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1F6C" w14:textId="2493D5BD" w:rsidR="00696198" w:rsidRDefault="00696198" w:rsidP="00696198">
      <w:pPr>
        <w:pStyle w:val="Heading1"/>
      </w:pPr>
      <w:r>
        <w:t>1NC</w:t>
      </w:r>
    </w:p>
    <w:p w14:paraId="44B0806D" w14:textId="55949FFA" w:rsidR="00696198" w:rsidRDefault="00696198" w:rsidP="00696198">
      <w:pPr>
        <w:pStyle w:val="Heading2"/>
      </w:pPr>
      <w:r>
        <w:lastRenderedPageBreak/>
        <w:t>Off</w:t>
      </w:r>
    </w:p>
    <w:p w14:paraId="423BB01C" w14:textId="77777777" w:rsidR="00696198" w:rsidRDefault="00696198" w:rsidP="00696198">
      <w:pPr>
        <w:pStyle w:val="Heading3"/>
        <w:rPr>
          <w:rFonts w:cs="Times New Roman"/>
        </w:rPr>
      </w:pPr>
      <w:r>
        <w:rPr>
          <w:rFonts w:cs="Times New Roman"/>
        </w:rPr>
        <w:lastRenderedPageBreak/>
        <w:t xml:space="preserve">1NC </w:t>
      </w:r>
    </w:p>
    <w:p w14:paraId="06E00C33" w14:textId="77777777" w:rsidR="00696198" w:rsidRDefault="00696198" w:rsidP="00696198">
      <w:pPr>
        <w:pStyle w:val="Heading4"/>
      </w:pPr>
      <w:r>
        <w:t xml:space="preserve">Infrastructure funding </w:t>
      </w:r>
      <w:r w:rsidRPr="00250FFB">
        <w:rPr>
          <w:u w:val="single"/>
        </w:rPr>
        <w:t>will pass</w:t>
      </w:r>
      <w:r>
        <w:t xml:space="preserve"> now</w:t>
      </w:r>
    </w:p>
    <w:p w14:paraId="5C40B4D3" w14:textId="77777777" w:rsidR="00696198" w:rsidRDefault="00696198" w:rsidP="00696198">
      <w:r w:rsidRPr="00BC11D7">
        <w:rPr>
          <w:rStyle w:val="Style13ptBold"/>
        </w:rPr>
        <w:t>Collinson 10-29</w:t>
      </w:r>
      <w:r>
        <w:t xml:space="preserve">-2021, analyst @ CNN (Stephen, “Democrats fight one another in Washington as Americans struggle,” </w:t>
      </w:r>
      <w:r w:rsidRPr="00BC11D7">
        <w:rPr>
          <w:i/>
          <w:iCs/>
        </w:rPr>
        <w:t>CNN</w:t>
      </w:r>
      <w:r>
        <w:t xml:space="preserve">, </w:t>
      </w:r>
      <w:hyperlink r:id="rId6" w:history="1">
        <w:r w:rsidRPr="008E4388">
          <w:rPr>
            <w:rStyle w:val="Hyperlink"/>
          </w:rPr>
          <w:t>https://www.cnn.com/2021/10/29/politics/congress-spending-bill-president-joe-biden-italy-g20-democrats/index.html</w:t>
        </w:r>
      </w:hyperlink>
      <w:r>
        <w:t>)</w:t>
      </w:r>
    </w:p>
    <w:p w14:paraId="3965FA9D" w14:textId="77777777" w:rsidR="00696198" w:rsidRDefault="00696198" w:rsidP="00696198">
      <w:r>
        <w:t>Changing millions of lives</w:t>
      </w:r>
    </w:p>
    <w:p w14:paraId="184C2B76" w14:textId="77777777" w:rsidR="00696198" w:rsidRDefault="00696198" w:rsidP="00696198">
      <w:r>
        <w:t xml:space="preserve">There is no doubt that </w:t>
      </w:r>
      <w:r w:rsidRPr="00580605">
        <w:rPr>
          <w:rStyle w:val="StyleUnderline"/>
        </w:rPr>
        <w:t xml:space="preserve">if it passes, </w:t>
      </w:r>
      <w:r w:rsidRPr="00013D1D">
        <w:rPr>
          <w:rStyle w:val="StyleUnderline"/>
          <w:highlight w:val="cyan"/>
        </w:rPr>
        <w:t>the social</w:t>
      </w:r>
      <w:r w:rsidRPr="00580605">
        <w:rPr>
          <w:rStyle w:val="StyleUnderline"/>
        </w:rPr>
        <w:t xml:space="preserve"> spending </w:t>
      </w:r>
      <w:r w:rsidRPr="00013D1D">
        <w:rPr>
          <w:rStyle w:val="StyleUnderline"/>
          <w:highlight w:val="cyan"/>
        </w:rPr>
        <w:t>package</w:t>
      </w:r>
      <w:r>
        <w:t>, w</w:t>
      </w:r>
      <w:r w:rsidRPr="009C6F18">
        <w:t xml:space="preserve">hich makes housing, education, health care and home care more affordable, </w:t>
      </w:r>
      <w:r w:rsidRPr="009C6F18">
        <w:rPr>
          <w:rStyle w:val="StyleUnderline"/>
        </w:rPr>
        <w:t>has the potential to change millions of lives</w:t>
      </w:r>
      <w:r w:rsidRPr="009C6F18">
        <w:t xml:space="preserve">. </w:t>
      </w:r>
      <w:r w:rsidRPr="009C6F18">
        <w:rPr>
          <w:rStyle w:val="StyleUnderline"/>
        </w:rPr>
        <w:t>Th</w:t>
      </w:r>
      <w:r w:rsidRPr="00064BFA">
        <w:rPr>
          <w:rStyle w:val="StyleUnderline"/>
        </w:rPr>
        <w:t>e</w:t>
      </w:r>
      <w:r w:rsidRPr="00580605">
        <w:rPr>
          <w:rStyle w:val="StyleUnderline"/>
        </w:rPr>
        <w:t xml:space="preserve"> </w:t>
      </w:r>
      <w:r w:rsidRPr="00013D1D">
        <w:rPr>
          <w:rStyle w:val="StyleUnderline"/>
          <w:highlight w:val="cyan"/>
        </w:rPr>
        <w:t>climate proposals</w:t>
      </w:r>
      <w:r w:rsidRPr="00580605">
        <w:rPr>
          <w:rStyle w:val="StyleUnderline"/>
        </w:rPr>
        <w:t xml:space="preserve"> </w:t>
      </w:r>
      <w:r w:rsidRPr="00013D1D">
        <w:rPr>
          <w:rStyle w:val="StyleUnderline"/>
          <w:highlight w:val="cyan"/>
        </w:rPr>
        <w:t>could</w:t>
      </w:r>
      <w:r w:rsidRPr="00BF2B10">
        <w:rPr>
          <w:rStyle w:val="StyleUnderline"/>
        </w:rPr>
        <w:t xml:space="preserve"> unleash </w:t>
      </w:r>
      <w:r w:rsidRPr="00BF2B10">
        <w:rPr>
          <w:rStyle w:val="Emphasis"/>
        </w:rPr>
        <w:t>a new green economy</w:t>
      </w:r>
      <w:r w:rsidRPr="00BF2B10">
        <w:rPr>
          <w:rStyle w:val="StyleUnderline"/>
        </w:rPr>
        <w:t xml:space="preserve"> as well as help </w:t>
      </w:r>
      <w:r w:rsidRPr="00013D1D">
        <w:rPr>
          <w:rStyle w:val="StyleUnderline"/>
          <w:highlight w:val="cyan"/>
        </w:rPr>
        <w:t>save the planet</w:t>
      </w:r>
      <w:r>
        <w:t xml:space="preserve">. </w:t>
      </w:r>
      <w:r w:rsidRPr="00580605">
        <w:rPr>
          <w:rStyle w:val="StyleUnderline"/>
        </w:rPr>
        <w:t xml:space="preserve">And </w:t>
      </w:r>
      <w:r w:rsidRPr="00013D1D">
        <w:rPr>
          <w:rStyle w:val="Emphasis"/>
          <w:highlight w:val="cyan"/>
        </w:rPr>
        <w:t>Biden will</w:t>
      </w:r>
      <w:r w:rsidRPr="00580605">
        <w:rPr>
          <w:rStyle w:val="StyleUnderline"/>
        </w:rPr>
        <w:t xml:space="preserve"> </w:t>
      </w:r>
      <w:r w:rsidRPr="00013D1D">
        <w:rPr>
          <w:rStyle w:val="Emphasis"/>
          <w:sz w:val="30"/>
          <w:szCs w:val="30"/>
          <w:highlight w:val="cyan"/>
        </w:rPr>
        <w:t>probably</w:t>
      </w:r>
      <w:r>
        <w:t xml:space="preserve"> eventually </w:t>
      </w:r>
      <w:r w:rsidRPr="00013D1D">
        <w:rPr>
          <w:rStyle w:val="Emphasis"/>
          <w:highlight w:val="cyan"/>
        </w:rPr>
        <w:t>get his</w:t>
      </w:r>
      <w:r>
        <w:t xml:space="preserve"> Washington </w:t>
      </w:r>
      <w:r w:rsidRPr="00013D1D">
        <w:rPr>
          <w:rStyle w:val="Emphasis"/>
          <w:highlight w:val="cyan"/>
        </w:rPr>
        <w:t>victory</w:t>
      </w:r>
      <w:r w:rsidRPr="00580605">
        <w:rPr>
          <w:rStyle w:val="Emphasis"/>
        </w:rPr>
        <w:t xml:space="preserve"> lap</w:t>
      </w:r>
      <w:r>
        <w:t xml:space="preserve">. His domestic policy chief </w:t>
      </w:r>
      <w:r w:rsidRPr="00580605">
        <w:rPr>
          <w:rStyle w:val="StyleUnderline"/>
        </w:rPr>
        <w:t xml:space="preserve">Susan </w:t>
      </w:r>
      <w:r w:rsidRPr="00013D1D">
        <w:rPr>
          <w:rStyle w:val="StyleUnderline"/>
          <w:highlight w:val="cyan"/>
        </w:rPr>
        <w:t>Rice</w:t>
      </w:r>
      <w:r w:rsidRPr="00580605">
        <w:t xml:space="preserve"> told CNN's </w:t>
      </w:r>
      <w:r>
        <w:t xml:space="preserve">Anderson Cooper Thursday the White House </w:t>
      </w:r>
      <w:r w:rsidRPr="00013D1D">
        <w:rPr>
          <w:rStyle w:val="StyleUnderline"/>
          <w:highlight w:val="cyan"/>
        </w:rPr>
        <w:t>was</w:t>
      </w:r>
      <w:r w:rsidRPr="00580605">
        <w:rPr>
          <w:rStyle w:val="StyleUnderline"/>
        </w:rPr>
        <w:t xml:space="preserve"> "</w:t>
      </w:r>
      <w:r w:rsidRPr="00013D1D">
        <w:rPr>
          <w:rStyle w:val="StyleUnderline"/>
          <w:highlight w:val="cyan"/>
        </w:rPr>
        <w:t>very confident</w:t>
      </w:r>
      <w:r w:rsidRPr="00580605">
        <w:rPr>
          <w:rStyle w:val="StyleUnderline"/>
        </w:rPr>
        <w:t xml:space="preserve">" </w:t>
      </w:r>
      <w:r w:rsidRPr="00013D1D">
        <w:rPr>
          <w:rStyle w:val="StyleUnderline"/>
          <w:highlight w:val="cyan"/>
        </w:rPr>
        <w:t>a framework accepted by</w:t>
      </w:r>
      <w:r w:rsidRPr="00580605">
        <w:rPr>
          <w:rStyle w:val="StyleUnderline"/>
        </w:rPr>
        <w:t xml:space="preserve"> </w:t>
      </w:r>
      <w:r w:rsidRPr="00013D1D">
        <w:rPr>
          <w:rStyle w:val="StyleUnderline"/>
          <w:highlight w:val="cyan"/>
        </w:rPr>
        <w:t>House progressives would</w:t>
      </w:r>
      <w:r w:rsidRPr="00580605">
        <w:rPr>
          <w:rStyle w:val="StyleUnderline"/>
        </w:rPr>
        <w:t xml:space="preserve"> be the basis of the spending bill that would </w:t>
      </w:r>
      <w:r w:rsidRPr="00013D1D">
        <w:rPr>
          <w:rStyle w:val="Emphasis"/>
          <w:highlight w:val="cyan"/>
        </w:rPr>
        <w:t>now</w:t>
      </w:r>
      <w:r w:rsidRPr="00580605">
        <w:rPr>
          <w:rStyle w:val="Emphasis"/>
        </w:rPr>
        <w:t xml:space="preserve"> be able to </w:t>
      </w:r>
      <w:r w:rsidRPr="00013D1D">
        <w:rPr>
          <w:rStyle w:val="Emphasis"/>
          <w:highlight w:val="cyan"/>
        </w:rPr>
        <w:t>pass both chambers</w:t>
      </w:r>
      <w:r>
        <w:t xml:space="preserve">. The two holdout moderate Democrats, Joe Manchin of </w:t>
      </w:r>
      <w:proofErr w:type="gramStart"/>
      <w:r>
        <w:t>West Virginia</w:t>
      </w:r>
      <w:proofErr w:type="gramEnd"/>
      <w:r>
        <w:t xml:space="preserve"> and Kyrsten Sinema of Arizona, are yet to publicly and unreservedly endorse the framework. </w:t>
      </w:r>
      <w:r w:rsidRPr="00580605">
        <w:rPr>
          <w:rStyle w:val="StyleUnderline"/>
        </w:rPr>
        <w:t>The question</w:t>
      </w:r>
      <w:r>
        <w:t xml:space="preserve"> now, after another missed deadline, </w:t>
      </w:r>
      <w:r w:rsidRPr="00580605">
        <w:rPr>
          <w:rStyle w:val="StyleUnderline"/>
        </w:rPr>
        <w:t>is when</w:t>
      </w:r>
      <w:r>
        <w:t xml:space="preserve"> the situation will change. In the last few days, the spectacle of Democrats ditching multi-</w:t>
      </w:r>
      <w:proofErr w:type="gramStart"/>
      <w:r>
        <w:t>billion dollar</w:t>
      </w:r>
      <w:proofErr w:type="gramEnd"/>
      <w:r>
        <w:t xml:space="preserve"> programs and hurriedly trying to come up with new ways to fund the bill has left an impression of chaos that hardly enhances the reputation of one of the biggest social spending bills in generations. </w:t>
      </w:r>
      <w:r w:rsidRPr="00013D1D">
        <w:rPr>
          <w:rStyle w:val="StyleUnderline"/>
          <w:highlight w:val="cyan"/>
        </w:rPr>
        <w:t xml:space="preserve">The </w:t>
      </w:r>
      <w:r w:rsidRPr="00013D1D">
        <w:rPr>
          <w:rStyle w:val="Emphasis"/>
          <w:highlight w:val="cyan"/>
        </w:rPr>
        <w:t>longer the impasse lingers</w:t>
      </w:r>
      <w:r w:rsidRPr="00013D1D">
        <w:rPr>
          <w:rStyle w:val="StyleUnderline"/>
          <w:highlight w:val="cyan"/>
        </w:rPr>
        <w:t>, the</w:t>
      </w:r>
      <w:r w:rsidRPr="00580605">
        <w:rPr>
          <w:rStyle w:val="StyleUnderline"/>
        </w:rPr>
        <w:t xml:space="preserve"> </w:t>
      </w:r>
      <w:r w:rsidRPr="00013D1D">
        <w:rPr>
          <w:rStyle w:val="StyleUnderline"/>
          <w:highlight w:val="cyan"/>
        </w:rPr>
        <w:t>greater</w:t>
      </w:r>
      <w:r w:rsidRPr="00580605">
        <w:rPr>
          <w:rStyle w:val="StyleUnderline"/>
        </w:rPr>
        <w:t xml:space="preserve"> the </w:t>
      </w:r>
      <w:r w:rsidRPr="00013D1D">
        <w:rPr>
          <w:rStyle w:val="StyleUnderline"/>
          <w:highlight w:val="cyan"/>
        </w:rPr>
        <w:t>risk</w:t>
      </w:r>
      <w:r w:rsidRPr="00580605">
        <w:rPr>
          <w:rStyle w:val="StyleUnderline"/>
        </w:rPr>
        <w:t xml:space="preserve"> </w:t>
      </w:r>
      <w:r>
        <w:t xml:space="preserve">that </w:t>
      </w:r>
      <w:r w:rsidRPr="00013D1D">
        <w:rPr>
          <w:rStyle w:val="StyleUnderline"/>
          <w:highlight w:val="cyan"/>
        </w:rPr>
        <w:t>moderate</w:t>
      </w:r>
      <w:r>
        <w:t xml:space="preserve"> Senate </w:t>
      </w:r>
      <w:r w:rsidRPr="00013D1D">
        <w:rPr>
          <w:rStyle w:val="Emphasis"/>
          <w:highlight w:val="cyan"/>
        </w:rPr>
        <w:t>Dem</w:t>
      </w:r>
      <w:r>
        <w:t>ocrat</w:t>
      </w:r>
      <w:r w:rsidRPr="00013D1D">
        <w:rPr>
          <w:rStyle w:val="Emphasis"/>
          <w:highlight w:val="cyan"/>
        </w:rPr>
        <w:t>s</w:t>
      </w:r>
      <w:r>
        <w:t xml:space="preserve"> will </w:t>
      </w:r>
      <w:r w:rsidRPr="00013D1D">
        <w:rPr>
          <w:rStyle w:val="Emphasis"/>
          <w:highlight w:val="cyan"/>
        </w:rPr>
        <w:t>get cold feet</w:t>
      </w:r>
      <w:r>
        <w:t xml:space="preserve">. </w:t>
      </w:r>
      <w:r w:rsidRPr="00013D1D">
        <w:rPr>
          <w:rStyle w:val="StyleUnderline"/>
          <w:highlight w:val="cyan"/>
        </w:rPr>
        <w:t>Or</w:t>
      </w:r>
      <w:r>
        <w:t xml:space="preserve"> that </w:t>
      </w:r>
      <w:r w:rsidRPr="00013D1D">
        <w:rPr>
          <w:rStyle w:val="Emphasis"/>
          <w:highlight w:val="cyan"/>
        </w:rPr>
        <w:t>progressives</w:t>
      </w:r>
      <w:r w:rsidRPr="00580605">
        <w:rPr>
          <w:rStyle w:val="Emphasis"/>
        </w:rPr>
        <w:t xml:space="preserve"> will </w:t>
      </w:r>
      <w:r w:rsidRPr="00013D1D">
        <w:rPr>
          <w:rStyle w:val="Emphasis"/>
          <w:highlight w:val="cyan"/>
        </w:rPr>
        <w:t>sour</w:t>
      </w:r>
      <w:r>
        <w:t xml:space="preserve"> on a framework for a deal that cuts out many of their favorite programs, including paid family leave and free community college. Biden's departure for the G20 summit in Italy and the UN climate conference in Scotland was set by Democratic leaders as the latest deadline to pass the infrastructure and spending bills. On Thursday, it also became the latest must-pass date to be missed, reflecting a growing habit for the White House to set deadlines that are not met and frazzle the President's credibility. As a result of the latest miss, Biden showed up in Rome looking like a President who cannot get his own house in order before he meets world leaders to reaffirm US leadership. Biden had particularly wanted climate programs in the spending bill sent to his desk before he left, to pressure other nations to make significant cuts to carbon emissions at the climate summit. Progressives believe that </w:t>
      </w:r>
      <w:r w:rsidRPr="00013D1D">
        <w:rPr>
          <w:rStyle w:val="StyleUnderline"/>
          <w:highlight w:val="cyan"/>
        </w:rPr>
        <w:t>the</w:t>
      </w:r>
      <w:r w:rsidRPr="00580605">
        <w:rPr>
          <w:rStyle w:val="StyleUnderline"/>
        </w:rPr>
        <w:t xml:space="preserve"> social spending </w:t>
      </w:r>
      <w:r w:rsidRPr="00013D1D">
        <w:rPr>
          <w:rStyle w:val="StyleUnderline"/>
          <w:highlight w:val="cyan"/>
        </w:rPr>
        <w:t>bill</w:t>
      </w:r>
      <w:r>
        <w:t xml:space="preserve">, </w:t>
      </w:r>
      <w:r w:rsidRPr="00580605">
        <w:rPr>
          <w:rStyle w:val="StyleUnderline"/>
        </w:rPr>
        <w:t xml:space="preserve">which </w:t>
      </w:r>
      <w:r w:rsidRPr="00013D1D">
        <w:rPr>
          <w:rStyle w:val="StyleUnderline"/>
          <w:highlight w:val="cyan"/>
        </w:rPr>
        <w:t>offers</w:t>
      </w:r>
      <w:r>
        <w:t xml:space="preserve"> universal pre-school, home health care for the sick and the elderly and </w:t>
      </w:r>
      <w:r w:rsidRPr="00580605">
        <w:rPr>
          <w:rStyle w:val="Emphasis"/>
        </w:rPr>
        <w:t>$</w:t>
      </w:r>
      <w:r w:rsidRPr="00013D1D">
        <w:rPr>
          <w:rStyle w:val="Emphasis"/>
          <w:highlight w:val="cyan"/>
        </w:rPr>
        <w:t>500 billion</w:t>
      </w:r>
      <w:r w:rsidRPr="00580605">
        <w:rPr>
          <w:rStyle w:val="Emphasis"/>
        </w:rPr>
        <w:t xml:space="preserve"> in spending </w:t>
      </w:r>
      <w:r w:rsidRPr="00013D1D">
        <w:rPr>
          <w:rStyle w:val="Emphasis"/>
          <w:highlight w:val="cyan"/>
        </w:rPr>
        <w:t>to combat climate</w:t>
      </w:r>
      <w:r w:rsidRPr="00580605">
        <w:rPr>
          <w:rStyle w:val="Emphasis"/>
        </w:rPr>
        <w:t xml:space="preserve"> </w:t>
      </w:r>
      <w:r w:rsidRPr="00013D1D">
        <w:rPr>
          <w:rStyle w:val="Emphasis"/>
          <w:highlight w:val="cyan"/>
        </w:rPr>
        <w:t>change</w:t>
      </w:r>
      <w:r>
        <w:t xml:space="preserve">, </w:t>
      </w:r>
      <w:r w:rsidRPr="00580605">
        <w:rPr>
          <w:rStyle w:val="StyleUnderline"/>
        </w:rPr>
        <w:t>is a once-in-a-generation chance to overhaul the economy to alleviate the burden on working Americans</w:t>
      </w:r>
      <w:r>
        <w:t>.</w:t>
      </w:r>
    </w:p>
    <w:p w14:paraId="3D2BF9DA" w14:textId="77777777" w:rsidR="00696198" w:rsidRPr="00D51EC2" w:rsidRDefault="00696198" w:rsidP="00696198"/>
    <w:p w14:paraId="5B1CEB92" w14:textId="77777777" w:rsidR="00696198" w:rsidRDefault="00696198" w:rsidP="00696198">
      <w:pPr>
        <w:pStyle w:val="Heading4"/>
      </w:pPr>
      <w:r>
        <w:t xml:space="preserve">Antitrust reform trades off with other legislative priorities </w:t>
      </w:r>
    </w:p>
    <w:p w14:paraId="7F8635E6" w14:textId="77777777" w:rsidR="00696198" w:rsidRPr="0074378A" w:rsidRDefault="00696198" w:rsidP="00696198">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7" w:history="1">
        <w:r w:rsidRPr="00346C7A">
          <w:rPr>
            <w:rStyle w:val="Hyperlink"/>
          </w:rPr>
          <w:t>https://www.concurrences.com/en/review/issues/no-1-2021/on-topic/the-new-us-antitrust-administration-en</w:t>
        </w:r>
      </w:hyperlink>
      <w:r>
        <w:t>)</w:t>
      </w:r>
    </w:p>
    <w:p w14:paraId="5ACEAE0A" w14:textId="77777777" w:rsidR="00696198" w:rsidRDefault="00696198" w:rsidP="00696198">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the potential</w:t>
      </w:r>
      <w:r w:rsidRPr="00BF2B10">
        <w:rPr>
          <w:rStyle w:val="StyleUnderline"/>
        </w:rPr>
        <w:t xml:space="preserve"> in a closely divided Congress that any m</w:t>
      </w:r>
      <w:r w:rsidRPr="005A77EF">
        <w:rPr>
          <w:rStyle w:val="StyleUnderline"/>
        </w:rPr>
        <w:t xml:space="preserve">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w:t>
      </w:r>
      <w:r w:rsidRPr="00BF2B10">
        <w:rPr>
          <w:rStyle w:val="StyleUnderline"/>
        </w:rPr>
        <w:t xml:space="preserve"> make </w:t>
      </w:r>
      <w:r w:rsidRPr="004E67D4">
        <w:rPr>
          <w:rStyle w:val="StyleUnderline"/>
          <w:highlight w:val="cyan"/>
        </w:rPr>
        <w:t>reform</w:t>
      </w:r>
      <w:r w:rsidRPr="00BF2B10">
        <w:rPr>
          <w:rStyle w:val="StyleUnderline"/>
        </w:rPr>
        <w:t xml:space="preserve"> of </w:t>
      </w:r>
      <w:r w:rsidRPr="004E67D4">
        <w:rPr>
          <w:rStyle w:val="StyleUnderline"/>
          <w:highlight w:val="cyan"/>
        </w:rPr>
        <w:t>competition law</w:t>
      </w:r>
      <w:r w:rsidRPr="00BF2B10">
        <w:rPr>
          <w:rStyle w:val="StyleUnderline"/>
        </w:rPr>
        <w:t xml:space="preserve"> a major </w:t>
      </w:r>
      <w:r w:rsidRPr="00BF2B10">
        <w:t xml:space="preserve">and primary </w:t>
      </w:r>
      <w:r w:rsidRPr="00BF2B10">
        <w:rPr>
          <w:rStyle w:val="StyleUnderline"/>
        </w:rPr>
        <w:t xml:space="preserve">commitment, </w:t>
      </w:r>
      <w:r w:rsidRPr="004E67D4">
        <w:rPr>
          <w:rStyle w:val="StyleUnderline"/>
          <w:highlight w:val="cyan"/>
        </w:rPr>
        <w:t xml:space="preserve">it would </w:t>
      </w:r>
      <w:r w:rsidRPr="004E67D4">
        <w:rPr>
          <w:rStyle w:val="Emphasis"/>
          <w:highlight w:val="cyan"/>
        </w:rPr>
        <w:t xml:space="preserve">have to trade off </w:t>
      </w:r>
      <w:r w:rsidRPr="004E67D4">
        <w:rPr>
          <w:rStyle w:val="Emphasis"/>
          <w:sz w:val="28"/>
          <w:szCs w:val="28"/>
          <w:highlight w:val="cyan"/>
        </w:rPr>
        <w:t>other goals</w:t>
      </w:r>
      <w:r w:rsidRPr="005A77EF">
        <w:t xml:space="preserve">, which might include health care </w:t>
      </w:r>
      <w:r w:rsidRPr="005A77EF">
        <w:lastRenderedPageBreak/>
        <w:t>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BF2B10">
        <w:rPr>
          <w:rStyle w:val="StyleUnderline"/>
        </w:rPr>
        <w:t>like</w:t>
      </w:r>
      <w:r w:rsidRPr="00BF2B10">
        <w:t xml:space="preserve"> the </w:t>
      </w:r>
      <w:r w:rsidRPr="00BF2B10">
        <w:rPr>
          <w:rStyle w:val="Emphasis"/>
        </w:rPr>
        <w:t>Obama</w:t>
      </w:r>
      <w:r w:rsidRPr="00BF2B10">
        <w:t xml:space="preserve"> administration</w:t>
      </w:r>
      <w:r w:rsidRPr="00BF2B10">
        <w:rPr>
          <w:rStyle w:val="Emphasis"/>
        </w:rPr>
        <w:t xml:space="preserve">’s </w:t>
      </w:r>
      <w:r w:rsidRPr="00BF2B10">
        <w:rPr>
          <w:rStyle w:val="StyleUnderline"/>
        </w:rPr>
        <w:t>abandonment of</w:t>
      </w:r>
      <w:r w:rsidRPr="00BF2B10">
        <w:t xml:space="preserve"> the </w:t>
      </w:r>
      <w:r w:rsidRPr="00BF2B10">
        <w:rPr>
          <w:rStyle w:val="StyleUnderline"/>
        </w:rPr>
        <w:t>pro-competitive rules</w:t>
      </w:r>
      <w:r w:rsidRPr="00BF2B10">
        <w:t xml:space="preserve"> pr</w:t>
      </w:r>
      <w:r w:rsidRPr="007D4D9D">
        <w:t xml:space="preserve">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w:t>
      </w:r>
      <w:proofErr w:type="gramStart"/>
      <w:r w:rsidRPr="00E54339">
        <w:rPr>
          <w:rStyle w:val="StyleUnderline"/>
        </w:rPr>
        <w:t xml:space="preserve">in order </w:t>
      </w:r>
      <w:r w:rsidRPr="004E67D4">
        <w:rPr>
          <w:rStyle w:val="StyleUnderline"/>
          <w:highlight w:val="cyan"/>
        </w:rPr>
        <w:t>to</w:t>
      </w:r>
      <w:proofErr w:type="gramEnd"/>
      <w:r w:rsidRPr="004E67D4">
        <w:rPr>
          <w:rStyle w:val="StyleUnderline"/>
          <w:highlight w:val="cyan"/>
        </w:rPr>
        <w:t xml:space="preserve">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w:t>
      </w:r>
      <w:r w:rsidRPr="00BF2B10">
        <w:t xml:space="preserve">nforcement of competition law will further attenuate! 16. In sum, this is a pessimistic prognostication for the likely Biden antitrust enforcement agenda. </w:t>
      </w:r>
      <w:r w:rsidRPr="00BF2B10">
        <w:rPr>
          <w:rStyle w:val="StyleUnderline"/>
        </w:rPr>
        <w:t xml:space="preserve">There is </w:t>
      </w:r>
      <w:r w:rsidRPr="004E67D4">
        <w:rPr>
          <w:rStyle w:val="StyleUnderline"/>
          <w:highlight w:val="cyan"/>
        </w:rPr>
        <w:t>much</w:t>
      </w:r>
      <w:r w:rsidRPr="00E54339">
        <w:rPr>
          <w:rStyle w:val="StyleUnderline"/>
        </w:rPr>
        <w:t xml:space="preserve"> that ought </w:t>
      </w:r>
      <w:r w:rsidRPr="004E67D4">
        <w:rPr>
          <w:rStyle w:val="StyleUnderline"/>
          <w:highlight w:val="cyan"/>
        </w:rPr>
        <w:t>to be done</w:t>
      </w:r>
      <w:r w:rsidRPr="00BF2B10">
        <w:rPr>
          <w:rStyle w:val="StyleUnderline"/>
        </w:rPr>
        <w:t xml:space="preserve">. But this </w:t>
      </w:r>
      <w:r w:rsidRPr="004E67D4">
        <w:rPr>
          <w:rStyle w:val="StyleUnderline"/>
          <w:highlight w:val="cyan"/>
        </w:rPr>
        <w:t>requires</w:t>
      </w:r>
      <w:r w:rsidRPr="00E54339">
        <w:rPr>
          <w:rStyle w:val="StyleUnderline"/>
        </w:rPr>
        <w:t xml:space="preserve"> a </w:t>
      </w:r>
      <w:r w:rsidRPr="00BF2B10">
        <w:rPr>
          <w:rStyle w:val="StyleUnderline"/>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45F7AEA4" w14:textId="77777777" w:rsidR="00696198" w:rsidRDefault="00696198" w:rsidP="00696198"/>
    <w:p w14:paraId="49F3B0D4" w14:textId="77777777" w:rsidR="00696198" w:rsidRDefault="00696198" w:rsidP="00696198"/>
    <w:p w14:paraId="24D39A65" w14:textId="77777777" w:rsidR="00696198" w:rsidRPr="00DC0606" w:rsidRDefault="00696198" w:rsidP="00696198">
      <w:pPr>
        <w:pStyle w:val="Heading4"/>
        <w:rPr>
          <w:rFonts w:cs="Times New Roman"/>
          <w:u w:val="single"/>
        </w:rPr>
      </w:pPr>
      <w:r w:rsidRPr="00DC0606">
        <w:rPr>
          <w:rFonts w:cs="Times New Roman"/>
        </w:rPr>
        <w:t xml:space="preserve">Solves </w:t>
      </w:r>
      <w:r w:rsidRPr="00DC0606">
        <w:rPr>
          <w:rFonts w:cs="Times New Roman"/>
          <w:u w:val="single"/>
        </w:rPr>
        <w:t>grid collapse</w:t>
      </w:r>
      <w:r w:rsidRPr="00DC0606">
        <w:rPr>
          <w:rFonts w:cs="Times New Roman"/>
        </w:rPr>
        <w:t xml:space="preserve"> – </w:t>
      </w:r>
      <w:r w:rsidRPr="00DC0606">
        <w:rPr>
          <w:rFonts w:cs="Times New Roman"/>
          <w:u w:val="single"/>
        </w:rPr>
        <w:t>immediate action</w:t>
      </w:r>
      <w:r w:rsidRPr="00DC0606">
        <w:rPr>
          <w:rFonts w:cs="Times New Roman"/>
        </w:rPr>
        <w:t xml:space="preserve"> is key to mitigate </w:t>
      </w:r>
      <w:r w:rsidRPr="00DC0606">
        <w:rPr>
          <w:rFonts w:cs="Times New Roman"/>
          <w:u w:val="single"/>
        </w:rPr>
        <w:t>growing risks</w:t>
      </w:r>
    </w:p>
    <w:p w14:paraId="64D6E550" w14:textId="77777777" w:rsidR="00696198" w:rsidRPr="00DC0606" w:rsidRDefault="00696198" w:rsidP="00696198">
      <w:r w:rsidRPr="00DC0606">
        <w:t xml:space="preserve">Pittsburgh </w:t>
      </w:r>
      <w:r w:rsidRPr="00DC0606">
        <w:rPr>
          <w:rStyle w:val="Style13ptBold"/>
        </w:rPr>
        <w:t>Post</w:t>
      </w:r>
      <w:r w:rsidRPr="00DC0606">
        <w:t xml:space="preserve">-Gazette </w:t>
      </w:r>
      <w:r w:rsidRPr="00DC0606">
        <w:rPr>
          <w:rStyle w:val="Style13ptBold"/>
        </w:rPr>
        <w:t>3-4</w:t>
      </w:r>
      <w:r w:rsidRPr="00DC0606">
        <w:t xml:space="preserve">-2021 (“Invest in Infrastructure,” </w:t>
      </w:r>
      <w:hyperlink r:id="rId8" w:history="1">
        <w:r w:rsidRPr="00DC0606">
          <w:rPr>
            <w:rStyle w:val="Hyperlink"/>
          </w:rPr>
          <w:t>https://www.post-gazette.com/opinion/editorials/2021/03/05/Invest-in-infrastructure/stories/202102270028</w:t>
        </w:r>
      </w:hyperlink>
      <w:r w:rsidRPr="00DC0606">
        <w:t>)</w:t>
      </w:r>
    </w:p>
    <w:p w14:paraId="232818FD" w14:textId="77777777" w:rsidR="00696198" w:rsidRPr="00DC0606" w:rsidRDefault="00696198" w:rsidP="00696198"/>
    <w:p w14:paraId="54535D1A" w14:textId="77777777" w:rsidR="00696198" w:rsidRPr="00DC0606" w:rsidRDefault="00696198" w:rsidP="00696198">
      <w:pPr>
        <w:rPr>
          <w:sz w:val="14"/>
        </w:rPr>
      </w:pPr>
      <w:r w:rsidRPr="00DC0606">
        <w:rPr>
          <w:sz w:val="14"/>
        </w:rPr>
        <w:t xml:space="preserve">Now is the time for a reckoning, a realization: While it’s important to study the past to avoid repeating the same mistakes, the country must also look to its future and see the obvious — that </w:t>
      </w:r>
      <w:r w:rsidRPr="004A5332">
        <w:rPr>
          <w:rStyle w:val="Emphasis"/>
          <w:highlight w:val="cyan"/>
        </w:rPr>
        <w:t>America’s infrastructure</w:t>
      </w:r>
      <w:r w:rsidRPr="004A5332">
        <w:rPr>
          <w:highlight w:val="cyan"/>
          <w:u w:val="single"/>
        </w:rPr>
        <w:t xml:space="preserve"> </w:t>
      </w:r>
      <w:proofErr w:type="gramStart"/>
      <w:r w:rsidRPr="00DC0606">
        <w:rPr>
          <w:u w:val="single"/>
        </w:rPr>
        <w:t xml:space="preserve">as a whole </w:t>
      </w:r>
      <w:r w:rsidRPr="004A5332">
        <w:rPr>
          <w:highlight w:val="cyan"/>
          <w:u w:val="single"/>
        </w:rPr>
        <w:t>needs</w:t>
      </w:r>
      <w:proofErr w:type="gramEnd"/>
      <w:r w:rsidRPr="004A5332">
        <w:rPr>
          <w:highlight w:val="cyan"/>
          <w:u w:val="single"/>
        </w:rPr>
        <w:t xml:space="preserve"> </w:t>
      </w:r>
      <w:r w:rsidRPr="00DC0606">
        <w:rPr>
          <w:u w:val="single"/>
        </w:rPr>
        <w:t xml:space="preserve">some </w:t>
      </w:r>
      <w:r w:rsidRPr="00DC0606">
        <w:rPr>
          <w:rStyle w:val="Emphasis"/>
        </w:rPr>
        <w:t xml:space="preserve">serious </w:t>
      </w:r>
      <w:r w:rsidRPr="004A5332">
        <w:rPr>
          <w:rStyle w:val="Emphasis"/>
          <w:highlight w:val="cyan"/>
        </w:rPr>
        <w:t>upkeep</w:t>
      </w:r>
      <w:r w:rsidRPr="00DC0606">
        <w:rPr>
          <w:sz w:val="14"/>
        </w:rPr>
        <w:t xml:space="preserve">. </w:t>
      </w:r>
      <w:r w:rsidRPr="00DC0606">
        <w:rPr>
          <w:u w:val="single"/>
        </w:rPr>
        <w:t>Dem</w:t>
      </w:r>
      <w:r w:rsidRPr="00DC0606">
        <w:rPr>
          <w:sz w:val="14"/>
        </w:rPr>
        <w:t>ocrat</w:t>
      </w:r>
      <w:r w:rsidRPr="00DC0606">
        <w:rPr>
          <w:u w:val="single"/>
        </w:rPr>
        <w:t>s</w:t>
      </w:r>
      <w:r w:rsidRPr="00DC0606">
        <w:rPr>
          <w:sz w:val="14"/>
        </w:rPr>
        <w:t xml:space="preserve"> </w:t>
      </w:r>
      <w:r w:rsidRPr="00DC0606">
        <w:rPr>
          <w:u w:val="single"/>
        </w:rPr>
        <w:t>and Republicans</w:t>
      </w:r>
      <w:r w:rsidRPr="00DC0606">
        <w:rPr>
          <w:sz w:val="14"/>
        </w:rPr>
        <w:t xml:space="preserve"> alike </w:t>
      </w:r>
      <w:r w:rsidRPr="00DC0606">
        <w:rPr>
          <w:u w:val="single"/>
        </w:rPr>
        <w:t xml:space="preserve">have </w:t>
      </w:r>
      <w:r w:rsidRPr="00DC0606">
        <w:rPr>
          <w:rStyle w:val="Emphasis"/>
        </w:rPr>
        <w:t>flirted</w:t>
      </w:r>
      <w:r w:rsidRPr="00DC0606">
        <w:rPr>
          <w:u w:val="single"/>
        </w:rPr>
        <w:t xml:space="preserve"> with</w:t>
      </w:r>
      <w:r w:rsidRPr="00DC0606">
        <w:rPr>
          <w:sz w:val="14"/>
        </w:rPr>
        <w:t xml:space="preserve"> the idea of </w:t>
      </w:r>
      <w:r w:rsidRPr="00DC0606">
        <w:rPr>
          <w:u w:val="single"/>
        </w:rPr>
        <w:t>a sweeping infrastructure bill</w:t>
      </w:r>
      <w:r w:rsidRPr="00DC0606">
        <w:rPr>
          <w:sz w:val="14"/>
        </w:rPr>
        <w:t xml:space="preserve"> in recent years, and President Joe </w:t>
      </w:r>
      <w:r w:rsidRPr="004A5332">
        <w:rPr>
          <w:rStyle w:val="Emphasis"/>
          <w:highlight w:val="cyan"/>
        </w:rPr>
        <w:t>Biden’s</w:t>
      </w:r>
      <w:r w:rsidRPr="004A5332">
        <w:rPr>
          <w:highlight w:val="cyan"/>
          <w:u w:val="single"/>
        </w:rPr>
        <w:t xml:space="preserve"> team is working to outline </w:t>
      </w:r>
      <w:r w:rsidRPr="00DC0606">
        <w:rPr>
          <w:u w:val="single"/>
        </w:rPr>
        <w:t xml:space="preserve">such </w:t>
      </w:r>
      <w:r w:rsidRPr="004A5332">
        <w:rPr>
          <w:highlight w:val="cyan"/>
          <w:u w:val="single"/>
        </w:rPr>
        <w:t>legislation</w:t>
      </w:r>
      <w:r w:rsidRPr="00DC0606">
        <w:rPr>
          <w:sz w:val="14"/>
        </w:rPr>
        <w:t xml:space="preserve">. </w:t>
      </w:r>
      <w:r w:rsidRPr="004A5332">
        <w:rPr>
          <w:highlight w:val="cyan"/>
          <w:u w:val="single"/>
        </w:rPr>
        <w:t xml:space="preserve">These </w:t>
      </w:r>
      <w:r w:rsidRPr="00DC0606">
        <w:rPr>
          <w:u w:val="single"/>
        </w:rPr>
        <w:t xml:space="preserve">efforts </w:t>
      </w:r>
      <w:r w:rsidRPr="004A5332">
        <w:rPr>
          <w:rStyle w:val="Emphasis"/>
          <w:highlight w:val="cyan"/>
        </w:rPr>
        <w:t>should proceed swiftly</w:t>
      </w:r>
      <w:r w:rsidRPr="004A5332">
        <w:rPr>
          <w:sz w:val="14"/>
          <w:highlight w:val="cyan"/>
        </w:rPr>
        <w:t xml:space="preserve"> </w:t>
      </w:r>
      <w:r w:rsidRPr="00DC0606">
        <w:rPr>
          <w:sz w:val="14"/>
        </w:rPr>
        <w:t xml:space="preserve">— </w:t>
      </w:r>
      <w:r w:rsidRPr="004A5332">
        <w:rPr>
          <w:rStyle w:val="Emphasis"/>
          <w:highlight w:val="cyan"/>
        </w:rPr>
        <w:t>now is the time</w:t>
      </w:r>
      <w:r w:rsidRPr="004A5332">
        <w:rPr>
          <w:sz w:val="14"/>
          <w:highlight w:val="cyan"/>
        </w:rPr>
        <w:t xml:space="preserve"> </w:t>
      </w:r>
      <w:r w:rsidRPr="004A5332">
        <w:rPr>
          <w:highlight w:val="cyan"/>
          <w:u w:val="single"/>
        </w:rPr>
        <w:t xml:space="preserve">for Congress to </w:t>
      </w:r>
      <w:r w:rsidRPr="004A5332">
        <w:rPr>
          <w:rStyle w:val="Emphasis"/>
          <w:highlight w:val="cyan"/>
        </w:rPr>
        <w:t>invest in infrastructure</w:t>
      </w:r>
      <w:r w:rsidRPr="00DC0606">
        <w:rPr>
          <w:sz w:val="14"/>
        </w:rPr>
        <w:t xml:space="preserve">, not only </w:t>
      </w:r>
      <w:r w:rsidRPr="004A5332">
        <w:rPr>
          <w:highlight w:val="cyan"/>
          <w:u w:val="single"/>
        </w:rPr>
        <w:t>to</w:t>
      </w:r>
      <w:r w:rsidRPr="004A5332">
        <w:rPr>
          <w:sz w:val="14"/>
          <w:highlight w:val="cyan"/>
        </w:rPr>
        <w:t xml:space="preserve"> </w:t>
      </w:r>
      <w:r w:rsidRPr="00DC0606">
        <w:rPr>
          <w:sz w:val="14"/>
        </w:rPr>
        <w:t xml:space="preserve">help </w:t>
      </w:r>
      <w:r w:rsidRPr="004A5332">
        <w:rPr>
          <w:rStyle w:val="Emphasis"/>
          <w:highlight w:val="cyan"/>
        </w:rPr>
        <w:t>prevent crises</w:t>
      </w:r>
      <w:r w:rsidRPr="00DC0606">
        <w:rPr>
          <w:sz w:val="14"/>
        </w:rPr>
        <w:t xml:space="preserve">, but also to jump-start an economy mired in the coronavirus pandemic. Despite being one of the richest countries in the world, </w:t>
      </w:r>
      <w:r w:rsidRPr="004A5332">
        <w:rPr>
          <w:highlight w:val="cyan"/>
          <w:u w:val="single"/>
        </w:rPr>
        <w:t xml:space="preserve">the </w:t>
      </w:r>
      <w:r w:rsidRPr="004A5332">
        <w:rPr>
          <w:rStyle w:val="Emphasis"/>
          <w:highlight w:val="cyan"/>
        </w:rPr>
        <w:t>U.S.</w:t>
      </w:r>
      <w:r w:rsidRPr="004A5332">
        <w:rPr>
          <w:highlight w:val="cyan"/>
          <w:u w:val="single"/>
        </w:rPr>
        <w:t xml:space="preserve"> </w:t>
      </w:r>
      <w:r w:rsidRPr="00DC0606">
        <w:rPr>
          <w:u w:val="single"/>
        </w:rPr>
        <w:t xml:space="preserve">seems </w:t>
      </w:r>
      <w:r w:rsidRPr="004A5332">
        <w:rPr>
          <w:rStyle w:val="Emphasis"/>
          <w:highlight w:val="cyan"/>
        </w:rPr>
        <w:t>constantly</w:t>
      </w:r>
      <w:r w:rsidRPr="004A5332">
        <w:rPr>
          <w:highlight w:val="cyan"/>
          <w:u w:val="single"/>
        </w:rPr>
        <w:t xml:space="preserve"> </w:t>
      </w:r>
      <w:r w:rsidRPr="00DC0606">
        <w:rPr>
          <w:u w:val="single"/>
        </w:rPr>
        <w:t xml:space="preserve">to </w:t>
      </w:r>
      <w:r w:rsidRPr="004A5332">
        <w:rPr>
          <w:rStyle w:val="Emphasis"/>
          <w:highlight w:val="cyan"/>
        </w:rPr>
        <w:t>hover</w:t>
      </w:r>
      <w:r w:rsidRPr="004A5332">
        <w:rPr>
          <w:highlight w:val="cyan"/>
          <w:u w:val="single"/>
        </w:rPr>
        <w:t xml:space="preserve"> on the </w:t>
      </w:r>
      <w:r w:rsidRPr="004A5332">
        <w:rPr>
          <w:rStyle w:val="Emphasis"/>
          <w:highlight w:val="cyan"/>
        </w:rPr>
        <w:t>edge of disaster</w:t>
      </w:r>
      <w:r w:rsidRPr="00DC0606">
        <w:rPr>
          <w:sz w:val="14"/>
        </w:rPr>
        <w:t xml:space="preserve">, </w:t>
      </w:r>
      <w:r w:rsidRPr="004A5332">
        <w:rPr>
          <w:highlight w:val="cyan"/>
          <w:u w:val="single"/>
        </w:rPr>
        <w:t xml:space="preserve">with </w:t>
      </w:r>
      <w:r w:rsidRPr="00DC0606">
        <w:rPr>
          <w:u w:val="single"/>
        </w:rPr>
        <w:t xml:space="preserve">news of </w:t>
      </w:r>
      <w:r w:rsidRPr="004A5332">
        <w:rPr>
          <w:highlight w:val="cyan"/>
          <w:u w:val="single"/>
        </w:rPr>
        <w:t xml:space="preserve">natural forces </w:t>
      </w:r>
      <w:r w:rsidRPr="004A5332">
        <w:rPr>
          <w:rStyle w:val="Emphasis"/>
          <w:highlight w:val="cyan"/>
        </w:rPr>
        <w:t>smashing</w:t>
      </w:r>
      <w:r w:rsidRPr="004A5332">
        <w:rPr>
          <w:highlight w:val="cyan"/>
          <w:u w:val="single"/>
        </w:rPr>
        <w:t xml:space="preserve"> </w:t>
      </w:r>
      <w:r w:rsidRPr="00DC0606">
        <w:rPr>
          <w:u w:val="single"/>
        </w:rPr>
        <w:t xml:space="preserve">through power </w:t>
      </w:r>
      <w:r w:rsidRPr="004A5332">
        <w:rPr>
          <w:rStyle w:val="Emphasis"/>
          <w:highlight w:val="cyan"/>
        </w:rPr>
        <w:t>grids</w:t>
      </w:r>
      <w:r w:rsidRPr="004A5332">
        <w:rPr>
          <w:sz w:val="14"/>
          <w:highlight w:val="cyan"/>
        </w:rPr>
        <w:t xml:space="preserve"> </w:t>
      </w:r>
      <w:r w:rsidRPr="00DC0606">
        <w:rPr>
          <w:sz w:val="14"/>
        </w:rPr>
        <w:t xml:space="preserve">and levies and fire prevention strategies </w:t>
      </w:r>
      <w:r w:rsidRPr="004A5332">
        <w:rPr>
          <w:highlight w:val="cyan"/>
          <w:u w:val="single"/>
        </w:rPr>
        <w:t>on a</w:t>
      </w:r>
      <w:r w:rsidRPr="004A5332">
        <w:rPr>
          <w:sz w:val="14"/>
          <w:highlight w:val="cyan"/>
        </w:rPr>
        <w:t xml:space="preserve"> </w:t>
      </w:r>
      <w:r w:rsidRPr="00DC0606">
        <w:rPr>
          <w:sz w:val="14"/>
        </w:rPr>
        <w:t xml:space="preserve">yearly or </w:t>
      </w:r>
      <w:r w:rsidRPr="004A5332">
        <w:rPr>
          <w:rStyle w:val="Emphasis"/>
          <w:highlight w:val="cyan"/>
        </w:rPr>
        <w:t>monthly basis</w:t>
      </w:r>
      <w:r w:rsidRPr="004A5332">
        <w:rPr>
          <w:sz w:val="14"/>
          <w:highlight w:val="cyan"/>
        </w:rPr>
        <w:t>.</w:t>
      </w:r>
      <w:r w:rsidRPr="00DC0606">
        <w:rPr>
          <w:sz w:val="14"/>
        </w:rPr>
        <w:t xml:space="preserve"> Texas is only the most recent state to have been pushed over the edge. The American Society of Civil Engineers just this week gave America’s infrastructure an overall grade of C-minus in its quadrennial report card. The last grade was D-</w:t>
      </w:r>
      <w:proofErr w:type="gramStart"/>
      <w:r w:rsidRPr="00DC0606">
        <w:rPr>
          <w:sz w:val="14"/>
        </w:rPr>
        <w:t>plus</w:t>
      </w:r>
      <w:proofErr w:type="gramEnd"/>
      <w:r w:rsidRPr="00DC0606">
        <w:rPr>
          <w:sz w:val="14"/>
        </w:rPr>
        <w:t xml:space="preserve"> and that report cited decades of underfunding and unheeded recommendations. C-minus is an improvement but deserves not just federal attention but actual intervention. The report notes “we are heading in the right direction, but a lot of work remains.” 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 </w:t>
      </w:r>
      <w:r w:rsidRPr="004A5332">
        <w:rPr>
          <w:highlight w:val="cyan"/>
          <w:u w:val="single"/>
        </w:rPr>
        <w:t xml:space="preserve">A new </w:t>
      </w:r>
      <w:r w:rsidRPr="00DC0606">
        <w:rPr>
          <w:u w:val="single"/>
        </w:rPr>
        <w:t xml:space="preserve">and vigorous </w:t>
      </w:r>
      <w:r w:rsidRPr="004A5332">
        <w:rPr>
          <w:highlight w:val="cyan"/>
          <w:u w:val="single"/>
        </w:rPr>
        <w:t xml:space="preserve">infrastructure package </w:t>
      </w:r>
      <w:r w:rsidRPr="00DC0606">
        <w:rPr>
          <w:u w:val="single"/>
        </w:rPr>
        <w:t xml:space="preserve">for America </w:t>
      </w:r>
      <w:r w:rsidRPr="004A5332">
        <w:rPr>
          <w:highlight w:val="cyan"/>
          <w:u w:val="single"/>
        </w:rPr>
        <w:t xml:space="preserve">would </w:t>
      </w:r>
      <w:r w:rsidRPr="004A5332">
        <w:rPr>
          <w:rStyle w:val="Emphasis"/>
          <w:highlight w:val="cyan"/>
        </w:rPr>
        <w:t>fix what needs to be fixed</w:t>
      </w:r>
      <w:r w:rsidRPr="004A5332">
        <w:rPr>
          <w:sz w:val="14"/>
          <w:highlight w:val="cyan"/>
        </w:rPr>
        <w:t xml:space="preserve"> </w:t>
      </w:r>
      <w:r w:rsidRPr="00DC0606">
        <w:rPr>
          <w:sz w:val="14"/>
        </w:rPr>
        <w:t xml:space="preserve">and offer the promise of an economic boon. The purpose of the federal government is to address the needs of American society in a way that can’t be tackled by states in a piecemeal fashion. What has happened in recent days within The Lone Star State demonstrates keenly that this is the time — </w:t>
      </w:r>
      <w:proofErr w:type="gramStart"/>
      <w:r w:rsidRPr="00DC0606">
        <w:rPr>
          <w:sz w:val="14"/>
        </w:rPr>
        <w:t>actually past</w:t>
      </w:r>
      <w:proofErr w:type="gramEnd"/>
      <w:r w:rsidRPr="00DC0606">
        <w:rPr>
          <w:sz w:val="14"/>
        </w:rPr>
        <w:t xml:space="preserve"> the time — that our federal leaders must shore up the foundations of our federation. </w:t>
      </w:r>
      <w:r w:rsidRPr="004A5332">
        <w:rPr>
          <w:rStyle w:val="Emphasis"/>
          <w:highlight w:val="cyan"/>
        </w:rPr>
        <w:t>Congress</w:t>
      </w:r>
      <w:r w:rsidRPr="004A5332">
        <w:rPr>
          <w:highlight w:val="cyan"/>
          <w:u w:val="single"/>
        </w:rPr>
        <w:t xml:space="preserve"> should </w:t>
      </w:r>
      <w:r w:rsidRPr="004A5332">
        <w:rPr>
          <w:rStyle w:val="Emphasis"/>
          <w:highlight w:val="cyan"/>
        </w:rPr>
        <w:t>act swiftly</w:t>
      </w:r>
      <w:r w:rsidRPr="004A5332">
        <w:rPr>
          <w:highlight w:val="cyan"/>
          <w:u w:val="single"/>
        </w:rPr>
        <w:t xml:space="preserve"> </w:t>
      </w:r>
      <w:r w:rsidRPr="00DC0606">
        <w:rPr>
          <w:u w:val="single"/>
        </w:rPr>
        <w:t xml:space="preserve">to lead states in </w:t>
      </w:r>
      <w:r w:rsidRPr="004A5332">
        <w:rPr>
          <w:rStyle w:val="Emphasis"/>
          <w:highlight w:val="cyan"/>
        </w:rPr>
        <w:t>reversing</w:t>
      </w:r>
      <w:r w:rsidRPr="004A5332">
        <w:rPr>
          <w:highlight w:val="cyan"/>
          <w:u w:val="single"/>
        </w:rPr>
        <w:t xml:space="preserve"> the </w:t>
      </w:r>
      <w:r w:rsidRPr="004A5332">
        <w:rPr>
          <w:rStyle w:val="Emphasis"/>
          <w:highlight w:val="cyan"/>
        </w:rPr>
        <w:t>entropy</w:t>
      </w:r>
      <w:r w:rsidRPr="004A5332">
        <w:rPr>
          <w:highlight w:val="cyan"/>
          <w:u w:val="single"/>
        </w:rPr>
        <w:t xml:space="preserve"> </w:t>
      </w:r>
      <w:r w:rsidRPr="004A5332">
        <w:rPr>
          <w:rStyle w:val="Emphasis"/>
          <w:highlight w:val="cyan"/>
        </w:rPr>
        <w:t xml:space="preserve">chewing </w:t>
      </w:r>
      <w:r w:rsidRPr="00DC0606">
        <w:rPr>
          <w:rStyle w:val="Emphasis"/>
        </w:rPr>
        <w:t>away</w:t>
      </w:r>
      <w:r w:rsidRPr="00DC0606">
        <w:rPr>
          <w:u w:val="single"/>
        </w:rPr>
        <w:t xml:space="preserve"> </w:t>
      </w:r>
      <w:r w:rsidRPr="004A5332">
        <w:rPr>
          <w:highlight w:val="cyan"/>
          <w:u w:val="single"/>
        </w:rPr>
        <w:t xml:space="preserve">at </w:t>
      </w:r>
      <w:r w:rsidRPr="004A5332">
        <w:rPr>
          <w:rStyle w:val="Emphasis"/>
          <w:highlight w:val="cyan"/>
        </w:rPr>
        <w:t>America’s foundations</w:t>
      </w:r>
      <w:r w:rsidRPr="004A5332">
        <w:rPr>
          <w:sz w:val="14"/>
          <w:highlight w:val="cyan"/>
        </w:rPr>
        <w:t xml:space="preserve">. </w:t>
      </w:r>
      <w:r w:rsidRPr="004A5332">
        <w:rPr>
          <w:rStyle w:val="Emphasis"/>
          <w:highlight w:val="cyan"/>
        </w:rPr>
        <w:t>Until this happens</w:t>
      </w:r>
      <w:r w:rsidRPr="004A5332">
        <w:rPr>
          <w:sz w:val="14"/>
          <w:highlight w:val="cyan"/>
        </w:rPr>
        <w:t xml:space="preserve">, </w:t>
      </w:r>
      <w:r w:rsidRPr="004A5332">
        <w:rPr>
          <w:rStyle w:val="Emphasis"/>
          <w:highlight w:val="cyan"/>
        </w:rPr>
        <w:t>society stands on shifting sands</w:t>
      </w:r>
      <w:r w:rsidRPr="00DC0606">
        <w:rPr>
          <w:sz w:val="14"/>
        </w:rPr>
        <w:t>.</w:t>
      </w:r>
    </w:p>
    <w:p w14:paraId="1D279B52" w14:textId="77777777" w:rsidR="00696198" w:rsidRPr="00DC0606" w:rsidRDefault="00696198" w:rsidP="00696198">
      <w:pPr>
        <w:pStyle w:val="Heading4"/>
        <w:rPr>
          <w:rFonts w:cs="Times New Roman"/>
        </w:rPr>
      </w:pPr>
      <w:r w:rsidRPr="00DC0606">
        <w:rPr>
          <w:rFonts w:cs="Times New Roman"/>
        </w:rPr>
        <w:lastRenderedPageBreak/>
        <w:t xml:space="preserve">Grid collapse kills </w:t>
      </w:r>
      <w:r w:rsidRPr="00DC0606">
        <w:rPr>
          <w:rFonts w:cs="Times New Roman"/>
          <w:u w:val="single"/>
        </w:rPr>
        <w:t>hundreds of millions</w:t>
      </w:r>
      <w:r w:rsidRPr="00DC0606">
        <w:rPr>
          <w:rFonts w:cs="Times New Roman"/>
        </w:rPr>
        <w:t xml:space="preserve"> and eliminates adaptation to societal stressors</w:t>
      </w:r>
    </w:p>
    <w:p w14:paraId="137E4958" w14:textId="77777777" w:rsidR="00696198" w:rsidRPr="00DC0606" w:rsidRDefault="00696198" w:rsidP="00696198">
      <w:r w:rsidRPr="00DC0606">
        <w:rPr>
          <w:rStyle w:val="Style13ptBold"/>
        </w:rPr>
        <w:t>Greene 19</w:t>
      </w:r>
      <w:r w:rsidRPr="00DC0606">
        <w:t xml:space="preserve">, M.S. </w:t>
      </w:r>
      <w:r>
        <w:t xml:space="preserve">in </w:t>
      </w:r>
      <w:r w:rsidRPr="00DC0606">
        <w:t>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(Sherrell, “Enhancing Electric Grid, Critical Infrastructure, and Societal Resilience with Resilient Nuclear Power Plants (</w:t>
      </w:r>
      <w:proofErr w:type="spellStart"/>
      <w:r w:rsidRPr="00DC0606">
        <w:t>rNPPs</w:t>
      </w:r>
      <w:proofErr w:type="spellEnd"/>
      <w:r w:rsidRPr="00DC0606">
        <w:t>),” Nuclear Technology, 205.3)</w:t>
      </w:r>
    </w:p>
    <w:p w14:paraId="6ED0836B" w14:textId="77777777" w:rsidR="00696198" w:rsidRPr="00DC0606" w:rsidRDefault="00696198" w:rsidP="00696198"/>
    <w:p w14:paraId="504E8087" w14:textId="77777777" w:rsidR="00696198" w:rsidRPr="00E53C94" w:rsidRDefault="00696198" w:rsidP="00696198">
      <w:pPr>
        <w:rPr>
          <w:sz w:val="14"/>
        </w:rPr>
      </w:pPr>
      <w:r w:rsidRPr="00E53C94">
        <w:rPr>
          <w:sz w:val="14"/>
        </w:rPr>
        <w:t xml:space="preserve">Societies and </w:t>
      </w:r>
      <w:r w:rsidRPr="004A5332">
        <w:rPr>
          <w:rStyle w:val="StyleUnderline"/>
          <w:highlight w:val="cyan"/>
        </w:rPr>
        <w:t>nations are</w:t>
      </w:r>
      <w:r w:rsidRPr="00DC0606">
        <w:rPr>
          <w:rStyle w:val="StyleUnderline"/>
        </w:rPr>
        <w:t xml:space="preserve"> examples of large-scale,</w:t>
      </w:r>
      <w:r w:rsidRPr="00E53C94">
        <w:rPr>
          <w:sz w:val="14"/>
        </w:rPr>
        <w:t xml:space="preserve"> </w:t>
      </w:r>
      <w:r w:rsidRPr="004A5332">
        <w:rPr>
          <w:rStyle w:val="Emphasis"/>
          <w:highlight w:val="cyan"/>
        </w:rPr>
        <w:t>complex</w:t>
      </w:r>
      <w:r w:rsidRPr="00DC0606">
        <w:rPr>
          <w:rStyle w:val="Emphasis"/>
        </w:rPr>
        <w:t xml:space="preserve"> social-physical </w:t>
      </w:r>
      <w:r w:rsidRPr="004A5332">
        <w:rPr>
          <w:rStyle w:val="Emphasis"/>
          <w:highlight w:val="cyan"/>
        </w:rPr>
        <w:t>systems</w:t>
      </w:r>
      <w:r w:rsidRPr="00E53C94">
        <w:rPr>
          <w:sz w:val="14"/>
        </w:rPr>
        <w:t xml:space="preserve">. Thus, </w:t>
      </w:r>
      <w:r w:rsidRPr="004A5332">
        <w:rPr>
          <w:rStyle w:val="Emphasis"/>
          <w:highlight w:val="cyan"/>
        </w:rPr>
        <w:t>societal resilience</w:t>
      </w:r>
      <w:r w:rsidRPr="00E53C94">
        <w:rPr>
          <w:sz w:val="14"/>
          <w:highlight w:val="cyan"/>
        </w:rPr>
        <w:t xml:space="preserve"> </w:t>
      </w:r>
      <w:r w:rsidRPr="004A5332">
        <w:rPr>
          <w:rStyle w:val="StyleUnderline"/>
          <w:highlight w:val="cyan"/>
        </w:rPr>
        <w:t>can be</w:t>
      </w:r>
      <w:r w:rsidRPr="00DC0606">
        <w:rPr>
          <w:rStyle w:val="StyleUnderline"/>
        </w:rPr>
        <w:t xml:space="preserve"> defined as </w:t>
      </w:r>
      <w:r w:rsidRPr="004A5332">
        <w:rPr>
          <w:rStyle w:val="StyleUnderline"/>
          <w:highlight w:val="cyan"/>
        </w:rPr>
        <w:t>the ability</w:t>
      </w:r>
      <w:r w:rsidRPr="00DC0606">
        <w:rPr>
          <w:rStyle w:val="StyleUnderline"/>
        </w:rPr>
        <w:t xml:space="preserve"> of a nation</w:t>
      </w:r>
      <w:r w:rsidRPr="00E53C94">
        <w:rPr>
          <w:sz w:val="14"/>
        </w:rPr>
        <w:t xml:space="preserve">, population, or society </w:t>
      </w:r>
      <w:r w:rsidRPr="004A5332">
        <w:rPr>
          <w:rStyle w:val="StyleUnderline"/>
          <w:highlight w:val="cyan"/>
        </w:rPr>
        <w:t xml:space="preserve">to </w:t>
      </w:r>
      <w:r w:rsidRPr="004A5332">
        <w:rPr>
          <w:rStyle w:val="Emphasis"/>
          <w:highlight w:val="cyan"/>
        </w:rPr>
        <w:t>anticipate</w:t>
      </w:r>
      <w:r w:rsidRPr="00E53C94">
        <w:rPr>
          <w:sz w:val="14"/>
          <w:highlight w:val="cyan"/>
        </w:rPr>
        <w:t xml:space="preserve"> </w:t>
      </w:r>
      <w:r w:rsidRPr="004A5332">
        <w:rPr>
          <w:rStyle w:val="StyleUnderline"/>
          <w:highlight w:val="cyan"/>
        </w:rPr>
        <w:t>and</w:t>
      </w:r>
      <w:r w:rsidRPr="00E53C94">
        <w:rPr>
          <w:sz w:val="14"/>
          <w:highlight w:val="cyan"/>
        </w:rPr>
        <w:t xml:space="preserve"> </w:t>
      </w:r>
      <w:r w:rsidRPr="004A5332">
        <w:rPr>
          <w:rStyle w:val="Emphasis"/>
          <w:highlight w:val="cyan"/>
        </w:rPr>
        <w:t>prepare</w:t>
      </w:r>
      <w:r w:rsidRPr="00E53C94">
        <w:rPr>
          <w:sz w:val="14"/>
          <w:highlight w:val="cyan"/>
        </w:rPr>
        <w:t xml:space="preserve"> </w:t>
      </w:r>
      <w:r w:rsidRPr="004A5332">
        <w:rPr>
          <w:rStyle w:val="StyleUnderline"/>
          <w:highlight w:val="cyan"/>
        </w:rPr>
        <w:t>for</w:t>
      </w:r>
      <w:r w:rsidRPr="00DC0606">
        <w:rPr>
          <w:rStyle w:val="StyleUnderline"/>
        </w:rPr>
        <w:t xml:space="preserve"> major </w:t>
      </w:r>
      <w:r w:rsidRPr="004A5332">
        <w:rPr>
          <w:rStyle w:val="Emphasis"/>
          <w:highlight w:val="cyan"/>
        </w:rPr>
        <w:t>stressors</w:t>
      </w:r>
      <w:r w:rsidRPr="00E53C94">
        <w:rPr>
          <w:sz w:val="14"/>
          <w:highlight w:val="cyan"/>
        </w:rPr>
        <w:t xml:space="preserve"> </w:t>
      </w:r>
      <w:r w:rsidRPr="004A5332">
        <w:rPr>
          <w:rStyle w:val="StyleUnderline"/>
          <w:highlight w:val="cyan"/>
        </w:rPr>
        <w:t>or</w:t>
      </w:r>
      <w:r w:rsidRPr="00E53C94">
        <w:rPr>
          <w:sz w:val="14"/>
          <w:highlight w:val="cyan"/>
        </w:rPr>
        <w:t xml:space="preserve"> </w:t>
      </w:r>
      <w:r w:rsidRPr="004A5332">
        <w:rPr>
          <w:rStyle w:val="Emphasis"/>
          <w:highlight w:val="cyan"/>
        </w:rPr>
        <w:t>calamities</w:t>
      </w:r>
      <w:r w:rsidRPr="00E53C94">
        <w:rPr>
          <w:sz w:val="14"/>
        </w:rPr>
        <w:t xml:space="preserve"> </w:t>
      </w:r>
      <w:r w:rsidRPr="004A5332">
        <w:rPr>
          <w:rStyle w:val="StyleUnderline"/>
          <w:highlight w:val="cyan"/>
        </w:rPr>
        <w:t>and</w:t>
      </w:r>
      <w:r w:rsidRPr="00DC0606">
        <w:rPr>
          <w:rStyle w:val="StyleUnderline"/>
        </w:rPr>
        <w:t xml:space="preserve"> then to absorb, adapt to, </w:t>
      </w:r>
      <w:r w:rsidRPr="004A5332">
        <w:rPr>
          <w:rStyle w:val="Emphasis"/>
          <w:highlight w:val="cyan"/>
        </w:rPr>
        <w:t>recover</w:t>
      </w:r>
      <w:r w:rsidRPr="00DC0606">
        <w:rPr>
          <w:rStyle w:val="StyleUnderline"/>
        </w:rPr>
        <w:t xml:space="preserve"> from, and restore normal functions</w:t>
      </w:r>
      <w:r w:rsidRPr="00E53C94">
        <w:rPr>
          <w:sz w:val="14"/>
        </w:rPr>
        <w:t xml:space="preserve"> in the wake of such events when they occur. </w:t>
      </w:r>
      <w:r w:rsidRPr="00DC0606">
        <w:rPr>
          <w:rStyle w:val="StyleUnderline"/>
        </w:rPr>
        <w:t xml:space="preserve">A nation’s </w:t>
      </w:r>
      <w:r w:rsidRPr="004A5332">
        <w:rPr>
          <w:rStyle w:val="StyleUnderline"/>
          <w:highlight w:val="cyan"/>
        </w:rPr>
        <w:t>dependence on</w:t>
      </w:r>
      <w:r w:rsidRPr="00DC0606">
        <w:rPr>
          <w:rStyle w:val="StyleUnderline"/>
        </w:rPr>
        <w:t xml:space="preserve"> its </w:t>
      </w:r>
      <w:r w:rsidRPr="004A5332">
        <w:rPr>
          <w:rStyle w:val="Emphasis"/>
          <w:highlight w:val="cyan"/>
        </w:rPr>
        <w:t>Critical Infrastructure</w:t>
      </w:r>
      <w:r w:rsidRPr="00E53C94">
        <w:rPr>
          <w:sz w:val="14"/>
        </w:rPr>
        <w:t xml:space="preserve"> systems, </w:t>
      </w:r>
      <w:r w:rsidRPr="00DC0606">
        <w:rPr>
          <w:rStyle w:val="StyleUnderline"/>
        </w:rPr>
        <w:t xml:space="preserve">and the resilience of those systems, </w:t>
      </w:r>
      <w:r w:rsidRPr="004A5332">
        <w:rPr>
          <w:rStyle w:val="StyleUnderline"/>
          <w:highlight w:val="cyan"/>
        </w:rPr>
        <w:t>are</w:t>
      </w:r>
      <w:r w:rsidRPr="00DC0606">
        <w:rPr>
          <w:rStyle w:val="StyleUnderline"/>
        </w:rPr>
        <w:t xml:space="preserve"> therefore</w:t>
      </w:r>
      <w:r w:rsidRPr="00DC0606">
        <w:rPr>
          <w:rStyle w:val="Emphasis"/>
        </w:rPr>
        <w:t xml:space="preserve"> </w:t>
      </w:r>
      <w:r w:rsidRPr="004A5332">
        <w:rPr>
          <w:rStyle w:val="Emphasis"/>
          <w:highlight w:val="cyan"/>
        </w:rPr>
        <w:t>major components</w:t>
      </w:r>
      <w:r w:rsidRPr="00E53C94">
        <w:rPr>
          <w:sz w:val="14"/>
          <w:highlight w:val="cyan"/>
        </w:rPr>
        <w:t xml:space="preserve"> </w:t>
      </w:r>
      <w:r w:rsidRPr="004A5332">
        <w:rPr>
          <w:rStyle w:val="StyleUnderline"/>
          <w:highlight w:val="cyan"/>
        </w:rPr>
        <w:t>of</w:t>
      </w:r>
      <w:r w:rsidRPr="00DC0606">
        <w:rPr>
          <w:rStyle w:val="StyleUnderline"/>
        </w:rPr>
        <w:t xml:space="preserve"> national and </w:t>
      </w:r>
      <w:r w:rsidRPr="004A5332">
        <w:rPr>
          <w:rStyle w:val="Emphasis"/>
          <w:highlight w:val="cyan"/>
        </w:rPr>
        <w:t>societal resilience</w:t>
      </w:r>
      <w:r w:rsidRPr="00E53C94">
        <w:rPr>
          <w:sz w:val="14"/>
        </w:rPr>
        <w:t xml:space="preserve">. </w:t>
      </w:r>
      <w:r w:rsidRPr="00DC0606">
        <w:rPr>
          <w:rStyle w:val="StyleUnderline"/>
        </w:rPr>
        <w:t xml:space="preserve">There are a variety of </w:t>
      </w:r>
      <w:r w:rsidRPr="004A5332">
        <w:rPr>
          <w:rStyle w:val="StyleUnderline"/>
          <w:highlight w:val="cyan"/>
        </w:rPr>
        <w:t>events</w:t>
      </w:r>
      <w:r w:rsidRPr="00DC0606">
        <w:rPr>
          <w:rStyle w:val="StyleUnderline"/>
        </w:rPr>
        <w:t xml:space="preserve"> that could </w:t>
      </w:r>
      <w:r w:rsidRPr="004A5332">
        <w:rPr>
          <w:rStyle w:val="StyleUnderline"/>
          <w:highlight w:val="cyan"/>
        </w:rPr>
        <w:t xml:space="preserve">deal </w:t>
      </w:r>
      <w:r w:rsidRPr="00E53C94">
        <w:rPr>
          <w:sz w:val="14"/>
        </w:rPr>
        <w:t>crippling</w:t>
      </w:r>
      <w:r w:rsidRPr="004A5332">
        <w:rPr>
          <w:rStyle w:val="Emphasis"/>
          <w:highlight w:val="cyan"/>
        </w:rPr>
        <w:t xml:space="preserve"> blows</w:t>
      </w:r>
      <w:r w:rsidRPr="00E53C94">
        <w:rPr>
          <w:sz w:val="14"/>
        </w:rPr>
        <w:t xml:space="preserve"> </w:t>
      </w:r>
      <w:r w:rsidRPr="004A5332">
        <w:rPr>
          <w:rStyle w:val="StyleUnderline"/>
          <w:highlight w:val="cyan"/>
        </w:rPr>
        <w:t>to a</w:t>
      </w:r>
      <w:r w:rsidRPr="00DC0606">
        <w:rPr>
          <w:rStyle w:val="StyleUnderline"/>
        </w:rPr>
        <w:t xml:space="preserve"> nation’s </w:t>
      </w:r>
      <w:r w:rsidRPr="004A5332">
        <w:rPr>
          <w:rStyle w:val="Emphasis"/>
          <w:highlight w:val="cyan"/>
        </w:rPr>
        <w:t>Grid</w:t>
      </w:r>
      <w:r w:rsidRPr="00E53C94">
        <w:rPr>
          <w:sz w:val="14"/>
        </w:rPr>
        <w:t xml:space="preserve">, </w:t>
      </w:r>
      <w:r w:rsidRPr="00DC0606">
        <w:rPr>
          <w:rStyle w:val="Emphasis"/>
        </w:rPr>
        <w:t>Critical Infrastructure</w:t>
      </w:r>
      <w:r w:rsidRPr="00E53C94">
        <w:rPr>
          <w:sz w:val="14"/>
        </w:rPr>
        <w:t xml:space="preserve">, </w:t>
      </w:r>
      <w:r w:rsidRPr="004A5332">
        <w:rPr>
          <w:rStyle w:val="StyleUnderline"/>
          <w:highlight w:val="cyan"/>
        </w:rPr>
        <w:t>and</w:t>
      </w:r>
      <w:r w:rsidRPr="00E53C94">
        <w:rPr>
          <w:sz w:val="14"/>
          <w:highlight w:val="cyan"/>
        </w:rPr>
        <w:t xml:space="preserve"> </w:t>
      </w:r>
      <w:r w:rsidRPr="004A5332">
        <w:rPr>
          <w:rStyle w:val="Emphasis"/>
          <w:highlight w:val="cyan"/>
        </w:rPr>
        <w:t>social fabric</w:t>
      </w:r>
      <w:r w:rsidRPr="00E53C94">
        <w:rPr>
          <w:sz w:val="14"/>
        </w:rPr>
        <w:t xml:space="preserve">. The types of </w:t>
      </w:r>
      <w:r w:rsidRPr="004A5332">
        <w:rPr>
          <w:rStyle w:val="StyleUnderline"/>
          <w:highlight w:val="cyan"/>
        </w:rPr>
        <w:t>catastrophes</w:t>
      </w:r>
      <w:r w:rsidRPr="00E53C94">
        <w:rPr>
          <w:sz w:val="14"/>
        </w:rPr>
        <w:t xml:space="preserve"> under consideration here </w:t>
      </w:r>
      <w:r w:rsidRPr="004A5332">
        <w:rPr>
          <w:rStyle w:val="StyleUnderline"/>
          <w:highlight w:val="cyan"/>
        </w:rPr>
        <w:t>are</w:t>
      </w:r>
      <w:r w:rsidRPr="00DC0606">
        <w:rPr>
          <w:rStyle w:val="StyleUnderline"/>
        </w:rPr>
        <w:t xml:space="preserve"> “</w:t>
      </w:r>
      <w:r w:rsidRPr="00DC0606">
        <w:rPr>
          <w:rStyle w:val="Emphasis"/>
        </w:rPr>
        <w:t xml:space="preserve">very bad day” </w:t>
      </w:r>
      <w:r w:rsidRPr="004A5332">
        <w:rPr>
          <w:rStyle w:val="Emphasis"/>
          <w:highlight w:val="cyan"/>
        </w:rPr>
        <w:t>scenarios</w:t>
      </w:r>
      <w:r w:rsidRPr="00E53C94">
        <w:rPr>
          <w:sz w:val="14"/>
        </w:rPr>
        <w:t xml:space="preserve"> </w:t>
      </w:r>
      <w:r w:rsidRPr="00DC0606">
        <w:rPr>
          <w:rStyle w:val="StyleUnderline"/>
        </w:rPr>
        <w:t xml:space="preserve">that might result from severe GMDs induced </w:t>
      </w:r>
      <w:r w:rsidRPr="004A5332">
        <w:rPr>
          <w:rStyle w:val="StyleUnderline"/>
          <w:highlight w:val="cyan"/>
        </w:rPr>
        <w:t>by</w:t>
      </w:r>
      <w:r w:rsidRPr="00DC0606">
        <w:rPr>
          <w:rStyle w:val="StyleUnderline"/>
        </w:rPr>
        <w:t xml:space="preserve"> solar</w:t>
      </w:r>
      <w:r w:rsidRPr="00E53C94">
        <w:rPr>
          <w:sz w:val="14"/>
        </w:rPr>
        <w:t xml:space="preserve"> </w:t>
      </w:r>
      <w:r w:rsidRPr="004A5332">
        <w:rPr>
          <w:rStyle w:val="Emphasis"/>
          <w:highlight w:val="cyan"/>
        </w:rPr>
        <w:t>CMEs</w:t>
      </w:r>
      <w:r w:rsidRPr="00E53C94">
        <w:rPr>
          <w:sz w:val="14"/>
          <w:highlight w:val="cyan"/>
        </w:rPr>
        <w:t xml:space="preserve">, </w:t>
      </w:r>
      <w:r w:rsidRPr="004A5332">
        <w:rPr>
          <w:rStyle w:val="Emphasis"/>
          <w:highlight w:val="cyan"/>
        </w:rPr>
        <w:t>HEMP</w:t>
      </w:r>
      <w:r w:rsidRPr="00E53C94">
        <w:rPr>
          <w:sz w:val="14"/>
        </w:rPr>
        <w:t xml:space="preserve"> attacks, </w:t>
      </w:r>
      <w:proofErr w:type="spellStart"/>
      <w:r w:rsidRPr="004A5332">
        <w:rPr>
          <w:rStyle w:val="Emphasis"/>
          <w:highlight w:val="cyan"/>
        </w:rPr>
        <w:t>cyber</w:t>
      </w:r>
      <w:r w:rsidRPr="00E53C94">
        <w:rPr>
          <w:sz w:val="14"/>
        </w:rPr>
        <w:t xml:space="preserve"> attacks</w:t>
      </w:r>
      <w:proofErr w:type="spellEnd"/>
      <w:r w:rsidRPr="00E53C94">
        <w:rPr>
          <w:sz w:val="14"/>
        </w:rPr>
        <w:t xml:space="preserve">, etc.5 </w:t>
      </w:r>
      <w:r w:rsidRPr="00E53C94">
        <w:rPr>
          <w:sz w:val="14"/>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sidRPr="00E53C94">
        <w:rPr>
          <w:sz w:val="14"/>
          <w:szCs w:val="16"/>
        </w:rPr>
        <w:t>subsequent to</w:t>
      </w:r>
      <w:proofErr w:type="gramEnd"/>
      <w:r w:rsidRPr="00E53C94">
        <w:rPr>
          <w:sz w:val="14"/>
          <w:szCs w:val="16"/>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E53C94">
        <w:rPr>
          <w:sz w:val="14"/>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w:t>
      </w:r>
      <w:proofErr w:type="gramStart"/>
      <w:r w:rsidRPr="00E53C94">
        <w:rPr>
          <w:sz w:val="14"/>
        </w:rPr>
        <w:t>aforementioned Commission</w:t>
      </w:r>
      <w:proofErr w:type="gramEnd"/>
      <w:r w:rsidRPr="00E53C94">
        <w:rPr>
          <w:sz w:val="14"/>
        </w:rPr>
        <w:t xml:space="preserve"> and others familiar with the details of the Commission’s work have stated in Congressional testimony that </w:t>
      </w:r>
      <w:r w:rsidRPr="00DC0606">
        <w:rPr>
          <w:rStyle w:val="StyleUnderline"/>
        </w:rPr>
        <w:t xml:space="preserve">such </w:t>
      </w:r>
      <w:r w:rsidRPr="004A5332">
        <w:rPr>
          <w:rStyle w:val="StyleUnderline"/>
          <w:highlight w:val="cyan"/>
        </w:rPr>
        <w:t>an event could “kill</w:t>
      </w:r>
      <w:r w:rsidRPr="00DC0606">
        <w:rPr>
          <w:rStyle w:val="StyleUnderline"/>
        </w:rPr>
        <w:t xml:space="preserve"> </w:t>
      </w:r>
      <w:r w:rsidRPr="00E53C94">
        <w:rPr>
          <w:rStyle w:val="StyleUnderline"/>
          <w:sz w:val="14"/>
          <w:u w:val="none"/>
        </w:rPr>
        <w:t>up to</w:t>
      </w:r>
      <w:r w:rsidRPr="00E53C94">
        <w:rPr>
          <w:sz w:val="14"/>
        </w:rPr>
        <w:t xml:space="preserve"> </w:t>
      </w:r>
      <w:r w:rsidRPr="00E53C94">
        <w:rPr>
          <w:rStyle w:val="Emphasis"/>
          <w:b w:val="0"/>
          <w:bCs/>
          <w:sz w:val="14"/>
          <w:u w:val="none"/>
        </w:rPr>
        <w:t>90 percent of the national population</w:t>
      </w:r>
      <w:r w:rsidRPr="00E53C94">
        <w:rPr>
          <w:b/>
          <w:bCs/>
          <w:sz w:val="14"/>
        </w:rPr>
        <w:t xml:space="preserve"> </w:t>
      </w:r>
      <w:r w:rsidRPr="004A5332">
        <w:rPr>
          <w:rStyle w:val="StyleUnderline"/>
          <w:highlight w:val="cyan"/>
        </w:rPr>
        <w:t>through</w:t>
      </w:r>
      <w:r w:rsidRPr="00E53C94">
        <w:rPr>
          <w:sz w:val="14"/>
          <w:highlight w:val="cyan"/>
        </w:rPr>
        <w:t xml:space="preserve"> </w:t>
      </w:r>
      <w:r w:rsidRPr="004A5332">
        <w:rPr>
          <w:rStyle w:val="Emphasis"/>
          <w:highlight w:val="cyan"/>
        </w:rPr>
        <w:t>starvation</w:t>
      </w:r>
      <w:r w:rsidRPr="00E53C94">
        <w:rPr>
          <w:sz w:val="14"/>
          <w:highlight w:val="cyan"/>
        </w:rPr>
        <w:t xml:space="preserve">, </w:t>
      </w:r>
      <w:r w:rsidRPr="004A5332">
        <w:rPr>
          <w:rStyle w:val="Emphasis"/>
          <w:highlight w:val="cyan"/>
        </w:rPr>
        <w:t>disease</w:t>
      </w:r>
      <w:r w:rsidRPr="00E53C94">
        <w:rPr>
          <w:sz w:val="14"/>
          <w:highlight w:val="cyan"/>
        </w:rPr>
        <w:t xml:space="preserve">, </w:t>
      </w:r>
      <w:r w:rsidRPr="004A5332">
        <w:rPr>
          <w:rStyle w:val="StyleUnderline"/>
          <w:highlight w:val="cyan"/>
        </w:rPr>
        <w:t>and</w:t>
      </w:r>
      <w:r w:rsidRPr="00E53C94">
        <w:rPr>
          <w:sz w:val="14"/>
          <w:highlight w:val="cyan"/>
        </w:rPr>
        <w:t xml:space="preserve"> </w:t>
      </w:r>
      <w:r w:rsidRPr="004A5332">
        <w:rPr>
          <w:rStyle w:val="Emphasis"/>
          <w:highlight w:val="cyan"/>
        </w:rPr>
        <w:t>societal collapse</w:t>
      </w:r>
      <w:r w:rsidRPr="00E53C94">
        <w:rPr>
          <w:sz w:val="14"/>
        </w:rPr>
        <w:t xml:space="preserve">.” 44,45 Most of </w:t>
      </w:r>
      <w:r w:rsidRPr="00DC0606">
        <w:rPr>
          <w:rStyle w:val="StyleUnderline"/>
        </w:rPr>
        <w:t xml:space="preserve">these consequences are either </w:t>
      </w:r>
      <w:r w:rsidRPr="00DC0606">
        <w:rPr>
          <w:rStyle w:val="Emphasis"/>
        </w:rPr>
        <w:t>direct</w:t>
      </w:r>
      <w:r w:rsidRPr="00DC0606">
        <w:rPr>
          <w:rStyle w:val="StyleUnderline"/>
        </w:rPr>
        <w:t xml:space="preserve"> or </w:t>
      </w:r>
      <w:r w:rsidRPr="00DC0606">
        <w:rPr>
          <w:rStyle w:val="Emphasis"/>
        </w:rPr>
        <w:t>indirect impacts</w:t>
      </w:r>
      <w:r w:rsidRPr="00E53C94">
        <w:rPr>
          <w:sz w:val="14"/>
        </w:rPr>
        <w:t xml:space="preserve"> </w:t>
      </w:r>
      <w:r w:rsidRPr="00DC0606">
        <w:rPr>
          <w:rStyle w:val="StyleUnderline"/>
        </w:rPr>
        <w:t xml:space="preserve">of the </w:t>
      </w:r>
      <w:r w:rsidRPr="00DC0606">
        <w:rPr>
          <w:rStyle w:val="Emphasis"/>
        </w:rPr>
        <w:t>predicted collapse</w:t>
      </w:r>
      <w:r w:rsidRPr="00E53C94">
        <w:rPr>
          <w:sz w:val="14"/>
        </w:rPr>
        <w:t xml:space="preserve"> </w:t>
      </w:r>
      <w:r w:rsidRPr="00DC0606">
        <w:rPr>
          <w:rStyle w:val="StyleUnderline"/>
        </w:rPr>
        <w:t>of virtually the entire U.S</w:t>
      </w:r>
      <w:r w:rsidRPr="00E53C94">
        <w:rPr>
          <w:sz w:val="14"/>
        </w:rPr>
        <w:t xml:space="preserve">. </w:t>
      </w:r>
      <w:r w:rsidRPr="00DC0606">
        <w:rPr>
          <w:rStyle w:val="Emphasis"/>
        </w:rPr>
        <w:t>Critical Infrastructure system</w:t>
      </w:r>
      <w:r w:rsidRPr="00E53C94">
        <w:rPr>
          <w:sz w:val="14"/>
        </w:rPr>
        <w:t xml:space="preserve"> in the wake of the attack. Last, recent analyses by both the U.S. Department of Energy46 and the U.S. National Academies of Sciences, Engineering, and Medicine47 have concluded that </w:t>
      </w:r>
      <w:r w:rsidRPr="004A5332">
        <w:rPr>
          <w:rStyle w:val="Emphasis"/>
          <w:highlight w:val="cyan"/>
        </w:rPr>
        <w:t>cyber threats</w:t>
      </w:r>
      <w:r w:rsidRPr="00E53C94">
        <w:rPr>
          <w:sz w:val="14"/>
        </w:rPr>
        <w:t xml:space="preserve"> to the U.S. Grid from both state-level and </w:t>
      </w:r>
      <w:proofErr w:type="spellStart"/>
      <w:r w:rsidRPr="00E53C94">
        <w:rPr>
          <w:sz w:val="14"/>
        </w:rPr>
        <w:t>substatelevel</w:t>
      </w:r>
      <w:proofErr w:type="spellEnd"/>
      <w:r w:rsidRPr="00E53C94">
        <w:rPr>
          <w:sz w:val="14"/>
        </w:rPr>
        <w:t xml:space="preserve"> entities </w:t>
      </w:r>
      <w:r w:rsidRPr="004A5332">
        <w:rPr>
          <w:rStyle w:val="StyleUnderline"/>
          <w:highlight w:val="cyan"/>
        </w:rPr>
        <w:t>are</w:t>
      </w:r>
      <w:r w:rsidRPr="00DC0606">
        <w:rPr>
          <w:rStyle w:val="StyleUnderline"/>
        </w:rPr>
        <w:t xml:space="preserve"> likely to grow in number and sophistication</w:t>
      </w:r>
      <w:r w:rsidRPr="00E53C94">
        <w:rPr>
          <w:sz w:val="14"/>
        </w:rPr>
        <w:t xml:space="preserve"> in the coming years, </w:t>
      </w:r>
      <w:r w:rsidRPr="00DC0606">
        <w:rPr>
          <w:rStyle w:val="StyleUnderline"/>
        </w:rPr>
        <w:t xml:space="preserve">posing </w:t>
      </w:r>
      <w:r w:rsidRPr="004A5332">
        <w:rPr>
          <w:rStyle w:val="StyleUnderline"/>
          <w:highlight w:val="cyan"/>
        </w:rPr>
        <w:t>a</w:t>
      </w:r>
      <w:r w:rsidRPr="00E53C94">
        <w:rPr>
          <w:sz w:val="14"/>
          <w:highlight w:val="cyan"/>
        </w:rPr>
        <w:t xml:space="preserve"> </w:t>
      </w:r>
      <w:r w:rsidRPr="004A5332">
        <w:rPr>
          <w:rStyle w:val="Emphasis"/>
          <w:highlight w:val="cyan"/>
        </w:rPr>
        <w:t>growing threat</w:t>
      </w:r>
      <w:r w:rsidRPr="00E53C94">
        <w:rPr>
          <w:sz w:val="14"/>
        </w:rPr>
        <w:t xml:space="preserve"> to the U.S. Grid. </w:t>
      </w:r>
      <w:r w:rsidRPr="004A5332">
        <w:rPr>
          <w:rStyle w:val="StyleUnderline"/>
          <w:highlight w:val="cyan"/>
        </w:rPr>
        <w:t>These</w:t>
      </w:r>
      <w:r w:rsidRPr="00DC0606">
        <w:rPr>
          <w:rStyle w:val="StyleUnderline"/>
        </w:rPr>
        <w:t xml:space="preserve"> three “very bad day” scenarios </w:t>
      </w:r>
      <w:r w:rsidRPr="004A5332">
        <w:rPr>
          <w:rStyle w:val="StyleUnderline"/>
          <w:highlight w:val="cyan"/>
        </w:rPr>
        <w:t>are not</w:t>
      </w:r>
      <w:r w:rsidRPr="00E53C94">
        <w:rPr>
          <w:sz w:val="14"/>
          <w:highlight w:val="cyan"/>
        </w:rPr>
        <w:t xml:space="preserve"> </w:t>
      </w:r>
      <w:r w:rsidRPr="004A5332">
        <w:rPr>
          <w:rStyle w:val="Emphasis"/>
          <w:highlight w:val="cyan"/>
        </w:rPr>
        <w:t>creations</w:t>
      </w:r>
      <w:r w:rsidRPr="00E53C94">
        <w:rPr>
          <w:sz w:val="14"/>
          <w:highlight w:val="cyan"/>
        </w:rPr>
        <w:t xml:space="preserve"> </w:t>
      </w:r>
      <w:r w:rsidRPr="004A5332">
        <w:rPr>
          <w:rStyle w:val="StyleUnderline"/>
          <w:highlight w:val="cyan"/>
        </w:rPr>
        <w:t>of</w:t>
      </w:r>
      <w:r w:rsidRPr="00E53C94">
        <w:rPr>
          <w:sz w:val="14"/>
          <w:highlight w:val="cyan"/>
        </w:rPr>
        <w:t xml:space="preserve"> </w:t>
      </w:r>
      <w:r w:rsidRPr="004A5332">
        <w:rPr>
          <w:rStyle w:val="Emphasis"/>
          <w:highlight w:val="cyan"/>
        </w:rPr>
        <w:t>overzealous</w:t>
      </w:r>
      <w:r w:rsidRPr="00DC0606">
        <w:rPr>
          <w:rStyle w:val="Emphasis"/>
        </w:rPr>
        <w:t xml:space="preserve"> science fiction </w:t>
      </w:r>
      <w:r w:rsidRPr="004A5332">
        <w:rPr>
          <w:rStyle w:val="Emphasis"/>
          <w:highlight w:val="cyan"/>
        </w:rPr>
        <w:t>writers</w:t>
      </w:r>
      <w:r w:rsidRPr="00E53C94">
        <w:rPr>
          <w:sz w:val="14"/>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6EA5A12B" w14:textId="77777777" w:rsidR="00696198" w:rsidRDefault="00696198" w:rsidP="00696198">
      <w:pPr>
        <w:pStyle w:val="Heading3"/>
      </w:pPr>
      <w:r>
        <w:lastRenderedPageBreak/>
        <w:t>1NC</w:t>
      </w:r>
    </w:p>
    <w:p w14:paraId="6324DE90" w14:textId="77777777" w:rsidR="00696198" w:rsidRPr="00662914" w:rsidRDefault="00696198" w:rsidP="00696198">
      <w:pPr>
        <w:pStyle w:val="Heading4"/>
      </w:pPr>
      <w:r>
        <w:t xml:space="preserve">Next off is T private sector </w:t>
      </w:r>
    </w:p>
    <w:p w14:paraId="187B228A" w14:textId="77777777" w:rsidR="00696198" w:rsidRDefault="00696198" w:rsidP="00696198"/>
    <w:p w14:paraId="46E8D502" w14:textId="77777777" w:rsidR="00696198" w:rsidRDefault="00696198" w:rsidP="00696198">
      <w:pPr>
        <w:pStyle w:val="Heading4"/>
      </w:pPr>
      <w:r>
        <w:t xml:space="preserve">Private sector means all non-governmental persons or entities, including non-profits </w:t>
      </w:r>
    </w:p>
    <w:p w14:paraId="6D409580" w14:textId="77777777" w:rsidR="00696198" w:rsidRDefault="00696198" w:rsidP="00696198">
      <w:r w:rsidRPr="00190B97">
        <w:rPr>
          <w:rStyle w:val="Style13ptBold"/>
        </w:rPr>
        <w:t>Senate Report 95</w:t>
      </w:r>
      <w:r>
        <w:t xml:space="preserve"> (Senate Report. 104-1, “UNFUNDED MANDATE REFORM ACT OF 1995,” </w:t>
      </w:r>
      <w:hyperlink r:id="rId9" w:history="1">
        <w:r w:rsidRPr="007B6086">
          <w:rPr>
            <w:rStyle w:val="Hyperlink"/>
          </w:rPr>
          <w:t>https://www.congress.gov/congressional-report/104th-congress/senate-report/1</w:t>
        </w:r>
      </w:hyperlink>
      <w:r>
        <w:t xml:space="preserve"> , date accessed 9/10/21)</w:t>
      </w:r>
    </w:p>
    <w:p w14:paraId="61B43F4B" w14:textId="77777777" w:rsidR="00696198" w:rsidRPr="0035103F" w:rsidRDefault="00696198" w:rsidP="00696198"/>
    <w:p w14:paraId="5AECFA62" w14:textId="77777777" w:rsidR="00696198" w:rsidRDefault="00696198" w:rsidP="00696198">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504E6F25" w14:textId="77777777" w:rsidR="00696198" w:rsidRPr="00662914" w:rsidRDefault="00696198" w:rsidP="00696198">
      <w:pPr>
        <w:pStyle w:val="Heading4"/>
      </w:pPr>
      <w:r w:rsidRPr="00662914">
        <w:t xml:space="preserve">Violation: the </w:t>
      </w:r>
      <w:proofErr w:type="spellStart"/>
      <w:r w:rsidRPr="00662914">
        <w:t>aff</w:t>
      </w:r>
      <w:proofErr w:type="spellEnd"/>
      <w:r>
        <w:t xml:space="preserve"> applies exclusively to conduct in a</w:t>
      </w:r>
      <w:r w:rsidRPr="00662914">
        <w:t xml:space="preserve"> </w:t>
      </w:r>
      <w:r w:rsidRPr="00B42ED9">
        <w:rPr>
          <w:u w:val="single"/>
        </w:rPr>
        <w:t>specific segment</w:t>
      </w:r>
      <w:r w:rsidRPr="00662914">
        <w:t xml:space="preserve"> of the private sector. </w:t>
      </w:r>
    </w:p>
    <w:p w14:paraId="6C0ACDB5" w14:textId="77777777" w:rsidR="00696198" w:rsidRPr="00EA20A0" w:rsidRDefault="00696198" w:rsidP="00696198">
      <w:pPr>
        <w:pStyle w:val="Heading4"/>
      </w:pPr>
      <w:r w:rsidRPr="00EA20A0">
        <w:t xml:space="preserve">Vote neg: </w:t>
      </w:r>
    </w:p>
    <w:p w14:paraId="75828ED7" w14:textId="77777777" w:rsidR="00696198" w:rsidRPr="00EA20A0" w:rsidRDefault="00696198" w:rsidP="00696198">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 xml:space="preserve">big </w:t>
      </w:r>
      <w:proofErr w:type="spellStart"/>
      <w:r w:rsidRPr="00E42FBC">
        <w:rPr>
          <w:rFonts w:cs="Times New Roman"/>
          <w:u w:val="single"/>
        </w:rPr>
        <w:t>affs</w:t>
      </w:r>
      <w:proofErr w:type="spellEnd"/>
      <w:r>
        <w:rPr>
          <w:rFonts w:cs="Times New Roman"/>
        </w:rPr>
        <w:t xml:space="preserve"> have link uniqueness. </w:t>
      </w:r>
    </w:p>
    <w:p w14:paraId="2CAEB223" w14:textId="77777777" w:rsidR="00696198" w:rsidRDefault="00696198" w:rsidP="00696198">
      <w:pPr>
        <w:pStyle w:val="Heading4"/>
      </w:pPr>
      <w:r>
        <w:rPr>
          <w:rFonts w:cs="Times New Roman"/>
        </w:rPr>
        <w:t>SECOND----</w:t>
      </w:r>
      <w:r w:rsidRPr="00E42FBC">
        <w:rPr>
          <w:rFonts w:cs="Times New Roman"/>
          <w:u w:val="single"/>
        </w:rPr>
        <w:t>precision</w:t>
      </w:r>
      <w:r>
        <w:rPr>
          <w:rFonts w:cs="Times New Roman"/>
        </w:rPr>
        <w:t xml:space="preserve">---our </w:t>
      </w:r>
      <w:proofErr w:type="spellStart"/>
      <w:r>
        <w:rPr>
          <w:rFonts w:cs="Times New Roman"/>
        </w:rPr>
        <w:t>interp</w:t>
      </w:r>
      <w:proofErr w:type="spellEnd"/>
      <w:r>
        <w:rPr>
          <w:rFonts w:cs="Times New Roman"/>
        </w:rPr>
        <w:t xml:space="preserve"> has intent to define, exclude and is in legislative context.</w:t>
      </w:r>
    </w:p>
    <w:p w14:paraId="44F4AF13" w14:textId="77777777" w:rsidR="00696198" w:rsidRDefault="00696198" w:rsidP="00696198">
      <w:pPr>
        <w:pStyle w:val="Heading3"/>
      </w:pPr>
      <w:bookmarkStart w:id="0" w:name="_Hlk86501536"/>
      <w:r>
        <w:lastRenderedPageBreak/>
        <w:t>1NC</w:t>
      </w:r>
    </w:p>
    <w:p w14:paraId="79ED34E1" w14:textId="77777777" w:rsidR="00696198" w:rsidRDefault="00696198" w:rsidP="00696198">
      <w:pPr>
        <w:pStyle w:val="Heading4"/>
      </w:pPr>
      <w:r>
        <w:t xml:space="preserve">The United States federal government should substantially increase prohibitions on anticompetitive business practices by the private sector by expanding regulatory constraints </w:t>
      </w:r>
      <w:r w:rsidRPr="00B82857">
        <w:t xml:space="preserve">on undemocratic governance </w:t>
      </w:r>
      <w:r>
        <w:t>in</w:t>
      </w:r>
      <w:r w:rsidRPr="00B82857">
        <w:t xml:space="preserve"> </w:t>
      </w:r>
      <w:r>
        <w:t>entities protected under the Co-operative Marketing Associations Act</w:t>
      </w:r>
      <w:r w:rsidRPr="00B82857">
        <w:t>.</w:t>
      </w:r>
    </w:p>
    <w:p w14:paraId="1C1298CC" w14:textId="77777777" w:rsidR="00696198" w:rsidRPr="00BF2027" w:rsidRDefault="00696198" w:rsidP="00696198"/>
    <w:p w14:paraId="107C83BC" w14:textId="77777777" w:rsidR="00696198" w:rsidRDefault="00696198" w:rsidP="00696198">
      <w:pPr>
        <w:pStyle w:val="Heading4"/>
      </w:pPr>
      <w:r>
        <w:t>The counterplan solves and competes</w:t>
      </w:r>
    </w:p>
    <w:p w14:paraId="13D66A90" w14:textId="77777777" w:rsidR="00696198" w:rsidRDefault="00696198" w:rsidP="00696198">
      <w:proofErr w:type="spellStart"/>
      <w:r w:rsidRPr="00693AE6">
        <w:rPr>
          <w:rStyle w:val="Style13ptBold"/>
        </w:rPr>
        <w:t>Shelanski</w:t>
      </w:r>
      <w:proofErr w:type="spellEnd"/>
      <w:r w:rsidRPr="00693AE6">
        <w:rPr>
          <w:rStyle w:val="Style13ptBold"/>
        </w:rPr>
        <w:t xml:space="preserve"> 18</w:t>
      </w:r>
      <w:r>
        <w:t>, Professor of Law @ Georgetown (Howard, “Antitrust and Deregulation,” Yale Law Journal)</w:t>
      </w:r>
    </w:p>
    <w:p w14:paraId="23C2D0AF" w14:textId="77777777" w:rsidR="00696198" w:rsidRPr="00693AE6" w:rsidRDefault="00696198" w:rsidP="00696198"/>
    <w:p w14:paraId="03CC9029" w14:textId="77777777" w:rsidR="00696198" w:rsidRPr="007775F3" w:rsidRDefault="00696198" w:rsidP="00696198">
      <w:pPr>
        <w:rPr>
          <w:rStyle w:val="Emphasis"/>
        </w:rPr>
      </w:pPr>
      <w:r>
        <w:t xml:space="preserve">A. </w:t>
      </w:r>
      <w:r w:rsidRPr="0097136B">
        <w:rPr>
          <w:rStyle w:val="Emphasis"/>
          <w:highlight w:val="cyan"/>
        </w:rPr>
        <w:t>Antitrust and Regulation</w:t>
      </w:r>
      <w:r>
        <w:t xml:space="preserve"> as </w:t>
      </w:r>
      <w:r w:rsidRPr="0097136B">
        <w:rPr>
          <w:rStyle w:val="Emphasis"/>
          <w:highlight w:val="cyan"/>
        </w:rPr>
        <w:t>Policy Alternatives</w:t>
      </w:r>
    </w:p>
    <w:p w14:paraId="59C32C6A" w14:textId="77777777" w:rsidR="00696198" w:rsidRDefault="00696198" w:rsidP="00696198">
      <w:pPr>
        <w:rPr>
          <w:sz w:val="12"/>
        </w:rPr>
      </w:pPr>
      <w:r w:rsidRPr="007D40E4">
        <w:rPr>
          <w:sz w:val="12"/>
        </w:rPr>
        <w:t xml:space="preserve">A variety of institutions can govern economic competition. Decentralized, capitalist economies generally rely on markets themselves to provide the </w:t>
      </w:r>
      <w:proofErr w:type="spellStart"/>
      <w:r w:rsidRPr="007D40E4">
        <w:rPr>
          <w:sz w:val="12"/>
        </w:rPr>
        <w:t>incen</w:t>
      </w:r>
      <w:proofErr w:type="spellEnd"/>
      <w:r w:rsidRPr="007D40E4">
        <w:rPr>
          <w:sz w:val="12"/>
        </w:rPr>
        <w:t xml:space="preserve">- </w:t>
      </w:r>
      <w:proofErr w:type="spellStart"/>
      <w:r w:rsidRPr="007D40E4">
        <w:rPr>
          <w:sz w:val="12"/>
        </w:rPr>
        <w:t>tives</w:t>
      </w:r>
      <w:proofErr w:type="spellEnd"/>
      <w:r w:rsidRPr="007D40E4">
        <w:rPr>
          <w:sz w:val="12"/>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w:t>
      </w:r>
      <w:proofErr w:type="spellStart"/>
      <w:r w:rsidRPr="007D40E4">
        <w:rPr>
          <w:sz w:val="12"/>
        </w:rPr>
        <w:t>inves</w:t>
      </w:r>
      <w:proofErr w:type="spellEnd"/>
      <w:r w:rsidRPr="007D40E4">
        <w:rPr>
          <w:sz w:val="12"/>
        </w:rPr>
        <w:t xml:space="preserve">- </w:t>
      </w:r>
      <w:proofErr w:type="spellStart"/>
      <w:r w:rsidRPr="007D40E4">
        <w:rPr>
          <w:sz w:val="12"/>
        </w:rPr>
        <w:t>tigate</w:t>
      </w:r>
      <w:proofErr w:type="spellEnd"/>
      <w:r w:rsidRPr="007D40E4">
        <w:rPr>
          <w:sz w:val="12"/>
        </w:rPr>
        <w:t xml:space="preserve"> single-firm conduct, and prosecute collusion.11 Private plaintiffs can </w:t>
      </w:r>
      <w:proofErr w:type="spellStart"/>
      <w:r w:rsidRPr="007D40E4">
        <w:rPr>
          <w:sz w:val="12"/>
        </w:rPr>
        <w:t>pur</w:t>
      </w:r>
      <w:proofErr w:type="spellEnd"/>
      <w:r w:rsidRPr="007D40E4">
        <w:rPr>
          <w:sz w:val="12"/>
        </w:rPr>
        <w:t xml:space="preserve">-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w:t>
      </w:r>
      <w:proofErr w:type="spellStart"/>
      <w:r w:rsidRPr="007D40E4">
        <w:rPr>
          <w:sz w:val="12"/>
        </w:rPr>
        <w:t>conspir</w:t>
      </w:r>
      <w:proofErr w:type="spellEnd"/>
      <w:r w:rsidRPr="007D40E4">
        <w:rPr>
          <w:sz w:val="12"/>
        </w:rPr>
        <w:t xml:space="preserve">- </w:t>
      </w:r>
      <w:proofErr w:type="spellStart"/>
      <w:r w:rsidRPr="007D40E4">
        <w:rPr>
          <w:sz w:val="12"/>
        </w:rPr>
        <w:t>acy</w:t>
      </w:r>
      <w:proofErr w:type="spellEnd"/>
      <w:r w:rsidRPr="007D40E4">
        <w:rPr>
          <w:sz w:val="12"/>
        </w:rPr>
        <w:t xml:space="preserve">” in restraint of trade,14 or to “monopolize, or attempt to monopolize” any line of business.15 </w:t>
      </w:r>
      <w:r w:rsidRPr="0097136B">
        <w:rPr>
          <w:rStyle w:val="StyleUnderline"/>
          <w:highlight w:val="cyan"/>
        </w:rPr>
        <w:t>Antitrust is not</w:t>
      </w:r>
      <w:r w:rsidRPr="00077D67">
        <w:rPr>
          <w:rStyle w:val="StyleUnderline"/>
        </w:rPr>
        <w:t xml:space="preserve">, however, </w:t>
      </w:r>
      <w:r w:rsidRPr="0097136B">
        <w:rPr>
          <w:rStyle w:val="StyleUnderline"/>
          <w:highlight w:val="cyan"/>
        </w:rPr>
        <w:t xml:space="preserve">the </w:t>
      </w:r>
      <w:r w:rsidRPr="0097136B">
        <w:rPr>
          <w:rStyle w:val="Emphasis"/>
          <w:highlight w:val="cyan"/>
        </w:rPr>
        <w:t>only</w:t>
      </w:r>
      <w:r w:rsidRPr="0097136B">
        <w:rPr>
          <w:rStyle w:val="StyleUnderline"/>
          <w:highlight w:val="cyan"/>
        </w:rPr>
        <w:t xml:space="preserve"> institution through which government addresses competition</w:t>
      </w:r>
      <w:r w:rsidRPr="00724688">
        <w:rPr>
          <w:rStyle w:val="StyleUnderline"/>
        </w:rPr>
        <w:t xml:space="preserve"> concerns </w:t>
      </w:r>
      <w:r w:rsidRPr="003C3458">
        <w:rPr>
          <w:rStyle w:val="StyleUnderline"/>
        </w:rPr>
        <w:t>and market failures</w:t>
      </w:r>
      <w:r w:rsidRPr="007D40E4">
        <w:rPr>
          <w:sz w:val="12"/>
        </w:rPr>
        <w:t xml:space="preserve">. Congress can give </w:t>
      </w:r>
      <w:r w:rsidRPr="0097136B">
        <w:rPr>
          <w:rStyle w:val="Emphasis"/>
          <w:highlight w:val="cyan"/>
        </w:rPr>
        <w:t>regulatory agencies</w:t>
      </w:r>
      <w:r w:rsidRPr="007D40E4">
        <w:rPr>
          <w:sz w:val="12"/>
        </w:rPr>
        <w:t xml:space="preserve"> authority to </w:t>
      </w:r>
      <w:r w:rsidRPr="0097136B">
        <w:rPr>
          <w:rStyle w:val="Emphasis"/>
          <w:highlight w:val="cyan"/>
        </w:rPr>
        <w:t>intervene</w:t>
      </w:r>
      <w:r w:rsidRPr="007D40E4">
        <w:rPr>
          <w:sz w:val="12"/>
        </w:rPr>
        <w:t xml:space="preserve"> </w:t>
      </w:r>
      <w:r w:rsidRPr="00724688">
        <w:rPr>
          <w:rStyle w:val="StyleUnderline"/>
        </w:rPr>
        <w:t xml:space="preserve">where they see the need </w:t>
      </w:r>
      <w:r w:rsidRPr="0097136B">
        <w:rPr>
          <w:rStyle w:val="StyleUnderline"/>
          <w:highlight w:val="cyan"/>
        </w:rPr>
        <w:t xml:space="preserve">to address competition </w:t>
      </w:r>
      <w:r w:rsidRPr="003C3458">
        <w:rPr>
          <w:rStyle w:val="StyleUnderline"/>
        </w:rPr>
        <w:t>and market structure</w:t>
      </w:r>
      <w:r w:rsidRPr="003C3458">
        <w:rPr>
          <w:sz w:val="12"/>
        </w:rPr>
        <w:t>—</w:t>
      </w:r>
      <w:r w:rsidRPr="003C3458">
        <w:rPr>
          <w:rStyle w:val="StyleUnderline"/>
        </w:rPr>
        <w:t>and</w:t>
      </w:r>
      <w:r w:rsidRPr="007D40E4">
        <w:rPr>
          <w:sz w:val="12"/>
        </w:rPr>
        <w:t xml:space="preserve"> Congres</w:t>
      </w:r>
      <w:r w:rsidRPr="00E02B18">
        <w:t xml:space="preserve">s has </w:t>
      </w:r>
      <w:r w:rsidRPr="003C3458">
        <w:rPr>
          <w:rStyle w:val="StyleUnderline"/>
          <w:highlight w:val="cyan"/>
        </w:rPr>
        <w:t xml:space="preserve">often </w:t>
      </w:r>
      <w:r w:rsidRPr="003C3458">
        <w:rPr>
          <w:rStyle w:val="StyleUnderline"/>
        </w:rPr>
        <w:t>do</w:t>
      </w:r>
      <w:r w:rsidRPr="003C3458">
        <w:t xml:space="preserve">ne </w:t>
      </w:r>
      <w:r w:rsidRPr="003C3458">
        <w:rPr>
          <w:rStyle w:val="StyleUnderline"/>
        </w:rPr>
        <w:t>so</w:t>
      </w:r>
      <w:r w:rsidRPr="007D40E4">
        <w:rPr>
          <w:sz w:val="12"/>
        </w:rPr>
        <w:t>. With such statutory authority, “[</w:t>
      </w:r>
      <w:proofErr w:type="spellStart"/>
      <w:r w:rsidRPr="007D40E4">
        <w:rPr>
          <w:sz w:val="12"/>
        </w:rPr>
        <w:t>i</w:t>
      </w:r>
      <w:proofErr w:type="spellEnd"/>
      <w:r w:rsidRPr="007D40E4">
        <w:rPr>
          <w:sz w:val="12"/>
        </w:rPr>
        <w:t xml:space="preserve">]n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w:t>
      </w:r>
      <w:proofErr w:type="spellStart"/>
      <w:r w:rsidRPr="007D40E4">
        <w:rPr>
          <w:sz w:val="12"/>
        </w:rPr>
        <w:t>munications</w:t>
      </w:r>
      <w:proofErr w:type="spellEnd"/>
      <w:r w:rsidRPr="007D40E4">
        <w:rPr>
          <w:sz w:val="12"/>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97136B">
        <w:rPr>
          <w:rStyle w:val="StyleUnderline"/>
          <w:highlight w:val="cyan"/>
        </w:rPr>
        <w:t>numerous</w:t>
      </w:r>
      <w:r w:rsidRPr="007D40E4">
        <w:rPr>
          <w:sz w:val="12"/>
        </w:rPr>
        <w:t xml:space="preserve"> other </w:t>
      </w:r>
      <w:r w:rsidRPr="00724688">
        <w:rPr>
          <w:rStyle w:val="StyleUnderline"/>
        </w:rPr>
        <w:t xml:space="preserve">federal </w:t>
      </w:r>
      <w:r w:rsidRPr="0097136B">
        <w:rPr>
          <w:rStyle w:val="StyleUnderline"/>
          <w:highlight w:val="cyan"/>
        </w:rPr>
        <w:t>agencies have</w:t>
      </w:r>
      <w:r w:rsidRPr="00724688">
        <w:rPr>
          <w:rStyle w:val="StyleUnderline"/>
        </w:rPr>
        <w:t xml:space="preserve"> various </w:t>
      </w:r>
      <w:r w:rsidRPr="0097136B">
        <w:rPr>
          <w:rStyle w:val="StyleUnderline"/>
          <w:highlight w:val="cyan"/>
        </w:rPr>
        <w:t>powers that</w:t>
      </w:r>
      <w:r w:rsidRPr="00724688">
        <w:rPr>
          <w:rStyle w:val="StyleUnderline"/>
        </w:rPr>
        <w:t xml:space="preserve"> </w:t>
      </w:r>
      <w:r w:rsidRPr="0097136B">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w:t>
      </w:r>
      <w:proofErr w:type="spellStart"/>
      <w:r w:rsidRPr="007D40E4">
        <w:rPr>
          <w:sz w:val="12"/>
        </w:rPr>
        <w:t>panies</w:t>
      </w:r>
      <w:proofErr w:type="spellEnd"/>
      <w:r w:rsidRPr="007D40E4">
        <w:rPr>
          <w:sz w:val="12"/>
        </w:rPr>
        <w:t xml:space="preserve"> to grant new competitors access to parts of their networks and prohibited incumbents from refusing to interconnect calls from their customers to custom- </w:t>
      </w:r>
      <w:proofErr w:type="spellStart"/>
      <w:r w:rsidRPr="007D40E4">
        <w:rPr>
          <w:sz w:val="12"/>
        </w:rPr>
        <w:t>ers</w:t>
      </w:r>
      <w:proofErr w:type="spellEnd"/>
      <w:r w:rsidRPr="007D40E4">
        <w:rPr>
          <w:sz w:val="12"/>
        </w:rPr>
        <w:t xml:space="preserve"> of competing networks.23 With the rule in place, </w:t>
      </w:r>
      <w:r w:rsidRPr="00BF2B10">
        <w:rPr>
          <w:sz w:val="12"/>
        </w:rPr>
        <w:t xml:space="preserve">the FCC bore no burden of proving that a specific instance of network access was necessary for competition, or that a specific denial of interconnection would harm competition. </w:t>
      </w:r>
      <w:r w:rsidRPr="00BF2B10">
        <w:rPr>
          <w:rStyle w:val="StyleUnderline"/>
        </w:rPr>
        <w:t xml:space="preserve">In contrast to antitrust, where the burden of proving liability is on the agency, </w:t>
      </w:r>
      <w:r w:rsidRPr="0097136B">
        <w:rPr>
          <w:rStyle w:val="StyleUnderline"/>
          <w:highlight w:val="cyan"/>
        </w:rPr>
        <w:t>under a regulatory regime the burden</w:t>
      </w:r>
      <w:r w:rsidRPr="00724688">
        <w:rPr>
          <w:rStyle w:val="StyleUnderline"/>
        </w:rPr>
        <w:t xml:space="preserve"> of seeking a waiver from regulation or challenging an agency’s enforcement decision </w:t>
      </w:r>
      <w:r w:rsidRPr="0097136B">
        <w:rPr>
          <w:rStyle w:val="StyleUnderline"/>
          <w:highlight w:val="cyan"/>
        </w:rPr>
        <w:t>is</w:t>
      </w:r>
      <w:r w:rsidRPr="00724688">
        <w:rPr>
          <w:rStyle w:val="StyleUnderline"/>
        </w:rPr>
        <w:t xml:space="preserve"> usually </w:t>
      </w:r>
      <w:r w:rsidRPr="0097136B">
        <w:rPr>
          <w:rStyle w:val="StyleUnderline"/>
          <w:highlight w:val="cyan"/>
        </w:rPr>
        <w:t>on the regulated party</w:t>
      </w:r>
      <w:r w:rsidRPr="007D40E4">
        <w:rPr>
          <w:sz w:val="12"/>
        </w:rPr>
        <w:t xml:space="preserve">. </w:t>
      </w:r>
      <w:r w:rsidRPr="0097136B">
        <w:rPr>
          <w:rStyle w:val="Emphasis"/>
          <w:sz w:val="36"/>
          <w:szCs w:val="36"/>
          <w:highlight w:val="cyan"/>
        </w:rPr>
        <w:t>Antitrust and regulation</w:t>
      </w:r>
      <w:r w:rsidRPr="008B6993">
        <w:t xml:space="preserve"> </w:t>
      </w:r>
      <w:r w:rsidRPr="007D40E4">
        <w:rPr>
          <w:sz w:val="12"/>
        </w:rPr>
        <w:t>therefor</w:t>
      </w:r>
      <w:r w:rsidRPr="008B6993">
        <w:t xml:space="preserve">e </w:t>
      </w:r>
      <w:r w:rsidRPr="0097136B">
        <w:rPr>
          <w:rStyle w:val="Emphasis"/>
          <w:sz w:val="36"/>
          <w:szCs w:val="36"/>
          <w:highlight w:val="cyan"/>
        </w:rPr>
        <w:t>present alternative approaches to</w:t>
      </w:r>
      <w:r w:rsidRPr="00724688">
        <w:rPr>
          <w:rStyle w:val="Emphasis"/>
          <w:sz w:val="36"/>
          <w:szCs w:val="36"/>
        </w:rPr>
        <w:t xml:space="preserve"> </w:t>
      </w:r>
      <w:r w:rsidRPr="0097136B">
        <w:rPr>
          <w:rStyle w:val="Emphasis"/>
          <w:sz w:val="36"/>
          <w:szCs w:val="36"/>
          <w:highlight w:val="cyan"/>
        </w:rPr>
        <w:t>governing competition</w:t>
      </w:r>
      <w:r w:rsidRPr="00BF2B10">
        <w:rPr>
          <w:rStyle w:val="Emphasis"/>
          <w:sz w:val="36"/>
          <w:szCs w:val="36"/>
        </w:rPr>
        <w:t xml:space="preserve"> and a</w:t>
      </w:r>
      <w:r w:rsidRPr="00724688">
        <w:rPr>
          <w:rStyle w:val="Emphasis"/>
          <w:sz w:val="36"/>
          <w:szCs w:val="36"/>
        </w:rPr>
        <w:t xml:space="preserve">ddressing </w:t>
      </w:r>
      <w:r w:rsidRPr="003C3458">
        <w:rPr>
          <w:rStyle w:val="Emphasis"/>
          <w:sz w:val="36"/>
          <w:szCs w:val="36"/>
        </w:rPr>
        <w:t>market failures</w:t>
      </w:r>
      <w:r w:rsidRPr="003C3458">
        <w:rPr>
          <w:sz w:val="12"/>
        </w:rPr>
        <w:t xml:space="preserve">.24 </w:t>
      </w:r>
      <w:r w:rsidRPr="003C3458">
        <w:rPr>
          <w:rStyle w:val="StyleUnderline"/>
        </w:rPr>
        <w:t>The government can review individual mergers under the antitrust</w:t>
      </w:r>
      <w:r w:rsidRPr="00724688">
        <w:rPr>
          <w:rStyle w:val="StyleUnderline"/>
        </w:rPr>
        <w:t xml:space="preserve"> laws,</w:t>
      </w:r>
      <w:r w:rsidRPr="007D40E4">
        <w:rPr>
          <w:sz w:val="12"/>
        </w:rPr>
        <w:t xml:space="preserve"> as it does in </w:t>
      </w:r>
      <w:r w:rsidRPr="00BA55A4">
        <w:rPr>
          <w:sz w:val="12"/>
        </w:rPr>
        <w:t xml:space="preserve">most markets, </w:t>
      </w:r>
      <w:r w:rsidRPr="00BA55A4">
        <w:rPr>
          <w:rStyle w:val="StyleUnderline"/>
        </w:rPr>
        <w:t>or it can set rules that impose clear, ex ante limits on the extent of concentration</w:t>
      </w:r>
      <w:r w:rsidRPr="00BA55A4">
        <w:rPr>
          <w:sz w:val="12"/>
        </w:rPr>
        <w:t>, as the FCC</w:t>
      </w:r>
      <w:r w:rsidRPr="007D40E4">
        <w:rPr>
          <w:sz w:val="12"/>
        </w:rPr>
        <w:t xml:space="preserve"> did for media ownership under the Communications Act.25 </w:t>
      </w:r>
      <w:r w:rsidRPr="00724688">
        <w:rPr>
          <w:rStyle w:val="StyleUnderline"/>
        </w:rPr>
        <w:t>Government can investigate under the antitrust laws whether a firm has monopoly power</w:t>
      </w:r>
      <w:r w:rsidRPr="007D40E4">
        <w:rPr>
          <w:sz w:val="12"/>
        </w:rPr>
        <w:t xml:space="preserve"> that it has “willful[</w:t>
      </w:r>
      <w:proofErr w:type="spellStart"/>
      <w:r w:rsidRPr="007D40E4">
        <w:rPr>
          <w:sz w:val="12"/>
        </w:rPr>
        <w:t>ly</w:t>
      </w:r>
      <w:proofErr w:type="spellEnd"/>
      <w:r w:rsidRPr="007D40E4">
        <w:rPr>
          <w:sz w:val="12"/>
        </w:rPr>
        <w:t xml:space="preserve">]” acquired or maintained other than “as a consequence of a </w:t>
      </w:r>
      <w:proofErr w:type="spellStart"/>
      <w:r w:rsidRPr="007D40E4">
        <w:rPr>
          <w:sz w:val="12"/>
        </w:rPr>
        <w:t>su</w:t>
      </w:r>
      <w:proofErr w:type="spellEnd"/>
      <w:r w:rsidRPr="007D40E4">
        <w:rPr>
          <w:sz w:val="12"/>
        </w:rPr>
        <w:t xml:space="preserve">- </w:t>
      </w:r>
      <w:proofErr w:type="spellStart"/>
      <w:r w:rsidRPr="007D40E4">
        <w:rPr>
          <w:sz w:val="12"/>
        </w:rPr>
        <w:t>perior</w:t>
      </w:r>
      <w:proofErr w:type="spellEnd"/>
      <w:r w:rsidRPr="007D40E4">
        <w:rPr>
          <w:sz w:val="12"/>
        </w:rPr>
        <w:t xml:space="preserve"> product, business acumen, or historic accident.”26 </w:t>
      </w:r>
      <w:r w:rsidRPr="003C3458">
        <w:rPr>
          <w:rStyle w:val="Emphasis"/>
          <w:sz w:val="36"/>
          <w:szCs w:val="36"/>
        </w:rPr>
        <w:t>Alternatively</w:t>
      </w:r>
      <w:r w:rsidRPr="003C3458">
        <w:rPr>
          <w:sz w:val="12"/>
        </w:rPr>
        <w:t xml:space="preserve">, with au- </w:t>
      </w:r>
      <w:proofErr w:type="spellStart"/>
      <w:r w:rsidRPr="003C3458">
        <w:rPr>
          <w:sz w:val="12"/>
        </w:rPr>
        <w:t>thority</w:t>
      </w:r>
      <w:proofErr w:type="spellEnd"/>
      <w:r w:rsidRPr="003C3458">
        <w:rPr>
          <w:sz w:val="12"/>
        </w:rPr>
        <w:t xml:space="preserve"> from Congress </w:t>
      </w:r>
      <w:r w:rsidRPr="003C3458">
        <w:rPr>
          <w:rStyle w:val="StyleUnderline"/>
        </w:rPr>
        <w:t xml:space="preserve">an agency can regulate how much of a market a single firm can serve, as the FCC tried to do with cable </w:t>
      </w:r>
      <w:r w:rsidRPr="003C3458">
        <w:rPr>
          <w:rStyle w:val="StyleUnderline"/>
        </w:rPr>
        <w:lastRenderedPageBreak/>
        <w:t>companies</w:t>
      </w:r>
      <w:r w:rsidRPr="003C3458">
        <w:rPr>
          <w:sz w:val="12"/>
        </w:rPr>
        <w:t xml:space="preserve">,27 </w:t>
      </w:r>
      <w:r w:rsidRPr="003C3458">
        <w:rPr>
          <w:rStyle w:val="StyleUnderline"/>
        </w:rPr>
        <w:t>or require firms to dispose of key assets in order to promote competition in a relevant market, as the DOT has done with airline slots</w:t>
      </w:r>
      <w:r w:rsidRPr="003C3458">
        <w:rPr>
          <w:sz w:val="12"/>
        </w:rPr>
        <w:t>.28</w:t>
      </w:r>
    </w:p>
    <w:p w14:paraId="2F8BCF34" w14:textId="77777777" w:rsidR="00696198" w:rsidRPr="007D40E4" w:rsidRDefault="00696198" w:rsidP="00696198">
      <w:pPr>
        <w:rPr>
          <w:sz w:val="12"/>
        </w:rPr>
      </w:pPr>
    </w:p>
    <w:bookmarkEnd w:id="0"/>
    <w:p w14:paraId="2198B890" w14:textId="77777777" w:rsidR="00696198" w:rsidRDefault="00696198" w:rsidP="00696198">
      <w:pPr>
        <w:pStyle w:val="Heading3"/>
      </w:pPr>
      <w:r>
        <w:lastRenderedPageBreak/>
        <w:t>1NC</w:t>
      </w:r>
    </w:p>
    <w:p w14:paraId="7AED2867" w14:textId="77777777" w:rsidR="00696198" w:rsidRPr="00173AA4" w:rsidRDefault="00696198" w:rsidP="00696198">
      <w:pPr>
        <w:pStyle w:val="Heading4"/>
        <w:rPr>
          <w:u w:val="single"/>
        </w:rPr>
      </w:pPr>
      <w:r w:rsidRPr="00173AA4">
        <w:rPr>
          <w:u w:val="single"/>
        </w:rPr>
        <w:t>T Core Antitrust Laws</w:t>
      </w:r>
    </w:p>
    <w:p w14:paraId="7733EB2E" w14:textId="77777777" w:rsidR="00696198" w:rsidRPr="006A4DF0" w:rsidRDefault="00696198" w:rsidP="00696198"/>
    <w:p w14:paraId="1DD235FB" w14:textId="77777777" w:rsidR="00696198" w:rsidRDefault="00696198" w:rsidP="00696198">
      <w:pPr>
        <w:pStyle w:val="Heading4"/>
      </w:pPr>
      <w:r>
        <w:t>The “core” antitrust laws are the Sherman Act, Clayton Act, and FTC Act—from the topic paper</w:t>
      </w:r>
    </w:p>
    <w:p w14:paraId="246D91D0" w14:textId="77777777" w:rsidR="00696198" w:rsidRDefault="00696198" w:rsidP="00696198">
      <w:r>
        <w:t xml:space="preserve">Lisa </w:t>
      </w:r>
      <w:r w:rsidRPr="004F1D57">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1A7F91CF" w14:textId="77777777" w:rsidR="00696198" w:rsidRDefault="00696198" w:rsidP="00696198">
      <w:pPr>
        <w:rPr>
          <w:sz w:val="16"/>
        </w:rPr>
      </w:pPr>
      <w:r w:rsidRPr="009858EF">
        <w:rPr>
          <w:rStyle w:val="StyleUnderline"/>
        </w:rPr>
        <w:t>U.S</w:t>
      </w:r>
      <w:r w:rsidRPr="00337E1B">
        <w:rPr>
          <w:rStyle w:val="StyleUnderline"/>
        </w:rPr>
        <w:t>. antitrust law is defined by federal and state statutes, as interpreted by the courts</w:t>
      </w:r>
      <w:r w:rsidRPr="00AB1733">
        <w:rPr>
          <w:sz w:val="16"/>
        </w:rPr>
        <w:t xml:space="preserve">. The </w:t>
      </w:r>
      <w:r w:rsidRPr="00680096">
        <w:rPr>
          <w:rStyle w:val="Emphasis"/>
          <w:highlight w:val="cyan"/>
        </w:rPr>
        <w:t>core</w:t>
      </w:r>
      <w:r w:rsidRPr="00B52DCE">
        <w:t xml:space="preserve"> </w:t>
      </w:r>
      <w:r w:rsidRPr="00C14EB0">
        <w:rPr>
          <w:rStyle w:val="StyleUnderline"/>
        </w:rPr>
        <w:t xml:space="preserve">federal </w:t>
      </w:r>
      <w:r w:rsidRPr="00680096">
        <w:rPr>
          <w:rStyle w:val="Emphasis"/>
          <w:highlight w:val="cyan"/>
        </w:rPr>
        <w:t>statutes</w:t>
      </w:r>
      <w:r w:rsidRPr="00680096">
        <w:rPr>
          <w:rStyle w:val="StyleUnderline"/>
          <w:highlight w:val="cyan"/>
        </w:rPr>
        <w:t xml:space="preserve"> are the Sherman Act</w:t>
      </w:r>
      <w:r w:rsidRPr="00AB1733">
        <w:rPr>
          <w:sz w:val="16"/>
        </w:rPr>
        <w:t xml:space="preserve">,1 passed by Congress in 1890, </w:t>
      </w:r>
      <w:r w:rsidRPr="00680096">
        <w:rPr>
          <w:rStyle w:val="StyleUnderline"/>
          <w:highlight w:val="cyan"/>
        </w:rPr>
        <w:t xml:space="preserve">and the </w:t>
      </w:r>
      <w:r w:rsidRPr="00680096">
        <w:rPr>
          <w:rStyle w:val="Emphasis"/>
          <w:highlight w:val="cyan"/>
        </w:rPr>
        <w:t>F</w:t>
      </w:r>
      <w:r w:rsidRPr="009858EF">
        <w:rPr>
          <w:rStyle w:val="StyleUnderline"/>
        </w:rPr>
        <w:t xml:space="preserve">ederal </w:t>
      </w:r>
      <w:r w:rsidRPr="00680096">
        <w:rPr>
          <w:rStyle w:val="Emphasis"/>
          <w:highlight w:val="cyan"/>
        </w:rPr>
        <w:t>T</w:t>
      </w:r>
      <w:r w:rsidRPr="009858EF">
        <w:rPr>
          <w:rStyle w:val="StyleUnderline"/>
        </w:rPr>
        <w:t xml:space="preserve">rade </w:t>
      </w:r>
      <w:r w:rsidRPr="00680096">
        <w:rPr>
          <w:rStyle w:val="Emphasis"/>
          <w:highlight w:val="cyan"/>
        </w:rPr>
        <w:t>C</w:t>
      </w:r>
      <w:r w:rsidRPr="009858EF">
        <w:rPr>
          <w:rStyle w:val="StyleUnderline"/>
        </w:rPr>
        <w:t>ommission</w:t>
      </w:r>
      <w:r w:rsidRPr="00AB1733">
        <w:rPr>
          <w:sz w:val="16"/>
        </w:rPr>
        <w:t xml:space="preserve">2 </w:t>
      </w:r>
      <w:r w:rsidRPr="00680096">
        <w:rPr>
          <w:rStyle w:val="StyleUnderline"/>
          <w:highlight w:val="cyan"/>
        </w:rPr>
        <w:t>and Clayton Acts</w:t>
      </w:r>
      <w:r w:rsidRPr="00AB1733">
        <w:rPr>
          <w:sz w:val="16"/>
        </w:rPr>
        <w:t xml:space="preserve">,3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2B098359" w14:textId="77777777" w:rsidR="00696198" w:rsidRDefault="00696198" w:rsidP="00696198">
      <w:pPr>
        <w:rPr>
          <w:sz w:val="16"/>
        </w:rPr>
      </w:pPr>
    </w:p>
    <w:p w14:paraId="2700BC4F" w14:textId="77777777" w:rsidR="00696198" w:rsidRDefault="00696198" w:rsidP="00696198">
      <w:pPr>
        <w:pStyle w:val="Heading4"/>
      </w:pPr>
      <w:r>
        <w:t xml:space="preserve">Violation: the </w:t>
      </w:r>
      <w:proofErr w:type="spellStart"/>
      <w:r>
        <w:t>aff</w:t>
      </w:r>
      <w:proofErr w:type="spellEnd"/>
      <w:r>
        <w:t xml:space="preserve"> rules on the capper Volstead act, they are at best effectually expanding the clayton </w:t>
      </w:r>
      <w:proofErr w:type="spellStart"/>
      <w:r>
        <w:t>acton</w:t>
      </w:r>
      <w:proofErr w:type="spellEnd"/>
      <w:r>
        <w:t xml:space="preserve"> which is </w:t>
      </w:r>
      <w:proofErr w:type="spellStart"/>
      <w:proofErr w:type="gramStart"/>
      <w:r>
        <w:t>a</w:t>
      </w:r>
      <w:proofErr w:type="spellEnd"/>
      <w:proofErr w:type="gramEnd"/>
      <w:r>
        <w:t xml:space="preserve"> independent voting issue for limits since any </w:t>
      </w:r>
      <w:proofErr w:type="spellStart"/>
      <w:r>
        <w:t>aff</w:t>
      </w:r>
      <w:proofErr w:type="spellEnd"/>
      <w:r>
        <w:t xml:space="preserve"> could expand the </w:t>
      </w:r>
      <w:proofErr w:type="spellStart"/>
      <w:r>
        <w:t>perview</w:t>
      </w:r>
      <w:proofErr w:type="spellEnd"/>
      <w:r>
        <w:t xml:space="preserve"> of a core anti-trust law.</w:t>
      </w:r>
    </w:p>
    <w:p w14:paraId="6244E768" w14:textId="77777777" w:rsidR="00696198" w:rsidRDefault="00696198" w:rsidP="00696198"/>
    <w:p w14:paraId="086E7047" w14:textId="77777777" w:rsidR="00696198" w:rsidRPr="00667CD0" w:rsidRDefault="00696198" w:rsidP="00696198">
      <w:pPr>
        <w:pStyle w:val="Heading4"/>
      </w:pPr>
      <w:r>
        <w:lastRenderedPageBreak/>
        <w:t xml:space="preserve">VOTE NEG: </w:t>
      </w:r>
    </w:p>
    <w:p w14:paraId="0FD61210" w14:textId="77777777" w:rsidR="00696198" w:rsidRDefault="00696198" w:rsidP="00696198">
      <w:pPr>
        <w:pStyle w:val="Heading4"/>
      </w:pPr>
      <w:r>
        <w:t xml:space="preserve">First, ground—our best links are predicated on expanding these core statutes </w:t>
      </w:r>
    </w:p>
    <w:p w14:paraId="227FA11E" w14:textId="77777777" w:rsidR="00696198" w:rsidRDefault="00696198" w:rsidP="00696198">
      <w:pPr>
        <w:pStyle w:val="Heading4"/>
      </w:pPr>
      <w:r>
        <w:t xml:space="preserve">Second, limits—there are hundreds of bills with economic effects—allowing expansion of any bill tangentially related to antitrust is a nightmare </w:t>
      </w:r>
    </w:p>
    <w:p w14:paraId="1554C34F" w14:textId="77777777" w:rsidR="00696198" w:rsidRPr="00716422" w:rsidRDefault="00696198" w:rsidP="00696198">
      <w:pPr>
        <w:pStyle w:val="Heading4"/>
      </w:pPr>
      <w:r>
        <w:t xml:space="preserve"> Extra-T</w:t>
      </w:r>
    </w:p>
    <w:p w14:paraId="6FD56525" w14:textId="77777777" w:rsidR="00696198" w:rsidRDefault="00696198" w:rsidP="00696198">
      <w:pPr>
        <w:pStyle w:val="Heading4"/>
      </w:pPr>
      <w:r>
        <w:t xml:space="preserve"> </w:t>
      </w:r>
    </w:p>
    <w:p w14:paraId="6896262A" w14:textId="77777777" w:rsidR="00696198" w:rsidRPr="00DD5E4D" w:rsidRDefault="00696198" w:rsidP="00696198"/>
    <w:p w14:paraId="6342FE7C" w14:textId="77777777" w:rsidR="00696198" w:rsidRPr="00AC76B9" w:rsidRDefault="00696198" w:rsidP="00696198">
      <w:pPr>
        <w:pStyle w:val="Heading3"/>
        <w:rPr>
          <w:rFonts w:asciiTheme="minorHAnsi" w:hAnsiTheme="minorHAnsi" w:cstheme="minorHAnsi"/>
        </w:rPr>
      </w:pPr>
      <w:r w:rsidRPr="00AC76B9">
        <w:rPr>
          <w:rFonts w:asciiTheme="minorHAnsi" w:hAnsiTheme="minorHAnsi" w:cstheme="minorHAnsi"/>
        </w:rPr>
        <w:lastRenderedPageBreak/>
        <w:t>1NC</w:t>
      </w:r>
    </w:p>
    <w:p w14:paraId="1C29C419" w14:textId="77777777" w:rsidR="00696198" w:rsidRPr="00AC76B9" w:rsidRDefault="00696198" w:rsidP="00696198">
      <w:pPr>
        <w:pStyle w:val="Heading4"/>
        <w:rPr>
          <w:rFonts w:asciiTheme="minorHAnsi" w:hAnsiTheme="minorHAnsi" w:cstheme="minorHAnsi"/>
        </w:rPr>
      </w:pPr>
      <w:r w:rsidRPr="00AC76B9">
        <w:rPr>
          <w:rFonts w:asciiTheme="minorHAnsi" w:hAnsiTheme="minorHAnsi" w:cstheme="minorHAnsi"/>
          <w:u w:val="single"/>
        </w:rPr>
        <w:t>TECH LEADERSHIP DA</w:t>
      </w:r>
      <w:r w:rsidRPr="00AC76B9">
        <w:rPr>
          <w:rFonts w:asciiTheme="minorHAnsi" w:hAnsiTheme="minorHAnsi" w:cstheme="minorHAnsi"/>
        </w:rPr>
        <w:t>:</w:t>
      </w:r>
    </w:p>
    <w:p w14:paraId="0954BFE3" w14:textId="77777777" w:rsidR="00696198" w:rsidRPr="00AC76B9" w:rsidRDefault="00696198" w:rsidP="00696198">
      <w:pPr>
        <w:pStyle w:val="Heading4"/>
        <w:rPr>
          <w:rFonts w:asciiTheme="minorHAnsi" w:hAnsiTheme="minorHAnsi" w:cstheme="minorHAnsi"/>
        </w:rPr>
      </w:pPr>
      <w:bookmarkStart w:id="1" w:name="_Hlk85209255"/>
      <w:r w:rsidRPr="00AC76B9">
        <w:rPr>
          <w:rFonts w:asciiTheme="minorHAnsi" w:hAnsiTheme="minorHAnsi" w:cstheme="minorHAnsi"/>
        </w:rPr>
        <w:t xml:space="preserve">US tech leadership is </w:t>
      </w:r>
      <w:r w:rsidRPr="00AC76B9">
        <w:rPr>
          <w:rFonts w:asciiTheme="minorHAnsi" w:hAnsiTheme="minorHAnsi" w:cstheme="minorHAnsi"/>
          <w:u w:val="single"/>
        </w:rPr>
        <w:t>secure</w:t>
      </w:r>
      <w:r w:rsidRPr="00AC76B9">
        <w:rPr>
          <w:rFonts w:asciiTheme="minorHAnsi" w:hAnsiTheme="minorHAnsi" w:cstheme="minorHAnsi"/>
        </w:rPr>
        <w:t xml:space="preserve">, BUT </w:t>
      </w:r>
      <w:r w:rsidRPr="00AC76B9">
        <w:rPr>
          <w:rFonts w:asciiTheme="minorHAnsi" w:hAnsiTheme="minorHAnsi" w:cstheme="minorHAnsi"/>
          <w:u w:val="single"/>
        </w:rPr>
        <w:t>antitrust</w:t>
      </w:r>
      <w:r w:rsidRPr="00AC76B9">
        <w:rPr>
          <w:rFonts w:asciiTheme="minorHAnsi" w:hAnsiTheme="minorHAnsi" w:cstheme="minorHAnsi"/>
        </w:rPr>
        <w:t xml:space="preserve"> cedes it.</w:t>
      </w:r>
    </w:p>
    <w:p w14:paraId="135221E9" w14:textId="77777777" w:rsidR="00696198" w:rsidRPr="00AC76B9" w:rsidRDefault="00696198" w:rsidP="00696198">
      <w:pPr>
        <w:rPr>
          <w:rFonts w:asciiTheme="minorHAnsi" w:hAnsiTheme="minorHAnsi" w:cstheme="minorHAnsi"/>
        </w:rPr>
      </w:pPr>
      <w:r w:rsidRPr="00AC76B9">
        <w:rPr>
          <w:rStyle w:val="Style13ptBold"/>
          <w:rFonts w:asciiTheme="minorHAnsi" w:hAnsiTheme="minorHAnsi" w:cstheme="minorHAnsi"/>
        </w:rPr>
        <w:t>Abbott 21</w:t>
      </w:r>
      <w:r w:rsidRPr="00AC76B9">
        <w:rPr>
          <w:rFonts w:asciiTheme="minorHAnsi" w:hAnsiTheme="minorHAnsi" w:cstheme="minorHAnsi"/>
        </w:rPr>
        <w:t xml:space="preserve">, JD, MA, Senior Research Fellow at the </w:t>
      </w:r>
      <w:proofErr w:type="spellStart"/>
      <w:r w:rsidRPr="00AC76B9">
        <w:rPr>
          <w:rFonts w:asciiTheme="minorHAnsi" w:hAnsiTheme="minorHAnsi" w:cstheme="minorHAnsi"/>
        </w:rPr>
        <w:t>Mercatus</w:t>
      </w:r>
      <w:proofErr w:type="spellEnd"/>
      <w:r w:rsidRPr="00AC76B9">
        <w:rPr>
          <w:rFonts w:asciiTheme="minorHAnsi" w:hAnsiTheme="minorHAnsi" w:cstheme="minorHAnsi"/>
        </w:rPr>
        <w:t xml:space="preserve"> Center focusing on antitrust, formerly served as the Federal Trade Commission’s General Counsel. (Alden, </w:t>
      </w:r>
      <w:r w:rsidRPr="00AC76B9">
        <w:rPr>
          <w:rFonts w:asciiTheme="minorHAnsi" w:hAnsiTheme="minorHAnsi" w:cstheme="minorHAnsi"/>
          <w:i/>
          <w:iCs/>
        </w:rPr>
        <w:t>et al</w:t>
      </w:r>
      <w:r w:rsidRPr="00AC76B9">
        <w:rPr>
          <w:rFonts w:asciiTheme="minorHAnsi" w:hAnsiTheme="minorHAnsi" w:cstheme="minorHAnsi"/>
        </w:rPr>
        <w:t xml:space="preserve">, 3-10-2021, “Aligning Intellectual Property, Antitrust, and National Security Policy”, </w:t>
      </w:r>
      <w:r w:rsidRPr="00AC76B9">
        <w:rPr>
          <w:rFonts w:asciiTheme="minorHAnsi" w:hAnsiTheme="minorHAnsi" w:cstheme="minorHAnsi"/>
          <w:i/>
          <w:iCs/>
        </w:rPr>
        <w:t>Regulatory Transparency Project of the Federalist Society</w:t>
      </w:r>
      <w:r w:rsidRPr="00AC76B9">
        <w:rPr>
          <w:rFonts w:asciiTheme="minorHAnsi" w:hAnsiTheme="minorHAnsi" w:cstheme="minorHAnsi"/>
        </w:rPr>
        <w:t xml:space="preserve">, pg. 2-5, </w:t>
      </w:r>
      <w:hyperlink r:id="rId10" w:history="1">
        <w:r w:rsidRPr="00AC76B9">
          <w:rPr>
            <w:rStyle w:val="Hyperlink"/>
            <w:rFonts w:asciiTheme="minorHAnsi" w:hAnsiTheme="minorHAnsi" w:cstheme="minorHAnsi"/>
          </w:rPr>
          <w:t>https://regproject.org/wp-content/uploads/Paper-Aligning-Intellectual-Property-Antitrust-and-National-SecurityPolicy.pdf</w:t>
        </w:r>
      </w:hyperlink>
      <w:r w:rsidRPr="00AC76B9">
        <w:rPr>
          <w:rFonts w:asciiTheme="minorHAnsi" w:hAnsiTheme="minorHAnsi" w:cstheme="minorHAnsi"/>
        </w:rPr>
        <w:t>)</w:t>
      </w:r>
    </w:p>
    <w:p w14:paraId="50EBB532" w14:textId="77777777" w:rsidR="00696198" w:rsidRPr="00AC76B9" w:rsidRDefault="00696198" w:rsidP="00696198">
      <w:pPr>
        <w:rPr>
          <w:rFonts w:asciiTheme="minorHAnsi" w:hAnsiTheme="minorHAnsi" w:cstheme="minorHAnsi"/>
        </w:rPr>
      </w:pPr>
    </w:p>
    <w:p w14:paraId="7D9318ED" w14:textId="77777777" w:rsidR="00696198" w:rsidRPr="00AC76B9" w:rsidRDefault="00696198" w:rsidP="00696198">
      <w:pPr>
        <w:rPr>
          <w:rFonts w:asciiTheme="minorHAnsi" w:hAnsiTheme="minorHAnsi" w:cstheme="minorHAnsi"/>
        </w:rPr>
      </w:pPr>
      <w:r w:rsidRPr="00AC76B9">
        <w:rPr>
          <w:rFonts w:asciiTheme="minorHAnsi" w:hAnsiTheme="minorHAnsi" w:cstheme="minorHAnsi"/>
        </w:rPr>
        <w:t>II. The United States Plays a Critical Role in 5G Standards Development</w:t>
      </w:r>
    </w:p>
    <w:p w14:paraId="0F302D2B" w14:textId="77777777" w:rsidR="00696198" w:rsidRPr="00AC76B9" w:rsidRDefault="00696198" w:rsidP="00696198">
      <w:pPr>
        <w:rPr>
          <w:rFonts w:asciiTheme="minorHAnsi" w:hAnsiTheme="minorHAnsi" w:cstheme="minorHAnsi"/>
        </w:rPr>
      </w:pPr>
      <w:r w:rsidRPr="00AC76B9">
        <w:rPr>
          <w:rFonts w:asciiTheme="minorHAnsi" w:hAnsiTheme="minorHAnsi"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AC76B9">
        <w:rPr>
          <w:rStyle w:val="StyleUnderline"/>
          <w:rFonts w:asciiTheme="minorHAnsi" w:hAnsiTheme="minorHAnsi" w:cstheme="minorHAnsi"/>
          <w:highlight w:val="cyan"/>
        </w:rPr>
        <w:t>The U.S. has</w:t>
      </w:r>
      <w:r w:rsidRPr="00AC76B9">
        <w:rPr>
          <w:rStyle w:val="StyleUnderline"/>
          <w:rFonts w:asciiTheme="minorHAnsi" w:hAnsiTheme="minorHAnsi" w:cstheme="minorHAnsi"/>
        </w:rPr>
        <w:t xml:space="preserve"> had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substantial tech</w:t>
      </w:r>
      <w:r w:rsidRPr="00AC76B9">
        <w:rPr>
          <w:rStyle w:val="Emphasis"/>
          <w:rFonts w:asciiTheme="minorHAnsi" w:hAnsiTheme="minorHAnsi" w:cstheme="minorHAnsi"/>
        </w:rPr>
        <w:t xml:space="preserve">nological </w:t>
      </w:r>
      <w:r w:rsidRPr="00AC76B9">
        <w:rPr>
          <w:rStyle w:val="Emphasis"/>
          <w:rFonts w:asciiTheme="minorHAnsi" w:hAnsiTheme="minorHAnsi" w:cstheme="minorHAnsi"/>
          <w:highlight w:val="cyan"/>
        </w:rPr>
        <w:t>edge</w:t>
      </w:r>
      <w:r w:rsidRPr="00AC76B9">
        <w:rPr>
          <w:rStyle w:val="StyleUnderline"/>
          <w:rFonts w:asciiTheme="minorHAnsi" w:hAnsiTheme="minorHAnsi" w:cstheme="minorHAnsi"/>
          <w:highlight w:val="cyan"/>
        </w:rPr>
        <w:t xml:space="preserve"> over</w:t>
      </w:r>
      <w:r w:rsidRPr="00AC76B9">
        <w:rPr>
          <w:rStyle w:val="StyleUnderline"/>
          <w:rFonts w:asciiTheme="minorHAnsi" w:hAnsiTheme="minorHAnsi" w:cstheme="minorHAnsi"/>
        </w:rPr>
        <w:t xml:space="preserve"> our </w:t>
      </w:r>
      <w:r w:rsidRPr="00AC76B9">
        <w:rPr>
          <w:rStyle w:val="Emphasis"/>
          <w:rFonts w:asciiTheme="minorHAnsi" w:hAnsiTheme="minorHAnsi" w:cstheme="minorHAnsi"/>
          <w:highlight w:val="cyan"/>
        </w:rPr>
        <w:t>military</w:t>
      </w:r>
      <w:r w:rsidRPr="00AC76B9">
        <w:rPr>
          <w:rFonts w:asciiTheme="minorHAnsi" w:hAnsiTheme="minorHAnsi" w:cstheme="minorHAnsi"/>
        </w:rPr>
        <w:t xml:space="preserve"> and intelligence </w:t>
      </w:r>
      <w:r w:rsidRPr="00AC76B9">
        <w:rPr>
          <w:rStyle w:val="Emphasis"/>
          <w:rFonts w:asciiTheme="minorHAnsi" w:hAnsiTheme="minorHAnsi" w:cstheme="minorHAnsi"/>
          <w:highlight w:val="cyan"/>
        </w:rPr>
        <w:t>rivals</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foundational R&amp;D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Fonts w:asciiTheme="minorHAnsi" w:hAnsiTheme="minorHAnsi" w:cstheme="minorHAnsi"/>
        </w:rPr>
        <w:t xml:space="preserve"> 5G and other </w:t>
      </w:r>
      <w:r w:rsidRPr="00AC76B9">
        <w:rPr>
          <w:rStyle w:val="Emphasis"/>
          <w:rFonts w:asciiTheme="minorHAnsi" w:hAnsiTheme="minorHAnsi" w:cstheme="minorHAnsi"/>
          <w:highlight w:val="cyan"/>
        </w:rPr>
        <w:t>next-gen</w:t>
      </w:r>
      <w:r w:rsidRPr="00AC76B9">
        <w:rPr>
          <w:rFonts w:asciiTheme="minorHAnsi" w:hAnsiTheme="minorHAnsi" w:cstheme="minorHAnsi"/>
        </w:rPr>
        <w:t xml:space="preserve">eration </w:t>
      </w:r>
      <w:r w:rsidRPr="00AC76B9">
        <w:rPr>
          <w:rStyle w:val="Emphasis"/>
          <w:rFonts w:asciiTheme="minorHAnsi" w:hAnsiTheme="minorHAnsi" w:cstheme="minorHAnsi"/>
          <w:highlight w:val="cyan"/>
        </w:rPr>
        <w:t>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U.S. companies have </w:t>
      </w:r>
      <w:r w:rsidRPr="00AC76B9">
        <w:rPr>
          <w:rStyle w:val="Emphasis"/>
          <w:rFonts w:asciiTheme="minorHAnsi" w:hAnsiTheme="minorHAnsi" w:cstheme="minorHAnsi"/>
        </w:rPr>
        <w:t>long been leaders</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the development of previous generations of </w:t>
      </w:r>
      <w:r w:rsidRPr="00AC76B9">
        <w:rPr>
          <w:rStyle w:val="Emphasis"/>
          <w:rFonts w:asciiTheme="minorHAnsi" w:hAnsiTheme="minorHAnsi" w:cstheme="minorHAnsi"/>
        </w:rPr>
        <w:t>core</w:t>
      </w:r>
      <w:r w:rsidRPr="00AC76B9">
        <w:rPr>
          <w:rFonts w:asciiTheme="minorHAnsi" w:hAnsiTheme="minorHAnsi" w:cstheme="minorHAnsi"/>
        </w:rPr>
        <w:t xml:space="preserve"> mobile </w:t>
      </w:r>
      <w:r w:rsidRPr="00AC76B9">
        <w:rPr>
          <w:rStyle w:val="Emphasis"/>
          <w:rFonts w:asciiTheme="minorHAnsi" w:hAnsiTheme="minorHAnsi" w:cstheme="minorHAnsi"/>
        </w:rPr>
        <w:t>standards</w:t>
      </w:r>
      <w:r w:rsidRPr="00AC76B9">
        <w:rPr>
          <w:rFonts w:asciiTheme="minorHAnsi" w:hAnsiTheme="minorHAnsi" w:cstheme="minorHAnsi"/>
        </w:rPr>
        <w:t xml:space="preserve"> (2G, 3G, 4G, and LTE). </w:t>
      </w:r>
      <w:r w:rsidRPr="00AC76B9">
        <w:rPr>
          <w:rStyle w:val="StyleUnderline"/>
          <w:rFonts w:asciiTheme="minorHAnsi" w:hAnsiTheme="minorHAnsi" w:cstheme="minorHAnsi"/>
        </w:rPr>
        <w:t xml:space="preserve">This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leadership</w:t>
      </w:r>
      <w:r w:rsidRPr="00AC76B9">
        <w:rPr>
          <w:rStyle w:val="StyleUnderline"/>
          <w:rFonts w:asciiTheme="minorHAnsi" w:hAnsiTheme="minorHAnsi" w:cstheme="minorHAnsi"/>
        </w:rPr>
        <w:t xml:space="preserve"> has made it possible for U.S. companies to ensure the </w:t>
      </w:r>
      <w:r w:rsidRPr="00AC76B9">
        <w:rPr>
          <w:rStyle w:val="Emphasis"/>
          <w:rFonts w:asciiTheme="minorHAnsi" w:hAnsiTheme="minorHAnsi" w:cstheme="minorHAnsi"/>
        </w:rPr>
        <w:t>security</w:t>
      </w:r>
      <w:r w:rsidRPr="00AC76B9">
        <w:rPr>
          <w:rFonts w:asciiTheme="minorHAnsi" w:hAnsiTheme="minorHAnsi" w:cstheme="minorHAnsi"/>
        </w:rPr>
        <w:t xml:space="preserve"> and integrity </w:t>
      </w:r>
      <w:r w:rsidRPr="00AC76B9">
        <w:rPr>
          <w:rStyle w:val="StyleUnderline"/>
          <w:rFonts w:asciiTheme="minorHAnsi" w:hAnsiTheme="minorHAnsi" w:cstheme="minorHAnsi"/>
        </w:rPr>
        <w:t>of</w:t>
      </w:r>
      <w:r w:rsidRPr="00AC76B9">
        <w:rPr>
          <w:rFonts w:asciiTheme="minorHAnsi" w:hAnsiTheme="minorHAnsi" w:cstheme="minorHAnsi"/>
        </w:rPr>
        <w:t xml:space="preserve"> the hardware and software </w:t>
      </w:r>
      <w:r w:rsidRPr="00AC76B9">
        <w:rPr>
          <w:rStyle w:val="StyleUnderline"/>
          <w:rFonts w:asciiTheme="minorHAnsi" w:hAnsiTheme="minorHAnsi" w:cstheme="minorHAnsi"/>
        </w:rPr>
        <w:t>products</w:t>
      </w:r>
      <w:r w:rsidRPr="00AC76B9">
        <w:rPr>
          <w:rFonts w:asciiTheme="minorHAnsi" w:hAnsiTheme="minorHAnsi" w:cstheme="minorHAnsi"/>
        </w:rPr>
        <w:t xml:space="preserve"> that make up the backbone of the U.S. telecommunication systems. </w:t>
      </w:r>
      <w:r w:rsidRPr="00AC76B9">
        <w:rPr>
          <w:rStyle w:val="StyleUnderline"/>
          <w:rFonts w:asciiTheme="minorHAnsi" w:hAnsiTheme="minorHAnsi" w:cstheme="minorHAnsi"/>
        </w:rPr>
        <w:t xml:space="preserve">This leadership </w:t>
      </w:r>
      <w:r w:rsidRPr="00AC76B9">
        <w:rPr>
          <w:rStyle w:val="Emphasis"/>
          <w:rFonts w:asciiTheme="minorHAnsi" w:hAnsiTheme="minorHAnsi" w:cstheme="minorHAnsi"/>
        </w:rPr>
        <w:t>must continue</w:t>
      </w:r>
      <w:r w:rsidRPr="00AC76B9">
        <w:rPr>
          <w:rFonts w:asciiTheme="minorHAnsi" w:hAnsiTheme="minorHAnsi" w:cstheme="minorHAnsi"/>
        </w:rPr>
        <w:t xml:space="preserve"> for the U.S. government to </w:t>
      </w:r>
      <w:proofErr w:type="gramStart"/>
      <w:r w:rsidRPr="00AC76B9">
        <w:rPr>
          <w:rFonts w:asciiTheme="minorHAnsi" w:hAnsiTheme="minorHAnsi" w:cstheme="minorHAnsi"/>
        </w:rPr>
        <w:t>more effectively anticipate potential security risks and take the necessary steps to protect national security</w:t>
      </w:r>
      <w:proofErr w:type="gramEnd"/>
      <w:r w:rsidRPr="00AC76B9">
        <w:rPr>
          <w:rFonts w:asciiTheme="minorHAnsi" w:hAnsiTheme="minorHAnsi" w:cstheme="minorHAnsi"/>
        </w:rPr>
        <w:t>.9</w:t>
      </w:r>
    </w:p>
    <w:p w14:paraId="464181D8" w14:textId="77777777" w:rsidR="00696198" w:rsidRPr="00AC76B9" w:rsidRDefault="00696198" w:rsidP="00696198">
      <w:pPr>
        <w:rPr>
          <w:rFonts w:asciiTheme="minorHAnsi" w:hAnsiTheme="minorHAnsi" w:cstheme="minorHAnsi"/>
        </w:rPr>
      </w:pPr>
      <w:r w:rsidRPr="00AC76B9">
        <w:rPr>
          <w:rFonts w:asciiTheme="minorHAnsi" w:hAnsiTheme="minorHAnsi"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AC76B9">
        <w:rPr>
          <w:rStyle w:val="StyleUnderline"/>
          <w:rFonts w:asciiTheme="minorHAnsi" w:hAnsiTheme="minorHAnsi" w:cstheme="minorHAnsi"/>
          <w:highlight w:val="cyan"/>
        </w:rPr>
        <w:t xml:space="preserve">U.S. companies have </w:t>
      </w:r>
      <w:r w:rsidRPr="00AC76B9">
        <w:rPr>
          <w:rStyle w:val="Emphasis"/>
          <w:rFonts w:asciiTheme="minorHAnsi" w:hAnsiTheme="minorHAnsi" w:cstheme="minorHAnsi"/>
          <w:highlight w:val="cyan"/>
        </w:rPr>
        <w:t>heavily invested</w:t>
      </w:r>
      <w:r w:rsidRPr="00AC76B9">
        <w:rPr>
          <w:rStyle w:val="StyleUnderline"/>
          <w:rFonts w:asciiTheme="minorHAnsi" w:hAnsiTheme="minorHAnsi" w:cstheme="minorHAnsi"/>
          <w:highlight w:val="cyan"/>
        </w:rPr>
        <w:t xml:space="preserve"> in R&amp;D, which has </w:t>
      </w:r>
      <w:r w:rsidRPr="00AC76B9">
        <w:rPr>
          <w:rStyle w:val="Emphasis"/>
          <w:rFonts w:asciiTheme="minorHAnsi" w:hAnsiTheme="minorHAnsi" w:cstheme="minorHAnsi"/>
          <w:highlight w:val="cyan"/>
        </w:rPr>
        <w:t>propelled</w:t>
      </w:r>
      <w:r w:rsidRPr="00AC76B9">
        <w:rPr>
          <w:rStyle w:val="StyleUnderline"/>
          <w:rFonts w:asciiTheme="minorHAnsi" w:hAnsiTheme="minorHAnsi" w:cstheme="minorHAnsi"/>
          <w:highlight w:val="cyan"/>
        </w:rPr>
        <w:t xml:space="preserve"> the U.S. into </w:t>
      </w:r>
      <w:r w:rsidRPr="00AC76B9">
        <w:rPr>
          <w:rStyle w:val="Emphasis"/>
          <w:rFonts w:asciiTheme="minorHAnsi" w:hAnsiTheme="minorHAnsi" w:cstheme="minorHAnsi"/>
          <w:highlight w:val="cyan"/>
        </w:rPr>
        <w:t>leadership</w:t>
      </w:r>
      <w:r w:rsidRPr="00AC76B9">
        <w:rPr>
          <w:rStyle w:val="StyleUnderline"/>
          <w:rFonts w:asciiTheme="minorHAnsi" w:hAnsiTheme="minorHAnsi" w:cstheme="minorHAnsi"/>
        </w:rPr>
        <w:t xml:space="preserve"> positions in </w:t>
      </w:r>
      <w:r w:rsidRPr="00AC76B9">
        <w:rPr>
          <w:rStyle w:val="Emphasis"/>
          <w:rFonts w:asciiTheme="minorHAnsi" w:hAnsiTheme="minorHAnsi" w:cstheme="minorHAnsi"/>
        </w:rPr>
        <w:t>critical</w:t>
      </w:r>
      <w:r w:rsidRPr="00AC76B9">
        <w:rPr>
          <w:rFonts w:asciiTheme="minorHAnsi" w:hAnsiTheme="minorHAnsi" w:cstheme="minorHAnsi"/>
        </w:rPr>
        <w:t xml:space="preserve"> standard development </w:t>
      </w:r>
      <w:r w:rsidRPr="00AC76B9">
        <w:rPr>
          <w:rStyle w:val="Emphasis"/>
          <w:rFonts w:asciiTheme="minorHAnsi" w:hAnsiTheme="minorHAnsi" w:cstheme="minorHAnsi"/>
        </w:rPr>
        <w:t>organizations</w:t>
      </w:r>
      <w:r w:rsidRPr="00AC76B9">
        <w:rPr>
          <w:rFonts w:asciiTheme="minorHAnsi" w:hAnsiTheme="minorHAnsi" w:cstheme="minorHAnsi"/>
        </w:rPr>
        <w:t xml:space="preserve"> working on foundational next-generation technologies like 5G.11 </w:t>
      </w:r>
      <w:r w:rsidRPr="00AC76B9">
        <w:rPr>
          <w:rStyle w:val="StyleUnderline"/>
          <w:rFonts w:asciiTheme="minorHAnsi" w:hAnsiTheme="minorHAnsi" w:cstheme="minorHAnsi"/>
        </w:rPr>
        <w:t xml:space="preserve">U.S. </w:t>
      </w:r>
      <w:r w:rsidRPr="00AC76B9">
        <w:rPr>
          <w:rStyle w:val="StyleUnderline"/>
          <w:rFonts w:asciiTheme="minorHAnsi" w:hAnsiTheme="minorHAnsi" w:cstheme="minorHAnsi"/>
          <w:highlight w:val="cyan"/>
        </w:rPr>
        <w:t xml:space="preserve">companies like </w:t>
      </w:r>
      <w:r w:rsidRPr="00AC76B9">
        <w:rPr>
          <w:rStyle w:val="Emphasis"/>
          <w:rFonts w:asciiTheme="minorHAnsi" w:hAnsiTheme="minorHAnsi" w:cstheme="minorHAnsi"/>
          <w:highlight w:val="cyan"/>
        </w:rPr>
        <w:t>Qualcomm</w:t>
      </w:r>
      <w:r w:rsidRPr="00AC76B9">
        <w:rPr>
          <w:rStyle w:val="StyleUnderline"/>
          <w:rFonts w:asciiTheme="minorHAnsi" w:hAnsiTheme="minorHAnsi" w:cstheme="minorHAnsi"/>
          <w:highlight w:val="cyan"/>
        </w:rPr>
        <w:t xml:space="preserve"> play a </w:t>
      </w:r>
      <w:r w:rsidRPr="00AC76B9">
        <w:rPr>
          <w:rStyle w:val="Emphasis"/>
          <w:rFonts w:asciiTheme="minorHAnsi" w:hAnsiTheme="minorHAnsi" w:cstheme="minorHAnsi"/>
          <w:highlight w:val="cyan"/>
        </w:rPr>
        <w:t>significant</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 xml:space="preserve">important </w:t>
      </w:r>
      <w:r w:rsidRPr="00AC76B9">
        <w:rPr>
          <w:rStyle w:val="Emphasis"/>
          <w:rFonts w:asciiTheme="minorHAnsi" w:hAnsiTheme="minorHAnsi" w:cstheme="minorHAnsi"/>
          <w:highlight w:val="cyan"/>
        </w:rPr>
        <w:t>role</w:t>
      </w:r>
      <w:r w:rsidRPr="00AC76B9">
        <w:rPr>
          <w:rStyle w:val="StyleUnderline"/>
          <w:rFonts w:asciiTheme="minorHAnsi" w:hAnsiTheme="minorHAnsi" w:cstheme="minorHAnsi"/>
        </w:rPr>
        <w:t xml:space="preserve"> in this process </w:t>
      </w:r>
      <w:r w:rsidRPr="00AC76B9">
        <w:rPr>
          <w:rStyle w:val="StyleUnderline"/>
          <w:rFonts w:asciiTheme="minorHAnsi" w:hAnsiTheme="minorHAnsi" w:cstheme="minorHAnsi"/>
          <w:highlight w:val="cyan"/>
        </w:rPr>
        <w:t xml:space="preserve">through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patenting</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standard setting</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they are </w:t>
      </w:r>
      <w:r w:rsidRPr="00AC76B9">
        <w:rPr>
          <w:rStyle w:val="Emphasis"/>
          <w:rFonts w:asciiTheme="minorHAnsi" w:hAnsiTheme="minorHAnsi" w:cstheme="minorHAnsi"/>
        </w:rPr>
        <w:t>not alone</w:t>
      </w:r>
      <w:r w:rsidRPr="00AC76B9">
        <w:rPr>
          <w:rFonts w:asciiTheme="minorHAnsi" w:hAnsiTheme="minorHAnsi" w:cstheme="minorHAnsi"/>
        </w:rPr>
        <w:t xml:space="preserve"> in the global community of high-tech companies.12 Backed by their nations’ leadership, </w:t>
      </w:r>
      <w:r w:rsidRPr="00AC76B9">
        <w:rPr>
          <w:rStyle w:val="StyleUnderline"/>
          <w:rFonts w:asciiTheme="minorHAnsi" w:hAnsiTheme="minorHAnsi" w:cstheme="minorHAnsi"/>
        </w:rPr>
        <w:t xml:space="preserve">Chinese and Korean companies have also </w:t>
      </w:r>
      <w:r w:rsidRPr="00AC76B9">
        <w:rPr>
          <w:rStyle w:val="Emphasis"/>
          <w:rFonts w:asciiTheme="minorHAnsi" w:hAnsiTheme="minorHAnsi" w:cstheme="minorHAnsi"/>
        </w:rPr>
        <w:t>invested heavily</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developing the </w:t>
      </w:r>
      <w:r w:rsidRPr="00AC76B9">
        <w:rPr>
          <w:rStyle w:val="Emphasis"/>
          <w:rFonts w:asciiTheme="minorHAnsi" w:hAnsiTheme="minorHAnsi" w:cstheme="minorHAnsi"/>
        </w:rPr>
        <w:t>core tech</w:t>
      </w:r>
      <w:r w:rsidRPr="00AC76B9">
        <w:rPr>
          <w:rFonts w:asciiTheme="minorHAnsi" w:hAnsiTheme="minorHAnsi" w:cstheme="minorHAnsi"/>
        </w:rPr>
        <w:t>nologies for 5G.13</w:t>
      </w:r>
    </w:p>
    <w:p w14:paraId="5A1F1049" w14:textId="77777777" w:rsidR="00696198" w:rsidRPr="00AC76B9" w:rsidRDefault="00696198" w:rsidP="00696198">
      <w:pPr>
        <w:rPr>
          <w:rStyle w:val="StyleUnderline"/>
          <w:rFonts w:asciiTheme="minorHAnsi" w:hAnsiTheme="minorHAnsi" w:cstheme="minorHAnsi"/>
        </w:rPr>
      </w:pP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willingness of U.S. companies</w:t>
      </w:r>
      <w:r w:rsidRPr="00AC76B9">
        <w:rPr>
          <w:rStyle w:val="StyleUnderline"/>
          <w:rFonts w:asciiTheme="minorHAnsi" w:hAnsiTheme="minorHAnsi" w:cstheme="minorHAnsi"/>
        </w:rPr>
        <w:t xml:space="preserve"> to invest in R&amp;D is </w:t>
      </w:r>
      <w:r w:rsidRPr="00AC76B9">
        <w:rPr>
          <w:rStyle w:val="Emphasis"/>
          <w:rFonts w:asciiTheme="minorHAnsi" w:hAnsiTheme="minorHAnsi" w:cstheme="minorHAnsi"/>
        </w:rPr>
        <w:t>threatened</w:t>
      </w:r>
      <w:r w:rsidRPr="00AC76B9">
        <w:rPr>
          <w:rFonts w:asciiTheme="minorHAnsi" w:hAnsiTheme="minorHAnsi" w:cstheme="minorHAnsi"/>
        </w:rPr>
        <w:t xml:space="preserve">, however. The development of 5G is a bit like a race, with the companies who develop the best technology coming out ahead. </w:t>
      </w:r>
      <w:r w:rsidRPr="00AC76B9">
        <w:rPr>
          <w:rStyle w:val="StyleUnderline"/>
          <w:rFonts w:asciiTheme="minorHAnsi" w:hAnsiTheme="minorHAnsi" w:cstheme="minorHAnsi"/>
        </w:rPr>
        <w:t>While U.S. companies are</w:t>
      </w:r>
      <w:r w:rsidRPr="00AC76B9">
        <w:rPr>
          <w:rFonts w:asciiTheme="minorHAnsi" w:hAnsiTheme="minorHAnsi" w:cstheme="minorHAnsi"/>
        </w:rPr>
        <w:t xml:space="preserve"> savvy and </w:t>
      </w:r>
      <w:r w:rsidRPr="00AC76B9">
        <w:rPr>
          <w:rStyle w:val="Emphasis"/>
          <w:rFonts w:asciiTheme="minorHAnsi" w:hAnsiTheme="minorHAnsi" w:cstheme="minorHAnsi"/>
        </w:rPr>
        <w:t>talented competitors</w:t>
      </w:r>
      <w:r w:rsidRPr="00AC76B9">
        <w:rPr>
          <w:rFonts w:asciiTheme="minorHAnsi" w:hAnsiTheme="minorHAnsi" w:cstheme="minorHAnsi"/>
        </w:rPr>
        <w:t xml:space="preserve"> in this race, </w:t>
      </w:r>
      <w:r w:rsidRPr="00AC76B9">
        <w:rPr>
          <w:rStyle w:val="Emphasis"/>
          <w:rFonts w:asciiTheme="minorHAnsi" w:hAnsiTheme="minorHAnsi" w:cstheme="minorHAnsi"/>
          <w:highlight w:val="cyan"/>
        </w:rPr>
        <w:t>aggressive</w:t>
      </w:r>
      <w:r w:rsidRPr="00AC76B9">
        <w:rPr>
          <w:rFonts w:asciiTheme="minorHAnsi" w:hAnsiTheme="minorHAnsi" w:cstheme="minorHAnsi"/>
        </w:rPr>
        <w:t xml:space="preserve"> and unwarranted </w:t>
      </w:r>
      <w:r w:rsidRPr="00AC76B9">
        <w:rPr>
          <w:rStyle w:val="Emphasis"/>
          <w:rFonts w:asciiTheme="minorHAnsi" w:hAnsiTheme="minorHAnsi" w:cstheme="minorHAnsi"/>
          <w:highlight w:val="cyan"/>
        </w:rPr>
        <w:t>use of antitrust law</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 xml:space="preserve">by </w:t>
      </w:r>
      <w:r w:rsidRPr="00AC76B9">
        <w:rPr>
          <w:rStyle w:val="Emphasis"/>
          <w:rFonts w:asciiTheme="minorHAnsi" w:hAnsiTheme="minorHAnsi" w:cstheme="minorHAnsi"/>
          <w:highlight w:val="cyan"/>
        </w:rPr>
        <w:t>U.S. regulators</w:t>
      </w:r>
      <w:r w:rsidRPr="00AC76B9">
        <w:rPr>
          <w:rFonts w:asciiTheme="minorHAnsi" w:hAnsiTheme="minorHAnsi" w:cstheme="minorHAnsi"/>
        </w:rPr>
        <w:t xml:space="preserve">, as well as by foreign antitrust authorities, </w:t>
      </w:r>
      <w:r w:rsidRPr="00AC76B9">
        <w:rPr>
          <w:rStyle w:val="StyleUnderline"/>
          <w:rFonts w:asciiTheme="minorHAnsi" w:hAnsiTheme="minorHAnsi" w:cstheme="minorHAnsi"/>
          <w:highlight w:val="cyan"/>
        </w:rPr>
        <w:t>threatens to</w:t>
      </w:r>
      <w:r w:rsidRPr="00AC76B9">
        <w:rPr>
          <w:rStyle w:val="StyleUnderline"/>
          <w:rFonts w:asciiTheme="minorHAnsi" w:hAnsiTheme="minorHAnsi" w:cstheme="minorHAnsi"/>
        </w:rPr>
        <w:t xml:space="preserve"> put </w:t>
      </w:r>
      <w:r w:rsidRPr="00AC76B9">
        <w:rPr>
          <w:rStyle w:val="Emphasis"/>
          <w:rFonts w:asciiTheme="minorHAnsi" w:hAnsiTheme="minorHAnsi" w:cstheme="minorHAnsi"/>
        </w:rPr>
        <w:t>obstacles</w:t>
      </w:r>
      <w:r w:rsidRPr="00AC76B9">
        <w:rPr>
          <w:rStyle w:val="StyleUnderline"/>
          <w:rFonts w:asciiTheme="minorHAnsi" w:hAnsiTheme="minorHAnsi" w:cstheme="minorHAnsi"/>
        </w:rPr>
        <w:t xml:space="preserve"> in these companies’ </w:t>
      </w:r>
      <w:r w:rsidRPr="00AC76B9">
        <w:rPr>
          <w:rStyle w:val="Emphasis"/>
          <w:rFonts w:asciiTheme="minorHAnsi" w:hAnsiTheme="minorHAnsi" w:cstheme="minorHAnsi"/>
        </w:rPr>
        <w:t>paths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hinder their ability to lead</w:t>
      </w:r>
      <w:r w:rsidRPr="00AC76B9">
        <w:rPr>
          <w:rStyle w:val="StyleUnderline"/>
          <w:rFonts w:asciiTheme="minorHAnsi" w:hAnsiTheme="minorHAnsi" w:cstheme="minorHAnsi"/>
        </w:rPr>
        <w:t>.</w:t>
      </w:r>
    </w:p>
    <w:p w14:paraId="74C0B208" w14:textId="77777777" w:rsidR="00696198" w:rsidRPr="00AC76B9" w:rsidRDefault="00696198" w:rsidP="00696198">
      <w:pPr>
        <w:rPr>
          <w:rFonts w:asciiTheme="minorHAnsi" w:hAnsiTheme="minorHAnsi" w:cstheme="minorHAnsi"/>
        </w:rPr>
      </w:pPr>
      <w:r w:rsidRPr="00AC76B9">
        <w:rPr>
          <w:rFonts w:asciiTheme="minorHAnsi" w:hAnsiTheme="minorHAnsi" w:cstheme="minorHAnsi"/>
        </w:rPr>
        <w:t xml:space="preserve">III. Overly </w:t>
      </w:r>
      <w:r w:rsidRPr="00AC76B9">
        <w:rPr>
          <w:rStyle w:val="StyleUnderline"/>
          <w:rFonts w:asciiTheme="minorHAnsi" w:hAnsiTheme="minorHAnsi" w:cstheme="minorHAnsi"/>
        </w:rPr>
        <w:t xml:space="preserve">Aggressive Antitrust Enforcement </w:t>
      </w:r>
      <w:r w:rsidRPr="00AC76B9">
        <w:rPr>
          <w:rStyle w:val="Emphasis"/>
          <w:rFonts w:asciiTheme="minorHAnsi" w:hAnsiTheme="minorHAnsi" w:cstheme="minorHAnsi"/>
        </w:rPr>
        <w:t>Hinders American Tech</w:t>
      </w:r>
      <w:r w:rsidRPr="00AC76B9">
        <w:rPr>
          <w:rStyle w:val="StyleUnderline"/>
          <w:rFonts w:asciiTheme="minorHAnsi" w:hAnsiTheme="minorHAnsi" w:cstheme="minorHAnsi"/>
        </w:rPr>
        <w:t xml:space="preserve">nological </w:t>
      </w:r>
      <w:r w:rsidRPr="00AC76B9">
        <w:rPr>
          <w:rStyle w:val="Emphasis"/>
          <w:rFonts w:asciiTheme="minorHAnsi" w:hAnsiTheme="minorHAnsi" w:cstheme="minorHAnsi"/>
        </w:rPr>
        <w:t>Leadership</w:t>
      </w:r>
      <w:r w:rsidRPr="00AC76B9">
        <w:rPr>
          <w:rFonts w:asciiTheme="minorHAnsi" w:hAnsiTheme="minorHAnsi" w:cstheme="minorHAnsi"/>
        </w:rPr>
        <w:t xml:space="preserve"> and Threatens National Security</w:t>
      </w:r>
    </w:p>
    <w:p w14:paraId="1F7AE43B" w14:textId="77777777" w:rsidR="00696198" w:rsidRPr="00AC76B9" w:rsidRDefault="00696198" w:rsidP="00696198">
      <w:pPr>
        <w:rPr>
          <w:rFonts w:asciiTheme="minorHAnsi" w:hAnsiTheme="minorHAnsi" w:cstheme="minorHAnsi"/>
        </w:rPr>
      </w:pPr>
      <w:r w:rsidRPr="00AC76B9">
        <w:rPr>
          <w:rFonts w:asciiTheme="minorHAnsi" w:hAnsiTheme="minorHAnsi" w:cstheme="minorHAnsi"/>
        </w:rPr>
        <w:t xml:space="preserve">As companies from around the world develop the technology and standards for 5G mobile devices and networks, </w:t>
      </w:r>
      <w:r w:rsidRPr="00AC76B9">
        <w:rPr>
          <w:rStyle w:val="StyleUnderline"/>
          <w:rFonts w:asciiTheme="minorHAnsi" w:hAnsiTheme="minorHAnsi" w:cstheme="minorHAnsi"/>
        </w:rPr>
        <w:t xml:space="preserve">American companies are </w:t>
      </w:r>
      <w:r w:rsidRPr="00AC76B9">
        <w:rPr>
          <w:rStyle w:val="Emphasis"/>
          <w:rFonts w:asciiTheme="minorHAnsi" w:hAnsiTheme="minorHAnsi" w:cstheme="minorHAnsi"/>
        </w:rPr>
        <w:t>under threat</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 xml:space="preserve">aggressive </w:t>
      </w:r>
      <w:r w:rsidRPr="00AC76B9">
        <w:rPr>
          <w:rStyle w:val="Emphasis"/>
          <w:rFonts w:asciiTheme="minorHAnsi" w:hAnsiTheme="minorHAnsi" w:cstheme="minorHAnsi"/>
          <w:highlight w:val="cyan"/>
        </w:rPr>
        <w:t>antitrust</w:t>
      </w:r>
      <w:r w:rsidRPr="00AC76B9">
        <w:rPr>
          <w:rStyle w:val="Emphasis"/>
          <w:rFonts w:asciiTheme="minorHAnsi" w:hAnsiTheme="minorHAnsi" w:cstheme="minorHAnsi"/>
        </w:rPr>
        <w:t xml:space="preserve"> enforcement</w:t>
      </w:r>
      <w:r w:rsidRPr="00AC76B9">
        <w:rPr>
          <w:rStyle w:val="StyleUnderline"/>
          <w:rFonts w:asciiTheme="minorHAnsi" w:hAnsiTheme="minorHAnsi" w:cstheme="minorHAnsi"/>
        </w:rPr>
        <w:t xml:space="preserve"> that ultimately </w:t>
      </w:r>
      <w:r w:rsidRPr="00AC76B9">
        <w:rPr>
          <w:rStyle w:val="Emphasis"/>
          <w:rFonts w:asciiTheme="minorHAnsi" w:hAnsiTheme="minorHAnsi" w:cstheme="minorHAnsi"/>
          <w:highlight w:val="cyan"/>
        </w:rPr>
        <w:t>redounds</w:t>
      </w:r>
      <w:r w:rsidRPr="00AC76B9">
        <w:rPr>
          <w:rStyle w:val="StyleUnderline"/>
          <w:rFonts w:asciiTheme="minorHAnsi" w:hAnsiTheme="minorHAnsi" w:cstheme="minorHAnsi"/>
          <w:highlight w:val="cyan"/>
        </w:rPr>
        <w:t xml:space="preserve"> to the </w:t>
      </w:r>
      <w:r w:rsidRPr="00AC76B9">
        <w:rPr>
          <w:rStyle w:val="Emphasis"/>
          <w:rFonts w:asciiTheme="minorHAnsi" w:hAnsiTheme="minorHAnsi" w:cstheme="minorHAnsi"/>
          <w:highlight w:val="cyan"/>
        </w:rPr>
        <w:t>benefit of</w:t>
      </w:r>
      <w:r w:rsidRPr="00AC76B9">
        <w:rPr>
          <w:rStyle w:val="StyleUnderline"/>
          <w:rFonts w:asciiTheme="minorHAnsi" w:hAnsiTheme="minorHAnsi" w:cstheme="minorHAnsi"/>
        </w:rPr>
        <w:t xml:space="preserve"> these </w:t>
      </w:r>
      <w:r w:rsidRPr="00AC76B9">
        <w:rPr>
          <w:rStyle w:val="Emphasis"/>
          <w:rFonts w:asciiTheme="minorHAnsi" w:hAnsiTheme="minorHAnsi" w:cstheme="minorHAnsi"/>
          <w:highlight w:val="cyan"/>
        </w:rPr>
        <w:t>foreign companies</w:t>
      </w:r>
      <w:r w:rsidRPr="00AC76B9">
        <w:rPr>
          <w:rFonts w:asciiTheme="minorHAnsi" w:hAnsiTheme="minorHAnsi" w:cstheme="minorHAnsi"/>
        </w:rPr>
        <w:t xml:space="preserve">, which are economic competitors in countries that are also military competitors of the U.S. Over the past five years, foreign governments, particularly in Asia, have subjected U.S. companies to antitrust investigations that failed to follow basic norms of the </w:t>
      </w:r>
      <w:r w:rsidRPr="00AC76B9">
        <w:rPr>
          <w:rFonts w:asciiTheme="minorHAnsi" w:hAnsiTheme="minorHAnsi" w:cstheme="minorHAnsi"/>
        </w:rPr>
        <w:lastRenderedPageBreak/>
        <w:t xml:space="preserve">rule of law, such as providing basic due process protections.14 These antitrust investigations were a </w:t>
      </w:r>
      <w:proofErr w:type="gramStart"/>
      <w:r w:rsidRPr="00AC76B9">
        <w:rPr>
          <w:rFonts w:asciiTheme="minorHAnsi" w:hAnsiTheme="minorHAnsi" w:cstheme="minorHAnsi"/>
        </w:rPr>
        <w:t>thinly-disguised</w:t>
      </w:r>
      <w:proofErr w:type="gramEnd"/>
      <w:r w:rsidRPr="00AC76B9">
        <w:rPr>
          <w:rFonts w:asciiTheme="minorHAnsi" w:hAnsiTheme="minorHAnsi" w:cstheme="minorHAnsi"/>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489260B5" w14:textId="77777777" w:rsidR="00696198" w:rsidRPr="00AC76B9" w:rsidRDefault="00696198" w:rsidP="00696198">
      <w:pPr>
        <w:rPr>
          <w:rFonts w:asciiTheme="minorHAnsi" w:hAnsiTheme="minorHAnsi" w:cstheme="minorHAnsi"/>
        </w:rPr>
      </w:pPr>
      <w:r w:rsidRPr="00AC76B9">
        <w:rPr>
          <w:rStyle w:val="StyleUnderline"/>
          <w:rFonts w:asciiTheme="minorHAnsi" w:hAnsiTheme="minorHAnsi" w:cstheme="minorHAnsi"/>
          <w:highlight w:val="cyan"/>
        </w:rPr>
        <w:t xml:space="preserve">Antitrust challenges </w:t>
      </w:r>
      <w:r w:rsidRPr="00AC76B9">
        <w:rPr>
          <w:rStyle w:val="Emphasis"/>
          <w:rFonts w:asciiTheme="minorHAnsi" w:hAnsiTheme="minorHAnsi" w:cstheme="minorHAnsi"/>
          <w:highlight w:val="cyan"/>
        </w:rPr>
        <w:t>undermine i</w:t>
      </w:r>
      <w:r w:rsidRPr="00AC76B9">
        <w:rPr>
          <w:rFonts w:asciiTheme="minorHAnsi" w:hAnsiTheme="minorHAnsi" w:cstheme="minorHAnsi"/>
        </w:rPr>
        <w:t xml:space="preserve">ntellectual </w:t>
      </w:r>
      <w:r w:rsidRPr="00AC76B9">
        <w:rPr>
          <w:rStyle w:val="Emphasis"/>
          <w:rFonts w:asciiTheme="minorHAnsi" w:hAnsiTheme="minorHAnsi" w:cstheme="minorHAnsi"/>
          <w:highlight w:val="cyan"/>
        </w:rPr>
        <w:t>p</w:t>
      </w:r>
      <w:r w:rsidRPr="00AC76B9">
        <w:rPr>
          <w:rFonts w:asciiTheme="minorHAnsi" w:hAnsiTheme="minorHAnsi" w:cstheme="minorHAnsi"/>
        </w:rPr>
        <w:t xml:space="preserve">roperty </w:t>
      </w:r>
      <w:r w:rsidRPr="00AC76B9">
        <w:rPr>
          <w:rStyle w:val="Emphasis"/>
          <w:rFonts w:asciiTheme="minorHAnsi" w:hAnsiTheme="minorHAnsi" w:cstheme="minorHAnsi"/>
          <w:highlight w:val="cyan"/>
        </w:rPr>
        <w:t>rights</w:t>
      </w:r>
      <w:r w:rsidRPr="00AC76B9">
        <w:rPr>
          <w:rStyle w:val="StyleUnderline"/>
          <w:rFonts w:asciiTheme="minorHAnsi" w:hAnsiTheme="minorHAnsi" w:cstheme="minorHAnsi"/>
          <w:highlight w:val="cyan"/>
        </w:rPr>
        <w:t xml:space="preserve"> by </w:t>
      </w:r>
      <w:r w:rsidRPr="00AC76B9">
        <w:rPr>
          <w:rStyle w:val="Emphasis"/>
          <w:rFonts w:asciiTheme="minorHAnsi" w:hAnsiTheme="minorHAnsi" w:cstheme="minorHAnsi"/>
          <w:highlight w:val="cyan"/>
        </w:rPr>
        <w:t>forcing</w:t>
      </w:r>
      <w:r w:rsidRPr="00AC76B9">
        <w:rPr>
          <w:rStyle w:val="StyleUnderline"/>
          <w:rFonts w:asciiTheme="minorHAnsi" w:hAnsiTheme="minorHAnsi" w:cstheme="minorHAnsi"/>
          <w:highlight w:val="cyan"/>
        </w:rPr>
        <w:t xml:space="preserve"> companies to </w:t>
      </w:r>
      <w:r w:rsidRPr="00AC76B9">
        <w:rPr>
          <w:rStyle w:val="Emphasis"/>
          <w:rFonts w:asciiTheme="minorHAnsi" w:hAnsiTheme="minorHAnsi" w:cstheme="minorHAnsi"/>
          <w:highlight w:val="cyan"/>
        </w:rPr>
        <w:t>license their products</w:t>
      </w:r>
      <w:r w:rsidRPr="00AC76B9">
        <w:rPr>
          <w:rStyle w:val="StyleUnderline"/>
          <w:rFonts w:asciiTheme="minorHAnsi" w:hAnsiTheme="minorHAnsi" w:cstheme="minorHAnsi"/>
          <w:highlight w:val="cyan"/>
        </w:rPr>
        <w:t xml:space="preserve"> on </w:t>
      </w:r>
      <w:r w:rsidRPr="00AC76B9">
        <w:rPr>
          <w:rStyle w:val="Emphasis"/>
          <w:rFonts w:asciiTheme="minorHAnsi" w:hAnsiTheme="minorHAnsi" w:cstheme="minorHAnsi"/>
          <w:highlight w:val="cyan"/>
        </w:rPr>
        <w:t>non-market</w:t>
      </w:r>
      <w:r w:rsidRPr="00AC76B9">
        <w:rPr>
          <w:rStyle w:val="Emphasis"/>
          <w:rFonts w:asciiTheme="minorHAnsi" w:hAnsiTheme="minorHAnsi" w:cstheme="minorHAnsi"/>
        </w:rPr>
        <w:t>-based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terms</w:t>
      </w:r>
      <w:r w:rsidRPr="00AC76B9">
        <w:rPr>
          <w:rFonts w:asciiTheme="minorHAnsi" w:hAnsiTheme="minorHAnsi"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3294DF37" w14:textId="77777777" w:rsidR="00696198" w:rsidRPr="00AC76B9" w:rsidRDefault="00696198" w:rsidP="00696198">
      <w:pPr>
        <w:rPr>
          <w:rFonts w:asciiTheme="minorHAnsi" w:hAnsiTheme="minorHAnsi" w:cstheme="minorHAnsi"/>
        </w:rPr>
      </w:pPr>
      <w:r w:rsidRPr="00AC76B9">
        <w:rPr>
          <w:rStyle w:val="StyleUnderline"/>
          <w:rFonts w:asciiTheme="minorHAnsi" w:hAnsiTheme="minorHAnsi" w:cstheme="minorHAnsi"/>
        </w:rPr>
        <w:t xml:space="preserve">Predatory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 </w:t>
      </w:r>
      <w:r w:rsidRPr="00AC76B9">
        <w:rPr>
          <w:rStyle w:val="StyleUnderline"/>
          <w:rFonts w:asciiTheme="minorHAnsi" w:hAnsiTheme="minorHAnsi" w:cstheme="minorHAnsi"/>
          <w:highlight w:val="cyan"/>
        </w:rPr>
        <w:t>actions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threaten</w:t>
      </w:r>
      <w:r w:rsidRPr="00AC76B9">
        <w:rPr>
          <w:rStyle w:val="StyleUnderline"/>
          <w:rFonts w:asciiTheme="minorHAnsi" w:hAnsiTheme="minorHAnsi" w:cstheme="minorHAnsi"/>
        </w:rPr>
        <w:t xml:space="preserve"> the ability </w:t>
      </w:r>
      <w:r w:rsidRPr="00AC76B9">
        <w:rPr>
          <w:rStyle w:val="Emphasis"/>
          <w:rFonts w:asciiTheme="minorHAnsi" w:hAnsiTheme="minorHAnsi" w:cstheme="minorHAnsi"/>
        </w:rPr>
        <w:t>of U.S. companies</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continue to be leaders</w:t>
      </w:r>
      <w:r w:rsidRPr="00AC76B9">
        <w:rPr>
          <w:rStyle w:val="StyleUnderline"/>
          <w:rFonts w:asciiTheme="minorHAnsi" w:hAnsiTheme="minorHAnsi" w:cstheme="minorHAnsi"/>
        </w:rPr>
        <w:t xml:space="preserve"> in </w:t>
      </w:r>
      <w:r w:rsidRPr="00AC76B9">
        <w:rPr>
          <w:rFonts w:asciiTheme="minorHAnsi" w:hAnsiTheme="minorHAnsi" w:cstheme="minorHAnsi"/>
        </w:rPr>
        <w:t xml:space="preserve">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development</w:t>
      </w:r>
      <w:r w:rsidRPr="00AC76B9">
        <w:rPr>
          <w:rFonts w:asciiTheme="minorHAnsi" w:hAnsiTheme="minorHAnsi" w:cstheme="minorHAnsi"/>
        </w:rPr>
        <w:t xml:space="preserve">. China and other nations with similarly </w:t>
      </w:r>
      <w:r w:rsidRPr="00AC76B9">
        <w:rPr>
          <w:rStyle w:val="StyleUnderline"/>
          <w:rFonts w:asciiTheme="minorHAnsi" w:hAnsiTheme="minorHAnsi" w:cstheme="minorHAnsi"/>
        </w:rPr>
        <w:t xml:space="preserve">restrictive regulatory frameworks can </w:t>
      </w:r>
      <w:r w:rsidRPr="00AC76B9">
        <w:rPr>
          <w:rStyle w:val="Emphasis"/>
          <w:rFonts w:asciiTheme="minorHAnsi" w:hAnsiTheme="minorHAnsi" w:cstheme="minorHAnsi"/>
          <w:highlight w:val="cyan"/>
        </w:rPr>
        <w:t>weaken the ability of the U</w:t>
      </w:r>
      <w:r w:rsidRPr="00AC76B9">
        <w:rPr>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compete</w:t>
      </w:r>
      <w:r w:rsidRPr="00AC76B9">
        <w:rPr>
          <w:rStyle w:val="StyleUnderline"/>
          <w:rFonts w:asciiTheme="minorHAnsi" w:hAnsiTheme="minorHAnsi" w:cstheme="minorHAnsi"/>
        </w:rPr>
        <w:t xml:space="preserve"> in global markets </w:t>
      </w:r>
      <w:r w:rsidRPr="00AC76B9">
        <w:rPr>
          <w:rStyle w:val="StyleUnderline"/>
          <w:rFonts w:asciiTheme="minorHAnsi" w:hAnsiTheme="minorHAnsi" w:cstheme="minorHAnsi"/>
          <w:highlight w:val="cyan"/>
        </w:rPr>
        <w:t xml:space="preserve">by exacting </w:t>
      </w:r>
      <w:r w:rsidRPr="00AC76B9">
        <w:rPr>
          <w:rStyle w:val="Emphasis"/>
          <w:rFonts w:asciiTheme="minorHAnsi" w:hAnsiTheme="minorHAnsi" w:cstheme="minorHAnsi"/>
          <w:highlight w:val="cyan"/>
        </w:rPr>
        <w:t>high monetary penalties</w:t>
      </w:r>
      <w:r w:rsidRPr="00AC76B9">
        <w:rPr>
          <w:rStyle w:val="StyleUnderline"/>
          <w:rFonts w:asciiTheme="minorHAnsi" w:hAnsiTheme="minorHAnsi" w:cstheme="minorHAnsi"/>
        </w:rPr>
        <w:t xml:space="preserve"> from U.S. in</w:t>
      </w:r>
      <w:r w:rsidRPr="00AC76B9">
        <w:rPr>
          <w:rFonts w:asciiTheme="minorHAnsi" w:hAnsiTheme="minorHAnsi" w:cstheme="minorHAnsi"/>
        </w:rPr>
        <w:t xml:space="preserve">tellectual </w:t>
      </w:r>
      <w:r w:rsidRPr="00AC76B9">
        <w:rPr>
          <w:rStyle w:val="StyleUnderline"/>
          <w:rFonts w:asciiTheme="minorHAnsi" w:hAnsiTheme="minorHAnsi" w:cstheme="minorHAnsi"/>
        </w:rPr>
        <w:t>p</w:t>
      </w:r>
      <w:r w:rsidRPr="00AC76B9">
        <w:rPr>
          <w:rFonts w:asciiTheme="minorHAnsi" w:hAnsiTheme="minorHAnsi" w:cstheme="minorHAnsi"/>
        </w:rPr>
        <w:t xml:space="preserve">roperty </w:t>
      </w:r>
      <w:r w:rsidRPr="00AC76B9">
        <w:rPr>
          <w:rStyle w:val="StyleUnderline"/>
          <w:rFonts w:asciiTheme="minorHAnsi" w:hAnsiTheme="minorHAnsi" w:cstheme="minorHAnsi"/>
        </w:rPr>
        <w:t xml:space="preserve">owners </w:t>
      </w:r>
      <w:r w:rsidRPr="00AC76B9">
        <w:rPr>
          <w:rStyle w:val="StyleUnderline"/>
          <w:rFonts w:asciiTheme="minorHAnsi" w:hAnsiTheme="minorHAnsi" w:cstheme="minorHAnsi"/>
          <w:highlight w:val="cyan"/>
        </w:rPr>
        <w:t xml:space="preserve">or </w:t>
      </w:r>
      <w:r w:rsidRPr="00AC76B9">
        <w:rPr>
          <w:rStyle w:val="Emphasis"/>
          <w:rFonts w:asciiTheme="minorHAnsi" w:hAnsiTheme="minorHAnsi" w:cstheme="minorHAnsi"/>
          <w:highlight w:val="cyan"/>
        </w:rPr>
        <w:t>forcing the transfer</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their </w:t>
      </w:r>
      <w:r w:rsidRPr="00AC76B9">
        <w:rPr>
          <w:rStyle w:val="StyleUnderline"/>
          <w:rFonts w:asciiTheme="minorHAnsi" w:hAnsiTheme="minorHAnsi" w:cstheme="minorHAnsi"/>
          <w:highlight w:val="cyan"/>
        </w:rPr>
        <w:t>i</w:t>
      </w:r>
      <w:r w:rsidRPr="00AC76B9">
        <w:rPr>
          <w:rFonts w:asciiTheme="minorHAnsi" w:hAnsiTheme="minorHAnsi" w:cstheme="minorHAnsi"/>
        </w:rPr>
        <w:t xml:space="preserve">ntellectual </w:t>
      </w:r>
      <w:r w:rsidRPr="00AC76B9">
        <w:rPr>
          <w:rStyle w:val="StyleUnderline"/>
          <w:rFonts w:asciiTheme="minorHAnsi" w:hAnsiTheme="minorHAnsi" w:cstheme="minorHAnsi"/>
          <w:highlight w:val="cyan"/>
        </w:rPr>
        <w:t>p</w:t>
      </w:r>
      <w:r w:rsidRPr="00AC76B9">
        <w:rPr>
          <w:rFonts w:asciiTheme="minorHAnsi" w:hAnsiTheme="minorHAnsi" w:cstheme="minorHAnsi"/>
        </w:rPr>
        <w:t xml:space="preserve">roperty </w:t>
      </w:r>
      <w:r w:rsidRPr="00AC76B9">
        <w:rPr>
          <w:rStyle w:val="StyleUnderline"/>
          <w:rFonts w:asciiTheme="minorHAnsi" w:hAnsiTheme="minorHAnsi" w:cstheme="minorHAnsi"/>
          <w:highlight w:val="cyan"/>
        </w:rPr>
        <w:t>to</w:t>
      </w:r>
      <w:r w:rsidRPr="00AC76B9">
        <w:rPr>
          <w:rFonts w:asciiTheme="minorHAnsi" w:hAnsiTheme="minorHAnsi" w:cstheme="minorHAnsi"/>
        </w:rPr>
        <w:t xml:space="preserve"> domestic </w:t>
      </w:r>
      <w:r w:rsidRPr="00AC76B9">
        <w:rPr>
          <w:rStyle w:val="Emphasis"/>
          <w:rFonts w:asciiTheme="minorHAnsi" w:hAnsiTheme="minorHAnsi" w:cstheme="minorHAnsi"/>
        </w:rPr>
        <w:t xml:space="preserve">commercial </w:t>
      </w:r>
      <w:r w:rsidRPr="00AC76B9">
        <w:rPr>
          <w:rStyle w:val="Emphasis"/>
          <w:rFonts w:asciiTheme="minorHAnsi" w:hAnsiTheme="minorHAnsi" w:cstheme="minorHAnsi"/>
          <w:highlight w:val="cyan"/>
        </w:rPr>
        <w:t>rivals</w:t>
      </w:r>
      <w:r w:rsidRPr="00AC76B9">
        <w:rPr>
          <w:rFonts w:asciiTheme="minorHAnsi" w:hAnsiTheme="minorHAnsi"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14440432" w14:textId="77777777" w:rsidR="00696198" w:rsidRPr="00AC76B9" w:rsidRDefault="00696198" w:rsidP="00696198">
      <w:pPr>
        <w:rPr>
          <w:rFonts w:asciiTheme="minorHAnsi" w:hAnsiTheme="minorHAnsi" w:cstheme="minorHAnsi"/>
        </w:rPr>
      </w:pPr>
      <w:r w:rsidRPr="00AC76B9">
        <w:rPr>
          <w:rFonts w:asciiTheme="minorHAnsi" w:hAnsiTheme="minorHAnsi" w:cstheme="minorHAnsi"/>
        </w:rPr>
        <w:t xml:space="preserve">Another way in which courts in China and other foreign countries are harming U.S. companies is </w:t>
      </w:r>
      <w:proofErr w:type="gramStart"/>
      <w:r w:rsidRPr="00AC76B9">
        <w:rPr>
          <w:rFonts w:asciiTheme="minorHAnsi" w:hAnsiTheme="minorHAnsi" w:cstheme="minorHAnsi"/>
        </w:rPr>
        <w:t>through the use of</w:t>
      </w:r>
      <w:proofErr w:type="gramEnd"/>
      <w:r w:rsidRPr="00AC76B9">
        <w:rPr>
          <w:rFonts w:asciiTheme="minorHAnsi" w:hAnsiTheme="minorHAnsi" w:cstheme="minorHAnsi"/>
        </w:rPr>
        <w:t xml:space="preserve"> anti-suit injunctions. One example of this is in the recent patent infringement lawsuit brought by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AC76B9">
        <w:rPr>
          <w:rFonts w:asciiTheme="minorHAnsi" w:hAnsiTheme="minorHAnsi" w:cstheme="minorHAnsi"/>
        </w:rPr>
        <w:t>InterDigital’s</w:t>
      </w:r>
      <w:proofErr w:type="spellEnd"/>
      <w:r w:rsidRPr="00AC76B9">
        <w:rPr>
          <w:rFonts w:asciiTheme="minorHAnsi" w:hAnsiTheme="minorHAnsi" w:cstheme="minorHAnsi"/>
        </w:rPr>
        <w:t xml:space="preserve"> patents on standardized technologies. In July 2020,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sued Xiaomi in India for infringement of </w:t>
      </w:r>
      <w:proofErr w:type="spellStart"/>
      <w:r w:rsidRPr="00AC76B9">
        <w:rPr>
          <w:rFonts w:asciiTheme="minorHAnsi" w:hAnsiTheme="minorHAnsi" w:cstheme="minorHAnsi"/>
        </w:rPr>
        <w:t>InterDigital’s</w:t>
      </w:r>
      <w:proofErr w:type="spellEnd"/>
      <w:r w:rsidRPr="00AC76B9">
        <w:rPr>
          <w:rFonts w:asciiTheme="minorHAnsi" w:hAnsiTheme="minorHAnsi" w:cstheme="minorHAnsi"/>
        </w:rPr>
        <w:t xml:space="preserve"> Indian patents. The Wuhan Intermediate Court then ordered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to stop its lawsuit with its request for an injunction in India. The Chinese court further prohibited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from suing Xiaomi and requesting an injunction or damages in the form of reasonable licensing rates, or even to enforce a </w:t>
      </w:r>
      <w:proofErr w:type="gramStart"/>
      <w:r w:rsidRPr="00AC76B9">
        <w:rPr>
          <w:rFonts w:asciiTheme="minorHAnsi" w:hAnsiTheme="minorHAnsi" w:cstheme="minorHAnsi"/>
        </w:rPr>
        <w:t>previously-issued</w:t>
      </w:r>
      <w:proofErr w:type="gramEnd"/>
      <w:r w:rsidRPr="00AC76B9">
        <w:rPr>
          <w:rFonts w:asciiTheme="minorHAnsi" w:hAnsiTheme="minorHAnsi" w:cstheme="minorHAnsi"/>
        </w:rPr>
        <w:t xml:space="preserve"> injunction, in any other country. If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w:t>
      </w:r>
      <w:r w:rsidRPr="00AC76B9">
        <w:rPr>
          <w:rFonts w:asciiTheme="minorHAnsi" w:hAnsiTheme="minorHAnsi" w:cstheme="minorHAnsi"/>
        </w:rPr>
        <w:lastRenderedPageBreak/>
        <w:t xml:space="preserve">technology, and the anti-suit injunctions hamstring U.S. companies like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from enforcing their intellectual property rights anywhere in the world.</w:t>
      </w:r>
    </w:p>
    <w:p w14:paraId="1061A305" w14:textId="77777777" w:rsidR="00696198" w:rsidRPr="00AC76B9" w:rsidRDefault="00696198" w:rsidP="00696198">
      <w:pPr>
        <w:rPr>
          <w:rFonts w:asciiTheme="minorHAnsi" w:hAnsiTheme="minorHAnsi" w:cstheme="minorHAnsi"/>
        </w:rPr>
      </w:pPr>
      <w:r w:rsidRPr="00AC76B9">
        <w:rPr>
          <w:rFonts w:asciiTheme="minorHAnsi" w:hAnsiTheme="minorHAnsi" w:cstheme="minorHAnsi"/>
        </w:rPr>
        <w:t xml:space="preserve">The unfair use of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w:t>
      </w:r>
      <w:r w:rsidRPr="00AC76B9">
        <w:rPr>
          <w:rFonts w:asciiTheme="minorHAnsi" w:hAnsiTheme="minorHAnsi" w:cstheme="minorHAnsi"/>
        </w:rPr>
        <w:t xml:space="preserve"> and related legal actions like anti-suit injunctions to weaken U.S. intellectual property rights around the world </w:t>
      </w:r>
      <w:r w:rsidRPr="00AC76B9">
        <w:rPr>
          <w:rStyle w:val="StyleUnderline"/>
          <w:rFonts w:asciiTheme="minorHAnsi" w:hAnsiTheme="minorHAnsi" w:cstheme="minorHAnsi"/>
        </w:rPr>
        <w:t xml:space="preserve">risks </w:t>
      </w:r>
      <w:r w:rsidRPr="00AC76B9">
        <w:rPr>
          <w:rStyle w:val="Emphasis"/>
          <w:rFonts w:asciiTheme="minorHAnsi" w:hAnsiTheme="minorHAnsi" w:cstheme="minorHAnsi"/>
        </w:rPr>
        <w:t>diminishing U.S. global competitiveness</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critical technologies</w:t>
      </w:r>
      <w:r w:rsidRPr="00AC76B9">
        <w:rPr>
          <w:rFonts w:asciiTheme="minorHAnsi" w:hAnsiTheme="minorHAnsi" w:cstheme="minorHAnsi"/>
        </w:rPr>
        <w:t xml:space="preserve"> like 5G,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 xml:space="preserve">further </w:t>
      </w:r>
      <w:r w:rsidRPr="00AC76B9">
        <w:rPr>
          <w:rStyle w:val="Emphasis"/>
          <w:rFonts w:asciiTheme="minorHAnsi" w:hAnsiTheme="minorHAnsi" w:cstheme="minorHAnsi"/>
          <w:highlight w:val="cyan"/>
        </w:rPr>
        <w:t>empowers China</w:t>
      </w:r>
      <w:r w:rsidRPr="00AC76B9">
        <w:rPr>
          <w:rStyle w:val="StyleUnderline"/>
          <w:rFonts w:asciiTheme="minorHAnsi" w:hAnsiTheme="minorHAnsi" w:cstheme="minorHAnsi"/>
        </w:rPr>
        <w:t xml:space="preserve"> and others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expand their influence</w:t>
      </w:r>
      <w:r w:rsidRPr="00AC76B9">
        <w:rPr>
          <w:rStyle w:val="StyleUnderline"/>
          <w:rFonts w:asciiTheme="minorHAnsi" w:hAnsiTheme="minorHAnsi" w:cstheme="minorHAnsi"/>
        </w:rPr>
        <w:t xml:space="preserve"> over the</w:t>
      </w:r>
      <w:r w:rsidRPr="00AC76B9">
        <w:rPr>
          <w:rFonts w:asciiTheme="minorHAnsi" w:hAnsiTheme="minorHAnsi" w:cstheme="minorHAnsi"/>
        </w:rPr>
        <w:t xml:space="preserve"> evolving 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ecosystem</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To the extent the U.S. </w:t>
      </w:r>
      <w:r w:rsidRPr="00AC76B9">
        <w:rPr>
          <w:rStyle w:val="Emphasis"/>
          <w:rFonts w:asciiTheme="minorHAnsi" w:hAnsiTheme="minorHAnsi" w:cstheme="minorHAnsi"/>
          <w:highlight w:val="cyan"/>
        </w:rPr>
        <w:t>cedes</w:t>
      </w:r>
      <w:r w:rsidRPr="00AC76B9">
        <w:rPr>
          <w:rStyle w:val="Emphasis"/>
          <w:rFonts w:asciiTheme="minorHAnsi" w:hAnsiTheme="minorHAnsi" w:cstheme="minorHAnsi"/>
        </w:rPr>
        <w:t xml:space="preserve"> its </w:t>
      </w:r>
      <w:r w:rsidRPr="00AC76B9">
        <w:rPr>
          <w:rStyle w:val="Emphasis"/>
          <w:rFonts w:asciiTheme="minorHAnsi" w:hAnsiTheme="minorHAnsi" w:cstheme="minorHAnsi"/>
          <w:highlight w:val="cyan"/>
        </w:rPr>
        <w:t>dominance</w:t>
      </w:r>
      <w:r w:rsidRPr="00AC76B9">
        <w:rPr>
          <w:rFonts w:asciiTheme="minorHAnsi" w:hAnsiTheme="minorHAnsi" w:cstheme="minorHAnsi"/>
        </w:rPr>
        <w:t xml:space="preserve"> in 5G standards development, </w:t>
      </w:r>
      <w:r w:rsidRPr="00AC76B9">
        <w:rPr>
          <w:rStyle w:val="StyleUnderline"/>
          <w:rFonts w:asciiTheme="minorHAnsi" w:hAnsiTheme="minorHAnsi" w:cstheme="minorHAnsi"/>
          <w:highlight w:val="cyan"/>
        </w:rPr>
        <w:t>China will</w:t>
      </w:r>
      <w:r w:rsidRPr="00AC76B9">
        <w:rPr>
          <w:rFonts w:asciiTheme="minorHAnsi" w:hAnsiTheme="minorHAnsi" w:cstheme="minorHAnsi"/>
        </w:rPr>
        <w:t xml:space="preserve"> continue its focused efforts to </w:t>
      </w:r>
      <w:r w:rsidRPr="00AC76B9">
        <w:rPr>
          <w:rStyle w:val="Emphasis"/>
          <w:rFonts w:asciiTheme="minorHAnsi" w:hAnsiTheme="minorHAnsi" w:cstheme="minorHAnsi"/>
          <w:highlight w:val="cyan"/>
        </w:rPr>
        <w:t>fill that void</w:t>
      </w:r>
      <w:r w:rsidRPr="00AC76B9">
        <w:rPr>
          <w:rFonts w:asciiTheme="minorHAnsi" w:hAnsiTheme="minorHAnsi" w:cstheme="minorHAnsi"/>
        </w:rPr>
        <w:t xml:space="preserve">. Huawei, a China-based company, has increased its R&amp;D spending while growing its share of patents on the standardized technologies comprising 5G.24 The President’s Council on Science and Technology issued a report </w:t>
      </w:r>
      <w:r w:rsidRPr="00AC76B9">
        <w:rPr>
          <w:rStyle w:val="StyleUnderline"/>
          <w:rFonts w:asciiTheme="minorHAnsi" w:hAnsiTheme="minorHAnsi" w:cstheme="minorHAnsi"/>
        </w:rPr>
        <w:t>concluding that Chinese actions in the semiconductor industry</w:t>
      </w:r>
      <w:r w:rsidRPr="00AC76B9">
        <w:rPr>
          <w:rFonts w:asciiTheme="minorHAnsi" w:hAnsiTheme="minorHAnsi" w:cstheme="minorHAnsi"/>
        </w:rPr>
        <w:t xml:space="preserve">, which include a range of policies backed by over $100 billion in government funds, </w:t>
      </w:r>
      <w:r w:rsidRPr="00AC76B9">
        <w:rPr>
          <w:rStyle w:val="Emphasis"/>
          <w:rFonts w:asciiTheme="minorHAnsi" w:hAnsiTheme="minorHAnsi" w:cstheme="minorHAnsi"/>
        </w:rPr>
        <w:t>threaten U.S. leadership</w:t>
      </w:r>
      <w:r w:rsidRPr="00AC76B9">
        <w:rPr>
          <w:rFonts w:asciiTheme="minorHAnsi" w:hAnsiTheme="minorHAnsi"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0CB7BAC8" w14:textId="77777777" w:rsidR="00696198" w:rsidRPr="00AC76B9" w:rsidRDefault="00696198" w:rsidP="00696198">
      <w:pPr>
        <w:rPr>
          <w:rFonts w:asciiTheme="minorHAnsi" w:hAnsiTheme="minorHAnsi" w:cstheme="minorHAnsi"/>
        </w:rPr>
      </w:pPr>
      <w:r w:rsidRPr="00AC76B9">
        <w:rPr>
          <w:rFonts w:asciiTheme="minorHAnsi" w:hAnsiTheme="minorHAnsi" w:cstheme="minorHAnsi"/>
        </w:rPr>
        <w:t xml:space="preserve">This issue, however, extends far beyond simply the ability and willingness of U.S. companies to engage in the requisite R&amp;D to participate in the 5G race. </w:t>
      </w:r>
      <w:r w:rsidRPr="00AC76B9">
        <w:rPr>
          <w:rStyle w:val="Emphasis"/>
          <w:rFonts w:asciiTheme="minorHAnsi" w:hAnsiTheme="minorHAnsi" w:cstheme="minorHAnsi"/>
        </w:rPr>
        <w:t>Reduced U.S. influence</w:t>
      </w:r>
      <w:r w:rsidRPr="00AC76B9">
        <w:rPr>
          <w:rStyle w:val="StyleUnderline"/>
          <w:rFonts w:asciiTheme="minorHAnsi" w:hAnsiTheme="minorHAnsi" w:cstheme="minorHAnsi"/>
        </w:rPr>
        <w:t xml:space="preserve"> on</w:t>
      </w:r>
      <w:r w:rsidRPr="00AC76B9">
        <w:rPr>
          <w:rFonts w:asciiTheme="minorHAnsi" w:hAnsiTheme="minorHAnsi" w:cstheme="minorHAnsi"/>
        </w:rPr>
        <w:t xml:space="preserve"> 5G standard-setting </w:t>
      </w:r>
      <w:r w:rsidRPr="00AC76B9">
        <w:rPr>
          <w:rStyle w:val="StyleUnderline"/>
          <w:rFonts w:asciiTheme="minorHAnsi" w:hAnsiTheme="minorHAnsi" w:cstheme="minorHAnsi"/>
        </w:rPr>
        <w:t xml:space="preserve">would </w:t>
      </w:r>
      <w:r w:rsidRPr="00AC76B9">
        <w:rPr>
          <w:rStyle w:val="Emphasis"/>
          <w:rFonts w:asciiTheme="minorHAnsi" w:hAnsiTheme="minorHAnsi" w:cstheme="minorHAnsi"/>
        </w:rPr>
        <w:t>force</w:t>
      </w:r>
      <w:r w:rsidRPr="00AC76B9">
        <w:rPr>
          <w:rStyle w:val="StyleUnderline"/>
          <w:rFonts w:asciiTheme="minorHAnsi" w:hAnsiTheme="minorHAnsi" w:cstheme="minorHAnsi"/>
        </w:rPr>
        <w:t xml:space="preserve"> the U.S. government to rely on </w:t>
      </w:r>
      <w:r w:rsidRPr="00AC76B9">
        <w:rPr>
          <w:rStyle w:val="Emphasis"/>
          <w:rFonts w:asciiTheme="minorHAnsi" w:hAnsiTheme="minorHAnsi" w:cstheme="minorHAnsi"/>
        </w:rPr>
        <w:t>untrusted foreign companies</w:t>
      </w:r>
      <w:r w:rsidRPr="00AC76B9">
        <w:rPr>
          <w:rFonts w:asciiTheme="minorHAnsi" w:hAnsiTheme="minorHAnsi" w:cstheme="minorHAnsi"/>
        </w:rPr>
        <w:t xml:space="preserve"> for its 5G product supply. The Department of the Treasury has expressed concern about the “well-known” U.S. national security risks posed by Huawei and other Chinese telecommunications companies.28</w:t>
      </w:r>
    </w:p>
    <w:p w14:paraId="7F853476" w14:textId="77777777" w:rsidR="00696198" w:rsidRPr="00AC76B9" w:rsidRDefault="00696198" w:rsidP="00696198">
      <w:pPr>
        <w:rPr>
          <w:rFonts w:asciiTheme="minorHAnsi" w:hAnsiTheme="minorHAnsi" w:cstheme="minorHAnsi"/>
        </w:rPr>
      </w:pPr>
    </w:p>
    <w:bookmarkEnd w:id="1"/>
    <w:p w14:paraId="343AA0B5" w14:textId="77777777" w:rsidR="00696198" w:rsidRPr="00AC76B9" w:rsidRDefault="00696198" w:rsidP="00696198">
      <w:pPr>
        <w:pStyle w:val="Heading4"/>
        <w:rPr>
          <w:rFonts w:asciiTheme="minorHAnsi" w:hAnsiTheme="minorHAnsi" w:cstheme="minorHAnsi"/>
        </w:rPr>
      </w:pPr>
      <w:r w:rsidRPr="00AC76B9">
        <w:rPr>
          <w:rFonts w:asciiTheme="minorHAnsi" w:hAnsiTheme="minorHAnsi" w:cstheme="minorHAnsi"/>
        </w:rPr>
        <w:t xml:space="preserve">Revisionist tech leadership causes </w:t>
      </w:r>
      <w:r w:rsidRPr="00AC76B9">
        <w:rPr>
          <w:rFonts w:asciiTheme="minorHAnsi" w:hAnsiTheme="minorHAnsi" w:cstheme="minorHAnsi"/>
          <w:u w:val="single"/>
        </w:rPr>
        <w:t>nuclear war</w:t>
      </w:r>
      <w:r w:rsidRPr="00AC76B9">
        <w:rPr>
          <w:rFonts w:asciiTheme="minorHAnsi" w:hAnsiTheme="minorHAnsi" w:cstheme="minorHAnsi"/>
        </w:rPr>
        <w:t xml:space="preserve">. </w:t>
      </w:r>
    </w:p>
    <w:p w14:paraId="483413C0" w14:textId="77777777" w:rsidR="00696198" w:rsidRPr="00AC76B9" w:rsidRDefault="00696198" w:rsidP="00696198">
      <w:pPr>
        <w:rPr>
          <w:rFonts w:asciiTheme="minorHAnsi" w:hAnsiTheme="minorHAnsi" w:cstheme="minorHAnsi"/>
        </w:rPr>
      </w:pPr>
      <w:proofErr w:type="spellStart"/>
      <w:r w:rsidRPr="00AC76B9">
        <w:rPr>
          <w:rStyle w:val="Style13ptBold"/>
          <w:rFonts w:asciiTheme="minorHAnsi" w:hAnsiTheme="minorHAnsi" w:cstheme="minorHAnsi"/>
        </w:rPr>
        <w:t>Kroenig</w:t>
      </w:r>
      <w:proofErr w:type="spellEnd"/>
      <w:r w:rsidRPr="00AC76B9">
        <w:rPr>
          <w:rFonts w:asciiTheme="minorHAnsi" w:hAnsiTheme="minorHAnsi" w:cstheme="minorHAnsi"/>
        </w:rPr>
        <w:t xml:space="preserve"> &amp; Gopalaswamy </w:t>
      </w:r>
      <w:r w:rsidRPr="00AC76B9">
        <w:rPr>
          <w:rStyle w:val="Style13ptBold"/>
          <w:rFonts w:asciiTheme="minorHAnsi" w:hAnsiTheme="minorHAnsi" w:cstheme="minorHAnsi"/>
        </w:rPr>
        <w:t>18</w:t>
      </w:r>
      <w:r w:rsidRPr="00AC76B9">
        <w:rPr>
          <w:rFonts w:asciiTheme="minorHAnsi" w:hAnsiTheme="minorHAnsi"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AC76B9">
        <w:rPr>
          <w:rFonts w:asciiTheme="minorHAnsi" w:hAnsiTheme="minorHAnsi" w:cstheme="minorHAnsi"/>
          <w:i/>
          <w:iCs/>
        </w:rPr>
        <w:t>Bulletin of the Atomic Scientists</w:t>
      </w:r>
      <w:r w:rsidRPr="00AC76B9">
        <w:rPr>
          <w:rFonts w:asciiTheme="minorHAnsi" w:hAnsiTheme="minorHAnsi" w:cstheme="minorHAnsi"/>
        </w:rPr>
        <w:t xml:space="preserve">, </w:t>
      </w:r>
      <w:hyperlink r:id="rId11" w:history="1">
        <w:r w:rsidRPr="00AC76B9">
          <w:rPr>
            <w:rStyle w:val="Hyperlink"/>
            <w:rFonts w:asciiTheme="minorHAnsi" w:hAnsiTheme="minorHAnsi" w:cstheme="minorHAnsi"/>
          </w:rPr>
          <w:t>https://thebulletin.org/2018/11/will-disruptive-technology-cause-nuclear-war/</w:t>
        </w:r>
      </w:hyperlink>
      <w:r w:rsidRPr="00AC76B9">
        <w:rPr>
          <w:rFonts w:asciiTheme="minorHAnsi" w:hAnsiTheme="minorHAnsi" w:cstheme="minorHAnsi"/>
        </w:rPr>
        <w:t>)</w:t>
      </w:r>
    </w:p>
    <w:p w14:paraId="10E677FB" w14:textId="77777777" w:rsidR="00696198" w:rsidRPr="00AC76B9" w:rsidRDefault="00696198" w:rsidP="00696198">
      <w:pPr>
        <w:rPr>
          <w:rFonts w:asciiTheme="minorHAnsi" w:hAnsiTheme="minorHAnsi" w:cstheme="minorHAnsi"/>
        </w:rPr>
      </w:pPr>
    </w:p>
    <w:p w14:paraId="749599BE" w14:textId="77777777" w:rsidR="00696198" w:rsidRPr="00AC76B9" w:rsidRDefault="00696198" w:rsidP="00696198">
      <w:pPr>
        <w:rPr>
          <w:rStyle w:val="Emphasis"/>
          <w:rFonts w:asciiTheme="minorHAnsi" w:hAnsiTheme="minorHAnsi" w:cstheme="minorHAnsi"/>
        </w:rPr>
      </w:pPr>
      <w:r w:rsidRPr="00AC76B9">
        <w:rPr>
          <w:rFonts w:asciiTheme="minorHAnsi" w:hAnsiTheme="minorHAnsi"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bargaining model</w:t>
      </w:r>
      <w:r w:rsidRPr="00AC76B9">
        <w:rPr>
          <w:rStyle w:val="StyleUnderline"/>
          <w:rFonts w:asciiTheme="minorHAnsi" w:hAnsiTheme="minorHAnsi" w:cstheme="minorHAnsi"/>
        </w:rPr>
        <w:t xml:space="preserve"> of war.”</w:t>
      </w:r>
      <w:r w:rsidRPr="00AC76B9">
        <w:rPr>
          <w:rFonts w:asciiTheme="minorHAnsi" w:hAnsiTheme="minorHAnsi" w:cstheme="minorHAnsi"/>
        </w:rPr>
        <w:t xml:space="preserve"> This theory </w:t>
      </w:r>
      <w:r w:rsidRPr="00AC76B9">
        <w:rPr>
          <w:rStyle w:val="StyleUnderline"/>
          <w:rFonts w:asciiTheme="minorHAnsi" w:hAnsiTheme="minorHAnsi" w:cstheme="minorHAnsi"/>
          <w:highlight w:val="cyan"/>
        </w:rPr>
        <w:t xml:space="preserve">identifies </w:t>
      </w:r>
      <w:r w:rsidRPr="00AC76B9">
        <w:rPr>
          <w:rStyle w:val="Emphasis"/>
          <w:rFonts w:asciiTheme="minorHAnsi" w:hAnsiTheme="minorHAnsi" w:cstheme="minorHAnsi"/>
          <w:highlight w:val="cyan"/>
        </w:rPr>
        <w:t>rapid shifts</w:t>
      </w:r>
      <w:r w:rsidRPr="00AC76B9">
        <w:rPr>
          <w:rStyle w:val="StyleUnderline"/>
          <w:rFonts w:asciiTheme="minorHAnsi" w:hAnsiTheme="minorHAnsi" w:cstheme="minorHAnsi"/>
        </w:rPr>
        <w:t xml:space="preserve"> in the balance of </w:t>
      </w:r>
      <w:r w:rsidRPr="00AC76B9">
        <w:rPr>
          <w:rStyle w:val="StyleUnderline"/>
          <w:rFonts w:asciiTheme="minorHAnsi" w:hAnsiTheme="minorHAnsi" w:cstheme="minorHAnsi"/>
          <w:highlight w:val="cyan"/>
        </w:rPr>
        <w:t>power as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primary </w:t>
      </w:r>
      <w:r w:rsidRPr="00AC76B9">
        <w:rPr>
          <w:rStyle w:val="Emphasis"/>
          <w:rFonts w:asciiTheme="minorHAnsi" w:hAnsiTheme="minorHAnsi" w:cstheme="minorHAnsi"/>
          <w:highlight w:val="cyan"/>
        </w:rPr>
        <w:t>cause of conflict</w:t>
      </w:r>
      <w:r w:rsidRPr="00AC76B9">
        <w:rPr>
          <w:rFonts w:asciiTheme="minorHAnsi" w:hAnsiTheme="minorHAnsi" w:cstheme="minorHAnsi"/>
        </w:rPr>
        <w:t>.</w:t>
      </w:r>
    </w:p>
    <w:p w14:paraId="2A380BC1" w14:textId="77777777" w:rsidR="00696198" w:rsidRPr="00AC76B9" w:rsidRDefault="00696198" w:rsidP="00696198">
      <w:pPr>
        <w:rPr>
          <w:rFonts w:asciiTheme="minorHAnsi" w:hAnsiTheme="minorHAnsi" w:cstheme="minorHAnsi"/>
          <w:b/>
          <w:iCs/>
          <w:bdr w:val="single" w:sz="8" w:space="0" w:color="auto"/>
        </w:rPr>
      </w:pPr>
      <w:r w:rsidRPr="00AC76B9">
        <w:rPr>
          <w:rStyle w:val="StyleUnderline"/>
          <w:rFonts w:asciiTheme="minorHAnsi" w:hAnsiTheme="minorHAnsi" w:cstheme="minorHAnsi"/>
        </w:rPr>
        <w:t xml:space="preserve">International politics often presents states with conflicts that they can </w:t>
      </w:r>
      <w:r w:rsidRPr="00AC76B9">
        <w:rPr>
          <w:rStyle w:val="Emphasis"/>
          <w:rFonts w:asciiTheme="minorHAnsi" w:hAnsiTheme="minorHAnsi" w:cstheme="minorHAnsi"/>
        </w:rPr>
        <w:t>settle through peaceful bargaining</w:t>
      </w:r>
      <w:r w:rsidRPr="00AC76B9">
        <w:rPr>
          <w:rStyle w:val="StyleUnderline"/>
          <w:rFonts w:asciiTheme="minorHAnsi" w:hAnsiTheme="minorHAnsi" w:cstheme="minorHAnsi"/>
        </w:rPr>
        <w:t xml:space="preserve">, but </w:t>
      </w:r>
      <w:r w:rsidRPr="00AC76B9">
        <w:rPr>
          <w:rStyle w:val="StyleUnderline"/>
          <w:rFonts w:asciiTheme="minorHAnsi" w:hAnsiTheme="minorHAnsi" w:cstheme="minorHAnsi"/>
          <w:highlight w:val="cyan"/>
        </w:rPr>
        <w:t xml:space="preserve">when bargaining </w:t>
      </w:r>
      <w:r w:rsidRPr="00AC76B9">
        <w:rPr>
          <w:rStyle w:val="Emphasis"/>
          <w:rFonts w:asciiTheme="minorHAnsi" w:hAnsiTheme="minorHAnsi" w:cstheme="minorHAnsi"/>
          <w:highlight w:val="cyan"/>
        </w:rPr>
        <w:t>breaks down</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war results</w:t>
      </w:r>
      <w:r w:rsidRPr="00AC76B9">
        <w:rPr>
          <w:rFonts w:asciiTheme="minorHAnsi" w:hAnsiTheme="minorHAnsi" w:cstheme="minorHAnsi"/>
        </w:rPr>
        <w:t xml:space="preserve">. </w:t>
      </w:r>
      <w:r w:rsidRPr="00AC76B9">
        <w:rPr>
          <w:rStyle w:val="Emphasis"/>
          <w:rFonts w:asciiTheme="minorHAnsi" w:hAnsiTheme="minorHAnsi" w:cstheme="minorHAnsi"/>
        </w:rPr>
        <w:t>Shifts</w:t>
      </w:r>
      <w:r w:rsidRPr="00AC76B9">
        <w:rPr>
          <w:rStyle w:val="StyleUnderline"/>
          <w:rFonts w:asciiTheme="minorHAnsi" w:hAnsiTheme="minorHAnsi" w:cstheme="minorHAnsi"/>
        </w:rPr>
        <w:t xml:space="preserve"> in the balance of power</w:t>
      </w:r>
      <w:r w:rsidRPr="00AC76B9">
        <w:rPr>
          <w:rFonts w:asciiTheme="minorHAnsi" w:hAnsiTheme="minorHAnsi" w:cstheme="minorHAnsi"/>
        </w:rPr>
        <w:t xml:space="preserve"> are problematic because they </w:t>
      </w:r>
      <w:r w:rsidRPr="00AC76B9">
        <w:rPr>
          <w:rStyle w:val="Emphasis"/>
          <w:rFonts w:asciiTheme="minorHAnsi" w:hAnsiTheme="minorHAnsi" w:cstheme="minorHAnsi"/>
        </w:rPr>
        <w:t>undermine effective bargaining</w:t>
      </w:r>
      <w:r w:rsidRPr="00AC76B9">
        <w:rPr>
          <w:rFonts w:asciiTheme="minorHAnsi" w:hAnsiTheme="minorHAnsi" w:cstheme="minorHAnsi"/>
        </w:rPr>
        <w:t xml:space="preserve">. After all, </w:t>
      </w:r>
      <w:r w:rsidRPr="00AC76B9">
        <w:rPr>
          <w:rStyle w:val="StyleUnderline"/>
          <w:rFonts w:asciiTheme="minorHAnsi" w:hAnsiTheme="minorHAnsi" w:cstheme="minorHAnsi"/>
          <w:highlight w:val="cyan"/>
        </w:rPr>
        <w:t xml:space="preserve">why </w:t>
      </w:r>
      <w:r w:rsidRPr="00AC76B9">
        <w:rPr>
          <w:rStyle w:val="Emphasis"/>
          <w:rFonts w:asciiTheme="minorHAnsi" w:hAnsiTheme="minorHAnsi" w:cstheme="minorHAnsi"/>
          <w:highlight w:val="cyan"/>
        </w:rPr>
        <w:t>agree to a deal</w:t>
      </w:r>
      <w:r w:rsidRPr="00AC76B9">
        <w:rPr>
          <w:rStyle w:val="StyleUnderline"/>
          <w:rFonts w:asciiTheme="minorHAnsi" w:hAnsiTheme="minorHAnsi" w:cstheme="minorHAnsi"/>
        </w:rPr>
        <w:t xml:space="preserve"> today </w:t>
      </w:r>
      <w:r w:rsidRPr="00AC76B9">
        <w:rPr>
          <w:rStyle w:val="StyleUnderline"/>
          <w:rFonts w:asciiTheme="minorHAnsi" w:hAnsiTheme="minorHAnsi" w:cstheme="minorHAnsi"/>
          <w:highlight w:val="cyan"/>
        </w:rPr>
        <w:t>if your</w:t>
      </w:r>
      <w:r w:rsidRPr="00AC76B9">
        <w:rPr>
          <w:rStyle w:val="StyleUnderline"/>
          <w:rFonts w:asciiTheme="minorHAnsi" w:hAnsiTheme="minorHAnsi" w:cstheme="minorHAnsi"/>
        </w:rPr>
        <w:t xml:space="preserve"> bargaining </w:t>
      </w:r>
      <w:r w:rsidRPr="00AC76B9">
        <w:rPr>
          <w:rStyle w:val="StyleUnderline"/>
          <w:rFonts w:asciiTheme="minorHAnsi" w:hAnsiTheme="minorHAnsi" w:cstheme="minorHAnsi"/>
          <w:highlight w:val="cyan"/>
        </w:rPr>
        <w:t xml:space="preserve">position will be </w:t>
      </w:r>
      <w:r w:rsidRPr="00AC76B9">
        <w:rPr>
          <w:rStyle w:val="Emphasis"/>
          <w:rFonts w:asciiTheme="minorHAnsi" w:hAnsiTheme="minorHAnsi" w:cstheme="minorHAnsi"/>
          <w:highlight w:val="cyan"/>
        </w:rPr>
        <w:t>stronger tomorrow?</w:t>
      </w:r>
      <w:r w:rsidRPr="00AC76B9">
        <w:rPr>
          <w:rStyle w:val="StyleUnderline"/>
          <w:rFonts w:asciiTheme="minorHAnsi" w:hAnsiTheme="minorHAnsi" w:cstheme="minorHAnsi"/>
        </w:rPr>
        <w:t xml:space="preserve"> </w:t>
      </w:r>
      <w:proofErr w:type="gramStart"/>
      <w:r w:rsidRPr="00AC76B9">
        <w:rPr>
          <w:rFonts w:asciiTheme="minorHAnsi" w:hAnsiTheme="minorHAnsi" w:cstheme="minorHAnsi"/>
        </w:rPr>
        <w:t>And,</w:t>
      </w:r>
      <w:proofErr w:type="gramEnd"/>
      <w:r w:rsidRPr="00AC76B9">
        <w:rPr>
          <w:rFonts w:asciiTheme="minorHAnsi" w:hAnsiTheme="minorHAnsi" w:cstheme="minorHAnsi"/>
        </w:rPr>
        <w:t xml:space="preserve">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clear understanding</w:t>
      </w:r>
      <w:r w:rsidRPr="00AC76B9">
        <w:rPr>
          <w:rStyle w:val="StyleUnderline"/>
          <w:rFonts w:asciiTheme="minorHAnsi" w:hAnsiTheme="minorHAnsi" w:cstheme="minorHAnsi"/>
        </w:rPr>
        <w:t xml:space="preserve"> of the military balance of power can contribute to peace. (Why start a war you are likely to lose?)</w:t>
      </w:r>
      <w:r w:rsidRPr="00AC76B9">
        <w:rPr>
          <w:rFonts w:asciiTheme="minorHAnsi" w:hAnsiTheme="minorHAnsi" w:cstheme="minorHAnsi"/>
        </w:rPr>
        <w:t xml:space="preserve"> But </w:t>
      </w:r>
      <w:r w:rsidRPr="00AC76B9">
        <w:rPr>
          <w:rStyle w:val="StyleUnderline"/>
          <w:rFonts w:asciiTheme="minorHAnsi" w:hAnsiTheme="minorHAnsi" w:cstheme="minorHAnsi"/>
        </w:rPr>
        <w:t xml:space="preserve">shifts in the balance of power </w:t>
      </w:r>
      <w:r w:rsidRPr="00AC76B9">
        <w:rPr>
          <w:rStyle w:val="Emphasis"/>
          <w:rFonts w:asciiTheme="minorHAnsi" w:hAnsiTheme="minorHAnsi" w:cstheme="minorHAnsi"/>
        </w:rPr>
        <w:t>muddy understandings</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which states have the advantage</w:t>
      </w:r>
      <w:r w:rsidRPr="00AC76B9">
        <w:rPr>
          <w:rStyle w:val="StyleUnderline"/>
          <w:rFonts w:asciiTheme="minorHAnsi" w:hAnsiTheme="minorHAnsi" w:cstheme="minorHAnsi"/>
        </w:rPr>
        <w:t>.</w:t>
      </w:r>
    </w:p>
    <w:p w14:paraId="4327BD29" w14:textId="77777777" w:rsidR="00696198" w:rsidRPr="00AC76B9" w:rsidRDefault="00696198" w:rsidP="00696198">
      <w:pPr>
        <w:rPr>
          <w:rStyle w:val="Emphasis"/>
          <w:rFonts w:asciiTheme="minorHAnsi" w:hAnsiTheme="minorHAnsi" w:cstheme="minorHAnsi"/>
        </w:rPr>
      </w:pPr>
      <w:r w:rsidRPr="00AC76B9">
        <w:rPr>
          <w:rFonts w:asciiTheme="minorHAnsi" w:hAnsiTheme="minorHAnsi" w:cstheme="minorHAnsi"/>
        </w:rPr>
        <w:lastRenderedPageBreak/>
        <w:t xml:space="preserve">You may see where this is going. </w:t>
      </w:r>
      <w:r w:rsidRPr="00AC76B9">
        <w:rPr>
          <w:rStyle w:val="StyleUnderline"/>
          <w:rFonts w:asciiTheme="minorHAnsi" w:hAnsiTheme="minorHAnsi" w:cstheme="minorHAnsi"/>
        </w:rPr>
        <w:t>New technologies threaten to create</w:t>
      </w:r>
      <w:r w:rsidRPr="00AC76B9">
        <w:rPr>
          <w:rFonts w:asciiTheme="minorHAnsi" w:hAnsiTheme="minorHAnsi" w:cstheme="minorHAnsi"/>
        </w:rPr>
        <w:t xml:space="preserve"> potentially </w:t>
      </w:r>
      <w:r w:rsidRPr="00AC76B9">
        <w:rPr>
          <w:rStyle w:val="Emphasis"/>
          <w:rFonts w:asciiTheme="minorHAnsi" w:hAnsiTheme="minorHAnsi" w:cstheme="minorHAnsi"/>
        </w:rPr>
        <w:t>destabilizing shifts</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balance of power.</w:t>
      </w:r>
    </w:p>
    <w:p w14:paraId="6690A3C3" w14:textId="77777777" w:rsidR="00696198" w:rsidRPr="00AC76B9" w:rsidRDefault="00696198" w:rsidP="00696198">
      <w:pPr>
        <w:rPr>
          <w:rFonts w:asciiTheme="minorHAnsi" w:hAnsiTheme="minorHAnsi" w:cstheme="minorHAnsi"/>
        </w:rPr>
      </w:pPr>
      <w:r w:rsidRPr="00AC76B9">
        <w:rPr>
          <w:rFonts w:asciiTheme="minorHAnsi" w:hAnsiTheme="minorHAnsi" w:cstheme="minorHAnsi"/>
        </w:rPr>
        <w:t xml:space="preserve">For decades, </w:t>
      </w:r>
      <w:r w:rsidRPr="00AC76B9">
        <w:rPr>
          <w:rStyle w:val="StyleUnderline"/>
          <w:rFonts w:asciiTheme="minorHAnsi" w:hAnsiTheme="minorHAnsi" w:cstheme="minorHAnsi"/>
        </w:rPr>
        <w:t xml:space="preserve">stability in Europe and Asia has been </w:t>
      </w:r>
      <w:r w:rsidRPr="00AC76B9">
        <w:rPr>
          <w:rStyle w:val="Emphasis"/>
          <w:rFonts w:asciiTheme="minorHAnsi" w:hAnsiTheme="minorHAnsi" w:cstheme="minorHAnsi"/>
        </w:rPr>
        <w:t>supported</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US military power</w:t>
      </w:r>
      <w:r w:rsidRPr="00AC76B9">
        <w:rPr>
          <w:rFonts w:asciiTheme="minorHAnsi" w:hAnsiTheme="minorHAnsi" w:cstheme="minorHAnsi"/>
        </w:rPr>
        <w:t xml:space="preserve">. In recent years, however, </w:t>
      </w:r>
      <w:r w:rsidRPr="00AC76B9">
        <w:rPr>
          <w:rStyle w:val="StyleUnderline"/>
          <w:rFonts w:asciiTheme="minorHAnsi" w:hAnsiTheme="minorHAnsi" w:cstheme="minorHAnsi"/>
        </w:rPr>
        <w:t xml:space="preserve">the balance of power in Asia has begun to shift, as </w:t>
      </w:r>
      <w:r w:rsidRPr="00AC76B9">
        <w:rPr>
          <w:rStyle w:val="Emphasis"/>
          <w:rFonts w:asciiTheme="minorHAnsi" w:hAnsiTheme="minorHAnsi" w:cstheme="minorHAnsi"/>
        </w:rPr>
        <w:t>China</w:t>
      </w:r>
      <w:r w:rsidRPr="00AC76B9">
        <w:rPr>
          <w:rStyle w:val="StyleUnderline"/>
          <w:rFonts w:asciiTheme="minorHAnsi" w:hAnsiTheme="minorHAnsi" w:cstheme="minorHAnsi"/>
        </w:rPr>
        <w:t xml:space="preserve"> has </w:t>
      </w:r>
      <w:r w:rsidRPr="00AC76B9">
        <w:rPr>
          <w:rStyle w:val="Emphasis"/>
          <w:rFonts w:asciiTheme="minorHAnsi" w:hAnsiTheme="minorHAnsi" w:cstheme="minorHAnsi"/>
        </w:rPr>
        <w:t>increased its military capabilities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Already, Beijing has become </w:t>
      </w:r>
      <w:r w:rsidRPr="00AC76B9">
        <w:rPr>
          <w:rStyle w:val="Emphasis"/>
          <w:rFonts w:asciiTheme="minorHAnsi" w:hAnsiTheme="minorHAnsi" w:cstheme="minorHAnsi"/>
        </w:rPr>
        <w:t>more assertive</w:t>
      </w:r>
      <w:r w:rsidRPr="00AC76B9">
        <w:rPr>
          <w:rStyle w:val="StyleUnderline"/>
          <w:rFonts w:asciiTheme="minorHAnsi" w:hAnsiTheme="minorHAnsi" w:cstheme="minorHAnsi"/>
        </w:rPr>
        <w:t xml:space="preserve"> in the region, claiming contested territory in the </w:t>
      </w:r>
      <w:r w:rsidRPr="00AC76B9">
        <w:rPr>
          <w:rStyle w:val="Emphasis"/>
          <w:rFonts w:asciiTheme="minorHAnsi" w:hAnsiTheme="minorHAnsi" w:cstheme="minorHAnsi"/>
        </w:rPr>
        <w:t>S</w:t>
      </w:r>
      <w:r w:rsidRPr="00AC76B9">
        <w:rPr>
          <w:rFonts w:asciiTheme="minorHAnsi" w:hAnsiTheme="minorHAnsi" w:cstheme="minorHAnsi"/>
        </w:rPr>
        <w:t xml:space="preserve">outh </w:t>
      </w:r>
      <w:r w:rsidRPr="00AC76B9">
        <w:rPr>
          <w:rStyle w:val="Emphasis"/>
          <w:rFonts w:asciiTheme="minorHAnsi" w:hAnsiTheme="minorHAnsi" w:cstheme="minorHAnsi"/>
        </w:rPr>
        <w:t>C</w:t>
      </w:r>
      <w:r w:rsidRPr="00AC76B9">
        <w:rPr>
          <w:rFonts w:asciiTheme="minorHAnsi" w:hAnsiTheme="minorHAnsi" w:cstheme="minorHAnsi"/>
        </w:rPr>
        <w:t xml:space="preserve">hina </w:t>
      </w:r>
      <w:r w:rsidRPr="00AC76B9">
        <w:rPr>
          <w:rStyle w:val="Emphasis"/>
          <w:rFonts w:asciiTheme="minorHAnsi" w:hAnsiTheme="minorHAnsi" w:cstheme="minorHAnsi"/>
        </w:rPr>
        <w:t>S</w:t>
      </w:r>
      <w:r w:rsidRPr="00AC76B9">
        <w:rPr>
          <w:rFonts w:asciiTheme="minorHAnsi" w:hAnsiTheme="minorHAnsi" w:cstheme="minorHAnsi"/>
        </w:rPr>
        <w:t xml:space="preserve">ea. And </w:t>
      </w:r>
      <w:r w:rsidRPr="00AC76B9">
        <w:rPr>
          <w:rStyle w:val="StyleUnderline"/>
          <w:rFonts w:asciiTheme="minorHAnsi" w:hAnsiTheme="minorHAnsi" w:cstheme="minorHAnsi"/>
        </w:rPr>
        <w:t xml:space="preserve">the results of </w:t>
      </w:r>
      <w:r w:rsidRPr="00AC76B9">
        <w:rPr>
          <w:rStyle w:val="Emphasis"/>
          <w:rFonts w:asciiTheme="minorHAnsi" w:hAnsiTheme="minorHAnsi" w:cstheme="minorHAnsi"/>
        </w:rPr>
        <w:t>Russia’s military modernization</w:t>
      </w:r>
      <w:r w:rsidRPr="00AC76B9">
        <w:rPr>
          <w:rStyle w:val="StyleUnderline"/>
          <w:rFonts w:asciiTheme="minorHAnsi" w:hAnsiTheme="minorHAnsi" w:cstheme="minorHAnsi"/>
        </w:rPr>
        <w:t xml:space="preserve"> have been on </w:t>
      </w:r>
      <w:r w:rsidRPr="00AC76B9">
        <w:rPr>
          <w:rStyle w:val="Emphasis"/>
          <w:rFonts w:asciiTheme="minorHAnsi" w:hAnsiTheme="minorHAnsi" w:cstheme="minorHAnsi"/>
        </w:rPr>
        <w:t>full display</w:t>
      </w:r>
      <w:r w:rsidRPr="00AC76B9">
        <w:rPr>
          <w:rStyle w:val="StyleUnderline"/>
          <w:rFonts w:asciiTheme="minorHAnsi" w:hAnsiTheme="minorHAnsi" w:cstheme="minorHAnsi"/>
        </w:rPr>
        <w:t xml:space="preserve"> in its </w:t>
      </w:r>
      <w:r w:rsidRPr="00AC76B9">
        <w:rPr>
          <w:rStyle w:val="Emphasis"/>
          <w:rFonts w:asciiTheme="minorHAnsi" w:hAnsiTheme="minorHAnsi" w:cstheme="minorHAnsi"/>
        </w:rPr>
        <w:t>ongoing intervention in Ukraine</w:t>
      </w:r>
      <w:r w:rsidRPr="00AC76B9">
        <w:rPr>
          <w:rStyle w:val="StyleUnderline"/>
          <w:rFonts w:asciiTheme="minorHAnsi" w:hAnsiTheme="minorHAnsi" w:cstheme="minorHAnsi"/>
        </w:rPr>
        <w:t>.</w:t>
      </w:r>
    </w:p>
    <w:p w14:paraId="55E74FD2" w14:textId="77777777" w:rsidR="00696198" w:rsidRPr="00D37A10" w:rsidRDefault="00696198" w:rsidP="00696198">
      <w:pPr>
        <w:rPr>
          <w:rFonts w:asciiTheme="minorHAnsi" w:hAnsiTheme="minorHAnsi" w:cstheme="minorHAnsi"/>
          <w:highlight w:val="cyan"/>
        </w:rPr>
      </w:pPr>
      <w:r w:rsidRPr="00AC76B9">
        <w:rPr>
          <w:rFonts w:asciiTheme="minorHAnsi" w:hAnsiTheme="minorHAnsi" w:cstheme="minorHAnsi"/>
        </w:rPr>
        <w:t xml:space="preserve">Moreover, </w:t>
      </w:r>
      <w:r w:rsidRPr="00AC76B9">
        <w:rPr>
          <w:rStyle w:val="StyleUnderline"/>
          <w:rFonts w:asciiTheme="minorHAnsi" w:hAnsiTheme="minorHAnsi" w:cstheme="minorHAnsi"/>
          <w:highlight w:val="cyan"/>
        </w:rPr>
        <w:t xml:space="preserve">China </w:t>
      </w:r>
      <w:r w:rsidRPr="00AC76B9">
        <w:rPr>
          <w:rStyle w:val="Emphasis"/>
          <w:rFonts w:asciiTheme="minorHAnsi" w:hAnsiTheme="minorHAnsi" w:cstheme="minorHAnsi"/>
          <w:highlight w:val="cyan"/>
        </w:rPr>
        <w:t>may have the lead</w:t>
      </w:r>
      <w:r w:rsidRPr="00AC76B9">
        <w:rPr>
          <w:rStyle w:val="StyleUnderline"/>
          <w:rFonts w:asciiTheme="minorHAnsi" w:hAnsiTheme="minorHAnsi" w:cstheme="minorHAnsi"/>
        </w:rPr>
        <w:t xml:space="preserve"> over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in </w:t>
      </w:r>
      <w:r w:rsidRPr="00AC76B9">
        <w:rPr>
          <w:rStyle w:val="Emphasis"/>
          <w:rFonts w:asciiTheme="minorHAnsi" w:hAnsiTheme="minorHAnsi" w:cstheme="minorHAnsi"/>
          <w:highlight w:val="cyan"/>
        </w:rPr>
        <w:t>emerging tech</w:t>
      </w:r>
      <w:r w:rsidRPr="00AC76B9">
        <w:rPr>
          <w:rStyle w:val="StyleUnderline"/>
          <w:rFonts w:asciiTheme="minorHAnsi" w:hAnsiTheme="minorHAnsi" w:cstheme="minorHAnsi"/>
        </w:rPr>
        <w:t xml:space="preserve">nologies </w:t>
      </w:r>
      <w:r w:rsidRPr="00AC76B9">
        <w:rPr>
          <w:rStyle w:val="StyleUnderline"/>
          <w:rFonts w:asciiTheme="minorHAnsi" w:hAnsiTheme="minorHAnsi" w:cstheme="minorHAnsi"/>
          <w:highlight w:val="cyan"/>
        </w:rPr>
        <w:t xml:space="preserve">that could be </w:t>
      </w:r>
      <w:r w:rsidRPr="00AC76B9">
        <w:rPr>
          <w:rStyle w:val="Emphasis"/>
          <w:rFonts w:asciiTheme="minorHAnsi" w:hAnsiTheme="minorHAnsi" w:cstheme="minorHAnsi"/>
          <w:highlight w:val="cyan"/>
        </w:rPr>
        <w:t>decisive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Style w:val="StyleUnderline"/>
          <w:rFonts w:asciiTheme="minorHAnsi" w:hAnsiTheme="minorHAnsi" w:cstheme="minorHAnsi"/>
        </w:rPr>
        <w:t xml:space="preserve"> the future of </w:t>
      </w:r>
      <w:r w:rsidRPr="00AC76B9">
        <w:rPr>
          <w:rStyle w:val="Emphasis"/>
          <w:rFonts w:asciiTheme="minorHAnsi" w:hAnsiTheme="minorHAnsi" w:cstheme="minorHAnsi"/>
        </w:rPr>
        <w:t>military acquisitions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war</w:t>
      </w:r>
      <w:r w:rsidRPr="00AC76B9">
        <w:rPr>
          <w:rStyle w:val="Emphasis"/>
          <w:rFonts w:asciiTheme="minorHAnsi" w:hAnsiTheme="minorHAnsi" w:cstheme="minorHAnsi"/>
        </w:rPr>
        <w:t>fare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including </w:t>
      </w:r>
      <w:r w:rsidRPr="00AC76B9">
        <w:rPr>
          <w:rStyle w:val="Emphasis"/>
          <w:rFonts w:asciiTheme="minorHAnsi" w:hAnsiTheme="minorHAnsi" w:cstheme="minorHAnsi"/>
          <w:highlight w:val="cyan"/>
        </w:rPr>
        <w:t>3D p</w:t>
      </w:r>
      <w:r w:rsidRPr="00AC76B9">
        <w:rPr>
          <w:rStyle w:val="StyleUnderline"/>
          <w:rFonts w:asciiTheme="minorHAnsi" w:hAnsiTheme="minorHAnsi" w:cstheme="minorHAnsi"/>
        </w:rPr>
        <w:t xml:space="preserve">rinting, </w:t>
      </w:r>
      <w:r w:rsidRPr="00AC76B9">
        <w:rPr>
          <w:rStyle w:val="Emphasis"/>
          <w:rFonts w:asciiTheme="minorHAnsi" w:hAnsiTheme="minorHAnsi" w:cstheme="minorHAnsi"/>
          <w:highlight w:val="cyan"/>
        </w:rPr>
        <w:t>hypersonic</w:t>
      </w:r>
      <w:r w:rsidRPr="00AC76B9">
        <w:rPr>
          <w:rFonts w:asciiTheme="minorHAnsi" w:hAnsiTheme="minorHAnsi" w:cstheme="minorHAnsi"/>
        </w:rPr>
        <w:t xml:space="preserve"> missile</w:t>
      </w:r>
      <w:r w:rsidRPr="00AC76B9">
        <w:rPr>
          <w:rStyle w:val="Emphasis"/>
          <w:rFonts w:asciiTheme="minorHAnsi" w:hAnsiTheme="minorHAnsi" w:cstheme="minorHAnsi"/>
          <w:highlight w:val="cyan"/>
        </w:rPr>
        <w:t>s</w:t>
      </w:r>
      <w:r w:rsidRPr="00AC76B9">
        <w:rPr>
          <w:rFonts w:asciiTheme="minorHAnsi" w:hAnsiTheme="minorHAnsi" w:cstheme="minorHAnsi"/>
        </w:rPr>
        <w:t xml:space="preserve">, </w:t>
      </w:r>
      <w:r w:rsidRPr="00AC76B9">
        <w:rPr>
          <w:rStyle w:val="Emphasis"/>
          <w:rFonts w:asciiTheme="minorHAnsi" w:hAnsiTheme="minorHAnsi" w:cstheme="minorHAnsi"/>
          <w:highlight w:val="cyan"/>
        </w:rPr>
        <w:t>quantum</w:t>
      </w:r>
      <w:r w:rsidRPr="00AC76B9">
        <w:rPr>
          <w:rFonts w:asciiTheme="minorHAnsi" w:hAnsiTheme="minorHAnsi" w:cstheme="minorHAnsi"/>
        </w:rPr>
        <w:t xml:space="preserve"> computing, </w:t>
      </w:r>
      <w:r w:rsidRPr="00AC76B9">
        <w:rPr>
          <w:rStyle w:val="Emphasis"/>
          <w:rFonts w:asciiTheme="minorHAnsi" w:hAnsiTheme="minorHAnsi" w:cstheme="minorHAnsi"/>
          <w:highlight w:val="cyan"/>
        </w:rPr>
        <w:t>5G</w:t>
      </w:r>
      <w:r w:rsidRPr="00AC76B9">
        <w:rPr>
          <w:rFonts w:asciiTheme="minorHAnsi" w:hAnsiTheme="minorHAnsi" w:cstheme="minorHAnsi"/>
        </w:rPr>
        <w:t xml:space="preserve"> wireless connectivity, </w:t>
      </w:r>
      <w:r w:rsidRPr="00AC76B9">
        <w:rPr>
          <w:rStyle w:val="StyleUnderline"/>
          <w:rFonts w:asciiTheme="minorHAnsi" w:hAnsiTheme="minorHAnsi" w:cstheme="minorHAnsi"/>
          <w:highlight w:val="cyan"/>
        </w:rPr>
        <w:t>and</w:t>
      </w:r>
      <w:r w:rsidRPr="00AC76B9">
        <w:rPr>
          <w:rFonts w:asciiTheme="minorHAnsi" w:hAnsiTheme="minorHAnsi" w:cstheme="minorHAnsi"/>
        </w:rPr>
        <w:t xml:space="preserve"> artificial intelligence (</w:t>
      </w:r>
      <w:r w:rsidRPr="00AC76B9">
        <w:rPr>
          <w:rStyle w:val="Emphasis"/>
          <w:rFonts w:asciiTheme="minorHAnsi" w:hAnsiTheme="minorHAnsi" w:cstheme="minorHAnsi"/>
          <w:highlight w:val="cyan"/>
        </w:rPr>
        <w:t>AI</w:t>
      </w:r>
      <w:r w:rsidRPr="00AC76B9">
        <w:rPr>
          <w:rFonts w:asciiTheme="minorHAnsi" w:hAnsiTheme="minorHAnsi" w:cstheme="minorHAnsi"/>
        </w:rPr>
        <w:t xml:space="preserve">). And Russian President Vladimir Putin is building new unmanned vehicles while ominously declaring, “Whoever leads in AI will rule </w:t>
      </w:r>
      <w:r w:rsidRPr="00D37A10">
        <w:rPr>
          <w:rFonts w:asciiTheme="minorHAnsi" w:hAnsiTheme="minorHAnsi" w:cstheme="minorHAnsi"/>
          <w:highlight w:val="cyan"/>
        </w:rPr>
        <w:t>the world.”</w:t>
      </w:r>
    </w:p>
    <w:p w14:paraId="25EE1F48" w14:textId="77777777" w:rsidR="00696198" w:rsidRPr="00AC76B9" w:rsidRDefault="00696198" w:rsidP="00696198">
      <w:pPr>
        <w:rPr>
          <w:rStyle w:val="StyleUnderline"/>
          <w:rFonts w:asciiTheme="minorHAnsi" w:hAnsiTheme="minorHAnsi" w:cstheme="minorHAnsi"/>
        </w:rPr>
      </w:pPr>
      <w:r w:rsidRPr="00D37A10">
        <w:rPr>
          <w:rStyle w:val="StyleUnderline"/>
          <w:rFonts w:asciiTheme="minorHAnsi" w:hAnsiTheme="minorHAnsi" w:cstheme="minorHAnsi"/>
        </w:rPr>
        <w:t xml:space="preserve">If </w:t>
      </w:r>
      <w:r w:rsidRPr="00D37A10">
        <w:rPr>
          <w:rStyle w:val="Emphasis"/>
          <w:rFonts w:asciiTheme="minorHAnsi" w:hAnsiTheme="minorHAnsi" w:cstheme="minorHAnsi"/>
        </w:rPr>
        <w:t>China or Russia</w:t>
      </w:r>
      <w:r w:rsidRPr="00D37A10">
        <w:rPr>
          <w:rFonts w:asciiTheme="minorHAnsi" w:hAnsiTheme="minorHAnsi" w:cstheme="minorHAnsi"/>
        </w:rPr>
        <w:t xml:space="preserve"> </w:t>
      </w:r>
      <w:proofErr w:type="gramStart"/>
      <w:r w:rsidRPr="00D37A10">
        <w:rPr>
          <w:rStyle w:val="StyleUnderline"/>
          <w:rFonts w:asciiTheme="minorHAnsi" w:hAnsiTheme="minorHAnsi" w:cstheme="minorHAnsi"/>
        </w:rPr>
        <w:t>are able to</w:t>
      </w:r>
      <w:proofErr w:type="gramEnd"/>
      <w:r w:rsidRPr="00D37A10">
        <w:rPr>
          <w:rStyle w:val="StyleUnderline"/>
          <w:rFonts w:asciiTheme="minorHAnsi" w:hAnsiTheme="minorHAnsi" w:cstheme="minorHAnsi"/>
        </w:rPr>
        <w:t xml:space="preserve"> </w:t>
      </w:r>
      <w:r w:rsidRPr="00D37A10">
        <w:rPr>
          <w:rStyle w:val="Emphasis"/>
          <w:rFonts w:asciiTheme="minorHAnsi" w:hAnsiTheme="minorHAnsi" w:cstheme="minorHAnsi"/>
        </w:rPr>
        <w:t>incorporate new tech</w:t>
      </w:r>
      <w:r w:rsidRPr="00D37A10">
        <w:rPr>
          <w:rStyle w:val="StyleUnderline"/>
          <w:rFonts w:asciiTheme="minorHAnsi" w:hAnsiTheme="minorHAnsi" w:cstheme="minorHAnsi"/>
        </w:rPr>
        <w:t xml:space="preserve">nologies into their militaries </w:t>
      </w:r>
      <w:r w:rsidRPr="00D37A10">
        <w:rPr>
          <w:rStyle w:val="Emphasis"/>
          <w:rFonts w:asciiTheme="minorHAnsi" w:hAnsiTheme="minorHAnsi" w:cstheme="minorHAnsi"/>
        </w:rPr>
        <w:t>before the U</w:t>
      </w:r>
      <w:r w:rsidRPr="00D37A10">
        <w:rPr>
          <w:rStyle w:val="StyleUnderline"/>
          <w:rFonts w:asciiTheme="minorHAnsi" w:hAnsiTheme="minorHAnsi" w:cstheme="minorHAnsi"/>
        </w:rPr>
        <w:t xml:space="preserve">nited </w:t>
      </w:r>
      <w:r w:rsidRPr="00D37A10">
        <w:rPr>
          <w:rStyle w:val="Emphasis"/>
          <w:rFonts w:asciiTheme="minorHAnsi" w:hAnsiTheme="minorHAnsi" w:cstheme="minorHAnsi"/>
        </w:rPr>
        <w:t>S</w:t>
      </w:r>
      <w:r w:rsidRPr="00D37A10">
        <w:rPr>
          <w:rStyle w:val="StyleUnderline"/>
          <w:rFonts w:asciiTheme="minorHAnsi" w:hAnsiTheme="minorHAnsi" w:cstheme="minorHAnsi"/>
        </w:rPr>
        <w:t>tates</w:t>
      </w:r>
      <w:r w:rsidRPr="00D37A10">
        <w:rPr>
          <w:rFonts w:asciiTheme="minorHAnsi" w:hAnsiTheme="minorHAnsi" w:cstheme="minorHAnsi"/>
        </w:rPr>
        <w:t xml:space="preserve">, then </w:t>
      </w:r>
      <w:r w:rsidRPr="00D37A10">
        <w:rPr>
          <w:rStyle w:val="StyleUnderline"/>
          <w:rFonts w:asciiTheme="minorHAnsi" w:hAnsiTheme="minorHAnsi" w:cstheme="minorHAnsi"/>
        </w:rPr>
        <w:t xml:space="preserve">this could </w:t>
      </w:r>
      <w:r w:rsidRPr="00AC76B9">
        <w:rPr>
          <w:rStyle w:val="StyleUnderline"/>
          <w:rFonts w:asciiTheme="minorHAnsi" w:hAnsiTheme="minorHAnsi" w:cstheme="minorHAnsi"/>
          <w:highlight w:val="cyan"/>
        </w:rPr>
        <w:t>lead to the</w:t>
      </w:r>
      <w:r w:rsidRPr="00AC76B9">
        <w:rPr>
          <w:rStyle w:val="StyleUnderline"/>
          <w:rFonts w:asciiTheme="minorHAnsi" w:hAnsiTheme="minorHAnsi" w:cstheme="minorHAnsi"/>
        </w:rPr>
        <w:t xml:space="preserve"> kind of </w:t>
      </w:r>
      <w:r w:rsidRPr="00AC76B9">
        <w:rPr>
          <w:rStyle w:val="Emphasis"/>
          <w:rFonts w:asciiTheme="minorHAnsi" w:hAnsiTheme="minorHAnsi" w:cstheme="minorHAnsi"/>
          <w:highlight w:val="cyan"/>
        </w:rPr>
        <w:t>rapid shift</w:t>
      </w:r>
      <w:r w:rsidRPr="00AC76B9">
        <w:rPr>
          <w:rStyle w:val="Emphasis"/>
          <w:rFonts w:asciiTheme="minorHAnsi" w:hAnsiTheme="minorHAnsi" w:cstheme="minorHAnsi"/>
        </w:rPr>
        <w:t xml:space="preserve"> in the balance of power</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that</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often </w:t>
      </w:r>
      <w:r w:rsidRPr="00AC76B9">
        <w:rPr>
          <w:rStyle w:val="Emphasis"/>
          <w:rFonts w:asciiTheme="minorHAnsi" w:hAnsiTheme="minorHAnsi" w:cstheme="minorHAnsi"/>
          <w:highlight w:val="cyan"/>
        </w:rPr>
        <w:t>causes war</w:t>
      </w:r>
      <w:r w:rsidRPr="00AC76B9">
        <w:rPr>
          <w:rStyle w:val="StyleUnderline"/>
          <w:rFonts w:asciiTheme="minorHAnsi" w:hAnsiTheme="minorHAnsi" w:cstheme="minorHAnsi"/>
        </w:rPr>
        <w:t>.</w:t>
      </w:r>
    </w:p>
    <w:p w14:paraId="3B32C787" w14:textId="77777777" w:rsidR="00696198" w:rsidRPr="00AC76B9" w:rsidRDefault="00696198" w:rsidP="00696198">
      <w:pPr>
        <w:rPr>
          <w:rFonts w:asciiTheme="minorHAnsi" w:hAnsiTheme="minorHAnsi" w:cstheme="minorHAnsi"/>
          <w:b/>
          <w:iCs/>
          <w:u w:val="single"/>
          <w:bdr w:val="single" w:sz="8" w:space="0" w:color="auto"/>
        </w:rPr>
      </w:pPr>
      <w:r w:rsidRPr="00AC76B9">
        <w:rPr>
          <w:rStyle w:val="StyleUnderline"/>
          <w:rFonts w:asciiTheme="minorHAnsi" w:hAnsiTheme="minorHAnsi" w:cstheme="minorHAnsi"/>
          <w:highlight w:val="cyan"/>
        </w:rPr>
        <w:t xml:space="preserve">If Beijing believes </w:t>
      </w:r>
      <w:r w:rsidRPr="00AC76B9">
        <w:rPr>
          <w:rStyle w:val="Emphasis"/>
          <w:rFonts w:asciiTheme="minorHAnsi" w:hAnsiTheme="minorHAnsi" w:cstheme="minorHAnsi"/>
          <w:highlight w:val="cyan"/>
        </w:rPr>
        <w:t>emerging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provide it with a</w:t>
      </w:r>
      <w:r w:rsidRPr="00AC76B9">
        <w:rPr>
          <w:rStyle w:val="StyleUnderline"/>
          <w:rFonts w:asciiTheme="minorHAnsi" w:hAnsiTheme="minorHAnsi" w:cstheme="minorHAnsi"/>
        </w:rPr>
        <w:t xml:space="preserve"> newfound, local military </w:t>
      </w:r>
      <w:r w:rsidRPr="00AC76B9">
        <w:rPr>
          <w:rStyle w:val="Emphasis"/>
          <w:rFonts w:asciiTheme="minorHAnsi" w:hAnsiTheme="minorHAnsi" w:cstheme="minorHAnsi"/>
          <w:highlight w:val="cyan"/>
        </w:rPr>
        <w:t>advantage</w:t>
      </w:r>
      <w:r w:rsidRPr="00AC76B9">
        <w:rPr>
          <w:rStyle w:val="StyleUnderline"/>
          <w:rFonts w:asciiTheme="minorHAnsi" w:hAnsiTheme="minorHAnsi" w:cstheme="minorHAnsi"/>
        </w:rPr>
        <w:t xml:space="preserve"> over the </w:t>
      </w:r>
      <w:r w:rsidRPr="00AC76B9">
        <w:rPr>
          <w:rStyle w:val="Emphasis"/>
          <w:rFonts w:asciiTheme="minorHAnsi" w:hAnsiTheme="minorHAnsi" w:cstheme="minorHAnsi"/>
        </w:rPr>
        <w:t>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rPr>
        <w:t>S</w:t>
      </w:r>
      <w:r w:rsidRPr="00AC76B9">
        <w:rPr>
          <w:rStyle w:val="StyleUnderline"/>
          <w:rFonts w:asciiTheme="minorHAnsi" w:hAnsiTheme="minorHAnsi" w:cstheme="minorHAnsi"/>
        </w:rPr>
        <w:t>tates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it may</w:t>
      </w:r>
      <w:r w:rsidRPr="00AC76B9">
        <w:rPr>
          <w:rStyle w:val="StyleUnderline"/>
          <w:rFonts w:asciiTheme="minorHAnsi" w:hAnsiTheme="minorHAnsi" w:cstheme="minorHAnsi"/>
        </w:rPr>
        <w:t xml:space="preserve"> be more willing</w:t>
      </w:r>
      <w:r w:rsidRPr="00AC76B9">
        <w:rPr>
          <w:rFonts w:asciiTheme="minorHAnsi" w:hAnsiTheme="minorHAnsi" w:cstheme="minorHAnsi"/>
        </w:rPr>
        <w:t xml:space="preserve"> than previously </w:t>
      </w:r>
      <w:r w:rsidRPr="00AC76B9">
        <w:rPr>
          <w:rStyle w:val="StyleUnderline"/>
          <w:rFonts w:asciiTheme="minorHAnsi" w:hAnsiTheme="minorHAnsi" w:cstheme="minorHAnsi"/>
        </w:rPr>
        <w:t xml:space="preserve">to </w:t>
      </w:r>
      <w:r w:rsidRPr="00AC76B9">
        <w:rPr>
          <w:rStyle w:val="Emphasis"/>
          <w:rFonts w:asciiTheme="minorHAnsi" w:hAnsiTheme="minorHAnsi" w:cstheme="minorHAnsi"/>
          <w:highlight w:val="cyan"/>
        </w:rPr>
        <w:t>initiate conflict over Taiwan</w:t>
      </w:r>
      <w:r w:rsidRPr="00AC76B9">
        <w:rPr>
          <w:rFonts w:asciiTheme="minorHAnsi" w:hAnsiTheme="minorHAnsi" w:cstheme="minorHAnsi"/>
        </w:rPr>
        <w:t xml:space="preserve">. And </w:t>
      </w:r>
      <w:r w:rsidRPr="00AC76B9">
        <w:rPr>
          <w:rStyle w:val="StyleUnderline"/>
          <w:rFonts w:asciiTheme="minorHAnsi" w:hAnsiTheme="minorHAnsi" w:cstheme="minorHAnsi"/>
          <w:highlight w:val="cyan"/>
        </w:rPr>
        <w:t>if Putin thinks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new </w:t>
      </w:r>
      <w:r w:rsidRPr="00AC76B9">
        <w:rPr>
          <w:rStyle w:val="Emphasis"/>
          <w:rFonts w:asciiTheme="minorHAnsi" w:hAnsiTheme="minorHAnsi" w:cstheme="minorHAnsi"/>
          <w:highlight w:val="cyan"/>
        </w:rPr>
        <w:t>tech</w:t>
      </w:r>
      <w:r w:rsidRPr="00AC76B9">
        <w:rPr>
          <w:rStyle w:val="StyleUnderline"/>
          <w:rFonts w:asciiTheme="minorHAnsi" w:hAnsiTheme="minorHAnsi" w:cstheme="minorHAnsi"/>
          <w:highlight w:val="cyan"/>
        </w:rPr>
        <w:t xml:space="preserve"> has </w:t>
      </w:r>
      <w:r w:rsidRPr="00AC76B9">
        <w:rPr>
          <w:rStyle w:val="Emphasis"/>
          <w:rFonts w:asciiTheme="minorHAnsi" w:hAnsiTheme="minorHAnsi" w:cstheme="minorHAnsi"/>
          <w:highlight w:val="cyan"/>
        </w:rPr>
        <w:t>strengthened his hand</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he may</w:t>
      </w:r>
      <w:r w:rsidRPr="00AC76B9">
        <w:rPr>
          <w:rStyle w:val="StyleUnderline"/>
          <w:rFonts w:asciiTheme="minorHAnsi" w:hAnsiTheme="minorHAnsi" w:cstheme="minorHAnsi"/>
        </w:rPr>
        <w:t xml:space="preserve"> be more tempted to </w:t>
      </w:r>
      <w:r w:rsidRPr="00AC76B9">
        <w:rPr>
          <w:rStyle w:val="StyleUnderline"/>
          <w:rFonts w:asciiTheme="minorHAnsi" w:hAnsiTheme="minorHAnsi" w:cstheme="minorHAnsi"/>
          <w:highlight w:val="cyan"/>
        </w:rPr>
        <w:t>launch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Ukraine-style </w:t>
      </w:r>
      <w:r w:rsidRPr="00AC76B9">
        <w:rPr>
          <w:rStyle w:val="Emphasis"/>
          <w:rFonts w:asciiTheme="minorHAnsi" w:hAnsiTheme="minorHAnsi" w:cstheme="minorHAnsi"/>
          <w:highlight w:val="cyan"/>
        </w:rPr>
        <w:t>invasion</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a </w:t>
      </w:r>
      <w:r w:rsidRPr="00AC76B9">
        <w:rPr>
          <w:rStyle w:val="Emphasis"/>
          <w:rFonts w:asciiTheme="minorHAnsi" w:hAnsiTheme="minorHAnsi" w:cstheme="minorHAnsi"/>
          <w:highlight w:val="cyan"/>
        </w:rPr>
        <w:t>NATO</w:t>
      </w:r>
      <w:r w:rsidRPr="00AC76B9">
        <w:rPr>
          <w:rStyle w:val="Emphasis"/>
          <w:rFonts w:asciiTheme="minorHAnsi" w:hAnsiTheme="minorHAnsi" w:cstheme="minorHAnsi"/>
        </w:rPr>
        <w:t xml:space="preserve"> member.</w:t>
      </w:r>
    </w:p>
    <w:p w14:paraId="261D4CA1" w14:textId="77777777" w:rsidR="00696198" w:rsidRPr="00AC76B9" w:rsidRDefault="00696198" w:rsidP="00696198">
      <w:pPr>
        <w:rPr>
          <w:rFonts w:asciiTheme="minorHAnsi" w:hAnsiTheme="minorHAnsi" w:cstheme="minorHAnsi"/>
        </w:rPr>
      </w:pPr>
      <w:r w:rsidRPr="00AC76B9">
        <w:rPr>
          <w:rStyle w:val="StyleUnderline"/>
          <w:rFonts w:asciiTheme="minorHAnsi" w:hAnsiTheme="minorHAnsi" w:cstheme="minorHAnsi"/>
        </w:rPr>
        <w:t xml:space="preserve">Either scenario could bring these nuclear powers into </w:t>
      </w:r>
      <w:r w:rsidRPr="00AC76B9">
        <w:rPr>
          <w:rStyle w:val="Emphasis"/>
          <w:rFonts w:asciiTheme="minorHAnsi" w:hAnsiTheme="minorHAnsi" w:cstheme="minorHAnsi"/>
        </w:rPr>
        <w:t>direct conflict</w:t>
      </w:r>
      <w:r w:rsidRPr="00AC76B9">
        <w:rPr>
          <w:rStyle w:val="StyleUnderline"/>
          <w:rFonts w:asciiTheme="minorHAnsi" w:hAnsiTheme="minorHAnsi" w:cstheme="minorHAnsi"/>
        </w:rPr>
        <w:t xml:space="preserve"> with the </w:t>
      </w:r>
      <w:r w:rsidRPr="00AC76B9">
        <w:rPr>
          <w:rStyle w:val="Emphasis"/>
          <w:rFonts w:asciiTheme="minorHAnsi" w:hAnsiTheme="minorHAnsi" w:cstheme="minorHAnsi"/>
        </w:rPr>
        <w:t>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 xml:space="preserve">and </w:t>
      </w:r>
      <w:r w:rsidRPr="00AC76B9">
        <w:rPr>
          <w:rStyle w:val="StyleUnderline"/>
          <w:rFonts w:asciiTheme="minorHAnsi" w:hAnsiTheme="minorHAnsi" w:cstheme="minorHAnsi"/>
          <w:highlight w:val="cyan"/>
        </w:rPr>
        <w:t xml:space="preserve">once </w:t>
      </w:r>
      <w:r w:rsidRPr="00AC76B9">
        <w:rPr>
          <w:rStyle w:val="Emphasis"/>
          <w:rFonts w:asciiTheme="minorHAnsi" w:hAnsiTheme="minorHAnsi" w:cstheme="minorHAnsi"/>
          <w:highlight w:val="cyan"/>
        </w:rPr>
        <w:t>nuclear</w:t>
      </w:r>
      <w:r w:rsidRPr="00AC76B9">
        <w:rPr>
          <w:rStyle w:val="Emphasis"/>
          <w:rFonts w:asciiTheme="minorHAnsi" w:hAnsiTheme="minorHAnsi" w:cstheme="minorHAnsi"/>
        </w:rPr>
        <w:t xml:space="preserve"> armed </w:t>
      </w:r>
      <w:r w:rsidRPr="00AC76B9">
        <w:rPr>
          <w:rStyle w:val="Emphasis"/>
          <w:rFonts w:asciiTheme="minorHAnsi" w:hAnsiTheme="minorHAnsi" w:cstheme="minorHAnsi"/>
          <w:highlight w:val="cyan"/>
        </w:rPr>
        <w:t>states</w:t>
      </w:r>
      <w:r w:rsidRPr="00AC76B9">
        <w:rPr>
          <w:rStyle w:val="StyleUnderline"/>
          <w:rFonts w:asciiTheme="minorHAnsi" w:hAnsiTheme="minorHAnsi" w:cstheme="minorHAnsi"/>
          <w:highlight w:val="cyan"/>
        </w:rPr>
        <w:t xml:space="preserve"> are at </w:t>
      </w:r>
      <w:r w:rsidRPr="00AC76B9">
        <w:rPr>
          <w:rStyle w:val="Emphasis"/>
          <w:rFonts w:asciiTheme="minorHAnsi" w:hAnsiTheme="minorHAnsi" w:cstheme="minorHAnsi"/>
          <w:highlight w:val="cyan"/>
        </w:rPr>
        <w:t>war</w:t>
      </w:r>
      <w:r w:rsidRPr="00AC76B9">
        <w:rPr>
          <w:rStyle w:val="StyleUnderline"/>
          <w:rFonts w:asciiTheme="minorHAnsi" w:hAnsiTheme="minorHAnsi" w:cstheme="minorHAnsi"/>
          <w:highlight w:val="cyan"/>
        </w:rPr>
        <w:t>, there is a</w:t>
      </w:r>
      <w:r w:rsidRPr="00AC76B9">
        <w:rPr>
          <w:rStyle w:val="StyleUnderline"/>
          <w:rFonts w:asciiTheme="minorHAnsi" w:hAnsiTheme="minorHAnsi" w:cstheme="minorHAnsi"/>
        </w:rPr>
        <w:t xml:space="preserve">n </w:t>
      </w:r>
      <w:r w:rsidRPr="00AC76B9">
        <w:rPr>
          <w:rStyle w:val="Emphasis"/>
          <w:rFonts w:asciiTheme="minorHAnsi" w:hAnsiTheme="minorHAnsi" w:cstheme="minorHAnsi"/>
        </w:rPr>
        <w:t xml:space="preserve">inherent </w:t>
      </w:r>
      <w:r w:rsidRPr="00AC76B9">
        <w:rPr>
          <w:rStyle w:val="Emphasis"/>
          <w:rFonts w:asciiTheme="minorHAnsi" w:hAnsiTheme="minorHAnsi" w:cstheme="minorHAnsi"/>
          <w:highlight w:val="cyan"/>
        </w:rPr>
        <w:t>risk of</w:t>
      </w:r>
      <w:r w:rsidRPr="00AC76B9">
        <w:rPr>
          <w:rStyle w:val="Emphasis"/>
          <w:rFonts w:asciiTheme="minorHAnsi" w:hAnsiTheme="minorHAnsi" w:cstheme="minorHAnsi"/>
        </w:rPr>
        <w:t xml:space="preserve"> nuclear conflict</w:t>
      </w:r>
      <w:r w:rsidRPr="00AC76B9">
        <w:rPr>
          <w:rStyle w:val="StyleUnderline"/>
          <w:rFonts w:asciiTheme="minorHAnsi" w:hAnsiTheme="minorHAnsi" w:cstheme="minorHAnsi"/>
        </w:rPr>
        <w:t xml:space="preserve"> through </w:t>
      </w:r>
      <w:r w:rsidRPr="00AC76B9">
        <w:rPr>
          <w:rStyle w:val="Emphasis"/>
          <w:rFonts w:asciiTheme="minorHAnsi" w:hAnsiTheme="minorHAnsi" w:cstheme="minorHAnsi"/>
          <w:highlight w:val="cyan"/>
        </w:rPr>
        <w:t>limited nuclear war</w:t>
      </w:r>
      <w:r w:rsidRPr="00AC76B9">
        <w:rPr>
          <w:rStyle w:val="StyleUnderline"/>
          <w:rFonts w:asciiTheme="minorHAnsi" w:hAnsiTheme="minorHAnsi" w:cstheme="minorHAnsi"/>
        </w:rPr>
        <w:t xml:space="preserve"> strategies, nuclear </w:t>
      </w:r>
      <w:r w:rsidRPr="00AC76B9">
        <w:rPr>
          <w:rStyle w:val="Emphasis"/>
          <w:rFonts w:asciiTheme="minorHAnsi" w:hAnsiTheme="minorHAnsi" w:cstheme="minorHAnsi"/>
          <w:highlight w:val="cyan"/>
        </w:rPr>
        <w:t>brinkmanship</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or</w:t>
      </w:r>
      <w:r w:rsidRPr="00AC76B9">
        <w:rPr>
          <w:rStyle w:val="StyleUnderline"/>
          <w:rFonts w:asciiTheme="minorHAnsi" w:hAnsiTheme="minorHAnsi" w:cstheme="minorHAnsi"/>
        </w:rPr>
        <w:t xml:space="preserve"> simple </w:t>
      </w:r>
      <w:r w:rsidRPr="00AC76B9">
        <w:rPr>
          <w:rStyle w:val="Emphasis"/>
          <w:rFonts w:asciiTheme="minorHAnsi" w:hAnsiTheme="minorHAnsi" w:cstheme="minorHAnsi"/>
        </w:rPr>
        <w:t>accident</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highlight w:val="cyan"/>
        </w:rPr>
        <w:t>inadvertent escalation</w:t>
      </w:r>
      <w:r w:rsidRPr="00AC76B9">
        <w:rPr>
          <w:rFonts w:asciiTheme="minorHAnsi" w:hAnsiTheme="minorHAnsi" w:cstheme="minorHAnsi"/>
        </w:rPr>
        <w:t>.</w:t>
      </w:r>
    </w:p>
    <w:p w14:paraId="4D117402" w14:textId="77777777" w:rsidR="00696198" w:rsidRDefault="00696198" w:rsidP="00696198">
      <w:pPr>
        <w:rPr>
          <w:rStyle w:val="Emphasis"/>
          <w:rFonts w:asciiTheme="minorHAnsi" w:hAnsiTheme="minorHAnsi" w:cstheme="minorHAnsi"/>
        </w:rPr>
      </w:pPr>
      <w:r w:rsidRPr="00AC76B9">
        <w:rPr>
          <w:rFonts w:asciiTheme="minorHAnsi" w:hAnsiTheme="minorHAnsi"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solution</w:t>
      </w:r>
      <w:r w:rsidRPr="00AC76B9">
        <w:rPr>
          <w:rStyle w:val="StyleUnderline"/>
          <w:rFonts w:asciiTheme="minorHAnsi" w:hAnsiTheme="minorHAnsi" w:cstheme="minorHAnsi"/>
        </w:rPr>
        <w:t xml:space="preserve"> is not to preserve second-strike capabilities, but to preserve </w:t>
      </w:r>
      <w:r w:rsidRPr="00AC76B9">
        <w:rPr>
          <w:rStyle w:val="Emphasis"/>
          <w:rFonts w:asciiTheme="minorHAnsi" w:hAnsiTheme="minorHAnsi" w:cstheme="minorHAnsi"/>
        </w:rPr>
        <w:t>prevailing power balances more broadly.</w:t>
      </w:r>
    </w:p>
    <w:p w14:paraId="319C616B" w14:textId="77777777" w:rsidR="00696198" w:rsidRPr="00A010F4" w:rsidRDefault="00696198" w:rsidP="00696198">
      <w:pPr>
        <w:pStyle w:val="Heading3"/>
        <w:rPr>
          <w:rFonts w:cs="Times New Roman"/>
        </w:rPr>
      </w:pPr>
      <w:r w:rsidRPr="00A010F4">
        <w:rPr>
          <w:rFonts w:cs="Times New Roman"/>
        </w:rPr>
        <w:lastRenderedPageBreak/>
        <w:t>1NC</w:t>
      </w:r>
    </w:p>
    <w:p w14:paraId="575226E7" w14:textId="77777777" w:rsidR="00696198" w:rsidRPr="00A010F4" w:rsidRDefault="00696198" w:rsidP="00696198">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05AB4E61" w14:textId="77777777" w:rsidR="00696198" w:rsidRPr="00A010F4" w:rsidRDefault="00696198" w:rsidP="00696198">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2" w:history="1">
        <w:r w:rsidRPr="00A010F4">
          <w:rPr>
            <w:rStyle w:val="Hyperlink"/>
          </w:rPr>
          <w:t>https://www.politico.com/newsletters/future-pulse/2021/08/25/how-bidens-tech-trustbuster-could-change-health-care-797333</w:t>
        </w:r>
      </w:hyperlink>
      <w:r w:rsidRPr="00A010F4">
        <w:t>)</w:t>
      </w:r>
    </w:p>
    <w:p w14:paraId="17EA8647" w14:textId="77777777" w:rsidR="00696198" w:rsidRPr="00A010F4" w:rsidRDefault="00696198" w:rsidP="00696198"/>
    <w:p w14:paraId="1B2E1D9F" w14:textId="77777777" w:rsidR="00696198" w:rsidRPr="00A010F4" w:rsidRDefault="00696198" w:rsidP="00696198">
      <w:r w:rsidRPr="00A010F4">
        <w:t xml:space="preserve">Lina </w:t>
      </w:r>
      <w:r w:rsidRPr="00A010F4">
        <w:rPr>
          <w:rStyle w:val="StyleUnderline"/>
          <w:highlight w:val="cyan"/>
        </w:rPr>
        <w:t>Khan’s</w:t>
      </w:r>
      <w:r w:rsidRPr="00A010F4">
        <w:rPr>
          <w:highlight w:val="cyan"/>
        </w:rPr>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A010F4">
        <w:rPr>
          <w:rStyle w:val="StyleUnderline"/>
          <w:highlight w:val="cyan"/>
        </w:rPr>
        <w:t>has</w:t>
      </w:r>
      <w:r w:rsidRPr="009C6F18">
        <w:rPr>
          <w:rStyle w:val="StyleUnderline"/>
        </w:rPr>
        <w:t xml:space="preserve"> its </w:t>
      </w:r>
      <w:r w:rsidRPr="00A010F4">
        <w:rPr>
          <w:rStyle w:val="StyleUnderline"/>
          <w:highlight w:val="cyan"/>
        </w:rPr>
        <w:t xml:space="preserve">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w:t>
      </w:r>
      <w:r w:rsidRPr="009C6F18">
        <w:rPr>
          <w:rStyle w:val="Emphasis"/>
        </w:rPr>
        <w:t xml:space="preserve"> for efforts</w:t>
      </w:r>
      <w:r w:rsidRPr="009C6F18">
        <w:rPr>
          <w:rStyle w:val="StyleUnderline"/>
        </w:rPr>
        <w:t xml:space="preserve"> </w:t>
      </w:r>
      <w:r w:rsidRPr="00A010F4">
        <w:rPr>
          <w:rStyle w:val="StyleUnderline"/>
          <w:highlight w:val="cyan"/>
        </w:rPr>
        <w:t>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9C6F18">
        <w:rPr>
          <w:rStyle w:val="StyleUnderline"/>
        </w:rPr>
        <w:t>health issues are looming over the agenda</w:t>
      </w:r>
      <w:r w:rsidRPr="009C6F18">
        <w:t xml:space="preserve">, particularly </w:t>
      </w:r>
      <w:r w:rsidRPr="009C6F18">
        <w:rPr>
          <w:rStyle w:val="StyleUnderline"/>
        </w:rPr>
        <w:t>heading into the pandemic's second year</w:t>
      </w:r>
      <w:r w:rsidRPr="009C6F18">
        <w:t xml:space="preserve">. The way health care companies and consumer </w:t>
      </w:r>
      <w:r w:rsidRPr="009C6F18">
        <w:rPr>
          <w:rStyle w:val="StyleUnderline"/>
        </w:rPr>
        <w:t>health app</w:t>
      </w:r>
      <w:r w:rsidRPr="009C6F18">
        <w:t>s handle sensi</w:t>
      </w:r>
      <w:r w:rsidRPr="00A010F4">
        <w:t xml:space="preserve">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010F4">
        <w:rPr>
          <w:rStyle w:val="StyleUnderline"/>
          <w:highlight w:val="cyan"/>
        </w:rPr>
        <w:t>Biden</w:t>
      </w:r>
      <w:r w:rsidRPr="00A010F4">
        <w:t xml:space="preserve"> administration</w:t>
      </w:r>
      <w:r w:rsidRPr="00A010F4">
        <w:rPr>
          <w:rStyle w:val="Emphasis"/>
          <w:highlight w:val="cyan"/>
        </w:rPr>
        <w:t>'s</w:t>
      </w:r>
      <w:r w:rsidRPr="00A010F4">
        <w:t xml:space="preserve"> </w:t>
      </w:r>
      <w:r w:rsidRPr="00A010F4">
        <w:rPr>
          <w:rStyle w:val="StyleUnderline"/>
          <w:highlight w:val="cyan"/>
        </w:rPr>
        <w:t>FTC</w:t>
      </w:r>
      <w:r w:rsidRPr="00A010F4">
        <w:rPr>
          <w:highlight w:val="cyan"/>
        </w:rPr>
        <w:t xml:space="preserve"> </w:t>
      </w:r>
      <w:r w:rsidRPr="00A010F4">
        <w:rPr>
          <w:rStyle w:val="StyleUnderline"/>
          <w:highlight w:val="cyan"/>
        </w:rPr>
        <w:t>will</w:t>
      </w:r>
      <w:r w:rsidRPr="00A010F4">
        <w:rPr>
          <w:rStyle w:val="StyleUnderline"/>
        </w:rPr>
        <w:t xml:space="preserve"> also b</w:t>
      </w:r>
      <w:r w:rsidRPr="009C6F18">
        <w:rPr>
          <w:rStyle w:val="StyleUnderline"/>
        </w:rPr>
        <w:t>e 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A010F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A010F4">
        <w:rPr>
          <w:highlight w:val="cyan"/>
        </w:rPr>
        <w:t xml:space="preserve">, </w:t>
      </w:r>
      <w:r w:rsidRPr="00A010F4">
        <w:rPr>
          <w:rStyle w:val="StyleUnderline"/>
          <w:highlight w:val="cyan"/>
        </w:rPr>
        <w:t>she's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53332FB5" w14:textId="77777777" w:rsidR="00696198" w:rsidRPr="00A010F4" w:rsidRDefault="00696198" w:rsidP="00696198">
      <w:pPr>
        <w:pStyle w:val="Heading4"/>
        <w:rPr>
          <w:rFonts w:cs="Times New Roman"/>
        </w:rPr>
      </w:pPr>
      <w:r w:rsidRPr="00A010F4">
        <w:rPr>
          <w:rFonts w:cs="Times New Roman"/>
        </w:rPr>
        <w:t xml:space="preserve">The plan requires an unexpected, </w:t>
      </w:r>
      <w:proofErr w:type="gramStart"/>
      <w:r w:rsidRPr="00A010F4">
        <w:rPr>
          <w:rFonts w:cs="Times New Roman"/>
        </w:rPr>
        <w:t>significant</w:t>
      </w:r>
      <w:proofErr w:type="gramEnd"/>
      <w:r w:rsidRPr="00A010F4">
        <w:rPr>
          <w:rFonts w:cs="Times New Roman"/>
        </w:rPr>
        <w:t xml:space="preserve"> and drawn-out expenditure of finite law enforcement resources</w:t>
      </w:r>
    </w:p>
    <w:p w14:paraId="6DBA0F83" w14:textId="77777777" w:rsidR="00696198" w:rsidRPr="00A010F4" w:rsidRDefault="00696198" w:rsidP="00696198">
      <w:r w:rsidRPr="00A010F4">
        <w:rPr>
          <w:rStyle w:val="Style13ptBold"/>
        </w:rPr>
        <w:t>Dafny 21</w:t>
      </w:r>
      <w:r w:rsidRPr="00A010F4">
        <w:t>,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w:t>
      </w:r>
      <w:proofErr w:type="spellStart"/>
      <w:r w:rsidRPr="00A010F4">
        <w:t>Leemore</w:t>
      </w:r>
      <w:proofErr w:type="spellEnd"/>
      <w:r w:rsidRPr="00A010F4">
        <w:t xml:space="preserve">, “The Covid-19 Pandemic Should Not Delay Actions to Prevent Anticompetitive Consolidation in US Health Care Markets,” </w:t>
      </w:r>
      <w:r w:rsidRPr="00A010F4">
        <w:rPr>
          <w:i/>
          <w:iCs/>
        </w:rPr>
        <w:t>Pro Market</w:t>
      </w:r>
      <w:r w:rsidRPr="00A010F4">
        <w:t xml:space="preserve">, </w:t>
      </w:r>
      <w:hyperlink r:id="rId13" w:history="1">
        <w:r w:rsidRPr="00A010F4">
          <w:rPr>
            <w:rStyle w:val="Hyperlink"/>
          </w:rPr>
          <w:t>https://promarket.org/2021/06/10/covid-pandemic-consolidation-pandemic-monopoly/</w:t>
        </w:r>
      </w:hyperlink>
      <w:r w:rsidRPr="00A010F4">
        <w:t>)</w:t>
      </w:r>
    </w:p>
    <w:p w14:paraId="15F20FDA" w14:textId="77777777" w:rsidR="00696198" w:rsidRPr="00A010F4" w:rsidRDefault="00696198" w:rsidP="00696198"/>
    <w:p w14:paraId="0256CA08" w14:textId="77777777" w:rsidR="00696198" w:rsidRPr="00A010F4" w:rsidRDefault="00696198" w:rsidP="00696198">
      <w:r w:rsidRPr="00FC1E0E">
        <w:lastRenderedPageBreak/>
        <w:t xml:space="preserve">However, as Commissioner Rebecca Slaughter, the current acting </w:t>
      </w:r>
      <w:r w:rsidRPr="00FC1E0E">
        <w:rPr>
          <w:rStyle w:val="StyleUnderline"/>
        </w:rPr>
        <w:t>FTC</w:t>
      </w:r>
      <w:r w:rsidRPr="00FC1E0E">
        <w:t xml:space="preserve"> chair has noted, these </w:t>
      </w:r>
      <w:r w:rsidRPr="00FC1E0E">
        <w:rPr>
          <w:rStyle w:val="StyleUnderline"/>
        </w:rPr>
        <w:t>efforts</w:t>
      </w:r>
      <w:r w:rsidRPr="00FC1E0E">
        <w:t xml:space="preserve"> have “</w:t>
      </w:r>
      <w:r w:rsidRPr="00FC1E0E">
        <w:rPr>
          <w:rStyle w:val="Emphasis"/>
        </w:rPr>
        <w:t>face</w:t>
      </w:r>
      <w:r w:rsidRPr="00FC1E0E">
        <w:t xml:space="preserve">d </w:t>
      </w:r>
      <w:r w:rsidRPr="00FC1E0E">
        <w:rPr>
          <w:rStyle w:val="StyleUnderline"/>
        </w:rPr>
        <w:t>resistance</w:t>
      </w:r>
      <w:r w:rsidRPr="00FC1E0E">
        <w:t xml:space="preserve">, </w:t>
      </w:r>
      <w:r w:rsidRPr="00FC1E0E">
        <w:rPr>
          <w:rStyle w:val="StyleUnderline"/>
        </w:rPr>
        <w:t>with</w:t>
      </w:r>
      <w:r w:rsidRPr="00A010F4">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A010F4">
        <w:t xml:space="preserve"> horizontal </w:t>
      </w:r>
      <w:r w:rsidRPr="00A010F4">
        <w:rPr>
          <w:rStyle w:val="StyleUnderline"/>
          <w:highlight w:val="cyan"/>
        </w:rPr>
        <w:t>merger, even when it appears to be</w:t>
      </w:r>
      <w:r w:rsidRPr="00A010F4">
        <w:rPr>
          <w:rStyle w:val="StyleUnderline"/>
        </w:rPr>
        <w:t xml:space="preserve"> an “</w:t>
      </w:r>
      <w:r w:rsidRPr="00A010F4">
        <w:rPr>
          <w:rStyle w:val="StyleUnderline"/>
          <w:highlight w:val="cyan"/>
        </w:rPr>
        <w:t>open and shut</w:t>
      </w:r>
      <w:r w:rsidRPr="00A010F4">
        <w:rPr>
          <w:rStyle w:val="StyleUnderline"/>
        </w:rPr>
        <w:t>”</w:t>
      </w:r>
      <w:r w:rsidRPr="00A010F4">
        <w:t xml:space="preserve"> case to a layperson, </w:t>
      </w:r>
      <w:r w:rsidRPr="00A010F4">
        <w:rPr>
          <w:rStyle w:val="Emphasis"/>
          <w:highlight w:val="cyan"/>
        </w:rPr>
        <w:t>requires extraordinary resources</w:t>
      </w:r>
      <w:r w:rsidRPr="00A010F4">
        <w:t xml:space="preserve">, </w:t>
      </w:r>
      <w:r w:rsidRPr="00A010F4">
        <w:rPr>
          <w:rStyle w:val="StyleUnderline"/>
          <w:highlight w:val="cyan"/>
        </w:rPr>
        <w:t>including large investigation and 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A010F4">
        <w:rPr>
          <w:rStyle w:val="StyleUnderline"/>
          <w:highlight w:val="cyan"/>
        </w:rPr>
        <w:t>consider</w:t>
      </w:r>
      <w:r w:rsidRPr="00A010F4">
        <w:t xml:space="preserve"> the proposed merger of two hospital systems in the </w:t>
      </w:r>
      <w:r w:rsidRPr="00A010F4">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010F4">
        <w:rPr>
          <w:rStyle w:val="StyleUnderline"/>
          <w:highlight w:val="cyan"/>
        </w:rPr>
        <w:t>Although the FTC prevailed</w:t>
      </w:r>
      <w:r w:rsidRPr="00A010F4">
        <w:rPr>
          <w:rStyle w:val="StyleUnderline"/>
        </w:rPr>
        <w:t xml:space="preserve"> without a trial, </w:t>
      </w:r>
      <w:r w:rsidRPr="00A010F4">
        <w:rPr>
          <w:rStyle w:val="StyleUnderline"/>
          <w:highlight w:val="cyan"/>
        </w:rPr>
        <w:t>it 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A010F4">
        <w:rPr>
          <w:rStyle w:val="Emphasis"/>
          <w:highlight w:val="cyan"/>
        </w:rPr>
        <w:t>Over that period, the FTC</w:t>
      </w:r>
      <w:r w:rsidRPr="00A010F4">
        <w:t xml:space="preserve"> likely </w:t>
      </w:r>
      <w:r w:rsidRPr="00A010F4">
        <w:rPr>
          <w:rStyle w:val="Emphasis"/>
          <w:highlight w:val="cyan"/>
        </w:rPr>
        <w:t>devoted thousands of staff hours</w:t>
      </w:r>
      <w:r w:rsidRPr="00A010F4">
        <w:t xml:space="preserve"> </w:t>
      </w:r>
      <w:r w:rsidRPr="00A010F4">
        <w:rPr>
          <w:rStyle w:val="StyleUnderline"/>
        </w:rPr>
        <w:t>to the investigation and l</w:t>
      </w:r>
      <w:r w:rsidRPr="009C6F18">
        <w:rPr>
          <w:rStyle w:val="StyleUnderline"/>
        </w:rPr>
        <w:t xml:space="preserve">awsuit and </w:t>
      </w:r>
      <w:r w:rsidRPr="009C6F18">
        <w:rPr>
          <w:rStyle w:val="Emphasis"/>
        </w:rPr>
        <w:t>expended substantial</w:t>
      </w:r>
      <w:r w:rsidRPr="009C6F18">
        <w:t xml:space="preserve"> taxpayer </w:t>
      </w:r>
      <w:r w:rsidRPr="009C6F18">
        <w:rPr>
          <w:rStyle w:val="Emphasis"/>
        </w:rPr>
        <w:t>resources</w:t>
      </w:r>
      <w:r w:rsidRPr="009C6F18">
        <w:t xml:space="preserve"> on expert witnesses. The higher the payoff from the merger for the merging parties—and the payoff in the case of an</w:t>
      </w:r>
      <w:r w:rsidRPr="00A010F4">
        <w:t xml:space="preserve"> increase in market power can be substantial—the greater the incentive for defendants to invest extraordinary resources to fight a merger challenge. </w:t>
      </w:r>
      <w:r w:rsidRPr="00A010F4">
        <w:rPr>
          <w:rStyle w:val="StyleUnderline"/>
          <w:highlight w:val="cyan"/>
        </w:rPr>
        <w:t>Even if there is only a</w:t>
      </w:r>
      <w:r w:rsidRPr="00A010F4">
        <w:t xml:space="preserve"> middling (and in some cases, </w:t>
      </w:r>
      <w:r w:rsidRPr="00A010F4">
        <w:rPr>
          <w:rStyle w:val="StyleUnderline"/>
          <w:highlight w:val="cyan"/>
        </w:rPr>
        <w:t>small</w:t>
      </w:r>
      <w:r w:rsidRPr="00A010F4">
        <w:t xml:space="preserve">) </w:t>
      </w:r>
      <w:r w:rsidRPr="00A010F4">
        <w:rPr>
          <w:rStyle w:val="StyleUnderline"/>
          <w:highlight w:val="cyan"/>
        </w:rPr>
        <w:t>chance</w:t>
      </w:r>
      <w:r w:rsidRPr="00A010F4">
        <w:t xml:space="preserve"> of getting a merger through, </w:t>
      </w:r>
      <w:r w:rsidRPr="00A010F4">
        <w:rPr>
          <w:rStyle w:val="StyleUnderline"/>
          <w:highlight w:val="cyan"/>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A010F4">
        <w:t xml:space="preserve"> agencies’ (i.e., </w:t>
      </w:r>
      <w:r w:rsidRPr="00A010F4">
        <w:rPr>
          <w:rStyle w:val="Emphasis"/>
          <w:highlight w:val="cyan"/>
        </w:rPr>
        <w:t>DOJ</w:t>
      </w:r>
      <w:r w:rsidRPr="00A010F4">
        <w:t xml:space="preserve"> </w:t>
      </w:r>
      <w:r w:rsidRPr="00A010F4">
        <w:rPr>
          <w:rStyle w:val="Emphasis"/>
          <w:highlight w:val="cyan"/>
        </w:rPr>
        <w:t>and</w:t>
      </w:r>
      <w:r w:rsidRPr="00A010F4">
        <w:t xml:space="preserve"> </w:t>
      </w:r>
      <w:r w:rsidRPr="00A010F4">
        <w:rPr>
          <w:rStyle w:val="Emphasis"/>
          <w:highlight w:val="cyan"/>
        </w:rPr>
        <w:t>FTC’s</w:t>
      </w:r>
      <w:r w:rsidRPr="00A010F4">
        <w:t xml:space="preserve">) </w:t>
      </w:r>
      <w:r w:rsidRPr="00A010F4">
        <w:rPr>
          <w:rStyle w:val="Emphasis"/>
          <w:highlight w:val="cyan"/>
        </w:rPr>
        <w:t>scarce resources</w:t>
      </w:r>
      <w:r w:rsidRPr="00A010F4">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A010F4">
        <w:t xml:space="preserve">. </w:t>
      </w:r>
      <w:r w:rsidRPr="00FC1E0E">
        <w:rPr>
          <w:rStyle w:val="StyleUnderline"/>
        </w:rPr>
        <w:t>The</w:t>
      </w:r>
      <w:r w:rsidRPr="00A010F4">
        <w:rPr>
          <w:rStyle w:val="StyleUnderline"/>
          <w:highlight w:val="cyan"/>
        </w:rPr>
        <w:t xml:space="preserve"> substantial resources required</w:t>
      </w:r>
      <w:r w:rsidRPr="00FC1E0E">
        <w:rPr>
          <w:rStyle w:val="StyleUnderline"/>
        </w:rPr>
        <w:t xml:space="preserve"> to challenge transactions, paired with stagnating enforcement budgets, may</w:t>
      </w:r>
      <w:r w:rsidRPr="00A010F4">
        <w:rPr>
          <w:rStyle w:val="StyleUnderline"/>
        </w:rPr>
        <w:t xml:space="preserve"> </w:t>
      </w:r>
      <w:r w:rsidRPr="00A010F4">
        <w:rPr>
          <w:rStyle w:val="StyleUnderline"/>
          <w:highlight w:val="cyan"/>
        </w:rPr>
        <w:t>explain why authorities have elected not 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A010F4">
        <w:t xml:space="preserve"> horizontal </w:t>
      </w:r>
      <w:r w:rsidRPr="00A010F4">
        <w:rPr>
          <w:rStyle w:val="StyleUnderline"/>
          <w:highlight w:val="cyan"/>
        </w:rPr>
        <w:t>transactions</w:t>
      </w:r>
      <w:r w:rsidRPr="00A010F4">
        <w:t xml:space="preserve"> they would likely have challenged in previous eras. Using data on a wide range of industries, antitrust scholar John Kwoka documents </w:t>
      </w:r>
      <w:proofErr w:type="gramStart"/>
      <w:r w:rsidRPr="00A010F4">
        <w:t>that enforcers</w:t>
      </w:r>
      <w:proofErr w:type="gramEnd"/>
      <w:r w:rsidRPr="00A010F4">
        <w:t xml:space="preserve"> rarely raise concerns about changes in market structure that used to draw scrutiny—that is, mergers that yield five or more market participants. </w:t>
      </w:r>
    </w:p>
    <w:p w14:paraId="56915259" w14:textId="77777777" w:rsidR="00696198" w:rsidRPr="00A010F4" w:rsidRDefault="00696198" w:rsidP="00696198">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2010F814" w14:textId="77777777" w:rsidR="00696198" w:rsidRPr="00A010F4" w:rsidRDefault="00696198" w:rsidP="00696198">
      <w:r w:rsidRPr="00A010F4">
        <w:rPr>
          <w:rStyle w:val="Style13ptBold"/>
        </w:rPr>
        <w:t>McCabe 18</w:t>
      </w:r>
      <w:r w:rsidRPr="00A010F4">
        <w:t xml:space="preserve">, covers technology policy from The Times' Washington bureau, formerly of Axios (David, “Mergers are spiking, but antitrust cop funding isn't,” Axios, </w:t>
      </w:r>
      <w:hyperlink r:id="rId14" w:history="1">
        <w:r w:rsidRPr="00A010F4">
          <w:rPr>
            <w:rStyle w:val="Hyperlink"/>
          </w:rPr>
          <w:t>https://www.axios.com/antitrust-doj-ftc-funding-2f69ed8c-b486-4a08-ab57-d3535ae43b52.html</w:t>
        </w:r>
      </w:hyperlink>
      <w:r w:rsidRPr="00A010F4">
        <w:t>)</w:t>
      </w:r>
    </w:p>
    <w:p w14:paraId="4609D648" w14:textId="77777777" w:rsidR="00696198" w:rsidRPr="00A010F4" w:rsidRDefault="00696198" w:rsidP="00696198"/>
    <w:p w14:paraId="026E58C8" w14:textId="77777777" w:rsidR="00696198" w:rsidRPr="00A010F4" w:rsidRDefault="00696198" w:rsidP="00696198">
      <w:pPr>
        <w:rPr>
          <w:sz w:val="8"/>
        </w:rPr>
      </w:pPr>
      <w:r w:rsidRPr="00A010F4">
        <w:rPr>
          <w:sz w:val="8"/>
        </w:rPr>
        <w:t xml:space="preserve">The number of corporate mergers has jumped in recent years, but </w:t>
      </w:r>
      <w:r w:rsidRPr="00A010F4">
        <w:rPr>
          <w:rStyle w:val="Emphasis"/>
          <w:highlight w:val="cyan"/>
        </w:rPr>
        <w:t>funding has 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A010F4">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010F4">
        <w:rPr>
          <w:rStyle w:val="StyleUnderline"/>
          <w:highlight w:val="cyan"/>
        </w:rPr>
        <w:t>Funding for antitrust officials</w:t>
      </w:r>
      <w:r w:rsidRPr="00A010F4">
        <w:rPr>
          <w:sz w:val="8"/>
        </w:rPr>
        <w:t xml:space="preserve"> who weigh the deals </w:t>
      </w:r>
      <w:r w:rsidRPr="00A010F4">
        <w:rPr>
          <w:rStyle w:val="StyleUnderline"/>
          <w:highlight w:val="cyan"/>
        </w:rPr>
        <w:t>hasn’t kept pace</w:t>
      </w:r>
      <w:r w:rsidRPr="00A010F4">
        <w:rPr>
          <w:sz w:val="8"/>
        </w:rPr>
        <w:t xml:space="preserve">. The </w:t>
      </w:r>
      <w:r w:rsidRPr="00A010F4">
        <w:rPr>
          <w:rStyle w:val="StyleUnderline"/>
          <w:highlight w:val="cyan"/>
        </w:rPr>
        <w:t>funding for</w:t>
      </w:r>
      <w:r w:rsidRPr="00A010F4">
        <w:rPr>
          <w:rStyle w:val="StyleUnderline"/>
        </w:rPr>
        <w:t xml:space="preserve"> the Department of </w:t>
      </w:r>
      <w:r w:rsidRPr="00A010F4">
        <w:rPr>
          <w:rStyle w:val="StyleUnderline"/>
          <w:highlight w:val="cyan"/>
        </w:rPr>
        <w:t>Justice’s antitrust division has fallen</w:t>
      </w:r>
      <w:r w:rsidRPr="00A010F4">
        <w:rPr>
          <w:sz w:val="8"/>
        </w:rPr>
        <w:t xml:space="preserve"> 10% since 2010, when adjusted for inflation. That's in line with the broader picture: not adjusting for inflation, the Department's overall budget increased just slightly in 2016 and 2017. </w:t>
      </w:r>
      <w:r w:rsidRPr="00A010F4">
        <w:rPr>
          <w:rStyle w:val="StyleUnderline"/>
          <w:highlight w:val="cyan"/>
        </w:rPr>
        <w:t>Funding for the FTC has fallen</w:t>
      </w:r>
      <w:r w:rsidRPr="00A010F4">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proposed $85 billion purchase of Time Warner.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attention-grabbing mega-mergers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will get less of a close look thanks to a shortage 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proofErr w:type="gramStart"/>
      <w:r w:rsidRPr="00A010F4">
        <w:rPr>
          <w:rStyle w:val="Emphasis"/>
          <w:highlight w:val="cyan"/>
        </w:rPr>
        <w:t>smaller</w:t>
      </w:r>
      <w:proofErr w:type="gramEnd"/>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w:t>
      </w:r>
      <w:r w:rsidRPr="00A010F4">
        <w:rPr>
          <w:sz w:val="8"/>
        </w:rPr>
        <w:lastRenderedPageBreak/>
        <w:t xml:space="preserve">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A010F4">
        <w:rPr>
          <w:rStyle w:val="StyleUnderline"/>
          <w:highlight w:val="cyan"/>
        </w:rPr>
        <w:t xml:space="preserve">settlements get accepted that </w:t>
      </w:r>
      <w:r w:rsidRPr="00A010F4">
        <w:rPr>
          <w:rStyle w:val="Emphasis"/>
          <w:highlight w:val="cyan"/>
        </w:rPr>
        <w:t>otherwise wouldn’t</w:t>
      </w:r>
      <w:r w:rsidRPr="00A010F4">
        <w:rPr>
          <w:rStyle w:val="StyleUnderline"/>
          <w:highlight w:val="cyan"/>
        </w:rPr>
        <w:t xml:space="preserve">, or deals that </w:t>
      </w:r>
      <w:r w:rsidRPr="00A010F4">
        <w:rPr>
          <w:rStyle w:val="Emphasis"/>
          <w:highlight w:val="cyan"/>
        </w:rPr>
        <w:t>should be challenged</w:t>
      </w:r>
      <w:r w:rsidRPr="00A010F4">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5E50B537" w14:textId="77777777" w:rsidR="00696198" w:rsidRPr="00A010F4" w:rsidRDefault="00696198" w:rsidP="00696198">
      <w:pPr>
        <w:pStyle w:val="Heading4"/>
        <w:rPr>
          <w:rFonts w:cs="Times New Roman"/>
        </w:rPr>
      </w:pPr>
      <w:r w:rsidRPr="00A010F4">
        <w:rPr>
          <w:rFonts w:cs="Times New Roman"/>
        </w:rPr>
        <w:t>Health consolidation collapses public health</w:t>
      </w:r>
    </w:p>
    <w:p w14:paraId="5944E08A" w14:textId="77777777" w:rsidR="00696198" w:rsidRPr="00A010F4" w:rsidRDefault="00696198" w:rsidP="00696198">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5" w:history="1">
        <w:r w:rsidRPr="00A010F4">
          <w:rPr>
            <w:rStyle w:val="Hyperlink"/>
          </w:rPr>
          <w:t>https://www.forbes.com/sites/ritanumerof/2020/11/11/covid-induced-hospital-consolidation-what-are-the-impacts-on-consumers-and-potentially-the-president/?sh=692d6fc94da0</w:t>
        </w:r>
      </w:hyperlink>
      <w:r w:rsidRPr="00A010F4">
        <w:t>)</w:t>
      </w:r>
    </w:p>
    <w:p w14:paraId="4266EBA5" w14:textId="77777777" w:rsidR="00696198" w:rsidRPr="00A010F4" w:rsidRDefault="00696198" w:rsidP="00696198"/>
    <w:p w14:paraId="016AE6CC" w14:textId="77777777" w:rsidR="00696198" w:rsidRPr="00A010F4" w:rsidRDefault="00696198" w:rsidP="00696198">
      <w:r w:rsidRPr="00A010F4">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A010F4">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A010F4">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A010F4">
        <w:t>in an effort to</w:t>
      </w:r>
      <w:proofErr w:type="gramEnd"/>
      <w:r w:rsidRPr="00A010F4">
        <w:t xml:space="preserve">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A010F4">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are also 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proofErr w:type="gramStart"/>
      <w:r w:rsidRPr="00A010F4">
        <w:rPr>
          <w:rStyle w:val="Emphasis"/>
          <w:highlight w:val="cyan"/>
        </w:rPr>
        <w:t>increase</w:t>
      </w:r>
      <w:proofErr w:type="gramEnd"/>
      <w:r w:rsidRPr="00A010F4">
        <w:rPr>
          <w:rStyle w:val="StyleUnderline"/>
        </w:rPr>
        <w:t xml:space="preserve"> and </w:t>
      </w:r>
      <w:r w:rsidRPr="00A010F4">
        <w:rPr>
          <w:rStyle w:val="Emphasis"/>
          <w:highlight w:val="cyan"/>
        </w:rPr>
        <w:t>quality deteriorates</w:t>
      </w:r>
      <w:r w:rsidRPr="00A010F4">
        <w:t>. That’s the opposite of progress. Second</w:t>
      </w:r>
      <w:proofErr w:type="gramStart"/>
      <w:r w:rsidRPr="00A010F4">
        <w:t xml:space="preserve">, generally speaking, </w:t>
      </w:r>
      <w:r w:rsidRPr="00A010F4">
        <w:rPr>
          <w:rStyle w:val="StyleUnderline"/>
        </w:rPr>
        <w:t>the</w:t>
      </w:r>
      <w:proofErr w:type="gramEnd"/>
      <w:r w:rsidRPr="00A010F4">
        <w:rPr>
          <w:rStyle w:val="StyleUnderline"/>
        </w:rPr>
        <w:t xml:space="preserve"> </w:t>
      </w:r>
      <w:r w:rsidRPr="00A010F4">
        <w:rPr>
          <w:rStyle w:val="StyleUnderline"/>
          <w:highlight w:val="cyan"/>
        </w:rPr>
        <w:t>union</w:t>
      </w:r>
      <w:r w:rsidRPr="00A010F4">
        <w:rPr>
          <w:rStyle w:val="StyleUnderline"/>
        </w:rPr>
        <w:t xml:space="preserve"> of two institutions</w:t>
      </w:r>
      <w:r w:rsidRPr="00A010F4">
        <w:t xml:space="preserve"> with operational shortcomings only </w:t>
      </w:r>
      <w:r w:rsidRPr="00A010F4">
        <w:rPr>
          <w:rStyle w:val="StyleUnderline"/>
          <w:highlight w:val="cyan"/>
        </w:rPr>
        <w:t>creates</w:t>
      </w:r>
      <w:r w:rsidRPr="00A010F4">
        <w:t xml:space="preserve"> one larger institution with even </w:t>
      </w:r>
      <w:r w:rsidRPr="00A010F4">
        <w:rPr>
          <w:rStyle w:val="StyleUnderline"/>
        </w:rPr>
        <w:t xml:space="preserve">more </w:t>
      </w:r>
      <w:r w:rsidRPr="00A010F4">
        <w:rPr>
          <w:rStyle w:val="StyleUnderline"/>
          <w:highlight w:val="cyan"/>
        </w:rPr>
        <w:t>operational</w:t>
      </w:r>
      <w:r w:rsidRPr="00A010F4">
        <w:rPr>
          <w:rStyle w:val="StyleUnderline"/>
        </w:rPr>
        <w:t xml:space="preserve"> </w:t>
      </w:r>
      <w:r w:rsidRPr="00A010F4">
        <w:rPr>
          <w:rStyle w:val="StyleUnderline"/>
          <w:highlight w:val="cyan"/>
        </w:rPr>
        <w:t>shortcomings</w:t>
      </w:r>
      <w:r w:rsidRPr="00A010F4">
        <w:t xml:space="preserve">! That’s not progress either. Third, Covid-induced </w:t>
      </w:r>
      <w:r w:rsidRPr="00A010F4">
        <w:rPr>
          <w:rStyle w:val="StyleUnderline"/>
          <w:highlight w:val="cyan"/>
        </w:rPr>
        <w:t>consolidation will only make future progress</w:t>
      </w:r>
      <w:r w:rsidRPr="00A010F4">
        <w:t xml:space="preserve"> many times </w:t>
      </w:r>
      <w:r w:rsidRPr="00A010F4">
        <w:rPr>
          <w:rStyle w:val="StyleUnderline"/>
          <w:highlight w:val="cyan"/>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proofErr w:type="gramStart"/>
      <w:r w:rsidRPr="00A010F4">
        <w:rPr>
          <w:rStyle w:val="StyleUnderline"/>
        </w:rPr>
        <w:t>Amazon</w:t>
      </w:r>
      <w:proofErr w:type="gramEnd"/>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A010F4">
        <w:t xml:space="preserve"> it’s usually only a matter of time before the purchasing system realizes that unless </w:t>
      </w:r>
      <w:r w:rsidRPr="00A010F4">
        <w:rPr>
          <w:rStyle w:val="StyleUnderline"/>
          <w:highlight w:val="cyan"/>
        </w:rPr>
        <w:t>they</w:t>
      </w:r>
      <w:r w:rsidRPr="00A010F4">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A010F4">
        <w:t xml:space="preserve">, in some instances reducing or </w:t>
      </w:r>
      <w:r w:rsidRPr="00A010F4">
        <w:rPr>
          <w:rStyle w:val="StyleUnderline"/>
        </w:rPr>
        <w:t>even</w:t>
      </w:r>
      <w:r w:rsidRPr="00A010F4">
        <w:t xml:space="preserve"> </w:t>
      </w:r>
      <w:r w:rsidRPr="00A010F4">
        <w:rPr>
          <w:rStyle w:val="Emphasis"/>
          <w:highlight w:val="cyan"/>
        </w:rPr>
        <w:t>eliminating</w:t>
      </w:r>
      <w:r w:rsidRPr="00A010F4">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A010F4">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 xml:space="preserve">the reality </w:t>
      </w:r>
      <w:r w:rsidRPr="00A010F4">
        <w:rPr>
          <w:rStyle w:val="Emphasis"/>
          <w:highlight w:val="cyan"/>
        </w:rPr>
        <w:t>all consumers</w:t>
      </w:r>
      <w:r w:rsidRPr="00A010F4">
        <w:rPr>
          <w:rStyle w:val="StyleUnderline"/>
        </w:rPr>
        <w:t xml:space="preserve"> </w:t>
      </w:r>
      <w:r w:rsidRPr="00A010F4">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010F4">
        <w:rPr>
          <w:rStyle w:val="StyleUnderline"/>
          <w:highlight w:val="cyan"/>
        </w:rPr>
        <w:t>left unchecked</w:t>
      </w:r>
      <w:r w:rsidRPr="00A010F4">
        <w:t xml:space="preserve">, </w:t>
      </w:r>
      <w:proofErr w:type="gramStart"/>
      <w:r w:rsidRPr="00A010F4">
        <w:rPr>
          <w:rStyle w:val="StyleUnderline"/>
          <w:highlight w:val="cyan"/>
        </w:rPr>
        <w:t>all</w:t>
      </w:r>
      <w:r w:rsidRPr="00A010F4">
        <w:t xml:space="preserve"> of</w:t>
      </w:r>
      <w:proofErr w:type="gramEnd"/>
      <w:r w:rsidRPr="00A010F4">
        <w:t xml:space="preserve"> the </w:t>
      </w:r>
      <w:r w:rsidRPr="00A010F4">
        <w:rPr>
          <w:rStyle w:val="StyleUnderline"/>
          <w:highlight w:val="cyan"/>
        </w:rPr>
        <w:t>hospitals</w:t>
      </w:r>
      <w:r w:rsidRPr="00A010F4">
        <w:t xml:space="preserve"> in the United States </w:t>
      </w:r>
      <w:r w:rsidRPr="00A010F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010F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010F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010F4">
        <w:rPr>
          <w:rStyle w:val="Emphasis"/>
          <w:highlight w:val="cyan"/>
        </w:rPr>
        <w:t>care</w:t>
      </w:r>
      <w:r w:rsidRPr="00A010F4">
        <w:t>.</w:t>
      </w:r>
    </w:p>
    <w:p w14:paraId="7D24C904" w14:textId="77777777" w:rsidR="00696198" w:rsidRPr="00A010F4" w:rsidRDefault="00696198" w:rsidP="00696198">
      <w:pPr>
        <w:pStyle w:val="Heading4"/>
        <w:rPr>
          <w:rFonts w:cs="Times New Roman"/>
        </w:rPr>
      </w:pPr>
      <w:r w:rsidRPr="00A010F4">
        <w:rPr>
          <w:rFonts w:cs="Times New Roman"/>
        </w:rPr>
        <w:lastRenderedPageBreak/>
        <w:t>Strong public health infrastructure prevents bioterror attacks</w:t>
      </w:r>
    </w:p>
    <w:p w14:paraId="0740A567" w14:textId="77777777" w:rsidR="00696198" w:rsidRPr="00A010F4" w:rsidRDefault="00696198" w:rsidP="00696198">
      <w:r w:rsidRPr="00A010F4">
        <w:rPr>
          <w:rStyle w:val="Style13ptBold"/>
        </w:rPr>
        <w:t>Kosal 14</w:t>
      </w:r>
      <w:r w:rsidRPr="00A010F4">
        <w:t xml:space="preserve">, Adjunct Scholar to the Modern War Institute at the US Military Academy/West Point, Ph.D. in Chemistry from the University of Illinois at Urbana Champaign, Associate Professor at The Sam Nunn School of International Affairs at Georgia Tech (Margaret E. Kosal, “A New Role </w:t>
      </w:r>
      <w:proofErr w:type="gramStart"/>
      <w:r w:rsidRPr="00A010F4">
        <w:t>For</w:t>
      </w:r>
      <w:proofErr w:type="gramEnd"/>
      <w:r w:rsidRPr="00A010F4">
        <w:t xml:space="preserve"> Public Health in Bioterrorism Defense,” Frontiers in Public Health, Volume 2, Article 278)</w:t>
      </w:r>
    </w:p>
    <w:p w14:paraId="561624AD" w14:textId="77777777" w:rsidR="00696198" w:rsidRPr="00A010F4" w:rsidRDefault="00696198" w:rsidP="00696198"/>
    <w:p w14:paraId="2A89ECE5" w14:textId="77777777" w:rsidR="00696198" w:rsidRPr="00A010F4" w:rsidRDefault="00696198" w:rsidP="00696198">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group </w:t>
      </w:r>
      <w:r w:rsidRPr="00A010F4">
        <w:rPr>
          <w:rStyle w:val="StyleUnderline"/>
        </w:rPr>
        <w:t xml:space="preserve">from </w:t>
      </w:r>
      <w:r w:rsidRPr="00A010F4">
        <w:rPr>
          <w:rStyle w:val="StyleUnderline"/>
          <w:highlight w:val="cyan"/>
        </w:rPr>
        <w:t>even considering</w:t>
      </w:r>
      <w:r w:rsidRPr="00A010F4">
        <w:rPr>
          <w:sz w:val="8"/>
          <w:highlight w:val="cyan"/>
        </w:rPr>
        <w:t xml:space="preserve"> </w:t>
      </w:r>
      <w:r w:rsidRPr="00A010F4">
        <w:rPr>
          <w:sz w:val="8"/>
        </w:rPr>
        <w:t>such</w:t>
      </w:r>
      <w:r w:rsidRPr="00A010F4">
        <w:rPr>
          <w:sz w:val="8"/>
          <w:highlight w:val="cyan"/>
        </w:rPr>
        <w:t xml:space="preserve"> </w:t>
      </w:r>
      <w:r w:rsidRPr="00A010F4">
        <w:rPr>
          <w:rStyle w:val="StyleUnderline"/>
          <w:highlight w:val="cyan"/>
        </w:rPr>
        <w:t>an 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foreign terrorist may 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w:t>
      </w:r>
      <w:proofErr w:type="gramStart"/>
      <w:r w:rsidRPr="00A010F4">
        <w:rPr>
          <w:sz w:val="8"/>
        </w:rPr>
        <w:t xml:space="preserve">and in comparison </w:t>
      </w:r>
      <w:proofErr w:type="gramEnd"/>
      <w:r w:rsidRPr="00A010F4">
        <w:rPr>
          <w:sz w:val="8"/>
        </w:rPr>
        <w:t xml:space="preserve">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w:t>
      </w:r>
      <w:proofErr w:type="gramStart"/>
      <w:r w:rsidRPr="00A010F4">
        <w:rPr>
          <w:sz w:val="8"/>
        </w:rPr>
        <w:t>exceeding</w:t>
      </w:r>
      <w:proofErr w:type="gramEnd"/>
      <w:r w:rsidRPr="00A010F4">
        <w:rPr>
          <w:sz w:val="8"/>
        </w:rPr>
        <w:t xml:space="preserve">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w:t>
      </w:r>
      <w:proofErr w:type="gramStart"/>
      <w:r w:rsidRPr="00A010F4">
        <w:rPr>
          <w:sz w:val="8"/>
        </w:rPr>
        <w:t>low-mortality</w:t>
      </w:r>
      <w:proofErr w:type="gramEnd"/>
      <w:r w:rsidRPr="00A010F4">
        <w:rPr>
          <w:sz w:val="8"/>
        </w:rPr>
        <w:t xml:space="preserve">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t>
      </w:r>
      <w:proofErr w:type="gramStart"/>
      <w:r w:rsidRPr="00A010F4">
        <w:rPr>
          <w:sz w:val="8"/>
        </w:rPr>
        <w:t>was been</w:t>
      </w:r>
      <w:proofErr w:type="gramEnd"/>
      <w:r w:rsidRPr="00A010F4">
        <w:rPr>
          <w:sz w:val="8"/>
        </w:rPr>
        <w:t xml:space="preserve">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w:t>
      </w:r>
      <w:proofErr w:type="gramStart"/>
      <w:r w:rsidRPr="00A010F4">
        <w:rPr>
          <w:sz w:val="8"/>
        </w:rPr>
        <w:t>Mecca</w:t>
      </w:r>
      <w:proofErr w:type="gramEnd"/>
      <w:r w:rsidRPr="00A010F4">
        <w:rPr>
          <w:sz w:val="8"/>
        </w:rPr>
        <w:t xml:space="preserve">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w:t>
      </w:r>
      <w:proofErr w:type="gramStart"/>
      <w:r w:rsidRPr="00A010F4">
        <w:rPr>
          <w:sz w:val="8"/>
        </w:rPr>
        <w:t>most dire</w:t>
      </w:r>
      <w:proofErr w:type="gramEnd"/>
      <w:r w:rsidRPr="00A010F4">
        <w:rPr>
          <w:sz w:val="8"/>
        </w:rPr>
        <w:t xml:space="preserv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A010F4">
        <w:rPr>
          <w:rStyle w:val="StyleUnderline"/>
          <w:highlight w:val="cyan"/>
        </w:rPr>
        <w:t xml:space="preserve">Public health </w:t>
      </w:r>
      <w:r w:rsidRPr="00A010F4">
        <w:rPr>
          <w:rStyle w:val="Emphasis"/>
          <w:highlight w:val="cyan"/>
        </w:rPr>
        <w:t>remains a</w:t>
      </w:r>
      <w:r w:rsidRPr="00A010F4">
        <w:rPr>
          <w:rStyle w:val="Emphasis"/>
        </w:rPr>
        <w:t xml:space="preserve"> powerful</w:t>
      </w:r>
      <w:r w:rsidRPr="00A010F4">
        <w:rPr>
          <w:rStyle w:val="StyleUnderline"/>
        </w:rPr>
        <w:t xml:space="preserve"> and often </w:t>
      </w:r>
      <w:r w:rsidRPr="00A010F4">
        <w:rPr>
          <w:rStyle w:val="Emphasis"/>
          <w:highlight w:val="cyan"/>
        </w:rPr>
        <w:t>underutilized asset</w:t>
      </w:r>
      <w:r w:rsidRPr="00A010F4">
        <w:rPr>
          <w:rStyle w:val="StyleUnderline"/>
          <w:highlight w:val="cyan"/>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0851E430" w14:textId="77777777" w:rsidR="00696198" w:rsidRPr="00A010F4" w:rsidRDefault="00696198" w:rsidP="00696198">
      <w:pPr>
        <w:pStyle w:val="Heading4"/>
        <w:rPr>
          <w:rFonts w:cs="Times New Roman"/>
        </w:rPr>
      </w:pPr>
      <w:r w:rsidRPr="00A010F4">
        <w:rPr>
          <w:rFonts w:cs="Times New Roman"/>
        </w:rPr>
        <w:t>Extinction without early response</w:t>
      </w:r>
    </w:p>
    <w:p w14:paraId="48ABB47E" w14:textId="77777777" w:rsidR="00696198" w:rsidRPr="00A010F4" w:rsidRDefault="00696198" w:rsidP="00696198">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7E38224E" w14:textId="77777777" w:rsidR="00696198" w:rsidRPr="00A010F4" w:rsidRDefault="00696198" w:rsidP="00696198">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 xml:space="preserve">A resulting disease pandemic is currently one of the </w:t>
      </w:r>
      <w:proofErr w:type="gramStart"/>
      <w:r w:rsidRPr="00A010F4">
        <w:rPr>
          <w:rStyle w:val="StyleUnderline"/>
        </w:rPr>
        <w:t>most deadly</w:t>
      </w:r>
      <w:proofErr w:type="gramEnd"/>
      <w:r w:rsidRPr="00A010F4">
        <w:rPr>
          <w:rStyle w:val="StyleUnderline"/>
        </w:rPr>
        <w:t xml:space="preserve">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proofErr w:type="spellStart"/>
      <w:r w:rsidRPr="00A010F4">
        <w:rPr>
          <w:sz w:val="10"/>
        </w:rPr>
        <w:t>Mr</w:t>
      </w:r>
      <w:proofErr w:type="spellEnd"/>
      <w:r w:rsidRPr="00A010F4">
        <w:rPr>
          <w:sz w:val="10"/>
        </w:rPr>
        <w:t xml:space="preserve"> Gates, </w:t>
      </w:r>
      <w:proofErr w:type="gramStart"/>
      <w:r w:rsidRPr="00A010F4">
        <w:rPr>
          <w:sz w:val="10"/>
        </w:rPr>
        <w:t>whose</w:t>
      </w:r>
      <w:proofErr w:type="gramEnd"/>
      <w:r w:rsidRPr="00A010F4">
        <w:rPr>
          <w:sz w:val="10"/>
        </w:rPr>
        <w:t xml:space="preserve"> charitable </w:t>
      </w:r>
      <w:proofErr w:type="spellStart"/>
      <w:r w:rsidRPr="00A010F4">
        <w:rPr>
          <w:sz w:val="10"/>
        </w:rPr>
        <w:t>foundationis</w:t>
      </w:r>
      <w:proofErr w:type="spellEnd"/>
      <w:r w:rsidRPr="00A010F4">
        <w:rPr>
          <w:sz w:val="10"/>
        </w:rPr>
        <w:t xml:space="preserve"> funding research into </w:t>
      </w:r>
      <w:r w:rsidRPr="00A010F4">
        <w:rPr>
          <w:rStyle w:val="StyleUnderline"/>
        </w:rPr>
        <w:t>quickly spotting outbreaks and speeding up vaccine production</w:t>
      </w:r>
      <w:r w:rsidRPr="00A010F4">
        <w:rPr>
          <w:sz w:val="10"/>
        </w:rPr>
        <w:t xml:space="preserve">, said the </w:t>
      </w:r>
      <w:proofErr w:type="spellStart"/>
      <w:r w:rsidRPr="00A010F4">
        <w:rPr>
          <w:sz w:val="10"/>
        </w:rPr>
        <w:t>defence</w:t>
      </w:r>
      <w:proofErr w:type="spellEnd"/>
      <w:r w:rsidRPr="00A010F4">
        <w:rPr>
          <w:sz w:val="10"/>
        </w:rPr>
        <w:t xml:space="preserve"> and security establishment “have not been following biology and I’m here to bring them a little bit of bad news”. </w:t>
      </w:r>
      <w:proofErr w:type="spellStart"/>
      <w:r w:rsidRPr="00A010F4">
        <w:rPr>
          <w:sz w:val="10"/>
        </w:rPr>
        <w:t>Mr</w:t>
      </w:r>
      <w:proofErr w:type="spellEnd"/>
      <w:r w:rsidRPr="00A010F4">
        <w:rPr>
          <w:sz w:val="10"/>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w:t>
      </w:r>
      <w:proofErr w:type="gramStart"/>
      <w:r w:rsidRPr="00A010F4">
        <w:rPr>
          <w:rStyle w:val="StyleUnderline"/>
          <w:highlight w:val="cyan"/>
        </w:rPr>
        <w:t>open</w:t>
      </w:r>
      <w:proofErr w:type="gramEnd"/>
      <w:r w:rsidRPr="00A010F4">
        <w:rPr>
          <w:rStyle w:val="StyleUnderline"/>
          <w:highlight w:val="cyan"/>
        </w:rPr>
        <w:t xml:space="preserve">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w:t>
      </w:r>
      <w:r w:rsidRPr="00A010F4">
        <w:rPr>
          <w:sz w:val="10"/>
        </w:rPr>
        <w:lastRenderedPageBreak/>
        <w:t xml:space="preserve">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A010F4">
        <w:rPr>
          <w:rStyle w:val="StyleUnderline"/>
          <w:highlight w:val="cyan"/>
        </w:rPr>
        <w:t>gene editing</w:t>
      </w:r>
      <w:r w:rsidRPr="00A010F4">
        <w:rPr>
          <w:rStyle w:val="StyleUnderline"/>
        </w:rPr>
        <w:t xml:space="preserve"> technology </w:t>
      </w:r>
      <w:r w:rsidRPr="00A010F4">
        <w:rPr>
          <w:rStyle w:val="StyleUnderline"/>
          <w:highlight w:val="cyan"/>
        </w:rPr>
        <w:t xml:space="preserve">would make it </w:t>
      </w:r>
      <w:r w:rsidRPr="00A010F4">
        <w:rPr>
          <w:rStyle w:val="Emphasis"/>
          <w:highlight w:val="cyan"/>
        </w:rPr>
        <w:t>difficult to spot</w:t>
      </w:r>
      <w:r w:rsidRPr="00A010F4">
        <w:rPr>
          <w:rStyle w:val="StyleUnderline"/>
          <w:highlight w:val="cyan"/>
        </w:rPr>
        <w:t xml:space="preserve"> any</w:t>
      </w:r>
      <w:r w:rsidRPr="00A010F4">
        <w:rPr>
          <w:rStyle w:val="StyleUnderline"/>
        </w:rPr>
        <w:t xml:space="preserve"> potential </w:t>
      </w:r>
      <w:r w:rsidRPr="00A010F4">
        <w:rPr>
          <w:rStyle w:val="StyleUnderline"/>
          <w:highlight w:val="cyan"/>
        </w:rPr>
        <w:t>terrorist conspiracy</w:t>
      </w:r>
      <w:r w:rsidRPr="00A010F4">
        <w:rPr>
          <w:rStyle w:val="StyleUnderline"/>
        </w:rPr>
        <w:t>.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w:t>
      </w:r>
      <w:proofErr w:type="gramStart"/>
      <w:r w:rsidRPr="00A010F4">
        <w:rPr>
          <w:sz w:val="10"/>
        </w:rPr>
        <w:t>Hmmm..</w:t>
      </w:r>
      <w:proofErr w:type="gramEnd"/>
      <w:r w:rsidRPr="00A010F4">
        <w:rPr>
          <w:sz w:val="10"/>
        </w:rPr>
        <w:t xml:space="preserve"> I wonder why he wants Plutonium?’” </w:t>
      </w:r>
      <w:proofErr w:type="spellStart"/>
      <w:r w:rsidRPr="00A010F4">
        <w:rPr>
          <w:sz w:val="10"/>
        </w:rPr>
        <w:t>Mr</w:t>
      </w:r>
      <w:proofErr w:type="spellEnd"/>
      <w:r w:rsidRPr="00A010F4">
        <w:rPr>
          <w:sz w:val="10"/>
        </w:rPr>
        <w:t xml:space="preserve"> Gates said the potential death toll from a disease outbreak could be higher than other threats such as climate change or nuclear war. He said: “This is like </w:t>
      </w:r>
      <w:proofErr w:type="gramStart"/>
      <w:r w:rsidRPr="00A010F4">
        <w:rPr>
          <w:sz w:val="10"/>
        </w:rPr>
        <w:t>earthquakes,</w:t>
      </w:r>
      <w:proofErr w:type="gramEnd"/>
      <w:r w:rsidRPr="00A010F4">
        <w:rPr>
          <w:sz w:val="10"/>
        </w:rPr>
        <w:t xml:space="preserve"> you should think in order of magnitudes. If you can kill 10 people that’s a one, 100 people that’s a two... Bioterrorism is the thing that can give you not just sixes, but sevens, </w:t>
      </w:r>
      <w:proofErr w:type="gramStart"/>
      <w:r w:rsidRPr="00A010F4">
        <w:rPr>
          <w:sz w:val="10"/>
        </w:rPr>
        <w:t>eights</w:t>
      </w:r>
      <w:proofErr w:type="gramEnd"/>
      <w:r w:rsidRPr="00A010F4">
        <w:rPr>
          <w:sz w:val="10"/>
        </w:rPr>
        <w:t xml:space="preserve">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A010F4">
        <w:rPr>
          <w:sz w:val="10"/>
        </w:rPr>
        <w:t>Mr</w:t>
      </w:r>
      <w:proofErr w:type="spellEnd"/>
      <w:r w:rsidRPr="00A010F4">
        <w:rPr>
          <w:sz w:val="10"/>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A010F4">
        <w:rPr>
          <w:sz w:val="10"/>
        </w:rPr>
        <w:t>recognised</w:t>
      </w:r>
      <w:proofErr w:type="spellEnd"/>
      <w:r w:rsidRPr="00A010F4">
        <w:rPr>
          <w:sz w:val="10"/>
        </w:rPr>
        <w:t xml:space="preserve"> risks. He said: “Should the world be serious about this? It is somewhat serious about normal classic warfare and nuclear warfare, but today it is not very serious about bio-</w:t>
      </w:r>
      <w:proofErr w:type="spellStart"/>
      <w:r w:rsidRPr="00A010F4">
        <w:rPr>
          <w:sz w:val="10"/>
        </w:rPr>
        <w:t>defence</w:t>
      </w:r>
      <w:proofErr w:type="spellEnd"/>
      <w:r w:rsidRPr="00A010F4">
        <w:rPr>
          <w:sz w:val="10"/>
        </w:rPr>
        <w:t xml:space="preserve"> or natural epidemics.” He went on: “They do tend to </w:t>
      </w:r>
      <w:proofErr w:type="gramStart"/>
      <w:r w:rsidRPr="00A010F4">
        <w:rPr>
          <w:sz w:val="10"/>
        </w:rPr>
        <w:t>say</w:t>
      </w:r>
      <w:proofErr w:type="gramEnd"/>
      <w:r w:rsidRPr="00A010F4">
        <w:rPr>
          <w:sz w:val="10"/>
        </w:rPr>
        <w:t xml:space="preserve">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bio-</w:t>
      </w:r>
      <w:proofErr w:type="spellStart"/>
      <w:r w:rsidRPr="00A010F4">
        <w:rPr>
          <w:rStyle w:val="Emphasis"/>
          <w:highlight w:val="cyan"/>
        </w:rPr>
        <w:t>defence</w:t>
      </w:r>
      <w:proofErr w:type="spellEnd"/>
      <w:r w:rsidRPr="00A010F4">
        <w:rPr>
          <w:rStyle w:val="Emphasis"/>
          <w:highlight w:val="cyan"/>
        </w:rPr>
        <w:t xml:space="preserv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proofErr w:type="spellStart"/>
      <w:r w:rsidRPr="00A010F4">
        <w:rPr>
          <w:sz w:val="10"/>
        </w:rPr>
        <w:t>Mr</w:t>
      </w:r>
      <w:proofErr w:type="spellEnd"/>
      <w:r w:rsidRPr="00A010F4">
        <w:rPr>
          <w:sz w:val="10"/>
        </w:rPr>
        <w:t xml:space="preserve"> Gates will say in his speech that most of the things needed to protect against a naturally occurring pandemic are the same things needed to prepare for an intentional biological attack. </w:t>
      </w:r>
      <w:r w:rsidRPr="00A010F4">
        <w:rPr>
          <w:rStyle w:val="StyleUnderline"/>
        </w:rPr>
        <w:t xml:space="preserve">Nations must amass an arsenal of new weapons to fight such a disease outbreak, including vaccines, </w:t>
      </w:r>
      <w:proofErr w:type="gramStart"/>
      <w:r w:rsidRPr="00A010F4">
        <w:rPr>
          <w:rStyle w:val="StyleUnderline"/>
        </w:rPr>
        <w:t>drugs</w:t>
      </w:r>
      <w:proofErr w:type="gramEnd"/>
      <w:r w:rsidRPr="00A010F4">
        <w:rPr>
          <w:rStyle w:val="StyleUnderline"/>
        </w:rPr>
        <w:t xml:space="preserve">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4A89170D" w14:textId="77777777" w:rsidR="00696198" w:rsidRPr="00480FE4" w:rsidRDefault="00696198" w:rsidP="00696198"/>
    <w:p w14:paraId="08462C5C" w14:textId="77777777" w:rsidR="00696198" w:rsidRDefault="00696198" w:rsidP="00696198">
      <w:pPr>
        <w:pStyle w:val="Heading3"/>
      </w:pPr>
      <w:r>
        <w:lastRenderedPageBreak/>
        <w:t xml:space="preserve">1NC </w:t>
      </w:r>
    </w:p>
    <w:p w14:paraId="072088B6" w14:textId="77777777" w:rsidR="00696198" w:rsidRPr="001070CC" w:rsidRDefault="00696198" w:rsidP="00696198">
      <w:pPr>
        <w:pStyle w:val="Heading4"/>
        <w:rPr>
          <w:u w:val="single"/>
        </w:rPr>
      </w:pPr>
      <w:r w:rsidRPr="005E0735">
        <w:rPr>
          <w:u w:val="single"/>
        </w:rPr>
        <w:t xml:space="preserve">T Prohibition </w:t>
      </w:r>
    </w:p>
    <w:p w14:paraId="062965F1" w14:textId="77777777" w:rsidR="00696198" w:rsidRPr="00BF0272" w:rsidRDefault="00696198" w:rsidP="00696198">
      <w:pPr>
        <w:pStyle w:val="Heading4"/>
        <w:jc w:val="both"/>
      </w:pPr>
      <w:r>
        <w:t xml:space="preserve">“Prohibition” requires a declaration of </w:t>
      </w:r>
      <w:r w:rsidRPr="001070CC">
        <w:rPr>
          <w:u w:val="single"/>
        </w:rPr>
        <w:t>per se</w:t>
      </w:r>
      <w:r>
        <w:t xml:space="preserve"> illegality </w:t>
      </w:r>
    </w:p>
    <w:p w14:paraId="7D388E63" w14:textId="77777777" w:rsidR="00696198" w:rsidRDefault="00696198" w:rsidP="00696198">
      <w:proofErr w:type="spellStart"/>
      <w:r w:rsidRPr="004B5FA3">
        <w:rPr>
          <w:rStyle w:val="Style13ptBold"/>
        </w:rPr>
        <w:t>Loevinger</w:t>
      </w:r>
      <w:proofErr w:type="spellEnd"/>
      <w:r w:rsidRPr="004B5FA3">
        <w:rPr>
          <w:rStyle w:val="Style13ptBold"/>
        </w:rPr>
        <w:t xml:space="preserve"> 61</w:t>
      </w:r>
      <w:r>
        <w:t xml:space="preserve"> (Honorable Lee </w:t>
      </w:r>
      <w:proofErr w:type="spellStart"/>
      <w:r>
        <w:t>Loevinger</w:t>
      </w:r>
      <w:proofErr w:type="spellEnd"/>
      <w:r>
        <w:t>-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7DBB62DF" w14:textId="77777777" w:rsidR="00696198" w:rsidRDefault="00696198" w:rsidP="00696198">
      <w:r w:rsidRPr="001414D3">
        <w:rPr>
          <w:rStyle w:val="StyleUnderline"/>
          <w:highlight w:val="cyan"/>
        </w:rPr>
        <w:t xml:space="preserve">Running through </w:t>
      </w:r>
      <w:r w:rsidRPr="00AF64F2">
        <w:rPr>
          <w:rStyle w:val="StyleUnderline"/>
        </w:rPr>
        <w:t xml:space="preserve">the history of </w:t>
      </w:r>
      <w:r w:rsidRPr="001414D3">
        <w:rPr>
          <w:rStyle w:val="StyleUnderline"/>
          <w:highlight w:val="cyan"/>
        </w:rPr>
        <w:t>antitrust law are two</w:t>
      </w:r>
      <w:r w:rsidRPr="001414D3">
        <w:rPr>
          <w:highlight w:val="cyan"/>
        </w:rPr>
        <w:t xml:space="preserve"> </w:t>
      </w:r>
      <w:r w:rsidRPr="001414D3">
        <w:rPr>
          <w:rStyle w:val="Emphasis"/>
          <w:highlight w:val="cyan"/>
        </w:rPr>
        <w:t>contrapunta</w:t>
      </w:r>
      <w:r w:rsidRPr="00D96BB5">
        <w:rPr>
          <w:rStyle w:val="Emphasis"/>
          <w:highlight w:val="cyan"/>
        </w:rPr>
        <w:t>l</w:t>
      </w:r>
      <w:r w:rsidRPr="00D96BB5">
        <w:t xml:space="preserve"> </w:t>
      </w:r>
      <w:r w:rsidRPr="001414D3">
        <w:rPr>
          <w:rStyle w:val="StyleUnderline"/>
          <w:highlight w:val="cyan"/>
        </w:rPr>
        <w:t>themes</w:t>
      </w:r>
      <w:r w:rsidRPr="001414D3">
        <w:rPr>
          <w:rStyle w:val="StyleUnderline"/>
        </w:rPr>
        <w:t xml:space="preserve">: </w:t>
      </w:r>
      <w:r w:rsidRPr="001414D3">
        <w:rPr>
          <w:rStyle w:val="StyleUnderline"/>
          <w:highlight w:val="cyan"/>
        </w:rPr>
        <w:t xml:space="preserve">A </w:t>
      </w:r>
      <w:r w:rsidRPr="001414D3">
        <w:rPr>
          <w:rStyle w:val="Emphasis"/>
          <w:highlight w:val="cyan"/>
        </w:rPr>
        <w:t>prohibition</w:t>
      </w:r>
      <w:r w:rsidRPr="001414D3">
        <w:rPr>
          <w:rStyle w:val="StyleUnderline"/>
        </w:rPr>
        <w:t xml:space="preserve"> of restraint of trade </w:t>
      </w:r>
      <w:r w:rsidRPr="001414D3">
        <w:rPr>
          <w:rStyle w:val="StyleUnderline"/>
          <w:highlight w:val="cyan"/>
        </w:rPr>
        <w:t>and</w:t>
      </w:r>
      <w:r w:rsidRPr="009A5C18">
        <w:rPr>
          <w:rStyle w:val="StyleUnderline"/>
        </w:rPr>
        <w:t xml:space="preserve"> </w:t>
      </w:r>
      <w:r w:rsidRPr="00D96BB5">
        <w:rPr>
          <w:rStyle w:val="StyleUnderline"/>
        </w:rPr>
        <w:t xml:space="preserve">a principle lately called </w:t>
      </w:r>
      <w:r w:rsidRPr="009A5C18">
        <w:rPr>
          <w:rStyle w:val="StyleUnderline"/>
          <w:highlight w:val="cyan"/>
        </w:rPr>
        <w:t>the "</w:t>
      </w:r>
      <w:r w:rsidRPr="001414D3">
        <w:rPr>
          <w:rStyle w:val="Emphasis"/>
          <w:highlight w:val="cyan"/>
        </w:rPr>
        <w:t>rule of reason</w:t>
      </w:r>
      <w:r w:rsidRPr="001414D3">
        <w:rPr>
          <w:rStyle w:val="StyleUnderline"/>
          <w:highlight w:val="cyan"/>
        </w:rPr>
        <w:t xml:space="preserve">" which </w:t>
      </w:r>
      <w:r w:rsidRPr="001414D3">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18CD0F68" w14:textId="77777777" w:rsidR="00696198" w:rsidRDefault="00696198" w:rsidP="00696198">
      <w:r w:rsidRPr="00A95F02">
        <w:t xml:space="preserve">Thus, when </w:t>
      </w:r>
      <w:r w:rsidRPr="00A95F02">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A95F02">
        <w:rPr>
          <w:rStyle w:val="StyleUnderline"/>
          <w:highlight w:val="cyan"/>
        </w:rPr>
        <w:t>imported</w:t>
      </w:r>
      <w:r w:rsidRPr="00A95F02">
        <w:rPr>
          <w:rStyle w:val="StyleUnderline"/>
        </w:rPr>
        <w:t xml:space="preserve"> both </w:t>
      </w:r>
      <w:r w:rsidRPr="00A95F02">
        <w:rPr>
          <w:rStyle w:val="StyleUnderline"/>
          <w:highlight w:val="cyan"/>
        </w:rPr>
        <w:t>the principle that restrictions</w:t>
      </w:r>
      <w:r w:rsidRPr="00A95F02">
        <w:rPr>
          <w:rStyle w:val="StyleUnderline"/>
        </w:rPr>
        <w:t xml:space="preserve"> on competition </w:t>
      </w:r>
      <w:r w:rsidRPr="00A95F02">
        <w:rPr>
          <w:rStyle w:val="StyleUnderline"/>
          <w:highlight w:val="cyan"/>
        </w:rPr>
        <w:t xml:space="preserve">are illegal </w:t>
      </w:r>
      <w:proofErr w:type="gramStart"/>
      <w:r w:rsidRPr="00A95F02">
        <w:rPr>
          <w:rStyle w:val="StyleUnderline"/>
          <w:highlight w:val="cyan"/>
        </w:rPr>
        <w:t>and also</w:t>
      </w:r>
      <w:proofErr w:type="gramEnd"/>
      <w:r w:rsidRPr="00A95F02">
        <w:rPr>
          <w:rStyle w:val="StyleUnderline"/>
        </w:rPr>
        <w:t xml:space="preserve"> the principle </w:t>
      </w:r>
      <w:r w:rsidRPr="00A95F02">
        <w:rPr>
          <w:rStyle w:val="StyleUnderline"/>
          <w:highlight w:val="cyan"/>
        </w:rPr>
        <w:t>that in some circumstances</w:t>
      </w:r>
      <w:r w:rsidRPr="00A95F02">
        <w:rPr>
          <w:rStyle w:val="StyleUnderline"/>
        </w:rPr>
        <w:t xml:space="preserve"> a showing of </w:t>
      </w:r>
      <w:r w:rsidRPr="00A95F02">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0DD4CF24" w14:textId="77777777" w:rsidR="00696198" w:rsidRPr="00B94BFB" w:rsidRDefault="00696198" w:rsidP="00696198">
      <w:pPr>
        <w:pStyle w:val="Heading4"/>
        <w:rPr>
          <w:u w:val="single"/>
        </w:rPr>
      </w:pPr>
      <w:r>
        <w:t xml:space="preserve">The </w:t>
      </w:r>
      <w:proofErr w:type="spellStart"/>
      <w:r>
        <w:t>aff</w:t>
      </w:r>
      <w:proofErr w:type="spellEnd"/>
      <w:r>
        <w:t xml:space="preserve"> violates—they create a new legal standard for courts to decide whether a practice is “unreasonable” based </w:t>
      </w:r>
      <w:r w:rsidRPr="00B94BFB">
        <w:rPr>
          <w:u w:val="single"/>
        </w:rPr>
        <w:t>on weighing evidence</w:t>
      </w:r>
      <w:r>
        <w:t xml:space="preserve">—not a declaration of illegality </w:t>
      </w:r>
      <w:r w:rsidRPr="00B94BFB">
        <w:rPr>
          <w:u w:val="single"/>
        </w:rPr>
        <w:t>without inquiry</w:t>
      </w:r>
    </w:p>
    <w:p w14:paraId="381B610F" w14:textId="77777777" w:rsidR="00696198" w:rsidRDefault="00696198" w:rsidP="00696198">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6" w:history="1">
        <w:r w:rsidRPr="00373C07">
          <w:rPr>
            <w:rStyle w:val="Hyperlink"/>
          </w:rPr>
          <w:t>https://scholarship.law.vanderbilt.edu/vlr/vol38/iss1/3</w:t>
        </w:r>
      </w:hyperlink>
      <w:r>
        <w:t xml:space="preserve"> , date accessed 9/13/21) </w:t>
      </w:r>
    </w:p>
    <w:p w14:paraId="0D675325" w14:textId="77777777" w:rsidR="00696198" w:rsidRPr="00287C6D" w:rsidRDefault="00696198" w:rsidP="00696198">
      <w:r w:rsidRPr="00E85DF8">
        <w:t xml:space="preserve">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w:t>
      </w:r>
      <w:r w:rsidRPr="00E85DF8">
        <w:lastRenderedPageBreak/>
        <w:t>Circuit upheld Colgate against a challenge by the Federal Trade Commission. In addition</w:t>
      </w:r>
      <w:r w:rsidRPr="00287C6D">
        <w:t xml:space="preserve">, </w:t>
      </w:r>
      <w:r w:rsidRPr="00287C6D">
        <w:rPr>
          <w:rStyle w:val="StyleUnderline"/>
        </w:rPr>
        <w:t>the Supreme Court</w:t>
      </w:r>
      <w:r w:rsidRPr="00287C6D">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287C6D">
        <w:t>.9</w:t>
      </w:r>
    </w:p>
    <w:p w14:paraId="4FED6BFC" w14:textId="77777777" w:rsidR="00696198" w:rsidRPr="00E85DF8" w:rsidRDefault="00696198" w:rsidP="00696198">
      <w:r w:rsidRPr="00287C6D">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287C6D">
        <w:t>. 11</w:t>
      </w:r>
      <w:r w:rsidRPr="00E85DF8">
        <w:t xml:space="preserve"> Later cases, however, illustrate that the analogy between vertical and horizontal trade restrictions is not analytically sound, and the Supreme Court's attempt to maintain the per se approach to RPM has led to serious theoretical and practical problems. 12</w:t>
      </w:r>
    </w:p>
    <w:p w14:paraId="62548F91" w14:textId="77777777" w:rsidR="00696198" w:rsidRPr="00E85DF8" w:rsidRDefault="00696198" w:rsidP="00696198">
      <w:pPr>
        <w:rPr>
          <w:szCs w:val="16"/>
        </w:rPr>
      </w:pPr>
      <w:r w:rsidRPr="00E85DF8">
        <w:rPr>
          <w:szCs w:val="16"/>
        </w:rPr>
        <w:t xml:space="preserve">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w:t>
      </w:r>
      <w:proofErr w:type="gramStart"/>
      <w:r w:rsidRPr="00E85DF8">
        <w:rPr>
          <w:szCs w:val="16"/>
        </w:rPr>
        <w:t>that recent decisions</w:t>
      </w:r>
      <w:proofErr w:type="gramEnd"/>
      <w:r w:rsidRPr="00E85DF8">
        <w:rPr>
          <w:szCs w:val="16"/>
        </w:rPr>
        <w:t xml:space="preserve"> have created. This Note contends that a new standard, a rebuttable presumption13 against legality, would alleviate most, if not all, problems that the inflexible per se rule causes.</w:t>
      </w:r>
    </w:p>
    <w:p w14:paraId="61149287" w14:textId="77777777" w:rsidR="00696198" w:rsidRPr="00E85DF8" w:rsidRDefault="00696198" w:rsidP="00696198">
      <w:pPr>
        <w:rPr>
          <w:szCs w:val="16"/>
        </w:rPr>
      </w:pPr>
      <w:r w:rsidRPr="00E85DF8">
        <w:rPr>
          <w:szCs w:val="16"/>
        </w:rPr>
        <w:t>A rebuttable presumption, followed by rule of reason analysis 14</w:t>
      </w:r>
      <w:r>
        <w:t xml:space="preserve"> </w:t>
      </w:r>
      <w:r w:rsidRPr="004D7841">
        <w:rPr>
          <w:rStyle w:val="Style13ptBold"/>
        </w:rPr>
        <w:t>[[BEGIN FOOTNOTE 14]]</w:t>
      </w:r>
      <w:r>
        <w:t xml:space="preserve"> 14. </w:t>
      </w:r>
      <w:r w:rsidRPr="004D7841">
        <w:rPr>
          <w:rStyle w:val="StyleUnderline"/>
          <w:highlight w:val="cyan"/>
        </w:rPr>
        <w:t xml:space="preserve">Under the </w:t>
      </w:r>
      <w:r w:rsidRPr="00A1695E">
        <w:rPr>
          <w:rStyle w:val="Emphasis"/>
          <w:highlight w:val="cyan"/>
        </w:rPr>
        <w:t>rule of reason</w:t>
      </w:r>
      <w:r w:rsidRPr="004D7841">
        <w:rPr>
          <w:rStyle w:val="StyleUnderline"/>
          <w:highlight w:val="cyan"/>
        </w:rPr>
        <w:t xml:space="preserve"> "the factfinder </w:t>
      </w:r>
      <w:r w:rsidRPr="00A1695E">
        <w:rPr>
          <w:rStyle w:val="Emphasis"/>
          <w:highlight w:val="cyan"/>
        </w:rPr>
        <w:t>weighs all</w:t>
      </w:r>
      <w:r w:rsidRPr="004D7841">
        <w:rPr>
          <w:rStyle w:val="StyleUnderline"/>
        </w:rPr>
        <w:t xml:space="preserve"> of the </w:t>
      </w:r>
      <w:r w:rsidRPr="004D7841">
        <w:rPr>
          <w:rStyle w:val="StyleUnderline"/>
          <w:highlight w:val="cyan"/>
        </w:rPr>
        <w:t>circumstances</w:t>
      </w:r>
      <w:r w:rsidRPr="004D7841">
        <w:rPr>
          <w:rStyle w:val="StyleUnderline"/>
        </w:rPr>
        <w:t xml:space="preserve"> of a case </w:t>
      </w:r>
      <w:r w:rsidRPr="004D7841">
        <w:rPr>
          <w:rStyle w:val="StyleUnderline"/>
          <w:highlight w:val="cyan"/>
        </w:rPr>
        <w:t xml:space="preserve">in deciding </w:t>
      </w:r>
      <w:r w:rsidRPr="00A1695E">
        <w:rPr>
          <w:rStyle w:val="Emphasis"/>
          <w:highlight w:val="cyan"/>
        </w:rPr>
        <w:t>whether</w:t>
      </w:r>
      <w:r w:rsidRPr="004D7841">
        <w:rPr>
          <w:rStyle w:val="StyleUnderline"/>
          <w:highlight w:val="cyan"/>
        </w:rPr>
        <w:t xml:space="preserve"> a</w:t>
      </w:r>
      <w:r w:rsidRPr="004D7841">
        <w:rPr>
          <w:rStyle w:val="StyleUnderline"/>
        </w:rPr>
        <w:t xml:space="preserve"> restrictive </w:t>
      </w:r>
      <w:r w:rsidRPr="004D7841">
        <w:rPr>
          <w:rStyle w:val="StyleUnderline"/>
          <w:highlight w:val="cyan"/>
        </w:rPr>
        <w:t xml:space="preserve">practice </w:t>
      </w:r>
      <w:r w:rsidRPr="00A1695E">
        <w:rPr>
          <w:rStyle w:val="Emphasis"/>
          <w:highlight w:val="cyan"/>
        </w:rPr>
        <w:t>should be prohibited</w:t>
      </w:r>
      <w:r w:rsidRPr="004D7841">
        <w:rPr>
          <w:rStyle w:val="StyleUnderline"/>
        </w:rPr>
        <w:t xml:space="preserve"> as imposing an unreasonable restraint on competition."</w:t>
      </w:r>
      <w:r>
        <w:t xml:space="preserve"> Sylvania, 433 U.S. at 49. </w:t>
      </w:r>
      <w:r w:rsidRPr="004D7841">
        <w:rPr>
          <w:rStyle w:val="Style13ptBold"/>
        </w:rPr>
        <w:t>[[END FOOTNOTE 14]]</w:t>
      </w:r>
      <w:r>
        <w:t xml:space="preserve"> </w:t>
      </w:r>
      <w:r w:rsidRPr="00E85DF8">
        <w:rPr>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6D46319D" w14:textId="77777777" w:rsidR="00696198" w:rsidRPr="00E85DF8" w:rsidRDefault="00696198" w:rsidP="00696198">
      <w:pPr>
        <w:rPr>
          <w:szCs w:val="16"/>
        </w:rPr>
      </w:pPr>
      <w:r w:rsidRPr="00E85DF8">
        <w:rPr>
          <w:szCs w:val="16"/>
        </w:rPr>
        <w:t xml:space="preserve">Part II of this Note considers major RPM cases since the early 1900s, with special focus on Russell Stover and </w:t>
      </w:r>
      <w:proofErr w:type="spellStart"/>
      <w:r w:rsidRPr="00E85DF8">
        <w:rPr>
          <w:szCs w:val="16"/>
        </w:rPr>
        <w:t>Filco</w:t>
      </w:r>
      <w:proofErr w:type="spellEnd"/>
      <w:r w:rsidRPr="00E85DF8">
        <w:rPr>
          <w:szCs w:val="16"/>
        </w:rPr>
        <w:t xml:space="preserve">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38EA3571" w14:textId="77777777" w:rsidR="00696198" w:rsidRPr="00E85DF8" w:rsidRDefault="00696198" w:rsidP="00696198">
      <w:pPr>
        <w:rPr>
          <w:szCs w:val="16"/>
        </w:rPr>
      </w:pPr>
      <w:r w:rsidRPr="00E85DF8">
        <w:rPr>
          <w:szCs w:val="16"/>
        </w:rPr>
        <w:t>II. THE CURRENT CONTROVERSY</w:t>
      </w:r>
    </w:p>
    <w:p w14:paraId="0C110EFD" w14:textId="77777777" w:rsidR="00696198" w:rsidRPr="00E85DF8" w:rsidRDefault="00696198" w:rsidP="00696198">
      <w:pPr>
        <w:rPr>
          <w:szCs w:val="16"/>
        </w:rPr>
      </w:pPr>
      <w:r w:rsidRPr="00E85DF8">
        <w:rPr>
          <w:szCs w:val="16"/>
        </w:rPr>
        <w:t>A. Minimum Price Restrictions in the Supreme Court</w:t>
      </w:r>
    </w:p>
    <w:p w14:paraId="0578B8B6" w14:textId="77777777" w:rsidR="00696198" w:rsidRPr="00E85DF8" w:rsidRDefault="00696198" w:rsidP="00696198">
      <w:pPr>
        <w:rPr>
          <w:szCs w:val="16"/>
        </w:rPr>
      </w:pPr>
      <w:r w:rsidRPr="00E85DF8">
        <w:rPr>
          <w:szCs w:val="16"/>
        </w:rPr>
        <w:lastRenderedPageBreak/>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0352C575" w14:textId="77777777" w:rsidR="00696198" w:rsidRPr="00E85DF8" w:rsidRDefault="00696198" w:rsidP="00696198">
      <w:pPr>
        <w:rPr>
          <w:szCs w:val="16"/>
        </w:rPr>
      </w:pPr>
      <w:r w:rsidRPr="00E85DF8">
        <w:rPr>
          <w:szCs w:val="16"/>
        </w:rPr>
        <w:t>1. Dr. Miles: The Per Se Rule</w:t>
      </w:r>
    </w:p>
    <w:p w14:paraId="196DDAD8" w14:textId="77777777" w:rsidR="00696198" w:rsidRPr="00E85DF8" w:rsidRDefault="00696198" w:rsidP="00696198">
      <w:pPr>
        <w:rPr>
          <w:szCs w:val="16"/>
        </w:rPr>
      </w:pPr>
      <w:r w:rsidRPr="00E85DF8">
        <w:rPr>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267152EF" w14:textId="77777777" w:rsidR="00696198" w:rsidRPr="00E85DF8" w:rsidRDefault="00696198" w:rsidP="00696198">
      <w:pPr>
        <w:rPr>
          <w:szCs w:val="16"/>
        </w:rPr>
      </w:pPr>
      <w:r w:rsidRPr="00E85DF8">
        <w:rPr>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648769B9" w14:textId="77777777" w:rsidR="00696198" w:rsidRPr="00E85DF8" w:rsidRDefault="00696198" w:rsidP="00696198">
      <w:pPr>
        <w:rPr>
          <w:szCs w:val="16"/>
        </w:rPr>
      </w:pPr>
      <w:r w:rsidRPr="00E85DF8">
        <w:rPr>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AC284C">
        <w:rPr>
          <w:rStyle w:val="Style13ptBold"/>
        </w:rPr>
        <w:t>[[BEGIN FOOTNOTE 31]]</w:t>
      </w:r>
      <w:r>
        <w:t xml:space="preserve"> 31. </w:t>
      </w:r>
      <w:r w:rsidRPr="00AC284C">
        <w:rPr>
          <w:rStyle w:val="Emphasis"/>
          <w:highlight w:val="cyan"/>
        </w:rPr>
        <w:t>Per se rules prohibit</w:t>
      </w:r>
      <w:r>
        <w:t xml:space="preserve"> certain </w:t>
      </w:r>
      <w:r w:rsidRPr="00AC284C">
        <w:rPr>
          <w:rStyle w:val="StyleUnderline"/>
          <w:highlight w:val="cyan"/>
        </w:rPr>
        <w:t xml:space="preserve">conduct </w:t>
      </w:r>
      <w:r w:rsidRPr="00AC284C">
        <w:rPr>
          <w:rStyle w:val="Emphasis"/>
          <w:highlight w:val="cyan"/>
        </w:rPr>
        <w:t>without inquiry</w:t>
      </w:r>
      <w:r w:rsidRPr="00AC284C">
        <w:rPr>
          <w:rStyle w:val="StyleUnderline"/>
          <w:highlight w:val="cyan"/>
        </w:rPr>
        <w:t xml:space="preserve"> into</w:t>
      </w:r>
      <w:r w:rsidRPr="00AC284C">
        <w:rPr>
          <w:rStyle w:val="StyleUnderline"/>
        </w:rPr>
        <w:t xml:space="preserve"> possible </w:t>
      </w:r>
      <w:r w:rsidRPr="00AC284C">
        <w:rPr>
          <w:rStyle w:val="StyleUnderline"/>
          <w:highlight w:val="cyan"/>
        </w:rPr>
        <w:t>justifications</w:t>
      </w:r>
      <w:r w:rsidRPr="00AC284C">
        <w:rPr>
          <w:rStyle w:val="StyleUnderline"/>
        </w:rPr>
        <w:t xml:space="preserve"> for the conduct</w:t>
      </w:r>
      <w:r>
        <w:t xml:space="preserve">. Courts impose per se rules when the interests of judicial economy outweigh other interests. See Note, Fixing the Price Fixing Confusion: A Rule of Reason Approach, 92 YALE L.J. 706, 708 (1983). </w:t>
      </w:r>
      <w:r w:rsidRPr="00AC284C">
        <w:rPr>
          <w:rStyle w:val="Style13ptBold"/>
        </w:rPr>
        <w:t>[[END FOOTNOTE 31]]</w:t>
      </w:r>
      <w:r>
        <w:t xml:space="preserve"> </w:t>
      </w:r>
      <w:r w:rsidRPr="00E85DF8">
        <w:rPr>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39EFC250" w14:textId="77777777" w:rsidR="00696198" w:rsidRPr="00E85DF8" w:rsidRDefault="00696198" w:rsidP="00696198">
      <w:pPr>
        <w:rPr>
          <w:szCs w:val="16"/>
        </w:rPr>
      </w:pPr>
      <w:r w:rsidRPr="00E85DF8">
        <w:rPr>
          <w:szCs w:val="16"/>
        </w:rPr>
        <w:t xml:space="preserve">The breadth of the Dr. Miles decision is still unclear.3 4 A narrow interpretation of the holding is that express contractual provisions restraining resale prices violate the Sherman Act. The decision left </w:t>
      </w:r>
      <w:proofErr w:type="gramStart"/>
      <w:r w:rsidRPr="00E85DF8">
        <w:rPr>
          <w:szCs w:val="16"/>
        </w:rPr>
        <w:t>open</w:t>
      </w:r>
      <w:proofErr w:type="gramEnd"/>
      <w:r w:rsidRPr="00E85DF8">
        <w:rPr>
          <w:szCs w:val="16"/>
        </w:rPr>
        <w:t xml:space="preserve"> many further questions, the first of which the Court answered by creating the Colgate exception.</w:t>
      </w:r>
    </w:p>
    <w:p w14:paraId="3DFE4450" w14:textId="77777777" w:rsidR="00696198" w:rsidRPr="00E85DF8" w:rsidRDefault="00696198" w:rsidP="00696198">
      <w:pPr>
        <w:rPr>
          <w:szCs w:val="16"/>
        </w:rPr>
      </w:pPr>
      <w:r w:rsidRPr="00E85DF8">
        <w:rPr>
          <w:szCs w:val="16"/>
        </w:rPr>
        <w:t>2. The Colgate Exception</w:t>
      </w:r>
    </w:p>
    <w:p w14:paraId="5E8F9551" w14:textId="77777777" w:rsidR="00696198" w:rsidRPr="00E85DF8" w:rsidRDefault="00696198" w:rsidP="00696198">
      <w:pPr>
        <w:rPr>
          <w:szCs w:val="16"/>
        </w:rPr>
      </w:pPr>
      <w:r w:rsidRPr="00E85DF8">
        <w:rPr>
          <w:szCs w:val="16"/>
        </w:rPr>
        <w:lastRenderedPageBreak/>
        <w:t xml:space="preserve">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w:t>
      </w:r>
      <w:proofErr w:type="gramStart"/>
      <w:r w:rsidRPr="00E85DF8">
        <w:rPr>
          <w:szCs w:val="16"/>
        </w:rPr>
        <w:t>dealers, and</w:t>
      </w:r>
      <w:proofErr w:type="gramEnd"/>
      <w:r w:rsidRPr="00E85DF8">
        <w:rPr>
          <w:szCs w:val="16"/>
        </w:rPr>
        <w:t xml:space="preserve"> requesting assurances from nonuniform </w:t>
      </w:r>
      <w:proofErr w:type="spellStart"/>
      <w:r w:rsidRPr="00E85DF8">
        <w:rPr>
          <w:szCs w:val="16"/>
        </w:rPr>
        <w:t>pricers</w:t>
      </w:r>
      <w:proofErr w:type="spellEnd"/>
      <w:r w:rsidRPr="00E85DF8">
        <w:rPr>
          <w:szCs w:val="16"/>
        </w:rPr>
        <w:t xml:space="preserve"> that they would comply with the defendant's guidelines. 39</w:t>
      </w:r>
    </w:p>
    <w:p w14:paraId="45601F9D" w14:textId="77777777" w:rsidR="00696198" w:rsidRPr="00E85DF8" w:rsidRDefault="00696198" w:rsidP="00696198">
      <w:pPr>
        <w:rPr>
          <w:szCs w:val="16"/>
        </w:rPr>
      </w:pPr>
      <w:r w:rsidRPr="00E85DF8">
        <w:rPr>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13A9A60D" w14:textId="77777777" w:rsidR="00696198" w:rsidRPr="00E85DF8" w:rsidRDefault="00696198" w:rsidP="00696198">
      <w:pPr>
        <w:rPr>
          <w:szCs w:val="16"/>
        </w:rPr>
      </w:pPr>
      <w:r w:rsidRPr="00E85DF8">
        <w:rPr>
          <w:szCs w:val="16"/>
        </w:rPr>
        <w:t>3. Narrowing Colgate</w:t>
      </w:r>
    </w:p>
    <w:p w14:paraId="6E53F64B" w14:textId="77777777" w:rsidR="00696198" w:rsidRPr="00287C6D" w:rsidRDefault="00696198" w:rsidP="00696198">
      <w:pPr>
        <w:rPr>
          <w:szCs w:val="16"/>
        </w:rPr>
      </w:pPr>
      <w:r w:rsidRPr="00287C6D">
        <w:rPr>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261C9694" w14:textId="77777777" w:rsidR="00696198" w:rsidRPr="00287C6D" w:rsidRDefault="00696198" w:rsidP="00696198">
      <w:pPr>
        <w:rPr>
          <w:szCs w:val="16"/>
        </w:rPr>
      </w:pPr>
      <w:r w:rsidRPr="00287C6D">
        <w:rPr>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31C98502" w14:textId="77777777" w:rsidR="00696198" w:rsidRDefault="00696198" w:rsidP="00696198">
      <w:r w:rsidRPr="00287C6D">
        <w:rPr>
          <w:szCs w:val="16"/>
        </w:rPr>
        <w:t xml:space="preserve">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w:t>
      </w:r>
      <w:r w:rsidRPr="00287C6D">
        <w:rPr>
          <w:szCs w:val="16"/>
        </w:rPr>
        <w:lastRenderedPageBreak/>
        <w:t>the Court's inability to draw a clear distinction between Dr. Miles and Colgate</w:t>
      </w:r>
      <w:r w:rsidRPr="00287C6D">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1B005E05" w14:textId="77777777" w:rsidR="00696198" w:rsidRDefault="00696198" w:rsidP="00696198">
      <w:pPr>
        <w:pStyle w:val="Heading4"/>
      </w:pPr>
      <w:r>
        <w:t>VOTE NEG</w:t>
      </w:r>
    </w:p>
    <w:p w14:paraId="78239372" w14:textId="77777777" w:rsidR="00696198" w:rsidRDefault="00696198" w:rsidP="00696198">
      <w:pPr>
        <w:pStyle w:val="Heading4"/>
      </w:pPr>
      <w:r>
        <w:t>FIRST---</w:t>
      </w:r>
      <w:r w:rsidRPr="001070CC">
        <w:rPr>
          <w:u w:val="single"/>
        </w:rPr>
        <w:t>Ground</w:t>
      </w:r>
      <w:r>
        <w:t xml:space="preserve">---balancing tests devastate core links, because they allow the practice when it’s beneficial. </w:t>
      </w:r>
      <w:proofErr w:type="gramStart"/>
      <w:r>
        <w:t>AND,</w:t>
      </w:r>
      <w:proofErr w:type="gramEnd"/>
      <w:r>
        <w:t xml:space="preserve"> creates a moving target, because the disallowed behavior is context-dependent.</w:t>
      </w:r>
    </w:p>
    <w:p w14:paraId="07DC6E02" w14:textId="77777777" w:rsidR="00696198" w:rsidRDefault="00696198" w:rsidP="00696198">
      <w:pPr>
        <w:pStyle w:val="Heading4"/>
      </w:pPr>
      <w:r>
        <w:t xml:space="preserve">SECOND---Bidirectionality---rule of reason creates </w:t>
      </w:r>
      <w:r w:rsidRPr="001070CC">
        <w:rPr>
          <w:u w:val="single"/>
        </w:rPr>
        <w:t>legally protected</w:t>
      </w:r>
      <w:r>
        <w:t xml:space="preserve"> practices</w:t>
      </w:r>
    </w:p>
    <w:p w14:paraId="2E75044A" w14:textId="77777777" w:rsidR="00696198" w:rsidRDefault="00696198" w:rsidP="00696198">
      <w:proofErr w:type="spellStart"/>
      <w:r w:rsidRPr="00D1378F">
        <w:rPr>
          <w:rStyle w:val="Style13ptBold"/>
        </w:rPr>
        <w:t>Graglia</w:t>
      </w:r>
      <w:proofErr w:type="spellEnd"/>
      <w:r w:rsidRPr="00D1378F">
        <w:rPr>
          <w:rStyle w:val="Style13ptBold"/>
        </w:rPr>
        <w:t xml:space="preserve"> 8</w:t>
      </w:r>
      <w:r>
        <w:t xml:space="preserve"> (Lino A. </w:t>
      </w:r>
      <w:proofErr w:type="spellStart"/>
      <w:r>
        <w:t>Graglia</w:t>
      </w:r>
      <w:proofErr w:type="spellEnd"/>
      <w:r>
        <w:t xml:space="preserve"> is the A. Dalton Cross Professor of Law at the University of Texas. “The Antitrust Revolution”, </w:t>
      </w:r>
      <w:r w:rsidRPr="00ED6B81">
        <w:rPr>
          <w:i/>
          <w:iCs/>
        </w:rPr>
        <w:t>Engage</w:t>
      </w:r>
      <w:r>
        <w:t xml:space="preserve"> Vol. 9, Issue 3, </w:t>
      </w:r>
      <w:hyperlink r:id="rId17"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5A32623F" w14:textId="77777777" w:rsidR="00696198" w:rsidRPr="004F0619" w:rsidRDefault="00696198" w:rsidP="00696198"/>
    <w:p w14:paraId="59F00325" w14:textId="77777777" w:rsidR="00696198" w:rsidRDefault="00696198" w:rsidP="00696198">
      <w:r w:rsidRPr="00AD2F3B">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AD2F3B">
        <w:t xml:space="preserve"> </w:t>
      </w:r>
      <w:r w:rsidRPr="008A5117">
        <w:rPr>
          <w:rStyle w:val="StyleUnderline"/>
          <w:highlight w:val="cyan"/>
        </w:rPr>
        <w:t>Because a</w:t>
      </w:r>
      <w:r w:rsidRPr="00F436C6">
        <w:rPr>
          <w:rStyle w:val="StyleUnderline"/>
        </w:rPr>
        <w:t xml:space="preserve"> challenged </w:t>
      </w:r>
      <w:r w:rsidRPr="00A85A6C">
        <w:rPr>
          <w:rStyle w:val="Emphasis"/>
          <w:highlight w:val="cyan"/>
        </w:rPr>
        <w:t>practice’s</w:t>
      </w:r>
      <w:r w:rsidRPr="008A5117">
        <w:rPr>
          <w:rStyle w:val="StyleUnderline"/>
          <w:highlight w:val="cyan"/>
        </w:rPr>
        <w:t xml:space="preserve"> anticompetitive effects</w:t>
      </w:r>
      <w:r w:rsidRPr="00F436C6">
        <w:rPr>
          <w:rStyle w:val="StyleUnderline"/>
        </w:rPr>
        <w:t xml:space="preserve"> and lack of justification </w:t>
      </w:r>
      <w:r w:rsidRPr="008A5117">
        <w:rPr>
          <w:rStyle w:val="StyleUnderline"/>
          <w:highlight w:val="cyan"/>
        </w:rPr>
        <w:t>are</w:t>
      </w:r>
      <w:r w:rsidRPr="00F436C6">
        <w:rPr>
          <w:rStyle w:val="StyleUnderline"/>
        </w:rPr>
        <w:t xml:space="preserve"> typically </w:t>
      </w:r>
      <w:r w:rsidRPr="008A5117">
        <w:rPr>
          <w:rStyle w:val="StyleUnderline"/>
          <w:highlight w:val="cyan"/>
        </w:rPr>
        <w:t>very difficult to show</w:t>
      </w:r>
      <w:r w:rsidRPr="00F436C6">
        <w:rPr>
          <w:rStyle w:val="StyleUnderline"/>
        </w:rPr>
        <w:t>—largely because they characterize few business practices</w:t>
      </w:r>
      <w:r w:rsidRPr="00AD2F3B">
        <w:t>—</w:t>
      </w:r>
      <w:r w:rsidRPr="008A5117">
        <w:rPr>
          <w:rStyle w:val="Emphasis"/>
          <w:highlight w:val="cyan"/>
        </w:rPr>
        <w:t xml:space="preserve">the Rule of Reason tends to become a rule of </w:t>
      </w:r>
      <w:r w:rsidRPr="001070CC">
        <w:rPr>
          <w:rStyle w:val="Emphasis"/>
          <w:sz w:val="40"/>
          <w:szCs w:val="40"/>
          <w:highlight w:val="cyan"/>
        </w:rPr>
        <w:t>legal</w:t>
      </w:r>
      <w:r w:rsidRPr="008A5117">
        <w:rPr>
          <w:rStyle w:val="Emphasis"/>
          <w:highlight w:val="cyan"/>
        </w:rPr>
        <w:t xml:space="preserve"> per se</w:t>
      </w:r>
      <w:r w:rsidRPr="00AD2F3B">
        <w:t xml:space="preserve">.9 The </w:t>
      </w:r>
      <w:r w:rsidRPr="001070CC">
        <w:t>Rule of Reason means that antitrust plaintiff s will rarely win</w:t>
      </w:r>
      <w:r w:rsidRPr="00AD2F3B">
        <w:t xml:space="preserve"> and, therefore, that few antitrust suits will be brought. Th e liberal justices of the Warren Court dealt with the “problem” by tending to declare nearly all challenged practices illegal per se. </w:t>
      </w:r>
    </w:p>
    <w:p w14:paraId="67B590BC" w14:textId="77777777" w:rsidR="00696198" w:rsidRDefault="00696198" w:rsidP="00696198">
      <w:pPr>
        <w:pStyle w:val="Heading3"/>
      </w:pPr>
      <w:r>
        <w:lastRenderedPageBreak/>
        <w:t>1NC</w:t>
      </w:r>
    </w:p>
    <w:p w14:paraId="3B7E6486" w14:textId="77777777" w:rsidR="00696198" w:rsidRDefault="00696198" w:rsidP="00696198">
      <w:pPr>
        <w:pStyle w:val="Heading4"/>
      </w:pPr>
      <w:r>
        <w:t xml:space="preserve">Text: The 50 United States and relevant subnational entities should enact and enforce expanded prohibitions on </w:t>
      </w:r>
      <w:r w:rsidRPr="00B82857">
        <w:t xml:space="preserve">undemocratic governance </w:t>
      </w:r>
      <w:r>
        <w:t>in</w:t>
      </w:r>
      <w:r w:rsidRPr="00B82857">
        <w:t xml:space="preserve"> </w:t>
      </w:r>
      <w:r>
        <w:t xml:space="preserve">entities protected under the Co-operative Marketing Associations </w:t>
      </w:r>
      <w:proofErr w:type="gramStart"/>
      <w:r>
        <w:t>Act</w:t>
      </w:r>
      <w:r w:rsidRPr="00B82857">
        <w:t>.</w:t>
      </w:r>
      <w:r>
        <w:t>.</w:t>
      </w:r>
      <w:proofErr w:type="gramEnd"/>
      <w:r>
        <w:t xml:space="preserve"> </w:t>
      </w:r>
    </w:p>
    <w:p w14:paraId="7AE3358E" w14:textId="77777777" w:rsidR="00696198" w:rsidRPr="00E81ACC" w:rsidRDefault="00696198" w:rsidP="00696198">
      <w:pPr>
        <w:pStyle w:val="Heading4"/>
      </w:pPr>
      <w:r>
        <w:t xml:space="preserve">State antitrust is </w:t>
      </w:r>
      <w:r w:rsidRPr="00E81ACC">
        <w:rPr>
          <w:u w:val="single"/>
        </w:rPr>
        <w:t>enforceable</w:t>
      </w:r>
      <w:r>
        <w:t xml:space="preserve"> and </w:t>
      </w:r>
      <w:r w:rsidRPr="00E81ACC">
        <w:rPr>
          <w:u w:val="single"/>
        </w:rPr>
        <w:t>solvent</w:t>
      </w:r>
      <w:r>
        <w:t xml:space="preserve">.  </w:t>
      </w:r>
    </w:p>
    <w:p w14:paraId="798A705C" w14:textId="77777777" w:rsidR="00696198" w:rsidRPr="00E81ACC" w:rsidRDefault="00696198" w:rsidP="00696198">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4F05694A" w14:textId="77777777" w:rsidR="00696198" w:rsidRPr="00C7003E" w:rsidRDefault="00696198" w:rsidP="00696198">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1DA51D11" w14:textId="77777777" w:rsidR="00696198" w:rsidRPr="00C7003E" w:rsidRDefault="00696198" w:rsidP="00696198">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 xml:space="preserve">antitrust </w:t>
      </w:r>
      <w:proofErr w:type="gramStart"/>
      <w:r w:rsidRPr="00B373C6">
        <w:rPr>
          <w:rStyle w:val="Emphasis"/>
          <w:highlight w:val="cyan"/>
        </w:rPr>
        <w:t>law</w:t>
      </w:r>
      <w:r w:rsidRPr="00C7003E">
        <w:t xml:space="preserve">, </w:t>
      </w:r>
      <w:r w:rsidRPr="00C7003E">
        <w:rPr>
          <w:rStyle w:val="StyleUnderline"/>
        </w:rPr>
        <w:t>and</w:t>
      </w:r>
      <w:proofErr w:type="gramEnd"/>
      <w:r w:rsidRPr="00C7003E">
        <w:rPr>
          <w:rStyle w:val="StyleUnderline"/>
        </w:rPr>
        <w:t xml:space="preserve">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proofErr w:type="gramStart"/>
      <w:r w:rsidRPr="00B373C6">
        <w:rPr>
          <w:rStyle w:val="Emphasis"/>
          <w:highlight w:val="cyan"/>
        </w:rPr>
        <w:t>whether or not</w:t>
      </w:r>
      <w:proofErr w:type="gramEnd"/>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6258DF34" w14:textId="77777777" w:rsidR="00696198" w:rsidRDefault="00696198" w:rsidP="00696198">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0677B96B" w14:textId="77777777" w:rsidR="00696198" w:rsidRDefault="00696198" w:rsidP="00696198">
      <w:pPr>
        <w:pStyle w:val="Heading2"/>
      </w:pPr>
      <w:r>
        <w:lastRenderedPageBreak/>
        <w:t>Case</w:t>
      </w:r>
    </w:p>
    <w:p w14:paraId="3A10E416" w14:textId="77777777" w:rsidR="00696198" w:rsidRDefault="00696198" w:rsidP="00696198">
      <w:pPr>
        <w:pStyle w:val="Heading2"/>
      </w:pPr>
      <w:r>
        <w:lastRenderedPageBreak/>
        <w:t xml:space="preserve">Adv 1 </w:t>
      </w:r>
    </w:p>
    <w:p w14:paraId="350AEBE5" w14:textId="77777777" w:rsidR="00696198" w:rsidRPr="007035BE" w:rsidRDefault="00696198" w:rsidP="00696198"/>
    <w:p w14:paraId="7F088A1A" w14:textId="77777777" w:rsidR="00696198" w:rsidRPr="001F2986" w:rsidRDefault="00696198" w:rsidP="00696198">
      <w:pPr>
        <w:pStyle w:val="Heading3"/>
        <w:spacing w:before="0"/>
        <w:rPr>
          <w:rFonts w:asciiTheme="minorHAnsi" w:hAnsiTheme="minorHAnsi" w:cstheme="minorHAnsi"/>
        </w:rPr>
      </w:pPr>
      <w:bookmarkStart w:id="2" w:name="_Hlk66999932"/>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---Food Wars</w:t>
      </w:r>
    </w:p>
    <w:p w14:paraId="05A70674" w14:textId="77777777" w:rsidR="00696198" w:rsidRPr="001F2986" w:rsidRDefault="00696198" w:rsidP="00696198">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73AF3F1E" w14:textId="77777777" w:rsidR="00696198" w:rsidRPr="001F2986" w:rsidRDefault="00696198" w:rsidP="00696198">
      <w:pPr>
        <w:rPr>
          <w:rFonts w:asciiTheme="minorHAnsi" w:hAnsiTheme="minorHAnsi" w:cstheme="minorHAnsi"/>
        </w:rPr>
      </w:pPr>
      <w:r w:rsidRPr="001F2986">
        <w:rPr>
          <w:rStyle w:val="Style13ptBold"/>
          <w:rFonts w:asciiTheme="minorHAnsi" w:hAnsiTheme="minorHAnsi" w:cstheme="minorHAnsi"/>
        </w:rPr>
        <w:t>Vestby</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Rudolfsen, doctoral researcher at the Department of Peace and Conflict Research at Uppsala University and PRIO, and ***Halvard </w:t>
      </w:r>
      <w:proofErr w:type="spellStart"/>
      <w:r w:rsidRPr="001F2986">
        <w:rPr>
          <w:rFonts w:asciiTheme="minorHAnsi" w:hAnsiTheme="minorHAnsi" w:cstheme="minorHAnsi"/>
        </w:rPr>
        <w:t>Buhaug</w:t>
      </w:r>
      <w:proofErr w:type="spellEnd"/>
      <w:r w:rsidRPr="001F2986">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8"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25155DD5" w14:textId="77777777" w:rsidR="00696198" w:rsidRPr="001F2986" w:rsidRDefault="00696198" w:rsidP="00696198">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xml:space="preserve">. In fact, the urban middle classes tend to be the most likely to </w:t>
      </w:r>
      <w:proofErr w:type="gramStart"/>
      <w:r w:rsidRPr="001F2986">
        <w:rPr>
          <w:rFonts w:asciiTheme="minorHAnsi" w:hAnsiTheme="minorHAnsi" w:cstheme="minorHAnsi"/>
        </w:rPr>
        <w:t>protest against</w:t>
      </w:r>
      <w:proofErr w:type="gramEnd"/>
      <w:r w:rsidRPr="001F2986">
        <w:rPr>
          <w:rFonts w:asciiTheme="minorHAnsi" w:hAnsiTheme="minorHAnsi" w:cstheme="minorHAnsi"/>
        </w:rPr>
        <w:t xml:space="preserve"> rises in food prices, since they often have the best opportunities, the most energy, and the best skills to coordinate and participate in protests.</w:t>
      </w:r>
    </w:p>
    <w:p w14:paraId="3FBD78A4" w14:textId="77777777" w:rsidR="00696198" w:rsidRPr="001F2986" w:rsidRDefault="00696198" w:rsidP="00696198">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the</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w:t>
      </w:r>
      <w:proofErr w:type="gramStart"/>
      <w:r w:rsidRPr="001F2986">
        <w:rPr>
          <w:rStyle w:val="StyleUnderline"/>
          <w:rFonts w:asciiTheme="minorHAnsi" w:hAnsiTheme="minorHAnsi" w:cstheme="minorHAnsi"/>
        </w:rPr>
        <w:t>have a tendency to</w:t>
      </w:r>
      <w:proofErr w:type="gramEnd"/>
      <w:r w:rsidRPr="001F2986">
        <w:rPr>
          <w:rStyle w:val="StyleUnderline"/>
          <w:rFonts w:asciiTheme="minorHAnsi" w:hAnsiTheme="minorHAnsi" w:cstheme="minorHAnsi"/>
        </w:rPr>
        <w:t xml:space="preserve">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p w14:paraId="62C9F142" w14:textId="77777777" w:rsidR="00696198" w:rsidRDefault="00696198" w:rsidP="00696198">
      <w:pPr>
        <w:pStyle w:val="Heading3"/>
        <w:rPr>
          <w:rFonts w:eastAsia="Times New Roman"/>
        </w:rPr>
      </w:pPr>
      <w:bookmarkStart w:id="3" w:name="BlockBM121"/>
      <w:bookmarkEnd w:id="2"/>
      <w:r>
        <w:rPr>
          <w:rFonts w:eastAsia="Times New Roman"/>
        </w:rPr>
        <w:lastRenderedPageBreak/>
        <w:t xml:space="preserve">1NC </w:t>
      </w:r>
      <w:proofErr w:type="gramStart"/>
      <w:r>
        <w:rPr>
          <w:rFonts w:eastAsia="Times New Roman"/>
        </w:rPr>
        <w:t>– !D</w:t>
      </w:r>
      <w:proofErr w:type="gramEnd"/>
      <w:r>
        <w:rPr>
          <w:rFonts w:eastAsia="Times New Roman"/>
        </w:rPr>
        <w:t xml:space="preserve"> – </w:t>
      </w:r>
      <w:proofErr w:type="spellStart"/>
      <w:r>
        <w:rPr>
          <w:rFonts w:eastAsia="Times New Roman"/>
        </w:rPr>
        <w:t>Heg</w:t>
      </w:r>
      <w:proofErr w:type="spellEnd"/>
    </w:p>
    <w:p w14:paraId="78396E54" w14:textId="77777777" w:rsidR="00696198" w:rsidRDefault="00696198" w:rsidP="00696198">
      <w:pPr>
        <w:pStyle w:val="Heading4"/>
      </w:pPr>
      <w:r>
        <w:t xml:space="preserve">Data proves no impact to </w:t>
      </w:r>
      <w:proofErr w:type="spellStart"/>
      <w:r>
        <w:t>heg</w:t>
      </w:r>
      <w:proofErr w:type="spellEnd"/>
    </w:p>
    <w:p w14:paraId="4E4A884C" w14:textId="77777777" w:rsidR="00696198" w:rsidRPr="00DE2E07" w:rsidRDefault="00696198" w:rsidP="00696198">
      <w:proofErr w:type="spellStart"/>
      <w:r w:rsidRPr="00DE2E07">
        <w:rPr>
          <w:b/>
        </w:rPr>
        <w:t>Fettweis</w:t>
      </w:r>
      <w:proofErr w:type="spellEnd"/>
      <w:r w:rsidRPr="00DE2E07">
        <w:rPr>
          <w:b/>
        </w:rPr>
        <w:t xml:space="preserve"> 17.</w:t>
      </w:r>
      <w:r>
        <w:t xml:space="preserve"> Christopher J. </w:t>
      </w:r>
      <w:proofErr w:type="spellStart"/>
      <w:r>
        <w:t>Fettweis</w:t>
      </w:r>
      <w:proofErr w:type="spellEnd"/>
      <w:r>
        <w:t xml:space="preserve"> – Associate Professor of Political Science at Tulane University. “Unipolarity, Hegemony, and the New Peace,” Security Studies, Vol 26, No 3. </w:t>
      </w:r>
      <w:r w:rsidRPr="00DE2E07">
        <w:t>https://www.tandfonline.com/doi/abs/10.1080/09636412.2017.1306394?journalCode=fsst20</w:t>
      </w:r>
    </w:p>
    <w:p w14:paraId="1C5BA826" w14:textId="77777777" w:rsidR="00696198" w:rsidRDefault="00696198" w:rsidP="00696198">
      <w:pPr>
        <w:rPr>
          <w:sz w:val="16"/>
        </w:rPr>
      </w:pPr>
      <w:r w:rsidRPr="00F9354A">
        <w:rPr>
          <w:sz w:val="16"/>
        </w:rPr>
        <w:t xml:space="preserve">How does one measure </w:t>
      </w:r>
      <w:r w:rsidRPr="008C3A72">
        <w:rPr>
          <w:rStyle w:val="StyleUnderline"/>
          <w:highlight w:val="green"/>
        </w:rPr>
        <w:t>polarity</w:t>
      </w:r>
      <w:r w:rsidRPr="00F9354A">
        <w:rPr>
          <w:sz w:val="16"/>
        </w:rPr>
        <w:t xml:space="preserve">? Power </w:t>
      </w:r>
      <w:r w:rsidRPr="002A2115">
        <w:rPr>
          <w:rStyle w:val="StyleUnderline"/>
        </w:rPr>
        <w:t>is</w:t>
      </w:r>
      <w:r w:rsidRPr="00F9354A">
        <w:rPr>
          <w:sz w:val="16"/>
        </w:rPr>
        <w:t xml:space="preserve"> traditionally </w:t>
      </w:r>
      <w:r w:rsidRPr="002A2115">
        <w:rPr>
          <w:rStyle w:val="StyleUnderline"/>
        </w:rPr>
        <w:t>considered to be</w:t>
      </w:r>
      <w:r w:rsidRPr="00F9354A">
        <w:rPr>
          <w:sz w:val="16"/>
        </w:rPr>
        <w:t xml:space="preserve"> some combination of </w:t>
      </w:r>
      <w:r w:rsidRPr="002A2115">
        <w:rPr>
          <w:rStyle w:val="StyleUnderline"/>
        </w:rPr>
        <w:t>military and economic strength</w:t>
      </w:r>
      <w:r w:rsidRPr="00F9354A">
        <w:rPr>
          <w:sz w:val="16"/>
        </w:rPr>
        <w:t xml:space="preserve">, but despite scores of efforts, no widely accepted formula exists. Perhaps overall military spending might be thought of as a proxy for hard power capabilities; perhaps too the amount of money the United States devotes to hard power </w:t>
      </w:r>
      <w:proofErr w:type="gramStart"/>
      <w:r w:rsidRPr="00F9354A">
        <w:rPr>
          <w:sz w:val="16"/>
        </w:rPr>
        <w:t>is a reflection of</w:t>
      </w:r>
      <w:proofErr w:type="gramEnd"/>
      <w:r w:rsidRPr="00F9354A">
        <w:rPr>
          <w:sz w:val="16"/>
        </w:rPr>
        <w:t xml:space="preserve"> the strength of the </w:t>
      </w:r>
      <w:proofErr w:type="spellStart"/>
      <w:r w:rsidRPr="00F9354A">
        <w:rPr>
          <w:sz w:val="16"/>
        </w:rPr>
        <w:t>unipole</w:t>
      </w:r>
      <w:proofErr w:type="spellEnd"/>
      <w:r w:rsidRPr="00F9354A">
        <w:rPr>
          <w:sz w:val="16"/>
        </w:rPr>
        <w:t xml:space="preserve">. </w:t>
      </w:r>
      <w:r w:rsidRPr="002A2115">
        <w:rPr>
          <w:rStyle w:val="StyleUnderline"/>
        </w:rPr>
        <w:t xml:space="preserve">When </w:t>
      </w:r>
      <w:r w:rsidRPr="00F9354A">
        <w:rPr>
          <w:rStyle w:val="StyleUnderline"/>
        </w:rPr>
        <w:t xml:space="preserve">compared to </w:t>
      </w:r>
      <w:r w:rsidRPr="008C3A72">
        <w:rPr>
          <w:rStyle w:val="StyleUnderline"/>
          <w:highlight w:val="green"/>
        </w:rPr>
        <w:t>conflict levels</w:t>
      </w:r>
      <w:r w:rsidRPr="00F9354A">
        <w:rPr>
          <w:sz w:val="16"/>
        </w:rPr>
        <w:t xml:space="preserve">, however, </w:t>
      </w:r>
      <w:r w:rsidRPr="008C3A72">
        <w:rPr>
          <w:rStyle w:val="Emphasis"/>
          <w:highlight w:val="green"/>
        </w:rPr>
        <w:t>there is no</w:t>
      </w:r>
      <w:r w:rsidRPr="00F9354A">
        <w:rPr>
          <w:sz w:val="16"/>
        </w:rPr>
        <w:t xml:space="preserve"> obvious </w:t>
      </w:r>
      <w:r w:rsidRPr="008C3A72">
        <w:rPr>
          <w:rStyle w:val="Emphasis"/>
          <w:highlight w:val="green"/>
        </w:rPr>
        <w:t>correlation</w:t>
      </w:r>
      <w:r w:rsidRPr="00F9354A">
        <w:rPr>
          <w:sz w:val="16"/>
        </w:rPr>
        <w:t xml:space="preserve">, and certainly not the kind of negative relationship between US spending and conflict that many hegemonic stability theorists would expect to see. </w:t>
      </w:r>
      <w:r w:rsidRPr="00626AB2">
        <w:rPr>
          <w:rStyle w:val="StyleUnderline"/>
        </w:rPr>
        <w:t xml:space="preserve">During the 1990s, </w:t>
      </w:r>
      <w:r w:rsidRPr="008C3A72">
        <w:rPr>
          <w:rStyle w:val="StyleUnderline"/>
          <w:highlight w:val="green"/>
        </w:rPr>
        <w:t>the U</w:t>
      </w:r>
      <w:r w:rsidRPr="00F9354A">
        <w:rPr>
          <w:sz w:val="16"/>
        </w:rPr>
        <w:t xml:space="preserve">nited </w:t>
      </w:r>
      <w:r w:rsidRPr="008C3A72">
        <w:rPr>
          <w:rStyle w:val="StyleUnderline"/>
          <w:highlight w:val="green"/>
        </w:rPr>
        <w:t>S</w:t>
      </w:r>
      <w:r w:rsidRPr="00F9354A">
        <w:rPr>
          <w:sz w:val="16"/>
        </w:rPr>
        <w:t xml:space="preserve">tates </w:t>
      </w:r>
      <w:r w:rsidRPr="008C3A72">
        <w:rPr>
          <w:rStyle w:val="StyleUnderline"/>
          <w:highlight w:val="green"/>
        </w:rPr>
        <w:t>cut</w:t>
      </w:r>
      <w:r w:rsidRPr="00626AB2">
        <w:rPr>
          <w:rStyle w:val="StyleUnderline"/>
        </w:rPr>
        <w:t xml:space="preserve"> back on </w:t>
      </w:r>
      <w:r w:rsidRPr="008C3A72">
        <w:rPr>
          <w:rStyle w:val="StyleUnderline"/>
          <w:highlight w:val="green"/>
        </w:rPr>
        <w:t>defense by</w:t>
      </w:r>
      <w:r w:rsidRPr="00F9354A">
        <w:rPr>
          <w:sz w:val="16"/>
        </w:rPr>
        <w:t xml:space="preserve"> about </w:t>
      </w:r>
      <w:r w:rsidRPr="008C3A72">
        <w:rPr>
          <w:rStyle w:val="StyleUnderline"/>
          <w:highlight w:val="green"/>
        </w:rPr>
        <w:t>25 percent</w:t>
      </w:r>
      <w:r w:rsidRPr="00F9354A">
        <w:rPr>
          <w:sz w:val="16"/>
        </w:rPr>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8C3A72">
        <w:rPr>
          <w:rStyle w:val="StyleUnderline"/>
          <w:highlight w:val="green"/>
        </w:rPr>
        <w:t>The world grew</w:t>
      </w:r>
      <w:r w:rsidRPr="00626AB2">
        <w:rPr>
          <w:rStyle w:val="StyleUnderline"/>
        </w:rPr>
        <w:t xml:space="preserve"> dramatically</w:t>
      </w:r>
      <w:r>
        <w:rPr>
          <w:rStyle w:val="StyleUnderline"/>
        </w:rPr>
        <w:t xml:space="preserve"> </w:t>
      </w:r>
      <w:r w:rsidRPr="008C3A72">
        <w:rPr>
          <w:rStyle w:val="StyleUnderline"/>
          <w:highlight w:val="green"/>
        </w:rPr>
        <w:t>more peaceful</w:t>
      </w:r>
      <w:r w:rsidRPr="00626AB2">
        <w:rPr>
          <w:rStyle w:val="StyleUnderline"/>
        </w:rPr>
        <w:t xml:space="preserve"> while the U</w:t>
      </w:r>
      <w:r w:rsidRPr="00F9354A">
        <w:rPr>
          <w:sz w:val="16"/>
        </w:rPr>
        <w:t xml:space="preserve">nited </w:t>
      </w:r>
      <w:r w:rsidRPr="00626AB2">
        <w:rPr>
          <w:rStyle w:val="StyleUnderline"/>
        </w:rPr>
        <w:t>S</w:t>
      </w:r>
      <w:r w:rsidRPr="00F9354A">
        <w:rPr>
          <w:sz w:val="16"/>
        </w:rPr>
        <w:t xml:space="preserve">tates </w:t>
      </w:r>
      <w:r w:rsidRPr="00626AB2">
        <w:rPr>
          <w:rStyle w:val="StyleUnderline"/>
        </w:rPr>
        <w:t>cut its forces</w:t>
      </w:r>
      <w:r w:rsidRPr="00F9354A">
        <w:rPr>
          <w:sz w:val="16"/>
        </w:rPr>
        <w:t xml:space="preserve">, however, and stayed just as peaceful while spending rebounded after the 9/11 terrorist attacks. The incidence and magnitude of global conflict declined while the military budget was cut under President Clinton, in other words, and kept declining (though more slowly, since levels were already low) as the Bush administration ramped it back up. Overall </w:t>
      </w:r>
      <w:r w:rsidRPr="00626AB2">
        <w:rPr>
          <w:rStyle w:val="StyleUnderline"/>
        </w:rPr>
        <w:t xml:space="preserve">US </w:t>
      </w:r>
      <w:r w:rsidRPr="00965596">
        <w:rPr>
          <w:rStyle w:val="StyleUnderline"/>
        </w:rPr>
        <w:t>military spending</w:t>
      </w:r>
      <w:r w:rsidRPr="00F9354A">
        <w:rPr>
          <w:sz w:val="16"/>
        </w:rPr>
        <w:t xml:space="preserve"> has </w:t>
      </w:r>
      <w:r w:rsidRPr="00965596">
        <w:rPr>
          <w:rStyle w:val="StyleUnderline"/>
        </w:rPr>
        <w:t>varied</w:t>
      </w:r>
      <w:r w:rsidRPr="00F9354A">
        <w:rPr>
          <w:sz w:val="16"/>
        </w:rPr>
        <w:t xml:space="preserve"> </w:t>
      </w:r>
      <w:r w:rsidRPr="00626AB2">
        <w:rPr>
          <w:rStyle w:val="StyleUnderline"/>
        </w:rPr>
        <w:t>during the</w:t>
      </w:r>
      <w:r w:rsidRPr="00F9354A">
        <w:rPr>
          <w:sz w:val="16"/>
        </w:rPr>
        <w:t xml:space="preserve"> period of </w:t>
      </w:r>
      <w:r w:rsidRPr="00626AB2">
        <w:rPr>
          <w:rStyle w:val="StyleUnderline"/>
        </w:rPr>
        <w:t>the New Peace</w:t>
      </w:r>
      <w:r w:rsidRPr="00F9354A">
        <w:rPr>
          <w:sz w:val="16"/>
        </w:rPr>
        <w:t xml:space="preserve"> from a low in constant dollars of less than $400 billion to a high of more than $700 billion, </w:t>
      </w:r>
      <w:r w:rsidRPr="00626AB2">
        <w:rPr>
          <w:rStyle w:val="StyleUnderline"/>
        </w:rPr>
        <w:t>but war does not seem to have noticed</w:t>
      </w:r>
      <w:r w:rsidRPr="00F9354A">
        <w:rPr>
          <w:sz w:val="16"/>
        </w:rPr>
        <w:t xml:space="preserve">. </w:t>
      </w:r>
      <w:r w:rsidRPr="008C3A72">
        <w:rPr>
          <w:rStyle w:val="StyleUnderline"/>
          <w:highlight w:val="green"/>
        </w:rPr>
        <w:t xml:space="preserve">The same </w:t>
      </w:r>
      <w:proofErr w:type="spellStart"/>
      <w:r w:rsidRPr="008C3A72">
        <w:rPr>
          <w:rStyle w:val="StyleUnderline"/>
          <w:highlight w:val="green"/>
        </w:rPr>
        <w:t>nonrelationship</w:t>
      </w:r>
      <w:proofErr w:type="spellEnd"/>
      <w:r w:rsidRPr="008C3A72">
        <w:rPr>
          <w:rStyle w:val="StyleUnderline"/>
          <w:highlight w:val="green"/>
        </w:rPr>
        <w:t xml:space="preserve"> exists between other</w:t>
      </w:r>
      <w:r w:rsidRPr="00626AB2">
        <w:rPr>
          <w:rStyle w:val="StyleUnderline"/>
        </w:rPr>
        <w:t xml:space="preserve"> potential</w:t>
      </w:r>
      <w:r>
        <w:rPr>
          <w:rStyle w:val="StyleUnderline"/>
        </w:rPr>
        <w:t xml:space="preserve"> </w:t>
      </w:r>
      <w:r w:rsidRPr="00626AB2">
        <w:rPr>
          <w:rStyle w:val="StyleUnderline"/>
        </w:rPr>
        <w:t xml:space="preserve">proxy </w:t>
      </w:r>
      <w:r w:rsidRPr="008C3A72">
        <w:rPr>
          <w:rStyle w:val="StyleUnderline"/>
          <w:highlight w:val="green"/>
        </w:rPr>
        <w:t>measurements</w:t>
      </w:r>
      <w:r w:rsidRPr="00626AB2">
        <w:rPr>
          <w:rStyle w:val="StyleUnderline"/>
        </w:rPr>
        <w:t xml:space="preserve"> for heg</w:t>
      </w:r>
      <w:r w:rsidRPr="00F9354A">
        <w:rPr>
          <w:sz w:val="16"/>
        </w:rPr>
        <w:t xml:space="preserve">emony </w:t>
      </w:r>
      <w:r w:rsidRPr="00774C81">
        <w:rPr>
          <w:rStyle w:val="StyleUnderline"/>
        </w:rPr>
        <w:t>and conflict</w:t>
      </w:r>
      <w:r w:rsidRPr="00F9354A">
        <w:rPr>
          <w:sz w:val="16"/>
        </w:rPr>
        <w:t xml:space="preserve">: </w:t>
      </w:r>
      <w:r w:rsidRPr="008C3A72">
        <w:rPr>
          <w:rStyle w:val="StyleUnderline"/>
          <w:highlight w:val="green"/>
        </w:rPr>
        <w:t>there does not seem to be</w:t>
      </w:r>
      <w:r>
        <w:rPr>
          <w:rStyle w:val="StyleUnderline"/>
        </w:rPr>
        <w:t xml:space="preserve"> </w:t>
      </w:r>
      <w:r w:rsidRPr="00F9354A">
        <w:rPr>
          <w:sz w:val="16"/>
        </w:rPr>
        <w:t xml:space="preserve">much </w:t>
      </w:r>
      <w:r w:rsidRPr="008C3A72">
        <w:rPr>
          <w:rStyle w:val="StyleUnderline"/>
          <w:highlight w:val="green"/>
        </w:rPr>
        <w:t>connection</w:t>
      </w:r>
      <w:r w:rsidRPr="00774C81">
        <w:rPr>
          <w:rStyle w:val="StyleUnderline"/>
        </w:rPr>
        <w:t xml:space="preserve"> </w:t>
      </w:r>
      <w:r w:rsidRPr="008C3A72">
        <w:rPr>
          <w:rStyle w:val="StyleUnderline"/>
          <w:highlight w:val="green"/>
        </w:rPr>
        <w:t>between</w:t>
      </w:r>
      <w:r w:rsidRPr="00774C81">
        <w:rPr>
          <w:rStyle w:val="StyleUnderline"/>
        </w:rPr>
        <w:t xml:space="preserve"> warfare and fluctuations in </w:t>
      </w:r>
      <w:r w:rsidRPr="008C3A72">
        <w:rPr>
          <w:rStyle w:val="StyleUnderline"/>
          <w:highlight w:val="green"/>
        </w:rPr>
        <w:t>US GDP</w:t>
      </w:r>
      <w:r w:rsidRPr="00774C81">
        <w:rPr>
          <w:rStyle w:val="StyleUnderline"/>
        </w:rPr>
        <w:t xml:space="preserve">, </w:t>
      </w:r>
      <w:r w:rsidRPr="008C3A72">
        <w:rPr>
          <w:rStyle w:val="StyleUnderline"/>
          <w:highlight w:val="green"/>
        </w:rPr>
        <w:t>alliance</w:t>
      </w:r>
      <w:r w:rsidRPr="00774C81">
        <w:rPr>
          <w:rStyle w:val="StyleUnderline"/>
        </w:rPr>
        <w:t xml:space="preserve"> commitment</w:t>
      </w:r>
      <w:r w:rsidRPr="008C3A72">
        <w:rPr>
          <w:rStyle w:val="StyleUnderline"/>
          <w:highlight w:val="green"/>
        </w:rPr>
        <w:t>s</w:t>
      </w:r>
      <w:r w:rsidRPr="00774C81">
        <w:rPr>
          <w:rStyle w:val="StyleUnderline"/>
        </w:rPr>
        <w:t>,</w:t>
      </w:r>
      <w:r>
        <w:rPr>
          <w:rStyle w:val="StyleUnderline"/>
        </w:rPr>
        <w:t xml:space="preserve"> </w:t>
      </w:r>
      <w:r w:rsidRPr="008C3A72">
        <w:rPr>
          <w:rStyle w:val="StyleUnderline"/>
          <w:highlight w:val="green"/>
        </w:rPr>
        <w:t>and</w:t>
      </w:r>
      <w:r w:rsidRPr="00774C81">
        <w:rPr>
          <w:rStyle w:val="StyleUnderline"/>
        </w:rPr>
        <w:t xml:space="preserve"> forward </w:t>
      </w:r>
      <w:r w:rsidRPr="008C3A72">
        <w:rPr>
          <w:rStyle w:val="StyleUnderline"/>
          <w:highlight w:val="green"/>
        </w:rPr>
        <w:t>military presence</w:t>
      </w:r>
      <w:r w:rsidRPr="00F9354A">
        <w:rPr>
          <w:sz w:val="16"/>
        </w:rPr>
        <w:t xml:space="preserve">. </w:t>
      </w:r>
      <w:r w:rsidRPr="008C3A72">
        <w:rPr>
          <w:rStyle w:val="StyleUnderline"/>
          <w:highlight w:val="green"/>
        </w:rPr>
        <w:t>There was</w:t>
      </w:r>
      <w:r w:rsidRPr="00F9354A">
        <w:rPr>
          <w:sz w:val="16"/>
        </w:rPr>
        <w:t xml:space="preserve"> very </w:t>
      </w:r>
      <w:r w:rsidRPr="008C3A72">
        <w:rPr>
          <w:rStyle w:val="StyleUnderline"/>
          <w:highlight w:val="green"/>
        </w:rPr>
        <w:t>little fighting in Europe when there were</w:t>
      </w:r>
      <w:r w:rsidRPr="00774C81">
        <w:rPr>
          <w:rStyle w:val="StyleUnderline"/>
        </w:rPr>
        <w:t xml:space="preserve"> 300,000 US </w:t>
      </w:r>
      <w:r w:rsidRPr="008C3A72">
        <w:rPr>
          <w:rStyle w:val="StyleUnderline"/>
          <w:highlight w:val="green"/>
        </w:rPr>
        <w:t>troops</w:t>
      </w:r>
      <w:r w:rsidRPr="00774C81">
        <w:rPr>
          <w:rStyle w:val="StyleUnderline"/>
        </w:rPr>
        <w:t xml:space="preserve"> stationed</w:t>
      </w:r>
      <w:r w:rsidRPr="00F9354A">
        <w:rPr>
          <w:sz w:val="16"/>
        </w:rPr>
        <w:t xml:space="preserve"> there, for example, </w:t>
      </w:r>
      <w:r w:rsidRPr="00774C81">
        <w:rPr>
          <w:rStyle w:val="StyleUnderline"/>
        </w:rPr>
        <w:t>and</w:t>
      </w:r>
      <w:r>
        <w:rPr>
          <w:rStyle w:val="StyleUnderline"/>
        </w:rPr>
        <w:t xml:space="preserve"> </w:t>
      </w:r>
      <w:r w:rsidRPr="008C3A72">
        <w:rPr>
          <w:rStyle w:val="StyleUnderline"/>
          <w:highlight w:val="green"/>
        </w:rPr>
        <w:t>that has not changed as</w:t>
      </w:r>
      <w:r w:rsidRPr="00774C81">
        <w:rPr>
          <w:rStyle w:val="StyleUnderline"/>
        </w:rPr>
        <w:t xml:space="preserve"> the number of </w:t>
      </w:r>
      <w:r w:rsidRPr="008C3A72">
        <w:rPr>
          <w:rStyle w:val="StyleUnderline"/>
          <w:highlight w:val="green"/>
        </w:rPr>
        <w:t>Americans dwindled</w:t>
      </w:r>
      <w:r w:rsidRPr="00774C81">
        <w:rPr>
          <w:rStyle w:val="StyleUnderline"/>
        </w:rPr>
        <w:t xml:space="preserve"> by 90 percent</w:t>
      </w:r>
      <w:r w:rsidRPr="00F9354A">
        <w:rPr>
          <w:sz w:val="16"/>
        </w:rPr>
        <w:t xml:space="preserve">. Overall, </w:t>
      </w:r>
      <w:r w:rsidRPr="00F9354A">
        <w:rPr>
          <w:rStyle w:val="StyleUnderline"/>
        </w:rPr>
        <w:t>there does not seem to be much correlation between US actions and</w:t>
      </w:r>
      <w:r>
        <w:rPr>
          <w:rStyle w:val="StyleUnderline"/>
        </w:rPr>
        <w:t xml:space="preserve"> </w:t>
      </w:r>
      <w:r w:rsidRPr="00F9354A">
        <w:rPr>
          <w:rStyle w:val="StyleUnderline"/>
        </w:rPr>
        <w:t>systemic stability. Nothing the U</w:t>
      </w:r>
      <w:r w:rsidRPr="00F9354A">
        <w:rPr>
          <w:sz w:val="16"/>
        </w:rPr>
        <w:t xml:space="preserve">nited </w:t>
      </w:r>
      <w:r w:rsidRPr="00F9354A">
        <w:rPr>
          <w:rStyle w:val="StyleUnderline"/>
        </w:rPr>
        <w:t>S</w:t>
      </w:r>
      <w:r w:rsidRPr="00F9354A">
        <w:rPr>
          <w:sz w:val="16"/>
        </w:rPr>
        <w:t xml:space="preserve">tates </w:t>
      </w:r>
      <w:proofErr w:type="gramStart"/>
      <w:r w:rsidRPr="00F9354A">
        <w:rPr>
          <w:sz w:val="16"/>
        </w:rPr>
        <w:t xml:space="preserve">actually </w:t>
      </w:r>
      <w:r w:rsidRPr="00F9354A">
        <w:rPr>
          <w:rStyle w:val="StyleUnderline"/>
        </w:rPr>
        <w:t>does</w:t>
      </w:r>
      <w:proofErr w:type="gramEnd"/>
      <w:r w:rsidRPr="00F9354A">
        <w:rPr>
          <w:rStyle w:val="StyleUnderline"/>
        </w:rPr>
        <w:t xml:space="preserve"> seems to matter</w:t>
      </w:r>
      <w:r w:rsidRPr="00F9354A">
        <w:rPr>
          <w:sz w:val="16"/>
        </w:rPr>
        <w:t xml:space="preserve"> to the New Peace.</w:t>
      </w:r>
    </w:p>
    <w:p w14:paraId="034E79CC" w14:textId="77777777" w:rsidR="00696198" w:rsidRDefault="00696198" w:rsidP="00696198">
      <w:pPr>
        <w:rPr>
          <w:sz w:val="16"/>
        </w:rPr>
      </w:pPr>
    </w:p>
    <w:bookmarkEnd w:id="3"/>
    <w:p w14:paraId="20080C87" w14:textId="77777777" w:rsidR="00696198" w:rsidRDefault="00696198" w:rsidP="00696198">
      <w:pPr>
        <w:pStyle w:val="Heading2"/>
      </w:pPr>
      <w:r>
        <w:lastRenderedPageBreak/>
        <w:t xml:space="preserve">Adv2 </w:t>
      </w:r>
    </w:p>
    <w:p w14:paraId="6FD5481E" w14:textId="77777777" w:rsidR="00696198" w:rsidRPr="000B7CE9" w:rsidRDefault="00696198" w:rsidP="00696198">
      <w:pPr>
        <w:pStyle w:val="Heading3"/>
        <w:rPr>
          <w:rFonts w:cs="Calibri"/>
        </w:rPr>
      </w:pPr>
      <w:bookmarkStart w:id="4" w:name="BlockBM249"/>
      <w:r>
        <w:rPr>
          <w:rFonts w:cs="Calibri"/>
        </w:rPr>
        <w:lastRenderedPageBreak/>
        <w:t xml:space="preserve">1NC </w:t>
      </w:r>
      <w:proofErr w:type="gramStart"/>
      <w:r>
        <w:rPr>
          <w:rFonts w:cs="Calibri"/>
        </w:rPr>
        <w:t xml:space="preserve">– </w:t>
      </w:r>
      <w:r w:rsidRPr="004A0CF0">
        <w:rPr>
          <w:rFonts w:cs="Calibri"/>
        </w:rPr>
        <w:t>!D</w:t>
      </w:r>
      <w:proofErr w:type="gramEnd"/>
      <w:r w:rsidRPr="004A0CF0">
        <w:rPr>
          <w:rFonts w:cs="Calibri"/>
        </w:rPr>
        <w:t xml:space="preserve"> – Populism </w:t>
      </w:r>
    </w:p>
    <w:p w14:paraId="643CA620" w14:textId="77777777" w:rsidR="00696198" w:rsidRPr="004A0CF0" w:rsidRDefault="00696198" w:rsidP="00696198">
      <w:pPr>
        <w:pStyle w:val="Heading4"/>
        <w:rPr>
          <w:rFonts w:cs="Calibri"/>
        </w:rPr>
      </w:pPr>
      <w:r w:rsidRPr="004A0CF0">
        <w:rPr>
          <w:rFonts w:cs="Calibri"/>
        </w:rPr>
        <w:t xml:space="preserve">It’s inevitable </w:t>
      </w:r>
    </w:p>
    <w:p w14:paraId="05BE03F4" w14:textId="77777777" w:rsidR="00696198" w:rsidRPr="004A0CF0" w:rsidRDefault="00696198" w:rsidP="00696198">
      <w:r w:rsidRPr="004A0CF0">
        <w:rPr>
          <w:b/>
        </w:rPr>
        <w:t>Clark 18</w:t>
      </w:r>
      <w:r w:rsidRPr="004A0CF0">
        <w:t xml:space="preserve">. Jennifer Clark – freelance journalist based in Italy and author of "Fiat, Chrysler and the Power of a Dynasty." She has written for The Wall Street Journal, </w:t>
      </w:r>
      <w:proofErr w:type="gramStart"/>
      <w:r w:rsidRPr="004A0CF0">
        <w:t>Reuters</w:t>
      </w:r>
      <w:proofErr w:type="gramEnd"/>
      <w:r w:rsidRPr="004A0CF0">
        <w:t xml:space="preserve"> and Bloomberg. &lt;KEN&gt; "Populism in Europe is thriving. The West should prepare itself for a new normal," NBC News. March 2, 2018. DOA: 9/30/18. https://www.nbcnews.com/think/opinion/populism-europe-thriving-west-should-prepare-itself-new-normal-ncna855396</w:t>
      </w:r>
    </w:p>
    <w:p w14:paraId="65AA5173" w14:textId="77777777" w:rsidR="00696198" w:rsidRDefault="00696198" w:rsidP="00696198">
      <w:pPr>
        <w:rPr>
          <w:rStyle w:val="StyleUnderline"/>
        </w:rPr>
      </w:pPr>
      <w:r w:rsidRPr="004A0CF0">
        <w:rPr>
          <w:sz w:val="16"/>
        </w:rPr>
        <w:t xml:space="preserve">Does this mean that the EU is dead? Not exactly. But it does indicate that </w:t>
      </w:r>
      <w:r w:rsidRPr="008C3A72">
        <w:rPr>
          <w:rStyle w:val="StyleUnderline"/>
          <w:highlight w:val="green"/>
        </w:rPr>
        <w:t>populism</w:t>
      </w:r>
      <w:r w:rsidRPr="004A0CF0">
        <w:rPr>
          <w:rStyle w:val="StyleUnderline"/>
        </w:rPr>
        <w:t xml:space="preserve"> in the West </w:t>
      </w:r>
      <w:r w:rsidRPr="008C3A72">
        <w:rPr>
          <w:rStyle w:val="StyleUnderline"/>
          <w:highlight w:val="green"/>
        </w:rPr>
        <w:t xml:space="preserve">is </w:t>
      </w:r>
      <w:r w:rsidRPr="008C3A72">
        <w:rPr>
          <w:rStyle w:val="Emphasis"/>
          <w:highlight w:val="green"/>
        </w:rPr>
        <w:t>thriving</w:t>
      </w:r>
      <w:r w:rsidRPr="004A0CF0">
        <w:rPr>
          <w:sz w:val="16"/>
        </w:rPr>
        <w:t xml:space="preserve"> — </w:t>
      </w:r>
      <w:r w:rsidRPr="004A0CF0">
        <w:rPr>
          <w:rStyle w:val="StyleUnderline"/>
        </w:rPr>
        <w:t>and will</w:t>
      </w:r>
      <w:r w:rsidRPr="004A0CF0">
        <w:rPr>
          <w:sz w:val="16"/>
        </w:rPr>
        <w:t xml:space="preserve"> likely </w:t>
      </w:r>
      <w:r w:rsidRPr="004A0CF0">
        <w:rPr>
          <w:rStyle w:val="StyleUnderline"/>
        </w:rPr>
        <w:t>continue to</w:t>
      </w:r>
      <w:r w:rsidRPr="004A0CF0">
        <w:rPr>
          <w:sz w:val="16"/>
        </w:rPr>
        <w:t xml:space="preserve"> do so for some time. </w:t>
      </w:r>
      <w:r w:rsidRPr="004A0CF0">
        <w:rPr>
          <w:rStyle w:val="StyleUnderline"/>
        </w:rPr>
        <w:t>The</w:t>
      </w:r>
      <w:r w:rsidRPr="004A0CF0">
        <w:rPr>
          <w:sz w:val="16"/>
        </w:rPr>
        <w:t xml:space="preserve"> populist </w:t>
      </w:r>
      <w:r w:rsidRPr="004A0CF0">
        <w:rPr>
          <w:rStyle w:val="StyleUnderline"/>
        </w:rPr>
        <w:t>Five Star Movement</w:t>
      </w:r>
      <w:r w:rsidRPr="004A0CF0">
        <w:rPr>
          <w:sz w:val="16"/>
        </w:rPr>
        <w:t xml:space="preserve"> and the anti-immigrant League </w:t>
      </w:r>
      <w:r w:rsidRPr="004A0CF0">
        <w:rPr>
          <w:rStyle w:val="StyleUnderline"/>
        </w:rPr>
        <w:t>won</w:t>
      </w:r>
      <w:r w:rsidRPr="004A0CF0">
        <w:rPr>
          <w:sz w:val="16"/>
        </w:rPr>
        <w:t xml:space="preserve"> nearly </w:t>
      </w:r>
      <w:r w:rsidRPr="004A0CF0">
        <w:rPr>
          <w:rStyle w:val="Emphasis"/>
        </w:rPr>
        <w:t>50%</w:t>
      </w:r>
      <w:r w:rsidRPr="004A0CF0">
        <w:rPr>
          <w:sz w:val="16"/>
        </w:rPr>
        <w:t xml:space="preserve"> </w:t>
      </w:r>
      <w:r w:rsidRPr="004A0CF0">
        <w:rPr>
          <w:rStyle w:val="StyleUnderline"/>
        </w:rPr>
        <w:t>of seats</w:t>
      </w:r>
      <w:r w:rsidRPr="004A0CF0">
        <w:rPr>
          <w:sz w:val="16"/>
        </w:rPr>
        <w:t xml:space="preserve"> in parliament, although it’s still not clear whether either has the numbers to govern. </w:t>
      </w:r>
      <w:r w:rsidRPr="008C3A72">
        <w:rPr>
          <w:rStyle w:val="StyleUnderline"/>
          <w:highlight w:val="green"/>
        </w:rPr>
        <w:t>Italy</w:t>
      </w:r>
      <w:r w:rsidRPr="004A0CF0">
        <w:rPr>
          <w:sz w:val="16"/>
        </w:rPr>
        <w:t xml:space="preserve"> has now </w:t>
      </w:r>
      <w:r w:rsidRPr="004A0CF0">
        <w:rPr>
          <w:rStyle w:val="StyleUnderline"/>
        </w:rPr>
        <w:t>abandoned</w:t>
      </w:r>
      <w:r w:rsidRPr="004A0CF0">
        <w:rPr>
          <w:sz w:val="16"/>
        </w:rPr>
        <w:t xml:space="preserve"> over 70 years of careful </w:t>
      </w:r>
      <w:r w:rsidRPr="004A0CF0">
        <w:rPr>
          <w:rStyle w:val="StyleUnderline"/>
        </w:rPr>
        <w:t xml:space="preserve">centrism and </w:t>
      </w:r>
      <w:r w:rsidRPr="008C3A72">
        <w:rPr>
          <w:rStyle w:val="StyleUnderline"/>
          <w:highlight w:val="green"/>
        </w:rPr>
        <w:t>joined the club of</w:t>
      </w:r>
      <w:r w:rsidRPr="004A0CF0">
        <w:rPr>
          <w:sz w:val="16"/>
        </w:rPr>
        <w:t xml:space="preserve"> countries </w:t>
      </w:r>
      <w:r w:rsidRPr="004A0CF0">
        <w:rPr>
          <w:rStyle w:val="StyleUnderline"/>
        </w:rPr>
        <w:t>where populism is</w:t>
      </w:r>
      <w:r w:rsidRPr="004A0CF0">
        <w:rPr>
          <w:sz w:val="16"/>
        </w:rPr>
        <w:t xml:space="preserve"> growing: </w:t>
      </w:r>
      <w:r w:rsidRPr="008C3A72">
        <w:rPr>
          <w:rStyle w:val="Emphasis"/>
          <w:highlight w:val="green"/>
        </w:rPr>
        <w:t>Germany</w:t>
      </w:r>
      <w:r w:rsidRPr="004A0CF0">
        <w:rPr>
          <w:sz w:val="16"/>
        </w:rPr>
        <w:t xml:space="preserve">, </w:t>
      </w:r>
      <w:r w:rsidRPr="004A0CF0">
        <w:rPr>
          <w:rStyle w:val="Emphasis"/>
        </w:rPr>
        <w:t>France</w:t>
      </w:r>
      <w:r w:rsidRPr="004A0CF0">
        <w:rPr>
          <w:sz w:val="16"/>
        </w:rPr>
        <w:t xml:space="preserve">, the </w:t>
      </w:r>
      <w:r w:rsidRPr="008C3A72">
        <w:rPr>
          <w:rStyle w:val="Emphasis"/>
          <w:highlight w:val="green"/>
        </w:rPr>
        <w:t>UK</w:t>
      </w:r>
      <w:r w:rsidRPr="004A0CF0">
        <w:rPr>
          <w:sz w:val="16"/>
        </w:rPr>
        <w:t xml:space="preserve">, </w:t>
      </w:r>
      <w:r w:rsidRPr="004A0CF0">
        <w:rPr>
          <w:rStyle w:val="Emphasis"/>
        </w:rPr>
        <w:t>Poland</w:t>
      </w:r>
      <w:r w:rsidRPr="004A0CF0">
        <w:rPr>
          <w:sz w:val="16"/>
        </w:rPr>
        <w:t xml:space="preserve">, </w:t>
      </w:r>
      <w:proofErr w:type="gramStart"/>
      <w:r w:rsidRPr="004A0CF0">
        <w:rPr>
          <w:rStyle w:val="Emphasis"/>
        </w:rPr>
        <w:t>Hungary</w:t>
      </w:r>
      <w:proofErr w:type="gramEnd"/>
      <w:r w:rsidRPr="004A0CF0">
        <w:rPr>
          <w:sz w:val="16"/>
        </w:rPr>
        <w:t xml:space="preserve"> </w:t>
      </w:r>
      <w:r w:rsidRPr="008C3A72">
        <w:rPr>
          <w:rStyle w:val="StyleUnderline"/>
          <w:highlight w:val="green"/>
        </w:rPr>
        <w:t>and</w:t>
      </w:r>
      <w:r w:rsidRPr="004A0CF0">
        <w:rPr>
          <w:sz w:val="16"/>
        </w:rPr>
        <w:t xml:space="preserve"> </w:t>
      </w:r>
      <w:r w:rsidRPr="008C3A72">
        <w:rPr>
          <w:rStyle w:val="Emphasis"/>
          <w:highlight w:val="green"/>
        </w:rPr>
        <w:t>the U.S.</w:t>
      </w:r>
      <w:r w:rsidRPr="004A0CF0">
        <w:rPr>
          <w:sz w:val="16"/>
        </w:rPr>
        <w:t xml:space="preserve"> The fall of the Berlin Wall in 1989 and the onslaught of </w:t>
      </w:r>
      <w:r w:rsidRPr="008C3A72">
        <w:rPr>
          <w:rStyle w:val="StyleUnderline"/>
          <w:highlight w:val="green"/>
        </w:rPr>
        <w:t>globalization created</w:t>
      </w:r>
      <w:r w:rsidRPr="004A0CF0">
        <w:rPr>
          <w:sz w:val="16"/>
        </w:rPr>
        <w:t xml:space="preserve"> a new global landscape characterized by </w:t>
      </w:r>
      <w:r w:rsidRPr="004A0CF0">
        <w:rPr>
          <w:rStyle w:val="StyleUnderline"/>
        </w:rPr>
        <w:t xml:space="preserve">loss of national sovereignty, </w:t>
      </w:r>
      <w:r w:rsidRPr="008C3A72">
        <w:rPr>
          <w:rStyle w:val="StyleUnderline"/>
          <w:highlight w:val="green"/>
        </w:rPr>
        <w:t>open borders</w:t>
      </w:r>
      <w:r w:rsidRPr="004A0CF0">
        <w:rPr>
          <w:rStyle w:val="StyleUnderline"/>
        </w:rPr>
        <w:t xml:space="preserve">, financial </w:t>
      </w:r>
      <w:r w:rsidRPr="008C3A72">
        <w:rPr>
          <w:rStyle w:val="StyleUnderline"/>
          <w:highlight w:val="green"/>
        </w:rPr>
        <w:t>deregulation</w:t>
      </w:r>
      <w:r w:rsidRPr="004A0CF0">
        <w:rPr>
          <w:sz w:val="16"/>
        </w:rPr>
        <w:t xml:space="preserve">, the rise of China </w:t>
      </w:r>
      <w:r w:rsidRPr="008C3A72">
        <w:rPr>
          <w:rStyle w:val="StyleUnderline"/>
          <w:highlight w:val="green"/>
        </w:rPr>
        <w:t>and jobs</w:t>
      </w:r>
      <w:r w:rsidRPr="004A0CF0">
        <w:rPr>
          <w:sz w:val="16"/>
        </w:rPr>
        <w:t xml:space="preserve"> being </w:t>
      </w:r>
      <w:r w:rsidRPr="008C3A72">
        <w:rPr>
          <w:rStyle w:val="StyleUnderline"/>
          <w:highlight w:val="green"/>
        </w:rPr>
        <w:t>displaced by</w:t>
      </w:r>
      <w:r w:rsidRPr="004A0CF0">
        <w:rPr>
          <w:rStyle w:val="StyleUnderline"/>
        </w:rPr>
        <w:t xml:space="preserve"> outsourcing or </w:t>
      </w:r>
      <w:r w:rsidRPr="008C3A72">
        <w:rPr>
          <w:rStyle w:val="StyleUnderline"/>
          <w:highlight w:val="green"/>
        </w:rPr>
        <w:t>tech</w:t>
      </w:r>
      <w:r w:rsidRPr="004A0CF0">
        <w:rPr>
          <w:sz w:val="16"/>
        </w:rPr>
        <w:t xml:space="preserve">nology. The speed and the disruption of </w:t>
      </w:r>
      <w:r w:rsidRPr="004A0CF0">
        <w:rPr>
          <w:rStyle w:val="StyleUnderline"/>
        </w:rPr>
        <w:t>these changes</w:t>
      </w:r>
      <w:r w:rsidRPr="004A0CF0">
        <w:rPr>
          <w:sz w:val="16"/>
        </w:rPr>
        <w:t xml:space="preserve"> has </w:t>
      </w:r>
      <w:r w:rsidRPr="004A0CF0">
        <w:rPr>
          <w:rStyle w:val="StyleUnderline"/>
        </w:rPr>
        <w:t>resulted in</w:t>
      </w:r>
      <w:r w:rsidRPr="004A0CF0">
        <w:rPr>
          <w:sz w:val="16"/>
        </w:rPr>
        <w:t xml:space="preserve"> a new post-Cold War political context dominated by </w:t>
      </w:r>
      <w:r w:rsidRPr="004A0CF0">
        <w:rPr>
          <w:rStyle w:val="Emphasis"/>
        </w:rPr>
        <w:t>euro skepticism</w:t>
      </w:r>
      <w:r w:rsidRPr="004A0CF0">
        <w:rPr>
          <w:sz w:val="16"/>
        </w:rPr>
        <w:t xml:space="preserve">, fear of immigrants </w:t>
      </w:r>
      <w:r w:rsidRPr="004A0CF0">
        <w:rPr>
          <w:rStyle w:val="StyleUnderline"/>
        </w:rPr>
        <w:t>and</w:t>
      </w:r>
      <w:r w:rsidRPr="004A0CF0">
        <w:rPr>
          <w:sz w:val="16"/>
        </w:rPr>
        <w:t xml:space="preserve"> the </w:t>
      </w:r>
      <w:r w:rsidRPr="004A0CF0">
        <w:rPr>
          <w:rStyle w:val="StyleUnderline"/>
        </w:rPr>
        <w:t>anger of an insecure middle class</w:t>
      </w:r>
      <w:r w:rsidRPr="004A0CF0">
        <w:rPr>
          <w:sz w:val="16"/>
        </w:rPr>
        <w:t>. “</w:t>
      </w:r>
      <w:r w:rsidRPr="004A0CF0">
        <w:rPr>
          <w:rStyle w:val="Emphasis"/>
        </w:rPr>
        <w:t>Globalization</w:t>
      </w:r>
      <w:r w:rsidRPr="004A0CF0">
        <w:rPr>
          <w:sz w:val="16"/>
        </w:rPr>
        <w:t xml:space="preserve"> could not be stopped, but it </w:t>
      </w:r>
      <w:r w:rsidRPr="004A0CF0">
        <w:rPr>
          <w:rStyle w:val="Emphasis"/>
        </w:rPr>
        <w:t>happened</w:t>
      </w:r>
      <w:r w:rsidRPr="004A0CF0">
        <w:rPr>
          <w:sz w:val="16"/>
        </w:rPr>
        <w:t xml:space="preserve"> too </w:t>
      </w:r>
      <w:r w:rsidRPr="004A0CF0">
        <w:rPr>
          <w:rStyle w:val="Emphasis"/>
        </w:rPr>
        <w:t>quickly</w:t>
      </w:r>
      <w:r w:rsidRPr="004A0CF0">
        <w:rPr>
          <w:sz w:val="16"/>
        </w:rPr>
        <w:t>,” Italy’s former Economy Minister Giulio Tremonti told me. Tremonti's 2005 book, “Fatal Risks,” accurately predicted that China joining the World Trade Organization in 2001 would make Italian workers poorer. “</w:t>
      </w:r>
      <w:r w:rsidRPr="008C3A72">
        <w:rPr>
          <w:rStyle w:val="StyleUnderline"/>
          <w:highlight w:val="green"/>
        </w:rPr>
        <w:t>There’s never been so much</w:t>
      </w:r>
      <w:r w:rsidRPr="004A0CF0">
        <w:rPr>
          <w:rStyle w:val="StyleUnderline"/>
        </w:rPr>
        <w:t xml:space="preserve"> </w:t>
      </w:r>
      <w:r w:rsidRPr="004A0CF0">
        <w:rPr>
          <w:rStyle w:val="Emphasis"/>
        </w:rPr>
        <w:t xml:space="preserve">social </w:t>
      </w:r>
      <w:r w:rsidRPr="008C3A72">
        <w:rPr>
          <w:rStyle w:val="Emphasis"/>
          <w:highlight w:val="green"/>
        </w:rPr>
        <w:t>change in a twenty-year</w:t>
      </w:r>
      <w:r w:rsidRPr="008C3A72">
        <w:rPr>
          <w:rStyle w:val="StyleUnderline"/>
          <w:highlight w:val="green"/>
        </w:rPr>
        <w:t xml:space="preserve"> period</w:t>
      </w:r>
      <w:r w:rsidRPr="004A0CF0">
        <w:rPr>
          <w:sz w:val="16"/>
        </w:rPr>
        <w:t xml:space="preserve">. Now we are looking at the results.” None of this is new. But Italy’s election is perhaps an inflection point between the old and new politics. We may be witnessing the moment when </w:t>
      </w:r>
      <w:r w:rsidRPr="00466BFE">
        <w:rPr>
          <w:rStyle w:val="StyleUnderline"/>
        </w:rPr>
        <w:t xml:space="preserve">the previously unthinkable became the </w:t>
      </w:r>
      <w:r w:rsidRPr="00466BFE">
        <w:rPr>
          <w:rStyle w:val="Emphasis"/>
        </w:rPr>
        <w:t>new normal</w:t>
      </w:r>
      <w:r w:rsidRPr="004A0CF0">
        <w:rPr>
          <w:sz w:val="16"/>
        </w:rPr>
        <w:t xml:space="preserve">. By odd coincidence, President Donald Trump’s former strategist Steve Bannon swung through Europe ahead of Italy’s vote on his way to a speaking engagement in Switzerland, acting as a sort of self-appointed roving world ambassador of populism. Bannon wants to see populist movements on both sides of the Atlantic join forces, he told Milan daily Corriere </w:t>
      </w:r>
      <w:proofErr w:type="spellStart"/>
      <w:r w:rsidRPr="004A0CF0">
        <w:rPr>
          <w:sz w:val="16"/>
        </w:rPr>
        <w:t>della</w:t>
      </w:r>
      <w:proofErr w:type="spellEnd"/>
      <w:r w:rsidRPr="004A0CF0">
        <w:rPr>
          <w:sz w:val="16"/>
        </w:rPr>
        <w:t xml:space="preserve"> Sera. “People have had </w:t>
      </w:r>
      <w:proofErr w:type="gramStart"/>
      <w:r w:rsidRPr="004A0CF0">
        <w:rPr>
          <w:sz w:val="16"/>
        </w:rPr>
        <w:t>enough, and</w:t>
      </w:r>
      <w:proofErr w:type="gramEnd"/>
      <w:r w:rsidRPr="004A0CF0">
        <w:rPr>
          <w:sz w:val="16"/>
        </w:rPr>
        <w:t xml:space="preserve"> want their sovereignty back. This Italian election is crucial for the global populist movement,” he said. </w:t>
      </w:r>
      <w:r w:rsidRPr="004A0CF0">
        <w:rPr>
          <w:rStyle w:val="StyleUnderline"/>
        </w:rPr>
        <w:t xml:space="preserve">Populism is now widespread </w:t>
      </w:r>
      <w:r w:rsidRPr="008C3A72">
        <w:rPr>
          <w:rStyle w:val="StyleUnderline"/>
          <w:highlight w:val="green"/>
        </w:rPr>
        <w:t>in</w:t>
      </w:r>
      <w:r w:rsidRPr="004A0CF0">
        <w:rPr>
          <w:rStyle w:val="StyleUnderline"/>
        </w:rPr>
        <w:t xml:space="preserve"> Europe even in </w:t>
      </w:r>
      <w:r w:rsidRPr="008C3A72">
        <w:rPr>
          <w:rStyle w:val="StyleUnderline"/>
          <w:highlight w:val="green"/>
        </w:rPr>
        <w:t>countries</w:t>
      </w:r>
      <w:r w:rsidRPr="004A0CF0">
        <w:rPr>
          <w:sz w:val="16"/>
        </w:rPr>
        <w:t xml:space="preserve"> previously </w:t>
      </w:r>
      <w:r w:rsidRPr="008C3A72">
        <w:rPr>
          <w:rStyle w:val="StyleUnderline"/>
          <w:highlight w:val="green"/>
        </w:rPr>
        <w:t>thought</w:t>
      </w:r>
      <w:r w:rsidRPr="004A0CF0">
        <w:rPr>
          <w:rStyle w:val="StyleUnderline"/>
        </w:rPr>
        <w:t xml:space="preserve"> to be</w:t>
      </w:r>
      <w:r w:rsidRPr="004A0CF0">
        <w:rPr>
          <w:sz w:val="16"/>
        </w:rPr>
        <w:t xml:space="preserve"> somehow “</w:t>
      </w:r>
      <w:r w:rsidRPr="008C3A72">
        <w:rPr>
          <w:rStyle w:val="StyleUnderline"/>
          <w:highlight w:val="green"/>
        </w:rPr>
        <w:t>immune</w:t>
      </w:r>
      <w:r w:rsidRPr="004A0CF0">
        <w:rPr>
          <w:sz w:val="16"/>
        </w:rPr>
        <w:t xml:space="preserve">” because of a strong liberal tradition (in the European sense). The defeat of populists Geert Wilders in the Netherlands and Marine Le Pen in France last year’s elections was supposed to have turned the tide on </w:t>
      </w:r>
      <w:proofErr w:type="spellStart"/>
      <w:r w:rsidRPr="004A0CF0">
        <w:rPr>
          <w:sz w:val="16"/>
        </w:rPr>
        <w:t>euroskeptic</w:t>
      </w:r>
      <w:proofErr w:type="spellEnd"/>
      <w:r w:rsidRPr="004A0CF0">
        <w:rPr>
          <w:sz w:val="16"/>
        </w:rPr>
        <w:t xml:space="preserve">, populist and anti-immigrant parties. But </w:t>
      </w:r>
      <w:r w:rsidRPr="008C3A72">
        <w:rPr>
          <w:rStyle w:val="StyleUnderline"/>
          <w:highlight w:val="green"/>
        </w:rPr>
        <w:t>the German election</w:t>
      </w:r>
      <w:r w:rsidRPr="004A0CF0">
        <w:rPr>
          <w:sz w:val="16"/>
        </w:rPr>
        <w:t xml:space="preserve"> in September 2017, </w:t>
      </w:r>
      <w:r w:rsidRPr="008C3A72">
        <w:rPr>
          <w:rStyle w:val="StyleUnderline"/>
          <w:highlight w:val="green"/>
        </w:rPr>
        <w:t>in which the</w:t>
      </w:r>
      <w:r w:rsidRPr="004A0CF0">
        <w:rPr>
          <w:rStyle w:val="StyleUnderline"/>
        </w:rPr>
        <w:t xml:space="preserve"> rightwing</w:t>
      </w:r>
      <w:r w:rsidRPr="004A0CF0">
        <w:rPr>
          <w:sz w:val="16"/>
        </w:rPr>
        <w:t xml:space="preserve"> and </w:t>
      </w:r>
      <w:r w:rsidRPr="008C3A72">
        <w:rPr>
          <w:rStyle w:val="StyleUnderline"/>
          <w:highlight w:val="green"/>
        </w:rPr>
        <w:t>anti–Muslim</w:t>
      </w:r>
      <w:r w:rsidRPr="008C3A72">
        <w:rPr>
          <w:sz w:val="16"/>
          <w:highlight w:val="green"/>
        </w:rPr>
        <w:t xml:space="preserve"> </w:t>
      </w:r>
      <w:r w:rsidRPr="008C3A72">
        <w:rPr>
          <w:rStyle w:val="Emphasis"/>
          <w:highlight w:val="green"/>
        </w:rPr>
        <w:t>Alternative</w:t>
      </w:r>
      <w:r w:rsidRPr="004A0CF0">
        <w:rPr>
          <w:sz w:val="16"/>
        </w:rPr>
        <w:t xml:space="preserve"> fur Deutschland (</w:t>
      </w:r>
      <w:proofErr w:type="spellStart"/>
      <w:r w:rsidRPr="004A0CF0">
        <w:rPr>
          <w:sz w:val="16"/>
        </w:rPr>
        <w:t>AfD</w:t>
      </w:r>
      <w:proofErr w:type="spellEnd"/>
      <w:r w:rsidRPr="004A0CF0">
        <w:rPr>
          <w:sz w:val="16"/>
        </w:rPr>
        <w:t xml:space="preserve">) </w:t>
      </w:r>
      <w:r w:rsidRPr="008C3A72">
        <w:rPr>
          <w:rStyle w:val="StyleUnderline"/>
          <w:highlight w:val="green"/>
        </w:rPr>
        <w:t>party won 13%,</w:t>
      </w:r>
      <w:r w:rsidRPr="004A0CF0">
        <w:rPr>
          <w:sz w:val="16"/>
        </w:rPr>
        <w:t xml:space="preserve"> </w:t>
      </w:r>
      <w:r w:rsidRPr="008C3A72">
        <w:rPr>
          <w:rStyle w:val="StyleUnderline"/>
          <w:highlight w:val="green"/>
        </w:rPr>
        <w:t>suggested</w:t>
      </w:r>
      <w:r w:rsidRPr="004A0CF0">
        <w:rPr>
          <w:sz w:val="16"/>
        </w:rPr>
        <w:t xml:space="preserve"> the relief </w:t>
      </w:r>
      <w:r w:rsidRPr="004A0CF0">
        <w:rPr>
          <w:rStyle w:val="StyleUnderline"/>
        </w:rPr>
        <w:t xml:space="preserve">that followed </w:t>
      </w:r>
      <w:r w:rsidRPr="008C3A72">
        <w:rPr>
          <w:rStyle w:val="StyleUnderline"/>
          <w:highlight w:val="green"/>
        </w:rPr>
        <w:t>France’s election</w:t>
      </w:r>
      <w:r w:rsidRPr="004A0CF0">
        <w:rPr>
          <w:rStyle w:val="StyleUnderline"/>
        </w:rPr>
        <w:t xml:space="preserve"> may </w:t>
      </w:r>
      <w:r w:rsidRPr="008C3A72">
        <w:rPr>
          <w:rStyle w:val="StyleUnderline"/>
          <w:highlight w:val="green"/>
        </w:rPr>
        <w:t>have</w:t>
      </w:r>
      <w:r w:rsidRPr="004A0CF0">
        <w:rPr>
          <w:rStyle w:val="StyleUnderline"/>
        </w:rPr>
        <w:t xml:space="preserve"> </w:t>
      </w:r>
      <w:r w:rsidRPr="008C3A72">
        <w:rPr>
          <w:rStyle w:val="StyleUnderline"/>
          <w:highlight w:val="green"/>
        </w:rPr>
        <w:t>been premature</w:t>
      </w:r>
      <w:r w:rsidRPr="004A0CF0">
        <w:rPr>
          <w:sz w:val="16"/>
        </w:rPr>
        <w:t xml:space="preserve">. Recommended Matt Damon as an angry Kavanaugh grilled on 'SNL' season opener Limits to FBI's Kavanaugh investigation have not changed, despite Trump's comments Populism is now widespread in Europe even in countries previously thought to be somehow “immune” because of a strong liberal tradition (in the European sense). Around one fifth of European voters, or 55.8 million people, now pick left- or right-wing populist parties, according to a 2017 study by the European Policy Information Center. Meanwhile, Hungary, </w:t>
      </w:r>
      <w:proofErr w:type="gramStart"/>
      <w:r w:rsidRPr="004A0CF0">
        <w:rPr>
          <w:sz w:val="16"/>
        </w:rPr>
        <w:t>Poland</w:t>
      </w:r>
      <w:proofErr w:type="gramEnd"/>
      <w:r w:rsidRPr="004A0CF0">
        <w:rPr>
          <w:sz w:val="16"/>
        </w:rPr>
        <w:t xml:space="preserve"> and Greece (and Italy after March 4) are the countries where anti-establishment parties are strongest. “Observing these long-run trends, </w:t>
      </w:r>
      <w:r w:rsidRPr="004A0CF0">
        <w:rPr>
          <w:rStyle w:val="Emphasis"/>
        </w:rPr>
        <w:t>there are no signs</w:t>
      </w:r>
      <w:r w:rsidRPr="004A0CF0">
        <w:rPr>
          <w:sz w:val="16"/>
        </w:rPr>
        <w:t xml:space="preserve"> that </w:t>
      </w:r>
      <w:r w:rsidRPr="004A0CF0">
        <w:rPr>
          <w:rStyle w:val="StyleUnderline"/>
        </w:rPr>
        <w:t>support for anti-establishment parties will decrease</w:t>
      </w:r>
      <w:r w:rsidRPr="004A0CF0">
        <w:rPr>
          <w:sz w:val="16"/>
        </w:rPr>
        <w:t xml:space="preserve"> in the short run,” the European Policy Information Center noted. And tellingly, the motivations for populism vary depending on the country. Populism and anti-immigrant sentiment in Poland and Hungary </w:t>
      </w:r>
      <w:proofErr w:type="gramStart"/>
      <w:r w:rsidRPr="004A0CF0">
        <w:rPr>
          <w:sz w:val="16"/>
        </w:rPr>
        <w:t>stems</w:t>
      </w:r>
      <w:proofErr w:type="gramEnd"/>
      <w:r w:rsidRPr="004A0CF0">
        <w:rPr>
          <w:sz w:val="16"/>
        </w:rPr>
        <w:t xml:space="preserve"> from disappointment about how the transition from Communism turned out for them. First came the turbulent transition phase in the 1990s, when the standard of living plummeted. Cities like Warsaw and Budapest created pockets of wealth, while smaller cities and the countryside remained mired in poverty. If Europe’s </w:t>
      </w:r>
      <w:proofErr w:type="spellStart"/>
      <w:r w:rsidRPr="004A0CF0">
        <w:rPr>
          <w:sz w:val="16"/>
        </w:rPr>
        <w:t>euroskeptic</w:t>
      </w:r>
      <w:proofErr w:type="spellEnd"/>
      <w:r w:rsidRPr="004A0CF0">
        <w:rPr>
          <w:sz w:val="16"/>
        </w:rPr>
        <w:t xml:space="preserve"> populist parties continue to grow at this rate, at some point they will start to put serious pressure on the European Union. In Germany, the rise of </w:t>
      </w:r>
      <w:proofErr w:type="spellStart"/>
      <w:r w:rsidRPr="004A0CF0">
        <w:rPr>
          <w:sz w:val="16"/>
        </w:rPr>
        <w:t>AfD</w:t>
      </w:r>
      <w:proofErr w:type="spellEnd"/>
      <w:r w:rsidRPr="004A0CF0">
        <w:rPr>
          <w:sz w:val="16"/>
        </w:rPr>
        <w:t xml:space="preserve"> is largely seen as a response to Chancellor Angela Merkel’s decision to let </w:t>
      </w:r>
      <w:proofErr w:type="spellStart"/>
      <w:r w:rsidRPr="004A0CF0">
        <w:rPr>
          <w:sz w:val="16"/>
        </w:rPr>
        <w:t>some one</w:t>
      </w:r>
      <w:proofErr w:type="spellEnd"/>
      <w:r w:rsidRPr="004A0CF0">
        <w:rPr>
          <w:sz w:val="16"/>
        </w:rPr>
        <w:t xml:space="preserve"> million refugees into Germany in 2015 at the height of the migration crisis, the year that over 3,700 people died crossing the Mediterranean in the world’s most deadly migrant route. Anti-establishment parties in Italy have divided along geographic lines, with the Five Star Movement’s welfare promises attracting voters in the poor south, where over 10% of people are living in absolute poverty compared to 6% in the north. The center-right meanwhile has swept the wealthy north where voters are more concerned with safety and immigration. If Europe’s </w:t>
      </w:r>
      <w:proofErr w:type="spellStart"/>
      <w:r w:rsidRPr="004A0CF0">
        <w:rPr>
          <w:sz w:val="16"/>
        </w:rPr>
        <w:t>euroskeptic</w:t>
      </w:r>
      <w:proofErr w:type="spellEnd"/>
      <w:r w:rsidRPr="004A0CF0">
        <w:rPr>
          <w:sz w:val="16"/>
        </w:rPr>
        <w:t xml:space="preserve"> populist parties continue to grow at this rate, at some point they will start to put serious pressure on the European Union’s vision of unity and collective prosperity. Leaders like Salvini promise voters to “ignore or rip up” EU rules that don’t suit them, like keeping Italy’s deficit under 3% of GDP for members of the single currency. Italy is not leaving the EU or the euro any time soon. Brussels averted Greece’s departure from the eurozone in 2015 and is now dealing with Brexit. But a new populist government in Italy could set itself on a collision course with Brussels on immigration or public spending. </w:t>
      </w:r>
      <w:r w:rsidRPr="004A0CF0">
        <w:rPr>
          <w:rStyle w:val="StyleUnderline"/>
        </w:rPr>
        <w:t xml:space="preserve">Europe is adept at lurching from crisis to crisis. </w:t>
      </w:r>
      <w:r w:rsidRPr="004A0CF0">
        <w:rPr>
          <w:rStyle w:val="Emphasis"/>
        </w:rPr>
        <w:t>We’d better get used to it</w:t>
      </w:r>
      <w:r w:rsidRPr="004A0CF0">
        <w:rPr>
          <w:rStyle w:val="StyleUnderline"/>
        </w:rPr>
        <w:t>.</w:t>
      </w:r>
    </w:p>
    <w:p w14:paraId="52039041" w14:textId="77777777" w:rsidR="00696198" w:rsidRDefault="00696198" w:rsidP="00696198">
      <w:pPr>
        <w:rPr>
          <w:rStyle w:val="StyleUnderline"/>
        </w:rPr>
      </w:pPr>
    </w:p>
    <w:bookmarkEnd w:id="4"/>
    <w:p w14:paraId="16C53DAB" w14:textId="77777777" w:rsidR="00696198" w:rsidRDefault="00696198" w:rsidP="00696198">
      <w:pPr>
        <w:pStyle w:val="Heading2"/>
      </w:pPr>
      <w:r>
        <w:lastRenderedPageBreak/>
        <w:t xml:space="preserve">Adv 3 </w:t>
      </w:r>
    </w:p>
    <w:p w14:paraId="5C2036D8" w14:textId="77777777" w:rsidR="00696198" w:rsidRDefault="00696198" w:rsidP="00696198">
      <w:pPr>
        <w:pStyle w:val="Heading3"/>
        <w:rPr>
          <w:rFonts w:eastAsia="Cambria"/>
        </w:rPr>
      </w:pPr>
      <w:r>
        <w:rPr>
          <w:rFonts w:eastAsia="Cambria"/>
        </w:rPr>
        <w:lastRenderedPageBreak/>
        <w:t xml:space="preserve">1NC </w:t>
      </w:r>
      <w:proofErr w:type="gramStart"/>
      <w:r>
        <w:rPr>
          <w:rFonts w:eastAsia="Cambria"/>
        </w:rPr>
        <w:t>– !D</w:t>
      </w:r>
      <w:proofErr w:type="gramEnd"/>
      <w:r>
        <w:rPr>
          <w:rFonts w:eastAsia="Cambria"/>
        </w:rPr>
        <w:t xml:space="preserve"> – Warming</w:t>
      </w:r>
    </w:p>
    <w:p w14:paraId="5AE4D93B" w14:textId="77777777" w:rsidR="00696198" w:rsidRPr="006E2E77" w:rsidRDefault="00696198" w:rsidP="00696198">
      <w:pPr>
        <w:pStyle w:val="Heading4"/>
      </w:pPr>
      <w:r>
        <w:t>Indian and Chinese emissions overwhelm</w:t>
      </w:r>
    </w:p>
    <w:p w14:paraId="186E8155" w14:textId="77777777" w:rsidR="00696198" w:rsidRDefault="00696198" w:rsidP="00696198">
      <w:r w:rsidRPr="005B09B9">
        <w:rPr>
          <w:rStyle w:val="Style13ptBold"/>
        </w:rPr>
        <w:t>Loris et al. 1</w:t>
      </w:r>
      <w:r>
        <w:rPr>
          <w:rStyle w:val="Style13ptBold"/>
        </w:rPr>
        <w:t>6.</w:t>
      </w:r>
      <w:r>
        <w:t xml:space="preserve"> (Nicolas D. Loris is Herbert and Joyce Morgan Fellow in the Thomas A. Roe Institute for Economic Policy Studies, of the Institute for Economic Freedom and Opportunity, at The Heritage Foundation. Brett D. Schaefer is Jay Kingham Senior Research Fellow </w:t>
      </w:r>
      <w:proofErr w:type="spellStart"/>
      <w:r>
        <w:t>Fellow</w:t>
      </w:r>
      <w:proofErr w:type="spellEnd"/>
      <w:r>
        <w:t xml:space="preserve"> in International Regulatory Affairs in the Margaret Thatcher Center for Freedom, of the Kathryn and Shelby Cullom Davis Institute for National Security and Foreign Policy, at The Heritage Foundation. Steven Groves is Bernard and Barbara Lomas Senior Research Fellow in the Thatcher Center. “The U.S. Should Withdraw from the United Nations Framework Convention on Climate Change,” Heritage Foundation. June 9, 2016. </w:t>
      </w:r>
      <w:r w:rsidRPr="00F85CEC">
        <w:t>http://www.heritage.org/research/reports/2016/06/the-us-should-withdraw-from-the-united-nations-framework-convention-on-climate-change</w:t>
      </w:r>
      <w:r>
        <w:t>)</w:t>
      </w:r>
    </w:p>
    <w:p w14:paraId="626445A3" w14:textId="77777777" w:rsidR="00696198" w:rsidRDefault="00696198" w:rsidP="00696198">
      <w:pPr>
        <w:rPr>
          <w:sz w:val="16"/>
        </w:rPr>
      </w:pPr>
      <w:r w:rsidRPr="00E63A79">
        <w:rPr>
          <w:sz w:val="16"/>
        </w:rPr>
        <w:t xml:space="preserve">U.N. climate conferences have become increasingly irrelevant, in large part because the approach taken is unworkable. International negotiations have centered on placing the economic burden of addressing climate change on a few dozen developed countries while asking little or nothing from more the 150 developing countries. But </w:t>
      </w:r>
      <w:r w:rsidRPr="00346EB1">
        <w:rPr>
          <w:rStyle w:val="StyleUnderline"/>
          <w:highlight w:val="yellow"/>
        </w:rPr>
        <w:t xml:space="preserve">the primary source of </w:t>
      </w:r>
      <w:r w:rsidRPr="000F09D5">
        <w:rPr>
          <w:rStyle w:val="StyleUnderline"/>
        </w:rPr>
        <w:t xml:space="preserve">GHG </w:t>
      </w:r>
      <w:r w:rsidRPr="00346EB1">
        <w:rPr>
          <w:rStyle w:val="StyleUnderline"/>
          <w:highlight w:val="yellow"/>
        </w:rPr>
        <w:t xml:space="preserve">emissions is </w:t>
      </w:r>
      <w:r w:rsidRPr="00346EB1">
        <w:rPr>
          <w:rStyle w:val="Emphasis"/>
        </w:rPr>
        <w:t>increasingly</w:t>
      </w:r>
      <w:r w:rsidRPr="00646AAB">
        <w:rPr>
          <w:rStyle w:val="StyleUnderline"/>
        </w:rPr>
        <w:t xml:space="preserve"> the developing world, most notably</w:t>
      </w:r>
      <w:r w:rsidRPr="00E63A79">
        <w:rPr>
          <w:sz w:val="16"/>
        </w:rPr>
        <w:t xml:space="preserve"> from large developing economies such as </w:t>
      </w:r>
      <w:r w:rsidRPr="00346EB1">
        <w:rPr>
          <w:rStyle w:val="StyleUnderline"/>
          <w:highlight w:val="yellow"/>
        </w:rPr>
        <w:t>China and India</w:t>
      </w:r>
      <w:r w:rsidRPr="00E63A79">
        <w:rPr>
          <w:sz w:val="16"/>
        </w:rPr>
        <w:t xml:space="preserve">. </w:t>
      </w:r>
      <w:r w:rsidRPr="0086153A">
        <w:rPr>
          <w:rStyle w:val="StyleUnderline"/>
        </w:rPr>
        <w:t xml:space="preserve">Even if the U.S. cut </w:t>
      </w:r>
      <w:r w:rsidRPr="0086153A">
        <w:rPr>
          <w:rStyle w:val="Emphasis"/>
        </w:rPr>
        <w:t>100 percent</w:t>
      </w:r>
      <w:r w:rsidRPr="0086153A">
        <w:rPr>
          <w:rStyle w:val="StyleUnderline"/>
        </w:rPr>
        <w:t xml:space="preserve"> of its CO2 emissions it would not make a significant difference in projected global warming</w:t>
      </w:r>
      <w:r w:rsidRPr="00E63A79">
        <w:rPr>
          <w:sz w:val="16"/>
        </w:rPr>
        <w:t xml:space="preserve">. </w:t>
      </w:r>
      <w:r w:rsidRPr="000F09D5">
        <w:rPr>
          <w:rStyle w:val="StyleUnderline"/>
        </w:rPr>
        <w:t>Using the same climate sensitivity</w:t>
      </w:r>
      <w:r w:rsidRPr="00E63A79">
        <w:rPr>
          <w:sz w:val="16"/>
        </w:rPr>
        <w:t xml:space="preserve"> (which is arguably higher than reality) </w:t>
      </w:r>
      <w:r w:rsidRPr="00CD180B">
        <w:rPr>
          <w:rStyle w:val="StyleUnderline"/>
          <w:highlight w:val="yellow"/>
        </w:rPr>
        <w:t>as the IPCC assumes</w:t>
      </w:r>
      <w:r w:rsidRPr="000F09D5">
        <w:rPr>
          <w:rStyle w:val="StyleUnderline"/>
        </w:rPr>
        <w:t xml:space="preserve"> in its modeling, </w:t>
      </w:r>
      <w:r w:rsidRPr="000F09D5">
        <w:rPr>
          <w:rStyle w:val="StyleUnderline"/>
          <w:highlight w:val="yellow"/>
        </w:rPr>
        <w:t xml:space="preserve">the world would only be </w:t>
      </w:r>
      <w:r w:rsidRPr="000F09D5">
        <w:rPr>
          <w:rStyle w:val="Emphasis"/>
          <w:highlight w:val="yellow"/>
        </w:rPr>
        <w:t>0.1</w:t>
      </w:r>
      <w:r w:rsidRPr="000F09D5">
        <w:rPr>
          <w:rStyle w:val="Emphasis"/>
        </w:rPr>
        <w:t xml:space="preserve">37 </w:t>
      </w:r>
      <w:r w:rsidRPr="000F09D5">
        <w:rPr>
          <w:rStyle w:val="Emphasis"/>
          <w:highlight w:val="yellow"/>
        </w:rPr>
        <w:t>degrees</w:t>
      </w:r>
      <w:r w:rsidRPr="000F09D5">
        <w:rPr>
          <w:rStyle w:val="StyleUnderline"/>
          <w:highlight w:val="yellow"/>
        </w:rPr>
        <w:t xml:space="preserve"> </w:t>
      </w:r>
      <w:r w:rsidRPr="000F09D5">
        <w:rPr>
          <w:rStyle w:val="StyleUnderline"/>
        </w:rPr>
        <w:t xml:space="preserve">Celsius </w:t>
      </w:r>
      <w:r w:rsidRPr="000F09D5">
        <w:rPr>
          <w:rStyle w:val="Emphasis"/>
          <w:highlight w:val="yellow"/>
        </w:rPr>
        <w:t>cooler by 2100</w:t>
      </w:r>
      <w:r w:rsidRPr="000F09D5">
        <w:rPr>
          <w:rStyle w:val="StyleUnderline"/>
          <w:highlight w:val="yellow"/>
        </w:rPr>
        <w:t xml:space="preserve"> if the </w:t>
      </w:r>
      <w:r w:rsidRPr="00346EB1">
        <w:rPr>
          <w:rStyle w:val="StyleUnderline"/>
          <w:highlight w:val="yellow"/>
        </w:rPr>
        <w:t>U.S. cut</w:t>
      </w:r>
      <w:r w:rsidRPr="00346EB1">
        <w:rPr>
          <w:rStyle w:val="StyleUnderline"/>
        </w:rPr>
        <w:t xml:space="preserve"> its CO2 </w:t>
      </w:r>
      <w:r w:rsidRPr="00346EB1">
        <w:rPr>
          <w:rStyle w:val="StyleUnderline"/>
          <w:highlight w:val="yellow"/>
        </w:rPr>
        <w:t>emissions</w:t>
      </w:r>
      <w:r w:rsidRPr="00AA0438">
        <w:rPr>
          <w:rStyle w:val="StyleUnderline"/>
        </w:rPr>
        <w:t xml:space="preserve"> by </w:t>
      </w:r>
      <w:r w:rsidRPr="00346EB1">
        <w:rPr>
          <w:rStyle w:val="Emphasis"/>
          <w:highlight w:val="yellow"/>
        </w:rPr>
        <w:t>100 percent</w:t>
      </w:r>
      <w:r w:rsidRPr="00E63A79">
        <w:rPr>
          <w:sz w:val="16"/>
        </w:rPr>
        <w:t xml:space="preserve">. </w:t>
      </w:r>
      <w:r w:rsidRPr="00646AAB">
        <w:rPr>
          <w:rStyle w:val="StyleUnderline"/>
        </w:rPr>
        <w:t xml:space="preserve">If the entire industrialized world cut its CO2 emissions by 100 percent it would avert warming by only 0.278 degrees Celsius </w:t>
      </w:r>
      <w:r w:rsidRPr="00E63A79">
        <w:rPr>
          <w:sz w:val="16"/>
        </w:rPr>
        <w:t xml:space="preserve">by the turn of the century.[36] Using the IPCC’s own assumptions, </w:t>
      </w:r>
      <w:r w:rsidRPr="00AA0438">
        <w:rPr>
          <w:rStyle w:val="StyleUnderline"/>
        </w:rPr>
        <w:t>to</w:t>
      </w:r>
      <w:r w:rsidRPr="00346EB1">
        <w:rPr>
          <w:rStyle w:val="StyleUnderline"/>
        </w:rPr>
        <w:t xml:space="preserve"> have </w:t>
      </w:r>
      <w:r w:rsidRPr="00AA0438">
        <w:rPr>
          <w:rStyle w:val="StyleUnderline"/>
        </w:rPr>
        <w:t>a meaningful impact</w:t>
      </w:r>
      <w:r w:rsidRPr="0086153A">
        <w:rPr>
          <w:rStyle w:val="StyleUnderline"/>
        </w:rPr>
        <w:t xml:space="preserve"> on global temperatures</w:t>
      </w:r>
      <w:r w:rsidRPr="00E63A79">
        <w:rPr>
          <w:sz w:val="16"/>
        </w:rPr>
        <w:t xml:space="preserve">, any agreement </w:t>
      </w:r>
      <w:r w:rsidRPr="00AA0438">
        <w:rPr>
          <w:rStyle w:val="StyleUnderline"/>
        </w:rPr>
        <w:t>would require</w:t>
      </w:r>
      <w:r w:rsidRPr="0086153A">
        <w:rPr>
          <w:rStyle w:val="StyleUnderline"/>
        </w:rPr>
        <w:t xml:space="preserve"> </w:t>
      </w:r>
      <w:r w:rsidRPr="00AA0438">
        <w:rPr>
          <w:rStyle w:val="StyleUnderline"/>
        </w:rPr>
        <w:t xml:space="preserve">significantly </w:t>
      </w:r>
      <w:r w:rsidRPr="00AA0438">
        <w:rPr>
          <w:rStyle w:val="StyleUnderline"/>
          <w:highlight w:val="yellow"/>
        </w:rPr>
        <w:t>reduced emissions from</w:t>
      </w:r>
      <w:r w:rsidRPr="0086153A">
        <w:rPr>
          <w:rStyle w:val="StyleUnderline"/>
        </w:rPr>
        <w:t xml:space="preserve"> both developed and </w:t>
      </w:r>
      <w:r w:rsidRPr="00AA0438">
        <w:rPr>
          <w:rStyle w:val="StyleUnderline"/>
          <w:highlight w:val="yellow"/>
        </w:rPr>
        <w:t>developing countries</w:t>
      </w:r>
      <w:r w:rsidRPr="00E63A79">
        <w:rPr>
          <w:sz w:val="16"/>
        </w:rPr>
        <w:t xml:space="preserve">. </w:t>
      </w:r>
      <w:r w:rsidRPr="00AA0438">
        <w:t xml:space="preserve">Such a course </w:t>
      </w:r>
      <w:r w:rsidRPr="00346EB1">
        <w:rPr>
          <w:rStyle w:val="StyleUnderline"/>
          <w:highlight w:val="yellow"/>
        </w:rPr>
        <w:t xml:space="preserve">would be </w:t>
      </w:r>
      <w:r w:rsidRPr="00346EB1">
        <w:rPr>
          <w:rStyle w:val="Emphasis"/>
          <w:highlight w:val="yellow"/>
        </w:rPr>
        <w:t>economically devastating</w:t>
      </w:r>
      <w:r w:rsidRPr="00E63A79">
        <w:rPr>
          <w:sz w:val="16"/>
        </w:rPr>
        <w:t xml:space="preserve">, however, </w:t>
      </w:r>
      <w:r w:rsidRPr="00AF0A58">
        <w:rPr>
          <w:rStyle w:val="StyleUnderline"/>
          <w:highlight w:val="yellow"/>
        </w:rPr>
        <w:t>and was</w:t>
      </w:r>
      <w:r w:rsidRPr="00E63A79">
        <w:rPr>
          <w:sz w:val="16"/>
        </w:rPr>
        <w:t xml:space="preserve"> one </w:t>
      </w:r>
      <w:r w:rsidRPr="00646AAB">
        <w:rPr>
          <w:rStyle w:val="StyleUnderline"/>
        </w:rPr>
        <w:t xml:space="preserve">reason </w:t>
      </w:r>
      <w:r w:rsidRPr="00AF0A58">
        <w:rPr>
          <w:rStyle w:val="StyleUnderline"/>
          <w:highlight w:val="yellow"/>
        </w:rPr>
        <w:t>why Canada pulled out of</w:t>
      </w:r>
      <w:r w:rsidRPr="00646AAB">
        <w:rPr>
          <w:rStyle w:val="StyleUnderline"/>
        </w:rPr>
        <w:t xml:space="preserve"> the </w:t>
      </w:r>
      <w:r w:rsidRPr="00AF0A58">
        <w:rPr>
          <w:rStyle w:val="StyleUnderline"/>
          <w:highlight w:val="yellow"/>
        </w:rPr>
        <w:t>Kyoto</w:t>
      </w:r>
      <w:r w:rsidRPr="00646AAB">
        <w:rPr>
          <w:rStyle w:val="StyleUnderline"/>
        </w:rPr>
        <w:t xml:space="preserve"> </w:t>
      </w:r>
      <w:r w:rsidRPr="00AF0A58">
        <w:rPr>
          <w:rStyle w:val="StyleUnderline"/>
        </w:rPr>
        <w:t>Protocol</w:t>
      </w:r>
      <w:r w:rsidRPr="00646AAB">
        <w:rPr>
          <w:rStyle w:val="StyleUnderline"/>
        </w:rPr>
        <w:t xml:space="preserve">, </w:t>
      </w:r>
      <w:r w:rsidRPr="00AF0A58">
        <w:rPr>
          <w:rStyle w:val="StyleUnderline"/>
          <w:highlight w:val="yellow"/>
        </w:rPr>
        <w:t>and</w:t>
      </w:r>
      <w:r w:rsidRPr="00646AAB">
        <w:rPr>
          <w:rStyle w:val="StyleUnderline"/>
        </w:rPr>
        <w:t xml:space="preserve"> why </w:t>
      </w:r>
      <w:r w:rsidRPr="00AF0A58">
        <w:rPr>
          <w:rStyle w:val="StyleUnderline"/>
        </w:rPr>
        <w:t>Japan, Russia, and Canada</w:t>
      </w:r>
      <w:r w:rsidRPr="00646AAB">
        <w:rPr>
          <w:rStyle w:val="StyleUnderline"/>
        </w:rPr>
        <w:t xml:space="preserve"> have </w:t>
      </w:r>
      <w:r w:rsidRPr="00AF0A58">
        <w:rPr>
          <w:rStyle w:val="StyleUnderline"/>
          <w:highlight w:val="yellow"/>
        </w:rPr>
        <w:t>said they would not commit to a new treaty</w:t>
      </w:r>
      <w:r w:rsidRPr="00AF0A58">
        <w:rPr>
          <w:rStyle w:val="StyleUnderline"/>
        </w:rPr>
        <w:t xml:space="preserve"> with binding commitments</w:t>
      </w:r>
      <w:r w:rsidRPr="00646AAB">
        <w:rPr>
          <w:rStyle w:val="StyleUnderline"/>
        </w:rPr>
        <w:t xml:space="preserve"> to reduce emissions</w:t>
      </w:r>
      <w:r w:rsidRPr="00E63A79">
        <w:rPr>
          <w:sz w:val="16"/>
        </w:rPr>
        <w:t xml:space="preserve">.[37] </w:t>
      </w:r>
      <w:r w:rsidRPr="00646AAB">
        <w:rPr>
          <w:rStyle w:val="StyleUnderline"/>
        </w:rPr>
        <w:t xml:space="preserve">Proponents </w:t>
      </w:r>
      <w:r w:rsidRPr="00E63A79">
        <w:rPr>
          <w:sz w:val="16"/>
        </w:rPr>
        <w:t xml:space="preserve">of an international agreement and the UNFCCC </w:t>
      </w:r>
      <w:r w:rsidRPr="00646AAB">
        <w:rPr>
          <w:rStyle w:val="StyleUnderline"/>
        </w:rPr>
        <w:t>point to China and India’s commitment to reduce CO2 emissions as evidence that the developing world is serious about</w:t>
      </w:r>
      <w:r w:rsidRPr="00E63A79">
        <w:rPr>
          <w:sz w:val="16"/>
        </w:rPr>
        <w:t xml:space="preserve"> such </w:t>
      </w:r>
      <w:r w:rsidRPr="00646AAB">
        <w:rPr>
          <w:rStyle w:val="StyleUnderline"/>
        </w:rPr>
        <w:t>reductions</w:t>
      </w:r>
      <w:r w:rsidRPr="00E63A79">
        <w:rPr>
          <w:sz w:val="16"/>
        </w:rPr>
        <w:t xml:space="preserve">. For example, </w:t>
      </w:r>
      <w:r w:rsidRPr="00646AAB">
        <w:rPr>
          <w:rStyle w:val="StyleUnderline"/>
        </w:rPr>
        <w:t>China agreed to peak its GHG emissions by 2030. Non-binding promises to cut emissions 14 years from now are a small price to pay for continuing the status quo</w:t>
      </w:r>
      <w:r w:rsidRPr="00E63A79">
        <w:rPr>
          <w:sz w:val="16"/>
        </w:rPr>
        <w:t xml:space="preserve">. </w:t>
      </w:r>
    </w:p>
    <w:p w14:paraId="3BD05B0D" w14:textId="77777777" w:rsidR="00696198" w:rsidRDefault="00696198" w:rsidP="00696198">
      <w:pPr>
        <w:rPr>
          <w:sz w:val="16"/>
        </w:rPr>
      </w:pPr>
    </w:p>
    <w:p w14:paraId="4341DD96" w14:textId="77777777" w:rsidR="00696198" w:rsidRDefault="00696198" w:rsidP="00696198">
      <w:pPr>
        <w:rPr>
          <w:sz w:val="16"/>
        </w:rPr>
      </w:pPr>
    </w:p>
    <w:p w14:paraId="50DE917E" w14:textId="77777777" w:rsidR="00696198" w:rsidRPr="00BB0FD8" w:rsidRDefault="00696198" w:rsidP="00696198">
      <w:pPr>
        <w:pStyle w:val="Heading4"/>
      </w:pPr>
      <w:r>
        <w:t xml:space="preserve">No climate </w:t>
      </w:r>
      <w:proofErr w:type="gramStart"/>
      <w:r>
        <w:t>impact</w:t>
      </w:r>
      <w:proofErr w:type="gramEnd"/>
      <w:r>
        <w:t xml:space="preserve"> </w:t>
      </w:r>
    </w:p>
    <w:p w14:paraId="05806BFD" w14:textId="77777777" w:rsidR="00696198" w:rsidRPr="00996C92" w:rsidRDefault="00696198" w:rsidP="00696198">
      <w:r w:rsidRPr="002A7199">
        <w:rPr>
          <w:b/>
        </w:rPr>
        <w:t>Cass 17</w:t>
      </w:r>
      <w:r>
        <w:t>. (</w:t>
      </w:r>
      <w:r w:rsidRPr="00996C92">
        <w:t>Oren Cass</w:t>
      </w:r>
      <w:r>
        <w:t xml:space="preserve"> – B.A. in political economy from Williams College and a J.D. from Harvard Law School, </w:t>
      </w:r>
      <w:r w:rsidRPr="00996C92">
        <w:t>senior fellow at the Manhattan Institute</w:t>
      </w:r>
      <w:r>
        <w:t xml:space="preserve">. </w:t>
      </w:r>
      <w:r w:rsidRPr="00996C92">
        <w:t>“How to Worry about Climate Change,” National Affairs</w:t>
      </w:r>
      <w:r>
        <w:t xml:space="preserve">. Winter 2017. DOA: 4/22/19. </w:t>
      </w:r>
      <w:hyperlink r:id="rId19" w:history="1">
        <w:r w:rsidRPr="00FC661A">
          <w:rPr>
            <w:rStyle w:val="Hyperlink"/>
          </w:rPr>
          <w:t>http://www.nationalaffairs.com/publications/detail/how-to-worry-about-climate-change</w:t>
        </w:r>
      </w:hyperlink>
      <w:r>
        <w:t>)</w:t>
      </w:r>
    </w:p>
    <w:p w14:paraId="2ABB7AE4" w14:textId="77777777" w:rsidR="00696198" w:rsidRPr="00145687" w:rsidRDefault="00696198" w:rsidP="00696198">
      <w:r w:rsidRPr="002A7199">
        <w:rPr>
          <w:sz w:val="8"/>
          <w:szCs w:val="26"/>
        </w:rPr>
        <w:t xml:space="preserve">Even focusing within that range, </w:t>
      </w:r>
      <w:r w:rsidRPr="002A7199">
        <w:rPr>
          <w:rStyle w:val="StyleUnderline"/>
          <w:szCs w:val="26"/>
        </w:rPr>
        <w:t>estimates for the expected environmental impacts of warming vary widely</w:t>
      </w:r>
      <w:r w:rsidRPr="002A7199">
        <w:rPr>
          <w:sz w:val="8"/>
          <w:szCs w:val="26"/>
        </w:rPr>
        <w:t xml:space="preserve">. The </w:t>
      </w:r>
      <w:r w:rsidRPr="002A7199">
        <w:rPr>
          <w:rStyle w:val="StyleUnderline"/>
          <w:szCs w:val="26"/>
          <w:highlight w:val="cyan"/>
        </w:rPr>
        <w:t>IPCC</w:t>
      </w:r>
      <w:r w:rsidRPr="002A7199">
        <w:rPr>
          <w:sz w:val="8"/>
          <w:szCs w:val="26"/>
        </w:rPr>
        <w:t xml:space="preserve"> </w:t>
      </w:r>
      <w:r w:rsidRPr="002A7199">
        <w:rPr>
          <w:rStyle w:val="StyleUnderline"/>
          <w:szCs w:val="26"/>
          <w:highlight w:val="cyan"/>
        </w:rPr>
        <w:t xml:space="preserve">represents the </w:t>
      </w:r>
      <w:r w:rsidRPr="002A7199">
        <w:rPr>
          <w:rStyle w:val="Emphasis"/>
          <w:szCs w:val="26"/>
          <w:highlight w:val="cyan"/>
        </w:rPr>
        <w:t>gold standard</w:t>
      </w:r>
      <w:r w:rsidRPr="002A7199">
        <w:rPr>
          <w:rStyle w:val="StyleUnderline"/>
          <w:szCs w:val="26"/>
        </w:rPr>
        <w:t xml:space="preserve"> for synthesizing scientific estimates, and</w:t>
      </w:r>
      <w:r w:rsidRPr="002A7199">
        <w:rPr>
          <w:sz w:val="8"/>
          <w:szCs w:val="26"/>
        </w:rPr>
        <w:t xml:space="preserve">, </w:t>
      </w:r>
      <w:r w:rsidRPr="002A7199">
        <w:rPr>
          <w:rStyle w:val="Emphasis"/>
          <w:szCs w:val="26"/>
        </w:rPr>
        <w:t xml:space="preserve">crucially, </w:t>
      </w:r>
      <w:r w:rsidRPr="002A7199">
        <w:rPr>
          <w:rStyle w:val="Emphasis"/>
          <w:szCs w:val="26"/>
          <w:highlight w:val="cyan"/>
        </w:rPr>
        <w:t>its best guesses bear little</w:t>
      </w:r>
      <w:r w:rsidRPr="002A7199">
        <w:rPr>
          <w:rStyle w:val="Emphasis"/>
          <w:szCs w:val="26"/>
        </w:rPr>
        <w:t xml:space="preserve"> </w:t>
      </w:r>
      <w:r w:rsidRPr="002A7199">
        <w:rPr>
          <w:rStyle w:val="Emphasis"/>
          <w:szCs w:val="26"/>
          <w:highlight w:val="cyan"/>
        </w:rPr>
        <w:t>resemblance to</w:t>
      </w:r>
      <w:r w:rsidRPr="002A7199">
        <w:rPr>
          <w:rStyle w:val="Emphasis"/>
          <w:szCs w:val="26"/>
        </w:rPr>
        <w:t xml:space="preserve"> </w:t>
      </w:r>
      <w:proofErr w:type="gramStart"/>
      <w:r w:rsidRPr="002A7199">
        <w:rPr>
          <w:rStyle w:val="Emphasis"/>
          <w:szCs w:val="26"/>
        </w:rPr>
        <w:t>the a</w:t>
      </w:r>
      <w:proofErr w:type="gramEnd"/>
      <w:r w:rsidRPr="002A7199">
        <w:rPr>
          <w:rStyle w:val="Emphasis"/>
          <w:szCs w:val="26"/>
        </w:rPr>
        <w:t xml:space="preserve"> </w:t>
      </w:r>
      <w:proofErr w:type="spellStart"/>
      <w:r w:rsidRPr="002A7199">
        <w:rPr>
          <w:rStyle w:val="Emphasis"/>
          <w:szCs w:val="26"/>
          <w:highlight w:val="cyan"/>
        </w:rPr>
        <w:t>pocalyptic</w:t>
      </w:r>
      <w:proofErr w:type="spellEnd"/>
      <w:r w:rsidRPr="002A7199">
        <w:rPr>
          <w:rStyle w:val="Emphasis"/>
          <w:szCs w:val="26"/>
          <w:highlight w:val="cyan"/>
        </w:rPr>
        <w:t xml:space="preserve"> predictions</w:t>
      </w:r>
      <w:r w:rsidRPr="002A7199">
        <w:rPr>
          <w:rStyle w:val="Emphasis"/>
          <w:szCs w:val="26"/>
        </w:rPr>
        <w:t xml:space="preserve"> often repeated by activists and politicians</w:t>
      </w:r>
      <w:r w:rsidRPr="002A7199">
        <w:rPr>
          <w:sz w:val="8"/>
          <w:szCs w:val="26"/>
        </w:rPr>
        <w:t xml:space="preserve">. For instance, the IPCC estimates that sea levels have risen by half a foot over the past century and will rise by another two feet over the current century. </w:t>
      </w:r>
      <w:r w:rsidRPr="002A7199">
        <w:rPr>
          <w:rStyle w:val="StyleUnderline"/>
          <w:szCs w:val="26"/>
          <w:highlight w:val="cyan"/>
        </w:rPr>
        <w:t xml:space="preserve">At the </w:t>
      </w:r>
      <w:r w:rsidRPr="002A7199">
        <w:rPr>
          <w:rStyle w:val="Emphasis"/>
          <w:szCs w:val="26"/>
          <w:highlight w:val="cyan"/>
        </w:rPr>
        <w:t>high end</w:t>
      </w:r>
      <w:r w:rsidRPr="002A7199">
        <w:rPr>
          <w:rStyle w:val="StyleUnderline"/>
          <w:szCs w:val="26"/>
        </w:rPr>
        <w:t xml:space="preserve"> of the 3-to-4-degree range</w:t>
      </w:r>
      <w:r w:rsidRPr="002A7199">
        <w:rPr>
          <w:sz w:val="8"/>
          <w:szCs w:val="26"/>
        </w:rPr>
        <w:t xml:space="preserve">, it reports </w:t>
      </w:r>
      <w:r w:rsidRPr="002A7199">
        <w:rPr>
          <w:rStyle w:val="StyleUnderline"/>
          <w:szCs w:val="26"/>
        </w:rPr>
        <w:t xml:space="preserve">the </w:t>
      </w:r>
      <w:r w:rsidRPr="002A7199">
        <w:rPr>
          <w:rStyle w:val="StyleUnderline"/>
          <w:szCs w:val="26"/>
          <w:highlight w:val="cyan"/>
        </w:rPr>
        <w:t>impact</w:t>
      </w:r>
      <w:r w:rsidRPr="002A7199">
        <w:rPr>
          <w:rStyle w:val="StyleUnderline"/>
          <w:szCs w:val="26"/>
        </w:rPr>
        <w:t xml:space="preserve"> on ecosystems </w:t>
      </w:r>
      <w:r w:rsidRPr="002A7199">
        <w:rPr>
          <w:rStyle w:val="StyleUnderline"/>
          <w:szCs w:val="26"/>
          <w:highlight w:val="cyan"/>
        </w:rPr>
        <w:t>will be no worse than</w:t>
      </w:r>
      <w:r w:rsidRPr="002A7199">
        <w:rPr>
          <w:rStyle w:val="StyleUnderline"/>
          <w:szCs w:val="26"/>
        </w:rPr>
        <w:t xml:space="preserve"> that of the </w:t>
      </w:r>
      <w:r w:rsidRPr="002A7199">
        <w:rPr>
          <w:rStyle w:val="Emphasis"/>
          <w:szCs w:val="26"/>
        </w:rPr>
        <w:t xml:space="preserve">land-use </w:t>
      </w:r>
      <w:r w:rsidRPr="002A7199">
        <w:rPr>
          <w:rStyle w:val="Emphasis"/>
          <w:szCs w:val="26"/>
          <w:highlight w:val="cyan"/>
        </w:rPr>
        <w:t>changes</w:t>
      </w:r>
      <w:r w:rsidRPr="002A7199">
        <w:rPr>
          <w:rStyle w:val="Emphasis"/>
          <w:szCs w:val="26"/>
        </w:rPr>
        <w:t xml:space="preserve"> to </w:t>
      </w:r>
      <w:r w:rsidRPr="002A7199">
        <w:rPr>
          <w:rStyle w:val="Emphasis"/>
          <w:szCs w:val="26"/>
          <w:highlight w:val="cyan"/>
        </w:rPr>
        <w:t>which</w:t>
      </w:r>
      <w:r w:rsidRPr="002A7199">
        <w:rPr>
          <w:rStyle w:val="Emphasis"/>
          <w:szCs w:val="26"/>
        </w:rPr>
        <w:t xml:space="preserve"> human </w:t>
      </w:r>
      <w:r w:rsidRPr="002A7199">
        <w:rPr>
          <w:rStyle w:val="Emphasis"/>
          <w:szCs w:val="26"/>
          <w:highlight w:val="cyan"/>
        </w:rPr>
        <w:t>civilization</w:t>
      </w:r>
      <w:r w:rsidRPr="002A7199">
        <w:rPr>
          <w:rStyle w:val="Emphasis"/>
          <w:szCs w:val="26"/>
        </w:rPr>
        <w:t xml:space="preserve"> </w:t>
      </w:r>
      <w:r w:rsidRPr="002A7199">
        <w:rPr>
          <w:rStyle w:val="Emphasis"/>
          <w:szCs w:val="26"/>
          <w:highlight w:val="cyan"/>
        </w:rPr>
        <w:t>already subjects the</w:t>
      </w:r>
      <w:r w:rsidRPr="002A7199">
        <w:rPr>
          <w:rStyle w:val="Emphasis"/>
          <w:szCs w:val="26"/>
        </w:rPr>
        <w:t xml:space="preserve"> natural </w:t>
      </w:r>
      <w:r w:rsidRPr="002A7199">
        <w:rPr>
          <w:rStyle w:val="Emphasis"/>
          <w:szCs w:val="26"/>
          <w:highlight w:val="cyan"/>
        </w:rPr>
        <w:t>world</w:t>
      </w:r>
      <w:r w:rsidRPr="002A7199">
        <w:rPr>
          <w:sz w:val="8"/>
          <w:szCs w:val="26"/>
        </w:rPr>
        <w:t xml:space="preserve">. The </w:t>
      </w:r>
      <w:r w:rsidRPr="002A7199">
        <w:rPr>
          <w:rStyle w:val="StyleUnderline"/>
          <w:szCs w:val="26"/>
        </w:rPr>
        <w:t>responsibility for translating</w:t>
      </w:r>
      <w:r w:rsidRPr="002A7199">
        <w:rPr>
          <w:sz w:val="8"/>
          <w:szCs w:val="26"/>
        </w:rPr>
        <w:t xml:space="preserve"> these and other </w:t>
      </w:r>
      <w:r w:rsidRPr="002A7199">
        <w:rPr>
          <w:rStyle w:val="StyleUnderline"/>
          <w:szCs w:val="26"/>
        </w:rPr>
        <w:t xml:space="preserve">disruptions into economic costs falls to </w:t>
      </w:r>
      <w:r w:rsidRPr="002A7199">
        <w:rPr>
          <w:rStyle w:val="StyleUnderline"/>
          <w:szCs w:val="26"/>
        </w:rPr>
        <w:lastRenderedPageBreak/>
        <w:t>Integrated Assessment Models</w:t>
      </w:r>
      <w:r w:rsidRPr="002A7199">
        <w:rPr>
          <w:sz w:val="8"/>
          <w:szCs w:val="26"/>
        </w:rPr>
        <w:t xml:space="preserve"> (IAMs). To create its "Social Cost of Carbon," the Obama administration surveyed this economic literature and focused specifically on three models whose forecasts themselves vary widely, even starting from a common level of warming. For warming of 3 to 4 degrees Celsius by 2100, the middle of the three models estimates an annual cost of 1% to 3% of GDP. The low case estimates 0 to 1%. The high case estimates 2% to 4%. </w:t>
      </w:r>
      <w:r w:rsidRPr="002A7199">
        <w:rPr>
          <w:rStyle w:val="StyleUnderline"/>
          <w:szCs w:val="26"/>
        </w:rPr>
        <w:t>While 4% is a large dollar amount, arriving at that impact over nearly 100 years implies</w:t>
      </w:r>
      <w:r w:rsidRPr="002A7199">
        <w:rPr>
          <w:sz w:val="8"/>
          <w:szCs w:val="26"/>
        </w:rPr>
        <w:t xml:space="preserve"> almost </w:t>
      </w:r>
      <w:r w:rsidRPr="002A7199">
        <w:rPr>
          <w:rStyle w:val="Emphasis"/>
          <w:szCs w:val="26"/>
        </w:rPr>
        <w:t>imperceptibly small changes in economic growth</w:t>
      </w:r>
      <w:r w:rsidRPr="002A7199">
        <w:rPr>
          <w:sz w:val="8"/>
          <w:szCs w:val="26"/>
        </w:rPr>
        <w:t xml:space="preserve">. The specifics of this high-case model are informative: The Dynamic Integrated model of Climate and the Economy (known as the DICE model) developed by William Nordhaus at Yale University estimates </w:t>
      </w:r>
      <w:r w:rsidRPr="002A7199">
        <w:rPr>
          <w:rStyle w:val="StyleUnderline"/>
          <w:szCs w:val="26"/>
          <w:highlight w:val="cyan"/>
        </w:rPr>
        <w:t>3.8 degrees</w:t>
      </w:r>
      <w:r w:rsidRPr="002A7199">
        <w:rPr>
          <w:rStyle w:val="StyleUnderline"/>
          <w:szCs w:val="26"/>
        </w:rPr>
        <w:t xml:space="preserve"> Celsius of warming </w:t>
      </w:r>
      <w:r w:rsidRPr="002A7199">
        <w:rPr>
          <w:rStyle w:val="StyleUnderline"/>
          <w:szCs w:val="26"/>
          <w:highlight w:val="cyan"/>
        </w:rPr>
        <w:t>by 2100</w:t>
      </w:r>
      <w:r w:rsidRPr="002A7199">
        <w:rPr>
          <w:rStyle w:val="StyleUnderline"/>
          <w:szCs w:val="26"/>
        </w:rPr>
        <w:t xml:space="preserve"> costing</w:t>
      </w:r>
      <w:r w:rsidRPr="002A7199">
        <w:rPr>
          <w:sz w:val="8"/>
          <w:szCs w:val="26"/>
        </w:rPr>
        <w:t xml:space="preserve"> an associated </w:t>
      </w:r>
      <w:r w:rsidRPr="002A7199">
        <w:rPr>
          <w:rStyle w:val="StyleUnderline"/>
          <w:szCs w:val="26"/>
        </w:rPr>
        <w:t>3.9% of GDP in that year</w:t>
      </w:r>
      <w:r w:rsidRPr="002A7199">
        <w:rPr>
          <w:sz w:val="8"/>
          <w:szCs w:val="26"/>
        </w:rPr>
        <w:t xml:space="preserve">. But over time, </w:t>
      </w:r>
      <w:r w:rsidRPr="002A7199">
        <w:rPr>
          <w:rStyle w:val="StyleUnderline"/>
          <w:szCs w:val="26"/>
        </w:rPr>
        <w:t>this</w:t>
      </w:r>
      <w:r w:rsidRPr="002A7199">
        <w:rPr>
          <w:sz w:val="8"/>
          <w:szCs w:val="26"/>
        </w:rPr>
        <w:t xml:space="preserve"> cost </w:t>
      </w:r>
      <w:r w:rsidRPr="002A7199">
        <w:rPr>
          <w:rStyle w:val="StyleUnderline"/>
          <w:szCs w:val="26"/>
        </w:rPr>
        <w:t xml:space="preserve">is the equivalent of </w:t>
      </w:r>
      <w:r w:rsidRPr="002A7199">
        <w:rPr>
          <w:rStyle w:val="StyleUnderline"/>
          <w:szCs w:val="26"/>
          <w:highlight w:val="cyan"/>
        </w:rPr>
        <w:t>slow</w:t>
      </w:r>
      <w:r w:rsidRPr="002A7199">
        <w:rPr>
          <w:sz w:val="8"/>
          <w:szCs w:val="26"/>
        </w:rPr>
        <w:t xml:space="preserve">ing </w:t>
      </w:r>
      <w:r w:rsidRPr="002A7199">
        <w:rPr>
          <w:rStyle w:val="StyleUnderline"/>
          <w:szCs w:val="26"/>
        </w:rPr>
        <w:t xml:space="preserve">economic </w:t>
      </w:r>
      <w:r w:rsidRPr="002A7199">
        <w:rPr>
          <w:rStyle w:val="StyleUnderline"/>
          <w:szCs w:val="26"/>
          <w:highlight w:val="cyan"/>
        </w:rPr>
        <w:t>growth</w:t>
      </w:r>
      <w:r w:rsidRPr="002A7199">
        <w:rPr>
          <w:rStyle w:val="StyleUnderline"/>
          <w:szCs w:val="26"/>
        </w:rPr>
        <w:t xml:space="preserve"> by less than </w:t>
      </w:r>
      <w:r w:rsidRPr="002A7199">
        <w:rPr>
          <w:rStyle w:val="StyleUnderline"/>
          <w:szCs w:val="26"/>
          <w:highlight w:val="cyan"/>
        </w:rPr>
        <w:t>one-tenth of one percent</w:t>
      </w:r>
      <w:r w:rsidRPr="002A7199">
        <w:rPr>
          <w:sz w:val="8"/>
          <w:szCs w:val="26"/>
        </w:rPr>
        <w:t xml:space="preserve">age </w:t>
      </w:r>
      <w:r w:rsidRPr="002A7199">
        <w:rPr>
          <w:rStyle w:val="StyleUnderline"/>
          <w:szCs w:val="26"/>
        </w:rPr>
        <w:t xml:space="preserve">point </w:t>
      </w:r>
      <w:r w:rsidRPr="002A7199">
        <w:rPr>
          <w:rStyle w:val="StyleUnderline"/>
          <w:szCs w:val="26"/>
          <w:highlight w:val="cyan"/>
        </w:rPr>
        <w:t>annually</w:t>
      </w:r>
      <w:r w:rsidRPr="002A7199">
        <w:rPr>
          <w:sz w:val="8"/>
          <w:szCs w:val="26"/>
        </w:rPr>
        <w:t xml:space="preserve">. By 2100, </w:t>
      </w:r>
      <w:r w:rsidRPr="002A7199">
        <w:rPr>
          <w:rStyle w:val="StyleUnderline"/>
          <w:szCs w:val="26"/>
        </w:rPr>
        <w:t>regardless of climate change, the world is more than six times wealthier than in 2015</w:t>
      </w:r>
      <w:r w:rsidRPr="002A7199">
        <w:rPr>
          <w:sz w:val="8"/>
          <w:szCs w:val="26"/>
        </w:rPr>
        <w:t xml:space="preserve"> under this model; global GDP is $500 trillion. The effect of climate change is to reduce that gain from a multiple of 6.7 to a multiple of 6.5. </w:t>
      </w:r>
      <w:r w:rsidRPr="002A7199">
        <w:rPr>
          <w:rStyle w:val="StyleUnderline"/>
          <w:szCs w:val="26"/>
          <w:highlight w:val="cyan"/>
        </w:rPr>
        <w:t>The economy</w:t>
      </w:r>
      <w:r w:rsidRPr="002A7199">
        <w:rPr>
          <w:sz w:val="8"/>
          <w:szCs w:val="26"/>
        </w:rPr>
        <w:t xml:space="preserve"> also </w:t>
      </w:r>
      <w:r w:rsidRPr="002A7199">
        <w:rPr>
          <w:rStyle w:val="StyleUnderline"/>
          <w:szCs w:val="26"/>
        </w:rPr>
        <w:t xml:space="preserve">continues to </w:t>
      </w:r>
      <w:r w:rsidRPr="002A7199">
        <w:rPr>
          <w:rStyle w:val="StyleUnderline"/>
          <w:szCs w:val="26"/>
          <w:highlight w:val="cyan"/>
        </w:rPr>
        <w:t>grow</w:t>
      </w:r>
      <w:r w:rsidRPr="002A7199">
        <w:rPr>
          <w:rStyle w:val="StyleUnderline"/>
          <w:szCs w:val="26"/>
        </w:rPr>
        <w:t xml:space="preserve">, </w:t>
      </w:r>
      <w:r w:rsidRPr="002A7199">
        <w:rPr>
          <w:rStyle w:val="StyleUnderline"/>
          <w:szCs w:val="26"/>
          <w:highlight w:val="cyan"/>
        </w:rPr>
        <w:t>so</w:t>
      </w:r>
      <w:r w:rsidRPr="002A7199">
        <w:rPr>
          <w:rStyle w:val="StyleUnderline"/>
          <w:szCs w:val="26"/>
        </w:rPr>
        <w:t xml:space="preserve"> that the climate-change-afflicted world of 2105 is already much wealthier than a world of 2100 facing no climate change</w:t>
      </w:r>
      <w:r w:rsidRPr="002A7199">
        <w:rPr>
          <w:sz w:val="8"/>
          <w:szCs w:val="26"/>
        </w:rPr>
        <w:t xml:space="preserve"> at all. Such estimates might seem counterintuitively low, especially given the rhetoric often employed. Part of the explanation lies in the almost incomprehensible economic progress that human civilization </w:t>
      </w:r>
      <w:proofErr w:type="gramStart"/>
      <w:r w:rsidRPr="002A7199">
        <w:rPr>
          <w:sz w:val="8"/>
          <w:szCs w:val="26"/>
        </w:rPr>
        <w:t>is capable of making</w:t>
      </w:r>
      <w:proofErr w:type="gramEnd"/>
      <w:r w:rsidRPr="002A7199">
        <w:rPr>
          <w:sz w:val="8"/>
          <w:szCs w:val="26"/>
        </w:rPr>
        <w:t xml:space="preserve"> over the course of a century. The annual cost identified by Nordhaus in 2100 is $20 trillion </w:t>
      </w:r>
      <w:r w:rsidRPr="002A7199">
        <w:rPr>
          <w:rFonts w:cs="Georgia"/>
          <w:sz w:val="8"/>
          <w:szCs w:val="26"/>
        </w:rPr>
        <w:t>—</w:t>
      </w:r>
      <w:r w:rsidRPr="002A7199">
        <w:rPr>
          <w:sz w:val="8"/>
          <w:szCs w:val="26"/>
        </w:rPr>
        <w:t xml:space="preserve"> massive by the standards of 2015, manageable by the standards of 2100. Further, that cost repeats every year even as the impacts are spread over many years. Thus, over the 2090 to 2110 </w:t>
      </w:r>
      <w:proofErr w:type="gramStart"/>
      <w:r w:rsidRPr="002A7199">
        <w:rPr>
          <w:sz w:val="8"/>
          <w:szCs w:val="26"/>
        </w:rPr>
        <w:t>time period</w:t>
      </w:r>
      <w:proofErr w:type="gramEnd"/>
      <w:r w:rsidRPr="002A7199">
        <w:rPr>
          <w:sz w:val="8"/>
          <w:szCs w:val="26"/>
        </w:rPr>
        <w:t xml:space="preserve">, Nordhaus envisions the world spending a stunning $350 trillion to cope with climate change. One might despair over what else such resources might accomplish over that </w:t>
      </w:r>
      <w:proofErr w:type="gramStart"/>
      <w:r w:rsidRPr="002A7199">
        <w:rPr>
          <w:sz w:val="8"/>
          <w:szCs w:val="26"/>
        </w:rPr>
        <w:t>time period</w:t>
      </w:r>
      <w:proofErr w:type="gramEnd"/>
      <w:r w:rsidRPr="002A7199">
        <w:rPr>
          <w:sz w:val="8"/>
          <w:szCs w:val="26"/>
        </w:rPr>
        <w:t xml:space="preserve">. But one must also recognize that </w:t>
      </w:r>
      <w:r w:rsidRPr="002A7199">
        <w:rPr>
          <w:rStyle w:val="StyleUnderline"/>
          <w:szCs w:val="26"/>
          <w:highlight w:val="cyan"/>
        </w:rPr>
        <w:t>the economy of 2100 will</w:t>
      </w:r>
      <w:r w:rsidRPr="002A7199">
        <w:rPr>
          <w:rStyle w:val="StyleUnderline"/>
          <w:szCs w:val="26"/>
        </w:rPr>
        <w:t xml:space="preserve"> likely be able to </w:t>
      </w:r>
      <w:r w:rsidRPr="002A7199">
        <w:rPr>
          <w:rStyle w:val="StyleUnderline"/>
          <w:szCs w:val="26"/>
          <w:highlight w:val="cyan"/>
        </w:rPr>
        <w:t>allocate</w:t>
      </w:r>
      <w:r w:rsidRPr="002A7199">
        <w:rPr>
          <w:rStyle w:val="StyleUnderline"/>
          <w:szCs w:val="26"/>
        </w:rPr>
        <w:t xml:space="preserve"> those </w:t>
      </w:r>
      <w:r w:rsidRPr="002A7199">
        <w:rPr>
          <w:rStyle w:val="StyleUnderline"/>
          <w:szCs w:val="26"/>
          <w:highlight w:val="cyan"/>
        </w:rPr>
        <w:t>resources toward climate change</w:t>
      </w:r>
      <w:r w:rsidRPr="002A7199">
        <w:rPr>
          <w:rStyle w:val="StyleUnderline"/>
          <w:szCs w:val="26"/>
        </w:rPr>
        <w:t xml:space="preserve"> while also allocating to every other facet of society far more resources than are available today</w:t>
      </w:r>
      <w:r w:rsidRPr="002A7199">
        <w:rPr>
          <w:sz w:val="8"/>
          <w:szCs w:val="26"/>
        </w:rPr>
        <w:t xml:space="preserve">. </w:t>
      </w:r>
      <w:r w:rsidRPr="002A7199">
        <w:rPr>
          <w:rStyle w:val="Emphasis"/>
          <w:szCs w:val="26"/>
        </w:rPr>
        <w:t>Corroborating these models</w:t>
      </w:r>
      <w:r w:rsidRPr="002A7199">
        <w:rPr>
          <w:sz w:val="8"/>
          <w:szCs w:val="26"/>
        </w:rPr>
        <w:t xml:space="preserve">, the </w:t>
      </w:r>
      <w:r w:rsidRPr="002A7199">
        <w:rPr>
          <w:rStyle w:val="StyleUnderline"/>
          <w:szCs w:val="26"/>
        </w:rPr>
        <w:t>IPCC concludes</w:t>
      </w:r>
      <w:r w:rsidRPr="002A7199">
        <w:rPr>
          <w:sz w:val="8"/>
          <w:szCs w:val="26"/>
        </w:rPr>
        <w:t xml:space="preserve"> that "</w:t>
      </w:r>
      <w:r w:rsidRPr="002A7199">
        <w:rPr>
          <w:rStyle w:val="StyleUnderline"/>
          <w:szCs w:val="26"/>
        </w:rPr>
        <w:t>for most economic sectors, the impacts of</w:t>
      </w:r>
      <w:r w:rsidRPr="002A7199">
        <w:rPr>
          <w:sz w:val="8"/>
          <w:szCs w:val="26"/>
        </w:rPr>
        <w:t xml:space="preserve"> drivers such as </w:t>
      </w:r>
      <w:r w:rsidRPr="002A7199">
        <w:rPr>
          <w:rStyle w:val="StyleUnderline"/>
          <w:szCs w:val="26"/>
        </w:rPr>
        <w:t>changes in population, age structure</w:t>
      </w:r>
      <w:r w:rsidRPr="002A7199">
        <w:rPr>
          <w:sz w:val="8"/>
          <w:szCs w:val="26"/>
        </w:rPr>
        <w:t xml:space="preserve">, income, </w:t>
      </w:r>
      <w:r w:rsidRPr="002A7199">
        <w:rPr>
          <w:rStyle w:val="StyleUnderline"/>
          <w:szCs w:val="26"/>
        </w:rPr>
        <w:t>technology</w:t>
      </w:r>
      <w:r w:rsidRPr="002A7199">
        <w:rPr>
          <w:sz w:val="8"/>
          <w:szCs w:val="26"/>
        </w:rPr>
        <w:t xml:space="preserve">, relative prices, lifestyle, </w:t>
      </w:r>
      <w:r w:rsidRPr="002A7199">
        <w:rPr>
          <w:rStyle w:val="StyleUnderline"/>
          <w:szCs w:val="26"/>
        </w:rPr>
        <w:t>regulation, and governance are projected to be large relative to the impacts of climate change</w:t>
      </w:r>
      <w:r w:rsidRPr="002A7199">
        <w:rPr>
          <w:sz w:val="8"/>
          <w:szCs w:val="26"/>
        </w:rPr>
        <w:t xml:space="preserve">." In other words, other worrying problems have a far greater capacity to influence progress. </w:t>
      </w:r>
      <w:r w:rsidRPr="002A7199">
        <w:rPr>
          <w:rStyle w:val="StyleUnderline"/>
          <w:szCs w:val="26"/>
        </w:rPr>
        <w:t>None of this means</w:t>
      </w:r>
      <w:r w:rsidRPr="002A7199">
        <w:rPr>
          <w:sz w:val="8"/>
          <w:szCs w:val="26"/>
        </w:rPr>
        <w:t xml:space="preserve"> the dislocations from </w:t>
      </w:r>
      <w:r w:rsidRPr="002A7199">
        <w:rPr>
          <w:rStyle w:val="StyleUnderline"/>
          <w:szCs w:val="26"/>
        </w:rPr>
        <w:t>climate change would be</w:t>
      </w:r>
      <w:r w:rsidRPr="002A7199">
        <w:rPr>
          <w:sz w:val="8"/>
          <w:szCs w:val="26"/>
        </w:rPr>
        <w:t xml:space="preserve"> painless or the disruptions cheap. It is merely to observe that the </w:t>
      </w:r>
      <w:r w:rsidRPr="002A7199">
        <w:rPr>
          <w:rStyle w:val="StyleUnderline"/>
          <w:szCs w:val="26"/>
          <w:highlight w:val="cyan"/>
        </w:rPr>
        <w:t>impacts</w:t>
      </w:r>
      <w:r w:rsidRPr="002A7199">
        <w:rPr>
          <w:rStyle w:val="StyleUnderline"/>
          <w:szCs w:val="26"/>
        </w:rPr>
        <w:t xml:space="preserve"> expected from climate change over the next hundred years </w:t>
      </w:r>
      <w:r w:rsidRPr="002A7199">
        <w:rPr>
          <w:rStyle w:val="StyleUnderline"/>
          <w:szCs w:val="26"/>
          <w:highlight w:val="cyan"/>
        </w:rPr>
        <w:t xml:space="preserve">look </w:t>
      </w:r>
      <w:proofErr w:type="gramStart"/>
      <w:r w:rsidRPr="002A7199">
        <w:rPr>
          <w:rStyle w:val="Emphasis"/>
          <w:szCs w:val="26"/>
          <w:highlight w:val="cyan"/>
        </w:rPr>
        <w:t>similar to</w:t>
      </w:r>
      <w:proofErr w:type="gramEnd"/>
      <w:r w:rsidRPr="002A7199">
        <w:rPr>
          <w:rStyle w:val="Emphasis"/>
          <w:szCs w:val="26"/>
          <w:highlight w:val="cyan"/>
        </w:rPr>
        <w:t xml:space="preserve"> those</w:t>
      </w:r>
      <w:r w:rsidRPr="002A7199">
        <w:rPr>
          <w:rStyle w:val="Emphasis"/>
          <w:szCs w:val="26"/>
        </w:rPr>
        <w:t xml:space="preserve"> through </w:t>
      </w:r>
      <w:r w:rsidRPr="002A7199">
        <w:rPr>
          <w:rStyle w:val="Emphasis"/>
          <w:szCs w:val="26"/>
          <w:highlight w:val="cyan"/>
        </w:rPr>
        <w:t>which</w:t>
      </w:r>
      <w:r w:rsidRPr="002A7199">
        <w:rPr>
          <w:rStyle w:val="Emphasis"/>
          <w:szCs w:val="26"/>
        </w:rPr>
        <w:t xml:space="preserve"> both </w:t>
      </w:r>
      <w:r w:rsidRPr="002A7199">
        <w:rPr>
          <w:rStyle w:val="Emphasis"/>
          <w:szCs w:val="26"/>
          <w:highlight w:val="cyan"/>
        </w:rPr>
        <w:t>civilization</w:t>
      </w:r>
      <w:r w:rsidRPr="002A7199">
        <w:rPr>
          <w:rStyle w:val="Emphasis"/>
          <w:szCs w:val="26"/>
        </w:rPr>
        <w:t xml:space="preserve"> and our planet have </w:t>
      </w:r>
      <w:r w:rsidRPr="002A7199">
        <w:rPr>
          <w:rStyle w:val="Emphasis"/>
          <w:szCs w:val="26"/>
          <w:highlight w:val="cyan"/>
        </w:rPr>
        <w:t>successfully muddled</w:t>
      </w:r>
      <w:r w:rsidRPr="002A7199">
        <w:rPr>
          <w:rStyle w:val="StyleUnderline"/>
          <w:szCs w:val="26"/>
        </w:rPr>
        <w:t xml:space="preserve"> over the past hundred and continue to struggle with today</w:t>
      </w:r>
      <w:r w:rsidRPr="002A7199">
        <w:rPr>
          <w:sz w:val="8"/>
          <w:szCs w:val="26"/>
        </w:rPr>
        <w:t xml:space="preserve">. Other worrying problems have their own anticipated but less-severe analogs, too. Whether a global pandemic strikes, epidemics will inevitably occur like the 2014 Ebola outbreak in West Africa that claimed more than 10,000 lives and cost the three countries at its center more than a tenth of their GDP. Whether artificial intelligence makes humans superfluous, self-driving vehicles could throw millions out of work in the years to come. Some countries will default on their debt; some business cycles will spawn deep global recessions. </w:t>
      </w:r>
      <w:r w:rsidRPr="002A7199">
        <w:rPr>
          <w:rStyle w:val="StyleUnderline"/>
          <w:szCs w:val="26"/>
        </w:rPr>
        <w:t xml:space="preserve">These challenges are </w:t>
      </w:r>
      <w:r w:rsidRPr="002A7199">
        <w:rPr>
          <w:rStyle w:val="Emphasis"/>
          <w:szCs w:val="26"/>
        </w:rPr>
        <w:t>not existential threats</w:t>
      </w:r>
      <w:r w:rsidRPr="002A7199">
        <w:rPr>
          <w:rStyle w:val="StyleUnderline"/>
          <w:szCs w:val="26"/>
        </w:rPr>
        <w:t xml:space="preserve"> or even ones that require analysis outside the standard policy process</w:t>
      </w:r>
      <w:r w:rsidRPr="002A7199">
        <w:rPr>
          <w:sz w:val="8"/>
          <w:szCs w:val="26"/>
        </w:rPr>
        <w:t> </w:t>
      </w:r>
      <w:r w:rsidRPr="002A7199">
        <w:rPr>
          <w:rFonts w:cs="Georgia"/>
          <w:sz w:val="8"/>
          <w:szCs w:val="26"/>
        </w:rPr>
        <w:t>—</w:t>
      </w:r>
      <w:r w:rsidRPr="002A7199">
        <w:rPr>
          <w:sz w:val="8"/>
          <w:szCs w:val="26"/>
        </w:rPr>
        <w:t xml:space="preserve"> that is, they are not really worrying problems at all. EXTREME CASES </w:t>
      </w:r>
      <w:r w:rsidRPr="002A7199">
        <w:rPr>
          <w:rStyle w:val="StyleUnderline"/>
          <w:szCs w:val="26"/>
        </w:rPr>
        <w:t>If expected climate change represents the most likely outcome, extreme climate change represents the worst case</w:t>
      </w:r>
      <w:r w:rsidRPr="002A7199">
        <w:rPr>
          <w:sz w:val="8"/>
          <w:szCs w:val="26"/>
        </w:rPr>
        <w:t xml:space="preserve">: Models could be underestimating the warming that emissions will cause; </w:t>
      </w:r>
      <w:r w:rsidRPr="002A7199">
        <w:rPr>
          <w:rStyle w:val="StyleUnderline"/>
          <w:szCs w:val="26"/>
        </w:rPr>
        <w:t>feedback loops could</w:t>
      </w:r>
      <w:r w:rsidRPr="002A7199">
        <w:rPr>
          <w:sz w:val="8"/>
          <w:szCs w:val="26"/>
        </w:rPr>
        <w:t xml:space="preserve"> send a 3-degree increase suddenly careening higher; or even at the expected level the climate could </w:t>
      </w:r>
      <w:r w:rsidRPr="002A7199">
        <w:rPr>
          <w:rStyle w:val="StyleUnderline"/>
          <w:szCs w:val="26"/>
        </w:rPr>
        <w:t>hit a tripwire that collapses global ecosystems</w:t>
      </w:r>
      <w:r w:rsidRPr="002A7199">
        <w:rPr>
          <w:sz w:val="8"/>
          <w:szCs w:val="26"/>
        </w:rPr>
        <w:t xml:space="preserve"> or ocean currents or ice sheets </w:t>
      </w:r>
      <w:r w:rsidRPr="002A7199">
        <w:rPr>
          <w:rStyle w:val="StyleUnderline"/>
          <w:szCs w:val="26"/>
        </w:rPr>
        <w:t>or some other prerequisite of modern civilization</w:t>
      </w:r>
      <w:r w:rsidRPr="002A7199">
        <w:rPr>
          <w:sz w:val="8"/>
          <w:szCs w:val="26"/>
        </w:rPr>
        <w:t>. Any of these things may be true </w:t>
      </w:r>
      <w:r w:rsidRPr="002A7199">
        <w:rPr>
          <w:rFonts w:cs="Georgia"/>
          <w:sz w:val="8"/>
          <w:szCs w:val="26"/>
        </w:rPr>
        <w:t>—</w:t>
      </w:r>
      <w:r w:rsidRPr="002A7199">
        <w:rPr>
          <w:sz w:val="8"/>
          <w:szCs w:val="26"/>
        </w:rPr>
        <w:t xml:space="preserve"> as is the nature of genuinely forecasted challenges, they are mostly non-falsifiable. But while </w:t>
      </w:r>
      <w:r w:rsidRPr="002A7199">
        <w:rPr>
          <w:rStyle w:val="StyleUnderline"/>
          <w:szCs w:val="26"/>
        </w:rPr>
        <w:t>extreme climate change</w:t>
      </w:r>
      <w:r w:rsidRPr="002A7199">
        <w:rPr>
          <w:sz w:val="8"/>
          <w:szCs w:val="26"/>
        </w:rPr>
        <w:t xml:space="preserve"> is a quintessentially worrying problem, it is also one that </w:t>
      </w:r>
      <w:r w:rsidRPr="002A7199">
        <w:rPr>
          <w:rStyle w:val="StyleUnderline"/>
          <w:szCs w:val="26"/>
        </w:rPr>
        <w:t xml:space="preserve">has </w:t>
      </w:r>
      <w:r w:rsidRPr="002A7199">
        <w:rPr>
          <w:rStyle w:val="Emphasis"/>
          <w:szCs w:val="26"/>
        </w:rPr>
        <w:t>no guarantee or even likelihood of occurring</w:t>
      </w:r>
      <w:r w:rsidRPr="002A7199">
        <w:rPr>
          <w:sz w:val="8"/>
          <w:szCs w:val="26"/>
        </w:rPr>
        <w:t>. Certainly, the "</w:t>
      </w:r>
      <w:r w:rsidRPr="002A7199">
        <w:rPr>
          <w:rStyle w:val="StyleUnderline"/>
          <w:szCs w:val="26"/>
        </w:rPr>
        <w:t>scientific consensus</w:t>
      </w:r>
      <w:r w:rsidRPr="002A7199">
        <w:rPr>
          <w:sz w:val="8"/>
          <w:szCs w:val="26"/>
        </w:rPr>
        <w:t xml:space="preserve">" or even the "scientific mainstream" </w:t>
      </w:r>
      <w:r w:rsidRPr="002A7199">
        <w:rPr>
          <w:rStyle w:val="StyleUnderline"/>
          <w:szCs w:val="26"/>
        </w:rPr>
        <w:t xml:space="preserve">on climate change </w:t>
      </w:r>
      <w:r w:rsidRPr="002A7199">
        <w:rPr>
          <w:rStyle w:val="Emphasis"/>
          <w:szCs w:val="26"/>
        </w:rPr>
        <w:t>does not extend to confidence in such scenarios</w:t>
      </w:r>
      <w:r w:rsidRPr="002A7199">
        <w:rPr>
          <w:sz w:val="8"/>
          <w:szCs w:val="26"/>
        </w:rPr>
        <w:t xml:space="preserve">. To compare extreme climate change with other worrying problems, it is helpful to consider the dimensions that make a problem "worrying": that it is forecasted, irreversible, and pervasive. On all three, climate change appears less worrying than most. </w:t>
      </w:r>
      <w:r w:rsidRPr="002A7199">
        <w:rPr>
          <w:rStyle w:val="StyleUnderline"/>
          <w:szCs w:val="26"/>
        </w:rPr>
        <w:t>Consider</w:t>
      </w:r>
      <w:r w:rsidRPr="002A7199">
        <w:rPr>
          <w:sz w:val="8"/>
          <w:szCs w:val="26"/>
        </w:rPr>
        <w:t xml:space="preserve">, first, </w:t>
      </w:r>
      <w:r w:rsidRPr="002A7199">
        <w:rPr>
          <w:rStyle w:val="StyleUnderline"/>
          <w:szCs w:val="26"/>
        </w:rPr>
        <w:t xml:space="preserve">the </w:t>
      </w:r>
      <w:r w:rsidRPr="002A7199">
        <w:rPr>
          <w:rStyle w:val="Emphasis"/>
          <w:szCs w:val="26"/>
        </w:rPr>
        <w:t>magnitude</w:t>
      </w:r>
      <w:r w:rsidRPr="002A7199">
        <w:rPr>
          <w:rStyle w:val="StyleUnderline"/>
          <w:szCs w:val="26"/>
        </w:rPr>
        <w:t xml:space="preserve"> of the forecasted impact. </w:t>
      </w:r>
      <w:r w:rsidRPr="002A7199">
        <w:rPr>
          <w:rStyle w:val="StyleUnderline"/>
          <w:szCs w:val="26"/>
          <w:highlight w:val="cyan"/>
        </w:rPr>
        <w:t>Many</w:t>
      </w:r>
      <w:r w:rsidRPr="002A7199">
        <w:rPr>
          <w:rStyle w:val="StyleUnderline"/>
          <w:szCs w:val="26"/>
        </w:rPr>
        <w:t xml:space="preserve"> worrying </w:t>
      </w:r>
      <w:r w:rsidRPr="002A7199">
        <w:rPr>
          <w:rStyle w:val="StyleUnderline"/>
          <w:szCs w:val="26"/>
          <w:highlight w:val="cyan"/>
        </w:rPr>
        <w:t xml:space="preserve">problems </w:t>
      </w:r>
      <w:r w:rsidRPr="002A7199">
        <w:rPr>
          <w:rStyle w:val="StyleUnderline"/>
          <w:szCs w:val="26"/>
        </w:rPr>
        <w:t xml:space="preserve">feature the credible prospect of killing a significant share of the human population or </w:t>
      </w:r>
      <w:r w:rsidRPr="002A7199">
        <w:rPr>
          <w:rStyle w:val="StyleUnderline"/>
          <w:szCs w:val="26"/>
          <w:highlight w:val="cyan"/>
        </w:rPr>
        <w:t>eras</w:t>
      </w:r>
      <w:r w:rsidRPr="002A7199">
        <w:rPr>
          <w:sz w:val="8"/>
          <w:szCs w:val="26"/>
        </w:rPr>
        <w:t>ing mod</w:t>
      </w:r>
      <w:r w:rsidRPr="002A7199">
        <w:rPr>
          <w:rStyle w:val="StyleUnderline"/>
          <w:szCs w:val="26"/>
          <w:highlight w:val="cyan"/>
        </w:rPr>
        <w:t>e</w:t>
      </w:r>
      <w:r w:rsidRPr="002A7199">
        <w:rPr>
          <w:sz w:val="8"/>
          <w:szCs w:val="26"/>
        </w:rPr>
        <w:t xml:space="preserve">rn </w:t>
      </w:r>
      <w:r w:rsidRPr="002A7199">
        <w:rPr>
          <w:rStyle w:val="StyleUnderline"/>
          <w:szCs w:val="26"/>
          <w:highlight w:val="cyan"/>
        </w:rPr>
        <w:t>civilization</w:t>
      </w:r>
      <w:r w:rsidRPr="002A7199">
        <w:rPr>
          <w:sz w:val="8"/>
          <w:szCs w:val="26"/>
          <w:highlight w:val="cyan"/>
        </w:rPr>
        <w:t xml:space="preserve">. </w:t>
      </w:r>
      <w:r w:rsidRPr="002A7199">
        <w:rPr>
          <w:rStyle w:val="Emphasis"/>
          <w:szCs w:val="26"/>
          <w:highlight w:val="cyan"/>
        </w:rPr>
        <w:t>Not</w:t>
      </w:r>
      <w:r w:rsidRPr="002A7199">
        <w:rPr>
          <w:rStyle w:val="Emphasis"/>
          <w:szCs w:val="26"/>
        </w:rPr>
        <w:t xml:space="preserve"> extreme </w:t>
      </w:r>
      <w:r w:rsidRPr="002A7199">
        <w:rPr>
          <w:rStyle w:val="Emphasis"/>
          <w:szCs w:val="26"/>
          <w:highlight w:val="cyan"/>
        </w:rPr>
        <w:t>climate change</w:t>
      </w:r>
      <w:r w:rsidRPr="002A7199">
        <w:rPr>
          <w:sz w:val="8"/>
          <w:szCs w:val="26"/>
        </w:rPr>
        <w:t xml:space="preserve">. For instance, </w:t>
      </w:r>
      <w:r w:rsidRPr="002A7199">
        <w:rPr>
          <w:rStyle w:val="StyleUnderline"/>
          <w:szCs w:val="26"/>
          <w:highlight w:val="cyan"/>
        </w:rPr>
        <w:t>even considering higher temperature increases</w:t>
      </w:r>
      <w:r w:rsidRPr="002A7199">
        <w:rPr>
          <w:sz w:val="8"/>
          <w:szCs w:val="26"/>
        </w:rPr>
        <w:t xml:space="preserve">, the </w:t>
      </w:r>
      <w:r w:rsidRPr="002A7199">
        <w:rPr>
          <w:rStyle w:val="StyleUnderline"/>
          <w:szCs w:val="26"/>
          <w:highlight w:val="cyan"/>
        </w:rPr>
        <w:t>IPCC concludes</w:t>
      </w:r>
      <w:r w:rsidRPr="002A7199">
        <w:rPr>
          <w:sz w:val="8"/>
          <w:szCs w:val="26"/>
        </w:rPr>
        <w:t xml:space="preserve"> that: Global climate change </w:t>
      </w:r>
      <w:r w:rsidRPr="002A7199">
        <w:rPr>
          <w:rStyle w:val="StyleUnderline"/>
          <w:szCs w:val="26"/>
        </w:rPr>
        <w:t>risks</w:t>
      </w:r>
      <w:r w:rsidRPr="002A7199">
        <w:rPr>
          <w:sz w:val="8"/>
          <w:szCs w:val="26"/>
        </w:rPr>
        <w:t xml:space="preserve"> are high to very high with global mean temperature increase of 4°C or more above preindustrial levels in all reasons for concern, and </w:t>
      </w:r>
      <w:r w:rsidRPr="002A7199">
        <w:rPr>
          <w:rStyle w:val="StyleUnderline"/>
          <w:szCs w:val="26"/>
        </w:rPr>
        <w:t>include</w:t>
      </w:r>
      <w:r w:rsidRPr="002A7199">
        <w:rPr>
          <w:sz w:val="8"/>
          <w:szCs w:val="26"/>
        </w:rPr>
        <w:t xml:space="preserve"> severe and widespread </w:t>
      </w:r>
      <w:r w:rsidRPr="002A7199">
        <w:rPr>
          <w:rStyle w:val="StyleUnderline"/>
          <w:szCs w:val="26"/>
        </w:rPr>
        <w:t>impacts on unique and threatened systems, substantial species extinction</w:t>
      </w:r>
      <w:r w:rsidRPr="002A7199">
        <w:rPr>
          <w:sz w:val="8"/>
          <w:szCs w:val="26"/>
        </w:rPr>
        <w:t xml:space="preserve">, large risks to global and regional food security, and the combination of high temperature and humidity </w:t>
      </w:r>
      <w:r w:rsidRPr="002A7199">
        <w:rPr>
          <w:rStyle w:val="StyleUnderline"/>
          <w:szCs w:val="26"/>
        </w:rPr>
        <w:t>compromising normal human activities</w:t>
      </w:r>
      <w:r w:rsidRPr="002A7199">
        <w:rPr>
          <w:sz w:val="8"/>
          <w:szCs w:val="26"/>
        </w:rPr>
        <w:t xml:space="preserve">, including growing food or working outdoors in some areas for parts of the year. </w:t>
      </w:r>
      <w:r w:rsidRPr="002A7199">
        <w:rPr>
          <w:rStyle w:val="StyleUnderline"/>
          <w:szCs w:val="26"/>
        </w:rPr>
        <w:t>Obviously</w:t>
      </w:r>
      <w:r w:rsidRPr="002A7199">
        <w:rPr>
          <w:sz w:val="8"/>
          <w:szCs w:val="26"/>
        </w:rPr>
        <w:t xml:space="preserve">, each of </w:t>
      </w:r>
      <w:r w:rsidRPr="002A7199">
        <w:rPr>
          <w:rStyle w:val="StyleUnderline"/>
          <w:szCs w:val="26"/>
        </w:rPr>
        <w:t>those effects would</w:t>
      </w:r>
      <w:r w:rsidRPr="002A7199">
        <w:rPr>
          <w:sz w:val="8"/>
          <w:szCs w:val="26"/>
        </w:rPr>
        <w:t xml:space="preserve"> entail enormous economic costs, </w:t>
      </w:r>
      <w:r w:rsidRPr="002A7199">
        <w:rPr>
          <w:rStyle w:val="StyleUnderline"/>
          <w:szCs w:val="26"/>
        </w:rPr>
        <w:t>carry severe consequences for entire nations, and wreak havoc with the natural environment. But as a worst case, it</w:t>
      </w:r>
      <w:r w:rsidRPr="002A7199">
        <w:rPr>
          <w:sz w:val="8"/>
          <w:szCs w:val="26"/>
        </w:rPr>
        <w:t xml:space="preserve"> nevertheless </w:t>
      </w:r>
      <w:r w:rsidRPr="002A7199">
        <w:rPr>
          <w:rStyle w:val="StyleUnderline"/>
          <w:szCs w:val="26"/>
        </w:rPr>
        <w:t>pales in comparison to catastrophes that might kill a significant share of the human population or erase the basic physical and economic infrastructure of modern civilization</w:t>
      </w:r>
      <w:r w:rsidRPr="002A7199">
        <w:rPr>
          <w:sz w:val="8"/>
          <w:szCs w:val="26"/>
        </w:rPr>
        <w:t xml:space="preserve">. </w:t>
      </w:r>
      <w:r w:rsidRPr="002A7199">
        <w:rPr>
          <w:rStyle w:val="Emphasis"/>
          <w:szCs w:val="26"/>
        </w:rPr>
        <w:t>Serious</w:t>
      </w:r>
      <w:r w:rsidRPr="002A7199">
        <w:rPr>
          <w:rStyle w:val="StyleUnderline"/>
          <w:szCs w:val="26"/>
        </w:rPr>
        <w:t xml:space="preserve"> </w:t>
      </w:r>
      <w:r w:rsidRPr="002A7199">
        <w:rPr>
          <w:rStyle w:val="StyleUnderline"/>
          <w:szCs w:val="26"/>
          <w:highlight w:val="cyan"/>
        </w:rPr>
        <w:t xml:space="preserve">efforts to quantify existential threats </w:t>
      </w:r>
      <w:r w:rsidRPr="002A7199">
        <w:rPr>
          <w:rStyle w:val="Emphasis"/>
          <w:szCs w:val="26"/>
          <w:highlight w:val="cyan"/>
        </w:rPr>
        <w:t>concur</w:t>
      </w:r>
      <w:r w:rsidRPr="002A7199">
        <w:rPr>
          <w:sz w:val="8"/>
          <w:szCs w:val="26"/>
        </w:rPr>
        <w:t xml:space="preserve">. A 2016 report by the </w:t>
      </w:r>
      <w:r w:rsidRPr="002A7199">
        <w:rPr>
          <w:rStyle w:val="StyleUnderline"/>
          <w:szCs w:val="26"/>
        </w:rPr>
        <w:t>G</w:t>
      </w:r>
      <w:r w:rsidRPr="002A7199">
        <w:rPr>
          <w:sz w:val="8"/>
          <w:szCs w:val="26"/>
        </w:rPr>
        <w:t xml:space="preserve">lobal </w:t>
      </w:r>
      <w:r w:rsidRPr="002A7199">
        <w:rPr>
          <w:rStyle w:val="StyleUnderline"/>
          <w:szCs w:val="26"/>
        </w:rPr>
        <w:t>P</w:t>
      </w:r>
      <w:r w:rsidRPr="002A7199">
        <w:rPr>
          <w:sz w:val="8"/>
          <w:szCs w:val="26"/>
        </w:rPr>
        <w:t xml:space="preserve">riorities </w:t>
      </w:r>
      <w:r w:rsidRPr="002A7199">
        <w:rPr>
          <w:rStyle w:val="StyleUnderline"/>
          <w:szCs w:val="26"/>
        </w:rPr>
        <w:t>P</w:t>
      </w:r>
      <w:r w:rsidRPr="002A7199">
        <w:rPr>
          <w:sz w:val="8"/>
          <w:szCs w:val="26"/>
        </w:rPr>
        <w:t xml:space="preserve">roject </w:t>
      </w:r>
      <w:r w:rsidRPr="002A7199">
        <w:rPr>
          <w:rStyle w:val="StyleUnderline"/>
          <w:szCs w:val="26"/>
        </w:rPr>
        <w:t>at Oxford offered as its example of a worst case</w:t>
      </w:r>
      <w:r w:rsidRPr="002A7199">
        <w:rPr>
          <w:sz w:val="8"/>
          <w:szCs w:val="26"/>
        </w:rPr>
        <w:t xml:space="preserve"> that </w:t>
      </w:r>
      <w:r w:rsidRPr="002A7199">
        <w:rPr>
          <w:rStyle w:val="StyleUnderline"/>
          <w:szCs w:val="26"/>
        </w:rPr>
        <w:t>climate change could "render</w:t>
      </w:r>
      <w:r w:rsidRPr="002A7199">
        <w:rPr>
          <w:sz w:val="8"/>
          <w:szCs w:val="26"/>
        </w:rPr>
        <w:t xml:space="preserve"> most of </w:t>
      </w:r>
      <w:r w:rsidRPr="002A7199">
        <w:rPr>
          <w:rStyle w:val="StyleUnderline"/>
          <w:szCs w:val="26"/>
        </w:rPr>
        <w:t>the tropics substantially less habitable</w:t>
      </w:r>
      <w:r w:rsidRPr="002A7199">
        <w:rPr>
          <w:sz w:val="8"/>
          <w:szCs w:val="26"/>
        </w:rPr>
        <w:t xml:space="preserve"> than at present," </w:t>
      </w:r>
      <w:r w:rsidRPr="002A7199">
        <w:rPr>
          <w:rStyle w:val="StyleUnderline"/>
          <w:szCs w:val="26"/>
        </w:rPr>
        <w:t>as compared to</w:t>
      </w:r>
      <w:r w:rsidRPr="002A7199">
        <w:rPr>
          <w:sz w:val="8"/>
          <w:szCs w:val="26"/>
        </w:rPr>
        <w:t xml:space="preserve"> hundreds of millions or </w:t>
      </w:r>
      <w:r w:rsidRPr="002A7199">
        <w:rPr>
          <w:rStyle w:val="Emphasis"/>
          <w:szCs w:val="26"/>
        </w:rPr>
        <w:t>billions of deaths associated with other challenges</w:t>
      </w:r>
      <w:r w:rsidRPr="002A7199">
        <w:rPr>
          <w:rStyle w:val="StyleUnderline"/>
          <w:szCs w:val="26"/>
        </w:rPr>
        <w:t>. An</w:t>
      </w:r>
      <w:r w:rsidRPr="002A7199">
        <w:rPr>
          <w:sz w:val="8"/>
          <w:szCs w:val="26"/>
        </w:rPr>
        <w:t xml:space="preserve">other </w:t>
      </w:r>
      <w:r w:rsidRPr="002A7199">
        <w:rPr>
          <w:rStyle w:val="StyleUnderline"/>
          <w:szCs w:val="26"/>
          <w:highlight w:val="cyan"/>
        </w:rPr>
        <w:t>Oxford study</w:t>
      </w:r>
      <w:r w:rsidRPr="002A7199">
        <w:rPr>
          <w:sz w:val="8"/>
          <w:szCs w:val="26"/>
        </w:rPr>
        <w:t xml:space="preserve"> from 2008 </w:t>
      </w:r>
      <w:r w:rsidRPr="002A7199">
        <w:rPr>
          <w:rStyle w:val="StyleUnderline"/>
          <w:szCs w:val="26"/>
        </w:rPr>
        <w:t>asked</w:t>
      </w:r>
      <w:r w:rsidRPr="002A7199">
        <w:rPr>
          <w:sz w:val="8"/>
          <w:szCs w:val="26"/>
        </w:rPr>
        <w:t xml:space="preserve"> conference participants </w:t>
      </w:r>
      <w:r w:rsidRPr="002A7199">
        <w:rPr>
          <w:rStyle w:val="StyleUnderline"/>
          <w:szCs w:val="26"/>
        </w:rPr>
        <w:t xml:space="preserve">to </w:t>
      </w:r>
      <w:r w:rsidRPr="002A7199">
        <w:rPr>
          <w:rStyle w:val="StyleUnderline"/>
          <w:szCs w:val="26"/>
          <w:highlight w:val="cyan"/>
        </w:rPr>
        <w:t>estimate</w:t>
      </w:r>
      <w:r w:rsidRPr="002A7199">
        <w:rPr>
          <w:sz w:val="8"/>
          <w:szCs w:val="26"/>
        </w:rPr>
        <w:t xml:space="preserve"> the </w:t>
      </w:r>
      <w:r w:rsidRPr="002A7199">
        <w:rPr>
          <w:rStyle w:val="StyleUnderline"/>
          <w:szCs w:val="26"/>
          <w:highlight w:val="cyan"/>
        </w:rPr>
        <w:t>probability of</w:t>
      </w:r>
      <w:r w:rsidRPr="002A7199">
        <w:rPr>
          <w:sz w:val="8"/>
          <w:szCs w:val="26"/>
        </w:rPr>
        <w:t xml:space="preserve"> various </w:t>
      </w:r>
      <w:r w:rsidRPr="002A7199">
        <w:rPr>
          <w:rStyle w:val="StyleUnderline"/>
          <w:szCs w:val="26"/>
        </w:rPr>
        <w:t xml:space="preserve">global </w:t>
      </w:r>
      <w:r w:rsidRPr="002A7199">
        <w:rPr>
          <w:rStyle w:val="StyleUnderline"/>
          <w:szCs w:val="26"/>
          <w:highlight w:val="cyan"/>
        </w:rPr>
        <w:t>catastrophes</w:t>
      </w:r>
      <w:r w:rsidRPr="002A7199">
        <w:rPr>
          <w:rStyle w:val="StyleUnderline"/>
          <w:szCs w:val="26"/>
        </w:rPr>
        <w:t xml:space="preserve"> </w:t>
      </w:r>
      <w:r w:rsidRPr="002A7199">
        <w:rPr>
          <w:rStyle w:val="StyleUnderline"/>
          <w:szCs w:val="26"/>
          <w:highlight w:val="cyan"/>
        </w:rPr>
        <w:t>leading to</w:t>
      </w:r>
      <w:r w:rsidRPr="002A7199">
        <w:rPr>
          <w:rStyle w:val="StyleUnderline"/>
          <w:szCs w:val="26"/>
        </w:rPr>
        <w:t xml:space="preserve"> </w:t>
      </w:r>
      <w:r w:rsidRPr="002A7199">
        <w:rPr>
          <w:rStyle w:val="Emphasis"/>
          <w:szCs w:val="26"/>
        </w:rPr>
        <w:t xml:space="preserve">human </w:t>
      </w:r>
      <w:r w:rsidRPr="002A7199">
        <w:rPr>
          <w:rStyle w:val="Emphasis"/>
          <w:szCs w:val="26"/>
          <w:highlight w:val="cyan"/>
        </w:rPr>
        <w:t>extinction</w:t>
      </w:r>
      <w:r w:rsidRPr="002A7199">
        <w:rPr>
          <w:sz w:val="8"/>
          <w:szCs w:val="26"/>
        </w:rPr>
        <w:t xml:space="preserve"> in the coming </w:t>
      </w:r>
      <w:proofErr w:type="gramStart"/>
      <w:r w:rsidRPr="002A7199">
        <w:rPr>
          <w:sz w:val="8"/>
          <w:szCs w:val="26"/>
        </w:rPr>
        <w:t xml:space="preserve">century, </w:t>
      </w:r>
      <w:r w:rsidRPr="002A7199">
        <w:rPr>
          <w:rStyle w:val="StyleUnderline"/>
          <w:szCs w:val="26"/>
          <w:highlight w:val="cyan"/>
        </w:rPr>
        <w:t>and</w:t>
      </w:r>
      <w:proofErr w:type="gramEnd"/>
      <w:r w:rsidRPr="002A7199">
        <w:rPr>
          <w:rStyle w:val="StyleUnderline"/>
          <w:szCs w:val="26"/>
          <w:highlight w:val="cyan"/>
        </w:rPr>
        <w:t xml:space="preserve"> </w:t>
      </w:r>
      <w:r w:rsidRPr="002A7199">
        <w:rPr>
          <w:rStyle w:val="Emphasis"/>
          <w:szCs w:val="26"/>
          <w:highlight w:val="cyan"/>
        </w:rPr>
        <w:t>did not even</w:t>
      </w:r>
      <w:r w:rsidRPr="002A7199">
        <w:rPr>
          <w:rStyle w:val="Emphasis"/>
          <w:szCs w:val="26"/>
        </w:rPr>
        <w:t xml:space="preserve"> see fit to </w:t>
      </w:r>
      <w:r w:rsidRPr="002A7199">
        <w:rPr>
          <w:rStyle w:val="Emphasis"/>
          <w:szCs w:val="26"/>
          <w:highlight w:val="cyan"/>
        </w:rPr>
        <w:t>include climate change</w:t>
      </w:r>
      <w:r w:rsidRPr="002A7199">
        <w:rPr>
          <w:rStyle w:val="Emphasis"/>
          <w:szCs w:val="26"/>
        </w:rPr>
        <w:t xml:space="preserve"> as an option</w:t>
      </w:r>
      <w:r w:rsidRPr="002A7199">
        <w:rPr>
          <w:sz w:val="8"/>
          <w:szCs w:val="26"/>
        </w:rPr>
        <w:t xml:space="preserve">, while respondents gave molecular nanotechnology, super-intelligent artificial intelligence, and an engineered pandemic each at least a 2% chance of erasing humanity by 2100. Some </w:t>
      </w:r>
      <w:r w:rsidRPr="002A7199">
        <w:rPr>
          <w:rStyle w:val="StyleUnderline"/>
          <w:szCs w:val="26"/>
        </w:rPr>
        <w:t>analysts</w:t>
      </w:r>
      <w:r w:rsidRPr="002A7199">
        <w:rPr>
          <w:sz w:val="8"/>
          <w:szCs w:val="26"/>
        </w:rPr>
        <w:t xml:space="preserve"> nonetheless </w:t>
      </w:r>
      <w:r w:rsidRPr="002A7199">
        <w:rPr>
          <w:rStyle w:val="StyleUnderline"/>
          <w:szCs w:val="26"/>
        </w:rPr>
        <w:t>place climate change among</w:t>
      </w:r>
      <w:r w:rsidRPr="002A7199">
        <w:rPr>
          <w:sz w:val="8"/>
          <w:szCs w:val="26"/>
        </w:rPr>
        <w:t xml:space="preserve"> humanity's </w:t>
      </w:r>
      <w:r w:rsidRPr="002A7199">
        <w:rPr>
          <w:rStyle w:val="StyleUnderline"/>
          <w:szCs w:val="26"/>
        </w:rPr>
        <w:t xml:space="preserve">genuinely existential threats </w:t>
      </w:r>
      <w:proofErr w:type="gramStart"/>
      <w:r w:rsidRPr="002A7199">
        <w:rPr>
          <w:rStyle w:val="StyleUnderline"/>
          <w:szCs w:val="26"/>
        </w:rPr>
        <w:t>on the basis of</w:t>
      </w:r>
      <w:proofErr w:type="gramEnd"/>
      <w:r w:rsidRPr="002A7199">
        <w:rPr>
          <w:rStyle w:val="StyleUnderline"/>
          <w:szCs w:val="26"/>
        </w:rPr>
        <w:t xml:space="preserve"> its "fat tail</w:t>
      </w:r>
      <w:r w:rsidRPr="002A7199">
        <w:rPr>
          <w:sz w:val="8"/>
          <w:szCs w:val="26"/>
        </w:rPr>
        <w:t xml:space="preserve">," </w:t>
      </w:r>
      <w:r w:rsidRPr="002A7199">
        <w:rPr>
          <w:rStyle w:val="StyleUnderline"/>
          <w:szCs w:val="26"/>
        </w:rPr>
        <w:t>arguing</w:t>
      </w:r>
      <w:r w:rsidRPr="002A7199">
        <w:rPr>
          <w:sz w:val="8"/>
          <w:szCs w:val="26"/>
        </w:rPr>
        <w:t xml:space="preserve"> that </w:t>
      </w:r>
      <w:r w:rsidRPr="002A7199">
        <w:rPr>
          <w:rStyle w:val="StyleUnderline"/>
          <w:szCs w:val="26"/>
        </w:rPr>
        <w:t>some unknowable but non-zero chance exists</w:t>
      </w:r>
      <w:r w:rsidRPr="002A7199">
        <w:rPr>
          <w:sz w:val="8"/>
          <w:szCs w:val="26"/>
        </w:rPr>
        <w:t xml:space="preserve"> at the far-right end of the probability distribution </w:t>
      </w:r>
      <w:r w:rsidRPr="002A7199">
        <w:rPr>
          <w:rStyle w:val="StyleUnderline"/>
          <w:szCs w:val="26"/>
        </w:rPr>
        <w:t>for an outcome with</w:t>
      </w:r>
      <w:r w:rsidRPr="002A7199">
        <w:rPr>
          <w:sz w:val="8"/>
          <w:szCs w:val="26"/>
        </w:rPr>
        <w:t xml:space="preserve"> essentially </w:t>
      </w:r>
      <w:r w:rsidRPr="002A7199">
        <w:rPr>
          <w:rStyle w:val="StyleUnderline"/>
          <w:szCs w:val="26"/>
        </w:rPr>
        <w:t>infinite cost. But this is true of all worrying problems</w:t>
      </w:r>
      <w:r w:rsidRPr="002A7199">
        <w:rPr>
          <w:sz w:val="8"/>
          <w:szCs w:val="26"/>
        </w:rPr>
        <w:t xml:space="preserve"> — indeed, the characteristics of worrying problems might be viewed as those that generate such unknowable non-zero probabilities. </w:t>
      </w:r>
      <w:r w:rsidRPr="002A7199">
        <w:rPr>
          <w:rStyle w:val="StyleUnderline"/>
          <w:szCs w:val="26"/>
        </w:rPr>
        <w:t>Climate change cannot be distinguished from other worrying problems on that basis</w:t>
      </w:r>
      <w:r w:rsidRPr="002A7199">
        <w:rPr>
          <w:sz w:val="8"/>
          <w:szCs w:val="26"/>
        </w:rPr>
        <w:t xml:space="preserve">. Rather, </w:t>
      </w:r>
      <w:r w:rsidRPr="002A7199">
        <w:rPr>
          <w:rStyle w:val="StyleUnderline"/>
          <w:szCs w:val="26"/>
        </w:rPr>
        <w:t xml:space="preserve">the argument begs the question: </w:t>
      </w:r>
      <w:r w:rsidRPr="002A7199">
        <w:rPr>
          <w:rStyle w:val="StyleUnderline"/>
          <w:szCs w:val="26"/>
        </w:rPr>
        <w:lastRenderedPageBreak/>
        <w:t>What characteristics of climate change make its tail relatively fatter or thinner?</w:t>
      </w:r>
      <w:r w:rsidRPr="002A7199">
        <w:rPr>
          <w:sz w:val="8"/>
          <w:szCs w:val="26"/>
        </w:rPr>
        <w:t xml:space="preserve"> The </w:t>
      </w:r>
      <w:r w:rsidRPr="002A7199">
        <w:rPr>
          <w:rStyle w:val="StyleUnderline"/>
          <w:szCs w:val="26"/>
        </w:rPr>
        <w:t>weight accorded to</w:t>
      </w:r>
      <w:r w:rsidRPr="002A7199">
        <w:rPr>
          <w:sz w:val="8"/>
          <w:szCs w:val="26"/>
        </w:rPr>
        <w:t xml:space="preserve"> a worrying problem's </w:t>
      </w:r>
      <w:r w:rsidRPr="002A7199">
        <w:rPr>
          <w:rStyle w:val="StyleUnderline"/>
          <w:szCs w:val="26"/>
        </w:rPr>
        <w:t xml:space="preserve">forecasted effects </w:t>
      </w:r>
      <w:r w:rsidRPr="002A7199">
        <w:rPr>
          <w:rStyle w:val="Emphasis"/>
          <w:szCs w:val="26"/>
        </w:rPr>
        <w:t>depends greatly on the number of causal steps between the underlying phenomena and worst-case outcomes</w:t>
      </w:r>
      <w:r w:rsidRPr="002A7199">
        <w:rPr>
          <w:sz w:val="8"/>
          <w:szCs w:val="26"/>
        </w:rPr>
        <w:t xml:space="preserve">. Where fewer steps are necessary, or where steps are relatively more likely to occur, the probability of the worst case arising should increase. For instance, whether an engineered pandemic devastates humanity depends on development of the necessary technology (highly likely), its use by a malicious actor (indeterminate), and its spread defying efforts at containment (indeterminate). </w:t>
      </w:r>
      <w:proofErr w:type="gramStart"/>
      <w:r w:rsidRPr="002A7199">
        <w:rPr>
          <w:sz w:val="8"/>
          <w:szCs w:val="26"/>
        </w:rPr>
        <w:t>Generally speaking, technological</w:t>
      </w:r>
      <w:proofErr w:type="gramEnd"/>
      <w:r w:rsidRPr="002A7199">
        <w:rPr>
          <w:sz w:val="8"/>
          <w:szCs w:val="26"/>
        </w:rPr>
        <w:t xml:space="preserve"> threats will have the shortest chains while sociological threats will have the longest ones. </w:t>
      </w:r>
      <w:r w:rsidRPr="002A7199">
        <w:rPr>
          <w:rStyle w:val="StyleUnderline"/>
          <w:szCs w:val="26"/>
        </w:rPr>
        <w:t>Climate change</w:t>
      </w:r>
      <w:r w:rsidRPr="002A7199">
        <w:rPr>
          <w:sz w:val="8"/>
          <w:szCs w:val="26"/>
        </w:rPr>
        <w:t xml:space="preserve"> would appear to sit somewhere in between. It </w:t>
      </w:r>
      <w:r w:rsidRPr="002A7199">
        <w:rPr>
          <w:rStyle w:val="StyleUnderline"/>
          <w:szCs w:val="26"/>
        </w:rPr>
        <w:t xml:space="preserve">has a very short chain to </w:t>
      </w:r>
      <w:r w:rsidRPr="002A7199">
        <w:rPr>
          <w:rStyle w:val="Emphasis"/>
          <w:szCs w:val="26"/>
        </w:rPr>
        <w:t>some</w:t>
      </w:r>
      <w:r w:rsidRPr="002A7199">
        <w:rPr>
          <w:rStyle w:val="StyleUnderline"/>
          <w:szCs w:val="26"/>
        </w:rPr>
        <w:t xml:space="preserve"> impact</w:t>
      </w:r>
      <w:r w:rsidRPr="002A7199">
        <w:rPr>
          <w:sz w:val="8"/>
          <w:szCs w:val="26"/>
        </w:rPr>
        <w:t> </w:t>
      </w:r>
      <w:r w:rsidRPr="002A7199">
        <w:rPr>
          <w:rFonts w:cs="Georgia"/>
          <w:sz w:val="8"/>
          <w:szCs w:val="26"/>
        </w:rPr>
        <w:t>—</w:t>
      </w:r>
      <w:r w:rsidRPr="002A7199">
        <w:rPr>
          <w:sz w:val="8"/>
          <w:szCs w:val="26"/>
        </w:rPr>
        <w:t xml:space="preserve"> indeed, higher atmospheric concentrations of carbon dioxide are already having effects. </w:t>
      </w:r>
      <w:r w:rsidRPr="002A7199">
        <w:rPr>
          <w:rStyle w:val="StyleUnderline"/>
          <w:szCs w:val="26"/>
        </w:rPr>
        <w:t xml:space="preserve">But </w:t>
      </w:r>
      <w:r w:rsidRPr="002A7199">
        <w:rPr>
          <w:rStyle w:val="StyleUnderline"/>
          <w:szCs w:val="26"/>
          <w:highlight w:val="cyan"/>
        </w:rPr>
        <w:t>the connection</w:t>
      </w:r>
      <w:r w:rsidRPr="002A7199">
        <w:rPr>
          <w:rStyle w:val="StyleUnderline"/>
          <w:szCs w:val="26"/>
        </w:rPr>
        <w:t xml:space="preserve"> from warmer temperatures </w:t>
      </w:r>
      <w:r w:rsidRPr="002A7199">
        <w:rPr>
          <w:rStyle w:val="StyleUnderline"/>
          <w:szCs w:val="26"/>
          <w:highlight w:val="cyan"/>
        </w:rPr>
        <w:t>to</w:t>
      </w:r>
      <w:r w:rsidRPr="002A7199">
        <w:rPr>
          <w:rStyle w:val="StyleUnderline"/>
          <w:szCs w:val="26"/>
        </w:rPr>
        <w:t xml:space="preserve"> civilizational </w:t>
      </w:r>
      <w:r w:rsidRPr="002A7199">
        <w:rPr>
          <w:rStyle w:val="StyleUnderline"/>
          <w:szCs w:val="26"/>
          <w:highlight w:val="cyan"/>
        </w:rPr>
        <w:t>catastrophe is</w:t>
      </w:r>
      <w:r w:rsidRPr="002A7199">
        <w:rPr>
          <w:rStyle w:val="StyleUnderline"/>
          <w:szCs w:val="26"/>
        </w:rPr>
        <w:t xml:space="preserve"> </w:t>
      </w:r>
      <w:r w:rsidRPr="002A7199">
        <w:rPr>
          <w:rStyle w:val="Emphasis"/>
          <w:szCs w:val="26"/>
        </w:rPr>
        <w:t>highly attenuated</w:t>
      </w:r>
      <w:r w:rsidRPr="002A7199">
        <w:rPr>
          <w:sz w:val="8"/>
          <w:szCs w:val="26"/>
        </w:rPr>
        <w:t xml:space="preserve">. The initial </w:t>
      </w:r>
      <w:r w:rsidRPr="002A7199">
        <w:rPr>
          <w:rStyle w:val="StyleUnderline"/>
          <w:szCs w:val="26"/>
          <w:highlight w:val="cyan"/>
        </w:rPr>
        <w:t>warming</w:t>
      </w:r>
      <w:r w:rsidRPr="002A7199">
        <w:rPr>
          <w:rStyle w:val="StyleUnderline"/>
          <w:szCs w:val="26"/>
        </w:rPr>
        <w:t xml:space="preserve"> must</w:t>
      </w:r>
      <w:r w:rsidRPr="002A7199">
        <w:rPr>
          <w:sz w:val="8"/>
          <w:szCs w:val="26"/>
        </w:rPr>
        <w:t xml:space="preserve"> cross thresholds that produce feedback loops. The ensuing warmth must produce environmental effects that </w:t>
      </w:r>
      <w:r w:rsidRPr="002A7199">
        <w:rPr>
          <w:rStyle w:val="StyleUnderline"/>
          <w:szCs w:val="26"/>
        </w:rPr>
        <w:t>cause</w:t>
      </w:r>
      <w:r w:rsidRPr="002A7199">
        <w:rPr>
          <w:sz w:val="8"/>
          <w:szCs w:val="26"/>
        </w:rPr>
        <w:t xml:space="preserve"> unprecedented </w:t>
      </w:r>
      <w:r w:rsidRPr="002A7199">
        <w:rPr>
          <w:rStyle w:val="StyleUnderline"/>
          <w:szCs w:val="26"/>
        </w:rPr>
        <w:t>crises across societies. Those</w:t>
      </w:r>
      <w:r w:rsidRPr="002A7199">
        <w:rPr>
          <w:sz w:val="8"/>
          <w:szCs w:val="26"/>
        </w:rPr>
        <w:t xml:space="preserve"> crises </w:t>
      </w:r>
      <w:r w:rsidRPr="002A7199">
        <w:rPr>
          <w:rStyle w:val="StyleUnderline"/>
          <w:szCs w:val="26"/>
        </w:rPr>
        <w:t>must</w:t>
      </w:r>
      <w:r w:rsidRPr="002A7199">
        <w:rPr>
          <w:sz w:val="8"/>
          <w:szCs w:val="26"/>
        </w:rPr>
        <w:t xml:space="preserve"> in turn </w:t>
      </w:r>
      <w:r w:rsidRPr="002A7199">
        <w:rPr>
          <w:rStyle w:val="StyleUnderline"/>
          <w:szCs w:val="26"/>
          <w:highlight w:val="cyan"/>
        </w:rPr>
        <w:t>overwhelm</w:t>
      </w:r>
      <w:r w:rsidRPr="002A7199">
        <w:rPr>
          <w:sz w:val="8"/>
          <w:szCs w:val="26"/>
        </w:rPr>
        <w:t xml:space="preserve"> the </w:t>
      </w:r>
      <w:r w:rsidRPr="002A7199">
        <w:rPr>
          <w:rStyle w:val="StyleUnderline"/>
          <w:szCs w:val="26"/>
        </w:rPr>
        <w:t xml:space="preserve">coping capacity of the </w:t>
      </w:r>
      <w:r w:rsidRPr="002A7199">
        <w:rPr>
          <w:rStyle w:val="StyleUnderline"/>
          <w:szCs w:val="26"/>
          <w:highlight w:val="cyan"/>
        </w:rPr>
        <w:t>entire global community, which</w:t>
      </w:r>
      <w:r w:rsidRPr="002A7199">
        <w:rPr>
          <w:rStyle w:val="StyleUnderline"/>
          <w:szCs w:val="26"/>
        </w:rPr>
        <w:t xml:space="preserve"> must</w:t>
      </w:r>
      <w:r w:rsidRPr="002A7199">
        <w:rPr>
          <w:sz w:val="8"/>
          <w:szCs w:val="26"/>
        </w:rPr>
        <w:t xml:space="preserve"> in turn produce wide-scale breakdowns in social order or </w:t>
      </w:r>
      <w:r w:rsidRPr="002A7199">
        <w:rPr>
          <w:rStyle w:val="StyleUnderline"/>
          <w:szCs w:val="26"/>
          <w:highlight w:val="cyan"/>
        </w:rPr>
        <w:t>trigger</w:t>
      </w:r>
      <w:r w:rsidRPr="002A7199">
        <w:rPr>
          <w:rStyle w:val="StyleUnderline"/>
          <w:szCs w:val="26"/>
        </w:rPr>
        <w:t xml:space="preserve"> military </w:t>
      </w:r>
      <w:r w:rsidRPr="002A7199">
        <w:rPr>
          <w:rStyle w:val="StyleUnderline"/>
          <w:szCs w:val="26"/>
          <w:highlight w:val="cyan"/>
        </w:rPr>
        <w:t>conflict, which</w:t>
      </w:r>
      <w:r w:rsidRPr="002A7199">
        <w:rPr>
          <w:rStyle w:val="StyleUnderline"/>
          <w:szCs w:val="26"/>
        </w:rPr>
        <w:t xml:space="preserve"> must in turn metastasize into...</w:t>
      </w:r>
      <w:r w:rsidRPr="002A7199">
        <w:rPr>
          <w:rStyle w:val="StyleUnderline"/>
          <w:szCs w:val="26"/>
          <w:highlight w:val="cyan"/>
        </w:rPr>
        <w:t>what?</w:t>
      </w:r>
      <w:r w:rsidRPr="002A7199">
        <w:rPr>
          <w:sz w:val="8"/>
          <w:szCs w:val="26"/>
        </w:rPr>
        <w:t xml:space="preserve"> Certainly, </w:t>
      </w:r>
      <w:r w:rsidRPr="002A7199">
        <w:rPr>
          <w:rStyle w:val="Emphasis"/>
          <w:szCs w:val="26"/>
        </w:rPr>
        <w:t>one can invent a scenario</w:t>
      </w:r>
      <w:r w:rsidRPr="002A7199">
        <w:rPr>
          <w:sz w:val="8"/>
          <w:szCs w:val="26"/>
        </w:rPr>
        <w:t xml:space="preserve">. </w:t>
      </w:r>
      <w:r w:rsidRPr="002A7199">
        <w:rPr>
          <w:rStyle w:val="StyleUnderline"/>
          <w:szCs w:val="26"/>
        </w:rPr>
        <w:t xml:space="preserve">But the </w:t>
      </w:r>
      <w:r w:rsidRPr="002A7199">
        <w:rPr>
          <w:rStyle w:val="Emphasis"/>
          <w:szCs w:val="26"/>
          <w:highlight w:val="cyan"/>
        </w:rPr>
        <w:t>specifics</w:t>
      </w:r>
      <w:r w:rsidRPr="002A7199">
        <w:rPr>
          <w:rStyle w:val="Emphasis"/>
          <w:szCs w:val="26"/>
        </w:rPr>
        <w:t xml:space="preserve"> quickly </w:t>
      </w:r>
      <w:r w:rsidRPr="002A7199">
        <w:rPr>
          <w:rStyle w:val="Emphasis"/>
          <w:szCs w:val="26"/>
          <w:highlight w:val="cyan"/>
        </w:rPr>
        <w:t>become hazy</w:t>
      </w:r>
      <w:r w:rsidRPr="002A7199">
        <w:rPr>
          <w:rStyle w:val="StyleUnderline"/>
          <w:szCs w:val="26"/>
        </w:rPr>
        <w:t xml:space="preserve">, </w:t>
      </w:r>
      <w:r w:rsidRPr="002A7199">
        <w:rPr>
          <w:rStyle w:val="StyleUnderline"/>
          <w:szCs w:val="26"/>
          <w:highlight w:val="cyan"/>
        </w:rPr>
        <w:t>and a worst</w:t>
      </w:r>
      <w:r w:rsidRPr="002A7199">
        <w:rPr>
          <w:rStyle w:val="StyleUnderline"/>
          <w:szCs w:val="26"/>
        </w:rPr>
        <w:t xml:space="preserve"> </w:t>
      </w:r>
      <w:r w:rsidRPr="002A7199">
        <w:rPr>
          <w:rStyle w:val="StyleUnderline"/>
          <w:szCs w:val="26"/>
          <w:highlight w:val="cyan"/>
        </w:rPr>
        <w:t>case</w:t>
      </w:r>
      <w:r w:rsidRPr="002A7199">
        <w:rPr>
          <w:rStyle w:val="StyleUnderline"/>
          <w:szCs w:val="26"/>
        </w:rPr>
        <w:t xml:space="preserve"> entirely </w:t>
      </w:r>
      <w:r w:rsidRPr="002A7199">
        <w:rPr>
          <w:rStyle w:val="StyleUnderline"/>
          <w:szCs w:val="26"/>
          <w:highlight w:val="cyan"/>
        </w:rPr>
        <w:t>outside</w:t>
      </w:r>
      <w:r w:rsidRPr="002A7199">
        <w:rPr>
          <w:rStyle w:val="StyleUnderline"/>
          <w:szCs w:val="26"/>
        </w:rPr>
        <w:t xml:space="preserve"> of </w:t>
      </w:r>
      <w:r w:rsidRPr="002A7199">
        <w:rPr>
          <w:rStyle w:val="StyleUnderline"/>
          <w:szCs w:val="26"/>
          <w:highlight w:val="cyan"/>
        </w:rPr>
        <w:t>human experience difficult to articulate</w:t>
      </w:r>
      <w:r w:rsidRPr="002A7199">
        <w:rPr>
          <w:sz w:val="8"/>
          <w:szCs w:val="26"/>
        </w:rPr>
        <w:t>.</w:t>
      </w:r>
    </w:p>
    <w:p w14:paraId="75663638" w14:textId="47646DBE" w:rsidR="00A95652" w:rsidRDefault="007F7E35" w:rsidP="007F7E35">
      <w:pPr>
        <w:pStyle w:val="Heading1"/>
      </w:pPr>
      <w:r>
        <w:lastRenderedPageBreak/>
        <w:t>2NC</w:t>
      </w:r>
    </w:p>
    <w:p w14:paraId="1EDEBDAC" w14:textId="77777777" w:rsidR="007F7E35" w:rsidRDefault="007F7E35" w:rsidP="007F7E35">
      <w:pPr>
        <w:pStyle w:val="Heading2"/>
      </w:pPr>
      <w:r>
        <w:lastRenderedPageBreak/>
        <w:t>States</w:t>
      </w:r>
    </w:p>
    <w:p w14:paraId="621F3E88" w14:textId="77777777" w:rsidR="007F7E35" w:rsidRDefault="007F7E35" w:rsidP="007F7E35">
      <w:pPr>
        <w:pStyle w:val="Heading3"/>
      </w:pPr>
      <w:r>
        <w:lastRenderedPageBreak/>
        <w:t>2NC---Solvency</w:t>
      </w:r>
    </w:p>
    <w:p w14:paraId="63AED972" w14:textId="77777777" w:rsidR="007F7E35" w:rsidRPr="00C7003E" w:rsidRDefault="007F7E35" w:rsidP="007F7E35"/>
    <w:p w14:paraId="45D8D5C9" w14:textId="77777777" w:rsidR="007F7E35" w:rsidRPr="006075A6" w:rsidRDefault="007F7E35" w:rsidP="007F7E35">
      <w:pPr>
        <w:pStyle w:val="Heading4"/>
      </w:pPr>
      <w:r>
        <w:t>And State’s solve better</w:t>
      </w:r>
    </w:p>
    <w:p w14:paraId="2A8E6506" w14:textId="77777777" w:rsidR="007F7E35" w:rsidRDefault="007F7E35" w:rsidP="007F7E35">
      <w:pPr>
        <w:rPr>
          <w:rStyle w:val="Style13ptBold"/>
        </w:rPr>
      </w:pPr>
      <w:r w:rsidRPr="00A44CAF">
        <w:rPr>
          <w:rStyle w:val="Style13ptBold"/>
        </w:rPr>
        <w:t>Arteaga and Ludwig ‘21</w:t>
      </w:r>
    </w:p>
    <w:p w14:paraId="33C66B53" w14:textId="77777777" w:rsidR="007F7E35" w:rsidRPr="00A44CAF" w:rsidRDefault="007F7E35" w:rsidP="007F7E35">
      <w:r w:rsidRPr="00A44CAF">
        <w:t>(</w:t>
      </w:r>
      <w:r>
        <w:t>Juan A Arteaga is a partner in Crowell &amp; Moring’s antitrust and white-collar groups. His practice focuses primarily on advising companies, boards of directors, and executives in a broad range of civil and criminal antitrust matters Jordan Ludwig is a counsel in the antitrust group in Crowell &amp; Moring’s Los Angeles office, where he focuses on antitrust litigation, civil and criminal antitrust investigations, and appeals. “The Role of US State Antitrust Enforcement” 1/28/21. DOA: 9/3/21. https://globalcompetitionreview.com/guide/private-litigation-guide/second-edition/article/the-role-of-us-state-antitrust-enforcement)</w:t>
      </w:r>
    </w:p>
    <w:p w14:paraId="5E102851" w14:textId="77777777" w:rsidR="007F7E35" w:rsidRDefault="007F7E35" w:rsidP="007F7E35"/>
    <w:p w14:paraId="2CE78B1C" w14:textId="77777777" w:rsidR="007F7E35" w:rsidRPr="002C2FDD" w:rsidRDefault="007F7E35" w:rsidP="007F7E35">
      <w:pPr>
        <w:rPr>
          <w:sz w:val="12"/>
        </w:rPr>
      </w:pPr>
      <w:r w:rsidRPr="002C2FDD">
        <w:rPr>
          <w:sz w:val="12"/>
        </w:rPr>
        <w:t xml:space="preserve">In </w:t>
      </w:r>
      <w:r w:rsidRPr="004E3026">
        <w:rPr>
          <w:u w:val="single"/>
        </w:rPr>
        <w:t xml:space="preserve">1976, </w:t>
      </w:r>
      <w:r w:rsidRPr="004E3026">
        <w:rPr>
          <w:highlight w:val="cyan"/>
          <w:u w:val="single"/>
        </w:rPr>
        <w:t>Congress</w:t>
      </w:r>
      <w:r w:rsidRPr="004E3026">
        <w:rPr>
          <w:u w:val="single"/>
        </w:rPr>
        <w:t xml:space="preserve"> </w:t>
      </w:r>
      <w:r w:rsidRPr="004E3026">
        <w:rPr>
          <w:highlight w:val="cyan"/>
          <w:u w:val="single"/>
        </w:rPr>
        <w:t>passed</w:t>
      </w:r>
      <w:r w:rsidRPr="004E3026">
        <w:rPr>
          <w:u w:val="single"/>
        </w:rPr>
        <w:t xml:space="preserve"> the </w:t>
      </w:r>
      <w:r w:rsidRPr="004E3026">
        <w:rPr>
          <w:highlight w:val="cyan"/>
          <w:u w:val="single"/>
        </w:rPr>
        <w:t>H</w:t>
      </w:r>
      <w:r w:rsidRPr="004E3026">
        <w:rPr>
          <w:u w:val="single"/>
        </w:rPr>
        <w:t>art-</w:t>
      </w:r>
      <w:r w:rsidRPr="004E3026">
        <w:rPr>
          <w:highlight w:val="cyan"/>
          <w:u w:val="single"/>
        </w:rPr>
        <w:t>S</w:t>
      </w:r>
      <w:r w:rsidRPr="004E3026">
        <w:rPr>
          <w:u w:val="single"/>
        </w:rPr>
        <w:t>cott-</w:t>
      </w:r>
      <w:r w:rsidRPr="004E3026">
        <w:rPr>
          <w:highlight w:val="cyan"/>
          <w:u w:val="single"/>
        </w:rPr>
        <w:t>R</w:t>
      </w:r>
      <w:r w:rsidRPr="004E3026">
        <w:rPr>
          <w:u w:val="single"/>
        </w:rPr>
        <w:t xml:space="preserve">odino </w:t>
      </w:r>
      <w:r w:rsidRPr="004E3026">
        <w:rPr>
          <w:highlight w:val="cyan"/>
          <w:u w:val="single"/>
        </w:rPr>
        <w:t>A</w:t>
      </w:r>
      <w:r w:rsidRPr="004E3026">
        <w:rPr>
          <w:u w:val="single"/>
        </w:rPr>
        <w:t xml:space="preserve">ntitrust </w:t>
      </w:r>
      <w:r w:rsidRPr="004E3026">
        <w:rPr>
          <w:highlight w:val="cyan"/>
          <w:u w:val="single"/>
        </w:rPr>
        <w:t>I</w:t>
      </w:r>
      <w:r w:rsidRPr="004E3026">
        <w:rPr>
          <w:u w:val="single"/>
        </w:rPr>
        <w:t xml:space="preserve">mprovement </w:t>
      </w:r>
      <w:r w:rsidRPr="004E3026">
        <w:rPr>
          <w:highlight w:val="cyan"/>
          <w:u w:val="single"/>
        </w:rPr>
        <w:t>Act</w:t>
      </w:r>
      <w:r w:rsidRPr="004E3026">
        <w:rPr>
          <w:u w:val="single"/>
        </w:rPr>
        <w:t xml:space="preserve">, which, among other things, </w:t>
      </w:r>
      <w:proofErr w:type="spellStart"/>
      <w:r w:rsidRPr="004E3026">
        <w:rPr>
          <w:highlight w:val="cyan"/>
          <w:u w:val="single"/>
        </w:rPr>
        <w:t>authorised</w:t>
      </w:r>
      <w:proofErr w:type="spellEnd"/>
      <w:r w:rsidRPr="004E3026">
        <w:rPr>
          <w:u w:val="single"/>
        </w:rPr>
        <w:t xml:space="preserve"> </w:t>
      </w:r>
      <w:r w:rsidRPr="004E3026">
        <w:rPr>
          <w:highlight w:val="cyan"/>
          <w:u w:val="single"/>
        </w:rPr>
        <w:t>state</w:t>
      </w:r>
      <w:r w:rsidRPr="004E3026">
        <w:rPr>
          <w:u w:val="single"/>
        </w:rPr>
        <w:t xml:space="preserve"> attorney</w:t>
      </w:r>
      <w:r w:rsidRPr="004E3026">
        <w:rPr>
          <w:highlight w:val="cyan"/>
          <w:u w:val="single"/>
        </w:rPr>
        <w:t>s</w:t>
      </w:r>
      <w:r w:rsidRPr="004E3026">
        <w:rPr>
          <w:u w:val="single"/>
        </w:rPr>
        <w:t xml:space="preserve"> general </w:t>
      </w:r>
      <w:r w:rsidRPr="004E3026">
        <w:rPr>
          <w:highlight w:val="cyan"/>
          <w:u w:val="single"/>
        </w:rPr>
        <w:t>to</w:t>
      </w:r>
      <w:r w:rsidRPr="004E3026">
        <w:rPr>
          <w:u w:val="single"/>
        </w:rPr>
        <w:t xml:space="preserve"> </w:t>
      </w:r>
      <w:r w:rsidRPr="004E3026">
        <w:rPr>
          <w:highlight w:val="cyan"/>
          <w:u w:val="single"/>
        </w:rPr>
        <w:t xml:space="preserve">bring </w:t>
      </w:r>
      <w:proofErr w:type="spellStart"/>
      <w:r w:rsidRPr="004E3026">
        <w:rPr>
          <w:highlight w:val="cyan"/>
          <w:u w:val="single"/>
        </w:rPr>
        <w:t>parens</w:t>
      </w:r>
      <w:proofErr w:type="spellEnd"/>
      <w:r w:rsidRPr="004E3026">
        <w:rPr>
          <w:highlight w:val="cyan"/>
          <w:u w:val="single"/>
        </w:rPr>
        <w:t xml:space="preserve"> patriae suits</w:t>
      </w:r>
      <w:r w:rsidRPr="004E3026">
        <w:rPr>
          <w:u w:val="single"/>
        </w:rPr>
        <w:t xml:space="preserve"> </w:t>
      </w:r>
      <w:r w:rsidRPr="002C2FDD">
        <w:rPr>
          <w:sz w:val="12"/>
        </w:rPr>
        <w:t>(i.e., legal actions brought on behalf of natural persons residing within their states) seeking monetary (treble damages)</w:t>
      </w:r>
      <w:r w:rsidRPr="004E3026">
        <w:rPr>
          <w:u w:val="single"/>
        </w:rPr>
        <w:t xml:space="preserve"> and injunctive relief for Sherman Act violations.[</w:t>
      </w:r>
      <w:r w:rsidRPr="002C2FDD">
        <w:rPr>
          <w:sz w:val="12"/>
        </w:rPr>
        <w:t xml:space="preserve">9] Congress also passed the Crime Control Act of 1976, which, among other things, provided state attorneys general with tens of millions in federal grants as ‘seed money’ for the creation of antitrust bureaus within their offices.[10] </w:t>
      </w:r>
      <w:r w:rsidRPr="004E3026">
        <w:rPr>
          <w:highlight w:val="cyan"/>
          <w:u w:val="single"/>
        </w:rPr>
        <w:t>These</w:t>
      </w:r>
      <w:r w:rsidRPr="004E3026">
        <w:rPr>
          <w:u w:val="single"/>
        </w:rPr>
        <w:t xml:space="preserve"> laws had their intended effect of </w:t>
      </w:r>
      <w:r w:rsidRPr="004E3026">
        <w:rPr>
          <w:highlight w:val="cyan"/>
          <w:u w:val="single"/>
        </w:rPr>
        <w:t>reinvigorat</w:t>
      </w:r>
      <w:r w:rsidRPr="004E3026">
        <w:rPr>
          <w:u w:val="single"/>
        </w:rPr>
        <w:t xml:space="preserve">ing </w:t>
      </w:r>
      <w:r w:rsidRPr="004E3026">
        <w:rPr>
          <w:highlight w:val="cyan"/>
          <w:u w:val="single"/>
        </w:rPr>
        <w:t>state</w:t>
      </w:r>
      <w:r w:rsidRPr="004E3026">
        <w:rPr>
          <w:u w:val="single"/>
        </w:rPr>
        <w:t xml:space="preserve"> </w:t>
      </w:r>
      <w:r w:rsidRPr="004E3026">
        <w:rPr>
          <w:highlight w:val="cyan"/>
          <w:u w:val="single"/>
        </w:rPr>
        <w:t>antitrust</w:t>
      </w:r>
      <w:r w:rsidRPr="004E3026">
        <w:rPr>
          <w:u w:val="single"/>
        </w:rPr>
        <w:t xml:space="preserve"> </w:t>
      </w:r>
      <w:r w:rsidRPr="004E3026">
        <w:rPr>
          <w:highlight w:val="cyan"/>
          <w:u w:val="single"/>
        </w:rPr>
        <w:t>enforcement</w:t>
      </w:r>
      <w:r w:rsidRPr="004E3026">
        <w:rPr>
          <w:u w:val="single"/>
        </w:rPr>
        <w:t xml:space="preserve">. </w:t>
      </w:r>
      <w:r w:rsidRPr="002C2FDD">
        <w:rPr>
          <w:sz w:val="12"/>
        </w:rPr>
        <w:t>During the 1980s,</w:t>
      </w:r>
      <w:r w:rsidRPr="004E3026">
        <w:rPr>
          <w:u w:val="single"/>
        </w:rPr>
        <w:t xml:space="preserve"> for example, state attorneys general once again emerged as vigorous antitrust enforcers</w:t>
      </w:r>
      <w:r w:rsidRPr="002C2FDD">
        <w:rPr>
          <w:sz w:val="12"/>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w:t>
      </w:r>
      <w:r w:rsidRPr="004E3026">
        <w:rPr>
          <w:u w:val="single"/>
        </w:rPr>
        <w:t xml:space="preserve">longer content with ceding antitrust enforcement to federal enforcers, </w:t>
      </w:r>
      <w:r w:rsidRPr="004E3026">
        <w:rPr>
          <w:highlight w:val="cyan"/>
          <w:u w:val="single"/>
        </w:rPr>
        <w:t>state</w:t>
      </w:r>
      <w:r w:rsidRPr="004E3026">
        <w:rPr>
          <w:u w:val="single"/>
        </w:rPr>
        <w:t xml:space="preserve"> </w:t>
      </w:r>
      <w:r w:rsidRPr="004E3026">
        <w:rPr>
          <w:highlight w:val="cyan"/>
          <w:u w:val="single"/>
        </w:rPr>
        <w:t>attorneys</w:t>
      </w:r>
      <w:r w:rsidRPr="004E3026">
        <w:rPr>
          <w:u w:val="single"/>
        </w:rPr>
        <w:t xml:space="preserve"> general </w:t>
      </w:r>
      <w:r w:rsidRPr="004E3026">
        <w:rPr>
          <w:highlight w:val="cyan"/>
          <w:u w:val="single"/>
        </w:rPr>
        <w:t>expanded</w:t>
      </w:r>
      <w:r w:rsidRPr="004E3026">
        <w:rPr>
          <w:u w:val="single"/>
        </w:rPr>
        <w:t xml:space="preserve"> their </w:t>
      </w:r>
      <w:r w:rsidRPr="004E3026">
        <w:rPr>
          <w:highlight w:val="cyan"/>
          <w:u w:val="single"/>
        </w:rPr>
        <w:t>antitrust</w:t>
      </w:r>
      <w:r w:rsidRPr="004E3026">
        <w:rPr>
          <w:u w:val="single"/>
        </w:rPr>
        <w:t xml:space="preserve"> dockets from </w:t>
      </w:r>
      <w:r w:rsidRPr="004E3026">
        <w:rPr>
          <w:highlight w:val="cyan"/>
          <w:u w:val="single"/>
        </w:rPr>
        <w:t>prosecuting</w:t>
      </w:r>
      <w:r w:rsidRPr="004E3026">
        <w:rPr>
          <w:u w:val="single"/>
        </w:rPr>
        <w:t xml:space="preserve"> purely ‘local matters, such as </w:t>
      </w:r>
      <w:r w:rsidRPr="004E3026">
        <w:rPr>
          <w:highlight w:val="cyan"/>
          <w:u w:val="single"/>
        </w:rPr>
        <w:t>bid</w:t>
      </w:r>
      <w:r w:rsidRPr="004E3026">
        <w:rPr>
          <w:u w:val="single"/>
        </w:rPr>
        <w:t>-</w:t>
      </w:r>
      <w:r w:rsidRPr="004E3026">
        <w:rPr>
          <w:highlight w:val="cyan"/>
          <w:u w:val="single"/>
        </w:rPr>
        <w:t>rigging</w:t>
      </w:r>
      <w:r w:rsidRPr="004E3026">
        <w:rPr>
          <w:u w:val="single"/>
        </w:rPr>
        <w:t xml:space="preserve"> on state contracts’, to actively </w:t>
      </w:r>
      <w:r w:rsidRPr="004E3026">
        <w:rPr>
          <w:highlight w:val="cyan"/>
          <w:u w:val="single"/>
        </w:rPr>
        <w:t>investigating</w:t>
      </w:r>
      <w:r w:rsidRPr="004E3026">
        <w:rPr>
          <w:u w:val="single"/>
        </w:rPr>
        <w:t xml:space="preserve"> and </w:t>
      </w:r>
      <w:r w:rsidRPr="004E3026">
        <w:rPr>
          <w:highlight w:val="cyan"/>
          <w:u w:val="single"/>
        </w:rPr>
        <w:t>litigating</w:t>
      </w:r>
      <w:r w:rsidRPr="004E3026">
        <w:rPr>
          <w:u w:val="single"/>
        </w:rPr>
        <w:t xml:space="preserve"> </w:t>
      </w:r>
      <w:r w:rsidRPr="00D14A7B">
        <w:rPr>
          <w:highlight w:val="cyan"/>
          <w:u w:val="single"/>
        </w:rPr>
        <w:t>matters</w:t>
      </w:r>
      <w:r w:rsidRPr="004E3026">
        <w:rPr>
          <w:u w:val="single"/>
        </w:rPr>
        <w:t xml:space="preserve"> </w:t>
      </w:r>
      <w:r w:rsidRPr="00D14A7B">
        <w:rPr>
          <w:highlight w:val="cyan"/>
          <w:u w:val="single"/>
        </w:rPr>
        <w:t>with</w:t>
      </w:r>
      <w:r w:rsidRPr="004E3026">
        <w:rPr>
          <w:u w:val="single"/>
        </w:rPr>
        <w:t xml:space="preserve"> multistate and </w:t>
      </w:r>
      <w:r w:rsidRPr="00D14A7B">
        <w:rPr>
          <w:highlight w:val="cyan"/>
          <w:u w:val="single"/>
        </w:rPr>
        <w:t>national</w:t>
      </w:r>
      <w:r w:rsidRPr="004E3026">
        <w:rPr>
          <w:u w:val="single"/>
        </w:rPr>
        <w:t xml:space="preserve"> </w:t>
      </w:r>
      <w:r w:rsidRPr="00D14A7B">
        <w:rPr>
          <w:highlight w:val="cyan"/>
          <w:u w:val="single"/>
        </w:rPr>
        <w:t>implications</w:t>
      </w:r>
      <w:r w:rsidRPr="004E3026">
        <w:rPr>
          <w:u w:val="single"/>
        </w:rPr>
        <w:t xml:space="preserve">.[13] </w:t>
      </w:r>
      <w:r w:rsidRPr="002C2FDD">
        <w:rPr>
          <w:sz w:val="12"/>
        </w:rPr>
        <w:t>To help ensure that they had a larger seat at the antitrust enforcement table</w:t>
      </w:r>
      <w:r w:rsidRPr="004E3026">
        <w:rPr>
          <w:u w:val="single"/>
        </w:rPr>
        <w:t xml:space="preserve">, state attorneys general </w:t>
      </w:r>
      <w:r w:rsidRPr="002C2FDD">
        <w:rPr>
          <w:sz w:val="12"/>
        </w:rPr>
        <w:t>also</w:t>
      </w:r>
      <w:r w:rsidRPr="004E3026">
        <w:rPr>
          <w:u w:val="single"/>
        </w:rPr>
        <w:t xml:space="preserve"> increased the </w:t>
      </w:r>
      <w:r w:rsidRPr="004E3026">
        <w:rPr>
          <w:highlight w:val="cyan"/>
          <w:u w:val="single"/>
        </w:rPr>
        <w:t>coordination</w:t>
      </w:r>
      <w:r w:rsidRPr="004E3026">
        <w:rPr>
          <w:u w:val="single"/>
        </w:rPr>
        <w:t xml:space="preserve"> of their enforcement efforts and competition advocacy through </w:t>
      </w:r>
      <w:proofErr w:type="spellStart"/>
      <w:r w:rsidRPr="004E3026">
        <w:rPr>
          <w:u w:val="single"/>
        </w:rPr>
        <w:t>organisations</w:t>
      </w:r>
      <w:proofErr w:type="spellEnd"/>
      <w:r w:rsidRPr="004E3026">
        <w:rPr>
          <w:u w:val="single"/>
        </w:rPr>
        <w:t xml:space="preserve"> such as the National Association of Attorneys General (NAAG),</w:t>
      </w:r>
      <w:r w:rsidRPr="002C2FDD">
        <w:rPr>
          <w:sz w:val="12"/>
        </w:rPr>
        <w:t xml:space="preserve"> which created a Multistate Antitrust Task Force and issued state Vertical Restraints and Horizontal Merger Guidelines during this period.[14] Since the reawakening of state antitrust enforcement nearly 30 years ago, </w:t>
      </w:r>
      <w:r w:rsidRPr="004E3026">
        <w:rPr>
          <w:highlight w:val="cyan"/>
          <w:u w:val="single"/>
        </w:rPr>
        <w:t>state</w:t>
      </w:r>
      <w:r w:rsidRPr="004E3026">
        <w:rPr>
          <w:u w:val="single"/>
        </w:rPr>
        <w:t xml:space="preserve"> attorney</w:t>
      </w:r>
      <w:r w:rsidRPr="004E3026">
        <w:rPr>
          <w:highlight w:val="cyan"/>
          <w:u w:val="single"/>
        </w:rPr>
        <w:t>s</w:t>
      </w:r>
      <w:r w:rsidRPr="004E3026">
        <w:rPr>
          <w:u w:val="single"/>
        </w:rPr>
        <w:t xml:space="preserve"> general have continued to </w:t>
      </w:r>
      <w:r w:rsidRPr="004E3026">
        <w:rPr>
          <w:highlight w:val="cyan"/>
          <w:u w:val="single"/>
        </w:rPr>
        <w:t>play</w:t>
      </w:r>
      <w:r w:rsidRPr="004E3026">
        <w:rPr>
          <w:u w:val="single"/>
        </w:rPr>
        <w:t xml:space="preserve"> </w:t>
      </w:r>
      <w:r w:rsidRPr="004E3026">
        <w:rPr>
          <w:highlight w:val="cyan"/>
          <w:u w:val="single"/>
        </w:rPr>
        <w:t>an important role</w:t>
      </w:r>
      <w:r w:rsidRPr="004E3026">
        <w:rPr>
          <w:u w:val="single"/>
        </w:rPr>
        <w:t xml:space="preserve"> </w:t>
      </w:r>
      <w:r w:rsidRPr="004E3026">
        <w:rPr>
          <w:highlight w:val="cyan"/>
          <w:u w:val="single"/>
        </w:rPr>
        <w:t>in</w:t>
      </w:r>
      <w:r w:rsidRPr="004E3026">
        <w:rPr>
          <w:u w:val="single"/>
        </w:rPr>
        <w:t xml:space="preserve"> the </w:t>
      </w:r>
      <w:r w:rsidRPr="004E3026">
        <w:rPr>
          <w:highlight w:val="cyan"/>
          <w:u w:val="single"/>
        </w:rPr>
        <w:t xml:space="preserve">enforcement of </w:t>
      </w:r>
      <w:r w:rsidRPr="004E3026">
        <w:rPr>
          <w:u w:val="single"/>
        </w:rPr>
        <w:t xml:space="preserve">both </w:t>
      </w:r>
      <w:r w:rsidRPr="004E3026">
        <w:rPr>
          <w:highlight w:val="cyan"/>
          <w:u w:val="single"/>
        </w:rPr>
        <w:t>state and federal antitrust laws</w:t>
      </w:r>
      <w:r w:rsidRPr="004E3026">
        <w:rPr>
          <w:u w:val="single"/>
        </w:rPr>
        <w:t xml:space="preserve">. </w:t>
      </w:r>
      <w:r w:rsidRPr="002C2FDD">
        <w:rPr>
          <w:sz w:val="12"/>
        </w:rPr>
        <w:t>During periods of lax federal antitrust enforcement, state attorneys general have often ramped up their enforcement activity in order</w:t>
      </w:r>
      <w:r w:rsidRPr="004E3026">
        <w:rPr>
          <w:u w:val="single"/>
        </w:rPr>
        <w:t xml:space="preserve"> </w:t>
      </w:r>
      <w:r w:rsidRPr="004E3026">
        <w:rPr>
          <w:highlight w:val="cyan"/>
          <w:u w:val="single"/>
        </w:rPr>
        <w:t xml:space="preserve">to protect consumers from anticompetitive </w:t>
      </w:r>
      <w:r w:rsidRPr="004E3026">
        <w:rPr>
          <w:u w:val="single"/>
        </w:rPr>
        <w:t xml:space="preserve">transactions and business </w:t>
      </w:r>
      <w:r w:rsidRPr="004E3026">
        <w:rPr>
          <w:highlight w:val="cyan"/>
          <w:u w:val="single"/>
        </w:rPr>
        <w:t>practices</w:t>
      </w:r>
      <w:r w:rsidRPr="002C2FDD">
        <w:rPr>
          <w:sz w:val="12"/>
        </w:rPr>
        <w:t xml:space="preserve">.[15]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states.[16] </w:t>
      </w:r>
      <w:r w:rsidRPr="004E3026">
        <w:rPr>
          <w:highlight w:val="cyan"/>
          <w:u w:val="single"/>
        </w:rPr>
        <w:t>Since</w:t>
      </w:r>
      <w:r w:rsidRPr="004E3026">
        <w:rPr>
          <w:u w:val="single"/>
        </w:rPr>
        <w:t xml:space="preserve"> January </w:t>
      </w:r>
      <w:r w:rsidRPr="004E3026">
        <w:rPr>
          <w:highlight w:val="cyan"/>
          <w:u w:val="single"/>
        </w:rPr>
        <w:t>2017</w:t>
      </w:r>
      <w:r w:rsidRPr="004E3026">
        <w:rPr>
          <w:u w:val="single"/>
        </w:rPr>
        <w:t xml:space="preserve">, state </w:t>
      </w:r>
      <w:r w:rsidRPr="004E3026">
        <w:rPr>
          <w:highlight w:val="cyan"/>
          <w:u w:val="single"/>
        </w:rPr>
        <w:t>attorneys</w:t>
      </w:r>
      <w:r w:rsidRPr="004E3026">
        <w:rPr>
          <w:u w:val="single"/>
        </w:rPr>
        <w:t xml:space="preserve"> general </w:t>
      </w:r>
      <w:r w:rsidRPr="004E3026">
        <w:rPr>
          <w:highlight w:val="cyan"/>
          <w:u w:val="single"/>
        </w:rPr>
        <w:t>have</w:t>
      </w:r>
      <w:r w:rsidRPr="004E3026">
        <w:rPr>
          <w:u w:val="single"/>
        </w:rPr>
        <w:t xml:space="preserve"> increasingly </w:t>
      </w:r>
      <w:r w:rsidRPr="004E3026">
        <w:rPr>
          <w:highlight w:val="cyan"/>
          <w:u w:val="single"/>
        </w:rPr>
        <w:t>played a leading and independent antitrust enforcement role.</w:t>
      </w:r>
      <w:r w:rsidRPr="004E3026">
        <w:rPr>
          <w:u w:val="single"/>
        </w:rPr>
        <w:t xml:space="preserve"> </w:t>
      </w:r>
      <w:r w:rsidRPr="002C2FDD">
        <w:rPr>
          <w:sz w:val="12"/>
        </w:rPr>
        <w:t>State antitrust enforcers have significantly increased their enforcement activity and willingness to act separately from their federal counterparts because many of them believe that there has been ‘under-enforcement’ by the DOJ and FTC.[17</w:t>
      </w:r>
      <w:r w:rsidRPr="004E3026">
        <w:rPr>
          <w:u w:val="single"/>
        </w:rPr>
        <w:t xml:space="preserve">] </w:t>
      </w:r>
      <w:r w:rsidRPr="004E3026">
        <w:rPr>
          <w:highlight w:val="cyan"/>
          <w:u w:val="single"/>
        </w:rPr>
        <w:t>State antitrust enforcer</w:t>
      </w:r>
      <w:r w:rsidRPr="004E3026">
        <w:rPr>
          <w:u w:val="single"/>
        </w:rPr>
        <w:t xml:space="preserve">s </w:t>
      </w:r>
      <w:r w:rsidRPr="004E3026">
        <w:rPr>
          <w:highlight w:val="cyan"/>
          <w:u w:val="single"/>
        </w:rPr>
        <w:t>have</w:t>
      </w:r>
      <w:r w:rsidRPr="004E3026">
        <w:rPr>
          <w:u w:val="single"/>
        </w:rPr>
        <w:t xml:space="preserve"> also </w:t>
      </w:r>
      <w:r w:rsidRPr="004E3026">
        <w:rPr>
          <w:highlight w:val="cyan"/>
          <w:u w:val="single"/>
        </w:rPr>
        <w:t>been able to enhance</w:t>
      </w:r>
      <w:r w:rsidRPr="004E3026">
        <w:rPr>
          <w:u w:val="single"/>
        </w:rPr>
        <w:t xml:space="preserve"> their </w:t>
      </w:r>
      <w:r w:rsidRPr="004E3026">
        <w:rPr>
          <w:highlight w:val="cyan"/>
          <w:u w:val="single"/>
        </w:rPr>
        <w:t>influence</w:t>
      </w:r>
      <w:r w:rsidRPr="004E3026">
        <w:rPr>
          <w:u w:val="single"/>
        </w:rPr>
        <w:t xml:space="preserve"> </w:t>
      </w:r>
      <w:r w:rsidRPr="004E3026">
        <w:rPr>
          <w:highlight w:val="cyan"/>
          <w:u w:val="single"/>
        </w:rPr>
        <w:t>over</w:t>
      </w:r>
      <w:r w:rsidRPr="004E3026">
        <w:rPr>
          <w:u w:val="single"/>
        </w:rPr>
        <w:t xml:space="preserve"> </w:t>
      </w:r>
      <w:r w:rsidRPr="004E3026">
        <w:rPr>
          <w:highlight w:val="cyan"/>
          <w:u w:val="single"/>
        </w:rPr>
        <w:t>key</w:t>
      </w:r>
      <w:r w:rsidRPr="004E3026">
        <w:rPr>
          <w:u w:val="single"/>
        </w:rPr>
        <w:t xml:space="preserve"> </w:t>
      </w:r>
      <w:r w:rsidRPr="004E3026">
        <w:rPr>
          <w:highlight w:val="cyan"/>
          <w:u w:val="single"/>
        </w:rPr>
        <w:t>competition</w:t>
      </w:r>
      <w:r w:rsidRPr="004E3026">
        <w:rPr>
          <w:u w:val="single"/>
        </w:rPr>
        <w:t xml:space="preserve"> policy </w:t>
      </w:r>
      <w:r w:rsidRPr="004E3026">
        <w:rPr>
          <w:highlight w:val="cyan"/>
          <w:u w:val="single"/>
        </w:rPr>
        <w:t>issues</w:t>
      </w:r>
      <w:r w:rsidRPr="004E3026">
        <w:rPr>
          <w:u w:val="single"/>
        </w:rPr>
        <w:t xml:space="preserve"> and the antitrust enforcement agenda within the United States </w:t>
      </w:r>
      <w:r w:rsidRPr="004E3026">
        <w:rPr>
          <w:highlight w:val="cyan"/>
          <w:u w:val="single"/>
        </w:rPr>
        <w:t>because</w:t>
      </w:r>
      <w:r w:rsidRPr="004E3026">
        <w:rPr>
          <w:u w:val="single"/>
        </w:rPr>
        <w:t xml:space="preserve"> </w:t>
      </w:r>
      <w:r w:rsidRPr="004E3026">
        <w:rPr>
          <w:highlight w:val="cyan"/>
          <w:u w:val="single"/>
        </w:rPr>
        <w:t>there</w:t>
      </w:r>
      <w:r w:rsidRPr="004E3026">
        <w:rPr>
          <w:u w:val="single"/>
        </w:rPr>
        <w:t xml:space="preserve"> </w:t>
      </w:r>
      <w:r w:rsidRPr="004E3026">
        <w:rPr>
          <w:highlight w:val="cyan"/>
          <w:u w:val="single"/>
        </w:rPr>
        <w:t>appears</w:t>
      </w:r>
      <w:r w:rsidRPr="004E3026">
        <w:rPr>
          <w:u w:val="single"/>
        </w:rPr>
        <w:t xml:space="preserve"> </w:t>
      </w:r>
      <w:r w:rsidRPr="004E3026">
        <w:rPr>
          <w:highlight w:val="cyan"/>
          <w:u w:val="single"/>
        </w:rPr>
        <w:t>to have been a</w:t>
      </w:r>
      <w:r w:rsidRPr="004E3026">
        <w:rPr>
          <w:u w:val="single"/>
        </w:rPr>
        <w:t xml:space="preserve"> significant </w:t>
      </w:r>
      <w:r w:rsidRPr="004E3026">
        <w:rPr>
          <w:highlight w:val="cyan"/>
          <w:u w:val="single"/>
        </w:rPr>
        <w:t>decline</w:t>
      </w:r>
      <w:r w:rsidRPr="004E3026">
        <w:rPr>
          <w:u w:val="single"/>
        </w:rPr>
        <w:t xml:space="preserve"> </w:t>
      </w:r>
      <w:r w:rsidRPr="004E3026">
        <w:rPr>
          <w:highlight w:val="cyan"/>
          <w:u w:val="single"/>
        </w:rPr>
        <w:t>in</w:t>
      </w:r>
      <w:r w:rsidRPr="004E3026">
        <w:rPr>
          <w:u w:val="single"/>
        </w:rPr>
        <w:t xml:space="preserve"> the </w:t>
      </w:r>
      <w:r w:rsidRPr="004E3026">
        <w:rPr>
          <w:highlight w:val="cyan"/>
          <w:u w:val="single"/>
        </w:rPr>
        <w:t>coordination and relationship between the DOJ and FTC</w:t>
      </w:r>
      <w:r w:rsidRPr="004E3026">
        <w:rPr>
          <w:u w:val="single"/>
        </w:rPr>
        <w:t>.</w:t>
      </w:r>
    </w:p>
    <w:p w14:paraId="49D0894A" w14:textId="77777777" w:rsidR="007F7E35" w:rsidRDefault="007F7E35" w:rsidP="007F7E35"/>
    <w:p w14:paraId="175CD7F0" w14:textId="77777777" w:rsidR="007F7E35" w:rsidRDefault="007F7E35" w:rsidP="007F7E35">
      <w:pPr>
        <w:pStyle w:val="Heading4"/>
      </w:pPr>
      <w:r>
        <w:t xml:space="preserve">Radical state legislation solves </w:t>
      </w:r>
      <w:r w:rsidRPr="00C7003E">
        <w:rPr>
          <w:u w:val="single"/>
        </w:rPr>
        <w:t>better</w:t>
      </w:r>
      <w:r>
        <w:t xml:space="preserve">. </w:t>
      </w:r>
    </w:p>
    <w:p w14:paraId="5FD4C7FC" w14:textId="77777777" w:rsidR="007F7E35" w:rsidRPr="00E81ACC" w:rsidRDefault="007F7E35" w:rsidP="007F7E35">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w:t>
      </w:r>
      <w:r>
        <w:lastRenderedPageBreak/>
        <w:t xml:space="preserve">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0108F86D" w14:textId="77777777" w:rsidR="007F7E35" w:rsidRPr="00C7003E" w:rsidRDefault="007F7E35" w:rsidP="007F7E35">
      <w:pPr>
        <w:rPr>
          <w:rStyle w:val="StyleUnderline"/>
        </w:rPr>
      </w:pPr>
      <w:r w:rsidRPr="00C7003E">
        <w:t>Overview of New York Antitrust Legislation</w:t>
      </w:r>
      <w:r>
        <w:t xml:space="preserve"> </w:t>
      </w:r>
      <w:proofErr w:type="gramStart"/>
      <w:r w:rsidRPr="00C7003E">
        <w:t>In</w:t>
      </w:r>
      <w:proofErr w:type="gramEnd"/>
      <w:r w:rsidRPr="00C7003E">
        <w:t xml:space="preserve"> January 2021, New York State Senator and Deputy Majority Leader Michael Gianaris (D-12th District) reintroduced the 21st Century Antitrust Act (S933), seeking changes to New York’s antitrust law that are more sweeping than those proposed in a version of the bill introduced in 2020. The revised </w:t>
      </w:r>
      <w:r w:rsidRPr="00B373C6">
        <w:rPr>
          <w:rStyle w:val="StyleUnderline"/>
          <w:highlight w:val="cyan"/>
        </w:rPr>
        <w:t>legislation would</w:t>
      </w:r>
      <w:r w:rsidRPr="00C7003E">
        <w:t>:</w:t>
      </w:r>
      <w:r>
        <w:t xml:space="preserve"> </w:t>
      </w:r>
      <w:r w:rsidRPr="00C7003E">
        <w:t xml:space="preserve">– </w:t>
      </w:r>
      <w:r w:rsidRPr="00B373C6">
        <w:rPr>
          <w:rStyle w:val="Emphasis"/>
          <w:highlight w:val="cyan"/>
        </w:rPr>
        <w:t>Prohibit</w:t>
      </w:r>
      <w:r w:rsidRPr="00C7003E">
        <w:t xml:space="preserve"> unilateral </w:t>
      </w:r>
      <w:r w:rsidRPr="00C7003E">
        <w:rPr>
          <w:rStyle w:val="Emphasis"/>
        </w:rPr>
        <w:t>conduct</w:t>
      </w:r>
      <w:r w:rsidRPr="00C7003E">
        <w:t xml:space="preserve"> </w:t>
      </w:r>
      <w:r w:rsidRPr="00C7003E">
        <w:rPr>
          <w:rStyle w:val="StyleUnderline"/>
        </w:rPr>
        <w:t xml:space="preserve">that creates or maintains </w:t>
      </w:r>
      <w:r w:rsidRPr="00B373C6">
        <w:rPr>
          <w:rStyle w:val="StyleUnderline"/>
          <w:highlight w:val="cyan"/>
        </w:rPr>
        <w:t>a monopoly</w:t>
      </w:r>
      <w:r w:rsidRPr="00C7003E">
        <w:t>—</w:t>
      </w:r>
      <w:proofErr w:type="gramStart"/>
      <w:r w:rsidRPr="00B373C6">
        <w:rPr>
          <w:rStyle w:val="StyleUnderline"/>
          <w:highlight w:val="cyan"/>
        </w:rPr>
        <w:t>similar to</w:t>
      </w:r>
      <w:proofErr w:type="gramEnd"/>
      <w:r w:rsidRPr="00C7003E">
        <w:t xml:space="preserve"> Section 2 of the </w:t>
      </w:r>
      <w:r w:rsidRPr="00B373C6">
        <w:rPr>
          <w:rStyle w:val="Emphasis"/>
          <w:highlight w:val="cyan"/>
        </w:rPr>
        <w:t>Sherman</w:t>
      </w:r>
      <w:r w:rsidRPr="00C7003E">
        <w:t xml:space="preserve"> Act.</w:t>
      </w:r>
      <w:r>
        <w:t xml:space="preserve"> </w:t>
      </w:r>
      <w:r w:rsidRPr="00C7003E">
        <w:t xml:space="preserve">– </w:t>
      </w:r>
      <w:r w:rsidRPr="00B373C6">
        <w:rPr>
          <w:rStyle w:val="StyleUnderline"/>
          <w:highlight w:val="cyan"/>
        </w:rPr>
        <w:t xml:space="preserve">Create an </w:t>
      </w:r>
      <w:r w:rsidRPr="00B373C6">
        <w:rPr>
          <w:rStyle w:val="Emphasis"/>
          <w:highlight w:val="cyan"/>
        </w:rPr>
        <w:t>unprecedented</w:t>
      </w:r>
      <w:r w:rsidRPr="00C7003E">
        <w:t xml:space="preserve"> (in the United States) “</w:t>
      </w:r>
      <w:r w:rsidRPr="00C7003E">
        <w:rPr>
          <w:rStyle w:val="Emphasis"/>
        </w:rPr>
        <w:t>abuse of dominance</w:t>
      </w:r>
      <w:r w:rsidRPr="00C7003E">
        <w:t xml:space="preserve">” </w:t>
      </w:r>
      <w:r w:rsidRPr="00B373C6">
        <w:rPr>
          <w:rStyle w:val="Emphasis"/>
          <w:highlight w:val="cyan"/>
        </w:rPr>
        <w:t>offense</w:t>
      </w:r>
      <w:r w:rsidRPr="00C7003E">
        <w:t xml:space="preserve">, based on European law, </w:t>
      </w:r>
      <w:r w:rsidRPr="00B373C6">
        <w:rPr>
          <w:rStyle w:val="StyleUnderline"/>
          <w:highlight w:val="cyan"/>
        </w:rPr>
        <w:t xml:space="preserve">and </w:t>
      </w:r>
      <w:r w:rsidRPr="00B373C6">
        <w:rPr>
          <w:rStyle w:val="Emphasis"/>
          <w:highlight w:val="cyan"/>
        </w:rPr>
        <w:t>give</w:t>
      </w:r>
      <w:r w:rsidRPr="00B373C6">
        <w:rPr>
          <w:rStyle w:val="StyleUnderline"/>
          <w:highlight w:val="cyan"/>
        </w:rPr>
        <w:t xml:space="preserve"> the</w:t>
      </w:r>
      <w:r w:rsidRPr="00C7003E">
        <w:t xml:space="preserve"> New York </w:t>
      </w:r>
      <w:r w:rsidRPr="00B373C6">
        <w:rPr>
          <w:rStyle w:val="StyleUnderline"/>
          <w:highlight w:val="cyan"/>
        </w:rPr>
        <w:t>A</w:t>
      </w:r>
      <w:r w:rsidRPr="00C7003E">
        <w:t xml:space="preserve">ttorney </w:t>
      </w:r>
      <w:r w:rsidRPr="00B373C6">
        <w:rPr>
          <w:rStyle w:val="StyleUnderline"/>
          <w:highlight w:val="cyan"/>
        </w:rPr>
        <w:t>G</w:t>
      </w:r>
      <w:r w:rsidRPr="00C7003E">
        <w:t xml:space="preserve">eneral </w:t>
      </w:r>
      <w:r w:rsidRPr="00C7003E">
        <w:rPr>
          <w:rStyle w:val="Emphasis"/>
        </w:rPr>
        <w:t xml:space="preserve">rulemaking </w:t>
      </w:r>
      <w:r w:rsidRPr="00B373C6">
        <w:rPr>
          <w:rStyle w:val="Emphasis"/>
          <w:highlight w:val="cyan"/>
        </w:rPr>
        <w:t>authority</w:t>
      </w:r>
      <w:r w:rsidRPr="00C7003E">
        <w:t xml:space="preserve"> </w:t>
      </w:r>
      <w:r w:rsidRPr="00C7003E">
        <w:rPr>
          <w:rStyle w:val="StyleUnderline"/>
        </w:rPr>
        <w:t xml:space="preserve">to carry </w:t>
      </w:r>
      <w:r w:rsidRPr="00C7003E">
        <w:rPr>
          <w:rStyle w:val="Emphasis"/>
        </w:rPr>
        <w:t>out the provision</w:t>
      </w:r>
      <w:r w:rsidRPr="00C7003E">
        <w:t>.</w:t>
      </w:r>
      <w:r>
        <w:t xml:space="preserve"> </w:t>
      </w:r>
      <w:r w:rsidRPr="00C7003E">
        <w:t xml:space="preserve">– </w:t>
      </w:r>
      <w:r w:rsidRPr="00C7003E">
        <w:rPr>
          <w:rStyle w:val="StyleUnderline"/>
        </w:rPr>
        <w:t xml:space="preserve">Require </w:t>
      </w:r>
      <w:r w:rsidRPr="00C7003E">
        <w:rPr>
          <w:rStyle w:val="Emphasis"/>
        </w:rPr>
        <w:t>merger notifications</w:t>
      </w:r>
      <w:r w:rsidRPr="00C7003E">
        <w:t xml:space="preserve"> to the New York Attorney General at least 60 days prior to consummation for transactions that result in the acquirer holding more than $8 million in assets or voting securities of the target—the first state-level merger reporting requirement in the United States.</w:t>
      </w:r>
      <w:r>
        <w:t xml:space="preserve"> </w:t>
      </w:r>
      <w:r w:rsidRPr="00C7003E">
        <w:t xml:space="preserve">– </w:t>
      </w:r>
      <w:r w:rsidRPr="00B373C6">
        <w:rPr>
          <w:rStyle w:val="StyleUnderline"/>
          <w:highlight w:val="cyan"/>
        </w:rPr>
        <w:t>Authorize</w:t>
      </w:r>
      <w:r w:rsidRPr="00C7003E">
        <w:rPr>
          <w:rStyle w:val="StyleUnderline"/>
        </w:rPr>
        <w:t xml:space="preserve"> </w:t>
      </w:r>
      <w:r w:rsidRPr="00C7003E">
        <w:rPr>
          <w:rStyle w:val="Emphasis"/>
        </w:rPr>
        <w:t xml:space="preserve">significantly </w:t>
      </w:r>
      <w:r w:rsidRPr="00B373C6">
        <w:rPr>
          <w:rStyle w:val="Emphasis"/>
          <w:highlight w:val="cyan"/>
        </w:rPr>
        <w:t>higher fines</w:t>
      </w:r>
      <w:r w:rsidRPr="00C7003E">
        <w:t xml:space="preserve"> for violations of the Donnelly Act.</w:t>
      </w:r>
      <w:r>
        <w:t xml:space="preserve"> </w:t>
      </w:r>
      <w:r w:rsidRPr="00C7003E">
        <w:t xml:space="preserve">– </w:t>
      </w:r>
      <w:r w:rsidRPr="00C7003E">
        <w:rPr>
          <w:rStyle w:val="StyleUnderline"/>
        </w:rPr>
        <w:t xml:space="preserve">Authorize </w:t>
      </w:r>
      <w:proofErr w:type="spellStart"/>
      <w:r w:rsidRPr="00C7003E">
        <w:rPr>
          <w:rStyle w:val="StyleUnderline"/>
        </w:rPr>
        <w:t>parens</w:t>
      </w:r>
      <w:proofErr w:type="spellEnd"/>
      <w:r w:rsidRPr="00C7003E">
        <w:rPr>
          <w:rStyle w:val="StyleUnderline"/>
        </w:rPr>
        <w:t xml:space="preserve"> patriae actions</w:t>
      </w:r>
      <w:r w:rsidRPr="00C7003E">
        <w:t xml:space="preserve"> by the New York Attorney General on behalf of injured individuals and businesses for violations of the Donnelly Act, as well as private class actions.</w:t>
      </w:r>
      <w:r>
        <w:t xml:space="preserve"> </w:t>
      </w:r>
      <w:r w:rsidRPr="00C7003E">
        <w:t xml:space="preserve">New York Attorney General Letitia James testified in support of the prior version of </w:t>
      </w:r>
      <w:r w:rsidRPr="00B373C6">
        <w:rPr>
          <w:rStyle w:val="StyleUnderline"/>
          <w:highlight w:val="cyan"/>
        </w:rPr>
        <w:t>the bill</w:t>
      </w:r>
      <w:r w:rsidRPr="00C7003E">
        <w:t xml:space="preserve"> in a hearing before the Senate Consumer Protection Committee, stating that “it </w:t>
      </w:r>
      <w:r w:rsidRPr="00B373C6">
        <w:rPr>
          <w:rStyle w:val="StyleUnderline"/>
          <w:highlight w:val="cyan"/>
        </w:rPr>
        <w:t xml:space="preserve">will give New York’s antitrust laws the </w:t>
      </w:r>
      <w:r w:rsidRPr="00B373C6">
        <w:rPr>
          <w:rStyle w:val="Emphasis"/>
          <w:highlight w:val="cyan"/>
        </w:rPr>
        <w:t>scope</w:t>
      </w:r>
      <w:r w:rsidRPr="00B373C6">
        <w:rPr>
          <w:highlight w:val="cyan"/>
        </w:rPr>
        <w:t xml:space="preserve"> </w:t>
      </w:r>
      <w:r w:rsidRPr="00B373C6">
        <w:rPr>
          <w:rStyle w:val="StyleUnderline"/>
          <w:highlight w:val="cyan"/>
        </w:rPr>
        <w:t xml:space="preserve">and the </w:t>
      </w:r>
      <w:r w:rsidRPr="00B373C6">
        <w:rPr>
          <w:rStyle w:val="Emphasis"/>
          <w:highlight w:val="cyan"/>
        </w:rPr>
        <w:t>flexibility</w:t>
      </w:r>
      <w:r w:rsidRPr="00C7003E">
        <w:rPr>
          <w:rStyle w:val="Emphasis"/>
        </w:rPr>
        <w:t xml:space="preserve"> needed</w:t>
      </w:r>
      <w:r w:rsidRPr="00C7003E">
        <w:t xml:space="preserve"> </w:t>
      </w:r>
      <w:r w:rsidRPr="00B373C6">
        <w:rPr>
          <w:rStyle w:val="StyleUnderline"/>
          <w:highlight w:val="cyan"/>
        </w:rPr>
        <w:t xml:space="preserve">for </w:t>
      </w:r>
      <w:r w:rsidRPr="00B373C6">
        <w:rPr>
          <w:rStyle w:val="Emphasis"/>
          <w:highlight w:val="cyan"/>
        </w:rPr>
        <w:t>effective</w:t>
      </w:r>
      <w:r w:rsidRPr="00C7003E">
        <w:rPr>
          <w:rStyle w:val="Emphasis"/>
        </w:rPr>
        <w:t xml:space="preserve"> antitrust </w:t>
      </w:r>
      <w:r w:rsidRPr="00B373C6">
        <w:rPr>
          <w:rStyle w:val="Emphasis"/>
          <w:highlight w:val="cyan"/>
        </w:rPr>
        <w:t>enforcement</w:t>
      </w:r>
      <w:r w:rsidRPr="00C7003E">
        <w:t xml:space="preserve"> in this era of increasing economic concentration.”</w:t>
      </w:r>
      <w:r>
        <w:t xml:space="preserve"> </w:t>
      </w:r>
      <w:r w:rsidRPr="00C7003E">
        <w:t xml:space="preserve">In late January Assemblyman Ron Kim (D-40th District) proposed A3399, an equally extensive rewrite of the Donnelly Act.1 In addition to prohibiting abuse of dominance, </w:t>
      </w:r>
      <w:r w:rsidRPr="00B373C6">
        <w:rPr>
          <w:rStyle w:val="StyleUnderline"/>
          <w:highlight w:val="cyan"/>
        </w:rPr>
        <w:t>the</w:t>
      </w:r>
      <w:r w:rsidRPr="00C7003E">
        <w:rPr>
          <w:rStyle w:val="StyleUnderline"/>
        </w:rPr>
        <w:t xml:space="preserve"> Assembly </w:t>
      </w:r>
      <w:r w:rsidRPr="00B373C6">
        <w:rPr>
          <w:rStyle w:val="StyleUnderline"/>
          <w:highlight w:val="cyan"/>
        </w:rPr>
        <w:t xml:space="preserve">bill would </w:t>
      </w:r>
      <w:r w:rsidRPr="00B373C6">
        <w:rPr>
          <w:rStyle w:val="Emphasis"/>
          <w:highlight w:val="cyan"/>
        </w:rPr>
        <w:t>bar mergers</w:t>
      </w:r>
      <w:r w:rsidRPr="00C7003E">
        <w:t xml:space="preserve"> under language that parallels Section 7 of the federal Clayton Act2 and would impose on the merging parties the burden of showing that the procompetitive benefits of the transaction outweigh any anticompetitive effects.</w:t>
      </w:r>
      <w:r>
        <w:t xml:space="preserve"> </w:t>
      </w:r>
      <w:r w:rsidRPr="00C7003E">
        <w:t>Analysis of Significant Proposed Changes</w:t>
      </w:r>
      <w:r>
        <w:t xml:space="preserve"> </w:t>
      </w:r>
      <w:r w:rsidRPr="00C7003E">
        <w:t>– European-Inspired “Abuse of Dominance” Offense</w:t>
      </w:r>
      <w:r>
        <w:t xml:space="preserve"> </w:t>
      </w:r>
      <w:proofErr w:type="gramStart"/>
      <w:r w:rsidRPr="00C7003E">
        <w:rPr>
          <w:rStyle w:val="StyleUnderline"/>
        </w:rPr>
        <w:t>The</w:t>
      </w:r>
      <w:proofErr w:type="gramEnd"/>
      <w:r w:rsidRPr="00C7003E">
        <w:rPr>
          <w:rStyle w:val="StyleUnderline"/>
        </w:rPr>
        <w:t xml:space="preserve"> Donnelly Act does not contain an analog to Section 2 of</w:t>
      </w:r>
      <w:r w:rsidRPr="00C7003E">
        <w:t xml:space="preserve"> the </w:t>
      </w:r>
      <w:r w:rsidRPr="00C7003E">
        <w:rPr>
          <w:rStyle w:val="StyleUnderline"/>
        </w:rPr>
        <w:t>Sherman</w:t>
      </w:r>
      <w:r w:rsidRPr="00C7003E">
        <w:t xml:space="preserve"> Act, which prohibits single firm conduct that creates or maintains monopoly power. Senator Gianaris’ proposal would amend the statute with language that is </w:t>
      </w:r>
      <w:proofErr w:type="gramStart"/>
      <w:r w:rsidRPr="00C7003E">
        <w:t>similar to</w:t>
      </w:r>
      <w:proofErr w:type="gramEnd"/>
      <w:r w:rsidRPr="00C7003E">
        <w:t xml:space="preserve"> Section 2.3 However, </w:t>
      </w:r>
      <w:r w:rsidRPr="00B373C6">
        <w:rPr>
          <w:rStyle w:val="StyleUnderline"/>
          <w:highlight w:val="cyan"/>
        </w:rPr>
        <w:t xml:space="preserve">the proposal would go </w:t>
      </w:r>
      <w:r w:rsidRPr="00B373C6">
        <w:rPr>
          <w:rStyle w:val="Emphasis"/>
          <w:sz w:val="28"/>
          <w:szCs w:val="28"/>
          <w:highlight w:val="cyan"/>
        </w:rPr>
        <w:t>substantially further than federal</w:t>
      </w:r>
      <w:r w:rsidRPr="00C7003E">
        <w:rPr>
          <w:sz w:val="28"/>
          <w:szCs w:val="28"/>
        </w:rPr>
        <w:t xml:space="preserve"> </w:t>
      </w:r>
      <w:r w:rsidRPr="00C7003E">
        <w:t xml:space="preserve">or any other U.S. state’s </w:t>
      </w:r>
      <w:r w:rsidRPr="00B373C6">
        <w:rPr>
          <w:rStyle w:val="Emphasis"/>
          <w:sz w:val="28"/>
          <w:szCs w:val="28"/>
          <w:highlight w:val="cyan"/>
        </w:rPr>
        <w:t>law</w:t>
      </w:r>
      <w:r w:rsidRPr="00C7003E">
        <w:rPr>
          <w:sz w:val="28"/>
          <w:szCs w:val="28"/>
        </w:rPr>
        <w:t xml:space="preserve"> </w:t>
      </w:r>
      <w:r w:rsidRPr="00C7003E">
        <w:t xml:space="preserve">in addressing single firm conduct; </w:t>
      </w:r>
      <w:r w:rsidRPr="00C7003E">
        <w:rPr>
          <w:rStyle w:val="StyleUnderline"/>
        </w:rPr>
        <w:t xml:space="preserve">it would </w:t>
      </w:r>
      <w:r w:rsidRPr="00C7003E">
        <w:rPr>
          <w:rStyle w:val="Emphasis"/>
        </w:rPr>
        <w:t>prohibit</w:t>
      </w:r>
      <w:r w:rsidRPr="00C7003E">
        <w:rPr>
          <w:rStyle w:val="StyleUnderline"/>
        </w:rPr>
        <w:t xml:space="preserve"> companies</w:t>
      </w:r>
      <w:r w:rsidRPr="00C7003E">
        <w:t xml:space="preserve"> “</w:t>
      </w:r>
      <w:r w:rsidRPr="00C7003E">
        <w:rPr>
          <w:rStyle w:val="StyleUnderline"/>
        </w:rPr>
        <w:t xml:space="preserve">with a </w:t>
      </w:r>
      <w:r w:rsidRPr="00C7003E">
        <w:rPr>
          <w:rStyle w:val="Emphasis"/>
        </w:rPr>
        <w:t>dominant position</w:t>
      </w:r>
      <w:r w:rsidRPr="00C7003E">
        <w:t xml:space="preserve"> in the conduct of any business, trade, [] commerce [or service]” </w:t>
      </w:r>
      <w:r w:rsidRPr="00C7003E">
        <w:rPr>
          <w:rStyle w:val="StyleUnderline"/>
        </w:rPr>
        <w:t>from “</w:t>
      </w:r>
      <w:proofErr w:type="spellStart"/>
      <w:r w:rsidRPr="00C7003E">
        <w:rPr>
          <w:rStyle w:val="Emphasis"/>
        </w:rPr>
        <w:t>abus</w:t>
      </w:r>
      <w:proofErr w:type="spellEnd"/>
      <w:r w:rsidRPr="00C7003E">
        <w:rPr>
          <w:rStyle w:val="Emphasis"/>
        </w:rPr>
        <w:t>[</w:t>
      </w:r>
      <w:proofErr w:type="spellStart"/>
      <w:r w:rsidRPr="00C7003E">
        <w:rPr>
          <w:rStyle w:val="Emphasis"/>
        </w:rPr>
        <w:t>ing</w:t>
      </w:r>
      <w:proofErr w:type="spellEnd"/>
      <w:r w:rsidRPr="00C7003E">
        <w:rPr>
          <w:rStyle w:val="Emphasis"/>
        </w:rPr>
        <w:t>]</w:t>
      </w:r>
      <w:r w:rsidRPr="00C7003E">
        <w:rPr>
          <w:rStyle w:val="StyleUnderline"/>
        </w:rPr>
        <w:t xml:space="preserve"> that </w:t>
      </w:r>
      <w:r w:rsidRPr="00C7003E">
        <w:rPr>
          <w:rStyle w:val="Emphasis"/>
        </w:rPr>
        <w:t>dominant position</w:t>
      </w:r>
      <w:r w:rsidRPr="00C7003E">
        <w:rPr>
          <w:rStyle w:val="StyleUnderline"/>
        </w:rPr>
        <w:t>.”</w:t>
      </w:r>
    </w:p>
    <w:p w14:paraId="502F13F6" w14:textId="77777777" w:rsidR="007F7E35" w:rsidRDefault="007F7E35" w:rsidP="007F7E35">
      <w:pPr>
        <w:rPr>
          <w:rStyle w:val="StyleUnderline"/>
        </w:rPr>
      </w:pPr>
    </w:p>
    <w:p w14:paraId="2025B1B4" w14:textId="77777777" w:rsidR="007F7E35" w:rsidRDefault="007F7E35" w:rsidP="007F7E35">
      <w:pPr>
        <w:pStyle w:val="Heading3"/>
      </w:pPr>
      <w:r>
        <w:lastRenderedPageBreak/>
        <w:t>2NC- AT: PDCP</w:t>
      </w:r>
    </w:p>
    <w:p w14:paraId="611F03E8" w14:textId="77777777" w:rsidR="007F7E35" w:rsidRDefault="007F7E35" w:rsidP="007F7E35">
      <w:pPr>
        <w:pStyle w:val="Heading4"/>
        <w:rPr>
          <w:rFonts w:cs="Times New Roman"/>
        </w:rPr>
      </w:pPr>
      <w:r>
        <w:rPr>
          <w:rFonts w:cs="Times New Roman"/>
          <w:b w:val="0"/>
        </w:rPr>
        <w:t xml:space="preserve">Federal government is the legislative, </w:t>
      </w:r>
      <w:proofErr w:type="gramStart"/>
      <w:r>
        <w:rPr>
          <w:rFonts w:cs="Times New Roman"/>
          <w:b w:val="0"/>
        </w:rPr>
        <w:t>executive</w:t>
      </w:r>
      <w:proofErr w:type="gramEnd"/>
      <w:r>
        <w:rPr>
          <w:rFonts w:cs="Times New Roman"/>
          <w:b w:val="0"/>
        </w:rPr>
        <w:t xml:space="preserve"> and judicial</w:t>
      </w:r>
    </w:p>
    <w:p w14:paraId="7DE5B9FD" w14:textId="77777777" w:rsidR="007F7E35" w:rsidRDefault="007F7E35" w:rsidP="007F7E35">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5A57A237" w14:textId="0FFFA855" w:rsidR="007F7E35" w:rsidRPr="007F7E35" w:rsidRDefault="007F7E35" w:rsidP="00124828">
      <w:r>
        <w:rPr>
          <w:rStyle w:val="StyleUnderline"/>
          <w:highlight w:val="cyan"/>
        </w:rPr>
        <w:t>The United States Federal Government is established by the US Constitution</w:t>
      </w:r>
      <w:r>
        <w:t xml:space="preserve">. The Federal Government shares sovereignty over the United Sates with the individual governments of the States of US. </w:t>
      </w:r>
      <w:r>
        <w:rPr>
          <w:rStyle w:val="StyleUnderline"/>
          <w:highlight w:val="cyan"/>
        </w:rPr>
        <w:t>The Federal government has three branches</w:t>
      </w:r>
      <w:r>
        <w:t xml:space="preserve">: </w:t>
      </w:r>
      <w:proofErr w:type="spellStart"/>
      <w:r>
        <w:t>i</w:t>
      </w:r>
      <w:proofErr w:type="spellEnd"/>
      <w:r>
        <w:t xml:space="preserve">) the </w:t>
      </w:r>
      <w:r>
        <w:rPr>
          <w:rStyle w:val="StyleUnderline"/>
          <w:highlight w:val="cyan"/>
        </w:rPr>
        <w:t>legislature</w:t>
      </w:r>
      <w:r>
        <w:t xml:space="preserve">, which is the US Congress, ii) </w:t>
      </w:r>
      <w:r>
        <w:rPr>
          <w:rStyle w:val="StyleUnderline"/>
          <w:highlight w:val="cyan"/>
        </w:rPr>
        <w:t>Executive</w:t>
      </w:r>
      <w:r>
        <w:t xml:space="preserve">, comprised of the President and Vice president of the US and iii) </w:t>
      </w:r>
      <w:r>
        <w:rPr>
          <w:rStyle w:val="StyleUnderline"/>
          <w:highlight w:val="cyan"/>
        </w:rPr>
        <w:t>Judiciary</w:t>
      </w:r>
      <w: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people.2NC- AT: Capper Volstead</w:t>
      </w:r>
    </w:p>
    <w:p w14:paraId="6EF70453" w14:textId="77777777" w:rsidR="007F7E35" w:rsidRDefault="007F7E35" w:rsidP="007F7E35">
      <w:pPr>
        <w:pStyle w:val="Heading4"/>
      </w:pPr>
      <w:r>
        <w:t>Capper Volstead is limited</w:t>
      </w:r>
    </w:p>
    <w:p w14:paraId="156DD705" w14:textId="77777777" w:rsidR="007F7E35" w:rsidRDefault="007F7E35" w:rsidP="007F7E35">
      <w:r>
        <w:rPr>
          <w:b/>
          <w:bCs/>
        </w:rPr>
        <w:t xml:space="preserve">Their author </w:t>
      </w:r>
      <w:r w:rsidRPr="00747946">
        <w:rPr>
          <w:rStyle w:val="Style13ptBold"/>
        </w:rPr>
        <w:t>Frederick 89</w:t>
      </w:r>
      <w:proofErr w:type="gramStart"/>
      <w:r>
        <w:t>—(</w:t>
      </w:r>
      <w:proofErr w:type="gramEnd"/>
      <w:r>
        <w:t xml:space="preserve">Attorney-Adviser, Cooperative Service Division, US Department of Agriculture). Donald A. Frederick. May 1989. “Managing Cooperative Antitrust Risk”. United States Department of Agriculture. Cooperative Information Report 38. </w:t>
      </w:r>
      <w:hyperlink r:id="rId20" w:history="1">
        <w:r w:rsidRPr="00775587">
          <w:rPr>
            <w:rStyle w:val="Hyperlink"/>
          </w:rPr>
          <w:t>https://www.rd.usda.gov/files/cir38.pdf</w:t>
        </w:r>
      </w:hyperlink>
      <w:r>
        <w:t>.</w:t>
      </w:r>
    </w:p>
    <w:p w14:paraId="31DE9FD4" w14:textId="77777777" w:rsidR="007F7E35" w:rsidRPr="0051190B" w:rsidRDefault="007F7E35" w:rsidP="007F7E35"/>
    <w:p w14:paraId="44A646A8" w14:textId="77777777" w:rsidR="007F7E35" w:rsidRPr="0051190B" w:rsidRDefault="007F7E35" w:rsidP="007F7E35">
      <w:pPr>
        <w:rPr>
          <w:u w:val="single"/>
        </w:rPr>
      </w:pPr>
      <w:r w:rsidRPr="0051190B">
        <w:rPr>
          <w:u w:val="single"/>
        </w:rPr>
        <w:t xml:space="preserve">The </w:t>
      </w:r>
      <w:r w:rsidRPr="0051190B">
        <w:rPr>
          <w:highlight w:val="cyan"/>
          <w:u w:val="single"/>
        </w:rPr>
        <w:t>Capper-Volstead</w:t>
      </w:r>
      <w:r w:rsidRPr="0051190B">
        <w:rPr>
          <w:u w:val="single"/>
        </w:rPr>
        <w:t xml:space="preserve"> Act </w:t>
      </w:r>
      <w:r w:rsidRPr="0051190B">
        <w:rPr>
          <w:highlight w:val="cyan"/>
          <w:u w:val="single"/>
        </w:rPr>
        <w:t>provides</w:t>
      </w:r>
      <w:r w:rsidRPr="0051190B">
        <w:rPr>
          <w:u w:val="single"/>
        </w:rPr>
        <w:t xml:space="preserve"> a </w:t>
      </w:r>
      <w:r w:rsidRPr="0051190B">
        <w:rPr>
          <w:highlight w:val="cyan"/>
          <w:u w:val="single"/>
        </w:rPr>
        <w:t>limited</w:t>
      </w:r>
      <w:r w:rsidRPr="0051190B">
        <w:rPr>
          <w:u w:val="single"/>
        </w:rPr>
        <w:t xml:space="preserve"> antitrust </w:t>
      </w:r>
      <w:r w:rsidRPr="0051190B">
        <w:rPr>
          <w:highlight w:val="cyan"/>
          <w:u w:val="single"/>
        </w:rPr>
        <w:t>exemption</w:t>
      </w:r>
      <w:r w:rsidRPr="0051190B">
        <w:rPr>
          <w:u w:val="single"/>
        </w:rPr>
        <w:t xml:space="preserve"> for agricultural marketing</w:t>
      </w:r>
      <w:r w:rsidRPr="0051190B">
        <w:rPr>
          <w:sz w:val="16"/>
        </w:rPr>
        <w:t xml:space="preserve"> associations. </w:t>
      </w:r>
      <w:proofErr w:type="spellStart"/>
      <w:r w:rsidRPr="0051190B">
        <w:rPr>
          <w:sz w:val="16"/>
        </w:rPr>
        <w:t>CapperVolstead</w:t>
      </w:r>
      <w:proofErr w:type="spellEnd"/>
      <w:r w:rsidRPr="0051190B">
        <w:rPr>
          <w:sz w:val="16"/>
        </w:rPr>
        <w:t xml:space="preserve"> protection is available only to associations that (1) limit membership to bona fide agricultural producers, (2) either limit members to not more than one vote because of the amount of stock owned or limit dividends on membership capital to 8 percent per year, (3) do </w:t>
      </w:r>
      <w:proofErr w:type="gramStart"/>
      <w:r w:rsidRPr="0051190B">
        <w:rPr>
          <w:sz w:val="16"/>
        </w:rPr>
        <w:t>a majority of</w:t>
      </w:r>
      <w:proofErr w:type="gramEnd"/>
      <w:r w:rsidRPr="0051190B">
        <w:rPr>
          <w:sz w:val="16"/>
        </w:rPr>
        <w:t xml:space="preserve"> their marketing for association members, and (4) operate for the mutual benefit of their members as producers. Producers whose cooperative meets these requirements can agree on prices and terms of sale, select the extent of their joint marketing activity through their association, agree on common marketing practices with other cooperatives, and achieve substantial market share and influence. </w:t>
      </w:r>
      <w:r w:rsidRPr="0051190B">
        <w:rPr>
          <w:highlight w:val="cyan"/>
          <w:u w:val="single"/>
        </w:rPr>
        <w:t>Because</w:t>
      </w:r>
      <w:r w:rsidRPr="0051190B">
        <w:rPr>
          <w:u w:val="single"/>
        </w:rPr>
        <w:t xml:space="preserve"> Capper-</w:t>
      </w:r>
      <w:r w:rsidRPr="0051190B">
        <w:rPr>
          <w:highlight w:val="cyan"/>
          <w:u w:val="single"/>
        </w:rPr>
        <w:t>Volstead</w:t>
      </w:r>
      <w:r w:rsidRPr="0051190B">
        <w:rPr>
          <w:u w:val="single"/>
        </w:rPr>
        <w:t xml:space="preserve"> </w:t>
      </w:r>
      <w:r w:rsidRPr="0051190B">
        <w:rPr>
          <w:highlight w:val="cyan"/>
          <w:u w:val="single"/>
        </w:rPr>
        <w:t>does not provide</w:t>
      </w:r>
      <w:r w:rsidRPr="0051190B">
        <w:rPr>
          <w:u w:val="single"/>
        </w:rPr>
        <w:t xml:space="preserve"> </w:t>
      </w:r>
      <w:r w:rsidRPr="0051190B">
        <w:rPr>
          <w:highlight w:val="cyan"/>
          <w:u w:val="single"/>
        </w:rPr>
        <w:t>total</w:t>
      </w:r>
      <w:r w:rsidRPr="0051190B">
        <w:rPr>
          <w:u w:val="single"/>
        </w:rPr>
        <w:t xml:space="preserve"> antitrust </w:t>
      </w:r>
      <w:r w:rsidRPr="0051190B">
        <w:rPr>
          <w:highlight w:val="cyan"/>
          <w:u w:val="single"/>
        </w:rPr>
        <w:t>exemption</w:t>
      </w:r>
      <w:r w:rsidRPr="0051190B">
        <w:rPr>
          <w:u w:val="single"/>
        </w:rPr>
        <w:t xml:space="preserve">, cooperative managers, directors, and advisers must </w:t>
      </w:r>
      <w:r w:rsidRPr="0051190B">
        <w:rPr>
          <w:highlight w:val="cyan"/>
          <w:u w:val="single"/>
        </w:rPr>
        <w:t>make decisions that</w:t>
      </w:r>
      <w:r w:rsidRPr="0051190B">
        <w:rPr>
          <w:u w:val="single"/>
        </w:rPr>
        <w:t xml:space="preserve"> sometimes </w:t>
      </w:r>
      <w:r w:rsidRPr="0051190B">
        <w:rPr>
          <w:highlight w:val="cyan"/>
          <w:u w:val="single"/>
        </w:rPr>
        <w:t>expose</w:t>
      </w:r>
      <w:r w:rsidRPr="0051190B">
        <w:rPr>
          <w:u w:val="single"/>
        </w:rPr>
        <w:t xml:space="preserve"> the organization to antitrust risk.</w:t>
      </w:r>
      <w:r w:rsidRPr="0051190B">
        <w:rPr>
          <w:sz w:val="16"/>
        </w:rPr>
        <w:t xml:space="preserve"> Risk is usually greatest when the decision involves business arrangements with persons and firms that are neither agricultural producers nor cooperative associations of producers. </w:t>
      </w:r>
      <w:r w:rsidRPr="0051190B">
        <w:rPr>
          <w:highlight w:val="cyan"/>
          <w:u w:val="single"/>
        </w:rPr>
        <w:t>Business</w:t>
      </w:r>
      <w:r w:rsidRPr="0051190B">
        <w:rPr>
          <w:u w:val="single"/>
        </w:rPr>
        <w:t xml:space="preserve"> arrangements </w:t>
      </w:r>
      <w:r w:rsidRPr="0051190B">
        <w:rPr>
          <w:highlight w:val="cyan"/>
          <w:u w:val="single"/>
        </w:rPr>
        <w:t>that pose special antitrust risk</w:t>
      </w:r>
      <w:r w:rsidRPr="0051190B">
        <w:rPr>
          <w:u w:val="single"/>
        </w:rPr>
        <w:t xml:space="preserve"> for cooperatives include agreements </w:t>
      </w:r>
      <w:r w:rsidRPr="0051190B">
        <w:rPr>
          <w:highlight w:val="cyan"/>
          <w:u w:val="single"/>
        </w:rPr>
        <w:t>on prices and terms of V sale, undue price enhancements,</w:t>
      </w:r>
      <w:r w:rsidRPr="0051190B">
        <w:rPr>
          <w:u w:val="single"/>
        </w:rPr>
        <w:t xml:space="preserve"> </w:t>
      </w:r>
      <w:r w:rsidRPr="0051190B">
        <w:rPr>
          <w:highlight w:val="cyan"/>
          <w:u w:val="single"/>
        </w:rPr>
        <w:t>reaching for substantial market share, merger and acquisition activity, customer selection, member selection, transportation, limitations on quantity of product handled, and predatory conduct.</w:t>
      </w:r>
    </w:p>
    <w:p w14:paraId="39F16F2D" w14:textId="6AAAE63E" w:rsidR="007F7E35" w:rsidRPr="00B55AD5" w:rsidRDefault="007F7E35" w:rsidP="007F7E35">
      <w:pPr>
        <w:pStyle w:val="Heading3"/>
      </w:pPr>
      <w:r>
        <w:lastRenderedPageBreak/>
        <w:t>2NC- States</w:t>
      </w:r>
    </w:p>
    <w:p w14:paraId="7E42EA82" w14:textId="77777777" w:rsidR="007F7E35" w:rsidRPr="00545C3A" w:rsidRDefault="007F7E35" w:rsidP="007F7E35">
      <w:pPr>
        <w:pStyle w:val="Heading4"/>
      </w:pPr>
      <w:r w:rsidRPr="00545C3A">
        <w:t>No preemption</w:t>
      </w:r>
      <w:r>
        <w:t xml:space="preserve"> </w:t>
      </w:r>
    </w:p>
    <w:p w14:paraId="682B8345" w14:textId="77777777" w:rsidR="007F7E35" w:rsidRPr="00545C3A" w:rsidRDefault="007F7E35" w:rsidP="007F7E35">
      <w:pPr>
        <w:rPr>
          <w:b/>
          <w:bCs/>
          <w:sz w:val="26"/>
        </w:rPr>
      </w:pPr>
      <w:r w:rsidRPr="00545C3A">
        <w:rPr>
          <w:rStyle w:val="Style13ptBold"/>
        </w:rPr>
        <w:t xml:space="preserve">Brinkerhoff 17 </w:t>
      </w:r>
      <w:r w:rsidRPr="00545C3A">
        <w:t>(John C. Brinkerhoff Jr.</w:t>
      </w:r>
      <w:r>
        <w:t xml:space="preserve"> received his J.D. from Yale Law School in 2018. Currently a lawyer in Alabama</w:t>
      </w:r>
      <w:proofErr w:type="gramStart"/>
      <w:r>
        <w:t xml:space="preserve">. </w:t>
      </w:r>
      <w:r w:rsidRPr="00545C3A">
        <w:t>,</w:t>
      </w:r>
      <w:proofErr w:type="gramEnd"/>
      <w:r w:rsidRPr="00545C3A">
        <w:t xml:space="preserve"> </w:t>
      </w:r>
      <w:r>
        <w:t>May 31 2017,</w:t>
      </w:r>
      <w:r w:rsidRPr="00545C3A">
        <w:t>Ropes of Sand: State Antitrust Statutes Bound by Their Original Scope,</w:t>
      </w:r>
      <w:r>
        <w:t xml:space="preserve"> https://digitalcommons.law.yale.edu/yjreg/vol34/iss1/6/)</w:t>
      </w:r>
    </w:p>
    <w:p w14:paraId="4DE9EAE1" w14:textId="394FB80F" w:rsidR="007F7E35" w:rsidRPr="007F7E35" w:rsidRDefault="007F7E35" w:rsidP="007F7E35">
      <w:pPr>
        <w:rPr>
          <w:b/>
          <w:iCs/>
          <w:u w:val="single"/>
        </w:rPr>
      </w:pPr>
      <w:r w:rsidRPr="004F1857">
        <w:rPr>
          <w:u w:val="single"/>
        </w:rPr>
        <w:t>Federal law is of little assistance</w:t>
      </w:r>
      <w:r w:rsidRPr="004F1857">
        <w:t xml:space="preserve"> in this debate, </w:t>
      </w:r>
      <w:r w:rsidRPr="004F1857">
        <w:rPr>
          <w:rStyle w:val="Emphasis"/>
        </w:rPr>
        <w:t xml:space="preserve">as </w:t>
      </w:r>
      <w:r w:rsidRPr="001452D1">
        <w:rPr>
          <w:rStyle w:val="Emphasis"/>
          <w:highlight w:val="cyan"/>
        </w:rPr>
        <w:t>national antitrust laws do not preempt the antitrust efforts of states in any substantive way</w:t>
      </w:r>
      <w:r w:rsidRPr="004F1857">
        <w:t xml:space="preserve">. </w:t>
      </w:r>
      <w:r w:rsidRPr="004F1857">
        <w:rPr>
          <w:u w:val="single"/>
        </w:rPr>
        <w:t xml:space="preserve">Modem dormant Commerce Clause jurisprudence is </w:t>
      </w:r>
      <w:r w:rsidRPr="004F1857">
        <w:rPr>
          <w:rStyle w:val="Emphasis"/>
        </w:rPr>
        <w:t>equally unavailing</w:t>
      </w:r>
      <w:r w:rsidRPr="004F1857">
        <w:t xml:space="preserve">. </w:t>
      </w:r>
      <w:r w:rsidRPr="004F1857">
        <w:rPr>
          <w:u w:val="single"/>
        </w:rPr>
        <w:t>It will only invalidate</w:t>
      </w:r>
      <w:r w:rsidRPr="004F1857">
        <w:t xml:space="preserve"> nondiscriminatory </w:t>
      </w:r>
      <w:r w:rsidRPr="004F1857">
        <w:rPr>
          <w:u w:val="single"/>
        </w:rPr>
        <w:t>state statutes</w:t>
      </w:r>
      <w:r w:rsidRPr="004F1857">
        <w:t xml:space="preserve"> </w:t>
      </w:r>
      <w:r w:rsidRPr="004F1857">
        <w:rPr>
          <w:u w:val="single"/>
        </w:rPr>
        <w:t>if their</w:t>
      </w:r>
      <w:r w:rsidRPr="004F1857">
        <w:t xml:space="preserve"> burden on interstate</w:t>
      </w:r>
      <w:r>
        <w:t xml:space="preserve"> </w:t>
      </w:r>
      <w:r w:rsidRPr="004F1857">
        <w:t>commerce is "</w:t>
      </w:r>
      <w:r w:rsidRPr="001452D1">
        <w:rPr>
          <w:rStyle w:val="Emphasis"/>
          <w:highlight w:val="cyan"/>
        </w:rPr>
        <w:t>clearly excessive</w:t>
      </w:r>
      <w:r w:rsidRPr="001452D1">
        <w:rPr>
          <w:highlight w:val="cyan"/>
          <w:u w:val="single"/>
        </w:rPr>
        <w:t>" in relation to their intrastate benefits</w:t>
      </w:r>
      <w:r w:rsidRPr="001452D1">
        <w:rPr>
          <w:highlight w:val="cyan"/>
        </w:rPr>
        <w:t xml:space="preserve">. Consequently, </w:t>
      </w:r>
      <w:r w:rsidRPr="001452D1">
        <w:rPr>
          <w:rStyle w:val="Emphasis"/>
          <w:highlight w:val="cyan"/>
        </w:rPr>
        <w:t>court holdings that curtail state antitrust enforcement via the dormant Commerce Clause are extremely rare</w:t>
      </w:r>
      <w:r w:rsidRPr="001452D1">
        <w:rPr>
          <w:highlight w:val="cyan"/>
        </w:rPr>
        <w:t>.</w:t>
      </w:r>
      <w:r w:rsidRPr="004F1857">
        <w:t xml:space="preserve"> When this highly deferential</w:t>
      </w:r>
      <w:r>
        <w:t xml:space="preserve"> </w:t>
      </w:r>
      <w:r w:rsidRPr="004F1857">
        <w:t>standard is compared to the diverse interstate constraints contemplated by state</w:t>
      </w:r>
      <w:r>
        <w:t xml:space="preserve"> </w:t>
      </w:r>
      <w:r w:rsidRPr="004F1857">
        <w:t xml:space="preserve">courts, </w:t>
      </w:r>
      <w:r w:rsidRPr="004F1857">
        <w:rPr>
          <w:u w:val="single"/>
        </w:rPr>
        <w:t>the potentially massive effect of the current debate over these statutes' original scope is clear</w:t>
      </w:r>
      <w:r w:rsidRPr="004F1857">
        <w:t xml:space="preserve">: </w:t>
      </w:r>
      <w:r w:rsidRPr="004F1857">
        <w:rPr>
          <w:u w:val="single"/>
        </w:rPr>
        <w:t>a court's interpretation of the issue can effectively determine if a statute has no application in modem commerce or a very robust operation</w:t>
      </w:r>
      <w:r w:rsidRPr="004F1857">
        <w:t>.</w:t>
      </w:r>
      <w:r>
        <w:t xml:space="preserve"> </w:t>
      </w:r>
      <w:r w:rsidRPr="004F1857">
        <w:rPr>
          <w:rStyle w:val="Emphasis"/>
        </w:rPr>
        <w:t xml:space="preserve">Indeed, </w:t>
      </w:r>
      <w:r w:rsidRPr="004F1857">
        <w:rPr>
          <w:rStyle w:val="Emphasis"/>
          <w:sz w:val="40"/>
          <w:szCs w:val="40"/>
        </w:rPr>
        <w:t xml:space="preserve">this </w:t>
      </w:r>
      <w:r w:rsidRPr="001452D1">
        <w:rPr>
          <w:rStyle w:val="Emphasis"/>
          <w:sz w:val="40"/>
          <w:szCs w:val="40"/>
          <w:highlight w:val="cyan"/>
        </w:rPr>
        <w:t>debate is decisive</w:t>
      </w:r>
      <w:r w:rsidRPr="004F1857">
        <w:rPr>
          <w:rStyle w:val="Emphasis"/>
          <w:sz w:val="40"/>
          <w:szCs w:val="40"/>
        </w:rPr>
        <w:t xml:space="preserve"> </w:t>
      </w:r>
      <w:r w:rsidRPr="004F1857">
        <w:rPr>
          <w:rStyle w:val="Emphasis"/>
        </w:rPr>
        <w:t>as to where a state statute will fall between these two points.</w:t>
      </w:r>
    </w:p>
    <w:p w14:paraId="21E48D5C" w14:textId="77777777" w:rsidR="007F7E35" w:rsidRDefault="007F7E35" w:rsidP="007F7E35">
      <w:pPr>
        <w:pStyle w:val="Heading3"/>
      </w:pPr>
      <w:r>
        <w:lastRenderedPageBreak/>
        <w:t>2NC-AT: Modeling</w:t>
      </w:r>
    </w:p>
    <w:p w14:paraId="580FD12C" w14:textId="77777777" w:rsidR="007F7E35" w:rsidRPr="007146ED" w:rsidRDefault="007F7E35" w:rsidP="007F7E35">
      <w:pPr>
        <w:pStyle w:val="Heading4"/>
      </w:pPr>
      <w:r w:rsidRPr="007146ED">
        <w:t>States are perceived as representing the U.S. internationally</w:t>
      </w:r>
    </w:p>
    <w:p w14:paraId="71D85B26" w14:textId="77777777" w:rsidR="007F7E35" w:rsidRPr="007146ED" w:rsidRDefault="007F7E35" w:rsidP="007F7E35">
      <w:pPr>
        <w:rPr>
          <w:color w:val="000000"/>
        </w:rPr>
      </w:pPr>
      <w:r w:rsidRPr="007146ED">
        <w:rPr>
          <w:rStyle w:val="Style13ptBold"/>
        </w:rPr>
        <w:t>Robinson 7</w:t>
      </w:r>
      <w:r w:rsidRPr="007146ED">
        <w:rPr>
          <w:color w:val="000000"/>
        </w:rPr>
        <w:t xml:space="preserve"> – JD @ Yale (Nick, “Citizens Not Subjects: U.S. Foreign Relations Law and the Decentralization of Foreign Policy,” </w:t>
      </w:r>
      <w:r w:rsidRPr="007146ED">
        <w:rPr>
          <w:i/>
          <w:color w:val="000000"/>
        </w:rPr>
        <w:t>Akron Law Review</w:t>
      </w:r>
      <w:r w:rsidRPr="007146ED">
        <w:rPr>
          <w:color w:val="000000"/>
        </w:rPr>
        <w:t>, Lexis)//BB</w:t>
      </w:r>
    </w:p>
    <w:p w14:paraId="142DBCAA" w14:textId="77777777" w:rsidR="007F7E35" w:rsidRPr="007146ED" w:rsidRDefault="007F7E35" w:rsidP="007F7E35">
      <w:pPr>
        <w:rPr>
          <w:rStyle w:val="StyleUnderline"/>
          <w:sz w:val="14"/>
        </w:rPr>
      </w:pPr>
      <w:r w:rsidRPr="007146ED">
        <w:rPr>
          <w:rStyle w:val="StyleUnderline"/>
          <w:highlight w:val="cyan"/>
        </w:rPr>
        <w:t>State and local governments</w:t>
      </w:r>
      <w:r w:rsidRPr="007146ED">
        <w:rPr>
          <w:rStyle w:val="StyleUnderline"/>
        </w:rPr>
        <w:t xml:space="preserve"> are</w:t>
      </w:r>
      <w:r w:rsidRPr="007146ED">
        <w:rPr>
          <w:sz w:val="14"/>
        </w:rPr>
        <w:t xml:space="preserve"> arguably </w:t>
      </w:r>
      <w:r w:rsidRPr="007146ED">
        <w:rPr>
          <w:rStyle w:val="StyleUnderline"/>
        </w:rPr>
        <w:t xml:space="preserve">seen as </w:t>
      </w:r>
      <w:r w:rsidRPr="007146ED">
        <w:rPr>
          <w:rStyle w:val="Emphasis"/>
          <w:highlight w:val="cyan"/>
        </w:rPr>
        <w:t>represent</w:t>
      </w:r>
      <w:r w:rsidRPr="007146ED">
        <w:rPr>
          <w:rStyle w:val="Emphasis"/>
        </w:rPr>
        <w:t xml:space="preserve">ing </w:t>
      </w:r>
      <w:r w:rsidRPr="007146ED">
        <w:rPr>
          <w:rStyle w:val="Emphasis"/>
          <w:highlight w:val="cyan"/>
        </w:rPr>
        <w:t>the U.S. government abroad in</w:t>
      </w:r>
      <w:r w:rsidRPr="007146ED">
        <w:rPr>
          <w:rStyle w:val="Emphasis"/>
        </w:rPr>
        <w:t xml:space="preserve"> a</w:t>
      </w:r>
      <w:r w:rsidRPr="007146ED">
        <w:rPr>
          <w:rStyle w:val="StyleUnderline"/>
        </w:rPr>
        <w:t xml:space="preserve"> </w:t>
      </w:r>
      <w:r w:rsidRPr="007146ED">
        <w:rPr>
          <w:sz w:val="14"/>
        </w:rPr>
        <w:t xml:space="preserve">more </w:t>
      </w:r>
      <w:r w:rsidRPr="007146ED">
        <w:rPr>
          <w:rStyle w:val="Emphasis"/>
          <w:highlight w:val="cyan"/>
        </w:rPr>
        <w:t>official capacity</w:t>
      </w:r>
      <w:r w:rsidRPr="007146ED">
        <w:rPr>
          <w:sz w:val="14"/>
        </w:rPr>
        <w:t xml:space="preserve"> than U.S. non-state actors. </w:t>
      </w:r>
      <w:r w:rsidRPr="007146ED">
        <w:rPr>
          <w:rStyle w:val="StyleUnderline"/>
        </w:rPr>
        <w:t xml:space="preserve">The </w:t>
      </w:r>
      <w:r w:rsidRPr="007146ED">
        <w:rPr>
          <w:rStyle w:val="StyleUnderline"/>
          <w:highlight w:val="cyan"/>
        </w:rPr>
        <w:t>governments</w:t>
      </w:r>
      <w:r w:rsidRPr="007146ED">
        <w:rPr>
          <w:rStyle w:val="StyleUnderline"/>
        </w:rPr>
        <w:t xml:space="preserve"> of these localities </w:t>
      </w:r>
      <w:r w:rsidRPr="007146ED">
        <w:rPr>
          <w:rStyle w:val="StyleUnderline"/>
          <w:highlight w:val="cyan"/>
        </w:rPr>
        <w:t>are democratically elected</w:t>
      </w:r>
      <w:r w:rsidRPr="007146ED">
        <w:rPr>
          <w:rStyle w:val="StyleUnderline"/>
        </w:rPr>
        <w:t xml:space="preserve"> and so it is more likely that </w:t>
      </w:r>
      <w:r w:rsidRPr="007146ED">
        <w:rPr>
          <w:rStyle w:val="StyleUnderline"/>
          <w:highlight w:val="cyan"/>
        </w:rPr>
        <w:t>they will be seen as acting on behalf of</w:t>
      </w:r>
      <w:r w:rsidRPr="007146ED">
        <w:rPr>
          <w:rStyle w:val="StyleUnderline"/>
        </w:rPr>
        <w:t xml:space="preserve"> the </w:t>
      </w:r>
      <w:r w:rsidRPr="007146ED">
        <w:rPr>
          <w:rStyle w:val="StyleUnderline"/>
          <w:highlight w:val="cyan"/>
        </w:rPr>
        <w:t>America</w:t>
      </w:r>
      <w:r w:rsidRPr="007146ED">
        <w:rPr>
          <w:rStyle w:val="StyleUnderline"/>
        </w:rPr>
        <w:t>n people</w:t>
      </w:r>
      <w:r w:rsidRPr="007146ED">
        <w:rPr>
          <w:sz w:val="14"/>
        </w:rPr>
        <w:t xml:space="preserve">. Additionally, the federal government generally has a greater ability to control the actions of these localities than non-state actors. Therefore, there is a greater chance that </w:t>
      </w:r>
      <w:r w:rsidRPr="007146ED">
        <w:rPr>
          <w:rStyle w:val="StyleUnderline"/>
          <w:highlight w:val="cyan"/>
        </w:rPr>
        <w:t>nonintervention by the fed</w:t>
      </w:r>
      <w:r w:rsidRPr="007146ED">
        <w:rPr>
          <w:rStyle w:val="StyleUnderline"/>
        </w:rPr>
        <w:t>eral government to stop</w:t>
      </w:r>
      <w:r w:rsidRPr="007146ED">
        <w:rPr>
          <w:sz w:val="14"/>
        </w:rPr>
        <w:t xml:space="preserve"> offensive </w:t>
      </w:r>
      <w:r w:rsidRPr="007146ED">
        <w:rPr>
          <w:rStyle w:val="StyleUnderline"/>
        </w:rPr>
        <w:t xml:space="preserve">activity will be </w:t>
      </w:r>
      <w:r w:rsidRPr="007146ED">
        <w:rPr>
          <w:rStyle w:val="StyleUnderline"/>
          <w:highlight w:val="cyan"/>
        </w:rPr>
        <w:t xml:space="preserve">seen as </w:t>
      </w:r>
      <w:r w:rsidRPr="007146ED">
        <w:rPr>
          <w:rStyle w:val="StyleUnderline"/>
        </w:rPr>
        <w:t xml:space="preserve">federal </w:t>
      </w:r>
      <w:r w:rsidRPr="007146ED">
        <w:rPr>
          <w:rStyle w:val="StyleUnderline"/>
          <w:highlight w:val="cyan"/>
        </w:rPr>
        <w:t>endorsement</w:t>
      </w:r>
      <w:r w:rsidRPr="007146ED">
        <w:rPr>
          <w:sz w:val="14"/>
        </w:rPr>
        <w:t xml:space="preserve"> of such activity. Such logic though should caution against court intervention in these cases rather than encourage it. If localities' actions damage U.S. foreign policy interests, the federal government can easily preempt the state or local policies in question. Further, with the world's increased interconnectedness, it is more likely that if a foreign government takes offense to a locality's policy it can discriminate between the policy of the locality and the policy of the federal government. n155</w:t>
      </w:r>
    </w:p>
    <w:p w14:paraId="39AB82FA" w14:textId="77777777" w:rsidR="007F7E35" w:rsidRPr="007146ED" w:rsidRDefault="007F7E35" w:rsidP="007F7E35">
      <w:pPr>
        <w:pStyle w:val="Heading4"/>
      </w:pPr>
      <w:r w:rsidRPr="007146ED">
        <w:t xml:space="preserve">The counterplan creates </w:t>
      </w:r>
      <w:proofErr w:type="gramStart"/>
      <w:r w:rsidRPr="007146ED">
        <w:t>internationally-perceived</w:t>
      </w:r>
      <w:proofErr w:type="gramEnd"/>
      <w:r w:rsidRPr="007146ED">
        <w:t xml:space="preserve"> norms.</w:t>
      </w:r>
    </w:p>
    <w:p w14:paraId="03CC73A9" w14:textId="77777777" w:rsidR="007F7E35" w:rsidRPr="007146ED" w:rsidRDefault="007F7E35" w:rsidP="007F7E35">
      <w:pPr>
        <w:rPr>
          <w:color w:val="000000"/>
        </w:rPr>
      </w:pPr>
      <w:r w:rsidRPr="007146ED">
        <w:rPr>
          <w:rStyle w:val="Style13ptBold"/>
        </w:rPr>
        <w:t>Robinson 7</w:t>
      </w:r>
      <w:r w:rsidRPr="007146ED">
        <w:rPr>
          <w:color w:val="000000"/>
        </w:rPr>
        <w:t xml:space="preserve"> – JD @ Yale (Nick, “Citizens Not Subjects: U.S. Foreign Relations Law and the Decentralization of Foreign Policy,” Akron Law Review, Lexis)//BB</w:t>
      </w:r>
    </w:p>
    <w:p w14:paraId="557DCEC5" w14:textId="77777777" w:rsidR="007F7E35" w:rsidRPr="007146ED" w:rsidRDefault="007F7E35" w:rsidP="007F7E35">
      <w:pPr>
        <w:rPr>
          <w:sz w:val="14"/>
        </w:rPr>
      </w:pPr>
      <w:r w:rsidRPr="007146ED">
        <w:rPr>
          <w:rStyle w:val="StyleUnderline"/>
          <w:highlight w:val="cyan"/>
        </w:rPr>
        <w:t>States have</w:t>
      </w:r>
      <w:r w:rsidRPr="007146ED">
        <w:rPr>
          <w:rStyle w:val="StyleUnderline"/>
        </w:rPr>
        <w:t xml:space="preserve"> also </w:t>
      </w:r>
      <w:r w:rsidRPr="007146ED">
        <w:rPr>
          <w:rStyle w:val="StyleUnderline"/>
          <w:highlight w:val="cyan"/>
        </w:rPr>
        <w:t>urged the U</w:t>
      </w:r>
      <w:r w:rsidRPr="007146ED">
        <w:rPr>
          <w:rStyle w:val="StyleUnderline"/>
        </w:rPr>
        <w:t xml:space="preserve">nited </w:t>
      </w:r>
      <w:r w:rsidRPr="007146ED">
        <w:rPr>
          <w:rStyle w:val="StyleUnderline"/>
          <w:highlight w:val="cyan"/>
        </w:rPr>
        <w:t>S</w:t>
      </w:r>
      <w:r w:rsidRPr="007146ED">
        <w:rPr>
          <w:rStyle w:val="StyleUnderline"/>
        </w:rPr>
        <w:t xml:space="preserve">tates </w:t>
      </w:r>
      <w:r w:rsidRPr="007146ED">
        <w:rPr>
          <w:rStyle w:val="StyleUnderline"/>
          <w:highlight w:val="cyan"/>
        </w:rPr>
        <w:t>to sign and ratify international agreements</w:t>
      </w:r>
      <w:r w:rsidRPr="007146ED">
        <w:rPr>
          <w:sz w:val="14"/>
        </w:rPr>
        <w:t xml:space="preserve">. For example, several state governments have passed resolutions in support of the Convention on the Elimination of Discrimination Against Women (CEDAW).324 </w:t>
      </w:r>
      <w:r w:rsidRPr="007146ED">
        <w:rPr>
          <w:rStyle w:val="StyleUnderline"/>
        </w:rPr>
        <w:t xml:space="preserve">Often state and local action </w:t>
      </w:r>
      <w:r w:rsidRPr="007146ED">
        <w:rPr>
          <w:rStyle w:val="StyleUnderline"/>
          <w:highlight w:val="cyan"/>
        </w:rPr>
        <w:t>arises out of dissatisfaction with</w:t>
      </w:r>
      <w:r w:rsidRPr="007146ED">
        <w:rPr>
          <w:rStyle w:val="StyleUnderline"/>
        </w:rPr>
        <w:t xml:space="preserve"> the perceived </w:t>
      </w:r>
      <w:r w:rsidRPr="007146ED">
        <w:rPr>
          <w:rStyle w:val="StyleUnderline"/>
          <w:highlight w:val="cyan"/>
        </w:rPr>
        <w:t>inadequacy</w:t>
      </w:r>
      <w:r w:rsidRPr="007146ED">
        <w:rPr>
          <w:rStyle w:val="StyleUnderline"/>
        </w:rPr>
        <w:t xml:space="preserve"> or incorrectness </w:t>
      </w:r>
      <w:r w:rsidRPr="007146ED">
        <w:rPr>
          <w:rStyle w:val="StyleUnderline"/>
          <w:highlight w:val="cyan"/>
        </w:rPr>
        <w:t>of a federal policy towards</w:t>
      </w:r>
      <w:r w:rsidRPr="007146ED">
        <w:rPr>
          <w:rStyle w:val="StyleUnderline"/>
        </w:rPr>
        <w:t xml:space="preserve"> a </w:t>
      </w:r>
      <w:r w:rsidRPr="007146ED">
        <w:rPr>
          <w:rStyle w:val="StyleUnderline"/>
          <w:highlight w:val="cyan"/>
        </w:rPr>
        <w:t>fo</w:t>
      </w:r>
      <w:r w:rsidRPr="007146ED">
        <w:rPr>
          <w:rStyle w:val="StyleUnderline"/>
        </w:rPr>
        <w:t xml:space="preserve">reign </w:t>
      </w:r>
      <w:r w:rsidRPr="007146ED">
        <w:rPr>
          <w:rStyle w:val="StyleUnderline"/>
          <w:highlight w:val="cyan"/>
        </w:rPr>
        <w:t>po</w:t>
      </w:r>
      <w:r w:rsidRPr="007146ED">
        <w:rPr>
          <w:rStyle w:val="StyleUnderline"/>
        </w:rPr>
        <w:t>licy issue</w:t>
      </w:r>
      <w:r w:rsidRPr="007146ED">
        <w:rPr>
          <w:sz w:val="14"/>
        </w:rPr>
        <w:t xml:space="preserve">. Catherine </w:t>
      </w:r>
      <w:r w:rsidRPr="007146ED">
        <w:rPr>
          <w:rStyle w:val="StyleUnderline"/>
        </w:rPr>
        <w:t>Powell calls the impact of state and local laws on national foreign policy “dialogic federalism.”</w:t>
      </w:r>
      <w:r w:rsidRPr="007146ED">
        <w:rPr>
          <w:sz w:val="14"/>
        </w:rPr>
        <w:t xml:space="preserve">325 She argues that </w:t>
      </w:r>
      <w:r w:rsidRPr="007146ED">
        <w:rPr>
          <w:rStyle w:val="Emphasis"/>
        </w:rPr>
        <w:t xml:space="preserve">enough </w:t>
      </w:r>
      <w:r w:rsidRPr="007146ED">
        <w:rPr>
          <w:rStyle w:val="Emphasis"/>
          <w:highlight w:val="cyan"/>
        </w:rPr>
        <w:t>local ordinances</w:t>
      </w:r>
      <w:r w:rsidRPr="007146ED">
        <w:rPr>
          <w:rStyle w:val="Emphasis"/>
        </w:rPr>
        <w:t xml:space="preserve"> can </w:t>
      </w:r>
      <w:r w:rsidRPr="007146ED">
        <w:rPr>
          <w:rStyle w:val="Emphasis"/>
          <w:highlight w:val="cyan"/>
        </w:rPr>
        <w:t xml:space="preserve">create </w:t>
      </w:r>
      <w:r w:rsidRPr="007146ED">
        <w:rPr>
          <w:rStyle w:val="Emphasis"/>
        </w:rPr>
        <w:t xml:space="preserve">a </w:t>
      </w:r>
      <w:r w:rsidRPr="007146ED">
        <w:rPr>
          <w:rStyle w:val="Emphasis"/>
          <w:highlight w:val="cyan"/>
        </w:rPr>
        <w:t xml:space="preserve">norm cascade </w:t>
      </w:r>
      <w:r w:rsidRPr="007146ED">
        <w:rPr>
          <w:rStyle w:val="Emphasis"/>
        </w:rPr>
        <w:t xml:space="preserve">that </w:t>
      </w:r>
      <w:r w:rsidRPr="007146ED">
        <w:rPr>
          <w:rStyle w:val="Emphasis"/>
          <w:highlight w:val="cyan"/>
        </w:rPr>
        <w:t>affect</w:t>
      </w:r>
      <w:r w:rsidRPr="007146ED">
        <w:rPr>
          <w:rStyle w:val="Emphasis"/>
        </w:rPr>
        <w:t xml:space="preserve">s </w:t>
      </w:r>
      <w:r w:rsidRPr="007146ED">
        <w:rPr>
          <w:rStyle w:val="Emphasis"/>
          <w:highlight w:val="cyan"/>
        </w:rPr>
        <w:t>federal policy</w:t>
      </w:r>
      <w:r w:rsidRPr="007146ED">
        <w:rPr>
          <w:sz w:val="14"/>
        </w:rPr>
        <w:t xml:space="preserve">.326 The U.S. federal sanctions against South Africa passed by Congress over President Reagan’s veto in 1986 were arguably in part a result of just such a norm cascade created by anti-apartheid resolutions and laws at the state and local level.327 </w:t>
      </w:r>
      <w:r w:rsidRPr="007146ED">
        <w:rPr>
          <w:rStyle w:val="StyleUnderline"/>
        </w:rPr>
        <w:t xml:space="preserve">In many ways, it is the mobilization of citizens around, more than </w:t>
      </w:r>
      <w:r w:rsidRPr="007146ED">
        <w:rPr>
          <w:sz w:val="14"/>
        </w:rPr>
        <w:t xml:space="preserve">the passage of </w:t>
      </w:r>
      <w:r w:rsidRPr="007146ED">
        <w:rPr>
          <w:rStyle w:val="StyleUnderline"/>
        </w:rPr>
        <w:t>a resolution</w:t>
      </w:r>
      <w:r w:rsidRPr="007146ED">
        <w:rPr>
          <w:sz w:val="14"/>
        </w:rPr>
        <w:t xml:space="preserve"> or act on a foreign policy issue </w:t>
      </w:r>
      <w:r w:rsidRPr="007146ED">
        <w:rPr>
          <w:rStyle w:val="StyleUnderline"/>
        </w:rPr>
        <w:t xml:space="preserve">that leads to a norm cascade which changes federal policy. The effort required to convince legislators and their fellow citizens to support a locality’s official action gives citizens a tangible and reachable local goal to focus their efforts on. This helps organize constituencies locally that </w:t>
      </w:r>
      <w:r w:rsidRPr="007146ED">
        <w:rPr>
          <w:rStyle w:val="StyleUnderline"/>
          <w:highlight w:val="cyan"/>
        </w:rPr>
        <w:t xml:space="preserve">can develop into a </w:t>
      </w:r>
      <w:r w:rsidRPr="007146ED">
        <w:rPr>
          <w:rStyle w:val="Emphasis"/>
          <w:highlight w:val="cyan"/>
        </w:rPr>
        <w:t>national coalition</w:t>
      </w:r>
      <w:r w:rsidRPr="007146ED">
        <w:rPr>
          <w:sz w:val="14"/>
        </w:rPr>
        <w:t xml:space="preserve">. For example, someone who has worked continuously to garner support for a local divestment initiative on Sudan is also more likely to call their Congressperson to urge them to pass the Darfur Accountability Act. </w:t>
      </w:r>
      <w:r w:rsidRPr="007146ED">
        <w:rPr>
          <w:rStyle w:val="StyleUnderline"/>
        </w:rPr>
        <w:t>Norm cascades</w:t>
      </w:r>
      <w:r w:rsidRPr="007146ED">
        <w:rPr>
          <w:sz w:val="14"/>
        </w:rPr>
        <w:t xml:space="preserve"> created by localities’ actions do not only impact the policy they are directed </w:t>
      </w:r>
      <w:proofErr w:type="gramStart"/>
      <w:r w:rsidRPr="007146ED">
        <w:rPr>
          <w:sz w:val="14"/>
        </w:rPr>
        <w:t>at, but</w:t>
      </w:r>
      <w:proofErr w:type="gramEnd"/>
      <w:r w:rsidRPr="007146ED">
        <w:rPr>
          <w:sz w:val="14"/>
        </w:rPr>
        <w:t xml:space="preserve"> </w:t>
      </w:r>
      <w:r w:rsidRPr="007146ED">
        <w:rPr>
          <w:rStyle w:val="Emphasis"/>
          <w:highlight w:val="cyan"/>
        </w:rPr>
        <w:t xml:space="preserve">have a wider impact </w:t>
      </w:r>
      <w:r w:rsidRPr="007146ED">
        <w:rPr>
          <w:rStyle w:val="Emphasis"/>
        </w:rPr>
        <w:t>as well</w:t>
      </w:r>
      <w:r w:rsidRPr="007146ED">
        <w:rPr>
          <w:sz w:val="14"/>
        </w:rPr>
        <w:t xml:space="preserve">. For instance, the South Africa or Sudan divestment </w:t>
      </w:r>
      <w:r w:rsidRPr="007146ED">
        <w:rPr>
          <w:rStyle w:val="StyleUnderline"/>
        </w:rPr>
        <w:t xml:space="preserve">campaigns </w:t>
      </w:r>
      <w:r w:rsidRPr="007146ED">
        <w:rPr>
          <w:rStyle w:val="StyleUnderline"/>
          <w:highlight w:val="cyan"/>
        </w:rPr>
        <w:t>can be seen as national</w:t>
      </w:r>
      <w:r w:rsidRPr="007146ED">
        <w:rPr>
          <w:rStyle w:val="StyleUnderline"/>
        </w:rPr>
        <w:t xml:space="preserve"> human </w:t>
      </w:r>
      <w:r w:rsidRPr="007146ED">
        <w:rPr>
          <w:rStyle w:val="StyleUnderline"/>
          <w:highlight w:val="cyan"/>
        </w:rPr>
        <w:t>rights moments</w:t>
      </w:r>
      <w:r w:rsidRPr="007146ED">
        <w:rPr>
          <w:rStyle w:val="StyleUnderline"/>
        </w:rPr>
        <w:t>. These are moments in which a segment of the American public becomes unusually organized to promote a human rights-based foreign policy goal</w:t>
      </w:r>
      <w:r w:rsidRPr="007146ED">
        <w:rPr>
          <w:sz w:val="14"/>
        </w:rPr>
        <w:t xml:space="preserve">. Most voters remain generally unaware of how U.S. foreign policy implicates human rights in other countries. Further, most voters do not base their vote on foreign policy human rights issues. </w:t>
      </w:r>
      <w:r w:rsidRPr="007146ED">
        <w:rPr>
          <w:rStyle w:val="Emphasis"/>
        </w:rPr>
        <w:t xml:space="preserve">The </w:t>
      </w:r>
      <w:r w:rsidRPr="007146ED">
        <w:rPr>
          <w:rStyle w:val="Emphasis"/>
          <w:highlight w:val="cyan"/>
        </w:rPr>
        <w:t>signal</w:t>
      </w:r>
      <w:r w:rsidRPr="007146ED">
        <w:rPr>
          <w:rStyle w:val="Emphasis"/>
        </w:rPr>
        <w:t xml:space="preserve"> given </w:t>
      </w:r>
      <w:r w:rsidRPr="007146ED">
        <w:rPr>
          <w:rStyle w:val="Emphasis"/>
          <w:highlight w:val="cyan"/>
        </w:rPr>
        <w:t>by these</w:t>
      </w:r>
      <w:r w:rsidRPr="007146ED">
        <w:rPr>
          <w:sz w:val="14"/>
        </w:rPr>
        <w:t xml:space="preserve"> human rights </w:t>
      </w:r>
      <w:r w:rsidRPr="007146ED">
        <w:rPr>
          <w:rStyle w:val="Emphasis"/>
          <w:highlight w:val="cyan"/>
        </w:rPr>
        <w:t>moments</w:t>
      </w:r>
      <w:r w:rsidRPr="007146ED">
        <w:rPr>
          <w:sz w:val="14"/>
        </w:rPr>
        <w:t xml:space="preserve">, however, </w:t>
      </w:r>
      <w:r w:rsidRPr="007146ED">
        <w:rPr>
          <w:rStyle w:val="Emphasis"/>
          <w:highlight w:val="cyan"/>
        </w:rPr>
        <w:t>creates</w:t>
      </w:r>
      <w:r w:rsidRPr="007146ED">
        <w:rPr>
          <w:rStyle w:val="Emphasis"/>
        </w:rPr>
        <w:t xml:space="preserve"> an </w:t>
      </w:r>
      <w:r w:rsidRPr="007146ED">
        <w:rPr>
          <w:rStyle w:val="Emphasis"/>
          <w:highlight w:val="cyan"/>
        </w:rPr>
        <w:t>environment in which</w:t>
      </w:r>
      <w:r w:rsidRPr="007146ED">
        <w:rPr>
          <w:rStyle w:val="Emphasis"/>
        </w:rPr>
        <w:t xml:space="preserve"> sympathetic legislators and </w:t>
      </w:r>
      <w:r w:rsidRPr="007146ED">
        <w:rPr>
          <w:rStyle w:val="Emphasis"/>
          <w:highlight w:val="cyan"/>
        </w:rPr>
        <w:t>policymakers</w:t>
      </w:r>
      <w:r w:rsidRPr="007146ED">
        <w:rPr>
          <w:rStyle w:val="Emphasis"/>
        </w:rPr>
        <w:t xml:space="preserve"> can </w:t>
      </w:r>
      <w:r w:rsidRPr="007146ED">
        <w:rPr>
          <w:rStyle w:val="Emphasis"/>
          <w:highlight w:val="cyan"/>
        </w:rPr>
        <w:t>prioritize</w:t>
      </w:r>
      <w:r w:rsidRPr="007146ED">
        <w:rPr>
          <w:rStyle w:val="Emphasis"/>
        </w:rPr>
        <w:t xml:space="preserve"> human </w:t>
      </w:r>
      <w:r w:rsidRPr="007146ED">
        <w:rPr>
          <w:rStyle w:val="Emphasis"/>
          <w:highlight w:val="cyan"/>
        </w:rPr>
        <w:t>rights</w:t>
      </w:r>
      <w:r w:rsidRPr="007146ED">
        <w:rPr>
          <w:rStyle w:val="Emphasis"/>
        </w:rPr>
        <w:t xml:space="preserve"> concerns </w:t>
      </w:r>
      <w:r w:rsidRPr="007146ED">
        <w:rPr>
          <w:rStyle w:val="Emphasis"/>
          <w:highlight w:val="cyan"/>
        </w:rPr>
        <w:t>in</w:t>
      </w:r>
      <w:r w:rsidRPr="007146ED">
        <w:rPr>
          <w:rStyle w:val="Emphasis"/>
        </w:rPr>
        <w:t xml:space="preserve"> </w:t>
      </w:r>
      <w:r w:rsidRPr="007146ED">
        <w:rPr>
          <w:sz w:val="14"/>
        </w:rPr>
        <w:t xml:space="preserve">other areas of </w:t>
      </w:r>
      <w:r w:rsidRPr="007146ED">
        <w:rPr>
          <w:rStyle w:val="Emphasis"/>
          <w:highlight w:val="cyan"/>
        </w:rPr>
        <w:t xml:space="preserve">foreign policy, knowing there </w:t>
      </w:r>
      <w:r w:rsidRPr="007146ED">
        <w:rPr>
          <w:rStyle w:val="Emphasis"/>
        </w:rPr>
        <w:t>i</w:t>
      </w:r>
      <w:r w:rsidRPr="007146ED">
        <w:rPr>
          <w:rStyle w:val="Emphasis"/>
          <w:highlight w:val="cyan"/>
        </w:rPr>
        <w:t>s</w:t>
      </w:r>
      <w:r w:rsidRPr="007146ED">
        <w:rPr>
          <w:rStyle w:val="Emphasis"/>
        </w:rPr>
        <w:t xml:space="preserve"> a constituency that generally </w:t>
      </w:r>
      <w:r w:rsidRPr="007146ED">
        <w:rPr>
          <w:rStyle w:val="Emphasis"/>
          <w:highlight w:val="cyan"/>
        </w:rPr>
        <w:t>support</w:t>
      </w:r>
      <w:r w:rsidRPr="007146ED">
        <w:rPr>
          <w:rStyle w:val="Emphasis"/>
        </w:rPr>
        <w:t>s this type of action</w:t>
      </w:r>
      <w:r w:rsidRPr="007146ED">
        <w:rPr>
          <w:sz w:val="14"/>
        </w:rPr>
        <w:t>.</w:t>
      </w:r>
    </w:p>
    <w:p w14:paraId="56723421" w14:textId="77777777" w:rsidR="007F7E35" w:rsidRDefault="007F7E35" w:rsidP="007F7E35">
      <w:r>
        <w:t xml:space="preserve"> </w:t>
      </w:r>
    </w:p>
    <w:p w14:paraId="7646CAA6" w14:textId="77777777" w:rsidR="007F7E35" w:rsidRPr="00592E8B" w:rsidRDefault="007F7E35" w:rsidP="007F7E35"/>
    <w:p w14:paraId="14D93B64" w14:textId="77777777" w:rsidR="007F7E35" w:rsidRPr="004F1857" w:rsidRDefault="007F7E35" w:rsidP="007F7E35"/>
    <w:p w14:paraId="6CC8332F" w14:textId="77777777" w:rsidR="007F7E35" w:rsidRPr="001452D1" w:rsidRDefault="007F7E35" w:rsidP="007F7E35"/>
    <w:p w14:paraId="2A355507" w14:textId="77777777" w:rsidR="007F7E35" w:rsidRDefault="007F7E35" w:rsidP="007F7E35">
      <w:pPr>
        <w:pStyle w:val="Heading2"/>
      </w:pPr>
      <w:r>
        <w:lastRenderedPageBreak/>
        <w:t xml:space="preserve">Adv 2 </w:t>
      </w:r>
    </w:p>
    <w:p w14:paraId="5B0BBC84" w14:textId="77777777" w:rsidR="007F7E35" w:rsidRDefault="007F7E35" w:rsidP="007F7E35">
      <w:pPr>
        <w:pStyle w:val="Heading3"/>
      </w:pPr>
      <w:r>
        <w:lastRenderedPageBreak/>
        <w:t>2NC- Nonsense</w:t>
      </w:r>
    </w:p>
    <w:p w14:paraId="6C4BFF06" w14:textId="77777777" w:rsidR="007F7E35" w:rsidRDefault="007F7E35" w:rsidP="007F7E35">
      <w:pPr>
        <w:pStyle w:val="Heading4"/>
      </w:pPr>
      <w:r>
        <w:t xml:space="preserve">Internal link to this entire advantage is just a list of grievances rural people have. Economics, </w:t>
      </w:r>
      <w:proofErr w:type="gramStart"/>
      <w:r>
        <w:t>Immigration</w:t>
      </w:r>
      <w:proofErr w:type="gramEnd"/>
      <w:r>
        <w:t xml:space="preserve"> and offshoring loses, Demographics, Culture, polarization, </w:t>
      </w:r>
    </w:p>
    <w:p w14:paraId="3A8378AC" w14:textId="77777777" w:rsidR="007F7E35" w:rsidRDefault="007F7E35" w:rsidP="007F7E35">
      <w:r w:rsidRPr="00ED5D73">
        <w:rPr>
          <w:rStyle w:val="Style13ptBold"/>
          <w:highlight w:val="green"/>
        </w:rPr>
        <w:t>Kansas= Green</w:t>
      </w:r>
      <w:r>
        <w:rPr>
          <w:rStyle w:val="Style13ptBold"/>
        </w:rPr>
        <w:t xml:space="preserve"> </w:t>
      </w:r>
      <w:r w:rsidRPr="00580A9B">
        <w:rPr>
          <w:rStyle w:val="Style13ptBold"/>
        </w:rPr>
        <w:t>Rodrigue</w:t>
      </w:r>
      <w:r>
        <w:rPr>
          <w:rStyle w:val="Style13ptBold"/>
        </w:rPr>
        <w:t>z</w:t>
      </w:r>
      <w:r w:rsidRPr="00580A9B">
        <w:rPr>
          <w:rStyle w:val="Style13ptBold"/>
        </w:rPr>
        <w:t>-</w:t>
      </w:r>
      <w:proofErr w:type="spellStart"/>
      <w:r w:rsidRPr="00580A9B">
        <w:rPr>
          <w:rStyle w:val="Style13ptBold"/>
        </w:rPr>
        <w:t>Posea</w:t>
      </w:r>
      <w:proofErr w:type="spellEnd"/>
      <w:r w:rsidRPr="00580A9B">
        <w:rPr>
          <w:rStyle w:val="Style13ptBold"/>
        </w:rPr>
        <w:t xml:space="preserve"> </w:t>
      </w:r>
      <w:r>
        <w:rPr>
          <w:rStyle w:val="Style13ptBold"/>
        </w:rPr>
        <w:t>21</w:t>
      </w:r>
      <w:proofErr w:type="gramStart"/>
      <w:r>
        <w:t>—(</w:t>
      </w:r>
      <w:proofErr w:type="gramEnd"/>
      <w:r>
        <w:t>Professors of Economic Geography at the London School of Economics). Andrés Rodríguez-</w:t>
      </w:r>
      <w:proofErr w:type="spellStart"/>
      <w:r>
        <w:t>Posea</w:t>
      </w:r>
      <w:proofErr w:type="spellEnd"/>
      <w:r>
        <w:t xml:space="preserve">, Neil Lee, &amp; Cornelius Lipp. August 11, 2021. “Golfing with Trump. Social capital, decline, inequality, and the rise of populism in the US”. Cambridge Journal of Regions, Economy and Society. Accessed 10/2/21. </w:t>
      </w:r>
    </w:p>
    <w:p w14:paraId="60B9431D" w14:textId="77777777" w:rsidR="007F7E35" w:rsidRDefault="007F7E35" w:rsidP="007F7E35"/>
    <w:p w14:paraId="3E508734" w14:textId="77777777" w:rsidR="007F7E35" w:rsidRPr="001452D1" w:rsidRDefault="007F7E35" w:rsidP="007F7E35">
      <w:pPr>
        <w:rPr>
          <w:sz w:val="16"/>
        </w:rPr>
      </w:pPr>
      <w:r w:rsidRPr="001452D1">
        <w:rPr>
          <w:sz w:val="16"/>
        </w:rPr>
        <w:t xml:space="preserve">We </w:t>
      </w:r>
      <w:proofErr w:type="spellStart"/>
      <w:r w:rsidRPr="001452D1">
        <w:rPr>
          <w:sz w:val="16"/>
        </w:rPr>
        <w:t>hypothesise</w:t>
      </w:r>
      <w:proofErr w:type="spellEnd"/>
      <w:r w:rsidRPr="001452D1">
        <w:rPr>
          <w:sz w:val="16"/>
        </w:rPr>
        <w:t xml:space="preserve"> that low social capital alone is unlikely to have triggered the swing of voters to Donald Trump and that interpersonal inequality at the local level is unrelated to increases in Trump’s vote share. We propose that </w:t>
      </w:r>
      <w:r w:rsidRPr="00F06F04">
        <w:rPr>
          <w:rStyle w:val="StyleUnderline"/>
        </w:rPr>
        <w:t xml:space="preserve">it is </w:t>
      </w:r>
      <w:r w:rsidRPr="00F41CCA">
        <w:rPr>
          <w:rStyle w:val="StyleUnderline"/>
        </w:rPr>
        <w:t xml:space="preserve">precisely </w:t>
      </w:r>
      <w:r w:rsidRPr="00F06F04">
        <w:rPr>
          <w:rStyle w:val="StyleUnderline"/>
        </w:rPr>
        <w:t xml:space="preserve">the </w:t>
      </w:r>
      <w:r w:rsidRPr="00ED5D73">
        <w:rPr>
          <w:rStyle w:val="Emphasis"/>
          <w:highlight w:val="green"/>
        </w:rPr>
        <w:t>long-term economic and demographic decline</w:t>
      </w:r>
      <w:r w:rsidRPr="00341294">
        <w:rPr>
          <w:rStyle w:val="StyleUnderline"/>
          <w:highlight w:val="yellow"/>
        </w:rPr>
        <w:t xml:space="preserve"> </w:t>
      </w:r>
      <w:r w:rsidRPr="00ED5D73">
        <w:rPr>
          <w:rStyle w:val="StyleUnderline"/>
          <w:highlight w:val="green"/>
        </w:rPr>
        <w:t xml:space="preserve">of </w:t>
      </w:r>
      <w:r w:rsidRPr="00341294">
        <w:rPr>
          <w:rStyle w:val="StyleUnderline"/>
          <w:highlight w:val="yellow"/>
        </w:rPr>
        <w:t xml:space="preserve">the </w:t>
      </w:r>
      <w:r w:rsidRPr="00ED5D73">
        <w:rPr>
          <w:rStyle w:val="StyleUnderline"/>
          <w:highlight w:val="green"/>
        </w:rPr>
        <w:t xml:space="preserve">places </w:t>
      </w:r>
      <w:r w:rsidRPr="00F06F04">
        <w:rPr>
          <w:rStyle w:val="StyleUnderline"/>
          <w:highlight w:val="yellow"/>
        </w:rPr>
        <w:t xml:space="preserve">that </w:t>
      </w:r>
      <w:r w:rsidRPr="00F06F04">
        <w:rPr>
          <w:rStyle w:val="StyleUnderline"/>
        </w:rPr>
        <w:t xml:space="preserve">still </w:t>
      </w:r>
      <w:r w:rsidRPr="00F06F04">
        <w:rPr>
          <w:rStyle w:val="StyleUnderline"/>
          <w:highlight w:val="yellow"/>
        </w:rPr>
        <w:t xml:space="preserve">rely </w:t>
      </w:r>
      <w:r w:rsidRPr="00F41CCA">
        <w:rPr>
          <w:rStyle w:val="StyleUnderline"/>
          <w:highlight w:val="yellow"/>
        </w:rPr>
        <w:t xml:space="preserve">on </w:t>
      </w:r>
      <w:r w:rsidRPr="00F41CCA">
        <w:rPr>
          <w:rStyle w:val="StyleUnderline"/>
        </w:rPr>
        <w:t xml:space="preserve">a relatively </w:t>
      </w:r>
      <w:r w:rsidRPr="00F41CCA">
        <w:rPr>
          <w:rStyle w:val="Emphasis"/>
          <w:highlight w:val="yellow"/>
        </w:rPr>
        <w:t>strong social capital</w:t>
      </w:r>
      <w:r w:rsidRPr="00F41CCA">
        <w:rPr>
          <w:rStyle w:val="StyleUnderline"/>
          <w:highlight w:val="yellow"/>
        </w:rPr>
        <w:t xml:space="preserve"> </w:t>
      </w:r>
      <w:r w:rsidRPr="00F06F04">
        <w:rPr>
          <w:rStyle w:val="StyleUnderline"/>
        </w:rPr>
        <w:t xml:space="preserve">that </w:t>
      </w:r>
      <w:r w:rsidRPr="00F41CCA">
        <w:rPr>
          <w:rStyle w:val="StyleUnderline"/>
          <w:highlight w:val="yellow"/>
        </w:rPr>
        <w:t xml:space="preserve">is </w:t>
      </w:r>
      <w:r w:rsidRPr="00ED5D73">
        <w:rPr>
          <w:rStyle w:val="StyleUnderline"/>
          <w:highlight w:val="green"/>
        </w:rPr>
        <w:t>behind</w:t>
      </w:r>
      <w:r w:rsidRPr="00F41CCA">
        <w:rPr>
          <w:rStyle w:val="StyleUnderline"/>
        </w:rPr>
        <w:t xml:space="preserve"> the </w:t>
      </w:r>
      <w:r w:rsidRPr="00ED5D73">
        <w:rPr>
          <w:rStyle w:val="StyleUnderline"/>
          <w:highlight w:val="green"/>
        </w:rPr>
        <w:t xml:space="preserve">rise of </w:t>
      </w:r>
      <w:r w:rsidRPr="00ED5D73">
        <w:rPr>
          <w:rStyle w:val="Emphasis"/>
          <w:highlight w:val="green"/>
        </w:rPr>
        <w:t>populism in the US</w:t>
      </w:r>
      <w:r w:rsidRPr="009C430D">
        <w:rPr>
          <w:rStyle w:val="StyleUnderline"/>
          <w:highlight w:val="yellow"/>
        </w:rPr>
        <w:t>.</w:t>
      </w:r>
      <w:r w:rsidRPr="001452D1">
        <w:rPr>
          <w:sz w:val="16"/>
        </w:rPr>
        <w:t xml:space="preserve"> </w:t>
      </w:r>
      <w:r w:rsidRPr="00F41CCA">
        <w:rPr>
          <w:rStyle w:val="StyleUnderline"/>
        </w:rPr>
        <w:t xml:space="preserve">Strong, </w:t>
      </w:r>
      <w:r w:rsidRPr="00F06F04">
        <w:rPr>
          <w:rStyle w:val="StyleUnderline"/>
        </w:rPr>
        <w:t xml:space="preserve">but </w:t>
      </w:r>
      <w:r w:rsidRPr="00F06F04">
        <w:rPr>
          <w:rStyle w:val="Emphasis"/>
        </w:rPr>
        <w:t>declining communities</w:t>
      </w:r>
      <w:r w:rsidRPr="00F06F04">
        <w:rPr>
          <w:rStyle w:val="StyleUnderline"/>
        </w:rPr>
        <w:t xml:space="preserve"> in parts of the </w:t>
      </w:r>
      <w:r w:rsidRPr="00F06F04">
        <w:rPr>
          <w:rStyle w:val="Emphasis"/>
        </w:rPr>
        <w:t>American Rustbelt</w:t>
      </w:r>
      <w:r w:rsidRPr="00F06F04">
        <w:rPr>
          <w:rStyle w:val="StyleUnderline"/>
        </w:rPr>
        <w:t xml:space="preserve">, the </w:t>
      </w:r>
      <w:r w:rsidRPr="00F06F04">
        <w:rPr>
          <w:rStyle w:val="Emphasis"/>
        </w:rPr>
        <w:t>Great Plains</w:t>
      </w:r>
      <w:r w:rsidRPr="00F06F04">
        <w:rPr>
          <w:rStyle w:val="StyleUnderline"/>
        </w:rPr>
        <w:t xml:space="preserve">, and elsewhere, reacted at the ballot box to being ignored, neglected and being </w:t>
      </w:r>
      <w:proofErr w:type="gramStart"/>
      <w:r w:rsidRPr="00F06F04">
        <w:rPr>
          <w:rStyle w:val="StyleUnderline"/>
        </w:rPr>
        <w:t>left-behind</w:t>
      </w:r>
      <w:proofErr w:type="gramEnd"/>
      <w:r w:rsidRPr="00F06F04">
        <w:rPr>
          <w:rStyle w:val="StyleUnderline"/>
        </w:rPr>
        <w:t>.</w:t>
      </w:r>
      <w:r w:rsidRPr="001452D1">
        <w:rPr>
          <w:sz w:val="16"/>
        </w:rPr>
        <w:t xml:space="preserve"> </w:t>
      </w:r>
      <w:r w:rsidRPr="00F06F04">
        <w:rPr>
          <w:rStyle w:val="StyleUnderline"/>
        </w:rPr>
        <w:t xml:space="preserve">The results of the analysis show that increases in populist vote in the US are fundamentally driven by the economic and demographic decline of strongly cohesive </w:t>
      </w:r>
      <w:r w:rsidRPr="00F06F04">
        <w:rPr>
          <w:rStyle w:val="Emphasis"/>
        </w:rPr>
        <w:t>midtown and rural America</w:t>
      </w:r>
      <w:r w:rsidRPr="00F06F04">
        <w:rPr>
          <w:rStyle w:val="StyleUnderline"/>
        </w:rPr>
        <w:t xml:space="preserve">. These places still have greater levels of social capital than more </w:t>
      </w:r>
      <w:r w:rsidRPr="00F06F04">
        <w:rPr>
          <w:rStyle w:val="Emphasis"/>
        </w:rPr>
        <w:t>dynamic and unequal areas</w:t>
      </w:r>
      <w:r w:rsidRPr="00F06F04">
        <w:rPr>
          <w:rStyle w:val="StyleUnderline"/>
        </w:rPr>
        <w:t xml:space="preserve"> of the US.</w:t>
      </w:r>
      <w:r w:rsidRPr="001452D1">
        <w:rPr>
          <w:sz w:val="16"/>
        </w:rPr>
        <w:t xml:space="preserve"> This social capital has played a role in the swing of votes within communities driven by a growing feeling of frustration, increasingly known as the rising geography of discontent (McCann, 2020) or the politics of resentment (Cramer, 2016). </w:t>
      </w:r>
      <w:r w:rsidRPr="00341294">
        <w:rPr>
          <w:rStyle w:val="StyleUnderline"/>
          <w:highlight w:val="yellow"/>
        </w:rPr>
        <w:t xml:space="preserve">In </w:t>
      </w:r>
      <w:r w:rsidRPr="00341294">
        <w:rPr>
          <w:rStyle w:val="Emphasis"/>
          <w:highlight w:val="yellow"/>
        </w:rPr>
        <w:t>small cities and rural areas</w:t>
      </w:r>
      <w:r w:rsidRPr="00341294">
        <w:rPr>
          <w:rStyle w:val="StyleUnderline"/>
        </w:rPr>
        <w:t xml:space="preserve"> of the US,</w:t>
      </w:r>
      <w:r w:rsidRPr="001452D1">
        <w:rPr>
          <w:sz w:val="16"/>
        </w:rPr>
        <w:t xml:space="preserve"> scattered predominantly across the Rustbelt and the Great Plains, the rise in populist vote represents a reaction of strong communities in which individual losses are identified with collective losses. </w:t>
      </w:r>
      <w:r w:rsidRPr="00D47190">
        <w:rPr>
          <w:rStyle w:val="StyleUnderline"/>
        </w:rPr>
        <w:t xml:space="preserve">These </w:t>
      </w:r>
      <w:r w:rsidRPr="00341294">
        <w:rPr>
          <w:rStyle w:val="StyleUnderline"/>
          <w:highlight w:val="yellow"/>
        </w:rPr>
        <w:t>so-called</w:t>
      </w:r>
      <w:r w:rsidRPr="00D47190">
        <w:rPr>
          <w:rStyle w:val="StyleUnderline"/>
        </w:rPr>
        <w:t xml:space="preserve"> ‘</w:t>
      </w:r>
      <w:r w:rsidRPr="00ED5D73">
        <w:rPr>
          <w:rStyle w:val="Emphasis"/>
          <w:highlight w:val="green"/>
        </w:rPr>
        <w:t>places that don’t matter</w:t>
      </w:r>
      <w:r w:rsidRPr="00ED5D73">
        <w:rPr>
          <w:rStyle w:val="StyleUnderline"/>
          <w:highlight w:val="green"/>
        </w:rPr>
        <w:t>’</w:t>
      </w:r>
      <w:r w:rsidRPr="001452D1">
        <w:rPr>
          <w:sz w:val="16"/>
        </w:rPr>
        <w:t xml:space="preserve"> (</w:t>
      </w:r>
      <w:proofErr w:type="spellStart"/>
      <w:r w:rsidRPr="001452D1">
        <w:rPr>
          <w:sz w:val="16"/>
        </w:rPr>
        <w:t>RodríguezPose</w:t>
      </w:r>
      <w:proofErr w:type="spellEnd"/>
      <w:r w:rsidRPr="001452D1">
        <w:rPr>
          <w:sz w:val="16"/>
        </w:rPr>
        <w:t xml:space="preserve">, 2018) </w:t>
      </w:r>
      <w:r w:rsidRPr="00D47190">
        <w:rPr>
          <w:rStyle w:val="StyleUnderline"/>
        </w:rPr>
        <w:t xml:space="preserve">have </w:t>
      </w:r>
      <w:r w:rsidRPr="00341294">
        <w:rPr>
          <w:rStyle w:val="Emphasis"/>
          <w:highlight w:val="yellow"/>
        </w:rPr>
        <w:t>had enough</w:t>
      </w:r>
      <w:r w:rsidRPr="00341294">
        <w:rPr>
          <w:rStyle w:val="StyleUnderline"/>
          <w:highlight w:val="yellow"/>
        </w:rPr>
        <w:t xml:space="preserve"> </w:t>
      </w:r>
      <w:r w:rsidRPr="00D47190">
        <w:rPr>
          <w:rStyle w:val="StyleUnderline"/>
          <w:highlight w:val="yellow"/>
        </w:rPr>
        <w:t xml:space="preserve">of </w:t>
      </w:r>
      <w:r w:rsidRPr="00ED5D73">
        <w:rPr>
          <w:rStyle w:val="StyleUnderline"/>
          <w:highlight w:val="green"/>
        </w:rPr>
        <w:t>seeing</w:t>
      </w:r>
      <w:r w:rsidRPr="00D47190">
        <w:rPr>
          <w:rStyle w:val="StyleUnderline"/>
        </w:rPr>
        <w:t xml:space="preserve"> their </w:t>
      </w:r>
      <w:r w:rsidRPr="00ED5D73">
        <w:rPr>
          <w:rStyle w:val="Emphasis"/>
          <w:highlight w:val="green"/>
        </w:rPr>
        <w:t>people leave</w:t>
      </w:r>
      <w:r w:rsidRPr="00ED5D73">
        <w:rPr>
          <w:rStyle w:val="StyleUnderline"/>
          <w:highlight w:val="green"/>
        </w:rPr>
        <w:t xml:space="preserve"> and</w:t>
      </w:r>
      <w:r w:rsidRPr="00D47190">
        <w:rPr>
          <w:rStyle w:val="StyleUnderline"/>
        </w:rPr>
        <w:t xml:space="preserve"> their </w:t>
      </w:r>
      <w:r w:rsidRPr="00ED5D73">
        <w:rPr>
          <w:rStyle w:val="Emphasis"/>
          <w:highlight w:val="green"/>
        </w:rPr>
        <w:t>jobs go</w:t>
      </w:r>
      <w:r w:rsidRPr="001452D1">
        <w:rPr>
          <w:sz w:val="16"/>
        </w:rPr>
        <w:t xml:space="preserve"> </w:t>
      </w:r>
      <w:r w:rsidRPr="00D47190">
        <w:rPr>
          <w:rStyle w:val="StyleUnderline"/>
          <w:highlight w:val="yellow"/>
        </w:rPr>
        <w:t>and</w:t>
      </w:r>
      <w:r w:rsidRPr="001452D1">
        <w:rPr>
          <w:sz w:val="16"/>
        </w:rPr>
        <w:t xml:space="preserve"> have </w:t>
      </w:r>
      <w:r w:rsidRPr="00D47190">
        <w:rPr>
          <w:rStyle w:val="StyleUnderline"/>
          <w:highlight w:val="yellow"/>
        </w:rPr>
        <w:t xml:space="preserve">used the ballot box to </w:t>
      </w:r>
      <w:r w:rsidRPr="00D47190">
        <w:rPr>
          <w:rStyle w:val="Emphasis"/>
          <w:highlight w:val="yellow"/>
        </w:rPr>
        <w:t>exact revenge</w:t>
      </w:r>
      <w:r w:rsidRPr="00D47190">
        <w:rPr>
          <w:rStyle w:val="StyleUnderline"/>
          <w:highlight w:val="yellow"/>
        </w:rPr>
        <w:t xml:space="preserve"> </w:t>
      </w:r>
      <w:r w:rsidRPr="00D47190">
        <w:rPr>
          <w:rStyle w:val="StyleUnderline"/>
        </w:rPr>
        <w:t>on a system they consider offers little to them</w:t>
      </w:r>
      <w:r w:rsidRPr="00D47190">
        <w:rPr>
          <w:rStyle w:val="StyleUnderline"/>
          <w:highlight w:val="yellow"/>
        </w:rPr>
        <w:t>.</w:t>
      </w:r>
      <w:r w:rsidRPr="001452D1">
        <w:rPr>
          <w:sz w:val="16"/>
        </w:rPr>
        <w:t xml:space="preserve"> By contrast, the more dynamic, mainly urban, areas of the US, where society is often less cohesive, where there is less social capital and where interpersonal inequalities are significantly higher, have, for the moment, shunned the calls of populism. </w:t>
      </w:r>
      <w:r w:rsidRPr="001452D1">
        <w:rPr>
          <w:sz w:val="16"/>
          <w:szCs w:val="4"/>
        </w:rPr>
        <w:t xml:space="preserve">We argue that our results have implications beyond the United States. </w:t>
      </w:r>
      <w:proofErr w:type="gramStart"/>
      <w:r w:rsidRPr="001452D1">
        <w:rPr>
          <w:sz w:val="16"/>
          <w:szCs w:val="4"/>
        </w:rPr>
        <w:t>In particular, work</w:t>
      </w:r>
      <w:proofErr w:type="gramEnd"/>
      <w:r w:rsidRPr="001452D1">
        <w:rPr>
          <w:sz w:val="16"/>
          <w:szCs w:val="4"/>
        </w:rPr>
        <w:t xml:space="preserve"> across Europe, including studies considering Brexit (e.g., Carreras et al., 2019; Lee et al., 2018) and Euroscepticism more generally (Dijkstra et al., 2020), have highlighted the importance of long-term decline in explaining the growth in populism. Yet the focus has tended to be on income and industrial decline, rather than employment and population decline, as a cause. The decline of previously tight-knit communities has been underplayed in this literature, but our results provide an important justification to investigate whether they can be </w:t>
      </w:r>
      <w:proofErr w:type="spellStart"/>
      <w:r w:rsidRPr="001452D1">
        <w:rPr>
          <w:sz w:val="16"/>
          <w:szCs w:val="4"/>
        </w:rPr>
        <w:t>generalised</w:t>
      </w:r>
      <w:proofErr w:type="spellEnd"/>
      <w:r w:rsidRPr="001452D1">
        <w:rPr>
          <w:sz w:val="16"/>
          <w:szCs w:val="4"/>
        </w:rPr>
        <w:t xml:space="preserve"> outside the United States. The paper is structured as follows. The next section studies the rise of Trumpism in the US. This is followed by a section looking at explanations for the growth of the Trump vote, focusing</w:t>
      </w:r>
      <w:proofErr w:type="gramStart"/>
      <w:r w:rsidRPr="001452D1">
        <w:rPr>
          <w:sz w:val="16"/>
          <w:szCs w:val="4"/>
        </w:rPr>
        <w:t>, in particular, on</w:t>
      </w:r>
      <w:proofErr w:type="gramEnd"/>
      <w:r w:rsidRPr="001452D1">
        <w:rPr>
          <w:sz w:val="16"/>
          <w:szCs w:val="4"/>
        </w:rPr>
        <w:t xml:space="preserve"> social capital, interpersonal inequality, and long-term economic and demographic decline. The methods and data used in the analysis are presented in the ensuing section, which is followed by the econometric analysis. The main conclusions of the study are put forward in the final section. The rise of populism in the US On 8 November 2016, Donald Trump was elected president of the US. Trump, a businessman with limited previous political experience, managed against the odds first to secure the Republican Party nomination and then the presidency on a political platform with strong nationalist and authoritarian populist tendencies (Norris and Inglehart, 2019). Trump’s election was achieved on the wings of winning the electoral votes of crucial swing states, such as Pennsylvania, Ohio, </w:t>
      </w:r>
      <w:proofErr w:type="gramStart"/>
      <w:r w:rsidRPr="001452D1">
        <w:rPr>
          <w:sz w:val="16"/>
          <w:szCs w:val="4"/>
        </w:rPr>
        <w:t>Michigan</w:t>
      </w:r>
      <w:proofErr w:type="gramEnd"/>
      <w:r w:rsidRPr="001452D1">
        <w:rPr>
          <w:sz w:val="16"/>
          <w:szCs w:val="4"/>
        </w:rPr>
        <w:t xml:space="preserve"> and Wisconsin. In these states, like very much everywhere else in the US, the votes for the Democratic candidate, Hillary Clinton, were geographically concentrated in the larger cities. Clinton triumphed in cities like Philadelphia, Pittsburgh, Columbus, Cincinnati, Cleveland, Detroit, </w:t>
      </w:r>
      <w:proofErr w:type="gramStart"/>
      <w:r w:rsidRPr="001452D1">
        <w:rPr>
          <w:sz w:val="16"/>
          <w:szCs w:val="4"/>
        </w:rPr>
        <w:t>Milwaukee</w:t>
      </w:r>
      <w:proofErr w:type="gramEnd"/>
      <w:r w:rsidRPr="001452D1">
        <w:rPr>
          <w:sz w:val="16"/>
          <w:szCs w:val="4"/>
        </w:rPr>
        <w:t xml:space="preserve"> and Madison, and took some university towns in Ohio and Pennsylvania. The suburbs, </w:t>
      </w:r>
      <w:proofErr w:type="gramStart"/>
      <w:r w:rsidRPr="001452D1">
        <w:rPr>
          <w:sz w:val="16"/>
          <w:szCs w:val="4"/>
        </w:rPr>
        <w:t>towns</w:t>
      </w:r>
      <w:proofErr w:type="gramEnd"/>
      <w:r w:rsidRPr="001452D1">
        <w:rPr>
          <w:sz w:val="16"/>
          <w:szCs w:val="4"/>
        </w:rPr>
        <w:t xml:space="preserve"> and rural areas, by contrast, provided fundamental support for Donald Trump (Rodden, 2019). Figure 1 shows the Trump margin, the swing in the share of votes towards the Republican Party between the 2012 presidential election, when Mitt Romney was the Republican presidential candidate, and the 2016 election. The Trump margin is highest in most of the mid-Atlantic, Midwest, and Great Plains states. The greatest swing took place in an arch surrounding the Great Lakes, drawing a semicircle expanding from northern Maine in the East to north-eastern Minnesota in the West (Figure 1). The geography of the Trump margin changed relatively little in the 2020 election (Figure 2). Despite losing the election to Joe Biden, Donald Trump increased his margin relative to the votes obtained by Mitt Romney in 2012 across many rural and small-town counties where he had already prevailed four years earlier. He also managed to make forays into territories traditionally relatively hostile to the Republican Party, such as southern Texas and parts of New Mexico (Figure 1). However, the main geographical traits of the 2016 election remained untouched in November 2020. The Trump margin was, once again, highest in rural and small-town communities around the Great Lakes, the </w:t>
      </w:r>
      <w:proofErr w:type="gramStart"/>
      <w:r w:rsidRPr="001452D1">
        <w:rPr>
          <w:sz w:val="16"/>
          <w:szCs w:val="4"/>
        </w:rPr>
        <w:t>Midwest</w:t>
      </w:r>
      <w:proofErr w:type="gramEnd"/>
      <w:r w:rsidRPr="001452D1">
        <w:rPr>
          <w:sz w:val="16"/>
          <w:szCs w:val="4"/>
        </w:rPr>
        <w:t xml:space="preserve"> and the Great Plains. In contrast, Donald Trump attracted less votes along both coasts and in large urban agglomerations everywhere in the US (Figure 1). Possible explanations for the rise of Populism Why did Donald Trump get elected in 2016? Why did he almost get re-elected in 2020? What are the reasons behind the rise of authoritarian populism in the US? The rise of Trumpism in the US has coincided with that of forms of authoritarian populism in other western democracies. Especially in the second half of the 2010s, researchers have tried to </w:t>
      </w:r>
      <w:r w:rsidRPr="001452D1">
        <w:rPr>
          <w:sz w:val="16"/>
          <w:szCs w:val="4"/>
        </w:rPr>
        <w:lastRenderedPageBreak/>
        <w:t xml:space="preserve">investigate the causes of populism from different perspectives. The main divide in the studies of populism has been between those focusing on cultural parameters versus those </w:t>
      </w:r>
      <w:proofErr w:type="spellStart"/>
      <w:r w:rsidRPr="001452D1">
        <w:rPr>
          <w:sz w:val="16"/>
          <w:szCs w:val="4"/>
        </w:rPr>
        <w:t>emphasising</w:t>
      </w:r>
      <w:proofErr w:type="spellEnd"/>
      <w:r w:rsidRPr="001452D1">
        <w:rPr>
          <w:sz w:val="16"/>
          <w:szCs w:val="4"/>
        </w:rPr>
        <w:t xml:space="preserve"> economic explanations. Those examining culture and values have </w:t>
      </w:r>
      <w:proofErr w:type="spellStart"/>
      <w:r w:rsidRPr="001452D1">
        <w:rPr>
          <w:sz w:val="16"/>
          <w:szCs w:val="4"/>
        </w:rPr>
        <w:t>centred</w:t>
      </w:r>
      <w:proofErr w:type="spellEnd"/>
      <w:r w:rsidRPr="001452D1">
        <w:rPr>
          <w:sz w:val="16"/>
          <w:szCs w:val="4"/>
        </w:rPr>
        <w:t xml:space="preserve"> their explanations around the role of values (Norris and Inglehart, 2019). Citizens embracing populism are those that feel ill at ease with what they increasingly regard as a different society from the one they grew up in or with the image of society transmitted to them by their parents and family. These citizens generally regard </w:t>
      </w:r>
      <w:proofErr w:type="spellStart"/>
      <w:r w:rsidRPr="001452D1">
        <w:rPr>
          <w:sz w:val="16"/>
          <w:szCs w:val="4"/>
        </w:rPr>
        <w:t>globalisation</w:t>
      </w:r>
      <w:proofErr w:type="spellEnd"/>
      <w:r w:rsidRPr="001452D1">
        <w:rPr>
          <w:sz w:val="16"/>
          <w:szCs w:val="4"/>
        </w:rPr>
        <w:t xml:space="preserve">, </w:t>
      </w:r>
      <w:proofErr w:type="gramStart"/>
      <w:r w:rsidRPr="001452D1">
        <w:rPr>
          <w:sz w:val="16"/>
          <w:szCs w:val="4"/>
        </w:rPr>
        <w:t>migration</w:t>
      </w:r>
      <w:proofErr w:type="gramEnd"/>
      <w:r w:rsidRPr="001452D1">
        <w:rPr>
          <w:sz w:val="16"/>
          <w:szCs w:val="4"/>
        </w:rPr>
        <w:t xml:space="preserve"> and multiculturalism as key factors behind the rise of economic (but also cultural and identity) insecurities (Norris and Inglehart, 2019; Salmela and von Scheve, 2017). The change in cultural values threatens their identity and undermines family and religious traditions, transforming the environment they live in into one they no longer feel comfortable with (Norris and Inglehart, 2019). Gradually, this insecurity has morphed into anger and resentment towards a system that, in their view, no longer values them (Salmela and von Scheve, 2017). Economic explanations revolve around the economic insecurity brewed by deregulation and </w:t>
      </w:r>
      <w:proofErr w:type="spellStart"/>
      <w:r w:rsidRPr="001452D1">
        <w:rPr>
          <w:sz w:val="16"/>
          <w:szCs w:val="4"/>
        </w:rPr>
        <w:t>globalisation</w:t>
      </w:r>
      <w:proofErr w:type="spellEnd"/>
      <w:r w:rsidRPr="001452D1">
        <w:rPr>
          <w:sz w:val="16"/>
          <w:szCs w:val="4"/>
        </w:rPr>
        <w:t xml:space="preserve"> (</w:t>
      </w:r>
      <w:proofErr w:type="spellStart"/>
      <w:r w:rsidRPr="001452D1">
        <w:rPr>
          <w:sz w:val="16"/>
          <w:szCs w:val="4"/>
        </w:rPr>
        <w:t>Guiso</w:t>
      </w:r>
      <w:proofErr w:type="spellEnd"/>
      <w:r w:rsidRPr="001452D1">
        <w:rPr>
          <w:sz w:val="16"/>
          <w:szCs w:val="4"/>
        </w:rPr>
        <w:t xml:space="preserve"> et al., 2017). Factors such as the openness to trade and the exposure to Chinese goods (Autor et al., 2013, 2016; </w:t>
      </w:r>
      <w:proofErr w:type="spellStart"/>
      <w:r w:rsidRPr="001452D1">
        <w:rPr>
          <w:sz w:val="16"/>
          <w:szCs w:val="4"/>
        </w:rPr>
        <w:t>Colantone</w:t>
      </w:r>
      <w:proofErr w:type="spellEnd"/>
      <w:r w:rsidRPr="001452D1">
        <w:rPr>
          <w:sz w:val="16"/>
          <w:szCs w:val="4"/>
        </w:rPr>
        <w:t xml:space="preserve"> and </w:t>
      </w:r>
      <w:proofErr w:type="spellStart"/>
      <w:r w:rsidRPr="001452D1">
        <w:rPr>
          <w:sz w:val="16"/>
          <w:szCs w:val="4"/>
        </w:rPr>
        <w:t>Stanig</w:t>
      </w:r>
      <w:proofErr w:type="spellEnd"/>
      <w:r w:rsidRPr="001452D1">
        <w:rPr>
          <w:sz w:val="16"/>
          <w:szCs w:val="4"/>
        </w:rPr>
        <w:t>, 2018) rank high in this strand of research. Recent economic transformations are exploited by populists, invoking protectionism while stoking economic nationalism, such as in Donald Trump’s ‘Make America great again’ 2016 campaign slogan. Post-financial crisis austerity has also been considered a driver of discontent (Gray and Barford, 2018). Cultural and economic transformations are causing rising resentment with a system, which is increasingly reflected in the electoral ballot. Voters supporting populist options are both swayed by their individual characteristics, such as age, race, education, exposure to new technologies, health, work status or welfare dependency, as well as by the conditions of the places where they live (</w:t>
      </w:r>
      <w:proofErr w:type="spellStart"/>
      <w:r w:rsidRPr="001452D1">
        <w:rPr>
          <w:sz w:val="16"/>
          <w:szCs w:val="4"/>
        </w:rPr>
        <w:t>Alabrese</w:t>
      </w:r>
      <w:proofErr w:type="spellEnd"/>
      <w:r w:rsidRPr="001452D1">
        <w:rPr>
          <w:sz w:val="16"/>
          <w:szCs w:val="4"/>
        </w:rPr>
        <w:t xml:space="preserve"> et al., 2019). At the intersection between culture and economics, two factors were </w:t>
      </w:r>
      <w:proofErr w:type="spellStart"/>
      <w:r w:rsidRPr="001452D1">
        <w:rPr>
          <w:sz w:val="16"/>
          <w:szCs w:val="4"/>
        </w:rPr>
        <w:t>signalled</w:t>
      </w:r>
      <w:proofErr w:type="spellEnd"/>
      <w:r w:rsidRPr="001452D1">
        <w:rPr>
          <w:sz w:val="16"/>
          <w:szCs w:val="4"/>
        </w:rPr>
        <w:t xml:space="preserve"> by Putnam as the main risks for American democracy. Social capital, as ‘the performance of […] democratic institutions </w:t>
      </w:r>
      <w:proofErr w:type="gramStart"/>
      <w:r w:rsidRPr="001452D1">
        <w:rPr>
          <w:sz w:val="16"/>
          <w:szCs w:val="4"/>
        </w:rPr>
        <w:t>depends</w:t>
      </w:r>
      <w:proofErr w:type="gramEnd"/>
      <w:r w:rsidRPr="001452D1">
        <w:rPr>
          <w:sz w:val="16"/>
          <w:szCs w:val="4"/>
        </w:rPr>
        <w:t xml:space="preserve"> in measurable ways upon social capital’ (Putnam, 2000: 349), and interpersonal inequality and the increasing </w:t>
      </w:r>
      <w:proofErr w:type="spellStart"/>
      <w:r w:rsidRPr="001452D1">
        <w:rPr>
          <w:sz w:val="16"/>
          <w:szCs w:val="4"/>
        </w:rPr>
        <w:t>polarisation</w:t>
      </w:r>
      <w:proofErr w:type="spellEnd"/>
      <w:r w:rsidRPr="001452D1">
        <w:rPr>
          <w:sz w:val="16"/>
          <w:szCs w:val="4"/>
        </w:rPr>
        <w:t xml:space="preserve"> of American society. Putnam argued these trends went hand in hand and reinforced one another (Putnam, 2000: 359): ‘the last third of the twentieth century was a time of growing inequality and eroding social capital. By the end of the twentieth century, the gap between rich and poor in the United States had been increasing for nearly three decades, the longest sustained increase in inequality in at least a century, coupled with the first sustained decline in social capital’. In the next subsections, we look at the potential role of both factors in the rise of populism, as well as that of long-term economic and demographic decline as a possible alternative. Social capital as a driver of populism </w:t>
      </w:r>
      <w:proofErr w:type="gramStart"/>
      <w:r w:rsidRPr="001452D1">
        <w:rPr>
          <w:sz w:val="16"/>
          <w:szCs w:val="4"/>
        </w:rPr>
        <w:t>Social</w:t>
      </w:r>
      <w:proofErr w:type="gramEnd"/>
      <w:r w:rsidRPr="001452D1">
        <w:rPr>
          <w:sz w:val="16"/>
          <w:szCs w:val="4"/>
        </w:rPr>
        <w:t xml:space="preserve"> capital has become one of the dominant concepts in the social sciences. The concept draws on a longstanding body of research, which suggests that social networks matter for all sorts of social and economic outcomes. Coleman (1988) defined social capital as a resource considering (a) obligations and expectations, (b) information channels and (c) social norms. These three aspects of social relationships reduce the coordination costs of shared action and improve outcomes, moving away from a static view of social relations and economic activity as being about </w:t>
      </w:r>
      <w:proofErr w:type="spellStart"/>
      <w:r w:rsidRPr="001452D1">
        <w:rPr>
          <w:sz w:val="16"/>
          <w:szCs w:val="4"/>
        </w:rPr>
        <w:t>individualised</w:t>
      </w:r>
      <w:proofErr w:type="spellEnd"/>
      <w:r w:rsidRPr="001452D1">
        <w:rPr>
          <w:sz w:val="16"/>
          <w:szCs w:val="4"/>
        </w:rPr>
        <w:t xml:space="preserve"> actors, towards a view that economic activities are relational rather than simply transactional (Rodríguez-Pose and Storper, 2006). Putnam took on this concept and defined it as ‘the features of social life— networks, </w:t>
      </w:r>
      <w:proofErr w:type="gramStart"/>
      <w:r w:rsidRPr="001452D1">
        <w:rPr>
          <w:sz w:val="16"/>
          <w:szCs w:val="4"/>
        </w:rPr>
        <w:t>norms</w:t>
      </w:r>
      <w:proofErr w:type="gramEnd"/>
      <w:r w:rsidRPr="001452D1">
        <w:rPr>
          <w:sz w:val="16"/>
          <w:szCs w:val="4"/>
        </w:rPr>
        <w:t xml:space="preserve"> and trust—that enable participants to act together more effectively to pursue shared objectives’ (Putnam, 1995: 664). Most views of social capital consider it a force for good. In his work on the strength of weak ties, </w:t>
      </w:r>
      <w:proofErr w:type="spellStart"/>
      <w:r w:rsidRPr="001452D1">
        <w:rPr>
          <w:sz w:val="16"/>
          <w:szCs w:val="4"/>
        </w:rPr>
        <w:t>Granovetter</w:t>
      </w:r>
      <w:proofErr w:type="spellEnd"/>
      <w:r w:rsidRPr="001452D1">
        <w:rPr>
          <w:sz w:val="16"/>
          <w:szCs w:val="4"/>
        </w:rPr>
        <w:t xml:space="preserve"> (1973) showed the importance of social relations in enhancing economic outcomes, while Putnam (2000: 394) indicated that social capital ‘strengthens our better, more expansive selves’. Hence, the long-term decline of social capital in the US posed a serious threat to American society and its democracy, as it pushes citizens to </w:t>
      </w:r>
      <w:proofErr w:type="gramStart"/>
      <w:r w:rsidRPr="001452D1">
        <w:rPr>
          <w:sz w:val="16"/>
          <w:szCs w:val="4"/>
        </w:rPr>
        <w:t>free-ride</w:t>
      </w:r>
      <w:proofErr w:type="gramEnd"/>
      <w:r w:rsidRPr="001452D1">
        <w:rPr>
          <w:sz w:val="16"/>
          <w:szCs w:val="4"/>
        </w:rPr>
        <w:t xml:space="preserve"> ‘by neglecting the myriad civic duties that allow […] democracy to work’ (Putnam, 2000: 349). However, there are also longstanding concerns that it can have negative consequences. Olson (1965) viewed associational </w:t>
      </w:r>
      <w:proofErr w:type="spellStart"/>
      <w:r w:rsidRPr="001452D1">
        <w:rPr>
          <w:sz w:val="16"/>
          <w:szCs w:val="4"/>
        </w:rPr>
        <w:t>behaviour</w:t>
      </w:r>
      <w:proofErr w:type="spellEnd"/>
      <w:r w:rsidRPr="001452D1">
        <w:rPr>
          <w:sz w:val="16"/>
          <w:szCs w:val="4"/>
        </w:rPr>
        <w:t xml:space="preserve"> as lapsing into special interest groups. Overall, closed networks may enable the development of social capital, but they can also allow the development of </w:t>
      </w:r>
      <w:proofErr w:type="gramStart"/>
      <w:r w:rsidRPr="001452D1">
        <w:rPr>
          <w:sz w:val="16"/>
          <w:szCs w:val="4"/>
        </w:rPr>
        <w:t>group-think</w:t>
      </w:r>
      <w:proofErr w:type="gramEnd"/>
      <w:r w:rsidRPr="001452D1">
        <w:rPr>
          <w:sz w:val="16"/>
          <w:szCs w:val="4"/>
        </w:rPr>
        <w:t xml:space="preserve"> and incentives to engage in factional </w:t>
      </w:r>
      <w:proofErr w:type="spellStart"/>
      <w:r w:rsidRPr="001452D1">
        <w:rPr>
          <w:sz w:val="16"/>
          <w:szCs w:val="4"/>
        </w:rPr>
        <w:t>behaviour</w:t>
      </w:r>
      <w:proofErr w:type="spellEnd"/>
      <w:r w:rsidRPr="001452D1">
        <w:rPr>
          <w:sz w:val="16"/>
          <w:szCs w:val="4"/>
        </w:rPr>
        <w:t xml:space="preserve"> rather than in the general interest (Rodríguez-Pose and Storper, 2006) and prevent the progress of new ideas and social change (Coleman, 1988). In short, a tight-knit community can entrench the ‘forces of tradition’ and restrict social change (</w:t>
      </w:r>
      <w:proofErr w:type="spellStart"/>
      <w:r w:rsidRPr="001452D1">
        <w:rPr>
          <w:sz w:val="16"/>
          <w:szCs w:val="4"/>
        </w:rPr>
        <w:t>Farole</w:t>
      </w:r>
      <w:proofErr w:type="spellEnd"/>
      <w:r w:rsidRPr="001452D1">
        <w:rPr>
          <w:sz w:val="16"/>
          <w:szCs w:val="4"/>
        </w:rPr>
        <w:t xml:space="preserve"> et al., 2011: 68). In terms of how social capital can affect voting </w:t>
      </w:r>
      <w:proofErr w:type="spellStart"/>
      <w:r w:rsidRPr="001452D1">
        <w:rPr>
          <w:sz w:val="16"/>
          <w:szCs w:val="4"/>
        </w:rPr>
        <w:t>behaviour</w:t>
      </w:r>
      <w:proofErr w:type="spellEnd"/>
      <w:r w:rsidRPr="001452D1">
        <w:rPr>
          <w:sz w:val="16"/>
          <w:szCs w:val="4"/>
        </w:rPr>
        <w:t xml:space="preserve">, social capital is often seen as a pillar of a functioning democracy, something which goes back to Alexander de Tocqueville and his argument that civic association underpinned the US democratic model. Similarly, Putnam (1993) argues that the lack of adequate social capital in southern Italy undermined democracy and legitimate political representation. His arguments for the US are that declining social capital not only depresses civic engagement and political participation but that it also destroys connectedness and trust. The increasingly empty public forums that became the norm in the last third of the 20th century represented a threat to American democracy (Putnam, 2000: 412). In this respect, social capital can be considered as a form of protection against populism or demagoguery. Pre-dating the post-crisis resurgence of populism, </w:t>
      </w:r>
      <w:proofErr w:type="spellStart"/>
      <w:r w:rsidRPr="001452D1">
        <w:rPr>
          <w:sz w:val="16"/>
          <w:szCs w:val="4"/>
        </w:rPr>
        <w:t>Fieschi</w:t>
      </w:r>
      <w:proofErr w:type="spellEnd"/>
      <w:r w:rsidRPr="001452D1">
        <w:rPr>
          <w:sz w:val="16"/>
          <w:szCs w:val="4"/>
        </w:rPr>
        <w:t xml:space="preserve"> and Haywood (2004) indicated that a lack of trust in political institutions could fuel populism. Both Putnam (1993; 2000) and </w:t>
      </w:r>
      <w:proofErr w:type="spellStart"/>
      <w:r w:rsidRPr="001452D1">
        <w:rPr>
          <w:sz w:val="16"/>
          <w:szCs w:val="4"/>
        </w:rPr>
        <w:t>Fieschi</w:t>
      </w:r>
      <w:proofErr w:type="spellEnd"/>
      <w:r w:rsidRPr="001452D1">
        <w:rPr>
          <w:sz w:val="16"/>
          <w:szCs w:val="4"/>
        </w:rPr>
        <w:t xml:space="preserve"> and Haywood (2004) viewed social capital as essential for a healthy democracy and having a purely negative impact on populism (i.e., where there is greater trust, political relationships are healthier and more mutually respectful, and so populists are less able to blame elites). But this positive view of social capital has, more recently, also been challenged. </w:t>
      </w:r>
      <w:proofErr w:type="spellStart"/>
      <w:r w:rsidRPr="001452D1">
        <w:rPr>
          <w:sz w:val="16"/>
          <w:szCs w:val="4"/>
        </w:rPr>
        <w:t>Satyanath</w:t>
      </w:r>
      <w:proofErr w:type="spellEnd"/>
      <w:r w:rsidRPr="001452D1">
        <w:rPr>
          <w:sz w:val="16"/>
          <w:szCs w:val="4"/>
        </w:rPr>
        <w:t xml:space="preserve"> et al. (2017), for example, showed that German states with higher levels of social capital, proxied by associational </w:t>
      </w:r>
      <w:proofErr w:type="spellStart"/>
      <w:r w:rsidRPr="001452D1">
        <w:rPr>
          <w:sz w:val="16"/>
          <w:szCs w:val="4"/>
        </w:rPr>
        <w:t>behaviour</w:t>
      </w:r>
      <w:proofErr w:type="spellEnd"/>
      <w:r w:rsidRPr="001452D1">
        <w:rPr>
          <w:sz w:val="16"/>
          <w:szCs w:val="4"/>
        </w:rPr>
        <w:t xml:space="preserve">, facilitated a rapid expansion of Nazi ideas and, in turn, Hitler’s accession to the Chancellery through higher shares of votes for the Nazi party. The presence of large and dense networks involving high levels of trust expedited a swift flow of information and a more rapid exposure to Nazi party propaganda. Interpersonal inequality and populism Putnam (2000) saw rising interpersonal inequality as the other main risk for American democracy. For him, the increase in interpersonal inequality and the decline of social capital were two sides of the same coin. On the one hand, the rise in inequality of the last third of the 20th century (Katz and Murphy, 1992) disrupted participation and reduced civic engagement. On the other, the decline in social capital accelerated the disintegration of American communities and eased the implementation of policies and the passing of legislation that fermented greater inequality. This process also had a geographical component as ‘the American states with the highest levels of social capital are precisely the states most </w:t>
      </w:r>
      <w:proofErr w:type="spellStart"/>
      <w:r w:rsidRPr="001452D1">
        <w:rPr>
          <w:sz w:val="16"/>
          <w:szCs w:val="4"/>
        </w:rPr>
        <w:t>characterised</w:t>
      </w:r>
      <w:proofErr w:type="spellEnd"/>
      <w:r w:rsidRPr="001452D1">
        <w:rPr>
          <w:sz w:val="16"/>
          <w:szCs w:val="4"/>
        </w:rPr>
        <w:t xml:space="preserve"> by economic and civic equality’ (Putnam, 2000: 359). This view of interpersonal inequality as a threat to democracy and, therefore, a driver of populism has been shared by many economists who have examined the roots of the recent rise of authoritarian populism in developed countries. The rise in wealth </w:t>
      </w:r>
      <w:proofErr w:type="spellStart"/>
      <w:r w:rsidRPr="001452D1">
        <w:rPr>
          <w:sz w:val="16"/>
          <w:szCs w:val="4"/>
        </w:rPr>
        <w:t>polarisation</w:t>
      </w:r>
      <w:proofErr w:type="spellEnd"/>
      <w:r w:rsidRPr="001452D1">
        <w:rPr>
          <w:sz w:val="16"/>
          <w:szCs w:val="4"/>
        </w:rPr>
        <w:t xml:space="preserve"> in American society, as well as elsewhere in the developed world, is a fundamental factor for the increasing support of extreme antisystem options at the ballot box. Economic transformations in recent decades, and, above all, </w:t>
      </w:r>
      <w:proofErr w:type="spellStart"/>
      <w:proofErr w:type="gramStart"/>
      <w:r w:rsidRPr="001452D1">
        <w:rPr>
          <w:sz w:val="16"/>
          <w:szCs w:val="4"/>
        </w:rPr>
        <w:t>globalisation</w:t>
      </w:r>
      <w:proofErr w:type="spellEnd"/>
      <w:proofErr w:type="gramEnd"/>
      <w:r w:rsidRPr="001452D1">
        <w:rPr>
          <w:sz w:val="16"/>
          <w:szCs w:val="4"/>
        </w:rPr>
        <w:t xml:space="preserve"> and automation, have driven ‘multiple, partially overlapping wedges in society’ (Rodrik, 2018: 23). One of these wedges concerns income and wages. The economic system has been leaving </w:t>
      </w:r>
      <w:r w:rsidRPr="001452D1">
        <w:rPr>
          <w:sz w:val="16"/>
          <w:szCs w:val="4"/>
        </w:rPr>
        <w:lastRenderedPageBreak/>
        <w:t>increasing shares of the population behind, in conditions that are financially insecure (</w:t>
      </w:r>
      <w:proofErr w:type="spellStart"/>
      <w:r w:rsidRPr="001452D1">
        <w:rPr>
          <w:sz w:val="16"/>
          <w:szCs w:val="4"/>
        </w:rPr>
        <w:t>Eichengreen</w:t>
      </w:r>
      <w:proofErr w:type="spellEnd"/>
      <w:r w:rsidRPr="001452D1">
        <w:rPr>
          <w:sz w:val="16"/>
          <w:szCs w:val="4"/>
        </w:rPr>
        <w:t xml:space="preserve">, 2018; </w:t>
      </w:r>
      <w:proofErr w:type="spellStart"/>
      <w:r w:rsidRPr="001452D1">
        <w:rPr>
          <w:sz w:val="16"/>
          <w:szCs w:val="4"/>
        </w:rPr>
        <w:t>Guiso</w:t>
      </w:r>
      <w:proofErr w:type="spellEnd"/>
      <w:r w:rsidRPr="001452D1">
        <w:rPr>
          <w:sz w:val="16"/>
          <w:szCs w:val="4"/>
        </w:rPr>
        <w:t xml:space="preserve"> et al., 2017). The concentration of wealth in a dwindling number of hands (Milanovic, 2016; Piketty and Saez, 2014)—the top 1% (Dorling, 2019)—and the parallel rise in the people at risk of poverty in developed countries (O’Connor, 2017; Rodrik, 2018) is considered tainted with a stigma of unfairness (Rodrik, 2018: 23). Citizens have come to believe that the growing wealth of the elites has been earned unfairly and, consequently, the tolerance towards inequality has decreased (Pastor and Veronesi, 2018). Hence, interpersonal inequality, often confounded with economic unfairness (</w:t>
      </w:r>
      <w:proofErr w:type="spellStart"/>
      <w:r w:rsidRPr="001452D1">
        <w:rPr>
          <w:sz w:val="16"/>
          <w:szCs w:val="4"/>
        </w:rPr>
        <w:t>Starmans</w:t>
      </w:r>
      <w:proofErr w:type="spellEnd"/>
      <w:r w:rsidRPr="001452D1">
        <w:rPr>
          <w:sz w:val="16"/>
          <w:szCs w:val="4"/>
        </w:rPr>
        <w:t xml:space="preserve"> et al., 2017), is, from this perspective, pushing voters towards illiberal and anti-system parties at the ballot box. Inequality is perceived to drive a reaction against the status quo, resulting in an erosion of democratic institutions and leading to nativism and plutocracy (Milanovic, 2016). For Putnam (2000: 359) ‘there is every reason to think that the twin master trends of our time—less equality, less engagement—reinforce one another’. Thus, fighting the decline of social capital is also a way to prevent the rise of inequality and vice versa. It is also the best way to combat the challenges besieging American democracy. </w:t>
      </w:r>
      <w:r w:rsidRPr="00D41959">
        <w:rPr>
          <w:rStyle w:val="Emphasis"/>
        </w:rPr>
        <w:t xml:space="preserve">The role of </w:t>
      </w:r>
      <w:r w:rsidRPr="00ED5D73">
        <w:rPr>
          <w:rStyle w:val="Emphasis"/>
          <w:highlight w:val="green"/>
        </w:rPr>
        <w:t>long-term economic decline</w:t>
      </w:r>
      <w:r>
        <w:rPr>
          <w:rStyle w:val="Emphasis"/>
        </w:rPr>
        <w:t xml:space="preserve"> </w:t>
      </w:r>
      <w:r w:rsidRPr="001452D1">
        <w:rPr>
          <w:sz w:val="16"/>
        </w:rPr>
        <w:t xml:space="preserve">Putnam’s work is about all sorts of decline. From that in civic engagement or in political participation to declines in bowling or card playing. All these declines are meticulously documented in Bowling alone. Yet, </w:t>
      </w:r>
      <w:r w:rsidRPr="00D41959">
        <w:rPr>
          <w:rStyle w:val="StyleUnderline"/>
        </w:rPr>
        <w:t>there is one type of decline that is conspicuously absent from Putnam’s</w:t>
      </w:r>
      <w:r w:rsidRPr="001452D1">
        <w:rPr>
          <w:sz w:val="16"/>
        </w:rPr>
        <w:t xml:space="preserve"> (2000) </w:t>
      </w:r>
      <w:r w:rsidRPr="00D41959">
        <w:rPr>
          <w:rStyle w:val="StyleUnderline"/>
        </w:rPr>
        <w:t xml:space="preserve">analysis: that of </w:t>
      </w:r>
      <w:r w:rsidRPr="00D41959">
        <w:rPr>
          <w:rStyle w:val="Emphasis"/>
        </w:rPr>
        <w:t>smalltown and rural America</w:t>
      </w:r>
      <w:r w:rsidRPr="00D81B3A">
        <w:rPr>
          <w:rStyle w:val="StyleUnderline"/>
        </w:rPr>
        <w:t xml:space="preserve">. Similarly, the </w:t>
      </w:r>
      <w:r w:rsidRPr="00ED5D73">
        <w:rPr>
          <w:rStyle w:val="StyleUnderline"/>
          <w:highlight w:val="green"/>
        </w:rPr>
        <w:t>growth of territorial inequalities</w:t>
      </w:r>
      <w:r w:rsidRPr="00D81B3A">
        <w:rPr>
          <w:rStyle w:val="StyleUnderline"/>
        </w:rPr>
        <w:t xml:space="preserve"> and the rising </w:t>
      </w:r>
      <w:r w:rsidRPr="00ED5D73">
        <w:rPr>
          <w:rStyle w:val="StyleUnderline"/>
          <w:highlight w:val="green"/>
        </w:rPr>
        <w:t>geographical</w:t>
      </w:r>
      <w:r w:rsidRPr="00D81B3A">
        <w:rPr>
          <w:rStyle w:val="StyleUnderline"/>
        </w:rPr>
        <w:t xml:space="preserve"> </w:t>
      </w:r>
      <w:proofErr w:type="spellStart"/>
      <w:r w:rsidRPr="00ED5D73">
        <w:rPr>
          <w:rStyle w:val="StyleUnderline"/>
          <w:highlight w:val="green"/>
        </w:rPr>
        <w:t>polarisation</w:t>
      </w:r>
      <w:proofErr w:type="spellEnd"/>
      <w:r w:rsidRPr="00D81B3A">
        <w:rPr>
          <w:rStyle w:val="StyleUnderline"/>
        </w:rPr>
        <w:t xml:space="preserve"> in the US does not feature prominently in Putnam’s work.</w:t>
      </w:r>
      <w:r>
        <w:rPr>
          <w:rStyle w:val="StyleUnderline"/>
        </w:rPr>
        <w:t xml:space="preserve"> </w:t>
      </w:r>
      <w:r w:rsidRPr="001452D1">
        <w:rPr>
          <w:sz w:val="16"/>
        </w:rPr>
        <w:t xml:space="preserve">However, the demographic and economic decline of small-town and rural America has been documented for quite some time (e.g., </w:t>
      </w:r>
      <w:proofErr w:type="spellStart"/>
      <w:r w:rsidRPr="001452D1">
        <w:rPr>
          <w:sz w:val="16"/>
        </w:rPr>
        <w:t>Fuguitt</w:t>
      </w:r>
      <w:proofErr w:type="spellEnd"/>
      <w:r w:rsidRPr="001452D1">
        <w:rPr>
          <w:sz w:val="16"/>
        </w:rPr>
        <w:t xml:space="preserve"> et al., 1989; Johnson, 2006).</w:t>
      </w:r>
      <w:r w:rsidRPr="001D04C5">
        <w:rPr>
          <w:rStyle w:val="StyleUnderline"/>
        </w:rPr>
        <w:t xml:space="preserve"> Small towns and large swaths of </w:t>
      </w:r>
      <w:r w:rsidRPr="001452D1">
        <w:rPr>
          <w:rStyle w:val="Emphasis"/>
          <w:highlight w:val="green"/>
        </w:rPr>
        <w:t>rural areas</w:t>
      </w:r>
      <w:r w:rsidRPr="001452D1">
        <w:rPr>
          <w:rStyle w:val="StyleUnderline"/>
          <w:highlight w:val="green"/>
        </w:rPr>
        <w:t xml:space="preserve"> have been losing population and jobs</w:t>
      </w:r>
      <w:r w:rsidRPr="001D04C5">
        <w:rPr>
          <w:rStyle w:val="StyleUnderline"/>
        </w:rPr>
        <w:t xml:space="preserve"> </w:t>
      </w:r>
      <w:r w:rsidRPr="001D04C5">
        <w:rPr>
          <w:rStyle w:val="Emphasis"/>
        </w:rPr>
        <w:t>throughout the second half of the 20th and the beginning of the 21st century</w:t>
      </w:r>
      <w:r w:rsidRPr="001D04C5">
        <w:rPr>
          <w:rStyle w:val="StyleUnderline"/>
        </w:rPr>
        <w:t xml:space="preserve">. The decline of these areas has been matched by the evolution of many large cities, such as Detroit, Cleveland, Buffalo, </w:t>
      </w:r>
      <w:proofErr w:type="gramStart"/>
      <w:r w:rsidRPr="001D04C5">
        <w:rPr>
          <w:rStyle w:val="StyleUnderline"/>
        </w:rPr>
        <w:t>Milwaukee</w:t>
      </w:r>
      <w:proofErr w:type="gramEnd"/>
      <w:r w:rsidRPr="001D04C5">
        <w:rPr>
          <w:rStyle w:val="StyleUnderline"/>
        </w:rPr>
        <w:t xml:space="preserve"> or Toledo, once among the most dynamic industrial hubs </w:t>
      </w:r>
      <w:r w:rsidRPr="001452D1">
        <w:rPr>
          <w:sz w:val="16"/>
        </w:rPr>
        <w:t>in the US (Hartt, 2018). Many of these cities articulated, and still articulate, large hinterlands in ‘Rustbelt’ states. Such decline has had important implications for social capital. According to Putnam (2000: 207), ‘the decline in social connectedness over the last third of the twentieth century might be attributable to the continuing eclipse of smalltown America’.</w:t>
      </w:r>
      <w:r w:rsidRPr="00D33F09">
        <w:rPr>
          <w:rStyle w:val="StyleUnderline"/>
        </w:rPr>
        <w:t xml:space="preserve"> This is because </w:t>
      </w:r>
      <w:r w:rsidRPr="00D33F09">
        <w:rPr>
          <w:rStyle w:val="Emphasis"/>
        </w:rPr>
        <w:t>small-town and rural America</w:t>
      </w:r>
      <w:r w:rsidRPr="00D33F09">
        <w:rPr>
          <w:rStyle w:val="StyleUnderline"/>
        </w:rPr>
        <w:t xml:space="preserve"> have for long been the </w:t>
      </w:r>
      <w:proofErr w:type="spellStart"/>
      <w:r w:rsidRPr="00D33F09">
        <w:rPr>
          <w:rStyle w:val="Emphasis"/>
        </w:rPr>
        <w:t>centres</w:t>
      </w:r>
      <w:proofErr w:type="spellEnd"/>
      <w:r w:rsidRPr="00D33F09">
        <w:rPr>
          <w:rStyle w:val="Emphasis"/>
        </w:rPr>
        <w:t xml:space="preserve"> of civic engagement</w:t>
      </w:r>
      <w:r w:rsidRPr="00D33F09">
        <w:rPr>
          <w:rStyle w:val="StyleUnderline"/>
        </w:rPr>
        <w:t xml:space="preserve">. In these areas, people have been and remain </w:t>
      </w:r>
      <w:proofErr w:type="gramStart"/>
      <w:r w:rsidRPr="00D33F09">
        <w:rPr>
          <w:rStyle w:val="StyleUnderline"/>
        </w:rPr>
        <w:t>community-oriented</w:t>
      </w:r>
      <w:proofErr w:type="gramEnd"/>
      <w:r w:rsidRPr="001452D1">
        <w:rPr>
          <w:sz w:val="16"/>
        </w:rPr>
        <w:t xml:space="preserve"> (</w:t>
      </w:r>
      <w:proofErr w:type="spellStart"/>
      <w:r w:rsidRPr="001452D1">
        <w:rPr>
          <w:sz w:val="16"/>
        </w:rPr>
        <w:t>Wuthnow</w:t>
      </w:r>
      <w:proofErr w:type="spellEnd"/>
      <w:r w:rsidRPr="001452D1">
        <w:rPr>
          <w:sz w:val="16"/>
        </w:rPr>
        <w:t>, 2019: 4)</w:t>
      </w:r>
      <w:r w:rsidRPr="00D33F09">
        <w:rPr>
          <w:rStyle w:val="StyleUnderline"/>
        </w:rPr>
        <w:t xml:space="preserve">. During most of America’s history this feeling of community, widespread across the whole of the US, was regarded as a force for good. ‘Residents of small towns and rural areas are more altruistic, honest and trusting than other Americans’, noted Putnam </w:t>
      </w:r>
      <w:r w:rsidRPr="001452D1">
        <w:rPr>
          <w:sz w:val="16"/>
        </w:rPr>
        <w:t>(2000: 205)</w:t>
      </w:r>
      <w:r w:rsidRPr="00D33F09">
        <w:rPr>
          <w:rStyle w:val="StyleUnderline"/>
        </w:rPr>
        <w:t xml:space="preserve">. </w:t>
      </w:r>
      <w:r w:rsidRPr="001452D1">
        <w:rPr>
          <w:sz w:val="16"/>
        </w:rPr>
        <w:t>They are viewed as deeply proud, caring about their communities and wanting the best for them (</w:t>
      </w:r>
      <w:proofErr w:type="spellStart"/>
      <w:r w:rsidRPr="001452D1">
        <w:rPr>
          <w:sz w:val="16"/>
        </w:rPr>
        <w:t>Wuthnow</w:t>
      </w:r>
      <w:proofErr w:type="spellEnd"/>
      <w:r w:rsidRPr="001452D1">
        <w:rPr>
          <w:sz w:val="16"/>
        </w:rPr>
        <w:t>, 2019). Communities with a better endowment of social capital have been perceived as better able to cope with all sorts of economic and social challenges (</w:t>
      </w:r>
      <w:proofErr w:type="spellStart"/>
      <w:r w:rsidRPr="001452D1">
        <w:rPr>
          <w:sz w:val="16"/>
        </w:rPr>
        <w:t>Rupasingha</w:t>
      </w:r>
      <w:proofErr w:type="spellEnd"/>
      <w:r w:rsidRPr="001452D1">
        <w:rPr>
          <w:sz w:val="16"/>
        </w:rPr>
        <w:t xml:space="preserve"> et al., 2006). </w:t>
      </w:r>
      <w:r w:rsidRPr="00D41959">
        <w:rPr>
          <w:rStyle w:val="StyleUnderline"/>
        </w:rPr>
        <w:t xml:space="preserve">However, when these communities suffer </w:t>
      </w:r>
      <w:r w:rsidRPr="00ED5D73">
        <w:rPr>
          <w:rStyle w:val="StyleUnderline"/>
          <w:highlight w:val="green"/>
        </w:rPr>
        <w:t>long-term population and economic decline</w:t>
      </w:r>
      <w:r w:rsidRPr="00D41959">
        <w:rPr>
          <w:rStyle w:val="StyleUnderline"/>
        </w:rPr>
        <w:t xml:space="preserve"> and when the way of life that created and sustained the feeling of community ebbs away </w:t>
      </w:r>
      <w:r w:rsidRPr="001452D1">
        <w:rPr>
          <w:sz w:val="16"/>
        </w:rPr>
        <w:t xml:space="preserve">(Rodríguez-Pose, 2018; </w:t>
      </w:r>
      <w:proofErr w:type="spellStart"/>
      <w:r w:rsidRPr="001452D1">
        <w:rPr>
          <w:sz w:val="16"/>
        </w:rPr>
        <w:t>Wuthnow</w:t>
      </w:r>
      <w:proofErr w:type="spellEnd"/>
      <w:r w:rsidRPr="001452D1">
        <w:rPr>
          <w:sz w:val="16"/>
        </w:rPr>
        <w:t xml:space="preserve">, 2019),2 the very social capital behind the cohesiveness and former dynamism of these areas can also channel the growing anger and resentment felt by those being left behind. </w:t>
      </w:r>
      <w:r w:rsidRPr="00D33F09">
        <w:rPr>
          <w:rStyle w:val="StyleUnderline"/>
          <w:highlight w:val="yellow"/>
        </w:rPr>
        <w:t>When</w:t>
      </w:r>
      <w:r w:rsidRPr="00D41959">
        <w:rPr>
          <w:rStyle w:val="StyleUnderline"/>
        </w:rPr>
        <w:t xml:space="preserve"> the </w:t>
      </w:r>
      <w:r w:rsidRPr="00D33F09">
        <w:rPr>
          <w:rStyle w:val="Emphasis"/>
          <w:highlight w:val="yellow"/>
        </w:rPr>
        <w:t>feeling of neglect</w:t>
      </w:r>
      <w:r w:rsidRPr="00D33F09">
        <w:rPr>
          <w:rStyle w:val="StyleUnderline"/>
          <w:highlight w:val="yellow"/>
        </w:rPr>
        <w:t xml:space="preserve"> becomes widespread</w:t>
      </w:r>
      <w:r w:rsidRPr="00D41959">
        <w:rPr>
          <w:rStyle w:val="StyleUnderline"/>
        </w:rPr>
        <w:t xml:space="preserve">, when there is </w:t>
      </w:r>
      <w:r w:rsidRPr="00D33F09">
        <w:rPr>
          <w:rStyle w:val="Emphasis"/>
        </w:rPr>
        <w:t>growing resentment</w:t>
      </w:r>
      <w:r w:rsidRPr="00D41959">
        <w:rPr>
          <w:rStyle w:val="StyleUnderline"/>
        </w:rPr>
        <w:t xml:space="preserve"> about the rising economic gulf between large cities and small communities </w:t>
      </w:r>
      <w:r w:rsidRPr="001452D1">
        <w:rPr>
          <w:sz w:val="16"/>
        </w:rPr>
        <w:t>(Cramer, 2016: 83)</w:t>
      </w:r>
      <w:r w:rsidRPr="00D41959">
        <w:rPr>
          <w:rStyle w:val="StyleUnderline"/>
        </w:rPr>
        <w:t xml:space="preserve">, </w:t>
      </w:r>
      <w:r w:rsidRPr="00D33F09">
        <w:rPr>
          <w:rStyle w:val="StyleUnderline"/>
          <w:highlight w:val="yellow"/>
        </w:rPr>
        <w:t xml:space="preserve">social capital at a </w:t>
      </w:r>
      <w:r w:rsidRPr="00D33F09">
        <w:rPr>
          <w:rStyle w:val="Emphasis"/>
          <w:highlight w:val="yellow"/>
        </w:rPr>
        <w:t>local scale</w:t>
      </w:r>
      <w:r w:rsidRPr="00D33F09">
        <w:rPr>
          <w:rStyle w:val="StyleUnderline"/>
          <w:highlight w:val="yellow"/>
        </w:rPr>
        <w:t xml:space="preserve"> </w:t>
      </w:r>
      <w:r w:rsidRPr="0073421E">
        <w:rPr>
          <w:rStyle w:val="StyleUnderline"/>
          <w:highlight w:val="yellow"/>
        </w:rPr>
        <w:t xml:space="preserve">can become the mechanism to </w:t>
      </w:r>
      <w:r w:rsidRPr="0073421E">
        <w:rPr>
          <w:rStyle w:val="Emphasis"/>
          <w:highlight w:val="yellow"/>
        </w:rPr>
        <w:t xml:space="preserve">diffuse </w:t>
      </w:r>
      <w:r w:rsidRPr="00D33F09">
        <w:rPr>
          <w:rStyle w:val="Emphasis"/>
          <w:highlight w:val="yellow"/>
        </w:rPr>
        <w:t>that anger</w:t>
      </w:r>
      <w:r w:rsidRPr="00D41959">
        <w:rPr>
          <w:rStyle w:val="StyleUnderline"/>
        </w:rPr>
        <w:t xml:space="preserve"> and outrage </w:t>
      </w:r>
      <w:r w:rsidRPr="0073421E">
        <w:rPr>
          <w:rStyle w:val="StyleUnderline"/>
          <w:highlight w:val="yellow"/>
        </w:rPr>
        <w:t xml:space="preserve">at a system they feel </w:t>
      </w:r>
      <w:r w:rsidRPr="0073421E">
        <w:rPr>
          <w:rStyle w:val="Emphasis"/>
          <w:highlight w:val="yellow"/>
        </w:rPr>
        <w:t>no longer represents</w:t>
      </w:r>
      <w:r w:rsidRPr="00D33F09">
        <w:rPr>
          <w:rStyle w:val="Emphasis"/>
        </w:rPr>
        <w:t xml:space="preserve"> and serves </w:t>
      </w:r>
      <w:r w:rsidRPr="0073421E">
        <w:rPr>
          <w:rStyle w:val="Emphasis"/>
          <w:highlight w:val="yellow"/>
        </w:rPr>
        <w:t>them</w:t>
      </w:r>
      <w:r w:rsidRPr="0073421E">
        <w:rPr>
          <w:rStyle w:val="StyleUnderline"/>
          <w:highlight w:val="yellow"/>
        </w:rPr>
        <w:t>.</w:t>
      </w:r>
      <w:r w:rsidRPr="00D41959">
        <w:rPr>
          <w:rStyle w:val="StyleUnderline"/>
        </w:rPr>
        <w:t xml:space="preserve"> </w:t>
      </w:r>
      <w:r w:rsidRPr="00D33F09">
        <w:rPr>
          <w:rStyle w:val="StyleUnderline"/>
        </w:rPr>
        <w:t xml:space="preserve">Areas with a strong social capital develop a consciousness that helps shape their </w:t>
      </w:r>
      <w:r w:rsidRPr="00D33F09">
        <w:rPr>
          <w:rStyle w:val="Emphasis"/>
        </w:rPr>
        <w:t>political views</w:t>
      </w:r>
      <w:r w:rsidRPr="00D33F09">
        <w:rPr>
          <w:rStyle w:val="StyleUnderline"/>
        </w:rPr>
        <w:t xml:space="preserve"> </w:t>
      </w:r>
      <w:r w:rsidRPr="001452D1">
        <w:rPr>
          <w:sz w:val="16"/>
        </w:rPr>
        <w:t>(Cramer, 2016)</w:t>
      </w:r>
      <w:r w:rsidRPr="00D33F09">
        <w:rPr>
          <w:rStyle w:val="StyleUnderline"/>
        </w:rPr>
        <w:t xml:space="preserve"> and this consciousness is inherently related to</w:t>
      </w:r>
      <w:r w:rsidRPr="00D41959">
        <w:rPr>
          <w:rStyle w:val="StyleUnderline"/>
        </w:rPr>
        <w:t xml:space="preserve"> place. </w:t>
      </w:r>
      <w:r w:rsidRPr="00D41959">
        <w:rPr>
          <w:rStyle w:val="StyleUnderline"/>
          <w:highlight w:val="yellow"/>
        </w:rPr>
        <w:t xml:space="preserve">Locals </w:t>
      </w:r>
      <w:r w:rsidRPr="00D33F09">
        <w:rPr>
          <w:rStyle w:val="StyleUnderline"/>
        </w:rPr>
        <w:t>concerned</w:t>
      </w:r>
      <w:r w:rsidRPr="00D41959">
        <w:rPr>
          <w:rStyle w:val="StyleUnderline"/>
        </w:rPr>
        <w:t xml:space="preserve"> about the many problems afflicting their communities, from </w:t>
      </w:r>
      <w:r w:rsidRPr="00D33F09">
        <w:rPr>
          <w:rStyle w:val="Emphasis"/>
        </w:rPr>
        <w:t>population loss</w:t>
      </w:r>
      <w:r w:rsidRPr="00D41959">
        <w:rPr>
          <w:rStyle w:val="StyleUnderline"/>
        </w:rPr>
        <w:t xml:space="preserve">, </w:t>
      </w:r>
      <w:r w:rsidRPr="00D33F09">
        <w:rPr>
          <w:rStyle w:val="Emphasis"/>
        </w:rPr>
        <w:t>brain drain</w:t>
      </w:r>
      <w:r w:rsidRPr="00D41959">
        <w:rPr>
          <w:rStyle w:val="StyleUnderline"/>
        </w:rPr>
        <w:t xml:space="preserve"> and </w:t>
      </w:r>
      <w:r w:rsidRPr="00D33F09">
        <w:rPr>
          <w:rStyle w:val="Emphasis"/>
        </w:rPr>
        <w:t>ageing</w:t>
      </w:r>
      <w:r w:rsidRPr="00D41959">
        <w:rPr>
          <w:rStyle w:val="StyleUnderline"/>
        </w:rPr>
        <w:t xml:space="preserve"> to </w:t>
      </w:r>
      <w:r w:rsidRPr="00D33F09">
        <w:rPr>
          <w:rStyle w:val="Emphasis"/>
        </w:rPr>
        <w:t>social disintegration</w:t>
      </w:r>
      <w:r w:rsidRPr="00D41959">
        <w:rPr>
          <w:rStyle w:val="StyleUnderline"/>
        </w:rPr>
        <w:t xml:space="preserve"> and </w:t>
      </w:r>
      <w:r w:rsidRPr="00D33F09">
        <w:rPr>
          <w:rStyle w:val="Emphasis"/>
        </w:rPr>
        <w:t>increasing drug addiction</w:t>
      </w:r>
      <w:r w:rsidRPr="00D41959">
        <w:rPr>
          <w:rStyle w:val="StyleUnderline"/>
        </w:rPr>
        <w:t xml:space="preserve">, </w:t>
      </w:r>
      <w:r w:rsidRPr="00D33F09">
        <w:rPr>
          <w:rStyle w:val="StyleUnderline"/>
          <w:highlight w:val="yellow"/>
        </w:rPr>
        <w:t>feel</w:t>
      </w:r>
      <w:r w:rsidRPr="00D41959">
        <w:rPr>
          <w:rStyle w:val="StyleUnderline"/>
        </w:rPr>
        <w:t xml:space="preserve"> that </w:t>
      </w:r>
      <w:r w:rsidRPr="00D33F09">
        <w:rPr>
          <w:rStyle w:val="StyleUnderline"/>
          <w:highlight w:val="yellow"/>
        </w:rPr>
        <w:t xml:space="preserve">their plights are </w:t>
      </w:r>
      <w:r w:rsidRPr="00D33F09">
        <w:rPr>
          <w:rStyle w:val="Emphasis"/>
          <w:sz w:val="24"/>
          <w:szCs w:val="24"/>
          <w:highlight w:val="yellow"/>
        </w:rPr>
        <w:t>ignored by the federal government</w:t>
      </w:r>
      <w:r w:rsidRPr="00D41959">
        <w:rPr>
          <w:rStyle w:val="StyleUnderline"/>
        </w:rPr>
        <w:t xml:space="preserve"> (</w:t>
      </w:r>
      <w:proofErr w:type="spellStart"/>
      <w:r w:rsidRPr="00D41959">
        <w:rPr>
          <w:rStyle w:val="StyleUnderline"/>
        </w:rPr>
        <w:t>Wuthnow</w:t>
      </w:r>
      <w:proofErr w:type="spellEnd"/>
      <w:r w:rsidRPr="00D41959">
        <w:rPr>
          <w:rStyle w:val="StyleUnderline"/>
        </w:rPr>
        <w:t xml:space="preserve">, 2019) </w:t>
      </w:r>
      <w:r w:rsidRPr="00D33F09">
        <w:rPr>
          <w:rStyle w:val="StyleUnderline"/>
          <w:highlight w:val="yellow"/>
        </w:rPr>
        <w:t>and</w:t>
      </w:r>
      <w:r w:rsidRPr="00D41959">
        <w:rPr>
          <w:rStyle w:val="StyleUnderline"/>
        </w:rPr>
        <w:t xml:space="preserve"> can </w:t>
      </w:r>
      <w:r w:rsidRPr="00D33F09">
        <w:rPr>
          <w:rStyle w:val="Emphasis"/>
          <w:highlight w:val="yellow"/>
        </w:rPr>
        <w:t xml:space="preserve">react </w:t>
      </w:r>
      <w:r w:rsidRPr="00D33F09">
        <w:rPr>
          <w:rStyle w:val="Emphasis"/>
        </w:rPr>
        <w:t xml:space="preserve">collectively </w:t>
      </w:r>
      <w:r w:rsidRPr="00D33F09">
        <w:rPr>
          <w:rStyle w:val="Emphasis"/>
          <w:highlight w:val="yellow"/>
        </w:rPr>
        <w:t>at the ballot box</w:t>
      </w:r>
      <w:r w:rsidRPr="00D33F09">
        <w:rPr>
          <w:rStyle w:val="StyleUnderline"/>
          <w:highlight w:val="yellow"/>
        </w:rPr>
        <w:t>.</w:t>
      </w:r>
      <w:r w:rsidRPr="001452D1">
        <w:rPr>
          <w:sz w:val="16"/>
        </w:rPr>
        <w:t xml:space="preserve"> In this respect ‘</w:t>
      </w:r>
      <w:r w:rsidRPr="0084302E">
        <w:rPr>
          <w:rStyle w:val="StyleUnderline"/>
        </w:rPr>
        <w:t>place matters because it functions as a lens through which people interpret politics</w:t>
      </w:r>
      <w:r w:rsidRPr="001452D1">
        <w:rPr>
          <w:sz w:val="16"/>
        </w:rPr>
        <w:t xml:space="preserve">’ (Cramer, 2016: 12). This consciousness is both rooted in place and class, but also ‘infused with a sense of distributive injustice’ (Cramer, 2016: 12). And it may also be the mechanism that feeds the increasing call for attention of places that have seen far better times, have been devastated by economic processes such as </w:t>
      </w:r>
      <w:proofErr w:type="spellStart"/>
      <w:r w:rsidRPr="001452D1">
        <w:rPr>
          <w:sz w:val="16"/>
        </w:rPr>
        <w:t>globalisation</w:t>
      </w:r>
      <w:proofErr w:type="spellEnd"/>
      <w:r w:rsidRPr="001452D1">
        <w:rPr>
          <w:sz w:val="16"/>
        </w:rPr>
        <w:t xml:space="preserve"> or automation and where people are becoming effectively stuck because of lack of capacity and/or opportunities for mobility (Rodríguez-Pose, 2018: 202). These processes have contributed to render their economies redundant and, often, undermine the self-esteem and sense of purpose of many local dwellers. Such consciousness is contributing to spread out a geography of discontent (Dijkstra et al., 2020; McCann, 2020) and a politics of resentment (Cramer, 2016) to areas that have had a rough ride linked to both economic and cultural transformations and have seen their friends and </w:t>
      </w:r>
      <w:proofErr w:type="spellStart"/>
      <w:r w:rsidRPr="001452D1">
        <w:rPr>
          <w:sz w:val="16"/>
        </w:rPr>
        <w:t>neighbours</w:t>
      </w:r>
      <w:proofErr w:type="spellEnd"/>
      <w:r w:rsidRPr="001452D1">
        <w:rPr>
          <w:sz w:val="16"/>
        </w:rPr>
        <w:t xml:space="preserve"> leave, their jobs dwindle, and their services gradually disappear (Collantes and Pinilla, 2019; </w:t>
      </w:r>
      <w:proofErr w:type="spellStart"/>
      <w:r w:rsidRPr="001452D1">
        <w:rPr>
          <w:sz w:val="16"/>
        </w:rPr>
        <w:t>Guilluy</w:t>
      </w:r>
      <w:proofErr w:type="spellEnd"/>
      <w:r w:rsidRPr="001452D1">
        <w:rPr>
          <w:sz w:val="16"/>
        </w:rPr>
        <w:t>, 2019). Social capital can, in this respect, provide the vehicle for this anger to come out into the open at the ballot box (Rodríguez-Pose, 2018) or, increasingly, through rebellion and revolt (</w:t>
      </w:r>
      <w:proofErr w:type="spellStart"/>
      <w:r w:rsidRPr="001452D1">
        <w:rPr>
          <w:sz w:val="16"/>
        </w:rPr>
        <w:t>Guilluy</w:t>
      </w:r>
      <w:proofErr w:type="spellEnd"/>
      <w:r w:rsidRPr="001452D1">
        <w:rPr>
          <w:sz w:val="16"/>
        </w:rPr>
        <w:t>, 2019).</w:t>
      </w:r>
      <w:r>
        <w:rPr>
          <w:rStyle w:val="StyleUnderline"/>
        </w:rPr>
        <w:t xml:space="preserve"> </w:t>
      </w:r>
      <w:r w:rsidRPr="001452D1">
        <w:rPr>
          <w:sz w:val="16"/>
          <w:szCs w:val="8"/>
        </w:rPr>
        <w:t xml:space="preserve">Bringing together social capital, inequality, and demographic and economic decline What can be expected from the combination of dwindling social capital, rising inequality, and the demographic and economic decline of many cities, small towns, and rural areas in the US? Depending on the perspective adopted, two </w:t>
      </w:r>
      <w:r w:rsidRPr="001452D1">
        <w:rPr>
          <w:sz w:val="16"/>
          <w:szCs w:val="8"/>
        </w:rPr>
        <w:lastRenderedPageBreak/>
        <w:t xml:space="preserve">potential outcomes can emerge. On the one hand, as posited by Putnam (2000), the threats posed by populist tendencies to American democracy could be addressed by redressing the decline of social capital and the increase in inequality. Anger at the system would, therefore, be more prevalent in those places where there is a combination of high inequality and low social capital. That is, predominantly, in large American cities. In these places ‘efforts to strengthen social capital should go hand in hand with efforts to increase equality’ (Putnam, 2000: 359). On the other, remnants of strong social capital that foster a pervasive consciousness within declining cities, especially in small towns and rural areas across the US, could have served </w:t>
      </w:r>
      <w:proofErr w:type="gramStart"/>
      <w:r w:rsidRPr="001452D1">
        <w:rPr>
          <w:sz w:val="16"/>
          <w:szCs w:val="8"/>
        </w:rPr>
        <w:t>as a means to</w:t>
      </w:r>
      <w:proofErr w:type="gramEnd"/>
      <w:r w:rsidRPr="001452D1">
        <w:rPr>
          <w:sz w:val="16"/>
          <w:szCs w:val="8"/>
        </w:rPr>
        <w:t xml:space="preserve"> channel the growing anger of long-term decline to the ballot box in numbers and ways that would be impossible in places with lower social capital stock. The evidence of the 2016 and 2020 presidential elections points to the latter explanation. The demographically and economically more dynamic, mainly urban areas in the US, where society is less cohesive, but where interpersonal inequalities are significantly higher, shunned the calls of populism and voted in large numbers for the Democratic candidates. By contrast, many long-term declining communities with strong social capital embraced Donald Trump in far greater numbers than they had supported Mitt Romney, a far more mainstream Republican presidential candidate, in 2012. Hence, in this paper, we will argue that the rise of populism in the US, as proxied by the swing to Donald Trump, is not related, as feared by Putnam (2000), to low levels of social capital, high interpersonal inequality, or their combination, but mainly to long-term economic and demographic decline. We will also argue that strong social capital, civic </w:t>
      </w:r>
      <w:proofErr w:type="gramStart"/>
      <w:r w:rsidRPr="001452D1">
        <w:rPr>
          <w:sz w:val="16"/>
          <w:szCs w:val="8"/>
        </w:rPr>
        <w:t>engagement</w:t>
      </w:r>
      <w:proofErr w:type="gramEnd"/>
      <w:r w:rsidRPr="001452D1">
        <w:rPr>
          <w:sz w:val="16"/>
          <w:szCs w:val="8"/>
        </w:rPr>
        <w:t xml:space="preserve"> and cohesiveness may have contributed to the revenge at the ballot box of places left behind (</w:t>
      </w:r>
      <w:proofErr w:type="spellStart"/>
      <w:r w:rsidRPr="001452D1">
        <w:rPr>
          <w:sz w:val="16"/>
          <w:szCs w:val="8"/>
        </w:rPr>
        <w:t>Wuthnow</w:t>
      </w:r>
      <w:proofErr w:type="spellEnd"/>
      <w:r w:rsidRPr="001452D1">
        <w:rPr>
          <w:sz w:val="16"/>
          <w:szCs w:val="8"/>
        </w:rPr>
        <w:t xml:space="preserve">, 2019) that have felt neglected and snubbed for a considerable amount of time (Cramer, 2016; McCann, 2020). Their strong social identity and local consciousness—in other words, their social capital—may have expedited the rise of Trumpism in ways that would have been impossible in the most dynamic US cities and towns. This form of American populism will thus be mainly driven by the long-term economic and demographic decline of the strong communities that built America, while the rise of interpersonal inequality, something that could generate future conflict, is, for the moment, not associated with populism. </w:t>
      </w:r>
      <w:r w:rsidRPr="00D47190">
        <w:rPr>
          <w:rStyle w:val="Emphasis"/>
        </w:rPr>
        <w:t>Model and data</w:t>
      </w:r>
      <w:r>
        <w:rPr>
          <w:rStyle w:val="Emphasis"/>
        </w:rPr>
        <w:t xml:space="preserve"> </w:t>
      </w:r>
      <w:r w:rsidRPr="001452D1">
        <w:rPr>
          <w:sz w:val="16"/>
        </w:rPr>
        <w:t xml:space="preserve">Model In order </w:t>
      </w:r>
      <w:r w:rsidRPr="00F06F04">
        <w:rPr>
          <w:rStyle w:val="StyleUnderline"/>
          <w:highlight w:val="yellow"/>
        </w:rPr>
        <w:t xml:space="preserve">to </w:t>
      </w:r>
      <w:r w:rsidRPr="00E656E5">
        <w:rPr>
          <w:rStyle w:val="StyleUnderline"/>
          <w:highlight w:val="yellow"/>
        </w:rPr>
        <w:t>demonstrate that:</w:t>
      </w:r>
      <w:r w:rsidRPr="001452D1">
        <w:rPr>
          <w:sz w:val="16"/>
        </w:rPr>
        <w:t xml:space="preserve"> (a) </w:t>
      </w:r>
      <w:r w:rsidRPr="00F06F04">
        <w:rPr>
          <w:rStyle w:val="Emphasis"/>
        </w:rPr>
        <w:t xml:space="preserve">Economic and </w:t>
      </w:r>
      <w:r w:rsidRPr="00E656E5">
        <w:rPr>
          <w:rStyle w:val="Emphasis"/>
        </w:rPr>
        <w:t>demographic decline</w:t>
      </w:r>
      <w:r w:rsidRPr="00E656E5">
        <w:rPr>
          <w:rStyle w:val="StyleUnderline"/>
        </w:rPr>
        <w:t xml:space="preserve"> are fundamental factors in the rise of the </w:t>
      </w:r>
      <w:r w:rsidRPr="00E656E5">
        <w:rPr>
          <w:rStyle w:val="Emphasis"/>
        </w:rPr>
        <w:t>Trump</w:t>
      </w:r>
      <w:r w:rsidRPr="00E656E5">
        <w:rPr>
          <w:rStyle w:val="StyleUnderline"/>
        </w:rPr>
        <w:t xml:space="preserve"> vote and that this process has become exacerbated in the tightly-knit communities with strong social capital that have witnessed an erosion of their relevance;</w:t>
      </w:r>
      <w:r>
        <w:rPr>
          <w:rStyle w:val="StyleUnderline"/>
        </w:rPr>
        <w:t xml:space="preserve"> </w:t>
      </w:r>
      <w:r w:rsidRPr="001452D1">
        <w:rPr>
          <w:sz w:val="16"/>
        </w:rPr>
        <w:t xml:space="preserve">(b) </w:t>
      </w:r>
      <w:r w:rsidRPr="00E656E5">
        <w:rPr>
          <w:rStyle w:val="StyleUnderline"/>
        </w:rPr>
        <w:t>This process</w:t>
      </w:r>
      <w:r w:rsidRPr="001452D1">
        <w:rPr>
          <w:sz w:val="16"/>
        </w:rPr>
        <w:t xml:space="preserve"> is not limited to the aftermath of the crisis, but </w:t>
      </w:r>
      <w:r w:rsidRPr="00F06F04">
        <w:rPr>
          <w:rStyle w:val="Emphasis"/>
        </w:rPr>
        <w:t>goes back a long way</w:t>
      </w:r>
      <w:r w:rsidRPr="00F06F04">
        <w:rPr>
          <w:rStyle w:val="StyleUnderline"/>
        </w:rPr>
        <w:t>, with roots that can be traced to, at least, the 1970</w:t>
      </w:r>
      <w:r w:rsidRPr="001452D1">
        <w:rPr>
          <w:sz w:val="16"/>
        </w:rPr>
        <w:t xml:space="preserve">s; and (c) Trumpism is more connected with long-term decline than with local interpersonal inequality, which tends to be far higher outside those tightly-knit communities; </w:t>
      </w:r>
      <w:r w:rsidRPr="006C4D44">
        <w:rPr>
          <w:rStyle w:val="StyleUnderline"/>
          <w:highlight w:val="yellow"/>
        </w:rPr>
        <w:t>we</w:t>
      </w:r>
      <w:r w:rsidRPr="001452D1">
        <w:rPr>
          <w:sz w:val="16"/>
        </w:rPr>
        <w:t xml:space="preserve"> will </w:t>
      </w:r>
      <w:proofErr w:type="spellStart"/>
      <w:r w:rsidRPr="006C4D44">
        <w:rPr>
          <w:rStyle w:val="StyleUnderline"/>
          <w:highlight w:val="yellow"/>
        </w:rPr>
        <w:t>analyse</w:t>
      </w:r>
      <w:proofErr w:type="spellEnd"/>
      <w:r w:rsidRPr="006C4D44">
        <w:rPr>
          <w:rStyle w:val="StyleUnderline"/>
          <w:highlight w:val="yellow"/>
        </w:rPr>
        <w:t xml:space="preserve"> the </w:t>
      </w:r>
      <w:r w:rsidRPr="006C4D44">
        <w:rPr>
          <w:rStyle w:val="Emphasis"/>
          <w:highlight w:val="yellow"/>
        </w:rPr>
        <w:t>swing of votes</w:t>
      </w:r>
      <w:r w:rsidRPr="006C4D44">
        <w:rPr>
          <w:rStyle w:val="StyleUnderline"/>
          <w:highlight w:val="yellow"/>
        </w:rPr>
        <w:t xml:space="preserve"> </w:t>
      </w:r>
      <w:r w:rsidRPr="006C4D44">
        <w:rPr>
          <w:rStyle w:val="StyleUnderline"/>
        </w:rPr>
        <w:t xml:space="preserve">to the Republican Party </w:t>
      </w:r>
      <w:r w:rsidRPr="00F06F04">
        <w:rPr>
          <w:rStyle w:val="StyleUnderline"/>
          <w:highlight w:val="yellow"/>
        </w:rPr>
        <w:t>between</w:t>
      </w:r>
      <w:r w:rsidRPr="006C4D44">
        <w:rPr>
          <w:rStyle w:val="StyleUnderline"/>
        </w:rPr>
        <w:t xml:space="preserve"> the </w:t>
      </w:r>
      <w:r w:rsidRPr="006C4D44">
        <w:rPr>
          <w:rStyle w:val="Emphasis"/>
          <w:highlight w:val="yellow"/>
        </w:rPr>
        <w:t>2012</w:t>
      </w:r>
      <w:r w:rsidRPr="006C4D44">
        <w:rPr>
          <w:rStyle w:val="StyleUnderline"/>
        </w:rPr>
        <w:t>, on the one hand, and the</w:t>
      </w:r>
      <w:r w:rsidRPr="001452D1">
        <w:rPr>
          <w:sz w:val="16"/>
        </w:rPr>
        <w:t xml:space="preserve"> </w:t>
      </w:r>
      <w:r w:rsidRPr="006C4D44">
        <w:rPr>
          <w:rStyle w:val="Emphasis"/>
          <w:highlight w:val="yellow"/>
        </w:rPr>
        <w:t>2016</w:t>
      </w:r>
      <w:r w:rsidRPr="001452D1">
        <w:rPr>
          <w:sz w:val="16"/>
        </w:rPr>
        <w:t xml:space="preserve"> </w:t>
      </w:r>
      <w:r w:rsidRPr="006C4D44">
        <w:rPr>
          <w:rStyle w:val="StyleUnderline"/>
          <w:highlight w:val="yellow"/>
        </w:rPr>
        <w:t>and</w:t>
      </w:r>
      <w:r w:rsidRPr="001452D1">
        <w:rPr>
          <w:sz w:val="16"/>
        </w:rPr>
        <w:t xml:space="preserve"> </w:t>
      </w:r>
      <w:r w:rsidRPr="006C4D44">
        <w:rPr>
          <w:rStyle w:val="Emphasis"/>
          <w:highlight w:val="yellow"/>
        </w:rPr>
        <w:t>2020</w:t>
      </w:r>
      <w:r w:rsidRPr="001452D1">
        <w:rPr>
          <w:sz w:val="16"/>
        </w:rPr>
        <w:t xml:space="preserve"> presidential elections—the Trump margin—on the other </w:t>
      </w:r>
      <w:r w:rsidRPr="006C4D44">
        <w:rPr>
          <w:rStyle w:val="StyleUnderline"/>
          <w:highlight w:val="yellow"/>
        </w:rPr>
        <w:t xml:space="preserve">and </w:t>
      </w:r>
      <w:r w:rsidRPr="006C4D44">
        <w:rPr>
          <w:rStyle w:val="Emphasis"/>
          <w:highlight w:val="yellow"/>
        </w:rPr>
        <w:t>regress it</w:t>
      </w:r>
      <w:r w:rsidRPr="006C4D44">
        <w:rPr>
          <w:rStyle w:val="StyleUnderline"/>
          <w:highlight w:val="yellow"/>
        </w:rPr>
        <w:t xml:space="preserve"> on</w:t>
      </w:r>
      <w:r w:rsidRPr="006C4D44">
        <w:rPr>
          <w:rStyle w:val="StyleUnderline"/>
        </w:rPr>
        <w:t xml:space="preserve"> the three factors that might have driven the surge in vote for Trump: </w:t>
      </w:r>
      <w:r w:rsidRPr="006C4D44">
        <w:rPr>
          <w:rStyle w:val="Emphasis"/>
          <w:highlight w:val="yellow"/>
        </w:rPr>
        <w:t>social capital</w:t>
      </w:r>
      <w:r w:rsidRPr="006C4D44">
        <w:rPr>
          <w:rStyle w:val="StyleUnderline"/>
        </w:rPr>
        <w:t xml:space="preserve">, </w:t>
      </w:r>
      <w:r w:rsidRPr="006C4D44">
        <w:rPr>
          <w:rStyle w:val="Emphasis"/>
        </w:rPr>
        <w:t xml:space="preserve">interpersonal </w:t>
      </w:r>
      <w:r w:rsidRPr="006C4D44">
        <w:rPr>
          <w:rStyle w:val="Emphasis"/>
          <w:highlight w:val="yellow"/>
        </w:rPr>
        <w:t>inequality</w:t>
      </w:r>
      <w:r w:rsidRPr="006C4D44">
        <w:rPr>
          <w:rStyle w:val="StyleUnderline"/>
        </w:rPr>
        <w:t xml:space="preserve">, </w:t>
      </w:r>
      <w:r w:rsidRPr="006C4D44">
        <w:rPr>
          <w:rStyle w:val="StyleUnderline"/>
          <w:highlight w:val="yellow"/>
        </w:rPr>
        <w:t xml:space="preserve">and </w:t>
      </w:r>
      <w:r w:rsidRPr="006C4D44">
        <w:rPr>
          <w:rStyle w:val="Emphasis"/>
        </w:rPr>
        <w:t xml:space="preserve">economic and demographic </w:t>
      </w:r>
      <w:r w:rsidRPr="006C4D44">
        <w:rPr>
          <w:rStyle w:val="Emphasis"/>
          <w:highlight w:val="yellow"/>
        </w:rPr>
        <w:t>decline</w:t>
      </w:r>
      <w:r w:rsidRPr="006C4D44">
        <w:rPr>
          <w:rStyle w:val="StyleUnderline"/>
          <w:highlight w:val="yellow"/>
        </w:rPr>
        <w:t>.</w:t>
      </w:r>
      <w:r w:rsidRPr="006C4D44">
        <w:rPr>
          <w:rStyle w:val="StyleUnderline"/>
        </w:rPr>
        <w:t xml:space="preserve"> </w:t>
      </w:r>
      <w:r w:rsidRPr="001452D1">
        <w:rPr>
          <w:sz w:val="16"/>
        </w:rPr>
        <w:t xml:space="preserve">In view of the theoretical framework developed above, we will also look at the interactions between those factors, as the Trump vote could have increased in a) those places having suffered a long-term decline that are more unequal; in b) places with high social capital that are more unequal; and c) in places having suffered a long-term decline, with a strong level of social capital. </w:t>
      </w:r>
      <w:r w:rsidRPr="001452D1">
        <w:rPr>
          <w:sz w:val="16"/>
          <w:szCs w:val="8"/>
        </w:rPr>
        <w:t xml:space="preserve">The model adopts the following form: TMc,20xx−2012 = α + β1 Income pcc,2016 + β2 Inequalityc,2016 +β3 Social Capitalc,2016 + β4 Economic &amp; Demographic Changec,2016−t + γ1X¯c,t + </w:t>
      </w:r>
      <w:proofErr w:type="spellStart"/>
      <w:r w:rsidRPr="001452D1">
        <w:rPr>
          <w:sz w:val="16"/>
          <w:szCs w:val="8"/>
        </w:rPr>
        <w:t>νs</w:t>
      </w:r>
      <w:proofErr w:type="spellEnd"/>
      <w:r w:rsidRPr="001452D1">
        <w:rPr>
          <w:sz w:val="16"/>
          <w:szCs w:val="8"/>
        </w:rPr>
        <w:t xml:space="preserve"> + </w:t>
      </w:r>
      <w:proofErr w:type="spellStart"/>
      <w:r w:rsidRPr="001452D1">
        <w:rPr>
          <w:sz w:val="16"/>
          <w:szCs w:val="8"/>
        </w:rPr>
        <w:t>εc</w:t>
      </w:r>
      <w:proofErr w:type="spellEnd"/>
      <w:r w:rsidRPr="001452D1">
        <w:rPr>
          <w:sz w:val="16"/>
          <w:szCs w:val="8"/>
        </w:rPr>
        <w:t xml:space="preserve"> where, </w:t>
      </w:r>
      <w:proofErr w:type="spellStart"/>
      <w:r w:rsidRPr="001452D1">
        <w:rPr>
          <w:sz w:val="16"/>
          <w:szCs w:val="8"/>
        </w:rPr>
        <w:t>TMc</w:t>
      </w:r>
      <w:proofErr w:type="spellEnd"/>
      <w:r w:rsidRPr="001452D1">
        <w:rPr>
          <w:sz w:val="16"/>
          <w:szCs w:val="8"/>
        </w:rPr>
        <w:t xml:space="preserve">, 20xx−2012 represents the Trump margin, that is the change in the share of the vote between Donald Trump in 2016 or 2020 and Mitt Romney in 2012; Income pcc,2016 denotes the income per capita in a county in 2016; Inequalityc,2016 is a measure of income inequality within a county in 2016; Social Capitalc,2016 depicts the level of social capital in a county in 2016; Economic &amp; Demographic Changec,2016−t indicates changes in employment, population, average earnings, and average wages in a given county between 2016 and any year marking the start of a decade, going back to 1970; </w:t>
      </w:r>
      <w:proofErr w:type="spellStart"/>
      <w:r w:rsidRPr="001452D1">
        <w:rPr>
          <w:sz w:val="16"/>
          <w:szCs w:val="8"/>
        </w:rPr>
        <w:t>X¯c,t</w:t>
      </w:r>
      <w:proofErr w:type="spellEnd"/>
      <w:r w:rsidRPr="001452D1">
        <w:rPr>
          <w:sz w:val="16"/>
          <w:szCs w:val="8"/>
        </w:rPr>
        <w:t xml:space="preserve"> is a vector of other variables that could have affected a shift in the vote for Donald Trump. These include variables that have been identified in the scholarly literature as factors behind the rise in Trump and/or populist vote, including population density, levels of unemployment, education, the racial composition, the sex ratio, the age structure, the share of married adults, or the local impact of imports from China at the county level; finally, </w:t>
      </w:r>
      <w:proofErr w:type="spellStart"/>
      <w:r w:rsidRPr="001452D1">
        <w:rPr>
          <w:sz w:val="16"/>
          <w:szCs w:val="8"/>
        </w:rPr>
        <w:t>νsis</w:t>
      </w:r>
      <w:proofErr w:type="spellEnd"/>
      <w:r w:rsidRPr="001452D1">
        <w:rPr>
          <w:sz w:val="16"/>
          <w:szCs w:val="8"/>
        </w:rPr>
        <w:t xml:space="preserve"> a state − level f </w:t>
      </w:r>
      <w:proofErr w:type="spellStart"/>
      <w:r w:rsidRPr="001452D1">
        <w:rPr>
          <w:sz w:val="16"/>
          <w:szCs w:val="8"/>
        </w:rPr>
        <w:t>ixed</w:t>
      </w:r>
      <w:proofErr w:type="spellEnd"/>
      <w:r w:rsidRPr="001452D1">
        <w:rPr>
          <w:sz w:val="16"/>
          <w:szCs w:val="8"/>
        </w:rPr>
        <w:t xml:space="preserve"> − </w:t>
      </w:r>
      <w:proofErr w:type="spellStart"/>
      <w:r w:rsidRPr="001452D1">
        <w:rPr>
          <w:sz w:val="16"/>
          <w:szCs w:val="8"/>
        </w:rPr>
        <w:t>ef</w:t>
      </w:r>
      <w:proofErr w:type="spellEnd"/>
      <w:r w:rsidRPr="001452D1">
        <w:rPr>
          <w:sz w:val="16"/>
          <w:szCs w:val="8"/>
        </w:rPr>
        <w:t xml:space="preserve"> </w:t>
      </w:r>
      <w:proofErr w:type="spellStart"/>
      <w:r w:rsidRPr="001452D1">
        <w:rPr>
          <w:sz w:val="16"/>
          <w:szCs w:val="8"/>
        </w:rPr>
        <w:t>fect</w:t>
      </w:r>
      <w:proofErr w:type="spellEnd"/>
      <w:r w:rsidRPr="001452D1">
        <w:rPr>
          <w:sz w:val="16"/>
          <w:szCs w:val="8"/>
        </w:rPr>
        <w:t xml:space="preserve">, while </w:t>
      </w:r>
      <w:proofErr w:type="spellStart"/>
      <w:r w:rsidRPr="001452D1">
        <w:rPr>
          <w:sz w:val="16"/>
          <w:szCs w:val="8"/>
        </w:rPr>
        <w:t>εc</w:t>
      </w:r>
      <w:proofErr w:type="spellEnd"/>
      <w:r w:rsidRPr="001452D1">
        <w:rPr>
          <w:sz w:val="16"/>
          <w:szCs w:val="8"/>
        </w:rPr>
        <w:t xml:space="preserve"> denotes the error term. Data Geographical units </w:t>
      </w:r>
      <w:proofErr w:type="gramStart"/>
      <w:r w:rsidRPr="001452D1">
        <w:rPr>
          <w:sz w:val="16"/>
        </w:rPr>
        <w:t>The</w:t>
      </w:r>
      <w:proofErr w:type="gramEnd"/>
      <w:r w:rsidRPr="001452D1">
        <w:rPr>
          <w:sz w:val="16"/>
        </w:rPr>
        <w:t xml:space="preserve"> </w:t>
      </w:r>
      <w:r w:rsidRPr="002F381B">
        <w:rPr>
          <w:rStyle w:val="StyleUnderline"/>
          <w:highlight w:val="yellow"/>
        </w:rPr>
        <w:t xml:space="preserve">analysis </w:t>
      </w:r>
      <w:r w:rsidRPr="002F381B">
        <w:rPr>
          <w:rStyle w:val="StyleUnderline"/>
        </w:rPr>
        <w:t xml:space="preserve">is conducted </w:t>
      </w:r>
      <w:r w:rsidRPr="002F381B">
        <w:rPr>
          <w:rStyle w:val="StyleUnderline"/>
          <w:highlight w:val="yellow"/>
        </w:rPr>
        <w:t xml:space="preserve">at </w:t>
      </w:r>
      <w:r w:rsidRPr="002F381B">
        <w:rPr>
          <w:rStyle w:val="Emphasis"/>
          <w:highlight w:val="yellow"/>
        </w:rPr>
        <w:t>county level</w:t>
      </w:r>
      <w:r w:rsidRPr="001452D1">
        <w:rPr>
          <w:sz w:val="16"/>
        </w:rPr>
        <w:t xml:space="preserve">. </w:t>
      </w:r>
      <w:r w:rsidRPr="002F381B">
        <w:rPr>
          <w:rStyle w:val="StyleUnderline"/>
        </w:rPr>
        <w:t xml:space="preserve">This approach </w:t>
      </w:r>
      <w:r w:rsidRPr="002F381B">
        <w:rPr>
          <w:rStyle w:val="StyleUnderline"/>
          <w:highlight w:val="yellow"/>
        </w:rPr>
        <w:t xml:space="preserve">allows us to investigate </w:t>
      </w:r>
      <w:r w:rsidRPr="002F381B">
        <w:rPr>
          <w:rStyle w:val="Emphasis"/>
        </w:rPr>
        <w:t xml:space="preserve">very </w:t>
      </w:r>
      <w:r w:rsidRPr="002F381B">
        <w:rPr>
          <w:rStyle w:val="Emphasis"/>
          <w:highlight w:val="yellow"/>
        </w:rPr>
        <w:t>long-term impacts</w:t>
      </w:r>
      <w:r w:rsidRPr="001452D1">
        <w:rPr>
          <w:sz w:val="16"/>
        </w:rPr>
        <w:t xml:space="preserve"> </w:t>
      </w:r>
      <w:r w:rsidRPr="002F381B">
        <w:rPr>
          <w:rStyle w:val="StyleUnderline"/>
        </w:rPr>
        <w:t xml:space="preserve">on local areas in a consistent way. </w:t>
      </w:r>
      <w:r w:rsidRPr="001452D1">
        <w:rPr>
          <w:sz w:val="16"/>
        </w:rPr>
        <w:t xml:space="preserve">However, one critique of using counties as our unit of analysis is the ecological fallacy, as we are </w:t>
      </w:r>
      <w:proofErr w:type="spellStart"/>
      <w:r w:rsidRPr="001452D1">
        <w:rPr>
          <w:sz w:val="16"/>
        </w:rPr>
        <w:t>generalising</w:t>
      </w:r>
      <w:proofErr w:type="spellEnd"/>
      <w:r w:rsidRPr="001452D1">
        <w:rPr>
          <w:sz w:val="16"/>
        </w:rPr>
        <w:t xml:space="preserve"> from the individual to the county level. This is unlikely to be a major problem here, however, as </w:t>
      </w:r>
      <w:r w:rsidRPr="002F381B">
        <w:rPr>
          <w:rStyle w:val="StyleUnderline"/>
        </w:rPr>
        <w:t xml:space="preserve">studies show that local context is an </w:t>
      </w:r>
      <w:r w:rsidRPr="002F381B">
        <w:rPr>
          <w:rStyle w:val="Emphasis"/>
        </w:rPr>
        <w:t xml:space="preserve">important determinant of individual attitudes </w:t>
      </w:r>
      <w:r w:rsidRPr="001452D1">
        <w:rPr>
          <w:sz w:val="16"/>
        </w:rPr>
        <w:t xml:space="preserve">(e.g., Reeves and Gimpel, 2012).3 As the data are drawn from multiple sources and cover the last five decades, there was a need for some matching to reflect changes in county boundaries over the period of analysis. The data have, therefore, been levelled at the county geographical division used by the Bureau of Economic Analysis (BEA) in 2017. As county boundaries underwent extensive changes, particularly in the state of Virginia, some modifications have been included. In the case of Virginia 51 counties in the state have been assembled into 23 ‘county compounds’, or county-equivalents. Alaska, which also underwent considerable modification in local boundaries, is excluded from the analysis. In the rest of the US, county adjustments are either inexistent or very minor. 3067 of the 3143 county or county-equivalents across the US are included in the analysis.4 Dependent variable and independent variables of interest </w:t>
      </w:r>
      <w:r w:rsidRPr="00544E1A">
        <w:rPr>
          <w:rStyle w:val="StyleUnderline"/>
        </w:rPr>
        <w:t>The dependent variable in our model is the ‘Trump Margin’</w:t>
      </w:r>
      <w:r w:rsidRPr="001452D1">
        <w:rPr>
          <w:sz w:val="16"/>
        </w:rPr>
        <w:t xml:space="preserve"> (Figure 1), </w:t>
      </w:r>
      <w:r w:rsidRPr="00544E1A">
        <w:rPr>
          <w:rStyle w:val="StyleUnderline"/>
        </w:rPr>
        <w:t xml:space="preserve">which represents the difference in the share of voter support for Donald Trump in the 2016 or 2020 </w:t>
      </w:r>
      <w:r w:rsidRPr="0095326D">
        <w:rPr>
          <w:rStyle w:val="StyleUnderline"/>
        </w:rPr>
        <w:t>presidential election</w:t>
      </w:r>
      <w:r w:rsidRPr="001452D1">
        <w:rPr>
          <w:sz w:val="16"/>
        </w:rPr>
        <w:t xml:space="preserve"> relative to that of the previous Republican candidate, Mitt Romney, in 2012. It uses data drawn from the MIT Election Data and Science Lab for 2012 and 2016 and from McGovern et al (2020) for 2020. Following Goetz et al. (2019) and Agnew and Shin (2019), we use the difference in share instead of Trump’s overall share of votes, as we deem that this margin better signifies the increase in populist vote between both elections.5 The three main independent variables of interest depict (following the theoretical discussion above) </w:t>
      </w:r>
      <w:r w:rsidRPr="001452D1">
        <w:rPr>
          <w:sz w:val="16"/>
        </w:rPr>
        <w:lastRenderedPageBreak/>
        <w:t xml:space="preserve">social capital, interpersonal </w:t>
      </w:r>
      <w:proofErr w:type="gramStart"/>
      <w:r w:rsidRPr="001452D1">
        <w:rPr>
          <w:sz w:val="16"/>
        </w:rPr>
        <w:t>inequality</w:t>
      </w:r>
      <w:proofErr w:type="gramEnd"/>
      <w:r w:rsidRPr="001452D1">
        <w:rPr>
          <w:sz w:val="16"/>
        </w:rPr>
        <w:t xml:space="preserve"> and economic and demographic decline. </w:t>
      </w:r>
      <w:r w:rsidRPr="00544E1A">
        <w:rPr>
          <w:rStyle w:val="StyleUnderline"/>
        </w:rPr>
        <w:t>The measure for social capital is based on an update by researchers at Penn State</w:t>
      </w:r>
      <w:r w:rsidRPr="001452D1">
        <w:rPr>
          <w:sz w:val="16"/>
        </w:rPr>
        <w:t xml:space="preserve"> for the year 2014 of </w:t>
      </w:r>
      <w:proofErr w:type="spellStart"/>
      <w:r w:rsidRPr="001452D1">
        <w:rPr>
          <w:sz w:val="16"/>
        </w:rPr>
        <w:t>Rupasingha’s</w:t>
      </w:r>
      <w:proofErr w:type="spellEnd"/>
      <w:r w:rsidRPr="001452D1">
        <w:rPr>
          <w:sz w:val="16"/>
        </w:rPr>
        <w:t xml:space="preserve"> et al. (2006) index. </w:t>
      </w:r>
      <w:proofErr w:type="spellStart"/>
      <w:r w:rsidRPr="001452D1">
        <w:rPr>
          <w:sz w:val="16"/>
        </w:rPr>
        <w:t>Rupasingha</w:t>
      </w:r>
      <w:proofErr w:type="spellEnd"/>
      <w:r w:rsidRPr="001452D1">
        <w:rPr>
          <w:sz w:val="16"/>
        </w:rPr>
        <w:t xml:space="preserve"> et al. (2006) created—inspired by Putnam’s (1993, 2000) concept of civic engagement and </w:t>
      </w:r>
      <w:r w:rsidRPr="00544E1A">
        <w:rPr>
          <w:rStyle w:val="StyleUnderline"/>
        </w:rPr>
        <w:t>using principal component analysis</w:t>
      </w:r>
      <w:r w:rsidRPr="001452D1">
        <w:rPr>
          <w:sz w:val="16"/>
        </w:rPr>
        <w:t xml:space="preserve">—a social capital index </w:t>
      </w:r>
      <w:r w:rsidRPr="00544E1A">
        <w:rPr>
          <w:rStyle w:val="StyleUnderline"/>
        </w:rPr>
        <w:t xml:space="preserve">at county level for the US including four key components. These were: a) the </w:t>
      </w:r>
      <w:r w:rsidRPr="00544E1A">
        <w:rPr>
          <w:rStyle w:val="Emphasis"/>
        </w:rPr>
        <w:t xml:space="preserve">number of non-profit </w:t>
      </w:r>
      <w:proofErr w:type="spellStart"/>
      <w:r w:rsidRPr="00544E1A">
        <w:rPr>
          <w:rStyle w:val="Emphasis"/>
        </w:rPr>
        <w:t>organisations</w:t>
      </w:r>
      <w:proofErr w:type="spellEnd"/>
      <w:r w:rsidRPr="001452D1">
        <w:rPr>
          <w:sz w:val="16"/>
        </w:rPr>
        <w:t xml:space="preserve"> in a county, excluding those with an international approach; </w:t>
      </w:r>
      <w:r w:rsidRPr="00544E1A">
        <w:rPr>
          <w:rStyle w:val="StyleUnderline"/>
        </w:rPr>
        <w:t xml:space="preserve">b) the </w:t>
      </w:r>
      <w:r w:rsidRPr="00544E1A">
        <w:rPr>
          <w:rStyle w:val="Emphasis"/>
        </w:rPr>
        <w:t>census response rates</w:t>
      </w:r>
      <w:r w:rsidRPr="001452D1">
        <w:rPr>
          <w:sz w:val="16"/>
        </w:rPr>
        <w:t xml:space="preserve"> in 2010; </w:t>
      </w:r>
      <w:r w:rsidRPr="00544E1A">
        <w:rPr>
          <w:rStyle w:val="StyleUnderline"/>
        </w:rPr>
        <w:t xml:space="preserve">c) </w:t>
      </w:r>
      <w:r w:rsidRPr="00544E1A">
        <w:rPr>
          <w:rStyle w:val="Emphasis"/>
        </w:rPr>
        <w:t>voter turnout</w:t>
      </w:r>
      <w:r w:rsidRPr="00544E1A">
        <w:rPr>
          <w:rStyle w:val="StyleUnderline"/>
        </w:rPr>
        <w:t xml:space="preserve"> in the 2012 presidential election and d) a </w:t>
      </w:r>
      <w:r w:rsidRPr="00544E1A">
        <w:rPr>
          <w:rStyle w:val="Emphasis"/>
        </w:rPr>
        <w:t xml:space="preserve">number of </w:t>
      </w:r>
      <w:r w:rsidRPr="00ED5D73">
        <w:rPr>
          <w:rStyle w:val="Emphasis"/>
          <w:highlight w:val="green"/>
        </w:rPr>
        <w:t>associational indicators</w:t>
      </w:r>
      <w:r w:rsidRPr="00544E1A">
        <w:rPr>
          <w:rStyle w:val="StyleUnderline"/>
        </w:rPr>
        <w:t xml:space="preserve">, including </w:t>
      </w:r>
      <w:r w:rsidRPr="00ED5D73">
        <w:rPr>
          <w:rStyle w:val="Emphasis"/>
          <w:highlight w:val="green"/>
        </w:rPr>
        <w:t xml:space="preserve">bowling </w:t>
      </w:r>
      <w:proofErr w:type="spellStart"/>
      <w:r w:rsidRPr="00ED5D73">
        <w:rPr>
          <w:rStyle w:val="Emphasis"/>
          <w:highlight w:val="green"/>
        </w:rPr>
        <w:t>centres</w:t>
      </w:r>
      <w:proofErr w:type="spellEnd"/>
      <w:r w:rsidRPr="00ED5D73">
        <w:rPr>
          <w:rStyle w:val="StyleUnderline"/>
          <w:highlight w:val="green"/>
        </w:rPr>
        <w:t xml:space="preserve">, </w:t>
      </w:r>
      <w:r w:rsidRPr="00ED5D73">
        <w:rPr>
          <w:rStyle w:val="Emphasis"/>
          <w:highlight w:val="green"/>
        </w:rPr>
        <w:t>business</w:t>
      </w:r>
      <w:r w:rsidRPr="00ED5D73">
        <w:rPr>
          <w:rStyle w:val="StyleUnderline"/>
          <w:highlight w:val="green"/>
        </w:rPr>
        <w:t xml:space="preserve">, </w:t>
      </w:r>
      <w:r w:rsidRPr="00ED5D73">
        <w:rPr>
          <w:rStyle w:val="Emphasis"/>
          <w:highlight w:val="green"/>
        </w:rPr>
        <w:t>civic and social associations</w:t>
      </w:r>
      <w:r w:rsidRPr="00ED5D73">
        <w:rPr>
          <w:rStyle w:val="StyleUnderline"/>
          <w:highlight w:val="green"/>
        </w:rPr>
        <w:t xml:space="preserve">, </w:t>
      </w:r>
      <w:r w:rsidRPr="00ED5D73">
        <w:rPr>
          <w:rStyle w:val="Emphasis"/>
          <w:highlight w:val="green"/>
        </w:rPr>
        <w:t>golf courses</w:t>
      </w:r>
      <w:r w:rsidRPr="00ED5D73">
        <w:rPr>
          <w:rStyle w:val="StyleUnderline"/>
          <w:highlight w:val="green"/>
        </w:rPr>
        <w:t xml:space="preserve"> and </w:t>
      </w:r>
      <w:r w:rsidRPr="00ED5D73">
        <w:rPr>
          <w:rStyle w:val="Emphasis"/>
          <w:highlight w:val="green"/>
        </w:rPr>
        <w:t>country clubs</w:t>
      </w:r>
      <w:r w:rsidRPr="001452D1">
        <w:rPr>
          <w:sz w:val="16"/>
        </w:rPr>
        <w:t xml:space="preserve">, </w:t>
      </w:r>
      <w:proofErr w:type="spellStart"/>
      <w:r w:rsidRPr="001452D1">
        <w:rPr>
          <w:sz w:val="16"/>
        </w:rPr>
        <w:t>labour</w:t>
      </w:r>
      <w:proofErr w:type="spellEnd"/>
      <w:r w:rsidRPr="001452D1">
        <w:rPr>
          <w:sz w:val="16"/>
        </w:rPr>
        <w:t xml:space="preserve">, professional, religious and political </w:t>
      </w:r>
      <w:proofErr w:type="spellStart"/>
      <w:r w:rsidRPr="001452D1">
        <w:rPr>
          <w:sz w:val="16"/>
        </w:rPr>
        <w:t>organisations</w:t>
      </w:r>
      <w:proofErr w:type="spellEnd"/>
      <w:r w:rsidRPr="001452D1">
        <w:rPr>
          <w:sz w:val="16"/>
        </w:rPr>
        <w:t xml:space="preserve">, fitness and recreational sports </w:t>
      </w:r>
      <w:proofErr w:type="spellStart"/>
      <w:r w:rsidRPr="001452D1">
        <w:rPr>
          <w:sz w:val="16"/>
        </w:rPr>
        <w:t>centres</w:t>
      </w:r>
      <w:proofErr w:type="spellEnd"/>
      <w:r w:rsidRPr="001452D1">
        <w:rPr>
          <w:sz w:val="16"/>
        </w:rPr>
        <w:t xml:space="preserve"> and sports teams and clubs, with all these factors aggregated and divided by population. The four factors included in the index were </w:t>
      </w:r>
      <w:proofErr w:type="spellStart"/>
      <w:r w:rsidRPr="001452D1">
        <w:rPr>
          <w:sz w:val="16"/>
        </w:rPr>
        <w:t>standardised</w:t>
      </w:r>
      <w:proofErr w:type="spellEnd"/>
      <w:r w:rsidRPr="001452D1">
        <w:rPr>
          <w:sz w:val="16"/>
        </w:rPr>
        <w:t xml:space="preserve">. The first principal component is considered as the index of social capital. </w:t>
      </w:r>
      <w:r w:rsidRPr="001452D1">
        <w:rPr>
          <w:sz w:val="16"/>
          <w:szCs w:val="4"/>
        </w:rPr>
        <w:t xml:space="preserve">Mapping this index at county level provides a very uneven geography of social capital across the US. The highest levels of social capital were concentrated around the Midwest and, especially, the Great Plains states. Both Dakotas, Iowa, Kansas, Minnesota, Montana, </w:t>
      </w:r>
      <w:proofErr w:type="gramStart"/>
      <w:r w:rsidRPr="001452D1">
        <w:rPr>
          <w:sz w:val="16"/>
          <w:szCs w:val="4"/>
        </w:rPr>
        <w:t>Nebraska</w:t>
      </w:r>
      <w:proofErr w:type="gramEnd"/>
      <w:r w:rsidRPr="001452D1">
        <w:rPr>
          <w:sz w:val="16"/>
          <w:szCs w:val="4"/>
        </w:rPr>
        <w:t xml:space="preserve"> and Wyoming boasted the highest level of social capital. Social capital was also high in the northwest (Oregon and Washington state) as well as in some areas around the Great Lakes, such as Wisconsin, rural Illinois, Ohio, eastern </w:t>
      </w:r>
      <w:proofErr w:type="gramStart"/>
      <w:r w:rsidRPr="001452D1">
        <w:rPr>
          <w:sz w:val="16"/>
          <w:szCs w:val="4"/>
        </w:rPr>
        <w:t>Pennsylvania</w:t>
      </w:r>
      <w:proofErr w:type="gramEnd"/>
      <w:r w:rsidRPr="001452D1">
        <w:rPr>
          <w:sz w:val="16"/>
          <w:szCs w:val="4"/>
        </w:rPr>
        <w:t xml:space="preserve"> and parts of New England. Social capital was, by contrast, significantly weaker in the South, particularly in Kentucky and Tennessee, and in some Mountain states, such as Arizona, </w:t>
      </w:r>
      <w:proofErr w:type="gramStart"/>
      <w:r w:rsidRPr="001452D1">
        <w:rPr>
          <w:sz w:val="16"/>
          <w:szCs w:val="4"/>
        </w:rPr>
        <w:t>Nevada</w:t>
      </w:r>
      <w:proofErr w:type="gramEnd"/>
      <w:r w:rsidRPr="001452D1">
        <w:rPr>
          <w:sz w:val="16"/>
          <w:szCs w:val="4"/>
        </w:rPr>
        <w:t xml:space="preserve"> and Utah (Figure 3). The second independent variable of interest, Interpersonal inequality, is based on data drawn from the 2013–2017 5-year American Community Survey (ACS). At the core of the analysis is the 2016 county-level Gini index of incomes in a county. Two alternative measures are considered for robustness. These are the share of the population in the county in the top income quintile and that in the top 5% of income. Income inequality in the US is highest in the Deep South, particularly in states such as Alabama, Arkansas, Louisiana, Mississippi, </w:t>
      </w:r>
      <w:proofErr w:type="gramStart"/>
      <w:r w:rsidRPr="001452D1">
        <w:rPr>
          <w:sz w:val="16"/>
          <w:szCs w:val="4"/>
        </w:rPr>
        <w:t>South Carolina</w:t>
      </w:r>
      <w:proofErr w:type="gramEnd"/>
      <w:r w:rsidRPr="001452D1">
        <w:rPr>
          <w:sz w:val="16"/>
          <w:szCs w:val="4"/>
        </w:rPr>
        <w:t xml:space="preserve"> and eastern Kentucky, as well as in the largest urban agglomerations, such as New York City, Los Angeles, Chicago, Houston, Miami, Detroit and the Bay Area (Figure 4). The lowest differences in income inequality are found in Midwestern states, and mainly in small-town and rural communities in Illinois, Indiana, Iowa, Missouri, </w:t>
      </w:r>
      <w:proofErr w:type="gramStart"/>
      <w:r w:rsidRPr="001452D1">
        <w:rPr>
          <w:sz w:val="16"/>
          <w:szCs w:val="4"/>
        </w:rPr>
        <w:t>Ohio</w:t>
      </w:r>
      <w:proofErr w:type="gramEnd"/>
      <w:r w:rsidRPr="001452D1">
        <w:rPr>
          <w:sz w:val="16"/>
          <w:szCs w:val="4"/>
        </w:rPr>
        <w:t xml:space="preserve"> and Wisconsin, as well as in some parts of the Mountain states such as Nevada, Utah or Wyoming (Figure 4). The third and final independent variable of interest is Economic and demographic decline. In the econometric analysis, we use four different proxies: three for economic change (employment change, change in average earnings per job, and change in average wages and salary) and population change as a proxy for demographic change. The benchmark measure of change at the county level is employment change between 1980 and 2016. However, in successive parts of the analysis all four economic and demographic change indicators are considered, covering, by decade, the period between 1970 and 2016. The data for 2016 are drawn from the 2013–2017 5-year ACS. For earlier years, we resort to Bureau of Economic Analysis data. To ensure a normal distribution of residuals, all change variables are transformed logarithmically. Figure 5 provides an indication of economic change across counties in the US. It represents changes in employment between 1980 and 2016. As expected, the biggest growth in employment over that period of 36 years took place along the Pacific coast, in the north-east urban corridor, and in southern Florida. The lowest levels of employment growth occurred in the Great Plains states, along a strip running from East Texas in the south to North Dakota in the north (Figure 4). Many areas south of the Great Lakes and in the South have also performed relatively badly in employment terms. However, all is not gloom around the Great Lakes, as the area between Chicago and Milwaukee witnessed considerable growth in employment, as did most of the counties on the shores of Lake Erie. Control variables </w:t>
      </w:r>
      <w:proofErr w:type="gramStart"/>
      <w:r w:rsidRPr="001452D1">
        <w:rPr>
          <w:sz w:val="16"/>
          <w:szCs w:val="4"/>
        </w:rPr>
        <w:t>In</w:t>
      </w:r>
      <w:proofErr w:type="gramEnd"/>
      <w:r w:rsidRPr="001452D1">
        <w:rPr>
          <w:sz w:val="16"/>
          <w:szCs w:val="4"/>
        </w:rPr>
        <w:t xml:space="preserve"> addition, several control variables, representative of factors that have been associated with the rise of populism in the US and elsewhere, are included in the analysis. First, we consider income per capita in 2016, as variations in the territorial levels of wealth have been related to populist vote. Population density has been highlighted by certain authors (e.g., Rodden, 2019) as a driver of populism. Traditional parties, and mainly those of the left, are increasingly struggling in suburbs and rural areas of the US (Rodden, 2019). Population density at the county level is represented by its value in 2016. Unemployment is frequently regarded as another determinant linked to the rise of discontent and populism (Algan et al., 2017; </w:t>
      </w:r>
      <w:proofErr w:type="spellStart"/>
      <w:r w:rsidRPr="001452D1">
        <w:rPr>
          <w:sz w:val="16"/>
          <w:szCs w:val="4"/>
        </w:rPr>
        <w:t>Guriev</w:t>
      </w:r>
      <w:proofErr w:type="spellEnd"/>
      <w:r w:rsidRPr="001452D1">
        <w:rPr>
          <w:sz w:val="16"/>
          <w:szCs w:val="4"/>
        </w:rPr>
        <w:t xml:space="preserve">, 2018). We control for the unemployment rate at the county level in 2016. Education is also a prominent factor behind the rise in antisystem voting. Low levels of education have been seen to be crucial for Brexit, the election of Donald Trump and the rise of populist alternatives elsewhere (e.g., </w:t>
      </w:r>
      <w:proofErr w:type="spellStart"/>
      <w:r w:rsidRPr="001452D1">
        <w:rPr>
          <w:sz w:val="16"/>
          <w:szCs w:val="4"/>
        </w:rPr>
        <w:t>Essletzbichler</w:t>
      </w:r>
      <w:proofErr w:type="spellEnd"/>
      <w:r w:rsidRPr="001452D1">
        <w:rPr>
          <w:sz w:val="16"/>
          <w:szCs w:val="4"/>
        </w:rPr>
        <w:t xml:space="preserve"> et al., 2018; Goodwin and Heath, 2016; Sides et al., 2017). We, therefore, use an indicator of the percentage of adults with higher education in each county in 2016. The racial dimension has been recurrent in the analysis of the outcome of the 2016 US presidential elections, with some accounts highlighting that the role of race and racial attitudes may be more important than economic factors (e.g., Morgan and Lee, 2018; Reny et al., 2019; Sides et al., 2017). We control for the share of black population in 2016 in US counties and, in alternative specifications, for the share of whites in that year. Demographic variables have also featured prominently (e.g., Goodwin and Heath, 2016). We include three such variables: the sex ratio of the population, the young-age dependency </w:t>
      </w:r>
      <w:proofErr w:type="gramStart"/>
      <w:r w:rsidRPr="001452D1">
        <w:rPr>
          <w:sz w:val="16"/>
          <w:szCs w:val="4"/>
        </w:rPr>
        <w:t>ratio</w:t>
      </w:r>
      <w:proofErr w:type="gramEnd"/>
      <w:r w:rsidRPr="001452D1">
        <w:rPr>
          <w:sz w:val="16"/>
          <w:szCs w:val="4"/>
        </w:rPr>
        <w:t xml:space="preserve"> and the share of married adults. Finally, the ‘China shock’ is often </w:t>
      </w:r>
      <w:proofErr w:type="spellStart"/>
      <w:r w:rsidRPr="001452D1">
        <w:rPr>
          <w:sz w:val="16"/>
          <w:szCs w:val="4"/>
        </w:rPr>
        <w:t>signalled</w:t>
      </w:r>
      <w:proofErr w:type="spellEnd"/>
      <w:r w:rsidRPr="001452D1">
        <w:rPr>
          <w:sz w:val="16"/>
          <w:szCs w:val="4"/>
        </w:rPr>
        <w:t xml:space="preserve"> as a trigger of discontent at the ballot box (Autor et al., 2016). We, therefore, include a measure of imports from China at county level. A list of the variables in the analysis, together with their definitions and sources, is included in Supplementary Table A1 in the Supplementary Appendix. Descriptive analysis What is the connection between the dependent variable (the Trump margin) and the independent variables of interest? Plotting the correlation between the Trump margin in the 2016 and 2020 US presidential elections and the three independent variables of interest reveals that the correlation between social capital, </w:t>
      </w:r>
      <w:proofErr w:type="gramStart"/>
      <w:r w:rsidRPr="001452D1">
        <w:rPr>
          <w:sz w:val="16"/>
          <w:szCs w:val="4"/>
        </w:rPr>
        <w:t>inequality</w:t>
      </w:r>
      <w:proofErr w:type="gramEnd"/>
      <w:r w:rsidRPr="001452D1">
        <w:rPr>
          <w:sz w:val="16"/>
          <w:szCs w:val="4"/>
        </w:rPr>
        <w:t xml:space="preserve"> and employment change since 1980, on the one hand, and the Trump margin, on the other, is, at best, tenuous. The strongest correlation is between employment change and the swing in votes towards Donald Trump. Counties with a greater decline in employment over the period of analysis supported Donald Trump in far greater shares than they supported Mitt Romney in 2012. The link between interpersonal inequality and the increase in the Republican vote is inexistent, while places with a higher social capital 2014 showed marginally higher shifts in votes towards Donald Trump (Figure 6). The correlations among the independent variables of interest are similarly weak. There is no link between inequality and changes in employment, while counties with higher levels of social capital </w:t>
      </w:r>
      <w:proofErr w:type="gramStart"/>
      <w:r w:rsidRPr="001452D1">
        <w:rPr>
          <w:sz w:val="16"/>
          <w:szCs w:val="4"/>
        </w:rPr>
        <w:t>have,</w:t>
      </w:r>
      <w:proofErr w:type="gramEnd"/>
      <w:r w:rsidRPr="001452D1">
        <w:rPr>
          <w:sz w:val="16"/>
          <w:szCs w:val="4"/>
        </w:rPr>
        <w:t xml:space="preserve"> on average, slightly lower interpersonal inequality and witness marginally lower employment growth since 1980 (Figure 7). The link between county size and any of the correlations is </w:t>
      </w:r>
      <w:r w:rsidRPr="001452D1">
        <w:rPr>
          <w:sz w:val="16"/>
          <w:szCs w:val="4"/>
        </w:rPr>
        <w:lastRenderedPageBreak/>
        <w:t xml:space="preserve">highly imperfect, although larger counties are somewhat more unequal, have lower social capital, and experience, with notable exceptions, greater employment growth (Figure 7). Econometric analysis Basic model </w:t>
      </w:r>
      <w:proofErr w:type="gramStart"/>
      <w:r w:rsidRPr="001452D1">
        <w:rPr>
          <w:sz w:val="16"/>
          <w:szCs w:val="4"/>
        </w:rPr>
        <w:t>The</w:t>
      </w:r>
      <w:proofErr w:type="gramEnd"/>
      <w:r w:rsidRPr="001452D1">
        <w:rPr>
          <w:sz w:val="16"/>
          <w:szCs w:val="4"/>
        </w:rPr>
        <w:t xml:space="preserve"> question is whether these relationships stand when all these factors are included together with additional controls in a regression analysis. The results of regressing model (1), using simple ordinary least squares (OLS) and including state </w:t>
      </w:r>
      <w:proofErr w:type="gramStart"/>
      <w:r w:rsidRPr="001452D1">
        <w:rPr>
          <w:sz w:val="16"/>
          <w:szCs w:val="4"/>
        </w:rPr>
        <w:t>fixed-effects</w:t>
      </w:r>
      <w:proofErr w:type="gramEnd"/>
      <w:r w:rsidRPr="001452D1">
        <w:rPr>
          <w:sz w:val="16"/>
          <w:szCs w:val="4"/>
        </w:rPr>
        <w:t>, are presented in Table 1. Regressions 1 through 5 report the estimation for the 2016 election, while Regression 6 does it for the 2020 election. We run both elections separately as the conditions of both elections were very different: in 2016 Trump voters were electing an outsider with a limited track record in politics, while in 2020 they were voting for an incumbent president. The results highlight that, once the income per capita of the different counties in the US and the conditions of their state are controlled for, interpersonal inequality, long-term employment change and differences in social capital across US counties are connected to a swing towards Donald Trump in the 2016 presidential election (Table 1, Regression 4). However, this connection is not always in the direction expected by Putnam (2000) in Bowling alone. The combination of social capital and lower inequality as a protector of American democracy is not discernible. While richer counties shifted towards Trump’s populist positions in lower numbers than poorer counties both in 2016 and 2020, more unequal areas of the country were less swayed by Trump’s brand of populism. By contrast, places with greater civic engagement and a stronger social capital opted in larger numbers for the more extreme option in 2016, although the connection is not significant in the 2020 election, once other control variables are included. Counties that have witnessed considerable destruction of employment since 1980 were also convinced to a greater extent by Trump’s discourse than areas that experienced greater job creation (Table 1). These results are robust to including the three independent variables of interest together in the regression (Table 1, Regression 4) and additional controls expected, according to the literature, to affect populist vote (Table 1, Regressions 5 and 6). They are also robust to clustering the standard errors at county level (Supplementary Table A2). The coefficient for inequality, which is significant and negative when all the controls regressed together in the 2016 election (Regression 5), becomes insignificant in the 2020 election (Regression 6). In 2016 citizens living in the more unequal counties of the US were far less inclined to swing towards Donald Trump, but this relationship became weaker four years later.6 The coefficients for the control variables are generally in line with expectations. More densely populated counties, counties with a higher share of university graduates, those with a higher share of black population, those less affected by imports from China, and those with a younger population swung less to Trump (Table 1). The unemployment rate yields insignificant coefficients in both elections, while the increase of support for Donald Trump is higher in places with a lower share of married adults.7 These results are robust to changing the share of black population in a county by that of whites (Supplementary Table A5), with counties with a greater share of white population swinging towards Donald Trump, and to changes in the measurement of inequality at the county level. Counties with a greater percentage of people in the top income quintile (Supplementary Table A6) and those with a higher proportion of individuals in the top 5% of the income distribution (Supplementary Table A6) had a lower Trump margin in 2016, but not in the 2020 elections. The introduction of interactions between the independent variables of interest barely alters the results emanating from the basic model. Changes in employment since 1980 and all the control variables, including income per capita at the county level, yield the same sign in the coefficients and similar levels of significance. Once again, counties that have seen a greater employment decline put more trust in Donald Trump than they did in Mitt Romney (Table 2). Social capital remains positive and significant, apart from Regression 2, where it becomes insignificant for the 2016 election, and insignificant in 2020. While inequality displays a negative coefficient that is significant for the 2016 election and in 2020, when the interaction between employment change and inequality is considered (Table 2). The significant interactions are those between employment change and interpersonal inequality in 2016 and 2020 and between employment change and social capital in 2020. In the case of the former, both coefficients are positive and significant, meaning that the swing to Donald Trump was more pronounced not only in poorer counties, in those with lower interpersonal inequalities, and those that had suffered a long-term employment decline, but also in counties where high levels of employment growth were matched by a high degree of interpersonal inequality (Table 2, Regressions 1 and 4). In the case of the latter, citizens living in counties with higher levels of social capital voted less for Trump in 2020, if employment had grown more than elsewhere in the previous 40 years (Table 2, Regression 6). Different types and time horizons of decline So far, we have concentrated just on one side of economic and demographic change: employment change since 1980. What happens if we consider different types of decline? In Table 3 we take into consideration, not just employment change, but also population change (Regressions 2 and 6), change in average earnings per job (Regressions 3 and 7), and in average wages and salaries (Regressions 4 and 8). The results indicate that long-term employment and population decline over a period of almost 40 years has been strongly connected with a swing to Donald Trump at the ballot box in both 2016 and 2020 (Table 3, Regressions 1, 2, 5 and 6). Declines in average earnings and in wages and salaries are, in contrast, disconnected from the Trump margin in 2016. By contrast, counties that increase their average earnings per job and average wages and salaries, once other factors are controlled for, swung more towards Trump in 2020. In these counties presence of strong social capital was also linked to a higher Trump margin (Table 3, Regressions 7 and 8). These results chime well with the literature highlighting that the rise of populism in the US has more to do with racial issues than individual economic factors (Norris and Inglehart, 2019; Reny et al., 2019) and with a sense of alienation of the white working classes (Cramer, 2016; Morgan and Lee, 2018; Walley, 2017), what Kimmel (2017) calls ‘angry white men’. However, they also powerfully relate to the literature that has focused on geographical dimensions and</w:t>
      </w:r>
      <w:proofErr w:type="gramStart"/>
      <w:r w:rsidRPr="001452D1">
        <w:rPr>
          <w:sz w:val="16"/>
          <w:szCs w:val="4"/>
        </w:rPr>
        <w:t>, in particular, with</w:t>
      </w:r>
      <w:proofErr w:type="gramEnd"/>
      <w:r w:rsidRPr="001452D1">
        <w:rPr>
          <w:sz w:val="16"/>
          <w:szCs w:val="4"/>
        </w:rPr>
        <w:t xml:space="preserve"> long-term economic decline, mostly in Europe (e.g., </w:t>
      </w:r>
      <w:proofErr w:type="spellStart"/>
      <w:r w:rsidRPr="001452D1">
        <w:rPr>
          <w:sz w:val="16"/>
          <w:szCs w:val="4"/>
        </w:rPr>
        <w:t>Guilluy</w:t>
      </w:r>
      <w:proofErr w:type="spellEnd"/>
      <w:r w:rsidRPr="001452D1">
        <w:rPr>
          <w:sz w:val="16"/>
          <w:szCs w:val="4"/>
        </w:rPr>
        <w:t xml:space="preserve">, 2019; Rodríguez-Pose, 2018) but, increasingly, in the US (e.g., </w:t>
      </w:r>
      <w:proofErr w:type="spellStart"/>
      <w:r w:rsidRPr="001452D1">
        <w:rPr>
          <w:sz w:val="16"/>
          <w:szCs w:val="4"/>
        </w:rPr>
        <w:t>Wuthnow</w:t>
      </w:r>
      <w:proofErr w:type="spellEnd"/>
      <w:r w:rsidRPr="001452D1">
        <w:rPr>
          <w:sz w:val="16"/>
          <w:szCs w:val="4"/>
        </w:rPr>
        <w:t xml:space="preserve">, 2019). However, in contrast to the findings for Europe, where the rise of anti-system voting at the ballot box has been linked to economic and industrial decline, but not to employment and demographic decay (Dijkstra et al., 2020), in the US it is the slow demise of still strong communities that have been losing employment and population for some time that triggers the reaction at the ballot box to a far greater extent than declines in earnings and salaries. Once we have established that long-term unemployment and demographic decline have a powerful connection to Trump’s vote margin, the question is whether this association waxes or wanes with time. Table 4 looks at the change in these relationships over time, including the link with changes in average earnings and wages and salaries, since 1970 in ten-year intervals. This implies that the regressions are the same as in Table 3, only substituting the time covered in each of the economic and demographic decline variables. Only the coefficients for these variables are reported, as there are no significant changes in the other coefficients. The coefficients displayed in Table 4 show that the link between employment and population decline at the county level and Trump’s vote margin is not a recent phenomenon. The coefficients for employment and population change are always negative and highly significant, regardless of the </w:t>
      </w:r>
      <w:r w:rsidRPr="001452D1">
        <w:rPr>
          <w:sz w:val="16"/>
          <w:szCs w:val="4"/>
        </w:rPr>
        <w:lastRenderedPageBreak/>
        <w:t xml:space="preserve">period and election considered. Counties that have been shedding employment and losing population since the 1970s have been more inclined to support Donald Trump than they did Mitt Romney in 2012. Having said that, the dimension of the negative coefficients is generally larger for the more recent periods than for longer time spans. The 2008 Great Recession has provided a springboard for the rise of populist discourse and a populist candidate, but the seed of discontent was planted, as indicated by Cramer (2016), quite some time earlier. Table 4 once again points to the fact that this reaction at the ballot box is more about the long-term decline of communities shedding jobs and people than about the loss of earnings, wages, and salaries. The coefficients for the change in average earnings per job are mostly insignificant. However, it is often the case that counties witnessing a higher increase in wages and salaries swung more towards Donald Trump, particularly in the 2020 election. Hence, ‘it is not the very poor that are threatening the political system but the large numbers of still relatively well-off people—often seen as the threatened middle classes—still living relatively comfortable lives but in declining places’ (Rodríguez-Pose, 2020: 1–2). </w:t>
      </w:r>
      <w:r w:rsidRPr="001452D1">
        <w:rPr>
          <w:sz w:val="16"/>
        </w:rPr>
        <w:t xml:space="preserve">Conclusions </w:t>
      </w:r>
      <w:r w:rsidRPr="0095326D">
        <w:rPr>
          <w:rStyle w:val="StyleUnderline"/>
        </w:rPr>
        <w:t>Two decades</w:t>
      </w:r>
      <w:r w:rsidRPr="001452D1">
        <w:rPr>
          <w:sz w:val="16"/>
        </w:rPr>
        <w:t xml:space="preserve"> ago, </w:t>
      </w:r>
      <w:r w:rsidRPr="0095326D">
        <w:rPr>
          <w:rStyle w:val="StyleUnderline"/>
        </w:rPr>
        <w:t>Putnam</w:t>
      </w:r>
      <w:r w:rsidRPr="001452D1">
        <w:rPr>
          <w:sz w:val="16"/>
        </w:rPr>
        <w:t xml:space="preserve"> (2000) </w:t>
      </w:r>
      <w:r w:rsidRPr="0095326D">
        <w:rPr>
          <w:rStyle w:val="StyleUnderline"/>
        </w:rPr>
        <w:t xml:space="preserve">warned that American democracy was at risk from the twin challenges of the decline in civic engagement and social capital on the one hand, and the rise in interpersonal inequality on the other. </w:t>
      </w:r>
      <w:r w:rsidRPr="001452D1">
        <w:rPr>
          <w:sz w:val="16"/>
        </w:rPr>
        <w:t xml:space="preserve">More Americans bowling alone and engaging to a far lesser extent than before in local communities and an increasingly divided society from an economic perspective represented a twin threat to the democratic institutions that had been built since independence. Sixteen years later </w:t>
      </w:r>
      <w:r w:rsidRPr="000A2914">
        <w:rPr>
          <w:rStyle w:val="StyleUnderline"/>
        </w:rPr>
        <w:t xml:space="preserve">his forecast </w:t>
      </w:r>
      <w:proofErr w:type="spellStart"/>
      <w:r w:rsidRPr="000A2914">
        <w:rPr>
          <w:rStyle w:val="StyleUnderline"/>
        </w:rPr>
        <w:t>materialised</w:t>
      </w:r>
      <w:proofErr w:type="spellEnd"/>
      <w:r w:rsidRPr="000A2914">
        <w:rPr>
          <w:rStyle w:val="StyleUnderline"/>
        </w:rPr>
        <w:t xml:space="preserve"> with the </w:t>
      </w:r>
      <w:r w:rsidRPr="000A2914">
        <w:rPr>
          <w:rStyle w:val="Emphasis"/>
        </w:rPr>
        <w:t xml:space="preserve">election of Donald </w:t>
      </w:r>
      <w:r w:rsidRPr="000A2914">
        <w:rPr>
          <w:rStyle w:val="Emphasis"/>
          <w:highlight w:val="yellow"/>
        </w:rPr>
        <w:t>Trump</w:t>
      </w:r>
      <w:r w:rsidRPr="001452D1">
        <w:rPr>
          <w:sz w:val="16"/>
        </w:rPr>
        <w:t xml:space="preserve">, an outsider and political novice </w:t>
      </w:r>
      <w:r w:rsidRPr="000A2914">
        <w:rPr>
          <w:rStyle w:val="StyleUnderline"/>
        </w:rPr>
        <w:t xml:space="preserve">with strong </w:t>
      </w:r>
      <w:r w:rsidRPr="000A2914">
        <w:rPr>
          <w:rStyle w:val="Emphasis"/>
        </w:rPr>
        <w:t>populist tendencies</w:t>
      </w:r>
      <w:r w:rsidRPr="000A2914">
        <w:rPr>
          <w:rStyle w:val="StyleUnderline"/>
        </w:rPr>
        <w:t>, who first stunned the Republican Party elite by securing its presidential nomination</w:t>
      </w:r>
      <w:r w:rsidRPr="001452D1">
        <w:rPr>
          <w:sz w:val="16"/>
        </w:rPr>
        <w:t xml:space="preserve">, and then went on to beat the Democratic party candidate, Hillary Clinton, in the November 2016 election. Yet, </w:t>
      </w:r>
      <w:r w:rsidRPr="000A2914">
        <w:rPr>
          <w:rStyle w:val="StyleUnderline"/>
        </w:rPr>
        <w:t>the election of a candidate that, by shaking the system, has stretched American democracy to the limit</w:t>
      </w:r>
      <w:r w:rsidRPr="001452D1">
        <w:rPr>
          <w:sz w:val="16"/>
        </w:rPr>
        <w:t xml:space="preserve">, may have </w:t>
      </w:r>
      <w:r w:rsidRPr="000A2914">
        <w:rPr>
          <w:rStyle w:val="StyleUnderline"/>
          <w:highlight w:val="yellow"/>
        </w:rPr>
        <w:t xml:space="preserve">had little to do with </w:t>
      </w:r>
      <w:r w:rsidRPr="000A2914">
        <w:rPr>
          <w:rStyle w:val="Emphasis"/>
        </w:rPr>
        <w:t xml:space="preserve">declining </w:t>
      </w:r>
      <w:r w:rsidRPr="000A2914">
        <w:rPr>
          <w:rStyle w:val="Emphasis"/>
          <w:highlight w:val="yellow"/>
        </w:rPr>
        <w:t>social capital</w:t>
      </w:r>
      <w:r w:rsidRPr="000A2914">
        <w:rPr>
          <w:rStyle w:val="StyleUnderline"/>
          <w:highlight w:val="yellow"/>
        </w:rPr>
        <w:t xml:space="preserve"> and </w:t>
      </w:r>
      <w:r w:rsidRPr="000A2914">
        <w:rPr>
          <w:rStyle w:val="Emphasis"/>
          <w:highlight w:val="yellow"/>
        </w:rPr>
        <w:t>rising</w:t>
      </w:r>
      <w:r w:rsidRPr="000A2914">
        <w:rPr>
          <w:rStyle w:val="Emphasis"/>
        </w:rPr>
        <w:t xml:space="preserve"> interpersonal </w:t>
      </w:r>
      <w:r w:rsidRPr="000A2914">
        <w:rPr>
          <w:rStyle w:val="Emphasis"/>
          <w:highlight w:val="yellow"/>
        </w:rPr>
        <w:t>inequality</w:t>
      </w:r>
      <w:r w:rsidRPr="000A2914">
        <w:rPr>
          <w:rStyle w:val="StyleUnderline"/>
          <w:highlight w:val="yellow"/>
        </w:rPr>
        <w:t xml:space="preserve"> and much more with</w:t>
      </w:r>
      <w:r w:rsidRPr="000A2914">
        <w:rPr>
          <w:rStyle w:val="StyleUnderline"/>
        </w:rPr>
        <w:t xml:space="preserve"> the </w:t>
      </w:r>
      <w:r w:rsidRPr="000A2914">
        <w:rPr>
          <w:rStyle w:val="Emphasis"/>
          <w:highlight w:val="yellow"/>
        </w:rPr>
        <w:t xml:space="preserve">long-term </w:t>
      </w:r>
      <w:r w:rsidRPr="000A2914">
        <w:rPr>
          <w:rStyle w:val="Emphasis"/>
        </w:rPr>
        <w:t xml:space="preserve">employment and population </w:t>
      </w:r>
      <w:r w:rsidRPr="000A2914">
        <w:rPr>
          <w:rStyle w:val="Emphasis"/>
          <w:highlight w:val="yellow"/>
        </w:rPr>
        <w:t>decline</w:t>
      </w:r>
      <w:r w:rsidRPr="000A2914">
        <w:rPr>
          <w:rStyle w:val="StyleUnderline"/>
          <w:highlight w:val="yellow"/>
        </w:rPr>
        <w:t xml:space="preserve"> of</w:t>
      </w:r>
      <w:r w:rsidRPr="000A2914">
        <w:rPr>
          <w:rStyle w:val="StyleUnderline"/>
        </w:rPr>
        <w:t xml:space="preserve"> many </w:t>
      </w:r>
      <w:r w:rsidRPr="000A2914">
        <w:rPr>
          <w:rStyle w:val="StyleUnderline"/>
          <w:highlight w:val="yellow"/>
        </w:rPr>
        <w:t>formerly prosperous</w:t>
      </w:r>
      <w:r w:rsidRPr="000A2914">
        <w:rPr>
          <w:rStyle w:val="StyleUnderline"/>
        </w:rPr>
        <w:t xml:space="preserve"> American </w:t>
      </w:r>
      <w:r w:rsidRPr="000A2914">
        <w:rPr>
          <w:rStyle w:val="StyleUnderline"/>
          <w:highlight w:val="yellow"/>
        </w:rPr>
        <w:t>communities</w:t>
      </w:r>
      <w:r w:rsidRPr="000A2914">
        <w:rPr>
          <w:rStyle w:val="StyleUnderline"/>
        </w:rPr>
        <w:t xml:space="preserve">. </w:t>
      </w:r>
      <w:r w:rsidRPr="001452D1">
        <w:rPr>
          <w:sz w:val="16"/>
        </w:rPr>
        <w:t xml:space="preserve">These communities are precisely those where social capital—the very form of capital that, according to Putnam (2000), was supposed to provide the glue for America’s democratic institutions—has held stronger than elsewhere. This is what this paper has shown. By combining social capital with interpersonal inequality and long-term economic and demographic decline at county level in the US and linking it to the swing to Donald Trump at the ballot box in the 2016 and 2020 presidential elections, it has revealed that the rise in discontent identified by some scholars (e.g., Cramer, 2016; Kimmel, 2017; </w:t>
      </w:r>
      <w:proofErr w:type="spellStart"/>
      <w:r w:rsidRPr="001452D1">
        <w:rPr>
          <w:sz w:val="16"/>
        </w:rPr>
        <w:t>Wuthnow</w:t>
      </w:r>
      <w:proofErr w:type="spellEnd"/>
      <w:r w:rsidRPr="001452D1">
        <w:rPr>
          <w:sz w:val="16"/>
        </w:rPr>
        <w:t xml:space="preserve">, 2019) is at the root of the Trump electoral tsunami. However, </w:t>
      </w:r>
      <w:r w:rsidRPr="000A2914">
        <w:rPr>
          <w:rStyle w:val="StyleUnderline"/>
          <w:highlight w:val="yellow"/>
        </w:rPr>
        <w:t>this</w:t>
      </w:r>
      <w:r w:rsidRPr="000A2914">
        <w:rPr>
          <w:rStyle w:val="StyleUnderline"/>
        </w:rPr>
        <w:t xml:space="preserve"> analysis has </w:t>
      </w:r>
      <w:r w:rsidRPr="000A2914">
        <w:rPr>
          <w:rStyle w:val="Emphasis"/>
          <w:highlight w:val="yellow"/>
        </w:rPr>
        <w:t>provide</w:t>
      </w:r>
      <w:r w:rsidRPr="000A2914">
        <w:rPr>
          <w:rStyle w:val="StyleUnderline"/>
        </w:rPr>
        <w:t xml:space="preserve">d </w:t>
      </w:r>
      <w:r w:rsidRPr="000A2914">
        <w:rPr>
          <w:rStyle w:val="StyleUnderline"/>
          <w:highlight w:val="yellow"/>
        </w:rPr>
        <w:t xml:space="preserve">evidence for </w:t>
      </w:r>
      <w:r w:rsidRPr="0084302E">
        <w:rPr>
          <w:rStyle w:val="StyleUnderline"/>
          <w:highlight w:val="yellow"/>
        </w:rPr>
        <w:t xml:space="preserve">the </w:t>
      </w:r>
      <w:r w:rsidRPr="0084302E">
        <w:rPr>
          <w:rStyle w:val="Emphasis"/>
          <w:highlight w:val="yellow"/>
        </w:rPr>
        <w:t xml:space="preserve">deep </w:t>
      </w:r>
      <w:r w:rsidRPr="000A2914">
        <w:rPr>
          <w:rStyle w:val="Emphasis"/>
          <w:highlight w:val="yellow"/>
        </w:rPr>
        <w:t>geographical roots</w:t>
      </w:r>
      <w:r w:rsidRPr="000A2914">
        <w:rPr>
          <w:rStyle w:val="StyleUnderline"/>
        </w:rPr>
        <w:t xml:space="preserve"> of this phenomenon</w:t>
      </w:r>
      <w:r w:rsidRPr="000A2914">
        <w:rPr>
          <w:rStyle w:val="StyleUnderline"/>
          <w:highlight w:val="yellow"/>
        </w:rPr>
        <w:t xml:space="preserve">. It is </w:t>
      </w:r>
      <w:r w:rsidRPr="000A2914">
        <w:rPr>
          <w:rStyle w:val="Emphasis"/>
          <w:highlight w:val="yellow"/>
        </w:rPr>
        <w:t>not</w:t>
      </w:r>
      <w:r w:rsidRPr="000A2914">
        <w:rPr>
          <w:rStyle w:val="StyleUnderline"/>
          <w:highlight w:val="yellow"/>
        </w:rPr>
        <w:t xml:space="preserve"> </w:t>
      </w:r>
      <w:r w:rsidRPr="000572AB">
        <w:rPr>
          <w:rStyle w:val="StyleUnderline"/>
          <w:highlight w:val="yellow"/>
        </w:rPr>
        <w:t xml:space="preserve">just simply the </w:t>
      </w:r>
      <w:r w:rsidRPr="000A2914">
        <w:rPr>
          <w:rStyle w:val="Emphasis"/>
          <w:highlight w:val="yellow"/>
        </w:rPr>
        <w:t>white working class</w:t>
      </w:r>
      <w:r w:rsidRPr="000A2914">
        <w:rPr>
          <w:rStyle w:val="StyleUnderline"/>
        </w:rPr>
        <w:t xml:space="preserve"> that is </w:t>
      </w:r>
      <w:r w:rsidRPr="000572AB">
        <w:rPr>
          <w:rStyle w:val="StyleUnderline"/>
          <w:highlight w:val="yellow"/>
        </w:rPr>
        <w:t>rebelling</w:t>
      </w:r>
      <w:r w:rsidRPr="000A2914">
        <w:rPr>
          <w:rStyle w:val="StyleUnderline"/>
        </w:rPr>
        <w:t xml:space="preserve"> against the system. There are plenty of white working-class voters on the West Coast</w:t>
      </w:r>
      <w:r w:rsidRPr="001452D1">
        <w:rPr>
          <w:sz w:val="16"/>
        </w:rPr>
        <w:t xml:space="preserve">, along the eastern megalopolis or in American large cities, as well as in medium-sized cities, towns and rural areas that did not swing and/ or did not vote for Donald Trump. It is </w:t>
      </w:r>
      <w:proofErr w:type="spellStart"/>
      <w:r w:rsidRPr="001452D1">
        <w:rPr>
          <w:sz w:val="16"/>
        </w:rPr>
        <w:t>middleand</w:t>
      </w:r>
      <w:proofErr w:type="spellEnd"/>
      <w:r w:rsidRPr="001452D1">
        <w:rPr>
          <w:sz w:val="16"/>
        </w:rPr>
        <w:t xml:space="preserve"> working-class individuals, who live in communities that have seen better times and have for long experienced a slow, but relentless employment and population decline, and where social capital has remained relatively strong, that cast the decisive votes to put Donald Trump in office in 2016. The link between social capital and the Trump margin became weaker in the 2020 election when considering population and employment decline, but not when </w:t>
      </w:r>
      <w:proofErr w:type="gramStart"/>
      <w:r w:rsidRPr="001452D1">
        <w:rPr>
          <w:sz w:val="16"/>
        </w:rPr>
        <w:t>taking into account</w:t>
      </w:r>
      <w:proofErr w:type="gramEnd"/>
      <w:r w:rsidRPr="001452D1">
        <w:rPr>
          <w:sz w:val="16"/>
        </w:rPr>
        <w:t xml:space="preserve"> changes in earnings per job and in wages and salaries. Hence, social capital and local civic engagement may not have acted as the positive forces envisaged by </w:t>
      </w:r>
      <w:proofErr w:type="spellStart"/>
      <w:r w:rsidRPr="001452D1">
        <w:rPr>
          <w:sz w:val="16"/>
        </w:rPr>
        <w:t>Granovetter</w:t>
      </w:r>
      <w:proofErr w:type="spellEnd"/>
      <w:r w:rsidRPr="001452D1">
        <w:rPr>
          <w:sz w:val="16"/>
        </w:rPr>
        <w:t xml:space="preserve"> (1973) or Putnam (2000), but, in most cases, more in the negative way suggested by </w:t>
      </w:r>
      <w:proofErr w:type="spellStart"/>
      <w:r w:rsidRPr="001452D1">
        <w:rPr>
          <w:sz w:val="16"/>
        </w:rPr>
        <w:t>Satyanath</w:t>
      </w:r>
      <w:proofErr w:type="spellEnd"/>
      <w:r w:rsidRPr="001452D1">
        <w:rPr>
          <w:sz w:val="16"/>
        </w:rPr>
        <w:t xml:space="preserve"> et al. (2017), through mechanisms possibly linked to local consciousness and identity (Cramer, 2016). The </w:t>
      </w:r>
      <w:r w:rsidRPr="000A2914">
        <w:rPr>
          <w:rStyle w:val="StyleUnderline"/>
          <w:highlight w:val="yellow"/>
        </w:rPr>
        <w:t>long-term</w:t>
      </w:r>
      <w:r w:rsidRPr="000A2914">
        <w:rPr>
          <w:rStyle w:val="StyleUnderline"/>
        </w:rPr>
        <w:t xml:space="preserve"> </w:t>
      </w:r>
      <w:r w:rsidRPr="000A2914">
        <w:rPr>
          <w:rStyle w:val="Emphasis"/>
        </w:rPr>
        <w:t xml:space="preserve">economic and demographic </w:t>
      </w:r>
      <w:r w:rsidRPr="000A2914">
        <w:rPr>
          <w:rStyle w:val="Emphasis"/>
          <w:highlight w:val="yellow"/>
        </w:rPr>
        <w:t>decline</w:t>
      </w:r>
      <w:r w:rsidRPr="000A2914">
        <w:rPr>
          <w:rStyle w:val="StyleUnderline"/>
        </w:rPr>
        <w:t xml:space="preserve"> </w:t>
      </w:r>
      <w:r w:rsidRPr="000A2914">
        <w:rPr>
          <w:rStyle w:val="StyleUnderline"/>
          <w:highlight w:val="yellow"/>
        </w:rPr>
        <w:t>of</w:t>
      </w:r>
      <w:r w:rsidRPr="000A2914">
        <w:rPr>
          <w:rStyle w:val="StyleUnderline"/>
        </w:rPr>
        <w:t xml:space="preserve"> many </w:t>
      </w:r>
      <w:proofErr w:type="gramStart"/>
      <w:r w:rsidRPr="000A2914">
        <w:rPr>
          <w:rStyle w:val="Emphasis"/>
          <w:highlight w:val="yellow"/>
        </w:rPr>
        <w:t>tightly-knit</w:t>
      </w:r>
      <w:proofErr w:type="gramEnd"/>
      <w:r w:rsidRPr="000A2914">
        <w:rPr>
          <w:rStyle w:val="Emphasis"/>
          <w:highlight w:val="yellow"/>
        </w:rPr>
        <w:t xml:space="preserve"> American communities</w:t>
      </w:r>
      <w:r w:rsidRPr="000A2914">
        <w:rPr>
          <w:rStyle w:val="StyleUnderline"/>
          <w:highlight w:val="yellow"/>
        </w:rPr>
        <w:t xml:space="preserve"> has driven</w:t>
      </w:r>
      <w:r w:rsidRPr="000A2914">
        <w:rPr>
          <w:rStyle w:val="StyleUnderline"/>
        </w:rPr>
        <w:t xml:space="preserve"> the rise of </w:t>
      </w:r>
      <w:r w:rsidRPr="000A2914">
        <w:rPr>
          <w:rStyle w:val="StyleUnderline"/>
          <w:highlight w:val="yellow"/>
        </w:rPr>
        <w:t>Trumpism</w:t>
      </w:r>
      <w:r w:rsidRPr="001452D1">
        <w:rPr>
          <w:sz w:val="16"/>
        </w:rPr>
        <w:t>.</w:t>
      </w:r>
      <w:r w:rsidRPr="000A2914">
        <w:rPr>
          <w:rStyle w:val="StyleUnderline"/>
        </w:rPr>
        <w:t xml:space="preserve"> A decline </w:t>
      </w:r>
      <w:r w:rsidRPr="000A2914">
        <w:rPr>
          <w:rStyle w:val="StyleUnderline"/>
          <w:highlight w:val="yellow"/>
        </w:rPr>
        <w:t>that can be traced</w:t>
      </w:r>
      <w:r w:rsidRPr="000A2914">
        <w:rPr>
          <w:rStyle w:val="StyleUnderline"/>
        </w:rPr>
        <w:t xml:space="preserve"> back </w:t>
      </w:r>
      <w:r w:rsidRPr="000A2914">
        <w:rPr>
          <w:rStyle w:val="StyleUnderline"/>
          <w:highlight w:val="yellow"/>
        </w:rPr>
        <w:t xml:space="preserve">to </w:t>
      </w:r>
      <w:r w:rsidRPr="000A2914">
        <w:rPr>
          <w:rStyle w:val="Emphasis"/>
          <w:highlight w:val="yellow"/>
        </w:rPr>
        <w:t xml:space="preserve">the last quarter </w:t>
      </w:r>
      <w:r w:rsidRPr="000A2914">
        <w:rPr>
          <w:rStyle w:val="Emphasis"/>
        </w:rPr>
        <w:t xml:space="preserve">of the 20th </w:t>
      </w:r>
      <w:r w:rsidRPr="000A2914">
        <w:rPr>
          <w:rStyle w:val="Emphasis"/>
          <w:highlight w:val="yellow"/>
        </w:rPr>
        <w:t>century</w:t>
      </w:r>
      <w:r w:rsidRPr="000A2914">
        <w:rPr>
          <w:rStyle w:val="StyleUnderline"/>
          <w:highlight w:val="yellow"/>
        </w:rPr>
        <w:t xml:space="preserve"> and</w:t>
      </w:r>
      <w:r w:rsidRPr="000A2914">
        <w:rPr>
          <w:rStyle w:val="StyleUnderline"/>
        </w:rPr>
        <w:t xml:space="preserve"> that has created a malaise that goes well beyond the crisis and that </w:t>
      </w:r>
      <w:r w:rsidRPr="001D04C5">
        <w:rPr>
          <w:rStyle w:val="StyleUnderline"/>
          <w:highlight w:val="yellow"/>
        </w:rPr>
        <w:t xml:space="preserve">is increasingly </w:t>
      </w:r>
      <w:r w:rsidRPr="001D04C5">
        <w:rPr>
          <w:rStyle w:val="Emphasis"/>
          <w:highlight w:val="yellow"/>
        </w:rPr>
        <w:t xml:space="preserve">manifesting </w:t>
      </w:r>
      <w:r w:rsidRPr="000A2914">
        <w:rPr>
          <w:rStyle w:val="Emphasis"/>
        </w:rPr>
        <w:t xml:space="preserve">itself </w:t>
      </w:r>
      <w:r w:rsidRPr="000A2914">
        <w:rPr>
          <w:rStyle w:val="Emphasis"/>
          <w:highlight w:val="yellow"/>
        </w:rPr>
        <w:t>at the ballot box</w:t>
      </w:r>
      <w:r w:rsidRPr="000A2914">
        <w:rPr>
          <w:rStyle w:val="StyleUnderline"/>
        </w:rPr>
        <w:t>.</w:t>
      </w:r>
      <w:r w:rsidRPr="001452D1">
        <w:rPr>
          <w:sz w:val="16"/>
        </w:rPr>
        <w:t xml:space="preserve"> Declining, but still rather cohesive communities with strong social capital are the drivers of this process. In mostly small-town and rural areas of the US, the rise in the populist vote is a consequence of a reaction of communities in which individual losses are strongly identified with collective losses. And social capital may act as one of the transmission mechanisms. Individuals living in these communities know that a loss for one is a loss for all. Therefore, </w:t>
      </w:r>
      <w:r w:rsidRPr="000A2914">
        <w:rPr>
          <w:rStyle w:val="StyleUnderline"/>
        </w:rPr>
        <w:t xml:space="preserve">the rise of populism in the US is fundamentally linked to the geography of decline; to places that, despite remaining </w:t>
      </w:r>
      <w:r w:rsidRPr="000A2914">
        <w:rPr>
          <w:rStyle w:val="Emphasis"/>
        </w:rPr>
        <w:t>relatively homogeneous</w:t>
      </w:r>
      <w:r w:rsidRPr="001452D1">
        <w:rPr>
          <w:sz w:val="16"/>
        </w:rPr>
        <w:t xml:space="preserve"> </w:t>
      </w:r>
      <w:r w:rsidRPr="000A2914">
        <w:rPr>
          <w:rStyle w:val="StyleUnderline"/>
        </w:rPr>
        <w:t xml:space="preserve">in terms of interpersonal inequality, have witnessed </w:t>
      </w:r>
      <w:r w:rsidRPr="000A2914">
        <w:rPr>
          <w:rStyle w:val="Emphasis"/>
        </w:rPr>
        <w:t>considerable employment and demographic decay</w:t>
      </w:r>
      <w:r w:rsidRPr="001452D1">
        <w:rPr>
          <w:sz w:val="16"/>
        </w:rPr>
        <w:t xml:space="preserve"> </w:t>
      </w:r>
      <w:r w:rsidRPr="000A2914">
        <w:rPr>
          <w:rStyle w:val="StyleUnderline"/>
        </w:rPr>
        <w:t>over the long term.</w:t>
      </w:r>
      <w:r w:rsidRPr="001452D1">
        <w:rPr>
          <w:sz w:val="16"/>
        </w:rPr>
        <w:t xml:space="preserve"> The Great Recession of 2008 may have ignited the fuse that resulted in the election of Donald Trump as president, but the discontent has roots that are far deeper.</w:t>
      </w:r>
    </w:p>
    <w:p w14:paraId="325F9D4C" w14:textId="77777777" w:rsidR="007F7E35" w:rsidRDefault="007F7E35" w:rsidP="007F7E35"/>
    <w:p w14:paraId="19224A6C" w14:textId="77777777" w:rsidR="007F7E35" w:rsidRPr="001452D1" w:rsidRDefault="007F7E35" w:rsidP="007F7E35"/>
    <w:p w14:paraId="538DD498" w14:textId="77777777" w:rsidR="007F7E35" w:rsidRPr="003E67FD" w:rsidRDefault="007F7E35" w:rsidP="007F7E35">
      <w:pPr>
        <w:pStyle w:val="Heading3"/>
      </w:pPr>
      <w:proofErr w:type="gramStart"/>
      <w:r>
        <w:lastRenderedPageBreak/>
        <w:t>!</w:t>
      </w:r>
      <w:r w:rsidRPr="003E67FD">
        <w:t>D</w:t>
      </w:r>
      <w:proofErr w:type="gramEnd"/>
      <w:r w:rsidRPr="003E67FD">
        <w:t xml:space="preserve"> – Populism </w:t>
      </w:r>
    </w:p>
    <w:p w14:paraId="0321B060" w14:textId="77777777" w:rsidR="007F7E35" w:rsidRPr="003E67FD" w:rsidRDefault="007F7E35" w:rsidP="007F7E35"/>
    <w:p w14:paraId="3E780E98" w14:textId="77777777" w:rsidR="007F7E35" w:rsidRPr="003E67FD" w:rsidRDefault="007F7E35" w:rsidP="007F7E35">
      <w:pPr>
        <w:pStyle w:val="Heading4"/>
      </w:pPr>
      <w:r w:rsidRPr="003E67FD">
        <w:t>Automation thumps</w:t>
      </w:r>
      <w:r>
        <w:t xml:space="preserve"> US populism</w:t>
      </w:r>
    </w:p>
    <w:p w14:paraId="1ED4AE25" w14:textId="77777777" w:rsidR="007F7E35" w:rsidRPr="003E67FD" w:rsidRDefault="007F7E35" w:rsidP="007F7E35">
      <w:proofErr w:type="spellStart"/>
      <w:r w:rsidRPr="003E67FD">
        <w:rPr>
          <w:b/>
        </w:rPr>
        <w:t>Mcfarland</w:t>
      </w:r>
      <w:proofErr w:type="spellEnd"/>
      <w:r w:rsidRPr="003E67FD">
        <w:rPr>
          <w:b/>
        </w:rPr>
        <w:t xml:space="preserve"> 16</w:t>
      </w:r>
      <w:r w:rsidRPr="003E67FD">
        <w:t xml:space="preserve">. (Matt </w:t>
      </w:r>
      <w:proofErr w:type="spellStart"/>
      <w:r w:rsidRPr="003E67FD">
        <w:t>Mcfarland</w:t>
      </w:r>
      <w:proofErr w:type="spellEnd"/>
      <w:r w:rsidRPr="003E67FD">
        <w:t xml:space="preserve"> – tech reporter covering innovation and transportation, graduate of Dickinson College, where he studied psychology and political science. &lt;KEN&gt; "</w:t>
      </w:r>
      <w:r w:rsidRPr="003E67FD">
        <w:rPr>
          <w:rStyle w:val="StyleUnderline"/>
        </w:rPr>
        <w:t xml:space="preserve">Trump's populism is </w:t>
      </w:r>
      <w:r w:rsidRPr="003E67FD">
        <w:rPr>
          <w:rStyle w:val="Emphasis"/>
        </w:rPr>
        <w:t>only the beginning</w:t>
      </w:r>
      <w:r w:rsidRPr="003E67FD">
        <w:t xml:space="preserve">. </w:t>
      </w:r>
      <w:r w:rsidRPr="003E67FD">
        <w:rPr>
          <w:rStyle w:val="StyleUnderline"/>
        </w:rPr>
        <w:t>Here come the robots</w:t>
      </w:r>
      <w:r w:rsidRPr="003E67FD">
        <w:t>.," CNNMoney. November 17, 2016. DOA: 9/30/18. https://money.cnn.com/2016/11/17/technology/trump-tech-populism-automation/index.html)</w:t>
      </w:r>
    </w:p>
    <w:p w14:paraId="60299283" w14:textId="77777777" w:rsidR="007F7E35" w:rsidRDefault="007F7E35" w:rsidP="007F7E35">
      <w:pPr>
        <w:rPr>
          <w:sz w:val="16"/>
        </w:rPr>
      </w:pPr>
      <w:r w:rsidRPr="003E67FD">
        <w:rPr>
          <w:sz w:val="16"/>
        </w:rPr>
        <w:t xml:space="preserve">As pronounced as the trend already is, it's only just the beginning, experts say. </w:t>
      </w:r>
      <w:r w:rsidRPr="003E67FD">
        <w:rPr>
          <w:rStyle w:val="StyleUnderline"/>
        </w:rPr>
        <w:t xml:space="preserve">Looming </w:t>
      </w:r>
      <w:r w:rsidRPr="00AB7733">
        <w:rPr>
          <w:rStyle w:val="StyleUnderline"/>
          <w:highlight w:val="cyan"/>
        </w:rPr>
        <w:t>tech</w:t>
      </w:r>
      <w:r w:rsidRPr="003E67FD">
        <w:rPr>
          <w:rStyle w:val="StyleUnderline"/>
        </w:rPr>
        <w:t xml:space="preserve">nological advances </w:t>
      </w:r>
      <w:r w:rsidRPr="00AB7733">
        <w:rPr>
          <w:rStyle w:val="StyleUnderline"/>
          <w:highlight w:val="cyan"/>
        </w:rPr>
        <w:t xml:space="preserve">will </w:t>
      </w:r>
      <w:r w:rsidRPr="00AB7733">
        <w:rPr>
          <w:rStyle w:val="Emphasis"/>
          <w:highlight w:val="cyan"/>
        </w:rPr>
        <w:t>wipe out</w:t>
      </w:r>
      <w:r w:rsidRPr="003E67FD">
        <w:rPr>
          <w:sz w:val="16"/>
        </w:rPr>
        <w:t xml:space="preserve"> more </w:t>
      </w:r>
      <w:r w:rsidRPr="00AB7733">
        <w:rPr>
          <w:rStyle w:val="Emphasis"/>
          <w:highlight w:val="cyan"/>
        </w:rPr>
        <w:t>jobs</w:t>
      </w:r>
      <w:r w:rsidRPr="003E67FD">
        <w:rPr>
          <w:sz w:val="16"/>
        </w:rPr>
        <w:t xml:space="preserve">, </w:t>
      </w:r>
      <w:r w:rsidRPr="003E67FD">
        <w:rPr>
          <w:rStyle w:val="StyleUnderline"/>
        </w:rPr>
        <w:t>broadening</w:t>
      </w:r>
      <w:r w:rsidRPr="003E67FD">
        <w:rPr>
          <w:sz w:val="16"/>
        </w:rPr>
        <w:t xml:space="preserve"> the base of </w:t>
      </w:r>
      <w:r w:rsidRPr="003E67FD">
        <w:rPr>
          <w:rStyle w:val="StyleUnderline"/>
        </w:rPr>
        <w:t>disenfranchised</w:t>
      </w:r>
      <w:r w:rsidRPr="003E67FD">
        <w:rPr>
          <w:sz w:val="16"/>
        </w:rPr>
        <w:t xml:space="preserve">, </w:t>
      </w:r>
      <w:proofErr w:type="gramStart"/>
      <w:r w:rsidRPr="003E67FD">
        <w:rPr>
          <w:sz w:val="16"/>
        </w:rPr>
        <w:t>unemployable</w:t>
      </w:r>
      <w:proofErr w:type="gramEnd"/>
      <w:r w:rsidRPr="003E67FD">
        <w:rPr>
          <w:sz w:val="16"/>
        </w:rPr>
        <w:t xml:space="preserve"> and frustrated citizens. Meanwhile, </w:t>
      </w:r>
      <w:r w:rsidRPr="00AB7733">
        <w:rPr>
          <w:rStyle w:val="StyleUnderline"/>
          <w:highlight w:val="cyan"/>
        </w:rPr>
        <w:t>elites</w:t>
      </w:r>
      <w:r w:rsidRPr="003E67FD">
        <w:rPr>
          <w:rStyle w:val="StyleUnderline"/>
        </w:rPr>
        <w:t xml:space="preserve"> with</w:t>
      </w:r>
      <w:r w:rsidRPr="003E67FD">
        <w:rPr>
          <w:sz w:val="16"/>
        </w:rPr>
        <w:t xml:space="preserve"> the </w:t>
      </w:r>
      <w:r w:rsidRPr="003E67FD">
        <w:rPr>
          <w:rStyle w:val="StyleUnderline"/>
        </w:rPr>
        <w:t>skills to flourish</w:t>
      </w:r>
      <w:r w:rsidRPr="003E67FD">
        <w:rPr>
          <w:sz w:val="16"/>
        </w:rPr>
        <w:t xml:space="preserve"> in the digital economy </w:t>
      </w:r>
      <w:r w:rsidRPr="00AB7733">
        <w:rPr>
          <w:rStyle w:val="StyleUnderline"/>
          <w:highlight w:val="cyan"/>
        </w:rPr>
        <w:t>will get richer</w:t>
      </w:r>
      <w:r w:rsidRPr="003E67FD">
        <w:rPr>
          <w:sz w:val="16"/>
        </w:rPr>
        <w:t xml:space="preserve">. And governments will have to figure out how to help struggling citizens. Trump has suggested bringing back jobs to the U.S. from overseas. But even if these </w:t>
      </w:r>
      <w:r w:rsidRPr="003E67FD">
        <w:rPr>
          <w:rStyle w:val="StyleUnderline"/>
        </w:rPr>
        <w:t>jobs</w:t>
      </w:r>
      <w:r w:rsidRPr="003E67FD">
        <w:rPr>
          <w:sz w:val="16"/>
        </w:rPr>
        <w:t xml:space="preserve"> return, they may soon </w:t>
      </w:r>
      <w:r w:rsidRPr="003E67FD">
        <w:rPr>
          <w:rStyle w:val="Emphasis"/>
        </w:rPr>
        <w:t>vanish</w:t>
      </w:r>
      <w:r w:rsidRPr="003E67FD">
        <w:rPr>
          <w:sz w:val="16"/>
        </w:rPr>
        <w:t xml:space="preserve"> </w:t>
      </w:r>
      <w:r w:rsidRPr="003E67FD">
        <w:rPr>
          <w:rStyle w:val="StyleUnderline"/>
        </w:rPr>
        <w:t>in</w:t>
      </w:r>
      <w:r w:rsidRPr="003E67FD">
        <w:rPr>
          <w:sz w:val="16"/>
        </w:rPr>
        <w:t xml:space="preserve"> a tide of </w:t>
      </w:r>
      <w:r w:rsidRPr="003E67FD">
        <w:rPr>
          <w:rStyle w:val="Emphasis"/>
        </w:rPr>
        <w:t>automation</w:t>
      </w:r>
      <w:r w:rsidRPr="003E67FD">
        <w:rPr>
          <w:sz w:val="16"/>
        </w:rPr>
        <w:t xml:space="preserve">. Manufacturing jobs aren't the only ones at risk. </w:t>
      </w:r>
      <w:r w:rsidRPr="003E67FD">
        <w:rPr>
          <w:rStyle w:val="StyleUnderline"/>
        </w:rPr>
        <w:t>Pizza delivery</w:t>
      </w:r>
      <w:r w:rsidRPr="003E67FD">
        <w:rPr>
          <w:sz w:val="16"/>
        </w:rPr>
        <w:t xml:space="preserve"> guys, </w:t>
      </w:r>
      <w:r w:rsidRPr="003E67FD">
        <w:rPr>
          <w:rStyle w:val="StyleUnderline"/>
        </w:rPr>
        <w:t>garbagemen, radiologists, retail workers, truck drivers, call-center workers and cab drivers are among</w:t>
      </w:r>
      <w:r w:rsidRPr="003E67FD">
        <w:rPr>
          <w:sz w:val="16"/>
        </w:rPr>
        <w:t xml:space="preserve"> the most </w:t>
      </w:r>
      <w:r w:rsidRPr="003E67FD">
        <w:rPr>
          <w:rStyle w:val="StyleUnderline"/>
        </w:rPr>
        <w:t>obvious casualties</w:t>
      </w:r>
      <w:r w:rsidRPr="003E67FD">
        <w:rPr>
          <w:sz w:val="16"/>
        </w:rPr>
        <w:t xml:space="preserve">. The World Economic Forum has estimated that </w:t>
      </w:r>
      <w:r w:rsidRPr="00AB7733">
        <w:rPr>
          <w:rStyle w:val="Emphasis"/>
          <w:highlight w:val="cyan"/>
        </w:rPr>
        <w:t xml:space="preserve">five </w:t>
      </w:r>
      <w:proofErr w:type="gramStart"/>
      <w:r w:rsidRPr="00AB7733">
        <w:rPr>
          <w:rStyle w:val="Emphasis"/>
          <w:highlight w:val="cyan"/>
        </w:rPr>
        <w:t>millions</w:t>
      </w:r>
      <w:proofErr w:type="gramEnd"/>
      <w:r w:rsidRPr="00AB7733">
        <w:rPr>
          <w:rStyle w:val="Emphasis"/>
          <w:highlight w:val="cyan"/>
        </w:rPr>
        <w:t xml:space="preserve"> jobs</w:t>
      </w:r>
      <w:r w:rsidRPr="00AB7733">
        <w:rPr>
          <w:sz w:val="16"/>
          <w:highlight w:val="cyan"/>
        </w:rPr>
        <w:t xml:space="preserve"> </w:t>
      </w:r>
      <w:r w:rsidRPr="00AB7733">
        <w:rPr>
          <w:rStyle w:val="StyleUnderline"/>
          <w:highlight w:val="cyan"/>
        </w:rPr>
        <w:t xml:space="preserve">will be lost by </w:t>
      </w:r>
      <w:r w:rsidRPr="00AB7733">
        <w:rPr>
          <w:rStyle w:val="Emphasis"/>
          <w:highlight w:val="cyan"/>
        </w:rPr>
        <w:t>2020</w:t>
      </w:r>
      <w:r w:rsidRPr="003E67FD">
        <w:rPr>
          <w:sz w:val="16"/>
        </w:rPr>
        <w:t xml:space="preserve">. A 2013 Oxford study estimated that </w:t>
      </w:r>
      <w:r w:rsidRPr="00AB7733">
        <w:rPr>
          <w:rStyle w:val="Emphasis"/>
          <w:highlight w:val="cyan"/>
        </w:rPr>
        <w:t>47% of U.S. employment</w:t>
      </w:r>
      <w:r w:rsidRPr="00AB7733">
        <w:rPr>
          <w:sz w:val="16"/>
          <w:highlight w:val="cyan"/>
        </w:rPr>
        <w:t xml:space="preserve"> </w:t>
      </w:r>
      <w:r w:rsidRPr="00AB7733">
        <w:rPr>
          <w:rStyle w:val="StyleUnderline"/>
          <w:highlight w:val="cyan"/>
        </w:rPr>
        <w:t>is at risk</w:t>
      </w:r>
      <w:r w:rsidRPr="003E67FD">
        <w:rPr>
          <w:rStyle w:val="StyleUnderline"/>
        </w:rPr>
        <w:t xml:space="preserve"> of being computerized</w:t>
      </w:r>
      <w:r w:rsidRPr="003E67FD">
        <w:rPr>
          <w:sz w:val="16"/>
        </w:rPr>
        <w:t xml:space="preserve">. Economist Lawrence Summers, the former Treasury secretary, expects that more than one in three men in their prime working years will be out of work in 2050. trump tech populism robots </w:t>
      </w:r>
      <w:proofErr w:type="gramStart"/>
      <w:r w:rsidRPr="003E67FD">
        <w:rPr>
          <w:sz w:val="16"/>
        </w:rPr>
        <w:t>The</w:t>
      </w:r>
      <w:proofErr w:type="gramEnd"/>
      <w:r w:rsidRPr="003E67FD">
        <w:rPr>
          <w:sz w:val="16"/>
        </w:rPr>
        <w:t xml:space="preserve"> technology world is going through tremendous advances in artificial intelligence that are powering everything from self-driving cars to apps that help diagnose cancer. Many benefits await society. The change is so profound that some have started to call artificial intelligence the new electricity. But like all technologies, it's a double-edged sword, and a lot of people are about to get shocked. "It's going to get worse. The inequality will get worse. </w:t>
      </w:r>
      <w:r w:rsidRPr="00AB7733">
        <w:rPr>
          <w:rStyle w:val="StyleUnderline"/>
          <w:highlight w:val="cyan"/>
        </w:rPr>
        <w:t>There's going to be</w:t>
      </w:r>
      <w:r w:rsidRPr="003E67FD">
        <w:rPr>
          <w:sz w:val="16"/>
        </w:rPr>
        <w:t xml:space="preserve"> more </w:t>
      </w:r>
      <w:r w:rsidRPr="00AB7733">
        <w:rPr>
          <w:rStyle w:val="Emphasis"/>
          <w:highlight w:val="cyan"/>
        </w:rPr>
        <w:t>anger</w:t>
      </w:r>
      <w:r w:rsidRPr="00AB7733">
        <w:rPr>
          <w:sz w:val="16"/>
          <w:highlight w:val="cyan"/>
        </w:rPr>
        <w:t xml:space="preserve"> </w:t>
      </w:r>
      <w:r w:rsidRPr="00AB7733">
        <w:rPr>
          <w:rStyle w:val="StyleUnderline"/>
          <w:highlight w:val="cyan"/>
        </w:rPr>
        <w:t>and</w:t>
      </w:r>
      <w:r w:rsidRPr="003E67FD">
        <w:rPr>
          <w:sz w:val="16"/>
        </w:rPr>
        <w:t xml:space="preserve"> </w:t>
      </w:r>
      <w:r w:rsidRPr="003E67FD">
        <w:rPr>
          <w:rStyle w:val="Emphasis"/>
        </w:rPr>
        <w:t xml:space="preserve">social </w:t>
      </w:r>
      <w:r w:rsidRPr="00AB7733">
        <w:rPr>
          <w:rStyle w:val="Emphasis"/>
          <w:highlight w:val="cyan"/>
        </w:rPr>
        <w:t>upheaval</w:t>
      </w:r>
      <w:r w:rsidRPr="003E67FD">
        <w:rPr>
          <w:sz w:val="16"/>
        </w:rPr>
        <w:t xml:space="preserve">," said Martin Ford, author of Rise of the Robots: Technology and the Threat of a Jobless Future. "What we're seeing is in large measure because of technology." Related: Amazon only needs one minute of human labor to ship your next package Trump ran on issues of immigration and trade. Ford argues this is because it's easiest for people to point a finger at another person, be it a worker in China or an immigrant. The true culprit, as Ford sees it, is new technologies that have made it increasingly possible to automate traditional </w:t>
      </w:r>
      <w:proofErr w:type="gramStart"/>
      <w:r w:rsidRPr="003E67FD">
        <w:rPr>
          <w:sz w:val="16"/>
        </w:rPr>
        <w:t>middle class</w:t>
      </w:r>
      <w:proofErr w:type="gramEnd"/>
      <w:r w:rsidRPr="003E67FD">
        <w:rPr>
          <w:sz w:val="16"/>
        </w:rPr>
        <w:t xml:space="preserve"> jobs. </w:t>
      </w:r>
      <w:r w:rsidRPr="003E67FD">
        <w:rPr>
          <w:rStyle w:val="StyleUnderline"/>
        </w:rPr>
        <w:t xml:space="preserve">The </w:t>
      </w:r>
      <w:r w:rsidRPr="00AB7733">
        <w:rPr>
          <w:rStyle w:val="StyleUnderline"/>
          <w:highlight w:val="cyan"/>
        </w:rPr>
        <w:t>education</w:t>
      </w:r>
      <w:r w:rsidRPr="003E67FD">
        <w:rPr>
          <w:rStyle w:val="StyleUnderline"/>
        </w:rPr>
        <w:t xml:space="preserve"> required </w:t>
      </w:r>
      <w:r w:rsidRPr="00AB7733">
        <w:rPr>
          <w:rStyle w:val="StyleUnderline"/>
          <w:highlight w:val="cyan"/>
        </w:rPr>
        <w:t xml:space="preserve">to hold down a </w:t>
      </w:r>
      <w:proofErr w:type="gramStart"/>
      <w:r w:rsidRPr="00AB7733">
        <w:rPr>
          <w:rStyle w:val="StyleUnderline"/>
          <w:highlight w:val="cyan"/>
        </w:rPr>
        <w:t>middle class</w:t>
      </w:r>
      <w:proofErr w:type="gramEnd"/>
      <w:r w:rsidRPr="00AB7733">
        <w:rPr>
          <w:rStyle w:val="StyleUnderline"/>
          <w:highlight w:val="cyan"/>
        </w:rPr>
        <w:t xml:space="preserve"> gig is increasing</w:t>
      </w:r>
      <w:r w:rsidRPr="003E67FD">
        <w:rPr>
          <w:sz w:val="16"/>
        </w:rPr>
        <w:t xml:space="preserve">. There are new </w:t>
      </w:r>
      <w:r w:rsidRPr="003E67FD">
        <w:rPr>
          <w:rStyle w:val="StyleUnderline"/>
        </w:rPr>
        <w:t>jobs</w:t>
      </w:r>
      <w:r w:rsidRPr="003E67FD">
        <w:rPr>
          <w:sz w:val="16"/>
        </w:rPr>
        <w:t xml:space="preserve">, but most </w:t>
      </w:r>
      <w:r w:rsidRPr="003E67FD">
        <w:rPr>
          <w:rStyle w:val="StyleUnderline"/>
        </w:rPr>
        <w:t>don't guarantee the lifestyle of yesteryear</w:t>
      </w:r>
      <w:r w:rsidRPr="003E67FD">
        <w:rPr>
          <w:sz w:val="16"/>
        </w:rPr>
        <w:t xml:space="preserve">. Median American </w:t>
      </w:r>
      <w:r w:rsidRPr="003E67FD">
        <w:rPr>
          <w:rStyle w:val="StyleUnderline"/>
        </w:rPr>
        <w:t>wages have been flat for decades, even as the</w:t>
      </w:r>
      <w:r w:rsidRPr="003E67FD">
        <w:rPr>
          <w:sz w:val="16"/>
        </w:rPr>
        <w:t xml:space="preserve"> country's </w:t>
      </w:r>
      <w:r w:rsidRPr="003E67FD">
        <w:rPr>
          <w:rStyle w:val="StyleUnderline"/>
        </w:rPr>
        <w:t>economy grows -- concentrating wealth in fewer hands</w:t>
      </w:r>
      <w:r w:rsidRPr="003E67FD">
        <w:rPr>
          <w:sz w:val="16"/>
        </w:rPr>
        <w:t xml:space="preserve">. "We talked 20, 25 years ago about the need for more than a high school education," said David Colburn, a history professor at the University of Florida. "Now we're talking about the need for more than a community college education. And in some cases, we're talking about a greater need than just a college education." We're already seeing signs of how </w:t>
      </w:r>
      <w:r w:rsidRPr="00AB7733">
        <w:rPr>
          <w:rStyle w:val="StyleUnderline"/>
          <w:highlight w:val="cyan"/>
        </w:rPr>
        <w:t>unemployment could run rampant</w:t>
      </w:r>
      <w:r w:rsidRPr="003E67FD">
        <w:rPr>
          <w:sz w:val="16"/>
        </w:rPr>
        <w:t xml:space="preserve">, </w:t>
      </w:r>
      <w:r w:rsidRPr="00AB7733">
        <w:rPr>
          <w:rStyle w:val="Emphasis"/>
          <w:highlight w:val="cyan"/>
        </w:rPr>
        <w:t>triggering</w:t>
      </w:r>
      <w:r w:rsidRPr="003E67FD">
        <w:rPr>
          <w:sz w:val="16"/>
        </w:rPr>
        <w:t xml:space="preserve"> a </w:t>
      </w:r>
      <w:r w:rsidRPr="00AB7733">
        <w:rPr>
          <w:rStyle w:val="Emphasis"/>
          <w:highlight w:val="cyan"/>
        </w:rPr>
        <w:t>broader populist backlash</w:t>
      </w:r>
      <w:r w:rsidRPr="003E67FD">
        <w:rPr>
          <w:sz w:val="16"/>
        </w:rPr>
        <w:t>.</w:t>
      </w:r>
    </w:p>
    <w:p w14:paraId="35E699F6" w14:textId="77777777" w:rsidR="007F7E35" w:rsidRPr="003E67FD" w:rsidRDefault="007F7E35" w:rsidP="007F7E35">
      <w:pPr>
        <w:rPr>
          <w:sz w:val="16"/>
        </w:rPr>
      </w:pPr>
    </w:p>
    <w:p w14:paraId="6AAD3B32" w14:textId="77777777" w:rsidR="007F7E35" w:rsidRDefault="007F7E35" w:rsidP="007F7E35">
      <w:pPr>
        <w:pStyle w:val="Heading4"/>
      </w:pPr>
      <w:r>
        <w:t>At best a retrenchment impact answered on the other paged</w:t>
      </w:r>
    </w:p>
    <w:p w14:paraId="12C4DC49" w14:textId="77777777" w:rsidR="007F7E35" w:rsidRDefault="007F7E35" w:rsidP="007F7E35">
      <w:pPr>
        <w:pStyle w:val="Heading3"/>
      </w:pPr>
      <w:r>
        <w:lastRenderedPageBreak/>
        <w:t>2NC- Iran and Noko</w:t>
      </w:r>
    </w:p>
    <w:p w14:paraId="2E1D029C" w14:textId="77777777" w:rsidR="007F7E35" w:rsidRPr="001F2986" w:rsidRDefault="007F7E35" w:rsidP="007F7E35">
      <w:pPr>
        <w:pStyle w:val="Heading4"/>
        <w:rPr>
          <w:rFonts w:asciiTheme="minorHAnsi" w:hAnsiTheme="minorHAnsi" w:cstheme="minorHAnsi"/>
        </w:rPr>
      </w:pPr>
      <w:bookmarkStart w:id="5" w:name="_Hlk66999342"/>
      <w:r w:rsidRPr="001F2986">
        <w:rPr>
          <w:rFonts w:asciiTheme="minorHAnsi" w:hAnsiTheme="minorHAnsi" w:cstheme="minorHAnsi"/>
        </w:rPr>
        <w:t xml:space="preserve">No Iran </w:t>
      </w:r>
      <w:proofErr w:type="gramStart"/>
      <w:r w:rsidRPr="001F2986">
        <w:rPr>
          <w:rFonts w:asciiTheme="minorHAnsi" w:hAnsiTheme="minorHAnsi" w:cstheme="minorHAnsi"/>
        </w:rPr>
        <w:t>war</w:t>
      </w:r>
      <w:proofErr w:type="gramEnd"/>
      <w:r w:rsidRPr="001F2986">
        <w:rPr>
          <w:rFonts w:asciiTheme="minorHAnsi" w:hAnsiTheme="minorHAnsi" w:cstheme="minorHAnsi"/>
        </w:rPr>
        <w:t xml:space="preserve">. </w:t>
      </w:r>
    </w:p>
    <w:p w14:paraId="29F9E035" w14:textId="77777777" w:rsidR="007F7E35" w:rsidRPr="001F2986" w:rsidRDefault="007F7E35" w:rsidP="007F7E35">
      <w:pPr>
        <w:rPr>
          <w:rFonts w:asciiTheme="minorHAnsi" w:hAnsiTheme="minorHAnsi" w:cstheme="minorHAnsi"/>
        </w:rPr>
      </w:pPr>
      <w:r w:rsidRPr="001F2986">
        <w:rPr>
          <w:rStyle w:val="Style13ptBold"/>
          <w:rFonts w:asciiTheme="minorHAnsi" w:hAnsiTheme="minorHAnsi" w:cstheme="minorHAnsi"/>
        </w:rPr>
        <w:t>Horowitz</w:t>
      </w:r>
      <w:r w:rsidRPr="001F2986">
        <w:rPr>
          <w:rFonts w:asciiTheme="minorHAnsi" w:hAnsiTheme="minorHAnsi" w:cstheme="minorHAnsi"/>
        </w:rPr>
        <w:t xml:space="preserve"> &amp; Saunders </w:t>
      </w:r>
      <w:r w:rsidRPr="001F2986">
        <w:rPr>
          <w:rStyle w:val="Style13ptBold"/>
          <w:rFonts w:asciiTheme="minorHAnsi" w:hAnsiTheme="minorHAnsi" w:cstheme="minorHAnsi"/>
        </w:rPr>
        <w:t>20</w:t>
      </w:r>
      <w:r w:rsidRPr="001F2986">
        <w:rPr>
          <w:rFonts w:asciiTheme="minorHAnsi" w:hAnsiTheme="minorHAnsi" w:cstheme="minorHAnsi"/>
        </w:rPr>
        <w:t xml:space="preserve">, *Professor of Political Science and Interim Director - Perry World House, University of Pennsylvania. **Nonresident Senior Fellow, Foreign Policy, Project on International Order and Strategy, The Brookings Institution. (Michael C. and Elizabeth N., 1-10-2020, "War with Iran is still less likely than you think", </w:t>
      </w:r>
      <w:r w:rsidRPr="001F2986">
        <w:rPr>
          <w:rFonts w:asciiTheme="minorHAnsi" w:hAnsiTheme="minorHAnsi" w:cstheme="minorHAnsi"/>
          <w:i/>
          <w:iCs/>
        </w:rPr>
        <w:t>Brookings</w:t>
      </w:r>
      <w:r w:rsidRPr="001F2986">
        <w:rPr>
          <w:rFonts w:asciiTheme="minorHAnsi" w:hAnsiTheme="minorHAnsi" w:cstheme="minorHAnsi"/>
        </w:rPr>
        <w:t>, https://www.brookings.edu/blog/order-from-chaos/2020/01/10/war-with-iran-is-still-less-likely-than-you-think/)</w:t>
      </w:r>
    </w:p>
    <w:p w14:paraId="721B1A4E" w14:textId="77777777" w:rsidR="007F7E35" w:rsidRPr="001F2986" w:rsidRDefault="007F7E35" w:rsidP="007F7E35">
      <w:pPr>
        <w:rPr>
          <w:rFonts w:asciiTheme="minorHAnsi" w:hAnsiTheme="minorHAnsi" w:cstheme="minorHAnsi"/>
        </w:rPr>
      </w:pPr>
      <w:r w:rsidRPr="000B6C97">
        <w:rPr>
          <w:rStyle w:val="StyleUnderline"/>
          <w:rFonts w:asciiTheme="minorHAnsi" w:hAnsiTheme="minorHAnsi" w:cstheme="minorHAnsi"/>
          <w:highlight w:val="cyan"/>
        </w:rPr>
        <w:t>In the wake of</w:t>
      </w:r>
      <w:r w:rsidRPr="001F2986">
        <w:rPr>
          <w:rFonts w:asciiTheme="minorHAnsi" w:hAnsiTheme="minorHAnsi" w:cstheme="minorHAnsi"/>
        </w:rPr>
        <w:t xml:space="preserve"> the U.S. attack that killed Maj. Gen. Qasem </w:t>
      </w:r>
      <w:r w:rsidRPr="000B6C97">
        <w:rPr>
          <w:rStyle w:val="Emphasis"/>
          <w:rFonts w:asciiTheme="minorHAnsi" w:hAnsiTheme="minorHAnsi" w:cstheme="minorHAnsi"/>
          <w:highlight w:val="cyan"/>
        </w:rPr>
        <w:t>Soleimani</w:t>
      </w:r>
      <w:r w:rsidRPr="001F2986">
        <w:rPr>
          <w:rFonts w:asciiTheme="minorHAnsi" w:hAnsiTheme="minorHAnsi" w:cstheme="minorHAnsi"/>
        </w:rPr>
        <w:t xml:space="preserve">, head of Iran’s Quds Force, </w:t>
      </w:r>
      <w:r w:rsidRPr="001F2986">
        <w:rPr>
          <w:rStyle w:val="StyleUnderline"/>
          <w:rFonts w:asciiTheme="minorHAnsi" w:hAnsiTheme="minorHAnsi" w:cstheme="minorHAnsi"/>
        </w:rPr>
        <w:t>many are concerned yet again about the potential for escalation 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Iran to a </w:t>
      </w:r>
      <w:r w:rsidRPr="001F2986">
        <w:rPr>
          <w:rStyle w:val="Emphasis"/>
          <w:rFonts w:asciiTheme="minorHAnsi" w:hAnsiTheme="minorHAnsi" w:cstheme="minorHAnsi"/>
        </w:rPr>
        <w:t>general war</w:t>
      </w:r>
      <w:r w:rsidRPr="001F2986">
        <w:rPr>
          <w:rFonts w:asciiTheme="minorHAnsi" w:hAnsiTheme="minorHAnsi" w:cstheme="minorHAnsi"/>
        </w:rPr>
        <w:t xml:space="preserve">. In June, after tensions spiked following attacks on two oil tankers in the Gulf of Oman that the United States blamed on Iran, we laid out the case for why the two countries were unlikely to fight a general war. We drew on similar arguments in 2018, when we explained why war between the United States and North Korea was unlikely despite the fears of many analysts at the time. THE KILLING OF SOLEIMANI WAS DIFFERENT The U.S. killing of Soleimani, an attack on a high-ranking government official, is different from previous moments of international tension during the Trump administration. Soleimani was an important military officer in a sovereign state, rather than the leader of a stateless terrorist organization, like Islamic State leader Abu Bakr al-Baghdadi. In last summer’s oil tanker and drone-downing episodes, the stakes were lower, and there were elements of deniability or ambiguity that were not feasible in the case of killing Soleimani. The direct strike on one of Iran’s top military leaders has led many to conclude that Iran will strike back, possibly against U.S. targets in the Middle East. Such retaliation would be potentially costly, even if it does not lead to a general war. But as other analysts have noted, </w:t>
      </w:r>
      <w:r w:rsidRPr="000B6C97">
        <w:rPr>
          <w:rStyle w:val="Emphasis"/>
          <w:rFonts w:asciiTheme="minorHAnsi" w:hAnsiTheme="minorHAnsi" w:cstheme="minorHAnsi"/>
          <w:highlight w:val="cyan"/>
        </w:rPr>
        <w:t>fears of World War III are overblown</w:t>
      </w:r>
      <w:r w:rsidRPr="001F2986">
        <w:rPr>
          <w:rFonts w:asciiTheme="minorHAnsi" w:hAnsiTheme="minorHAnsi" w:cstheme="minorHAnsi"/>
        </w:rPr>
        <w:t xml:space="preserve">. </w:t>
      </w:r>
      <w:r w:rsidRPr="001F2986">
        <w:rPr>
          <w:rStyle w:val="Emphasis"/>
          <w:rFonts w:asciiTheme="minorHAnsi" w:hAnsiTheme="minorHAnsi" w:cstheme="minorHAnsi"/>
        </w:rPr>
        <w:t>Even after this</w:t>
      </w:r>
      <w:r w:rsidRPr="001F2986">
        <w:rPr>
          <w:rStyle w:val="StyleUnderline"/>
          <w:rFonts w:asciiTheme="minorHAnsi" w:hAnsiTheme="minorHAnsi" w:cstheme="minorHAnsi"/>
        </w:rPr>
        <w:t xml:space="preserve"> escalatory move, many </w:t>
      </w:r>
      <w:r w:rsidRPr="000B6C97">
        <w:rPr>
          <w:rStyle w:val="StyleUnderline"/>
          <w:rFonts w:asciiTheme="minorHAnsi" w:hAnsiTheme="minorHAnsi" w:cstheme="minorHAnsi"/>
          <w:highlight w:val="cyan"/>
        </w:rPr>
        <w:t>factors that made war between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and Iran unlikely</w:t>
      </w:r>
      <w:r w:rsidRPr="001F2986">
        <w:rPr>
          <w:rStyle w:val="StyleUnderline"/>
          <w:rFonts w:asciiTheme="minorHAnsi" w:hAnsiTheme="minorHAnsi" w:cstheme="minorHAnsi"/>
        </w:rPr>
        <w:t xml:space="preserve"> in June </w:t>
      </w:r>
      <w:r w:rsidRPr="000B6C97">
        <w:rPr>
          <w:rStyle w:val="Emphasis"/>
          <w:rFonts w:asciiTheme="minorHAnsi" w:hAnsiTheme="minorHAnsi" w:cstheme="minorHAnsi"/>
          <w:highlight w:val="cyan"/>
        </w:rPr>
        <w:t>remain unchanged</w:t>
      </w:r>
      <w:r w:rsidRPr="001F2986">
        <w:rPr>
          <w:rStyle w:val="StyleUnderline"/>
          <w:rFonts w:asciiTheme="minorHAnsi" w:hAnsiTheme="minorHAnsi" w:cstheme="minorHAnsi"/>
        </w:rPr>
        <w:t xml:space="preserve">. There will no doubt be consequences — but general war </w:t>
      </w:r>
      <w:r w:rsidRPr="001F2986">
        <w:rPr>
          <w:rStyle w:val="Emphasis"/>
          <w:rFonts w:asciiTheme="minorHAnsi" w:hAnsiTheme="minorHAnsi" w:cstheme="minorHAnsi"/>
        </w:rPr>
        <w:t>remains unlikely</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BUT COULD THE UNITED STATES AND IRAN STUMBLE INTO WAR? Although the killing of Soleimani was a deliberate act by the United States, </w:t>
      </w:r>
      <w:r w:rsidRPr="001F2986">
        <w:rPr>
          <w:rStyle w:val="StyleUnderline"/>
          <w:rFonts w:asciiTheme="minorHAnsi" w:hAnsiTheme="minorHAnsi" w:cstheme="minorHAnsi"/>
        </w:rPr>
        <w:t>much fear about escalation 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 xml:space="preserve">States and Iran surrounds the potential for a </w:t>
      </w:r>
      <w:r w:rsidRPr="001F2986">
        <w:rPr>
          <w:rStyle w:val="Emphasis"/>
          <w:rFonts w:asciiTheme="minorHAnsi" w:hAnsiTheme="minorHAnsi" w:cstheme="minorHAnsi"/>
        </w:rPr>
        <w:t>conflict spiral</w:t>
      </w:r>
      <w:r w:rsidRPr="001F2986">
        <w:rPr>
          <w:rStyle w:val="StyleUnderline"/>
          <w:rFonts w:asciiTheme="minorHAnsi" w:hAnsiTheme="minorHAnsi" w:cstheme="minorHAnsi"/>
        </w:rPr>
        <w:t xml:space="preserve"> through </w:t>
      </w:r>
      <w:r w:rsidRPr="000B6C97">
        <w:rPr>
          <w:rStyle w:val="StyleUnderline"/>
          <w:rFonts w:asciiTheme="minorHAnsi" w:hAnsiTheme="minorHAnsi" w:cstheme="minorHAnsi"/>
          <w:highlight w:val="cyan"/>
        </w:rPr>
        <w:t>miscalc</w:t>
      </w:r>
      <w:r w:rsidRPr="001F2986">
        <w:rPr>
          <w:rStyle w:val="StyleUnderline"/>
          <w:rFonts w:asciiTheme="minorHAnsi" w:hAnsiTheme="minorHAnsi" w:cstheme="minorHAnsi"/>
        </w:rPr>
        <w:t>ulation</w:t>
      </w:r>
      <w:r w:rsidRPr="001F2986">
        <w:rPr>
          <w:rFonts w:asciiTheme="minorHAnsi" w:hAnsiTheme="minorHAnsi" w:cstheme="minorHAnsi"/>
        </w:rPr>
        <w:t xml:space="preserve">. Fortunately, </w:t>
      </w:r>
      <w:r w:rsidRPr="001F2986">
        <w:rPr>
          <w:rStyle w:val="Emphasis"/>
          <w:rFonts w:asciiTheme="minorHAnsi" w:hAnsiTheme="minorHAnsi" w:cstheme="minorHAnsi"/>
        </w:rPr>
        <w:t xml:space="preserve">this type of escalation </w:t>
      </w:r>
      <w:r w:rsidRPr="000B6C97">
        <w:rPr>
          <w:rStyle w:val="Emphasis"/>
          <w:rFonts w:asciiTheme="minorHAnsi" w:hAnsiTheme="minorHAnsi" w:cstheme="minorHAnsi"/>
          <w:highlight w:val="cyan"/>
        </w:rPr>
        <w:t>is rare</w:t>
      </w:r>
      <w:r w:rsidRPr="001F2986">
        <w:rPr>
          <w:rFonts w:asciiTheme="minorHAnsi" w:hAnsiTheme="minorHAnsi" w:cstheme="minorHAnsi"/>
        </w:rPr>
        <w:t xml:space="preserve">. As Dan Reiter explained here at The Monkey Cage during a spike in tensions with North Korea two years ago, </w:t>
      </w:r>
      <w:r w:rsidRPr="001F2986">
        <w:rPr>
          <w:rStyle w:val="StyleUnderline"/>
          <w:rFonts w:asciiTheme="minorHAnsi" w:hAnsiTheme="minorHAnsi" w:cstheme="minorHAnsi"/>
        </w:rPr>
        <w:t>“</w:t>
      </w:r>
      <w:r w:rsidRPr="000B6C97">
        <w:rPr>
          <w:rStyle w:val="StyleUnderline"/>
          <w:rFonts w:asciiTheme="minorHAnsi" w:hAnsiTheme="minorHAnsi" w:cstheme="minorHAnsi"/>
          <w:highlight w:val="cyan"/>
        </w:rPr>
        <w:t>powder kegs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explode</w:t>
      </w:r>
      <w:r w:rsidRPr="001F2986">
        <w:rPr>
          <w:rStyle w:val="StyleUnderline"/>
          <w:rFonts w:asciiTheme="minorHAnsi" w:hAnsiTheme="minorHAnsi" w:cstheme="minorHAnsi"/>
        </w:rPr>
        <w:t xml:space="preserve"> into war </w:t>
      </w:r>
      <w:r w:rsidRPr="000B6C97">
        <w:rPr>
          <w:rStyle w:val="StyleUnderline"/>
          <w:rFonts w:asciiTheme="minorHAnsi" w:hAnsiTheme="minorHAnsi" w:cstheme="minorHAnsi"/>
          <w:highlight w:val="cyan"/>
        </w:rPr>
        <w:t xml:space="preserve">by </w:t>
      </w:r>
      <w:r w:rsidRPr="000B6C97">
        <w:rPr>
          <w:rStyle w:val="Emphasis"/>
          <w:rFonts w:asciiTheme="minorHAnsi" w:hAnsiTheme="minorHAnsi" w:cstheme="minorHAnsi"/>
          <w:highlight w:val="cyan"/>
        </w:rPr>
        <w:t>accident</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Those worried about accidental war may also point to reports that the Trump administration developed the plan to kill Soleimani in haste, suggesting there was insufficient effort to think about how Iran might respond. </w:t>
      </w:r>
      <w:r w:rsidRPr="001F2986">
        <w:rPr>
          <w:rStyle w:val="StyleUnderline"/>
          <w:rFonts w:asciiTheme="minorHAnsi" w:hAnsiTheme="minorHAnsi" w:cstheme="minorHAnsi"/>
        </w:rPr>
        <w:t xml:space="preserve">But </w:t>
      </w:r>
      <w:proofErr w:type="gramStart"/>
      <w:r w:rsidRPr="001F2986">
        <w:rPr>
          <w:rStyle w:val="StyleUnderline"/>
          <w:rFonts w:asciiTheme="minorHAnsi" w:hAnsiTheme="minorHAnsi" w:cstheme="minorHAnsi"/>
        </w:rPr>
        <w:t>if and when</w:t>
      </w:r>
      <w:proofErr w:type="gramEnd"/>
      <w:r w:rsidRPr="001F2986">
        <w:rPr>
          <w:rStyle w:val="StyleUnderline"/>
          <w:rFonts w:asciiTheme="minorHAnsi" w:hAnsiTheme="minorHAnsi" w:cstheme="minorHAnsi"/>
        </w:rPr>
        <w:t xml:space="preserve"> it </w:t>
      </w:r>
      <w:r w:rsidRPr="004C11AE">
        <w:rPr>
          <w:rStyle w:val="StyleUnderline"/>
          <w:rFonts w:asciiTheme="minorHAnsi" w:hAnsiTheme="minorHAnsi" w:cstheme="minorHAnsi"/>
        </w:rPr>
        <w:t xml:space="preserve">does respond, Iran’s action is likely to be </w:t>
      </w:r>
      <w:r w:rsidRPr="004C11AE">
        <w:rPr>
          <w:rStyle w:val="Emphasis"/>
          <w:rFonts w:asciiTheme="minorHAnsi" w:hAnsiTheme="minorHAnsi" w:cstheme="minorHAnsi"/>
        </w:rPr>
        <w:t>highly considered</w:t>
      </w:r>
      <w:r w:rsidRPr="004C11AE">
        <w:rPr>
          <w:rFonts w:asciiTheme="minorHAnsi" w:hAnsiTheme="minorHAnsi" w:cstheme="minorHAnsi"/>
        </w:rPr>
        <w:t xml:space="preserve">. This may be worrisome — but it’s not war by accident or miscalculation. If Iran’s leaders take an action in response that triggers a general war, it will probably be because they decided it was a risk worth taking. RETALIATION BY IRAN IS NOT THE SAME AS WAR It’s important not to move the goal posts for how we define war. At the same time, </w:t>
      </w:r>
      <w:r w:rsidRPr="004C11AE">
        <w:rPr>
          <w:rStyle w:val="StyleUnderline"/>
          <w:rFonts w:asciiTheme="minorHAnsi" w:hAnsiTheme="minorHAnsi" w:cstheme="minorHAnsi"/>
        </w:rPr>
        <w:t>it’s</w:t>
      </w:r>
      <w:r w:rsidRPr="004C11AE">
        <w:rPr>
          <w:rFonts w:asciiTheme="minorHAnsi" w:hAnsiTheme="minorHAnsi" w:cstheme="minorHAnsi"/>
        </w:rPr>
        <w:t xml:space="preserve"> also </w:t>
      </w:r>
      <w:r w:rsidRPr="004C11AE">
        <w:rPr>
          <w:rStyle w:val="StyleUnderline"/>
          <w:rFonts w:asciiTheme="minorHAnsi" w:hAnsiTheme="minorHAnsi" w:cstheme="minorHAnsi"/>
        </w:rPr>
        <w:t xml:space="preserve">key to </w:t>
      </w:r>
      <w:r w:rsidRPr="004C11AE">
        <w:rPr>
          <w:rStyle w:val="Emphasis"/>
          <w:rFonts w:asciiTheme="minorHAnsi" w:hAnsiTheme="minorHAnsi" w:cstheme="minorHAnsi"/>
        </w:rPr>
        <w:t>distinguish</w:t>
      </w:r>
      <w:r w:rsidRPr="004C11AE">
        <w:rPr>
          <w:rStyle w:val="StyleUnderline"/>
          <w:rFonts w:asciiTheme="minorHAnsi" w:hAnsiTheme="minorHAnsi" w:cstheme="minorHAnsi"/>
        </w:rPr>
        <w:t xml:space="preserve"> tit for tat between the U</w:t>
      </w:r>
      <w:r w:rsidRPr="004C11AE">
        <w:rPr>
          <w:rFonts w:asciiTheme="minorHAnsi" w:hAnsiTheme="minorHAnsi" w:cstheme="minorHAnsi"/>
        </w:rPr>
        <w:t xml:space="preserve">nited </w:t>
      </w:r>
      <w:r w:rsidRPr="004C11AE">
        <w:rPr>
          <w:rStyle w:val="StyleUnderline"/>
          <w:rFonts w:asciiTheme="minorHAnsi" w:hAnsiTheme="minorHAnsi" w:cstheme="minorHAnsi"/>
        </w:rPr>
        <w:t>S</w:t>
      </w:r>
      <w:r w:rsidRPr="004C11AE">
        <w:rPr>
          <w:rFonts w:asciiTheme="minorHAnsi" w:hAnsiTheme="minorHAnsi" w:cstheme="minorHAnsi"/>
        </w:rPr>
        <w:t xml:space="preserve">tates </w:t>
      </w:r>
      <w:r w:rsidRPr="004C11AE">
        <w:rPr>
          <w:rStyle w:val="StyleUnderline"/>
          <w:rFonts w:asciiTheme="minorHAnsi" w:hAnsiTheme="minorHAnsi" w:cstheme="minorHAnsi"/>
        </w:rPr>
        <w:t>and Iran from a general war involving ground</w:t>
      </w:r>
      <w:r w:rsidRPr="001F2986">
        <w:rPr>
          <w:rStyle w:val="StyleUnderline"/>
          <w:rFonts w:asciiTheme="minorHAnsi" w:hAnsiTheme="minorHAnsi" w:cstheme="minorHAnsi"/>
        </w:rPr>
        <w:t xml:space="preserve"> troops. </w:t>
      </w:r>
      <w:r w:rsidRPr="001F2986">
        <w:rPr>
          <w:rFonts w:asciiTheme="minorHAnsi" w:hAnsiTheme="minorHAnsi" w:cstheme="minorHAnsi"/>
        </w:rPr>
        <w:t xml:space="preserve">This is not to deny the risk of a damaging retaliatory move from Iran that may result in American casualties and lead to long-term complications for the United States in the region. But even </w:t>
      </w:r>
      <w:r w:rsidRPr="001F2986">
        <w:rPr>
          <w:rStyle w:val="StyleUnderline"/>
          <w:rFonts w:asciiTheme="minorHAnsi" w:hAnsiTheme="minorHAnsi" w:cstheme="minorHAnsi"/>
        </w:rPr>
        <w:t xml:space="preserve">retaliation </w:t>
      </w:r>
      <w:r w:rsidRPr="001F2986">
        <w:rPr>
          <w:rStyle w:val="Emphasis"/>
          <w:rFonts w:asciiTheme="minorHAnsi" w:hAnsiTheme="minorHAnsi" w:cstheme="minorHAnsi"/>
        </w:rPr>
        <w:t>may not come</w:t>
      </w:r>
      <w:r w:rsidRPr="001F2986">
        <w:rPr>
          <w:rFonts w:asciiTheme="minorHAnsi" w:hAnsiTheme="minorHAnsi" w:cstheme="minorHAnsi"/>
        </w:rPr>
        <w:t xml:space="preserve"> right away. Suzanne Maloney of the Brookings Institution argues that </w:t>
      </w:r>
      <w:r w:rsidRPr="001F2986">
        <w:rPr>
          <w:rStyle w:val="StyleUnderline"/>
          <w:rFonts w:asciiTheme="minorHAnsi" w:hAnsiTheme="minorHAnsi" w:cstheme="minorHAnsi"/>
        </w:rPr>
        <w:t>Iran is likely to “bide its time” despite anti-American protests in Iran during the widespread mourning for Soleimani</w:t>
      </w:r>
      <w:r w:rsidRPr="001F2986">
        <w:rPr>
          <w:rFonts w:asciiTheme="minorHAnsi" w:hAnsiTheme="minorHAnsi" w:cstheme="minorHAnsi"/>
        </w:rPr>
        <w:t xml:space="preserve">. </w:t>
      </w:r>
      <w:r w:rsidRPr="000B6C97">
        <w:rPr>
          <w:rStyle w:val="Emphasis"/>
          <w:rFonts w:asciiTheme="minorHAnsi" w:hAnsiTheme="minorHAnsi" w:cstheme="minorHAnsi"/>
          <w:highlight w:val="cyan"/>
        </w:rPr>
        <w:t>Domestic politics</w:t>
      </w:r>
      <w:r w:rsidRPr="004C11AE">
        <w:rPr>
          <w:rStyle w:val="Emphasis"/>
          <w:rFonts w:asciiTheme="minorHAnsi" w:hAnsiTheme="minorHAnsi" w:cstheme="minorHAnsi"/>
        </w:rPr>
        <w:t xml:space="preserve"> still </w:t>
      </w:r>
      <w:r w:rsidRPr="000B6C97">
        <w:rPr>
          <w:rStyle w:val="Emphasis"/>
          <w:rFonts w:asciiTheme="minorHAnsi" w:hAnsiTheme="minorHAnsi" w:cstheme="minorHAnsi"/>
          <w:highlight w:val="cyan"/>
        </w:rPr>
        <w:t>act as a brake</w:t>
      </w:r>
      <w:r w:rsidRPr="001F2986">
        <w:rPr>
          <w:rStyle w:val="StyleUnderline"/>
          <w:rFonts w:asciiTheme="minorHAnsi" w:hAnsiTheme="minorHAnsi" w:cstheme="minorHAnsi"/>
        </w:rPr>
        <w:t xml:space="preserve"> — in both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and Iran</w:t>
      </w:r>
      <w:r w:rsidRPr="001F2986">
        <w:rPr>
          <w:rFonts w:asciiTheme="minorHAnsi" w:hAnsiTheme="minorHAnsi" w:cstheme="minorHAnsi"/>
        </w:rPr>
        <w:t xml:space="preserve"> </w:t>
      </w:r>
      <w:proofErr w:type="gramStart"/>
      <w:r w:rsidRPr="001F2986">
        <w:rPr>
          <w:rFonts w:asciiTheme="minorHAnsi" w:hAnsiTheme="minorHAnsi" w:cstheme="minorHAnsi"/>
        </w:rPr>
        <w:t>As</w:t>
      </w:r>
      <w:proofErr w:type="gramEnd"/>
      <w:r w:rsidRPr="001F2986">
        <w:rPr>
          <w:rFonts w:asciiTheme="minorHAnsi" w:hAnsiTheme="minorHAnsi" w:cstheme="minorHAnsi"/>
        </w:rPr>
        <w:t xml:space="preserve"> Monkey Cage editor Michael Tesler wrote over the weekend, </w:t>
      </w:r>
      <w:r w:rsidRPr="000B6C97">
        <w:rPr>
          <w:rStyle w:val="StyleUnderline"/>
          <w:rFonts w:asciiTheme="minorHAnsi" w:hAnsiTheme="minorHAnsi" w:cstheme="minorHAnsi"/>
          <w:highlight w:val="cyan"/>
        </w:rPr>
        <w:t xml:space="preserve">war with Iran is </w:t>
      </w:r>
      <w:r w:rsidRPr="000B6C97">
        <w:rPr>
          <w:rStyle w:val="Emphasis"/>
          <w:rFonts w:asciiTheme="minorHAnsi" w:hAnsiTheme="minorHAnsi" w:cstheme="minorHAnsi"/>
          <w:highlight w:val="cyan"/>
        </w:rPr>
        <w:t>unpopular</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4C11AE">
        <w:rPr>
          <w:rStyle w:val="StyleUnderline"/>
          <w:rFonts w:asciiTheme="minorHAnsi" w:hAnsiTheme="minorHAnsi" w:cstheme="minorHAnsi"/>
        </w:rPr>
        <w:t>S</w:t>
      </w:r>
      <w:r w:rsidRPr="004C11AE">
        <w:rPr>
          <w:rFonts w:asciiTheme="minorHAnsi" w:hAnsiTheme="minorHAnsi" w:cstheme="minorHAnsi"/>
        </w:rPr>
        <w:t xml:space="preserve">tates </w:t>
      </w:r>
      <w:r w:rsidRPr="004C11AE">
        <w:rPr>
          <w:rStyle w:val="StyleUnderline"/>
          <w:rFonts w:asciiTheme="minorHAnsi" w:hAnsiTheme="minorHAnsi" w:cstheme="minorHAnsi"/>
        </w:rPr>
        <w:t xml:space="preserve">and is </w:t>
      </w:r>
      <w:r w:rsidRPr="004C11AE">
        <w:rPr>
          <w:rStyle w:val="Emphasis"/>
          <w:rFonts w:asciiTheme="minorHAnsi" w:hAnsiTheme="minorHAnsi" w:cstheme="minorHAnsi"/>
        </w:rPr>
        <w:t>unlikely</w:t>
      </w:r>
      <w:r w:rsidRPr="004C11AE">
        <w:rPr>
          <w:rStyle w:val="StyleUnderline"/>
          <w:rFonts w:asciiTheme="minorHAnsi" w:hAnsiTheme="minorHAnsi" w:cstheme="minorHAnsi"/>
        </w:rPr>
        <w:t xml:space="preserve"> to help Trump </w:t>
      </w:r>
      <w:r w:rsidRPr="004C11AE">
        <w:rPr>
          <w:rStyle w:val="Emphasis"/>
          <w:rFonts w:asciiTheme="minorHAnsi" w:hAnsiTheme="minorHAnsi" w:cstheme="minorHAnsi"/>
        </w:rPr>
        <w:t>win reelection</w:t>
      </w:r>
      <w:r w:rsidRPr="004C11AE">
        <w:rPr>
          <w:rFonts w:asciiTheme="minorHAnsi" w:hAnsiTheme="minorHAnsi" w:cstheme="minorHAnsi"/>
        </w:rPr>
        <w:t xml:space="preserve">. And </w:t>
      </w:r>
      <w:r w:rsidRPr="004C11AE">
        <w:rPr>
          <w:rStyle w:val="StyleUnderline"/>
          <w:rFonts w:asciiTheme="minorHAnsi" w:hAnsiTheme="minorHAnsi" w:cstheme="minorHAnsi"/>
        </w:rPr>
        <w:t>Trump</w:t>
      </w:r>
      <w:r w:rsidRPr="001F2986">
        <w:rPr>
          <w:rStyle w:val="StyleUnderline"/>
          <w:rFonts w:asciiTheme="minorHAnsi" w:hAnsiTheme="minorHAnsi" w:cstheme="minorHAnsi"/>
        </w:rPr>
        <w:t xml:space="preserve"> has </w:t>
      </w:r>
      <w:r w:rsidRPr="001F2986">
        <w:rPr>
          <w:rStyle w:val="Emphasis"/>
          <w:rFonts w:asciiTheme="minorHAnsi" w:hAnsiTheme="minorHAnsi" w:cstheme="minorHAnsi"/>
        </w:rPr>
        <w:t>long said</w:t>
      </w:r>
      <w:r w:rsidRPr="001F2986">
        <w:rPr>
          <w:rStyle w:val="StyleUnderline"/>
          <w:rFonts w:asciiTheme="minorHAnsi" w:hAnsiTheme="minorHAnsi" w:cstheme="minorHAnsi"/>
        </w:rPr>
        <w:t xml:space="preserve"> he doesn’t want a Middle East war. </w:t>
      </w:r>
      <w:r w:rsidRPr="001F2986">
        <w:rPr>
          <w:rFonts w:asciiTheme="minorHAnsi" w:hAnsiTheme="minorHAnsi" w:cstheme="minorHAnsi"/>
        </w:rPr>
        <w:t xml:space="preserve">Similarly, </w:t>
      </w:r>
      <w:r w:rsidRPr="001F2986">
        <w:rPr>
          <w:rStyle w:val="Emphasis"/>
          <w:rFonts w:asciiTheme="minorHAnsi" w:hAnsiTheme="minorHAnsi" w:cstheme="minorHAnsi"/>
        </w:rPr>
        <w:lastRenderedPageBreak/>
        <w:t>despite</w:t>
      </w:r>
      <w:r w:rsidRPr="001F2986">
        <w:rPr>
          <w:rStyle w:val="StyleUnderline"/>
          <w:rFonts w:asciiTheme="minorHAnsi" w:hAnsiTheme="minorHAnsi" w:cstheme="minorHAnsi"/>
        </w:rPr>
        <w:t xml:space="preserve"> short-term domestic pressures to retaliate, </w:t>
      </w:r>
      <w:r w:rsidRPr="000B6C97">
        <w:rPr>
          <w:rStyle w:val="StyleUnderline"/>
          <w:rFonts w:asciiTheme="minorHAnsi" w:hAnsiTheme="minorHAnsi" w:cstheme="minorHAnsi"/>
          <w:highlight w:val="cyan"/>
        </w:rPr>
        <w:t>Iran</w:t>
      </w:r>
      <w:r w:rsidRPr="004C11AE">
        <w:rPr>
          <w:rStyle w:val="StyleUnderline"/>
          <w:rFonts w:asciiTheme="minorHAnsi" w:hAnsiTheme="minorHAnsi" w:cstheme="minorHAnsi"/>
        </w:rPr>
        <w:t xml:space="preserve">’s leaders </w:t>
      </w:r>
      <w:r w:rsidRPr="004C11AE">
        <w:rPr>
          <w:rStyle w:val="Emphasis"/>
          <w:rFonts w:asciiTheme="minorHAnsi" w:hAnsiTheme="minorHAnsi" w:cstheme="minorHAnsi"/>
        </w:rPr>
        <w:t>want to stay in power</w:t>
      </w:r>
      <w:r w:rsidRPr="004C11AE">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do not want to risk their regime</w:t>
      </w:r>
      <w:r w:rsidRPr="001F2986">
        <w:rPr>
          <w:rStyle w:val="StyleUnderline"/>
          <w:rFonts w:asciiTheme="minorHAnsi" w:hAnsiTheme="minorHAnsi" w:cstheme="minorHAnsi"/>
        </w:rPr>
        <w:t xml:space="preserve"> in a costly war</w:t>
      </w:r>
      <w:r w:rsidRPr="001F2986">
        <w:rPr>
          <w:rFonts w:asciiTheme="minorHAnsi" w:hAnsiTheme="minorHAnsi" w:cstheme="minorHAnsi"/>
        </w:rPr>
        <w:t xml:space="preserve"> — and war between the United States and Iran would probably be very costly. SO HOW DID WE GET HERE, AND WHAT HAPPENS NEXT? Back in June, we wrote about one risk that could increase the odds of war: “if Trump’s hawkish advisers present an option that seems like it could be kept limited, but actually carries a strong likelihood of escalation.” According to news reports, Trump chose the option to kill Soleimani on short notice, surprising even some of his advisers and setting off a planning scramble. But we also noted that </w:t>
      </w:r>
      <w:r w:rsidRPr="001F2986">
        <w:rPr>
          <w:rStyle w:val="StyleUnderline"/>
          <w:rFonts w:asciiTheme="minorHAnsi" w:hAnsiTheme="minorHAnsi" w:cstheme="minorHAnsi"/>
        </w:rPr>
        <w:t xml:space="preserve">Trump has </w:t>
      </w:r>
      <w:r w:rsidRPr="001F2986">
        <w:rPr>
          <w:rStyle w:val="Emphasis"/>
          <w:rFonts w:asciiTheme="minorHAnsi" w:hAnsiTheme="minorHAnsi" w:cstheme="minorHAnsi"/>
        </w:rPr>
        <w:t>backed away</w:t>
      </w:r>
      <w:r w:rsidRPr="001F2986">
        <w:rPr>
          <w:rStyle w:val="StyleUnderline"/>
          <w:rFonts w:asciiTheme="minorHAnsi" w:hAnsiTheme="minorHAnsi" w:cstheme="minorHAnsi"/>
        </w:rPr>
        <w:t xml:space="preserve"> from tough stances before</w:t>
      </w:r>
      <w:r w:rsidRPr="001F2986">
        <w:rPr>
          <w:rFonts w:asciiTheme="minorHAnsi" w:hAnsiTheme="minorHAnsi" w:cstheme="minorHAnsi"/>
        </w:rPr>
        <w:t xml:space="preserve">. If the past is any guide, having now looked tough, </w:t>
      </w:r>
      <w:r w:rsidRPr="000B6C97">
        <w:rPr>
          <w:rStyle w:val="StyleUnderline"/>
          <w:rFonts w:asciiTheme="minorHAnsi" w:hAnsiTheme="minorHAnsi" w:cstheme="minorHAnsi"/>
          <w:highlight w:val="cyan"/>
        </w:rPr>
        <w:t xml:space="preserve">Trump may seek an </w:t>
      </w:r>
      <w:r w:rsidRPr="000B6C97">
        <w:rPr>
          <w:rStyle w:val="Emphasis"/>
          <w:rFonts w:asciiTheme="minorHAnsi" w:hAnsiTheme="minorHAnsi" w:cstheme="minorHAnsi"/>
          <w:highlight w:val="cyan"/>
        </w:rPr>
        <w:t>off-ramp</w:t>
      </w:r>
      <w:r w:rsidRPr="001F2986">
        <w:rPr>
          <w:rFonts w:asciiTheme="minorHAnsi" w:hAnsiTheme="minorHAnsi" w:cstheme="minorHAnsi"/>
        </w:rPr>
        <w:t xml:space="preserve">. And as Sarah </w:t>
      </w:r>
      <w:proofErr w:type="spellStart"/>
      <w:r w:rsidRPr="001F2986">
        <w:rPr>
          <w:rFonts w:asciiTheme="minorHAnsi" w:hAnsiTheme="minorHAnsi" w:cstheme="minorHAnsi"/>
        </w:rPr>
        <w:t>Croco</w:t>
      </w:r>
      <w:proofErr w:type="spellEnd"/>
      <w:r w:rsidRPr="001F2986">
        <w:rPr>
          <w:rFonts w:asciiTheme="minorHAnsi" w:hAnsiTheme="minorHAnsi" w:cstheme="minorHAnsi"/>
        </w:rPr>
        <w:t xml:space="preserve">, Jared McDonald and Candace Turitto have pointed out here at TMC, </w:t>
      </w:r>
      <w:r w:rsidRPr="001F2986">
        <w:rPr>
          <w:rStyle w:val="StyleUnderline"/>
          <w:rFonts w:asciiTheme="minorHAnsi" w:hAnsiTheme="minorHAnsi" w:cstheme="minorHAnsi"/>
        </w:rPr>
        <w:t xml:space="preserve">Trump is </w:t>
      </w:r>
      <w:r w:rsidRPr="001F2986">
        <w:rPr>
          <w:rStyle w:val="Emphasis"/>
          <w:rFonts w:asciiTheme="minorHAnsi" w:hAnsiTheme="minorHAnsi" w:cstheme="minorHAnsi"/>
        </w:rPr>
        <w:t>unlikely</w:t>
      </w:r>
      <w:r w:rsidRPr="001F2986">
        <w:rPr>
          <w:rStyle w:val="StyleUnderline"/>
          <w:rFonts w:asciiTheme="minorHAnsi" w:hAnsiTheme="minorHAnsi" w:cstheme="minorHAnsi"/>
        </w:rPr>
        <w:t xml:space="preserve"> to be punished if he flip-flops and backs down</w:t>
      </w:r>
      <w:r w:rsidRPr="001F2986">
        <w:rPr>
          <w:rFonts w:asciiTheme="minorHAnsi" w:hAnsiTheme="minorHAnsi" w:cstheme="minorHAnsi"/>
        </w:rPr>
        <w:t xml:space="preserve">. And </w:t>
      </w:r>
      <w:r w:rsidRPr="000B6C97">
        <w:rPr>
          <w:rStyle w:val="Emphasis"/>
          <w:rFonts w:asciiTheme="minorHAnsi" w:hAnsiTheme="minorHAnsi" w:cstheme="minorHAnsi"/>
          <w:highlight w:val="cyan"/>
        </w:rPr>
        <w:t>even if</w:t>
      </w:r>
      <w:r w:rsidRPr="000B6C97">
        <w:rPr>
          <w:rStyle w:val="StyleUnderline"/>
          <w:rFonts w:asciiTheme="minorHAnsi" w:hAnsiTheme="minorHAnsi" w:cstheme="minorHAnsi"/>
          <w:highlight w:val="cyan"/>
        </w:rPr>
        <w:t xml:space="preserve"> Iran strikes back</w:t>
      </w:r>
      <w:r w:rsidRPr="001F2986">
        <w:rPr>
          <w:rFonts w:asciiTheme="minorHAnsi" w:hAnsiTheme="minorHAnsi" w:cstheme="minorHAnsi"/>
        </w:rPr>
        <w:t xml:space="preserve"> — as it says it will — </w:t>
      </w:r>
      <w:r w:rsidRPr="000B6C97">
        <w:rPr>
          <w:rStyle w:val="StyleUnderline"/>
          <w:rFonts w:asciiTheme="minorHAnsi" w:hAnsiTheme="minorHAnsi" w:cstheme="minorHAnsi"/>
          <w:highlight w:val="cyan"/>
        </w:rPr>
        <w:t>it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also </w:t>
      </w:r>
      <w:r w:rsidRPr="000B6C97">
        <w:rPr>
          <w:rStyle w:val="StyleUnderline"/>
          <w:rFonts w:asciiTheme="minorHAnsi" w:hAnsiTheme="minorHAnsi" w:cstheme="minorHAnsi"/>
          <w:highlight w:val="cyan"/>
        </w:rPr>
        <w:t>likely</w:t>
      </w:r>
      <w:r w:rsidRPr="001F2986">
        <w:rPr>
          <w:rStyle w:val="StyleUnderline"/>
          <w:rFonts w:asciiTheme="minorHAnsi" w:hAnsiTheme="minorHAnsi" w:cstheme="minorHAnsi"/>
        </w:rPr>
        <w:t xml:space="preserve"> to try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avoid escalating</w:t>
      </w:r>
      <w:r w:rsidRPr="004C11AE">
        <w:rPr>
          <w:rStyle w:val="Emphasis"/>
          <w:rFonts w:asciiTheme="minorHAnsi" w:hAnsiTheme="minorHAnsi" w:cstheme="minorHAnsi"/>
        </w:rPr>
        <w:t xml:space="preserve"> the conflict</w:t>
      </w:r>
      <w:r w:rsidRPr="001F2986">
        <w:rPr>
          <w:rStyle w:val="StyleUnderline"/>
          <w:rFonts w:asciiTheme="minorHAnsi" w:hAnsiTheme="minorHAnsi" w:cstheme="minorHAnsi"/>
        </w:rPr>
        <w:t xml:space="preserve"> significantly</w:t>
      </w:r>
      <w:r w:rsidRPr="001F2986">
        <w:rPr>
          <w:rFonts w:asciiTheme="minorHAnsi" w:hAnsiTheme="minorHAnsi" w:cstheme="minorHAnsi"/>
        </w:rPr>
        <w:t xml:space="preserve">. Finding such a finely calibrated option is, of course, a difficult problem, but </w:t>
      </w:r>
      <w:r w:rsidRPr="001F2986">
        <w:rPr>
          <w:rStyle w:val="StyleUnderline"/>
          <w:rFonts w:asciiTheme="minorHAnsi" w:hAnsiTheme="minorHAnsi" w:cstheme="minorHAnsi"/>
        </w:rPr>
        <w:t xml:space="preserve">neither </w:t>
      </w:r>
      <w:r w:rsidRPr="001F2986">
        <w:rPr>
          <w:rStyle w:val="Emphasis"/>
          <w:rFonts w:asciiTheme="minorHAnsi" w:hAnsiTheme="minorHAnsi" w:cstheme="minorHAnsi"/>
        </w:rPr>
        <w:t>miscalculation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nor domestic politics</w:t>
      </w:r>
      <w:r w:rsidRPr="001F2986">
        <w:rPr>
          <w:rStyle w:val="StyleUnderline"/>
          <w:rFonts w:asciiTheme="minorHAnsi" w:hAnsiTheme="minorHAnsi" w:cstheme="minorHAnsi"/>
        </w:rPr>
        <w:t xml:space="preserve"> are the most likely drivers of further escalation in this case.</w:t>
      </w:r>
      <w:r w:rsidRPr="001F2986">
        <w:rPr>
          <w:rFonts w:asciiTheme="minorHAnsi" w:hAnsiTheme="minorHAnsi" w:cstheme="minorHAnsi"/>
        </w:rPr>
        <w:t xml:space="preserve"> What might prevent the two sides from finding the off-ramps? One factor is if the administration, with Mike Pompeo at the understaffed State Department leading the hawkish charge, does not fully consider diplomatic options or engage in a robust set of invisible, back-channel consultations that would produce such options. THE STAKES ARE HIGH Another concern is that this crisis has higher stakes for Iran than last summer’s tanker or drone encounters. We know that war can occur even if both sides don’t want it when one side doesn’t believe the other’s commitment not to attack in the future. If Iran doesn’t believe the United States will really leave its regime alone, it might frame the stakes of the Soleimani killing in the strongest possible terms, planning for significant escalation. But that seems unlikely, given that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far more powerful</w:t>
      </w:r>
      <w:r w:rsidRPr="001F2986">
        <w:rPr>
          <w:rStyle w:val="Emphasis"/>
          <w:rFonts w:asciiTheme="minorHAnsi" w:hAnsiTheme="minorHAnsi" w:cstheme="minorHAnsi"/>
        </w:rPr>
        <w:t xml:space="preserve"> than Iran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a general </w:t>
      </w:r>
      <w:r w:rsidRPr="000B6C97">
        <w:rPr>
          <w:rStyle w:val="StyleUnderline"/>
          <w:rFonts w:asciiTheme="minorHAnsi" w:hAnsiTheme="minorHAnsi" w:cstheme="minorHAnsi"/>
          <w:highlight w:val="cyan"/>
        </w:rPr>
        <w:t>war would</w:t>
      </w:r>
      <w:r w:rsidRPr="001F2986">
        <w:rPr>
          <w:rStyle w:val="StyleUnderline"/>
          <w:rFonts w:asciiTheme="minorHAnsi" w:hAnsiTheme="minorHAnsi" w:cstheme="minorHAnsi"/>
        </w:rPr>
        <w:t xml:space="preserve"> probably </w:t>
      </w:r>
      <w:r w:rsidRPr="004C11AE">
        <w:rPr>
          <w:rStyle w:val="StyleUnderline"/>
          <w:rFonts w:asciiTheme="minorHAnsi" w:hAnsiTheme="minorHAnsi" w:cstheme="minorHAnsi"/>
        </w:rPr>
        <w:t xml:space="preserve">mean the </w:t>
      </w:r>
      <w:r w:rsidRPr="000B6C97">
        <w:rPr>
          <w:rStyle w:val="Emphasis"/>
          <w:rFonts w:asciiTheme="minorHAnsi" w:hAnsiTheme="minorHAnsi" w:cstheme="minorHAnsi"/>
          <w:highlight w:val="cyan"/>
        </w:rPr>
        <w:t>end</w:t>
      </w:r>
      <w:r w:rsidRPr="004C11AE">
        <w:rPr>
          <w:rStyle w:val="Emphasis"/>
          <w:rFonts w:asciiTheme="minorHAnsi" w:hAnsiTheme="minorHAnsi" w:cstheme="minorHAnsi"/>
        </w:rPr>
        <w:t xml:space="preserve"> of </w:t>
      </w:r>
      <w:r w:rsidRPr="000B6C97">
        <w:rPr>
          <w:rStyle w:val="Emphasis"/>
          <w:rFonts w:asciiTheme="minorHAnsi" w:hAnsiTheme="minorHAnsi" w:cstheme="minorHAnsi"/>
          <w:highlight w:val="cyan"/>
        </w:rPr>
        <w:t>Iran’s regime</w:t>
      </w:r>
      <w:r w:rsidRPr="001F2986">
        <w:rPr>
          <w:rStyle w:val="StyleUnderline"/>
          <w:rFonts w:asciiTheme="minorHAnsi" w:hAnsiTheme="minorHAnsi" w:cstheme="minorHAnsi"/>
        </w:rPr>
        <w:t>.</w:t>
      </w:r>
      <w:r w:rsidRPr="001F2986">
        <w:rPr>
          <w:rFonts w:asciiTheme="minorHAnsi" w:hAnsiTheme="minorHAnsi" w:cstheme="minorHAnsi"/>
        </w:rPr>
        <w:t xml:space="preserve"> And </w:t>
      </w:r>
      <w:r w:rsidRPr="001F2986">
        <w:rPr>
          <w:rStyle w:val="StyleUnderline"/>
          <w:rFonts w:asciiTheme="minorHAnsi" w:hAnsiTheme="minorHAnsi" w:cstheme="minorHAnsi"/>
        </w:rPr>
        <w:t>Iran’s leaders</w:t>
      </w:r>
      <w:r w:rsidRPr="001F2986">
        <w:rPr>
          <w:rFonts w:asciiTheme="minorHAnsi" w:hAnsiTheme="minorHAnsi" w:cstheme="minorHAnsi"/>
        </w:rPr>
        <w:t xml:space="preserve"> </w:t>
      </w:r>
      <w:r w:rsidRPr="001F2986">
        <w:rPr>
          <w:rStyle w:val="StyleUnderline"/>
          <w:rFonts w:asciiTheme="minorHAnsi" w:hAnsiTheme="minorHAnsi" w:cstheme="minorHAnsi"/>
        </w:rPr>
        <w:t>might</w:t>
      </w:r>
      <w:r w:rsidRPr="001F2986">
        <w:rPr>
          <w:rFonts w:asciiTheme="minorHAnsi" w:hAnsiTheme="minorHAnsi" w:cstheme="minorHAnsi"/>
        </w:rPr>
        <w:t xml:space="preserve"> </w:t>
      </w:r>
      <w:r w:rsidRPr="004C11AE">
        <w:rPr>
          <w:rFonts w:asciiTheme="minorHAnsi" w:hAnsiTheme="minorHAnsi" w:cstheme="minorHAnsi"/>
        </w:rPr>
        <w:t xml:space="preserve">alternatively </w:t>
      </w:r>
      <w:r w:rsidRPr="004C11AE">
        <w:rPr>
          <w:rStyle w:val="StyleUnderline"/>
          <w:rFonts w:asciiTheme="minorHAnsi" w:hAnsiTheme="minorHAnsi" w:cstheme="minorHAnsi"/>
        </w:rPr>
        <w:t xml:space="preserve">believe Trump does not want a war, especially given his </w:t>
      </w:r>
      <w:r w:rsidRPr="004C11AE">
        <w:rPr>
          <w:rStyle w:val="Emphasis"/>
          <w:rFonts w:asciiTheme="minorHAnsi" w:hAnsiTheme="minorHAnsi" w:cstheme="minorHAnsi"/>
        </w:rPr>
        <w:t>publicly stated interest</w:t>
      </w:r>
      <w:r w:rsidRPr="004C11AE">
        <w:rPr>
          <w:rStyle w:val="StyleUnderline"/>
          <w:rFonts w:asciiTheme="minorHAnsi" w:hAnsiTheme="minorHAnsi" w:cstheme="minorHAnsi"/>
        </w:rPr>
        <w:t xml:space="preserve"> in reducing the U.S. military’s footprint in the </w:t>
      </w:r>
      <w:r w:rsidRPr="004C11AE">
        <w:rPr>
          <w:rStyle w:val="Emphasis"/>
          <w:rFonts w:asciiTheme="minorHAnsi" w:hAnsiTheme="minorHAnsi" w:cstheme="minorHAnsi"/>
        </w:rPr>
        <w:t>Middle East</w:t>
      </w:r>
      <w:r w:rsidRPr="004C11AE">
        <w:rPr>
          <w:rFonts w:asciiTheme="minorHAnsi" w:hAnsiTheme="minorHAnsi" w:cstheme="minorHAnsi"/>
        </w:rPr>
        <w:t xml:space="preserve">. Indeed, a challenge for Iran’s leaders is that they may agree with commentators who have noted that Trump has not made clear what he wants. Blowback may be coming, and </w:t>
      </w:r>
      <w:r w:rsidRPr="004C11AE">
        <w:rPr>
          <w:rStyle w:val="StyleUnderline"/>
          <w:rFonts w:asciiTheme="minorHAnsi" w:hAnsiTheme="minorHAnsi" w:cstheme="minorHAnsi"/>
        </w:rPr>
        <w:t>the U</w:t>
      </w:r>
      <w:r w:rsidRPr="001F2986">
        <w:rPr>
          <w:rStyle w:val="StyleUnderline"/>
          <w:rFonts w:asciiTheme="minorHAnsi" w:hAnsiTheme="minorHAnsi" w:cstheme="minorHAnsi"/>
        </w:rPr>
        <w:t xml:space="preserve">.S. strike against Soleimani may increase the risk of bad outcomes </w:t>
      </w:r>
      <w:r w:rsidRPr="001F2986">
        <w:rPr>
          <w:rStyle w:val="Emphasis"/>
          <w:rFonts w:asciiTheme="minorHAnsi" w:hAnsiTheme="minorHAnsi" w:cstheme="minorHAnsi"/>
        </w:rPr>
        <w:t>short</w:t>
      </w:r>
      <w:r w:rsidRPr="001F2986">
        <w:rPr>
          <w:rStyle w:val="StyleUnderline"/>
          <w:rFonts w:asciiTheme="minorHAnsi" w:hAnsiTheme="minorHAnsi" w:cstheme="minorHAnsi"/>
        </w:rPr>
        <w:t xml:space="preserve"> of an all-out war</w:t>
      </w:r>
      <w:r w:rsidRPr="001F2986">
        <w:rPr>
          <w:rFonts w:asciiTheme="minorHAnsi" w:hAnsiTheme="minorHAnsi" w:cstheme="minorHAnsi"/>
        </w:rPr>
        <w:t xml:space="preserve">. Those are reasons for concern. But </w:t>
      </w:r>
      <w:r w:rsidRPr="001F2986">
        <w:rPr>
          <w:rStyle w:val="StyleUnderline"/>
          <w:rFonts w:asciiTheme="minorHAnsi" w:hAnsiTheme="minorHAnsi" w:cstheme="minorHAnsi"/>
        </w:rPr>
        <w:t xml:space="preserve">it’s critical to </w:t>
      </w:r>
      <w:r w:rsidRPr="001F2986">
        <w:rPr>
          <w:rStyle w:val="Emphasis"/>
          <w:rFonts w:asciiTheme="minorHAnsi" w:hAnsiTheme="minorHAnsi" w:cstheme="minorHAnsi"/>
        </w:rPr>
        <w:t>distinguish</w:t>
      </w:r>
      <w:r w:rsidRPr="001F2986">
        <w:rPr>
          <w:rStyle w:val="StyleUnderline"/>
          <w:rFonts w:asciiTheme="minorHAnsi" w:hAnsiTheme="minorHAnsi" w:cstheme="minorHAnsi"/>
        </w:rPr>
        <w:t xml:space="preserve"> such consequences from a general war</w:t>
      </w:r>
      <w:r w:rsidRPr="001F2986">
        <w:rPr>
          <w:rFonts w:asciiTheme="minorHAnsi" w:hAnsiTheme="minorHAnsi" w:cstheme="minorHAnsi"/>
        </w:rPr>
        <w:t>.</w:t>
      </w:r>
    </w:p>
    <w:bookmarkEnd w:id="5"/>
    <w:p w14:paraId="14CD265D" w14:textId="77777777" w:rsidR="007F7E35" w:rsidRPr="0007223C" w:rsidRDefault="007F7E35" w:rsidP="007F7E35"/>
    <w:p w14:paraId="1D45735D" w14:textId="77777777" w:rsidR="007F7E35" w:rsidRPr="001F2986" w:rsidRDefault="007F7E35" w:rsidP="007F7E35">
      <w:pPr>
        <w:pStyle w:val="Heading4"/>
        <w:rPr>
          <w:rFonts w:asciiTheme="minorHAnsi" w:hAnsiTheme="minorHAnsi" w:cstheme="minorHAnsi"/>
        </w:rPr>
      </w:pPr>
      <w:r w:rsidRPr="001F2986">
        <w:rPr>
          <w:rFonts w:asciiTheme="minorHAnsi" w:hAnsiTheme="minorHAnsi" w:cstheme="minorHAnsi"/>
        </w:rPr>
        <w:t>No Korea war---</w:t>
      </w:r>
      <w:r>
        <w:rPr>
          <w:rFonts w:asciiTheme="minorHAnsi" w:hAnsiTheme="minorHAnsi" w:cstheme="minorHAnsi"/>
          <w:u w:val="single"/>
        </w:rPr>
        <w:t>Nuclear deterrence</w:t>
      </w:r>
      <w:r w:rsidRPr="001F2986">
        <w:rPr>
          <w:rFonts w:asciiTheme="minorHAnsi" w:hAnsiTheme="minorHAnsi" w:cstheme="minorHAnsi"/>
        </w:rPr>
        <w:t xml:space="preserve">. </w:t>
      </w:r>
    </w:p>
    <w:p w14:paraId="0C676565" w14:textId="77777777" w:rsidR="007F7E35" w:rsidRPr="001F2986" w:rsidRDefault="007F7E35" w:rsidP="007F7E35">
      <w:pPr>
        <w:rPr>
          <w:rFonts w:asciiTheme="minorHAnsi" w:hAnsiTheme="minorHAnsi" w:cstheme="minorHAnsi"/>
        </w:rPr>
      </w:pPr>
      <w:r w:rsidRPr="001F2986">
        <w:rPr>
          <w:rStyle w:val="Style13ptBold"/>
          <w:rFonts w:asciiTheme="minorHAnsi" w:hAnsiTheme="minorHAnsi" w:cstheme="minorHAnsi"/>
        </w:rPr>
        <w:t>Post 21</w:t>
      </w:r>
      <w:r w:rsidRPr="001F2986">
        <w:rPr>
          <w:rFonts w:asciiTheme="minorHAnsi" w:hAnsiTheme="minorHAnsi" w:cstheme="minorHAnsi"/>
        </w:rPr>
        <w:t xml:space="preserve">, Commander, U.S. Navy, Ph.D. candidate studying international relations at Brown University. His research centers on nuclear deterrence strategy, policy, and the role of nuclear weapons in international relations, with a focus on the concept of limited nuclear war. He is currently serving in his 20th year of </w:t>
      </w:r>
      <w:proofErr w:type="gramStart"/>
      <w:r w:rsidRPr="001F2986">
        <w:rPr>
          <w:rFonts w:asciiTheme="minorHAnsi" w:hAnsiTheme="minorHAnsi" w:cstheme="minorHAnsi"/>
        </w:rPr>
        <w:t>active duty</w:t>
      </w:r>
      <w:proofErr w:type="gramEnd"/>
      <w:r w:rsidRPr="001F2986">
        <w:rPr>
          <w:rFonts w:asciiTheme="minorHAnsi" w:hAnsiTheme="minorHAnsi" w:cstheme="minorHAnsi"/>
        </w:rPr>
        <w:t xml:space="preserve"> naval service and is assigned to the Permanent Military Professor Program at the U.S. Naval War College in Newport, Rhode Island. (Daniel, 1-29-2021, "Deterring North Korea", </w:t>
      </w:r>
      <w:r w:rsidRPr="001F2986">
        <w:rPr>
          <w:rFonts w:asciiTheme="minorHAnsi" w:hAnsiTheme="minorHAnsi" w:cstheme="minorHAnsi"/>
          <w:i/>
          <w:iCs/>
        </w:rPr>
        <w:t>War on the Rocks</w:t>
      </w:r>
      <w:r w:rsidRPr="001F2986">
        <w:rPr>
          <w:rFonts w:asciiTheme="minorHAnsi" w:hAnsiTheme="minorHAnsi" w:cstheme="minorHAnsi"/>
        </w:rPr>
        <w:t xml:space="preserve">, </w:t>
      </w:r>
      <w:hyperlink r:id="rId21" w:history="1">
        <w:r w:rsidRPr="001F2986">
          <w:rPr>
            <w:rStyle w:val="Hyperlink"/>
            <w:rFonts w:asciiTheme="minorHAnsi" w:hAnsiTheme="minorHAnsi" w:cstheme="minorHAnsi"/>
          </w:rPr>
          <w:t>https://warontherocks.com/2021/01/deterring-north-korea/</w:t>
        </w:r>
      </w:hyperlink>
      <w:r w:rsidRPr="001F2986">
        <w:rPr>
          <w:rFonts w:asciiTheme="minorHAnsi" w:hAnsiTheme="minorHAnsi" w:cstheme="minorHAnsi"/>
        </w:rPr>
        <w:t xml:space="preserve">) </w:t>
      </w:r>
    </w:p>
    <w:p w14:paraId="75A9866A" w14:textId="77777777" w:rsidR="007F7E35" w:rsidRPr="001F2986" w:rsidRDefault="007F7E35" w:rsidP="007F7E35">
      <w:pPr>
        <w:rPr>
          <w:rFonts w:asciiTheme="minorHAnsi" w:hAnsiTheme="minorHAnsi" w:cstheme="minorHAnsi"/>
        </w:rPr>
      </w:pPr>
      <w:r w:rsidRPr="001F2986">
        <w:rPr>
          <w:rFonts w:asciiTheme="minorHAnsi" w:hAnsiTheme="minorHAnsi" w:cstheme="minorHAnsi"/>
        </w:rPr>
        <w:t>Do These Principles Apply to North Korea?</w:t>
      </w:r>
    </w:p>
    <w:p w14:paraId="03968F97" w14:textId="77777777" w:rsidR="007F7E35" w:rsidRPr="001F2986" w:rsidRDefault="007F7E35" w:rsidP="007F7E35">
      <w:pPr>
        <w:rPr>
          <w:rStyle w:val="StyleUnderline"/>
          <w:rFonts w:asciiTheme="minorHAnsi" w:hAnsiTheme="minorHAnsi" w:cstheme="minorHAnsi"/>
        </w:rPr>
      </w:pPr>
      <w:r w:rsidRPr="001F2986">
        <w:rPr>
          <w:rFonts w:asciiTheme="minorHAnsi" w:hAnsiTheme="minorHAnsi" w:cstheme="minorHAnsi"/>
        </w:rPr>
        <w:t xml:space="preserve">With these principles in mind, </w:t>
      </w:r>
      <w:r w:rsidRPr="000B6C97">
        <w:rPr>
          <w:rStyle w:val="StyleUnderline"/>
          <w:rFonts w:asciiTheme="minorHAnsi" w:hAnsiTheme="minorHAnsi" w:cstheme="minorHAnsi"/>
          <w:highlight w:val="cyan"/>
        </w:rPr>
        <w:t xml:space="preserve">can deterrence </w:t>
      </w:r>
      <w:r w:rsidRPr="000B6C97">
        <w:rPr>
          <w:rStyle w:val="Emphasis"/>
          <w:rFonts w:asciiTheme="minorHAnsi" w:hAnsiTheme="minorHAnsi" w:cstheme="minorHAnsi"/>
          <w:highlight w:val="cyan"/>
        </w:rPr>
        <w:t>continue to work</w:t>
      </w:r>
      <w:r w:rsidRPr="000B6C97">
        <w:rPr>
          <w:rStyle w:val="StyleUnderline"/>
          <w:rFonts w:asciiTheme="minorHAnsi" w:hAnsiTheme="minorHAnsi" w:cstheme="minorHAnsi"/>
          <w:highlight w:val="cyan"/>
        </w:rPr>
        <w:t xml:space="preserve"> vis-a-vis 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Kor</w:t>
      </w:r>
      <w:r w:rsidRPr="001F2986">
        <w:rPr>
          <w:rStyle w:val="StyleUnderline"/>
          <w:rFonts w:asciiTheme="minorHAnsi" w:hAnsiTheme="minorHAnsi" w:cstheme="minorHAnsi"/>
        </w:rPr>
        <w:t xml:space="preserve">ea? </w:t>
      </w:r>
      <w:r w:rsidRPr="001F2986">
        <w:rPr>
          <w:rFonts w:asciiTheme="minorHAnsi" w:hAnsiTheme="minorHAnsi" w:cstheme="minorHAnsi"/>
        </w:rPr>
        <w:t xml:space="preserve">In short, </w:t>
      </w:r>
      <w:r w:rsidRPr="000B6C97">
        <w:rPr>
          <w:rStyle w:val="Emphasis"/>
          <w:rFonts w:asciiTheme="minorHAnsi" w:hAnsiTheme="minorHAnsi" w:cstheme="minorHAnsi"/>
          <w:sz w:val="32"/>
          <w:szCs w:val="32"/>
          <w:highlight w:val="cyan"/>
        </w:rPr>
        <w:t>yes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Throughout the evolution of the U.S-North Korean deterrence relationship,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has played an </w:t>
      </w:r>
      <w:r w:rsidRPr="001F2986">
        <w:rPr>
          <w:rStyle w:val="Emphasis"/>
          <w:rFonts w:asciiTheme="minorHAnsi" w:hAnsiTheme="minorHAnsi" w:cstheme="minorHAnsi"/>
        </w:rPr>
        <w:t>important role</w:t>
      </w:r>
      <w:r w:rsidRPr="001F2986">
        <w:rPr>
          <w:rStyle w:val="StyleUnderline"/>
          <w:rFonts w:asciiTheme="minorHAnsi" w:hAnsiTheme="minorHAnsi" w:cstheme="minorHAnsi"/>
        </w:rPr>
        <w:t xml:space="preserve"> in the nuclear strategies and policies of both sides. The </w:t>
      </w:r>
      <w:r w:rsidRPr="000B6C97">
        <w:rPr>
          <w:rStyle w:val="Emphasis"/>
          <w:rFonts w:asciiTheme="minorHAnsi" w:hAnsiTheme="minorHAnsi" w:cstheme="minorHAnsi"/>
          <w:highlight w:val="cyan"/>
        </w:rPr>
        <w:t>vulnerability</w:t>
      </w:r>
      <w:r w:rsidRPr="000B6C97">
        <w:rPr>
          <w:rStyle w:val="StyleUnderline"/>
          <w:rFonts w:asciiTheme="minorHAnsi" w:hAnsiTheme="minorHAnsi" w:cstheme="minorHAnsi"/>
          <w:highlight w:val="cyan"/>
        </w:rPr>
        <w:t xml:space="preserve"> of U.S. allies and assets</w:t>
      </w:r>
      <w:r w:rsidRPr="001F2986">
        <w:rPr>
          <w:rStyle w:val="StyleUnderline"/>
          <w:rFonts w:asciiTheme="minorHAnsi" w:hAnsiTheme="minorHAnsi" w:cstheme="minorHAnsi"/>
        </w:rPr>
        <w:t xml:space="preserve"> in the region to North Korea’s intermediate-range missile and artillery barrages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almost </w:t>
      </w:r>
      <w:r w:rsidRPr="001F2986">
        <w:rPr>
          <w:rStyle w:val="Emphasis"/>
          <w:rFonts w:asciiTheme="minorHAnsi" w:hAnsiTheme="minorHAnsi" w:cstheme="minorHAnsi"/>
        </w:rPr>
        <w:lastRenderedPageBreak/>
        <w:t xml:space="preserve">certainly </w:t>
      </w:r>
      <w:r w:rsidRPr="000B6C97">
        <w:rPr>
          <w:rStyle w:val="Emphasis"/>
          <w:rFonts w:asciiTheme="minorHAnsi" w:hAnsiTheme="minorHAnsi" w:cstheme="minorHAnsi"/>
          <w:highlight w:val="cyan"/>
        </w:rPr>
        <w:t>been a check</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aggressive U.S. strategy</w:t>
      </w:r>
      <w:r w:rsidRPr="001F2986">
        <w:rPr>
          <w:rFonts w:asciiTheme="minorHAnsi" w:hAnsiTheme="minorHAnsi" w:cstheme="minorHAnsi"/>
        </w:rPr>
        <w:t xml:space="preserve">, whether </w:t>
      </w:r>
      <w:r w:rsidRPr="001F2986">
        <w:rPr>
          <w:rStyle w:val="StyleUnderline"/>
          <w:rFonts w:asciiTheme="minorHAnsi" w:hAnsiTheme="minorHAnsi" w:cstheme="minorHAnsi"/>
        </w:rPr>
        <w:t xml:space="preserve">geared toward </w:t>
      </w:r>
      <w:r w:rsidRPr="001F2986">
        <w:rPr>
          <w:rStyle w:val="Emphasis"/>
          <w:rFonts w:asciiTheme="minorHAnsi" w:hAnsiTheme="minorHAnsi" w:cstheme="minorHAnsi"/>
        </w:rPr>
        <w:t>nonproliferation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regime change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It is</w:t>
      </w:r>
      <w:r w:rsidRPr="001F2986">
        <w:rPr>
          <w:rFonts w:asciiTheme="minorHAnsi" w:hAnsiTheme="minorHAnsi" w:cstheme="minorHAnsi"/>
        </w:rPr>
        <w:t xml:space="preserve"> certainly </w:t>
      </w:r>
      <w:r w:rsidRPr="001F2986">
        <w:rPr>
          <w:rStyle w:val="StyleUnderline"/>
          <w:rFonts w:asciiTheme="minorHAnsi" w:hAnsiTheme="minorHAnsi" w:cstheme="minorHAnsi"/>
        </w:rPr>
        <w:t xml:space="preserve">plausible that in 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this vulnerability the chances of the U.S. </w:t>
      </w:r>
      <w:r w:rsidRPr="001F2986">
        <w:rPr>
          <w:rStyle w:val="Emphasis"/>
          <w:rFonts w:asciiTheme="minorHAnsi" w:hAnsiTheme="minorHAnsi" w:cstheme="minorHAnsi"/>
        </w:rPr>
        <w:t>preventively attacking</w:t>
      </w:r>
      <w:r w:rsidRPr="001F2986">
        <w:rPr>
          <w:rStyle w:val="StyleUnderline"/>
          <w:rFonts w:asciiTheme="minorHAnsi" w:hAnsiTheme="minorHAnsi" w:cstheme="minorHAnsi"/>
        </w:rPr>
        <w:t xml:space="preserve"> North</w:t>
      </w:r>
      <w:r w:rsidRPr="001F2986">
        <w:rPr>
          <w:rFonts w:asciiTheme="minorHAnsi" w:hAnsiTheme="minorHAnsi" w:cstheme="minorHAnsi"/>
        </w:rPr>
        <w:t xml:space="preserve"> during the Trump administration </w:t>
      </w:r>
      <w:r w:rsidRPr="001F2986">
        <w:rPr>
          <w:rStyle w:val="StyleUnderline"/>
          <w:rFonts w:asciiTheme="minorHAnsi" w:hAnsiTheme="minorHAnsi" w:cstheme="minorHAnsi"/>
        </w:rPr>
        <w:t xml:space="preserve">would have been </w:t>
      </w:r>
      <w:r w:rsidRPr="001F2986">
        <w:rPr>
          <w:rStyle w:val="Emphasis"/>
          <w:rFonts w:asciiTheme="minorHAnsi" w:hAnsiTheme="minorHAnsi" w:cstheme="minorHAnsi"/>
        </w:rPr>
        <w:t>higher</w:t>
      </w:r>
      <w:r w:rsidRPr="001F2986">
        <w:rPr>
          <w:rFonts w:asciiTheme="minorHAnsi" w:hAnsiTheme="minorHAnsi" w:cstheme="minorHAnsi"/>
        </w:rPr>
        <w:t xml:space="preserve">, especially considering the extremely hawkish views of his national security adviser in 2017. As a result of this vulnerability, the U.S. routinely demonstrates its dedication to security agreements with allies in word and deed. Strategic bomber flights and military exercises, for example, demonstrate to North Korea their own vulnerability to U.S. and allied power in the region. Conversely, </w:t>
      </w:r>
      <w:r w:rsidRPr="001F2986">
        <w:rPr>
          <w:rStyle w:val="Emphasis"/>
          <w:rFonts w:asciiTheme="minorHAnsi" w:hAnsiTheme="minorHAnsi" w:cstheme="minorHAnsi"/>
        </w:rPr>
        <w:t>although</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Kim</w:t>
      </w:r>
      <w:r w:rsidRPr="001F2986">
        <w:rPr>
          <w:rStyle w:val="StyleUnderline"/>
          <w:rFonts w:asciiTheme="minorHAnsi" w:hAnsiTheme="minorHAnsi" w:cstheme="minorHAnsi"/>
        </w:rPr>
        <w:t xml:space="preserve"> regime would like nothing more than to </w:t>
      </w:r>
      <w:r w:rsidRPr="001F2986">
        <w:rPr>
          <w:rStyle w:val="Emphasis"/>
          <w:rFonts w:asciiTheme="minorHAnsi" w:hAnsiTheme="minorHAnsi" w:cstheme="minorHAnsi"/>
        </w:rPr>
        <w:t>unify</w:t>
      </w:r>
      <w:r w:rsidRPr="001F2986">
        <w:rPr>
          <w:rStyle w:val="StyleUnderline"/>
          <w:rFonts w:asciiTheme="minorHAnsi" w:hAnsiTheme="minorHAnsi" w:cstheme="minorHAnsi"/>
        </w:rPr>
        <w:t xml:space="preserve"> the Korean Peninsula under North Korean leadership</w:t>
      </w:r>
      <w:r w:rsidRPr="001F2986">
        <w:rPr>
          <w:rFonts w:asciiTheme="minorHAnsi" w:hAnsiTheme="minorHAnsi" w:cstheme="minorHAnsi"/>
        </w:rPr>
        <w:t xml:space="preserve"> (dubbed the “holy grail of North Korean statecraft” in a recent report),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refrained</w:t>
      </w:r>
      <w:r w:rsidRPr="000B6C97">
        <w:rPr>
          <w:rStyle w:val="StyleUnderline"/>
          <w:rFonts w:asciiTheme="minorHAnsi" w:hAnsiTheme="minorHAnsi" w:cstheme="minorHAnsi"/>
          <w:highlight w:val="cyan"/>
        </w:rPr>
        <w:t xml:space="preserve">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overt and </w:t>
      </w:r>
      <w:r w:rsidRPr="000B6C97">
        <w:rPr>
          <w:rStyle w:val="Emphasis"/>
          <w:rFonts w:asciiTheme="minorHAnsi" w:hAnsiTheme="minorHAnsi" w:cstheme="minorHAnsi"/>
          <w:highlight w:val="cyan"/>
        </w:rPr>
        <w:t>aggressive military action</w:t>
      </w:r>
      <w:r w:rsidRPr="001F2986">
        <w:rPr>
          <w:rStyle w:val="StyleUnderline"/>
          <w:rFonts w:asciiTheme="minorHAnsi" w:hAnsiTheme="minorHAnsi" w:cstheme="minorHAnsi"/>
        </w:rPr>
        <w:t xml:space="preserve"> in pursuit of this goal</w:t>
      </w:r>
      <w:r w:rsidRPr="001F2986">
        <w:rPr>
          <w:rFonts w:asciiTheme="minorHAnsi" w:hAnsiTheme="minorHAnsi" w:cstheme="minorHAnsi"/>
        </w:rPr>
        <w:t xml:space="preserve">. There is no doubt that </w:t>
      </w:r>
      <w:r w:rsidRPr="001F2986">
        <w:rPr>
          <w:rStyle w:val="StyleUnderline"/>
          <w:rFonts w:asciiTheme="minorHAnsi" w:hAnsiTheme="minorHAnsi" w:cstheme="minorHAnsi"/>
        </w:rPr>
        <w:t>Kim</w:t>
      </w:r>
      <w:r w:rsidRPr="001F2986">
        <w:rPr>
          <w:rFonts w:asciiTheme="minorHAnsi" w:hAnsiTheme="minorHAnsi" w:cstheme="minorHAnsi"/>
        </w:rPr>
        <w:t xml:space="preserve">, like his predecessors, </w:t>
      </w:r>
      <w:r w:rsidRPr="001F2986">
        <w:rPr>
          <w:rStyle w:val="StyleUnderline"/>
          <w:rFonts w:asciiTheme="minorHAnsi" w:hAnsiTheme="minorHAnsi" w:cstheme="minorHAnsi"/>
        </w:rPr>
        <w:t>is</w:t>
      </w:r>
      <w:r w:rsidRPr="001F2986">
        <w:rPr>
          <w:rFonts w:asciiTheme="minorHAnsi" w:hAnsiTheme="minorHAnsi" w:cstheme="minorHAnsi"/>
        </w:rPr>
        <w:t xml:space="preserve"> </w:t>
      </w:r>
      <w:r w:rsidRPr="001F2986">
        <w:rPr>
          <w:rStyle w:val="Emphasis"/>
          <w:rFonts w:asciiTheme="minorHAnsi" w:hAnsiTheme="minorHAnsi" w:cstheme="minorHAnsi"/>
        </w:rPr>
        <w:t>wary</w:t>
      </w:r>
      <w:r w:rsidRPr="001F2986">
        <w:rPr>
          <w:rFonts w:asciiTheme="minorHAnsi" w:hAnsiTheme="minorHAnsi" w:cstheme="minorHAnsi"/>
        </w:rPr>
        <w:t xml:space="preserve"> </w:t>
      </w:r>
      <w:r w:rsidRPr="001F2986">
        <w:rPr>
          <w:rStyle w:val="StyleUnderline"/>
          <w:rFonts w:asciiTheme="minorHAnsi" w:hAnsiTheme="minorHAnsi" w:cstheme="minorHAnsi"/>
        </w:rPr>
        <w:t>of such behavior in the face of U.S. and allied military capabilities.</w:t>
      </w:r>
      <w:r w:rsidRPr="001F2986">
        <w:rPr>
          <w:rFonts w:asciiTheme="minorHAnsi" w:hAnsiTheme="minorHAnsi" w:cstheme="minorHAnsi"/>
        </w:rPr>
        <w:t xml:space="preserve"> Today, </w:t>
      </w:r>
      <w:r w:rsidRPr="000B6C97">
        <w:rPr>
          <w:rStyle w:val="StyleUnderline"/>
          <w:rFonts w:asciiTheme="minorHAnsi" w:hAnsiTheme="minorHAnsi" w:cstheme="minorHAnsi"/>
          <w:highlight w:val="cyan"/>
        </w:rPr>
        <w:t>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 </w:t>
      </w:r>
      <w:r w:rsidRPr="000B6C97">
        <w:rPr>
          <w:rStyle w:val="Emphasis"/>
          <w:rFonts w:asciiTheme="minorHAnsi" w:hAnsiTheme="minorHAnsi" w:cstheme="minorHAnsi"/>
          <w:highlight w:val="cyan"/>
        </w:rPr>
        <w:t>remains vulnerable</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U.S. </w:t>
      </w:r>
      <w:r w:rsidRPr="000B6C97">
        <w:rPr>
          <w:rStyle w:val="Emphasis"/>
          <w:rFonts w:asciiTheme="minorHAnsi" w:hAnsiTheme="minorHAnsi" w:cstheme="minorHAnsi"/>
          <w:highlight w:val="cyan"/>
        </w:rPr>
        <w:t>nuclear attacks</w:t>
      </w:r>
      <w:r w:rsidRPr="001F2986">
        <w:rPr>
          <w:rStyle w:val="StyleUnderline"/>
          <w:rFonts w:asciiTheme="minorHAnsi" w:hAnsiTheme="minorHAnsi" w:cstheme="minorHAnsi"/>
        </w:rPr>
        <w:t>, while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its regional partners remain </w:t>
      </w:r>
      <w:r w:rsidRPr="001F2986">
        <w:rPr>
          <w:rStyle w:val="Emphasis"/>
          <w:rFonts w:asciiTheme="minorHAnsi" w:hAnsiTheme="minorHAnsi" w:cstheme="minorHAnsi"/>
        </w:rPr>
        <w:t>vulnerable to nuclear attack</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retaliation</w:t>
      </w:r>
      <w:r w:rsidRPr="001F2986">
        <w:rPr>
          <w:rStyle w:val="StyleUnderline"/>
          <w:rFonts w:asciiTheme="minorHAnsi" w:hAnsiTheme="minorHAnsi" w:cstheme="minorHAnsi"/>
        </w:rPr>
        <w:t xml:space="preserve"> from North Korea</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w:t>
      </w:r>
      <w:r w:rsidRPr="000B6C97">
        <w:rPr>
          <w:rStyle w:val="Emphasis"/>
          <w:rFonts w:asciiTheme="minorHAnsi" w:hAnsiTheme="minorHAnsi" w:cstheme="minorHAnsi"/>
          <w:highlight w:val="cyan"/>
        </w:rPr>
        <w:t>mutual vulnerability necessitates caution</w:t>
      </w:r>
      <w:r w:rsidRPr="001F2986">
        <w:rPr>
          <w:rStyle w:val="StyleUnderline"/>
          <w:rFonts w:asciiTheme="minorHAnsi" w:hAnsiTheme="minorHAnsi" w:cstheme="minorHAnsi"/>
        </w:rPr>
        <w:t xml:space="preserve"> on both sides.</w:t>
      </w:r>
    </w:p>
    <w:p w14:paraId="420F49BB" w14:textId="77777777" w:rsidR="007F7E35" w:rsidRPr="001F2986" w:rsidRDefault="007F7E35" w:rsidP="007F7E35">
      <w:pPr>
        <w:rPr>
          <w:rFonts w:asciiTheme="minorHAnsi" w:hAnsiTheme="minorHAnsi" w:cstheme="minorHAnsi"/>
        </w:rPr>
      </w:pPr>
      <w:r w:rsidRPr="001F2986">
        <w:rPr>
          <w:rStyle w:val="StyleUnderline"/>
          <w:rFonts w:asciiTheme="minorHAnsi" w:hAnsiTheme="minorHAnsi" w:cstheme="minorHAnsi"/>
        </w:rPr>
        <w:t xml:space="preserve">Recent progress in </w:t>
      </w:r>
      <w:r w:rsidRPr="001F2986">
        <w:rPr>
          <w:rStyle w:val="Emphasis"/>
          <w:rFonts w:asciiTheme="minorHAnsi" w:hAnsiTheme="minorHAnsi" w:cstheme="minorHAnsi"/>
        </w:rPr>
        <w:t xml:space="preserve">North Korean </w:t>
      </w:r>
      <w:r w:rsidRPr="000B6C97">
        <w:rPr>
          <w:rStyle w:val="Emphasis"/>
          <w:rFonts w:asciiTheme="minorHAnsi" w:hAnsiTheme="minorHAnsi" w:cstheme="minorHAnsi"/>
          <w:highlight w:val="cyan"/>
        </w:rPr>
        <w:t>missile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have made</w:t>
      </w:r>
      <w:r w:rsidRPr="001F2986">
        <w:rPr>
          <w:rStyle w:val="StyleUnderline"/>
          <w:rFonts w:asciiTheme="minorHAnsi" w:hAnsiTheme="minorHAnsi" w:cstheme="minorHAnsi"/>
        </w:rPr>
        <w:t xml:space="preserve"> portions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U.S. mainland</w:t>
      </w:r>
      <w:r w:rsidRPr="000B6C97">
        <w:rPr>
          <w:rStyle w:val="StyleUnderline"/>
          <w:rFonts w:asciiTheme="minorHAnsi" w:hAnsiTheme="minorHAnsi" w:cstheme="minorHAnsi"/>
          <w:highlight w:val="cyan"/>
        </w:rPr>
        <w:t xml:space="preserve"> vulnerable, giving</w:t>
      </w:r>
      <w:r w:rsidRPr="001F2986">
        <w:rPr>
          <w:rStyle w:val="StyleUnderline"/>
          <w:rFonts w:asciiTheme="minorHAnsi" w:hAnsiTheme="minorHAnsi" w:cstheme="minorHAnsi"/>
        </w:rPr>
        <w:t xml:space="preserve"> the U.S. </w:t>
      </w:r>
      <w:r w:rsidRPr="000B6C97">
        <w:rPr>
          <w:rStyle w:val="Emphasis"/>
          <w:rFonts w:asciiTheme="minorHAnsi" w:hAnsiTheme="minorHAnsi" w:cstheme="minorHAnsi"/>
          <w:highlight w:val="cyan"/>
        </w:rPr>
        <w:t>further reason to avoid</w:t>
      </w:r>
      <w:r w:rsidRPr="001F2986">
        <w:rPr>
          <w:rStyle w:val="Emphasis"/>
          <w:rFonts w:asciiTheme="minorHAnsi" w:hAnsiTheme="minorHAnsi" w:cstheme="minorHAnsi"/>
        </w:rPr>
        <w:t xml:space="preserve"> unnecessary </w:t>
      </w:r>
      <w:r w:rsidRPr="000B6C97">
        <w:rPr>
          <w:rStyle w:val="Emphasis"/>
          <w:rFonts w:asciiTheme="minorHAnsi" w:hAnsiTheme="minorHAnsi" w:cstheme="minorHAnsi"/>
          <w:highlight w:val="cyan"/>
        </w:rPr>
        <w:t>provocation</w:t>
      </w:r>
      <w:r w:rsidRPr="001F2986">
        <w:rPr>
          <w:rStyle w:val="StyleUnderline"/>
          <w:rFonts w:asciiTheme="minorHAnsi" w:hAnsiTheme="minorHAnsi" w:cstheme="minorHAnsi"/>
        </w:rPr>
        <w:t>.</w:t>
      </w:r>
      <w:r w:rsidRPr="001F2986">
        <w:rPr>
          <w:rFonts w:asciiTheme="minorHAnsi" w:hAnsiTheme="minorHAnsi" w:cstheme="minorHAnsi"/>
        </w:rPr>
        <w:t xml:space="preserve"> In 2017, </w:t>
      </w:r>
      <w:r w:rsidRPr="001F2986">
        <w:rPr>
          <w:rStyle w:val="StyleUnderline"/>
          <w:rFonts w:asciiTheme="minorHAnsi" w:hAnsiTheme="minorHAnsi" w:cstheme="minorHAnsi"/>
        </w:rPr>
        <w:t>North Korea conducted several tests of i</w:t>
      </w:r>
      <w:r w:rsidRPr="001F2986">
        <w:rPr>
          <w:rFonts w:asciiTheme="minorHAnsi" w:hAnsiTheme="minorHAnsi" w:cstheme="minorHAnsi"/>
        </w:rPr>
        <w:t>nter</w:t>
      </w:r>
      <w:r w:rsidRPr="001F2986">
        <w:rPr>
          <w:rStyle w:val="StyleUnderline"/>
          <w:rFonts w:asciiTheme="minorHAnsi" w:hAnsiTheme="minorHAnsi" w:cstheme="minorHAnsi"/>
        </w:rPr>
        <w:t>c</w:t>
      </w:r>
      <w:r w:rsidRPr="001F2986">
        <w:rPr>
          <w:rFonts w:asciiTheme="minorHAnsi" w:hAnsiTheme="minorHAnsi" w:cstheme="minorHAnsi"/>
        </w:rPr>
        <w:t xml:space="preserve">ontinental </w:t>
      </w:r>
      <w:r w:rsidRPr="001F2986">
        <w:rPr>
          <w:rStyle w:val="StyleUnderline"/>
          <w:rFonts w:asciiTheme="minorHAnsi" w:hAnsiTheme="minorHAnsi" w:cstheme="minorHAnsi"/>
        </w:rPr>
        <w:t>b</w:t>
      </w:r>
      <w:r w:rsidRPr="001F2986">
        <w:rPr>
          <w:rFonts w:asciiTheme="minorHAnsi" w:hAnsiTheme="minorHAnsi" w:cstheme="minorHAnsi"/>
        </w:rPr>
        <w:t xml:space="preserve">allistic </w:t>
      </w:r>
      <w:r w:rsidRPr="001F2986">
        <w:rPr>
          <w:rStyle w:val="StyleUnderline"/>
          <w:rFonts w:asciiTheme="minorHAnsi" w:hAnsiTheme="minorHAnsi" w:cstheme="minorHAnsi"/>
        </w:rPr>
        <w:t>m</w:t>
      </w:r>
      <w:r w:rsidRPr="001F2986">
        <w:rPr>
          <w:rFonts w:asciiTheme="minorHAnsi" w:hAnsiTheme="minorHAnsi" w:cstheme="minorHAnsi"/>
        </w:rPr>
        <w:t>issile</w:t>
      </w:r>
      <w:r w:rsidRPr="001F2986">
        <w:rPr>
          <w:rStyle w:val="StyleUnderline"/>
          <w:rFonts w:asciiTheme="minorHAnsi" w:hAnsiTheme="minorHAnsi" w:cstheme="minorHAnsi"/>
        </w:rPr>
        <w:t>s</w:t>
      </w:r>
      <w:r w:rsidRPr="001F2986">
        <w:rPr>
          <w:rFonts w:asciiTheme="minorHAnsi" w:hAnsiTheme="minorHAnsi" w:cstheme="minorHAnsi"/>
        </w:rPr>
        <w:t>, t</w:t>
      </w:r>
      <w:r w:rsidRPr="001F2986">
        <w:rPr>
          <w:rStyle w:val="StyleUnderline"/>
          <w:rFonts w:asciiTheme="minorHAnsi" w:hAnsiTheme="minorHAnsi" w:cstheme="minorHAnsi"/>
        </w:rPr>
        <w:t>wo of which demonstrated the capability to</w:t>
      </w:r>
      <w:r w:rsidRPr="001F2986">
        <w:rPr>
          <w:rFonts w:asciiTheme="minorHAnsi" w:hAnsiTheme="minorHAnsi" w:cstheme="minorHAnsi"/>
        </w:rPr>
        <w:t xml:space="preserve"> potentially </w:t>
      </w:r>
      <w:r w:rsidRPr="001F2986">
        <w:rPr>
          <w:rStyle w:val="StyleUnderline"/>
          <w:rFonts w:asciiTheme="minorHAnsi" w:hAnsiTheme="minorHAnsi" w:cstheme="minorHAnsi"/>
        </w:rPr>
        <w:t>reach the continental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More recently, </w:t>
      </w:r>
      <w:r w:rsidRPr="001F2986">
        <w:rPr>
          <w:rStyle w:val="StyleUnderline"/>
          <w:rFonts w:asciiTheme="minorHAnsi" w:hAnsiTheme="minorHAnsi" w:cstheme="minorHAnsi"/>
        </w:rPr>
        <w:t xml:space="preserve">North Korea has successfully tested a submarine-launched ballistic </w:t>
      </w:r>
      <w:proofErr w:type="gramStart"/>
      <w:r w:rsidRPr="001F2986">
        <w:rPr>
          <w:rStyle w:val="StyleUnderline"/>
          <w:rFonts w:asciiTheme="minorHAnsi" w:hAnsiTheme="minorHAnsi" w:cstheme="minorHAnsi"/>
        </w:rPr>
        <w:t>missile  and</w:t>
      </w:r>
      <w:proofErr w:type="gramEnd"/>
      <w:r w:rsidRPr="001F2986">
        <w:rPr>
          <w:rStyle w:val="StyleUnderline"/>
          <w:rFonts w:asciiTheme="minorHAnsi" w:hAnsiTheme="minorHAnsi" w:cstheme="minorHAnsi"/>
        </w:rPr>
        <w:t xml:space="preserve"> has showcased a new and larger submarine-launched ballistic missile at a recent parade.</w:t>
      </w:r>
      <w:r w:rsidRPr="001F2986">
        <w:rPr>
          <w:rFonts w:asciiTheme="minorHAnsi" w:hAnsiTheme="minorHAnsi" w:cstheme="minorHAnsi"/>
        </w:rPr>
        <w:t xml:space="preserve"> As a result, the United States continues to invest significantly in homeland missile defense, as well as to deploy missile defenses to defend allies and assets in the region. </w:t>
      </w:r>
      <w:r w:rsidRPr="001F2986">
        <w:rPr>
          <w:rStyle w:val="StyleUnderline"/>
          <w:rFonts w:asciiTheme="minorHAnsi" w:hAnsiTheme="minorHAnsi" w:cstheme="minorHAnsi"/>
        </w:rPr>
        <w:t>Missile defenses</w:t>
      </w:r>
      <w:r w:rsidRPr="001F2986">
        <w:rPr>
          <w:rFonts w:asciiTheme="minorHAnsi" w:hAnsiTheme="minorHAnsi" w:cstheme="minorHAnsi"/>
        </w:rPr>
        <w:t xml:space="preserve"> likely contribute to increased feelings of vulnerability among Kim’s regime, which may see the build-up as a prelude to a military offensive. Though imperfect, these attempts to reduce vulnerability </w:t>
      </w:r>
      <w:r w:rsidRPr="001F2986">
        <w:rPr>
          <w:rStyle w:val="Emphasis"/>
          <w:rFonts w:asciiTheme="minorHAnsi" w:hAnsiTheme="minorHAnsi" w:cstheme="minorHAnsi"/>
        </w:rPr>
        <w:t>enhance deterrence</w:t>
      </w:r>
      <w:r w:rsidRPr="001F2986">
        <w:rPr>
          <w:rFonts w:asciiTheme="minorHAnsi" w:hAnsiTheme="minorHAnsi" w:cstheme="minorHAnsi"/>
        </w:rPr>
        <w:t xml:space="preserve"> </w:t>
      </w:r>
      <w:r w:rsidRPr="001F2986">
        <w:rPr>
          <w:rStyle w:val="StyleUnderline"/>
          <w:rFonts w:asciiTheme="minorHAnsi" w:hAnsiTheme="minorHAnsi" w:cstheme="minorHAnsi"/>
        </w:rPr>
        <w:t>by</w:t>
      </w:r>
      <w:r w:rsidRPr="001F2986">
        <w:rPr>
          <w:rFonts w:asciiTheme="minorHAnsi" w:hAnsiTheme="minorHAnsi" w:cstheme="minorHAnsi"/>
        </w:rPr>
        <w:t xml:space="preserve"> potentially </w:t>
      </w:r>
      <w:r w:rsidRPr="001F2986">
        <w:rPr>
          <w:rStyle w:val="Emphasis"/>
          <w:rFonts w:asciiTheme="minorHAnsi" w:hAnsiTheme="minorHAnsi" w:cstheme="minorHAnsi"/>
        </w:rPr>
        <w:t>denying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Korea the expected military </w:t>
      </w:r>
      <w:r w:rsidRPr="001F2986">
        <w:rPr>
          <w:rStyle w:val="Emphasis"/>
          <w:rFonts w:asciiTheme="minorHAnsi" w:hAnsiTheme="minorHAnsi" w:cstheme="minorHAnsi"/>
        </w:rPr>
        <w:t>gains</w:t>
      </w:r>
      <w:r w:rsidRPr="001F2986">
        <w:rPr>
          <w:rStyle w:val="StyleUnderline"/>
          <w:rFonts w:asciiTheme="minorHAnsi" w:hAnsiTheme="minorHAnsi" w:cstheme="minorHAnsi"/>
        </w:rPr>
        <w:t xml:space="preserve"> from a limited missile attack</w:t>
      </w:r>
      <w:r w:rsidRPr="001F2986">
        <w:rPr>
          <w:rFonts w:asciiTheme="minorHAnsi" w:hAnsiTheme="minorHAnsi" w:cstheme="minorHAnsi"/>
        </w:rPr>
        <w:t xml:space="preserve">, even as fully effective missile defenses might contribute to strategic instability. </w:t>
      </w:r>
      <w:r w:rsidRPr="001F2986">
        <w:rPr>
          <w:rStyle w:val="StyleUnderline"/>
          <w:rFonts w:asciiTheme="minorHAnsi" w:hAnsiTheme="minorHAnsi" w:cstheme="minorHAnsi"/>
        </w:rPr>
        <w:t xml:space="preserve">Regardless of their effectiveness, Kim will </w:t>
      </w:r>
      <w:r w:rsidRPr="001F2986">
        <w:rPr>
          <w:rStyle w:val="Emphasis"/>
          <w:rFonts w:asciiTheme="minorHAnsi" w:hAnsiTheme="minorHAnsi" w:cstheme="minorHAnsi"/>
        </w:rPr>
        <w:t>have to factor in these defensive capabilities</w:t>
      </w:r>
      <w:r w:rsidRPr="001F2986">
        <w:rPr>
          <w:rStyle w:val="StyleUnderline"/>
          <w:rFonts w:asciiTheme="minorHAnsi" w:hAnsiTheme="minorHAnsi" w:cstheme="minorHAnsi"/>
        </w:rPr>
        <w:t xml:space="preserve"> when assessing the success of engaging in conflict and will question the ability to achieve </w:t>
      </w:r>
      <w:r w:rsidRPr="001F2986">
        <w:rPr>
          <w:rStyle w:val="Emphasis"/>
          <w:rFonts w:asciiTheme="minorHAnsi" w:hAnsiTheme="minorHAnsi" w:cstheme="minorHAnsi"/>
        </w:rPr>
        <w:t>even limited goals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 </w:t>
      </w:r>
      <w:r w:rsidRPr="001F2986">
        <w:rPr>
          <w:rStyle w:val="Emphasis"/>
          <w:rFonts w:asciiTheme="minorHAnsi" w:hAnsiTheme="minorHAnsi" w:cstheme="minorHAnsi"/>
        </w:rPr>
        <w:t>limited means</w:t>
      </w:r>
      <w:r w:rsidRPr="001F2986">
        <w:rPr>
          <w:rFonts w:asciiTheme="minorHAnsi" w:hAnsiTheme="minorHAnsi" w:cstheme="minorHAnsi"/>
        </w:rPr>
        <w:t xml:space="preserve">. For example,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ensure the success of a missile attack, Kim would have to increase the size of the salvo in order to compensate for missiles likely to be shot down by U.S. and allied defenses. But knowing that a larger initial attack would be perceived as particularly aggressive and would likely invite a </w:t>
      </w:r>
      <w:r w:rsidRPr="001F2986">
        <w:rPr>
          <w:rStyle w:val="Emphasis"/>
          <w:rFonts w:asciiTheme="minorHAnsi" w:hAnsiTheme="minorHAnsi" w:cstheme="minorHAnsi"/>
        </w:rPr>
        <w:t xml:space="preserve">larger </w:t>
      </w:r>
      <w:proofErr w:type="gramStart"/>
      <w:r w:rsidRPr="001F2986">
        <w:rPr>
          <w:rStyle w:val="Emphasis"/>
          <w:rFonts w:asciiTheme="minorHAnsi" w:hAnsiTheme="minorHAnsi" w:cstheme="minorHAnsi"/>
        </w:rPr>
        <w:t>counter-attack</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he might be </w:t>
      </w:r>
      <w:r w:rsidRPr="001F2986">
        <w:rPr>
          <w:rStyle w:val="Emphasis"/>
          <w:rFonts w:asciiTheme="minorHAnsi" w:hAnsiTheme="minorHAnsi" w:cstheme="minorHAnsi"/>
        </w:rPr>
        <w:t>deterred</w:t>
      </w:r>
      <w:r w:rsidRPr="001F2986">
        <w:rPr>
          <w:rStyle w:val="StyleUnderline"/>
          <w:rFonts w:asciiTheme="minorHAnsi" w:hAnsiTheme="minorHAnsi" w:cstheme="minorHAnsi"/>
        </w:rPr>
        <w:t xml:space="preserve"> from pursuing whatever </w:t>
      </w:r>
      <w:r w:rsidRPr="001F2986">
        <w:rPr>
          <w:rStyle w:val="Emphasis"/>
          <w:rFonts w:asciiTheme="minorHAnsi" w:hAnsiTheme="minorHAnsi" w:cstheme="minorHAnsi"/>
        </w:rPr>
        <w:t>limited gains</w:t>
      </w:r>
      <w:r w:rsidRPr="001F2986">
        <w:rPr>
          <w:rStyle w:val="StyleUnderline"/>
          <w:rFonts w:asciiTheme="minorHAnsi" w:hAnsiTheme="minorHAnsi" w:cstheme="minorHAnsi"/>
        </w:rPr>
        <w:t xml:space="preserve"> a smaller attack might have achieved. From </w:t>
      </w:r>
      <w:r w:rsidRPr="001F2986">
        <w:rPr>
          <w:rStyle w:val="Emphasis"/>
          <w:rFonts w:asciiTheme="minorHAnsi" w:hAnsiTheme="minorHAnsi" w:cstheme="minorHAnsi"/>
        </w:rPr>
        <w:t>Kim’s perspective</w:t>
      </w:r>
      <w:r w:rsidRPr="001F2986">
        <w:rPr>
          <w:rStyle w:val="StyleUnderline"/>
          <w:rFonts w:asciiTheme="minorHAnsi" w:hAnsiTheme="minorHAnsi" w:cstheme="minorHAnsi"/>
        </w:rPr>
        <w:t xml:space="preserve">, U.S. military capabilities are </w:t>
      </w:r>
      <w:r w:rsidRPr="001F2986">
        <w:rPr>
          <w:rStyle w:val="Emphasis"/>
          <w:rFonts w:asciiTheme="minorHAnsi" w:hAnsiTheme="minorHAnsi" w:cstheme="minorHAnsi"/>
        </w:rPr>
        <w:t>more than sufficient</w:t>
      </w:r>
      <w:r w:rsidRPr="001F2986">
        <w:rPr>
          <w:rStyle w:val="StyleUnderline"/>
          <w:rFonts w:asciiTheme="minorHAnsi" w:hAnsiTheme="minorHAnsi" w:cstheme="minorHAnsi"/>
        </w:rPr>
        <w:t xml:space="preserve"> to make military success for North Korea in any conflict appear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costly</w:t>
      </w:r>
      <w:r w:rsidRPr="001F2986">
        <w:rPr>
          <w:rFonts w:asciiTheme="minorHAnsi" w:hAnsiTheme="minorHAnsi" w:cstheme="minorHAnsi"/>
        </w:rPr>
        <w:t xml:space="preserve">.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severe retaliation</w:t>
      </w:r>
      <w:r w:rsidRPr="001F2986">
        <w:rPr>
          <w:rFonts w:asciiTheme="minorHAnsi" w:hAnsiTheme="minorHAnsi" w:cstheme="minorHAnsi"/>
        </w:rPr>
        <w:t xml:space="preserve"> and punishment from U.S. strategic forces is also currently unavoidable for Kim. In fact, this very vulnerability has driven the North Korean nuclear program toward a capability to directly threaten the U.S., thereby demonstrating its own acknowledgement of vulnerability. In sum, </w:t>
      </w:r>
      <w:r w:rsidRPr="000B6C97">
        <w:rPr>
          <w:rStyle w:val="Emphasis"/>
          <w:rFonts w:asciiTheme="minorHAnsi" w:hAnsiTheme="minorHAnsi" w:cstheme="minorHAnsi"/>
          <w:highlight w:val="cyan"/>
        </w:rPr>
        <w:t>both sides are vulnerable to each other</w:t>
      </w:r>
      <w:r w:rsidRPr="001F2986">
        <w:rPr>
          <w:rFonts w:asciiTheme="minorHAnsi" w:hAnsiTheme="minorHAnsi" w:cstheme="minorHAnsi"/>
        </w:rPr>
        <w:t xml:space="preserve">. Most importantly for U.S. decision-makers,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sz w:val="28"/>
          <w:szCs w:val="28"/>
          <w:highlight w:val="cyan"/>
        </w:rPr>
        <w:t>no</w:t>
      </w:r>
      <w:r w:rsidRPr="001F2986">
        <w:rPr>
          <w:rStyle w:val="Emphasis"/>
          <w:rFonts w:asciiTheme="minorHAnsi" w:hAnsiTheme="minorHAnsi" w:cstheme="minorHAnsi"/>
          <w:sz w:val="28"/>
          <w:szCs w:val="28"/>
        </w:rPr>
        <w:t xml:space="preserve"> likely </w:t>
      </w:r>
      <w:r w:rsidRPr="000B6C97">
        <w:rPr>
          <w:rStyle w:val="Emphasis"/>
          <w:rFonts w:asciiTheme="minorHAnsi" w:hAnsiTheme="minorHAnsi" w:cstheme="minorHAnsi"/>
          <w:sz w:val="28"/>
          <w:szCs w:val="28"/>
          <w:highlight w:val="cyan"/>
        </w:rPr>
        <w:t>development</w:t>
      </w:r>
      <w:r w:rsidRPr="001F2986">
        <w:rPr>
          <w:rFonts w:asciiTheme="minorHAnsi" w:hAnsiTheme="minorHAnsi" w:cstheme="minorHAnsi"/>
          <w:sz w:val="28"/>
          <w:szCs w:val="28"/>
        </w:rPr>
        <w:t xml:space="preserve"> </w:t>
      </w:r>
      <w:r w:rsidRPr="001F2986">
        <w:rPr>
          <w:rFonts w:asciiTheme="minorHAnsi" w:hAnsiTheme="minorHAnsi" w:cstheme="minorHAnsi"/>
        </w:rPr>
        <w:t xml:space="preserve">in the near to medium term </w:t>
      </w:r>
      <w:r w:rsidRPr="000B6C97">
        <w:rPr>
          <w:rStyle w:val="Emphasis"/>
          <w:rFonts w:asciiTheme="minorHAnsi" w:hAnsiTheme="minorHAnsi" w:cstheme="minorHAnsi"/>
          <w:sz w:val="28"/>
          <w:szCs w:val="28"/>
          <w:highlight w:val="cyan"/>
        </w:rPr>
        <w:t>that might remove this</w:t>
      </w:r>
      <w:r w:rsidRPr="001F2986">
        <w:rPr>
          <w:rStyle w:val="Emphasis"/>
          <w:rFonts w:asciiTheme="minorHAnsi" w:hAnsiTheme="minorHAnsi" w:cstheme="minorHAnsi"/>
          <w:sz w:val="28"/>
          <w:szCs w:val="28"/>
        </w:rPr>
        <w:t xml:space="preserve"> sense of </w:t>
      </w:r>
      <w:r w:rsidRPr="000B6C97">
        <w:rPr>
          <w:rStyle w:val="Emphasis"/>
          <w:rFonts w:asciiTheme="minorHAnsi" w:hAnsiTheme="minorHAnsi" w:cstheme="minorHAnsi"/>
          <w:sz w:val="28"/>
          <w:szCs w:val="28"/>
          <w:highlight w:val="cyan"/>
        </w:rPr>
        <w:t>vulnerability</w:t>
      </w:r>
      <w:r w:rsidRPr="001F2986">
        <w:rPr>
          <w:rStyle w:val="Emphasis"/>
          <w:rFonts w:asciiTheme="minorHAnsi" w:hAnsiTheme="minorHAnsi" w:cstheme="minorHAnsi"/>
          <w:sz w:val="28"/>
          <w:szCs w:val="28"/>
        </w:rPr>
        <w:t xml:space="preserve"> </w:t>
      </w:r>
      <w:r w:rsidRPr="000B6C97">
        <w:rPr>
          <w:rStyle w:val="Emphasis"/>
          <w:rFonts w:asciiTheme="minorHAnsi" w:hAnsiTheme="minorHAnsi" w:cstheme="minorHAnsi"/>
          <w:sz w:val="28"/>
          <w:szCs w:val="28"/>
          <w:highlight w:val="cyan"/>
        </w:rPr>
        <w:t>from Kim’s mind</w:t>
      </w:r>
      <w:r w:rsidRPr="001F2986">
        <w:rPr>
          <w:rFonts w:asciiTheme="minorHAnsi" w:hAnsiTheme="minorHAnsi" w:cstheme="minorHAnsi"/>
        </w:rPr>
        <w:t>.</w:t>
      </w:r>
    </w:p>
    <w:p w14:paraId="5F8C5569" w14:textId="77777777" w:rsidR="007F7E35" w:rsidRPr="0007223C" w:rsidRDefault="007F7E35" w:rsidP="007F7E35"/>
    <w:p w14:paraId="25B58C1E" w14:textId="77777777" w:rsidR="007F7E35" w:rsidRDefault="007F7E35" w:rsidP="007F7E35"/>
    <w:p w14:paraId="44C0D91B" w14:textId="77777777" w:rsidR="007F7E35" w:rsidRDefault="007F7E35" w:rsidP="007F7E35">
      <w:pPr>
        <w:pStyle w:val="Heading2"/>
      </w:pPr>
      <w:r>
        <w:lastRenderedPageBreak/>
        <w:t xml:space="preserve">Adv 1 </w:t>
      </w:r>
    </w:p>
    <w:p w14:paraId="33ACF213" w14:textId="77777777" w:rsidR="007F7E35" w:rsidRDefault="007F7E35" w:rsidP="007F7E35">
      <w:pPr>
        <w:pStyle w:val="Heading3"/>
      </w:pPr>
      <w:bookmarkStart w:id="6" w:name="BlockBM315"/>
      <w:r>
        <w:lastRenderedPageBreak/>
        <w:t xml:space="preserve">2NC </w:t>
      </w:r>
      <w:proofErr w:type="gramStart"/>
      <w:r>
        <w:t>– !D</w:t>
      </w:r>
      <w:proofErr w:type="gramEnd"/>
      <w:r>
        <w:t xml:space="preserve"> – </w:t>
      </w:r>
      <w:proofErr w:type="spellStart"/>
      <w:r>
        <w:t>Heg</w:t>
      </w:r>
      <w:proofErr w:type="spellEnd"/>
    </w:p>
    <w:p w14:paraId="62152BE1" w14:textId="77777777" w:rsidR="007F7E35" w:rsidRPr="00515261" w:rsidRDefault="007F7E35" w:rsidP="007F7E35"/>
    <w:p w14:paraId="6141519E" w14:textId="77777777" w:rsidR="007F7E35" w:rsidRDefault="007F7E35" w:rsidP="007F7E35">
      <w:pPr>
        <w:pStyle w:val="Heading4"/>
      </w:pPr>
      <w:r>
        <w:t>Empirics</w:t>
      </w:r>
    </w:p>
    <w:p w14:paraId="21E51668" w14:textId="77777777" w:rsidR="007F7E35" w:rsidRPr="00DE2E07" w:rsidRDefault="007F7E35" w:rsidP="007F7E35">
      <w:proofErr w:type="spellStart"/>
      <w:r w:rsidRPr="00DE2E07">
        <w:rPr>
          <w:b/>
        </w:rPr>
        <w:t>Fettweis</w:t>
      </w:r>
      <w:proofErr w:type="spellEnd"/>
      <w:r w:rsidRPr="00DE2E07">
        <w:rPr>
          <w:b/>
        </w:rPr>
        <w:t xml:space="preserve"> 17.</w:t>
      </w:r>
      <w:r>
        <w:t xml:space="preserve"> Christopher J. </w:t>
      </w:r>
      <w:proofErr w:type="spellStart"/>
      <w:r>
        <w:t>Fettweis</w:t>
      </w:r>
      <w:proofErr w:type="spellEnd"/>
      <w:r>
        <w:t xml:space="preserve"> – Associate Professor of Political Science at Tulane University. “Unipolarity, Hegemony, and the New Peace,” Security Studies, Vol 26, No 3. </w:t>
      </w:r>
      <w:r w:rsidRPr="00DE2E07">
        <w:t>https://www.tandfonline.com/doi/abs/10.1080/09636412.2017.1306394?journalCode=fsst20</w:t>
      </w:r>
    </w:p>
    <w:p w14:paraId="52D8F7E9" w14:textId="4254E1A1" w:rsidR="007F7E35" w:rsidRPr="007F7E35" w:rsidRDefault="007F7E35" w:rsidP="007F7E35">
      <w:pPr>
        <w:rPr>
          <w:sz w:val="14"/>
        </w:rPr>
      </w:pPr>
      <w:r w:rsidRPr="00C96C3A">
        <w:rPr>
          <w:sz w:val="14"/>
        </w:rPr>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the United States can retrench without fear of negative consequences. The grand strategy of the United States is therefore crucial to beliefs in hegemonic stability. Although few observers would agree on the details, </w:t>
      </w:r>
      <w:r w:rsidRPr="00AB7733">
        <w:rPr>
          <w:rStyle w:val="StyleUnderline"/>
          <w:highlight w:val="cyan"/>
        </w:rPr>
        <w:t>most</w:t>
      </w:r>
      <w:r w:rsidRPr="00C96C3A">
        <w:rPr>
          <w:sz w:val="14"/>
        </w:rPr>
        <w:t xml:space="preserve"> would probably </w:t>
      </w:r>
      <w:r w:rsidRPr="00AB7733">
        <w:rPr>
          <w:rStyle w:val="StyleUnderline"/>
          <w:highlight w:val="cyan"/>
        </w:rPr>
        <w:t>acknowledge</w:t>
      </w:r>
      <w:r w:rsidRPr="00C96C3A">
        <w:rPr>
          <w:sz w:val="14"/>
        </w:rPr>
        <w:t xml:space="preserve"> that </w:t>
      </w:r>
      <w:r w:rsidRPr="00264832">
        <w:rPr>
          <w:rStyle w:val="StyleUnderline"/>
        </w:rPr>
        <w:t xml:space="preserve">post-Cold War grand </w:t>
      </w:r>
      <w:r w:rsidRPr="00AB7733">
        <w:rPr>
          <w:rStyle w:val="StyleUnderline"/>
          <w:highlight w:val="cyan"/>
        </w:rPr>
        <w:t>strategies</w:t>
      </w:r>
      <w:r w:rsidRPr="00C96C3A">
        <w:rPr>
          <w:sz w:val="14"/>
        </w:rPr>
        <w:t xml:space="preserve"> of American presidents have </w:t>
      </w:r>
      <w:r w:rsidRPr="00AB7733">
        <w:rPr>
          <w:rStyle w:val="StyleUnderline"/>
          <w:highlight w:val="cyan"/>
        </w:rPr>
        <w:t>differed</w:t>
      </w:r>
      <w:r w:rsidRPr="00C96C3A">
        <w:rPr>
          <w:sz w:val="14"/>
        </w:rPr>
        <w:t xml:space="preserve"> in some important ways. The four administrations are reasonable representations of the four ideal types outlined by Barry R. Posen and Andrew L. Ross in 1996.76 </w:t>
      </w:r>
      <w:r w:rsidRPr="00C96C3A">
        <w:rPr>
          <w:rStyle w:val="StyleUnderline"/>
        </w:rPr>
        <w:t>Under</w:t>
      </w:r>
      <w:r w:rsidRPr="00C96C3A">
        <w:rPr>
          <w:sz w:val="14"/>
        </w:rPr>
        <w:t xml:space="preserve"> George </w:t>
      </w:r>
      <w:r w:rsidRPr="00C96C3A">
        <w:rPr>
          <w:rStyle w:val="StyleUnderline"/>
        </w:rPr>
        <w:t>H. W.</w:t>
      </w:r>
      <w:r w:rsidRPr="00C96C3A">
        <w:rPr>
          <w:sz w:val="14"/>
        </w:rPr>
        <w:t xml:space="preserve"> Bush, </w:t>
      </w:r>
      <w:r w:rsidRPr="00C96C3A">
        <w:rPr>
          <w:rStyle w:val="StyleUnderline"/>
        </w:rPr>
        <w:t>the</w:t>
      </w:r>
      <w:r w:rsidRPr="00C96C3A">
        <w:rPr>
          <w:sz w:val="14"/>
        </w:rPr>
        <w:t xml:space="preserve"> </w:t>
      </w:r>
      <w:r w:rsidRPr="00C96C3A">
        <w:rPr>
          <w:rStyle w:val="StyleUnderline"/>
        </w:rPr>
        <w:t>U</w:t>
      </w:r>
      <w:r w:rsidRPr="00C96C3A">
        <w:rPr>
          <w:sz w:val="14"/>
        </w:rPr>
        <w:t xml:space="preserve">nited </w:t>
      </w:r>
      <w:r w:rsidRPr="00C96C3A">
        <w:rPr>
          <w:rStyle w:val="StyleUnderline"/>
        </w:rPr>
        <w:t>S</w:t>
      </w:r>
      <w:r w:rsidRPr="00C96C3A">
        <w:rPr>
          <w:sz w:val="14"/>
        </w:rPr>
        <w:t xml:space="preserve">tates </w:t>
      </w:r>
      <w:r w:rsidRPr="00C96C3A">
        <w:rPr>
          <w:rStyle w:val="StyleUnderline"/>
        </w:rPr>
        <w:t>followed</w:t>
      </w:r>
      <w:r w:rsidRPr="00C96C3A">
        <w:rPr>
          <w:sz w:val="14"/>
        </w:rPr>
        <w:t xml:space="preserve"> the path of “</w:t>
      </w:r>
      <w:r w:rsidRPr="00264832">
        <w:rPr>
          <w:rStyle w:val="StyleUnderline"/>
        </w:rPr>
        <w:t>selective</w:t>
      </w:r>
      <w:r>
        <w:rPr>
          <w:rStyle w:val="StyleUnderline"/>
        </w:rPr>
        <w:t xml:space="preserve"> </w:t>
      </w:r>
      <w:r w:rsidRPr="00264832">
        <w:rPr>
          <w:rStyle w:val="StyleUnderline"/>
        </w:rPr>
        <w:t>engagement</w:t>
      </w:r>
      <w:r w:rsidRPr="00C96C3A">
        <w:rPr>
          <w:sz w:val="14"/>
        </w:rPr>
        <w:t xml:space="preserve">,” which is sometimes referred to as “balance-of-power realism”; Bill </w:t>
      </w:r>
      <w:r w:rsidRPr="00264832">
        <w:rPr>
          <w:rStyle w:val="StyleUnderline"/>
        </w:rPr>
        <w:t>Clinton’s</w:t>
      </w:r>
      <w:r w:rsidRPr="00C96C3A">
        <w:rPr>
          <w:sz w:val="14"/>
        </w:rPr>
        <w:t xml:space="preserve"> grand </w:t>
      </w:r>
      <w:r w:rsidRPr="00264832">
        <w:rPr>
          <w:rStyle w:val="StyleUnderline"/>
        </w:rPr>
        <w:t>strategy looks</w:t>
      </w:r>
      <w:r w:rsidRPr="00C96C3A">
        <w:rPr>
          <w:sz w:val="14"/>
        </w:rPr>
        <w:t xml:space="preserve"> a great deal </w:t>
      </w:r>
      <w:r w:rsidRPr="00264832">
        <w:rPr>
          <w:rStyle w:val="StyleUnderline"/>
        </w:rPr>
        <w:t>like</w:t>
      </w:r>
      <w:r w:rsidRPr="00C96C3A">
        <w:rPr>
          <w:sz w:val="14"/>
        </w:rPr>
        <w:t xml:space="preserve"> what Posen and Ross call “</w:t>
      </w:r>
      <w:r w:rsidRPr="00264832">
        <w:rPr>
          <w:rStyle w:val="StyleUnderline"/>
        </w:rPr>
        <w:t>cooperative</w:t>
      </w:r>
      <w:r>
        <w:rPr>
          <w:rStyle w:val="StyleUnderline"/>
        </w:rPr>
        <w:t xml:space="preserve"> </w:t>
      </w:r>
      <w:r w:rsidRPr="00264832">
        <w:rPr>
          <w:rStyle w:val="StyleUnderline"/>
        </w:rPr>
        <w:t>security</w:t>
      </w:r>
      <w:r w:rsidRPr="00C96C3A">
        <w:rPr>
          <w:sz w:val="14"/>
        </w:rPr>
        <w:t xml:space="preserve">,” and others call “liberal internationalism”; George W. </w:t>
      </w:r>
      <w:r w:rsidRPr="00AB7733">
        <w:rPr>
          <w:rStyle w:val="StyleUnderline"/>
          <w:highlight w:val="cyan"/>
        </w:rPr>
        <w:t>Bush</w:t>
      </w:r>
      <w:r w:rsidRPr="00C96C3A">
        <w:rPr>
          <w:sz w:val="14"/>
        </w:rPr>
        <w:t xml:space="preserve">, especially in his first term, </w:t>
      </w:r>
      <w:r w:rsidRPr="00AB7733">
        <w:rPr>
          <w:rStyle w:val="StyleUnderline"/>
          <w:highlight w:val="cyan"/>
        </w:rPr>
        <w:t>forged</w:t>
      </w:r>
      <w:r w:rsidRPr="00C96C3A">
        <w:rPr>
          <w:sz w:val="14"/>
        </w:rPr>
        <w:t xml:space="preserve"> a strategy that was as close to “</w:t>
      </w:r>
      <w:r w:rsidRPr="00AB7733">
        <w:rPr>
          <w:rStyle w:val="StyleUnderline"/>
          <w:highlight w:val="cyan"/>
        </w:rPr>
        <w:t>primacy</w:t>
      </w:r>
      <w:r w:rsidRPr="00C96C3A">
        <w:rPr>
          <w:sz w:val="14"/>
        </w:rPr>
        <w:t xml:space="preserve">” as any president is likely to get; and Barack </w:t>
      </w:r>
      <w:r w:rsidRPr="00AB7733">
        <w:rPr>
          <w:rStyle w:val="StyleUnderline"/>
          <w:highlight w:val="cyan"/>
        </w:rPr>
        <w:t>Obama</w:t>
      </w:r>
      <w:r w:rsidRPr="00C96C3A">
        <w:rPr>
          <w:sz w:val="14"/>
        </w:rPr>
        <w:t xml:space="preserve">, despite some early flirtation with liberalism, has </w:t>
      </w:r>
      <w:r w:rsidRPr="00264832">
        <w:rPr>
          <w:rStyle w:val="StyleUnderline"/>
        </w:rPr>
        <w:t>followed</w:t>
      </w:r>
      <w:r w:rsidRPr="00C96C3A">
        <w:rPr>
          <w:sz w:val="14"/>
        </w:rPr>
        <w:t xml:space="preserve"> a restrained realist path, which Posen and Ross label “</w:t>
      </w:r>
      <w:r w:rsidRPr="00AB7733">
        <w:rPr>
          <w:rStyle w:val="StyleUnderline"/>
          <w:highlight w:val="cyan"/>
        </w:rPr>
        <w:t>neo-isolationism</w:t>
      </w:r>
      <w:r w:rsidRPr="00C96C3A">
        <w:rPr>
          <w:sz w:val="14"/>
        </w:rPr>
        <w:t xml:space="preserve">” but its proponents refer to as “strategic restraint.” 77 </w:t>
      </w:r>
      <w:r w:rsidRPr="00AB7733">
        <w:rPr>
          <w:rStyle w:val="Emphasis"/>
          <w:highlight w:val="cyan"/>
        </w:rPr>
        <w:t>In no case did</w:t>
      </w:r>
      <w:r w:rsidRPr="00264832">
        <w:rPr>
          <w:rStyle w:val="Emphasis"/>
        </w:rPr>
        <w:t xml:space="preserve"> the various</w:t>
      </w:r>
      <w:r>
        <w:rPr>
          <w:rStyle w:val="Emphasis"/>
        </w:rPr>
        <w:t xml:space="preserve"> </w:t>
      </w:r>
      <w:r w:rsidRPr="00264832">
        <w:rPr>
          <w:rStyle w:val="Emphasis"/>
        </w:rPr>
        <w:t xml:space="preserve">anticipated </w:t>
      </w:r>
      <w:r w:rsidRPr="00AB7733">
        <w:rPr>
          <w:rStyle w:val="Emphasis"/>
          <w:highlight w:val="cyan"/>
        </w:rPr>
        <w:t>disorders materialize</w:t>
      </w:r>
      <w:r w:rsidRPr="00C96C3A">
        <w:rPr>
          <w:sz w:val="14"/>
        </w:rPr>
        <w:t xml:space="preserve">. As Table 2 demonstrates, </w:t>
      </w:r>
      <w:r w:rsidRPr="00AB7733">
        <w:rPr>
          <w:rStyle w:val="StyleUnderline"/>
          <w:highlight w:val="cyan"/>
        </w:rPr>
        <w:t>armed conflict levels fell</w:t>
      </w:r>
      <w:r w:rsidRPr="009C5403">
        <w:rPr>
          <w:rStyle w:val="StyleUnderline"/>
        </w:rPr>
        <w:t xml:space="preserve"> steadily</w:t>
      </w:r>
      <w:r w:rsidRPr="00C96C3A">
        <w:rPr>
          <w:sz w:val="14"/>
        </w:rPr>
        <w:t xml:space="preserve">, </w:t>
      </w:r>
      <w:r w:rsidRPr="00AB7733">
        <w:rPr>
          <w:rStyle w:val="Emphasis"/>
          <w:highlight w:val="cyan"/>
        </w:rPr>
        <w:t>irrespective of the grand strategic path</w:t>
      </w:r>
      <w:r w:rsidRPr="00C96C3A">
        <w:rPr>
          <w:sz w:val="14"/>
        </w:rPr>
        <w:t xml:space="preserve"> Washington chose. Neither the primacy of George W. Bush nor the restraint of Barack Obama had much effect on the level of global violence. Despite continued warnings (and the high-profile mess in Syria), </w:t>
      </w:r>
      <w:r w:rsidRPr="00AB7733">
        <w:rPr>
          <w:rStyle w:val="StyleUnderline"/>
          <w:highlight w:val="cyan"/>
        </w:rPr>
        <w:t>the world has not experienced an increase in violence while the U</w:t>
      </w:r>
      <w:r w:rsidRPr="00C96C3A">
        <w:rPr>
          <w:sz w:val="14"/>
        </w:rPr>
        <w:t xml:space="preserve">nited </w:t>
      </w:r>
      <w:r w:rsidRPr="00AB7733">
        <w:rPr>
          <w:rStyle w:val="StyleUnderline"/>
          <w:highlight w:val="cyan"/>
        </w:rPr>
        <w:t>S</w:t>
      </w:r>
      <w:r w:rsidRPr="00C96C3A">
        <w:rPr>
          <w:sz w:val="14"/>
        </w:rPr>
        <w:t xml:space="preserve">tates </w:t>
      </w:r>
      <w:r w:rsidRPr="00AB7733">
        <w:rPr>
          <w:rStyle w:val="StyleUnderline"/>
          <w:highlight w:val="cyan"/>
        </w:rPr>
        <w:t xml:space="preserve">chose </w:t>
      </w:r>
      <w:proofErr w:type="spellStart"/>
      <w:r w:rsidRPr="00AB7733">
        <w:rPr>
          <w:rStyle w:val="StyleUnderline"/>
          <w:highlight w:val="cyan"/>
        </w:rPr>
        <w:t>uninvolvement</w:t>
      </w:r>
      <w:proofErr w:type="spellEnd"/>
      <w:r w:rsidRPr="00C96C3A">
        <w:rPr>
          <w:sz w:val="14"/>
        </w:rPr>
        <w:t xml:space="preserve">. If the grand strategy of the United States is responsible for the New Peace, </w:t>
      </w:r>
      <w:r w:rsidRPr="009C5403">
        <w:rPr>
          <w:rStyle w:val="Emphasis"/>
        </w:rPr>
        <w:t>it is leaving no trace in the evidence</w:t>
      </w:r>
      <w:r w:rsidRPr="00C96C3A">
        <w:rPr>
          <w:sz w:val="14"/>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 As it stands, </w:t>
      </w:r>
      <w:r w:rsidRPr="005C19DD">
        <w:rPr>
          <w:rStyle w:val="StyleUnderline"/>
        </w:rPr>
        <w:t>the only evidence we have regarding the relationship between US</w:t>
      </w:r>
      <w:r>
        <w:rPr>
          <w:rStyle w:val="StyleUnderline"/>
        </w:rPr>
        <w:t xml:space="preserve"> </w:t>
      </w:r>
      <w:r w:rsidRPr="005C19DD">
        <w:rPr>
          <w:rStyle w:val="StyleUnderline"/>
        </w:rPr>
        <w:t>power and international stability</w:t>
      </w:r>
      <w:r w:rsidRPr="00C96C3A">
        <w:rPr>
          <w:sz w:val="14"/>
        </w:rPr>
        <w:t xml:space="preserve"> </w:t>
      </w:r>
      <w:r w:rsidRPr="005C19DD">
        <w:rPr>
          <w:rStyle w:val="StyleUnderline"/>
        </w:rPr>
        <w:t>suggests</w:t>
      </w:r>
      <w:r w:rsidRPr="00C96C3A">
        <w:rPr>
          <w:sz w:val="14"/>
        </w:rPr>
        <w:t xml:space="preserve"> that </w:t>
      </w:r>
      <w:r w:rsidRPr="005C19DD">
        <w:rPr>
          <w:rStyle w:val="Emphasis"/>
        </w:rPr>
        <w:t>the two are unrelated</w:t>
      </w:r>
      <w:r w:rsidRPr="00C96C3A">
        <w:rPr>
          <w:sz w:val="14"/>
        </w:rPr>
        <w:t xml:space="preserve">. </w:t>
      </w:r>
      <w:r w:rsidRPr="00AB7733">
        <w:rPr>
          <w:rStyle w:val="StyleUnderline"/>
          <w:highlight w:val="cyan"/>
        </w:rPr>
        <w:t>The</w:t>
      </w:r>
      <w:r w:rsidRPr="00C96C3A">
        <w:rPr>
          <w:sz w:val="14"/>
        </w:rPr>
        <w:t xml:space="preserve"> rest of the </w:t>
      </w:r>
      <w:r w:rsidRPr="00AB7733">
        <w:rPr>
          <w:rStyle w:val="StyleUnderline"/>
          <w:highlight w:val="cyan"/>
        </w:rPr>
        <w:t>world appears</w:t>
      </w:r>
      <w:r w:rsidRPr="005C19DD">
        <w:rPr>
          <w:rStyle w:val="StyleUnderline"/>
        </w:rPr>
        <w:t xml:space="preserve"> quite </w:t>
      </w:r>
      <w:r w:rsidRPr="00AB7733">
        <w:rPr>
          <w:rStyle w:val="StyleUnderline"/>
          <w:highlight w:val="cyan"/>
        </w:rPr>
        <w:t>capable</w:t>
      </w:r>
      <w:r w:rsidRPr="00C96C3A">
        <w:rPr>
          <w:sz w:val="14"/>
        </w:rPr>
        <w:t xml:space="preserve"> and willing </w:t>
      </w:r>
      <w:r w:rsidRPr="00AB7733">
        <w:rPr>
          <w:rStyle w:val="StyleUnderline"/>
          <w:highlight w:val="cyan"/>
        </w:rPr>
        <w:t>to operate</w:t>
      </w:r>
      <w:r w:rsidRPr="005C19DD">
        <w:rPr>
          <w:rStyle w:val="StyleUnderline"/>
        </w:rPr>
        <w:t xml:space="preserve"> effectively </w:t>
      </w:r>
      <w:r w:rsidRPr="00AB7733">
        <w:rPr>
          <w:rStyle w:val="StyleUnderline"/>
          <w:highlight w:val="cyan"/>
        </w:rPr>
        <w:t>without</w:t>
      </w:r>
      <w:r w:rsidRPr="005C19DD">
        <w:rPr>
          <w:rStyle w:val="StyleUnderline"/>
        </w:rPr>
        <w:t xml:space="preserve"> the</w:t>
      </w:r>
      <w:r>
        <w:rPr>
          <w:rStyle w:val="StyleUnderline"/>
        </w:rPr>
        <w:t xml:space="preserve"> </w:t>
      </w:r>
      <w:r w:rsidRPr="005C19DD">
        <w:rPr>
          <w:rStyle w:val="StyleUnderline"/>
        </w:rPr>
        <w:t>presence of</w:t>
      </w:r>
      <w:r w:rsidRPr="00C96C3A">
        <w:rPr>
          <w:sz w:val="14"/>
        </w:rPr>
        <w:t xml:space="preserve"> a </w:t>
      </w:r>
      <w:r w:rsidRPr="00AB7733">
        <w:rPr>
          <w:rStyle w:val="StyleUnderline"/>
          <w:highlight w:val="cyan"/>
        </w:rPr>
        <w:t>global police</w:t>
      </w:r>
      <w:r w:rsidRPr="00C96C3A">
        <w:rPr>
          <w:sz w:val="14"/>
        </w:rPr>
        <w:t xml:space="preserve">man. </w:t>
      </w:r>
      <w:r w:rsidRPr="005C19DD">
        <w:rPr>
          <w:rStyle w:val="StyleUnderline"/>
        </w:rPr>
        <w:t>Those who think otherwise have precious little</w:t>
      </w:r>
      <w:r>
        <w:rPr>
          <w:rStyle w:val="StyleUnderline"/>
        </w:rPr>
        <w:t xml:space="preserve"> </w:t>
      </w:r>
      <w:r w:rsidRPr="005C19DD">
        <w:rPr>
          <w:rStyle w:val="StyleUnderline"/>
        </w:rPr>
        <w:t>empirical support</w:t>
      </w:r>
      <w:r w:rsidRPr="00C96C3A">
        <w:rPr>
          <w:sz w:val="14"/>
        </w:rPr>
        <w:t xml:space="preserve"> upon which to build their case. Hegemonic stability is a belief, in other words, rather than an established fact, and as such deserves a different kind of examination.</w:t>
      </w:r>
    </w:p>
    <w:bookmarkEnd w:id="6"/>
    <w:p w14:paraId="3B5A5E78" w14:textId="77777777" w:rsidR="007F7E35" w:rsidRDefault="007F7E35" w:rsidP="007F7E35">
      <w:pPr>
        <w:pStyle w:val="Heading2"/>
      </w:pPr>
      <w:r>
        <w:lastRenderedPageBreak/>
        <w:t>Adv 3</w:t>
      </w:r>
    </w:p>
    <w:p w14:paraId="14E6E2A2" w14:textId="77777777" w:rsidR="007F7E35" w:rsidRDefault="007F7E35" w:rsidP="007F7E35">
      <w:pPr>
        <w:pStyle w:val="Heading3"/>
      </w:pPr>
      <w:r>
        <w:lastRenderedPageBreak/>
        <w:t xml:space="preserve">2NC AT: Advantage 3 </w:t>
      </w:r>
    </w:p>
    <w:p w14:paraId="5FF029CD" w14:textId="77777777" w:rsidR="007F7E35" w:rsidRDefault="007F7E35" w:rsidP="007F7E35">
      <w:pPr>
        <w:pStyle w:val="Heading4"/>
        <w:rPr>
          <w:rStyle w:val="Hyperlink"/>
        </w:rPr>
      </w:pPr>
      <w:r>
        <w:rPr>
          <w:rStyle w:val="Hyperlink"/>
        </w:rPr>
        <w:t>Separate section of the same article, Argues the exemption is being chipped away now</w:t>
      </w:r>
    </w:p>
    <w:p w14:paraId="1B808600" w14:textId="77777777" w:rsidR="007F7E35" w:rsidRDefault="007F7E35" w:rsidP="007F7E35">
      <w:pPr>
        <w:rPr>
          <w:rStyle w:val="Hyperlink"/>
        </w:rPr>
      </w:pPr>
      <w:r w:rsidRPr="008A5285">
        <w:rPr>
          <w:rStyle w:val="Style13ptBold"/>
        </w:rPr>
        <w:t>Barnes 21</w:t>
      </w:r>
      <w:proofErr w:type="gramStart"/>
      <w:r>
        <w:rPr>
          <w:rStyle w:val="Hyperlink"/>
        </w:rPr>
        <w:t>—(</w:t>
      </w:r>
      <w:proofErr w:type="gramEnd"/>
      <w:r>
        <w:rPr>
          <w:rStyle w:val="Hyperlink"/>
        </w:rPr>
        <w:t>*JD from George Washington University; **JD from Fordham University, former Vice-Chair of the ABA Antitrust Section’s Joint Conduct Committee). Donald M. Barnes &amp; Jay L. Levine. April 2021. “</w:t>
      </w:r>
      <w:r w:rsidRPr="0047306B">
        <w:rPr>
          <w:rStyle w:val="Emphasis"/>
        </w:rPr>
        <w:t xml:space="preserve">Farmer </w:t>
      </w:r>
      <w:r w:rsidRPr="0047306B">
        <w:rPr>
          <w:rStyle w:val="Emphasis"/>
          <w:highlight w:val="cyan"/>
        </w:rPr>
        <w:t>Cooperatives "Take Cover</w:t>
      </w:r>
      <w:r w:rsidRPr="0047306B">
        <w:rPr>
          <w:rStyle w:val="Emphasis"/>
        </w:rPr>
        <w:t xml:space="preserve">": The </w:t>
      </w:r>
      <w:r w:rsidRPr="0047306B">
        <w:rPr>
          <w:rStyle w:val="Emphasis"/>
          <w:highlight w:val="cyan"/>
        </w:rPr>
        <w:t>Capper-Volstead</w:t>
      </w:r>
      <w:r w:rsidRPr="0047306B">
        <w:rPr>
          <w:rStyle w:val="Emphasis"/>
        </w:rPr>
        <w:t xml:space="preserve"> Exemption is </w:t>
      </w:r>
      <w:r w:rsidRPr="0047306B">
        <w:rPr>
          <w:rStyle w:val="Emphasis"/>
          <w:highlight w:val="cyan"/>
        </w:rPr>
        <w:t>Under Siege</w:t>
      </w:r>
      <w:r>
        <w:rPr>
          <w:rStyle w:val="Hyperlink"/>
        </w:rPr>
        <w:t xml:space="preserve">”. Arkansas Law Review, Volume 74, Number 1. Accessed 10/2/21. </w:t>
      </w:r>
    </w:p>
    <w:p w14:paraId="2CA17063" w14:textId="77777777" w:rsidR="007F7E35" w:rsidRDefault="007F7E35" w:rsidP="007F7E35">
      <w:pPr>
        <w:rPr>
          <w:rStyle w:val="Hyperlink"/>
        </w:rPr>
      </w:pPr>
      <w:r w:rsidRPr="0047306B">
        <w:rPr>
          <w:rStyle w:val="StyleUnderline"/>
          <w:highlight w:val="cyan"/>
        </w:rPr>
        <w:t>One of the</w:t>
      </w:r>
      <w:r>
        <w:rPr>
          <w:rStyle w:val="Hyperlink"/>
        </w:rPr>
        <w:t xml:space="preserve"> principal </w:t>
      </w:r>
      <w:r w:rsidRPr="0047306B">
        <w:rPr>
          <w:rStyle w:val="StyleUnderline"/>
          <w:highlight w:val="cyan"/>
        </w:rPr>
        <w:t>challenge</w:t>
      </w:r>
      <w:r>
        <w:rPr>
          <w:rStyle w:val="Hyperlink"/>
        </w:rPr>
        <w:t xml:space="preserve">s in advising farmers and their cooperatives, and in litigating the applicability of the Capper-Volstead exemption, </w:t>
      </w:r>
      <w:r w:rsidRPr="0047306B">
        <w:rPr>
          <w:rStyle w:val="StyleUnderline"/>
          <w:highlight w:val="cyan"/>
        </w:rPr>
        <w:t>is the paucity of case law</w:t>
      </w:r>
      <w:r>
        <w:rPr>
          <w:rStyle w:val="Hyperlink"/>
        </w:rPr>
        <w:t xml:space="preserve"> interpreting the statute. Since its enactment in 1922, there have been less than 250 cases that involve the Capper-Volstead Act, while there have been tens of thousands of cases dealing with the Sherman Act, a statute that is only thirty-two years older. 50</w:t>
      </w:r>
    </w:p>
    <w:p w14:paraId="48615D42" w14:textId="77777777" w:rsidR="007F7E35" w:rsidRPr="000A684A" w:rsidRDefault="007F7E35" w:rsidP="007F7E35">
      <w:pPr>
        <w:rPr>
          <w:rStyle w:val="Emphasis"/>
        </w:rPr>
      </w:pPr>
      <w:r>
        <w:rPr>
          <w:rStyle w:val="Hyperlink"/>
        </w:rPr>
        <w:t xml:space="preserve"> This dearth of </w:t>
      </w:r>
      <w:r w:rsidRPr="0047306B">
        <w:rPr>
          <w:rStyle w:val="StyleUnderline"/>
          <w:highlight w:val="cyan"/>
        </w:rPr>
        <w:t>case law has provided</w:t>
      </w:r>
      <w:r w:rsidRPr="0047306B">
        <w:rPr>
          <w:rStyle w:val="StyleUnderline"/>
        </w:rPr>
        <w:t xml:space="preserve"> plaintiffs with </w:t>
      </w:r>
      <w:r w:rsidRPr="000A684A">
        <w:rPr>
          <w:rStyle w:val="Emphasis"/>
        </w:rPr>
        <w:t xml:space="preserve">plenty of </w:t>
      </w:r>
      <w:r w:rsidRPr="000A684A">
        <w:rPr>
          <w:rStyle w:val="Emphasis"/>
          <w:highlight w:val="cyan"/>
        </w:rPr>
        <w:t>opportunities</w:t>
      </w:r>
      <w:r w:rsidRPr="0047306B">
        <w:rPr>
          <w:rStyle w:val="StyleUnderline"/>
          <w:highlight w:val="cyan"/>
        </w:rPr>
        <w:t xml:space="preserve"> to </w:t>
      </w:r>
      <w:r w:rsidRPr="000A684A">
        <w:rPr>
          <w:rStyle w:val="Emphasis"/>
          <w:highlight w:val="cyan"/>
        </w:rPr>
        <w:t>chip away at the exemption.</w:t>
      </w:r>
    </w:p>
    <w:p w14:paraId="5A4377E7" w14:textId="77777777" w:rsidR="007F7E35" w:rsidRPr="0047306B" w:rsidRDefault="007F7E35" w:rsidP="007F7E35">
      <w:pPr>
        <w:rPr>
          <w:rStyle w:val="StyleUnderline"/>
        </w:rPr>
      </w:pPr>
      <w:r w:rsidRPr="0047306B">
        <w:rPr>
          <w:rStyle w:val="StyleUnderline"/>
        </w:rPr>
        <w:t>51</w:t>
      </w:r>
      <w:r w:rsidRPr="0047306B">
        <w:rPr>
          <w:rStyle w:val="StyleUnderline"/>
          <w:highlight w:val="cyan"/>
        </w:rPr>
        <w:t>This</w:t>
      </w:r>
      <w:r w:rsidRPr="0047306B">
        <w:rPr>
          <w:rStyle w:val="StyleUnderline"/>
        </w:rPr>
        <w:t xml:space="preserve"> </w:t>
      </w:r>
      <w:r w:rsidRPr="0047306B">
        <w:rPr>
          <w:rStyle w:val="StyleUnderline"/>
          <w:highlight w:val="cyan"/>
        </w:rPr>
        <w:t>is especially true given the evolution and complexity of modern</w:t>
      </w:r>
      <w:r w:rsidRPr="0047306B">
        <w:rPr>
          <w:rStyle w:val="StyleUnderline"/>
        </w:rPr>
        <w:t xml:space="preserve"> agricultural </w:t>
      </w:r>
      <w:r w:rsidRPr="0047306B">
        <w:rPr>
          <w:rStyle w:val="StyleUnderline"/>
          <w:highlight w:val="cyan"/>
        </w:rPr>
        <w:t>cooperatives.</w:t>
      </w:r>
      <w:r w:rsidRPr="0047306B">
        <w:rPr>
          <w:rStyle w:val="StyleUnderline"/>
        </w:rPr>
        <w:t xml:space="preserve"> </w:t>
      </w:r>
    </w:p>
    <w:p w14:paraId="695BCB55" w14:textId="77777777" w:rsidR="007F7E35" w:rsidRDefault="007F7E35" w:rsidP="007F7E35">
      <w:pPr>
        <w:rPr>
          <w:rStyle w:val="Hyperlink"/>
        </w:rPr>
      </w:pPr>
      <w:r>
        <w:rPr>
          <w:rStyle w:val="Hyperlink"/>
        </w:rPr>
        <w:t xml:space="preserve">Some of the more recent challenges to the Capper-Volstead Act include the following: </w:t>
      </w:r>
    </w:p>
    <w:p w14:paraId="019463BC" w14:textId="77777777" w:rsidR="007F7E35" w:rsidRDefault="007F7E35" w:rsidP="007F7E35">
      <w:pPr>
        <w:rPr>
          <w:rStyle w:val="Hyperlink"/>
        </w:rPr>
      </w:pPr>
      <w:r>
        <w:rPr>
          <w:rStyle w:val="Hyperlink"/>
        </w:rPr>
        <w:t xml:space="preserve">The inadvertent inclusion of a non-farmer in the cooperative. Under certain circumstances, a </w:t>
      </w:r>
      <w:r w:rsidRPr="0047306B">
        <w:rPr>
          <w:rStyle w:val="StyleUnderline"/>
          <w:highlight w:val="cyan"/>
        </w:rPr>
        <w:t>coop</w:t>
      </w:r>
      <w:r>
        <w:rPr>
          <w:rStyle w:val="Hyperlink"/>
        </w:rPr>
        <w:t xml:space="preserve">erative </w:t>
      </w:r>
      <w:r w:rsidRPr="0047306B">
        <w:rPr>
          <w:rStyle w:val="StyleUnderline"/>
          <w:highlight w:val="cyan"/>
        </w:rPr>
        <w:t>can lose</w:t>
      </w:r>
      <w:r>
        <w:rPr>
          <w:rStyle w:val="Hyperlink"/>
        </w:rPr>
        <w:t xml:space="preserve"> its antitrust [*9] </w:t>
      </w:r>
      <w:r w:rsidRPr="0047306B">
        <w:rPr>
          <w:rStyle w:val="StyleUnderline"/>
          <w:highlight w:val="cyan"/>
        </w:rPr>
        <w:t>immunity if its membership includes non-farmers</w:t>
      </w:r>
      <w:r>
        <w:rPr>
          <w:rStyle w:val="Hyperlink"/>
        </w:rPr>
        <w:t xml:space="preserve">. 52But many farming operations are </w:t>
      </w:r>
      <w:proofErr w:type="spellStart"/>
      <w:r>
        <w:rPr>
          <w:rStyle w:val="Hyperlink"/>
        </w:rPr>
        <w:t>familyowned</w:t>
      </w:r>
      <w:proofErr w:type="spellEnd"/>
      <w:r>
        <w:rPr>
          <w:rStyle w:val="Hyperlink"/>
        </w:rPr>
        <w:t xml:space="preserve"> and utilize different corporate entities for various aspects of the business, such as one entity devoted to the farming operation while another is devoted to processing the product. What happens if the owners of the various agricultural businesses inadvertently had one of their non-farming entities (e.g., a distribution company) sign the cooperative membership application, even though </w:t>
      </w:r>
      <w:proofErr w:type="gramStart"/>
      <w:r>
        <w:rPr>
          <w:rStyle w:val="Hyperlink"/>
        </w:rPr>
        <w:t>it is clear that their</w:t>
      </w:r>
      <w:proofErr w:type="gramEnd"/>
      <w:r>
        <w:rPr>
          <w:rStyle w:val="Hyperlink"/>
        </w:rPr>
        <w:t xml:space="preserve"> farming entities were really the intended members? Will that destroy the immunity? 53</w:t>
      </w:r>
    </w:p>
    <w:p w14:paraId="34C2CD55" w14:textId="77777777" w:rsidR="007F7E35" w:rsidRDefault="007F7E35" w:rsidP="007F7E35">
      <w:pPr>
        <w:rPr>
          <w:rStyle w:val="Hyperlink"/>
        </w:rPr>
      </w:pPr>
    </w:p>
    <w:p w14:paraId="304C0BE6" w14:textId="77777777" w:rsidR="007F7E35" w:rsidRPr="000A684A" w:rsidRDefault="007F7E35" w:rsidP="007F7E35">
      <w:pPr>
        <w:pStyle w:val="Heading4"/>
      </w:pPr>
      <w:r w:rsidRPr="000A684A">
        <w:t xml:space="preserve">b. but explicitly says steps to erode are bad—KU BLUE </w:t>
      </w:r>
    </w:p>
    <w:p w14:paraId="7071499C" w14:textId="77777777" w:rsidR="007F7E35" w:rsidRDefault="007F7E35" w:rsidP="007F7E35">
      <w:r w:rsidRPr="008A5285">
        <w:rPr>
          <w:rStyle w:val="Style13ptBold"/>
        </w:rPr>
        <w:t>Barnes 21</w:t>
      </w:r>
      <w:proofErr w:type="gramStart"/>
      <w:r>
        <w:rPr>
          <w:rStyle w:val="Hyperlink"/>
        </w:rPr>
        <w:t>—(</w:t>
      </w:r>
      <w:proofErr w:type="gramEnd"/>
      <w:r>
        <w:rPr>
          <w:rStyle w:val="Hyperlink"/>
        </w:rPr>
        <w:t>*JD from George Washington University; **JD from Fordham University, former Vice-Chair of the ABA Antitrust Section’s Joint Conduct Committee). Donald M. Barnes &amp; Jay L. Levine. April 2021. “</w:t>
      </w:r>
      <w:r w:rsidRPr="0047306B">
        <w:rPr>
          <w:rStyle w:val="Emphasis"/>
        </w:rPr>
        <w:t xml:space="preserve">Farmer </w:t>
      </w:r>
      <w:r w:rsidRPr="0047306B">
        <w:rPr>
          <w:rStyle w:val="Emphasis"/>
          <w:highlight w:val="cyan"/>
        </w:rPr>
        <w:t>Cooperatives "Take Cover</w:t>
      </w:r>
      <w:r w:rsidRPr="0047306B">
        <w:rPr>
          <w:rStyle w:val="Emphasis"/>
        </w:rPr>
        <w:t xml:space="preserve">": The </w:t>
      </w:r>
      <w:r w:rsidRPr="0047306B">
        <w:rPr>
          <w:rStyle w:val="Emphasis"/>
          <w:highlight w:val="cyan"/>
        </w:rPr>
        <w:t>Capper-Volstead</w:t>
      </w:r>
      <w:r w:rsidRPr="0047306B">
        <w:rPr>
          <w:rStyle w:val="Emphasis"/>
        </w:rPr>
        <w:t xml:space="preserve"> Exemption is </w:t>
      </w:r>
      <w:r w:rsidRPr="0047306B">
        <w:rPr>
          <w:rStyle w:val="Emphasis"/>
          <w:highlight w:val="cyan"/>
        </w:rPr>
        <w:t>Under Siege</w:t>
      </w:r>
      <w:r>
        <w:rPr>
          <w:rStyle w:val="Hyperlink"/>
        </w:rPr>
        <w:t xml:space="preserve">”. Arkansas Law Review, Volume 74, Number 1. Accessed 10/2/21. </w:t>
      </w:r>
    </w:p>
    <w:p w14:paraId="4521E011" w14:textId="77777777" w:rsidR="007F7E35" w:rsidRDefault="007F7E35" w:rsidP="007F7E35">
      <w:r w:rsidRPr="008543CD">
        <w:rPr>
          <w:rStyle w:val="StyleUnderline"/>
          <w:highlight w:val="yellow"/>
        </w:rPr>
        <w:t xml:space="preserve">The </w:t>
      </w:r>
      <w:r w:rsidRPr="008543CD">
        <w:rPr>
          <w:rStyle w:val="Emphasis"/>
          <w:highlight w:val="yellow"/>
        </w:rPr>
        <w:t>U</w:t>
      </w:r>
      <w:r w:rsidRPr="008543CD">
        <w:rPr>
          <w:rStyle w:val="StyleUnderline"/>
        </w:rPr>
        <w:t xml:space="preserve">nited </w:t>
      </w:r>
      <w:r w:rsidRPr="008543CD">
        <w:rPr>
          <w:rStyle w:val="Emphasis"/>
          <w:highlight w:val="yellow"/>
        </w:rPr>
        <w:t>S</w:t>
      </w:r>
      <w:r w:rsidRPr="008543CD">
        <w:rPr>
          <w:rStyle w:val="StyleUnderline"/>
        </w:rPr>
        <w:t xml:space="preserve">tates </w:t>
      </w:r>
      <w:r w:rsidRPr="008543CD">
        <w:rPr>
          <w:rStyle w:val="StyleUnderline"/>
          <w:highlight w:val="yellow"/>
        </w:rPr>
        <w:t xml:space="preserve">is </w:t>
      </w:r>
      <w:r w:rsidRPr="008543CD">
        <w:rPr>
          <w:rStyle w:val="Emphasis"/>
          <w:highlight w:val="yellow"/>
        </w:rPr>
        <w:t>not the only country</w:t>
      </w:r>
      <w:r w:rsidRPr="008543CD">
        <w:rPr>
          <w:rStyle w:val="StyleUnderline"/>
          <w:highlight w:val="yellow"/>
        </w:rPr>
        <w:t xml:space="preserve"> to </w:t>
      </w:r>
      <w:r w:rsidRPr="0086770C">
        <w:rPr>
          <w:rStyle w:val="StyleUnderline"/>
        </w:rPr>
        <w:t xml:space="preserve">have </w:t>
      </w:r>
      <w:r w:rsidRPr="0086770C">
        <w:rPr>
          <w:rStyle w:val="Emphasis"/>
          <w:highlight w:val="yellow"/>
        </w:rPr>
        <w:t>adopt</w:t>
      </w:r>
      <w:r w:rsidRPr="0086770C">
        <w:rPr>
          <w:rStyle w:val="StyleUnderline"/>
        </w:rPr>
        <w:t xml:space="preserve">ed </w:t>
      </w:r>
      <w:r w:rsidRPr="008543CD">
        <w:rPr>
          <w:rStyle w:val="StyleUnderline"/>
          <w:highlight w:val="yellow"/>
        </w:rPr>
        <w:t xml:space="preserve">an </w:t>
      </w:r>
      <w:r w:rsidRPr="008543CD">
        <w:rPr>
          <w:rStyle w:val="Emphasis"/>
          <w:highlight w:val="yellow"/>
        </w:rPr>
        <w:t>ag</w:t>
      </w:r>
      <w:r w:rsidRPr="008543CD">
        <w:rPr>
          <w:rStyle w:val="StyleUnderline"/>
        </w:rPr>
        <w:t xml:space="preserve">ricultural </w:t>
      </w:r>
      <w:r w:rsidRPr="008543CD">
        <w:rPr>
          <w:rStyle w:val="StyleUnderline"/>
          <w:highlight w:val="yellow"/>
        </w:rPr>
        <w:t>policy</w:t>
      </w:r>
      <w:r w:rsidRPr="008543CD">
        <w:rPr>
          <w:rStyle w:val="StyleUnderline"/>
        </w:rPr>
        <w:t xml:space="preserve"> </w:t>
      </w:r>
      <w:r w:rsidRPr="0086770C">
        <w:t>designed</w:t>
      </w:r>
      <w:r w:rsidRPr="008543CD">
        <w:rPr>
          <w:rStyle w:val="StyleUnderline"/>
        </w:rPr>
        <w:t xml:space="preserve"> </w:t>
      </w:r>
      <w:r w:rsidRPr="008543CD">
        <w:rPr>
          <w:rStyle w:val="StyleUnderline"/>
          <w:highlight w:val="yellow"/>
        </w:rPr>
        <w:t>to</w:t>
      </w:r>
      <w:r w:rsidRPr="008543CD">
        <w:rPr>
          <w:rStyle w:val="StyleUnderline"/>
        </w:rPr>
        <w:t xml:space="preserve"> afford certain </w:t>
      </w:r>
      <w:r w:rsidRPr="008543CD">
        <w:rPr>
          <w:rStyle w:val="Emphasis"/>
          <w:highlight w:val="yellow"/>
        </w:rPr>
        <w:t>protect</w:t>
      </w:r>
      <w:r w:rsidRPr="008543CD">
        <w:rPr>
          <w:rStyle w:val="StyleUnderline"/>
        </w:rPr>
        <w:t xml:space="preserve">ion to </w:t>
      </w:r>
      <w:r w:rsidRPr="008543CD">
        <w:rPr>
          <w:rStyle w:val="StyleUnderline"/>
          <w:highlight w:val="yellow"/>
        </w:rPr>
        <w:t>farmers;</w:t>
      </w:r>
      <w:r>
        <w:t xml:space="preserve"> </w:t>
      </w:r>
      <w:r w:rsidRPr="005F0988">
        <w:t>under the European Union’s common agricultural policy, certain behavior and practices by agricultural producer organizations, which might otherwise be considered as anticompetitive, are excluded from the scope of the European Union’s competition rules.188 It is not</w:t>
      </w:r>
      <w:r>
        <w:t xml:space="preserve"> surprising, therefore, that </w:t>
      </w:r>
      <w:r w:rsidRPr="008543CD">
        <w:rPr>
          <w:rStyle w:val="StyleUnderline"/>
          <w:highlight w:val="yellow"/>
        </w:rPr>
        <w:t xml:space="preserve">current attempts to </w:t>
      </w:r>
      <w:r w:rsidRPr="008543CD">
        <w:rPr>
          <w:rStyle w:val="Emphasis"/>
          <w:highlight w:val="yellow"/>
        </w:rPr>
        <w:t xml:space="preserve">undermine </w:t>
      </w:r>
      <w:r w:rsidRPr="00301DFF">
        <w:rPr>
          <w:rStyle w:val="Emphasis"/>
        </w:rPr>
        <w:t>and weaken</w:t>
      </w:r>
      <w:r w:rsidRPr="00301DFF">
        <w:rPr>
          <w:rStyle w:val="StyleUnderline"/>
        </w:rPr>
        <w:t xml:space="preserve"> the </w:t>
      </w:r>
      <w:r w:rsidRPr="008543CD">
        <w:rPr>
          <w:rStyle w:val="StyleUnderline"/>
          <w:highlight w:val="yellow"/>
        </w:rPr>
        <w:t xml:space="preserve">American farmers’ </w:t>
      </w:r>
      <w:r w:rsidRPr="00CD55F6">
        <w:rPr>
          <w:rStyle w:val="Emphasis"/>
          <w:highlight w:val="yellow"/>
        </w:rPr>
        <w:t>antitrust exemption</w:t>
      </w:r>
      <w:r w:rsidRPr="008543CD">
        <w:rPr>
          <w:rStyle w:val="StyleUnderline"/>
          <w:highlight w:val="yellow"/>
        </w:rPr>
        <w:t xml:space="preserve"> could</w:t>
      </w:r>
      <w:r w:rsidRPr="008543CD">
        <w:rPr>
          <w:rStyle w:val="StyleUnderline"/>
        </w:rPr>
        <w:t xml:space="preserve"> easily </w:t>
      </w:r>
      <w:r w:rsidRPr="008543CD">
        <w:rPr>
          <w:rStyle w:val="StyleUnderline"/>
          <w:highlight w:val="yellow"/>
        </w:rPr>
        <w:t xml:space="preserve">have </w:t>
      </w:r>
      <w:r w:rsidRPr="008543CD">
        <w:rPr>
          <w:rStyle w:val="Emphasis"/>
          <w:highlight w:val="yellow"/>
        </w:rPr>
        <w:t>international implications</w:t>
      </w:r>
      <w:r w:rsidRPr="008543CD">
        <w:rPr>
          <w:rStyle w:val="StyleUnderline"/>
          <w:highlight w:val="yellow"/>
        </w:rPr>
        <w:t xml:space="preserve">. </w:t>
      </w:r>
      <w:r w:rsidRPr="008543CD">
        <w:rPr>
          <w:rStyle w:val="StyleUnderline"/>
        </w:rPr>
        <w:t xml:space="preserve">Numerous </w:t>
      </w:r>
      <w:r w:rsidRPr="008543CD">
        <w:rPr>
          <w:rStyle w:val="StyleUnderline"/>
          <w:highlight w:val="yellow"/>
        </w:rPr>
        <w:t xml:space="preserve">foreign countries </w:t>
      </w:r>
      <w:r w:rsidRPr="008543CD">
        <w:rPr>
          <w:rStyle w:val="Emphasis"/>
          <w:highlight w:val="yellow"/>
        </w:rPr>
        <w:t>already</w:t>
      </w:r>
      <w:r w:rsidRPr="008543CD">
        <w:rPr>
          <w:rStyle w:val="StyleUnderline"/>
          <w:highlight w:val="yellow"/>
        </w:rPr>
        <w:t xml:space="preserve"> use</w:t>
      </w:r>
      <w:r w:rsidRPr="008543CD">
        <w:rPr>
          <w:rStyle w:val="StyleUnderline"/>
        </w:rPr>
        <w:t xml:space="preserve"> the </w:t>
      </w:r>
      <w:r w:rsidRPr="008543CD">
        <w:rPr>
          <w:rStyle w:val="Emphasis"/>
          <w:highlight w:val="yellow"/>
        </w:rPr>
        <w:t>U</w:t>
      </w:r>
      <w:r w:rsidRPr="008543CD">
        <w:rPr>
          <w:rStyle w:val="StyleUnderline"/>
        </w:rPr>
        <w:t xml:space="preserve">nited </w:t>
      </w:r>
      <w:r w:rsidRPr="008543CD">
        <w:rPr>
          <w:rStyle w:val="Emphasis"/>
          <w:highlight w:val="yellow"/>
        </w:rPr>
        <w:t>S</w:t>
      </w:r>
      <w:r w:rsidRPr="008543CD">
        <w:rPr>
          <w:rStyle w:val="StyleUnderline"/>
        </w:rPr>
        <w:t xml:space="preserve">tates’ </w:t>
      </w:r>
      <w:r w:rsidRPr="008543CD">
        <w:rPr>
          <w:rStyle w:val="StyleUnderline"/>
          <w:highlight w:val="yellow"/>
        </w:rPr>
        <w:t>antitrust law as a model, and</w:t>
      </w:r>
      <w:r>
        <w:t xml:space="preserve"> several </w:t>
      </w:r>
      <w:r w:rsidRPr="008543CD">
        <w:rPr>
          <w:rStyle w:val="StyleUnderline"/>
          <w:highlight w:val="yellow"/>
        </w:rPr>
        <w:t xml:space="preserve">have adopted </w:t>
      </w:r>
      <w:r w:rsidRPr="008543CD">
        <w:rPr>
          <w:rStyle w:val="Emphasis"/>
          <w:highlight w:val="yellow"/>
        </w:rPr>
        <w:t>antitrust exemptions</w:t>
      </w:r>
      <w:r w:rsidRPr="008543CD">
        <w:rPr>
          <w:rStyle w:val="StyleUnderline"/>
          <w:highlight w:val="yellow"/>
        </w:rPr>
        <w:t xml:space="preserve"> for</w:t>
      </w:r>
      <w:r w:rsidRPr="008543CD">
        <w:rPr>
          <w:rStyle w:val="StyleUnderline"/>
        </w:rPr>
        <w:t xml:space="preserve"> agricultural </w:t>
      </w:r>
      <w:r w:rsidRPr="008543CD">
        <w:rPr>
          <w:rStyle w:val="StyleUnderline"/>
          <w:highlight w:val="yellow"/>
        </w:rPr>
        <w:t xml:space="preserve">cooperatives </w:t>
      </w:r>
      <w:proofErr w:type="gramStart"/>
      <w:r w:rsidRPr="008543CD">
        <w:rPr>
          <w:rStyle w:val="StyleUnderline"/>
          <w:highlight w:val="yellow"/>
        </w:rPr>
        <w:t>similar to</w:t>
      </w:r>
      <w:proofErr w:type="gramEnd"/>
      <w:r w:rsidRPr="008543CD">
        <w:rPr>
          <w:rStyle w:val="StyleUnderline"/>
          <w:highlight w:val="yellow"/>
        </w:rPr>
        <w:t xml:space="preserve"> </w:t>
      </w:r>
      <w:r w:rsidRPr="008543CD">
        <w:rPr>
          <w:rStyle w:val="StyleUnderline"/>
        </w:rPr>
        <w:t xml:space="preserve">the </w:t>
      </w:r>
      <w:r w:rsidRPr="008543CD">
        <w:rPr>
          <w:rStyle w:val="Emphasis"/>
          <w:highlight w:val="yellow"/>
        </w:rPr>
        <w:t>Capper Volstead</w:t>
      </w:r>
      <w:r w:rsidRPr="008543CD">
        <w:rPr>
          <w:rStyle w:val="StyleUnderline"/>
          <w:highlight w:val="yellow"/>
        </w:rPr>
        <w:t xml:space="preserve"> </w:t>
      </w:r>
      <w:r w:rsidRPr="008543CD">
        <w:rPr>
          <w:rStyle w:val="StyleUnderline"/>
        </w:rPr>
        <w:t>Act</w:t>
      </w:r>
      <w:r w:rsidRPr="008543CD">
        <w:rPr>
          <w:rStyle w:val="StyleUnderline"/>
          <w:highlight w:val="yellow"/>
        </w:rPr>
        <w:t>.</w:t>
      </w:r>
      <w:r>
        <w:t>189</w:t>
      </w:r>
    </w:p>
    <w:p w14:paraId="3F9DCE1B" w14:textId="77777777" w:rsidR="007F7E35" w:rsidRPr="00805AD5" w:rsidRDefault="007F7E35" w:rsidP="007F7E35">
      <w:pPr>
        <w:rPr>
          <w:rStyle w:val="StyleUnderline"/>
        </w:rPr>
      </w:pPr>
      <w:r w:rsidRPr="00805AD5">
        <w:rPr>
          <w:rStyle w:val="StyleUnderline"/>
        </w:rPr>
        <w:t>[Begin Footnote 189]</w:t>
      </w:r>
    </w:p>
    <w:p w14:paraId="23F8CB29" w14:textId="77777777" w:rsidR="007F7E35" w:rsidRDefault="007F7E35" w:rsidP="007F7E35">
      <w:r>
        <w:lastRenderedPageBreak/>
        <w:t xml:space="preserve">189. For </w:t>
      </w:r>
      <w:r w:rsidRPr="001567F0">
        <w:t xml:space="preserve">example, </w:t>
      </w:r>
      <w:r w:rsidRPr="001567F0">
        <w:rPr>
          <w:rStyle w:val="Emphasis"/>
        </w:rPr>
        <w:t>Japan</w:t>
      </w:r>
      <w:r w:rsidRPr="001567F0">
        <w:rPr>
          <w:rStyle w:val="StyleUnderline"/>
        </w:rPr>
        <w:t>’s Anti</w:t>
      </w:r>
      <w:r w:rsidRPr="005F0988">
        <w:rPr>
          <w:rStyle w:val="StyleUnderline"/>
        </w:rPr>
        <w:t xml:space="preserve">-Monopoly Law of 1947, </w:t>
      </w:r>
      <w:r w:rsidRPr="001567F0">
        <w:rPr>
          <w:rStyle w:val="StyleUnderline"/>
          <w:highlight w:val="yellow"/>
        </w:rPr>
        <w:t xml:space="preserve">following the </w:t>
      </w:r>
      <w:r w:rsidRPr="001567F0">
        <w:rPr>
          <w:rStyle w:val="Emphasis"/>
          <w:highlight w:val="yellow"/>
        </w:rPr>
        <w:t>example</w:t>
      </w:r>
      <w:r w:rsidRPr="001567F0">
        <w:rPr>
          <w:rStyle w:val="StyleUnderline"/>
          <w:highlight w:val="yellow"/>
        </w:rPr>
        <w:t xml:space="preserve"> of the </w:t>
      </w:r>
      <w:r w:rsidRPr="001567F0">
        <w:rPr>
          <w:rStyle w:val="Emphasis"/>
          <w:highlight w:val="yellow"/>
        </w:rPr>
        <w:t>Capper-Volstead</w:t>
      </w:r>
      <w:r w:rsidRPr="005F0988">
        <w:rPr>
          <w:rStyle w:val="StyleUnderline"/>
        </w:rPr>
        <w:t xml:space="preserve"> </w:t>
      </w:r>
      <w:r w:rsidRPr="001567F0">
        <w:rPr>
          <w:rStyle w:val="StyleUnderline"/>
        </w:rPr>
        <w:t xml:space="preserve">Act, exempts certain agricultural </w:t>
      </w:r>
      <w:r w:rsidRPr="001567F0">
        <w:rPr>
          <w:rStyle w:val="Emphasis"/>
        </w:rPr>
        <w:t>coop</w:t>
      </w:r>
      <w:r w:rsidRPr="001567F0">
        <w:rPr>
          <w:rStyle w:val="StyleUnderline"/>
        </w:rPr>
        <w:t>erative</w:t>
      </w:r>
      <w:r w:rsidRPr="001567F0">
        <w:rPr>
          <w:rStyle w:val="Emphasis"/>
        </w:rPr>
        <w:t>s</w:t>
      </w:r>
      <w:r w:rsidRPr="001567F0">
        <w:rPr>
          <w:rStyle w:val="StyleUnderline"/>
        </w:rPr>
        <w:t xml:space="preserve"> from its application. See</w:t>
      </w:r>
      <w:r w:rsidRPr="001567F0">
        <w:t xml:space="preserve"> Hiroshi </w:t>
      </w:r>
      <w:proofErr w:type="spellStart"/>
      <w:r w:rsidRPr="001567F0">
        <w:t>Ashino</w:t>
      </w:r>
      <w:proofErr w:type="spellEnd"/>
      <w:r w:rsidRPr="001567F0">
        <w:t>, Experimenting with Anti-Trust Law in Japan, 3 JAPANESE</w:t>
      </w:r>
      <w:r>
        <w:t xml:space="preserve"> ANN. INT’L L. 31, 31 (1959); Hiroshi </w:t>
      </w:r>
      <w:proofErr w:type="spellStart"/>
      <w:r>
        <w:t>Iyori</w:t>
      </w:r>
      <w:proofErr w:type="spellEnd"/>
      <w:r>
        <w:t xml:space="preserve">, </w:t>
      </w:r>
      <w:r w:rsidRPr="001567F0">
        <w:rPr>
          <w:rStyle w:val="StyleUnderline"/>
        </w:rPr>
        <w:t>A Comparison of U.S.-</w:t>
      </w:r>
      <w:r w:rsidRPr="001567F0">
        <w:rPr>
          <w:rStyle w:val="Emphasis"/>
          <w:highlight w:val="yellow"/>
        </w:rPr>
        <w:t>Japan</w:t>
      </w:r>
      <w:r w:rsidRPr="001567F0">
        <w:rPr>
          <w:rStyle w:val="StyleUnderline"/>
        </w:rPr>
        <w:t xml:space="preserve"> Antitrust Law</w:t>
      </w:r>
      <w:r w:rsidRPr="001567F0">
        <w:t xml:space="preserve">: Looking at the International Harmonization of Competition Law, 4 PAC. RIM. L. &amp; POL’Y J. 59, 66 (1995). </w:t>
      </w:r>
      <w:r w:rsidRPr="001567F0">
        <w:rPr>
          <w:rStyle w:val="StyleUnderline"/>
        </w:rPr>
        <w:t xml:space="preserve">Agricultural </w:t>
      </w:r>
      <w:r w:rsidRPr="001567F0">
        <w:rPr>
          <w:rStyle w:val="Emphasis"/>
        </w:rPr>
        <w:t>coop</w:t>
      </w:r>
      <w:r w:rsidRPr="001567F0">
        <w:rPr>
          <w:rStyle w:val="StyleUnderline"/>
        </w:rPr>
        <w:t>erative</w:t>
      </w:r>
      <w:r w:rsidRPr="001567F0">
        <w:rPr>
          <w:rStyle w:val="Emphasis"/>
        </w:rPr>
        <w:t>s</w:t>
      </w:r>
      <w:r w:rsidRPr="001567F0">
        <w:rPr>
          <w:rStyle w:val="StyleUnderline"/>
        </w:rPr>
        <w:t xml:space="preserve"> in </w:t>
      </w:r>
      <w:r w:rsidRPr="001567F0">
        <w:rPr>
          <w:rStyle w:val="Emphasis"/>
          <w:highlight w:val="yellow"/>
        </w:rPr>
        <w:t>Europe</w:t>
      </w:r>
      <w:r w:rsidRPr="0087734B">
        <w:rPr>
          <w:rStyle w:val="StyleUnderline"/>
          <w:highlight w:val="yellow"/>
        </w:rPr>
        <w:t xml:space="preserve"> </w:t>
      </w:r>
      <w:r w:rsidRPr="001567F0">
        <w:rPr>
          <w:rStyle w:val="StyleUnderline"/>
        </w:rPr>
        <w:t xml:space="preserve">are </w:t>
      </w:r>
      <w:r w:rsidRPr="001567F0">
        <w:rPr>
          <w:rStyle w:val="Emphasis"/>
        </w:rPr>
        <w:t>similarly exempted</w:t>
      </w:r>
      <w:r w:rsidRPr="001567F0">
        <w:rPr>
          <w:rStyle w:val="StyleUnderline"/>
        </w:rPr>
        <w:t xml:space="preserve"> from liability under Article 81 of the European Community</w:t>
      </w:r>
      <w:r w:rsidRPr="001567F0">
        <w:t xml:space="preserve"> (“EC”) Treaty—Europe’s analog to the Sherman Act—by Regulation 26, adopted by the EC Council in 1962. Arie Reich, The Agricultural Exemption in Antitrust Law: A Comparative Look at the Political Economy of Market Regulation</w:t>
      </w:r>
      <w:r>
        <w:t xml:space="preserve">, 42 TEX. INT’L L.J. 843, 849-50 (2007). </w:t>
      </w:r>
      <w:r w:rsidRPr="00301DFF">
        <w:rPr>
          <w:rStyle w:val="StyleUnderline"/>
          <w:highlight w:val="yellow"/>
        </w:rPr>
        <w:t xml:space="preserve">The </w:t>
      </w:r>
      <w:r w:rsidRPr="00301DFF">
        <w:rPr>
          <w:rStyle w:val="Emphasis"/>
          <w:highlight w:val="yellow"/>
        </w:rPr>
        <w:t>U</w:t>
      </w:r>
      <w:r w:rsidRPr="0086770C">
        <w:rPr>
          <w:rStyle w:val="StyleUnderline"/>
        </w:rPr>
        <w:t xml:space="preserve">nited </w:t>
      </w:r>
      <w:r w:rsidRPr="0086770C">
        <w:rPr>
          <w:rStyle w:val="Emphasis"/>
          <w:highlight w:val="yellow"/>
        </w:rPr>
        <w:t>K</w:t>
      </w:r>
      <w:r w:rsidRPr="0086770C">
        <w:rPr>
          <w:rStyle w:val="StyleUnderline"/>
        </w:rPr>
        <w:t>ingdom’s Competition Act of 1998 contains an exemption for agricultural cooperatives patterned on the EC’s Regulation</w:t>
      </w:r>
      <w:r>
        <w:t xml:space="preserve"> 26. Id. at 856. </w:t>
      </w:r>
      <w:r w:rsidRPr="0086770C">
        <w:rPr>
          <w:rStyle w:val="StyleUnderline"/>
          <w:highlight w:val="yellow"/>
        </w:rPr>
        <w:t xml:space="preserve">And </w:t>
      </w:r>
      <w:r w:rsidRPr="0086770C">
        <w:rPr>
          <w:rStyle w:val="Emphasis"/>
          <w:highlight w:val="yellow"/>
        </w:rPr>
        <w:t>Israel</w:t>
      </w:r>
      <w:r>
        <w:t xml:space="preserve">, which regulates competition under its Restrictive Trade Practices Law of 1988, </w:t>
      </w:r>
      <w:r w:rsidRPr="0086770C">
        <w:rPr>
          <w:rStyle w:val="StyleUnderline"/>
          <w:highlight w:val="yellow"/>
        </w:rPr>
        <w:t xml:space="preserve">provides an </w:t>
      </w:r>
      <w:r w:rsidRPr="001567F0">
        <w:rPr>
          <w:rStyle w:val="StyleUnderline"/>
          <w:highlight w:val="yellow"/>
        </w:rPr>
        <w:t xml:space="preserve">exemption to </w:t>
      </w:r>
      <w:r w:rsidRPr="00E976E7">
        <w:rPr>
          <w:rStyle w:val="Emphasis"/>
          <w:highlight w:val="yellow"/>
        </w:rPr>
        <w:t>ag</w:t>
      </w:r>
      <w:r w:rsidRPr="00E976E7">
        <w:rPr>
          <w:rStyle w:val="StyleUnderline"/>
        </w:rPr>
        <w:t xml:space="preserve">ricultural </w:t>
      </w:r>
      <w:r w:rsidRPr="008A5285">
        <w:rPr>
          <w:rStyle w:val="StyleUnderline"/>
          <w:highlight w:val="yellow"/>
        </w:rPr>
        <w:t>cooperatives</w:t>
      </w:r>
      <w:r>
        <w:t xml:space="preserve"> under Article 3(4) of that Law. Id. at 857-58.</w:t>
      </w:r>
    </w:p>
    <w:p w14:paraId="1A96A635" w14:textId="77777777" w:rsidR="007F7E35" w:rsidRPr="00805AD5" w:rsidRDefault="007F7E35" w:rsidP="007F7E35">
      <w:pPr>
        <w:rPr>
          <w:rStyle w:val="StyleUnderline"/>
        </w:rPr>
      </w:pPr>
      <w:r w:rsidRPr="00805AD5">
        <w:rPr>
          <w:rStyle w:val="StyleUnderline"/>
        </w:rPr>
        <w:t>[End Footnote 189]</w:t>
      </w:r>
    </w:p>
    <w:p w14:paraId="20730F94" w14:textId="77777777" w:rsidR="007F7E35" w:rsidRDefault="007F7E35" w:rsidP="007F7E35">
      <w:r w:rsidRPr="008543CD">
        <w:rPr>
          <w:rStyle w:val="StyleUnderline"/>
          <w:highlight w:val="yellow"/>
        </w:rPr>
        <w:t xml:space="preserve">Farmers in </w:t>
      </w:r>
      <w:r w:rsidRPr="007916B0">
        <w:rPr>
          <w:rStyle w:val="Emphasis"/>
          <w:highlight w:val="yellow"/>
        </w:rPr>
        <w:t>developing economies</w:t>
      </w:r>
      <w:r>
        <w:t xml:space="preserve"> have faced or </w:t>
      </w:r>
      <w:r w:rsidRPr="008543CD">
        <w:rPr>
          <w:rStyle w:val="StyleUnderline"/>
          <w:highlight w:val="yellow"/>
        </w:rPr>
        <w:t xml:space="preserve">will </w:t>
      </w:r>
      <w:r w:rsidRPr="008543CD">
        <w:rPr>
          <w:rStyle w:val="Emphasis"/>
          <w:highlight w:val="yellow"/>
        </w:rPr>
        <w:t>eventually</w:t>
      </w:r>
      <w:r w:rsidRPr="008543CD">
        <w:rPr>
          <w:rStyle w:val="StyleUnderline"/>
          <w:highlight w:val="yellow"/>
        </w:rPr>
        <w:t xml:space="preserve"> face the </w:t>
      </w:r>
      <w:r w:rsidRPr="008543CD">
        <w:rPr>
          <w:rStyle w:val="Emphasis"/>
          <w:highlight w:val="yellow"/>
        </w:rPr>
        <w:t>same challenges</w:t>
      </w:r>
      <w:r w:rsidRPr="008543CD">
        <w:rPr>
          <w:rStyle w:val="StyleUnderline"/>
          <w:highlight w:val="yellow"/>
        </w:rPr>
        <w:t xml:space="preserve"> as those that confronted </w:t>
      </w:r>
      <w:r w:rsidRPr="008543CD">
        <w:rPr>
          <w:rStyle w:val="Emphasis"/>
          <w:highlight w:val="yellow"/>
        </w:rPr>
        <w:t>American farmers</w:t>
      </w:r>
      <w:r w:rsidRPr="008543CD">
        <w:rPr>
          <w:rStyle w:val="StyleUnderline"/>
          <w:highlight w:val="yellow"/>
        </w:rPr>
        <w:t xml:space="preserve"> </w:t>
      </w:r>
      <w:r w:rsidRPr="008543CD">
        <w:rPr>
          <w:rStyle w:val="StyleUnderline"/>
        </w:rPr>
        <w:t>at the time the Capper-Volstead Act was passed</w:t>
      </w:r>
      <w:r w:rsidRPr="008543CD">
        <w:rPr>
          <w:rStyle w:val="StyleUnderline"/>
          <w:highlight w:val="yellow"/>
        </w:rPr>
        <w:t>.</w:t>
      </w:r>
      <w:r>
        <w:t xml:space="preserve">190 </w:t>
      </w:r>
      <w:r w:rsidRPr="008543CD">
        <w:rPr>
          <w:rStyle w:val="StyleUnderline"/>
          <w:highlight w:val="yellow"/>
        </w:rPr>
        <w:t xml:space="preserve">They deserve </w:t>
      </w:r>
      <w:r w:rsidRPr="008543CD">
        <w:rPr>
          <w:rStyle w:val="StyleUnderline"/>
        </w:rPr>
        <w:t xml:space="preserve">the same </w:t>
      </w:r>
      <w:r w:rsidRPr="008543CD">
        <w:rPr>
          <w:rStyle w:val="Emphasis"/>
          <w:highlight w:val="yellow"/>
        </w:rPr>
        <w:t>protection</w:t>
      </w:r>
      <w:r w:rsidRPr="00A35877">
        <w:rPr>
          <w:rStyle w:val="StyleUnderline"/>
          <w:highlight w:val="yellow"/>
        </w:rPr>
        <w:t xml:space="preserve">. Their governments could </w:t>
      </w:r>
      <w:r w:rsidRPr="00A35877">
        <w:rPr>
          <w:rStyle w:val="Emphasis"/>
          <w:highlight w:val="yellow"/>
        </w:rPr>
        <w:t>easily</w:t>
      </w:r>
      <w:r w:rsidRPr="00A35877">
        <w:rPr>
          <w:rStyle w:val="StyleUnderline"/>
          <w:highlight w:val="yellow"/>
        </w:rPr>
        <w:t xml:space="preserve"> adopt </w:t>
      </w:r>
      <w:r w:rsidRPr="00A35877">
        <w:rPr>
          <w:rStyle w:val="Emphasis"/>
          <w:highlight w:val="yellow"/>
        </w:rPr>
        <w:t>restrictive rulings</w:t>
      </w:r>
      <w:r w:rsidRPr="00A35877">
        <w:rPr>
          <w:rStyle w:val="StyleUnderline"/>
          <w:highlight w:val="yellow"/>
        </w:rPr>
        <w:t xml:space="preserve"> from </w:t>
      </w:r>
      <w:r w:rsidRPr="00A35877">
        <w:rPr>
          <w:rStyle w:val="Emphasis"/>
          <w:highlight w:val="yellow"/>
        </w:rPr>
        <w:t>U</w:t>
      </w:r>
      <w:r w:rsidRPr="00A35877">
        <w:rPr>
          <w:rStyle w:val="StyleUnderline"/>
        </w:rPr>
        <w:t xml:space="preserve">nited </w:t>
      </w:r>
      <w:r w:rsidRPr="00A35877">
        <w:rPr>
          <w:rStyle w:val="Emphasis"/>
          <w:highlight w:val="yellow"/>
        </w:rPr>
        <w:t>S</w:t>
      </w:r>
      <w:r w:rsidRPr="00A35877">
        <w:rPr>
          <w:rStyle w:val="StyleUnderline"/>
        </w:rPr>
        <w:t xml:space="preserve">tates </w:t>
      </w:r>
      <w:r w:rsidRPr="00A35877">
        <w:rPr>
          <w:rStyle w:val="StyleUnderline"/>
          <w:highlight w:val="yellow"/>
        </w:rPr>
        <w:t>courts</w:t>
      </w:r>
      <w:r>
        <w:t xml:space="preserve">,191 </w:t>
      </w:r>
      <w:r w:rsidRPr="00A35877">
        <w:rPr>
          <w:rStyle w:val="StyleUnderline"/>
          <w:highlight w:val="yellow"/>
        </w:rPr>
        <w:t>which</w:t>
      </w:r>
      <w:r>
        <w:t xml:space="preserve"> could </w:t>
      </w:r>
      <w:r w:rsidRPr="00A35877">
        <w:rPr>
          <w:rStyle w:val="StyleUnderline"/>
          <w:highlight w:val="yellow"/>
        </w:rPr>
        <w:t xml:space="preserve">keep their farmers from </w:t>
      </w:r>
      <w:r w:rsidRPr="00A35877">
        <w:rPr>
          <w:rStyle w:val="Emphasis"/>
          <w:highlight w:val="yellow"/>
        </w:rPr>
        <w:t xml:space="preserve">achieving </w:t>
      </w:r>
      <w:r w:rsidRPr="00A35877">
        <w:rPr>
          <w:rStyle w:val="Emphasis"/>
        </w:rPr>
        <w:t xml:space="preserve">effective collective </w:t>
      </w:r>
      <w:r w:rsidRPr="00A35877">
        <w:rPr>
          <w:rStyle w:val="Emphasis"/>
          <w:highlight w:val="yellow"/>
        </w:rPr>
        <w:t>bargaining power</w:t>
      </w:r>
      <w:r w:rsidRPr="00A35877">
        <w:t xml:space="preserve">. </w:t>
      </w:r>
    </w:p>
    <w:p w14:paraId="79296FD0" w14:textId="77777777" w:rsidR="007F7E35" w:rsidRPr="00805AD5" w:rsidRDefault="007F7E35" w:rsidP="007F7E35">
      <w:pPr>
        <w:rPr>
          <w:rStyle w:val="StyleUnderline"/>
        </w:rPr>
      </w:pPr>
      <w:r w:rsidRPr="00805AD5">
        <w:rPr>
          <w:rStyle w:val="StyleUnderline"/>
        </w:rPr>
        <w:t>[Begin Footnote 191]</w:t>
      </w:r>
    </w:p>
    <w:p w14:paraId="45B3709A" w14:textId="77777777" w:rsidR="007F7E35" w:rsidRDefault="007F7E35" w:rsidP="007F7E35">
      <w:r>
        <w:t xml:space="preserve">191. Indeed, </w:t>
      </w:r>
      <w:r w:rsidRPr="00044ABA">
        <w:rPr>
          <w:rStyle w:val="StyleUnderline"/>
          <w:highlight w:val="yellow"/>
        </w:rPr>
        <w:t xml:space="preserve">foreign courts </w:t>
      </w:r>
      <w:r w:rsidRPr="00044ABA">
        <w:rPr>
          <w:rStyle w:val="Emphasis"/>
          <w:highlight w:val="yellow"/>
        </w:rPr>
        <w:t>often</w:t>
      </w:r>
      <w:r w:rsidRPr="00044ABA">
        <w:rPr>
          <w:rStyle w:val="StyleUnderline"/>
          <w:highlight w:val="yellow"/>
        </w:rPr>
        <w:t xml:space="preserve"> find U.S. case law instructive in interpreting </w:t>
      </w:r>
      <w:r w:rsidRPr="00044ABA">
        <w:rPr>
          <w:rStyle w:val="Emphasis"/>
          <w:highlight w:val="yellow"/>
        </w:rPr>
        <w:t>their own antitrust laws</w:t>
      </w:r>
      <w:r w:rsidRPr="00044ABA">
        <w:rPr>
          <w:rStyle w:val="StyleUnderline"/>
          <w:highlight w:val="yellow"/>
        </w:rPr>
        <w:t>.</w:t>
      </w:r>
      <w:r>
        <w:t xml:space="preserve"> See, e.g., Rural Press Ltd. v Australian Competition and Consumer Comm’n, (2003) 216 CLR 53, 88 (Austl.) (holding market-sharing arrangements per se invalid under the Australian Trade Practices Act, citing favorably to United States case-law holding such arrangements to be per se violations of the Sherman Act</w:t>
      </w:r>
      <w:proofErr w:type="gramStart"/>
      <w:r>
        <w:t>);</w:t>
      </w:r>
      <w:proofErr w:type="gramEnd"/>
      <w:r>
        <w:t xml:space="preserve"> R. v. Bugden’s Taxi</w:t>
      </w:r>
    </w:p>
    <w:p w14:paraId="0FF3AF78" w14:textId="77777777" w:rsidR="007F7E35" w:rsidRPr="00805AD5" w:rsidRDefault="007F7E35" w:rsidP="007F7E35">
      <w:pPr>
        <w:rPr>
          <w:rStyle w:val="StyleUnderline"/>
        </w:rPr>
      </w:pPr>
      <w:r w:rsidRPr="00805AD5">
        <w:rPr>
          <w:rStyle w:val="StyleUnderline"/>
        </w:rPr>
        <w:t>[End Footnote 191]</w:t>
      </w:r>
    </w:p>
    <w:p w14:paraId="129F5B2C" w14:textId="77777777" w:rsidR="007F7E35" w:rsidRDefault="007F7E35" w:rsidP="007F7E35">
      <w:r w:rsidRPr="00044ABA">
        <w:rPr>
          <w:rStyle w:val="StyleUnderline"/>
        </w:rPr>
        <w:t xml:space="preserve">International efforts have </w:t>
      </w:r>
      <w:r w:rsidRPr="00044ABA">
        <w:rPr>
          <w:rStyle w:val="Emphasis"/>
        </w:rPr>
        <w:t>been underway</w:t>
      </w:r>
      <w:r w:rsidRPr="00044ABA">
        <w:rPr>
          <w:rStyle w:val="StyleUnderline"/>
        </w:rPr>
        <w:t xml:space="preserve"> to aid the development of farmer cooperatives and the laws that protect their activities.</w:t>
      </w:r>
      <w:r>
        <w:t xml:space="preserve"> In a May 2012 report, the European Competition Network (“ECN”) noted concerns about price volatility and competitiveness in food </w:t>
      </w:r>
      <w:r w:rsidRPr="00AB0830">
        <w:t xml:space="preserve">production and distribution.192 Some national competition authorities believe that cooperation among producers and the creation of cooperatives would increase competition in the food sector.193 By 2013 these </w:t>
      </w:r>
      <w:r w:rsidRPr="00AB0830">
        <w:rPr>
          <w:rStyle w:val="StyleUnderline"/>
        </w:rPr>
        <w:t xml:space="preserve">concerns led to the </w:t>
      </w:r>
      <w:r w:rsidRPr="00AB0830">
        <w:rPr>
          <w:rStyle w:val="Emphasis"/>
        </w:rPr>
        <w:t>E</w:t>
      </w:r>
      <w:r w:rsidRPr="00AB0830">
        <w:rPr>
          <w:rStyle w:val="StyleUnderline"/>
        </w:rPr>
        <w:t xml:space="preserve">uropean </w:t>
      </w:r>
      <w:r w:rsidRPr="00AB0830">
        <w:rPr>
          <w:rStyle w:val="Emphasis"/>
        </w:rPr>
        <w:t>U</w:t>
      </w:r>
      <w:r w:rsidRPr="00AB0830">
        <w:rPr>
          <w:rStyle w:val="StyleUnderline"/>
        </w:rPr>
        <w:t xml:space="preserve">nion’s adoption of significant reforms to its Common Agricultural Policy (the “CAP”) that set </w:t>
      </w:r>
      <w:r w:rsidRPr="00AB0830">
        <w:rPr>
          <w:rStyle w:val="Emphasis"/>
        </w:rPr>
        <w:t>new rules</w:t>
      </w:r>
      <w:r w:rsidRPr="00AB0830">
        <w:rPr>
          <w:rStyle w:val="StyleUnderline"/>
        </w:rPr>
        <w:t xml:space="preserve"> for allowing </w:t>
      </w:r>
      <w:r w:rsidRPr="00AB0830">
        <w:rPr>
          <w:rStyle w:val="Emphasis"/>
        </w:rPr>
        <w:t>joint-selling</w:t>
      </w:r>
      <w:r w:rsidRPr="00AB0830">
        <w:rPr>
          <w:rStyle w:val="StyleUnderline"/>
        </w:rPr>
        <w:t xml:space="preserve"> by producers in the </w:t>
      </w:r>
      <w:r w:rsidRPr="00AB0830">
        <w:rPr>
          <w:rStyle w:val="Emphasis"/>
        </w:rPr>
        <w:t>ag</w:t>
      </w:r>
      <w:r w:rsidRPr="00AB0830">
        <w:rPr>
          <w:rStyle w:val="StyleUnderline"/>
        </w:rPr>
        <w:t>ricultural sector</w:t>
      </w:r>
      <w:r w:rsidRPr="00AB0830">
        <w:t>.194 In November 2015, the European Commission adopted guidelines on potential competition issues arising in the implementation of these new rules as they pertain to the olive oil, beef and veal, and arable crops sectors.195 CAP reform removed production restraints to encourage farmers to base their production decisions on market signals.196 The legal framework under CAP reform also “extend[ed] the possibility for collective bargaining (in some [agricultural</w:t>
      </w:r>
      <w:r>
        <w:t>] sectors) and delivery contracts (for all [agricultural] sectors) to [p]</w:t>
      </w:r>
      <w:proofErr w:type="spellStart"/>
      <w:r>
        <w:t>roducer</w:t>
      </w:r>
      <w:proofErr w:type="spellEnd"/>
      <w:r>
        <w:t xml:space="preserve"> [o]</w:t>
      </w:r>
      <w:proofErr w:type="spellStart"/>
      <w:r>
        <w:t>rganisations</w:t>
      </w:r>
      <w:proofErr w:type="spellEnd"/>
      <w:r>
        <w:t>, their [a]</w:t>
      </w:r>
      <w:proofErr w:type="spellStart"/>
      <w:r>
        <w:t>ssociations</w:t>
      </w:r>
      <w:proofErr w:type="spellEnd"/>
      <w:r>
        <w:t xml:space="preserve"> and Inter Branch Organisations.”197</w:t>
      </w:r>
    </w:p>
    <w:p w14:paraId="067972E4" w14:textId="77777777" w:rsidR="007F7E35" w:rsidRDefault="007F7E35" w:rsidP="007F7E35">
      <w:r w:rsidRPr="00CF43A6">
        <w:rPr>
          <w:rStyle w:val="StyleUnderline"/>
          <w:highlight w:val="yellow"/>
        </w:rPr>
        <w:t xml:space="preserve">The U.S. </w:t>
      </w:r>
      <w:r w:rsidRPr="00CF43A6">
        <w:rPr>
          <w:rStyle w:val="Emphasis"/>
          <w:highlight w:val="yellow"/>
        </w:rPr>
        <w:t>Overseas Cooperative Development Council</w:t>
      </w:r>
      <w:r>
        <w:t xml:space="preserve"> (</w:t>
      </w:r>
      <w:r w:rsidRPr="00D264D8">
        <w:rPr>
          <w:rStyle w:val="StyleUnderline"/>
          <w:highlight w:val="yellow"/>
        </w:rPr>
        <w:t>funded by USAID</w:t>
      </w:r>
      <w:r>
        <w:t xml:space="preserve">) </w:t>
      </w:r>
      <w:r w:rsidRPr="00D264D8">
        <w:rPr>
          <w:rStyle w:val="StyleUnderline"/>
          <w:highlight w:val="yellow"/>
        </w:rPr>
        <w:t xml:space="preserve">is conducting a </w:t>
      </w:r>
      <w:r w:rsidRPr="00D264D8">
        <w:rPr>
          <w:rStyle w:val="Emphasis"/>
          <w:highlight w:val="yellow"/>
        </w:rPr>
        <w:t>major initiative</w:t>
      </w:r>
      <w:r w:rsidRPr="00D264D8">
        <w:rPr>
          <w:rStyle w:val="StyleUnderline"/>
          <w:highlight w:val="yellow"/>
        </w:rPr>
        <w:t xml:space="preserve"> </w:t>
      </w:r>
      <w:r w:rsidRPr="00D264D8">
        <w:rPr>
          <w:rStyle w:val="StyleUnderline"/>
        </w:rPr>
        <w:t>called the “Cooperative Law and Regulation Initiative” (“CLARITY”)</w:t>
      </w:r>
      <w:r w:rsidRPr="00D264D8">
        <w:rPr>
          <w:rStyle w:val="StyleUnderline"/>
          <w:highlight w:val="yellow"/>
        </w:rPr>
        <w:t>.</w:t>
      </w:r>
      <w:r>
        <w:t xml:space="preserve">198 Part of </w:t>
      </w:r>
      <w:r w:rsidRPr="00D264D8">
        <w:rPr>
          <w:rStyle w:val="StyleUnderline"/>
          <w:highlight w:val="yellow"/>
        </w:rPr>
        <w:t>that</w:t>
      </w:r>
      <w:r>
        <w:t xml:space="preserve"> initiative </w:t>
      </w:r>
      <w:r w:rsidRPr="00D264D8">
        <w:rPr>
          <w:rStyle w:val="StyleUnderline"/>
          <w:highlight w:val="yellow"/>
        </w:rPr>
        <w:t xml:space="preserve">involves </w:t>
      </w:r>
      <w:r w:rsidRPr="00D264D8">
        <w:rPr>
          <w:rStyle w:val="StyleUnderline"/>
        </w:rPr>
        <w:t xml:space="preserve">providing </w:t>
      </w:r>
      <w:r w:rsidRPr="00D264D8">
        <w:rPr>
          <w:rStyle w:val="StyleUnderline"/>
          <w:highlight w:val="yellow"/>
        </w:rPr>
        <w:t xml:space="preserve">assistance to help </w:t>
      </w:r>
      <w:r w:rsidRPr="005C5AFC">
        <w:rPr>
          <w:rStyle w:val="Emphasis"/>
        </w:rPr>
        <w:t xml:space="preserve">national </w:t>
      </w:r>
      <w:r w:rsidRPr="00D264D8">
        <w:rPr>
          <w:rStyle w:val="Emphasis"/>
          <w:highlight w:val="yellow"/>
        </w:rPr>
        <w:t>cooperative movements</w:t>
      </w:r>
      <w:r w:rsidRPr="00D264D8">
        <w:rPr>
          <w:rStyle w:val="StyleUnderline"/>
          <w:highlight w:val="yellow"/>
        </w:rPr>
        <w:t xml:space="preserve"> organize </w:t>
      </w:r>
      <w:r w:rsidRPr="00D264D8">
        <w:rPr>
          <w:rStyle w:val="StyleUnderline"/>
        </w:rPr>
        <w:t>themselves</w:t>
      </w:r>
      <w:r>
        <w:t xml:space="preserve">, </w:t>
      </w:r>
      <w:r w:rsidRPr="00D264D8">
        <w:rPr>
          <w:rStyle w:val="StyleUnderline"/>
          <w:highlight w:val="yellow"/>
        </w:rPr>
        <w:t xml:space="preserve">and </w:t>
      </w:r>
      <w:r w:rsidRPr="009E5C6F">
        <w:rPr>
          <w:rStyle w:val="StyleUnderline"/>
        </w:rPr>
        <w:t>helping</w:t>
      </w:r>
      <w:r>
        <w:t xml:space="preserve"> to </w:t>
      </w:r>
      <w:r>
        <w:lastRenderedPageBreak/>
        <w:t xml:space="preserve">evaluate and </w:t>
      </w:r>
      <w:r w:rsidRPr="00D264D8">
        <w:rPr>
          <w:rStyle w:val="Emphasis"/>
          <w:highlight w:val="yellow"/>
        </w:rPr>
        <w:t>improve their cooperative laws</w:t>
      </w:r>
      <w:r w:rsidRPr="00D264D8">
        <w:rPr>
          <w:rStyle w:val="StyleUnderline"/>
          <w:highlight w:val="yellow"/>
        </w:rPr>
        <w:t>.</w:t>
      </w:r>
      <w:r>
        <w:t xml:space="preserve">199 </w:t>
      </w:r>
      <w:r w:rsidRPr="00D264D8">
        <w:rPr>
          <w:rStyle w:val="StyleUnderline"/>
          <w:highlight w:val="yellow"/>
        </w:rPr>
        <w:t xml:space="preserve">CLARITY points to the </w:t>
      </w:r>
      <w:r w:rsidRPr="00D264D8">
        <w:rPr>
          <w:rStyle w:val="Emphasis"/>
          <w:highlight w:val="yellow"/>
        </w:rPr>
        <w:t>Capper-Volstead Act</w:t>
      </w:r>
      <w:r w:rsidRPr="00D264D8">
        <w:rPr>
          <w:rStyle w:val="StyleUnderline"/>
          <w:highlight w:val="yellow"/>
        </w:rPr>
        <w:t xml:space="preserve"> as an </w:t>
      </w:r>
      <w:r w:rsidRPr="008A5285">
        <w:rPr>
          <w:rStyle w:val="Emphasis"/>
          <w:highlight w:val="yellow"/>
        </w:rPr>
        <w:t>exemplar</w:t>
      </w:r>
      <w:r w:rsidRPr="008A5285">
        <w:rPr>
          <w:highlight w:val="yellow"/>
        </w:rPr>
        <w:t xml:space="preserve"> </w:t>
      </w:r>
      <w:r w:rsidRPr="008A5285">
        <w:rPr>
          <w:rStyle w:val="StyleUnderline"/>
          <w:highlight w:val="yellow"/>
        </w:rPr>
        <w:t>for</w:t>
      </w:r>
      <w:r w:rsidRPr="00D264D8">
        <w:rPr>
          <w:rStyle w:val="StyleUnderline"/>
        </w:rPr>
        <w:t xml:space="preserve"> implementing </w:t>
      </w:r>
      <w:r w:rsidRPr="00D264D8">
        <w:rPr>
          <w:rStyle w:val="StyleUnderline"/>
          <w:highlight w:val="yellow"/>
        </w:rPr>
        <w:t>exemptions from competition law that</w:t>
      </w:r>
      <w:r w:rsidRPr="00D264D8">
        <w:rPr>
          <w:rStyle w:val="StyleUnderline"/>
        </w:rPr>
        <w:t xml:space="preserve"> would </w:t>
      </w:r>
      <w:r w:rsidRPr="00D264D8">
        <w:rPr>
          <w:rStyle w:val="Emphasis"/>
          <w:highlight w:val="yellow"/>
        </w:rPr>
        <w:t>otherwise</w:t>
      </w:r>
      <w:r w:rsidRPr="00D264D8">
        <w:rPr>
          <w:rStyle w:val="StyleUnderline"/>
          <w:highlight w:val="yellow"/>
        </w:rPr>
        <w:t xml:space="preserve"> prohibit</w:t>
      </w:r>
      <w:r w:rsidRPr="00D264D8">
        <w:rPr>
          <w:rStyle w:val="StyleUnderline"/>
        </w:rPr>
        <w:t xml:space="preserve"> certain </w:t>
      </w:r>
      <w:r w:rsidRPr="00D264D8">
        <w:rPr>
          <w:rStyle w:val="StyleUnderline"/>
          <w:highlight w:val="yellow"/>
        </w:rPr>
        <w:t>joint action</w:t>
      </w:r>
      <w:r w:rsidRPr="00D264D8">
        <w:rPr>
          <w:rStyle w:val="StyleUnderline"/>
        </w:rPr>
        <w:t xml:space="preserve"> between businesses for cooperatives</w:t>
      </w:r>
      <w:r>
        <w:t xml:space="preserve">.200 </w:t>
      </w:r>
    </w:p>
    <w:p w14:paraId="7C394860" w14:textId="77777777" w:rsidR="007F7E35" w:rsidRPr="00BF6C21" w:rsidRDefault="007F7E35" w:rsidP="007F7E35">
      <w:r>
        <w:t xml:space="preserve">VI. </w:t>
      </w:r>
      <w:r w:rsidRPr="00BF6C21">
        <w:t>CONCLUSION</w:t>
      </w:r>
    </w:p>
    <w:p w14:paraId="3C9A89E1" w14:textId="77777777" w:rsidR="007F7E35" w:rsidRPr="00BF6C21" w:rsidRDefault="007F7E35" w:rsidP="007F7E35">
      <w:r w:rsidRPr="00BF6C21">
        <w:t xml:space="preserve">The more things change, the more they stay the same. As true now as it was in the 1920s, the number of farms continues to decline. Farmers and their cooperatives are still at the mercy of power buyers, Mother Nature, and the international marketplace. </w:t>
      </w:r>
      <w:r w:rsidRPr="00BF6C21">
        <w:rPr>
          <w:rStyle w:val="StyleUnderline"/>
        </w:rPr>
        <w:t>There is still a large imbalance of bargaining power.</w:t>
      </w:r>
      <w:r w:rsidRPr="00BF6C21">
        <w:t xml:space="preserve"> In short, the same conditions and concerns that existed at the time the Capper Volstead Act was passed continue to this day. </w:t>
      </w:r>
    </w:p>
    <w:p w14:paraId="0FA85216" w14:textId="77777777" w:rsidR="007F7E35" w:rsidRPr="00BF6C21" w:rsidRDefault="007F7E35" w:rsidP="007F7E35">
      <w:r w:rsidRPr="00BF6C21">
        <w:t>As the Supreme Court stated in Maryland and Virginia Milk</w:t>
      </w:r>
    </w:p>
    <w:p w14:paraId="4761C532" w14:textId="77777777" w:rsidR="007F7E35" w:rsidRPr="00BF6C21" w:rsidRDefault="007F7E35" w:rsidP="007F7E35">
      <w:r w:rsidRPr="00BF6C21">
        <w:t>Producers Association v. United States:</w:t>
      </w:r>
    </w:p>
    <w:p w14:paraId="0CD6F9A4" w14:textId="77777777" w:rsidR="007F7E35" w:rsidRPr="00BF6C21" w:rsidRDefault="007F7E35" w:rsidP="007F7E35">
      <w:pPr>
        <w:ind w:left="720"/>
      </w:pPr>
      <w:r w:rsidRPr="000A684A">
        <w:rPr>
          <w:rStyle w:val="Emphasis"/>
          <w:highlight w:val="cyan"/>
        </w:rPr>
        <w:t>We believe</w:t>
      </w:r>
      <w:r w:rsidRPr="00BF6C21">
        <w:t xml:space="preserve"> it is reasonably clear from the very language of the Capper-Volstead Act, as it was in § 6 of the Clayton Act, that the general philosophy of both was simply that individual </w:t>
      </w:r>
      <w:r w:rsidRPr="000A684A">
        <w:rPr>
          <w:rStyle w:val="Emphasis"/>
          <w:highlight w:val="cyan"/>
        </w:rPr>
        <w:t>farmers should be given</w:t>
      </w:r>
      <w:r w:rsidRPr="000A684A">
        <w:rPr>
          <w:rStyle w:val="Emphasis"/>
        </w:rPr>
        <w:t xml:space="preserve">, through agricultural cooperatives acting as entities, </w:t>
      </w:r>
      <w:r w:rsidRPr="000A684A">
        <w:rPr>
          <w:rStyle w:val="Emphasis"/>
          <w:highlight w:val="cyan"/>
        </w:rPr>
        <w:t>the same unified competitive advantage</w:t>
      </w:r>
      <w:r w:rsidRPr="00BF6C21">
        <w:t>–and responsibility–available to businessmen acting through corporations as entities.201</w:t>
      </w:r>
    </w:p>
    <w:p w14:paraId="2E33C054" w14:textId="77777777" w:rsidR="007F7E35" w:rsidRDefault="007F7E35" w:rsidP="007F7E35">
      <w:r w:rsidRPr="0047306B">
        <w:rPr>
          <w:rStyle w:val="Emphasis"/>
          <w:highlight w:val="cyan"/>
        </w:rPr>
        <w:t>That rationale continues to apply today</w:t>
      </w:r>
      <w:r w:rsidRPr="00BF6C21">
        <w:t xml:space="preserve">. Nevertheless, </w:t>
      </w:r>
      <w:r w:rsidRPr="000A684A">
        <w:rPr>
          <w:rStyle w:val="Emphasis"/>
          <w:highlight w:val="cyan"/>
        </w:rPr>
        <w:t>power buyers and other</w:t>
      </w:r>
      <w:r w:rsidRPr="00BF6C21">
        <w:t xml:space="preserve"> opportunistic</w:t>
      </w:r>
      <w:r w:rsidRPr="000A684A">
        <w:rPr>
          <w:rStyle w:val="Emphasis"/>
        </w:rPr>
        <w:t xml:space="preserve"> </w:t>
      </w:r>
      <w:r w:rsidRPr="000A684A">
        <w:rPr>
          <w:rStyle w:val="Emphasis"/>
          <w:highlight w:val="cyan"/>
        </w:rPr>
        <w:t xml:space="preserve">interests continue to enlist the courts in </w:t>
      </w:r>
      <w:r w:rsidRPr="000A684A">
        <w:rPr>
          <w:rStyle w:val="Emphasis"/>
          <w:sz w:val="36"/>
          <w:szCs w:val="36"/>
          <w:highlight w:val="cyan"/>
        </w:rPr>
        <w:t>eroding</w:t>
      </w:r>
      <w:r w:rsidRPr="000A684A">
        <w:rPr>
          <w:rStyle w:val="Emphasis"/>
        </w:rPr>
        <w:t xml:space="preserve"> </w:t>
      </w:r>
      <w:r w:rsidRPr="00BF6C21">
        <w:t xml:space="preserve">the basic foundations of </w:t>
      </w:r>
      <w:r w:rsidRPr="000A684A">
        <w:rPr>
          <w:rStyle w:val="Emphasis"/>
          <w:highlight w:val="cyan"/>
        </w:rPr>
        <w:t>the exemption</w:t>
      </w:r>
      <w:r w:rsidRPr="00BF6C21">
        <w:t xml:space="preserve">, and the implications will have far reaching effects. The </w:t>
      </w:r>
      <w:r w:rsidRPr="003D420D">
        <w:rPr>
          <w:rStyle w:val="Emphasis"/>
          <w:highlight w:val="yellow"/>
        </w:rPr>
        <w:t>bargaining power and economic viability</w:t>
      </w:r>
      <w:r w:rsidRPr="00BF6C21">
        <w:rPr>
          <w:rStyle w:val="StyleUnderline"/>
        </w:rPr>
        <w:t xml:space="preserve"> of farmers and their cooperatives </w:t>
      </w:r>
      <w:r w:rsidRPr="003D420D">
        <w:rPr>
          <w:rStyle w:val="StyleUnderline"/>
          <w:highlight w:val="yellow"/>
        </w:rPr>
        <w:t xml:space="preserve">will be undermined </w:t>
      </w:r>
      <w:proofErr w:type="gramStart"/>
      <w:r w:rsidRPr="003D420D">
        <w:rPr>
          <w:rStyle w:val="Emphasis"/>
          <w:highlight w:val="yellow"/>
        </w:rPr>
        <w:t>here</w:t>
      </w:r>
      <w:proofErr w:type="gramEnd"/>
      <w:r w:rsidRPr="003D420D">
        <w:rPr>
          <w:rStyle w:val="Emphasis"/>
          <w:highlight w:val="yellow"/>
        </w:rPr>
        <w:t xml:space="preserve"> and abroad</w:t>
      </w:r>
      <w:r w:rsidRPr="003D420D">
        <w:rPr>
          <w:rStyle w:val="StyleUnderline"/>
          <w:highlight w:val="yellow"/>
        </w:rPr>
        <w:t xml:space="preserve"> as foreign governments</w:t>
      </w:r>
      <w:r w:rsidRPr="00BF6C21">
        <w:t xml:space="preserve"> and their courts </w:t>
      </w:r>
      <w:r w:rsidRPr="003D420D">
        <w:rPr>
          <w:rStyle w:val="StyleUnderline"/>
          <w:highlight w:val="yellow"/>
        </w:rPr>
        <w:t>follow the</w:t>
      </w:r>
      <w:r w:rsidRPr="00BF6C21">
        <w:rPr>
          <w:rStyle w:val="StyleUnderline"/>
        </w:rPr>
        <w:t xml:space="preserve"> lead of the </w:t>
      </w:r>
      <w:r w:rsidRPr="003D420D">
        <w:rPr>
          <w:rStyle w:val="Emphasis"/>
          <w:highlight w:val="yellow"/>
        </w:rPr>
        <w:t>U</w:t>
      </w:r>
      <w:r w:rsidRPr="00BF6C21">
        <w:rPr>
          <w:rStyle w:val="StyleUnderline"/>
        </w:rPr>
        <w:t xml:space="preserve">nited </w:t>
      </w:r>
      <w:r w:rsidRPr="003D420D">
        <w:rPr>
          <w:rStyle w:val="Emphasis"/>
          <w:highlight w:val="yellow"/>
        </w:rPr>
        <w:t>S</w:t>
      </w:r>
      <w:r w:rsidRPr="00BF6C21">
        <w:rPr>
          <w:rStyle w:val="StyleUnderline"/>
        </w:rPr>
        <w:t>tates.</w:t>
      </w:r>
      <w:r w:rsidRPr="00BF6C21">
        <w:t xml:space="preserve"> </w:t>
      </w:r>
      <w:r w:rsidRPr="000A684A">
        <w:rPr>
          <w:rStyle w:val="Emphasis"/>
          <w:highlight w:val="cyan"/>
        </w:rPr>
        <w:t>Aggressive legal attacks on</w:t>
      </w:r>
      <w:r w:rsidRPr="00BF6C21">
        <w:t xml:space="preserve"> the very foundations of </w:t>
      </w:r>
      <w:r w:rsidRPr="000A684A">
        <w:rPr>
          <w:rStyle w:val="Emphasis"/>
          <w:highlight w:val="cyan"/>
        </w:rPr>
        <w:t>cooperatives themselves are being waged</w:t>
      </w:r>
      <w:r w:rsidRPr="00BF6C21">
        <w:t xml:space="preserve"> and </w:t>
      </w:r>
      <w:r w:rsidRPr="003D420D">
        <w:rPr>
          <w:rStyle w:val="StyleUnderline"/>
          <w:highlight w:val="yellow"/>
        </w:rPr>
        <w:t>hope now rests with</w:t>
      </w:r>
      <w:r w:rsidRPr="00BF6C21">
        <w:rPr>
          <w:rStyle w:val="StyleUnderline"/>
        </w:rPr>
        <w:t xml:space="preserve"> the </w:t>
      </w:r>
      <w:r w:rsidRPr="00BF6C21">
        <w:rPr>
          <w:rStyle w:val="Emphasis"/>
        </w:rPr>
        <w:t xml:space="preserve">higher courts or </w:t>
      </w:r>
      <w:r w:rsidRPr="003D420D">
        <w:rPr>
          <w:rStyle w:val="Emphasis"/>
          <w:highlight w:val="yellow"/>
        </w:rPr>
        <w:t>Congress</w:t>
      </w:r>
      <w:r w:rsidRPr="00BF6C21">
        <w:t>.</w:t>
      </w:r>
    </w:p>
    <w:p w14:paraId="0BA2B36F" w14:textId="250847AB" w:rsidR="007F7E35" w:rsidRPr="0007223C" w:rsidRDefault="007F7E35" w:rsidP="007F7E35">
      <w:pPr>
        <w:pStyle w:val="Heading3"/>
      </w:pPr>
      <w:r>
        <w:lastRenderedPageBreak/>
        <w:t>2NC-AT: Megacities</w:t>
      </w:r>
    </w:p>
    <w:p w14:paraId="7BCA6C3B" w14:textId="77777777" w:rsidR="007F7E35" w:rsidRPr="001F2986" w:rsidRDefault="007F7E35" w:rsidP="007F7E35">
      <w:pPr>
        <w:pStyle w:val="Heading4"/>
        <w:rPr>
          <w:rFonts w:asciiTheme="minorHAnsi" w:hAnsiTheme="minorHAnsi" w:cstheme="minorHAnsi"/>
        </w:rPr>
      </w:pPr>
      <w:r w:rsidRPr="001F2986">
        <w:rPr>
          <w:rFonts w:asciiTheme="minorHAnsi" w:hAnsiTheme="minorHAnsi" w:cstheme="minorHAnsi"/>
        </w:rPr>
        <w:t>Safe havens don’t matter</w:t>
      </w:r>
      <w:r>
        <w:rPr>
          <w:rFonts w:asciiTheme="minorHAnsi" w:hAnsiTheme="minorHAnsi" w:cstheme="minorHAnsi"/>
        </w:rPr>
        <w:t xml:space="preserve">. </w:t>
      </w:r>
    </w:p>
    <w:p w14:paraId="1FA71B81" w14:textId="77777777" w:rsidR="007F7E35" w:rsidRPr="001F2986" w:rsidRDefault="007F7E35" w:rsidP="007F7E35">
      <w:pPr>
        <w:rPr>
          <w:rFonts w:asciiTheme="minorHAnsi" w:hAnsiTheme="minorHAnsi" w:cstheme="minorHAnsi"/>
        </w:rPr>
      </w:pPr>
      <w:r w:rsidRPr="001F2986">
        <w:rPr>
          <w:rStyle w:val="Style13ptBold"/>
          <w:rFonts w:asciiTheme="minorHAnsi" w:hAnsiTheme="minorHAnsi" w:cstheme="minorHAnsi"/>
        </w:rPr>
        <w:t>Pillar 20</w:t>
      </w:r>
      <w:r w:rsidRPr="001F2986">
        <w:rPr>
          <w:rFonts w:asciiTheme="minorHAnsi" w:hAnsiTheme="minorHAnsi" w:cstheme="minorHAnsi"/>
        </w:rPr>
        <w:t xml:space="preserve">, nonresident senior fellow at Georgetown University’s Center for Security Studies. (Paul R., 5-13-2020, "The American Perception of Substate Threats",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https://www.cato.org/publications/publications/american-perception-substate-threats)</w:t>
      </w:r>
    </w:p>
    <w:p w14:paraId="68D6F84E" w14:textId="77777777" w:rsidR="007F7E35" w:rsidRPr="001F2986" w:rsidRDefault="007F7E35" w:rsidP="007F7E35">
      <w:pPr>
        <w:rPr>
          <w:rFonts w:asciiTheme="minorHAnsi" w:hAnsiTheme="minorHAnsi" w:cstheme="minorHAnsi"/>
        </w:rPr>
      </w:pPr>
      <w:r w:rsidRPr="001F2986">
        <w:rPr>
          <w:rFonts w:asciiTheme="minorHAnsi" w:hAnsiTheme="minorHAnsi" w:cstheme="minorHAnsi"/>
        </w:rPr>
        <w:t xml:space="preserve">The other customary worry about terrorist havens concerns not what any new regime would tolerate, but instead how </w:t>
      </w:r>
      <w:r w:rsidRPr="000B6C97">
        <w:rPr>
          <w:rStyle w:val="StyleUnderline"/>
          <w:rFonts w:asciiTheme="minorHAnsi" w:hAnsiTheme="minorHAnsi" w:cstheme="minorHAnsi"/>
          <w:highlight w:val="cyan"/>
        </w:rPr>
        <w:t>terrorists would</w:t>
      </w:r>
      <w:r w:rsidRPr="001F2986">
        <w:rPr>
          <w:rStyle w:val="StyleUnderline"/>
          <w:rFonts w:asciiTheme="minorHAnsi" w:hAnsiTheme="minorHAnsi" w:cstheme="minorHAnsi"/>
        </w:rPr>
        <w:t xml:space="preserve"> exploit disorder and lawlessness to </w:t>
      </w:r>
      <w:r w:rsidRPr="000B6C97">
        <w:rPr>
          <w:rStyle w:val="StyleUnderline"/>
          <w:rFonts w:asciiTheme="minorHAnsi" w:hAnsiTheme="minorHAnsi" w:cstheme="minorHAnsi"/>
          <w:highlight w:val="cyan"/>
        </w:rPr>
        <w:t xml:space="preserve">establish </w:t>
      </w:r>
      <w:r w:rsidRPr="001F2986">
        <w:rPr>
          <w:rStyle w:val="StyleUnderline"/>
          <w:rFonts w:asciiTheme="minorHAnsi" w:hAnsiTheme="minorHAnsi" w:cstheme="minorHAnsi"/>
        </w:rPr>
        <w:t xml:space="preserve">such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haven</w:t>
      </w:r>
      <w:r w:rsidRPr="001F2986">
        <w:rPr>
          <w:rFonts w:asciiTheme="minorHAnsi" w:hAnsiTheme="minorHAnsi" w:cstheme="minorHAnsi"/>
        </w:rPr>
        <w:t xml:space="preserve">. The group does what it wants to do, in other words, because the chaos of domestic conflict places it beyond the reach of any regime, domestic or foreign. </w:t>
      </w:r>
      <w:r w:rsidRPr="005833F5">
        <w:rPr>
          <w:rStyle w:val="StyleUnderline"/>
          <w:rFonts w:asciiTheme="minorHAnsi" w:hAnsiTheme="minorHAnsi" w:cstheme="minorHAnsi"/>
        </w:rPr>
        <w:t>That scenario</w:t>
      </w:r>
      <w:r w:rsidRPr="005833F5">
        <w:rPr>
          <w:rFonts w:asciiTheme="minorHAnsi" w:hAnsiTheme="minorHAnsi" w:cstheme="minorHAnsi"/>
        </w:rPr>
        <w:t xml:space="preserve"> presents somewhat more basis for concern because it does not postulate regimes getting into the terrorist business against their own interests, but it </w:t>
      </w:r>
      <w:r w:rsidRPr="005833F5">
        <w:rPr>
          <w:rStyle w:val="StyleUnderline"/>
          <w:rFonts w:asciiTheme="minorHAnsi" w:hAnsiTheme="minorHAnsi" w:cstheme="minorHAnsi"/>
        </w:rPr>
        <w:t>suffers from</w:t>
      </w:r>
      <w:r w:rsidRPr="005833F5">
        <w:rPr>
          <w:rFonts w:asciiTheme="minorHAnsi" w:hAnsiTheme="minorHAnsi" w:cstheme="minorHAnsi"/>
        </w:rPr>
        <w:t xml:space="preserve"> </w:t>
      </w:r>
      <w:r w:rsidRPr="005833F5">
        <w:rPr>
          <w:rStyle w:val="Emphasis"/>
          <w:rFonts w:asciiTheme="minorHAnsi" w:hAnsiTheme="minorHAnsi" w:cstheme="minorHAnsi"/>
        </w:rPr>
        <w:t>two</w:t>
      </w:r>
      <w:r w:rsidRPr="005833F5">
        <w:rPr>
          <w:rFonts w:asciiTheme="minorHAnsi" w:hAnsiTheme="minorHAnsi" w:cstheme="minorHAnsi"/>
        </w:rPr>
        <w:t xml:space="preserve"> other </w:t>
      </w:r>
      <w:r w:rsidRPr="005833F5">
        <w:rPr>
          <w:rStyle w:val="Emphasis"/>
          <w:rFonts w:asciiTheme="minorHAnsi" w:hAnsiTheme="minorHAnsi" w:cstheme="minorHAnsi"/>
        </w:rPr>
        <w:t>limitations</w:t>
      </w:r>
      <w:r w:rsidRPr="005833F5">
        <w:rPr>
          <w:rFonts w:asciiTheme="minorHAnsi" w:hAnsiTheme="minorHAnsi" w:cstheme="minorHAnsi"/>
        </w:rPr>
        <w:t xml:space="preserve">. One is that </w:t>
      </w:r>
      <w:r w:rsidRPr="005833F5">
        <w:rPr>
          <w:rStyle w:val="StyleUnderline"/>
          <w:rFonts w:asciiTheme="minorHAnsi" w:hAnsiTheme="minorHAnsi" w:cstheme="minorHAnsi"/>
        </w:rPr>
        <w:t xml:space="preserve">although a </w:t>
      </w:r>
      <w:r w:rsidRPr="005833F5">
        <w:rPr>
          <w:rStyle w:val="Emphasis"/>
          <w:rFonts w:asciiTheme="minorHAnsi" w:hAnsiTheme="minorHAnsi" w:cstheme="minorHAnsi"/>
        </w:rPr>
        <w:t>little</w:t>
      </w:r>
      <w:r w:rsidRPr="005833F5">
        <w:rPr>
          <w:rStyle w:val="StyleUnderline"/>
          <w:rFonts w:asciiTheme="minorHAnsi" w:hAnsiTheme="minorHAnsi" w:cstheme="minorHAnsi"/>
        </w:rPr>
        <w:t xml:space="preserve"> bit of disorder may help keep a terrorist group beyond the reach of law and government, a </w:t>
      </w:r>
      <w:r w:rsidRPr="005833F5">
        <w:rPr>
          <w:rStyle w:val="Emphasis"/>
          <w:rFonts w:asciiTheme="minorHAnsi" w:hAnsiTheme="minorHAnsi" w:cstheme="minorHAnsi"/>
        </w:rPr>
        <w:t>lot</w:t>
      </w:r>
      <w:r w:rsidRPr="005833F5">
        <w:rPr>
          <w:rStyle w:val="StyleUnderline"/>
          <w:rFonts w:asciiTheme="minorHAnsi" w:hAnsiTheme="minorHAnsi" w:cstheme="minorHAnsi"/>
        </w:rPr>
        <w:t xml:space="preserve"> of disorder </w:t>
      </w:r>
      <w:r w:rsidRPr="005833F5">
        <w:rPr>
          <w:rStyle w:val="Emphasis"/>
          <w:rFonts w:asciiTheme="minorHAnsi" w:hAnsiTheme="minorHAnsi" w:cstheme="minorHAnsi"/>
        </w:rPr>
        <w:t>does not often help it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organization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find it </w:t>
      </w:r>
      <w:r w:rsidRPr="000B6C97">
        <w:rPr>
          <w:rStyle w:val="Emphasis"/>
          <w:rFonts w:asciiTheme="minorHAnsi" w:hAnsiTheme="minorHAnsi" w:cstheme="minorHAnsi"/>
          <w:highlight w:val="cyan"/>
        </w:rPr>
        <w:t>hard to operate in truly chaotic situations</w:t>
      </w:r>
      <w:r w:rsidRPr="001F2986">
        <w:rPr>
          <w:rStyle w:val="StyleUnderline"/>
          <w:rFonts w:asciiTheme="minorHAnsi" w:hAnsiTheme="minorHAnsi" w:cstheme="minorHAnsi"/>
        </w:rPr>
        <w:t xml:space="preserve"> for the same general reasons legitimate businesses and other organizations find it hard to operate in such </w:t>
      </w:r>
      <w:r w:rsidRPr="005833F5">
        <w:rPr>
          <w:rStyle w:val="StyleUnderline"/>
          <w:rFonts w:asciiTheme="minorHAnsi" w:hAnsiTheme="minorHAnsi" w:cstheme="minorHAnsi"/>
        </w:rPr>
        <w:t xml:space="preserve">situations. That is why </w:t>
      </w:r>
      <w:r w:rsidRPr="000B6C97">
        <w:rPr>
          <w:rStyle w:val="StyleUnderline"/>
          <w:rFonts w:asciiTheme="minorHAnsi" w:hAnsiTheme="minorHAnsi" w:cstheme="minorHAnsi"/>
          <w:highlight w:val="cyan"/>
        </w:rPr>
        <w:t>al Qaeda did not make</w:t>
      </w:r>
      <w:r w:rsidRPr="001F2986">
        <w:rPr>
          <w:rStyle w:val="StyleUnderline"/>
          <w:rFonts w:asciiTheme="minorHAnsi" w:hAnsiTheme="minorHAnsi" w:cstheme="minorHAnsi"/>
        </w:rPr>
        <w:t xml:space="preserve"> as </w:t>
      </w:r>
      <w:r w:rsidRPr="000B6C97">
        <w:rPr>
          <w:rStyle w:val="StyleUnderline"/>
          <w:rFonts w:asciiTheme="minorHAnsi" w:hAnsiTheme="minorHAnsi" w:cstheme="minorHAnsi"/>
          <w:highlight w:val="cyan"/>
        </w:rPr>
        <w:t xml:space="preserve">many inroads in </w:t>
      </w:r>
      <w:r w:rsidRPr="000B6C97">
        <w:rPr>
          <w:rStyle w:val="Emphasis"/>
          <w:rFonts w:asciiTheme="minorHAnsi" w:hAnsiTheme="minorHAnsi" w:cstheme="minorHAnsi"/>
          <w:highlight w:val="cyan"/>
        </w:rPr>
        <w:t>Somalia</w:t>
      </w:r>
      <w:r w:rsidRPr="001F2986">
        <w:rPr>
          <w:rFonts w:asciiTheme="minorHAnsi" w:hAnsiTheme="minorHAnsi" w:cstheme="minorHAnsi"/>
        </w:rPr>
        <w:t xml:space="preserve"> as many predicted during the two decades that country was the archetypical chaotic failed state.</w:t>
      </w:r>
    </w:p>
    <w:p w14:paraId="1A00BD60" w14:textId="77777777" w:rsidR="007F7E35" w:rsidRPr="001F2986" w:rsidRDefault="007F7E35" w:rsidP="007F7E35">
      <w:pPr>
        <w:rPr>
          <w:rFonts w:asciiTheme="minorHAnsi" w:hAnsiTheme="minorHAnsi" w:cstheme="minorHAnsi"/>
        </w:rPr>
      </w:pPr>
      <w:r w:rsidRPr="001F2986">
        <w:rPr>
          <w:rStyle w:val="StyleUnderline"/>
          <w:rFonts w:asciiTheme="minorHAnsi" w:hAnsiTheme="minorHAnsi" w:cstheme="minorHAnsi"/>
        </w:rPr>
        <w:t xml:space="preserve">A second limitation is that terrorist </w:t>
      </w:r>
      <w:r w:rsidRPr="000B6C97">
        <w:rPr>
          <w:rStyle w:val="StyleUnderline"/>
          <w:rFonts w:asciiTheme="minorHAnsi" w:hAnsiTheme="minorHAnsi" w:cstheme="minorHAnsi"/>
          <w:highlight w:val="cyan"/>
        </w:rPr>
        <w:t>safe havens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quite simply, </w:t>
      </w:r>
      <w:r w:rsidRPr="000B6C97">
        <w:rPr>
          <w:rStyle w:val="Emphasis"/>
          <w:rFonts w:asciiTheme="minorHAnsi" w:hAnsiTheme="minorHAnsi" w:cstheme="minorHAnsi"/>
          <w:highlight w:val="cyan"/>
        </w:rPr>
        <w:t>overrated</w:t>
      </w:r>
      <w:r w:rsidRPr="001F2986">
        <w:rPr>
          <w:rFonts w:asciiTheme="minorHAnsi" w:hAnsiTheme="minorHAnsi" w:cstheme="minorHAnsi"/>
        </w:rPr>
        <w:t xml:space="preserve">. They may seize our attention as a spatially satisfying way of keeping score of how we are doing against any adversary that, like the United States, operates internationally. </w:t>
      </w:r>
      <w:r w:rsidRPr="000B6C97">
        <w:rPr>
          <w:rStyle w:val="StyleUnderline"/>
          <w:rFonts w:asciiTheme="minorHAnsi" w:hAnsiTheme="minorHAnsi" w:cstheme="minorHAnsi"/>
          <w:highlight w:val="cyan"/>
        </w:rPr>
        <w:t>Among all</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variables</w:t>
      </w:r>
      <w:r w:rsidRPr="001F2986">
        <w:rPr>
          <w:rStyle w:val="StyleUnderline"/>
          <w:rFonts w:asciiTheme="minorHAnsi" w:hAnsiTheme="minorHAnsi" w:cstheme="minorHAnsi"/>
        </w:rPr>
        <w:t xml:space="preserve"> that help determine how much of a threat any one group represents, however, </w:t>
      </w:r>
      <w:r w:rsidRPr="005833F5">
        <w:rPr>
          <w:rStyle w:val="StyleUnderline"/>
          <w:rFonts w:asciiTheme="minorHAnsi" w:hAnsiTheme="minorHAnsi" w:cstheme="minorHAnsi"/>
        </w:rPr>
        <w:t xml:space="preserve">having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small patch of real estate</w:t>
      </w:r>
      <w:r w:rsidRPr="000B6C97">
        <w:rPr>
          <w:rStyle w:val="StyleUnderline"/>
          <w:rFonts w:asciiTheme="minorHAnsi" w:hAnsiTheme="minorHAnsi" w:cstheme="minorHAnsi"/>
          <w:highlight w:val="cyan"/>
        </w:rPr>
        <w:t xml:space="preserve"> is not</w:t>
      </w:r>
      <w:r w:rsidRPr="001F2986">
        <w:rPr>
          <w:rStyle w:val="StyleUnderline"/>
          <w:rFonts w:asciiTheme="minorHAnsi" w:hAnsiTheme="minorHAnsi" w:cstheme="minorHAnsi"/>
        </w:rPr>
        <w:t xml:space="preserve"> one of the more </w:t>
      </w:r>
      <w:r w:rsidRPr="000B6C97">
        <w:rPr>
          <w:rStyle w:val="StyleUnderline"/>
          <w:rFonts w:asciiTheme="minorHAnsi" w:hAnsiTheme="minorHAnsi" w:cstheme="minorHAnsi"/>
          <w:highlight w:val="cyan"/>
        </w:rPr>
        <w:t>important</w:t>
      </w:r>
      <w:r w:rsidRPr="001F2986">
        <w:rPr>
          <w:rStyle w:val="StyleUnderline"/>
          <w:rFonts w:asciiTheme="minorHAnsi" w:hAnsiTheme="minorHAnsi" w:cstheme="minorHAnsi"/>
        </w:rPr>
        <w:t xml:space="preserve"> ones. That is </w:t>
      </w:r>
      <w:r w:rsidRPr="000B6C97">
        <w:rPr>
          <w:rStyle w:val="StyleUnderline"/>
          <w:rFonts w:asciiTheme="minorHAnsi" w:hAnsiTheme="minorHAnsi" w:cstheme="minorHAnsi"/>
          <w:highlight w:val="cyan"/>
        </w:rPr>
        <w:t>all the more the case in</w:t>
      </w:r>
      <w:r w:rsidRPr="001F2986">
        <w:rPr>
          <w:rStyle w:val="StyleUnderline"/>
          <w:rFonts w:asciiTheme="minorHAnsi" w:hAnsiTheme="minorHAnsi" w:cstheme="minorHAnsi"/>
        </w:rPr>
        <w:t xml:space="preserve"> an era of </w:t>
      </w:r>
      <w:r w:rsidRPr="000B6C97">
        <w:rPr>
          <w:rStyle w:val="Emphasis"/>
          <w:rFonts w:asciiTheme="minorHAnsi" w:hAnsiTheme="minorHAnsi" w:cstheme="minorHAnsi"/>
          <w:highlight w:val="cyan"/>
        </w:rPr>
        <w:t>globalization</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globe‐​spanning </w:t>
      </w:r>
      <w:r w:rsidRPr="000B6C97">
        <w:rPr>
          <w:rStyle w:val="Emphasis"/>
          <w:rFonts w:asciiTheme="minorHAnsi" w:hAnsiTheme="minorHAnsi" w:cstheme="minorHAnsi"/>
          <w:highlight w:val="cyan"/>
        </w:rPr>
        <w:t>information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 which planning, recruitment, and</w:t>
      </w:r>
      <w:r w:rsidRPr="001F2986">
        <w:rPr>
          <w:rStyle w:val="StyleUnderline"/>
          <w:rFonts w:asciiTheme="minorHAnsi" w:hAnsiTheme="minorHAnsi" w:cstheme="minorHAnsi"/>
        </w:rPr>
        <w:t xml:space="preserve"> the direction of </w:t>
      </w:r>
      <w:r w:rsidRPr="000B6C97">
        <w:rPr>
          <w:rStyle w:val="StyleUnderline"/>
          <w:rFonts w:asciiTheme="minorHAnsi" w:hAnsiTheme="minorHAnsi" w:cstheme="minorHAnsi"/>
          <w:highlight w:val="cyan"/>
        </w:rPr>
        <w:t>operations take place</w:t>
      </w:r>
      <w:r w:rsidRPr="001F2986">
        <w:rPr>
          <w:rStyle w:val="StyleUnderline"/>
          <w:rFonts w:asciiTheme="minorHAnsi" w:hAnsiTheme="minorHAnsi" w:cstheme="minorHAnsi"/>
        </w:rPr>
        <w:t xml:space="preserve"> at least as much </w:t>
      </w:r>
      <w:r w:rsidRPr="000B6C97">
        <w:rPr>
          <w:rStyle w:val="StyleUnderline"/>
          <w:rFonts w:asciiTheme="minorHAnsi" w:hAnsiTheme="minorHAnsi" w:cstheme="minorHAnsi"/>
          <w:highlight w:val="cyan"/>
        </w:rPr>
        <w:t>in virtual space</w:t>
      </w:r>
      <w:r w:rsidRPr="001F2986">
        <w:rPr>
          <w:rStyle w:val="StyleUnderline"/>
          <w:rFonts w:asciiTheme="minorHAnsi" w:hAnsiTheme="minorHAnsi" w:cstheme="minorHAnsi"/>
        </w:rPr>
        <w:t xml:space="preserve"> as they do in physical space</w:t>
      </w:r>
      <w:r w:rsidRPr="001F2986">
        <w:rPr>
          <w:rFonts w:asciiTheme="minorHAnsi" w:hAnsiTheme="minorHAnsi" w:cstheme="minorHAnsi"/>
        </w:rPr>
        <w:t xml:space="preserve">.19 </w:t>
      </w:r>
      <w:r w:rsidRPr="001F2986">
        <w:rPr>
          <w:rStyle w:val="StyleUnderline"/>
          <w:rFonts w:asciiTheme="minorHAnsi" w:hAnsiTheme="minorHAnsi" w:cstheme="minorHAnsi"/>
        </w:rPr>
        <w:t xml:space="preserve">When </w:t>
      </w:r>
      <w:r w:rsidRPr="000B6C97">
        <w:rPr>
          <w:rStyle w:val="StyleUnderline"/>
          <w:rFonts w:asciiTheme="minorHAnsi" w:hAnsiTheme="minorHAnsi" w:cstheme="minorHAnsi"/>
          <w:highlight w:val="cyan"/>
        </w:rPr>
        <w:t>physical space</w:t>
      </w:r>
      <w:r w:rsidRPr="001F2986">
        <w:rPr>
          <w:rStyle w:val="StyleUnderline"/>
          <w:rFonts w:asciiTheme="minorHAnsi" w:hAnsiTheme="minorHAnsi" w:cstheme="minorHAnsi"/>
        </w:rPr>
        <w:t xml:space="preserve"> is involved in a terrorist threat</w:t>
      </w:r>
      <w:r w:rsidRPr="001F2986">
        <w:rPr>
          <w:rFonts w:asciiTheme="minorHAnsi" w:hAnsiTheme="minorHAnsi" w:cstheme="minorHAnsi"/>
        </w:rPr>
        <w:t xml:space="preserve"> to U.S. interests,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is at least as likely to be in an </w:t>
      </w:r>
      <w:r w:rsidRPr="000B6C97">
        <w:rPr>
          <w:rStyle w:val="Emphasis"/>
          <w:rFonts w:asciiTheme="minorHAnsi" w:hAnsiTheme="minorHAnsi" w:cstheme="minorHAnsi"/>
          <w:highlight w:val="cyan"/>
        </w:rPr>
        <w:t>apartment</w:t>
      </w:r>
      <w:r w:rsidRPr="001F2986">
        <w:rPr>
          <w:rFonts w:asciiTheme="minorHAnsi" w:hAnsiTheme="minorHAnsi" w:cstheme="minorHAnsi"/>
        </w:rPr>
        <w:t xml:space="preserve"> or mosque in a Western city (or a flight school in the United States) </w:t>
      </w:r>
      <w:r w:rsidRPr="000B6C97">
        <w:rPr>
          <w:rStyle w:val="StyleUnderline"/>
          <w:rFonts w:asciiTheme="minorHAnsi" w:hAnsiTheme="minorHAnsi" w:cstheme="minorHAnsi"/>
          <w:highlight w:val="cyan"/>
        </w:rPr>
        <w:t>as</w:t>
      </w:r>
      <w:r w:rsidRPr="001F2986">
        <w:rPr>
          <w:rStyle w:val="StyleUnderline"/>
          <w:rFonts w:asciiTheme="minorHAnsi" w:hAnsiTheme="minorHAnsi" w:cstheme="minorHAnsi"/>
        </w:rPr>
        <w:t xml:space="preserve"> on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piece of ground</w:t>
      </w:r>
      <w:r w:rsidRPr="001F2986">
        <w:rPr>
          <w:rStyle w:val="StyleUnderline"/>
          <w:rFonts w:asciiTheme="minorHAnsi" w:hAnsiTheme="minorHAnsi" w:cstheme="minorHAnsi"/>
        </w:rPr>
        <w:t xml:space="preserve"> in some strife‐​riven land outside the West</w:t>
      </w:r>
      <w:r w:rsidRPr="001F2986">
        <w:rPr>
          <w:rFonts w:asciiTheme="minorHAnsi" w:hAnsiTheme="minorHAnsi" w:cstheme="minorHAnsi"/>
        </w:rPr>
        <w:t>. Preparation of the most famous terrorist operation of all—</w:t>
      </w:r>
      <w:r w:rsidRPr="001F2986">
        <w:rPr>
          <w:rStyle w:val="StyleUnderline"/>
          <w:rFonts w:asciiTheme="minorHAnsi" w:hAnsiTheme="minorHAnsi" w:cstheme="minorHAnsi"/>
        </w:rPr>
        <w:t>9/11</w:t>
      </w:r>
      <w:r w:rsidRPr="001F2986">
        <w:rPr>
          <w:rFonts w:asciiTheme="minorHAnsi" w:hAnsiTheme="minorHAnsi" w:cstheme="minorHAnsi"/>
        </w:rPr>
        <w:t>—</w:t>
      </w:r>
      <w:r w:rsidRPr="001F2986">
        <w:rPr>
          <w:rStyle w:val="StyleUnderline"/>
          <w:rFonts w:asciiTheme="minorHAnsi" w:hAnsiTheme="minorHAnsi" w:cstheme="minorHAnsi"/>
        </w:rPr>
        <w:t>is a prime example</w:t>
      </w:r>
      <w:r w:rsidRPr="001F2986">
        <w:rPr>
          <w:rFonts w:asciiTheme="minorHAnsi" w:hAnsiTheme="minorHAnsi" w:cstheme="minorHAnsi"/>
        </w:rPr>
        <w:t>.</w:t>
      </w:r>
    </w:p>
    <w:p w14:paraId="37A4E393" w14:textId="49B23DFE" w:rsidR="007F7E35" w:rsidRDefault="007F7E35" w:rsidP="007F7E35">
      <w:pPr>
        <w:pStyle w:val="Heading3"/>
      </w:pPr>
      <w:r>
        <w:lastRenderedPageBreak/>
        <w:t xml:space="preserve">2NC </w:t>
      </w:r>
      <w:proofErr w:type="gramStart"/>
      <w:r>
        <w:t>– !D</w:t>
      </w:r>
      <w:proofErr w:type="gramEnd"/>
      <w:r>
        <w:t xml:space="preserve"> – Warming</w:t>
      </w:r>
    </w:p>
    <w:p w14:paraId="4BBB5099" w14:textId="77777777" w:rsidR="007F7E35" w:rsidRPr="002856E0" w:rsidRDefault="007F7E35" w:rsidP="007F7E35">
      <w:pPr>
        <w:pStyle w:val="Heading4"/>
        <w:rPr>
          <w:rFonts w:asciiTheme="minorHAnsi" w:hAnsiTheme="minorHAnsi" w:cstheme="minorHAnsi"/>
        </w:rPr>
      </w:pPr>
      <w:r w:rsidRPr="002856E0">
        <w:rPr>
          <w:rFonts w:asciiTheme="minorHAnsi" w:hAnsiTheme="minorHAnsi" w:cstheme="minorHAnsi"/>
        </w:rPr>
        <w:t xml:space="preserve">Clean disruption solves. </w:t>
      </w:r>
    </w:p>
    <w:p w14:paraId="6C0FE162" w14:textId="77777777" w:rsidR="007F7E35" w:rsidRPr="002856E0" w:rsidRDefault="007F7E35" w:rsidP="007F7E35">
      <w:pPr>
        <w:rPr>
          <w:rFonts w:asciiTheme="minorHAnsi" w:hAnsiTheme="minorHAnsi" w:cstheme="minorHAnsi"/>
        </w:rPr>
      </w:pPr>
      <w:r w:rsidRPr="002856E0">
        <w:rPr>
          <w:rStyle w:val="Style13ptBold"/>
          <w:rFonts w:asciiTheme="minorHAnsi" w:hAnsiTheme="minorHAnsi" w:cstheme="minorHAnsi"/>
        </w:rPr>
        <w:t>Seba 14</w:t>
      </w:r>
      <w:r w:rsidRPr="002856E0">
        <w:rPr>
          <w:rFonts w:asciiTheme="minorHAnsi" w:hAnsiTheme="minorHAnsi" w:cstheme="minorHAnsi"/>
        </w:rPr>
        <w:t xml:space="preserve"> - MBA @ Stanford, lecturer in distribution and clean energy @ Stanford (Tony, “Clean Disruption of energy and transportation: How </w:t>
      </w:r>
      <w:proofErr w:type="gramStart"/>
      <w:r w:rsidRPr="002856E0">
        <w:rPr>
          <w:rFonts w:asciiTheme="minorHAnsi" w:hAnsiTheme="minorHAnsi" w:cstheme="minorHAnsi"/>
        </w:rPr>
        <w:t>silicon valley</w:t>
      </w:r>
      <w:proofErr w:type="gramEnd"/>
      <w:r w:rsidRPr="002856E0">
        <w:rPr>
          <w:rFonts w:asciiTheme="minorHAnsi" w:hAnsiTheme="minorHAnsi" w:cstheme="minorHAnsi"/>
        </w:rPr>
        <w:t xml:space="preserve"> will make oil, nuclear, natural gas, coal, electric utilities and conventional cars obsolete by 2030,” pg. 2-17)</w:t>
      </w:r>
    </w:p>
    <w:p w14:paraId="38466AB5" w14:textId="77777777" w:rsidR="007F7E35" w:rsidRPr="002856E0" w:rsidRDefault="007F7E35" w:rsidP="007F7E35">
      <w:pPr>
        <w:rPr>
          <w:rFonts w:asciiTheme="minorHAnsi" w:hAnsiTheme="minorHAnsi" w:cstheme="minorHAnsi"/>
          <w:sz w:val="16"/>
        </w:rPr>
      </w:pPr>
      <w:r w:rsidRPr="002856E0">
        <w:rPr>
          <w:rStyle w:val="StyleUnderline"/>
          <w:rFonts w:asciiTheme="minorHAnsi" w:hAnsiTheme="minorHAnsi" w:cstheme="minorHAnsi"/>
        </w:rPr>
        <w:t>The Stone Age did not end because humankind ran out of stones. It ended because rocks were</w:t>
      </w:r>
      <w:r w:rsidRPr="002856E0">
        <w:rPr>
          <w:rFonts w:asciiTheme="minorHAnsi" w:hAnsiTheme="minorHAnsi" w:cstheme="minorHAnsi"/>
          <w:sz w:val="16"/>
        </w:rPr>
        <w:t xml:space="preserve"> disrupted by a superior technology: bronze. Stones didn't just disappear. They just became </w:t>
      </w:r>
      <w:r w:rsidRPr="002856E0">
        <w:rPr>
          <w:rStyle w:val="StyleUnderline"/>
          <w:rFonts w:asciiTheme="minorHAnsi" w:hAnsiTheme="minorHAnsi" w:cstheme="minorHAnsi"/>
        </w:rPr>
        <w:t>obsolete</w:t>
      </w:r>
      <w:r w:rsidRPr="002856E0">
        <w:rPr>
          <w:rFonts w:asciiTheme="minorHAnsi" w:hAnsiTheme="minorHAnsi" w:cstheme="minorHAnsi"/>
          <w:sz w:val="16"/>
        </w:rPr>
        <w:t xml:space="preserve"> for tool-making purposes </w:t>
      </w:r>
      <w:r w:rsidRPr="002856E0">
        <w:rPr>
          <w:rStyle w:val="StyleUnderline"/>
          <w:rFonts w:asciiTheme="minorHAnsi" w:hAnsiTheme="minorHAnsi" w:cstheme="minorHAnsi"/>
        </w:rPr>
        <w:t>in the Bronze Age</w:t>
      </w:r>
      <w:r w:rsidRPr="002856E0">
        <w:rPr>
          <w:rFonts w:asciiTheme="minorHAnsi" w:hAnsiTheme="minorHAnsi" w:cstheme="minorHAnsi"/>
          <w:sz w:val="16"/>
        </w:rPr>
        <w:t xml:space="preserve">. </w:t>
      </w:r>
      <w:r w:rsidRPr="002856E0">
        <w:rPr>
          <w:rStyle w:val="StyleUnderline"/>
          <w:rFonts w:asciiTheme="minorHAnsi" w:hAnsiTheme="minorHAnsi" w:cstheme="minorHAnsi"/>
        </w:rPr>
        <w:t>The horse and carriage era did not end because we ran out of horses</w:t>
      </w:r>
      <w:r w:rsidRPr="002856E0">
        <w:rPr>
          <w:rFonts w:asciiTheme="minorHAnsi" w:hAnsiTheme="minorHAnsi" w:cstheme="minorHAnsi"/>
          <w:sz w:val="16"/>
        </w:rPr>
        <w:t xml:space="preserve">. It ended because horse transportation was disrupted by a superior technology, the internal combustion engine, and a new, disruptive 20th century business model. Horses didn't just disappear. They became </w:t>
      </w:r>
      <w:proofErr w:type="spellStart"/>
      <w:r w:rsidRPr="002856E0">
        <w:rPr>
          <w:rFonts w:asciiTheme="minorHAnsi" w:hAnsiTheme="minorHAnsi" w:cstheme="minorHAnsi"/>
          <w:sz w:val="16"/>
        </w:rPr>
        <w:t>obso</w:t>
      </w:r>
      <w:proofErr w:type="spellEnd"/>
      <w:r w:rsidRPr="002856E0">
        <w:rPr>
          <w:rFonts w:asciiTheme="minorHAnsi" w:hAnsiTheme="minorHAnsi" w:cstheme="minorHAnsi"/>
          <w:sz w:val="16"/>
        </w:rPr>
        <w:t xml:space="preserve"> </w:t>
      </w:r>
      <w:proofErr w:type="spellStart"/>
      <w:r w:rsidRPr="002856E0">
        <w:rPr>
          <w:rFonts w:asciiTheme="minorHAnsi" w:hAnsiTheme="minorHAnsi" w:cstheme="minorHAnsi"/>
          <w:sz w:val="16"/>
        </w:rPr>
        <w:t>ete</w:t>
      </w:r>
      <w:proofErr w:type="spellEnd"/>
      <w:r w:rsidRPr="002856E0">
        <w:rPr>
          <w:rFonts w:asciiTheme="minorHAnsi" w:hAnsiTheme="minorHAnsi" w:cstheme="minorHAnsi"/>
          <w:sz w:val="16"/>
        </w:rPr>
        <w:t xml:space="preserve"> for the purposes of mass transportation. </w:t>
      </w:r>
      <w:r w:rsidRPr="002856E0">
        <w:rPr>
          <w:rStyle w:val="StyleUnderline"/>
          <w:rFonts w:asciiTheme="minorHAnsi" w:hAnsiTheme="minorHAnsi" w:cstheme="minorHAnsi"/>
        </w:rPr>
        <w:t xml:space="preserve">The </w:t>
      </w:r>
      <w:r w:rsidRPr="00AE7CA9">
        <w:rPr>
          <w:rStyle w:val="Emphasis"/>
          <w:rFonts w:asciiTheme="minorHAnsi" w:hAnsiTheme="minorHAnsi" w:cstheme="minorHAnsi"/>
          <w:highlight w:val="cyan"/>
        </w:rPr>
        <w:t>age of</w:t>
      </w:r>
      <w:r w:rsidRPr="002856E0">
        <w:rPr>
          <w:rFonts w:asciiTheme="minorHAnsi" w:hAnsiTheme="minorHAnsi" w:cstheme="minorHAnsi"/>
          <w:sz w:val="16"/>
        </w:rPr>
        <w:t xml:space="preserve"> centralized, command-and-control, extraction-resource-based energy sources (</w:t>
      </w:r>
      <w:r w:rsidRPr="00AE7CA9">
        <w:rPr>
          <w:rStyle w:val="Emphasis"/>
          <w:rFonts w:asciiTheme="minorHAnsi" w:hAnsiTheme="minorHAnsi" w:cstheme="minorHAnsi"/>
          <w:highlight w:val="cyan"/>
        </w:rPr>
        <w:t>oil, gas, coal</w:t>
      </w:r>
      <w:r w:rsidRPr="002856E0">
        <w:rPr>
          <w:rStyle w:val="StyleUnderline"/>
          <w:rFonts w:asciiTheme="minorHAnsi" w:hAnsiTheme="minorHAnsi" w:cstheme="minorHAnsi"/>
        </w:rPr>
        <w:t xml:space="preserve"> and nuclear</w:t>
      </w:r>
      <w:r w:rsidRPr="002856E0">
        <w:rPr>
          <w:rFonts w:asciiTheme="minorHAnsi" w:hAnsiTheme="minorHAnsi" w:cstheme="minorHAnsi"/>
          <w:sz w:val="16"/>
        </w:rPr>
        <w:t xml:space="preserve">) </w:t>
      </w:r>
      <w:r w:rsidRPr="002856E0">
        <w:rPr>
          <w:rStyle w:val="StyleUnderline"/>
          <w:rFonts w:asciiTheme="minorHAnsi" w:hAnsiTheme="minorHAnsi" w:cstheme="minorHAnsi"/>
        </w:rPr>
        <w:t>will not end because we run out</w:t>
      </w:r>
      <w:r w:rsidRPr="002856E0">
        <w:rPr>
          <w:rFonts w:asciiTheme="minorHAnsi" w:hAnsiTheme="minorHAnsi" w:cstheme="minorHAnsi"/>
          <w:sz w:val="16"/>
        </w:rPr>
        <w:t xml:space="preserve"> of petroleum, natural gas, coal, or uranium. </w:t>
      </w:r>
      <w:r w:rsidRPr="002856E0">
        <w:rPr>
          <w:rStyle w:val="StyleUnderline"/>
          <w:rFonts w:asciiTheme="minorHAnsi" w:hAnsiTheme="minorHAnsi" w:cstheme="minorHAnsi"/>
        </w:rPr>
        <w:t xml:space="preserve">It </w:t>
      </w:r>
      <w:r w:rsidRPr="00AE7CA9">
        <w:rPr>
          <w:rStyle w:val="Emphasis"/>
          <w:rFonts w:asciiTheme="minorHAnsi" w:hAnsiTheme="minorHAnsi" w:cstheme="minorHAnsi"/>
          <w:highlight w:val="cyan"/>
        </w:rPr>
        <w:t>will end because</w:t>
      </w:r>
      <w:r w:rsidRPr="002856E0">
        <w:rPr>
          <w:rStyle w:val="StyleUnderline"/>
          <w:rFonts w:asciiTheme="minorHAnsi" w:hAnsiTheme="minorHAnsi" w:cstheme="minorHAnsi"/>
        </w:rPr>
        <w:t xml:space="preserve"> these</w:t>
      </w:r>
      <w:r w:rsidRPr="002856E0">
        <w:rPr>
          <w:rFonts w:asciiTheme="minorHAnsi" w:hAnsiTheme="minorHAnsi" w:cstheme="minorHAnsi"/>
          <w:sz w:val="16"/>
        </w:rPr>
        <w:t xml:space="preserve"> energy </w:t>
      </w:r>
      <w:r w:rsidRPr="00AE7CA9">
        <w:rPr>
          <w:rStyle w:val="Emphasis"/>
          <w:rFonts w:asciiTheme="minorHAnsi" w:hAnsiTheme="minorHAnsi" w:cstheme="minorHAnsi"/>
          <w:highlight w:val="cyan"/>
        </w:rPr>
        <w:t>sources</w:t>
      </w:r>
      <w:r w:rsidRPr="002856E0">
        <w:rPr>
          <w:rFonts w:asciiTheme="minorHAnsi" w:hAnsiTheme="minorHAnsi" w:cstheme="minorHAnsi"/>
          <w:sz w:val="16"/>
        </w:rPr>
        <w:t xml:space="preserve">, the business models they employ, and the products that sustain them </w:t>
      </w:r>
      <w:r w:rsidRPr="00AE7CA9">
        <w:rPr>
          <w:rStyle w:val="Emphasis"/>
          <w:rFonts w:asciiTheme="minorHAnsi" w:hAnsiTheme="minorHAnsi" w:cstheme="minorHAnsi"/>
          <w:highlight w:val="cyan"/>
        </w:rPr>
        <w:t>will be</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disrupted by</w:t>
      </w:r>
      <w:r w:rsidRPr="002856E0">
        <w:rPr>
          <w:rStyle w:val="StyleUnderline"/>
          <w:rFonts w:asciiTheme="minorHAnsi" w:hAnsiTheme="minorHAnsi" w:cstheme="minorHAnsi"/>
        </w:rPr>
        <w:t xml:space="preserve"> superior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product architectures, and business models. Compelling new technologies</w:t>
      </w:r>
      <w:r w:rsidRPr="002856E0">
        <w:rPr>
          <w:rFonts w:asciiTheme="minorHAnsi" w:hAnsiTheme="minorHAnsi" w:cstheme="minorHAnsi"/>
          <w:sz w:val="16"/>
        </w:rPr>
        <w:t xml:space="preserve"> such as solar, wind, electric vehicles, and autonomous (self-driving) cars </w:t>
      </w:r>
      <w:r w:rsidRPr="002856E0">
        <w:rPr>
          <w:rStyle w:val="StyleUnderline"/>
          <w:rFonts w:asciiTheme="minorHAnsi" w:hAnsiTheme="minorHAnsi" w:cstheme="minorHAnsi"/>
        </w:rPr>
        <w:t>will</w:t>
      </w:r>
      <w:r w:rsidRPr="002856E0">
        <w:rPr>
          <w:rFonts w:asciiTheme="minorHAnsi" w:hAnsiTheme="minorHAnsi" w:cstheme="minorHAnsi"/>
          <w:sz w:val="16"/>
        </w:rPr>
        <w:t xml:space="preserve"> </w:t>
      </w:r>
      <w:r w:rsidRPr="002856E0">
        <w:rPr>
          <w:rStyle w:val="StyleUnderline"/>
          <w:rFonts w:asciiTheme="minorHAnsi" w:hAnsiTheme="minorHAnsi" w:cstheme="minorHAnsi"/>
        </w:rPr>
        <w:t>disrupt and sweep away the energy industry as we know it</w:t>
      </w:r>
      <w:r w:rsidRPr="002856E0">
        <w:rPr>
          <w:rFonts w:asciiTheme="minorHAnsi" w:hAnsiTheme="minorHAnsi" w:cstheme="minorHAnsi"/>
          <w:sz w:val="16"/>
        </w:rPr>
        <w:t xml:space="preserve">. </w:t>
      </w:r>
      <w:r w:rsidRPr="002856E0">
        <w:rPr>
          <w:rStyle w:val="StyleUnderline"/>
          <w:rFonts w:asciiTheme="minorHAnsi" w:hAnsiTheme="minorHAnsi" w:cstheme="minorHAnsi"/>
        </w:rPr>
        <w:t>The same Silicon Valley ecosystem that created bit-based technologies that have disrupted atom-based industries is now creating</w:t>
      </w:r>
      <w:r w:rsidRPr="002856E0">
        <w:rPr>
          <w:rFonts w:asciiTheme="minorHAnsi" w:hAnsiTheme="minorHAnsi" w:cstheme="minorHAnsi"/>
          <w:sz w:val="16"/>
        </w:rPr>
        <w:t xml:space="preserve"> bit- and electron-based </w:t>
      </w:r>
      <w:r w:rsidRPr="002856E0">
        <w:rPr>
          <w:rStyle w:val="StyleUnderline"/>
          <w:rFonts w:asciiTheme="minorHAnsi" w:hAnsiTheme="minorHAnsi" w:cstheme="minorHAnsi"/>
        </w:rPr>
        <w:t>technologies that will disrupt atom-based energy</w:t>
      </w:r>
      <w:r w:rsidRPr="002856E0">
        <w:rPr>
          <w:rFonts w:asciiTheme="minorHAnsi" w:hAnsiTheme="minorHAnsi" w:cstheme="minorHAnsi"/>
          <w:sz w:val="16"/>
        </w:rPr>
        <w:t xml:space="preserve">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p>
    <w:p w14:paraId="00787035" w14:textId="77777777" w:rsidR="007F7E35" w:rsidRPr="002856E0" w:rsidRDefault="007F7E35" w:rsidP="007F7E35">
      <w:pPr>
        <w:rPr>
          <w:rFonts w:asciiTheme="minorHAnsi" w:hAnsiTheme="minorHAnsi" w:cstheme="minorHAnsi"/>
          <w:sz w:val="16"/>
        </w:rPr>
      </w:pPr>
      <w:r w:rsidRPr="002856E0">
        <w:rPr>
          <w:rFonts w:asciiTheme="minorHAnsi" w:hAnsiTheme="minorHAnsi" w:cstheme="minorHAnsi"/>
          <w:sz w:val="16"/>
        </w:rPr>
        <w:t xml:space="preserve">Clean Disruption of Energy and Transportation. </w:t>
      </w:r>
    </w:p>
    <w:p w14:paraId="27755B8D" w14:textId="77777777" w:rsidR="007F7E35" w:rsidRPr="002856E0" w:rsidRDefault="007F7E35" w:rsidP="007F7E35">
      <w:pPr>
        <w:rPr>
          <w:rFonts w:asciiTheme="minorHAnsi" w:hAnsiTheme="minorHAnsi" w:cstheme="minorHAnsi"/>
          <w:sz w:val="16"/>
        </w:rPr>
      </w:pPr>
      <w:r w:rsidRPr="002856E0">
        <w:rPr>
          <w:rFonts w:asciiTheme="minorHAnsi" w:hAnsiTheme="minorHAnsi" w:cstheme="minorHAnsi"/>
          <w:sz w:val="16"/>
        </w:rPr>
        <w:t xml:space="preserve">The </w:t>
      </w:r>
      <w:r w:rsidRPr="00AE7CA9">
        <w:rPr>
          <w:rStyle w:val="StyleUnderline"/>
          <w:rFonts w:asciiTheme="minorHAnsi" w:hAnsiTheme="minorHAnsi" w:cstheme="minorHAnsi"/>
          <w:highlight w:val="cyan"/>
        </w:rPr>
        <w:t>industrial</w:t>
      </w:r>
      <w:r w:rsidRPr="002856E0">
        <w:rPr>
          <w:rFonts w:asciiTheme="minorHAnsi" w:hAnsiTheme="minorHAnsi" w:cstheme="minorHAnsi"/>
          <w:sz w:val="16"/>
        </w:rPr>
        <w:t xml:space="preserve"> era of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and transportation </w:t>
      </w:r>
      <w:r w:rsidRPr="00AE7CA9">
        <w:rPr>
          <w:rStyle w:val="StyleUnderline"/>
          <w:rFonts w:asciiTheme="minorHAnsi" w:hAnsiTheme="minorHAnsi" w:cstheme="minorHAnsi"/>
          <w:highlight w:val="cyan"/>
        </w:rPr>
        <w:t>is</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giving way</w:t>
      </w:r>
      <w:r w:rsidRPr="002856E0">
        <w:rPr>
          <w:rFonts w:asciiTheme="minorHAnsi" w:hAnsiTheme="minorHAnsi" w:cstheme="minorHAnsi"/>
          <w:sz w:val="16"/>
        </w:rPr>
        <w:t xml:space="preserve"> to an information technology and knowledge-based energy and transportation era. The combination of bit-based and electron-based technologies will put an end to conventional atom-based energy and transportation industries. </w:t>
      </w:r>
      <w:r w:rsidRPr="002856E0">
        <w:rPr>
          <w:rStyle w:val="StyleUnderline"/>
          <w:rFonts w:asciiTheme="minorHAnsi" w:hAnsiTheme="minorHAnsi" w:cstheme="minorHAnsi"/>
        </w:rPr>
        <w:t>The disruption will be a clean one and have the following</w:t>
      </w:r>
      <w:r w:rsidRPr="002856E0">
        <w:rPr>
          <w:rFonts w:asciiTheme="minorHAnsi" w:hAnsiTheme="minorHAnsi" w:cstheme="minorHAnsi"/>
          <w:sz w:val="16"/>
        </w:rPr>
        <w:t xml:space="preserve"> </w:t>
      </w:r>
      <w:r w:rsidRPr="002856E0">
        <w:rPr>
          <w:rStyle w:val="StyleUnderline"/>
          <w:rFonts w:asciiTheme="minorHAnsi" w:hAnsiTheme="minorHAnsi" w:cstheme="minorHAnsi"/>
        </w:rPr>
        <w:t>characteristics</w:t>
      </w:r>
      <w:r w:rsidRPr="002856E0">
        <w:rPr>
          <w:rFonts w:asciiTheme="minorHAnsi" w:hAnsiTheme="minorHAnsi" w:cstheme="minorHAnsi"/>
          <w:sz w:val="16"/>
        </w:rPr>
        <w:t xml:space="preserve">: </w:t>
      </w:r>
    </w:p>
    <w:p w14:paraId="5C45EFD6" w14:textId="77777777" w:rsidR="007F7E35" w:rsidRPr="002856E0" w:rsidRDefault="007F7E35" w:rsidP="007F7E35">
      <w:pPr>
        <w:rPr>
          <w:rFonts w:asciiTheme="minorHAnsi" w:hAnsiTheme="minorHAnsi" w:cstheme="minorHAnsi"/>
          <w:sz w:val="16"/>
        </w:rPr>
      </w:pPr>
      <w:r w:rsidRPr="002856E0">
        <w:rPr>
          <w:rStyle w:val="Emphasis"/>
          <w:rFonts w:asciiTheme="minorHAnsi" w:hAnsiTheme="minorHAnsi" w:cstheme="minorHAnsi"/>
        </w:rPr>
        <w:t>1. Technology-based disruption</w:t>
      </w:r>
      <w:r w:rsidRPr="002856E0">
        <w:rPr>
          <w:rFonts w:asciiTheme="minorHAnsi" w:hAnsiTheme="minorHAnsi" w:cstheme="minorHAnsi"/>
          <w:sz w:val="16"/>
        </w:rPr>
        <w:t xml:space="preserve">. </w:t>
      </w:r>
    </w:p>
    <w:p w14:paraId="020ED241" w14:textId="77777777" w:rsidR="007F7E35" w:rsidRPr="002856E0" w:rsidRDefault="007F7E35" w:rsidP="007F7E35">
      <w:pPr>
        <w:rPr>
          <w:rFonts w:asciiTheme="minorHAnsi" w:hAnsiTheme="minorHAnsi" w:cstheme="minorHAnsi"/>
          <w:sz w:val="16"/>
        </w:rPr>
      </w:pPr>
      <w:r w:rsidRPr="002856E0">
        <w:rPr>
          <w:rFonts w:asciiTheme="minorHAnsi" w:hAnsiTheme="minorHAnsi" w:cstheme="minorHAnsi"/>
          <w:sz w:val="16"/>
        </w:rPr>
        <w:t xml:space="preserve">The clean disruption is about digital (bit) and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(electron) </w:t>
      </w:r>
      <w:r w:rsidRPr="002856E0">
        <w:rPr>
          <w:rStyle w:val="StyleUnderline"/>
          <w:rFonts w:asciiTheme="minorHAnsi" w:hAnsiTheme="minorHAnsi" w:cstheme="minorHAnsi"/>
        </w:rPr>
        <w:t>technologies disrupting resource-based</w:t>
      </w:r>
      <w:r w:rsidRPr="002856E0">
        <w:rPr>
          <w:rFonts w:asciiTheme="minorHAnsi" w:hAnsiTheme="minorHAnsi" w:cstheme="minorHAnsi"/>
          <w:sz w:val="16"/>
        </w:rPr>
        <w:t xml:space="preserve"> (atom-based)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(solar and wind) </w:t>
      </w:r>
      <w:r w:rsidRPr="002856E0">
        <w:rPr>
          <w:rStyle w:val="StyleUnderline"/>
          <w:rFonts w:asciiTheme="minorHAnsi" w:hAnsiTheme="minorHAnsi" w:cstheme="minorHAnsi"/>
        </w:rPr>
        <w:t>is free</w:t>
      </w:r>
      <w:r w:rsidRPr="002856E0">
        <w:rPr>
          <w:rFonts w:asciiTheme="minorHAnsi" w:hAnsiTheme="minorHAnsi" w:cstheme="minorHAnsi"/>
          <w:sz w:val="16"/>
        </w:rPr>
        <w:t xml:space="preserve">. Clean transportation is electric and uses clean energy derived from the sun and wind. </w:t>
      </w:r>
      <w:r w:rsidRPr="002856E0">
        <w:rPr>
          <w:rStyle w:val="StyleUnderline"/>
          <w:rFonts w:asciiTheme="minorHAnsi" w:hAnsiTheme="minorHAnsi" w:cstheme="minorHAnsi"/>
        </w:rPr>
        <w:t>The key to the disruption</w:t>
      </w:r>
      <w:r w:rsidRPr="002856E0">
        <w:rPr>
          <w:rFonts w:asciiTheme="minorHAnsi" w:hAnsiTheme="minorHAnsi" w:cstheme="minorHAnsi"/>
          <w:sz w:val="16"/>
        </w:rPr>
        <w:t xml:space="preserve"> of energy </w:t>
      </w:r>
      <w:r w:rsidRPr="002856E0">
        <w:rPr>
          <w:rStyle w:val="StyleUnderline"/>
          <w:rFonts w:asciiTheme="minorHAnsi" w:hAnsiTheme="minorHAnsi" w:cstheme="minorHAnsi"/>
        </w:rPr>
        <w:t xml:space="preserve">lies in the </w:t>
      </w:r>
      <w:r w:rsidRPr="002856E0">
        <w:rPr>
          <w:rStyle w:val="Emphasis"/>
          <w:rFonts w:asciiTheme="minorHAnsi" w:hAnsiTheme="minorHAnsi" w:cstheme="minorHAnsi"/>
        </w:rPr>
        <w:t>exponential</w:t>
      </w:r>
      <w:r w:rsidRPr="002856E0">
        <w:rPr>
          <w:rStyle w:val="StyleUnderline"/>
          <w:rFonts w:asciiTheme="minorHAnsi" w:hAnsiTheme="minorHAnsi" w:cstheme="minorHAnsi"/>
        </w:rPr>
        <w:t xml:space="preserve"> cost and performance improvement of technologies that convert</w:t>
      </w:r>
      <w:r w:rsidRPr="002856E0">
        <w:rPr>
          <w:rFonts w:asciiTheme="minorHAnsi" w:hAnsiTheme="minorHAnsi" w:cstheme="minorHAnsi"/>
          <w:sz w:val="16"/>
        </w:rPr>
        <w:t xml:space="preserve">, </w:t>
      </w:r>
      <w:r w:rsidRPr="002856E0">
        <w:rPr>
          <w:rStyle w:val="StyleUnderline"/>
          <w:rFonts w:asciiTheme="minorHAnsi" w:hAnsiTheme="minorHAnsi" w:cstheme="minorHAnsi"/>
        </w:rPr>
        <w:t>manage, store, and share clean energy</w:t>
      </w:r>
      <w:r w:rsidRPr="002856E0">
        <w:rPr>
          <w:rFonts w:asciiTheme="minorHAnsi" w:hAnsiTheme="minorHAnsi" w:cstheme="minorHAnsi"/>
          <w:sz w:val="16"/>
        </w:rPr>
        <w:t xml:space="preserve">. The clean disruption is also about software and business model innovation. </w:t>
      </w:r>
    </w:p>
    <w:p w14:paraId="0DA4B9D2" w14:textId="77777777" w:rsidR="007F7E35" w:rsidRPr="002856E0" w:rsidRDefault="007F7E35" w:rsidP="007F7E35">
      <w:pPr>
        <w:rPr>
          <w:rFonts w:asciiTheme="minorHAnsi" w:hAnsiTheme="minorHAnsi" w:cstheme="minorHAnsi"/>
          <w:sz w:val="16"/>
        </w:rPr>
      </w:pPr>
      <w:r w:rsidRPr="002856E0">
        <w:rPr>
          <w:rStyle w:val="Emphasis"/>
          <w:rFonts w:asciiTheme="minorHAnsi" w:hAnsiTheme="minorHAnsi" w:cstheme="minorHAnsi"/>
        </w:rPr>
        <w:t>2. Flipping the architecture of energy</w:t>
      </w:r>
      <w:r w:rsidRPr="002856E0">
        <w:rPr>
          <w:rFonts w:asciiTheme="minorHAnsi" w:hAnsiTheme="minorHAnsi" w:cstheme="minorHAnsi"/>
          <w:sz w:val="16"/>
        </w:rPr>
        <w:t xml:space="preserve">. </w:t>
      </w:r>
    </w:p>
    <w:p w14:paraId="0379553B" w14:textId="77777777" w:rsidR="007F7E35" w:rsidRPr="002856E0" w:rsidRDefault="007F7E35" w:rsidP="007F7E35">
      <w:pPr>
        <w:rPr>
          <w:rFonts w:asciiTheme="minorHAnsi" w:hAnsiTheme="minorHAnsi" w:cstheme="minorHAnsi"/>
          <w:sz w:val="16"/>
        </w:rPr>
      </w:pPr>
      <w:r w:rsidRPr="002856E0">
        <w:rPr>
          <w:rFonts w:asciiTheme="minorHAnsi" w:hAnsiTheme="minorHAnsi" w:cstheme="minorHAnsi"/>
          <w:sz w:val="16"/>
        </w:rPr>
        <w:t xml:space="preserve">Just as the Internet and the cell phone turned the architecture of information upside-down, the clean disruption will create an energy architecture that is different from the one we know today. </w:t>
      </w:r>
      <w:r w:rsidRPr="002856E0">
        <w:rPr>
          <w:rStyle w:val="StyleUnderline"/>
          <w:rFonts w:asciiTheme="minorHAnsi" w:hAnsiTheme="minorHAnsi" w:cstheme="minorHAnsi"/>
        </w:rPr>
        <w:t>The new energy architecture will be distributed, mobile, intelligent, and participatory. It will overturn the existing energy architecture</w:t>
      </w:r>
      <w:r w:rsidRPr="002856E0">
        <w:rPr>
          <w:rFonts w:asciiTheme="minorHAnsi" w:hAnsiTheme="minorHAnsi" w:cstheme="minorHAnsi"/>
          <w:sz w:val="16"/>
        </w:rPr>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p>
    <w:p w14:paraId="60C77BCB" w14:textId="77777777" w:rsidR="007F7E35" w:rsidRPr="002856E0" w:rsidRDefault="007F7E35" w:rsidP="007F7E35">
      <w:pPr>
        <w:rPr>
          <w:rFonts w:asciiTheme="minorHAnsi" w:hAnsiTheme="minorHAnsi" w:cstheme="minorHAnsi"/>
          <w:sz w:val="16"/>
        </w:rPr>
      </w:pPr>
      <w:r w:rsidRPr="002856E0">
        <w:rPr>
          <w:rStyle w:val="Emphasis"/>
          <w:rFonts w:asciiTheme="minorHAnsi" w:hAnsiTheme="minorHAnsi" w:cstheme="minorHAnsi"/>
        </w:rPr>
        <w:t>3. Abundant, cheap, and participatory energy</w:t>
      </w:r>
      <w:r w:rsidRPr="002856E0">
        <w:rPr>
          <w:rFonts w:asciiTheme="minorHAnsi" w:hAnsiTheme="minorHAnsi" w:cstheme="minorHAnsi"/>
          <w:sz w:val="16"/>
        </w:rPr>
        <w:t xml:space="preserve">. </w:t>
      </w:r>
    </w:p>
    <w:p w14:paraId="5FE4FFE6" w14:textId="77777777" w:rsidR="007F7E35" w:rsidRPr="002856E0" w:rsidRDefault="007F7E35" w:rsidP="007F7E35">
      <w:pPr>
        <w:rPr>
          <w:rFonts w:asciiTheme="minorHAnsi" w:hAnsiTheme="minorHAnsi" w:cstheme="minorHAnsi"/>
          <w:sz w:val="16"/>
        </w:rPr>
      </w:pPr>
      <w:r w:rsidRPr="002856E0">
        <w:rPr>
          <w:rStyle w:val="StyleUnderline"/>
          <w:rFonts w:asciiTheme="minorHAnsi" w:hAnsiTheme="minorHAnsi" w:cstheme="minorHAnsi"/>
        </w:rPr>
        <w:t>The clean disruption will be about abundant, cheap, and participatory energy</w:t>
      </w:r>
      <w:r w:rsidRPr="002856E0">
        <w:rPr>
          <w:rFonts w:asciiTheme="minorHAnsi" w:hAnsiTheme="minorHAnsi" w:cstheme="minorHAnsi"/>
          <w:sz w:val="16"/>
        </w:rPr>
        <w:t xml:space="preserve">. The existing energy business model is based on scarcity, depletion, and command-and-control monopolies. </w:t>
      </w:r>
      <w:r w:rsidRPr="002856E0">
        <w:rPr>
          <w:rStyle w:val="StyleUnderline"/>
          <w:rFonts w:asciiTheme="minorHAnsi" w:hAnsiTheme="minorHAnsi" w:cstheme="minorHAnsi"/>
        </w:rPr>
        <w:t xml:space="preserve">The clean disruption is </w:t>
      </w:r>
      <w:proofErr w:type="gramStart"/>
      <w:r w:rsidRPr="002856E0">
        <w:rPr>
          <w:rStyle w:val="StyleUnderline"/>
          <w:rFonts w:asciiTheme="minorHAnsi" w:hAnsiTheme="minorHAnsi" w:cstheme="minorHAnsi"/>
        </w:rPr>
        <w:t>similar to</w:t>
      </w:r>
      <w:proofErr w:type="gramEnd"/>
      <w:r w:rsidRPr="002856E0">
        <w:rPr>
          <w:rStyle w:val="StyleUnderline"/>
          <w:rFonts w:asciiTheme="minorHAnsi" w:hAnsiTheme="minorHAnsi" w:cstheme="minorHAnsi"/>
        </w:rPr>
        <w:t xml:space="preserve"> the information technology revolution that</w:t>
      </w:r>
      <w:r w:rsidRPr="002856E0">
        <w:rPr>
          <w:rFonts w:asciiTheme="minorHAnsi" w:hAnsiTheme="minorHAnsi" w:cstheme="minorHAnsi"/>
          <w:sz w:val="16"/>
        </w:rPr>
        <w:t xml:space="preserve"> overturned the old publishing and information model and </w:t>
      </w:r>
      <w:r w:rsidRPr="002856E0">
        <w:rPr>
          <w:rStyle w:val="StyleUnderline"/>
          <w:rFonts w:asciiTheme="minorHAnsi" w:hAnsiTheme="minorHAnsi" w:cstheme="minorHAnsi"/>
        </w:rPr>
        <w:t>made</w:t>
      </w:r>
      <w:r w:rsidRPr="002856E0">
        <w:rPr>
          <w:rFonts w:asciiTheme="minorHAnsi" w:hAnsiTheme="minorHAnsi" w:cstheme="minorHAnsi"/>
          <w:sz w:val="16"/>
        </w:rPr>
        <w:t xml:space="preserve"> </w:t>
      </w:r>
      <w:r w:rsidRPr="002856E0">
        <w:rPr>
          <w:rStyle w:val="StyleUnderline"/>
          <w:rFonts w:asciiTheme="minorHAnsi" w:hAnsiTheme="minorHAnsi" w:cstheme="minorHAnsi"/>
        </w:rPr>
        <w:t>information</w:t>
      </w:r>
      <w:r w:rsidRPr="002856E0">
        <w:rPr>
          <w:rFonts w:asciiTheme="minorHAnsi" w:hAnsiTheme="minorHAnsi" w:cstheme="minorHAnsi"/>
          <w:sz w:val="16"/>
        </w:rPr>
        <w:t xml:space="preserve"> abundant, participatory, and essentially </w:t>
      </w:r>
      <w:r w:rsidRPr="002856E0">
        <w:rPr>
          <w:rStyle w:val="StyleUnderline"/>
          <w:rFonts w:asciiTheme="minorHAnsi" w:hAnsiTheme="minorHAnsi" w:cstheme="minorHAnsi"/>
        </w:rPr>
        <w:t>free</w:t>
      </w:r>
      <w:r w:rsidRPr="002856E0">
        <w:rPr>
          <w:rFonts w:asciiTheme="minorHAnsi" w:hAnsiTheme="minorHAnsi" w:cstheme="minorHAnsi"/>
          <w:sz w:val="16"/>
        </w:rPr>
        <w:t xml:space="preserve">. </w:t>
      </w:r>
    </w:p>
    <w:p w14:paraId="6F39FCA2" w14:textId="77777777" w:rsidR="007F7E35" w:rsidRPr="002856E0" w:rsidRDefault="007F7E35" w:rsidP="007F7E35">
      <w:pPr>
        <w:rPr>
          <w:rStyle w:val="Emphasis"/>
          <w:rFonts w:asciiTheme="minorHAnsi" w:hAnsiTheme="minorHAnsi" w:cstheme="minorHAnsi"/>
        </w:rPr>
      </w:pPr>
      <w:r w:rsidRPr="002856E0">
        <w:rPr>
          <w:rStyle w:val="Emphasis"/>
          <w:rFonts w:asciiTheme="minorHAnsi" w:hAnsiTheme="minorHAnsi" w:cstheme="minorHAnsi"/>
        </w:rPr>
        <w:t xml:space="preserve">4. </w:t>
      </w:r>
      <w:r w:rsidRPr="00AE7CA9">
        <w:rPr>
          <w:rStyle w:val="Emphasis"/>
          <w:rFonts w:asciiTheme="minorHAnsi" w:hAnsiTheme="minorHAnsi" w:cstheme="minorHAnsi"/>
          <w:highlight w:val="cyan"/>
        </w:rPr>
        <w:t>Clean disruption is inevitable</w:t>
      </w:r>
      <w:r w:rsidRPr="002856E0">
        <w:rPr>
          <w:rFonts w:asciiTheme="minorHAnsi" w:hAnsiTheme="minorHAnsi" w:cstheme="minorHAnsi"/>
          <w:sz w:val="16"/>
        </w:rPr>
        <w:t xml:space="preserve">. </w:t>
      </w:r>
    </w:p>
    <w:p w14:paraId="1E9DCA24" w14:textId="77777777" w:rsidR="007F7E35" w:rsidRPr="002856E0" w:rsidRDefault="007F7E35" w:rsidP="007F7E35">
      <w:pPr>
        <w:rPr>
          <w:rFonts w:asciiTheme="minorHAnsi" w:hAnsiTheme="minorHAnsi" w:cstheme="minorHAnsi"/>
          <w:sz w:val="16"/>
        </w:rPr>
      </w:pPr>
      <w:r w:rsidRPr="002856E0">
        <w:rPr>
          <w:rStyle w:val="StyleUnderline"/>
          <w:rFonts w:asciiTheme="minorHAnsi" w:hAnsiTheme="minorHAnsi" w:cstheme="minorHAnsi"/>
        </w:rPr>
        <w:lastRenderedPageBreak/>
        <w:t xml:space="preserve">The clean disruption of energy and transportation is inevitable </w:t>
      </w:r>
      <w:r w:rsidRPr="00AE7CA9">
        <w:rPr>
          <w:rStyle w:val="StyleUnderline"/>
          <w:rFonts w:asciiTheme="minorHAnsi" w:hAnsiTheme="minorHAnsi" w:cstheme="minorHAnsi"/>
          <w:highlight w:val="cyan"/>
        </w:rPr>
        <w:t>when you consider</w:t>
      </w:r>
      <w:r w:rsidRPr="002856E0">
        <w:rPr>
          <w:rStyle w:val="StyleUnderline"/>
          <w:rFonts w:asciiTheme="minorHAnsi" w:hAnsiTheme="minorHAnsi" w:cstheme="minorHAnsi"/>
        </w:rPr>
        <w:t xml:space="preserve"> the </w:t>
      </w:r>
      <w:r w:rsidRPr="00AE7CA9">
        <w:rPr>
          <w:rStyle w:val="Emphasis"/>
          <w:rFonts w:asciiTheme="minorHAnsi" w:hAnsiTheme="minorHAnsi" w:cstheme="minorHAnsi"/>
          <w:highlight w:val="cyan"/>
        </w:rPr>
        <w:t>exponential</w:t>
      </w:r>
      <w:r w:rsidRPr="002856E0">
        <w:rPr>
          <w:rStyle w:val="Emphasis"/>
          <w:rFonts w:asciiTheme="minorHAnsi" w:hAnsiTheme="minorHAnsi" w:cstheme="minorHAnsi"/>
        </w:rPr>
        <w:t xml:space="preserve"> cost </w:t>
      </w:r>
      <w:r w:rsidRPr="00AE7CA9">
        <w:rPr>
          <w:rStyle w:val="Emphasis"/>
          <w:rFonts w:asciiTheme="minorHAnsi" w:hAnsiTheme="minorHAnsi" w:cstheme="minorHAnsi"/>
          <w:highlight w:val="cyan"/>
        </w:rPr>
        <w:t>improvement</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w:t>
      </w:r>
      <w:r w:rsidRPr="002856E0">
        <w:rPr>
          <w:rStyle w:val="StyleUnderline"/>
          <w:rFonts w:asciiTheme="minorHAnsi" w:hAnsiTheme="minorHAnsi" w:cstheme="minorHAnsi"/>
        </w:rPr>
        <w:t xml:space="preserve"> disrupting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the creation of new business models; the democratization of generation, finance, and access; and the exponential market growth</w:t>
      </w:r>
      <w:r w:rsidRPr="002856E0">
        <w:rPr>
          <w:rFonts w:asciiTheme="minorHAnsi" w:hAnsiTheme="minorHAnsi" w:cstheme="minorHAnsi"/>
          <w:sz w:val="16"/>
        </w:rPr>
        <w:t xml:space="preserve">. </w:t>
      </w:r>
    </w:p>
    <w:p w14:paraId="26608126" w14:textId="77777777" w:rsidR="007F7E35" w:rsidRPr="002856E0" w:rsidRDefault="007F7E35" w:rsidP="007F7E35">
      <w:pPr>
        <w:rPr>
          <w:rStyle w:val="Emphasis"/>
          <w:rFonts w:asciiTheme="minorHAnsi" w:hAnsiTheme="minorHAnsi" w:cstheme="minorHAnsi"/>
        </w:rPr>
      </w:pPr>
      <w:r w:rsidRPr="002856E0">
        <w:rPr>
          <w:rStyle w:val="Emphasis"/>
          <w:rFonts w:asciiTheme="minorHAnsi" w:hAnsiTheme="minorHAnsi" w:cstheme="minorHAnsi"/>
        </w:rPr>
        <w:t xml:space="preserve">5. </w:t>
      </w:r>
      <w:r w:rsidRPr="00AE7CA9">
        <w:rPr>
          <w:rStyle w:val="Emphasis"/>
          <w:rFonts w:asciiTheme="minorHAnsi" w:hAnsiTheme="minorHAnsi" w:cstheme="minorHAnsi"/>
          <w:highlight w:val="cyan"/>
        </w:rPr>
        <w:t>Clean disruption will</w:t>
      </w:r>
      <w:r w:rsidRPr="002856E0">
        <w:rPr>
          <w:rStyle w:val="Emphasis"/>
          <w:rFonts w:asciiTheme="minorHAnsi" w:hAnsiTheme="minorHAnsi" w:cstheme="minorHAnsi"/>
        </w:rPr>
        <w:t xml:space="preserve"> be swift. </w:t>
      </w:r>
    </w:p>
    <w:p w14:paraId="5F475FE0" w14:textId="77777777" w:rsidR="007F7E35" w:rsidRPr="002856E0" w:rsidRDefault="007F7E35" w:rsidP="007F7E35">
      <w:pPr>
        <w:rPr>
          <w:rFonts w:asciiTheme="minorHAnsi" w:hAnsiTheme="minorHAnsi" w:cstheme="minorHAnsi"/>
          <w:sz w:val="16"/>
        </w:rPr>
      </w:pPr>
      <w:r w:rsidRPr="002856E0">
        <w:rPr>
          <w:rStyle w:val="Emphasis"/>
          <w:rFonts w:asciiTheme="minorHAnsi" w:hAnsiTheme="minorHAnsi" w:cstheme="minorHAnsi"/>
        </w:rPr>
        <w:t xml:space="preserve">It will </w:t>
      </w:r>
      <w:r w:rsidRPr="00AE7CA9">
        <w:rPr>
          <w:rStyle w:val="Emphasis"/>
          <w:rFonts w:asciiTheme="minorHAnsi" w:hAnsiTheme="minorHAnsi" w:cstheme="minorHAnsi"/>
          <w:highlight w:val="cyan"/>
        </w:rPr>
        <w:t>be over by 2030</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Maybe before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Oil</w:t>
      </w:r>
      <w:r w:rsidRPr="002856E0">
        <w:rPr>
          <w:rStyle w:val="StyleUnderline"/>
          <w:rFonts w:asciiTheme="minorHAnsi" w:hAnsiTheme="minorHAnsi" w:cstheme="minorHAnsi"/>
        </w:rPr>
        <w:t xml:space="preserve">, natural </w:t>
      </w:r>
      <w:r w:rsidRPr="00AE7CA9">
        <w:rPr>
          <w:rStyle w:val="Emphasis"/>
          <w:rFonts w:asciiTheme="minorHAnsi" w:hAnsiTheme="minorHAnsi" w:cstheme="minorHAnsi"/>
          <w:highlight w:val="cyan"/>
        </w:rPr>
        <w:t>gas</w:t>
      </w:r>
      <w:r w:rsidRPr="00AE7CA9">
        <w:rPr>
          <w:rFonts w:asciiTheme="minorHAnsi" w:hAnsiTheme="minorHAnsi" w:cstheme="minorHAnsi"/>
          <w:sz w:val="16"/>
          <w:highlight w:val="cyan"/>
        </w:rPr>
        <w:t xml:space="preserve"> </w:t>
      </w:r>
      <w:r w:rsidRPr="002856E0">
        <w:rPr>
          <w:rFonts w:asciiTheme="minorHAnsi" w:hAnsiTheme="minorHAnsi" w:cstheme="minorHAnsi"/>
          <w:sz w:val="16"/>
        </w:rPr>
        <w:t xml:space="preserve">(methane), </w:t>
      </w:r>
      <w:r w:rsidRPr="00AE7CA9">
        <w:rPr>
          <w:rStyle w:val="Emphasis"/>
          <w:rFonts w:asciiTheme="minorHAnsi" w:hAnsiTheme="minorHAnsi" w:cstheme="minorHAnsi"/>
          <w:highlight w:val="cyan"/>
        </w:rPr>
        <w:t>coal</w:t>
      </w:r>
      <w:r w:rsidRPr="002856E0">
        <w:rPr>
          <w:rStyle w:val="StyleUnderline"/>
          <w:rFonts w:asciiTheme="minorHAnsi" w:hAnsiTheme="minorHAnsi" w:cstheme="minorHAnsi"/>
        </w:rPr>
        <w:t>, and uranium will simply become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obsolete</w:t>
      </w:r>
      <w:r w:rsidRPr="00AE7CA9">
        <w:rPr>
          <w:rStyle w:val="StyleUnderline"/>
          <w:rFonts w:asciiTheme="minorHAnsi" w:hAnsiTheme="minorHAnsi" w:cstheme="minorHAnsi"/>
          <w:highlight w:val="cyan"/>
        </w:rPr>
        <w:t xml:space="preserve"> </w:t>
      </w:r>
      <w:r w:rsidRPr="002856E0">
        <w:rPr>
          <w:rStyle w:val="StyleUnderline"/>
          <w:rFonts w:asciiTheme="minorHAnsi" w:hAnsiTheme="minorHAnsi" w:cstheme="minorHAnsi"/>
        </w:rPr>
        <w:t>for</w:t>
      </w:r>
      <w:r w:rsidRPr="002856E0">
        <w:rPr>
          <w:rFonts w:asciiTheme="minorHAnsi" w:hAnsiTheme="minorHAnsi" w:cstheme="minorHAnsi"/>
          <w:sz w:val="16"/>
        </w:rPr>
        <w:t xml:space="preserve"> the purposes of </w:t>
      </w:r>
      <w:r w:rsidRPr="002856E0">
        <w:rPr>
          <w:rStyle w:val="StyleUnderline"/>
          <w:rFonts w:asciiTheme="minorHAnsi" w:hAnsiTheme="minorHAnsi" w:cstheme="minorHAnsi"/>
        </w:rPr>
        <w:t>generating significant amounts of electricity</w:t>
      </w:r>
      <w:r w:rsidRPr="002856E0">
        <w:rPr>
          <w:rFonts w:asciiTheme="minorHAnsi" w:hAnsiTheme="minorHAnsi" w:cstheme="minorHAnsi"/>
          <w:sz w:val="16"/>
        </w:rPr>
        <w:t xml:space="preserve"> </w:t>
      </w:r>
      <w:r w:rsidRPr="002856E0">
        <w:rPr>
          <w:rStyle w:val="StyleUnderline"/>
          <w:rFonts w:asciiTheme="minorHAnsi" w:hAnsiTheme="minorHAnsi" w:cstheme="minorHAnsi"/>
        </w:rPr>
        <w:t>and powering the automobile</w:t>
      </w:r>
      <w:r w:rsidRPr="002856E0">
        <w:rPr>
          <w:rFonts w:asciiTheme="minorHAnsi" w:hAnsiTheme="minorHAnsi" w:cstheme="minorHAnsi"/>
          <w:sz w:val="16"/>
        </w:rPr>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w:t>
      </w:r>
      <w:proofErr w:type="gramStart"/>
      <w:r w:rsidRPr="002856E0">
        <w:rPr>
          <w:rFonts w:asciiTheme="minorHAnsi" w:hAnsiTheme="minorHAnsi" w:cstheme="minorHAnsi"/>
          <w:sz w:val="16"/>
        </w:rPr>
        <w:t>sailboats</w:t>
      </w:r>
      <w:proofErr w:type="gramEnd"/>
      <w:r w:rsidRPr="002856E0">
        <w:rPr>
          <w:rFonts w:asciiTheme="minorHAnsi" w:hAnsiTheme="minorHAnsi" w:cstheme="minorHAnsi"/>
          <w:sz w:val="16"/>
        </w:rPr>
        <w:t xml:space="preserve"> and jukeboxes. These niche market products will survive, but </w:t>
      </w:r>
      <w:r w:rsidRPr="002856E0">
        <w:rPr>
          <w:rStyle w:val="StyleUnderline"/>
          <w:rFonts w:asciiTheme="minorHAnsi" w:hAnsiTheme="minorHAnsi" w:cstheme="minorHAnsi"/>
        </w:rPr>
        <w:t>energy and transportation will not be the</w:t>
      </w:r>
      <w:r w:rsidRPr="002856E0">
        <w:rPr>
          <w:rFonts w:asciiTheme="minorHAnsi" w:hAnsiTheme="minorHAnsi" w:cstheme="minorHAnsi"/>
          <w:sz w:val="16"/>
        </w:rPr>
        <w:t xml:space="preserve"> multi-</w:t>
      </w:r>
      <w:proofErr w:type="gramStart"/>
      <w:r w:rsidRPr="002856E0">
        <w:rPr>
          <w:rFonts w:asciiTheme="minorHAnsi" w:hAnsiTheme="minorHAnsi" w:cstheme="minorHAnsi"/>
          <w:sz w:val="16"/>
        </w:rPr>
        <w:t>trillion dollar</w:t>
      </w:r>
      <w:proofErr w:type="gramEnd"/>
      <w:r w:rsidRPr="002856E0">
        <w:rPr>
          <w:rFonts w:asciiTheme="minorHAnsi" w:hAnsiTheme="minorHAnsi" w:cstheme="minorHAnsi"/>
          <w:sz w:val="16"/>
        </w:rPr>
        <w:t xml:space="preserve"> </w:t>
      </w:r>
      <w:r w:rsidRPr="002856E0">
        <w:rPr>
          <w:rStyle w:val="StyleUnderline"/>
          <w:rFonts w:asciiTheme="minorHAnsi" w:hAnsiTheme="minorHAnsi" w:cstheme="minorHAnsi"/>
        </w:rPr>
        <w:t>energy heavyweights that they are today</w:t>
      </w:r>
      <w:r w:rsidRPr="002856E0">
        <w:rPr>
          <w:rFonts w:asciiTheme="minorHAnsi" w:hAnsiTheme="minorHAnsi" w:cstheme="minorHAnsi"/>
          <w:sz w:val="16"/>
        </w:rPr>
        <w:t xml:space="preserve">. </w:t>
      </w:r>
    </w:p>
    <w:p w14:paraId="01FC59AB" w14:textId="105BD39A" w:rsidR="007F7E35" w:rsidRPr="00076C25" w:rsidRDefault="007F7E35" w:rsidP="007F7E35">
      <w:pPr>
        <w:rPr>
          <w:rFonts w:asciiTheme="minorHAnsi" w:hAnsiTheme="minorHAnsi" w:cstheme="minorHAnsi"/>
          <w:sz w:val="16"/>
        </w:rPr>
      </w:pPr>
      <w:r w:rsidRPr="002856E0">
        <w:rPr>
          <w:rStyle w:val="StyleUnderline"/>
          <w:rFonts w:asciiTheme="minorHAnsi" w:hAnsiTheme="minorHAnsi" w:cstheme="minorHAnsi"/>
        </w:rPr>
        <w:t xml:space="preserve">In twenty </w:t>
      </w:r>
      <w:proofErr w:type="gramStart"/>
      <w:r w:rsidRPr="002856E0">
        <w:rPr>
          <w:rStyle w:val="StyleUnderline"/>
          <w:rFonts w:asciiTheme="minorHAnsi" w:hAnsiTheme="minorHAnsi" w:cstheme="minorHAnsi"/>
        </w:rPr>
        <w:t>years</w:t>
      </w:r>
      <w:proofErr w:type="gramEnd"/>
      <w:r w:rsidRPr="002856E0">
        <w:rPr>
          <w:rStyle w:val="StyleUnderline"/>
          <w:rFonts w:asciiTheme="minorHAnsi" w:hAnsiTheme="minorHAnsi" w:cstheme="minorHAnsi"/>
        </w:rPr>
        <w:t xml:space="preserve"> we'll wonder how we put up with the horrendous consequences of the </w:t>
      </w:r>
      <w:r w:rsidRPr="002856E0">
        <w:rPr>
          <w:rFonts w:asciiTheme="minorHAnsi" w:hAnsiTheme="minorHAnsi" w:cstheme="minorHAnsi"/>
          <w:sz w:val="16"/>
        </w:rPr>
        <w:t xml:space="preserve">incumbent, </w:t>
      </w:r>
      <w:r w:rsidRPr="002856E0">
        <w:rPr>
          <w:rStyle w:val="StyleUnderline"/>
          <w:rFonts w:asciiTheme="minorHAnsi" w:hAnsiTheme="minorHAnsi" w:cstheme="minorHAnsi"/>
        </w:rPr>
        <w:t>conventional</w:t>
      </w:r>
      <w:r w:rsidRPr="002856E0">
        <w:rPr>
          <w:rFonts w:asciiTheme="minorHAnsi" w:hAnsiTheme="minorHAnsi" w:cstheme="minorHAnsi"/>
          <w:sz w:val="16"/>
        </w:rPr>
        <w:t xml:space="preserve">, $8 trillion-a-year </w:t>
      </w:r>
      <w:r w:rsidRPr="002856E0">
        <w:rPr>
          <w:rStyle w:val="StyleUnderline"/>
          <w:rFonts w:asciiTheme="minorHAnsi" w:hAnsiTheme="minorHAnsi" w:cstheme="minorHAnsi"/>
        </w:rPr>
        <w:t>energy industry</w:t>
      </w:r>
      <w:r w:rsidRPr="002856E0">
        <w:rPr>
          <w:rFonts w:asciiTheme="minorHAnsi" w:hAnsiTheme="minorHAnsi" w:cstheme="minorHAnsi"/>
          <w:sz w:val="16"/>
        </w:rPr>
        <w:t xml:space="preserve">. If Nikola Tesla and Thomas Alva Edison rose from the dead, they would recognize the industry that they helped build a century ago and they would be disappointed at how little it has changed. Today's versions of Tesla and Edison are creating technologies, products, and business models that will dismantle the extractive, centralized, dirty- energy age in which we live. </w:t>
      </w:r>
      <w:r w:rsidRPr="002856E0">
        <w:rPr>
          <w:rStyle w:val="StyleUnderline"/>
          <w:rFonts w:asciiTheme="minorHAnsi" w:hAnsiTheme="minorHAnsi" w:cstheme="minorHAnsi"/>
        </w:rPr>
        <w:t xml:space="preserve">The </w:t>
      </w:r>
      <w:r w:rsidRPr="00AE7CA9">
        <w:rPr>
          <w:rStyle w:val="StyleUnderline"/>
          <w:rFonts w:asciiTheme="minorHAnsi" w:hAnsiTheme="minorHAnsi" w:cstheme="minorHAnsi"/>
          <w:highlight w:val="cyan"/>
        </w:rPr>
        <w:t>first wave</w:t>
      </w:r>
      <w:r w:rsidRPr="002856E0">
        <w:rPr>
          <w:rStyle w:val="StyleUnderline"/>
          <w:rFonts w:asciiTheme="minorHAnsi" w:hAnsiTheme="minorHAnsi" w:cstheme="minorHAnsi"/>
        </w:rPr>
        <w:t xml:space="preserve"> of energy disruption </w:t>
      </w:r>
      <w:r w:rsidRPr="00AE7CA9">
        <w:rPr>
          <w:rStyle w:val="StyleUnderline"/>
          <w:rFonts w:asciiTheme="minorHAnsi" w:hAnsiTheme="minorHAnsi" w:cstheme="minorHAnsi"/>
          <w:highlight w:val="cyan"/>
        </w:rPr>
        <w:t>has already begun</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with</w:t>
      </w:r>
      <w:r w:rsidRPr="002856E0">
        <w:rPr>
          <w:rStyle w:val="StyleUnderline"/>
          <w:rFonts w:asciiTheme="minorHAnsi" w:hAnsiTheme="minorHAnsi" w:cstheme="minorHAnsi"/>
        </w:rPr>
        <w:t xml:space="preserve"> distributed </w:t>
      </w:r>
      <w:r w:rsidRPr="00AE7CA9">
        <w:rPr>
          <w:rStyle w:val="StyleUnderline"/>
          <w:rFonts w:asciiTheme="minorHAnsi" w:hAnsiTheme="minorHAnsi" w:cstheme="minorHAnsi"/>
          <w:highlight w:val="cyan"/>
        </w:rPr>
        <w:t>solar</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and wind</w:t>
      </w:r>
      <w:r w:rsidRPr="002856E0">
        <w:rPr>
          <w:rStyle w:val="StyleUnderline"/>
          <w:rFonts w:asciiTheme="minorHAnsi" w:hAnsiTheme="minorHAnsi" w:cstheme="minorHAnsi"/>
        </w:rPr>
        <w:t xml:space="preserve"> generation. </w:t>
      </w:r>
      <w:r w:rsidRPr="00AE7CA9">
        <w:rPr>
          <w:rStyle w:val="StyleUnderline"/>
          <w:rFonts w:asciiTheme="minorHAnsi" w:hAnsiTheme="minorHAnsi" w:cstheme="minorHAnsi"/>
          <w:highlight w:val="cyan"/>
        </w:rPr>
        <w:t xml:space="preserve">It </w:t>
      </w:r>
      <w:r w:rsidRPr="00AE7CA9">
        <w:rPr>
          <w:rStyle w:val="Emphasis"/>
          <w:rFonts w:asciiTheme="minorHAnsi" w:hAnsiTheme="minorHAnsi" w:cstheme="minorHAnsi"/>
          <w:highlight w:val="cyan"/>
        </w:rPr>
        <w:t>won't be long</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before the next wave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crashes</w:t>
      </w:r>
      <w:r w:rsidRPr="002856E0">
        <w:rPr>
          <w:rStyle w:val="StyleUnderline"/>
          <w:rFonts w:asciiTheme="minorHAnsi" w:hAnsiTheme="minorHAnsi" w:cstheme="minorHAnsi"/>
        </w:rPr>
        <w:t xml:space="preserve"> over the remains of the first one</w:t>
      </w:r>
      <w:r w:rsidRPr="002856E0">
        <w:rPr>
          <w:rFonts w:asciiTheme="minorHAnsi" w:hAnsiTheme="minorHAnsi" w:cstheme="minorHAnsi"/>
          <w:sz w:val="16"/>
        </w:rPr>
        <w:t xml:space="preserve">. Transportation is a $4 trillion industry globally. The transportation industry is inextricably linked with energy. As this book explains, </w:t>
      </w:r>
      <w:r w:rsidRPr="002856E0">
        <w:rPr>
          <w:rStyle w:val="StyleUnderline"/>
          <w:rFonts w:asciiTheme="minorHAnsi" w:hAnsiTheme="minorHAnsi" w:cstheme="minorHAnsi"/>
        </w:rPr>
        <w:t>the internal combustion engine automobile will soon be disrupted, an event which will</w:t>
      </w:r>
      <w:r w:rsidRPr="002856E0">
        <w:rPr>
          <w:rFonts w:asciiTheme="minorHAnsi" w:hAnsiTheme="minorHAnsi" w:cstheme="minorHAnsi"/>
          <w:sz w:val="16"/>
        </w:rPr>
        <w:t xml:space="preserve">, in turn, </w:t>
      </w:r>
      <w:r w:rsidRPr="002856E0">
        <w:rPr>
          <w:rStyle w:val="StyleUnderline"/>
          <w:rFonts w:asciiTheme="minorHAnsi" w:hAnsiTheme="minorHAnsi" w:cstheme="minorHAnsi"/>
        </w:rPr>
        <w:t>send disruptive shockwaves through the oil industry. The first wave of disruption of the century-old automotive industry is well underway with electric vehicles</w:t>
      </w:r>
      <w:r w:rsidRPr="002856E0">
        <w:rPr>
          <w:rFonts w:asciiTheme="minorHAnsi" w:hAnsiTheme="minorHAnsi" w:cstheme="minorHAnsi"/>
          <w:sz w:val="16"/>
        </w:rPr>
        <w:t xml:space="preserve">. The second disruptive wave, the self-driving car, will hit before the first wave is finished crashing. </w:t>
      </w:r>
      <w:r w:rsidRPr="00AE7CA9">
        <w:rPr>
          <w:rStyle w:val="Emphasis"/>
          <w:rFonts w:asciiTheme="minorHAnsi" w:hAnsiTheme="minorHAnsi" w:cstheme="minorHAnsi"/>
          <w:highlight w:val="cyan"/>
        </w:rPr>
        <w:t>Transportation</w:t>
      </w:r>
      <w:r w:rsidRPr="002856E0">
        <w:rPr>
          <w:rStyle w:val="Emphasis"/>
          <w:rFonts w:asciiTheme="minorHAnsi" w:hAnsiTheme="minorHAnsi" w:cstheme="minorHAnsi"/>
        </w:rPr>
        <w:t xml:space="preserve"> </w:t>
      </w:r>
      <w:r w:rsidRPr="00AE7CA9">
        <w:rPr>
          <w:rStyle w:val="Emphasis"/>
          <w:rFonts w:asciiTheme="minorHAnsi" w:hAnsiTheme="minorHAnsi" w:cstheme="minorHAnsi"/>
          <w:highlight w:val="cyan"/>
        </w:rPr>
        <w:t>will never be the same</w:t>
      </w:r>
      <w:r w:rsidRPr="002856E0">
        <w:rPr>
          <w:rStyle w:val="Emphasis"/>
          <w:rFonts w:asciiTheme="minorHAnsi" w:hAnsiTheme="minorHAnsi" w:cstheme="minorHAnsi"/>
        </w:rPr>
        <w:t xml:space="preserve"> again</w:t>
      </w:r>
      <w:r w:rsidRPr="002856E0">
        <w:rPr>
          <w:rFonts w:asciiTheme="minorHAnsi" w:hAnsiTheme="minorHAnsi" w:cstheme="minorHAnsi"/>
          <w:sz w:val="16"/>
        </w:rPr>
        <w:t xml:space="preserve">. This book is about how </w:t>
      </w:r>
      <w:r w:rsidRPr="002856E0">
        <w:rPr>
          <w:rStyle w:val="StyleUnderline"/>
          <w:rFonts w:asciiTheme="minorHAnsi" w:hAnsiTheme="minorHAnsi" w:cstheme="minorHAnsi"/>
        </w:rPr>
        <w:t>a new technology-based infrastructure and a set of products and services governed by the economics that have made Silicon Valley a source of market disruption over the last generation will disrupt energy industries that have barely evolved over the past hundred years</w:t>
      </w:r>
      <w:r w:rsidRPr="002856E0">
        <w:rPr>
          <w:rFonts w:asciiTheme="minorHAnsi" w:hAnsiTheme="minorHAnsi" w:cstheme="minorHAnsi"/>
          <w:sz w:val="16"/>
        </w:rPr>
        <w:t xml:space="preserve">. </w:t>
      </w:r>
    </w:p>
    <w:p w14:paraId="2A4D580F" w14:textId="77777777" w:rsidR="007F7E35" w:rsidRDefault="007F7E35" w:rsidP="007F7E35">
      <w:pPr>
        <w:pStyle w:val="Heading1"/>
      </w:pPr>
      <w:bookmarkStart w:id="7" w:name="_Hlk86573572"/>
      <w:r>
        <w:lastRenderedPageBreak/>
        <w:t>1NR---Round 5</w:t>
      </w:r>
    </w:p>
    <w:p w14:paraId="73081E91" w14:textId="77777777" w:rsidR="007F7E35" w:rsidRDefault="007F7E35" w:rsidP="007F7E35">
      <w:pPr>
        <w:pStyle w:val="Heading3"/>
      </w:pPr>
      <w:proofErr w:type="gramStart"/>
      <w:r>
        <w:lastRenderedPageBreak/>
        <w:t>!---</w:t>
      </w:r>
      <w:proofErr w:type="gramEnd"/>
      <w:r>
        <w:t>Turns Ag---Sustainable Ag</w:t>
      </w:r>
    </w:p>
    <w:p w14:paraId="19899C0C" w14:textId="77777777" w:rsidR="007F7E35" w:rsidRDefault="007F7E35" w:rsidP="007F7E35">
      <w:pPr>
        <w:pStyle w:val="Heading4"/>
      </w:pPr>
      <w:r>
        <w:t>Infrastructure solves sustainable/regenerative ag and climate</w:t>
      </w:r>
    </w:p>
    <w:p w14:paraId="4F3441DD" w14:textId="77777777" w:rsidR="007F7E35" w:rsidRPr="00BE6DDF" w:rsidRDefault="007F7E35" w:rsidP="007F7E35">
      <w:r w:rsidRPr="00C01EB9">
        <w:rPr>
          <w:rStyle w:val="Style13ptBold"/>
        </w:rPr>
        <w:t>Barry 21</w:t>
      </w:r>
      <w:r>
        <w:t>, graduate student at the University of Colorado Boulder where she is pursuing her master's degree in sustainable food systems. She is also a content and media relations intern with Rodale Institute (Caroline, “WHAT BIDEN’S CLIMATE PLAN MEANS FOR REGENERATIVE AG,” Rodale Institute, https://rodaleinstitute.org/blog/what-bidens-climate-plan-means-for-regenerative-ag/)</w:t>
      </w:r>
    </w:p>
    <w:p w14:paraId="22CF9C65" w14:textId="77777777" w:rsidR="007F7E35" w:rsidRPr="00BE6DDF" w:rsidRDefault="007F7E35" w:rsidP="007F7E35"/>
    <w:p w14:paraId="11AF91C1" w14:textId="77777777" w:rsidR="007F7E35" w:rsidRDefault="007F7E35" w:rsidP="007F7E35">
      <w:r>
        <w:t xml:space="preserve">President Joe </w:t>
      </w:r>
      <w:r w:rsidRPr="00982C0D">
        <w:rPr>
          <w:rStyle w:val="StyleUnderline"/>
          <w:highlight w:val="cyan"/>
        </w:rPr>
        <w:t xml:space="preserve">Biden has introduced an </w:t>
      </w:r>
      <w:r w:rsidRPr="00982C0D">
        <w:rPr>
          <w:rStyle w:val="Emphasis"/>
          <w:highlight w:val="cyan"/>
        </w:rPr>
        <w:t>ambitious climate plan</w:t>
      </w:r>
      <w:r>
        <w:t xml:space="preserve"> for the United States. Could regenerative agriculture help us get there? President </w:t>
      </w:r>
      <w:r w:rsidRPr="00982C0D">
        <w:rPr>
          <w:rStyle w:val="StyleUnderline"/>
          <w:highlight w:val="cyan"/>
        </w:rPr>
        <w:t>Biden</w:t>
      </w:r>
      <w:r w:rsidRPr="00C01EB9">
        <w:rPr>
          <w:rStyle w:val="StyleUnderline"/>
        </w:rPr>
        <w:t xml:space="preserve"> has </w:t>
      </w:r>
      <w:r w:rsidRPr="00982C0D">
        <w:rPr>
          <w:rStyle w:val="StyleUnderline"/>
          <w:highlight w:val="cyan"/>
        </w:rPr>
        <w:t>pledged</w:t>
      </w:r>
      <w:r>
        <w:t xml:space="preserve"> to spend up to </w:t>
      </w:r>
      <w:r w:rsidRPr="00C01EB9">
        <w:rPr>
          <w:rStyle w:val="Emphasis"/>
        </w:rPr>
        <w:t>$</w:t>
      </w:r>
      <w:r w:rsidRPr="00982C0D">
        <w:rPr>
          <w:rStyle w:val="Emphasis"/>
          <w:highlight w:val="cyan"/>
        </w:rPr>
        <w:t>2 trillion on climate</w:t>
      </w:r>
      <w:r w:rsidRPr="00C01EB9">
        <w:rPr>
          <w:rStyle w:val="Emphasis"/>
        </w:rPr>
        <w:t xml:space="preserve"> change</w:t>
      </w:r>
      <w:r>
        <w:t xml:space="preserve"> initiatives. “Climate change” is a broad-brush topic, so </w:t>
      </w:r>
      <w:r w:rsidRPr="00982C0D">
        <w:rPr>
          <w:rStyle w:val="StyleUnderline"/>
          <w:highlight w:val="cyan"/>
        </w:rPr>
        <w:t>how will these measures impact</w:t>
      </w:r>
      <w:r w:rsidRPr="00C01EB9">
        <w:rPr>
          <w:rStyle w:val="StyleUnderline"/>
        </w:rPr>
        <w:t xml:space="preserve"> food, </w:t>
      </w:r>
      <w:proofErr w:type="gramStart"/>
      <w:r w:rsidRPr="00982C0D">
        <w:rPr>
          <w:rStyle w:val="Emphasis"/>
          <w:highlight w:val="cyan"/>
        </w:rPr>
        <w:t>ag</w:t>
      </w:r>
      <w:r w:rsidRPr="00C01EB9">
        <w:rPr>
          <w:rStyle w:val="StyleUnderline"/>
        </w:rPr>
        <w:t>riculture</w:t>
      </w:r>
      <w:proofErr w:type="gramEnd"/>
      <w:r w:rsidRPr="00C01EB9">
        <w:rPr>
          <w:rStyle w:val="StyleUnderline"/>
        </w:rPr>
        <w:t xml:space="preserve"> and regenerative organic farming</w:t>
      </w:r>
      <w:r>
        <w:t xml:space="preserve">? </w:t>
      </w:r>
      <w:r w:rsidRPr="00C01EB9">
        <w:rPr>
          <w:rStyle w:val="StyleUnderline"/>
        </w:rPr>
        <w:t>Let’s take a closer look at “The Biden-Harris Plan</w:t>
      </w:r>
      <w:r>
        <w:t xml:space="preserve"> to Build Back Better in Rural America” and examine how a few key proposals could impact the food system. Agriculture &amp; The Climate Crisis: First… what does agriculture have to do with climate change? Agricultural activities are responsible for nearly a quarter (24%) of global greenhouse gas emissions. But building healthy soil by implementing regenerative practices like cover cropping and reduced tillage can help sequester carbon and mitigate the damage to our climate. Reducing reliance on fossil-fuel-intensive synthetic chemicals, grazing animals on pasture, and other organic practices can play a major role.</w:t>
      </w:r>
    </w:p>
    <w:p w14:paraId="17776265" w14:textId="77777777" w:rsidR="007F7E35" w:rsidRPr="00C01EB9" w:rsidRDefault="007F7E35" w:rsidP="007F7E35">
      <w:pPr>
        <w:rPr>
          <w:rStyle w:val="Emphasis"/>
        </w:rPr>
      </w:pPr>
      <w:r w:rsidRPr="00982C0D">
        <w:rPr>
          <w:rStyle w:val="Emphasis"/>
          <w:highlight w:val="cyan"/>
        </w:rPr>
        <w:t>Biden’s Plan</w:t>
      </w:r>
    </w:p>
    <w:p w14:paraId="5A0688E4" w14:textId="77777777" w:rsidR="007F7E35" w:rsidRDefault="007F7E35" w:rsidP="007F7E35">
      <w:r>
        <w:t xml:space="preserve">While President Biden hasn’t directly stated the role that regenerative organic agriculture will play in his administration, these farming practices (and their outcomes!) are uniquely suited to its climate goals. Most notably, the </w:t>
      </w:r>
      <w:r w:rsidRPr="00C01EB9">
        <w:rPr>
          <w:rStyle w:val="StyleUnderline"/>
        </w:rPr>
        <w:t>Biden</w:t>
      </w:r>
      <w:r>
        <w:t xml:space="preserve"> administration </w:t>
      </w:r>
      <w:r w:rsidRPr="00982C0D">
        <w:rPr>
          <w:rStyle w:val="StyleUnderline"/>
          <w:highlight w:val="cyan"/>
        </w:rPr>
        <w:t>has</w:t>
      </w:r>
      <w:r w:rsidRPr="00C01EB9">
        <w:rPr>
          <w:rStyle w:val="StyleUnderline"/>
        </w:rPr>
        <w:t xml:space="preserve"> proposed </w:t>
      </w:r>
      <w:r w:rsidRPr="00982C0D">
        <w:rPr>
          <w:rStyle w:val="StyleUnderline"/>
          <w:highlight w:val="cyan"/>
        </w:rPr>
        <w:t>a carbon market to incentivize carbon capture</w:t>
      </w:r>
      <w:r>
        <w:t>. For farmers, this could mean receiving payments for the carbon they sequester in their soils. Many scientists, agribusinesses and lawmakers agree that healthy soils will be vital to curbing the climate crisis. Let’s dive deeper and examine some key proposals from the “</w:t>
      </w:r>
      <w:r w:rsidRPr="00982C0D">
        <w:rPr>
          <w:rStyle w:val="StyleUnderline"/>
          <w:highlight w:val="cyan"/>
        </w:rPr>
        <w:t>The</w:t>
      </w:r>
      <w:r w:rsidRPr="00C01EB9">
        <w:rPr>
          <w:rStyle w:val="StyleUnderline"/>
        </w:rPr>
        <w:t xml:space="preserve"> Biden</w:t>
      </w:r>
      <w:r>
        <w:t xml:space="preserve">-Harris </w:t>
      </w:r>
      <w:r w:rsidRPr="00982C0D">
        <w:rPr>
          <w:rStyle w:val="StyleUnderline"/>
          <w:highlight w:val="cyan"/>
        </w:rPr>
        <w:t>Plan</w:t>
      </w:r>
      <w:r>
        <w:t xml:space="preserve"> to Build Back Better in Rural America:” Key Proposal 1: </w:t>
      </w:r>
      <w:r w:rsidRPr="00982C0D">
        <w:rPr>
          <w:rStyle w:val="StyleUnderline"/>
          <w:highlight w:val="cyan"/>
        </w:rPr>
        <w:t xml:space="preserve">Help farmers leverage new </w:t>
      </w:r>
      <w:r w:rsidRPr="00982C0D">
        <w:rPr>
          <w:rStyle w:val="Emphasis"/>
          <w:highlight w:val="cyan"/>
        </w:rPr>
        <w:t>tech</w:t>
      </w:r>
      <w:r w:rsidRPr="00C01EB9">
        <w:rPr>
          <w:rStyle w:val="StyleUnderline"/>
        </w:rPr>
        <w:t xml:space="preserve">nologies, techniques, and equipment </w:t>
      </w:r>
      <w:r w:rsidRPr="00982C0D">
        <w:rPr>
          <w:rStyle w:val="StyleUnderline"/>
          <w:highlight w:val="cyan"/>
        </w:rPr>
        <w:t>to</w:t>
      </w:r>
      <w:r w:rsidRPr="00C01EB9">
        <w:rPr>
          <w:rStyle w:val="StyleUnderline"/>
        </w:rPr>
        <w:t xml:space="preserve"> increase productivity and profit while </w:t>
      </w:r>
      <w:r w:rsidRPr="00982C0D">
        <w:rPr>
          <w:rStyle w:val="Emphasis"/>
          <w:highlight w:val="cyan"/>
        </w:rPr>
        <w:t>tackl</w:t>
      </w:r>
      <w:r w:rsidRPr="00C01EB9">
        <w:rPr>
          <w:rStyle w:val="StyleUnderline"/>
        </w:rPr>
        <w:t xml:space="preserve">ing the challenge of </w:t>
      </w:r>
      <w:r w:rsidRPr="00982C0D">
        <w:rPr>
          <w:rStyle w:val="StyleUnderline"/>
          <w:highlight w:val="cyan"/>
        </w:rPr>
        <w:t>sequestering carbon and reducing emissions</w:t>
      </w:r>
      <w:r>
        <w:t xml:space="preserve"> – </w:t>
      </w:r>
      <w:r w:rsidRPr="00982C0D">
        <w:rPr>
          <w:rStyle w:val="StyleUnderline"/>
          <w:highlight w:val="cyan"/>
        </w:rPr>
        <w:t>making American</w:t>
      </w:r>
      <w:r w:rsidRPr="00C01EB9">
        <w:rPr>
          <w:rStyle w:val="StyleUnderline"/>
        </w:rPr>
        <w:t xml:space="preserve"> </w:t>
      </w:r>
      <w:r w:rsidRPr="00982C0D">
        <w:rPr>
          <w:rStyle w:val="Emphasis"/>
          <w:highlight w:val="cyan"/>
        </w:rPr>
        <w:t>ag</w:t>
      </w:r>
      <w:r w:rsidRPr="00C01EB9">
        <w:rPr>
          <w:rStyle w:val="StyleUnderline"/>
        </w:rPr>
        <w:t xml:space="preserve">riculture </w:t>
      </w:r>
      <w:r w:rsidRPr="00982C0D">
        <w:rPr>
          <w:rStyle w:val="StyleUnderline"/>
          <w:highlight w:val="cyan"/>
        </w:rPr>
        <w:t>the first</w:t>
      </w:r>
      <w:r w:rsidRPr="00C01EB9">
        <w:rPr>
          <w:rStyle w:val="StyleUnderline"/>
        </w:rPr>
        <w:t xml:space="preserve"> in the world to </w:t>
      </w:r>
      <w:r w:rsidRPr="00982C0D">
        <w:rPr>
          <w:rStyle w:val="StyleUnderline"/>
          <w:highlight w:val="cyan"/>
        </w:rPr>
        <w:t>achieve net-zero emissions</w:t>
      </w:r>
      <w:r w:rsidRPr="00C01EB9">
        <w:rPr>
          <w:rStyle w:val="StyleUnderline"/>
        </w:rPr>
        <w:t xml:space="preserve"> and create new sources of income for farmers in the process</w:t>
      </w:r>
      <w:r>
        <w:t xml:space="preserve">. In Their Words: “President </w:t>
      </w:r>
      <w:r w:rsidRPr="00C01EB9">
        <w:rPr>
          <w:rStyle w:val="StyleUnderline"/>
        </w:rPr>
        <w:t>Biden will make a significant investment in research to refine practices to build soil carbon while maximizing farm and ranch productivity. Soil is the next frontier for storing carbon</w:t>
      </w:r>
      <w:r>
        <w:t xml:space="preserve">.” What This Means </w:t>
      </w:r>
      <w:proofErr w:type="gramStart"/>
      <w:r>
        <w:t>For</w:t>
      </w:r>
      <w:proofErr w:type="gramEnd"/>
      <w:r>
        <w:t xml:space="preserve"> Regenerative Ag: </w:t>
      </w:r>
      <w:r w:rsidRPr="00982C0D">
        <w:rPr>
          <w:rStyle w:val="StyleUnderline"/>
          <w:highlight w:val="cyan"/>
        </w:rPr>
        <w:t>Regenerative</w:t>
      </w:r>
      <w:r w:rsidRPr="00C01EB9">
        <w:rPr>
          <w:rStyle w:val="StyleUnderline"/>
        </w:rPr>
        <w:t xml:space="preserve"> </w:t>
      </w:r>
      <w:r w:rsidRPr="00982C0D">
        <w:rPr>
          <w:rStyle w:val="Emphasis"/>
          <w:highlight w:val="cyan"/>
        </w:rPr>
        <w:t>ag</w:t>
      </w:r>
      <w:r w:rsidRPr="00C01EB9">
        <w:rPr>
          <w:rStyle w:val="StyleUnderline"/>
        </w:rPr>
        <w:t xml:space="preserve">riculture </w:t>
      </w:r>
      <w:r w:rsidRPr="00982C0D">
        <w:rPr>
          <w:rStyle w:val="StyleUnderline"/>
          <w:highlight w:val="cyan"/>
        </w:rPr>
        <w:t>has the potential to</w:t>
      </w:r>
      <w:r w:rsidRPr="00C01EB9">
        <w:rPr>
          <w:rStyle w:val="StyleUnderline"/>
        </w:rPr>
        <w:t xml:space="preserve"> drawdown greenhouse gas emissions and </w:t>
      </w:r>
      <w:r w:rsidRPr="00982C0D">
        <w:rPr>
          <w:rStyle w:val="StyleUnderline"/>
          <w:highlight w:val="cyan"/>
        </w:rPr>
        <w:t>sequester</w:t>
      </w:r>
      <w:r w:rsidRPr="00C01EB9">
        <w:rPr>
          <w:rStyle w:val="StyleUnderline"/>
        </w:rPr>
        <w:t xml:space="preserve"> them </w:t>
      </w:r>
      <w:r w:rsidRPr="00982C0D">
        <w:rPr>
          <w:rStyle w:val="StyleUnderline"/>
          <w:highlight w:val="cyan"/>
        </w:rPr>
        <w:t>in</w:t>
      </w:r>
      <w:r w:rsidRPr="00C01EB9">
        <w:rPr>
          <w:rStyle w:val="StyleUnderline"/>
        </w:rPr>
        <w:t xml:space="preserve"> the </w:t>
      </w:r>
      <w:r w:rsidRPr="00982C0D">
        <w:rPr>
          <w:rStyle w:val="StyleUnderline"/>
          <w:highlight w:val="cyan"/>
        </w:rPr>
        <w:t>soil</w:t>
      </w:r>
      <w:r w:rsidRPr="00C01EB9">
        <w:rPr>
          <w:rStyle w:val="StyleUnderline"/>
        </w:rPr>
        <w:t xml:space="preserve"> due to its emphasis on soil microbiome, reduced tilling, livestock integration, and more</w:t>
      </w:r>
      <w:r>
        <w:t xml:space="preserve">. We may soon see the introduction of </w:t>
      </w:r>
      <w:r w:rsidRPr="00982C0D">
        <w:rPr>
          <w:rStyle w:val="StyleUnderline"/>
          <w:highlight w:val="cyan"/>
        </w:rPr>
        <w:t>carbon markets</w:t>
      </w:r>
      <w:r w:rsidRPr="00C01EB9">
        <w:rPr>
          <w:rStyle w:val="StyleUnderline"/>
        </w:rPr>
        <w:t xml:space="preserve"> and new tech</w:t>
      </w:r>
      <w:r>
        <w:t xml:space="preserve">nologies that </w:t>
      </w:r>
      <w:r w:rsidRPr="00982C0D">
        <w:rPr>
          <w:rStyle w:val="StyleUnderline"/>
          <w:highlight w:val="cyan"/>
        </w:rPr>
        <w:t>encourage</w:t>
      </w:r>
      <w:r w:rsidRPr="00C01EB9">
        <w:rPr>
          <w:rStyle w:val="StyleUnderline"/>
        </w:rPr>
        <w:t xml:space="preserve"> and incentivize </w:t>
      </w:r>
      <w:r w:rsidRPr="00982C0D">
        <w:rPr>
          <w:rStyle w:val="StyleUnderline"/>
          <w:highlight w:val="cyan"/>
        </w:rPr>
        <w:t>regenerative</w:t>
      </w:r>
      <w:r w:rsidRPr="00C01EB9">
        <w:rPr>
          <w:rStyle w:val="StyleUnderline"/>
        </w:rPr>
        <w:t xml:space="preserve"> organic </w:t>
      </w:r>
      <w:r w:rsidRPr="00982C0D">
        <w:rPr>
          <w:rStyle w:val="StyleUnderline"/>
          <w:highlight w:val="cyan"/>
        </w:rPr>
        <w:t>farming</w:t>
      </w:r>
      <w:r w:rsidRPr="00C01EB9">
        <w:rPr>
          <w:rStyle w:val="StyleUnderline"/>
        </w:rPr>
        <w:t xml:space="preserve"> practices, including a stronger emphasis on the importance of healthy soils</w:t>
      </w:r>
      <w:r>
        <w:t xml:space="preserve">. </w:t>
      </w:r>
    </w:p>
    <w:p w14:paraId="413A7332" w14:textId="77777777" w:rsidR="007F7E35" w:rsidRDefault="007F7E35" w:rsidP="007F7E35">
      <w:pPr>
        <w:pStyle w:val="Heading3"/>
      </w:pPr>
      <w:r>
        <w:lastRenderedPageBreak/>
        <w:t>1NR---UQ</w:t>
      </w:r>
    </w:p>
    <w:p w14:paraId="23B35F5D" w14:textId="77777777" w:rsidR="007F7E35" w:rsidRDefault="007F7E35" w:rsidP="007F7E35">
      <w:pPr>
        <w:pStyle w:val="Heading4"/>
      </w:pPr>
      <w:r>
        <w:t xml:space="preserve">Passage is </w:t>
      </w:r>
      <w:r w:rsidRPr="00795A64">
        <w:rPr>
          <w:u w:val="single"/>
        </w:rPr>
        <w:t>likely</w:t>
      </w:r>
      <w:r>
        <w:t>---</w:t>
      </w:r>
      <w:proofErr w:type="spellStart"/>
      <w:r>
        <w:t>dems</w:t>
      </w:r>
      <w:proofErr w:type="spellEnd"/>
      <w:r>
        <w:t xml:space="preserve"> are </w:t>
      </w:r>
      <w:r w:rsidRPr="00AF359C">
        <w:rPr>
          <w:u w:val="single"/>
        </w:rPr>
        <w:t>inching closer</w:t>
      </w:r>
    </w:p>
    <w:p w14:paraId="335E2643" w14:textId="77777777" w:rsidR="007F7E35" w:rsidRDefault="007F7E35" w:rsidP="007F7E35">
      <w:r w:rsidRPr="00DE003D">
        <w:rPr>
          <w:rStyle w:val="Style13ptBold"/>
        </w:rPr>
        <w:t>Stimson 10-29</w:t>
      </w:r>
      <w:r>
        <w:t xml:space="preserve">-2021 (Brie, “Progressives block infrastructure vote before Biden trip, but back reconciliation plan: LIVE UPDATES,” Fox news, </w:t>
      </w:r>
      <w:hyperlink r:id="rId22" w:history="1">
        <w:r w:rsidRPr="008E4388">
          <w:rPr>
            <w:rStyle w:val="Hyperlink"/>
          </w:rPr>
          <w:t>https://www.foxnews.com/live-news/biden-europe-democratic-infighting-infrastructure-vote</w:t>
        </w:r>
      </w:hyperlink>
      <w:r>
        <w:t>)</w:t>
      </w:r>
    </w:p>
    <w:p w14:paraId="3DEEAA03" w14:textId="77777777" w:rsidR="007F7E35" w:rsidRPr="00F02483" w:rsidRDefault="007F7E35" w:rsidP="007F7E35"/>
    <w:p w14:paraId="07FD0E7C" w14:textId="77777777" w:rsidR="007F7E35" w:rsidRDefault="007F7E35" w:rsidP="007F7E35">
      <w:r w:rsidRPr="00AB3FA1">
        <w:rPr>
          <w:rStyle w:val="StyleUnderline"/>
          <w:highlight w:val="cyan"/>
        </w:rPr>
        <w:t>The</w:t>
      </w:r>
      <w:r w:rsidRPr="00DE003D">
        <w:rPr>
          <w:rStyle w:val="StyleUnderline"/>
        </w:rPr>
        <w:t xml:space="preserve"> Congressional </w:t>
      </w:r>
      <w:r w:rsidRPr="00AB3FA1">
        <w:rPr>
          <w:rStyle w:val="StyleUnderline"/>
          <w:highlight w:val="cyan"/>
        </w:rPr>
        <w:t>Progressive Ca</w:t>
      </w:r>
      <w:r w:rsidRPr="00DE003D">
        <w:rPr>
          <w:rStyle w:val="StyleUnderline"/>
        </w:rPr>
        <w:t>ucus</w:t>
      </w:r>
      <w:r>
        <w:t xml:space="preserve"> got the best of House Speaker Nancy Pelosi, D-Calif., and President Biden yet again Thursday after the pair pushed for a vote on the infrastructure bill before Biden's climate summit in the U.K. next week. The caucus forced the House to put off a vote on the bill yet again. The group and Chairwoman Rep. Pramila Jayapal, D-Wash., </w:t>
      </w:r>
      <w:r w:rsidRPr="00AB3FA1">
        <w:rPr>
          <w:rStyle w:val="StyleUnderline"/>
          <w:highlight w:val="cyan"/>
        </w:rPr>
        <w:t>are demanding</w:t>
      </w:r>
      <w:r w:rsidRPr="00DE003D">
        <w:rPr>
          <w:rStyle w:val="StyleUnderline"/>
        </w:rPr>
        <w:t xml:space="preserve"> more </w:t>
      </w:r>
      <w:r w:rsidRPr="00AB3FA1">
        <w:rPr>
          <w:rStyle w:val="StyleUnderline"/>
          <w:highlight w:val="cyan"/>
        </w:rPr>
        <w:t>progress on</w:t>
      </w:r>
      <w:r>
        <w:t xml:space="preserve"> the passage of Democrats' </w:t>
      </w:r>
      <w:r w:rsidRPr="00AB3FA1">
        <w:rPr>
          <w:rStyle w:val="StyleUnderline"/>
          <w:highlight w:val="cyan"/>
        </w:rPr>
        <w:t>reconciliation</w:t>
      </w:r>
      <w:r>
        <w:t xml:space="preserve"> spending plan </w:t>
      </w:r>
      <w:r w:rsidRPr="00AB3FA1">
        <w:rPr>
          <w:rStyle w:val="StyleUnderline"/>
          <w:highlight w:val="cyan"/>
        </w:rPr>
        <w:t>before</w:t>
      </w:r>
      <w:r w:rsidRPr="00DE003D">
        <w:rPr>
          <w:rStyle w:val="StyleUnderline"/>
        </w:rPr>
        <w:t xml:space="preserve"> they will let the </w:t>
      </w:r>
      <w:r w:rsidRPr="00AB3FA1">
        <w:rPr>
          <w:rStyle w:val="Emphasis"/>
          <w:highlight w:val="cyan"/>
        </w:rPr>
        <w:t>bipart</w:t>
      </w:r>
      <w:r w:rsidRPr="00DE003D">
        <w:rPr>
          <w:rStyle w:val="StyleUnderline"/>
        </w:rPr>
        <w:t xml:space="preserve">isan </w:t>
      </w:r>
      <w:r w:rsidRPr="00AB3FA1">
        <w:rPr>
          <w:rStyle w:val="StyleUnderline"/>
          <w:highlight w:val="cyan"/>
        </w:rPr>
        <w:t>infrastructure</w:t>
      </w:r>
      <w:r w:rsidRPr="00DE003D">
        <w:rPr>
          <w:rStyle w:val="StyleUnderline"/>
        </w:rPr>
        <w:t xml:space="preserve"> bill pass</w:t>
      </w:r>
      <w:r>
        <w:t xml:space="preserve">, because they don't trust Senate moderates to pass it. "The reality is that while talks around the infrastructure bill lasted months in the Senate, there has only been serious discussion around the specifics of the larger Build Back Better Act in recent weeks, thanks to the Progressive Caucus holding the line and putting both parts of the agenda back on the table," Jayapal said in a Thursday statement. "Members of our Caucus will not vote for the infrastructure bill without the Build Back Better Act. We will work immediately to finalize and pass both pieces of legislation through the House together," she added. </w:t>
      </w:r>
      <w:r w:rsidRPr="00AB3FA1">
        <w:rPr>
          <w:rStyle w:val="Emphasis"/>
          <w:highlight w:val="cyan"/>
        </w:rPr>
        <w:t>But Jayapal and her members</w:t>
      </w:r>
      <w:r>
        <w:t xml:space="preserve"> </w:t>
      </w:r>
      <w:r w:rsidRPr="00AB3FA1">
        <w:rPr>
          <w:rStyle w:val="Emphasis"/>
          <w:highlight w:val="cyan"/>
        </w:rPr>
        <w:t>also</w:t>
      </w:r>
      <w:r w:rsidRPr="00AB3FA1">
        <w:rPr>
          <w:highlight w:val="cyan"/>
        </w:rPr>
        <w:t xml:space="preserve"> </w:t>
      </w:r>
      <w:r w:rsidRPr="00AB3FA1">
        <w:rPr>
          <w:rStyle w:val="Emphasis"/>
          <w:highlight w:val="cyan"/>
        </w:rPr>
        <w:t>endorsed the framework for</w:t>
      </w:r>
      <w:r>
        <w:t xml:space="preserve"> a </w:t>
      </w:r>
      <w:r w:rsidRPr="00AB3FA1">
        <w:rPr>
          <w:rStyle w:val="Emphasis"/>
          <w:highlight w:val="cyan"/>
        </w:rPr>
        <w:t>reconciliation</w:t>
      </w:r>
      <w:r>
        <w:t xml:space="preserve"> bill that President Biden released Thursday morning, which would cost $1.75 trillion. $1.75 trillion is an exorbitant amount of money. But it's half of the $3.5 trillion progressives were pushing for at the beginning of the reconciliation process. And some progressives had their sights set even higher, on a bill that might cost $6 trillion or more. The price needed to drop because Sens. Joe Manchin, D-W.Va., and Kyrsten Sinema, D-Ariz., as well as other moderates in the House and Senate, were concerned about spending too much money as the economy is coming out of the coronavirus pandemic. Neither Sinema nor Manchin have explicitly endorsed the Biden reconciliation framework yet. And </w:t>
      </w:r>
      <w:r w:rsidRPr="00AB3FA1">
        <w:rPr>
          <w:rStyle w:val="Emphasis"/>
          <w:highlight w:val="cyan"/>
        </w:rPr>
        <w:t>Dem</w:t>
      </w:r>
      <w:r>
        <w:t>ocrat</w:t>
      </w:r>
      <w:r w:rsidRPr="00AB3FA1">
        <w:rPr>
          <w:rStyle w:val="Emphasis"/>
          <w:highlight w:val="cyan"/>
        </w:rPr>
        <w:t>s</w:t>
      </w:r>
      <w:r>
        <w:t xml:space="preserve"> </w:t>
      </w:r>
      <w:r w:rsidRPr="00AB3FA1">
        <w:rPr>
          <w:rStyle w:val="StyleUnderline"/>
          <w:highlight w:val="cyan"/>
        </w:rPr>
        <w:t>admit that there is still</w:t>
      </w:r>
      <w:r w:rsidRPr="00DE003D">
        <w:rPr>
          <w:rStyle w:val="StyleUnderline"/>
        </w:rPr>
        <w:t xml:space="preserve"> a lot of </w:t>
      </w:r>
      <w:r w:rsidRPr="00AB3FA1">
        <w:rPr>
          <w:rStyle w:val="StyleUnderline"/>
          <w:highlight w:val="cyan"/>
        </w:rPr>
        <w:t>work to do</w:t>
      </w:r>
      <w:r>
        <w:t xml:space="preserve"> to turn the president's proposal into a final bill that will pass both the House and the Senate -- any one senator, or just a handful of House members, can </w:t>
      </w:r>
      <w:proofErr w:type="spellStart"/>
      <w:r>
        <w:t>tank</w:t>
      </w:r>
      <w:proofErr w:type="spellEnd"/>
      <w:r>
        <w:t xml:space="preserve"> the whole endeavor. </w:t>
      </w:r>
      <w:r w:rsidRPr="00AB3FA1">
        <w:rPr>
          <w:rStyle w:val="StyleUnderline"/>
          <w:highlight w:val="cyan"/>
        </w:rPr>
        <w:t>But with progressives' support</w:t>
      </w:r>
      <w:r>
        <w:t xml:space="preserve"> for a plan that represents massive compromises on many of their biggest priorities, </w:t>
      </w:r>
      <w:r w:rsidRPr="00AB3FA1">
        <w:rPr>
          <w:rStyle w:val="Emphasis"/>
          <w:highlight w:val="cyan"/>
        </w:rPr>
        <w:t>Dem</w:t>
      </w:r>
      <w:r>
        <w:t>ocrat</w:t>
      </w:r>
      <w:r w:rsidRPr="00AB3FA1">
        <w:rPr>
          <w:rStyle w:val="Emphasis"/>
          <w:highlight w:val="cyan"/>
        </w:rPr>
        <w:t>s</w:t>
      </w:r>
      <w:r>
        <w:t xml:space="preserve"> </w:t>
      </w:r>
      <w:r w:rsidRPr="00AB3FA1">
        <w:rPr>
          <w:rStyle w:val="StyleUnderline"/>
          <w:highlight w:val="cyan"/>
        </w:rPr>
        <w:t xml:space="preserve">appear to be </w:t>
      </w:r>
      <w:r w:rsidRPr="00AB3FA1">
        <w:rPr>
          <w:rStyle w:val="Emphasis"/>
          <w:sz w:val="40"/>
          <w:szCs w:val="40"/>
          <w:highlight w:val="cyan"/>
        </w:rPr>
        <w:t>inching closer</w:t>
      </w:r>
      <w:r w:rsidRPr="00AB3FA1">
        <w:rPr>
          <w:rStyle w:val="Emphasis"/>
          <w:highlight w:val="cyan"/>
        </w:rPr>
        <w:t xml:space="preserve"> to</w:t>
      </w:r>
      <w:r w:rsidRPr="00DE003D">
        <w:rPr>
          <w:rStyle w:val="Emphasis"/>
        </w:rPr>
        <w:t xml:space="preserve"> </w:t>
      </w:r>
      <w:r w:rsidRPr="00AB3FA1">
        <w:rPr>
          <w:rStyle w:val="Emphasis"/>
          <w:highlight w:val="cyan"/>
        </w:rPr>
        <w:t>a deal</w:t>
      </w:r>
      <w:r w:rsidRPr="00AB3FA1">
        <w:rPr>
          <w:rStyle w:val="StyleUnderline"/>
          <w:highlight w:val="cyan"/>
        </w:rPr>
        <w:t xml:space="preserve"> that could see both infrastructure and reconciliation pass </w:t>
      </w:r>
      <w:r w:rsidRPr="00AB3FA1">
        <w:rPr>
          <w:rStyle w:val="Emphasis"/>
          <w:highlight w:val="cyan"/>
        </w:rPr>
        <w:t>in November</w:t>
      </w:r>
      <w:r>
        <w:t>. "</w:t>
      </w:r>
      <w:r w:rsidRPr="00AB3FA1">
        <w:rPr>
          <w:rStyle w:val="StyleUnderline"/>
          <w:highlight w:val="cyan"/>
        </w:rPr>
        <w:t>The</w:t>
      </w:r>
      <w:r>
        <w:t xml:space="preserve"> Congressional </w:t>
      </w:r>
      <w:r w:rsidRPr="00AB3FA1">
        <w:rPr>
          <w:rStyle w:val="StyleUnderline"/>
          <w:highlight w:val="cyan"/>
        </w:rPr>
        <w:t>Progressive Caucus just</w:t>
      </w:r>
      <w:r w:rsidRPr="00217C4D">
        <w:rPr>
          <w:rStyle w:val="StyleUnderline"/>
        </w:rPr>
        <w:t xml:space="preserve"> overwhelmingly </w:t>
      </w:r>
      <w:r w:rsidRPr="00AB3FA1">
        <w:rPr>
          <w:rStyle w:val="StyleUnderline"/>
          <w:highlight w:val="cyan"/>
        </w:rPr>
        <w:t>voted to endorse</w:t>
      </w:r>
      <w:r>
        <w:t xml:space="preserve"> in principle </w:t>
      </w:r>
      <w:r w:rsidRPr="00AB3FA1">
        <w:rPr>
          <w:rStyle w:val="StyleUnderline"/>
          <w:highlight w:val="cyan"/>
        </w:rPr>
        <w:t>the entire</w:t>
      </w:r>
      <w:r w:rsidRPr="00217C4D">
        <w:rPr>
          <w:rStyle w:val="StyleUnderline"/>
        </w:rPr>
        <w:t xml:space="preserve"> </w:t>
      </w:r>
      <w:r w:rsidRPr="00AB3FA1">
        <w:rPr>
          <w:rStyle w:val="Emphasis"/>
          <w:highlight w:val="cyan"/>
        </w:rPr>
        <w:t>B</w:t>
      </w:r>
      <w:r w:rsidRPr="00217C4D">
        <w:rPr>
          <w:rStyle w:val="StyleUnderline"/>
        </w:rPr>
        <w:t xml:space="preserve">uild </w:t>
      </w:r>
      <w:r w:rsidRPr="00AB3FA1">
        <w:rPr>
          <w:rStyle w:val="Emphasis"/>
          <w:highlight w:val="cyan"/>
        </w:rPr>
        <w:t>B</w:t>
      </w:r>
      <w:r w:rsidRPr="00217C4D">
        <w:rPr>
          <w:rStyle w:val="StyleUnderline"/>
        </w:rPr>
        <w:t xml:space="preserve">ack </w:t>
      </w:r>
      <w:r w:rsidRPr="00AB3FA1">
        <w:rPr>
          <w:rStyle w:val="Emphasis"/>
          <w:highlight w:val="cyan"/>
        </w:rPr>
        <w:t>B</w:t>
      </w:r>
      <w:r w:rsidRPr="00217C4D">
        <w:rPr>
          <w:rStyle w:val="StyleUnderline"/>
        </w:rPr>
        <w:t xml:space="preserve">etter Act </w:t>
      </w:r>
      <w:r w:rsidRPr="00AB3FA1">
        <w:rPr>
          <w:rStyle w:val="StyleUnderline"/>
          <w:highlight w:val="cyan"/>
        </w:rPr>
        <w:t>framework</w:t>
      </w:r>
      <w:r>
        <w:t xml:space="preserve"> announced by President Biden today," Jayapal said Thursday.</w:t>
      </w:r>
    </w:p>
    <w:p w14:paraId="2C0EB322" w14:textId="38411EFE" w:rsidR="007F7E35" w:rsidRPr="007F7E35" w:rsidRDefault="007F7E35" w:rsidP="007F7E35">
      <w:pPr>
        <w:pStyle w:val="Heading3"/>
        <w:rPr>
          <w:rFonts w:cs="Times New Roman"/>
        </w:rPr>
      </w:pPr>
      <w:r>
        <w:rPr>
          <w:rFonts w:cs="Times New Roman"/>
        </w:rPr>
        <w:lastRenderedPageBreak/>
        <w:t>1NR---AT Edwards</w:t>
      </w:r>
    </w:p>
    <w:p w14:paraId="4AFAE6E8" w14:textId="77777777" w:rsidR="007F7E35" w:rsidRPr="00AE78C3" w:rsidRDefault="007F7E35" w:rsidP="007F7E35">
      <w:pPr>
        <w:pStyle w:val="Heading4"/>
        <w:rPr>
          <w:rFonts w:cs="Times New Roman"/>
        </w:rPr>
      </w:pPr>
      <w:r w:rsidRPr="00AE78C3">
        <w:rPr>
          <w:rFonts w:cs="Times New Roman"/>
        </w:rPr>
        <w:t>Political capital is key to pass a significant infrastructure bill</w:t>
      </w:r>
    </w:p>
    <w:p w14:paraId="16793E08" w14:textId="77777777" w:rsidR="007F7E35" w:rsidRPr="00AE78C3" w:rsidRDefault="007F7E35" w:rsidP="007F7E35">
      <w:r w:rsidRPr="00AE78C3">
        <w:rPr>
          <w:rStyle w:val="Style13ptBold"/>
        </w:rPr>
        <w:t>Cullen 21</w:t>
      </w:r>
      <w:r w:rsidRPr="00AE78C3">
        <w:t xml:space="preserve">, Executive Editor of Heavy Duty Trucking Magazine (David, “Highway Funding and the New Political Calculus on Capitol Hill,”  </w:t>
      </w:r>
      <w:r w:rsidRPr="00AE78C3">
        <w:rPr>
          <w:i/>
          <w:iCs/>
        </w:rPr>
        <w:t>Trucking Info</w:t>
      </w:r>
      <w:r w:rsidRPr="00AE78C3">
        <w:t xml:space="preserve">, </w:t>
      </w:r>
      <w:hyperlink r:id="rId23" w:history="1">
        <w:r w:rsidRPr="00AE78C3">
          <w:rPr>
            <w:rStyle w:val="Hyperlink"/>
          </w:rPr>
          <w:t>https://www.truckinginfo.com/10135503/highway-funding-and-the-new-political-calculus-on-capitol-hill)</w:t>
        </w:r>
      </w:hyperlink>
    </w:p>
    <w:p w14:paraId="444D7406" w14:textId="77777777" w:rsidR="007F7E35" w:rsidRPr="00AE78C3" w:rsidRDefault="007F7E35" w:rsidP="007F7E35">
      <w:pPr>
        <w:rPr>
          <w:sz w:val="14"/>
        </w:rPr>
      </w:pPr>
      <w:r w:rsidRPr="00AE78C3">
        <w:t>Although their ideologies do not neatly match up, all these politicians can be described as pragmatists who refuse to be boxed in by the hard-left or hard-right wings of their parties. In a sharply divided Senate, their</w:t>
      </w:r>
      <w:r w:rsidRPr="00AE78C3">
        <w:rPr>
          <w:rStyle w:val="TitleChar"/>
          <w:sz w:val="14"/>
        </w:rPr>
        <w:t xml:space="preserve"> </w:t>
      </w:r>
      <w:r w:rsidRPr="00A22FBC">
        <w:rPr>
          <w:rStyle w:val="StyleUnderline"/>
          <w:highlight w:val="cyan"/>
        </w:rPr>
        <w:t xml:space="preserve">clout as </w:t>
      </w:r>
      <w:proofErr w:type="gramStart"/>
      <w:r w:rsidRPr="00A22FBC">
        <w:rPr>
          <w:rStyle w:val="StyleUnderline"/>
          <w:highlight w:val="cyan"/>
        </w:rPr>
        <w:t>deal-makers</w:t>
      </w:r>
      <w:proofErr w:type="gramEnd"/>
      <w:r w:rsidRPr="00AE78C3">
        <w:rPr>
          <w:rStyle w:val="TitleChar"/>
          <w:sz w:val="14"/>
        </w:rPr>
        <w:t xml:space="preserve"> who are comfortable meeting in the middle is expected to </w:t>
      </w:r>
      <w:r w:rsidRPr="00A22FBC">
        <w:rPr>
          <w:rStyle w:val="Emphasis"/>
          <w:highlight w:val="cyan"/>
        </w:rPr>
        <w:t>corral enough votes to wrangle</w:t>
      </w:r>
      <w:r w:rsidRPr="00AE78C3">
        <w:rPr>
          <w:rStyle w:val="Emphasis"/>
        </w:rPr>
        <w:t xml:space="preserve"> contentious </w:t>
      </w:r>
      <w:r w:rsidRPr="00A22FBC">
        <w:rPr>
          <w:rStyle w:val="Emphasis"/>
          <w:highlight w:val="cyan"/>
        </w:rPr>
        <w:t>bills across the finish line</w:t>
      </w:r>
      <w:r w:rsidRPr="00AE78C3">
        <w:rPr>
          <w:sz w:val="14"/>
        </w:rPr>
        <w:t xml:space="preserve">. </w:t>
      </w:r>
      <w:r w:rsidRPr="00AE78C3">
        <w:t xml:space="preserve">That is not to say that senators in the minority won’t be tempted to filibuster to prevent a measure from being brought to a vote. A filibuster requires most bills to meet a 60-vote threshold to pass. On the other hand, the majority party is in a strong position to approve any motion that only requires a simple majority, such as confirming executive-branch appointments. However, should now-Minority Leader McConnell obstruct passage of President Biden’s agenda bill-by-bill, Democrats currently not in favor of killing the filibuster may rethink their position. Also </w:t>
      </w:r>
      <w:r w:rsidRPr="00A22FBC">
        <w:rPr>
          <w:rStyle w:val="StyleUnderline"/>
          <w:highlight w:val="cyan"/>
        </w:rPr>
        <w:t>helping drive the</w:t>
      </w:r>
      <w:r w:rsidRPr="00AE78C3">
        <w:rPr>
          <w:rStyle w:val="StyleUnderline"/>
        </w:rPr>
        <w:t xml:space="preserve"> president’s </w:t>
      </w:r>
      <w:r w:rsidRPr="00A22FBC">
        <w:rPr>
          <w:rStyle w:val="StyleUnderline"/>
          <w:highlight w:val="cyan"/>
        </w:rPr>
        <w:t>agenda will be</w:t>
      </w:r>
      <w:r w:rsidRPr="00A22FBC">
        <w:rPr>
          <w:rStyle w:val="TitleChar"/>
          <w:sz w:val="14"/>
          <w:highlight w:val="cyan"/>
        </w:rPr>
        <w:t xml:space="preserve"> </w:t>
      </w:r>
      <w:r w:rsidRPr="00A22FBC">
        <w:rPr>
          <w:rStyle w:val="Emphasis"/>
          <w:highlight w:val="cyan"/>
        </w:rPr>
        <w:t>Biden himself</w:t>
      </w:r>
      <w:r w:rsidRPr="00A22FBC">
        <w:rPr>
          <w:sz w:val="14"/>
          <w:highlight w:val="cyan"/>
        </w:rPr>
        <w:t xml:space="preserve">. </w:t>
      </w:r>
      <w:r w:rsidRPr="00A22FBC">
        <w:rPr>
          <w:rStyle w:val="StyleUnderline"/>
          <w:highlight w:val="cyan"/>
        </w:rPr>
        <w:t>The</w:t>
      </w:r>
      <w:r w:rsidRPr="00AE78C3">
        <w:rPr>
          <w:sz w:val="14"/>
        </w:rPr>
        <w:t xml:space="preserve"> 46th </w:t>
      </w:r>
      <w:r w:rsidRPr="00AE78C3">
        <w:rPr>
          <w:rStyle w:val="TitleChar"/>
          <w:sz w:val="14"/>
        </w:rPr>
        <w:t xml:space="preserve">president does have a </w:t>
      </w:r>
      <w:r w:rsidRPr="00A22FBC">
        <w:rPr>
          <w:rStyle w:val="StyleUnderline"/>
          <w:highlight w:val="cyan"/>
        </w:rPr>
        <w:t>popular</w:t>
      </w:r>
      <w:r w:rsidRPr="00AE78C3">
        <w:rPr>
          <w:rStyle w:val="TitleChar"/>
          <w:sz w:val="14"/>
        </w:rPr>
        <w:t xml:space="preserve">-vote </w:t>
      </w:r>
      <w:r w:rsidRPr="00A22FBC">
        <w:rPr>
          <w:rStyle w:val="StyleUnderline"/>
          <w:highlight w:val="cyan"/>
        </w:rPr>
        <w:t>mandate</w:t>
      </w:r>
      <w:r w:rsidRPr="00AE78C3">
        <w:rPr>
          <w:rStyle w:val="TitleChar"/>
          <w:sz w:val="14"/>
        </w:rPr>
        <w:t xml:space="preserve">, which </w:t>
      </w:r>
      <w:r w:rsidRPr="00A22FBC">
        <w:rPr>
          <w:rStyle w:val="Emphasis"/>
          <w:highlight w:val="cyan"/>
        </w:rPr>
        <w:t>affords him p</w:t>
      </w:r>
      <w:r w:rsidRPr="00AE78C3">
        <w:rPr>
          <w:rStyle w:val="Emphasis"/>
        </w:rPr>
        <w:t xml:space="preserve">olitical </w:t>
      </w:r>
      <w:r w:rsidRPr="00A22FBC">
        <w:rPr>
          <w:rStyle w:val="Emphasis"/>
          <w:highlight w:val="cyan"/>
        </w:rPr>
        <w:t>c</w:t>
      </w:r>
      <w:r w:rsidRPr="00AE78C3">
        <w:rPr>
          <w:rStyle w:val="Emphasis"/>
        </w:rPr>
        <w:t>apital</w:t>
      </w:r>
      <w:r w:rsidRPr="00AE78C3">
        <w:rPr>
          <w:rStyle w:val="TitleChar"/>
          <w:sz w:val="14"/>
        </w:rPr>
        <w:t xml:space="preserve"> </w:t>
      </w:r>
      <w:r w:rsidRPr="00A22FBC">
        <w:rPr>
          <w:rStyle w:val="StyleUnderline"/>
          <w:highlight w:val="cyan"/>
        </w:rPr>
        <w:t>to spend</w:t>
      </w:r>
      <w:r w:rsidRPr="00AE78C3">
        <w:rPr>
          <w:rStyle w:val="StyleUnderline"/>
        </w:rPr>
        <w:t xml:space="preserve"> on pushing his policies. </w:t>
      </w:r>
      <w:r w:rsidRPr="00A22FBC">
        <w:rPr>
          <w:rStyle w:val="StyleUnderline"/>
          <w:highlight w:val="cyan"/>
        </w:rPr>
        <w:t>He</w:t>
      </w:r>
      <w:r w:rsidRPr="00AE78C3">
        <w:rPr>
          <w:rStyle w:val="StyleUnderline"/>
        </w:rPr>
        <w:t xml:space="preserve"> also</w:t>
      </w:r>
      <w:r w:rsidRPr="00AE78C3">
        <w:rPr>
          <w:rStyle w:val="TitleChar"/>
          <w:sz w:val="14"/>
        </w:rPr>
        <w:t xml:space="preserve"> </w:t>
      </w:r>
      <w:r w:rsidRPr="00A22FBC">
        <w:rPr>
          <w:rStyle w:val="Emphasis"/>
          <w:highlight w:val="cyan"/>
        </w:rPr>
        <w:t>has</w:t>
      </w:r>
      <w:r w:rsidRPr="00AE78C3">
        <w:rPr>
          <w:rStyle w:val="Emphasis"/>
        </w:rPr>
        <w:t xml:space="preserve"> the </w:t>
      </w:r>
      <w:r w:rsidRPr="00A22FBC">
        <w:rPr>
          <w:rStyle w:val="Emphasis"/>
          <w:highlight w:val="cyan"/>
        </w:rPr>
        <w:t>know-how to horse-trade and buttonhole votes</w:t>
      </w:r>
      <w:r w:rsidRPr="00AE78C3">
        <w:rPr>
          <w:rStyle w:val="TitleChar"/>
          <w:sz w:val="14"/>
        </w:rPr>
        <w:t xml:space="preserve"> </w:t>
      </w:r>
      <w:r w:rsidRPr="00AE78C3">
        <w:t>in Congress, having served in various Senate leadership posts in his 36 years there. And through two terms as vice president for Barack Obama, he was charged with reaching compromises with another ace of the political game, Mitch McConnell. Then there’s Harris, who also knows her way around Capitol Hill having served as a senator for several years. Action on Infrastructure</w:t>
      </w:r>
      <w:r w:rsidRPr="00AE78C3">
        <w:rPr>
          <w:sz w:val="14"/>
        </w:rPr>
        <w:t xml:space="preserve"> </w:t>
      </w:r>
      <w:r w:rsidRPr="00A22FBC">
        <w:rPr>
          <w:rStyle w:val="StyleUnderline"/>
          <w:highlight w:val="cyan"/>
        </w:rPr>
        <w:t>Given</w:t>
      </w:r>
      <w:r w:rsidRPr="00AE78C3">
        <w:rPr>
          <w:rStyle w:val="StyleUnderline"/>
        </w:rPr>
        <w:t xml:space="preserve"> all </w:t>
      </w:r>
      <w:r w:rsidRPr="00A22FBC">
        <w:rPr>
          <w:rStyle w:val="StyleUnderline"/>
          <w:highlight w:val="cyan"/>
        </w:rPr>
        <w:t>that, the outlook</w:t>
      </w:r>
      <w:r w:rsidRPr="00AE78C3">
        <w:rPr>
          <w:rStyle w:val="StyleUnderline"/>
        </w:rPr>
        <w:t xml:space="preserve"> this year </w:t>
      </w:r>
      <w:r w:rsidRPr="00A22FBC">
        <w:rPr>
          <w:rStyle w:val="StyleUnderline"/>
          <w:highlight w:val="cyan"/>
        </w:rPr>
        <w:t>for</w:t>
      </w:r>
      <w:r w:rsidRPr="00A22FBC">
        <w:rPr>
          <w:rStyle w:val="TitleChar"/>
          <w:sz w:val="14"/>
          <w:highlight w:val="cyan"/>
        </w:rPr>
        <w:t xml:space="preserve"> </w:t>
      </w:r>
      <w:r w:rsidRPr="00A22FBC">
        <w:rPr>
          <w:rStyle w:val="Emphasis"/>
          <w:highlight w:val="cyan"/>
        </w:rPr>
        <w:t>passing a significant infrastructure bill</w:t>
      </w:r>
      <w:r w:rsidRPr="00AE78C3">
        <w:rPr>
          <w:rStyle w:val="TitleChar"/>
          <w:sz w:val="14"/>
        </w:rPr>
        <w:t xml:space="preserve">, </w:t>
      </w:r>
      <w:r w:rsidRPr="00A22FBC">
        <w:rPr>
          <w:rStyle w:val="StyleUnderline"/>
          <w:highlight w:val="cyan"/>
        </w:rPr>
        <w:t xml:space="preserve">which </w:t>
      </w:r>
      <w:r w:rsidRPr="00AE78C3">
        <w:rPr>
          <w:rStyle w:val="StyleUnderline"/>
        </w:rPr>
        <w:t xml:space="preserve">likely </w:t>
      </w:r>
      <w:r w:rsidRPr="00A22FBC">
        <w:rPr>
          <w:rStyle w:val="StyleUnderline"/>
          <w:highlight w:val="cyan"/>
        </w:rPr>
        <w:t xml:space="preserve">will incorporate </w:t>
      </w:r>
      <w:r w:rsidRPr="00AE78C3">
        <w:rPr>
          <w:rStyle w:val="StyleUnderline"/>
        </w:rPr>
        <w:t>changes</w:t>
      </w:r>
      <w:r w:rsidRPr="00AE78C3">
        <w:rPr>
          <w:rStyle w:val="TitleChar"/>
          <w:sz w:val="14"/>
        </w:rPr>
        <w:t xml:space="preserve"> </w:t>
      </w:r>
      <w:r w:rsidRPr="00AE78C3">
        <w:t>in how highways are federally funded and provide incentives</w:t>
      </w:r>
      <w:r w:rsidRPr="00AE78C3">
        <w:rPr>
          <w:rStyle w:val="TitleChar"/>
          <w:sz w:val="14"/>
        </w:rPr>
        <w:t xml:space="preserve"> </w:t>
      </w:r>
      <w:r w:rsidRPr="00AE78C3">
        <w:rPr>
          <w:rStyle w:val="StyleUnderline"/>
        </w:rPr>
        <w:t xml:space="preserve">for </w:t>
      </w:r>
      <w:r w:rsidRPr="00A22FBC">
        <w:rPr>
          <w:rStyle w:val="StyleUnderline"/>
          <w:highlight w:val="cyan"/>
        </w:rPr>
        <w:t>greener cars and trucks</w:t>
      </w:r>
      <w:r w:rsidRPr="00AE78C3">
        <w:rPr>
          <w:rStyle w:val="TitleChar"/>
          <w:sz w:val="14"/>
        </w:rPr>
        <w:t xml:space="preserve">, </w:t>
      </w:r>
      <w:r w:rsidRPr="00A22FBC">
        <w:rPr>
          <w:rStyle w:val="Emphasis"/>
          <w:highlight w:val="cyan"/>
        </w:rPr>
        <w:t>appears bright</w:t>
      </w:r>
      <w:r w:rsidRPr="00AE78C3">
        <w:t xml:space="preserve">er than it has in a long time. For one </w:t>
      </w:r>
      <w:r w:rsidRPr="00AE78C3">
        <w:rPr>
          <w:sz w:val="14"/>
        </w:rPr>
        <w:t xml:space="preserve">thing, Biden’s policy agenda calls for “a </w:t>
      </w:r>
      <w:hyperlink r:id="rId24" w:tgtFrame="_blank" w:history="1">
        <w:r w:rsidRPr="00AE78C3">
          <w:rPr>
            <w:sz w:val="14"/>
          </w:rPr>
          <w:t>transformational investment</w:t>
        </w:r>
      </w:hyperlink>
      <w:r w:rsidRPr="00AE78C3">
        <w:rPr>
          <w:sz w:val="14"/>
        </w:rPr>
        <w:t xml:space="preserve"> in our country’s infrastructure and future” of $1.3 trillion over 10 years, which covers all sorts of infrastructure projects. More immediately, that plan will seek to spend, in just his first year in office, $50 billion “to kickstart the process” of repairing existing roads, highways, and bridges while boosting the economy. Specific items in the plan include creating a national </w:t>
      </w:r>
      <w:proofErr w:type="gramStart"/>
      <w:r w:rsidRPr="00AE78C3">
        <w:rPr>
          <w:sz w:val="14"/>
        </w:rPr>
        <w:t>electric-vehicle</w:t>
      </w:r>
      <w:proofErr w:type="gramEnd"/>
      <w:r w:rsidRPr="00AE78C3">
        <w:rPr>
          <w:sz w:val="14"/>
        </w:rPr>
        <w:t xml:space="preserve"> charging network, modernizing the nation’s electric grid, and pushing to build a national high-speed rail network. On the road side, Biden wants to increase federal funding for safety initiatives such as the Department of Transportation’s existing </w:t>
      </w:r>
      <w:hyperlink r:id="rId25" w:tgtFrame="_blank" w:history="1">
        <w:r w:rsidRPr="00AE78C3">
          <w:rPr>
            <w:sz w:val="14"/>
          </w:rPr>
          <w:t>Highway Safety Improvement Program</w:t>
        </w:r>
      </w:hyperlink>
      <w:r w:rsidRPr="00AE78C3">
        <w:rPr>
          <w:sz w:val="14"/>
        </w:rPr>
        <w:t xml:space="preserve"> and encourage state and local governments to explore new technologies that can reduce accidents, including ‘smart’ pavement, vehicle-to-infrastructure communication, connected intersections, and other such innovations. Also of direct interest to trucking is Biden’s call to invest $400 billion over 10 years in clean energy research and innovation. His plan seeks to develop a federal research program focused on reducing the cost of biofuels and increasing their energy density, while “developing more efficient engines that can power long-haul trucks, planes, and ships, to keep global commerce moving while reaching net-zero emissions by 2050.” Paying for Infrastructure The new administration is also keyed in on a policy change regarded throughout trucking as a must-have: addressing the “grossly underfunded” Highway Trust Fund. Biden wants to see it stabilized with new revenues – but has not outlined specifically how to do that. Raising the federal fuel tax would be one option, but other proposals include a vehicle-mile tax or a carbon tax on the use of oil, gas, and coal as fuel. In practical terms, the trucking-related elements in the Biden policy plan may become law by way of the Senate adopting and/or modifying the $500 billion five-year “green” infrastructure bill passed by the House last year. Dubbed the </w:t>
      </w:r>
      <w:hyperlink r:id="rId26" w:tgtFrame="_blank" w:history="1">
        <w:r w:rsidRPr="00AE78C3">
          <w:rPr>
            <w:rStyle w:val="Hyperlink"/>
            <w:sz w:val="14"/>
          </w:rPr>
          <w:t>“Invest in America” Act</w:t>
        </w:r>
      </w:hyperlink>
      <w:r w:rsidRPr="00AE78C3">
        <w:rPr>
          <w:sz w:val="14"/>
        </w:rPr>
        <w:t>, this bill would have funded highways and advance clean transportation efforts. But it also had other measures woven into it that trucking interests would aim to modify or eliminate if the Senate takes up the bill, such as:</w:t>
      </w:r>
    </w:p>
    <w:p w14:paraId="6A68F014" w14:textId="77777777" w:rsidR="007F7E35" w:rsidRPr="00AE78C3" w:rsidRDefault="007F7E35" w:rsidP="007F7E35">
      <w:pPr>
        <w:pStyle w:val="ListParagraph"/>
        <w:numPr>
          <w:ilvl w:val="0"/>
          <w:numId w:val="17"/>
        </w:numPr>
        <w:rPr>
          <w:sz w:val="12"/>
          <w:szCs w:val="12"/>
        </w:rPr>
      </w:pPr>
      <w:r w:rsidRPr="00AE78C3">
        <w:rPr>
          <w:sz w:val="12"/>
          <w:szCs w:val="12"/>
        </w:rPr>
        <w:t>Implement revised methodology for the Compliance, Safety, Accountability program</w:t>
      </w:r>
    </w:p>
    <w:p w14:paraId="56CF30AA" w14:textId="77777777" w:rsidR="007F7E35" w:rsidRPr="00AE78C3" w:rsidRDefault="007F7E35" w:rsidP="007F7E35">
      <w:pPr>
        <w:pStyle w:val="ListParagraph"/>
        <w:numPr>
          <w:ilvl w:val="0"/>
          <w:numId w:val="17"/>
        </w:numPr>
        <w:rPr>
          <w:sz w:val="12"/>
          <w:szCs w:val="12"/>
        </w:rPr>
      </w:pPr>
      <w:r w:rsidRPr="00AE78C3">
        <w:rPr>
          <w:sz w:val="12"/>
          <w:szCs w:val="12"/>
        </w:rPr>
        <w:t>Return CSA scores to public view before federal regulators have finished their </w:t>
      </w:r>
      <w:hyperlink r:id="rId27" w:tgtFrame="_blank" w:history="1">
        <w:r w:rsidRPr="00AE78C3">
          <w:rPr>
            <w:rStyle w:val="Hyperlink"/>
            <w:sz w:val="12"/>
            <w:szCs w:val="12"/>
          </w:rPr>
          <w:t>ongoing reform of the system</w:t>
        </w:r>
      </w:hyperlink>
    </w:p>
    <w:p w14:paraId="658ADE32" w14:textId="77777777" w:rsidR="007F7E35" w:rsidRPr="00AE78C3" w:rsidRDefault="007F7E35" w:rsidP="007F7E35">
      <w:pPr>
        <w:pStyle w:val="ListParagraph"/>
        <w:numPr>
          <w:ilvl w:val="0"/>
          <w:numId w:val="17"/>
        </w:numPr>
        <w:rPr>
          <w:sz w:val="12"/>
          <w:szCs w:val="12"/>
        </w:rPr>
      </w:pPr>
      <w:r w:rsidRPr="00AE78C3">
        <w:rPr>
          <w:sz w:val="12"/>
          <w:szCs w:val="12"/>
        </w:rPr>
        <w:t>Delay implementing the more flexible </w:t>
      </w:r>
      <w:hyperlink r:id="rId28" w:tgtFrame="_blank" w:history="1">
        <w:r w:rsidRPr="00AE78C3">
          <w:rPr>
            <w:rStyle w:val="Hyperlink"/>
            <w:sz w:val="12"/>
            <w:szCs w:val="12"/>
          </w:rPr>
          <w:t>hours-of-service rule</w:t>
        </w:r>
      </w:hyperlink>
      <w:r w:rsidRPr="00AE78C3">
        <w:rPr>
          <w:sz w:val="12"/>
          <w:szCs w:val="12"/>
        </w:rPr>
        <w:t> (which went into effect after the bill was passed) until a comprehensive review is completed within 18 months (suggesting that HOS is not yet out of the legislative crosshairs)</w:t>
      </w:r>
    </w:p>
    <w:p w14:paraId="1B7B0859" w14:textId="77777777" w:rsidR="007F7E35" w:rsidRPr="00AE78C3" w:rsidRDefault="007F7E35" w:rsidP="007F7E35">
      <w:pPr>
        <w:pStyle w:val="ListParagraph"/>
        <w:numPr>
          <w:ilvl w:val="0"/>
          <w:numId w:val="17"/>
        </w:numPr>
        <w:rPr>
          <w:sz w:val="12"/>
          <w:szCs w:val="12"/>
        </w:rPr>
      </w:pPr>
      <w:r w:rsidRPr="00AE78C3">
        <w:rPr>
          <w:sz w:val="12"/>
          <w:szCs w:val="12"/>
        </w:rPr>
        <w:t>Adjust the ELD personal conveyance guidance to require setting up specific mileage or time limits, or both.</w:t>
      </w:r>
    </w:p>
    <w:p w14:paraId="59FBEC30" w14:textId="77777777" w:rsidR="007F7E35" w:rsidRDefault="007F7E35" w:rsidP="007F7E35">
      <w:r w:rsidRPr="00AE78C3">
        <w:t>To be sure, none of those proposed changes are set in stone. As American Trucking Associations President and CEO Chris Spear said in a statement last year </w:t>
      </w:r>
      <w:hyperlink r:id="rId29" w:tgtFrame="_blank" w:history="1">
        <w:r w:rsidRPr="00AE78C3">
          <w:rPr>
            <w:rStyle w:val="Hyperlink"/>
          </w:rPr>
          <w:t>when the bill was rolled out</w:t>
        </w:r>
      </w:hyperlink>
      <w:r w:rsidRPr="00AE78C3">
        <w:t xml:space="preserve">, while it boasts “significant investment in our country’s roads and bridges…. [and while] we may not agree on every provision therein, this is a real and commendable step… to advance the process in the House and ultimately arrive at a negotiable solution with the Senate.” In short, </w:t>
      </w:r>
      <w:r w:rsidRPr="00A22FBC">
        <w:rPr>
          <w:rStyle w:val="Emphasis"/>
          <w:highlight w:val="cyan"/>
        </w:rPr>
        <w:t>there’s still a lot of negotiating</w:t>
      </w:r>
      <w:r w:rsidRPr="00AE78C3">
        <w:rPr>
          <w:rStyle w:val="Emphasis"/>
        </w:rPr>
        <w:t xml:space="preserve"> and compromising </w:t>
      </w:r>
      <w:r w:rsidRPr="00A22FBC">
        <w:rPr>
          <w:rStyle w:val="Emphasis"/>
          <w:highlight w:val="cyan"/>
        </w:rPr>
        <w:t>to be done</w:t>
      </w:r>
      <w:r w:rsidRPr="00A22FBC">
        <w:rPr>
          <w:rStyle w:val="StyleUnderline"/>
          <w:highlight w:val="cyan"/>
        </w:rPr>
        <w:t xml:space="preserve">. </w:t>
      </w:r>
      <w:r w:rsidRPr="00A22FBC">
        <w:rPr>
          <w:rStyle w:val="Emphasis"/>
          <w:highlight w:val="cyan"/>
        </w:rPr>
        <w:t>But the House</w:t>
      </w:r>
      <w:r w:rsidRPr="00AE78C3">
        <w:rPr>
          <w:rStyle w:val="Emphasis"/>
        </w:rPr>
        <w:t xml:space="preserve">-passed </w:t>
      </w:r>
      <w:r w:rsidRPr="00A22FBC">
        <w:rPr>
          <w:rStyle w:val="Emphasis"/>
          <w:highlight w:val="cyan"/>
        </w:rPr>
        <w:t>bill, coupled with the Biden</w:t>
      </w:r>
      <w:r w:rsidRPr="00AE78C3">
        <w:rPr>
          <w:rStyle w:val="Emphasis"/>
        </w:rPr>
        <w:t xml:space="preserve"> policy </w:t>
      </w:r>
      <w:r w:rsidRPr="00A22FBC">
        <w:rPr>
          <w:rStyle w:val="Emphasis"/>
          <w:highlight w:val="cyan"/>
        </w:rPr>
        <w:t xml:space="preserve">initiative, adds up </w:t>
      </w:r>
      <w:r w:rsidRPr="00A22FBC">
        <w:rPr>
          <w:rStyle w:val="Emphasis"/>
          <w:highlight w:val="cyan"/>
        </w:rPr>
        <w:lastRenderedPageBreak/>
        <w:t>to a</w:t>
      </w:r>
      <w:r w:rsidRPr="00A22FBC">
        <w:rPr>
          <w:rStyle w:val="TitleChar"/>
          <w:sz w:val="14"/>
          <w:highlight w:val="cyan"/>
        </w:rPr>
        <w:t xml:space="preserve"> </w:t>
      </w:r>
      <w:r w:rsidRPr="00A22FBC">
        <w:rPr>
          <w:rStyle w:val="Emphasis"/>
          <w:highlight w:val="cyan"/>
        </w:rPr>
        <w:t>solid starting point</w:t>
      </w:r>
      <w:r w:rsidRPr="00AE78C3">
        <w:rPr>
          <w:rStyle w:val="TitleChar"/>
          <w:sz w:val="14"/>
        </w:rPr>
        <w:t xml:space="preserve"> from which to mount a bipartisan campaign </w:t>
      </w:r>
      <w:r w:rsidRPr="00A22FBC">
        <w:rPr>
          <w:rStyle w:val="StyleUnderline"/>
          <w:highlight w:val="cyan"/>
        </w:rPr>
        <w:t>to drive</w:t>
      </w:r>
      <w:r w:rsidRPr="00AE78C3">
        <w:rPr>
          <w:rStyle w:val="StyleUnderline"/>
        </w:rPr>
        <w:t xml:space="preserve"> desperately</w:t>
      </w:r>
      <w:r w:rsidRPr="00AE78C3">
        <w:rPr>
          <w:rStyle w:val="TitleChar"/>
          <w:sz w:val="14"/>
        </w:rPr>
        <w:t xml:space="preserve"> </w:t>
      </w:r>
      <w:r w:rsidRPr="00AE78C3">
        <w:rPr>
          <w:rStyle w:val="StyleUnderline"/>
        </w:rPr>
        <w:t>needed</w:t>
      </w:r>
      <w:r w:rsidRPr="00AE78C3">
        <w:rPr>
          <w:rStyle w:val="TitleChar"/>
          <w:sz w:val="14"/>
        </w:rPr>
        <w:t xml:space="preserve"> </w:t>
      </w:r>
      <w:r w:rsidRPr="00AE78C3">
        <w:t>highway funding</w:t>
      </w:r>
      <w:r w:rsidRPr="00AE78C3">
        <w:rPr>
          <w:rStyle w:val="TitleChar"/>
          <w:sz w:val="14"/>
        </w:rPr>
        <w:t xml:space="preserve"> </w:t>
      </w:r>
      <w:r w:rsidRPr="00A22FBC">
        <w:rPr>
          <w:rStyle w:val="StyleUnderline"/>
          <w:highlight w:val="cyan"/>
        </w:rPr>
        <w:t>legislation</w:t>
      </w:r>
      <w:r w:rsidRPr="00A22FBC">
        <w:rPr>
          <w:rStyle w:val="TitleChar"/>
          <w:sz w:val="14"/>
          <w:highlight w:val="cyan"/>
        </w:rPr>
        <w:t xml:space="preserve"> </w:t>
      </w:r>
      <w:r w:rsidRPr="00A22FBC">
        <w:rPr>
          <w:rStyle w:val="Emphasis"/>
          <w:highlight w:val="cyan"/>
        </w:rPr>
        <w:t>across Capitol Hill</w:t>
      </w:r>
      <w:r w:rsidRPr="00AE78C3">
        <w:t xml:space="preserve"> and onto the White House for the president’s signature.</w:t>
      </w:r>
    </w:p>
    <w:p w14:paraId="30A0CD92" w14:textId="77777777" w:rsidR="007F7E35" w:rsidRDefault="007F7E35" w:rsidP="007F7E35"/>
    <w:p w14:paraId="0D8FE906" w14:textId="354EC4B9" w:rsidR="007F7E35" w:rsidRPr="008C52D7" w:rsidRDefault="007F7E35" w:rsidP="007F7E35">
      <w:pPr>
        <w:pStyle w:val="Heading3"/>
      </w:pPr>
      <w:r>
        <w:lastRenderedPageBreak/>
        <w:t>1NR---AT Gift</w:t>
      </w:r>
    </w:p>
    <w:p w14:paraId="64EB3BA8" w14:textId="77777777" w:rsidR="007F7E35" w:rsidRDefault="007F7E35" w:rsidP="007F7E35">
      <w:pPr>
        <w:pStyle w:val="Heading4"/>
      </w:pPr>
      <w:r>
        <w:t>Withdrawal doesn’t cost PC</w:t>
      </w:r>
    </w:p>
    <w:p w14:paraId="2F5C89E1" w14:textId="77777777" w:rsidR="007F7E35" w:rsidRPr="000B5A3D" w:rsidRDefault="007F7E35" w:rsidP="007F7E35">
      <w:r w:rsidRPr="009E5380">
        <w:rPr>
          <w:rStyle w:val="Style13ptBold"/>
        </w:rPr>
        <w:t>Kapur 8-24</w:t>
      </w:r>
      <w:r>
        <w:t xml:space="preserve">-2021 (Sahil, “Joe Biden bets a war-weary America will reward him for leaving Afghanistan,” </w:t>
      </w:r>
      <w:r w:rsidRPr="00B52654">
        <w:rPr>
          <w:i/>
          <w:iCs/>
        </w:rPr>
        <w:t>NBC News</w:t>
      </w:r>
      <w:r>
        <w:t xml:space="preserve">, </w:t>
      </w:r>
      <w:hyperlink r:id="rId30" w:history="1">
        <w:r w:rsidRPr="008810ED">
          <w:rPr>
            <w:rStyle w:val="Hyperlink"/>
          </w:rPr>
          <w:t>https://www.nbcnews.com/politics/white-house/joe-biden-bets-war-weary-america-will-reward-him-leaving-n1277104</w:t>
        </w:r>
      </w:hyperlink>
      <w:r>
        <w:t>)</w:t>
      </w:r>
    </w:p>
    <w:p w14:paraId="0C223B28" w14:textId="77777777" w:rsidR="007F7E35" w:rsidRDefault="007F7E35" w:rsidP="007F7E35">
      <w:r>
        <w:t xml:space="preserve">President Joe </w:t>
      </w:r>
      <w:r w:rsidRPr="00A22FBC">
        <w:rPr>
          <w:rStyle w:val="StyleUnderline"/>
          <w:highlight w:val="cyan"/>
        </w:rPr>
        <w:t>Biden is standing firmly</w:t>
      </w:r>
      <w:r w:rsidRPr="009E5380">
        <w:rPr>
          <w:rStyle w:val="StyleUnderline"/>
        </w:rPr>
        <w:t xml:space="preserve"> by his decision </w:t>
      </w:r>
      <w:r w:rsidRPr="00A22FBC">
        <w:rPr>
          <w:rStyle w:val="StyleUnderline"/>
          <w:highlight w:val="cyan"/>
        </w:rPr>
        <w:t>to withdraw</w:t>
      </w:r>
      <w:r w:rsidRPr="009E5380">
        <w:rPr>
          <w:rStyle w:val="StyleUnderline"/>
        </w:rPr>
        <w:t xml:space="preserve"> U.S. forces </w:t>
      </w:r>
      <w:r w:rsidRPr="00A22FBC">
        <w:rPr>
          <w:rStyle w:val="StyleUnderline"/>
          <w:highlight w:val="cyan"/>
        </w:rPr>
        <w:t>from Afghanistan</w:t>
      </w:r>
      <w:r>
        <w:t xml:space="preserve">, despite chaotic scenes of the Taliban rapidly seizing control and the U.S. rushing to airlift diplomats out of the country. Behind his confidence is a political bet that </w:t>
      </w:r>
      <w:r w:rsidRPr="00A22FBC">
        <w:rPr>
          <w:rStyle w:val="StyleUnderline"/>
          <w:highlight w:val="cyan"/>
        </w:rPr>
        <w:t>a</w:t>
      </w:r>
      <w:r w:rsidRPr="009E5380">
        <w:rPr>
          <w:rStyle w:val="StyleUnderline"/>
        </w:rPr>
        <w:t xml:space="preserve"> war-weary </w:t>
      </w:r>
      <w:r w:rsidRPr="00A22FBC">
        <w:rPr>
          <w:rStyle w:val="StyleUnderline"/>
          <w:highlight w:val="cyan"/>
        </w:rPr>
        <w:t xml:space="preserve">U.S. public will </w:t>
      </w:r>
      <w:r w:rsidRPr="00A22FBC">
        <w:rPr>
          <w:rStyle w:val="Emphasis"/>
          <w:highlight w:val="cyan"/>
        </w:rPr>
        <w:t>stick with him</w:t>
      </w:r>
      <w:r w:rsidRPr="009E5380">
        <w:rPr>
          <w:rStyle w:val="StyleUnderline"/>
        </w:rPr>
        <w:t xml:space="preserve"> and enable him to weather a firestorm of criticism</w:t>
      </w:r>
      <w:r>
        <w:t xml:space="preserve">, not just from his Republican opposition but also from Democratic allies who promise to investigate failures surrounding the withdrawal. Public support for the withdrawal has fallen from earlier this year, but </w:t>
      </w:r>
      <w:r w:rsidRPr="009E5380">
        <w:rPr>
          <w:rStyle w:val="Emphasis"/>
        </w:rPr>
        <w:t>pluralities still want U.S. forces out</w:t>
      </w:r>
      <w:r>
        <w:t xml:space="preserve">, according to two new surveys. A Yahoo News poll found that </w:t>
      </w:r>
      <w:r w:rsidRPr="00A22FBC">
        <w:rPr>
          <w:rStyle w:val="Emphasis"/>
          <w:highlight w:val="cyan"/>
        </w:rPr>
        <w:t>40 percent support the pullout</w:t>
      </w:r>
      <w:r w:rsidRPr="009E5380">
        <w:rPr>
          <w:rStyle w:val="Emphasis"/>
        </w:rPr>
        <w:t xml:space="preserve">, </w:t>
      </w:r>
      <w:r w:rsidRPr="00A22FBC">
        <w:rPr>
          <w:rStyle w:val="Emphasis"/>
          <w:highlight w:val="cyan"/>
        </w:rPr>
        <w:t>while 28</w:t>
      </w:r>
      <w:r w:rsidRPr="009E5380">
        <w:rPr>
          <w:rStyle w:val="Emphasis"/>
        </w:rPr>
        <w:t xml:space="preserve"> percent </w:t>
      </w:r>
      <w:r w:rsidRPr="00A22FBC">
        <w:rPr>
          <w:rStyle w:val="Emphasis"/>
          <w:highlight w:val="cyan"/>
        </w:rPr>
        <w:t>oppose it</w:t>
      </w:r>
      <w:r>
        <w:t xml:space="preserve">. (In July, 50 percent favored the pullout.) A Morning Consult/Politico poll found that 49 percent support the withdrawal, while 37 percent oppose it. (In April, 69 percent backed withdrawal.) The criticism has been heaviest over the execution of the withdrawal, including the failure to evacuate U.S. personnel and partners in time for the rapid Taliban takeover. Republican lawmakers, and some Democrats, have compared it to the fall of Saigon, South Vietnam, in 1975. </w:t>
      </w:r>
      <w:proofErr w:type="gramStart"/>
      <w:r>
        <w:t>At the moment</w:t>
      </w:r>
      <w:proofErr w:type="gramEnd"/>
      <w:r>
        <w:t xml:space="preserve">, </w:t>
      </w:r>
      <w:r w:rsidRPr="00A22FBC">
        <w:rPr>
          <w:rStyle w:val="StyleUnderline"/>
          <w:highlight w:val="cyan"/>
        </w:rPr>
        <w:t xml:space="preserve">Biden needs all the </w:t>
      </w:r>
      <w:r w:rsidRPr="00A22FBC">
        <w:rPr>
          <w:rStyle w:val="Emphasis"/>
          <w:highlight w:val="cyan"/>
        </w:rPr>
        <w:t>p</w:t>
      </w:r>
      <w:r w:rsidRPr="009E5380">
        <w:rPr>
          <w:rStyle w:val="StyleUnderline"/>
        </w:rPr>
        <w:t xml:space="preserve">olitical </w:t>
      </w:r>
      <w:r w:rsidRPr="00A22FBC">
        <w:rPr>
          <w:rStyle w:val="Emphasis"/>
          <w:highlight w:val="cyan"/>
        </w:rPr>
        <w:t>c</w:t>
      </w:r>
      <w:r w:rsidRPr="009E5380">
        <w:rPr>
          <w:rStyle w:val="StyleUnderline"/>
        </w:rPr>
        <w:t xml:space="preserve">apital he can muster, in order </w:t>
      </w:r>
      <w:r w:rsidRPr="00A22FBC">
        <w:rPr>
          <w:rStyle w:val="StyleUnderline"/>
          <w:highlight w:val="cyan"/>
        </w:rPr>
        <w:t xml:space="preserve">to spend it </w:t>
      </w:r>
      <w:r w:rsidRPr="00935757">
        <w:rPr>
          <w:rStyle w:val="StyleUnderline"/>
        </w:rPr>
        <w:t>on</w:t>
      </w:r>
      <w:r>
        <w:t xml:space="preserve"> signing an infrastructure bill and </w:t>
      </w:r>
      <w:r w:rsidRPr="009E5380">
        <w:rPr>
          <w:rStyle w:val="Emphasis"/>
        </w:rPr>
        <w:t xml:space="preserve">a $3.5 trillion social safety net package </w:t>
      </w:r>
      <w:r>
        <w:t xml:space="preserve">at the core of his domestic agenda, which his party is counting on to survive a difficult midterm election cycle next year. </w:t>
      </w:r>
      <w:r w:rsidRPr="009E5380">
        <w:rPr>
          <w:rStyle w:val="StyleUnderline"/>
        </w:rPr>
        <w:t xml:space="preserve">Democratic </w:t>
      </w:r>
      <w:r w:rsidRPr="00A22FBC">
        <w:rPr>
          <w:rStyle w:val="StyleUnderline"/>
          <w:highlight w:val="cyan"/>
        </w:rPr>
        <w:t xml:space="preserve">strategists say Biden is on </w:t>
      </w:r>
      <w:r w:rsidRPr="00A22FBC">
        <w:rPr>
          <w:rStyle w:val="Emphasis"/>
          <w:highlight w:val="cyan"/>
        </w:rPr>
        <w:t>solid political footing</w:t>
      </w:r>
      <w:r>
        <w:t xml:space="preserve">, </w:t>
      </w:r>
      <w:r w:rsidRPr="009E5380">
        <w:rPr>
          <w:rStyle w:val="StyleUnderline"/>
        </w:rPr>
        <w:t>arguing that Americans will ultimately see the issue as a simple choice between continuing the occupation and ending it</w:t>
      </w:r>
      <w:r>
        <w:t>.</w:t>
      </w:r>
    </w:p>
    <w:p w14:paraId="18442CC6" w14:textId="77777777" w:rsidR="007F7E35" w:rsidRPr="008C52D7" w:rsidRDefault="007F7E35" w:rsidP="007F7E35"/>
    <w:p w14:paraId="0A766719" w14:textId="77777777" w:rsidR="007F7E35" w:rsidRDefault="007F7E35" w:rsidP="007F7E35">
      <w:pPr>
        <w:pStyle w:val="Heading3"/>
      </w:pPr>
      <w:r>
        <w:lastRenderedPageBreak/>
        <w:t>1NR---Link</w:t>
      </w:r>
    </w:p>
    <w:p w14:paraId="5BBEA079" w14:textId="77777777" w:rsidR="007F7E35" w:rsidRPr="00AE04E3" w:rsidRDefault="007F7E35" w:rsidP="007F7E35">
      <w:pPr>
        <w:pStyle w:val="Heading4"/>
        <w:numPr>
          <w:ilvl w:val="0"/>
          <w:numId w:val="16"/>
        </w:numPr>
        <w:tabs>
          <w:tab w:val="num" w:pos="360"/>
          <w:tab w:val="num" w:pos="720"/>
        </w:tabs>
        <w:ind w:left="0" w:firstLine="0"/>
      </w:pPr>
      <w:r w:rsidRPr="00AE04E3">
        <w:rPr>
          <w:u w:val="single"/>
        </w:rPr>
        <w:t>Lobbies</w:t>
      </w:r>
      <w:r>
        <w:t>: ensure centrist backlash</w:t>
      </w:r>
    </w:p>
    <w:p w14:paraId="3B1F2457" w14:textId="77777777" w:rsidR="007F7E35" w:rsidRDefault="007F7E35" w:rsidP="007F7E35">
      <w:r w:rsidRPr="00B24FE5">
        <w:rPr>
          <w:rStyle w:val="Style13ptBold"/>
        </w:rPr>
        <w:t>Stacey 6-21</w:t>
      </w:r>
      <w:r>
        <w:t xml:space="preserve">-2021 (Kiran, “Big Tech lobby looks to moderate Democrats to defeat new regulation,” </w:t>
      </w:r>
      <w:r w:rsidRPr="00BB488B">
        <w:rPr>
          <w:i/>
          <w:iCs/>
        </w:rPr>
        <w:t>Financial Times</w:t>
      </w:r>
      <w:r>
        <w:t xml:space="preserve">, </w:t>
      </w:r>
      <w:hyperlink r:id="rId31" w:history="1">
        <w:r w:rsidRPr="00CB7C04">
          <w:rPr>
            <w:rStyle w:val="Hyperlink"/>
          </w:rPr>
          <w:t>https://www.ft.com/content/44baae26-564b-4314-a622-637a54282520</w:t>
        </w:r>
      </w:hyperlink>
      <w:r>
        <w:t>)</w:t>
      </w:r>
    </w:p>
    <w:p w14:paraId="34C1E40A" w14:textId="77777777" w:rsidR="007F7E35" w:rsidRPr="00636131" w:rsidRDefault="007F7E35" w:rsidP="007F7E35"/>
    <w:p w14:paraId="5FC44C32" w14:textId="29DDCDDE" w:rsidR="007F7E35" w:rsidRPr="00A51804" w:rsidRDefault="007F7E35" w:rsidP="007F7E35">
      <w:r w:rsidRPr="003E7F93">
        <w:rPr>
          <w:rStyle w:val="StyleUnderline"/>
          <w:highlight w:val="cyan"/>
        </w:rPr>
        <w:t>Senior</w:t>
      </w:r>
      <w:r w:rsidRPr="00B24FE5">
        <w:rPr>
          <w:rStyle w:val="StyleUnderline"/>
        </w:rPr>
        <w:t xml:space="preserve"> </w:t>
      </w:r>
      <w:r w:rsidRPr="003E7F93">
        <w:rPr>
          <w:rStyle w:val="Emphasis"/>
          <w:highlight w:val="cyan"/>
        </w:rPr>
        <w:t>Dem</w:t>
      </w:r>
      <w:r w:rsidRPr="00B24FE5">
        <w:rPr>
          <w:rStyle w:val="StyleUnderline"/>
        </w:rPr>
        <w:t>ocrat</w:t>
      </w:r>
      <w:r w:rsidRPr="003E7F93">
        <w:rPr>
          <w:rStyle w:val="Emphasis"/>
          <w:highlight w:val="cyan"/>
        </w:rPr>
        <w:t>s</w:t>
      </w:r>
      <w:r w:rsidRPr="00B24FE5">
        <w:rPr>
          <w:rStyle w:val="StyleUnderline"/>
        </w:rPr>
        <w:t xml:space="preserve"> </w:t>
      </w:r>
      <w:r w:rsidRPr="003E7F93">
        <w:rPr>
          <w:rStyle w:val="StyleUnderline"/>
          <w:highlight w:val="cyan"/>
        </w:rPr>
        <w:t>are pushing back against attempts by members of their own party to regulate large</w:t>
      </w:r>
      <w:r w:rsidRPr="003E7F93">
        <w:rPr>
          <w:highlight w:val="cyan"/>
        </w:rPr>
        <w:t xml:space="preserve"> </w:t>
      </w:r>
      <w:r w:rsidRPr="003E7F93">
        <w:rPr>
          <w:rStyle w:val="Emphasis"/>
          <w:highlight w:val="cyan"/>
        </w:rPr>
        <w:t>tech</w:t>
      </w:r>
      <w:r>
        <w:t>nology comp</w:t>
      </w:r>
      <w:r w:rsidRPr="00B24FE5">
        <w:t xml:space="preserve">anies, </w:t>
      </w:r>
      <w:r w:rsidRPr="003E7F93">
        <w:rPr>
          <w:rStyle w:val="StyleUnderline"/>
          <w:highlight w:val="cyan"/>
        </w:rPr>
        <w:t xml:space="preserve">in a sign of </w:t>
      </w:r>
      <w:r w:rsidRPr="003E7F93">
        <w:rPr>
          <w:rStyle w:val="Emphasis"/>
          <w:highlight w:val="cyan"/>
        </w:rPr>
        <w:t>how difficult</w:t>
      </w:r>
      <w:r w:rsidRPr="003E7F93">
        <w:rPr>
          <w:rStyle w:val="StyleUnderline"/>
          <w:highlight w:val="cyan"/>
        </w:rPr>
        <w:t xml:space="preserve"> progressives are</w:t>
      </w:r>
      <w:r w:rsidRPr="00B24FE5">
        <w:rPr>
          <w:rStyle w:val="StyleUnderline"/>
        </w:rPr>
        <w:t xml:space="preserve"> </w:t>
      </w:r>
      <w:r w:rsidRPr="003E7F93">
        <w:rPr>
          <w:rStyle w:val="StyleUnderline"/>
          <w:highlight w:val="cyan"/>
        </w:rPr>
        <w:t>likely to find it to rewrite</w:t>
      </w:r>
      <w:r w:rsidRPr="00B24FE5">
        <w:rPr>
          <w:rStyle w:val="StyleUnderline"/>
        </w:rPr>
        <w:t xml:space="preserve"> </w:t>
      </w:r>
      <w:r w:rsidRPr="00B24FE5">
        <w:t>US</w:t>
      </w:r>
      <w:r w:rsidRPr="00B24FE5">
        <w:rPr>
          <w:rStyle w:val="StyleUnderline"/>
        </w:rPr>
        <w:t xml:space="preserve"> </w:t>
      </w:r>
      <w:r w:rsidRPr="003E7F93">
        <w:rPr>
          <w:rStyle w:val="StyleUnderline"/>
          <w:highlight w:val="cyan"/>
        </w:rPr>
        <w:t>competition law</w:t>
      </w:r>
      <w:r>
        <w:t xml:space="preserve">s. </w:t>
      </w:r>
      <w:r w:rsidRPr="00B24FE5">
        <w:rPr>
          <w:rStyle w:val="StyleUnderline"/>
        </w:rPr>
        <w:t>Democratic members of the House</w:t>
      </w:r>
      <w:r>
        <w:t xml:space="preserve"> of Representatives have </w:t>
      </w:r>
      <w:r w:rsidRPr="00B24FE5">
        <w:rPr>
          <w:rStyle w:val="StyleUnderline"/>
        </w:rPr>
        <w:t>attacked</w:t>
      </w:r>
      <w:r>
        <w:t xml:space="preserve"> </w:t>
      </w:r>
      <w:r w:rsidRPr="00B24FE5">
        <w:rPr>
          <w:rStyle w:val="StyleUnderline"/>
        </w:rPr>
        <w:t>a package of measures being promoted by members of the House antitrust subcommittee</w:t>
      </w:r>
      <w:r>
        <w:t xml:space="preserve">, </w:t>
      </w:r>
      <w:r w:rsidRPr="00B24FE5">
        <w:rPr>
          <w:rStyle w:val="StyleUnderline"/>
        </w:rPr>
        <w:t>as opposition builds to radical proposals that some hope could lead to the break-up of Big Tech</w:t>
      </w:r>
      <w:r>
        <w:t xml:space="preserve">. </w:t>
      </w:r>
      <w:r w:rsidRPr="00B24FE5">
        <w:rPr>
          <w:rStyle w:val="StyleUnderline"/>
        </w:rPr>
        <w:t>The rift shows how difficult it will be to enact a big shake-up of US antitrust laws</w:t>
      </w:r>
      <w:r>
        <w:t xml:space="preserve">, even as President Joe Biden considers signing his own executive order to strengthen regulators’ powers to promote competition in their sectors. Zoe Lofgren, a Democratic representative from California, told the Financial Times: “I don’t think they spent a lot of time drafting these bills, some of the measures in them are </w:t>
      </w:r>
      <w:proofErr w:type="gramStart"/>
      <w:r>
        <w:t>embarrassing .</w:t>
      </w:r>
      <w:proofErr w:type="gramEnd"/>
      <w:r>
        <w:t xml:space="preserve"> . . I am in </w:t>
      </w:r>
      <w:proofErr w:type="spellStart"/>
      <w:r>
        <w:t>favour</w:t>
      </w:r>
      <w:proofErr w:type="spellEnd"/>
      <w:r>
        <w:t xml:space="preserve"> of </w:t>
      </w:r>
      <w:proofErr w:type="gramStart"/>
      <w:r>
        <w:t>making adjustments to</w:t>
      </w:r>
      <w:proofErr w:type="gramEnd"/>
      <w:r>
        <w:t xml:space="preserve"> antitrust laws, but some of these are radical.” Lou Correa, another Democratic representative from California, said: “I’m not sure we should try to break up some of these companies. And why are we singling out American companies, and especially those from California?” The House judiciary committee last week passed six bills aimed at breaking the corporate power enjoyed by the likes of Google, Facebook, </w:t>
      </w:r>
      <w:proofErr w:type="gramStart"/>
      <w:r>
        <w:t>Amazon</w:t>
      </w:r>
      <w:proofErr w:type="gramEnd"/>
      <w:r>
        <w:t xml:space="preserve"> and Apple. The move is part of a broader push to enact the most significant change to US competition law in a generation. But </w:t>
      </w:r>
      <w:r w:rsidRPr="003E7F93">
        <w:rPr>
          <w:rStyle w:val="Emphasis"/>
          <w:highlight w:val="cyan"/>
        </w:rPr>
        <w:t>industry lobbyists are targeting centrist Democrats</w:t>
      </w:r>
      <w:r>
        <w:t xml:space="preserve"> and those from California </w:t>
      </w:r>
      <w:proofErr w:type="gramStart"/>
      <w:r>
        <w:t xml:space="preserve">in particular </w:t>
      </w:r>
      <w:r w:rsidRPr="00B24FE5">
        <w:rPr>
          <w:rStyle w:val="StyleUnderline"/>
        </w:rPr>
        <w:t>as</w:t>
      </w:r>
      <w:proofErr w:type="gramEnd"/>
      <w:r w:rsidRPr="00B24FE5">
        <w:rPr>
          <w:rStyle w:val="StyleUnderline"/>
        </w:rPr>
        <w:t xml:space="preserve"> they try </w:t>
      </w:r>
      <w:r w:rsidRPr="003E7F93">
        <w:rPr>
          <w:rStyle w:val="StyleUnderline"/>
          <w:highlight w:val="cyan"/>
        </w:rPr>
        <w:t>to block</w:t>
      </w:r>
      <w:r>
        <w:t xml:space="preserve"> the most radical </w:t>
      </w:r>
      <w:r w:rsidRPr="003E7F93">
        <w:rPr>
          <w:rStyle w:val="StyleUnderline"/>
          <w:highlight w:val="cyan"/>
        </w:rPr>
        <w:t>measures</w:t>
      </w:r>
      <w:r>
        <w:t xml:space="preserve">. One of the bills would ban large technology companies from giving preferential treatment to their own products and could stop practices such as Amazon using its online store to promote products it has made. Another would prevent them from buying up rivals or nascent competitors, as Facebook did with both WhatsApp and Instagram. Biden has </w:t>
      </w:r>
      <w:proofErr w:type="spellStart"/>
      <w:r>
        <w:t>signalled</w:t>
      </w:r>
      <w:proofErr w:type="spellEnd"/>
      <w:r>
        <w:t xml:space="preserve"> his support for taking on Big Tech by appointing Lina Khan, a law professor who has called for the break-up of Amazon, to chair the Federal Trade Commission and Tim Wu, another prominent critic, as a White House adviser. Amazon on Wednesday filed a petition with the FTC, calling on Khan to recuse herself from investigations involving the company. Wu is one of those working on an executive order which would give greater power to industry regulators to encourage competition in their sectors. As part of that order, officials are considering ordering regulators to ban “non-compete” clauses, which have been used by companies including Amazon to stop their employees moving to work for their rivals. A White House spokesperson said: “The president made clear during his campaign that he is committed to increasing competition in the American </w:t>
      </w:r>
      <w:proofErr w:type="gramStart"/>
      <w:r>
        <w:t>economy .</w:t>
      </w:r>
      <w:proofErr w:type="gramEnd"/>
      <w:r>
        <w:t xml:space="preserve"> . . but there is no final decision on any actions at this time.” Critics of Big Tech are keen to push for legislative changes after antitrust lawsuits filed against Facebook by the FTC and dozens of state attorneys-general using existing competition law were thrown out of court this week. But the </w:t>
      </w:r>
      <w:r w:rsidRPr="003E7F93">
        <w:rPr>
          <w:rStyle w:val="StyleUnderline"/>
          <w:highlight w:val="cyan"/>
        </w:rPr>
        <w:t>comments</w:t>
      </w:r>
      <w:r>
        <w:t xml:space="preserve"> by Lofgren and Correa </w:t>
      </w:r>
      <w:r w:rsidRPr="003E7F93">
        <w:rPr>
          <w:rStyle w:val="StyleUnderline"/>
          <w:highlight w:val="cyan"/>
        </w:rPr>
        <w:t xml:space="preserve">show how </w:t>
      </w:r>
      <w:r w:rsidRPr="003E7F93">
        <w:rPr>
          <w:rStyle w:val="Emphasis"/>
          <w:highlight w:val="cyan"/>
        </w:rPr>
        <w:t>hard it will be to pass</w:t>
      </w:r>
      <w:r w:rsidRPr="003E7F93">
        <w:rPr>
          <w:rStyle w:val="StyleUnderline"/>
          <w:highlight w:val="cyan"/>
        </w:rPr>
        <w:t xml:space="preserve"> such legislation</w:t>
      </w:r>
      <w:r>
        <w:t xml:space="preserve">, even though it has attracted the support of a handful of Republican critics of Big Tech. </w:t>
      </w:r>
      <w:r w:rsidRPr="00B24FE5">
        <w:rPr>
          <w:rStyle w:val="StyleUnderline"/>
        </w:rPr>
        <w:t>They come days after</w:t>
      </w:r>
      <w:r>
        <w:t xml:space="preserve"> Steny </w:t>
      </w:r>
      <w:r w:rsidRPr="003E7F93">
        <w:rPr>
          <w:rStyle w:val="StyleUnderline"/>
          <w:highlight w:val="cyan"/>
        </w:rPr>
        <w:t xml:space="preserve">Hoyer, the </w:t>
      </w:r>
      <w:r w:rsidRPr="003E7F93">
        <w:rPr>
          <w:rStyle w:val="Emphasis"/>
          <w:highlight w:val="cyan"/>
        </w:rPr>
        <w:t>Democratic leader in the House</w:t>
      </w:r>
      <w:r w:rsidRPr="003E7F93">
        <w:rPr>
          <w:rStyle w:val="StyleUnderline"/>
          <w:highlight w:val="cyan"/>
        </w:rPr>
        <w:t>, warned that the bills had triggered opposition from senior members of his party and were not ready for</w:t>
      </w:r>
      <w:r w:rsidRPr="00B24FE5">
        <w:rPr>
          <w:rStyle w:val="StyleUnderline"/>
        </w:rPr>
        <w:t xml:space="preserve"> a </w:t>
      </w:r>
      <w:r w:rsidRPr="003E7F93">
        <w:rPr>
          <w:rStyle w:val="StyleUnderline"/>
          <w:highlight w:val="cyan"/>
        </w:rPr>
        <w:t>vote</w:t>
      </w:r>
      <w:r w:rsidRPr="00B24FE5">
        <w:rPr>
          <w:rStyle w:val="StyleUnderline"/>
        </w:rPr>
        <w:t xml:space="preserve"> by the full chamber</w:t>
      </w:r>
      <w:r>
        <w:t xml:space="preserve">. Earlier this month, a separate set of eight Democrats warned the bills “may weaken personal privacy protections [and] cyber </w:t>
      </w:r>
      <w:proofErr w:type="gramStart"/>
      <w:r>
        <w:t>security, and</w:t>
      </w:r>
      <w:proofErr w:type="gramEnd"/>
      <w:r>
        <w:t xml:space="preserve"> increase the spread of dangerous conspiracy theories and misinformation”. Democrats have a thin </w:t>
      </w:r>
      <w:r>
        <w:lastRenderedPageBreak/>
        <w:t xml:space="preserve">majority in the House of Representatives and Kevin McCarthy, the Republican minority leader, has </w:t>
      </w:r>
      <w:proofErr w:type="spellStart"/>
      <w:r>
        <w:t>signalled</w:t>
      </w:r>
      <w:proofErr w:type="spellEnd"/>
      <w:r>
        <w:t xml:space="preserve"> his opposition. </w:t>
      </w:r>
      <w:r w:rsidRPr="00B24FE5">
        <w:rPr>
          <w:rStyle w:val="StyleUnderline"/>
        </w:rPr>
        <w:t xml:space="preserve">One industry lobbyist expressed confidence that </w:t>
      </w:r>
      <w:r w:rsidRPr="003E7F93">
        <w:rPr>
          <w:rStyle w:val="StyleUnderline"/>
          <w:highlight w:val="cyan"/>
        </w:rPr>
        <w:t>the bills would not make it through the House</w:t>
      </w:r>
      <w:r w:rsidRPr="00B24FE5">
        <w:rPr>
          <w:rStyle w:val="StyleUnderline"/>
        </w:rPr>
        <w:t>, saying: “</w:t>
      </w:r>
      <w:r w:rsidRPr="00B24FE5">
        <w:rPr>
          <w:rStyle w:val="Emphasis"/>
        </w:rPr>
        <w:t xml:space="preserve">The </w:t>
      </w:r>
      <w:r w:rsidRPr="003E7F93">
        <w:rPr>
          <w:rStyle w:val="Emphasis"/>
          <w:highlight w:val="cyan"/>
        </w:rPr>
        <w:t>centrist Democrats</w:t>
      </w:r>
      <w:r w:rsidRPr="00B24FE5">
        <w:rPr>
          <w:rStyle w:val="StyleUnderline"/>
        </w:rPr>
        <w:t xml:space="preserve"> </w:t>
      </w:r>
      <w:r>
        <w:t xml:space="preserve">and the California delegation </w:t>
      </w:r>
      <w:r w:rsidRPr="003E7F93">
        <w:rPr>
          <w:rStyle w:val="Emphasis"/>
          <w:highlight w:val="cyan"/>
        </w:rPr>
        <w:t>should see to that.</w:t>
      </w:r>
      <w:r w:rsidRPr="003E7F93">
        <w:rPr>
          <w:highlight w:val="cyan"/>
        </w:rPr>
        <w:t>”</w:t>
      </w:r>
    </w:p>
    <w:p w14:paraId="08AC10C7" w14:textId="77777777" w:rsidR="007F7E35" w:rsidRDefault="007F7E35" w:rsidP="007F7E35">
      <w:r>
        <w:t xml:space="preserve">      </w:t>
      </w:r>
    </w:p>
    <w:p w14:paraId="4C0C6A60" w14:textId="77777777" w:rsidR="007F7E35" w:rsidRDefault="007F7E35" w:rsidP="007F7E35">
      <w:pPr>
        <w:pStyle w:val="Heading4"/>
      </w:pPr>
      <w:r>
        <w:t>Applying antitrust to big ag encounters fierce political backlash</w:t>
      </w:r>
    </w:p>
    <w:p w14:paraId="1359B4AD" w14:textId="77777777" w:rsidR="007F7E35" w:rsidRDefault="007F7E35" w:rsidP="007F7E35">
      <w:r w:rsidRPr="002174AB">
        <w:rPr>
          <w:rStyle w:val="Style13ptBold"/>
        </w:rPr>
        <w:t>Kaufman</w:t>
      </w:r>
      <w:r>
        <w:t xml:space="preserve"> 8-17-20</w:t>
      </w:r>
      <w:r w:rsidRPr="002174AB">
        <w:rPr>
          <w:rStyle w:val="Style13ptBold"/>
        </w:rPr>
        <w:t>21</w:t>
      </w:r>
      <w:r>
        <w:t xml:space="preserve">, Author of THE FALL OF WISCONSIN (Dan, “Is It Time to Break Up Big Ag?,” New Yorker, </w:t>
      </w:r>
      <w:hyperlink r:id="rId32" w:history="1">
        <w:r w:rsidRPr="00CB7C04">
          <w:rPr>
            <w:rStyle w:val="Hyperlink"/>
          </w:rPr>
          <w:t>https://www.newyorker.com/news/dispatch/is-it-time-to-break-up-big-ag</w:t>
        </w:r>
      </w:hyperlink>
      <w:r>
        <w:t>)</w:t>
      </w:r>
    </w:p>
    <w:p w14:paraId="7375157B" w14:textId="77777777" w:rsidR="007F7E35" w:rsidRPr="00E5522E" w:rsidRDefault="007F7E35" w:rsidP="007F7E35"/>
    <w:p w14:paraId="6DC5F835" w14:textId="77777777" w:rsidR="007F7E35" w:rsidRDefault="007F7E35" w:rsidP="007F7E35">
      <w:pPr>
        <w:rPr>
          <w:rFonts w:asciiTheme="minorHAnsi" w:hAnsiTheme="minorHAnsi"/>
        </w:rPr>
      </w:pPr>
      <w:r>
        <w:t xml:space="preserve">Perhaps </w:t>
      </w:r>
      <w:r w:rsidRPr="002174AB">
        <w:rPr>
          <w:rStyle w:val="StyleUnderline"/>
        </w:rPr>
        <w:t xml:space="preserve">the </w:t>
      </w:r>
      <w:r w:rsidRPr="00AE4E60">
        <w:rPr>
          <w:rStyle w:val="StyleUnderline"/>
          <w:highlight w:val="cyan"/>
        </w:rPr>
        <w:t>most pivotal figure in any effort to break up Big Ag will be</w:t>
      </w:r>
      <w:r>
        <w:t xml:space="preserve"> Tom </w:t>
      </w:r>
      <w:r w:rsidRPr="00AE4E60">
        <w:rPr>
          <w:rStyle w:val="StyleUnderline"/>
          <w:highlight w:val="cyan"/>
        </w:rPr>
        <w:t>Vilsack</w:t>
      </w:r>
      <w:r>
        <w:t xml:space="preserve">, Biden’s Secretary of Agriculture, and the only Cabinet member from the Obama Administration to return to office under Biden. Vilsack had been a rural adviser for Obama’s 2008 campaign, which offered a decidedly populist message to farmers. “The game’s been rigged,” Obama had said, during a visit to a farm in Adel, Iowa. “It’s time we had a government that understood it’s the Department of Agriculture, not the Department of Agribusiness.” After winning the Democratic nomination, Obama released a plan for rural America that included rigorous enforcement of antitrust laws like Packers and Stockyards. Obama won forty-five per cent of the national rural vote, carrying Iowa by ten points and Wisconsin by fourteen. When Obama picked him to lead the Department of Agriculture, Vilsack was widely considered a pro-business choice, a former governor who had supported tax breaks for the ethanol industry. But his political ascent was preceded by a difficult childhood. Born to an unwed Irish American mother, in Pittsburgh, he was placed in a Catholic orphanage, and adopted as a four-month-old; by the time he left for college, his adoptive mother, who struggled with alcohol and prescription drugs, had made two suicide attempts. After graduating from law school, in Albany, New York, he moved to Mount Pleasant, Iowa, his wife’s </w:t>
      </w:r>
      <w:proofErr w:type="gramStart"/>
      <w:r>
        <w:t>home town</w:t>
      </w:r>
      <w:proofErr w:type="gramEnd"/>
      <w:r>
        <w:t xml:space="preserve">, and joined his father-in-law’s firm. The job put him in contact with farmers who, during the Reagan Administration, were facing their biggest crisis since the Depression. “I represented a lot of farmers who were losing their farms,” Vilsack told me. “That directed my interest to try to provide some help.” In December of 1986, a disgruntled homeowner, angry about backed-up water in his basement from the town’s sewer system, rose at a Mount Pleasant city-council meeting, pulled out a handgun, and shot and killed the mayor, </w:t>
      </w:r>
      <w:proofErr w:type="spellStart"/>
      <w:r>
        <w:t>Edd</w:t>
      </w:r>
      <w:proofErr w:type="spellEnd"/>
      <w:r>
        <w:t xml:space="preserve"> King. King’s father asked Vilsack to run in the ensuing special election. Vilsack won the mayor’s race—and, later, a state senate seat, and then two terms as Iowa’s governor. </w:t>
      </w:r>
      <w:r w:rsidRPr="002174AB">
        <w:rPr>
          <w:rStyle w:val="StyleUnderline"/>
        </w:rPr>
        <w:t xml:space="preserve">As a member of Obama’s cabinet, </w:t>
      </w:r>
      <w:r w:rsidRPr="00AE4E60">
        <w:rPr>
          <w:rStyle w:val="StyleUnderline"/>
          <w:highlight w:val="cyan"/>
        </w:rPr>
        <w:t>Vilsack</w:t>
      </w:r>
      <w:r w:rsidRPr="002174AB">
        <w:rPr>
          <w:rStyle w:val="StyleUnderline"/>
        </w:rPr>
        <w:t xml:space="preserve"> publicly embraced organic agriculture</w:t>
      </w:r>
      <w:r>
        <w:t xml:space="preserve">, established a program to bring locally grown foods to school cafeterias, and launched the U.S.D.A.’s </w:t>
      </w:r>
      <w:proofErr w:type="spellStart"/>
      <w:r>
        <w:t>StrikeForce</w:t>
      </w:r>
      <w:proofErr w:type="spellEnd"/>
      <w:r>
        <w:t xml:space="preserve"> Initiative, which invested more than twenty-three billion dollars in infrastructure, conservation, nutrition, and other programs in rural counties with persistently high poverty rates. </w:t>
      </w:r>
      <w:r w:rsidRPr="002174AB">
        <w:rPr>
          <w:rStyle w:val="StyleUnderline"/>
        </w:rPr>
        <w:t xml:space="preserve">But he also </w:t>
      </w:r>
      <w:r w:rsidRPr="00AE4E60">
        <w:rPr>
          <w:rStyle w:val="StyleUnderline"/>
          <w:highlight w:val="cyan"/>
        </w:rPr>
        <w:t xml:space="preserve">proved to be a </w:t>
      </w:r>
      <w:r w:rsidRPr="00AE4E60">
        <w:rPr>
          <w:rStyle w:val="Emphasis"/>
          <w:highlight w:val="cyan"/>
        </w:rPr>
        <w:t>mostly reliable steward</w:t>
      </w:r>
      <w:r w:rsidRPr="00AE4E60">
        <w:rPr>
          <w:rStyle w:val="StyleUnderline"/>
          <w:highlight w:val="cyan"/>
        </w:rPr>
        <w:t xml:space="preserve"> of the corporate-friendly status quo</w:t>
      </w:r>
      <w:r>
        <w:t xml:space="preserve">. He approved so many genetically modified crops that critics began calling him Mr. Monsanto. At the 2009 United Nations Climate Change Conference, in Copenhagen, he unveiled a plan for the U.S.D.A. to help farmers cut greenhouse-gas emissions by buying manure digesters, even though they are useful only for large, carbon-intensive factory farms. </w:t>
      </w:r>
      <w:r w:rsidRPr="00AE4E60">
        <w:rPr>
          <w:rStyle w:val="StyleUnderline"/>
          <w:highlight w:val="cyan"/>
        </w:rPr>
        <w:t>Vilsack</w:t>
      </w:r>
      <w:r>
        <w:t xml:space="preserve"> also </w:t>
      </w:r>
      <w:r w:rsidRPr="00AE4E60">
        <w:rPr>
          <w:rStyle w:val="StyleUnderline"/>
          <w:highlight w:val="cyan"/>
        </w:rPr>
        <w:t>faced pressure to revive antitrust</w:t>
      </w:r>
      <w:r w:rsidRPr="002174AB">
        <w:rPr>
          <w:rStyle w:val="StyleUnderline"/>
        </w:rPr>
        <w:t xml:space="preserve"> enforcement</w:t>
      </w:r>
      <w:r>
        <w:t xml:space="preserve">. Two years before he took office, a U.S.D.A. inspector general’s report revealed that the Grain Inspection, Packers, and Stockyards Administration, or </w:t>
      </w:r>
      <w:proofErr w:type="spellStart"/>
      <w:r>
        <w:t>gipsa</w:t>
      </w:r>
      <w:proofErr w:type="spellEnd"/>
      <w:r>
        <w:t xml:space="preserve">, the agency within the U.S.D.A. tasked with enforcing fair business practices, was actively blocking the enforcement of its own rules. Most notably, </w:t>
      </w:r>
      <w:proofErr w:type="spellStart"/>
      <w:r>
        <w:t>gipsa’s</w:t>
      </w:r>
      <w:proofErr w:type="spellEnd"/>
      <w:r>
        <w:t xml:space="preserve"> acting administrator had stashed about fifty of the agency’s enforcement actions in a desk drawer, instead of prosecuting them. In response, </w:t>
      </w:r>
      <w:r w:rsidRPr="002174AB">
        <w:rPr>
          <w:rStyle w:val="StyleUnderline"/>
        </w:rPr>
        <w:t xml:space="preserve">Vilsack </w:t>
      </w:r>
      <w:r w:rsidRPr="002174AB">
        <w:rPr>
          <w:rStyle w:val="StyleUnderline"/>
        </w:rPr>
        <w:lastRenderedPageBreak/>
        <w:t>proposed a set of sweeping measures that would</w:t>
      </w:r>
      <w:r>
        <w:t xml:space="preserve">, among other things, </w:t>
      </w:r>
      <w:r w:rsidRPr="002174AB">
        <w:rPr>
          <w:rStyle w:val="StyleUnderline"/>
        </w:rPr>
        <w:t>make it easier for farmers to sue processors for harming their business</w:t>
      </w:r>
      <w:r>
        <w:t xml:space="preserve">. “I think it’s fair to say what we’re proposing is aggressive,” Vilsack said, in a news conference announcing the new rules. “Our job is to make sure the playing field is level for producers.” In 2010, Vilsack hosted a nationwide series of hearings to investigate anticompetitive practices and market concentration in various agricultural sectors. “The President has instructed the Department of Agriculture to establish a framework for a new rural economy,” he said at the first hearing, in Iowa, which was attended by Attorney General Eric Holder and Christine Varney, the head of the Justice Department’s antitrust division. At a hearing in Madison, Wisconsin, which </w:t>
      </w:r>
      <w:proofErr w:type="spellStart"/>
      <w:r>
        <w:t>focussed</w:t>
      </w:r>
      <w:proofErr w:type="spellEnd"/>
      <w:r>
        <w:t xml:space="preserve"> on the dairy industry, hundreds of farmers were in attendance, some from as far as California and New Mexico. Vilsack highlighted the problems that agricultural consolidation was causing for rural America. He noted that rural counties in the U.S. accounted for ninety per cent of those with persistent poverty—meaning, twenty per cent or more of the population has lived in poverty for the past thirty years—and that nearly half the country’s dairy farms had been lost in the previous decade. “When we lose farming operations, it not only impacts that specific </w:t>
      </w:r>
      <w:proofErr w:type="gramStart"/>
      <w:r>
        <w:t>family</w:t>
      </w:r>
      <w:proofErr w:type="gramEnd"/>
      <w:r>
        <w:t xml:space="preserve"> but it also has a significant impact on rural America,” he said. “I have a growing concern about the condition of rural America.” Meanwhile, </w:t>
      </w:r>
      <w:r w:rsidRPr="002174AB">
        <w:rPr>
          <w:rStyle w:val="Emphasis"/>
        </w:rPr>
        <w:t xml:space="preserve">the </w:t>
      </w:r>
      <w:r w:rsidRPr="00AE4E60">
        <w:rPr>
          <w:rStyle w:val="Emphasis"/>
          <w:highlight w:val="cyan"/>
        </w:rPr>
        <w:t>meat</w:t>
      </w:r>
      <w:r w:rsidRPr="002174AB">
        <w:rPr>
          <w:rStyle w:val="Emphasis"/>
        </w:rPr>
        <w:t xml:space="preserve"> industry </w:t>
      </w:r>
      <w:r w:rsidRPr="00AE4E60">
        <w:rPr>
          <w:rStyle w:val="Emphasis"/>
          <w:highlight w:val="cyan"/>
        </w:rPr>
        <w:t>began an intensive lobbying campaign</w:t>
      </w:r>
      <w:r w:rsidRPr="00AE4E60">
        <w:rPr>
          <w:highlight w:val="cyan"/>
        </w:rPr>
        <w:t xml:space="preserve"> </w:t>
      </w:r>
      <w:r w:rsidRPr="00AE4E60">
        <w:rPr>
          <w:rStyle w:val="StyleUnderline"/>
          <w:highlight w:val="cyan"/>
        </w:rPr>
        <w:t>against Vilsack’s</w:t>
      </w:r>
      <w:r w:rsidRPr="002174AB">
        <w:rPr>
          <w:rStyle w:val="StyleUnderline"/>
        </w:rPr>
        <w:t xml:space="preserve"> proposed</w:t>
      </w:r>
      <w:r>
        <w:t xml:space="preserve"> </w:t>
      </w:r>
      <w:proofErr w:type="spellStart"/>
      <w:r>
        <w:t>gipsa</w:t>
      </w:r>
      <w:proofErr w:type="spellEnd"/>
      <w:r>
        <w:t xml:space="preserve"> </w:t>
      </w:r>
      <w:r w:rsidRPr="00AE4E60">
        <w:rPr>
          <w:rStyle w:val="StyleUnderline"/>
          <w:highlight w:val="cyan"/>
        </w:rPr>
        <w:t>rules</w:t>
      </w:r>
      <w:r>
        <w:t xml:space="preserve">, which the National Farmers Union had dubbed the “Farmer and Rancher Bill of Rights.” The House and Senate Agriculture Committees requested that Vilsack extend the deadline for comments, which he did, putting the new deadline beyond the 2010 midterm elections. That year, as the journalist Christopher Leonard details in “The Meat Racket,” </w:t>
      </w:r>
      <w:r w:rsidRPr="00AE4E60">
        <w:rPr>
          <w:rStyle w:val="StyleUnderline"/>
          <w:highlight w:val="cyan"/>
        </w:rPr>
        <w:t>the</w:t>
      </w:r>
      <w:r w:rsidRPr="002174AB">
        <w:rPr>
          <w:rStyle w:val="StyleUnderline"/>
        </w:rPr>
        <w:t xml:space="preserve"> country’s five </w:t>
      </w:r>
      <w:r w:rsidRPr="00AE4E60">
        <w:rPr>
          <w:rStyle w:val="StyleUnderline"/>
          <w:highlight w:val="cyan"/>
        </w:rPr>
        <w:t>largest meat companies and their front groups spent</w:t>
      </w:r>
      <w:r w:rsidRPr="002174AB">
        <w:rPr>
          <w:rStyle w:val="StyleUnderline"/>
        </w:rPr>
        <w:t xml:space="preserve"> nearly </w:t>
      </w:r>
      <w:r w:rsidRPr="00AE4E60">
        <w:rPr>
          <w:rStyle w:val="Emphasis"/>
          <w:highlight w:val="cyan"/>
        </w:rPr>
        <w:t>ten million</w:t>
      </w:r>
      <w:r w:rsidRPr="002174AB">
        <w:rPr>
          <w:rStyle w:val="StyleUnderline"/>
        </w:rPr>
        <w:t xml:space="preserve"> dollars </w:t>
      </w:r>
      <w:r w:rsidRPr="00AE4E60">
        <w:rPr>
          <w:rStyle w:val="StyleUnderline"/>
          <w:highlight w:val="cyan"/>
        </w:rPr>
        <w:t>on lobbying</w:t>
      </w:r>
      <w:r>
        <w:t xml:space="preserve">, casting the </w:t>
      </w:r>
      <w:proofErr w:type="spellStart"/>
      <w:r>
        <w:t>gipsa</w:t>
      </w:r>
      <w:proofErr w:type="spellEnd"/>
      <w:r>
        <w:t xml:space="preserve"> rules as job-killing regulatory overreach. After the midterms, when Republicans regained control of Congress, they attached an annual rider to the U.S.D.A. appropriations bill stripping the agency of funds to complete the rule-adoption process. </w:t>
      </w:r>
      <w:r w:rsidRPr="002174AB">
        <w:rPr>
          <w:rStyle w:val="StyleUnderline"/>
        </w:rPr>
        <w:t>Vilsack did not fight back</w:t>
      </w:r>
      <w:r>
        <w:t xml:space="preserve">. In 2016, he told the Des Moines Register, “I don’t think just because a couple of the major players are going to potentially merge or consider some other kind of arrangement that that necessarily long-term absolutely guarantees that farmers are going to have less choice.” A few weeks after leaving office, Vilsack was hired as president of a dairy-export group, earning roughly a million dollars a year. His successor in the Trump Administration, Sonny Perdue, effectively eliminated </w:t>
      </w:r>
      <w:proofErr w:type="spellStart"/>
      <w:r>
        <w:t>gipsa</w:t>
      </w:r>
      <w:proofErr w:type="spellEnd"/>
      <w:r>
        <w:t xml:space="preserve">. “When </w:t>
      </w:r>
      <w:r w:rsidRPr="00AE4E60">
        <w:rPr>
          <w:rStyle w:val="Emphasis"/>
          <w:highlight w:val="cyan"/>
        </w:rPr>
        <w:t>Vilsack failed</w:t>
      </w:r>
      <w:r>
        <w:t xml:space="preserve"> to follow through, it really set the effort back,” Leonard told me. “It was worse than if they had done nothing. </w:t>
      </w:r>
      <w:r w:rsidRPr="002174AB">
        <w:rPr>
          <w:rStyle w:val="StyleUnderline"/>
        </w:rPr>
        <w:t>It emboldened the companies not only to continue their practices but to intensify them</w:t>
      </w:r>
      <w:r>
        <w:t>.”</w:t>
      </w:r>
    </w:p>
    <w:p w14:paraId="5ECFF214" w14:textId="77777777" w:rsidR="007F7E35" w:rsidRDefault="007F7E35" w:rsidP="007F7E35">
      <w:pPr>
        <w:pStyle w:val="Heading4"/>
        <w:numPr>
          <w:ilvl w:val="0"/>
          <w:numId w:val="16"/>
        </w:numPr>
        <w:tabs>
          <w:tab w:val="num" w:pos="360"/>
          <w:tab w:val="num" w:pos="720"/>
        </w:tabs>
        <w:ind w:left="0" w:firstLine="0"/>
      </w:pPr>
      <w:r w:rsidRPr="00AE04E3">
        <w:rPr>
          <w:u w:val="single"/>
        </w:rPr>
        <w:t>Time</w:t>
      </w:r>
      <w:r>
        <w:t>: Any legislation takes years.</w:t>
      </w:r>
    </w:p>
    <w:p w14:paraId="6A86C799" w14:textId="77777777" w:rsidR="007F7E35" w:rsidRDefault="007F7E35" w:rsidP="007F7E35">
      <w:r w:rsidRPr="0076244A">
        <w:rPr>
          <w:rStyle w:val="Style13ptBold"/>
        </w:rPr>
        <w:t>Stern 20</w:t>
      </w:r>
      <w:r>
        <w:t xml:space="preserve"> (Christopher, “Split Government Could Doom Antitrust Reform, but Tech to Remain in Crosshairs,” </w:t>
      </w:r>
      <w:r w:rsidRPr="0076244A">
        <w:rPr>
          <w:i/>
          <w:iCs/>
        </w:rPr>
        <w:t>The Information</w:t>
      </w:r>
      <w:r>
        <w:t xml:space="preserve">, </w:t>
      </w:r>
      <w:hyperlink r:id="rId33" w:history="1">
        <w:r w:rsidRPr="00346C7A">
          <w:rPr>
            <w:rStyle w:val="Hyperlink"/>
          </w:rPr>
          <w:t>https://www.theinformation.com/articles/split-government-could-doom-antitrust-reform-but-tech-to-remain-in-crosshairs</w:t>
        </w:r>
      </w:hyperlink>
      <w:r>
        <w:t>)</w:t>
      </w:r>
    </w:p>
    <w:p w14:paraId="4FA42CB8" w14:textId="77777777" w:rsidR="007F7E35" w:rsidRPr="00FE25DA" w:rsidRDefault="007F7E35" w:rsidP="007F7E35"/>
    <w:p w14:paraId="68547D83" w14:textId="77777777" w:rsidR="007F7E35" w:rsidRDefault="007F7E35" w:rsidP="007F7E35">
      <w:pPr>
        <w:rPr>
          <w:sz w:val="16"/>
        </w:rPr>
      </w:pPr>
      <w:r w:rsidRPr="00A51804">
        <w:rPr>
          <w:rStyle w:val="StyleUnderline"/>
        </w:rPr>
        <w:t>The Democrats’</w:t>
      </w:r>
      <w:r w:rsidRPr="00A51804">
        <w:rPr>
          <w:sz w:val="16"/>
        </w:rPr>
        <w:t xml:space="preserve"> apparent </w:t>
      </w:r>
      <w:r w:rsidRPr="00A51804">
        <w:rPr>
          <w:rStyle w:val="StyleUnderline"/>
        </w:rPr>
        <w:t>failure to secure a majority in the Senate will likely be a big disappointment to advocates of antitrust reform aimed at curtailing what they view as anticompetitive conduct by big tech companies</w:t>
      </w:r>
      <w:r w:rsidRPr="00A51804">
        <w:rPr>
          <w:sz w:val="16"/>
        </w:rPr>
        <w:t xml:space="preserve">. The changes they are seeking are aimed at making it easier for prosecutors to win antitrust convictions against companies with dominant market power. David Cicilline, the Democrat who chairs the House Antitrust Subcommittee, plans to introduce a series of bills to achieve those goals, after spending a year leading a congressional investigation into the business practices of Apple, Amazon, </w:t>
      </w:r>
      <w:proofErr w:type="gramStart"/>
      <w:r w:rsidRPr="00A51804">
        <w:rPr>
          <w:sz w:val="16"/>
        </w:rPr>
        <w:t>Google</w:t>
      </w:r>
      <w:proofErr w:type="gramEnd"/>
      <w:r w:rsidRPr="00A51804">
        <w:rPr>
          <w:sz w:val="16"/>
        </w:rPr>
        <w:t xml:space="preserve"> and Facebook. Democratic control of the Senate would have greatly improved the odds of those bills becoming law. </w:t>
      </w:r>
      <w:r w:rsidRPr="00A51804">
        <w:rPr>
          <w:rStyle w:val="StyleUnderline"/>
        </w:rPr>
        <w:t>While many Republican lawmakers are supportive of tougher antitrust enforcement, they have generally opposed efforts to change current legal standards</w:t>
      </w:r>
      <w:r w:rsidRPr="00A51804">
        <w:rPr>
          <w:sz w:val="16"/>
        </w:rPr>
        <w:t xml:space="preserve">. </w:t>
      </w:r>
      <w:r w:rsidRPr="0076244A">
        <w:rPr>
          <w:rStyle w:val="StyleUnderline"/>
        </w:rPr>
        <w:t>Still, hope for antitrust reform might not be completely dead</w:t>
      </w:r>
      <w:r w:rsidRPr="00A51804">
        <w:rPr>
          <w:sz w:val="16"/>
        </w:rPr>
        <w:t xml:space="preserve">, </w:t>
      </w:r>
      <w:r w:rsidRPr="00A51804">
        <w:rPr>
          <w:sz w:val="16"/>
        </w:rPr>
        <w:lastRenderedPageBreak/>
        <w:t xml:space="preserve">said Seth Bloom, a former general counsel for the Senate’s antitrust subcommittee, who represents firms including Amazon as a lobbyist. Bloom said the antagonism toward big tech of some prominent Senate Republicans, including Josh Hawley and Ted Cruz, could lead them to support proposals that undermine the power of those companies. </w:t>
      </w:r>
      <w:r w:rsidRPr="0006647E">
        <w:rPr>
          <w:rStyle w:val="StyleUnderline"/>
          <w:highlight w:val="cyan"/>
        </w:rPr>
        <w:t xml:space="preserve">Even if Democrats manage </w:t>
      </w:r>
      <w:r w:rsidRPr="00A51804">
        <w:rPr>
          <w:rStyle w:val="StyleUnderline"/>
          <w:highlight w:val="cyan"/>
        </w:rPr>
        <w:t>to</w:t>
      </w:r>
      <w:r w:rsidRPr="00A51804">
        <w:rPr>
          <w:rStyle w:val="StyleUnderline"/>
        </w:rPr>
        <w:t xml:space="preserve"> squeak through </w:t>
      </w:r>
      <w:r w:rsidRPr="0006647E">
        <w:rPr>
          <w:rStyle w:val="StyleUnderline"/>
          <w:highlight w:val="cyan"/>
        </w:rPr>
        <w:t xml:space="preserve">antitrust changes, </w:t>
      </w:r>
      <w:r w:rsidRPr="0006647E">
        <w:rPr>
          <w:rStyle w:val="Emphasis"/>
          <w:highlight w:val="cyan"/>
        </w:rPr>
        <w:t xml:space="preserve">any legislation </w:t>
      </w:r>
      <w:proofErr w:type="gramStart"/>
      <w:r w:rsidRPr="0006647E">
        <w:rPr>
          <w:rStyle w:val="Emphasis"/>
          <w:highlight w:val="cyan"/>
        </w:rPr>
        <w:t>would</w:t>
      </w:r>
      <w:proofErr w:type="gramEnd"/>
      <w:r w:rsidRPr="0006647E">
        <w:rPr>
          <w:rStyle w:val="Emphasis"/>
          <w:highlight w:val="cyan"/>
        </w:rPr>
        <w:t xml:space="preserve"> </w:t>
      </w:r>
      <w:r w:rsidRPr="00A51804">
        <w:rPr>
          <w:rStyle w:val="Emphasis"/>
        </w:rPr>
        <w:t>likely</w:t>
      </w:r>
      <w:r w:rsidRPr="0006647E">
        <w:rPr>
          <w:rStyle w:val="Emphasis"/>
          <w:highlight w:val="cyan"/>
        </w:rPr>
        <w:t xml:space="preserve"> take </w:t>
      </w:r>
      <w:r w:rsidRPr="0006647E">
        <w:rPr>
          <w:rStyle w:val="Emphasis"/>
          <w:sz w:val="30"/>
          <w:szCs w:val="30"/>
          <w:highlight w:val="cyan"/>
        </w:rPr>
        <w:t>more than a year</w:t>
      </w:r>
      <w:r w:rsidRPr="0006647E">
        <w:rPr>
          <w:rStyle w:val="Emphasis"/>
          <w:highlight w:val="cyan"/>
        </w:rPr>
        <w:t xml:space="preserve"> </w:t>
      </w:r>
      <w:r w:rsidRPr="00A51804">
        <w:rPr>
          <w:rStyle w:val="Emphasis"/>
        </w:rPr>
        <w:t xml:space="preserve">to </w:t>
      </w:r>
      <w:r w:rsidRPr="00A51804">
        <w:rPr>
          <w:rStyle w:val="Emphasis"/>
          <w:highlight w:val="cyan"/>
        </w:rPr>
        <w:t>make its way through Congress</w:t>
      </w:r>
      <w:r w:rsidRPr="00A51804">
        <w:rPr>
          <w:sz w:val="16"/>
        </w:rPr>
        <w:t>. Tech companies could see a more immediate impact on another aspect of their businesses: mergers and acquisitions approval.</w:t>
      </w:r>
    </w:p>
    <w:p w14:paraId="0C5FEF4C" w14:textId="77777777" w:rsidR="007F7E35" w:rsidRDefault="007F7E35" w:rsidP="007F7E35">
      <w:pPr>
        <w:pStyle w:val="Heading4"/>
      </w:pPr>
      <w:r>
        <w:t xml:space="preserve">floor time is </w:t>
      </w:r>
      <w:proofErr w:type="gramStart"/>
      <w:r>
        <w:rPr>
          <w:u w:val="single"/>
        </w:rPr>
        <w:t>limited</w:t>
      </w:r>
      <w:proofErr w:type="gramEnd"/>
      <w:r>
        <w:t xml:space="preserve"> and congress must </w:t>
      </w:r>
      <w:r>
        <w:rPr>
          <w:u w:val="single"/>
        </w:rPr>
        <w:t>prioritize</w:t>
      </w:r>
      <w:r>
        <w:t>.</w:t>
      </w:r>
    </w:p>
    <w:p w14:paraId="576BEEE1" w14:textId="77777777" w:rsidR="007F7E35" w:rsidRDefault="007F7E35" w:rsidP="007F7E35">
      <w:r>
        <w:rPr>
          <w:rStyle w:val="Style13ptBold"/>
        </w:rPr>
        <w:t>Heitshusen 13</w:t>
      </w:r>
      <w:r>
        <w:rPr>
          <w:sz w:val="16"/>
        </w:rPr>
        <w:t xml:space="preserve"> </w:t>
      </w:r>
      <w:r>
        <w:t xml:space="preserve">– Analyst on Congress and the Legislative Process (Valerie, 3/18/13, ‘The Legislative Process on the Senate Floor: An Introduction”, </w:t>
      </w:r>
      <w:hyperlink r:id="rId34" w:history="1">
        <w:r>
          <w:rPr>
            <w:rStyle w:val="Hyperlink"/>
            <w:color w:val="000000"/>
            <w:u w:val="single"/>
          </w:rPr>
          <w:t>http://www.senate.gov/CRSReports/crs-publish.cfm?pid=%26*2D4Q%5CK3%0A</w:t>
        </w:r>
      </w:hyperlink>
      <w:r>
        <w:t>)</w:t>
      </w:r>
    </w:p>
    <w:p w14:paraId="62B81763" w14:textId="77777777" w:rsidR="007F7E35" w:rsidRDefault="007F7E35" w:rsidP="007F7E35">
      <w:pPr>
        <w:rPr>
          <w:sz w:val="16"/>
          <w:szCs w:val="16"/>
        </w:rPr>
      </w:pPr>
      <w:r>
        <w:rPr>
          <w:rStyle w:val="StyleUnderline"/>
        </w:rPr>
        <w:t xml:space="preserve">The </w:t>
      </w:r>
      <w:r w:rsidRPr="00D6507A">
        <w:rPr>
          <w:rStyle w:val="StyleUnderline"/>
          <w:highlight w:val="cyan"/>
        </w:rPr>
        <w:t xml:space="preserve">legislative process is </w:t>
      </w:r>
      <w:r w:rsidRPr="00D6507A">
        <w:rPr>
          <w:rStyle w:val="Emphasis"/>
          <w:highlight w:val="cyan"/>
        </w:rPr>
        <w:t>laborious</w:t>
      </w:r>
      <w:r w:rsidRPr="00D6507A">
        <w:rPr>
          <w:rStyle w:val="StyleUnderline"/>
          <w:highlight w:val="cyan"/>
        </w:rPr>
        <w:t xml:space="preserve"> and </w:t>
      </w:r>
      <w:r w:rsidRPr="00D6507A">
        <w:rPr>
          <w:rStyle w:val="Emphasis"/>
          <w:highlight w:val="cyan"/>
        </w:rPr>
        <w:t>time-consuming</w:t>
      </w:r>
      <w:r w:rsidRPr="00D6507A">
        <w:rPr>
          <w:rStyle w:val="StyleUnderline"/>
          <w:highlight w:val="cyan"/>
        </w:rPr>
        <w:t>, and</w:t>
      </w:r>
      <w:r>
        <w:rPr>
          <w:rStyle w:val="StyleUnderline"/>
        </w:rPr>
        <w:t xml:space="preserve"> the </w:t>
      </w:r>
      <w:r w:rsidRPr="00D6507A">
        <w:rPr>
          <w:rStyle w:val="Emphasis"/>
          <w:highlight w:val="cyan"/>
        </w:rPr>
        <w:t>time available</w:t>
      </w:r>
      <w:r>
        <w:t xml:space="preserve"> </w:t>
      </w:r>
      <w:r>
        <w:rPr>
          <w:sz w:val="16"/>
          <w:szCs w:val="16"/>
        </w:rPr>
        <w:t xml:space="preserve">for Senate floor action each year </w:t>
      </w:r>
      <w:r w:rsidRPr="00D6507A">
        <w:rPr>
          <w:rStyle w:val="StyleUnderline"/>
          <w:highlight w:val="cyan"/>
        </w:rPr>
        <w:t xml:space="preserve">is </w:t>
      </w:r>
      <w:r w:rsidRPr="00D6507A">
        <w:rPr>
          <w:rStyle w:val="Emphasis"/>
          <w:highlight w:val="cyan"/>
        </w:rPr>
        <w:t>limited</w:t>
      </w:r>
      <w:r w:rsidRPr="00D6507A">
        <w:rPr>
          <w:rStyle w:val="StyleUnderline"/>
          <w:highlight w:val="cyan"/>
        </w:rPr>
        <w:t>. Every day devoted to one</w:t>
      </w:r>
      <w:r>
        <w:rPr>
          <w:rStyle w:val="StyleUnderline"/>
        </w:rPr>
        <w:t xml:space="preserve"> bill </w:t>
      </w:r>
      <w:r w:rsidRPr="00D6507A">
        <w:rPr>
          <w:rStyle w:val="StyleUnderline"/>
          <w:highlight w:val="cyan"/>
        </w:rPr>
        <w:t xml:space="preserve">is a day </w:t>
      </w:r>
      <w:r w:rsidRPr="00D6507A">
        <w:rPr>
          <w:rStyle w:val="Emphasis"/>
          <w:highlight w:val="cyan"/>
        </w:rPr>
        <w:t>denied</w:t>
      </w:r>
      <w:r w:rsidRPr="00D6507A">
        <w:rPr>
          <w:rStyle w:val="StyleUnderline"/>
          <w:highlight w:val="cyan"/>
        </w:rPr>
        <w:t xml:space="preserve"> for</w:t>
      </w:r>
      <w:r>
        <w:rPr>
          <w:rStyle w:val="StyleUnderline"/>
        </w:rPr>
        <w:t xml:space="preserve"> consideration of </w:t>
      </w:r>
      <w:r w:rsidRPr="00D6507A">
        <w:rPr>
          <w:rStyle w:val="Emphasis"/>
          <w:highlight w:val="cyan"/>
        </w:rPr>
        <w:t>other legislation</w:t>
      </w:r>
      <w:r>
        <w:rPr>
          <w:rStyle w:val="StyleUnderline"/>
        </w:rPr>
        <w:t xml:space="preserve">, and </w:t>
      </w:r>
      <w:r w:rsidRPr="00D6507A">
        <w:rPr>
          <w:rStyle w:val="StyleUnderline"/>
          <w:highlight w:val="cyan"/>
        </w:rPr>
        <w:t xml:space="preserve">there are </w:t>
      </w:r>
      <w:r w:rsidRPr="00D6507A">
        <w:rPr>
          <w:rStyle w:val="Emphasis"/>
          <w:highlight w:val="cyan"/>
        </w:rPr>
        <w:t xml:space="preserve">not enough days </w:t>
      </w:r>
      <w:r w:rsidRPr="00D6507A">
        <w:rPr>
          <w:rStyle w:val="StyleUnderline"/>
          <w:highlight w:val="cyan"/>
        </w:rPr>
        <w:t>to act on all</w:t>
      </w:r>
      <w:r>
        <w:rPr>
          <w:rStyle w:val="StyleUnderline"/>
        </w:rPr>
        <w:t xml:space="preserve"> the </w:t>
      </w:r>
      <w:r w:rsidRPr="00D6507A">
        <w:rPr>
          <w:rStyle w:val="StyleUnderline"/>
          <w:highlight w:val="cyan"/>
        </w:rPr>
        <w:t>bills</w:t>
      </w:r>
      <w:r>
        <w:t xml:space="preserve"> </w:t>
      </w:r>
      <w:r>
        <w:rPr>
          <w:sz w:val="16"/>
          <w:szCs w:val="16"/>
        </w:rPr>
        <w:t xml:space="preserve">that Senators and Senate committees wish to see enacted. Naturally, </w:t>
      </w:r>
      <w:r>
        <w:rPr>
          <w:rStyle w:val="StyleUnderline"/>
        </w:rPr>
        <w:t xml:space="preserve">the </w:t>
      </w:r>
      <w:r w:rsidRPr="00AE04E3">
        <w:rPr>
          <w:rStyle w:val="StyleUnderline"/>
        </w:rPr>
        <w:t>time pressures become even greater with the approach of deadlines</w:t>
      </w:r>
      <w:r>
        <w:rPr>
          <w:rStyle w:val="StyleUnderline"/>
        </w:rPr>
        <w:t xml:space="preserve"> </w:t>
      </w:r>
      <w:r>
        <w:rPr>
          <w:sz w:val="16"/>
          <w:szCs w:val="16"/>
        </w:rPr>
        <w:t>such as the date for adjournment and the end of the fiscal year. So, for all but the most important bills, even the threat of a filibuster can be a potent weapon. Before a bill reaches the floor or while it is being debated, its supporters often seek ways to accommodate the concerns of opponents, preferring an amended bill that can be passed without protracted debate to the time, effort, and risks involved in confronting a filibuster or the threat of one.</w:t>
      </w:r>
    </w:p>
    <w:p w14:paraId="4B660F26" w14:textId="77777777" w:rsidR="007F7E35" w:rsidRDefault="007F7E35" w:rsidP="007F7E35">
      <w:pPr>
        <w:rPr>
          <w:sz w:val="16"/>
        </w:rPr>
      </w:pPr>
    </w:p>
    <w:p w14:paraId="25600B02" w14:textId="77777777" w:rsidR="007F7E35" w:rsidRDefault="007F7E35" w:rsidP="007F7E35">
      <w:pPr>
        <w:pStyle w:val="Heading4"/>
      </w:pPr>
      <w:r>
        <w:t>Time is key- the window for floor time is closing- we have 3 days</w:t>
      </w:r>
    </w:p>
    <w:p w14:paraId="70931C46" w14:textId="77777777" w:rsidR="007F7E35" w:rsidRDefault="007F7E35" w:rsidP="007F7E35">
      <w:pPr>
        <w:rPr>
          <w:rStyle w:val="Style13ptBold"/>
        </w:rPr>
      </w:pPr>
      <w:r w:rsidRPr="008A6636">
        <w:rPr>
          <w:rStyle w:val="Style13ptBold"/>
        </w:rPr>
        <w:t>Newell 8’24</w:t>
      </w:r>
    </w:p>
    <w:p w14:paraId="56B08D62" w14:textId="77777777" w:rsidR="007F7E35" w:rsidRPr="008A6636" w:rsidRDefault="007F7E35" w:rsidP="007F7E35">
      <w:pPr>
        <w:rPr>
          <w:b/>
          <w:bCs/>
        </w:rPr>
      </w:pPr>
      <w:r w:rsidRPr="008A6636">
        <w:t>(</w:t>
      </w:r>
      <w:r>
        <w:t xml:space="preserve">Jim Newell senior political writer @ Slate. “House Democrats Turn, Briefly, From Fighting One Another to Fighting the Clock” </w:t>
      </w:r>
      <w:hyperlink r:id="rId35" w:history="1">
        <w:r w:rsidRPr="00013EB0">
          <w:rPr>
            <w:rStyle w:val="Hyperlink"/>
          </w:rPr>
          <w:t>https://slate.com/news-and-politics/2021/08/democrats-spending-reconciliation-budget-infrastructure-gottheimer-pelosi-progressives.html</w:t>
        </w:r>
      </w:hyperlink>
      <w:r>
        <w:t xml:space="preserve">) </w:t>
      </w:r>
      <w:r>
        <w:rPr>
          <w:b/>
          <w:bCs/>
        </w:rPr>
        <w:t xml:space="preserve">AB </w:t>
      </w:r>
    </w:p>
    <w:p w14:paraId="4E2CCE6E" w14:textId="77777777" w:rsidR="007F7E35" w:rsidRDefault="007F7E35" w:rsidP="007F7E35">
      <w:r w:rsidRPr="008A6636">
        <w:rPr>
          <w:u w:val="single"/>
        </w:rPr>
        <w:t xml:space="preserve">What was so exhausting? </w:t>
      </w:r>
      <w:r w:rsidRPr="008A6636">
        <w:rPr>
          <w:highlight w:val="cyan"/>
          <w:u w:val="single"/>
        </w:rPr>
        <w:t>The</w:t>
      </w:r>
      <w:r w:rsidRPr="008A6636">
        <w:rPr>
          <w:u w:val="single"/>
        </w:rPr>
        <w:t xml:space="preserve"> </w:t>
      </w:r>
      <w:r w:rsidRPr="008A6636">
        <w:rPr>
          <w:highlight w:val="cyan"/>
          <w:u w:val="single"/>
        </w:rPr>
        <w:t>nine</w:t>
      </w:r>
      <w:r w:rsidRPr="008A6636">
        <w:rPr>
          <w:u w:val="single"/>
        </w:rPr>
        <w:t xml:space="preserve"> </w:t>
      </w:r>
      <w:r w:rsidRPr="008A6636">
        <w:rPr>
          <w:highlight w:val="cyan"/>
          <w:u w:val="single"/>
        </w:rPr>
        <w:t>moderates</w:t>
      </w:r>
      <w:r w:rsidRPr="008A6636">
        <w:rPr>
          <w:u w:val="single"/>
        </w:rPr>
        <w:t xml:space="preserve">, led by New Jersey Rep. Josh </w:t>
      </w:r>
      <w:proofErr w:type="spellStart"/>
      <w:r w:rsidRPr="008A6636">
        <w:rPr>
          <w:u w:val="single"/>
        </w:rPr>
        <w:t>Gottheimer</w:t>
      </w:r>
      <w:proofErr w:type="spellEnd"/>
      <w:r w:rsidRPr="008A6636">
        <w:rPr>
          <w:u w:val="single"/>
        </w:rPr>
        <w:t xml:space="preserve">, </w:t>
      </w:r>
      <w:r w:rsidRPr="008A6636">
        <w:rPr>
          <w:highlight w:val="cyan"/>
          <w:u w:val="single"/>
        </w:rPr>
        <w:t>who</w:t>
      </w:r>
      <w:r w:rsidRPr="008A6636">
        <w:rPr>
          <w:u w:val="single"/>
        </w:rPr>
        <w:t xml:space="preserve"> </w:t>
      </w:r>
      <w:r w:rsidRPr="008A6636">
        <w:rPr>
          <w:highlight w:val="cyan"/>
          <w:u w:val="single"/>
        </w:rPr>
        <w:t>were</w:t>
      </w:r>
      <w:r w:rsidRPr="008A6636">
        <w:rPr>
          <w:u w:val="single"/>
        </w:rPr>
        <w:t xml:space="preserve"> </w:t>
      </w:r>
      <w:r w:rsidRPr="008A6636">
        <w:rPr>
          <w:highlight w:val="cyan"/>
          <w:u w:val="single"/>
        </w:rPr>
        <w:t>refusing</w:t>
      </w:r>
      <w:r w:rsidRPr="008A6636">
        <w:rPr>
          <w:u w:val="single"/>
        </w:rPr>
        <w:t xml:space="preserve"> </w:t>
      </w:r>
      <w:r w:rsidRPr="008A6636">
        <w:rPr>
          <w:highlight w:val="cyan"/>
          <w:u w:val="single"/>
        </w:rPr>
        <w:t>to vote for the budget</w:t>
      </w:r>
      <w:r w:rsidRPr="008A6636">
        <w:rPr>
          <w:u w:val="single"/>
        </w:rPr>
        <w:t xml:space="preserve"> </w:t>
      </w:r>
      <w:r w:rsidRPr="008A6636">
        <w:rPr>
          <w:highlight w:val="cyan"/>
          <w:u w:val="single"/>
        </w:rPr>
        <w:t>until</w:t>
      </w:r>
      <w:r w:rsidRPr="008A6636">
        <w:rPr>
          <w:u w:val="single"/>
        </w:rPr>
        <w:t xml:space="preserve"> </w:t>
      </w:r>
      <w:r w:rsidRPr="008A6636">
        <w:rPr>
          <w:highlight w:val="cyan"/>
          <w:u w:val="single"/>
        </w:rPr>
        <w:t>the House</w:t>
      </w:r>
      <w:r w:rsidRPr="008A6636">
        <w:rPr>
          <w:u w:val="single"/>
        </w:rPr>
        <w:t xml:space="preserve"> had </w:t>
      </w:r>
      <w:r w:rsidRPr="008A6636">
        <w:rPr>
          <w:highlight w:val="cyan"/>
          <w:u w:val="single"/>
        </w:rPr>
        <w:t>passed</w:t>
      </w:r>
      <w:r w:rsidRPr="008A6636">
        <w:rPr>
          <w:u w:val="single"/>
        </w:rPr>
        <w:t xml:space="preserve"> the bipartisan </w:t>
      </w:r>
      <w:r w:rsidRPr="008A6636">
        <w:rPr>
          <w:highlight w:val="cyan"/>
          <w:u w:val="single"/>
        </w:rPr>
        <w:t>infrastructure</w:t>
      </w:r>
      <w:r w:rsidRPr="008A6636">
        <w:rPr>
          <w:u w:val="single"/>
        </w:rPr>
        <w:t xml:space="preserve"> </w:t>
      </w:r>
      <w:r w:rsidRPr="008A6636">
        <w:rPr>
          <w:highlight w:val="cyan"/>
          <w:u w:val="single"/>
        </w:rPr>
        <w:t>bill</w:t>
      </w:r>
      <w:r w:rsidRPr="008A6636">
        <w:rPr>
          <w:u w:val="single"/>
        </w:rPr>
        <w:t xml:space="preserve"> </w:t>
      </w:r>
      <w:r w:rsidRPr="008A6636">
        <w:rPr>
          <w:highlight w:val="cyan"/>
          <w:u w:val="single"/>
        </w:rPr>
        <w:t xml:space="preserve">recently </w:t>
      </w:r>
      <w:r w:rsidRPr="008A6636">
        <w:rPr>
          <w:u w:val="single"/>
        </w:rPr>
        <w:t>brokered in the Senate. Despite risking</w:t>
      </w:r>
      <w:r>
        <w:rPr>
          <w:u w:val="single"/>
        </w:rPr>
        <w:t xml:space="preserve"> </w:t>
      </w:r>
      <w:r w:rsidRPr="008A6636">
        <w:rPr>
          <w:u w:val="single"/>
        </w:rPr>
        <w:t>abject humiliation in drawing a red line</w:t>
      </w:r>
      <w:r w:rsidRPr="00AE04E3">
        <w:rPr>
          <w:sz w:val="16"/>
        </w:rPr>
        <w:t xml:space="preserve"> against the agreed-upon legislative strategy of House progressives, Nancy Pelosi, and the White House, those nine were holding strong longer than expected. Who “won” the standoff that nearly broke poor McGovern will depend on how quickly Democrats can work in the next </w:t>
      </w:r>
      <w:proofErr w:type="gramStart"/>
      <w:r w:rsidRPr="00AE04E3">
        <w:rPr>
          <w:sz w:val="16"/>
        </w:rPr>
        <w:t>month.</w:t>
      </w:r>
      <w:proofErr w:type="gramEnd"/>
      <w:r w:rsidRPr="00AE04E3">
        <w:rPr>
          <w:sz w:val="16"/>
        </w:rPr>
        <w:t xml:space="preserve"> </w:t>
      </w:r>
      <w:r w:rsidRPr="008A6636">
        <w:rPr>
          <w:u w:val="single"/>
        </w:rPr>
        <w:t xml:space="preserve">In the end, the </w:t>
      </w:r>
      <w:proofErr w:type="spellStart"/>
      <w:r w:rsidRPr="008A6636">
        <w:rPr>
          <w:u w:val="single"/>
        </w:rPr>
        <w:t>Gottheimer</w:t>
      </w:r>
      <w:proofErr w:type="spellEnd"/>
      <w:r w:rsidRPr="008A6636">
        <w:rPr>
          <w:u w:val="single"/>
        </w:rPr>
        <w:t xml:space="preserve"> Gang </w:t>
      </w:r>
      <w:r w:rsidRPr="008A6636">
        <w:rPr>
          <w:highlight w:val="cyan"/>
          <w:u w:val="single"/>
        </w:rPr>
        <w:t>agreed</w:t>
      </w:r>
      <w:r w:rsidRPr="008A6636">
        <w:rPr>
          <w:u w:val="single"/>
        </w:rPr>
        <w:t xml:space="preserve"> </w:t>
      </w:r>
      <w:r w:rsidRPr="008A6636">
        <w:rPr>
          <w:highlight w:val="cyan"/>
          <w:u w:val="single"/>
        </w:rPr>
        <w:t>to go along with the budget</w:t>
      </w:r>
      <w:r w:rsidRPr="008A6636">
        <w:rPr>
          <w:u w:val="single"/>
        </w:rPr>
        <w:t>—which passed with unanimous Democratic support on Tuesday—</w:t>
      </w:r>
      <w:r w:rsidRPr="008A6636">
        <w:rPr>
          <w:highlight w:val="cyan"/>
          <w:u w:val="single"/>
        </w:rPr>
        <w:t>in</w:t>
      </w:r>
      <w:r w:rsidRPr="008A6636">
        <w:rPr>
          <w:u w:val="single"/>
        </w:rPr>
        <w:t xml:space="preserve"> </w:t>
      </w:r>
      <w:r w:rsidRPr="008A6636">
        <w:rPr>
          <w:highlight w:val="cyan"/>
          <w:u w:val="single"/>
        </w:rPr>
        <w:t>exchange</w:t>
      </w:r>
      <w:r w:rsidRPr="008A6636">
        <w:rPr>
          <w:u w:val="single"/>
        </w:rPr>
        <w:t xml:space="preserve"> </w:t>
      </w:r>
      <w:r w:rsidRPr="008A6636">
        <w:rPr>
          <w:highlight w:val="cyan"/>
          <w:u w:val="single"/>
        </w:rPr>
        <w:t>for</w:t>
      </w:r>
      <w:r w:rsidRPr="008A6636">
        <w:rPr>
          <w:u w:val="single"/>
        </w:rPr>
        <w:t xml:space="preserve"> </w:t>
      </w:r>
      <w:r w:rsidRPr="008A6636">
        <w:rPr>
          <w:highlight w:val="cyan"/>
          <w:u w:val="single"/>
        </w:rPr>
        <w:t>a</w:t>
      </w:r>
      <w:r w:rsidRPr="008A6636">
        <w:rPr>
          <w:u w:val="single"/>
        </w:rPr>
        <w:t xml:space="preserve"> House </w:t>
      </w:r>
      <w:r w:rsidRPr="008A6636">
        <w:rPr>
          <w:highlight w:val="cyan"/>
          <w:u w:val="single"/>
        </w:rPr>
        <w:t>vote</w:t>
      </w:r>
      <w:r w:rsidRPr="008A6636">
        <w:rPr>
          <w:u w:val="single"/>
        </w:rPr>
        <w:t xml:space="preserve"> </w:t>
      </w:r>
      <w:r w:rsidRPr="008A6636">
        <w:rPr>
          <w:highlight w:val="cyan"/>
          <w:u w:val="single"/>
        </w:rPr>
        <w:t>on the infrastructure deal by no later</w:t>
      </w:r>
      <w:r w:rsidRPr="008A6636">
        <w:rPr>
          <w:u w:val="single"/>
        </w:rPr>
        <w:t xml:space="preserve"> </w:t>
      </w:r>
      <w:r w:rsidRPr="008A6636">
        <w:rPr>
          <w:highlight w:val="cyan"/>
          <w:u w:val="single"/>
        </w:rPr>
        <w:t>than Sept. 27.</w:t>
      </w:r>
      <w:r>
        <w:rPr>
          <w:u w:val="single"/>
        </w:rPr>
        <w:t xml:space="preserve"> </w:t>
      </w:r>
      <w:r w:rsidRPr="00AE04E3">
        <w:rPr>
          <w:sz w:val="16"/>
        </w:rPr>
        <w:t>T</w:t>
      </w:r>
      <w:r w:rsidRPr="008A6636">
        <w:rPr>
          <w:u w:val="single"/>
        </w:rPr>
        <w:t xml:space="preserve">his is important, because </w:t>
      </w:r>
      <w:r w:rsidRPr="008A6636">
        <w:rPr>
          <w:highlight w:val="cyan"/>
          <w:u w:val="single"/>
        </w:rPr>
        <w:t>it</w:t>
      </w:r>
      <w:r w:rsidRPr="008A6636">
        <w:rPr>
          <w:u w:val="single"/>
        </w:rPr>
        <w:t xml:space="preserve"> </w:t>
      </w:r>
      <w:r w:rsidRPr="008A6636">
        <w:rPr>
          <w:highlight w:val="cyan"/>
          <w:u w:val="single"/>
        </w:rPr>
        <w:t>puts</w:t>
      </w:r>
      <w:r w:rsidRPr="008A6636">
        <w:rPr>
          <w:u w:val="single"/>
        </w:rPr>
        <w:t xml:space="preserve"> </w:t>
      </w:r>
      <w:r w:rsidRPr="008A6636">
        <w:rPr>
          <w:highlight w:val="cyan"/>
          <w:u w:val="single"/>
        </w:rPr>
        <w:t>an</w:t>
      </w:r>
      <w:r w:rsidRPr="008A6636">
        <w:rPr>
          <w:u w:val="single"/>
        </w:rPr>
        <w:t xml:space="preserve"> </w:t>
      </w:r>
      <w:r w:rsidRPr="008A6636">
        <w:rPr>
          <w:highlight w:val="cyan"/>
          <w:u w:val="single"/>
        </w:rPr>
        <w:t>expiration</w:t>
      </w:r>
      <w:r w:rsidRPr="008A6636">
        <w:rPr>
          <w:u w:val="single"/>
        </w:rPr>
        <w:t xml:space="preserve"> </w:t>
      </w:r>
      <w:r w:rsidRPr="008A6636">
        <w:rPr>
          <w:highlight w:val="cyan"/>
          <w:u w:val="single"/>
        </w:rPr>
        <w:t>date</w:t>
      </w:r>
      <w:r w:rsidRPr="008A6636">
        <w:rPr>
          <w:u w:val="single"/>
        </w:rPr>
        <w:t xml:space="preserve"> </w:t>
      </w:r>
      <w:r w:rsidRPr="008A6636">
        <w:rPr>
          <w:highlight w:val="cyan"/>
          <w:u w:val="single"/>
        </w:rPr>
        <w:t>on</w:t>
      </w:r>
      <w:r w:rsidRPr="008A6636">
        <w:rPr>
          <w:u w:val="single"/>
        </w:rPr>
        <w:t xml:space="preserve"> an open-ended commitment Pelosi had made earlier. Her position was that the House would not pass the bipartisan infrastructure deal until the Senate had also sent over a </w:t>
      </w:r>
      <w:r w:rsidRPr="008A6636">
        <w:rPr>
          <w:highlight w:val="cyan"/>
          <w:u w:val="single"/>
        </w:rPr>
        <w:t>reconciliation</w:t>
      </w:r>
      <w:r w:rsidRPr="008A6636">
        <w:rPr>
          <w:u w:val="single"/>
        </w:rPr>
        <w:t xml:space="preserve"> bill</w:t>
      </w:r>
      <w:r w:rsidRPr="00AE04E3">
        <w:rPr>
          <w:sz w:val="16"/>
        </w:rPr>
        <w:t xml:space="preserve">, with the </w:t>
      </w:r>
      <w:proofErr w:type="gramStart"/>
      <w:r w:rsidRPr="00AE04E3">
        <w:rPr>
          <w:sz w:val="16"/>
        </w:rPr>
        <w:t>priorities</w:t>
      </w:r>
      <w:proofErr w:type="gramEnd"/>
      <w:r w:rsidRPr="00AE04E3">
        <w:rPr>
          <w:sz w:val="16"/>
        </w:rPr>
        <w:t xml:space="preserve"> progressives most value. Keeping the bipartisan bill that moderates craved as a hostage, then, gave progressives leverage. </w:t>
      </w:r>
      <w:proofErr w:type="spellStart"/>
      <w:r w:rsidRPr="00AE04E3">
        <w:rPr>
          <w:sz w:val="16"/>
        </w:rPr>
        <w:t>Gottheimer</w:t>
      </w:r>
      <w:proofErr w:type="spellEnd"/>
      <w:r w:rsidRPr="00AE04E3">
        <w:rPr>
          <w:sz w:val="16"/>
        </w:rPr>
        <w:t xml:space="preserve">, when asked why he was demanding the bipartisan bill get a vote first, would project a certain urgency about how “we need to get the shovels in the ground now.” Whatever. What </w:t>
      </w:r>
      <w:proofErr w:type="spellStart"/>
      <w:r w:rsidRPr="00AE04E3">
        <w:rPr>
          <w:sz w:val="16"/>
        </w:rPr>
        <w:t>Gottheimer</w:t>
      </w:r>
      <w:proofErr w:type="spellEnd"/>
      <w:r w:rsidRPr="00AE04E3">
        <w:rPr>
          <w:sz w:val="16"/>
        </w:rPr>
        <w:t xml:space="preserve"> really wanted was to free the hostage, so then moderates would have all the leverage to negotiate down the price and scope of the reconciliation bill, as they’re accustomed to. </w:t>
      </w:r>
      <w:r w:rsidRPr="008A6636">
        <w:rPr>
          <w:u w:val="single"/>
        </w:rPr>
        <w:t xml:space="preserve">Now everyone is hostage to a date, and Pelosi, </w:t>
      </w:r>
      <w:r w:rsidRPr="008A6636">
        <w:rPr>
          <w:highlight w:val="cyan"/>
          <w:u w:val="single"/>
        </w:rPr>
        <w:t>the White House</w:t>
      </w:r>
      <w:r w:rsidRPr="008A6636">
        <w:rPr>
          <w:u w:val="single"/>
        </w:rPr>
        <w:t>, and progressive</w:t>
      </w:r>
      <w:r w:rsidRPr="008A6636">
        <w:rPr>
          <w:highlight w:val="cyan"/>
          <w:u w:val="single"/>
        </w:rPr>
        <w:t>s’ leverage</w:t>
      </w:r>
      <w:r w:rsidRPr="008A6636">
        <w:rPr>
          <w:u w:val="single"/>
        </w:rPr>
        <w:t xml:space="preserve"> </w:t>
      </w:r>
      <w:r w:rsidRPr="008A6636">
        <w:rPr>
          <w:highlight w:val="cyan"/>
          <w:u w:val="single"/>
        </w:rPr>
        <w:t>is on the clock.</w:t>
      </w:r>
      <w:r w:rsidRPr="008A6636">
        <w:rPr>
          <w:u w:val="single"/>
        </w:rPr>
        <w:t xml:space="preserve"> </w:t>
      </w:r>
      <w:r w:rsidRPr="00AE04E3">
        <w:rPr>
          <w:u w:val="single"/>
        </w:rPr>
        <w:t>Reaching agreement on a multi-</w:t>
      </w:r>
      <w:proofErr w:type="gramStart"/>
      <w:r w:rsidRPr="00AE04E3">
        <w:rPr>
          <w:u w:val="single"/>
        </w:rPr>
        <w:t>trillion dollar</w:t>
      </w:r>
      <w:proofErr w:type="gramEnd"/>
      <w:r w:rsidRPr="00AE04E3">
        <w:rPr>
          <w:u w:val="single"/>
        </w:rPr>
        <w:t xml:space="preserve"> reconciliation bill that is favorable to nearly 100 percent of House Democrats, and a necessary 100 percent of Senate Democrats, isn’t easy in any time frame. It will be an enormous ask to get it largely completed by the end of September</w:t>
      </w:r>
      <w:r w:rsidRPr="00AE04E3">
        <w:rPr>
          <w:sz w:val="16"/>
        </w:rPr>
        <w:t>, which coincides with a deadline for funding the government. Congress also needs to raise the debt ceiling around then to avoid financial catastrophe, by the way. We’d describe their current plan for doing so as incomplete.</w:t>
      </w:r>
      <w:bookmarkEnd w:id="7"/>
    </w:p>
    <w:p w14:paraId="72D2E69D" w14:textId="77777777" w:rsidR="007F7E35" w:rsidRPr="007F7E35" w:rsidRDefault="007F7E35" w:rsidP="007F7E35"/>
    <w:sectPr w:rsidR="007F7E35" w:rsidRPr="007F7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20800"/>
    <w:multiLevelType w:val="hybridMultilevel"/>
    <w:tmpl w:val="409E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E7954"/>
    <w:multiLevelType w:val="hybridMultilevel"/>
    <w:tmpl w:val="74F093B4"/>
    <w:lvl w:ilvl="0" w:tplc="CAC44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25738"/>
    <w:multiLevelType w:val="hybridMultilevel"/>
    <w:tmpl w:val="47669DA8"/>
    <w:lvl w:ilvl="0" w:tplc="F1E8F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2790F"/>
    <w:multiLevelType w:val="hybridMultilevel"/>
    <w:tmpl w:val="E048A410"/>
    <w:lvl w:ilvl="0" w:tplc="BBEA85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4068D"/>
    <w:multiLevelType w:val="hybridMultilevel"/>
    <w:tmpl w:val="9582058C"/>
    <w:lvl w:ilvl="0" w:tplc="551C8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222B5"/>
    <w:multiLevelType w:val="hybridMultilevel"/>
    <w:tmpl w:val="E664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4"/>
  </w:num>
  <w:num w:numId="14">
    <w:abstractNumId w:val="13"/>
  </w:num>
  <w:num w:numId="15">
    <w:abstractNumId w:val="1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19810655712"/>
    <w:docVar w:name="VerbatimVersion" w:val="5.1"/>
  </w:docVars>
  <w:rsids>
    <w:rsidRoot w:val="00696198"/>
    <w:rsid w:val="000139A3"/>
    <w:rsid w:val="00076C25"/>
    <w:rsid w:val="00100833"/>
    <w:rsid w:val="00104529"/>
    <w:rsid w:val="00105942"/>
    <w:rsid w:val="00107396"/>
    <w:rsid w:val="00124828"/>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6198"/>
    <w:rsid w:val="006A2AD0"/>
    <w:rsid w:val="006C2375"/>
    <w:rsid w:val="006D4ECC"/>
    <w:rsid w:val="00722258"/>
    <w:rsid w:val="007243E5"/>
    <w:rsid w:val="00766EA0"/>
    <w:rsid w:val="007A2226"/>
    <w:rsid w:val="007F5B66"/>
    <w:rsid w:val="007F7E35"/>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ECF"/>
  <w15:chartTrackingRefBased/>
  <w15:docId w15:val="{075D061A-B1D2-422A-BE55-D25724A9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24828"/>
    <w:rPr>
      <w:rFonts w:ascii="Calibri" w:hAnsi="Calibri"/>
    </w:rPr>
  </w:style>
  <w:style w:type="paragraph" w:styleId="Heading1">
    <w:name w:val="heading 1"/>
    <w:aliases w:val="Pocket"/>
    <w:basedOn w:val="Normal"/>
    <w:next w:val="Normal"/>
    <w:link w:val="Heading1Char"/>
    <w:qFormat/>
    <w:rsid w:val="001248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482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
    <w:basedOn w:val="Normal"/>
    <w:next w:val="Normal"/>
    <w:link w:val="Heading3Char"/>
    <w:uiPriority w:val="2"/>
    <w:unhideWhenUsed/>
    <w:qFormat/>
    <w:rsid w:val="0012482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12482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248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4828"/>
  </w:style>
  <w:style w:type="character" w:customStyle="1" w:styleId="Heading1Char">
    <w:name w:val="Heading 1 Char"/>
    <w:aliases w:val="Pocket Char"/>
    <w:basedOn w:val="DefaultParagraphFont"/>
    <w:link w:val="Heading1"/>
    <w:rsid w:val="0012482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24828"/>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124828"/>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124828"/>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7"/>
    <w:qFormat/>
    <w:rsid w:val="0012482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24828"/>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124828"/>
    <w:rPr>
      <w:b w:val="0"/>
      <w:sz w:val="22"/>
      <w:u w:val="single"/>
    </w:rPr>
  </w:style>
  <w:style w:type="character" w:styleId="Hyperlink">
    <w:name w:val="Hyperlink"/>
    <w:aliases w:val="No Spacing Char,Card Format Char,ClearFormatting Char,Clear Char,DDI Tag Char,Tag Title Char,No Spacing51 Char,Small Text Char,tag Char,Tag and Ci Char,No Spacing6 Char,No Spacing tnr Char,Hidden Block Title Char,No Spacing311 Char"/>
    <w:basedOn w:val="DefaultParagraphFont"/>
    <w:link w:val="NoSpacing"/>
    <w:uiPriority w:val="99"/>
    <w:unhideWhenUsed/>
    <w:rsid w:val="00124828"/>
    <w:rPr>
      <w:color w:val="auto"/>
      <w:u w:val="none"/>
    </w:rPr>
  </w:style>
  <w:style w:type="character" w:styleId="FollowedHyperlink">
    <w:name w:val="FollowedHyperlink"/>
    <w:basedOn w:val="DefaultParagraphFont"/>
    <w:uiPriority w:val="99"/>
    <w:semiHidden/>
    <w:unhideWhenUsed/>
    <w:rsid w:val="00124828"/>
    <w:rPr>
      <w:color w:val="auto"/>
      <w:u w:val="none"/>
    </w:rPr>
  </w:style>
  <w:style w:type="paragraph" w:customStyle="1" w:styleId="textbold">
    <w:name w:val="text bold"/>
    <w:basedOn w:val="Normal"/>
    <w:link w:val="Emphasis"/>
    <w:uiPriority w:val="7"/>
    <w:qFormat/>
    <w:rsid w:val="00696198"/>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styleId="NoSpacing">
    <w:name w:val="No Spacing"/>
    <w:aliases w:val="Card Format,ClearFormatting,Clear,DDI Tag,Tag Title,No Spacing51,Small Text,tag,Tag and Ci,No Spacing6,No Spacing tnr,Hidden Block Title,No Spacing311,No Spacing8,Dont u,No Spacing1111111,No Spacing7,ca,Note Level 21,Tags,No Spacing112"/>
    <w:basedOn w:val="Heading1"/>
    <w:link w:val="Hyperlink"/>
    <w:autoRedefine/>
    <w:uiPriority w:val="99"/>
    <w:qFormat/>
    <w:rsid w:val="00696198"/>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69619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696198"/>
    <w:pPr>
      <w:ind w:left="720"/>
      <w:contextualSpacing/>
    </w:p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autoRedefine/>
    <w:uiPriority w:val="99"/>
    <w:qFormat/>
    <w:rsid w:val="0069619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696198"/>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character" w:customStyle="1" w:styleId="TitleChar">
    <w:name w:val="Title Char"/>
    <w:aliases w:val="Read This Char,Non Read Text Char,Debate Normal Char"/>
    <w:basedOn w:val="DefaultParagraphFont"/>
    <w:uiPriority w:val="6"/>
    <w:qFormat/>
    <w:rsid w:val="007F7E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market.org/2021/06/10/covid-pandemic-consolidation-pandemic-monopoly/" TargetMode="External"/><Relationship Id="rId18" Type="http://schemas.openxmlformats.org/officeDocument/2006/relationships/hyperlink" Target="https://blogs.prio.org/ClimateAndConflict/2018/05/does-hunger-cause-conflict/" TargetMode="External"/><Relationship Id="rId26" Type="http://schemas.openxmlformats.org/officeDocument/2006/relationships/hyperlink" Target="https://transportation.house.gov/the-invest-in-america-act" TargetMode="External"/><Relationship Id="rId21" Type="http://schemas.openxmlformats.org/officeDocument/2006/relationships/hyperlink" Target="https://warontherocks.com/2021/01/deterring-north-korea/" TargetMode="External"/><Relationship Id="rId34" Type="http://schemas.openxmlformats.org/officeDocument/2006/relationships/hyperlink" Target="http://www.senate.gov/CRSReports/crs-publish.cfm?pid=%26*2D4Q%5CK3%0A" TargetMode="External"/><Relationship Id="rId7" Type="http://schemas.openxmlformats.org/officeDocument/2006/relationships/hyperlink" Target="https://www.concurrences.com/en/review/issues/no-1-2021/on-topic/the-new-us-antitrust-administration-en" TargetMode="External"/><Relationship Id="rId12" Type="http://schemas.openxmlformats.org/officeDocument/2006/relationships/hyperlink" Target="https://www.politico.com/newsletters/future-pulse/2021/08/25/how-bidens-tech-trustbuster-could-change-health-care-797333" TargetMode="External"/><Relationship Id="rId17" Type="http://schemas.openxmlformats.org/officeDocument/2006/relationships/hyperlink" Target="https://fedsoc-cms-public.s3.amazonaws.com/update/pdf/HfSHUKp1jnxxov80FkGORMCD5eojoela0HkiRejm.pdf" TargetMode="External"/><Relationship Id="rId25" Type="http://schemas.openxmlformats.org/officeDocument/2006/relationships/hyperlink" Target="https://safety.fhwa.dot.gov/hsip/" TargetMode="External"/><Relationship Id="rId33" Type="http://schemas.openxmlformats.org/officeDocument/2006/relationships/hyperlink" Target="https://www.theinformation.com/articles/split-government-could-doom-antitrust-reform-but-tech-to-remain-in-crosshairs" TargetMode="External"/><Relationship Id="rId2" Type="http://schemas.openxmlformats.org/officeDocument/2006/relationships/numbering" Target="numbering.xml"/><Relationship Id="rId16" Type="http://schemas.openxmlformats.org/officeDocument/2006/relationships/hyperlink" Target="https://scholarship.law.vanderbilt.edu/vlr/vol38/iss1/3" TargetMode="External"/><Relationship Id="rId20" Type="http://schemas.openxmlformats.org/officeDocument/2006/relationships/hyperlink" Target="https://www.rd.usda.gov/files/cir38.pdf" TargetMode="External"/><Relationship Id="rId29" Type="http://schemas.openxmlformats.org/officeDocument/2006/relationships/hyperlink" Target="https://www.truckinginfo.com/359801/house-highway-bill-would-postpone-new-hos-rules" TargetMode="External"/><Relationship Id="rId1" Type="http://schemas.openxmlformats.org/officeDocument/2006/relationships/customXml" Target="../customXml/item1.xml"/><Relationship Id="rId6" Type="http://schemas.openxmlformats.org/officeDocument/2006/relationships/hyperlink" Target="https://www.cnn.com/2021/10/29/politics/congress-spending-bill-president-joe-biden-italy-g20-democrats/index.html" TargetMode="External"/><Relationship Id="rId11" Type="http://schemas.openxmlformats.org/officeDocument/2006/relationships/hyperlink" Target="https://thebulletin.org/2018/11/will-disruptive-technology-cause-nuclear-war/" TargetMode="External"/><Relationship Id="rId24" Type="http://schemas.openxmlformats.org/officeDocument/2006/relationships/hyperlink" Target="https://joebiden.com/clean-energy/" TargetMode="External"/><Relationship Id="rId32" Type="http://schemas.openxmlformats.org/officeDocument/2006/relationships/hyperlink" Target="https://www.newyorker.com/news/dispatch/is-it-time-to-break-up-big-a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orbes.com/sites/ritanumerof/2020/11/11/covid-induced-hospital-consolidation-what-are-the-impacts-on-consumers-and-potentially-the-president/?sh=692d6fc94da0" TargetMode="External"/><Relationship Id="rId23" Type="http://schemas.openxmlformats.org/officeDocument/2006/relationships/hyperlink" Target="https://www.truckinginfo.com/10135503/highway-funding-and-the-new-political-calculus-on-capitol-hill)//BB" TargetMode="External"/><Relationship Id="rId28" Type="http://schemas.openxmlformats.org/officeDocument/2006/relationships/hyperlink" Target="https://www.truckinginfo.com/10126692/new-hours-of-service-rules-take-effect-sept-29" TargetMode="External"/><Relationship Id="rId36" Type="http://schemas.openxmlformats.org/officeDocument/2006/relationships/fontTable" Target="fontTable.xml"/><Relationship Id="rId10" Type="http://schemas.openxmlformats.org/officeDocument/2006/relationships/hyperlink" Target="https://regproject.org/wp-content/uploads/Paper-Aligning-Intellectual-Property-Antitrust-and-National-SecurityPolicy.pdf" TargetMode="External"/><Relationship Id="rId19" Type="http://schemas.openxmlformats.org/officeDocument/2006/relationships/hyperlink" Target="http://www.nationalaffairs.com/publications/detail/how-to-worry-about-climate-change" TargetMode="External"/><Relationship Id="rId31" Type="http://schemas.openxmlformats.org/officeDocument/2006/relationships/hyperlink" Target="https://www.ft.com/content/44baae26-564b-4314-a622-637a54282520" TargetMode="External"/><Relationship Id="rId4" Type="http://schemas.openxmlformats.org/officeDocument/2006/relationships/settings" Target="settings.xml"/><Relationship Id="rId9" Type="http://schemas.openxmlformats.org/officeDocument/2006/relationships/hyperlink" Target="https://www.congress.gov/congressional-report/104th-congress/senate-report/1" TargetMode="External"/><Relationship Id="rId14" Type="http://schemas.openxmlformats.org/officeDocument/2006/relationships/hyperlink" Target="https://www.axios.com/antitrust-doj-ftc-funding-2f69ed8c-b486-4a08-ab57-d3535ae43b52.html" TargetMode="External"/><Relationship Id="rId22" Type="http://schemas.openxmlformats.org/officeDocument/2006/relationships/hyperlink" Target="https://www.foxnews.com/live-news/biden-europe-democratic-infighting-infrastructure-vote" TargetMode="External"/><Relationship Id="rId27" Type="http://schemas.openxmlformats.org/officeDocument/2006/relationships/hyperlink" Target="https://www.truckinginfo.com/317039/7-things-you-need-to-know-about-upcoming-csa-changes" TargetMode="External"/><Relationship Id="rId30" Type="http://schemas.openxmlformats.org/officeDocument/2006/relationships/hyperlink" Target="https://www.nbcnews.com/politics/white-house/joe-biden-bets-war-weary-america-will-reward-him-leaving-n1277104" TargetMode="External"/><Relationship Id="rId35" Type="http://schemas.openxmlformats.org/officeDocument/2006/relationships/hyperlink" Target="https://slate.com/news-and-politics/2021/08/democrats-spending-reconciliation-budget-infrastructure-gottheimer-pelosi-progressives.html" TargetMode="External"/><Relationship Id="rId8" Type="http://schemas.openxmlformats.org/officeDocument/2006/relationships/hyperlink" Target="https://www.post-gazette.com/opinion/editorials/2021/03/05/Invest-in-infrastructure/stories/20210227002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74</Pages>
  <Words>35699</Words>
  <Characters>203488</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4</cp:revision>
  <dcterms:created xsi:type="dcterms:W3CDTF">2021-10-31T16:09:00Z</dcterms:created>
  <dcterms:modified xsi:type="dcterms:W3CDTF">2021-11-03T19:21:00Z</dcterms:modified>
</cp:coreProperties>
</file>