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B51F" w14:textId="08ECCA01" w:rsidR="00A95652" w:rsidRDefault="001D5F2C" w:rsidP="001D5F2C">
      <w:pPr>
        <w:pStyle w:val="Heading1"/>
      </w:pPr>
      <w:r>
        <w:t>1NC – Round 3</w:t>
      </w:r>
    </w:p>
    <w:p w14:paraId="29D06AB4" w14:textId="77777777" w:rsidR="001D5F2C" w:rsidRDefault="001D5F2C" w:rsidP="001D5F2C">
      <w:pPr>
        <w:pStyle w:val="Heading2"/>
      </w:pPr>
      <w:r>
        <w:lastRenderedPageBreak/>
        <w:t>OFF</w:t>
      </w:r>
    </w:p>
    <w:p w14:paraId="4316F80E" w14:textId="77777777" w:rsidR="001D5F2C" w:rsidRDefault="001D5F2C" w:rsidP="001D5F2C">
      <w:pPr>
        <w:pStyle w:val="Heading3"/>
      </w:pPr>
      <w:r>
        <w:lastRenderedPageBreak/>
        <w:t>1NC---States CP</w:t>
      </w:r>
    </w:p>
    <w:p w14:paraId="6209B2C5" w14:textId="0AF27D1A" w:rsidR="00822AF5" w:rsidRPr="008F127A" w:rsidRDefault="001D5F2C" w:rsidP="00822AF5">
      <w:pPr>
        <w:pStyle w:val="Heading4"/>
      </w:pPr>
      <w:r>
        <w:t xml:space="preserve">The 50 United States and relevant subnational entities should enact and enforce substantial legislation prohibiting </w:t>
      </w:r>
      <w:r w:rsidR="00822AF5" w:rsidRPr="008F127A">
        <w:t xml:space="preserve">private sector business practices* that violate </w:t>
      </w:r>
      <w:r w:rsidR="007027F9">
        <w:t xml:space="preserve">a </w:t>
      </w:r>
      <w:r w:rsidR="00822AF5" w:rsidRPr="008F127A">
        <w:t>worker welfare</w:t>
      </w:r>
      <w:r w:rsidR="007027F9">
        <w:t xml:space="preserve"> standard</w:t>
      </w:r>
      <w:r w:rsidR="00822AF5" w:rsidRPr="008F127A">
        <w:t>.</w:t>
      </w:r>
    </w:p>
    <w:p w14:paraId="291C1911" w14:textId="77777777" w:rsidR="00822AF5" w:rsidRDefault="00822AF5" w:rsidP="00822AF5"/>
    <w:p w14:paraId="35FA716D" w14:textId="77777777" w:rsidR="00822AF5" w:rsidRDefault="00822AF5" w:rsidP="00822AF5">
      <w:r>
        <w:t>*Based on the 1ac solvency evidence, these practices include:</w:t>
      </w:r>
    </w:p>
    <w:p w14:paraId="63DE2AAD" w14:textId="77777777" w:rsidR="00822AF5" w:rsidRDefault="00822AF5" w:rsidP="00822AF5">
      <w:r>
        <w:t>-wage reductions and discrimination</w:t>
      </w:r>
    </w:p>
    <w:p w14:paraId="5D182502" w14:textId="77777777" w:rsidR="00822AF5" w:rsidRDefault="00822AF5" w:rsidP="00822AF5">
      <w:r>
        <w:t>-poor benefits allotments</w:t>
      </w:r>
    </w:p>
    <w:p w14:paraId="0250A8BA" w14:textId="77777777" w:rsidR="00822AF5" w:rsidRDefault="00822AF5" w:rsidP="00822AF5">
      <w:r>
        <w:t>-poor worker conditions</w:t>
      </w:r>
    </w:p>
    <w:p w14:paraId="6B65A9BB" w14:textId="77777777" w:rsidR="00822AF5" w:rsidRPr="00822AF5" w:rsidRDefault="00822AF5" w:rsidP="00822AF5">
      <w:r>
        <w:t xml:space="preserve">-attempts at union-busting. </w:t>
      </w:r>
    </w:p>
    <w:p w14:paraId="6336F844" w14:textId="362D53B0" w:rsidR="001D5F2C" w:rsidRDefault="001D5F2C" w:rsidP="001D5F2C">
      <w:pPr>
        <w:pStyle w:val="Heading4"/>
      </w:pPr>
    </w:p>
    <w:p w14:paraId="4EDF37F9" w14:textId="77777777" w:rsidR="001D5F2C" w:rsidRPr="00E81ACC" w:rsidRDefault="001D5F2C" w:rsidP="001D5F2C">
      <w:pPr>
        <w:pStyle w:val="Heading4"/>
      </w:pPr>
      <w:r>
        <w:t>That’s enforceable and solvent.</w:t>
      </w:r>
    </w:p>
    <w:p w14:paraId="64731B2E" w14:textId="77777777" w:rsidR="001D5F2C" w:rsidRPr="00E81ACC" w:rsidRDefault="001D5F2C" w:rsidP="001D5F2C">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2EE697BE" w14:textId="77777777" w:rsidR="001D5F2C" w:rsidRPr="004B04D4" w:rsidRDefault="001D5F2C" w:rsidP="001D5F2C">
      <w:pPr>
        <w:rPr>
          <w:sz w:val="16"/>
        </w:rPr>
      </w:pPr>
      <w:r w:rsidRPr="004B04D4">
        <w:rPr>
          <w:sz w:val="16"/>
        </w:rPr>
        <w:t xml:space="preserve">Although </w:t>
      </w:r>
      <w:r w:rsidRPr="004B04D4">
        <w:rPr>
          <w:rStyle w:val="StyleUnderline"/>
        </w:rPr>
        <w:t xml:space="preserve">much attention recently has been focused upon debates in </w:t>
      </w:r>
      <w:r w:rsidRPr="004B04D4">
        <w:rPr>
          <w:rStyle w:val="Emphasis"/>
        </w:rPr>
        <w:t>Congress</w:t>
      </w:r>
      <w:r w:rsidRPr="004B04D4">
        <w:rPr>
          <w:sz w:val="16"/>
        </w:rPr>
        <w:t xml:space="preserve">, potential </w:t>
      </w:r>
      <w:r w:rsidRPr="004B04D4">
        <w:rPr>
          <w:rStyle w:val="StyleUnderline"/>
        </w:rPr>
        <w:t xml:space="preserve">legislative </w:t>
      </w:r>
      <w:r w:rsidRPr="004B04D4">
        <w:rPr>
          <w:rStyle w:val="StyleUnderline"/>
          <w:highlight w:val="cyan"/>
        </w:rPr>
        <w:t>changes to</w:t>
      </w:r>
      <w:r w:rsidRPr="004B04D4">
        <w:rPr>
          <w:rStyle w:val="StyleUnderline"/>
        </w:rPr>
        <w:t xml:space="preserve"> U.S. </w:t>
      </w:r>
      <w:r w:rsidRPr="004B04D4">
        <w:rPr>
          <w:rStyle w:val="StyleUnderline"/>
          <w:highlight w:val="cyan"/>
        </w:rPr>
        <w:t>antitrust</w:t>
      </w:r>
      <w:r w:rsidRPr="004B04D4">
        <w:rPr>
          <w:rStyle w:val="StyleUnderline"/>
        </w:rPr>
        <w:t xml:space="preserve"> law </w:t>
      </w:r>
      <w:r w:rsidRPr="004B04D4">
        <w:rPr>
          <w:rStyle w:val="StyleUnderline"/>
          <w:highlight w:val="cyan"/>
        </w:rPr>
        <w:t xml:space="preserve">are </w:t>
      </w:r>
      <w:r w:rsidRPr="004B04D4">
        <w:rPr>
          <w:rStyle w:val="Emphasis"/>
          <w:highlight w:val="cyan"/>
        </w:rPr>
        <w:t>not limited to</w:t>
      </w:r>
      <w:r w:rsidRPr="004B04D4">
        <w:rPr>
          <w:sz w:val="16"/>
        </w:rPr>
        <w:t xml:space="preserve"> proposals at </w:t>
      </w:r>
      <w:r w:rsidRPr="004B04D4">
        <w:rPr>
          <w:rStyle w:val="Emphasis"/>
          <w:highlight w:val="cyan"/>
        </w:rPr>
        <w:t>the fed</w:t>
      </w:r>
      <w:r w:rsidRPr="004B04D4">
        <w:rPr>
          <w:rStyle w:val="Emphasis"/>
        </w:rPr>
        <w:t>eral level</w:t>
      </w:r>
      <w:r w:rsidRPr="004B04D4">
        <w:rPr>
          <w:sz w:val="16"/>
        </w:rPr>
        <w:t xml:space="preserve">. Many </w:t>
      </w:r>
      <w:r w:rsidRPr="004B04D4">
        <w:rPr>
          <w:rStyle w:val="Emphasis"/>
          <w:highlight w:val="cyan"/>
        </w:rPr>
        <w:t>state</w:t>
      </w:r>
      <w:r w:rsidRPr="004B04D4">
        <w:rPr>
          <w:rStyle w:val="StyleUnderline"/>
        </w:rPr>
        <w:t>s</w:t>
      </w:r>
      <w:r w:rsidRPr="004B04D4">
        <w:rPr>
          <w:sz w:val="16"/>
        </w:rPr>
        <w:t xml:space="preserve"> </w:t>
      </w:r>
      <w:r w:rsidRPr="004B04D4">
        <w:rPr>
          <w:rStyle w:val="StyleUnderline"/>
        </w:rPr>
        <w:t xml:space="preserve">are considering changes to their </w:t>
      </w:r>
      <w:r w:rsidRPr="004B04D4">
        <w:rPr>
          <w:rStyle w:val="Emphasis"/>
        </w:rPr>
        <w:t xml:space="preserve">own </w:t>
      </w:r>
      <w:r w:rsidRPr="004B04D4">
        <w:rPr>
          <w:rStyle w:val="Emphasis"/>
          <w:highlight w:val="cyan"/>
        </w:rPr>
        <w:t>antitrust laws</w:t>
      </w:r>
      <w:r w:rsidRPr="004B04D4">
        <w:rPr>
          <w:rStyle w:val="StyleUnderline"/>
        </w:rPr>
        <w:t>,</w:t>
      </w:r>
      <w:r w:rsidRPr="004B04D4">
        <w:rPr>
          <w:sz w:val="16"/>
        </w:rPr>
        <w:t xml:space="preserve"> </w:t>
      </w:r>
      <w:r w:rsidRPr="004B04D4">
        <w:rPr>
          <w:rStyle w:val="StyleUnderline"/>
        </w:rPr>
        <w:t>which</w:t>
      </w:r>
      <w:r w:rsidRPr="004B04D4">
        <w:rPr>
          <w:sz w:val="16"/>
        </w:rPr>
        <w:t xml:space="preserve"> usually </w:t>
      </w:r>
      <w:r w:rsidRPr="004B04D4">
        <w:rPr>
          <w:rStyle w:val="StyleUnderline"/>
        </w:rPr>
        <w:t>can</w:t>
      </w:r>
      <w:r w:rsidRPr="004B04D4">
        <w:rPr>
          <w:sz w:val="16"/>
        </w:rPr>
        <w:t xml:space="preserve"> </w:t>
      </w:r>
      <w:r w:rsidRPr="004B04D4">
        <w:rPr>
          <w:rStyle w:val="StyleUnderline"/>
        </w:rPr>
        <w:t xml:space="preserve">be </w:t>
      </w:r>
      <w:r w:rsidRPr="004B04D4">
        <w:rPr>
          <w:rStyle w:val="Emphasis"/>
        </w:rPr>
        <w:t>enforced</w:t>
      </w:r>
      <w:r w:rsidRPr="004B04D4">
        <w:rPr>
          <w:sz w:val="16"/>
        </w:rPr>
        <w:t xml:space="preserve"> </w:t>
      </w:r>
      <w:r w:rsidRPr="004B04D4">
        <w:rPr>
          <w:rStyle w:val="StyleUnderline"/>
        </w:rPr>
        <w:t>by</w:t>
      </w:r>
      <w:r w:rsidRPr="004B04D4">
        <w:rPr>
          <w:sz w:val="16"/>
        </w:rPr>
        <w:t xml:space="preserve"> </w:t>
      </w:r>
      <w:r w:rsidRPr="004B04D4">
        <w:rPr>
          <w:rStyle w:val="Emphasis"/>
        </w:rPr>
        <w:t>state attorneys general</w:t>
      </w:r>
      <w:r w:rsidRPr="004B04D4">
        <w:rPr>
          <w:sz w:val="16"/>
        </w:rPr>
        <w:t xml:space="preserve"> </w:t>
      </w:r>
      <w:r w:rsidRPr="004B04D4">
        <w:rPr>
          <w:rStyle w:val="StyleUnderline"/>
        </w:rPr>
        <w:t xml:space="preserve">and </w:t>
      </w:r>
      <w:r w:rsidRPr="004B04D4">
        <w:rPr>
          <w:rStyle w:val="Emphasis"/>
        </w:rPr>
        <w:t>private plaintiffs</w:t>
      </w:r>
      <w:r w:rsidRPr="004B04D4">
        <w:rPr>
          <w:sz w:val="16"/>
        </w:rPr>
        <w:t xml:space="preserve">. Importantly, </w:t>
      </w:r>
      <w:r w:rsidRPr="004B04D4">
        <w:rPr>
          <w:rStyle w:val="StyleUnderline"/>
        </w:rPr>
        <w:t>New York legislators</w:t>
      </w:r>
      <w:r w:rsidRPr="004B04D4">
        <w:rPr>
          <w:sz w:val="16"/>
        </w:rPr>
        <w:t xml:space="preserve"> have </w:t>
      </w:r>
      <w:r w:rsidRPr="004B04D4">
        <w:rPr>
          <w:rStyle w:val="Emphasis"/>
          <w:highlight w:val="cyan"/>
        </w:rPr>
        <w:t>introduce</w:t>
      </w:r>
      <w:r w:rsidRPr="004B04D4">
        <w:rPr>
          <w:sz w:val="16"/>
        </w:rPr>
        <w:t xml:space="preserve">d two bills that propose </w:t>
      </w:r>
      <w:r w:rsidRPr="004B04D4">
        <w:rPr>
          <w:rStyle w:val="Emphasis"/>
          <w:highlight w:val="cyan"/>
        </w:rPr>
        <w:t>sweeping</w:t>
      </w:r>
      <w:r w:rsidRPr="004B04D4">
        <w:rPr>
          <w:sz w:val="16"/>
          <w:highlight w:val="cyan"/>
        </w:rPr>
        <w:t xml:space="preserve"> </w:t>
      </w:r>
      <w:r w:rsidRPr="004B04D4">
        <w:rPr>
          <w:rStyle w:val="Emphasis"/>
          <w:highlight w:val="cyan"/>
        </w:rPr>
        <w:t>changes</w:t>
      </w:r>
      <w:r w:rsidRPr="004B04D4">
        <w:rPr>
          <w:sz w:val="16"/>
        </w:rPr>
        <w:t xml:space="preserve"> </w:t>
      </w:r>
      <w:r w:rsidRPr="004B04D4">
        <w:rPr>
          <w:rStyle w:val="StyleUnderline"/>
        </w:rPr>
        <w:t>to the State’s antitrust law</w:t>
      </w:r>
      <w:r w:rsidRPr="004B04D4">
        <w:rPr>
          <w:sz w:val="16"/>
        </w:rPr>
        <w:t>, the Donnelly Act, building on measures introduced in New York’s last legislative session.</w:t>
      </w:r>
    </w:p>
    <w:p w14:paraId="5F581A4E" w14:textId="77777777" w:rsidR="001D5F2C" w:rsidRPr="004B04D4" w:rsidRDefault="001D5F2C" w:rsidP="001D5F2C">
      <w:pPr>
        <w:rPr>
          <w:sz w:val="16"/>
        </w:rPr>
      </w:pPr>
      <w:r w:rsidRPr="004B04D4">
        <w:rPr>
          <w:sz w:val="16"/>
        </w:rPr>
        <w:t xml:space="preserve">These </w:t>
      </w:r>
      <w:r w:rsidRPr="004B04D4">
        <w:rPr>
          <w:rStyle w:val="StyleUnderline"/>
        </w:rPr>
        <w:t>proposals, if enacted, would make New York’s</w:t>
      </w:r>
      <w:r w:rsidRPr="004B04D4">
        <w:rPr>
          <w:sz w:val="16"/>
        </w:rPr>
        <w:t xml:space="preserve"> single firm conduct </w:t>
      </w:r>
      <w:r w:rsidRPr="004B04D4">
        <w:rPr>
          <w:rStyle w:val="StyleUnderline"/>
        </w:rPr>
        <w:t xml:space="preserve">statutory provisions the </w:t>
      </w:r>
      <w:r w:rsidRPr="004B04D4">
        <w:rPr>
          <w:rStyle w:val="Emphasis"/>
        </w:rPr>
        <w:t>most aggressive in the U</w:t>
      </w:r>
      <w:r w:rsidRPr="004B04D4">
        <w:rPr>
          <w:sz w:val="16"/>
        </w:rPr>
        <w:t xml:space="preserve">nited </w:t>
      </w:r>
      <w:r w:rsidRPr="004B04D4">
        <w:rPr>
          <w:rStyle w:val="Emphasis"/>
        </w:rPr>
        <w:t>S</w:t>
      </w:r>
      <w:r w:rsidRPr="004B04D4">
        <w:rPr>
          <w:sz w:val="16"/>
        </w:rPr>
        <w:t xml:space="preserve">tates </w:t>
      </w:r>
      <w:r w:rsidRPr="004B04D4">
        <w:rPr>
          <w:rStyle w:val="StyleUnderline"/>
        </w:rPr>
        <w:t>and would give the</w:t>
      </w:r>
      <w:r w:rsidRPr="004B04D4">
        <w:rPr>
          <w:sz w:val="16"/>
        </w:rPr>
        <w:t xml:space="preserve"> New York </w:t>
      </w:r>
      <w:r w:rsidRPr="004B04D4">
        <w:rPr>
          <w:rStyle w:val="Emphasis"/>
        </w:rPr>
        <w:t>A</w:t>
      </w:r>
      <w:r w:rsidRPr="004B04D4">
        <w:rPr>
          <w:rStyle w:val="StyleUnderline"/>
        </w:rPr>
        <w:t>ttorney</w:t>
      </w:r>
      <w:r w:rsidRPr="004B04D4">
        <w:rPr>
          <w:sz w:val="16"/>
        </w:rPr>
        <w:t xml:space="preserve"> </w:t>
      </w:r>
      <w:r w:rsidRPr="004B04D4">
        <w:rPr>
          <w:rStyle w:val="Emphasis"/>
        </w:rPr>
        <w:t>G</w:t>
      </w:r>
      <w:r w:rsidRPr="004B04D4">
        <w:rPr>
          <w:rStyle w:val="StyleUnderline"/>
        </w:rPr>
        <w:t>eneral</w:t>
      </w:r>
      <w:r w:rsidRPr="004B04D4">
        <w:rPr>
          <w:sz w:val="16"/>
        </w:rPr>
        <w:t xml:space="preserve"> </w:t>
      </w:r>
      <w:r w:rsidRPr="004B04D4">
        <w:rPr>
          <w:rStyle w:val="StyleUnderline"/>
        </w:rPr>
        <w:t>a</w:t>
      </w:r>
      <w:r w:rsidRPr="004B04D4">
        <w:rPr>
          <w:sz w:val="16"/>
        </w:rPr>
        <w:t xml:space="preserve"> more </w:t>
      </w:r>
      <w:r w:rsidRPr="004B04D4">
        <w:rPr>
          <w:rStyle w:val="Emphasis"/>
        </w:rPr>
        <w:t>prominent role</w:t>
      </w:r>
      <w:r w:rsidRPr="004B04D4">
        <w:rPr>
          <w:sz w:val="16"/>
        </w:rPr>
        <w:t xml:space="preserve"> </w:t>
      </w:r>
      <w:r w:rsidRPr="004B04D4">
        <w:rPr>
          <w:rStyle w:val="StyleUnderline"/>
        </w:rPr>
        <w:t>in reviewing transactions</w:t>
      </w:r>
      <w:r w:rsidRPr="004B04D4">
        <w:rPr>
          <w:sz w:val="16"/>
        </w:rPr>
        <w:t xml:space="preserve">—including by creating a first-of-its-kind state merger notification requirement. </w:t>
      </w:r>
      <w:r w:rsidRPr="004B04D4">
        <w:rPr>
          <w:rStyle w:val="StyleUnderline"/>
        </w:rPr>
        <w:t xml:space="preserve">These changes would allow New York’s antitrust law to </w:t>
      </w:r>
      <w:r w:rsidRPr="004B04D4">
        <w:rPr>
          <w:rStyle w:val="StyleUnderline"/>
          <w:highlight w:val="cyan"/>
        </w:rPr>
        <w:t>reach</w:t>
      </w:r>
      <w:r w:rsidRPr="004B04D4">
        <w:rPr>
          <w:rStyle w:val="StyleUnderline"/>
        </w:rPr>
        <w:t xml:space="preserve"> a range of </w:t>
      </w:r>
      <w:r w:rsidRPr="004B04D4">
        <w:rPr>
          <w:rStyle w:val="StyleUnderline"/>
          <w:highlight w:val="cyan"/>
        </w:rPr>
        <w:t xml:space="preserve">conduct </w:t>
      </w:r>
      <w:r w:rsidRPr="004B04D4">
        <w:rPr>
          <w:rStyle w:val="Emphasis"/>
          <w:highlight w:val="cyan"/>
        </w:rPr>
        <w:t>not actionable</w:t>
      </w:r>
      <w:r w:rsidRPr="004B04D4">
        <w:rPr>
          <w:sz w:val="16"/>
          <w:highlight w:val="cyan"/>
        </w:rPr>
        <w:t xml:space="preserve"> </w:t>
      </w:r>
      <w:r w:rsidRPr="004B04D4">
        <w:rPr>
          <w:rStyle w:val="StyleUnderline"/>
          <w:highlight w:val="cyan"/>
        </w:rPr>
        <w:t xml:space="preserve">under </w:t>
      </w:r>
      <w:r w:rsidRPr="004B04D4">
        <w:rPr>
          <w:rStyle w:val="Emphasis"/>
          <w:highlight w:val="cyan"/>
        </w:rPr>
        <w:t>any</w:t>
      </w:r>
      <w:r w:rsidRPr="004B04D4">
        <w:rPr>
          <w:rStyle w:val="Emphasis"/>
        </w:rPr>
        <w:t xml:space="preserve"> existing </w:t>
      </w:r>
      <w:r w:rsidRPr="004B04D4">
        <w:rPr>
          <w:rStyle w:val="Emphasis"/>
          <w:highlight w:val="cyan"/>
        </w:rPr>
        <w:t>federal</w:t>
      </w:r>
      <w:r w:rsidRPr="004B04D4">
        <w:rPr>
          <w:sz w:val="16"/>
        </w:rPr>
        <w:t xml:space="preserve"> or state </w:t>
      </w:r>
      <w:r w:rsidRPr="004B04D4">
        <w:rPr>
          <w:rStyle w:val="Emphasis"/>
          <w:highlight w:val="cyan"/>
        </w:rPr>
        <w:t>antitrust law</w:t>
      </w:r>
      <w:r w:rsidRPr="004B04D4">
        <w:rPr>
          <w:sz w:val="16"/>
        </w:rPr>
        <w:t xml:space="preserve">, </w:t>
      </w:r>
      <w:r w:rsidRPr="004B04D4">
        <w:rPr>
          <w:rStyle w:val="StyleUnderline"/>
        </w:rPr>
        <w:t xml:space="preserve">and would introduce </w:t>
      </w:r>
      <w:r w:rsidRPr="004B04D4">
        <w:rPr>
          <w:rStyle w:val="Emphasis"/>
        </w:rPr>
        <w:t>European-style antitrust standards</w:t>
      </w:r>
      <w:r w:rsidRPr="004B04D4">
        <w:rPr>
          <w:sz w:val="16"/>
        </w:rPr>
        <w:t xml:space="preserve"> to New York. Accordingly, </w:t>
      </w:r>
      <w:r w:rsidRPr="004B04D4">
        <w:rPr>
          <w:rStyle w:val="StyleUnderline"/>
        </w:rPr>
        <w:t xml:space="preserve">this reform would create </w:t>
      </w:r>
      <w:r w:rsidRPr="004B04D4">
        <w:rPr>
          <w:rStyle w:val="Emphasis"/>
        </w:rPr>
        <w:t>considerable</w:t>
      </w:r>
      <w:r w:rsidRPr="004B04D4">
        <w:rPr>
          <w:rStyle w:val="StyleUnderline"/>
        </w:rPr>
        <w:t xml:space="preserve"> new compliance challenges and </w:t>
      </w:r>
      <w:r w:rsidRPr="004B04D4">
        <w:rPr>
          <w:rStyle w:val="Emphasis"/>
        </w:rPr>
        <w:t>risk for companies</w:t>
      </w:r>
      <w:r w:rsidRPr="004B04D4">
        <w:rPr>
          <w:sz w:val="16"/>
        </w:rPr>
        <w:t xml:space="preserve"> potentially subject to New York antitrust law, </w:t>
      </w:r>
      <w:r w:rsidRPr="004B04D4">
        <w:rPr>
          <w:rStyle w:val="Emphasis"/>
          <w:highlight w:val="cyan"/>
        </w:rPr>
        <w:t>whether</w:t>
      </w:r>
      <w:r w:rsidRPr="004B04D4">
        <w:rPr>
          <w:rStyle w:val="Emphasis"/>
        </w:rPr>
        <w:t xml:space="preserve"> or not</w:t>
      </w:r>
      <w:r w:rsidRPr="004B04D4">
        <w:rPr>
          <w:rStyle w:val="StyleUnderline"/>
        </w:rPr>
        <w:t xml:space="preserve"> those </w:t>
      </w:r>
      <w:r w:rsidRPr="004B04D4">
        <w:rPr>
          <w:rStyle w:val="StyleUnderline"/>
          <w:highlight w:val="cyan"/>
        </w:rPr>
        <w:t>companies are</w:t>
      </w:r>
      <w:r w:rsidRPr="004B04D4">
        <w:rPr>
          <w:rStyle w:val="StyleUnderline"/>
        </w:rPr>
        <w:t xml:space="preserve"> </w:t>
      </w:r>
      <w:r w:rsidRPr="004B04D4">
        <w:rPr>
          <w:rStyle w:val="Emphasis"/>
        </w:rPr>
        <w:t xml:space="preserve">located </w:t>
      </w:r>
      <w:r w:rsidRPr="004B04D4">
        <w:rPr>
          <w:rStyle w:val="Emphasis"/>
          <w:highlight w:val="cyan"/>
        </w:rPr>
        <w:t>in</w:t>
      </w:r>
      <w:r w:rsidRPr="004B04D4">
        <w:rPr>
          <w:rStyle w:val="Emphasis"/>
        </w:rPr>
        <w:t xml:space="preserve"> New York</w:t>
      </w:r>
      <w:r w:rsidRPr="004B04D4">
        <w:rPr>
          <w:sz w:val="16"/>
        </w:rPr>
        <w:t>.</w:t>
      </w:r>
    </w:p>
    <w:p w14:paraId="51F60AB6" w14:textId="77777777" w:rsidR="001D5F2C" w:rsidRPr="004B04D4" w:rsidRDefault="001D5F2C" w:rsidP="001D5F2C">
      <w:pPr>
        <w:rPr>
          <w:sz w:val="16"/>
        </w:rPr>
      </w:pPr>
      <w:r w:rsidRPr="004B04D4">
        <w:rPr>
          <w:rStyle w:val="StyleUnderline"/>
        </w:rPr>
        <w:t xml:space="preserve">Other U.S. </w:t>
      </w:r>
      <w:r w:rsidRPr="00A10C67">
        <w:rPr>
          <w:rStyle w:val="Emphasis"/>
          <w:highlight w:val="cyan"/>
        </w:rPr>
        <w:t>state</w:t>
      </w:r>
      <w:r w:rsidRPr="004B04D4">
        <w:rPr>
          <w:rStyle w:val="StyleUnderline"/>
        </w:rPr>
        <w:t xml:space="preserve">s </w:t>
      </w:r>
      <w:r w:rsidRPr="004B04D4">
        <w:rPr>
          <w:sz w:val="16"/>
        </w:rPr>
        <w:t xml:space="preserve">and territories are considering antitrust law changes, but the New York proposals are the most significant. Although much of the conversation concerning developments in </w:t>
      </w:r>
      <w:r w:rsidRPr="004B04D4">
        <w:rPr>
          <w:rStyle w:val="StyleUnderline"/>
        </w:rPr>
        <w:t xml:space="preserve">antitrust law has focused on </w:t>
      </w:r>
      <w:r w:rsidRPr="004B04D4">
        <w:rPr>
          <w:rStyle w:val="Emphasis"/>
        </w:rPr>
        <w:t>“Big Tech” companies</w:t>
      </w:r>
      <w:r w:rsidRPr="004B04D4">
        <w:rPr>
          <w:sz w:val="16"/>
        </w:rPr>
        <w:t xml:space="preserve">, </w:t>
      </w:r>
      <w:r w:rsidRPr="004B04D4">
        <w:rPr>
          <w:rStyle w:val="StyleUnderline"/>
        </w:rPr>
        <w:t xml:space="preserve">these proposals would affect businesses </w:t>
      </w:r>
      <w:r w:rsidRPr="00A10C67">
        <w:rPr>
          <w:rStyle w:val="StyleUnderline"/>
        </w:rPr>
        <w:t xml:space="preserve">across </w:t>
      </w:r>
      <w:r w:rsidRPr="00A10C67">
        <w:rPr>
          <w:rStyle w:val="Emphasis"/>
        </w:rPr>
        <w:t>all sectors of the economy</w:t>
      </w:r>
      <w:r w:rsidRPr="00A10C67">
        <w:rPr>
          <w:sz w:val="16"/>
        </w:rPr>
        <w:t>. This alert discusses these legislative proposals and key implications for businesses.</w:t>
      </w:r>
    </w:p>
    <w:p w14:paraId="6705C2EE" w14:textId="77777777" w:rsidR="001D5F2C" w:rsidRPr="006F53C7" w:rsidRDefault="001D5F2C" w:rsidP="001D5F2C"/>
    <w:p w14:paraId="631403FE" w14:textId="3A90DFD0" w:rsidR="001D5F2C" w:rsidRDefault="001D5F2C" w:rsidP="001D5F2C">
      <w:pPr>
        <w:pStyle w:val="Heading3"/>
      </w:pPr>
      <w:r>
        <w:lastRenderedPageBreak/>
        <w:t>1NC---Regulation CP</w:t>
      </w:r>
    </w:p>
    <w:p w14:paraId="6413B402" w14:textId="77777777" w:rsidR="007027F9" w:rsidRDefault="00822AF5" w:rsidP="00822AF5">
      <w:pPr>
        <w:pStyle w:val="Heading4"/>
      </w:pPr>
      <w:r w:rsidRPr="008F127A">
        <w:t xml:space="preserve">The United States federal government should </w:t>
      </w:r>
    </w:p>
    <w:p w14:paraId="0943C740" w14:textId="77777777" w:rsidR="007027F9" w:rsidRDefault="00822AF5" w:rsidP="007027F9">
      <w:pPr>
        <w:pStyle w:val="Heading4"/>
        <w:numPr>
          <w:ilvl w:val="0"/>
          <w:numId w:val="12"/>
        </w:numPr>
      </w:pPr>
      <w:r w:rsidRPr="008F127A">
        <w:t xml:space="preserve">establish regulations that prohibit private sector business practices that violate </w:t>
      </w:r>
      <w:r w:rsidR="00213FA1">
        <w:t xml:space="preserve">a </w:t>
      </w:r>
      <w:r w:rsidRPr="008F127A">
        <w:t>worker welfare</w:t>
      </w:r>
      <w:r w:rsidR="00213FA1">
        <w:t xml:space="preserve"> standard</w:t>
      </w:r>
      <w:r w:rsidR="007027F9">
        <w:t>,</w:t>
      </w:r>
    </w:p>
    <w:p w14:paraId="5511BF64" w14:textId="6E5335CC" w:rsidR="00822AF5" w:rsidRPr="008F127A" w:rsidRDefault="007027F9" w:rsidP="007027F9">
      <w:pPr>
        <w:pStyle w:val="Heading4"/>
        <w:numPr>
          <w:ilvl w:val="0"/>
          <w:numId w:val="12"/>
        </w:numPr>
      </w:pPr>
      <w:r>
        <w:t>fully exempt labor unions from antitrust law.</w:t>
      </w:r>
    </w:p>
    <w:p w14:paraId="24E8368C" w14:textId="77777777" w:rsidR="00822AF5" w:rsidRDefault="00822AF5" w:rsidP="00822AF5"/>
    <w:p w14:paraId="5CA08005" w14:textId="77777777" w:rsidR="001D5F2C" w:rsidRDefault="001D5F2C" w:rsidP="001D5F2C">
      <w:pPr>
        <w:pStyle w:val="Heading4"/>
      </w:pPr>
      <w:r>
        <w:t>Solves, competes, and avoids the enforcement DA.</w:t>
      </w:r>
    </w:p>
    <w:p w14:paraId="145C2A84" w14:textId="77777777" w:rsidR="001D5F2C" w:rsidRPr="004B04D4" w:rsidRDefault="001D5F2C" w:rsidP="001D5F2C">
      <w:r w:rsidRPr="00693AE6">
        <w:rPr>
          <w:rStyle w:val="Style13ptBold"/>
        </w:rPr>
        <w:t>Shelanski 18</w:t>
      </w:r>
      <w:r>
        <w:t xml:space="preserve">, </w:t>
      </w:r>
      <w:r w:rsidRPr="004B04D4">
        <w:t>Professor of Law @ Georgetown (Howard, “Antitrust and Deregulation,” Yale Law Journal)</w:t>
      </w:r>
    </w:p>
    <w:p w14:paraId="2ED7D69B" w14:textId="77777777" w:rsidR="001D5F2C" w:rsidRPr="004B04D4" w:rsidRDefault="001D5F2C" w:rsidP="001D5F2C">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7027F9">
        <w:rPr>
          <w:rStyle w:val="Emphasis"/>
        </w:rPr>
        <w:t>FTC</w:t>
      </w:r>
      <w:r w:rsidRPr="007027F9">
        <w:rPr>
          <w:rStyle w:val="StyleUnderline"/>
        </w:rPr>
        <w:t xml:space="preserve"> and the </w:t>
      </w:r>
      <w:r w:rsidRPr="007027F9">
        <w:rPr>
          <w:rStyle w:val="Emphasis"/>
        </w:rPr>
        <w:t>DOJ</w:t>
      </w:r>
      <w:r w:rsidRPr="007027F9">
        <w:rPr>
          <w:rStyle w:val="StyleUnderline"/>
        </w:rPr>
        <w:t xml:space="preserve">’s Antitrust Division review mergers, inves- tigate single-firm conduct, and </w:t>
      </w:r>
      <w:r w:rsidRPr="007027F9">
        <w:rPr>
          <w:rStyle w:val="Emphasis"/>
        </w:rPr>
        <w:t>prosecute</w:t>
      </w:r>
      <w:r w:rsidRPr="00066AD8">
        <w:rPr>
          <w:rStyle w:val="Emphasis"/>
        </w:rPr>
        <w:t xml:space="preserve"> collusion</w:t>
      </w:r>
      <w:r w:rsidRPr="004B04D4">
        <w:rPr>
          <w:sz w:val="16"/>
        </w:rPr>
        <w:t xml:space="preserve">.11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7027F9">
        <w:rPr>
          <w:rStyle w:val="StyleUnderline"/>
        </w:rPr>
        <w:t xml:space="preserve">Antitrust is not, however, the </w:t>
      </w:r>
      <w:r w:rsidRPr="007027F9">
        <w:rPr>
          <w:rStyle w:val="Emphasis"/>
        </w:rPr>
        <w:t>only</w:t>
      </w:r>
      <w:r w:rsidRPr="007027F9">
        <w:rPr>
          <w:rStyle w:val="StyleUnderline"/>
        </w:rPr>
        <w:t xml:space="preserve"> institution through which government </w:t>
      </w:r>
      <w:r w:rsidRPr="007027F9">
        <w:rPr>
          <w:rStyle w:val="Emphasis"/>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4B04D4">
        <w:rPr>
          <w:rStyle w:val="StyleUnderline"/>
        </w:rPr>
        <w:t xml:space="preserve">where they see the need </w:t>
      </w:r>
      <w:r w:rsidRPr="004B04D4">
        <w:rPr>
          <w:rStyle w:val="StyleUnderline"/>
          <w:highlight w:val="cyan"/>
        </w:rPr>
        <w:t xml:space="preserve">to </w:t>
      </w:r>
      <w:r w:rsidRPr="00066AD8">
        <w:rPr>
          <w:rStyle w:val="Emphasis"/>
          <w:highlight w:val="cyan"/>
        </w:rPr>
        <w:t>address competition</w:t>
      </w:r>
      <w:r w:rsidRPr="004B04D4">
        <w:rPr>
          <w:rStyle w:val="StyleUnderline"/>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xml:space="preserve">, “[i]n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have various powers that </w:t>
      </w:r>
      <w:r w:rsidRPr="004B04D4">
        <w:rPr>
          <w:rStyle w:val="StyleUnderline"/>
          <w:highlight w:val="cyan"/>
        </w:rPr>
        <w:t>directly affect competition</w:t>
      </w:r>
      <w:r w:rsidRPr="004B04D4">
        <w:rPr>
          <w:rStyle w:val="StyleUnderline"/>
        </w:rPr>
        <w:t>.</w:t>
      </w:r>
      <w:r w:rsidRPr="004B04D4">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4B04D4">
        <w:rPr>
          <w:rStyle w:val="StyleUnderline"/>
          <w:highlight w:val="cyan"/>
        </w:rPr>
        <w:t>In contrast to antitrust</w:t>
      </w:r>
      <w:r w:rsidRPr="00066AD8">
        <w:rPr>
          <w:rStyle w:val="StyleUnderline"/>
        </w:rPr>
        <w:t xml:space="preserve">, where the burden of proving liability is on the agency, under a regulatory regime </w:t>
      </w:r>
      <w:r w:rsidRPr="004B04D4">
        <w:rPr>
          <w:rStyle w:val="StyleUnderline"/>
          <w:highlight w:val="cyan"/>
        </w:rPr>
        <w:t>the burden</w:t>
      </w:r>
      <w:r w:rsidRPr="004B04D4">
        <w:rPr>
          <w:rStyle w:val="StyleUnderline"/>
        </w:rPr>
        <w:t xml:space="preserve"> of seeking a waiver from regulation or challenging an agency’s enforcement decision </w:t>
      </w:r>
      <w:r w:rsidRPr="004B04D4">
        <w:rPr>
          <w:rStyle w:val="StyleUnderline"/>
          <w:highlight w:val="cyan"/>
        </w:rPr>
        <w:t>is</w:t>
      </w:r>
      <w:r w:rsidRPr="004B04D4">
        <w:rPr>
          <w:rStyle w:val="StyleUnderline"/>
        </w:rPr>
        <w:t xml:space="preserve"> usually </w:t>
      </w:r>
      <w:r w:rsidRPr="004B04D4">
        <w:rPr>
          <w:rStyle w:val="StyleUnderline"/>
          <w:highlight w:val="cyan"/>
        </w:rPr>
        <w:t>on the regulated party</w:t>
      </w:r>
      <w:r w:rsidRPr="004B04D4">
        <w:rPr>
          <w:sz w:val="16"/>
        </w:rPr>
        <w:t xml:space="preserve">. </w:t>
      </w:r>
      <w:r w:rsidRPr="004B04D4">
        <w:rPr>
          <w:rStyle w:val="Emphasis"/>
        </w:rPr>
        <w:t>Antitrust and regulation</w:t>
      </w:r>
      <w:r w:rsidRPr="004B04D4">
        <w:rPr>
          <w:sz w:val="16"/>
        </w:rPr>
        <w:t xml:space="preserve"> therefore </w:t>
      </w:r>
      <w:r w:rsidRPr="007B4132">
        <w:rPr>
          <w:rStyle w:val="StyleUnderline"/>
        </w:rPr>
        <w:t xml:space="preserve">present </w:t>
      </w:r>
      <w:r w:rsidRPr="007B4132">
        <w:rPr>
          <w:rStyle w:val="Emphasis"/>
        </w:rPr>
        <w:t>alternative approaches</w:t>
      </w:r>
      <w:r w:rsidRPr="007B4132">
        <w:rPr>
          <w:rStyle w:val="StyleUnderline"/>
        </w:rPr>
        <w:t xml:space="preserve"> to </w:t>
      </w:r>
      <w:r w:rsidRPr="00066AD8">
        <w:rPr>
          <w:rStyle w:val="Emphasis"/>
        </w:rPr>
        <w:t>governing competition</w:t>
      </w:r>
      <w:r w:rsidRPr="007B4132">
        <w:rPr>
          <w:rStyle w:val="StyleUnderline"/>
        </w:rPr>
        <w:t xml:space="preserve"> and addressing </w:t>
      </w:r>
      <w:r w:rsidRPr="007B4132">
        <w:rPr>
          <w:rStyle w:val="Emphasis"/>
        </w:rPr>
        <w:t>market failures</w:t>
      </w:r>
      <w:r w:rsidRPr="004B04D4">
        <w:rPr>
          <w:sz w:val="16"/>
        </w:rPr>
        <w:t xml:space="preserve">.24 </w:t>
      </w:r>
      <w:r w:rsidRPr="007B4132">
        <w:rPr>
          <w:rStyle w:val="StyleUnderline"/>
        </w:rPr>
        <w:t>The</w:t>
      </w:r>
      <w:r w:rsidRPr="004B04D4">
        <w:rPr>
          <w:rStyle w:val="StyleUnderline"/>
        </w:rPr>
        <w:t xml:space="preserve"> </w:t>
      </w:r>
      <w:r w:rsidRPr="007B4132">
        <w:rPr>
          <w:rStyle w:val="StyleUnderline"/>
        </w:rPr>
        <w:t>government can review</w:t>
      </w:r>
      <w:r w:rsidRPr="004B04D4">
        <w:rPr>
          <w:rStyle w:val="StyleUnderline"/>
        </w:rPr>
        <w:t xml:space="preserve"> individual mergers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4B04D4">
        <w:rPr>
          <w:rStyle w:val="StyleUnderline"/>
        </w:rPr>
        <w:t xml:space="preserve">or it can set rules that </w:t>
      </w:r>
      <w:r w:rsidRPr="00066AD8">
        <w:rPr>
          <w:rStyle w:val="Emphasis"/>
        </w:rPr>
        <w:t>impose clear</w:t>
      </w:r>
      <w:r w:rsidRPr="004B04D4">
        <w:rPr>
          <w:rStyle w:val="StyleUnderline"/>
        </w:rPr>
        <w:t xml:space="preserve">, </w:t>
      </w:r>
      <w:r w:rsidRPr="00066AD8">
        <w:rPr>
          <w:rStyle w:val="Emphasis"/>
        </w:rPr>
        <w:t>ex ante</w:t>
      </w:r>
      <w:r w:rsidRPr="004B04D4">
        <w:rPr>
          <w:rStyle w:val="StyleUnderline"/>
        </w:rPr>
        <w:t xml:space="preserve"> limits on the extent of concentration</w:t>
      </w:r>
      <w:r w:rsidRPr="004B04D4">
        <w:rPr>
          <w:sz w:val="16"/>
        </w:rPr>
        <w:t xml:space="preserve">, as the FCC did for media ownership under the </w:t>
      </w:r>
      <w:r w:rsidRPr="004B04D4">
        <w:rPr>
          <w:sz w:val="16"/>
        </w:rPr>
        <w:lastRenderedPageBreak/>
        <w:t xml:space="preserve">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“willful[ly]” acquired or maintained other than “as a consequence of a su- perior product, business acumen, or historic accident.”26 </w:t>
      </w:r>
      <w:r w:rsidRPr="007B4132">
        <w:rPr>
          <w:rStyle w:val="Emphasis"/>
        </w:rPr>
        <w:t>Alternatively</w:t>
      </w:r>
      <w:r w:rsidRPr="004B04D4">
        <w:rPr>
          <w:sz w:val="16"/>
        </w:rPr>
        <w:t xml:space="preserve">, with au- thority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4B04D4">
        <w:rPr>
          <w:rStyle w:val="StyleUnderline"/>
        </w:rPr>
        <w:t xml:space="preserve">how much of a market a single firm can 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require firms to dispose of key assets in order </w:t>
      </w:r>
      <w:r w:rsidRPr="007B4132">
        <w:rPr>
          <w:rStyle w:val="StyleUnderline"/>
          <w:highlight w:val="cyan"/>
        </w:rPr>
        <w:t xml:space="preserve">to </w:t>
      </w:r>
      <w:r w:rsidRPr="007B4132">
        <w:rPr>
          <w:rStyle w:val="Emphasis"/>
          <w:highlight w:val="cyan"/>
        </w:rPr>
        <w:t>promote competition</w:t>
      </w:r>
      <w:r w:rsidRPr="004B04D4">
        <w:rPr>
          <w:rStyle w:val="StyleUnderline"/>
        </w:rPr>
        <w:t xml:space="preserve"> in a relevant market, as the </w:t>
      </w:r>
      <w:r w:rsidRPr="007B4132">
        <w:rPr>
          <w:rStyle w:val="Emphasis"/>
        </w:rPr>
        <w:t>DOT</w:t>
      </w:r>
      <w:r w:rsidRPr="004B04D4">
        <w:rPr>
          <w:rStyle w:val="StyleUnderline"/>
        </w:rPr>
        <w:t xml:space="preserve"> has done with </w:t>
      </w:r>
      <w:r w:rsidRPr="007B4132">
        <w:rPr>
          <w:rStyle w:val="Emphasis"/>
        </w:rPr>
        <w:t>airline slots</w:t>
      </w:r>
      <w:r w:rsidRPr="004B04D4">
        <w:rPr>
          <w:sz w:val="16"/>
        </w:rPr>
        <w:t>.28</w:t>
      </w:r>
    </w:p>
    <w:p w14:paraId="7FC1C1D8" w14:textId="6AF6BFAC" w:rsidR="001D5F2C" w:rsidRDefault="001D5F2C" w:rsidP="001D5F2C">
      <w:pPr>
        <w:pStyle w:val="Heading3"/>
      </w:pPr>
      <w:r>
        <w:lastRenderedPageBreak/>
        <w:t>1NC---T-Prohibition</w:t>
      </w:r>
    </w:p>
    <w:p w14:paraId="61B652CE" w14:textId="77777777" w:rsidR="001D5F2C" w:rsidRPr="001070CC" w:rsidRDefault="001D5F2C" w:rsidP="001D5F2C">
      <w:pPr>
        <w:pStyle w:val="Heading4"/>
        <w:rPr>
          <w:u w:val="single"/>
        </w:rPr>
      </w:pPr>
      <w:r w:rsidRPr="005E0735">
        <w:rPr>
          <w:u w:val="single"/>
        </w:rPr>
        <w:t xml:space="preserve">T Prohibition </w:t>
      </w:r>
    </w:p>
    <w:p w14:paraId="2A9380A7" w14:textId="77777777" w:rsidR="001D5F2C" w:rsidRPr="0060378B" w:rsidRDefault="001D5F2C" w:rsidP="001D5F2C">
      <w:pPr>
        <w:pStyle w:val="Heading4"/>
      </w:pPr>
      <w:r w:rsidRPr="0060378B">
        <w:t xml:space="preserve">“Prohibition” requires a declaration of per se illegality </w:t>
      </w:r>
    </w:p>
    <w:p w14:paraId="77BB5C02" w14:textId="77777777" w:rsidR="001D5F2C" w:rsidRDefault="001D5F2C" w:rsidP="001D5F2C">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69C5B4A8" w14:textId="77777777" w:rsidR="001D5F2C" w:rsidRDefault="001D5F2C" w:rsidP="001D5F2C">
      <w:r w:rsidRPr="007027F9">
        <w:rPr>
          <w:rStyle w:val="StyleUnderline"/>
        </w:rPr>
        <w:t xml:space="preserve">Running </w:t>
      </w:r>
      <w:r w:rsidRPr="00FE3C77">
        <w:rPr>
          <w:rStyle w:val="StyleUnderline"/>
          <w:highlight w:val="yellow"/>
        </w:rPr>
        <w:t xml:space="preserve">through </w:t>
      </w:r>
      <w:r w:rsidRPr="00AF64F2">
        <w:rPr>
          <w:rStyle w:val="StyleUnderline"/>
        </w:rPr>
        <w:t xml:space="preserve">the history of </w:t>
      </w:r>
      <w:r w:rsidRPr="00FE3C77">
        <w:rPr>
          <w:rStyle w:val="StyleUnderline"/>
          <w:highlight w:val="yellow"/>
        </w:rPr>
        <w:t xml:space="preserve">antitrust </w:t>
      </w:r>
      <w:r w:rsidRPr="007027F9">
        <w:rPr>
          <w:rStyle w:val="StyleUnderline"/>
        </w:rPr>
        <w:t xml:space="preserve">law </w:t>
      </w:r>
      <w:r w:rsidRPr="00FE3C77">
        <w:rPr>
          <w:rStyle w:val="StyleUnderline"/>
          <w:highlight w:val="yellow"/>
        </w:rPr>
        <w:t>are two</w:t>
      </w:r>
      <w:r w:rsidRPr="00FE3C77">
        <w:rPr>
          <w:highlight w:val="yellow"/>
        </w:rPr>
        <w:t xml:space="preserve"> </w:t>
      </w:r>
      <w:r w:rsidRPr="00FE3C77">
        <w:rPr>
          <w:rStyle w:val="Emphasis"/>
          <w:highlight w:val="yellow"/>
        </w:rPr>
        <w:t>contrapuntal</w:t>
      </w:r>
      <w:r w:rsidRPr="00D96BB5">
        <w:t xml:space="preserve"> </w:t>
      </w:r>
      <w:r w:rsidRPr="00FE3C77">
        <w:rPr>
          <w:rStyle w:val="StyleUnderline"/>
          <w:highlight w:val="yellow"/>
        </w:rPr>
        <w:t>themes</w:t>
      </w:r>
      <w:r w:rsidRPr="001414D3">
        <w:rPr>
          <w:rStyle w:val="StyleUnderline"/>
        </w:rPr>
        <w:t xml:space="preserve">: </w:t>
      </w:r>
      <w:r w:rsidRPr="00FE3C77">
        <w:rPr>
          <w:rStyle w:val="StyleUnderline"/>
          <w:highlight w:val="yellow"/>
        </w:rPr>
        <w:t xml:space="preserve">A </w:t>
      </w:r>
      <w:r w:rsidRPr="00FE3C77">
        <w:rPr>
          <w:rStyle w:val="Emphasis"/>
          <w:highlight w:val="yellow"/>
        </w:rPr>
        <w:t>prohibition</w:t>
      </w:r>
      <w:r w:rsidRPr="001414D3">
        <w:rPr>
          <w:rStyle w:val="StyleUnderline"/>
        </w:rPr>
        <w:t xml:space="preserve"> of restraint of trade </w:t>
      </w:r>
      <w:r w:rsidRPr="00FE3C77">
        <w:rPr>
          <w:rStyle w:val="StyleUnderline"/>
          <w:highlight w:val="yellow"/>
        </w:rPr>
        <w:t>and</w:t>
      </w:r>
      <w:r w:rsidRPr="009A5C18">
        <w:rPr>
          <w:rStyle w:val="StyleUnderline"/>
        </w:rPr>
        <w:t xml:space="preserve"> </w:t>
      </w:r>
      <w:r w:rsidRPr="00D96BB5">
        <w:rPr>
          <w:rStyle w:val="StyleUnderline"/>
        </w:rPr>
        <w:t xml:space="preserve">a principle lately called </w:t>
      </w:r>
      <w:r w:rsidRPr="00FE3C77">
        <w:rPr>
          <w:rStyle w:val="StyleUnderline"/>
          <w:highlight w:val="yellow"/>
        </w:rPr>
        <w:t>the "</w:t>
      </w:r>
      <w:r w:rsidRPr="00FE3C77">
        <w:rPr>
          <w:rStyle w:val="Emphasis"/>
          <w:highlight w:val="yellow"/>
        </w:rPr>
        <w:t>rule of reason</w:t>
      </w:r>
      <w:r w:rsidRPr="00FE3C77">
        <w:rPr>
          <w:rStyle w:val="StyleUnderline"/>
          <w:highlight w:val="yellow"/>
        </w:rPr>
        <w:t xml:space="preserve">" which </w:t>
      </w:r>
      <w:r w:rsidRPr="00FE3C77">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60B07BA7" w14:textId="77777777" w:rsidR="001D5F2C" w:rsidRDefault="001D5F2C" w:rsidP="001D5F2C">
      <w:r w:rsidRPr="00A95F02">
        <w:t xml:space="preserve">Thus, when </w:t>
      </w:r>
      <w:r w:rsidRPr="00FE3C77">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FE3C77">
        <w:rPr>
          <w:rStyle w:val="StyleUnderline"/>
          <w:highlight w:val="yellow"/>
        </w:rPr>
        <w:t>imported</w:t>
      </w:r>
      <w:r w:rsidRPr="00A95F02">
        <w:rPr>
          <w:rStyle w:val="StyleUnderline"/>
        </w:rPr>
        <w:t xml:space="preserve"> both </w:t>
      </w:r>
      <w:r w:rsidRPr="00FE3C77">
        <w:rPr>
          <w:rStyle w:val="StyleUnderline"/>
          <w:highlight w:val="yellow"/>
        </w:rPr>
        <w:t>the principle that restrictions</w:t>
      </w:r>
      <w:r w:rsidRPr="00A95F02">
        <w:rPr>
          <w:rStyle w:val="StyleUnderline"/>
        </w:rPr>
        <w:t xml:space="preserve"> on competition </w:t>
      </w:r>
      <w:r w:rsidRPr="00FE3C77">
        <w:rPr>
          <w:rStyle w:val="StyleUnderline"/>
          <w:highlight w:val="yellow"/>
        </w:rPr>
        <w:t>are illegal and also</w:t>
      </w:r>
      <w:r w:rsidRPr="00A95F02">
        <w:rPr>
          <w:rStyle w:val="StyleUnderline"/>
        </w:rPr>
        <w:t xml:space="preserve"> the principle </w:t>
      </w:r>
      <w:r w:rsidRPr="00FE3C77">
        <w:rPr>
          <w:rStyle w:val="StyleUnderline"/>
          <w:highlight w:val="yellow"/>
        </w:rPr>
        <w:t>that in some circumstances</w:t>
      </w:r>
      <w:r w:rsidRPr="00A95F02">
        <w:rPr>
          <w:rStyle w:val="StyleUnderline"/>
        </w:rPr>
        <w:t xml:space="preserve"> a showing of </w:t>
      </w:r>
      <w:r w:rsidRPr="00FE3C77">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D84A1B6" w14:textId="77777777" w:rsidR="001D5F2C" w:rsidRPr="00B94BFB" w:rsidRDefault="001D5F2C" w:rsidP="001D5F2C">
      <w:pPr>
        <w:pStyle w:val="Heading4"/>
        <w:rPr>
          <w:u w:val="single"/>
        </w:rPr>
      </w:pPr>
      <w:r>
        <w:t>Violation — rule of reason is not topical</w:t>
      </w:r>
    </w:p>
    <w:p w14:paraId="143CC07A" w14:textId="77777777" w:rsidR="001D5F2C" w:rsidRDefault="001D5F2C" w:rsidP="001D5F2C">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6" w:history="1">
        <w:r w:rsidRPr="00373C07">
          <w:rPr>
            <w:rStyle w:val="Hyperlink"/>
          </w:rPr>
          <w:t>https://scholarship.law.vanderbilt.edu/vlr/vol38/iss1/3</w:t>
        </w:r>
      </w:hyperlink>
      <w:r>
        <w:t xml:space="preserve"> , date accessed 9/13/21) </w:t>
      </w:r>
    </w:p>
    <w:p w14:paraId="79B0B772" w14:textId="77777777" w:rsidR="001D5F2C" w:rsidRPr="008B53DE" w:rsidRDefault="001D5F2C" w:rsidP="001D5F2C">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FE3C77">
        <w:rPr>
          <w:rStyle w:val="StyleUnderline"/>
          <w:highlight w:val="yellow"/>
        </w:rPr>
        <w:t xml:space="preserve">Under the </w:t>
      </w:r>
      <w:r w:rsidRPr="00FE3C77">
        <w:rPr>
          <w:rStyle w:val="Emphasis"/>
          <w:highlight w:val="yellow"/>
        </w:rPr>
        <w:t>rule of reason</w:t>
      </w:r>
      <w:r w:rsidRPr="00FE3C77">
        <w:rPr>
          <w:rStyle w:val="StyleUnderline"/>
          <w:highlight w:val="yellow"/>
        </w:rPr>
        <w:t xml:space="preserve"> "the factfinder </w:t>
      </w:r>
      <w:r w:rsidRPr="00FE3C77">
        <w:rPr>
          <w:rStyle w:val="Emphasis"/>
          <w:highlight w:val="yellow"/>
        </w:rPr>
        <w:t>weighs all</w:t>
      </w:r>
      <w:r w:rsidRPr="004D7841">
        <w:rPr>
          <w:rStyle w:val="StyleUnderline"/>
        </w:rPr>
        <w:t xml:space="preserve"> of the </w:t>
      </w:r>
      <w:r w:rsidRPr="00FE3C77">
        <w:rPr>
          <w:rStyle w:val="StyleUnderline"/>
          <w:highlight w:val="yellow"/>
        </w:rPr>
        <w:t>circumstances</w:t>
      </w:r>
      <w:r w:rsidRPr="004D7841">
        <w:rPr>
          <w:rStyle w:val="StyleUnderline"/>
        </w:rPr>
        <w:t xml:space="preserve"> of a case </w:t>
      </w:r>
      <w:r w:rsidRPr="00FE3C77">
        <w:rPr>
          <w:rStyle w:val="StyleUnderline"/>
          <w:highlight w:val="yellow"/>
        </w:rPr>
        <w:t xml:space="preserve">in deciding </w:t>
      </w:r>
      <w:r w:rsidRPr="00FE3C77">
        <w:rPr>
          <w:rStyle w:val="Emphasis"/>
          <w:highlight w:val="yellow"/>
        </w:rPr>
        <w:t>whether</w:t>
      </w:r>
      <w:r w:rsidRPr="00FE3C77">
        <w:rPr>
          <w:rStyle w:val="StyleUnderline"/>
          <w:highlight w:val="yellow"/>
        </w:rPr>
        <w:t xml:space="preserve"> a</w:t>
      </w:r>
      <w:r w:rsidRPr="004D7841">
        <w:rPr>
          <w:rStyle w:val="StyleUnderline"/>
        </w:rPr>
        <w:t xml:space="preserve"> restrictive </w:t>
      </w:r>
      <w:r w:rsidRPr="00FE3C77">
        <w:rPr>
          <w:rStyle w:val="StyleUnderline"/>
          <w:highlight w:val="yellow"/>
        </w:rPr>
        <w:t xml:space="preserve">practice </w:t>
      </w:r>
      <w:r w:rsidRPr="00FE3C77">
        <w:rPr>
          <w:rStyle w:val="Emphasis"/>
          <w:highlight w:val="yellow"/>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 xml:space="preserve">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w:t>
      </w:r>
      <w:r w:rsidRPr="008B53DE">
        <w:rPr>
          <w:sz w:val="16"/>
          <w:szCs w:val="16"/>
        </w:rPr>
        <w:lastRenderedPageBreak/>
        <w:t>RPM may be beneficial to the market. In many cases, the rebuttable presumption also would save society, courts, and litigants the protracted costs of rule of reason analysis.</w:t>
      </w:r>
    </w:p>
    <w:p w14:paraId="0B7A9A49" w14:textId="77777777" w:rsidR="001D5F2C" w:rsidRPr="008B53DE" w:rsidRDefault="001D5F2C" w:rsidP="001D5F2C">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797D9E62" w14:textId="77777777" w:rsidR="001D5F2C" w:rsidRPr="008B53DE" w:rsidRDefault="001D5F2C" w:rsidP="001D5F2C">
      <w:pPr>
        <w:rPr>
          <w:sz w:val="16"/>
          <w:szCs w:val="16"/>
        </w:rPr>
      </w:pPr>
      <w:r w:rsidRPr="008B53DE">
        <w:rPr>
          <w:sz w:val="16"/>
          <w:szCs w:val="16"/>
        </w:rPr>
        <w:t>II. THE CURRENT CONTROVERSY</w:t>
      </w:r>
    </w:p>
    <w:p w14:paraId="63321AD2" w14:textId="77777777" w:rsidR="001D5F2C" w:rsidRPr="008B53DE" w:rsidRDefault="001D5F2C" w:rsidP="001D5F2C">
      <w:pPr>
        <w:rPr>
          <w:sz w:val="16"/>
          <w:szCs w:val="16"/>
        </w:rPr>
      </w:pPr>
      <w:r w:rsidRPr="008B53DE">
        <w:rPr>
          <w:sz w:val="16"/>
          <w:szCs w:val="16"/>
        </w:rPr>
        <w:t>A. Minimum Price Restrictions in the Supreme Court</w:t>
      </w:r>
    </w:p>
    <w:p w14:paraId="143BE8FF" w14:textId="77777777" w:rsidR="001D5F2C" w:rsidRPr="008B53DE" w:rsidRDefault="001D5F2C" w:rsidP="001D5F2C">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59663808" w14:textId="77777777" w:rsidR="001D5F2C" w:rsidRPr="008B53DE" w:rsidRDefault="001D5F2C" w:rsidP="001D5F2C">
      <w:pPr>
        <w:rPr>
          <w:sz w:val="16"/>
          <w:szCs w:val="16"/>
        </w:rPr>
      </w:pPr>
      <w:r w:rsidRPr="008B53DE">
        <w:rPr>
          <w:sz w:val="16"/>
          <w:szCs w:val="16"/>
        </w:rPr>
        <w:t>1. Dr. Miles: The Per Se Rule</w:t>
      </w:r>
    </w:p>
    <w:p w14:paraId="418069FE" w14:textId="77777777" w:rsidR="001D5F2C" w:rsidRPr="008B53DE" w:rsidRDefault="001D5F2C" w:rsidP="001D5F2C">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766EFC01" w14:textId="77777777" w:rsidR="001D5F2C" w:rsidRPr="008B53DE" w:rsidRDefault="001D5F2C" w:rsidP="001D5F2C">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1AC69E30" w14:textId="77777777" w:rsidR="001D5F2C" w:rsidRPr="008B53DE" w:rsidRDefault="001D5F2C" w:rsidP="001D5F2C">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FE3C77">
        <w:rPr>
          <w:rStyle w:val="Emphasis"/>
          <w:highlight w:val="yellow"/>
        </w:rPr>
        <w:t>Per se rules prohibit</w:t>
      </w:r>
      <w:r w:rsidRPr="008B53DE">
        <w:rPr>
          <w:sz w:val="16"/>
        </w:rPr>
        <w:t xml:space="preserve"> certain </w:t>
      </w:r>
      <w:r w:rsidRPr="00FE3C77">
        <w:rPr>
          <w:rStyle w:val="StyleUnderline"/>
          <w:highlight w:val="yellow"/>
        </w:rPr>
        <w:t xml:space="preserve">conduct </w:t>
      </w:r>
      <w:r w:rsidRPr="00FE3C77">
        <w:rPr>
          <w:rStyle w:val="Emphasis"/>
          <w:highlight w:val="yellow"/>
        </w:rPr>
        <w:t>without inquiry</w:t>
      </w:r>
      <w:r w:rsidRPr="00FE3C77">
        <w:rPr>
          <w:rStyle w:val="StyleUnderline"/>
          <w:highlight w:val="yellow"/>
        </w:rPr>
        <w:t xml:space="preserve"> into</w:t>
      </w:r>
      <w:r w:rsidRPr="00AC284C">
        <w:rPr>
          <w:rStyle w:val="StyleUnderline"/>
        </w:rPr>
        <w:t xml:space="preserve"> possible </w:t>
      </w:r>
      <w:r w:rsidRPr="00FE3C77">
        <w:rPr>
          <w:rStyle w:val="StyleUnderline"/>
          <w:highlight w:val="yellow"/>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50AF5999" w14:textId="77777777" w:rsidR="001D5F2C" w:rsidRDefault="001D5F2C" w:rsidP="001D5F2C">
      <w:pPr>
        <w:pStyle w:val="Heading4"/>
      </w:pPr>
      <w:r>
        <w:t>VOTE NEG</w:t>
      </w:r>
    </w:p>
    <w:p w14:paraId="720D2B54" w14:textId="77777777" w:rsidR="001D5F2C" w:rsidRDefault="001D5F2C" w:rsidP="001D5F2C">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7E44332B" w14:textId="77777777" w:rsidR="001D5F2C" w:rsidRPr="0060378B" w:rsidRDefault="001D5F2C" w:rsidP="001D5F2C">
      <w:pPr>
        <w:pStyle w:val="Heading4"/>
      </w:pPr>
      <w:r>
        <w:t xml:space="preserve">SECOND---Bidirectionality---rule of reason creates </w:t>
      </w:r>
      <w:r w:rsidRPr="001070CC">
        <w:rPr>
          <w:u w:val="single"/>
        </w:rPr>
        <w:t>legally protected</w:t>
      </w:r>
      <w:r>
        <w:t xml:space="preserve"> practices</w:t>
      </w:r>
    </w:p>
    <w:p w14:paraId="17242BF0" w14:textId="77777777" w:rsidR="001D5F2C" w:rsidRPr="001D5F2C" w:rsidRDefault="001D5F2C" w:rsidP="001D5F2C"/>
    <w:p w14:paraId="392C38DA" w14:textId="14BB9B3A" w:rsidR="001D5F2C" w:rsidRDefault="001D5F2C" w:rsidP="001D5F2C">
      <w:pPr>
        <w:pStyle w:val="Heading3"/>
      </w:pPr>
      <w:r>
        <w:lastRenderedPageBreak/>
        <w:t>1NC---Advantage CP</w:t>
      </w:r>
    </w:p>
    <w:p w14:paraId="0C809347" w14:textId="03F04EF3" w:rsidR="001254E0" w:rsidRDefault="001254E0" w:rsidP="001254E0">
      <w:pPr>
        <w:pStyle w:val="Heading4"/>
      </w:pPr>
      <w:r>
        <w:t>The United States federal government should</w:t>
      </w:r>
    </w:p>
    <w:p w14:paraId="351162BF" w14:textId="5EF2946E" w:rsidR="00822AF5" w:rsidRPr="00822AF5" w:rsidRDefault="00822AF5" w:rsidP="00822AF5">
      <w:r>
        <w:t>[Set 1]</w:t>
      </w:r>
    </w:p>
    <w:p w14:paraId="3B9EB594" w14:textId="77777777" w:rsidR="001254E0" w:rsidRDefault="001254E0" w:rsidP="001254E0">
      <w:pPr>
        <w:pStyle w:val="ListParagraph"/>
        <w:numPr>
          <w:ilvl w:val="0"/>
          <w:numId w:val="11"/>
        </w:numPr>
      </w:pPr>
      <w:r>
        <w:t>Expand the Child and Earned Income Tax Credits</w:t>
      </w:r>
    </w:p>
    <w:p w14:paraId="52A8BDBD" w14:textId="77777777" w:rsidR="001254E0" w:rsidRDefault="001254E0" w:rsidP="001254E0">
      <w:pPr>
        <w:pStyle w:val="ListParagraph"/>
        <w:numPr>
          <w:ilvl w:val="0"/>
          <w:numId w:val="11"/>
        </w:numPr>
      </w:pPr>
      <w:r>
        <w:t>Reduce payroll taxes and increase capital gains taxes</w:t>
      </w:r>
    </w:p>
    <w:p w14:paraId="2E83E6BC" w14:textId="77777777" w:rsidR="001254E0" w:rsidRDefault="001254E0" w:rsidP="001254E0">
      <w:pPr>
        <w:pStyle w:val="ListParagraph"/>
        <w:numPr>
          <w:ilvl w:val="0"/>
          <w:numId w:val="11"/>
        </w:numPr>
      </w:pPr>
      <w:r>
        <w:t>Create a wealth tax</w:t>
      </w:r>
    </w:p>
    <w:p w14:paraId="1537836E" w14:textId="77777777" w:rsidR="001254E0" w:rsidRDefault="001254E0" w:rsidP="001254E0">
      <w:pPr>
        <w:pStyle w:val="ListParagraph"/>
        <w:numPr>
          <w:ilvl w:val="0"/>
          <w:numId w:val="11"/>
        </w:numPr>
      </w:pPr>
      <w:r>
        <w:t>Keep the estate tax</w:t>
      </w:r>
    </w:p>
    <w:p w14:paraId="0DB9D13B" w14:textId="77777777" w:rsidR="001254E0" w:rsidRDefault="001254E0" w:rsidP="001254E0">
      <w:pPr>
        <w:pStyle w:val="ListParagraph"/>
        <w:numPr>
          <w:ilvl w:val="0"/>
          <w:numId w:val="11"/>
        </w:numPr>
      </w:pPr>
      <w:r>
        <w:t>Impose a Value Added Tax</w:t>
      </w:r>
    </w:p>
    <w:p w14:paraId="2C9C75BD" w14:textId="77777777" w:rsidR="001254E0" w:rsidRDefault="001254E0" w:rsidP="001254E0">
      <w:pPr>
        <w:pStyle w:val="ListParagraph"/>
        <w:numPr>
          <w:ilvl w:val="0"/>
          <w:numId w:val="11"/>
        </w:numPr>
      </w:pPr>
      <w:r>
        <w:t>Create automatic tax cuts and unemployment benefits</w:t>
      </w:r>
    </w:p>
    <w:p w14:paraId="095D9B12" w14:textId="77777777" w:rsidR="001254E0" w:rsidRPr="00853018" w:rsidRDefault="001254E0" w:rsidP="001254E0">
      <w:pPr>
        <w:pStyle w:val="ListParagraph"/>
        <w:numPr>
          <w:ilvl w:val="0"/>
          <w:numId w:val="11"/>
        </w:numPr>
      </w:pPr>
      <w:r w:rsidRPr="00853018">
        <w:t>Provide tax credits for Research and Development</w:t>
      </w:r>
    </w:p>
    <w:p w14:paraId="6712B8FC" w14:textId="77777777" w:rsidR="001254E0" w:rsidRDefault="001254E0" w:rsidP="001254E0">
      <w:pPr>
        <w:pStyle w:val="ListParagraph"/>
        <w:numPr>
          <w:ilvl w:val="0"/>
          <w:numId w:val="11"/>
        </w:numPr>
      </w:pPr>
      <w:r w:rsidRPr="00853018">
        <w:t>Provide universal early childhood education and increase support for childcare</w:t>
      </w:r>
    </w:p>
    <w:p w14:paraId="544F8545" w14:textId="77777777" w:rsidR="001254E0" w:rsidRDefault="001254E0" w:rsidP="001254E0">
      <w:pPr>
        <w:pStyle w:val="ListParagraph"/>
        <w:numPr>
          <w:ilvl w:val="0"/>
          <w:numId w:val="11"/>
        </w:numPr>
      </w:pPr>
      <w:r>
        <w:t>Provide college tax credits</w:t>
      </w:r>
    </w:p>
    <w:p w14:paraId="09B88D39" w14:textId="77777777" w:rsidR="001254E0" w:rsidRDefault="001254E0" w:rsidP="001254E0">
      <w:pPr>
        <w:pStyle w:val="ListParagraph"/>
        <w:numPr>
          <w:ilvl w:val="0"/>
          <w:numId w:val="11"/>
        </w:numPr>
      </w:pPr>
      <w:r>
        <w:t>Expand Pell Grants</w:t>
      </w:r>
    </w:p>
    <w:p w14:paraId="080E7F6E" w14:textId="77777777" w:rsidR="001254E0" w:rsidRDefault="001254E0" w:rsidP="001254E0">
      <w:pPr>
        <w:pStyle w:val="ListParagraph"/>
        <w:numPr>
          <w:ilvl w:val="0"/>
          <w:numId w:val="11"/>
        </w:numPr>
      </w:pPr>
      <w:r>
        <w:t>Implement tuition free community college with vocational programs</w:t>
      </w:r>
    </w:p>
    <w:p w14:paraId="2F3B4986" w14:textId="77777777" w:rsidR="001254E0" w:rsidRDefault="001254E0" w:rsidP="001254E0">
      <w:pPr>
        <w:pStyle w:val="ListParagraph"/>
        <w:numPr>
          <w:ilvl w:val="0"/>
          <w:numId w:val="11"/>
        </w:numPr>
      </w:pPr>
      <w:r>
        <w:t>Raise the minimum wage</w:t>
      </w:r>
    </w:p>
    <w:p w14:paraId="108053C1" w14:textId="77777777" w:rsidR="001254E0" w:rsidRDefault="001254E0" w:rsidP="001254E0">
      <w:pPr>
        <w:pStyle w:val="ListParagraph"/>
        <w:numPr>
          <w:ilvl w:val="0"/>
          <w:numId w:val="11"/>
        </w:numPr>
      </w:pPr>
      <w:r>
        <w:t>Invest in job creation programs</w:t>
      </w:r>
    </w:p>
    <w:p w14:paraId="2619BDD3" w14:textId="77777777" w:rsidR="001254E0" w:rsidRDefault="001254E0" w:rsidP="001254E0">
      <w:pPr>
        <w:pStyle w:val="ListParagraph"/>
        <w:numPr>
          <w:ilvl w:val="0"/>
          <w:numId w:val="11"/>
        </w:numPr>
      </w:pPr>
      <w:r>
        <w:t>Ease restrictions in the formation of unions</w:t>
      </w:r>
    </w:p>
    <w:p w14:paraId="44940FA9" w14:textId="77777777" w:rsidR="001254E0" w:rsidRDefault="001254E0" w:rsidP="001254E0">
      <w:pPr>
        <w:pStyle w:val="ListParagraph"/>
        <w:numPr>
          <w:ilvl w:val="0"/>
          <w:numId w:val="11"/>
        </w:numPr>
      </w:pPr>
      <w:r>
        <w:t xml:space="preserve">Develop classification and benefit systems for </w:t>
      </w:r>
      <w:r w:rsidRPr="00B90A71">
        <w:t>temporary, part-time, on-call, and self-employment</w:t>
      </w:r>
      <w:r>
        <w:t xml:space="preserve"> jobs</w:t>
      </w:r>
    </w:p>
    <w:p w14:paraId="7F298F39" w14:textId="77777777" w:rsidR="001254E0" w:rsidRDefault="001254E0" w:rsidP="001254E0">
      <w:pPr>
        <w:pStyle w:val="ListParagraph"/>
        <w:numPr>
          <w:ilvl w:val="0"/>
          <w:numId w:val="11"/>
        </w:numPr>
      </w:pPr>
      <w:r>
        <w:t>Create a federal job guarantee</w:t>
      </w:r>
    </w:p>
    <w:p w14:paraId="78686CD3" w14:textId="1B352A83" w:rsidR="001254E0" w:rsidRDefault="001254E0" w:rsidP="001254E0">
      <w:pPr>
        <w:pStyle w:val="ListParagraph"/>
        <w:numPr>
          <w:ilvl w:val="0"/>
          <w:numId w:val="11"/>
        </w:numPr>
      </w:pPr>
      <w:r>
        <w:t>Expand Trade Adjustment Assistance.</w:t>
      </w:r>
    </w:p>
    <w:p w14:paraId="61ACA24E" w14:textId="4704F7F5" w:rsidR="00822AF5" w:rsidRDefault="00822AF5" w:rsidP="00822AF5">
      <w:r>
        <w:t>[Set 2]</w:t>
      </w:r>
    </w:p>
    <w:p w14:paraId="58D7D0F0" w14:textId="77777777" w:rsidR="00822AF5" w:rsidRDefault="00822AF5" w:rsidP="00822AF5">
      <w:pPr>
        <w:pStyle w:val="ListParagraph"/>
        <w:numPr>
          <w:ilvl w:val="0"/>
          <w:numId w:val="11"/>
        </w:numPr>
      </w:pPr>
      <w:r>
        <w:t>Utilize positive inducements to encourage the Philippines to adopt a Worker Welfare Standard,</w:t>
      </w:r>
    </w:p>
    <w:p w14:paraId="058277A7" w14:textId="4B1DFF4C" w:rsidR="00822AF5" w:rsidRDefault="00822AF5" w:rsidP="00822AF5">
      <w:pPr>
        <w:pStyle w:val="ListParagraph"/>
        <w:numPr>
          <w:ilvl w:val="0"/>
          <w:numId w:val="11"/>
        </w:numPr>
      </w:pPr>
      <w:r>
        <w:t>Alter the text of the Trans-Pacific Partnership to replace ‘consumer welfare’ with ‘worker welfare,’</w:t>
      </w:r>
    </w:p>
    <w:p w14:paraId="6173A714" w14:textId="257041B5" w:rsidR="00822AF5" w:rsidRDefault="00822AF5" w:rsidP="00822AF5">
      <w:r>
        <w:t>[Set 3]</w:t>
      </w:r>
    </w:p>
    <w:p w14:paraId="7FC17D34" w14:textId="074D73D0" w:rsidR="00822AF5" w:rsidRDefault="00822AF5" w:rsidP="00822AF5">
      <w:pPr>
        <w:pStyle w:val="ListParagraph"/>
        <w:numPr>
          <w:ilvl w:val="0"/>
          <w:numId w:val="11"/>
        </w:numPr>
      </w:pPr>
      <w:r>
        <w:t xml:space="preserve">And </w:t>
      </w:r>
      <w:r w:rsidRPr="00675F88">
        <w:t>increase its technical and financial assistance to the Philippines and other Southeast Asian countries for the improvement of maritime domain awareness</w:t>
      </w:r>
      <w:r>
        <w:t>.</w:t>
      </w:r>
    </w:p>
    <w:p w14:paraId="24A95210" w14:textId="77777777" w:rsidR="00822AF5" w:rsidRPr="00853018" w:rsidRDefault="00822AF5" w:rsidP="00822AF5"/>
    <w:p w14:paraId="5923C2E0" w14:textId="618FD526" w:rsidR="001254E0" w:rsidRPr="00237BAE" w:rsidRDefault="00822AF5" w:rsidP="001254E0">
      <w:pPr>
        <w:pStyle w:val="Heading4"/>
      </w:pPr>
      <w:r>
        <w:t>Set 1 solves</w:t>
      </w:r>
      <w:r w:rsidR="001254E0">
        <w:t xml:space="preserve"> economic inequality</w:t>
      </w:r>
    </w:p>
    <w:p w14:paraId="4BF7FEB0" w14:textId="77777777" w:rsidR="001254E0" w:rsidRPr="00237BAE" w:rsidRDefault="001254E0" w:rsidP="001254E0">
      <w:r w:rsidRPr="00237BAE">
        <w:rPr>
          <w:b/>
          <w:bCs/>
          <w:sz w:val="26"/>
        </w:rPr>
        <w:t>Bhatt et al. 20</w:t>
      </w:r>
      <w:r>
        <w:t xml:space="preserve"> , Anjali Bhatt is a PhD student at Stanford. Melina Kolb has an MS in Journalism from Northwestern and a BA in anthropology from UChicago. Oliver Ward is a digital content producer for PIIE. Citing economists </w:t>
      </w:r>
      <w:r w:rsidRPr="00B90A71">
        <w:t>Hilary Hoynes (University of California Berkeley)</w:t>
      </w:r>
      <w:r>
        <w:t xml:space="preserve">, </w:t>
      </w:r>
      <w:r w:rsidRPr="00B90A71">
        <w:t>Laura D’Andrea Tyson (University of California Berkeley)</w:t>
      </w:r>
      <w:r>
        <w:t xml:space="preserve">, </w:t>
      </w:r>
      <w:r w:rsidRPr="00B90A71">
        <w:t>Gabriel Zucman (University of California Berkeley)</w:t>
      </w:r>
      <w:r>
        <w:t xml:space="preserve">, </w:t>
      </w:r>
      <w:r w:rsidRPr="00B90A71">
        <w:t>Emmanuel Saez (University of California Berkeley)</w:t>
      </w:r>
      <w:r>
        <w:t xml:space="preserve">, </w:t>
      </w:r>
      <w:r w:rsidRPr="00B90A71">
        <w:t>Stefanie Stantcheva (Harvard University)</w:t>
      </w:r>
      <w:r>
        <w:t xml:space="preserve">, </w:t>
      </w:r>
      <w:r w:rsidRPr="00B90A71">
        <w:t>Jason Furman (PIIE)</w:t>
      </w:r>
      <w:r>
        <w:t>, Richard Freeman (Harvard University), and</w:t>
      </w:r>
      <w:r w:rsidRPr="007946E6">
        <w:t xml:space="preserve"> </w:t>
      </w:r>
      <w:r w:rsidRPr="00B90A71">
        <w:t>William Darity Jr. (Duke University)</w:t>
      </w:r>
      <w:r>
        <w:t>. (</w:t>
      </w:r>
      <w:r w:rsidRPr="00237BAE">
        <w:t>Anjali Bhatt, Melina Kolb, and Oliver Ward</w:t>
      </w:r>
      <w:r>
        <w:t xml:space="preserve">, 10/17/2020, “How to Fix Economic Inequality?” </w:t>
      </w:r>
      <w:r>
        <w:rPr>
          <w:i/>
          <w:iCs/>
        </w:rPr>
        <w:t>Peterson Institute for International Economics</w:t>
      </w:r>
      <w:r>
        <w:t xml:space="preserve">, </w:t>
      </w:r>
      <w:hyperlink r:id="rId7" w:history="1">
        <w:r w:rsidRPr="003F4590">
          <w:rPr>
            <w:rStyle w:val="Hyperlink"/>
          </w:rPr>
          <w:t>https://www.piie.com/microsites/how-fix-economic-inequality</w:t>
        </w:r>
      </w:hyperlink>
      <w:r>
        <w:t xml:space="preserve"> Date Accessed: 9/23/2021)</w:t>
      </w:r>
    </w:p>
    <w:p w14:paraId="03F294AF" w14:textId="77777777" w:rsidR="001254E0" w:rsidRPr="00B90A71" w:rsidRDefault="001254E0" w:rsidP="001254E0">
      <w:r w:rsidRPr="00853018">
        <w:rPr>
          <w:rStyle w:val="StyleUnderline"/>
          <w:highlight w:val="cyan"/>
        </w:rPr>
        <w:lastRenderedPageBreak/>
        <w:t>This menu</w:t>
      </w:r>
      <w:r w:rsidRPr="000602E0">
        <w:rPr>
          <w:rStyle w:val="StyleUnderline"/>
        </w:rPr>
        <w:t xml:space="preserve"> of </w:t>
      </w:r>
      <w:r w:rsidRPr="00853018">
        <w:rPr>
          <w:rStyle w:val="StyleUnderline"/>
        </w:rPr>
        <w:t>policy recommendations</w:t>
      </w:r>
      <w:r w:rsidRPr="00B90A71">
        <w:t xml:space="preserve"> is focused on the United States, with some also applicable to other advanced economies. It </w:t>
      </w:r>
      <w:r w:rsidRPr="00853018">
        <w:rPr>
          <w:rStyle w:val="StyleUnderline"/>
          <w:highlight w:val="cyan"/>
        </w:rPr>
        <w:t>represents</w:t>
      </w:r>
      <w:r w:rsidRPr="000602E0">
        <w:rPr>
          <w:rStyle w:val="StyleUnderline"/>
        </w:rPr>
        <w:t xml:space="preserve"> some </w:t>
      </w:r>
      <w:r w:rsidRPr="00853018">
        <w:rPr>
          <w:rStyle w:val="StyleUnderline"/>
          <w:highlight w:val="cyan"/>
        </w:rPr>
        <w:t>commonly cited solutions by inequality experts</w:t>
      </w:r>
      <w:r w:rsidRPr="00B90A71">
        <w:t>, organized by policies related to taxes, education, labor, corporate regulations, and the social safety net. Economics can provide some guidance over which approach is most effective, but political attitudes toward inequality will play a significant role in which ones to focus on.</w:t>
      </w:r>
    </w:p>
    <w:p w14:paraId="0C3EC2E3" w14:textId="77777777" w:rsidR="001254E0" w:rsidRPr="00B90A71" w:rsidRDefault="001254E0" w:rsidP="001254E0">
      <w:r w:rsidRPr="00B90A71">
        <w:t>TAX POLICIES</w:t>
      </w:r>
    </w:p>
    <w:p w14:paraId="5EC7329D" w14:textId="77777777" w:rsidR="001254E0" w:rsidRPr="00B90A71" w:rsidRDefault="001254E0" w:rsidP="001254E0">
      <w:r w:rsidRPr="00B90A71">
        <w:t>“We have shed our blood in the glorious cause in which we are engaged; we are ready to shed the last drop in its defense. Nothing is above our courage, except only (with shame I speak it) the courage to tax ourselves.”</w:t>
      </w:r>
    </w:p>
    <w:p w14:paraId="1AED9B10" w14:textId="77777777" w:rsidR="001254E0" w:rsidRPr="00B90A71" w:rsidRDefault="001254E0" w:rsidP="001254E0">
      <w:r w:rsidRPr="005A23E9">
        <w:rPr>
          <w:rStyle w:val="Emphasis"/>
        </w:rPr>
        <w:t>Expand the Child Tax Credit</w:t>
      </w:r>
      <w:r w:rsidRPr="00B90A71">
        <w:t xml:space="preserve"> (CTC) </w:t>
      </w:r>
      <w:r w:rsidRPr="005A23E9">
        <w:rPr>
          <w:rStyle w:val="Emphasis"/>
        </w:rPr>
        <w:t>and the Earned Income Tax Credit</w:t>
      </w:r>
      <w:r w:rsidRPr="00B90A71">
        <w:t xml:space="preserve"> (EITC).</w:t>
      </w:r>
    </w:p>
    <w:p w14:paraId="2862691D" w14:textId="77777777" w:rsidR="001254E0" w:rsidRPr="00B90A71" w:rsidRDefault="001254E0" w:rsidP="001254E0">
      <w:r w:rsidRPr="00B705BF">
        <w:rPr>
          <w:rStyle w:val="StyleUnderline"/>
          <w:highlight w:val="cyan"/>
        </w:rPr>
        <w:t>The Child Tax Credit</w:t>
      </w:r>
      <w:r w:rsidRPr="000602E0">
        <w:rPr>
          <w:rStyle w:val="StyleUnderline"/>
        </w:rPr>
        <w:t xml:space="preserve"> provides a $2,000 per child tax credit</w:t>
      </w:r>
      <w:r w:rsidRPr="00B90A71">
        <w:t xml:space="preserve"> </w:t>
      </w:r>
      <w:r w:rsidRPr="000602E0">
        <w:rPr>
          <w:rStyle w:val="StyleUnderline"/>
        </w:rPr>
        <w:t>for parents</w:t>
      </w:r>
      <w:r w:rsidRPr="00B90A71">
        <w:t xml:space="preserve"> but excludes the lowest earners, i.e., those with the smallest tax bills, from receiving the full credit. Parents without taxable income cannot claim this refund.</w:t>
      </w:r>
    </w:p>
    <w:p w14:paraId="62674F21" w14:textId="77777777" w:rsidR="001254E0" w:rsidRPr="00B90A71" w:rsidRDefault="001254E0" w:rsidP="001254E0">
      <w:r w:rsidRPr="000602E0">
        <w:rPr>
          <w:rStyle w:val="StyleUnderline"/>
        </w:rPr>
        <w:t>Making the CTC fully refundable would allow the lowest earning families</w:t>
      </w:r>
      <w:r w:rsidRPr="00B90A71">
        <w:t xml:space="preserve">, including those without an income, </w:t>
      </w:r>
      <w:r w:rsidRPr="000602E0">
        <w:rPr>
          <w:rStyle w:val="StyleUnderline"/>
        </w:rPr>
        <w:t>to claim the full imbursement</w:t>
      </w:r>
      <w:r w:rsidRPr="00B90A71">
        <w:t xml:space="preserve">. </w:t>
      </w:r>
      <w:r w:rsidRPr="000602E0">
        <w:rPr>
          <w:rStyle w:val="StyleUnderline"/>
        </w:rPr>
        <w:t>Such a change would function as a child allowance</w:t>
      </w:r>
      <w:r w:rsidRPr="00B90A71">
        <w:t xml:space="preserve"> available to those with earnings under a certain threshold. This step would be an effective way of reducing childhood poverty.</w:t>
      </w:r>
    </w:p>
    <w:p w14:paraId="30539DC6" w14:textId="77777777" w:rsidR="001254E0" w:rsidRPr="00B90A71" w:rsidRDefault="001254E0" w:rsidP="001254E0">
      <w:r w:rsidRPr="00B90A71">
        <w:t xml:space="preserve">The Earned Income Tax Credit is calculated based on the number of dependents (children) and work status. </w:t>
      </w:r>
      <w:r w:rsidRPr="00B705BF">
        <w:rPr>
          <w:rStyle w:val="StyleUnderline"/>
        </w:rPr>
        <w:t xml:space="preserve">It </w:t>
      </w:r>
      <w:r w:rsidRPr="00B705BF">
        <w:rPr>
          <w:rStyle w:val="StyleUnderline"/>
          <w:highlight w:val="cyan"/>
        </w:rPr>
        <w:t>has been effective at reducing poverty</w:t>
      </w:r>
      <w:r w:rsidRPr="00B705BF">
        <w:rPr>
          <w:rStyle w:val="StyleUnderline"/>
        </w:rPr>
        <w:t xml:space="preserve"> since its enactment in 1975. Periodic increases in the program’s disbursements have </w:t>
      </w:r>
      <w:r w:rsidRPr="00B705BF">
        <w:rPr>
          <w:rStyle w:val="StyleUnderline"/>
          <w:highlight w:val="cyan"/>
        </w:rPr>
        <w:t>improved child educational and health outcomes </w:t>
      </w:r>
      <w:hyperlink r:id="rId8" w:tgtFrame="_blank" w:history="1">
        <w:r w:rsidRPr="00B705BF">
          <w:rPr>
            <w:rStyle w:val="StyleUnderline"/>
            <w:highlight w:val="cyan"/>
          </w:rPr>
          <w:t>and increased employment</w:t>
        </w:r>
      </w:hyperlink>
      <w:r w:rsidRPr="00B705BF">
        <w:rPr>
          <w:rStyle w:val="StyleUnderline"/>
          <w:highlight w:val="cyan"/>
        </w:rPr>
        <w:t> among single parents</w:t>
      </w:r>
      <w:r w:rsidRPr="00B90A71">
        <w:t>. Expanding the program would further reduce poverty while encouraging work.</w:t>
      </w:r>
    </w:p>
    <w:p w14:paraId="12D88747" w14:textId="77777777" w:rsidR="001254E0" w:rsidRPr="00B90A71" w:rsidRDefault="001254E0" w:rsidP="001254E0">
      <w:r w:rsidRPr="00B90A71">
        <w:t>Hilary Hoynes (University of California Berkeley) estimates in a </w:t>
      </w:r>
      <w:hyperlink r:id="rId9" w:tgtFrame="_blank" w:history="1">
        <w:r w:rsidRPr="00B90A71">
          <w:rPr>
            <w:rStyle w:val="Hyperlink"/>
          </w:rPr>
          <w:t>National Academy of Sciences report</w:t>
        </w:r>
      </w:hyperlink>
      <w:r w:rsidRPr="00B90A71">
        <w:t> that an investment of $90 billion to $100 billion a year in expanding existing policies—such as EITC, Child and Dependent Care Tax Credit, housing vouchers, and food assistance—would cut child poverty in half.</w:t>
      </w:r>
    </w:p>
    <w:p w14:paraId="17CA7A2C" w14:textId="77777777" w:rsidR="001254E0" w:rsidRPr="00B90A71" w:rsidRDefault="001254E0" w:rsidP="001254E0">
      <w:r w:rsidRPr="005A23E9">
        <w:rPr>
          <w:rStyle w:val="Emphasis"/>
        </w:rPr>
        <w:t>Shift taxes toward capital and away from labor to encourage hiring workers</w:t>
      </w:r>
      <w:r w:rsidRPr="00B90A71">
        <w:t>.</w:t>
      </w:r>
    </w:p>
    <w:p w14:paraId="4DBDB97C" w14:textId="77777777" w:rsidR="001254E0" w:rsidRPr="00B705BF" w:rsidRDefault="001254E0" w:rsidP="001254E0">
      <w:pPr>
        <w:rPr>
          <w:rStyle w:val="StyleUnderline"/>
        </w:rPr>
      </w:pPr>
      <w:r w:rsidRPr="00B90A71">
        <w:t xml:space="preserve">Laura D’Andrea Tyson (University of California Berkeley) suggests </w:t>
      </w:r>
      <w:r w:rsidRPr="00B705BF">
        <w:rPr>
          <w:rStyle w:val="StyleUnderline"/>
          <w:highlight w:val="cyan"/>
        </w:rPr>
        <w:t>reducing payroll taxes</w:t>
      </w:r>
      <w:r w:rsidRPr="00B705BF">
        <w:rPr>
          <w:rStyle w:val="StyleUnderline"/>
        </w:rPr>
        <w:t xml:space="preserve"> to </w:t>
      </w:r>
      <w:r w:rsidRPr="00B705BF">
        <w:rPr>
          <w:rStyle w:val="StyleUnderline"/>
          <w:highlight w:val="cyan"/>
        </w:rPr>
        <w:t>ease the burden on workers</w:t>
      </w:r>
      <w:r w:rsidRPr="00B705BF">
        <w:rPr>
          <w:rStyle w:val="StyleUnderline"/>
        </w:rPr>
        <w:t xml:space="preserve"> and </w:t>
      </w:r>
      <w:r w:rsidRPr="00B705BF">
        <w:rPr>
          <w:rStyle w:val="StyleUnderline"/>
          <w:highlight w:val="cyan"/>
        </w:rPr>
        <w:t>taxing capital gains</w:t>
      </w:r>
      <w:r w:rsidRPr="00B90A71">
        <w:t xml:space="preserve"> (profit from the sale of an asset like a stock or bond) </w:t>
      </w:r>
      <w:r w:rsidRPr="00B705BF">
        <w:rPr>
          <w:rStyle w:val="StyleUnderline"/>
        </w:rPr>
        <w:t>at the same rate as personal income or higher</w:t>
      </w:r>
      <w:r w:rsidRPr="00B90A71">
        <w:t xml:space="preserve">. She also suggests that local governments agree not to compete against each other in a race to provide ever more expensive tax breaks for corporations to locate there. There are also growing calls for </w:t>
      </w:r>
      <w:r w:rsidRPr="00B705BF">
        <w:rPr>
          <w:rStyle w:val="StyleUnderline"/>
        </w:rPr>
        <w:t>cross-country coordination to tax “mobile” stateless capital income.     </w:t>
      </w:r>
    </w:p>
    <w:p w14:paraId="0281992D" w14:textId="77777777" w:rsidR="001254E0" w:rsidRPr="00B90A71" w:rsidRDefault="001254E0" w:rsidP="001254E0">
      <w:r w:rsidRPr="005A23E9">
        <w:rPr>
          <w:rStyle w:val="Emphasis"/>
        </w:rPr>
        <w:t>Create a wealth tax</w:t>
      </w:r>
      <w:r w:rsidRPr="00B90A71">
        <w:t>.</w:t>
      </w:r>
    </w:p>
    <w:p w14:paraId="40DDFFA1" w14:textId="77777777" w:rsidR="001254E0" w:rsidRPr="00B705BF" w:rsidRDefault="001254E0" w:rsidP="001254E0">
      <w:pPr>
        <w:rPr>
          <w:rStyle w:val="StyleUnderline"/>
        </w:rPr>
      </w:pPr>
      <w:r w:rsidRPr="00B705BF">
        <w:rPr>
          <w:rStyle w:val="StyleUnderline"/>
        </w:rPr>
        <w:t>Adjusting the top marginal tax rate</w:t>
      </w:r>
      <w:r w:rsidRPr="00B90A71">
        <w:t xml:space="preserve"> alone </w:t>
      </w:r>
      <w:r w:rsidRPr="00B705BF">
        <w:rPr>
          <w:rStyle w:val="StyleUnderline"/>
        </w:rPr>
        <w:t>would </w:t>
      </w:r>
      <w:hyperlink r:id="rId10" w:tgtFrame="_blank" w:history="1">
        <w:r w:rsidRPr="00B705BF">
          <w:rPr>
            <w:rStyle w:val="StyleUnderline"/>
          </w:rPr>
          <w:t>not increase</w:t>
        </w:r>
      </w:hyperlink>
      <w:r w:rsidRPr="00B705BF">
        <w:rPr>
          <w:rStyle w:val="StyleUnderline"/>
        </w:rPr>
        <w:t> the effective tax rate on the superrich</w:t>
      </w:r>
      <w:r w:rsidRPr="00B90A71">
        <w:t xml:space="preserve">, argues Gabriel Zucman (University of California Berkeley). </w:t>
      </w:r>
      <w:r w:rsidRPr="00B705BF">
        <w:rPr>
          <w:rStyle w:val="StyleUnderline"/>
        </w:rPr>
        <w:t>Incomes are only a very small fraction of their wealth</w:t>
      </w:r>
      <w:r w:rsidRPr="00B90A71">
        <w:t xml:space="preserve">. Many </w:t>
      </w:r>
      <w:r w:rsidRPr="00B705BF">
        <w:rPr>
          <w:rStyle w:val="StyleUnderline"/>
        </w:rPr>
        <w:t>billionaires accumulate their wealth through shares and other assets, which are subject to capital gains taxes, rather than income taxes.</w:t>
      </w:r>
    </w:p>
    <w:p w14:paraId="1FA4AABE" w14:textId="77777777" w:rsidR="001254E0" w:rsidRPr="00B90A71" w:rsidRDefault="001254E0" w:rsidP="001254E0">
      <w:r w:rsidRPr="00B90A71">
        <w:t xml:space="preserve">Two former 2020 presidential candidates, Senators Elizabeth Warren and Bernie Sanders, backed taxing wealth directly. Their wealth tax plans sought to tax the net wealth, the assets held minus debts, of the </w:t>
      </w:r>
      <w:r w:rsidRPr="00B90A71">
        <w:lastRenderedPageBreak/>
        <w:t xml:space="preserve">richest citizens on an annual basis. Supporters of </w:t>
      </w:r>
      <w:r w:rsidRPr="00B705BF">
        <w:rPr>
          <w:rStyle w:val="StyleUnderline"/>
          <w:highlight w:val="cyan"/>
        </w:rPr>
        <w:t>a wealth tax</w:t>
      </w:r>
      <w:r w:rsidRPr="00B90A71">
        <w:t xml:space="preserve">, including Emmanuel Saez (University of California Berkeley) and Zucman, contend that it </w:t>
      </w:r>
      <w:r w:rsidRPr="00B705BF">
        <w:rPr>
          <w:rStyle w:val="StyleUnderline"/>
          <w:highlight w:val="cyan"/>
        </w:rPr>
        <w:t>would curtail the power of the superrich while funding valuable programs to help those in need</w:t>
      </w:r>
      <w:r w:rsidRPr="00B90A71">
        <w:t>. Other experts, such as Lawrence Summers (Harvard University), </w:t>
      </w:r>
      <w:hyperlink r:id="rId11" w:tgtFrame="_blank" w:history="1">
        <w:r w:rsidRPr="00B90A71">
          <w:rPr>
            <w:rStyle w:val="Hyperlink"/>
          </w:rPr>
          <w:t>argue</w:t>
        </w:r>
      </w:hyperlink>
      <w:r w:rsidRPr="00B90A71">
        <w:t> it is impractical because calculating individual wealth (real estate, possessions) is problematic, and wealth can be shifted abroad. Still others say a wealth tax may be unconstitutional and note that it has been difficult to implement in Europe.</w:t>
      </w:r>
    </w:p>
    <w:p w14:paraId="0B37110B" w14:textId="77777777" w:rsidR="001254E0" w:rsidRPr="005A23E9" w:rsidRDefault="001254E0" w:rsidP="001254E0">
      <w:pPr>
        <w:rPr>
          <w:rStyle w:val="Emphasis"/>
        </w:rPr>
      </w:pPr>
      <w:r w:rsidRPr="005A23E9">
        <w:rPr>
          <w:rStyle w:val="Emphasis"/>
        </w:rPr>
        <w:t>Keep the estate tax.</w:t>
      </w:r>
    </w:p>
    <w:p w14:paraId="5A959A8D" w14:textId="77777777" w:rsidR="001254E0" w:rsidRPr="00B90A71" w:rsidRDefault="001254E0" w:rsidP="001254E0">
      <w:r w:rsidRPr="00B705BF">
        <w:rPr>
          <w:rStyle w:val="StyleUnderline"/>
          <w:highlight w:val="cyan"/>
        </w:rPr>
        <w:t>Taxing inheritances</w:t>
      </w:r>
      <w:r w:rsidRPr="00B90A71">
        <w:t xml:space="preserve"> with an estate tax has been a feature of US tax policy since the Civil War. Proponents of the tax, which </w:t>
      </w:r>
      <w:r w:rsidRPr="00B705BF">
        <w:rPr>
          <w:rStyle w:val="StyleUnderline"/>
          <w:highlight w:val="cyan"/>
        </w:rPr>
        <w:t>is</w:t>
      </w:r>
      <w:r w:rsidRPr="00B90A71">
        <w:t xml:space="preserve"> levied on the wealth of the deceased (including real estate, stocks and bonds, cash, and other assets) before it is passed on to their heirs, see it as </w:t>
      </w:r>
      <w:r w:rsidRPr="00B705BF">
        <w:rPr>
          <w:rStyle w:val="StyleUnderline"/>
          <w:highlight w:val="cyan"/>
        </w:rPr>
        <w:t>a tool to address inherited</w:t>
      </w:r>
      <w:r w:rsidRPr="00B705BF">
        <w:rPr>
          <w:rStyle w:val="StyleUnderline"/>
        </w:rPr>
        <w:t xml:space="preserve"> </w:t>
      </w:r>
      <w:r w:rsidRPr="00B705BF">
        <w:rPr>
          <w:rStyle w:val="StyleUnderline"/>
          <w:highlight w:val="cyan"/>
        </w:rPr>
        <w:t>economic inequality</w:t>
      </w:r>
      <w:r w:rsidRPr="00B705BF">
        <w:rPr>
          <w:rStyle w:val="StyleUnderline"/>
        </w:rPr>
        <w:t xml:space="preserve"> and incentivize spending over holding wealth</w:t>
      </w:r>
      <w:r w:rsidRPr="00B90A71">
        <w:t>. Opponents deride it as a “death tax” that prevents family farms and small businesses from being transferred to heirs.</w:t>
      </w:r>
    </w:p>
    <w:p w14:paraId="3856FEF8" w14:textId="77777777" w:rsidR="001254E0" w:rsidRPr="00B90A71" w:rsidRDefault="001254E0" w:rsidP="001254E0">
      <w:r w:rsidRPr="00B90A71">
        <w:t xml:space="preserve">Stefanie Stantcheva (Harvard University) finds the estate tax is often misunderstood. The American public vastly overestimates how </w:t>
      </w:r>
      <w:r w:rsidRPr="00B705BF">
        <w:rPr>
          <w:rStyle w:val="StyleUnderline"/>
          <w:highlight w:val="cyan"/>
        </w:rPr>
        <w:t>many families are</w:t>
      </w:r>
      <w:r w:rsidRPr="00B705BF">
        <w:rPr>
          <w:highlight w:val="cyan"/>
        </w:rPr>
        <w:t xml:space="preserve"> </w:t>
      </w:r>
      <w:r w:rsidRPr="00B705BF">
        <w:rPr>
          <w:rStyle w:val="StyleUnderline"/>
          <w:highlight w:val="cyan"/>
        </w:rPr>
        <w:t>over the exemption threshold</w:t>
      </w:r>
      <w:r w:rsidRPr="00B90A71">
        <w:t>—that is, how many families actually pay the estate tax. The exemption threshold has been raised over the years (from </w:t>
      </w:r>
      <w:hyperlink r:id="rId12" w:tgtFrame="_blank" w:history="1">
        <w:r w:rsidRPr="00B90A71">
          <w:rPr>
            <w:rStyle w:val="Hyperlink"/>
          </w:rPr>
          <w:t>$3.5 million in 2009 to $11.58 million in 2020</w:t>
        </w:r>
      </w:hyperlink>
      <w:r w:rsidRPr="00B90A71">
        <w:t>), so in reality only 1 in 1,000 US households have estates above the exemption level. Stantcheva suggests that informing the public about the threshold and the small number of estates that would be taxed would increase support for the estate tax.</w:t>
      </w:r>
    </w:p>
    <w:p w14:paraId="7C805192" w14:textId="77777777" w:rsidR="001254E0" w:rsidRPr="005A23E9" w:rsidRDefault="001254E0" w:rsidP="001254E0">
      <w:pPr>
        <w:rPr>
          <w:rStyle w:val="Emphasis"/>
        </w:rPr>
      </w:pPr>
      <w:r w:rsidRPr="005A23E9">
        <w:rPr>
          <w:rStyle w:val="Emphasis"/>
        </w:rPr>
        <w:t xml:space="preserve">Impose a </w:t>
      </w:r>
      <w:r w:rsidRPr="005A23E9">
        <w:t>value-added tax</w:t>
      </w:r>
      <w:r w:rsidRPr="005A23E9">
        <w:rPr>
          <w:rStyle w:val="Emphasis"/>
        </w:rPr>
        <w:t xml:space="preserve"> (VAT).</w:t>
      </w:r>
    </w:p>
    <w:p w14:paraId="61C65A4E" w14:textId="77777777" w:rsidR="001254E0" w:rsidRPr="00B705BF" w:rsidRDefault="001254E0" w:rsidP="001254E0">
      <w:pPr>
        <w:rPr>
          <w:rStyle w:val="StyleUnderline"/>
        </w:rPr>
      </w:pPr>
      <w:r w:rsidRPr="00B90A71">
        <w:t xml:space="preserve">Many advanced industrial economies impose a value-added tax (VAT), which is like a retail sales or consumption tax but collected at each stage of production of goods and services and harder to evade. </w:t>
      </w:r>
      <w:r w:rsidRPr="00B705BF">
        <w:rPr>
          <w:rStyle w:val="StyleUnderline"/>
          <w:highlight w:val="cyan"/>
        </w:rPr>
        <w:t>VATs raise significant revenue</w:t>
      </w:r>
      <w:r w:rsidRPr="00B90A71">
        <w:t xml:space="preserve"> in countries that use it, but the financial costs are borne more heavily by low-income consumers since they spend a higher percent of their income on taxable goods. To combat inequality, advocates say that </w:t>
      </w:r>
      <w:r w:rsidRPr="00B705BF">
        <w:rPr>
          <w:rStyle w:val="StyleUnderline"/>
          <w:highlight w:val="cyan"/>
        </w:rPr>
        <w:t xml:space="preserve">products </w:t>
      </w:r>
      <w:r w:rsidRPr="00B705BF">
        <w:rPr>
          <w:rStyle w:val="StyleUnderline"/>
        </w:rPr>
        <w:t xml:space="preserve">that take up a larger share of low-income family expenditures, </w:t>
      </w:r>
      <w:r w:rsidRPr="00B705BF">
        <w:rPr>
          <w:rStyle w:val="StyleUnderline"/>
          <w:highlight w:val="cyan"/>
        </w:rPr>
        <w:t>like food</w:t>
      </w:r>
      <w:r w:rsidRPr="00B705BF">
        <w:rPr>
          <w:rStyle w:val="StyleUnderline"/>
        </w:rPr>
        <w:t xml:space="preserve">, </w:t>
      </w:r>
      <w:r w:rsidRPr="00B705BF">
        <w:rPr>
          <w:rStyle w:val="StyleUnderline"/>
          <w:highlight w:val="cyan"/>
        </w:rPr>
        <w:t xml:space="preserve">should be exempted </w:t>
      </w:r>
      <w:r w:rsidRPr="00B705BF">
        <w:rPr>
          <w:rStyle w:val="StyleUnderline"/>
        </w:rPr>
        <w:t>from the VAT.</w:t>
      </w:r>
      <w:r w:rsidRPr="00B90A71">
        <w:t xml:space="preserve"> Also, </w:t>
      </w:r>
      <w:r w:rsidRPr="00B705BF">
        <w:rPr>
          <w:rStyle w:val="StyleUnderline"/>
          <w:highlight w:val="cyan"/>
        </w:rPr>
        <w:t>revenues generated</w:t>
      </w:r>
      <w:r w:rsidRPr="00B705BF">
        <w:rPr>
          <w:rStyle w:val="StyleUnderline"/>
        </w:rPr>
        <w:t xml:space="preserve"> from the tax </w:t>
      </w:r>
      <w:r w:rsidRPr="00B705BF">
        <w:rPr>
          <w:rStyle w:val="StyleUnderline"/>
          <w:highlight w:val="cyan"/>
        </w:rPr>
        <w:t>could be used for government aid programs</w:t>
      </w:r>
      <w:r w:rsidRPr="00B705BF">
        <w:rPr>
          <w:rStyle w:val="StyleUnderline"/>
        </w:rPr>
        <w:t xml:space="preserve"> or direct cash transfers.</w:t>
      </w:r>
    </w:p>
    <w:p w14:paraId="11833D61" w14:textId="77777777" w:rsidR="001254E0" w:rsidRPr="00B90A71" w:rsidRDefault="001254E0" w:rsidP="001254E0">
      <w:r w:rsidRPr="005A23E9">
        <w:rPr>
          <w:rStyle w:val="Emphasis"/>
        </w:rPr>
        <w:t>Create automatic tax cuts and unemployment benefits</w:t>
      </w:r>
      <w:r w:rsidRPr="00B90A71">
        <w:t>.</w:t>
      </w:r>
    </w:p>
    <w:p w14:paraId="72D659F3" w14:textId="77777777" w:rsidR="001254E0" w:rsidRPr="00B90A71" w:rsidRDefault="001254E0" w:rsidP="001254E0">
      <w:r w:rsidRPr="00B90A71">
        <w:t xml:space="preserve">Policymakers should set up automatic </w:t>
      </w:r>
      <w:r w:rsidRPr="00B705BF">
        <w:rPr>
          <w:rStyle w:val="StyleUnderline"/>
        </w:rPr>
        <w:t>tax cuts and benefits</w:t>
      </w:r>
      <w:r w:rsidRPr="00B90A71">
        <w:t xml:space="preserve">, known as automatic stabilizers, in the United States that </w:t>
      </w:r>
      <w:r w:rsidRPr="00B705BF">
        <w:rPr>
          <w:rStyle w:val="StyleUnderline"/>
        </w:rPr>
        <w:t>kick in when the unemployment rate rises above a certain threshold</w:t>
      </w:r>
      <w:r w:rsidRPr="00B90A71">
        <w:t xml:space="preserve"> in a given time period, instead of having to draw up new legislation that has to pass through Congress every time there is a downturn. Unemployment </w:t>
      </w:r>
      <w:r w:rsidRPr="00B705BF">
        <w:rPr>
          <w:rStyle w:val="StyleUnderline"/>
        </w:rPr>
        <w:t>benefits could also start automatically</w:t>
      </w:r>
      <w:r w:rsidRPr="00B90A71">
        <w:t xml:space="preserve"> during recessions.</w:t>
      </w:r>
    </w:p>
    <w:p w14:paraId="2445A375" w14:textId="77777777" w:rsidR="001254E0" w:rsidRPr="00B90A71" w:rsidRDefault="001254E0" w:rsidP="001254E0">
      <w:r w:rsidRPr="005A23E9">
        <w:rPr>
          <w:rStyle w:val="Emphasis"/>
        </w:rPr>
        <w:t>Provide tax credits for more</w:t>
      </w:r>
      <w:r w:rsidRPr="00B90A71">
        <w:t xml:space="preserve"> research and development </w:t>
      </w:r>
      <w:r w:rsidRPr="005A23E9">
        <w:rPr>
          <w:rStyle w:val="Emphasis"/>
        </w:rPr>
        <w:t>(R&amp;D)</w:t>
      </w:r>
      <w:r w:rsidRPr="00B90A71">
        <w:t>.</w:t>
      </w:r>
    </w:p>
    <w:p w14:paraId="1E9C93CD" w14:textId="77777777" w:rsidR="001254E0" w:rsidRPr="00B90A71" w:rsidRDefault="001254E0" w:rsidP="001254E0">
      <w:r w:rsidRPr="00B705BF">
        <w:rPr>
          <w:rStyle w:val="StyleUnderline"/>
          <w:highlight w:val="cyan"/>
        </w:rPr>
        <w:t>Support for R&amp;D</w:t>
      </w:r>
      <w:r w:rsidRPr="00B90A71">
        <w:t xml:space="preserve">, in the form of investment or tax credits, </w:t>
      </w:r>
      <w:r w:rsidRPr="00B705BF">
        <w:rPr>
          <w:rStyle w:val="StyleUnderline"/>
          <w:highlight w:val="cyan"/>
        </w:rPr>
        <w:t>would spur job creation and raise wages</w:t>
      </w:r>
      <w:r w:rsidRPr="00B705BF">
        <w:rPr>
          <w:rStyle w:val="StyleUnderline"/>
        </w:rPr>
        <w:t xml:space="preserve"> through increased productivity</w:t>
      </w:r>
      <w:r w:rsidRPr="00B90A71">
        <w:t xml:space="preserve">. As new fields emerge there will be more training opportunities. Federal R&amp;D could be more directed away from military and toward economic </w:t>
      </w:r>
      <w:r w:rsidRPr="00B705BF">
        <w:t>development. Climate change has been identified as a national</w:t>
      </w:r>
      <w:r w:rsidRPr="00B90A71">
        <w:t xml:space="preserve"> security threat and </w:t>
      </w:r>
      <w:r w:rsidRPr="00B705BF">
        <w:rPr>
          <w:rStyle w:val="StyleUnderline"/>
        </w:rPr>
        <w:t xml:space="preserve">defense </w:t>
      </w:r>
      <w:r w:rsidRPr="00B705BF">
        <w:rPr>
          <w:rStyle w:val="StyleUnderline"/>
          <w:highlight w:val="cyan"/>
        </w:rPr>
        <w:t>spending could be invested</w:t>
      </w:r>
      <w:r w:rsidRPr="00B705BF">
        <w:rPr>
          <w:rStyle w:val="StyleUnderline"/>
        </w:rPr>
        <w:t xml:space="preserve"> in R&amp;D </w:t>
      </w:r>
      <w:r w:rsidRPr="00B705BF">
        <w:rPr>
          <w:rStyle w:val="StyleUnderline"/>
          <w:highlight w:val="cyan"/>
        </w:rPr>
        <w:t>to combat</w:t>
      </w:r>
      <w:r w:rsidRPr="00B705BF">
        <w:rPr>
          <w:rStyle w:val="StyleUnderline"/>
        </w:rPr>
        <w:t xml:space="preserve"> and/or adapt to </w:t>
      </w:r>
      <w:r w:rsidRPr="00B705BF">
        <w:rPr>
          <w:rStyle w:val="StyleUnderline"/>
          <w:highlight w:val="cyan"/>
        </w:rPr>
        <w:t>climate change</w:t>
      </w:r>
      <w:r w:rsidRPr="00B705BF">
        <w:rPr>
          <w:highlight w:val="cyan"/>
        </w:rPr>
        <w:t>,</w:t>
      </w:r>
      <w:r w:rsidRPr="00B90A71">
        <w:t xml:space="preserve"> which would create jobs as well.</w:t>
      </w:r>
    </w:p>
    <w:p w14:paraId="77DEE035" w14:textId="77777777" w:rsidR="001254E0" w:rsidRPr="00B90A71" w:rsidRDefault="001254E0" w:rsidP="001254E0">
      <w:r w:rsidRPr="00B90A71">
        <w:t>EDUCATION POLICIES</w:t>
      </w:r>
    </w:p>
    <w:p w14:paraId="3C4C4F0F" w14:textId="77777777" w:rsidR="001254E0" w:rsidRPr="00B90A71" w:rsidRDefault="001254E0" w:rsidP="001254E0">
      <w:r w:rsidRPr="005A23E9">
        <w:rPr>
          <w:rStyle w:val="Emphasis"/>
        </w:rPr>
        <w:lastRenderedPageBreak/>
        <w:t>Provide universal early childhood education and increase support for childcare</w:t>
      </w:r>
      <w:r w:rsidRPr="00B90A71">
        <w:t>.</w:t>
      </w:r>
    </w:p>
    <w:p w14:paraId="5681CB63" w14:textId="77777777" w:rsidR="001254E0" w:rsidRPr="00B90A71" w:rsidRDefault="001254E0" w:rsidP="001254E0">
      <w:r w:rsidRPr="00B705BF">
        <w:rPr>
          <w:rStyle w:val="StyleUnderline"/>
        </w:rPr>
        <w:t xml:space="preserve">Government-provided </w:t>
      </w:r>
      <w:r w:rsidRPr="00B705BF">
        <w:rPr>
          <w:rStyle w:val="StyleUnderline"/>
          <w:highlight w:val="cyan"/>
        </w:rPr>
        <w:t>universal preschool</w:t>
      </w:r>
      <w:r w:rsidRPr="00B705BF">
        <w:rPr>
          <w:rStyle w:val="StyleUnderline"/>
        </w:rPr>
        <w:t xml:space="preserve"> education and childcare </w:t>
      </w:r>
      <w:r w:rsidRPr="00B705BF">
        <w:rPr>
          <w:rStyle w:val="StyleUnderline"/>
          <w:highlight w:val="cyan"/>
        </w:rPr>
        <w:t>could financially benefit</w:t>
      </w:r>
      <w:r w:rsidRPr="00B705BF">
        <w:rPr>
          <w:rStyle w:val="StyleUnderline"/>
        </w:rPr>
        <w:t xml:space="preserve"> low-skilled and </w:t>
      </w:r>
      <w:r w:rsidRPr="00B705BF">
        <w:rPr>
          <w:rStyle w:val="StyleUnderline"/>
          <w:highlight w:val="cyan"/>
        </w:rPr>
        <w:t>low-income</w:t>
      </w:r>
      <w:r w:rsidRPr="00B705BF">
        <w:rPr>
          <w:rStyle w:val="StyleUnderline"/>
        </w:rPr>
        <w:t xml:space="preserve"> </w:t>
      </w:r>
      <w:r w:rsidRPr="00B705BF">
        <w:rPr>
          <w:rStyle w:val="StyleUnderline"/>
          <w:highlight w:val="cyan"/>
        </w:rPr>
        <w:t>workers and</w:t>
      </w:r>
      <w:r w:rsidRPr="00B705BF">
        <w:rPr>
          <w:rStyle w:val="StyleUnderline"/>
        </w:rPr>
        <w:t xml:space="preserve"> help </w:t>
      </w:r>
      <w:r w:rsidRPr="00B705BF">
        <w:rPr>
          <w:rStyle w:val="StyleUnderline"/>
          <w:highlight w:val="cyan"/>
        </w:rPr>
        <w:t>keep women in the workforce</w:t>
      </w:r>
      <w:r w:rsidRPr="00B90A71">
        <w:t>. The COVID-19 crisis has heightened the need for sustained, increased public investment in childcare, as many working women disproportionately have left the workforce to take on care responsibilities. Investing in and increasing publicly funded childcare is also a way to create jobs that cannot be automated.</w:t>
      </w:r>
    </w:p>
    <w:p w14:paraId="4C64861B" w14:textId="77777777" w:rsidR="001254E0" w:rsidRDefault="001254E0" w:rsidP="001254E0">
      <w:pPr>
        <w:spacing w:after="0"/>
        <w:rPr>
          <w:rFonts w:ascii="Times New Roman" w:hAnsi="Times New Roman"/>
          <w:sz w:val="2"/>
          <w:szCs w:val="2"/>
        </w:rPr>
      </w:pPr>
      <w:r>
        <w:rPr>
          <w:noProof/>
          <w:sz w:val="2"/>
          <w:szCs w:val="2"/>
        </w:rPr>
        <mc:AlternateContent>
          <mc:Choice Requires="wps">
            <w:drawing>
              <wp:inline distT="0" distB="0" distL="0" distR="0" wp14:anchorId="2A04BFDD" wp14:editId="1341470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2AF5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7799E4A" w14:textId="77777777" w:rsidR="001254E0" w:rsidRDefault="001254E0" w:rsidP="001254E0">
      <w:pPr>
        <w:rPr>
          <w:sz w:val="2"/>
          <w:szCs w:val="2"/>
        </w:rPr>
      </w:pPr>
      <w:r>
        <w:rPr>
          <w:noProof/>
          <w:sz w:val="2"/>
          <w:szCs w:val="2"/>
        </w:rPr>
        <w:drawing>
          <wp:inline distT="0" distB="0" distL="0" distR="0" wp14:anchorId="4A4F4EF5" wp14:editId="5F94DE4D">
            <wp:extent cx="3216478" cy="1896382"/>
            <wp:effectExtent l="0" t="0" r="3175" b="8890"/>
            <wp:docPr id="2" name="Picture 2" descr="Figure 24: Ratio of wages earned by college graduates vs. high school graduates, 1914–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4: Ratio of wages earned by college graduates vs. high school graduates, 1914–20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0746" cy="1928378"/>
                    </a:xfrm>
                    <a:prstGeom prst="rect">
                      <a:avLst/>
                    </a:prstGeom>
                    <a:noFill/>
                    <a:ln>
                      <a:noFill/>
                    </a:ln>
                  </pic:spPr>
                </pic:pic>
              </a:graphicData>
            </a:graphic>
          </wp:inline>
        </w:drawing>
      </w:r>
    </w:p>
    <w:p w14:paraId="1FBA469D" w14:textId="77777777" w:rsidR="001254E0" w:rsidRPr="00B90A71" w:rsidRDefault="001254E0" w:rsidP="001254E0">
      <w:r w:rsidRPr="005A23E9">
        <w:rPr>
          <w:rStyle w:val="Emphasis"/>
        </w:rPr>
        <w:t>Improve access to quality higher education</w:t>
      </w:r>
      <w:r w:rsidRPr="00B90A71">
        <w:t>.</w:t>
      </w:r>
    </w:p>
    <w:p w14:paraId="4833C4AF" w14:textId="77777777" w:rsidR="001254E0" w:rsidRPr="00B90A71" w:rsidRDefault="001254E0" w:rsidP="001254E0">
      <w:r w:rsidRPr="00B705BF">
        <w:rPr>
          <w:rStyle w:val="StyleUnderline"/>
        </w:rPr>
        <w:t xml:space="preserve">Making </w:t>
      </w:r>
      <w:r w:rsidRPr="00B705BF">
        <w:rPr>
          <w:rStyle w:val="StyleUnderline"/>
          <w:highlight w:val="cyan"/>
        </w:rPr>
        <w:t>quality public higher education</w:t>
      </w:r>
      <w:r w:rsidRPr="00B705BF">
        <w:rPr>
          <w:rStyle w:val="StyleUnderline"/>
        </w:rPr>
        <w:t xml:space="preserve"> more accessible to more people </w:t>
      </w:r>
      <w:r w:rsidRPr="00B705BF">
        <w:rPr>
          <w:rStyle w:val="StyleUnderline"/>
          <w:highlight w:val="cyan"/>
        </w:rPr>
        <w:t>is one</w:t>
      </w:r>
      <w:r w:rsidRPr="00B705BF">
        <w:rPr>
          <w:rStyle w:val="StyleUnderline"/>
        </w:rPr>
        <w:t xml:space="preserve"> important </w:t>
      </w:r>
      <w:r w:rsidRPr="00B705BF">
        <w:rPr>
          <w:rStyle w:val="StyleUnderline"/>
          <w:highlight w:val="cyan"/>
        </w:rPr>
        <w:t>way to boost incomes</w:t>
      </w:r>
      <w:r w:rsidRPr="00B90A71">
        <w:t xml:space="preserve">. Many policies have been put forward to address this: </w:t>
      </w:r>
      <w:r w:rsidRPr="00853018">
        <w:rPr>
          <w:rStyle w:val="Emphasis"/>
        </w:rPr>
        <w:t>tax credits to offset college costs</w:t>
      </w:r>
      <w:r w:rsidRPr="00B90A71">
        <w:t xml:space="preserve">; </w:t>
      </w:r>
      <w:r w:rsidRPr="00853018">
        <w:rPr>
          <w:rStyle w:val="Emphasis"/>
        </w:rPr>
        <w:t>expanding grants and providing reduced or free tuition for low-income students</w:t>
      </w:r>
      <w:r w:rsidRPr="00B90A71">
        <w:t xml:space="preserve"> (i.e. Pell grants); </w:t>
      </w:r>
      <w:r w:rsidRPr="00853018">
        <w:rPr>
          <w:rStyle w:val="Emphasis"/>
        </w:rPr>
        <w:t>a national service program to allow students to earn money that can be put toward education</w:t>
      </w:r>
      <w:r w:rsidRPr="00B90A71">
        <w:t>; canceling outstanding loans based on income, time passed, or amount repaid; providing grants to colleges and universities to give more scholarships; or even cancelling tuition entirely. The debate continues over which schools any of these policies should apply to—community colleges and other 2-year degree programs, all public colleges, all 2- and 4-year programs, private schools, etc.</w:t>
      </w:r>
    </w:p>
    <w:p w14:paraId="050D4AA4" w14:textId="77777777" w:rsidR="001254E0" w:rsidRPr="00B90A71" w:rsidRDefault="001254E0" w:rsidP="001254E0">
      <w:r w:rsidRPr="00B90A71">
        <w:t>Germany has made almost all programs at public universities tuition-free for domestic and international students.</w:t>
      </w:r>
    </w:p>
    <w:p w14:paraId="69F5199E" w14:textId="77777777" w:rsidR="001254E0" w:rsidRPr="005A23E9" w:rsidRDefault="001254E0" w:rsidP="001254E0">
      <w:pPr>
        <w:rPr>
          <w:rStyle w:val="Emphasis"/>
        </w:rPr>
      </w:pPr>
      <w:r w:rsidRPr="005A23E9">
        <w:rPr>
          <w:rStyle w:val="Emphasis"/>
        </w:rPr>
        <w:t>Provide more job training.</w:t>
      </w:r>
    </w:p>
    <w:p w14:paraId="7AE4AA65" w14:textId="77777777" w:rsidR="001254E0" w:rsidRPr="00B90A71" w:rsidRDefault="001254E0" w:rsidP="001254E0">
      <w:r w:rsidRPr="00B705BF">
        <w:rPr>
          <w:rStyle w:val="StyleUnderline"/>
        </w:rPr>
        <w:t xml:space="preserve">Improving </w:t>
      </w:r>
      <w:r w:rsidRPr="000443B3">
        <w:rPr>
          <w:rStyle w:val="StyleUnderline"/>
          <w:highlight w:val="cyan"/>
        </w:rPr>
        <w:t>access to</w:t>
      </w:r>
      <w:r w:rsidRPr="00B90A71">
        <w:t xml:space="preserve"> </w:t>
      </w:r>
      <w:r w:rsidRPr="00B705BF">
        <w:rPr>
          <w:rStyle w:val="StyleUnderline"/>
        </w:rPr>
        <w:t xml:space="preserve">low-tuition and </w:t>
      </w:r>
      <w:r w:rsidRPr="000443B3">
        <w:rPr>
          <w:rStyle w:val="StyleUnderline"/>
          <w:highlight w:val="cyan"/>
        </w:rPr>
        <w:t>tuition-free community colleges</w:t>
      </w:r>
      <w:r w:rsidRPr="00B705BF">
        <w:rPr>
          <w:rStyle w:val="StyleUnderline"/>
        </w:rPr>
        <w:t xml:space="preserve"> and vocational</w:t>
      </w:r>
      <w:r w:rsidRPr="00B90A71">
        <w:t xml:space="preserve"> and apprenticeship </w:t>
      </w:r>
      <w:r w:rsidRPr="00B705BF">
        <w:rPr>
          <w:rStyle w:val="StyleUnderline"/>
        </w:rPr>
        <w:t xml:space="preserve">programs </w:t>
      </w:r>
      <w:r w:rsidRPr="000443B3">
        <w:rPr>
          <w:rStyle w:val="StyleUnderline"/>
          <w:highlight w:val="cyan"/>
        </w:rPr>
        <w:t>would help prepare young people for new jobs</w:t>
      </w:r>
      <w:r w:rsidRPr="00B705BF">
        <w:rPr>
          <w:rStyle w:val="StyleUnderline"/>
        </w:rPr>
        <w:t xml:space="preserve"> in technology, health care, and other expanding fields</w:t>
      </w:r>
      <w:r w:rsidRPr="00B90A71">
        <w:t xml:space="preserve"> </w:t>
      </w:r>
      <w:r w:rsidRPr="00B705BF">
        <w:rPr>
          <w:rStyle w:val="StyleUnderline"/>
        </w:rPr>
        <w:t>that require learned skills</w:t>
      </w:r>
      <w:r w:rsidRPr="00B90A71">
        <w:t xml:space="preserve">. Sectoral training programs can raise earnings 20 to 40 percent, says Lawrence Katz (Harvard University). State and local governments can supplement federal programs in this area: </w:t>
      </w:r>
      <w:r w:rsidRPr="000443B3">
        <w:rPr>
          <w:rStyle w:val="StyleUnderline"/>
        </w:rPr>
        <w:t>11 states</w:t>
      </w:r>
      <w:r w:rsidRPr="00B90A71">
        <w:t xml:space="preserve"> in the United States </w:t>
      </w:r>
      <w:r w:rsidRPr="000443B3">
        <w:rPr>
          <w:rStyle w:val="StyleUnderline"/>
        </w:rPr>
        <w:t>have already implemented tuition-free community college</w:t>
      </w:r>
      <w:r w:rsidRPr="00B90A71">
        <w:t xml:space="preserve">, says Laura D’Andrea Tyson (University of California Berkeley). </w:t>
      </w:r>
      <w:r w:rsidRPr="000443B3">
        <w:rPr>
          <w:rStyle w:val="StyleUnderline"/>
        </w:rPr>
        <w:t xml:space="preserve">Programs must combine </w:t>
      </w:r>
      <w:r w:rsidRPr="000443B3">
        <w:rPr>
          <w:rStyle w:val="StyleUnderline"/>
          <w:highlight w:val="cyan"/>
        </w:rPr>
        <w:t>on-the-job training</w:t>
      </w:r>
      <w:r w:rsidRPr="000443B3">
        <w:rPr>
          <w:rStyle w:val="StyleUnderline"/>
        </w:rPr>
        <w:t xml:space="preserve"> with more general occupation-specific knowledge to </w:t>
      </w:r>
      <w:r w:rsidRPr="000443B3">
        <w:rPr>
          <w:rStyle w:val="StyleUnderline"/>
          <w:highlight w:val="cyan"/>
        </w:rPr>
        <w:t>build a flexible workforce</w:t>
      </w:r>
      <w:r w:rsidRPr="00B90A71">
        <w:t xml:space="preserve"> that can adapt to changing technologies and is receptive to retraining.</w:t>
      </w:r>
    </w:p>
    <w:p w14:paraId="3169E964" w14:textId="77777777" w:rsidR="001254E0" w:rsidRPr="00B90A71" w:rsidRDefault="001254E0" w:rsidP="001254E0">
      <w:r w:rsidRPr="005A23E9">
        <w:rPr>
          <w:rStyle w:val="Emphasis"/>
        </w:rPr>
        <w:t>Implement talent discovery and matching programs</w:t>
      </w:r>
      <w:r w:rsidRPr="00B90A71">
        <w:t>.</w:t>
      </w:r>
    </w:p>
    <w:p w14:paraId="472B6F2E" w14:textId="77777777" w:rsidR="001254E0" w:rsidRPr="00B90A71" w:rsidRDefault="001254E0" w:rsidP="001254E0">
      <w:r w:rsidRPr="000443B3">
        <w:rPr>
          <w:rStyle w:val="StyleUnderline"/>
          <w:highlight w:val="cyan"/>
        </w:rPr>
        <w:lastRenderedPageBreak/>
        <w:t xml:space="preserve">Identifying talent </w:t>
      </w:r>
      <w:r w:rsidRPr="000443B3">
        <w:rPr>
          <w:rStyle w:val="StyleUnderline"/>
        </w:rPr>
        <w:t>in low-income</w:t>
      </w:r>
      <w:r w:rsidRPr="00B90A71">
        <w:t xml:space="preserve"> areas </w:t>
      </w:r>
      <w:r w:rsidRPr="000443B3">
        <w:rPr>
          <w:rStyle w:val="StyleUnderline"/>
          <w:highlight w:val="cyan"/>
        </w:rPr>
        <w:t>and giving them access to</w:t>
      </w:r>
      <w:r w:rsidRPr="000443B3">
        <w:rPr>
          <w:rStyle w:val="StyleUnderline"/>
        </w:rPr>
        <w:t xml:space="preserve"> educational and </w:t>
      </w:r>
      <w:r w:rsidRPr="000443B3">
        <w:rPr>
          <w:rStyle w:val="StyleUnderline"/>
          <w:highlight w:val="cyan"/>
        </w:rPr>
        <w:t>training opportunities would improve social mobility</w:t>
      </w:r>
      <w:r w:rsidRPr="00B90A71">
        <w:t>. Talent matching programs could link people with a specific set of skills with jobs they can pursue in the long term.</w:t>
      </w:r>
    </w:p>
    <w:p w14:paraId="685506FC" w14:textId="77777777" w:rsidR="001254E0" w:rsidRPr="00B90A71" w:rsidRDefault="001254E0" w:rsidP="001254E0">
      <w:r w:rsidRPr="00B90A71">
        <w:t>LABOR POLICIES</w:t>
      </w:r>
    </w:p>
    <w:p w14:paraId="20F9D222" w14:textId="77777777" w:rsidR="001254E0" w:rsidRPr="00B90A71" w:rsidRDefault="001254E0" w:rsidP="001254E0">
      <w:r w:rsidRPr="005A23E9">
        <w:rPr>
          <w:rStyle w:val="Emphasis"/>
        </w:rPr>
        <w:t>Raise the federal minimum wage and wages for essential low-paying jobs</w:t>
      </w:r>
      <w:r w:rsidRPr="00B90A71">
        <w:t>.</w:t>
      </w:r>
    </w:p>
    <w:p w14:paraId="2AFF1B00" w14:textId="77777777" w:rsidR="001254E0" w:rsidRPr="00B90A71" w:rsidRDefault="001254E0" w:rsidP="001254E0">
      <w:r w:rsidRPr="000443B3">
        <w:rPr>
          <w:rStyle w:val="StyleUnderline"/>
          <w:highlight w:val="cyan"/>
        </w:rPr>
        <w:t>Raising the</w:t>
      </w:r>
      <w:r w:rsidRPr="00B90A71">
        <w:t xml:space="preserve"> federal </w:t>
      </w:r>
      <w:r w:rsidRPr="000443B3">
        <w:rPr>
          <w:rStyle w:val="StyleUnderline"/>
          <w:highlight w:val="cyan"/>
        </w:rPr>
        <w:t>minimum wage would help</w:t>
      </w:r>
      <w:r w:rsidRPr="000443B3">
        <w:rPr>
          <w:rStyle w:val="StyleUnderline"/>
        </w:rPr>
        <w:t xml:space="preserve"> </w:t>
      </w:r>
      <w:r w:rsidRPr="000443B3">
        <w:rPr>
          <w:rStyle w:val="StyleUnderline"/>
          <w:highlight w:val="cyan"/>
        </w:rPr>
        <w:t>the lowest paid</w:t>
      </w:r>
      <w:r w:rsidRPr="00B90A71">
        <w:t xml:space="preserve"> workers </w:t>
      </w:r>
      <w:r w:rsidRPr="000443B3">
        <w:rPr>
          <w:rStyle w:val="StyleUnderline"/>
        </w:rPr>
        <w:t>in states that have not</w:t>
      </w:r>
      <w:r w:rsidRPr="00B90A71">
        <w:t xml:space="preserve"> already </w:t>
      </w:r>
      <w:r w:rsidRPr="000443B3">
        <w:rPr>
          <w:rStyle w:val="StyleUnderline"/>
        </w:rPr>
        <w:t>introduced their own higher minimum wages.</w:t>
      </w:r>
      <w:r w:rsidRPr="00B90A71">
        <w:t xml:space="preserve"> Opponents say raising the minimum wage would burden employers and reduce the number of jobs available, but </w:t>
      </w:r>
      <w:hyperlink r:id="rId14" w:tgtFrame="_blank" w:history="1">
        <w:r w:rsidRPr="00B90A71">
          <w:rPr>
            <w:rStyle w:val="Hyperlink"/>
          </w:rPr>
          <w:t>several</w:t>
        </w:r>
      </w:hyperlink>
      <w:r w:rsidRPr="00B90A71">
        <w:t> </w:t>
      </w:r>
      <w:hyperlink r:id="rId15" w:tgtFrame="_blank" w:history="1">
        <w:r w:rsidRPr="00B90A71">
          <w:rPr>
            <w:rStyle w:val="Hyperlink"/>
          </w:rPr>
          <w:t>studies</w:t>
        </w:r>
      </w:hyperlink>
      <w:r w:rsidRPr="00B90A71">
        <w:t> find there is little effect on employment.  </w:t>
      </w:r>
    </w:p>
    <w:p w14:paraId="17BB8EC4" w14:textId="77777777" w:rsidR="001254E0" w:rsidRPr="00B90A71" w:rsidRDefault="001254E0" w:rsidP="001254E0">
      <w:r w:rsidRPr="000443B3">
        <w:rPr>
          <w:rStyle w:val="StyleUnderline"/>
        </w:rPr>
        <w:t>Jobs in childcare, nursing, elder care, food service, and healthcare are vital</w:t>
      </w:r>
      <w:r w:rsidRPr="00B90A71">
        <w:t xml:space="preserve"> to society, </w:t>
      </w:r>
      <w:r w:rsidRPr="000443B3">
        <w:rPr>
          <w:rStyle w:val="StyleUnderline"/>
        </w:rPr>
        <w:t>but</w:t>
      </w:r>
      <w:r w:rsidRPr="00B90A71">
        <w:t xml:space="preserve"> they </w:t>
      </w:r>
      <w:r w:rsidRPr="000443B3">
        <w:rPr>
          <w:rStyle w:val="StyleUnderline"/>
        </w:rPr>
        <w:t>pay poorly</w:t>
      </w:r>
      <w:r w:rsidRPr="00B90A71">
        <w:t xml:space="preserve"> with little to no opportunities for advancement. </w:t>
      </w:r>
      <w:r w:rsidRPr="000443B3">
        <w:rPr>
          <w:rStyle w:val="StyleUnderline"/>
        </w:rPr>
        <w:t>Workers</w:t>
      </w:r>
      <w:r w:rsidRPr="00B90A71">
        <w:t xml:space="preserve"> in these fields </w:t>
      </w:r>
      <w:r w:rsidRPr="000443B3">
        <w:rPr>
          <w:rStyle w:val="StyleUnderline"/>
        </w:rPr>
        <w:t>need higher wages and</w:t>
      </w:r>
      <w:r w:rsidRPr="00B90A71">
        <w:t xml:space="preserve"> </w:t>
      </w:r>
      <w:r w:rsidRPr="000443B3">
        <w:rPr>
          <w:rStyle w:val="StyleUnderline"/>
        </w:rPr>
        <w:t xml:space="preserve">career progression opportunities </w:t>
      </w:r>
      <w:r w:rsidRPr="000443B3">
        <w:rPr>
          <w:rStyle w:val="StyleUnderline"/>
          <w:highlight w:val="cyan"/>
        </w:rPr>
        <w:t>to raise social mobility</w:t>
      </w:r>
      <w:r w:rsidRPr="00B90A71">
        <w:t>. These jobs are also less susceptible to automation.</w:t>
      </w:r>
    </w:p>
    <w:p w14:paraId="1160BEC9" w14:textId="77777777" w:rsidR="001254E0" w:rsidRPr="00B90A71" w:rsidRDefault="001254E0" w:rsidP="001254E0">
      <w:r w:rsidRPr="005A23E9">
        <w:rPr>
          <w:rStyle w:val="Emphasis"/>
        </w:rPr>
        <w:t>Enforce existing minimum wage laws</w:t>
      </w:r>
      <w:r w:rsidRPr="00B90A71">
        <w:t>.</w:t>
      </w:r>
    </w:p>
    <w:p w14:paraId="4783E6BB" w14:textId="77777777" w:rsidR="001254E0" w:rsidRPr="00B90A71" w:rsidRDefault="001254E0" w:rsidP="001254E0">
      <w:r w:rsidRPr="00B90A71">
        <w:t xml:space="preserve">Some </w:t>
      </w:r>
      <w:r w:rsidRPr="00C33A45">
        <w:rPr>
          <w:rStyle w:val="StyleUnderline"/>
          <w:highlight w:val="cyan"/>
        </w:rPr>
        <w:t>employers evade minimum wage laws</w:t>
      </w:r>
      <w:r w:rsidRPr="000443B3">
        <w:rPr>
          <w:rStyle w:val="StyleUnderline"/>
        </w:rPr>
        <w:t xml:space="preserve"> by classifying employees as independent workers</w:t>
      </w:r>
      <w:r w:rsidRPr="00B90A71">
        <w:t xml:space="preserve">, </w:t>
      </w:r>
      <w:r w:rsidRPr="000443B3">
        <w:rPr>
          <w:rStyle w:val="StyleUnderline"/>
        </w:rPr>
        <w:t>deducting company costs from wages</w:t>
      </w:r>
      <w:r w:rsidRPr="00B90A71">
        <w:t xml:space="preserve"> (for example, taking the cost of a uniform from an employee’s pay), </w:t>
      </w:r>
      <w:r w:rsidRPr="000443B3">
        <w:rPr>
          <w:rStyle w:val="StyleUnderline"/>
        </w:rPr>
        <w:t>failing to pay overtime</w:t>
      </w:r>
      <w:r w:rsidRPr="00B90A71">
        <w:t>, and through other forms of wage theft. One </w:t>
      </w:r>
      <w:hyperlink r:id="rId16" w:tgtFrame="_blank" w:history="1">
        <w:r w:rsidRPr="00B90A71">
          <w:rPr>
            <w:rStyle w:val="Hyperlink"/>
          </w:rPr>
          <w:t>study</w:t>
        </w:r>
      </w:hyperlink>
      <w:r w:rsidRPr="00B90A71">
        <w:t xml:space="preserve"> suggests that the </w:t>
      </w:r>
      <w:r w:rsidRPr="00C33A45">
        <w:rPr>
          <w:rStyle w:val="StyleUnderline"/>
          <w:highlight w:val="cyan"/>
        </w:rPr>
        <w:t>total wages US employers steal</w:t>
      </w:r>
      <w:r w:rsidRPr="00B90A71">
        <w:t xml:space="preserve"> by violating minimum wage and other labor laws </w:t>
      </w:r>
      <w:r w:rsidRPr="00C33A45">
        <w:rPr>
          <w:rStyle w:val="StyleUnderline"/>
          <w:highlight w:val="cyan"/>
        </w:rPr>
        <w:t>exceeds $15 billion each year</w:t>
      </w:r>
      <w:r w:rsidRPr="00B90A71">
        <w:t>. More resources to combat wage theft and incentives for compliance would help.  </w:t>
      </w:r>
    </w:p>
    <w:p w14:paraId="2A37793D" w14:textId="77777777" w:rsidR="001254E0" w:rsidRPr="00B90A71" w:rsidRDefault="001254E0" w:rsidP="001254E0">
      <w:r w:rsidRPr="005A23E9">
        <w:rPr>
          <w:rStyle w:val="Emphasis"/>
        </w:rPr>
        <w:t>Increase government investment in job creation programs</w:t>
      </w:r>
      <w:r w:rsidRPr="00B90A71">
        <w:t>.</w:t>
      </w:r>
    </w:p>
    <w:p w14:paraId="2D32E2D1" w14:textId="77777777" w:rsidR="001254E0" w:rsidRPr="00B90A71" w:rsidRDefault="001254E0" w:rsidP="001254E0">
      <w:r w:rsidRPr="00B90A71">
        <w:t xml:space="preserve">Fiscal and </w:t>
      </w:r>
      <w:r w:rsidRPr="00C33A45">
        <w:rPr>
          <w:rStyle w:val="StyleUnderline"/>
        </w:rPr>
        <w:t>monetary stimulus</w:t>
      </w:r>
      <w:r w:rsidRPr="00B90A71">
        <w:t xml:space="preserve">—more </w:t>
      </w:r>
      <w:r w:rsidRPr="000443B3">
        <w:rPr>
          <w:rStyle w:val="StyleUnderline"/>
        </w:rPr>
        <w:t xml:space="preserve">government </w:t>
      </w:r>
      <w:r w:rsidRPr="00C33A45">
        <w:rPr>
          <w:rStyle w:val="StyleUnderline"/>
          <w:highlight w:val="cyan"/>
        </w:rPr>
        <w:t>investment in job-creating projects</w:t>
      </w:r>
      <w:r w:rsidRPr="00B90A71">
        <w:t>—</w:t>
      </w:r>
      <w:r w:rsidRPr="000443B3">
        <w:rPr>
          <w:rStyle w:val="StyleUnderline"/>
        </w:rPr>
        <w:t xml:space="preserve">can be more effective than specific government transfer programs </w:t>
      </w:r>
      <w:r w:rsidRPr="00B90A71">
        <w:t>to spur a </w:t>
      </w:r>
      <w:hyperlink r:id="rId17" w:history="1">
        <w:r w:rsidRPr="00B90A71">
          <w:rPr>
            <w:rStyle w:val="Hyperlink"/>
          </w:rPr>
          <w:t>“hot economy”</w:t>
        </w:r>
      </w:hyperlink>
      <w:r w:rsidRPr="00B90A71">
        <w:t> </w:t>
      </w:r>
      <w:r w:rsidRPr="000443B3">
        <w:rPr>
          <w:rStyle w:val="StyleUnderline"/>
        </w:rPr>
        <w:t xml:space="preserve">that </w:t>
      </w:r>
      <w:r w:rsidRPr="00C33A45">
        <w:rPr>
          <w:rStyle w:val="StyleUnderline"/>
          <w:highlight w:val="cyan"/>
        </w:rPr>
        <w:t>pushes wages up faster than prices</w:t>
      </w:r>
      <w:r w:rsidRPr="00B90A71">
        <w:t xml:space="preserve">, according to Jason Furman (PIIE). </w:t>
      </w:r>
      <w:r w:rsidRPr="000443B3">
        <w:rPr>
          <w:rStyle w:val="StyleUnderline"/>
        </w:rPr>
        <w:t>Governments can</w:t>
      </w:r>
      <w:r w:rsidRPr="00B90A71">
        <w:t xml:space="preserve"> also </w:t>
      </w:r>
      <w:r w:rsidRPr="000443B3">
        <w:rPr>
          <w:rStyle w:val="StyleUnderline"/>
        </w:rPr>
        <w:t xml:space="preserve">spend on </w:t>
      </w:r>
      <w:r w:rsidRPr="00C33A45">
        <w:rPr>
          <w:rStyle w:val="StyleUnderline"/>
          <w:highlight w:val="cyan"/>
        </w:rPr>
        <w:t>infrastructure</w:t>
      </w:r>
      <w:r w:rsidRPr="00B90A71">
        <w:t xml:space="preserve"> or other programs </w:t>
      </w:r>
      <w:r w:rsidRPr="000443B3">
        <w:rPr>
          <w:rStyle w:val="StyleUnderline"/>
        </w:rPr>
        <w:t xml:space="preserve">to </w:t>
      </w:r>
      <w:r w:rsidRPr="00C33A45">
        <w:rPr>
          <w:rStyle w:val="StyleUnderline"/>
          <w:highlight w:val="cyan"/>
        </w:rPr>
        <w:t>generate employment</w:t>
      </w:r>
      <w:r w:rsidRPr="00B90A71">
        <w:t xml:space="preserve"> (which was done during 2009-10), supplement worker income, or train workers for jobs, as programs did during the Great Depression.</w:t>
      </w:r>
    </w:p>
    <w:p w14:paraId="1434349C" w14:textId="77777777" w:rsidR="001254E0" w:rsidRPr="00B90A71" w:rsidRDefault="001254E0" w:rsidP="001254E0">
      <w:r w:rsidRPr="005A23E9">
        <w:rPr>
          <w:rStyle w:val="Emphasis"/>
        </w:rPr>
        <w:t>Give employees more bargaining power at companies</w:t>
      </w:r>
      <w:r w:rsidRPr="00B90A71">
        <w:t>.  </w:t>
      </w:r>
    </w:p>
    <w:p w14:paraId="31D2FF7E" w14:textId="77777777" w:rsidR="001254E0" w:rsidRPr="00B90A71" w:rsidRDefault="001254E0" w:rsidP="001254E0">
      <w:r w:rsidRPr="00B90A71">
        <w:t xml:space="preserve">Richard </w:t>
      </w:r>
      <w:r w:rsidRPr="000443B3">
        <w:rPr>
          <w:rStyle w:val="StyleUnderline"/>
        </w:rPr>
        <w:t>Freeman</w:t>
      </w:r>
      <w:r w:rsidRPr="00B90A71">
        <w:t xml:space="preserve"> (Harvard University) </w:t>
      </w:r>
      <w:r w:rsidRPr="000443B3">
        <w:rPr>
          <w:rStyle w:val="StyleUnderline"/>
        </w:rPr>
        <w:t xml:space="preserve">calls </w:t>
      </w:r>
      <w:r w:rsidRPr="00C33A45">
        <w:rPr>
          <w:rStyle w:val="StyleUnderline"/>
          <w:highlight w:val="cyan"/>
        </w:rPr>
        <w:t>trade unions</w:t>
      </w:r>
      <w:r w:rsidRPr="000443B3">
        <w:rPr>
          <w:rStyle w:val="StyleUnderline"/>
        </w:rPr>
        <w:t xml:space="preserve"> the one “institutional force that </w:t>
      </w:r>
      <w:r w:rsidRPr="00C33A45">
        <w:rPr>
          <w:rStyle w:val="StyleUnderline"/>
          <w:highlight w:val="cyan"/>
        </w:rPr>
        <w:t>fights against inequality</w:t>
      </w:r>
      <w:r w:rsidRPr="00B90A71">
        <w:t xml:space="preserve">.” Several experts point out that as </w:t>
      </w:r>
      <w:r w:rsidRPr="000443B3">
        <w:rPr>
          <w:rStyle w:val="StyleUnderline"/>
        </w:rPr>
        <w:t xml:space="preserve">US </w:t>
      </w:r>
      <w:r w:rsidRPr="00C33A45">
        <w:rPr>
          <w:rStyle w:val="StyleUnderline"/>
          <w:highlight w:val="cyan"/>
        </w:rPr>
        <w:t>union membership has fallen</w:t>
      </w:r>
      <w:r w:rsidRPr="00B90A71">
        <w:t xml:space="preserve">, </w:t>
      </w:r>
      <w:r w:rsidRPr="000443B3">
        <w:rPr>
          <w:rStyle w:val="StyleUnderline"/>
        </w:rPr>
        <w:t>worker</w:t>
      </w:r>
      <w:r w:rsidRPr="00B90A71">
        <w:t xml:space="preserve"> </w:t>
      </w:r>
      <w:r w:rsidRPr="000443B3">
        <w:rPr>
          <w:rStyle w:val="StyleUnderline"/>
        </w:rPr>
        <w:t>bargaining power has declined</w:t>
      </w:r>
      <w:r w:rsidRPr="00B90A71">
        <w:t xml:space="preserve">. As a result, </w:t>
      </w:r>
      <w:r w:rsidRPr="00C33A45">
        <w:rPr>
          <w:rStyle w:val="StyleUnderline"/>
          <w:highlight w:val="cyan"/>
        </w:rPr>
        <w:t>growth in labor productivity has</w:t>
      </w:r>
      <w:r w:rsidRPr="000443B3">
        <w:rPr>
          <w:rStyle w:val="StyleUnderline"/>
        </w:rPr>
        <w:t xml:space="preserve"> </w:t>
      </w:r>
      <w:r w:rsidRPr="00C33A45">
        <w:rPr>
          <w:rStyle w:val="StyleUnderline"/>
          <w:highlight w:val="cyan"/>
        </w:rPr>
        <w:t>benefitted</w:t>
      </w:r>
      <w:r w:rsidRPr="000443B3">
        <w:rPr>
          <w:rStyle w:val="StyleUnderline"/>
        </w:rPr>
        <w:t xml:space="preserve"> mainly </w:t>
      </w:r>
      <w:r w:rsidRPr="00C33A45">
        <w:rPr>
          <w:rStyle w:val="StyleUnderline"/>
          <w:highlight w:val="cyan"/>
        </w:rPr>
        <w:t>top</w:t>
      </w:r>
      <w:r w:rsidRPr="000443B3">
        <w:rPr>
          <w:rStyle w:val="StyleUnderline"/>
        </w:rPr>
        <w:t xml:space="preserve"> wage </w:t>
      </w:r>
      <w:r w:rsidRPr="00C33A45">
        <w:rPr>
          <w:rStyle w:val="StyleUnderline"/>
          <w:highlight w:val="cyan"/>
        </w:rPr>
        <w:t>earners</w:t>
      </w:r>
      <w:r w:rsidRPr="00B90A71">
        <w:t>. Easing restrictions on the formation of unions would help. Daron Acemoglu (MIT) says corporations should have nonexecutive workers serve on their boards, the way some German companies do.</w:t>
      </w:r>
    </w:p>
    <w:p w14:paraId="06A04ECE" w14:textId="77777777" w:rsidR="001254E0" w:rsidRPr="00B90A71" w:rsidRDefault="001254E0" w:rsidP="001254E0">
      <w:r w:rsidRPr="00B90A71">
        <w:t xml:space="preserve">Many experts </w:t>
      </w:r>
      <w:r w:rsidRPr="000443B3">
        <w:t>advocate for empowering unions to bargain</w:t>
      </w:r>
      <w:r w:rsidRPr="00B90A71">
        <w:t xml:space="preserve"> for better compensation, benefits, access to training, and education. A recent </w:t>
      </w:r>
      <w:hyperlink r:id="rId18" w:tgtFrame="_blank" w:history="1">
        <w:r w:rsidRPr="00B90A71">
          <w:rPr>
            <w:rStyle w:val="Hyperlink"/>
          </w:rPr>
          <w:t>Business Roundtable initiative</w:t>
        </w:r>
      </w:hyperlink>
      <w:r w:rsidRPr="00B90A71">
        <w:t> recommends that big companies make commitments to all stakeholders, including workers and customers, not just investor shareholders.</w:t>
      </w:r>
    </w:p>
    <w:p w14:paraId="4EFBF9FF" w14:textId="77777777" w:rsidR="001254E0" w:rsidRPr="00B90A71" w:rsidRDefault="001254E0" w:rsidP="001254E0">
      <w:r w:rsidRPr="005A23E9">
        <w:rPr>
          <w:rStyle w:val="Emphasis"/>
        </w:rPr>
        <w:t>Protect workers in the “gig economy</w:t>
      </w:r>
      <w:r w:rsidRPr="005A23E9">
        <w:rPr>
          <w:rStyle w:val="StyleUnderline"/>
        </w:rPr>
        <w:t>” and other alternative work arrangements</w:t>
      </w:r>
      <w:r w:rsidRPr="00B90A71">
        <w:t>.</w:t>
      </w:r>
    </w:p>
    <w:p w14:paraId="33B27837" w14:textId="77777777" w:rsidR="001254E0" w:rsidRPr="00B90A71" w:rsidRDefault="001254E0" w:rsidP="001254E0">
      <w:r w:rsidRPr="00B90A71">
        <w:t xml:space="preserve">Shifts in technology and labor arrangements, such as </w:t>
      </w:r>
      <w:r w:rsidRPr="00C33A45">
        <w:rPr>
          <w:rStyle w:val="StyleUnderline"/>
          <w:highlight w:val="cyan"/>
        </w:rPr>
        <w:t>temporary, part-time</w:t>
      </w:r>
      <w:r w:rsidRPr="000443B3">
        <w:rPr>
          <w:rStyle w:val="StyleUnderline"/>
        </w:rPr>
        <w:t xml:space="preserve">, on-call, and self-employment </w:t>
      </w:r>
      <w:r w:rsidRPr="00C33A45">
        <w:rPr>
          <w:rStyle w:val="StyleUnderline"/>
          <w:highlight w:val="cyan"/>
        </w:rPr>
        <w:t>jobs</w:t>
      </w:r>
      <w:r w:rsidRPr="000443B3">
        <w:rPr>
          <w:rStyle w:val="StyleUnderline"/>
        </w:rPr>
        <w:t>, have sometimes disadvantaged workers</w:t>
      </w:r>
      <w:r w:rsidRPr="00B90A71">
        <w:t xml:space="preserve">. </w:t>
      </w:r>
      <w:r w:rsidRPr="000443B3">
        <w:rPr>
          <w:rStyle w:val="StyleUnderline"/>
        </w:rPr>
        <w:t>Firms are incentivized to</w:t>
      </w:r>
      <w:r w:rsidRPr="00B90A71">
        <w:t xml:space="preserve"> hire or </w:t>
      </w:r>
      <w:r w:rsidRPr="000443B3">
        <w:rPr>
          <w:rStyle w:val="StyleUnderline"/>
        </w:rPr>
        <w:t xml:space="preserve">classify </w:t>
      </w:r>
      <w:r w:rsidRPr="000443B3">
        <w:rPr>
          <w:rStyle w:val="StyleUnderline"/>
        </w:rPr>
        <w:lastRenderedPageBreak/>
        <w:t xml:space="preserve">existing workers as independent contractors because they </w:t>
      </w:r>
      <w:r w:rsidRPr="00C33A45">
        <w:rPr>
          <w:rStyle w:val="StyleUnderline"/>
          <w:highlight w:val="cyan"/>
        </w:rPr>
        <w:t>do not have</w:t>
      </w:r>
      <w:r w:rsidRPr="000443B3">
        <w:rPr>
          <w:rStyle w:val="StyleUnderline"/>
        </w:rPr>
        <w:t xml:space="preserve"> to provide them with </w:t>
      </w:r>
      <w:r w:rsidRPr="00C33A45">
        <w:rPr>
          <w:rStyle w:val="StyleUnderline"/>
          <w:highlight w:val="cyan"/>
        </w:rPr>
        <w:t>traditional labor protections and worker benefits</w:t>
      </w:r>
      <w:r w:rsidRPr="00B90A71">
        <w:t>. The government can develop universal and portable systems that give social protections and benefits for these workers and prevent worker misclassification. </w:t>
      </w:r>
    </w:p>
    <w:p w14:paraId="60BAA1E2" w14:textId="77777777" w:rsidR="001254E0" w:rsidRPr="00B90A71" w:rsidRDefault="001254E0" w:rsidP="001254E0">
      <w:r w:rsidRPr="005A23E9">
        <w:rPr>
          <w:rStyle w:val="Emphasis"/>
        </w:rPr>
        <w:t>Create a federal job guarantee</w:t>
      </w:r>
      <w:r w:rsidRPr="00B90A71">
        <w:t>.</w:t>
      </w:r>
    </w:p>
    <w:p w14:paraId="72E13503" w14:textId="77777777" w:rsidR="001254E0" w:rsidRPr="00B90A71" w:rsidRDefault="001254E0" w:rsidP="001254E0">
      <w:r w:rsidRPr="000443B3">
        <w:rPr>
          <w:rStyle w:val="StyleUnderline"/>
        </w:rPr>
        <w:t xml:space="preserve">The federal government can become the employer of “last resort” </w:t>
      </w:r>
      <w:r w:rsidRPr="00B90A71">
        <w:t xml:space="preserve">through a National Investment Employment Corps spending $750 billion to $1.5 trillion while eliminating the need for some antipoverty programs, argues William Darity Jr. (Duke University). </w:t>
      </w:r>
      <w:r w:rsidRPr="00C33A45">
        <w:rPr>
          <w:rStyle w:val="StyleUnderline"/>
          <w:highlight w:val="cyan"/>
        </w:rPr>
        <w:t>A federal job guarantee would cut inequality by lifting the lowest earners</w:t>
      </w:r>
      <w:r w:rsidRPr="000443B3">
        <w:rPr>
          <w:rStyle w:val="StyleUnderline"/>
        </w:rPr>
        <w:t xml:space="preserve"> and protecting employment opportunities for groups subject to discrimination.</w:t>
      </w:r>
    </w:p>
    <w:p w14:paraId="44BBB318" w14:textId="77777777" w:rsidR="001254E0" w:rsidRPr="00B90A71" w:rsidRDefault="001254E0" w:rsidP="001254E0">
      <w:r w:rsidRPr="00B90A71">
        <w:t xml:space="preserve">Richard Freeman (Harvard University) maintains that </w:t>
      </w:r>
      <w:r w:rsidRPr="000443B3">
        <w:rPr>
          <w:rStyle w:val="StyleUnderline"/>
        </w:rPr>
        <w:t>a federal job guarantee could have </w:t>
      </w:r>
      <w:hyperlink r:id="rId19" w:tgtFrame="_blank" w:history="1">
        <w:r w:rsidRPr="000443B3">
          <w:rPr>
            <w:rStyle w:val="StyleUnderline"/>
          </w:rPr>
          <w:t>been effective</w:t>
        </w:r>
      </w:hyperlink>
      <w:r w:rsidRPr="000443B3">
        <w:rPr>
          <w:rStyle w:val="StyleUnderline"/>
        </w:rPr>
        <w:t> at managing the economic shock of the COVID-19 crisis</w:t>
      </w:r>
      <w:r w:rsidRPr="00B90A71">
        <w:t xml:space="preserve">. </w:t>
      </w:r>
      <w:r w:rsidRPr="000443B3">
        <w:rPr>
          <w:rStyle w:val="StyleUnderline"/>
        </w:rPr>
        <w:t>It could have put newly unemployed workers to work on critical government projects</w:t>
      </w:r>
      <w:r w:rsidRPr="00B90A71">
        <w:t>, such as contact tracing, at a wage above the poverty level. As economies rebuild, the federal government can facilitate access to labor through job programs that expand during periods of economic slowdown and shrink during periods of private sector job growth. The same can be said of the need for climate-related labor—federal governments can provide jobs to work on critical green projects.</w:t>
      </w:r>
    </w:p>
    <w:p w14:paraId="6FD2750F" w14:textId="77777777" w:rsidR="001254E0" w:rsidRPr="00B90A71" w:rsidRDefault="001254E0" w:rsidP="001254E0">
      <w:r w:rsidRPr="005A23E9">
        <w:rPr>
          <w:rStyle w:val="Emphasis"/>
        </w:rPr>
        <w:t>Expand Trade Adjustment Assistance beyond trade-affected workers</w:t>
      </w:r>
      <w:r w:rsidRPr="00B90A71">
        <w:t>.</w:t>
      </w:r>
    </w:p>
    <w:p w14:paraId="77E1BC61" w14:textId="77777777" w:rsidR="001254E0" w:rsidRPr="00B90A71" w:rsidRDefault="001254E0" w:rsidP="001254E0">
      <w:r w:rsidRPr="00C33A45">
        <w:rPr>
          <w:rStyle w:val="StyleUnderline"/>
          <w:highlight w:val="cyan"/>
        </w:rPr>
        <w:t>Trade Adjustment Assistance</w:t>
      </w:r>
      <w:r w:rsidRPr="00B90A71">
        <w:t xml:space="preserve"> (TAA) </w:t>
      </w:r>
      <w:r w:rsidRPr="000443B3">
        <w:rPr>
          <w:rStyle w:val="StyleUnderline"/>
        </w:rPr>
        <w:t>is much criticized</w:t>
      </w:r>
      <w:r w:rsidRPr="00B90A71">
        <w:t xml:space="preserve"> as ineffective, </w:t>
      </w:r>
      <w:r w:rsidRPr="000443B3">
        <w:rPr>
          <w:rStyle w:val="StyleUnderline"/>
        </w:rPr>
        <w:t>but those who received training</w:t>
      </w:r>
      <w:r w:rsidRPr="00B90A71">
        <w:t xml:space="preserve"> through the program </w:t>
      </w:r>
      <w:r w:rsidRPr="00C33A45">
        <w:rPr>
          <w:rStyle w:val="StyleUnderline"/>
          <w:highlight w:val="cyan"/>
        </w:rPr>
        <w:t>enjoyed </w:t>
      </w:r>
      <w:hyperlink r:id="rId20" w:tgtFrame="_blank" w:history="1">
        <w:r w:rsidRPr="00C33A45">
          <w:rPr>
            <w:rStyle w:val="StyleUnderline"/>
            <w:highlight w:val="cyan"/>
          </w:rPr>
          <w:t>substantial increases in earnings</w:t>
        </w:r>
      </w:hyperlink>
      <w:r w:rsidRPr="00B90A71">
        <w:t xml:space="preserve">. </w:t>
      </w:r>
      <w:r w:rsidRPr="00C33A45">
        <w:rPr>
          <w:rStyle w:val="StyleUnderline"/>
          <w:highlight w:val="cyan"/>
        </w:rPr>
        <w:t>The program</w:t>
      </w:r>
      <w:r w:rsidRPr="00B90A71">
        <w:t xml:space="preserve"> falls short because of its limited scope—it </w:t>
      </w:r>
      <w:r w:rsidRPr="00C33A45">
        <w:rPr>
          <w:rStyle w:val="StyleUnderline"/>
          <w:highlight w:val="cyan"/>
        </w:rPr>
        <w:t>only helps workers</w:t>
      </w:r>
      <w:r w:rsidRPr="000443B3">
        <w:rPr>
          <w:rStyle w:val="StyleUnderline"/>
        </w:rPr>
        <w:t xml:space="preserve"> demonstrably </w:t>
      </w:r>
      <w:r w:rsidRPr="00C33A45">
        <w:rPr>
          <w:rStyle w:val="StyleUnderline"/>
          <w:highlight w:val="cyan"/>
        </w:rPr>
        <w:t>hurt by trade</w:t>
      </w:r>
      <w:r w:rsidRPr="000443B3">
        <w:rPr>
          <w:rStyle w:val="StyleUnderline"/>
        </w:rPr>
        <w:t xml:space="preserve">, </w:t>
      </w:r>
      <w:r w:rsidRPr="00C33A45">
        <w:rPr>
          <w:rStyle w:val="StyleUnderline"/>
          <w:highlight w:val="cyan"/>
        </w:rPr>
        <w:t>not by</w:t>
      </w:r>
      <w:r w:rsidRPr="000443B3">
        <w:rPr>
          <w:rStyle w:val="StyleUnderline"/>
        </w:rPr>
        <w:t xml:space="preserve"> technology or </w:t>
      </w:r>
      <w:r w:rsidRPr="00C33A45">
        <w:rPr>
          <w:rStyle w:val="StyleUnderline"/>
          <w:highlight w:val="cyan"/>
        </w:rPr>
        <w:t>other factors</w:t>
      </w:r>
      <w:r w:rsidRPr="000443B3">
        <w:rPr>
          <w:rStyle w:val="StyleUnderline"/>
        </w:rPr>
        <w:t xml:space="preserve"> beyond their control.</w:t>
      </w:r>
      <w:r w:rsidRPr="00B90A71">
        <w:t xml:space="preserve"> Removing the conditions and expanding the TAA program to include workers displaced by automation and other factors would deliver the program’s benefits to a wider group of recipients.</w:t>
      </w:r>
    </w:p>
    <w:p w14:paraId="7C3EB3B1" w14:textId="6E695E21" w:rsidR="001254E0" w:rsidRDefault="001254E0" w:rsidP="001254E0"/>
    <w:p w14:paraId="35333DBE" w14:textId="037F7F47" w:rsidR="00822AF5" w:rsidRDefault="00822AF5" w:rsidP="00822AF5">
      <w:pPr>
        <w:pStyle w:val="Heading4"/>
      </w:pPr>
      <w:r>
        <w:t>Set 2 solves — positive inducements work with the Philippines better than the aff.</w:t>
      </w:r>
    </w:p>
    <w:p w14:paraId="09D46C0E" w14:textId="77777777" w:rsidR="00822AF5" w:rsidRDefault="00822AF5" w:rsidP="00822AF5">
      <w:r w:rsidRPr="00EC334E">
        <w:rPr>
          <w:rStyle w:val="Style13ptBold"/>
        </w:rPr>
        <w:t>Chang 93</w:t>
      </w:r>
      <w:r>
        <w:t>, Professor of Law, Seoul National University; Co-President, Asia Pacific Regional Arbitration Group; President, Korean Council for International Arbitration; Alternate Member, ICC International Court of Arbitration, Expert witness on Korean Laws in international arbitration and court proceedings, Harvard Law School (LLM, 1992 and SJ.D. 1994); Seoul National University (LL.B. 1985 and LL.M. 1991) (Seung Wha Chang, 1-1-1993, “Extraterritorial Application of U.S. Antitrust Laws to Other Pacific Countries: Proposed Bilateral Agreements for Resolving International Conflicts within the Pacific Community,” Hastings International and Comparative Law Review, Vol. 16, No. 3)</w:t>
      </w:r>
    </w:p>
    <w:p w14:paraId="35421A3F" w14:textId="77777777" w:rsidR="00822AF5" w:rsidRDefault="00822AF5" w:rsidP="00822AF5">
      <w:r>
        <w:t>*blocking statutes refers to barriers to applying US antitrust in foreign countries</w:t>
      </w:r>
    </w:p>
    <w:p w14:paraId="43F5AF77" w14:textId="77777777" w:rsidR="00822AF5" w:rsidRPr="00EC334E" w:rsidRDefault="00822AF5" w:rsidP="00822AF5">
      <w:pPr>
        <w:rPr>
          <w:sz w:val="16"/>
          <w:szCs w:val="16"/>
        </w:rPr>
      </w:pPr>
      <w:r w:rsidRPr="00EC334E">
        <w:rPr>
          <w:sz w:val="16"/>
          <w:szCs w:val="16"/>
        </w:rPr>
        <w:t>V. CONCLUSION</w:t>
      </w:r>
    </w:p>
    <w:p w14:paraId="43593422" w14:textId="77777777" w:rsidR="00822AF5" w:rsidRPr="00675F88" w:rsidRDefault="00822AF5" w:rsidP="00822AF5">
      <w:pPr>
        <w:rPr>
          <w:sz w:val="16"/>
        </w:rPr>
      </w:pPr>
      <w:r w:rsidRPr="00EC334E">
        <w:rPr>
          <w:sz w:val="16"/>
        </w:rPr>
        <w:t xml:space="preserve">For the last decade, extraterritorial application of U.S. antitrust laws has resulted in continued international conflict between the U.S. and its trading partners, including the Pacific Countries. These conflicts stem mainly from the complaints of the other Pacific Countries about the long-arm jurisdiction of the U.S. courts based upon the "effects doctrine" and the treble damage remedy available in private U.S. antitrust cases. Several Pacific Countries have responded by legislating retaliatory blocking statutes. The </w:t>
      </w:r>
      <w:r w:rsidRPr="00FE3C77">
        <w:rPr>
          <w:rStyle w:val="StyleUnderline"/>
          <w:highlight w:val="yellow"/>
        </w:rPr>
        <w:t>domestic efforts of the U.S. to resolve</w:t>
      </w:r>
      <w:r w:rsidRPr="00EC334E">
        <w:rPr>
          <w:sz w:val="16"/>
        </w:rPr>
        <w:t xml:space="preserve"> these </w:t>
      </w:r>
      <w:r w:rsidRPr="00EC334E">
        <w:rPr>
          <w:rStyle w:val="StyleUnderline"/>
        </w:rPr>
        <w:t xml:space="preserve">international </w:t>
      </w:r>
      <w:r w:rsidRPr="00FE3C77">
        <w:rPr>
          <w:rStyle w:val="StyleUnderline"/>
          <w:highlight w:val="yellow"/>
        </w:rPr>
        <w:t>conflicts</w:t>
      </w:r>
      <w:r w:rsidRPr="00EC334E">
        <w:rPr>
          <w:rStyle w:val="StyleUnderline"/>
        </w:rPr>
        <w:t xml:space="preserve"> are </w:t>
      </w:r>
      <w:r w:rsidRPr="00EC334E">
        <w:rPr>
          <w:rStyle w:val="Emphasis"/>
        </w:rPr>
        <w:t xml:space="preserve">significantly </w:t>
      </w:r>
      <w:r w:rsidRPr="00FE3C77">
        <w:rPr>
          <w:rStyle w:val="Emphasis"/>
          <w:highlight w:val="yellow"/>
        </w:rPr>
        <w:t>limited</w:t>
      </w:r>
      <w:r w:rsidRPr="00FE3C77">
        <w:rPr>
          <w:rStyle w:val="StyleUnderline"/>
          <w:highlight w:val="yellow"/>
        </w:rPr>
        <w:t xml:space="preserve"> due to</w:t>
      </w:r>
      <w:r w:rsidRPr="00EC334E">
        <w:rPr>
          <w:rStyle w:val="StyleUnderline"/>
        </w:rPr>
        <w:t xml:space="preserve"> their </w:t>
      </w:r>
      <w:r w:rsidRPr="00FE3C77">
        <w:rPr>
          <w:rStyle w:val="StyleUnderline"/>
          <w:highlight w:val="yellow"/>
        </w:rPr>
        <w:t>unilateral nature</w:t>
      </w:r>
      <w:r w:rsidRPr="00EC334E">
        <w:rPr>
          <w:sz w:val="16"/>
        </w:rPr>
        <w:t xml:space="preserve">. Diplomatic </w:t>
      </w:r>
      <w:r w:rsidRPr="00FE3C77">
        <w:rPr>
          <w:rStyle w:val="StyleUnderline"/>
          <w:highlight w:val="yellow"/>
        </w:rPr>
        <w:t>negotiations resulting in</w:t>
      </w:r>
      <w:r w:rsidRPr="00EC334E">
        <w:rPr>
          <w:sz w:val="16"/>
        </w:rPr>
        <w:t xml:space="preserve"> bilateral </w:t>
      </w:r>
      <w:r w:rsidRPr="00FE3C77">
        <w:rPr>
          <w:rStyle w:val="StyleUnderline"/>
          <w:highlight w:val="yellow"/>
        </w:rPr>
        <w:t xml:space="preserve">treaties offer the </w:t>
      </w:r>
      <w:r w:rsidRPr="00FE3C77">
        <w:rPr>
          <w:rStyle w:val="Emphasis"/>
          <w:highlight w:val="yellow"/>
        </w:rPr>
        <w:t>best solution</w:t>
      </w:r>
      <w:r w:rsidRPr="00EC334E">
        <w:rPr>
          <w:sz w:val="16"/>
        </w:rPr>
        <w:t xml:space="preserve">. In order </w:t>
      </w:r>
      <w:r w:rsidRPr="00FE3C77">
        <w:rPr>
          <w:rStyle w:val="StyleUnderline"/>
          <w:highlight w:val="yellow"/>
        </w:rPr>
        <w:t>to enhance</w:t>
      </w:r>
      <w:r w:rsidRPr="00EC334E">
        <w:rPr>
          <w:sz w:val="16"/>
        </w:rPr>
        <w:t xml:space="preserve"> their </w:t>
      </w:r>
      <w:r w:rsidRPr="00FE3C77">
        <w:rPr>
          <w:rStyle w:val="Emphasis"/>
          <w:highlight w:val="yellow"/>
        </w:rPr>
        <w:t>feasibility</w:t>
      </w:r>
      <w:r w:rsidRPr="00EC334E">
        <w:rPr>
          <w:sz w:val="16"/>
        </w:rPr>
        <w:t xml:space="preserve">, such bilateral </w:t>
      </w:r>
      <w:r w:rsidRPr="00FE3C77">
        <w:rPr>
          <w:rStyle w:val="StyleUnderline"/>
          <w:highlight w:val="yellow"/>
        </w:rPr>
        <w:t xml:space="preserve">agreements </w:t>
      </w:r>
      <w:r w:rsidRPr="00FE3C77">
        <w:rPr>
          <w:rStyle w:val="StyleUnderline"/>
          <w:highlight w:val="yellow"/>
        </w:rPr>
        <w:lastRenderedPageBreak/>
        <w:t>should be based upon</w:t>
      </w:r>
      <w:r w:rsidRPr="00EC334E">
        <w:rPr>
          <w:rStyle w:val="StyleUnderline"/>
        </w:rPr>
        <w:t xml:space="preserve"> reciprocity and </w:t>
      </w:r>
      <w:r w:rsidRPr="00FE3C77">
        <w:rPr>
          <w:rStyle w:val="StyleUnderline"/>
          <w:highlight w:val="yellow"/>
        </w:rPr>
        <w:t>balancing of</w:t>
      </w:r>
      <w:r w:rsidRPr="00EC334E">
        <w:rPr>
          <w:sz w:val="16"/>
        </w:rPr>
        <w:t xml:space="preserve"> the parties' national </w:t>
      </w:r>
      <w:r w:rsidRPr="00FE3C77">
        <w:rPr>
          <w:rStyle w:val="StyleUnderline"/>
          <w:highlight w:val="yellow"/>
        </w:rPr>
        <w:t>interests</w:t>
      </w:r>
      <w:r w:rsidRPr="00EC334E">
        <w:rPr>
          <w:sz w:val="16"/>
        </w:rPr>
        <w:t xml:space="preserve">. For this reason, </w:t>
      </w:r>
      <w:r w:rsidRPr="00EC334E">
        <w:rPr>
          <w:rStyle w:val="StyleUnderline"/>
        </w:rPr>
        <w:t>any agreement should include provisions affecting</w:t>
      </w:r>
      <w:r w:rsidRPr="00EC334E">
        <w:rPr>
          <w:sz w:val="16"/>
        </w:rPr>
        <w:t xml:space="preserve"> both the </w:t>
      </w:r>
      <w:r w:rsidRPr="00EC334E">
        <w:rPr>
          <w:rStyle w:val="StyleUnderline"/>
        </w:rPr>
        <w:t>U.S. antitrust laws and the blocking statutes of other Pacific Countries</w:t>
      </w:r>
      <w:r w:rsidRPr="00EC334E">
        <w:rPr>
          <w:sz w:val="16"/>
        </w:rPr>
        <w:t xml:space="preserve">. This Article recommends that the U.S. accept proposals for the allocation of jurisdiction rules and the elimination of treble damage recovery in antitrust cases involving foreign commerce. In exchange, other </w:t>
      </w:r>
      <w:r w:rsidRPr="00FE3C77">
        <w:rPr>
          <w:rStyle w:val="StyleUnderline"/>
          <w:highlight w:val="yellow"/>
        </w:rPr>
        <w:t>Pacific Countries are encouraged to</w:t>
      </w:r>
      <w:r w:rsidRPr="00EC334E">
        <w:rPr>
          <w:rStyle w:val="StyleUnderline"/>
        </w:rPr>
        <w:t xml:space="preserve"> </w:t>
      </w:r>
      <w:r w:rsidRPr="00EC334E">
        <w:rPr>
          <w:rStyle w:val="Emphasis"/>
        </w:rPr>
        <w:t>repeal</w:t>
      </w:r>
      <w:r w:rsidRPr="00EC334E">
        <w:rPr>
          <w:rStyle w:val="StyleUnderline"/>
        </w:rPr>
        <w:t xml:space="preserve"> or to </w:t>
      </w:r>
      <w:r w:rsidRPr="00FE3C77">
        <w:rPr>
          <w:rStyle w:val="Emphasis"/>
          <w:highlight w:val="yellow"/>
        </w:rPr>
        <w:t>cease invoking</w:t>
      </w:r>
      <w:r w:rsidRPr="00EC334E">
        <w:rPr>
          <w:rStyle w:val="Emphasis"/>
        </w:rPr>
        <w:t xml:space="preserve"> their </w:t>
      </w:r>
      <w:r w:rsidRPr="00FE3C77">
        <w:rPr>
          <w:rStyle w:val="Emphasis"/>
          <w:highlight w:val="yellow"/>
        </w:rPr>
        <w:t>blocking statutes</w:t>
      </w:r>
      <w:r w:rsidRPr="00EC334E">
        <w:rPr>
          <w:rStyle w:val="StyleUnderline"/>
        </w:rPr>
        <w:t>.</w:t>
      </w:r>
    </w:p>
    <w:p w14:paraId="5031D644" w14:textId="0BAF8B5A" w:rsidR="00822AF5" w:rsidRDefault="00822AF5" w:rsidP="00822AF5">
      <w:pPr>
        <w:pStyle w:val="Heading4"/>
      </w:pPr>
      <w:r>
        <w:t>Set 3 solves — MDA solves terror, food security, piracy, and southeast Asian instability</w:t>
      </w:r>
    </w:p>
    <w:p w14:paraId="22F5C758" w14:textId="77777777" w:rsidR="00822AF5" w:rsidRPr="0072399F" w:rsidRDefault="00822AF5" w:rsidP="00822AF5">
      <w:pPr>
        <w:rPr>
          <w:sz w:val="16"/>
          <w:szCs w:val="16"/>
        </w:rPr>
      </w:pPr>
      <w:r w:rsidRPr="0072399F">
        <w:rPr>
          <w:rStyle w:val="Style13ptBold"/>
        </w:rPr>
        <w:t>Poling 21</w:t>
      </w:r>
      <w:r>
        <w:t xml:space="preserve"> </w:t>
      </w:r>
      <w:r w:rsidRPr="0072399F">
        <w:rPr>
          <w:sz w:val="16"/>
          <w:szCs w:val="16"/>
        </w:rPr>
        <w:t xml:space="preserve">(Gregory B. Poling, Senior fellow for Southeast Asia and director of the Asia Maritime Transparency Initiative at the Center for Strategic and International Studies (CSIS). “From Orbit t om Orbit to Ocean—Fixing Southeast Asia o Ocean—Fixing Southeast Asia’s Remote-Sensing s Remote-Sensing Blind Spots” </w:t>
      </w:r>
      <w:r w:rsidRPr="0072399F">
        <w:rPr>
          <w:i/>
          <w:iCs/>
          <w:sz w:val="16"/>
          <w:szCs w:val="16"/>
        </w:rPr>
        <w:t xml:space="preserve">Naval War College Review </w:t>
      </w:r>
      <w:r w:rsidRPr="0072399F">
        <w:rPr>
          <w:sz w:val="16"/>
          <w:szCs w:val="16"/>
        </w:rPr>
        <w:t>74(1), Winter 2021, https://digital-commons.usnwc.edu/cgi/viewcontent.cgi?article=8165&amp;context=nwc-review)</w:t>
      </w:r>
    </w:p>
    <w:p w14:paraId="5B4D07DB" w14:textId="302C02C3" w:rsidR="00822AF5" w:rsidRPr="00822AF5" w:rsidRDefault="00822AF5" w:rsidP="001254E0">
      <w:pPr>
        <w:rPr>
          <w:sz w:val="16"/>
        </w:rPr>
      </w:pPr>
      <w:r w:rsidRPr="00FE3C77">
        <w:rPr>
          <w:rStyle w:val="StyleUnderline"/>
          <w:highlight w:val="yellow"/>
        </w:rPr>
        <w:t xml:space="preserve">There is </w:t>
      </w:r>
      <w:r w:rsidRPr="00FE3C77">
        <w:rPr>
          <w:rStyle w:val="Emphasis"/>
          <w:highlight w:val="yellow"/>
        </w:rPr>
        <w:t>no greater security need</w:t>
      </w:r>
      <w:r w:rsidRPr="00FE3C77">
        <w:rPr>
          <w:rStyle w:val="StyleUnderline"/>
          <w:highlight w:val="yellow"/>
        </w:rPr>
        <w:t xml:space="preserve"> in Southeast Asia than improved MDA</w:t>
      </w:r>
      <w:r w:rsidRPr="00FE3C77">
        <w:rPr>
          <w:sz w:val="16"/>
          <w:highlight w:val="yellow"/>
        </w:rPr>
        <w:t>.</w:t>
      </w:r>
      <w:r w:rsidRPr="003A30D7">
        <w:rPr>
          <w:sz w:val="16"/>
        </w:rPr>
        <w:t xml:space="preserve"> </w:t>
      </w:r>
      <w:r w:rsidRPr="0060378B">
        <w:rPr>
          <w:rStyle w:val="StyleUnderline"/>
        </w:rPr>
        <w:t>Saving dwindling fish stocks</w:t>
      </w:r>
      <w:r w:rsidRPr="0060378B">
        <w:rPr>
          <w:sz w:val="16"/>
        </w:rPr>
        <w:t>, dismantling</w:t>
      </w:r>
      <w:r w:rsidRPr="003A30D7">
        <w:rPr>
          <w:sz w:val="16"/>
        </w:rPr>
        <w:t xml:space="preserve"> trafficking networks, </w:t>
      </w:r>
      <w:r w:rsidRPr="00FE3C77">
        <w:rPr>
          <w:rStyle w:val="StyleUnderline"/>
          <w:highlight w:val="yellow"/>
        </w:rPr>
        <w:t>preventing the spread of</w:t>
      </w:r>
      <w:r w:rsidRPr="00B009C9">
        <w:rPr>
          <w:rStyle w:val="StyleUnderline"/>
        </w:rPr>
        <w:t xml:space="preserve"> </w:t>
      </w:r>
      <w:r w:rsidRPr="003A30D7">
        <w:rPr>
          <w:sz w:val="16"/>
        </w:rPr>
        <w:t xml:space="preserve">Islamic State–linked </w:t>
      </w:r>
      <w:r w:rsidRPr="00FE3C77">
        <w:rPr>
          <w:rStyle w:val="StyleUnderline"/>
          <w:highlight w:val="yellow"/>
        </w:rPr>
        <w:t>terror</w:t>
      </w:r>
      <w:r w:rsidRPr="003A30D7">
        <w:rPr>
          <w:sz w:val="16"/>
        </w:rPr>
        <w:t xml:space="preserve"> cells, </w:t>
      </w:r>
      <w:r w:rsidRPr="00FE3C77">
        <w:rPr>
          <w:rStyle w:val="StyleUnderline"/>
          <w:highlight w:val="yellow"/>
        </w:rPr>
        <w:t>countering</w:t>
      </w:r>
      <w:r w:rsidRPr="003A30D7">
        <w:rPr>
          <w:sz w:val="16"/>
        </w:rPr>
        <w:t xml:space="preserve"> Chinese </w:t>
      </w:r>
      <w:r w:rsidRPr="00FE3C77">
        <w:rPr>
          <w:rStyle w:val="StyleUnderline"/>
          <w:highlight w:val="yellow"/>
        </w:rPr>
        <w:t>aggression</w:t>
      </w:r>
      <w:r w:rsidRPr="003A30D7">
        <w:rPr>
          <w:sz w:val="16"/>
        </w:rPr>
        <w:t xml:space="preserve"> in the South China Sea—meeting these and many other challenges </w:t>
      </w:r>
      <w:r w:rsidRPr="00B009C9">
        <w:rPr>
          <w:rStyle w:val="StyleUnderline"/>
        </w:rPr>
        <w:t>is</w:t>
      </w:r>
      <w:r w:rsidRPr="003A30D7">
        <w:rPr>
          <w:sz w:val="16"/>
        </w:rPr>
        <w:t xml:space="preserve"> </w:t>
      </w:r>
      <w:r w:rsidRPr="00FE3C77">
        <w:rPr>
          <w:rStyle w:val="Emphasis"/>
          <w:highlight w:val="yellow"/>
        </w:rPr>
        <w:t>impossible</w:t>
      </w:r>
      <w:r w:rsidRPr="00FE3C77">
        <w:rPr>
          <w:sz w:val="16"/>
          <w:highlight w:val="yellow"/>
        </w:rPr>
        <w:t xml:space="preserve"> </w:t>
      </w:r>
      <w:r w:rsidRPr="00FE3C77">
        <w:rPr>
          <w:rStyle w:val="StyleUnderline"/>
          <w:highlight w:val="yellow"/>
        </w:rPr>
        <w:t>without</w:t>
      </w:r>
      <w:r>
        <w:rPr>
          <w:rStyle w:val="StyleUnderline"/>
        </w:rPr>
        <w:t xml:space="preserve"> </w:t>
      </w:r>
      <w:r w:rsidRPr="00B009C9">
        <w:rPr>
          <w:rStyle w:val="StyleUnderline"/>
        </w:rPr>
        <w:t xml:space="preserve">much </w:t>
      </w:r>
      <w:r w:rsidRPr="00FE3C77">
        <w:rPr>
          <w:rStyle w:val="StyleUnderline"/>
          <w:highlight w:val="yellow"/>
        </w:rPr>
        <w:t>better ability to detect, identify, and track vessels at sea</w:t>
      </w:r>
      <w:r w:rsidRPr="003A30D7">
        <w:rPr>
          <w:sz w:val="16"/>
        </w:rPr>
        <w:t xml:space="preserve">. Yet </w:t>
      </w:r>
      <w:r w:rsidRPr="00B009C9">
        <w:rPr>
          <w:rStyle w:val="StyleUnderline"/>
        </w:rPr>
        <w:t>regional states</w:t>
      </w:r>
      <w:r>
        <w:rPr>
          <w:rStyle w:val="StyleUnderline"/>
        </w:rPr>
        <w:t xml:space="preserve"> </w:t>
      </w:r>
      <w:r w:rsidRPr="003A30D7">
        <w:rPr>
          <w:sz w:val="16"/>
        </w:rPr>
        <w:t xml:space="preserve">historically </w:t>
      </w:r>
      <w:r w:rsidRPr="00B009C9">
        <w:rPr>
          <w:rStyle w:val="StyleUnderline"/>
        </w:rPr>
        <w:t>have underinvested</w:t>
      </w:r>
      <w:r w:rsidRPr="003A30D7">
        <w:rPr>
          <w:sz w:val="16"/>
        </w:rPr>
        <w:t xml:space="preserve"> in patrol and sensing capabilities in both naval and law-enforcement agencies. They also have proved very resistant to information sharing, both within and among countries. </w:t>
      </w:r>
      <w:r w:rsidRPr="00B009C9">
        <w:rPr>
          <w:rStyle w:val="StyleUnderline"/>
        </w:rPr>
        <w:t xml:space="preserve">This is changing </w:t>
      </w:r>
      <w:r w:rsidRPr="003A30D7">
        <w:rPr>
          <w:sz w:val="16"/>
        </w:rPr>
        <w:t xml:space="preserve">slowly, in places such as the Sulu Sea and the Strait of Malacca, but much more work is needed. </w:t>
      </w:r>
      <w:r w:rsidRPr="00FE3C77">
        <w:rPr>
          <w:rStyle w:val="StyleUnderline"/>
          <w:highlight w:val="yellow"/>
        </w:rPr>
        <w:t>Improving MDA in Southeast Asia</w:t>
      </w:r>
      <w:r w:rsidRPr="00B009C9">
        <w:rPr>
          <w:rStyle w:val="StyleUnderline"/>
        </w:rPr>
        <w:t xml:space="preserve"> also </w:t>
      </w:r>
      <w:r w:rsidRPr="00FE3C77">
        <w:rPr>
          <w:rStyle w:val="StyleUnderline"/>
          <w:highlight w:val="yellow"/>
        </w:rPr>
        <w:t>is critical to</w:t>
      </w:r>
      <w:r w:rsidRPr="00B009C9">
        <w:rPr>
          <w:rStyle w:val="StyleUnderline"/>
        </w:rPr>
        <w:t xml:space="preserve"> the </w:t>
      </w:r>
      <w:r w:rsidRPr="00FE3C77">
        <w:rPr>
          <w:rStyle w:val="StyleUnderline"/>
          <w:highlight w:val="yellow"/>
        </w:rPr>
        <w:t>national-security interests</w:t>
      </w:r>
      <w:r w:rsidRPr="00B009C9">
        <w:rPr>
          <w:rStyle w:val="StyleUnderline"/>
        </w:rPr>
        <w:t xml:space="preserve"> of the United States</w:t>
      </w:r>
      <w:r w:rsidRPr="003A30D7">
        <w:rPr>
          <w:sz w:val="16"/>
        </w:rPr>
        <w:t xml:space="preserve"> and other outside parties. </w:t>
      </w:r>
      <w:r w:rsidRPr="0060378B">
        <w:rPr>
          <w:rStyle w:val="StyleUnderline"/>
        </w:rPr>
        <w:t>The South China Sea is a primary theater of U.S.-China competition</w:t>
      </w:r>
      <w:r w:rsidRPr="0060378B">
        <w:rPr>
          <w:sz w:val="16"/>
        </w:rPr>
        <w:t>, and the inability of other claimants to monitor Beijing’s activities effectively is one of the foremost challenges in these waters</w:t>
      </w:r>
      <w:r w:rsidRPr="003A30D7">
        <w:rPr>
          <w:sz w:val="16"/>
        </w:rPr>
        <w:t xml:space="preserve">. </w:t>
      </w:r>
      <w:r w:rsidRPr="00FE3C77">
        <w:rPr>
          <w:rStyle w:val="StyleUnderline"/>
          <w:highlight w:val="yellow"/>
        </w:rPr>
        <w:t xml:space="preserve">Poor MDA makes Southeast Asia a </w:t>
      </w:r>
      <w:r w:rsidRPr="00FE3C77">
        <w:rPr>
          <w:rStyle w:val="Emphasis"/>
          <w:highlight w:val="yellow"/>
        </w:rPr>
        <w:t>continuing hot spot for</w:t>
      </w:r>
      <w:r w:rsidRPr="003A30D7">
        <w:rPr>
          <w:sz w:val="16"/>
        </w:rPr>
        <w:t xml:space="preserve"> trafficking, </w:t>
      </w:r>
      <w:r w:rsidRPr="00FE3C77">
        <w:rPr>
          <w:rStyle w:val="StyleUnderline"/>
          <w:highlight w:val="yellow"/>
        </w:rPr>
        <w:t>piracy</w:t>
      </w:r>
      <w:r w:rsidRPr="003A30D7">
        <w:rPr>
          <w:sz w:val="16"/>
        </w:rPr>
        <w:t xml:space="preserve"> and maritime crime, </w:t>
      </w:r>
      <w:r w:rsidRPr="00FE3C77">
        <w:rPr>
          <w:rStyle w:val="StyleUnderline"/>
          <w:highlight w:val="yellow"/>
        </w:rPr>
        <w:t>and</w:t>
      </w:r>
      <w:r w:rsidRPr="003A30D7">
        <w:rPr>
          <w:sz w:val="16"/>
        </w:rPr>
        <w:t xml:space="preserve"> transnational </w:t>
      </w:r>
      <w:r w:rsidRPr="00FE3C77">
        <w:rPr>
          <w:rStyle w:val="StyleUnderline"/>
          <w:highlight w:val="yellow"/>
        </w:rPr>
        <w:t>terrorism</w:t>
      </w:r>
      <w:r w:rsidRPr="003A30D7">
        <w:rPr>
          <w:sz w:val="16"/>
        </w:rPr>
        <w:t xml:space="preserve">. And </w:t>
      </w:r>
      <w:r w:rsidRPr="0002599E">
        <w:rPr>
          <w:rStyle w:val="StyleUnderline"/>
        </w:rPr>
        <w:t xml:space="preserve">rapidly </w:t>
      </w:r>
      <w:r w:rsidRPr="0060378B">
        <w:rPr>
          <w:rStyle w:val="StyleUnderline"/>
        </w:rPr>
        <w:t>depleting fish stocks threaten</w:t>
      </w:r>
      <w:r w:rsidRPr="0060378B">
        <w:rPr>
          <w:sz w:val="16"/>
        </w:rPr>
        <w:t xml:space="preserve"> the livelihoods of tens of thousands, </w:t>
      </w:r>
      <w:r w:rsidRPr="0060378B">
        <w:rPr>
          <w:rStyle w:val="StyleUnderline"/>
        </w:rPr>
        <w:t>the food security of millions, and</w:t>
      </w:r>
      <w:r w:rsidRPr="0060378B">
        <w:rPr>
          <w:sz w:val="16"/>
        </w:rPr>
        <w:t xml:space="preserve"> potentially </w:t>
      </w:r>
      <w:r w:rsidRPr="0060378B">
        <w:rPr>
          <w:rStyle w:val="StyleUnderline"/>
        </w:rPr>
        <w:t xml:space="preserve">the </w:t>
      </w:r>
      <w:r w:rsidRPr="0060378B">
        <w:rPr>
          <w:rStyle w:val="Emphasis"/>
        </w:rPr>
        <w:t>stability of governments</w:t>
      </w:r>
      <w:r w:rsidRPr="0060378B">
        <w:rPr>
          <w:rStyle w:val="StyleUnderline"/>
        </w:rPr>
        <w:t xml:space="preserve"> in this critical</w:t>
      </w:r>
      <w:r w:rsidRPr="0002599E">
        <w:rPr>
          <w:rStyle w:val="StyleUnderline"/>
        </w:rPr>
        <w:t xml:space="preserve"> region</w:t>
      </w:r>
      <w:r w:rsidRPr="0002599E">
        <w:rPr>
          <w:sz w:val="16"/>
        </w:rPr>
        <w:t>.</w:t>
      </w:r>
    </w:p>
    <w:p w14:paraId="531F49F5" w14:textId="5EACE91E" w:rsidR="001D5F2C" w:rsidRDefault="001D5F2C" w:rsidP="001D5F2C">
      <w:pPr>
        <w:pStyle w:val="Heading3"/>
      </w:pPr>
      <w:r>
        <w:lastRenderedPageBreak/>
        <w:t>1NC---FTC DA</w:t>
      </w:r>
    </w:p>
    <w:p w14:paraId="58370E5E" w14:textId="77777777" w:rsidR="001254E0" w:rsidRPr="0087046D" w:rsidRDefault="001254E0" w:rsidP="001254E0">
      <w:pPr>
        <w:pStyle w:val="Heading4"/>
        <w:rPr>
          <w:u w:val="single"/>
        </w:rPr>
      </w:pPr>
      <w:r w:rsidRPr="0087046D">
        <w:rPr>
          <w:u w:val="single"/>
        </w:rPr>
        <w:t>Law Enforcement Tradeoff DA</w:t>
      </w:r>
    </w:p>
    <w:p w14:paraId="532F0024" w14:textId="77777777" w:rsidR="001254E0" w:rsidRPr="00A010F4" w:rsidRDefault="001254E0" w:rsidP="001254E0">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4D2556AB" w14:textId="77777777" w:rsidR="001254E0" w:rsidRPr="00A010F4" w:rsidRDefault="001254E0" w:rsidP="001254E0">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21" w:history="1">
        <w:r w:rsidRPr="00A010F4">
          <w:rPr>
            <w:rStyle w:val="Hyperlink"/>
          </w:rPr>
          <w:t>https://www.politico.com/newsletters/future-pulse/2021/08/25/how-bidens-tech-trustbuster-could-change-health-care-797333</w:t>
        </w:r>
      </w:hyperlink>
      <w:r w:rsidRPr="00A010F4">
        <w:t>)</w:t>
      </w:r>
    </w:p>
    <w:p w14:paraId="2C7AC60C" w14:textId="77777777" w:rsidR="001254E0" w:rsidRPr="00A010F4" w:rsidRDefault="001254E0" w:rsidP="001254E0"/>
    <w:p w14:paraId="7D0C91B9" w14:textId="77777777" w:rsidR="001254E0" w:rsidRPr="00A010F4" w:rsidRDefault="001254E0" w:rsidP="001254E0">
      <w:r w:rsidRPr="00A010F4">
        <w:t xml:space="preserve">Lina </w:t>
      </w:r>
      <w:r w:rsidRPr="00D7557E">
        <w:rPr>
          <w:rStyle w:val="StyleUnderline"/>
        </w:rPr>
        <w:t>Khan’s</w:t>
      </w:r>
      <w:r w:rsidRPr="00D7557E">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4B6D23">
        <w:rPr>
          <w:rStyle w:val="StyleUnderline"/>
          <w:highlight w:val="cyan"/>
        </w:rPr>
        <w:t>has</w:t>
      </w:r>
      <w:r w:rsidRPr="00D7557E">
        <w:rPr>
          <w:rStyle w:val="StyleUnderline"/>
        </w:rPr>
        <w:t xml:space="preserve"> its </w:t>
      </w:r>
      <w:r w:rsidRPr="00A010F4">
        <w:rPr>
          <w:rStyle w:val="StyleUnderline"/>
          <w:highlight w:val="cyan"/>
        </w:rPr>
        <w:t xml:space="preserve">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DF4AD3">
        <w:rPr>
          <w:rStyle w:val="Emphasis"/>
        </w:rPr>
        <w:t xml:space="preserve">also </w:t>
      </w:r>
      <w:r w:rsidRPr="00A010F4">
        <w:rPr>
          <w:rStyle w:val="Emphasis"/>
          <w:highlight w:val="cyan"/>
        </w:rPr>
        <w:t>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 xml:space="preserve">health issues </w:t>
      </w:r>
      <w:r w:rsidRPr="00DF4AD3">
        <w:rPr>
          <w:rStyle w:val="StyleUnderline"/>
        </w:rPr>
        <w:t>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DF4AD3">
        <w:rPr>
          <w:rStyle w:val="StyleUnderline"/>
        </w:rPr>
        <w:t>interested in</w:t>
      </w:r>
      <w:r w:rsidRPr="00DF4AD3">
        <w:t xml:space="preserve">,” said Jessica Rich, former director of the FTC’s consumer protection bureau, adding that the </w:t>
      </w:r>
      <w:r w:rsidRPr="00DF4AD3">
        <w:rPr>
          <w:rStyle w:val="StyleUnderline"/>
        </w:rPr>
        <w:t>Biden</w:t>
      </w:r>
      <w:r w:rsidRPr="00DF4AD3">
        <w:t xml:space="preserve"> administration</w:t>
      </w:r>
      <w:r w:rsidRPr="00DF4AD3">
        <w:rPr>
          <w:rStyle w:val="Emphasis"/>
        </w:rPr>
        <w:t>'s</w:t>
      </w:r>
      <w:r w:rsidRPr="00DF4AD3">
        <w:t xml:space="preserve"> </w:t>
      </w:r>
      <w:r w:rsidRPr="00DF4AD3">
        <w:rPr>
          <w:rStyle w:val="StyleUnderline"/>
        </w:rPr>
        <w:t>FTC</w:t>
      </w:r>
      <w:r w:rsidRPr="00DF4AD3">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DF4AD3">
        <w:rPr>
          <w:rStyle w:val="StyleUnderline"/>
        </w:rPr>
        <w:t>The FTC’s jurisdiction touches nearly the entire health economy</w:t>
      </w:r>
      <w:r w:rsidRPr="00DF4AD3">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DF4AD3">
        <w:rPr>
          <w:rStyle w:val="StyleUnderline"/>
        </w:rPr>
        <w:t xml:space="preserve"> about her health care agenda</w:t>
      </w:r>
      <w:r w:rsidRPr="00DF4AD3">
        <w:t xml:space="preserve">, </w:t>
      </w:r>
      <w:r w:rsidRPr="00DF4AD3">
        <w:rPr>
          <w:rStyle w:val="StyleUnderline"/>
        </w:rPr>
        <w:t>she's likely to take issue with health apps and companies</w:t>
      </w:r>
      <w:r w:rsidRPr="00DF4AD3">
        <w:t xml:space="preserve"> whose business models maximize, incentivize and monetize data collection. Of particular concern is how firms disclose what they’re doing with consumers’ data — and whether it may still be deceptive or unfair.</w:t>
      </w:r>
    </w:p>
    <w:p w14:paraId="663F5E77" w14:textId="77777777" w:rsidR="001254E0" w:rsidRPr="00A010F4" w:rsidRDefault="001254E0" w:rsidP="001254E0">
      <w:pPr>
        <w:pStyle w:val="Heading4"/>
        <w:rPr>
          <w:rFonts w:cs="Times New Roman"/>
        </w:rPr>
      </w:pPr>
      <w:r w:rsidRPr="00A010F4">
        <w:rPr>
          <w:rFonts w:cs="Times New Roman"/>
        </w:rPr>
        <w:t>The plan requires an unexpected, significant and drawn-out expenditure of finite law enforcement resources</w:t>
      </w:r>
    </w:p>
    <w:p w14:paraId="2817E99A" w14:textId="77777777" w:rsidR="001254E0" w:rsidRPr="00A010F4" w:rsidRDefault="001254E0" w:rsidP="001254E0">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22" w:history="1">
        <w:r w:rsidRPr="00A010F4">
          <w:rPr>
            <w:rStyle w:val="Hyperlink"/>
          </w:rPr>
          <w:t>https://promarket.org/2021/06/10/covid-pandemic-consolidation-pandemic-monopoly/</w:t>
        </w:r>
      </w:hyperlink>
      <w:r w:rsidRPr="00A010F4">
        <w:t>)</w:t>
      </w:r>
    </w:p>
    <w:p w14:paraId="386981C7" w14:textId="77777777" w:rsidR="001254E0" w:rsidRPr="00A010F4" w:rsidRDefault="001254E0" w:rsidP="001254E0"/>
    <w:p w14:paraId="42A4780C" w14:textId="77777777" w:rsidR="001254E0" w:rsidRPr="00A010F4" w:rsidRDefault="001254E0" w:rsidP="001254E0">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 xml:space="preserve">merger, even when it appears </w:t>
      </w:r>
      <w:r w:rsidRPr="00201F3A">
        <w:rPr>
          <w:rStyle w:val="StyleUnderline"/>
        </w:rPr>
        <w:t>to be an</w:t>
      </w:r>
      <w:r w:rsidRPr="00A010F4">
        <w:rPr>
          <w:rStyle w:val="StyleUnderline"/>
        </w:rPr>
        <w:t xml:space="preserve">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201F3A">
        <w:rPr>
          <w:rStyle w:val="StyleUnderline"/>
        </w:rPr>
        <w:t xml:space="preserve">including </w:t>
      </w:r>
      <w:r w:rsidRPr="00A010F4">
        <w:rPr>
          <w:rStyle w:val="StyleUnderline"/>
          <w:highlight w:val="cyan"/>
        </w:rPr>
        <w:t>large investigation and</w:t>
      </w:r>
      <w:r w:rsidRPr="00201F3A">
        <w:rPr>
          <w:rStyle w:val="StyleUnderline"/>
        </w:rPr>
        <w:t xml:space="preserve"> </w:t>
      </w:r>
      <w:r w:rsidRPr="00A010F4">
        <w:rPr>
          <w:rStyle w:val="StyleUnderline"/>
          <w:highlight w:val="cyan"/>
        </w:rPr>
        <w:t>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B6D23">
        <w:rPr>
          <w:rStyle w:val="StyleUnderline"/>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B6D23">
        <w:rPr>
          <w:rStyle w:val="StyleUnderline"/>
        </w:rPr>
        <w:t>Although the FTC prevailed</w:t>
      </w:r>
      <w:r w:rsidRPr="00A010F4">
        <w:rPr>
          <w:rStyle w:val="StyleUnderline"/>
        </w:rPr>
        <w:t xml:space="preserve"> without a trial, </w:t>
      </w:r>
      <w:r w:rsidRPr="004B6D23">
        <w:rPr>
          <w:rStyle w:val="StyleUnderline"/>
        </w:rPr>
        <w:t xml:space="preserve">it </w:t>
      </w:r>
      <w:r w:rsidRPr="00A010F4">
        <w:rPr>
          <w:rStyle w:val="StyleUnderline"/>
          <w:highlight w:val="cyan"/>
        </w:rPr>
        <w:t>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4B6D23">
        <w:rPr>
          <w:rStyle w:val="Emphasis"/>
        </w:rPr>
        <w:t>Over that period, the FTC</w:t>
      </w:r>
      <w:r w:rsidRPr="004B6D23">
        <w:t xml:space="preserve"> likely </w:t>
      </w:r>
      <w:r w:rsidRPr="004B6D23">
        <w:rPr>
          <w:rStyle w:val="Emphasis"/>
        </w:rPr>
        <w:t>devoted thousands of staff hours</w:t>
      </w:r>
      <w:r w:rsidRPr="004B6D23">
        <w:t xml:space="preserve"> </w:t>
      </w:r>
      <w:r w:rsidRPr="004B6D23">
        <w:rPr>
          <w:rStyle w:val="StyleUnderline"/>
        </w:rPr>
        <w:t xml:space="preserve">to the investigation and lawsuit and </w:t>
      </w:r>
      <w:r w:rsidRPr="004B6D23">
        <w:rPr>
          <w:rStyle w:val="Emphasis"/>
        </w:rPr>
        <w:t>expended substantial</w:t>
      </w:r>
      <w:r w:rsidRPr="004B6D23">
        <w:t xml:space="preserve"> taxpayer </w:t>
      </w:r>
      <w:r w:rsidRPr="004B6D23">
        <w:rPr>
          <w:rStyle w:val="Emphasis"/>
        </w:rPr>
        <w:t>resources</w:t>
      </w:r>
      <w:r w:rsidRPr="004B6D23">
        <w:t xml:space="preserve"> on expert</w:t>
      </w:r>
      <w:r w:rsidRPr="00A010F4">
        <w:t xml:space="preserve"> witnesses. The higher the payoff from the merger for the merging parties—and the payoff in the case of an increase in market power can be substantial—</w:t>
      </w:r>
      <w:r w:rsidRPr="00201F3A">
        <w:t xml:space="preserve">the greater the incentive for defendants to invest extraordinary resources to fight a merger challenge. </w:t>
      </w:r>
      <w:r w:rsidRPr="00201F3A">
        <w:rPr>
          <w:rStyle w:val="StyleUnderline"/>
        </w:rPr>
        <w:t xml:space="preserve">Even if </w:t>
      </w:r>
      <w:r w:rsidRPr="004B6D23">
        <w:rPr>
          <w:rStyle w:val="StyleUnderline"/>
        </w:rPr>
        <w:t>there is only a</w:t>
      </w:r>
      <w:r w:rsidRPr="004B6D23">
        <w:t xml:space="preserve"> middling (and in some cases, </w:t>
      </w:r>
      <w:r w:rsidRPr="004B6D23">
        <w:rPr>
          <w:rStyle w:val="StyleUnderline"/>
        </w:rPr>
        <w:t>small</w:t>
      </w:r>
      <w:r w:rsidRPr="004B6D23">
        <w:t xml:space="preserve">) </w:t>
      </w:r>
      <w:r w:rsidRPr="004B6D23">
        <w:rPr>
          <w:rStyle w:val="StyleUnderline"/>
        </w:rPr>
        <w:t>chance</w:t>
      </w:r>
      <w:r w:rsidRPr="004B6D23">
        <w:t xml:space="preserve"> of getting a merger through, </w:t>
      </w:r>
      <w:r w:rsidRPr="004B6D23">
        <w:rPr>
          <w:rStyle w:val="StyleUnderline"/>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 xml:space="preserve">The substantial resources required </w:t>
      </w:r>
      <w:r w:rsidRPr="00201F3A">
        <w:rPr>
          <w:rStyle w:val="StyleUnderline"/>
        </w:rPr>
        <w:t>to challenge transactions</w:t>
      </w:r>
      <w:r w:rsidRPr="00A010F4">
        <w:rPr>
          <w:rStyle w:val="StyleUnderline"/>
          <w:highlight w:val="cyan"/>
        </w:rPr>
        <w:t>, paired with stagnating</w:t>
      </w:r>
      <w:r w:rsidRPr="00A010F4">
        <w:rPr>
          <w:rStyle w:val="StyleUnderline"/>
        </w:rPr>
        <w:t xml:space="preserve"> </w:t>
      </w:r>
      <w:r w:rsidRPr="00201F3A">
        <w:rPr>
          <w:rStyle w:val="StyleUnderline"/>
        </w:rPr>
        <w:t xml:space="preserve">enforcement </w:t>
      </w:r>
      <w:r w:rsidRPr="00A010F4">
        <w:rPr>
          <w:rStyle w:val="StyleUnderline"/>
          <w:highlight w:val="cyan"/>
        </w:rPr>
        <w:t>budgets</w:t>
      </w:r>
      <w:r w:rsidRPr="00A010F4">
        <w:rPr>
          <w:rStyle w:val="StyleUnderline"/>
        </w:rPr>
        <w:t xml:space="preserve">, may </w:t>
      </w:r>
      <w:r w:rsidRPr="00A010F4">
        <w:rPr>
          <w:rStyle w:val="StyleUnderline"/>
          <w:highlight w:val="cyan"/>
        </w:rPr>
        <w:t xml:space="preserve">explain why authorities </w:t>
      </w:r>
      <w:r w:rsidRPr="00201F3A">
        <w:rPr>
          <w:rStyle w:val="StyleUnderline"/>
        </w:rPr>
        <w:t xml:space="preserve">have elected </w:t>
      </w:r>
      <w:r w:rsidRPr="00A010F4">
        <w:rPr>
          <w:rStyle w:val="StyleUnderline"/>
          <w:highlight w:val="cyan"/>
        </w:rPr>
        <w:t xml:space="preserve">not </w:t>
      </w:r>
      <w:r w:rsidRPr="002869BA">
        <w:rPr>
          <w:rStyle w:val="StyleUnderline"/>
        </w:rPr>
        <w:t>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3A9E4C83" w14:textId="083FAAB6" w:rsidR="001254E0" w:rsidRPr="00A010F4" w:rsidRDefault="001254E0" w:rsidP="001254E0">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 xml:space="preserve">under-the-radar </w:t>
      </w:r>
      <w:r w:rsidRPr="00A010F4">
        <w:rPr>
          <w:rFonts w:cs="Times New Roman"/>
        </w:rPr>
        <w:t>priorities</w:t>
      </w:r>
    </w:p>
    <w:p w14:paraId="65EA037F" w14:textId="77777777" w:rsidR="001254E0" w:rsidRPr="00A010F4" w:rsidRDefault="001254E0" w:rsidP="001254E0">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5D950B08" w14:textId="77777777" w:rsidR="001254E0" w:rsidRPr="00A010F4" w:rsidRDefault="001254E0" w:rsidP="001254E0">
      <w:pPr>
        <w:rPr>
          <w:sz w:val="8"/>
        </w:rPr>
      </w:pPr>
      <w:r w:rsidRPr="00A010F4">
        <w:rPr>
          <w:sz w:val="8"/>
        </w:rPr>
        <w:t xml:space="preserve">The number of corporate mergers has jumped in recent years, but </w:t>
      </w:r>
      <w:r w:rsidRPr="00A010F4">
        <w:rPr>
          <w:rStyle w:val="Emphasis"/>
          <w:highlight w:val="cyan"/>
        </w:rPr>
        <w:t xml:space="preserve">funding </w:t>
      </w:r>
      <w:r w:rsidRPr="00201F3A">
        <w:rPr>
          <w:rStyle w:val="Emphasis"/>
        </w:rPr>
        <w:t xml:space="preserve">has </w:t>
      </w:r>
      <w:r w:rsidRPr="00A010F4">
        <w:rPr>
          <w:rStyle w:val="Emphasis"/>
          <w:highlight w:val="cyan"/>
        </w:rPr>
        <w:t>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7027F9">
        <w:rPr>
          <w:rStyle w:val="StyleUnderline"/>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w:t>
      </w:r>
      <w:r w:rsidRPr="007027F9">
        <w:rPr>
          <w:rStyle w:val="StyleUnderline"/>
          <w:highlight w:val="cyan"/>
        </w:rPr>
        <w:t>have to be</w:t>
      </w:r>
      <w:r w:rsidRPr="00A010F4">
        <w:rPr>
          <w:rStyle w:val="StyleUnderline"/>
        </w:rPr>
        <w:t xml:space="preserve"> </w:t>
      </w:r>
      <w:r w:rsidRPr="00A010F4">
        <w:rPr>
          <w:rStyle w:val="StyleUnderline"/>
          <w:highlight w:val="cyan"/>
        </w:rPr>
        <w:t xml:space="preserve">made about </w:t>
      </w:r>
      <w:r w:rsidRPr="00A010F4">
        <w:rPr>
          <w:rStyle w:val="Emphasis"/>
          <w:highlight w:val="cyan"/>
        </w:rPr>
        <w:t xml:space="preserve">which investigations you </w:t>
      </w:r>
      <w:r w:rsidRPr="00201F3A">
        <w:rPr>
          <w:rStyle w:val="Emphasis"/>
        </w:rPr>
        <w:t xml:space="preserve">can </w:t>
      </w:r>
      <w:r w:rsidRPr="00A010F4">
        <w:rPr>
          <w:rStyle w:val="Emphasis"/>
          <w:highlight w:val="cyan"/>
        </w:rPr>
        <w:t>pursue</w:t>
      </w:r>
      <w:r w:rsidRPr="00A010F4">
        <w:rPr>
          <w:rStyle w:val="StyleUnderline"/>
        </w:rPr>
        <w:t>,</w:t>
      </w:r>
      <w:r w:rsidRPr="00A010F4">
        <w:rPr>
          <w:sz w:val="8"/>
        </w:rPr>
        <w:t xml:space="preserve">” said Caroline Holland, who was a senior staffer in DOJ’s Antitrust Division under President Obama and is now a Mozilla fellow. What's happening: </w:t>
      </w:r>
      <w:r w:rsidRPr="00201F3A">
        <w:rPr>
          <w:sz w:val="8"/>
        </w:rPr>
        <w:t xml:space="preserve">More </w:t>
      </w:r>
      <w:r w:rsidRPr="00201F3A">
        <w:rPr>
          <w:rStyle w:val="StyleUnderline"/>
        </w:rPr>
        <w:t>mergers are underway</w:t>
      </w:r>
      <w:r w:rsidRPr="00201F3A">
        <w:rPr>
          <w:sz w:val="8"/>
        </w:rPr>
        <w:t xml:space="preserve"> now than at any point</w:t>
      </w:r>
      <w:r w:rsidRPr="00A010F4">
        <w:rPr>
          <w:sz w:val="8"/>
        </w:rPr>
        <w:t xml:space="preserve">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w:t>
      </w:r>
      <w:r w:rsidRPr="004B6D23">
        <w:rPr>
          <w:sz w:val="8"/>
        </w:rPr>
        <w:t xml:space="preserve">in 2012. </w:t>
      </w:r>
      <w:r w:rsidRPr="004B6D23">
        <w:rPr>
          <w:rStyle w:val="StyleUnderline"/>
        </w:rPr>
        <w:t>Funding for antitrust officials</w:t>
      </w:r>
      <w:r w:rsidRPr="004B6D23">
        <w:rPr>
          <w:sz w:val="8"/>
        </w:rPr>
        <w:t xml:space="preserve"> who weigh the deals </w:t>
      </w:r>
      <w:r w:rsidRPr="004B6D23">
        <w:rPr>
          <w:rStyle w:val="StyleUnderline"/>
        </w:rPr>
        <w:t>hasn’t kept pace</w:t>
      </w:r>
      <w:r w:rsidRPr="004B6D23">
        <w:rPr>
          <w:sz w:val="8"/>
        </w:rPr>
        <w:t xml:space="preserve">. The </w:t>
      </w:r>
      <w:r w:rsidRPr="004B6D23">
        <w:rPr>
          <w:rStyle w:val="StyleUnderline"/>
        </w:rPr>
        <w:t>funding for the Department of Justice’s antitrust division has fallen</w:t>
      </w:r>
      <w:r w:rsidRPr="004B6D23">
        <w:rPr>
          <w:sz w:val="8"/>
        </w:rPr>
        <w:t xml:space="preserve"> 10% since 2010, when adjusted for inflation. That's in line with the broader picture: not adjusting for inflation, the Department's overall budget increased just slightly in 2016 and 2017. </w:t>
      </w:r>
      <w:r w:rsidRPr="004B6D23">
        <w:rPr>
          <w:rStyle w:val="StyleUnderline"/>
        </w:rPr>
        <w:t>Funding for the FTC has fallen</w:t>
      </w:r>
      <w:r w:rsidRPr="004B6D23">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w:t>
      </w:r>
      <w:r w:rsidRPr="00A010F4">
        <w:rPr>
          <w:sz w:val="8"/>
        </w:rPr>
        <w:t xml:space="preserve">.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 xml:space="preserve">attention-grabbing </w:t>
      </w:r>
      <w:r w:rsidRPr="00201F3A">
        <w:rPr>
          <w:rStyle w:val="Emphasis"/>
        </w:rPr>
        <w:t>mega</w:t>
      </w:r>
      <w:r w:rsidRPr="004B6D23">
        <w:rPr>
          <w:rStyle w:val="Emphasis"/>
        </w:rPr>
        <w:t>-</w:t>
      </w:r>
      <w:r w:rsidRPr="00A010F4">
        <w:rPr>
          <w:rStyle w:val="Emphasis"/>
          <w:highlight w:val="cyan"/>
        </w:rPr>
        <w:t>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 xml:space="preserve">will get less of a close look thanks to a shortage </w:t>
      </w:r>
      <w:r w:rsidRPr="00201F3A">
        <w:rPr>
          <w:rStyle w:val="StyleUnderline"/>
        </w:rPr>
        <w:t>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w:t>
      </w:r>
      <w:r w:rsidRPr="00A010F4">
        <w:rPr>
          <w:sz w:val="8"/>
        </w:rPr>
        <w:lastRenderedPageBreak/>
        <w:t xml:space="preserve">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201F3A">
        <w:rPr>
          <w:rStyle w:val="StyleUnderline"/>
        </w:rPr>
        <w:t xml:space="preserve">settlements get accepted that </w:t>
      </w:r>
      <w:r w:rsidRPr="00201F3A">
        <w:rPr>
          <w:rStyle w:val="Emphasis"/>
        </w:rPr>
        <w:t>otherwise wouldn’t</w:t>
      </w:r>
      <w:r w:rsidRPr="00201F3A">
        <w:rPr>
          <w:rStyle w:val="StyleUnderline"/>
        </w:rPr>
        <w:t xml:space="preserve">, or </w:t>
      </w:r>
      <w:r w:rsidRPr="00A010F4">
        <w:rPr>
          <w:rStyle w:val="StyleUnderline"/>
          <w:highlight w:val="cyan"/>
        </w:rPr>
        <w:t xml:space="preserve">deals that </w:t>
      </w:r>
      <w:r w:rsidRPr="00A010F4">
        <w:rPr>
          <w:rStyle w:val="Emphasis"/>
          <w:highlight w:val="cyan"/>
        </w:rPr>
        <w:t>should be challenged</w:t>
      </w:r>
      <w:r w:rsidRPr="00A010F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39D52153" w14:textId="77777777" w:rsidR="001254E0" w:rsidRPr="00A010F4" w:rsidRDefault="001254E0" w:rsidP="001254E0">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406C4AD0" w14:textId="77777777" w:rsidR="001254E0" w:rsidRPr="00A010F4" w:rsidRDefault="001254E0" w:rsidP="001254E0">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23" w:history="1">
        <w:r w:rsidRPr="00A010F4">
          <w:rPr>
            <w:rStyle w:val="Hyperlink"/>
          </w:rPr>
          <w:t>https://www.forbes.com/sites/ritanumerof/2020/11/11/covid-induced-hospital-consolidation-what-are-the-impacts-on-consumers-and-potentially-the-president/?sh=692d6fc94da0</w:t>
        </w:r>
      </w:hyperlink>
      <w:r w:rsidRPr="00A010F4">
        <w:t>)</w:t>
      </w:r>
    </w:p>
    <w:p w14:paraId="157EE95A" w14:textId="77777777" w:rsidR="001254E0" w:rsidRPr="00A010F4" w:rsidRDefault="001254E0" w:rsidP="001254E0"/>
    <w:p w14:paraId="40CAE8BA" w14:textId="77777777" w:rsidR="001254E0" w:rsidRPr="00A010F4" w:rsidRDefault="001254E0" w:rsidP="001254E0">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 xml:space="preserve">in an effort to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 xml:space="preserve">are </w:t>
      </w:r>
      <w:r w:rsidRPr="00201F3A">
        <w:rPr>
          <w:rStyle w:val="StyleUnderline"/>
        </w:rPr>
        <w:t xml:space="preserve">also </w:t>
      </w:r>
      <w:r w:rsidRPr="00A010F4">
        <w:rPr>
          <w:rStyle w:val="StyleUnderline"/>
          <w:highlight w:val="cyan"/>
        </w:rPr>
        <w:t>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r w:rsidRPr="00A010F4">
        <w:rPr>
          <w:rStyle w:val="Emphasis"/>
          <w:highlight w:val="cyan"/>
        </w:rPr>
        <w:t>increase</w:t>
      </w:r>
      <w:r w:rsidRPr="00A010F4">
        <w:rPr>
          <w:rStyle w:val="StyleUnderline"/>
        </w:rPr>
        <w:t xml:space="preserve"> and </w:t>
      </w:r>
      <w:r w:rsidRPr="00A010F4">
        <w:rPr>
          <w:rStyle w:val="Emphasis"/>
          <w:highlight w:val="cyan"/>
        </w:rPr>
        <w:t>quality deteriorates</w:t>
      </w:r>
      <w:r w:rsidRPr="00A010F4">
        <w:t xml:space="preserve">. That’s the opposite of progress. Second, generally speaking, </w:t>
      </w:r>
      <w:r w:rsidRPr="00A010F4">
        <w:rPr>
          <w:rStyle w:val="StyleUnderline"/>
        </w:rPr>
        <w:t xml:space="preserve">the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201F3A">
        <w:rPr>
          <w:rStyle w:val="StyleUnderline"/>
        </w:rPr>
        <w:t>creates</w:t>
      </w:r>
      <w:r w:rsidRPr="00A010F4">
        <w:t xml:space="preserve"> one larger institution with even </w:t>
      </w:r>
      <w:r w:rsidRPr="00A010F4">
        <w:rPr>
          <w:rStyle w:val="StyleUnderline"/>
        </w:rPr>
        <w:t xml:space="preserve">more </w:t>
      </w:r>
      <w:r w:rsidRPr="00201F3A">
        <w:rPr>
          <w:rStyle w:val="StyleUnderline"/>
        </w:rPr>
        <w:t>operational</w:t>
      </w:r>
      <w:r w:rsidRPr="00A010F4">
        <w:rPr>
          <w:rStyle w:val="StyleUnderline"/>
        </w:rPr>
        <w:t xml:space="preserve"> </w:t>
      </w:r>
      <w:r w:rsidRPr="00201F3A">
        <w:rPr>
          <w:rStyle w:val="StyleUnderline"/>
        </w:rPr>
        <w:t>shortcomings</w:t>
      </w:r>
      <w:r w:rsidRPr="00A010F4">
        <w:t xml:space="preserve">! That’s not progress either. Third, Covid-induced </w:t>
      </w:r>
      <w:r w:rsidRPr="00201F3A">
        <w:rPr>
          <w:rStyle w:val="StyleUnderline"/>
        </w:rPr>
        <w:t xml:space="preserve">consolidation </w:t>
      </w:r>
      <w:r w:rsidRPr="00A010F4">
        <w:rPr>
          <w:rStyle w:val="StyleUnderline"/>
          <w:highlight w:val="cyan"/>
        </w:rPr>
        <w:t xml:space="preserve">will </w:t>
      </w:r>
      <w:r w:rsidRPr="00201F3A">
        <w:rPr>
          <w:rStyle w:val="StyleUnderline"/>
        </w:rPr>
        <w:t xml:space="preserve">only </w:t>
      </w:r>
      <w:r w:rsidRPr="00A010F4">
        <w:rPr>
          <w:rStyle w:val="StyleUnderline"/>
          <w:highlight w:val="cyan"/>
        </w:rPr>
        <w:t>make future progress</w:t>
      </w:r>
      <w:r w:rsidRPr="00A010F4">
        <w:t xml:space="preserve"> many times </w:t>
      </w:r>
      <w:r w:rsidRPr="00201F3A">
        <w:rPr>
          <w:rStyle w:val="StyleUnderline"/>
        </w:rPr>
        <w:t xml:space="preserve">more </w:t>
      </w:r>
      <w:r w:rsidRPr="00A010F4">
        <w:rPr>
          <w:rStyle w:val="StyleUnderline"/>
          <w:highlight w:val="cyan"/>
        </w:rPr>
        <w:t>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r w:rsidRPr="00A010F4">
        <w:rPr>
          <w:rStyle w:val="Emphasis"/>
          <w:highlight w:val="cyan"/>
        </w:rPr>
        <w:t>close up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201F3A">
        <w:rPr>
          <w:rStyle w:val="StyleUnderline"/>
        </w:rPr>
        <w:t xml:space="preserve">could </w:t>
      </w:r>
      <w:r w:rsidRPr="00A010F4">
        <w:rPr>
          <w:rStyle w:val="StyleUnderline"/>
          <w:highlight w:val="cyan"/>
        </w:rPr>
        <w:t>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r w:rsidRPr="00A010F4">
        <w:rPr>
          <w:rStyle w:val="StyleUnderline"/>
          <w:highlight w:val="cyan"/>
        </w:rPr>
        <w:t>all</w:t>
      </w:r>
      <w:r w:rsidRPr="00A010F4">
        <w:t xml:space="preserve"> of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434F08E7" w14:textId="77777777" w:rsidR="001254E0" w:rsidRPr="00A010F4" w:rsidRDefault="001254E0" w:rsidP="001254E0">
      <w:pPr>
        <w:pStyle w:val="Heading4"/>
        <w:rPr>
          <w:rFonts w:cs="Times New Roman"/>
        </w:rPr>
      </w:pPr>
      <w:r w:rsidRPr="00A010F4">
        <w:rPr>
          <w:rFonts w:cs="Times New Roman"/>
        </w:rPr>
        <w:lastRenderedPageBreak/>
        <w:t>Rural care is key to US ag exports</w:t>
      </w:r>
    </w:p>
    <w:p w14:paraId="4A155DE2" w14:textId="77777777" w:rsidR="001254E0" w:rsidRPr="00A010F4" w:rsidRDefault="001254E0" w:rsidP="001254E0">
      <w:r w:rsidRPr="00A010F4">
        <w:rPr>
          <w:rStyle w:val="Style13ptBold"/>
        </w:rPr>
        <w:t>Lichtenwald 16</w:t>
      </w:r>
      <w:r w:rsidRPr="00A010F4">
        <w:t xml:space="preserve">, CEO of Medsphere Systems Corporation (Irv, “Is CMS Efforts Enough to Transform Rural Healthcare?,” </w:t>
      </w:r>
      <w:hyperlink r:id="rId24" w:history="1">
        <w:r w:rsidRPr="00A010F4">
          <w:rPr>
            <w:rStyle w:val="Hyperlink"/>
          </w:rPr>
          <w:t>http://hitconsultant.net/2016/02/22/32016/</w:t>
        </w:r>
      </w:hyperlink>
      <w:r w:rsidRPr="00A010F4">
        <w:t>)</w:t>
      </w:r>
    </w:p>
    <w:p w14:paraId="30BF8A62" w14:textId="77777777" w:rsidR="001254E0" w:rsidRPr="00A010F4" w:rsidRDefault="001254E0" w:rsidP="001254E0"/>
    <w:p w14:paraId="3F2C9EEE" w14:textId="77777777" w:rsidR="001254E0" w:rsidRPr="00A010F4" w:rsidRDefault="001254E0" w:rsidP="001254E0">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201F3A">
        <w:rPr>
          <w:rStyle w:val="Emphasis"/>
        </w:rPr>
        <w:t>near the margin or</w:t>
      </w:r>
      <w:r w:rsidRPr="00A010F4">
        <w:rPr>
          <w:rStyle w:val="Emphasis"/>
          <w:highlight w:val="cyan"/>
        </w:rPr>
        <w:t xml:space="preserve">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w:t>
      </w:r>
      <w:r w:rsidRPr="00201F3A">
        <w:rPr>
          <w:rStyle w:val="StyleUnderline"/>
        </w:rPr>
        <w:t xml:space="preserve">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2DD9D552" w14:textId="77777777" w:rsidR="001254E0" w:rsidRPr="00033BAA" w:rsidRDefault="001254E0" w:rsidP="001254E0">
      <w:pPr>
        <w:pStyle w:val="Heading4"/>
        <w:rPr>
          <w:rFonts w:cs="Times New Roman"/>
        </w:rPr>
      </w:pPr>
      <w:r w:rsidRPr="00033BAA">
        <w:rPr>
          <w:rFonts w:cs="Times New Roman"/>
        </w:rPr>
        <w:t>US ag exports prevent hotspot escalation</w:t>
      </w:r>
    </w:p>
    <w:p w14:paraId="18D981DC" w14:textId="77777777" w:rsidR="001254E0" w:rsidRPr="00033BAA" w:rsidRDefault="001254E0" w:rsidP="001254E0">
      <w:pPr>
        <w:rPr>
          <w:rStyle w:val="Style13ptBold"/>
        </w:rPr>
      </w:pPr>
      <w:r w:rsidRPr="00033BAA">
        <w:rPr>
          <w:rStyle w:val="Style13ptBold"/>
        </w:rPr>
        <w:t>Castellaw 17</w:t>
      </w:r>
    </w:p>
    <w:p w14:paraId="6B578AF1" w14:textId="77777777" w:rsidR="001254E0" w:rsidRPr="00A010F4" w:rsidRDefault="001254E0" w:rsidP="001254E0">
      <w:pPr>
        <w:rPr>
          <w:szCs w:val="16"/>
        </w:rPr>
      </w:pPr>
      <w:r w:rsidRPr="00033BAA">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033BAA">
        <w:rPr>
          <w:szCs w:val="16"/>
          <w:vertAlign w:val="superscript"/>
        </w:rPr>
        <w:t>st</w:t>
      </w:r>
      <w:r w:rsidRPr="00033BAA">
        <w:rPr>
          <w:szCs w:val="16"/>
        </w:rPr>
        <w:t>, 2017. https://www.agri-pulse.com/articles/9203-opinion-food-security-strategy-is-essential-to-our-national-security</w:t>
      </w:r>
    </w:p>
    <w:p w14:paraId="187A3E55" w14:textId="77777777" w:rsidR="001254E0" w:rsidRPr="00A010F4" w:rsidRDefault="001254E0" w:rsidP="001254E0"/>
    <w:p w14:paraId="24B6033F" w14:textId="77777777" w:rsidR="001254E0" w:rsidRPr="00A010F4" w:rsidRDefault="001254E0" w:rsidP="001254E0">
      <w:pPr>
        <w:rPr>
          <w:szCs w:val="16"/>
        </w:rPr>
      </w:pPr>
      <w:r w:rsidRPr="00201F3A">
        <w:rPr>
          <w:rStyle w:val="StyleUnderline"/>
        </w:rPr>
        <w:t>The United States faces many</w:t>
      </w:r>
      <w:r w:rsidRPr="00A010F4">
        <w:rPr>
          <w:rStyle w:val="StyleUnderline"/>
        </w:rPr>
        <w:t xml:space="preserve"> </w:t>
      </w:r>
      <w:r w:rsidRPr="00A010F4">
        <w:rPr>
          <w:rStyle w:val="StyleUnderline"/>
          <w:highlight w:val="cyan"/>
        </w:rPr>
        <w:t xml:space="preserve">threats to </w:t>
      </w:r>
      <w:r w:rsidRPr="00201F3A">
        <w:rPr>
          <w:rStyle w:val="StyleUnderline"/>
        </w:rPr>
        <w:t xml:space="preserve">our National </w:t>
      </w:r>
      <w:r w:rsidRPr="00A010F4">
        <w:rPr>
          <w:rStyle w:val="StyleUnderline"/>
          <w:highlight w:val="cyan"/>
        </w:rPr>
        <w:t>Security</w:t>
      </w:r>
      <w:r w:rsidRPr="00A010F4">
        <w:rPr>
          <w:rStyle w:val="StyleUnderline"/>
        </w:rPr>
        <w:t xml:space="preserve">. </w:t>
      </w:r>
      <w:r w:rsidRPr="00201F3A">
        <w:rPr>
          <w:rStyle w:val="StyleUnderline"/>
        </w:rPr>
        <w:t xml:space="preserve">These threats </w:t>
      </w:r>
      <w:r w:rsidRPr="00A010F4">
        <w:rPr>
          <w:rStyle w:val="StyleUnderline"/>
          <w:highlight w:val="cyan"/>
        </w:rPr>
        <w:t>include</w:t>
      </w:r>
      <w:r w:rsidRPr="00A010F4">
        <w:rPr>
          <w:rStyle w:val="StyleUnderline"/>
        </w:rPr>
        <w:t xml:space="preserve"> continuing </w:t>
      </w:r>
      <w:r w:rsidRPr="00A010F4">
        <w:rPr>
          <w:rStyle w:val="StyleUnderline"/>
          <w:highlight w:val="cyan"/>
        </w:rPr>
        <w:t>wars</w:t>
      </w:r>
      <w:r w:rsidRPr="00A010F4">
        <w:rPr>
          <w:rStyle w:val="StyleUnderline"/>
        </w:rPr>
        <w:t xml:space="preserve"> </w:t>
      </w:r>
      <w:r w:rsidRPr="00201F3A">
        <w:rPr>
          <w:rStyle w:val="StyleUnderline"/>
          <w:highlight w:val="cyan"/>
        </w:rPr>
        <w:t>with</w:t>
      </w:r>
      <w:r w:rsidRPr="00A010F4">
        <w:rPr>
          <w:rStyle w:val="StyleUnderline"/>
        </w:rPr>
        <w:t xml:space="preserve">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201F3A">
        <w:rPr>
          <w:rStyle w:val="StyleUnderline"/>
        </w:rPr>
        <w:t>wars with</w:t>
      </w:r>
      <w:r w:rsidRPr="00A010F4">
        <w:rPr>
          <w:rStyle w:val="StyleUnderline"/>
        </w:rPr>
        <w:t xml:space="preserve"> rogue state </w:t>
      </w:r>
      <w:r w:rsidRPr="00A010F4">
        <w:rPr>
          <w:rStyle w:val="Emphasis"/>
          <w:highlight w:val="cyan"/>
        </w:rPr>
        <w:t>N</w:t>
      </w:r>
      <w:r w:rsidRPr="004B6D23">
        <w:rPr>
          <w:rStyle w:val="Emphasis"/>
        </w:rPr>
        <w:t>orth</w:t>
      </w:r>
      <w:r w:rsidRPr="00A010F4">
        <w:rPr>
          <w:rStyle w:val="Emphasis"/>
          <w:highlight w:val="cyan"/>
        </w:rPr>
        <w:t xml:space="preserve"> </w:t>
      </w:r>
      <w:r w:rsidRPr="004B6D23">
        <w:rPr>
          <w:rStyle w:val="Emphasis"/>
        </w:rPr>
        <w:t>Korea</w:t>
      </w:r>
      <w:r w:rsidRPr="004B6D23">
        <w:rPr>
          <w:rStyle w:val="StyleUnderline"/>
        </w:rPr>
        <w:t xml:space="preserve"> </w:t>
      </w:r>
      <w:r w:rsidRPr="00A010F4">
        <w:rPr>
          <w:rStyle w:val="StyleUnderline"/>
          <w:highlight w:val="cyan"/>
        </w:rPr>
        <w:t>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201F3A">
        <w:rPr>
          <w:rStyle w:val="Emphasis"/>
        </w:rPr>
        <w:t xml:space="preserve">competition </w:t>
      </w:r>
      <w:r w:rsidRPr="004B6D23">
        <w:rPr>
          <w:rStyle w:val="Emphasis"/>
        </w:rPr>
        <w:t xml:space="preserve">with </w:t>
      </w:r>
      <w:r w:rsidRPr="00A010F4">
        <w:rPr>
          <w:rStyle w:val="Emphasis"/>
          <w:highlight w:val="cyan"/>
        </w:rPr>
        <w:t>Russia</w:t>
      </w:r>
      <w:r w:rsidRPr="00A010F4">
        <w:rPr>
          <w:rStyle w:val="StyleUnderline"/>
          <w:highlight w:val="cyan"/>
        </w:rPr>
        <w:t xml:space="preserve"> and </w:t>
      </w:r>
      <w:r w:rsidRPr="00201F3A">
        <w:rPr>
          <w:rStyle w:val="StyleUnderline"/>
        </w:rPr>
        <w:t xml:space="preserve">a </w:t>
      </w:r>
      <w:r w:rsidRPr="00201F3A">
        <w:rPr>
          <w:rStyle w:val="Emphasis"/>
        </w:rPr>
        <w:t xml:space="preserve">surging </w:t>
      </w:r>
      <w:r w:rsidRPr="00A010F4">
        <w:rPr>
          <w:rStyle w:val="Emphasis"/>
          <w:highlight w:val="cyan"/>
        </w:rPr>
        <w:t>China</w:t>
      </w:r>
      <w:r w:rsidRPr="00A010F4">
        <w:rPr>
          <w:rStyle w:val="StyleUnderline"/>
        </w:rPr>
        <w:t xml:space="preserve"> </w:t>
      </w:r>
      <w:r w:rsidRPr="004B6D23">
        <w:rPr>
          <w:rStyle w:val="StyleUnderline"/>
        </w:rPr>
        <w:t xml:space="preserve">could </w:t>
      </w:r>
      <w:r w:rsidRPr="00A010F4">
        <w:rPr>
          <w:rStyle w:val="StyleUnderline"/>
          <w:highlight w:val="cyan"/>
        </w:rPr>
        <w:t>spiral out of control</w:t>
      </w:r>
      <w:r w:rsidRPr="00A010F4">
        <w:rPr>
          <w:szCs w:val="16"/>
        </w:rPr>
        <w:t xml:space="preserve">. Concurrently, </w:t>
      </w:r>
      <w:r w:rsidRPr="00A010F4">
        <w:rPr>
          <w:rStyle w:val="StyleUnderline"/>
          <w:highlight w:val="cyan"/>
        </w:rPr>
        <w:t xml:space="preserve">we </w:t>
      </w:r>
      <w:r w:rsidRPr="00201F3A">
        <w:rPr>
          <w:rStyle w:val="StyleUnderline"/>
          <w:highlight w:val="cyan"/>
        </w:rPr>
        <w:t xml:space="preserve">face </w:t>
      </w:r>
      <w:r w:rsidRPr="00A010F4">
        <w:rPr>
          <w:rStyle w:val="StyleUnderline"/>
          <w:highlight w:val="cyan"/>
        </w:rPr>
        <w:t xml:space="preserve">threats </w:t>
      </w:r>
      <w:r w:rsidRPr="00201F3A">
        <w:rPr>
          <w:rStyle w:val="StyleUnderline"/>
        </w:rPr>
        <w:t xml:space="preserve">to our future security </w:t>
      </w:r>
      <w:r w:rsidRPr="00A010F4">
        <w:rPr>
          <w:rStyle w:val="StyleUnderline"/>
          <w:highlight w:val="cyan"/>
        </w:rPr>
        <w:t>posed by</w:t>
      </w:r>
      <w:r w:rsidRPr="00A010F4">
        <w:rPr>
          <w:szCs w:val="16"/>
        </w:rPr>
        <w:t xml:space="preserve"> growing civil strife, </w:t>
      </w:r>
      <w:r w:rsidRPr="00A010F4">
        <w:rPr>
          <w:rStyle w:val="StyleUnderline"/>
          <w:highlight w:val="cyan"/>
        </w:rPr>
        <w:t>famine</w:t>
      </w:r>
      <w:r w:rsidRPr="00A010F4">
        <w:rPr>
          <w:szCs w:val="16"/>
        </w:rPr>
        <w:t>, and refugee and migration challenges which create incubators for extremist and anti-</w:t>
      </w:r>
      <w:r w:rsidRPr="00A010F4">
        <w:rPr>
          <w:szCs w:val="16"/>
        </w:rPr>
        <w:lastRenderedPageBreak/>
        <w:t xml:space="preserve">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A010F4">
        <w:rPr>
          <w:rStyle w:val="StyleUnderline"/>
          <w:highlight w:val="cyan"/>
        </w:rPr>
        <w:t xml:space="preserve">history has shown </w:t>
      </w:r>
      <w:r w:rsidRPr="004B6D23">
        <w:rPr>
          <w:rStyle w:val="StyleUnderline"/>
        </w:rPr>
        <w:t xml:space="preserve">that </w:t>
      </w:r>
      <w:r w:rsidRPr="00A010F4">
        <w:rPr>
          <w:rStyle w:val="StyleUnderline"/>
          <w:highlight w:val="cyan"/>
        </w:rPr>
        <w:t>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201F3A">
        <w:rPr>
          <w:rStyle w:val="StyleUnderline"/>
        </w:rPr>
        <w:t xml:space="preserve">can </w:t>
      </w:r>
      <w:r w:rsidRPr="00A010F4">
        <w:rPr>
          <w:rStyle w:val="StyleUnderline"/>
          <w:highlight w:val="cyan"/>
        </w:rPr>
        <w:t>lead to instability, unrest, and violence</w:t>
      </w:r>
      <w:r w:rsidRPr="00A010F4">
        <w:rPr>
          <w:szCs w:val="16"/>
        </w:rPr>
        <w:t>.</w:t>
      </w:r>
      <w:r w:rsidRPr="00A010F4">
        <w:rPr>
          <w:rStyle w:val="StyleUnderline"/>
        </w:rPr>
        <w:t xml:space="preserve"> </w:t>
      </w:r>
      <w:r w:rsidRPr="00201F3A">
        <w:rPr>
          <w:rStyle w:val="StyleUnderline"/>
        </w:rPr>
        <w:t xml:space="preserve">Food insecurity </w:t>
      </w:r>
      <w:r w:rsidRPr="00A010F4">
        <w:rPr>
          <w:rStyle w:val="StyleUnderline"/>
          <w:highlight w:val="cyan"/>
        </w:rPr>
        <w:t xml:space="preserve">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w:t>
      </w:r>
      <w:r w:rsidRPr="00033BAA">
        <w:rPr>
          <w:rStyle w:val="StyleUnderline"/>
        </w:rPr>
        <w:t xml:space="preserve">by </w:t>
      </w:r>
      <w:r w:rsidRPr="00033BAA">
        <w:rPr>
          <w:rStyle w:val="Emphasis"/>
        </w:rPr>
        <w:t>disrupting our economic, military, and diplomatic relationships</w:t>
      </w:r>
      <w:r w:rsidRPr="00033BAA">
        <w:rPr>
          <w:szCs w:val="16"/>
        </w:rPr>
        <w:t>. Food system shocks from extreme food-price volatility can be correlated with protests and riots. Food price related protests toppled governments in Haiti and Madagascar in 2007 and 2008. In 2010 and in 2011, food prices and grievance</w:t>
      </w:r>
      <w:r w:rsidRPr="00A010F4">
        <w:rPr>
          <w:szCs w:val="16"/>
        </w:rPr>
        <w:t xml:space="preserve">s related to food policy were one of the major drivers of the Arab Spring uprisings. Repeatedly, history has taught us that </w:t>
      </w:r>
      <w:r w:rsidRPr="00A010F4">
        <w:rPr>
          <w:rStyle w:val="StyleUnderline"/>
          <w:highlight w:val="cyan"/>
        </w:rPr>
        <w:t>a strong ag</w:t>
      </w:r>
      <w:r w:rsidRPr="00201F3A">
        <w:rPr>
          <w:rStyle w:val="StyleUnderline"/>
        </w:rPr>
        <w:t xml:space="preserve">ricultural </w:t>
      </w:r>
      <w:r w:rsidRPr="00A010F4">
        <w:rPr>
          <w:rStyle w:val="StyleUnderline"/>
          <w:highlight w:val="cyan"/>
        </w:rPr>
        <w:t>sector is an unquestionable requirement for</w:t>
      </w:r>
      <w:r w:rsidRPr="00A010F4">
        <w:rPr>
          <w:szCs w:val="16"/>
        </w:rPr>
        <w:t xml:space="preserve"> inclusive and sustainable growth, broad-based development progress, and </w:t>
      </w:r>
      <w:r w:rsidRPr="00201F3A">
        <w:rPr>
          <w:rStyle w:val="StyleUnderline"/>
        </w:rPr>
        <w:t xml:space="preserve">long-term </w:t>
      </w:r>
      <w:r w:rsidRPr="00A010F4">
        <w:rPr>
          <w:rStyle w:val="StyleUnderline"/>
          <w:highlight w:val="cyan"/>
        </w:rPr>
        <w:t>stability</w:t>
      </w:r>
      <w:r w:rsidRPr="00A010F4">
        <w:rPr>
          <w:szCs w:val="16"/>
        </w:rPr>
        <w:t xml:space="preserve">. The impact can be remarkable and far reaching. </w:t>
      </w:r>
      <w:r w:rsidRPr="004B6D23">
        <w:rPr>
          <w:rStyle w:val="StyleUnderline"/>
        </w:rPr>
        <w:t>Rising income, in addition to reducing the opportunities for an upsurge in extremism, leads to changes in diet, producing demand for more diverse and nutritious foods provided, in many cases, from American farmers and ranchers</w:t>
      </w:r>
      <w:r w:rsidRPr="00A010F4">
        <w:rPr>
          <w:rStyle w:val="StyleUnderline"/>
        </w:rPr>
        <w:t xml:space="preserve">. </w:t>
      </w:r>
      <w:r w:rsidRPr="00A010F4">
        <w:rPr>
          <w:rStyle w:val="Emphasis"/>
          <w:highlight w:val="cyan"/>
        </w:rPr>
        <w:t>Emerging markets</w:t>
      </w:r>
      <w:r w:rsidRPr="00A010F4">
        <w:rPr>
          <w:rStyle w:val="StyleUnderline"/>
        </w:rPr>
        <w:t xml:space="preserve"> currently </w:t>
      </w:r>
      <w:r w:rsidRPr="00A010F4">
        <w:rPr>
          <w:rStyle w:val="StyleUnderline"/>
          <w:highlight w:val="cyan"/>
        </w:rPr>
        <w:t>purchase 20 percent of U.S. ag</w:t>
      </w:r>
      <w:r w:rsidRPr="00201F3A">
        <w:rPr>
          <w:rStyle w:val="StyleUnderline"/>
        </w:rPr>
        <w:t>riculture</w:t>
      </w:r>
      <w:r w:rsidRPr="00A010F4">
        <w:rPr>
          <w:rStyle w:val="StyleUnderline"/>
          <w:highlight w:val="cyan"/>
        </w:rPr>
        <w:t xml:space="preserve"> </w:t>
      </w:r>
      <w:r w:rsidRPr="00033BAA">
        <w:rPr>
          <w:rStyle w:val="StyleUnderline"/>
        </w:rPr>
        <w:t>exports and that figure is expected to grow as populations boom</w:t>
      </w:r>
      <w:r w:rsidRPr="00033BAA">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033BAA">
        <w:rPr>
          <w:rStyle w:val="StyleUnderline"/>
        </w:rPr>
        <w:t xml:space="preserve">We know where the </w:t>
      </w:r>
      <w:r w:rsidRPr="00033BAA">
        <w:rPr>
          <w:rStyle w:val="StyleUnderline"/>
          <w:highlight w:val="cyan"/>
        </w:rPr>
        <w:t xml:space="preserve">instability </w:t>
      </w:r>
      <w:r w:rsidRPr="00033BAA">
        <w:rPr>
          <w:rStyle w:val="StyleUnderline"/>
        </w:rPr>
        <w:t>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010F4">
        <w:rPr>
          <w:rStyle w:val="StyleUnderline"/>
          <w:highlight w:val="cyan"/>
        </w:rPr>
        <w:t xml:space="preserve">these </w:t>
      </w:r>
      <w:r w:rsidRPr="00201F3A">
        <w:rPr>
          <w:rStyle w:val="StyleUnderline"/>
        </w:rPr>
        <w:t xml:space="preserve">situations </w:t>
      </w:r>
      <w:r w:rsidRPr="00A010F4">
        <w:rPr>
          <w:rStyle w:val="Emphasis"/>
          <w:highlight w:val="cyan"/>
        </w:rPr>
        <w:t>deteriorate</w:t>
      </w:r>
      <w:r w:rsidRPr="00201F3A">
        <w:rPr>
          <w:rStyle w:val="Emphasis"/>
        </w:rPr>
        <w:t xml:space="preserve"> in</w:t>
      </w:r>
      <w:r w:rsidRPr="00A010F4">
        <w:rPr>
          <w:rStyle w:val="Emphasis"/>
          <w:highlight w:val="cyan"/>
        </w:rPr>
        <w:t>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201F3A">
        <w:rPr>
          <w:rStyle w:val="Emphasis"/>
        </w:rPr>
        <w:t>world</w:t>
      </w:r>
      <w:r w:rsidRPr="00201F3A">
        <w:rPr>
          <w:szCs w:val="16"/>
        </w:rPr>
        <w:t>’s</w:t>
      </w:r>
      <w:r w:rsidRPr="00A010F4">
        <w:rPr>
          <w:szCs w:val="16"/>
        </w:rPr>
        <w:t xml:space="preserve"> </w:t>
      </w:r>
      <w:r w:rsidRPr="00A010F4">
        <w:rPr>
          <w:rStyle w:val="Emphasis"/>
          <w:highlight w:val="cyan"/>
        </w:rPr>
        <w:t>security</w:t>
      </w:r>
      <w:r w:rsidRPr="00A010F4">
        <w:rPr>
          <w:szCs w:val="16"/>
        </w:rPr>
        <w:t>.</w:t>
      </w:r>
    </w:p>
    <w:p w14:paraId="2A77FD24" w14:textId="77777777" w:rsidR="001254E0" w:rsidRPr="001254E0" w:rsidRDefault="001254E0" w:rsidP="001254E0"/>
    <w:p w14:paraId="726516D0" w14:textId="2B0CD670" w:rsidR="001D5F2C" w:rsidRDefault="001D5F2C" w:rsidP="001D5F2C">
      <w:pPr>
        <w:pStyle w:val="Heading3"/>
      </w:pPr>
      <w:bookmarkStart w:id="0" w:name="_Hlk83554423"/>
      <w:r>
        <w:lastRenderedPageBreak/>
        <w:t>1NC---Politics DA</w:t>
      </w:r>
    </w:p>
    <w:p w14:paraId="02074122" w14:textId="77777777" w:rsidR="001254E0" w:rsidRDefault="001254E0" w:rsidP="001254E0">
      <w:pPr>
        <w:pStyle w:val="Heading4"/>
      </w:pPr>
      <w:r>
        <w:t xml:space="preserve">Infrastructure negotiations </w:t>
      </w:r>
      <w:r w:rsidRPr="008D2F27">
        <w:rPr>
          <w:u w:val="single"/>
        </w:rPr>
        <w:t>will succeed</w:t>
      </w:r>
      <w:r>
        <w:t xml:space="preserve"> now---PC is key</w:t>
      </w:r>
    </w:p>
    <w:p w14:paraId="6B5A7962" w14:textId="77777777" w:rsidR="001254E0" w:rsidRDefault="001254E0" w:rsidP="001254E0">
      <w:r>
        <w:rPr>
          <w:rStyle w:val="Style13ptBold"/>
        </w:rPr>
        <w:t>Pettypiece 9-30</w:t>
      </w:r>
      <w:r w:rsidRPr="008D2F27">
        <w:t xml:space="preserve">-2021 American </w:t>
      </w:r>
      <w:r>
        <w:t xml:space="preserve">print and broadcast journalist. She is currently Senior White House Correspondent for NBC News Digital (Shannon, “With agenda in peril, Biden faces pressure to break Democratic impasse,” </w:t>
      </w:r>
      <w:r w:rsidRPr="008D2F27">
        <w:rPr>
          <w:i/>
          <w:iCs/>
        </w:rPr>
        <w:t>NBC News</w:t>
      </w:r>
      <w:r>
        <w:t xml:space="preserve">, </w:t>
      </w:r>
      <w:hyperlink r:id="rId25" w:history="1">
        <w:r w:rsidRPr="00472B5A">
          <w:rPr>
            <w:rStyle w:val="Hyperlink"/>
          </w:rPr>
          <w:t>https://www.nbcnews.com/politics/white-house/agenda-peril-biden-faces-pressure-break-democratic-impasse-n1280504</w:t>
        </w:r>
      </w:hyperlink>
      <w:r>
        <w:t>)</w:t>
      </w:r>
    </w:p>
    <w:p w14:paraId="08EFA21D" w14:textId="77777777" w:rsidR="001254E0" w:rsidRPr="00F77F3E" w:rsidRDefault="001254E0" w:rsidP="001254E0"/>
    <w:p w14:paraId="6C2AE02A" w14:textId="77777777" w:rsidR="001254E0" w:rsidRDefault="001254E0" w:rsidP="001254E0">
      <w:pPr>
        <w:rPr>
          <w:sz w:val="14"/>
          <w:szCs w:val="14"/>
        </w:rPr>
      </w:pPr>
      <w:r w:rsidRPr="00BA2E6B">
        <w:rPr>
          <w:sz w:val="14"/>
        </w:rPr>
        <w:t xml:space="preserve">President Joe </w:t>
      </w:r>
      <w:r w:rsidRPr="00F77F3E">
        <w:rPr>
          <w:rStyle w:val="StyleUnderline"/>
          <w:highlight w:val="cyan"/>
        </w:rPr>
        <w:t>Biden</w:t>
      </w:r>
      <w:r w:rsidRPr="00BA2E6B">
        <w:rPr>
          <w:rStyle w:val="StyleUnderline"/>
        </w:rPr>
        <w:t xml:space="preserve"> and his top aides </w:t>
      </w:r>
      <w:r w:rsidRPr="00F77F3E">
        <w:rPr>
          <w:rStyle w:val="Emphasis"/>
          <w:highlight w:val="cyan"/>
        </w:rPr>
        <w:t>scrambled</w:t>
      </w:r>
      <w:r w:rsidRPr="00BA2E6B">
        <w:rPr>
          <w:sz w:val="14"/>
        </w:rPr>
        <w:t xml:space="preserve"> Thursday </w:t>
      </w:r>
      <w:r w:rsidRPr="00F77F3E">
        <w:rPr>
          <w:rStyle w:val="StyleUnderline"/>
          <w:highlight w:val="cyan"/>
        </w:rPr>
        <w:t xml:space="preserve">to </w:t>
      </w:r>
      <w:r w:rsidRPr="00F77F3E">
        <w:rPr>
          <w:rStyle w:val="Emphasis"/>
          <w:highlight w:val="cyan"/>
        </w:rPr>
        <w:t xml:space="preserve">break </w:t>
      </w:r>
      <w:r w:rsidRPr="007027F9">
        <w:rPr>
          <w:rStyle w:val="Emphasis"/>
        </w:rPr>
        <w:t xml:space="preserve">a </w:t>
      </w:r>
      <w:hyperlink r:id="rId26" w:tgtFrame="_blank" w:history="1">
        <w:r w:rsidRPr="00F77F3E">
          <w:rPr>
            <w:rStyle w:val="Emphasis"/>
            <w:highlight w:val="cyan"/>
          </w:rPr>
          <w:t>deadlock</w:t>
        </w:r>
      </w:hyperlink>
      <w:r>
        <w:rPr>
          <w:sz w:val="14"/>
        </w:rPr>
        <w:t xml:space="preserve"> </w:t>
      </w:r>
      <w:r w:rsidRPr="007027F9">
        <w:rPr>
          <w:rStyle w:val="StyleUnderline"/>
        </w:rPr>
        <w:t>between</w:t>
      </w:r>
      <w:r w:rsidRPr="007027F9">
        <w:rPr>
          <w:sz w:val="14"/>
        </w:rPr>
        <w:t xml:space="preserve"> House and Senate </w:t>
      </w:r>
      <w:r w:rsidRPr="007027F9">
        <w:rPr>
          <w:rStyle w:val="Emphasis"/>
        </w:rPr>
        <w:t>Dem</w:t>
      </w:r>
      <w:r w:rsidRPr="007027F9">
        <w:rPr>
          <w:sz w:val="14"/>
        </w:rPr>
        <w:t>ocrats</w:t>
      </w:r>
      <w:r w:rsidRPr="00BA2E6B">
        <w:rPr>
          <w:sz w:val="14"/>
        </w:rPr>
        <w:t xml:space="preserve"> </w:t>
      </w:r>
      <w:r w:rsidRPr="008D2F27">
        <w:rPr>
          <w:rStyle w:val="StyleUnderline"/>
          <w:highlight w:val="cyan"/>
        </w:rPr>
        <w:t>in</w:t>
      </w:r>
      <w:r w:rsidRPr="00BA2E6B">
        <w:rPr>
          <w:rStyle w:val="StyleUnderline"/>
        </w:rPr>
        <w:t xml:space="preserve"> what could be </w:t>
      </w:r>
      <w:r w:rsidRPr="008D2F27">
        <w:rPr>
          <w:rStyle w:val="StyleUnderline"/>
          <w:highlight w:val="cyan"/>
        </w:rPr>
        <w:t xml:space="preserve">a </w:t>
      </w:r>
      <w:r w:rsidRPr="008D2F27">
        <w:rPr>
          <w:rStyle w:val="Emphasis"/>
          <w:highlight w:val="cyan"/>
        </w:rPr>
        <w:t>last-ditch effort</w:t>
      </w:r>
      <w:r w:rsidRPr="008D2F27">
        <w:rPr>
          <w:rStyle w:val="StyleUnderline"/>
          <w:highlight w:val="cyan"/>
        </w:rPr>
        <w:t xml:space="preserve"> to save</w:t>
      </w:r>
      <w:r w:rsidRPr="00BA2E6B">
        <w:rPr>
          <w:rStyle w:val="StyleUnderline"/>
        </w:rPr>
        <w:t xml:space="preserve"> a key piece of </w:t>
      </w:r>
      <w:r w:rsidRPr="007027F9">
        <w:rPr>
          <w:rStyle w:val="StyleUnderline"/>
        </w:rPr>
        <w:t>his</w:t>
      </w:r>
      <w:r w:rsidRPr="00BA2E6B">
        <w:rPr>
          <w:rStyle w:val="StyleUnderline"/>
        </w:rPr>
        <w:t xml:space="preserve"> domestic political </w:t>
      </w:r>
      <w:r w:rsidRPr="008D2F27">
        <w:rPr>
          <w:rStyle w:val="StyleUnderline"/>
          <w:highlight w:val="cyan"/>
        </w:rPr>
        <w:t>agenda</w:t>
      </w:r>
      <w:r w:rsidRPr="00BA2E6B">
        <w:rPr>
          <w:rStyle w:val="StyleUnderline"/>
        </w:rPr>
        <w:t>.</w:t>
      </w:r>
      <w:r>
        <w:rPr>
          <w:rStyle w:val="StyleUnderline"/>
        </w:rPr>
        <w:t xml:space="preserve"> </w:t>
      </w:r>
      <w:r w:rsidRPr="007027F9">
        <w:rPr>
          <w:rStyle w:val="StyleUnderline"/>
        </w:rPr>
        <w:t>Biden spent the day</w:t>
      </w:r>
      <w:r w:rsidRPr="00BA2E6B">
        <w:rPr>
          <w:sz w:val="14"/>
        </w:rPr>
        <w:t xml:space="preserve"> at the White House out of public view </w:t>
      </w:r>
      <w:r w:rsidRPr="00F77F3E">
        <w:rPr>
          <w:rStyle w:val="StyleUnderline"/>
          <w:highlight w:val="cyan"/>
        </w:rPr>
        <w:t xml:space="preserve">making calls to </w:t>
      </w:r>
      <w:r w:rsidRPr="00F77F3E">
        <w:rPr>
          <w:rStyle w:val="Emphasis"/>
          <w:highlight w:val="cyan"/>
        </w:rPr>
        <w:t>Democratic leaders</w:t>
      </w:r>
      <w:r w:rsidRPr="00F77F3E">
        <w:rPr>
          <w:rStyle w:val="StyleUnderline"/>
          <w:highlight w:val="cyan"/>
        </w:rPr>
        <w:t xml:space="preserve"> and </w:t>
      </w:r>
      <w:r w:rsidRPr="007027F9">
        <w:rPr>
          <w:rStyle w:val="Emphasis"/>
        </w:rPr>
        <w:t xml:space="preserve">other </w:t>
      </w:r>
      <w:r w:rsidRPr="00E507E9">
        <w:rPr>
          <w:rStyle w:val="Emphasis"/>
        </w:rPr>
        <w:t xml:space="preserve">members of </w:t>
      </w:r>
      <w:r w:rsidRPr="00F77F3E">
        <w:rPr>
          <w:rStyle w:val="Emphasis"/>
          <w:highlight w:val="cyan"/>
        </w:rPr>
        <w:t>Congress</w:t>
      </w:r>
      <w:r w:rsidRPr="00BA2E6B">
        <w:rPr>
          <w:sz w:val="14"/>
        </w:rPr>
        <w:t xml:space="preserve"> as staff members went </w:t>
      </w:r>
      <w:r w:rsidRPr="00BA2E6B">
        <w:rPr>
          <w:rStyle w:val="StyleUnderline"/>
        </w:rPr>
        <w:t>in and out of the Oval Office</w:t>
      </w:r>
      <w:r w:rsidRPr="00BA2E6B">
        <w:rPr>
          <w:sz w:val="14"/>
        </w:rPr>
        <w:t xml:space="preserve"> to update him on talks, White House press secretary Jen Psaki said. </w:t>
      </w:r>
      <w:r w:rsidRPr="00BA2E6B">
        <w:rPr>
          <w:rStyle w:val="StyleUnderline"/>
        </w:rPr>
        <w:t xml:space="preserve">The White House was </w:t>
      </w:r>
      <w:r w:rsidRPr="00F77F3E">
        <w:rPr>
          <w:rStyle w:val="StyleUnderline"/>
          <w:highlight w:val="cyan"/>
        </w:rPr>
        <w:t>taking the situation "</w:t>
      </w:r>
      <w:r w:rsidRPr="00F77F3E">
        <w:rPr>
          <w:rStyle w:val="Emphasis"/>
          <w:highlight w:val="cyan"/>
        </w:rPr>
        <w:t>hour by hour</w:t>
      </w:r>
      <w:r w:rsidRPr="00F77F3E">
        <w:rPr>
          <w:rStyle w:val="StyleUnderline"/>
          <w:highlight w:val="cyan"/>
        </w:rPr>
        <w:t>," and</w:t>
      </w:r>
      <w:r w:rsidRPr="00BA2E6B">
        <w:rPr>
          <w:rStyle w:val="StyleUnderline"/>
        </w:rPr>
        <w:t xml:space="preserve"> Biden had </w:t>
      </w:r>
      <w:r w:rsidRPr="008D2F27">
        <w:rPr>
          <w:rStyle w:val="StyleUnderline"/>
          <w:highlight w:val="cyan"/>
        </w:rPr>
        <w:t xml:space="preserve">cleared his schedule to </w:t>
      </w:r>
      <w:r w:rsidRPr="008D2F27">
        <w:rPr>
          <w:rStyle w:val="Emphasis"/>
          <w:highlight w:val="cyan"/>
        </w:rPr>
        <w:t>focus on the</w:t>
      </w:r>
      <w:r>
        <w:rPr>
          <w:rStyle w:val="Emphasis"/>
          <w:highlight w:val="cyan"/>
        </w:rPr>
        <w:t xml:space="preserve"> </w:t>
      </w:r>
      <w:hyperlink r:id="rId27" w:tgtFrame="_blank" w:history="1">
        <w:r w:rsidRPr="008D2F27">
          <w:rPr>
            <w:rStyle w:val="Emphasis"/>
            <w:highlight w:val="cyan"/>
          </w:rPr>
          <w:t>negotiations</w:t>
        </w:r>
      </w:hyperlink>
      <w:r w:rsidRPr="00BA2E6B">
        <w:rPr>
          <w:sz w:val="14"/>
        </w:rPr>
        <w:t>, she said.</w:t>
      </w:r>
      <w:r>
        <w:rPr>
          <w:sz w:val="14"/>
        </w:rPr>
        <w:t xml:space="preserve"> </w:t>
      </w:r>
      <w:r w:rsidRPr="00BA2E6B">
        <w:rPr>
          <w:sz w:val="14"/>
          <w:szCs w:val="14"/>
        </w:rPr>
        <w:t>"We are working towards winning a vote tonight. We have several hours left in the day," Psaki said Thursday afternoon, referring to the day's deadline as "self-imposed."</w:t>
      </w:r>
      <w:r>
        <w:rPr>
          <w:sz w:val="14"/>
          <w:szCs w:val="14"/>
        </w:rPr>
        <w:t xml:space="preserve"> </w:t>
      </w:r>
      <w:r w:rsidRPr="00BA2E6B">
        <w:rPr>
          <w:sz w:val="14"/>
          <w:szCs w:val="14"/>
        </w:rPr>
        <w:t>Biden is at risk of losing momentum on the $550 billion infrastructure bill, along with a wider $3.5 billion social spending package. Both were central campaign promises, and they are the focus of his domestic policy agenda. With time running out on the legislative calendar for Biden's first year, White House officials have acknowledged that they are at a pivotal moment, with their domestic agenda likely to face even more hurdles next year, when members of Congress shift attention to their re-election bids.</w:t>
      </w:r>
      <w:r>
        <w:rPr>
          <w:sz w:val="14"/>
          <w:szCs w:val="14"/>
        </w:rPr>
        <w:t xml:space="preserve"> </w:t>
      </w:r>
      <w:r w:rsidRPr="00BA2E6B">
        <w:rPr>
          <w:sz w:val="14"/>
          <w:szCs w:val="14"/>
        </w:rPr>
        <w:t>The infrastructure bill, which</w:t>
      </w:r>
      <w:r>
        <w:rPr>
          <w:sz w:val="14"/>
          <w:szCs w:val="14"/>
        </w:rPr>
        <w:t xml:space="preserve"> </w:t>
      </w:r>
      <w:hyperlink r:id="rId28" w:tgtFrame="_blank" w:history="1">
        <w:r w:rsidRPr="00BA2E6B">
          <w:rPr>
            <w:rStyle w:val="Hyperlink"/>
            <w:sz w:val="14"/>
            <w:szCs w:val="14"/>
          </w:rPr>
          <w:t>passed the Senate last month</w:t>
        </w:r>
      </w:hyperlink>
      <w:r w:rsidRPr="00BA2E6B">
        <w:rPr>
          <w:sz w:val="14"/>
          <w:szCs w:val="14"/>
        </w:rPr>
        <w:t>, is opposed by dozens of progressive Democratic in the House, who say they want progress on the separate $3.5 trillion measure to fund a range of social safety net programs. But the larger spending bill lacked the 50 votes it needed in the Senate, with Democrats Joe Manchin of West Virginia and Kyrsten Sinema of Arizona coming out in opposition.</w:t>
      </w:r>
      <w:r>
        <w:rPr>
          <w:sz w:val="14"/>
          <w:szCs w:val="14"/>
        </w:rPr>
        <w:t xml:space="preserve"> </w:t>
      </w:r>
      <w:r w:rsidRPr="00BA2E6B">
        <w:rPr>
          <w:sz w:val="14"/>
        </w:rPr>
        <w:t xml:space="preserve">White House officials said </w:t>
      </w:r>
      <w:r w:rsidRPr="00F77F3E">
        <w:rPr>
          <w:rStyle w:val="StyleUnderline"/>
          <w:highlight w:val="cyan"/>
        </w:rPr>
        <w:t xml:space="preserve">Biden has made </w:t>
      </w:r>
      <w:r w:rsidRPr="00F77F3E">
        <w:rPr>
          <w:rStyle w:val="Emphasis"/>
          <w:highlight w:val="cyan"/>
        </w:rPr>
        <w:t>significant efforts</w:t>
      </w:r>
      <w:r w:rsidRPr="00BA2E6B">
        <w:rPr>
          <w:rStyle w:val="StyleUnderline"/>
        </w:rPr>
        <w:t xml:space="preserve"> in recent days to win support </w:t>
      </w:r>
      <w:r w:rsidRPr="00F77F3E">
        <w:rPr>
          <w:rStyle w:val="StyleUnderline"/>
          <w:highlight w:val="cyan"/>
        </w:rPr>
        <w:t xml:space="preserve">from </w:t>
      </w:r>
      <w:r w:rsidRPr="00F77F3E">
        <w:rPr>
          <w:rStyle w:val="Emphasis"/>
          <w:highlight w:val="cyan"/>
        </w:rPr>
        <w:t>Manchin</w:t>
      </w:r>
      <w:r w:rsidRPr="00F77F3E">
        <w:rPr>
          <w:rStyle w:val="StyleUnderline"/>
          <w:highlight w:val="cyan"/>
        </w:rPr>
        <w:t xml:space="preserve"> and </w:t>
      </w:r>
      <w:r w:rsidRPr="00F77F3E">
        <w:rPr>
          <w:rStyle w:val="Emphasis"/>
          <w:highlight w:val="cyan"/>
        </w:rPr>
        <w:t>Sinema</w:t>
      </w:r>
      <w:r w:rsidRPr="00BA2E6B">
        <w:rPr>
          <w:sz w:val="14"/>
        </w:rPr>
        <w:t>, who met with him separately at the White House on Tuesday for the second time in a week. Top White House officials also met with Sinema on the Hill on Wednesday, while Biden met at the White House that afternoon with Senate Majority Leader Chuck Schumer, D-N.Y., and House Speaker Nancy Pelosi, D-Calif.</w:t>
      </w:r>
      <w:r>
        <w:rPr>
          <w:sz w:val="14"/>
        </w:rPr>
        <w:t xml:space="preserve"> </w:t>
      </w:r>
      <w:r w:rsidRPr="00F77F3E">
        <w:rPr>
          <w:sz w:val="14"/>
          <w:szCs w:val="14"/>
        </w:rPr>
        <w:t>Fellow Democrats have criticized Biden for not doing more to put pressure on the senators, such as accusing them of threatening to topple his and the party's agendas. Psaki has said Biden, who spent 36 years in the Senate, does not believe that would be effective.</w:t>
      </w:r>
      <w:r>
        <w:rPr>
          <w:sz w:val="14"/>
          <w:szCs w:val="14"/>
        </w:rPr>
        <w:t xml:space="preserve"> </w:t>
      </w:r>
      <w:r w:rsidRPr="00F77F3E">
        <w:rPr>
          <w:sz w:val="14"/>
          <w:szCs w:val="14"/>
        </w:rPr>
        <w:t>"I don't know if you've met many senators. They're not going to be forced to do anything that's not in their interest," Psaki said Wednesday.</w:t>
      </w:r>
      <w:r>
        <w:rPr>
          <w:sz w:val="14"/>
          <w:szCs w:val="14"/>
        </w:rPr>
        <w:t xml:space="preserve"> </w:t>
      </w:r>
      <w:r w:rsidRPr="00F77F3E">
        <w:rPr>
          <w:sz w:val="14"/>
          <w:szCs w:val="14"/>
        </w:rPr>
        <w:t>"His view is we've made some progress. You've seen some members come down. You've seen some members come up. You've seen active negotiations," she said.</w:t>
      </w:r>
      <w:r>
        <w:rPr>
          <w:sz w:val="14"/>
          <w:szCs w:val="14"/>
        </w:rPr>
        <w:t xml:space="preserve"> </w:t>
      </w:r>
      <w:r w:rsidRPr="00F77F3E">
        <w:rPr>
          <w:sz w:val="14"/>
          <w:szCs w:val="14"/>
        </w:rPr>
        <w:t xml:space="preserve">White House officials in recent days have said that </w:t>
      </w:r>
      <w:r w:rsidRPr="008D2F27">
        <w:rPr>
          <w:rStyle w:val="StyleUnderline"/>
          <w:highlight w:val="cyan"/>
        </w:rPr>
        <w:t xml:space="preserve">despite the </w:t>
      </w:r>
      <w:r w:rsidRPr="008D2F27">
        <w:rPr>
          <w:rStyle w:val="Emphasis"/>
          <w:sz w:val="28"/>
          <w:szCs w:val="28"/>
          <w:highlight w:val="cyan"/>
        </w:rPr>
        <w:t>apparent impasse</w:t>
      </w:r>
      <w:r w:rsidRPr="004048F4">
        <w:t>, they believe</w:t>
      </w:r>
      <w:r w:rsidRPr="004048F4">
        <w:rPr>
          <w:rStyle w:val="StyleUnderline"/>
        </w:rPr>
        <w:t xml:space="preserve"> </w:t>
      </w:r>
      <w:r w:rsidRPr="0083251B">
        <w:rPr>
          <w:rStyle w:val="Emphasis"/>
          <w:sz w:val="30"/>
          <w:szCs w:val="30"/>
          <w:highlight w:val="cyan"/>
        </w:rPr>
        <w:t>progress is being made</w:t>
      </w:r>
      <w:r w:rsidRPr="008D2F27">
        <w:rPr>
          <w:rStyle w:val="Emphasis"/>
          <w:highlight w:val="cyan"/>
        </w:rPr>
        <w:t xml:space="preserve"> </w:t>
      </w:r>
      <w:r w:rsidRPr="008D2F27">
        <w:rPr>
          <w:rStyle w:val="StyleUnderline"/>
          <w:highlight w:val="cyan"/>
        </w:rPr>
        <w:t xml:space="preserve">behind the scenes </w:t>
      </w:r>
      <w:r w:rsidRPr="007027F9">
        <w:rPr>
          <w:rStyle w:val="StyleUnderline"/>
        </w:rPr>
        <w:t>as the various sides continue to talk</w:t>
      </w:r>
      <w:r w:rsidRPr="004048F4">
        <w:rPr>
          <w:rStyle w:val="StyleUnderline"/>
        </w:rPr>
        <w:t>.</w:t>
      </w:r>
      <w:r w:rsidRPr="00F77F3E">
        <w:rPr>
          <w:sz w:val="14"/>
          <w:szCs w:val="14"/>
        </w:rPr>
        <w:t xml:space="preserve"> </w:t>
      </w:r>
      <w:r w:rsidRPr="008D2F27">
        <w:rPr>
          <w:rStyle w:val="StyleUnderline"/>
          <w:highlight w:val="cyan"/>
        </w:rPr>
        <w:t>Biden canceled a trip</w:t>
      </w:r>
      <w:r w:rsidRPr="004048F4">
        <w:rPr>
          <w:rStyle w:val="StyleUnderline"/>
        </w:rPr>
        <w:t xml:space="preserve"> to Chicago</w:t>
      </w:r>
      <w:r w:rsidRPr="00F77F3E">
        <w:rPr>
          <w:sz w:val="14"/>
          <w:szCs w:val="14"/>
        </w:rPr>
        <w:t xml:space="preserve"> on Wednesday in part </w:t>
      </w:r>
      <w:r w:rsidRPr="008D2F27">
        <w:rPr>
          <w:rStyle w:val="StyleUnderline"/>
          <w:highlight w:val="cyan"/>
        </w:rPr>
        <w:t>because</w:t>
      </w:r>
      <w:r w:rsidRPr="00F77F3E">
        <w:rPr>
          <w:sz w:val="14"/>
          <w:szCs w:val="14"/>
        </w:rPr>
        <w:t xml:space="preserve"> he felt </w:t>
      </w:r>
      <w:r w:rsidRPr="008D2F27">
        <w:rPr>
          <w:rStyle w:val="StyleUnderline"/>
          <w:highlight w:val="cyan"/>
        </w:rPr>
        <w:t>negotiations</w:t>
      </w:r>
      <w:r w:rsidRPr="008D2F27">
        <w:rPr>
          <w:sz w:val="14"/>
          <w:szCs w:val="14"/>
          <w:highlight w:val="cyan"/>
        </w:rPr>
        <w:t xml:space="preserve"> </w:t>
      </w:r>
      <w:r w:rsidRPr="008D2F27">
        <w:rPr>
          <w:rStyle w:val="Emphasis"/>
          <w:highlight w:val="cyan"/>
        </w:rPr>
        <w:t>were making progress</w:t>
      </w:r>
      <w:r w:rsidRPr="008D2F27">
        <w:rPr>
          <w:sz w:val="14"/>
          <w:szCs w:val="14"/>
          <w:highlight w:val="cyan"/>
        </w:rPr>
        <w:t xml:space="preserve"> </w:t>
      </w:r>
      <w:r w:rsidRPr="008D2F27">
        <w:rPr>
          <w:rStyle w:val="StyleUnderline"/>
          <w:highlight w:val="cyan"/>
        </w:rPr>
        <w:t>and he needed</w:t>
      </w:r>
      <w:r w:rsidRPr="004048F4">
        <w:rPr>
          <w:rStyle w:val="StyleUnderline"/>
        </w:rPr>
        <w:t xml:space="preserve"> to stay in Washington </w:t>
      </w:r>
      <w:r w:rsidRPr="008D2F27">
        <w:rPr>
          <w:rStyle w:val="StyleUnderline"/>
          <w:highlight w:val="cyan"/>
        </w:rPr>
        <w:t>to</w:t>
      </w:r>
      <w:r w:rsidRPr="004048F4">
        <w:rPr>
          <w:rStyle w:val="StyleUnderline"/>
        </w:rPr>
        <w:t xml:space="preserve"> them </w:t>
      </w:r>
      <w:r w:rsidRPr="008D2F27">
        <w:rPr>
          <w:rStyle w:val="Emphasis"/>
          <w:highlight w:val="cyan"/>
        </w:rPr>
        <w:t>keep on track</w:t>
      </w:r>
      <w:r w:rsidRPr="00F77F3E">
        <w:rPr>
          <w:sz w:val="14"/>
          <w:szCs w:val="14"/>
        </w:rPr>
        <w:t>, a White House official said.</w:t>
      </w:r>
    </w:p>
    <w:p w14:paraId="268B52D1" w14:textId="52EA4FE1" w:rsidR="001254E0" w:rsidRPr="001254E0" w:rsidRDefault="001254E0" w:rsidP="001254E0"/>
    <w:p w14:paraId="7A2B07DE" w14:textId="0D84AE09" w:rsidR="001254E0" w:rsidRDefault="001254E0" w:rsidP="001254E0">
      <w:pPr>
        <w:pStyle w:val="Heading4"/>
      </w:pPr>
      <w:r>
        <w:t xml:space="preserve">Antitrust reform trades off </w:t>
      </w:r>
    </w:p>
    <w:p w14:paraId="5FD9CF06" w14:textId="77777777" w:rsidR="001254E0" w:rsidRDefault="001254E0" w:rsidP="001254E0">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29" w:history="1">
        <w:r w:rsidRPr="00346C7A">
          <w:rPr>
            <w:rStyle w:val="Hyperlink"/>
          </w:rPr>
          <w:t>https://www.concurrences.com/en/review/issues/no-1-2021/on-topic/the-new-us-antitrust-administration-en</w:t>
        </w:r>
      </w:hyperlink>
      <w:r>
        <w:t>)</w:t>
      </w:r>
    </w:p>
    <w:p w14:paraId="41E8114A" w14:textId="77777777" w:rsidR="001254E0" w:rsidRPr="0074378A" w:rsidRDefault="001254E0" w:rsidP="001254E0"/>
    <w:p w14:paraId="7EEC243D" w14:textId="77777777" w:rsidR="001254E0" w:rsidRDefault="001254E0" w:rsidP="001254E0">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divided Congress</w:t>
      </w:r>
      <w:r w:rsidRPr="005B3951">
        <w:rPr>
          <w:rStyle w:val="StyleUnderline"/>
        </w:rPr>
        <w:t xml:space="preserve"> that </w:t>
      </w:r>
      <w:r w:rsidRPr="004E67D4">
        <w:rPr>
          <w:rStyle w:val="StyleUnderline"/>
          <w:highlight w:val="cyan"/>
        </w:rPr>
        <w:t xml:space="preserve">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xml:space="preserve">. If it were to make </w:t>
      </w:r>
      <w:r w:rsidRPr="005B3951">
        <w:rPr>
          <w:rStyle w:val="StyleUnderline"/>
        </w:rPr>
        <w:t xml:space="preserve">reform of </w:t>
      </w:r>
      <w:r w:rsidRPr="004E67D4">
        <w:rPr>
          <w:rStyle w:val="StyleUnderline"/>
          <w:highlight w:val="cyan"/>
        </w:rPr>
        <w:t>competition law a major</w:t>
      </w:r>
      <w:r w:rsidRPr="00E54339">
        <w:rPr>
          <w:rStyle w:val="StyleUnderline"/>
        </w:rPr>
        <w:t xml:space="preserve"> </w:t>
      </w:r>
      <w:r w:rsidRPr="005A77EF">
        <w:t xml:space="preserve">and primary </w:t>
      </w:r>
      <w:r w:rsidRPr="004E67D4">
        <w:rPr>
          <w:rStyle w:val="StyleUnderline"/>
          <w:highlight w:val="cyan"/>
        </w:rPr>
        <w:t>commitment, it would</w:t>
      </w:r>
      <w:r w:rsidRPr="005B3951">
        <w:rPr>
          <w:rStyle w:val="StyleUnderline"/>
        </w:rPr>
        <w:t xml:space="preserve"> </w:t>
      </w:r>
      <w:r w:rsidRPr="005B3951">
        <w:rPr>
          <w:rStyle w:val="Emphasis"/>
        </w:rPr>
        <w:t xml:space="preserve">have to </w:t>
      </w:r>
      <w:r w:rsidRPr="004E67D4">
        <w:rPr>
          <w:rStyle w:val="Emphasis"/>
          <w:highlight w:val="cyan"/>
        </w:rPr>
        <w:t xml:space="preserve">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5B3951">
        <w:rPr>
          <w:rStyle w:val="StyleUnderline"/>
        </w:rPr>
        <w:t>like</w:t>
      </w:r>
      <w:r w:rsidRPr="005B3951">
        <w:t xml:space="preserve"> the </w:t>
      </w:r>
      <w:r w:rsidRPr="005B3951">
        <w:rPr>
          <w:rStyle w:val="Emphasis"/>
        </w:rPr>
        <w:t>Obama</w:t>
      </w:r>
      <w:r w:rsidRPr="005B3951">
        <w:t xml:space="preserve"> administration</w:t>
      </w:r>
      <w:r w:rsidRPr="005B3951">
        <w:rPr>
          <w:rStyle w:val="Emphasis"/>
        </w:rPr>
        <w:t xml:space="preserve">’s </w:t>
      </w:r>
      <w:r w:rsidRPr="005B3951">
        <w:rPr>
          <w:rStyle w:val="StyleUnderline"/>
        </w:rPr>
        <w:t>abandonment of</w:t>
      </w:r>
      <w:r w:rsidRPr="005B3951">
        <w:t xml:space="preserve"> the </w:t>
      </w:r>
      <w:r w:rsidRPr="005B3951">
        <w:rPr>
          <w:rStyle w:val="StyleUnderline"/>
        </w:rPr>
        <w:t>pro-competitive rules</w:t>
      </w:r>
      <w:r w:rsidRPr="005B3951">
        <w:t xml:space="preserve"> proposed</w:t>
      </w:r>
      <w:r w:rsidRPr="007D4D9D">
        <w:t xml:space="preserve">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 xml:space="preserve">other </w:t>
      </w:r>
      <w:r w:rsidRPr="007027F9">
        <w:rPr>
          <w:rStyle w:val="Emphasis"/>
        </w:rPr>
        <w:t xml:space="preserve">legislative </w:t>
      </w:r>
      <w:r w:rsidRPr="004E67D4">
        <w:rPr>
          <w:rStyle w:val="Emphasis"/>
          <w:highlight w:val="cyan"/>
        </w:rPr>
        <w:t>priorities</w:t>
      </w:r>
      <w:r w:rsidRPr="007D4D9D">
        <w:t>.</w:t>
      </w:r>
      <w:r>
        <w:t xml:space="preserve"> </w:t>
      </w:r>
      <w:r w:rsidRPr="007D4D9D">
        <w:t xml:space="preserve">15. Another </w:t>
      </w:r>
      <w:r w:rsidRPr="007D4D9D">
        <w:lastRenderedPageBreak/>
        <w:t>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w:t>
      </w:r>
      <w:r w:rsidRPr="005B3951">
        <w:t xml:space="preserve">In sum, this is a pessimistic prognostication for the likely Biden antitrust enforcement agenda. </w:t>
      </w:r>
      <w:r w:rsidRPr="005B3951">
        <w:rPr>
          <w:rStyle w:val="StyleUnderline"/>
        </w:rPr>
        <w:t xml:space="preserve">There is much that ought to be done. But this </w:t>
      </w:r>
      <w:r w:rsidRPr="004E67D4">
        <w:rPr>
          <w:rStyle w:val="StyleUnderline"/>
          <w:highlight w:val="cyan"/>
        </w:rPr>
        <w:t>requires</w:t>
      </w:r>
      <w:r w:rsidRPr="00E54339">
        <w:rPr>
          <w:rStyle w:val="StyleUnderline"/>
        </w:rPr>
        <w:t xml:space="preserve"> a </w:t>
      </w:r>
      <w:r w:rsidRPr="005B3951">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18B53125" w14:textId="77777777" w:rsidR="001254E0" w:rsidRPr="001254E0" w:rsidRDefault="001254E0" w:rsidP="001254E0"/>
    <w:p w14:paraId="2B292F76" w14:textId="77777777" w:rsidR="001D5F2C" w:rsidRPr="00DC0606" w:rsidRDefault="001D5F2C" w:rsidP="001D5F2C">
      <w:pPr>
        <w:pStyle w:val="Heading4"/>
        <w:rPr>
          <w:rFonts w:cs="Times New Roman"/>
          <w:u w:val="single"/>
        </w:rPr>
      </w:pPr>
      <w:r w:rsidRPr="00DC0606">
        <w:rPr>
          <w:rFonts w:cs="Times New Roman"/>
        </w:rPr>
        <w:t xml:space="preserve">Solves </w:t>
      </w:r>
      <w:r w:rsidRPr="00DC0606">
        <w:rPr>
          <w:rFonts w:cs="Times New Roman"/>
          <w:u w:val="single"/>
        </w:rPr>
        <w:t>grid collapse</w:t>
      </w:r>
      <w:r w:rsidRPr="00DC0606">
        <w:rPr>
          <w:rFonts w:cs="Times New Roman"/>
        </w:rPr>
        <w:t xml:space="preserve"> – </w:t>
      </w:r>
      <w:r w:rsidRPr="00DC0606">
        <w:rPr>
          <w:rFonts w:cs="Times New Roman"/>
          <w:u w:val="single"/>
        </w:rPr>
        <w:t>immediate action</w:t>
      </w:r>
      <w:r w:rsidRPr="00DC0606">
        <w:rPr>
          <w:rFonts w:cs="Times New Roman"/>
        </w:rPr>
        <w:t xml:space="preserve"> is key to mitigate </w:t>
      </w:r>
      <w:r w:rsidRPr="00DC0606">
        <w:rPr>
          <w:rFonts w:cs="Times New Roman"/>
          <w:u w:val="single"/>
        </w:rPr>
        <w:t>growing risks</w:t>
      </w:r>
    </w:p>
    <w:p w14:paraId="660E8C1E" w14:textId="77777777" w:rsidR="001D5F2C" w:rsidRPr="00DC0606" w:rsidRDefault="001D5F2C" w:rsidP="001D5F2C">
      <w:r w:rsidRPr="00DC0606">
        <w:t xml:space="preserve">Pittsburgh </w:t>
      </w:r>
      <w:r w:rsidRPr="00DC0606">
        <w:rPr>
          <w:rStyle w:val="Style13ptBold"/>
        </w:rPr>
        <w:t>Post</w:t>
      </w:r>
      <w:r w:rsidRPr="00DC0606">
        <w:t xml:space="preserve">-Gazette </w:t>
      </w:r>
      <w:r w:rsidRPr="00DC0606">
        <w:rPr>
          <w:rStyle w:val="Style13ptBold"/>
        </w:rPr>
        <w:t>3-4</w:t>
      </w:r>
      <w:r w:rsidRPr="00DC0606">
        <w:t xml:space="preserve">-2021 (“Invest in Infrastructure,” </w:t>
      </w:r>
      <w:hyperlink r:id="rId30" w:history="1">
        <w:r w:rsidRPr="00DC0606">
          <w:rPr>
            <w:rStyle w:val="Hyperlink"/>
          </w:rPr>
          <w:t>https://www.post-gazette.com/opinion/editorials/2021/03/05/Invest-in-infrastructure/stories/202102270028</w:t>
        </w:r>
      </w:hyperlink>
      <w:r w:rsidRPr="00DC0606">
        <w:t>)</w:t>
      </w:r>
    </w:p>
    <w:p w14:paraId="57225B53" w14:textId="77777777" w:rsidR="001D5F2C" w:rsidRPr="00DC0606" w:rsidRDefault="001D5F2C" w:rsidP="001D5F2C"/>
    <w:p w14:paraId="5C1665BA" w14:textId="77777777" w:rsidR="001D5F2C" w:rsidRPr="00DC0606" w:rsidRDefault="001D5F2C" w:rsidP="001D5F2C">
      <w:pPr>
        <w:rPr>
          <w:sz w:val="14"/>
        </w:rPr>
      </w:pPr>
      <w:r w:rsidRPr="00DC0606">
        <w:rPr>
          <w:sz w:val="14"/>
        </w:rPr>
        <w:t xml:space="preserve">Now is the time for a reckoning, a realization: While it’s important to study the past to avoid repeating the same mistakes, the country must also look to its future and see the obvious — that </w:t>
      </w:r>
      <w:r w:rsidRPr="004A5332">
        <w:rPr>
          <w:rStyle w:val="Emphasis"/>
          <w:highlight w:val="cyan"/>
        </w:rPr>
        <w:t>America’s infrastructure</w:t>
      </w:r>
      <w:r w:rsidRPr="004A5332">
        <w:rPr>
          <w:highlight w:val="cyan"/>
          <w:u w:val="single"/>
        </w:rPr>
        <w:t xml:space="preserve"> </w:t>
      </w:r>
      <w:r w:rsidRPr="00DC0606">
        <w:rPr>
          <w:u w:val="single"/>
        </w:rPr>
        <w:t xml:space="preserve">as a whole </w:t>
      </w:r>
      <w:r w:rsidRPr="004A5332">
        <w:rPr>
          <w:highlight w:val="cyan"/>
          <w:u w:val="single"/>
        </w:rPr>
        <w:t xml:space="preserve">needs </w:t>
      </w:r>
      <w:r w:rsidRPr="00DC0606">
        <w:rPr>
          <w:u w:val="single"/>
        </w:rPr>
        <w:t xml:space="preserve">some </w:t>
      </w:r>
      <w:r w:rsidRPr="00DC0606">
        <w:rPr>
          <w:rStyle w:val="Emphasis"/>
        </w:rPr>
        <w:t xml:space="preserve">serious </w:t>
      </w:r>
      <w:r w:rsidRPr="004A5332">
        <w:rPr>
          <w:rStyle w:val="Emphasis"/>
          <w:highlight w:val="cyan"/>
        </w:rPr>
        <w:t>upkeep</w:t>
      </w:r>
      <w:r w:rsidRPr="00DC0606">
        <w:rPr>
          <w:sz w:val="14"/>
        </w:rPr>
        <w:t xml:space="preserve">. </w:t>
      </w:r>
      <w:r w:rsidRPr="00DC0606">
        <w:rPr>
          <w:u w:val="single"/>
        </w:rPr>
        <w:t>Dem</w:t>
      </w:r>
      <w:r w:rsidRPr="00DC0606">
        <w:rPr>
          <w:sz w:val="14"/>
        </w:rPr>
        <w:t>ocrat</w:t>
      </w:r>
      <w:r w:rsidRPr="00DC0606">
        <w:rPr>
          <w:u w:val="single"/>
        </w:rPr>
        <w:t>s</w:t>
      </w:r>
      <w:r w:rsidRPr="00DC0606">
        <w:rPr>
          <w:sz w:val="14"/>
        </w:rPr>
        <w:t xml:space="preserve"> </w:t>
      </w:r>
      <w:r w:rsidRPr="00DC0606">
        <w:rPr>
          <w:u w:val="single"/>
        </w:rPr>
        <w:t>and Republicans</w:t>
      </w:r>
      <w:r w:rsidRPr="00DC0606">
        <w:rPr>
          <w:sz w:val="14"/>
        </w:rPr>
        <w:t xml:space="preserve"> alike </w:t>
      </w:r>
      <w:r w:rsidRPr="00DC0606">
        <w:rPr>
          <w:u w:val="single"/>
        </w:rPr>
        <w:t xml:space="preserve">have </w:t>
      </w:r>
      <w:r w:rsidRPr="00DC0606">
        <w:rPr>
          <w:rStyle w:val="Emphasis"/>
        </w:rPr>
        <w:t>flirted</w:t>
      </w:r>
      <w:r w:rsidRPr="00DC0606">
        <w:rPr>
          <w:u w:val="single"/>
        </w:rPr>
        <w:t xml:space="preserve"> with</w:t>
      </w:r>
      <w:r w:rsidRPr="00DC0606">
        <w:rPr>
          <w:sz w:val="14"/>
        </w:rPr>
        <w:t xml:space="preserve"> the idea of </w:t>
      </w:r>
      <w:r w:rsidRPr="00DC0606">
        <w:rPr>
          <w:u w:val="single"/>
        </w:rPr>
        <w:t>a sweeping infrastructure bill</w:t>
      </w:r>
      <w:r w:rsidRPr="00DC0606">
        <w:rPr>
          <w:sz w:val="14"/>
        </w:rPr>
        <w:t xml:space="preserve"> in recent years, and President Joe </w:t>
      </w:r>
      <w:r w:rsidRPr="004A5332">
        <w:rPr>
          <w:rStyle w:val="Emphasis"/>
          <w:highlight w:val="cyan"/>
        </w:rPr>
        <w:t>Biden</w:t>
      </w:r>
      <w:r w:rsidRPr="007027F9">
        <w:rPr>
          <w:rStyle w:val="Emphasis"/>
        </w:rPr>
        <w:t>’s</w:t>
      </w:r>
      <w:r w:rsidRPr="007027F9">
        <w:rPr>
          <w:u w:val="single"/>
        </w:rPr>
        <w:t xml:space="preserve"> team is working to outline such legislation</w:t>
      </w:r>
      <w:r w:rsidRPr="007027F9">
        <w:rPr>
          <w:sz w:val="14"/>
        </w:rPr>
        <w:t xml:space="preserve">. </w:t>
      </w:r>
      <w:r w:rsidRPr="007027F9">
        <w:rPr>
          <w:u w:val="single"/>
        </w:rPr>
        <w:t>These e</w:t>
      </w:r>
      <w:r w:rsidRPr="00DC0606">
        <w:rPr>
          <w:u w:val="single"/>
        </w:rPr>
        <w:t xml:space="preserve">fforts </w:t>
      </w:r>
      <w:r w:rsidRPr="004A5332">
        <w:rPr>
          <w:rStyle w:val="Emphasis"/>
          <w:highlight w:val="cyan"/>
        </w:rPr>
        <w:t>should proceed swiftly</w:t>
      </w:r>
      <w:r w:rsidRPr="004A5332">
        <w:rPr>
          <w:sz w:val="14"/>
          <w:highlight w:val="cyan"/>
        </w:rPr>
        <w:t xml:space="preserve"> </w:t>
      </w:r>
      <w:r w:rsidRPr="00DC0606">
        <w:rPr>
          <w:sz w:val="14"/>
        </w:rPr>
        <w:t xml:space="preserve">— </w:t>
      </w:r>
      <w:r w:rsidRPr="004A5332">
        <w:rPr>
          <w:rStyle w:val="Emphasis"/>
          <w:highlight w:val="cyan"/>
        </w:rPr>
        <w:t>now is the time</w:t>
      </w:r>
      <w:r w:rsidRPr="004A5332">
        <w:rPr>
          <w:sz w:val="14"/>
          <w:highlight w:val="cyan"/>
        </w:rPr>
        <w:t xml:space="preserve"> </w:t>
      </w:r>
      <w:r w:rsidRPr="007027F9">
        <w:rPr>
          <w:u w:val="single"/>
        </w:rPr>
        <w:t xml:space="preserve">for Congress to </w:t>
      </w:r>
      <w:r w:rsidRPr="007027F9">
        <w:rPr>
          <w:rStyle w:val="Emphasis"/>
        </w:rPr>
        <w:t>invest in infrastructure</w:t>
      </w:r>
      <w:r w:rsidRPr="007027F9">
        <w:rPr>
          <w:sz w:val="14"/>
        </w:rPr>
        <w:t>,</w:t>
      </w:r>
      <w:r w:rsidRPr="00DC0606">
        <w:rPr>
          <w:sz w:val="14"/>
        </w:rPr>
        <w:t xml:space="preserve"> not only </w:t>
      </w:r>
      <w:r w:rsidRPr="004A5332">
        <w:rPr>
          <w:highlight w:val="cyan"/>
          <w:u w:val="single"/>
        </w:rPr>
        <w:t>to</w:t>
      </w:r>
      <w:r w:rsidRPr="004A5332">
        <w:rPr>
          <w:sz w:val="14"/>
          <w:highlight w:val="cyan"/>
        </w:rPr>
        <w:t xml:space="preserve"> </w:t>
      </w:r>
      <w:r w:rsidRPr="00DC0606">
        <w:rPr>
          <w:sz w:val="14"/>
        </w:rPr>
        <w:t xml:space="preserve">help </w:t>
      </w:r>
      <w:r w:rsidRPr="004A5332">
        <w:rPr>
          <w:rStyle w:val="Emphasis"/>
          <w:highlight w:val="cyan"/>
        </w:rPr>
        <w:t>prevent crises</w:t>
      </w:r>
      <w:r w:rsidRPr="00DC0606">
        <w:rPr>
          <w:sz w:val="14"/>
        </w:rPr>
        <w:t xml:space="preserve">, but also to jump-start an economy mired in the coronavirus pandemic. Despite being one of the richest countries in the world, </w:t>
      </w:r>
      <w:r w:rsidRPr="004A5332">
        <w:rPr>
          <w:highlight w:val="cyan"/>
          <w:u w:val="single"/>
        </w:rPr>
        <w:t xml:space="preserve">the </w:t>
      </w:r>
      <w:r w:rsidRPr="004A5332">
        <w:rPr>
          <w:rStyle w:val="Emphasis"/>
          <w:highlight w:val="cyan"/>
        </w:rPr>
        <w:t>U.S.</w:t>
      </w:r>
      <w:r w:rsidRPr="004A5332">
        <w:rPr>
          <w:highlight w:val="cyan"/>
          <w:u w:val="single"/>
        </w:rPr>
        <w:t xml:space="preserve"> </w:t>
      </w:r>
      <w:r w:rsidRPr="00DC0606">
        <w:rPr>
          <w:u w:val="single"/>
        </w:rPr>
        <w:t xml:space="preserve">seems </w:t>
      </w:r>
      <w:r w:rsidRPr="004A5332">
        <w:rPr>
          <w:rStyle w:val="Emphasis"/>
          <w:highlight w:val="cyan"/>
        </w:rPr>
        <w:t>constantly</w:t>
      </w:r>
      <w:r w:rsidRPr="004A5332">
        <w:rPr>
          <w:highlight w:val="cyan"/>
          <w:u w:val="single"/>
        </w:rPr>
        <w:t xml:space="preserve"> </w:t>
      </w:r>
      <w:r w:rsidRPr="00DC0606">
        <w:rPr>
          <w:u w:val="single"/>
        </w:rPr>
        <w:t xml:space="preserve">to </w:t>
      </w:r>
      <w:r w:rsidRPr="004A5332">
        <w:rPr>
          <w:rStyle w:val="Emphasis"/>
          <w:highlight w:val="cyan"/>
        </w:rPr>
        <w:t>hover</w:t>
      </w:r>
      <w:r w:rsidRPr="004A5332">
        <w:rPr>
          <w:highlight w:val="cyan"/>
          <w:u w:val="single"/>
        </w:rPr>
        <w:t xml:space="preserve"> on the </w:t>
      </w:r>
      <w:r w:rsidRPr="004A5332">
        <w:rPr>
          <w:rStyle w:val="Emphasis"/>
          <w:highlight w:val="cyan"/>
        </w:rPr>
        <w:t>edge of disaster</w:t>
      </w:r>
      <w:r w:rsidRPr="00DC0606">
        <w:rPr>
          <w:sz w:val="14"/>
        </w:rPr>
        <w:t xml:space="preserve">, </w:t>
      </w:r>
      <w:r w:rsidRPr="004A5332">
        <w:rPr>
          <w:highlight w:val="cyan"/>
          <w:u w:val="single"/>
        </w:rPr>
        <w:t xml:space="preserve">with </w:t>
      </w:r>
      <w:r w:rsidRPr="00DC0606">
        <w:rPr>
          <w:u w:val="single"/>
        </w:rPr>
        <w:t xml:space="preserve">news of </w:t>
      </w:r>
      <w:r w:rsidRPr="004A5332">
        <w:rPr>
          <w:highlight w:val="cyan"/>
          <w:u w:val="single"/>
        </w:rPr>
        <w:t xml:space="preserve">natural forces </w:t>
      </w:r>
      <w:r w:rsidRPr="004A5332">
        <w:rPr>
          <w:rStyle w:val="Emphasis"/>
          <w:highlight w:val="cyan"/>
        </w:rPr>
        <w:t>smashing</w:t>
      </w:r>
      <w:r w:rsidRPr="004A5332">
        <w:rPr>
          <w:highlight w:val="cyan"/>
          <w:u w:val="single"/>
        </w:rPr>
        <w:t xml:space="preserve"> </w:t>
      </w:r>
      <w:r w:rsidRPr="00DC0606">
        <w:rPr>
          <w:u w:val="single"/>
        </w:rPr>
        <w:t xml:space="preserve">through power </w:t>
      </w:r>
      <w:r w:rsidRPr="004A5332">
        <w:rPr>
          <w:rStyle w:val="Emphasis"/>
          <w:highlight w:val="cyan"/>
        </w:rPr>
        <w:t>grids</w:t>
      </w:r>
      <w:r w:rsidRPr="004A5332">
        <w:rPr>
          <w:sz w:val="14"/>
          <w:highlight w:val="cyan"/>
        </w:rPr>
        <w:t xml:space="preserve"> </w:t>
      </w:r>
      <w:r w:rsidRPr="00DC0606">
        <w:rPr>
          <w:sz w:val="14"/>
        </w:rPr>
        <w:t xml:space="preserve">and levies and fire prevention strategies </w:t>
      </w:r>
      <w:r w:rsidRPr="007027F9">
        <w:rPr>
          <w:u w:val="single"/>
        </w:rPr>
        <w:t>on a</w:t>
      </w:r>
      <w:r w:rsidRPr="007027F9">
        <w:rPr>
          <w:sz w:val="14"/>
        </w:rPr>
        <w:t xml:space="preserve"> yearly or </w:t>
      </w:r>
      <w:r w:rsidRPr="007027F9">
        <w:rPr>
          <w:rStyle w:val="Emphasis"/>
        </w:rPr>
        <w:t>monthly basis</w:t>
      </w:r>
      <w:r w:rsidRPr="007027F9">
        <w:rPr>
          <w:sz w:val="14"/>
        </w:rPr>
        <w:t>.</w:t>
      </w:r>
      <w:r w:rsidRPr="00DC0606">
        <w:rPr>
          <w:sz w:val="14"/>
        </w:rPr>
        <w:t xml:space="preserve"> Texas is only the most recent state to have been pushed over the edge. 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7027F9">
        <w:rPr>
          <w:u w:val="single"/>
        </w:rPr>
        <w:t>A new and</w:t>
      </w:r>
      <w:r w:rsidRPr="00DC0606">
        <w:rPr>
          <w:u w:val="single"/>
        </w:rPr>
        <w:t xml:space="preserve"> vigorous </w:t>
      </w:r>
      <w:r w:rsidRPr="004A5332">
        <w:rPr>
          <w:highlight w:val="cyan"/>
          <w:u w:val="single"/>
        </w:rPr>
        <w:t xml:space="preserve">infrastructure package </w:t>
      </w:r>
      <w:r w:rsidRPr="00DC0606">
        <w:rPr>
          <w:u w:val="single"/>
        </w:rPr>
        <w:t xml:space="preserve">for America </w:t>
      </w:r>
      <w:r w:rsidRPr="004A5332">
        <w:rPr>
          <w:highlight w:val="cyan"/>
          <w:u w:val="single"/>
        </w:rPr>
        <w:t xml:space="preserve">would </w:t>
      </w:r>
      <w:r w:rsidRPr="004A5332">
        <w:rPr>
          <w:rStyle w:val="Emphasis"/>
          <w:highlight w:val="cyan"/>
        </w:rPr>
        <w:t>fix what needs to be fixed</w:t>
      </w:r>
      <w:r w:rsidRPr="004A5332">
        <w:rPr>
          <w:sz w:val="14"/>
          <w:highlight w:val="cyan"/>
        </w:rPr>
        <w:t xml:space="preserve"> </w:t>
      </w:r>
      <w:r w:rsidRPr="00DC0606">
        <w:rPr>
          <w:sz w:val="14"/>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actually past the time — that our federal leaders must shore up the foundations of our federation. </w:t>
      </w:r>
      <w:r w:rsidRPr="007027F9">
        <w:rPr>
          <w:rStyle w:val="Emphasis"/>
        </w:rPr>
        <w:t>Congress</w:t>
      </w:r>
      <w:r w:rsidRPr="007027F9">
        <w:rPr>
          <w:u w:val="single"/>
        </w:rPr>
        <w:t xml:space="preserve"> should </w:t>
      </w:r>
      <w:r w:rsidRPr="007027F9">
        <w:rPr>
          <w:rStyle w:val="Emphasis"/>
        </w:rPr>
        <w:t>act swiftly</w:t>
      </w:r>
      <w:r w:rsidRPr="007027F9">
        <w:rPr>
          <w:u w:val="single"/>
        </w:rPr>
        <w:t xml:space="preserve"> </w:t>
      </w:r>
      <w:r w:rsidRPr="00DC0606">
        <w:rPr>
          <w:u w:val="single"/>
        </w:rPr>
        <w:t xml:space="preserve">to lead states in </w:t>
      </w:r>
      <w:r w:rsidRPr="004A5332">
        <w:rPr>
          <w:rStyle w:val="Emphasis"/>
          <w:highlight w:val="cyan"/>
        </w:rPr>
        <w:t>reversing</w:t>
      </w:r>
      <w:r w:rsidRPr="004A5332">
        <w:rPr>
          <w:highlight w:val="cyan"/>
          <w:u w:val="single"/>
        </w:rPr>
        <w:t xml:space="preserve"> the </w:t>
      </w:r>
      <w:r w:rsidRPr="004A5332">
        <w:rPr>
          <w:rStyle w:val="Emphasis"/>
          <w:highlight w:val="cyan"/>
        </w:rPr>
        <w:t>entropy</w:t>
      </w:r>
      <w:r w:rsidRPr="004A5332">
        <w:rPr>
          <w:highlight w:val="cyan"/>
          <w:u w:val="single"/>
        </w:rPr>
        <w:t xml:space="preserve"> </w:t>
      </w:r>
      <w:r w:rsidRPr="004A5332">
        <w:rPr>
          <w:rStyle w:val="Emphasis"/>
          <w:highlight w:val="cyan"/>
        </w:rPr>
        <w:t xml:space="preserve">chewing </w:t>
      </w:r>
      <w:r w:rsidRPr="00DC0606">
        <w:rPr>
          <w:rStyle w:val="Emphasis"/>
        </w:rPr>
        <w:t>away</w:t>
      </w:r>
      <w:r w:rsidRPr="00DC0606">
        <w:rPr>
          <w:u w:val="single"/>
        </w:rPr>
        <w:t xml:space="preserve"> </w:t>
      </w:r>
      <w:r w:rsidRPr="004A5332">
        <w:rPr>
          <w:highlight w:val="cyan"/>
          <w:u w:val="single"/>
        </w:rPr>
        <w:t xml:space="preserve">at </w:t>
      </w:r>
      <w:r w:rsidRPr="004A5332">
        <w:rPr>
          <w:rStyle w:val="Emphasis"/>
          <w:highlight w:val="cyan"/>
        </w:rPr>
        <w:t>America’s foundations</w:t>
      </w:r>
      <w:r w:rsidRPr="004A5332">
        <w:rPr>
          <w:sz w:val="14"/>
          <w:highlight w:val="cyan"/>
        </w:rPr>
        <w:t xml:space="preserve">. </w:t>
      </w:r>
      <w:r w:rsidRPr="004A5332">
        <w:rPr>
          <w:rStyle w:val="Emphasis"/>
          <w:highlight w:val="cyan"/>
        </w:rPr>
        <w:t>Until this happens</w:t>
      </w:r>
      <w:r w:rsidRPr="004A5332">
        <w:rPr>
          <w:sz w:val="14"/>
          <w:highlight w:val="cyan"/>
        </w:rPr>
        <w:t xml:space="preserve">, </w:t>
      </w:r>
      <w:r w:rsidRPr="004A5332">
        <w:rPr>
          <w:rStyle w:val="Emphasis"/>
          <w:highlight w:val="cyan"/>
        </w:rPr>
        <w:t>society stands on shifting sands</w:t>
      </w:r>
      <w:r w:rsidRPr="00DC0606">
        <w:rPr>
          <w:sz w:val="14"/>
        </w:rPr>
        <w:t>.</w:t>
      </w:r>
    </w:p>
    <w:p w14:paraId="624983F5" w14:textId="77777777" w:rsidR="001D5F2C" w:rsidRPr="00DC0606" w:rsidRDefault="001D5F2C" w:rsidP="001D5F2C">
      <w:pPr>
        <w:pStyle w:val="Heading4"/>
        <w:rPr>
          <w:rFonts w:cs="Times New Roman"/>
        </w:rPr>
      </w:pPr>
      <w:r w:rsidRPr="00DC0606">
        <w:rPr>
          <w:rFonts w:cs="Times New Roman"/>
        </w:rPr>
        <w:t xml:space="preserve">Grid collapse kills </w:t>
      </w:r>
      <w:r w:rsidRPr="00DC0606">
        <w:rPr>
          <w:rFonts w:cs="Times New Roman"/>
          <w:u w:val="single"/>
        </w:rPr>
        <w:t>hundreds of millions</w:t>
      </w:r>
      <w:r w:rsidRPr="00DC0606">
        <w:rPr>
          <w:rFonts w:cs="Times New Roman"/>
        </w:rPr>
        <w:t xml:space="preserve"> and eliminates adaptation to societal stressors</w:t>
      </w:r>
    </w:p>
    <w:p w14:paraId="395843B8" w14:textId="77777777" w:rsidR="001D5F2C" w:rsidRPr="00DC0606" w:rsidRDefault="001D5F2C" w:rsidP="001D5F2C">
      <w:r w:rsidRPr="00DC0606">
        <w:rPr>
          <w:rStyle w:val="Style13ptBold"/>
        </w:rPr>
        <w:t>Greene 19</w:t>
      </w:r>
      <w:r w:rsidRPr="00DC0606">
        <w:t xml:space="preserve">, M.S. </w:t>
      </w:r>
      <w:r>
        <w:t xml:space="preserve">in </w:t>
      </w:r>
      <w:r w:rsidRPr="00DC0606">
        <w:t xml:space="preserve">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w:t>
      </w:r>
      <w:r w:rsidRPr="00DC0606">
        <w:lastRenderedPageBreak/>
        <w:t>Oak Ridge National Laboratory (ORNL) for over three decades. During his career at ORNL, he served as Director of Research Reactor Development Programs and Director of Nuclear Technology Programs (Sherrell, “Enhancing Electric Grid, Critical Infrastructure, and Societal Resilience with Resilient Nuclear Power Plants (rNPPs),” Nuclear Technology, 205.3)</w:t>
      </w:r>
    </w:p>
    <w:p w14:paraId="0A2AAB09" w14:textId="77777777" w:rsidR="001D5F2C" w:rsidRPr="00DC0606" w:rsidRDefault="001D5F2C" w:rsidP="001D5F2C"/>
    <w:p w14:paraId="21F02CCC" w14:textId="77777777" w:rsidR="001D5F2C" w:rsidRPr="00DC0606" w:rsidRDefault="001D5F2C" w:rsidP="001D5F2C">
      <w:r w:rsidRPr="00DC0606">
        <w:t xml:space="preserve">Societies and </w:t>
      </w:r>
      <w:r w:rsidRPr="004A5332">
        <w:rPr>
          <w:rStyle w:val="StyleUnderline"/>
          <w:highlight w:val="cyan"/>
        </w:rPr>
        <w:t>nations are</w:t>
      </w:r>
      <w:r w:rsidRPr="00DC0606">
        <w:rPr>
          <w:rStyle w:val="StyleUnderline"/>
        </w:rPr>
        <w:t xml:space="preserve"> examples of large-scale,</w:t>
      </w:r>
      <w:r w:rsidRPr="00DC0606">
        <w:t xml:space="preserve"> </w:t>
      </w:r>
      <w:r w:rsidRPr="004A5332">
        <w:rPr>
          <w:rStyle w:val="Emphasis"/>
          <w:highlight w:val="cyan"/>
        </w:rPr>
        <w:t>complex</w:t>
      </w:r>
      <w:r w:rsidRPr="00DC0606">
        <w:rPr>
          <w:rStyle w:val="Emphasis"/>
        </w:rPr>
        <w:t xml:space="preserve"> social-physical </w:t>
      </w:r>
      <w:r w:rsidRPr="004A5332">
        <w:rPr>
          <w:rStyle w:val="Emphasis"/>
          <w:highlight w:val="cyan"/>
        </w:rPr>
        <w:t>systems</w:t>
      </w:r>
      <w:r w:rsidRPr="00DC0606">
        <w:t xml:space="preserve">. Thus, </w:t>
      </w:r>
      <w:r w:rsidRPr="004A5332">
        <w:rPr>
          <w:rStyle w:val="Emphasis"/>
          <w:highlight w:val="cyan"/>
        </w:rPr>
        <w:t>societal resilience</w:t>
      </w:r>
      <w:r w:rsidRPr="004A5332">
        <w:rPr>
          <w:highlight w:val="cyan"/>
        </w:rPr>
        <w:t xml:space="preserve"> </w:t>
      </w:r>
      <w:r w:rsidRPr="004A5332">
        <w:rPr>
          <w:rStyle w:val="StyleUnderline"/>
          <w:highlight w:val="cyan"/>
        </w:rPr>
        <w:t>can be</w:t>
      </w:r>
      <w:r w:rsidRPr="00DC0606">
        <w:rPr>
          <w:rStyle w:val="StyleUnderline"/>
        </w:rPr>
        <w:t xml:space="preserve"> defined as </w:t>
      </w:r>
      <w:r w:rsidRPr="004A5332">
        <w:rPr>
          <w:rStyle w:val="StyleUnderline"/>
          <w:highlight w:val="cyan"/>
        </w:rPr>
        <w:t>the ability</w:t>
      </w:r>
      <w:r w:rsidRPr="00DC0606">
        <w:rPr>
          <w:rStyle w:val="StyleUnderline"/>
        </w:rPr>
        <w:t xml:space="preserve"> of a nation</w:t>
      </w:r>
      <w:r w:rsidRPr="00DC0606">
        <w:t xml:space="preserve">, population, or society </w:t>
      </w:r>
      <w:r w:rsidRPr="004A5332">
        <w:rPr>
          <w:rStyle w:val="StyleUnderline"/>
          <w:highlight w:val="cyan"/>
        </w:rPr>
        <w:t xml:space="preserve">to </w:t>
      </w:r>
      <w:r w:rsidRPr="004A5332">
        <w:rPr>
          <w:rStyle w:val="Emphasis"/>
          <w:highlight w:val="cyan"/>
        </w:rPr>
        <w:t>anticipate</w:t>
      </w:r>
      <w:r w:rsidRPr="004A5332">
        <w:rPr>
          <w:highlight w:val="cyan"/>
        </w:rPr>
        <w:t xml:space="preserve"> </w:t>
      </w:r>
      <w:r w:rsidRPr="004A5332">
        <w:rPr>
          <w:rStyle w:val="StyleUnderline"/>
          <w:highlight w:val="cyan"/>
        </w:rPr>
        <w:t>and</w:t>
      </w:r>
      <w:r w:rsidRPr="004A5332">
        <w:rPr>
          <w:highlight w:val="cyan"/>
        </w:rPr>
        <w:t xml:space="preserve"> </w:t>
      </w:r>
      <w:r w:rsidRPr="004A5332">
        <w:rPr>
          <w:rStyle w:val="Emphasis"/>
          <w:highlight w:val="cyan"/>
        </w:rPr>
        <w:t>prepare</w:t>
      </w:r>
      <w:r w:rsidRPr="004A5332">
        <w:rPr>
          <w:highlight w:val="cyan"/>
        </w:rPr>
        <w:t xml:space="preserve"> </w:t>
      </w:r>
      <w:r w:rsidRPr="004A5332">
        <w:rPr>
          <w:rStyle w:val="StyleUnderline"/>
          <w:highlight w:val="cyan"/>
        </w:rPr>
        <w:t>for</w:t>
      </w:r>
      <w:r w:rsidRPr="00DC0606">
        <w:rPr>
          <w:rStyle w:val="StyleUnderline"/>
        </w:rPr>
        <w:t xml:space="preserve"> major </w:t>
      </w:r>
      <w:r w:rsidRPr="004A5332">
        <w:rPr>
          <w:rStyle w:val="Emphasis"/>
          <w:highlight w:val="cyan"/>
        </w:rPr>
        <w:t>stressors</w:t>
      </w:r>
      <w:r w:rsidRPr="004A5332">
        <w:rPr>
          <w:highlight w:val="cyan"/>
        </w:rPr>
        <w:t xml:space="preserve"> </w:t>
      </w:r>
      <w:r w:rsidRPr="004A5332">
        <w:rPr>
          <w:rStyle w:val="StyleUnderline"/>
          <w:highlight w:val="cyan"/>
        </w:rPr>
        <w:t>or</w:t>
      </w:r>
      <w:r w:rsidRPr="004A5332">
        <w:rPr>
          <w:highlight w:val="cyan"/>
        </w:rPr>
        <w:t xml:space="preserve"> </w:t>
      </w:r>
      <w:r w:rsidRPr="004A5332">
        <w:rPr>
          <w:rStyle w:val="Emphasis"/>
          <w:highlight w:val="cyan"/>
        </w:rPr>
        <w:t>calamities</w:t>
      </w:r>
      <w:r w:rsidRPr="00DC0606">
        <w:t xml:space="preserve"> </w:t>
      </w:r>
      <w:r w:rsidRPr="004A5332">
        <w:rPr>
          <w:rStyle w:val="StyleUnderline"/>
          <w:highlight w:val="cyan"/>
        </w:rPr>
        <w:t>and</w:t>
      </w:r>
      <w:r w:rsidRPr="00DC0606">
        <w:rPr>
          <w:rStyle w:val="StyleUnderline"/>
        </w:rPr>
        <w:t xml:space="preserve"> then to absorb, adapt to, </w:t>
      </w:r>
      <w:r w:rsidRPr="004A5332">
        <w:rPr>
          <w:rStyle w:val="Emphasis"/>
          <w:highlight w:val="cyan"/>
        </w:rPr>
        <w:t>recover</w:t>
      </w:r>
      <w:r w:rsidRPr="00DC0606">
        <w:rPr>
          <w:rStyle w:val="StyleUnderline"/>
        </w:rPr>
        <w:t xml:space="preserve"> from, and restore normal functions</w:t>
      </w:r>
      <w:r w:rsidRPr="00DC0606">
        <w:t xml:space="preserve"> in the wake of such events when they occur. </w:t>
      </w:r>
      <w:r w:rsidRPr="00DC0606">
        <w:rPr>
          <w:rStyle w:val="StyleUnderline"/>
        </w:rPr>
        <w:t xml:space="preserve">A nation’s </w:t>
      </w:r>
      <w:r w:rsidRPr="004A5332">
        <w:rPr>
          <w:rStyle w:val="StyleUnderline"/>
          <w:highlight w:val="cyan"/>
        </w:rPr>
        <w:t>dependence on</w:t>
      </w:r>
      <w:r w:rsidRPr="00DC0606">
        <w:rPr>
          <w:rStyle w:val="StyleUnderline"/>
        </w:rPr>
        <w:t xml:space="preserve"> its </w:t>
      </w:r>
      <w:r w:rsidRPr="004A5332">
        <w:rPr>
          <w:rStyle w:val="Emphasis"/>
          <w:highlight w:val="cyan"/>
        </w:rPr>
        <w:t>Critical Infrastructure</w:t>
      </w:r>
      <w:r w:rsidRPr="00DC0606">
        <w:t xml:space="preserve"> systems, </w:t>
      </w:r>
      <w:r w:rsidRPr="00DC0606">
        <w:rPr>
          <w:rStyle w:val="StyleUnderline"/>
        </w:rPr>
        <w:t xml:space="preserve">and the resilience of those systems, </w:t>
      </w:r>
      <w:r w:rsidRPr="004A5332">
        <w:rPr>
          <w:rStyle w:val="StyleUnderline"/>
          <w:highlight w:val="cyan"/>
        </w:rPr>
        <w:t>are</w:t>
      </w:r>
      <w:r w:rsidRPr="00DC0606">
        <w:rPr>
          <w:rStyle w:val="StyleUnderline"/>
        </w:rPr>
        <w:t xml:space="preserve"> therefore</w:t>
      </w:r>
      <w:r w:rsidRPr="00DC0606">
        <w:rPr>
          <w:rStyle w:val="Emphasis"/>
        </w:rPr>
        <w:t xml:space="preserve"> </w:t>
      </w:r>
      <w:r w:rsidRPr="004A5332">
        <w:rPr>
          <w:rStyle w:val="Emphasis"/>
          <w:highlight w:val="cyan"/>
        </w:rPr>
        <w:t>major components</w:t>
      </w:r>
      <w:r w:rsidRPr="004A5332">
        <w:rPr>
          <w:highlight w:val="cyan"/>
        </w:rPr>
        <w:t xml:space="preserve"> </w:t>
      </w:r>
      <w:r w:rsidRPr="004A5332">
        <w:rPr>
          <w:rStyle w:val="StyleUnderline"/>
          <w:highlight w:val="cyan"/>
        </w:rPr>
        <w:t>of</w:t>
      </w:r>
      <w:r w:rsidRPr="00DC0606">
        <w:rPr>
          <w:rStyle w:val="StyleUnderline"/>
        </w:rPr>
        <w:t xml:space="preserve"> national and </w:t>
      </w:r>
      <w:r w:rsidRPr="004A5332">
        <w:rPr>
          <w:rStyle w:val="Emphasis"/>
          <w:highlight w:val="cyan"/>
        </w:rPr>
        <w:t>societal resilience</w:t>
      </w:r>
      <w:r w:rsidRPr="00DC0606">
        <w:t xml:space="preserve">. </w:t>
      </w:r>
      <w:r w:rsidRPr="00DC0606">
        <w:rPr>
          <w:rStyle w:val="StyleUnderline"/>
        </w:rPr>
        <w:t xml:space="preserve">There are a variety of </w:t>
      </w:r>
      <w:r w:rsidRPr="004A5332">
        <w:rPr>
          <w:rStyle w:val="StyleUnderline"/>
          <w:highlight w:val="cyan"/>
        </w:rPr>
        <w:t>events</w:t>
      </w:r>
      <w:r w:rsidRPr="00DC0606">
        <w:rPr>
          <w:rStyle w:val="StyleUnderline"/>
        </w:rPr>
        <w:t xml:space="preserve"> that could </w:t>
      </w:r>
      <w:r w:rsidRPr="004A5332">
        <w:rPr>
          <w:rStyle w:val="StyleUnderline"/>
          <w:highlight w:val="cyan"/>
        </w:rPr>
        <w:t xml:space="preserve">deal </w:t>
      </w:r>
      <w:r w:rsidRPr="00DC0606">
        <w:t>crippling</w:t>
      </w:r>
      <w:r w:rsidRPr="004A5332">
        <w:rPr>
          <w:rStyle w:val="Emphasis"/>
          <w:highlight w:val="cyan"/>
        </w:rPr>
        <w:t xml:space="preserve"> blows</w:t>
      </w:r>
      <w:r w:rsidRPr="00DC0606">
        <w:t xml:space="preserve"> </w:t>
      </w:r>
      <w:r w:rsidRPr="004A5332">
        <w:rPr>
          <w:rStyle w:val="StyleUnderline"/>
          <w:highlight w:val="cyan"/>
        </w:rPr>
        <w:t>to a</w:t>
      </w:r>
      <w:r w:rsidRPr="00DC0606">
        <w:rPr>
          <w:rStyle w:val="StyleUnderline"/>
        </w:rPr>
        <w:t xml:space="preserve"> nation’s </w:t>
      </w:r>
      <w:r w:rsidRPr="004A5332">
        <w:rPr>
          <w:rStyle w:val="Emphasis"/>
          <w:highlight w:val="cyan"/>
        </w:rPr>
        <w:t>Grid</w:t>
      </w:r>
      <w:r w:rsidRPr="00DC0606">
        <w:t xml:space="preserve">, </w:t>
      </w:r>
      <w:r w:rsidRPr="00DC0606">
        <w:rPr>
          <w:rStyle w:val="Emphasis"/>
        </w:rPr>
        <w:t>Critical Infrastructure</w:t>
      </w:r>
      <w:r w:rsidRPr="00DC0606">
        <w:t xml:space="preserve">, </w:t>
      </w:r>
      <w:r w:rsidRPr="004A5332">
        <w:rPr>
          <w:rStyle w:val="StyleUnderline"/>
          <w:highlight w:val="cyan"/>
        </w:rPr>
        <w:t>and</w:t>
      </w:r>
      <w:r w:rsidRPr="004A5332">
        <w:rPr>
          <w:highlight w:val="cyan"/>
        </w:rPr>
        <w:t xml:space="preserve"> </w:t>
      </w:r>
      <w:r w:rsidRPr="004A5332">
        <w:rPr>
          <w:rStyle w:val="Emphasis"/>
          <w:highlight w:val="cyan"/>
        </w:rPr>
        <w:t>social fabric</w:t>
      </w:r>
      <w:r w:rsidRPr="00DC0606">
        <w:t xml:space="preserve">. The types of </w:t>
      </w:r>
      <w:r w:rsidRPr="004A5332">
        <w:rPr>
          <w:rStyle w:val="StyleUnderline"/>
          <w:highlight w:val="cyan"/>
        </w:rPr>
        <w:t>catastrophes</w:t>
      </w:r>
      <w:r w:rsidRPr="00DC0606">
        <w:t xml:space="preserve"> under consideration here </w:t>
      </w:r>
      <w:r w:rsidRPr="004A5332">
        <w:rPr>
          <w:rStyle w:val="StyleUnderline"/>
          <w:highlight w:val="cyan"/>
        </w:rPr>
        <w:t>are</w:t>
      </w:r>
      <w:r w:rsidRPr="00DC0606">
        <w:rPr>
          <w:rStyle w:val="StyleUnderline"/>
        </w:rPr>
        <w:t xml:space="preserve"> “</w:t>
      </w:r>
      <w:r w:rsidRPr="00DC0606">
        <w:rPr>
          <w:rStyle w:val="Emphasis"/>
        </w:rPr>
        <w:t xml:space="preserve">very bad day” </w:t>
      </w:r>
      <w:r w:rsidRPr="004A5332">
        <w:rPr>
          <w:rStyle w:val="Emphasis"/>
          <w:highlight w:val="cyan"/>
        </w:rPr>
        <w:t>scenarios</w:t>
      </w:r>
      <w:r w:rsidRPr="00DC0606">
        <w:t xml:space="preserve"> </w:t>
      </w:r>
      <w:r w:rsidRPr="00DC0606">
        <w:rPr>
          <w:rStyle w:val="StyleUnderline"/>
        </w:rPr>
        <w:t xml:space="preserve">that might result from severe GMDs induced </w:t>
      </w:r>
      <w:r w:rsidRPr="004A5332">
        <w:rPr>
          <w:rStyle w:val="StyleUnderline"/>
          <w:highlight w:val="cyan"/>
        </w:rPr>
        <w:t>by</w:t>
      </w:r>
      <w:r w:rsidRPr="00DC0606">
        <w:rPr>
          <w:rStyle w:val="StyleUnderline"/>
        </w:rPr>
        <w:t xml:space="preserve"> solar</w:t>
      </w:r>
      <w:r w:rsidRPr="00DC0606">
        <w:t xml:space="preserve"> </w:t>
      </w:r>
      <w:r w:rsidRPr="004A5332">
        <w:rPr>
          <w:rStyle w:val="Emphasis"/>
          <w:highlight w:val="cyan"/>
        </w:rPr>
        <w:t>CMEs</w:t>
      </w:r>
      <w:r w:rsidRPr="004A5332">
        <w:rPr>
          <w:highlight w:val="cyan"/>
        </w:rPr>
        <w:t xml:space="preserve">, </w:t>
      </w:r>
      <w:r w:rsidRPr="004A5332">
        <w:rPr>
          <w:rStyle w:val="Emphasis"/>
          <w:highlight w:val="cyan"/>
        </w:rPr>
        <w:t>HEMP</w:t>
      </w:r>
      <w:r w:rsidRPr="00DC0606">
        <w:t xml:space="preserve"> attacks, </w:t>
      </w:r>
      <w:r w:rsidRPr="004A5332">
        <w:rPr>
          <w:rStyle w:val="Emphasis"/>
          <w:highlight w:val="cyan"/>
        </w:rPr>
        <w:t>cyber</w:t>
      </w:r>
      <w:r w:rsidRPr="00DC0606">
        <w:t xml:space="preserve"> attacks, etc.5 </w:t>
      </w:r>
      <w:r w:rsidRPr="00DC0606">
        <w:rPr>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DC0606">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DC0606">
        <w:rPr>
          <w:rStyle w:val="StyleUnderline"/>
        </w:rPr>
        <w:t xml:space="preserve">such </w:t>
      </w:r>
      <w:r w:rsidRPr="004A5332">
        <w:rPr>
          <w:rStyle w:val="StyleUnderline"/>
          <w:highlight w:val="cyan"/>
        </w:rPr>
        <w:t>an event could “kill</w:t>
      </w:r>
      <w:r w:rsidRPr="00DC0606">
        <w:rPr>
          <w:rStyle w:val="StyleUnderline"/>
        </w:rPr>
        <w:t xml:space="preserve"> up to</w:t>
      </w:r>
      <w:r w:rsidRPr="00DC0606">
        <w:t xml:space="preserve"> </w:t>
      </w:r>
      <w:r w:rsidRPr="004A5332">
        <w:rPr>
          <w:rStyle w:val="Emphasis"/>
          <w:highlight w:val="cyan"/>
        </w:rPr>
        <w:t>90 percent of the</w:t>
      </w:r>
      <w:r w:rsidRPr="00DC0606">
        <w:rPr>
          <w:rStyle w:val="Emphasis"/>
        </w:rPr>
        <w:t xml:space="preserve"> national population</w:t>
      </w:r>
      <w:r w:rsidRPr="00DC0606">
        <w:t xml:space="preserve"> </w:t>
      </w:r>
      <w:r w:rsidRPr="004A5332">
        <w:rPr>
          <w:rStyle w:val="StyleUnderline"/>
          <w:highlight w:val="cyan"/>
        </w:rPr>
        <w:t>through</w:t>
      </w:r>
      <w:r w:rsidRPr="004A5332">
        <w:rPr>
          <w:highlight w:val="cyan"/>
        </w:rPr>
        <w:t xml:space="preserve"> </w:t>
      </w:r>
      <w:r w:rsidRPr="004A5332">
        <w:rPr>
          <w:rStyle w:val="Emphasis"/>
          <w:highlight w:val="cyan"/>
        </w:rPr>
        <w:t>starvation</w:t>
      </w:r>
      <w:r w:rsidRPr="004A5332">
        <w:rPr>
          <w:highlight w:val="cyan"/>
        </w:rPr>
        <w:t xml:space="preserve">, </w:t>
      </w:r>
      <w:r w:rsidRPr="004A5332">
        <w:rPr>
          <w:rStyle w:val="Emphasis"/>
          <w:highlight w:val="cyan"/>
        </w:rPr>
        <w:t>disease</w:t>
      </w:r>
      <w:r w:rsidRPr="004A5332">
        <w:rPr>
          <w:highlight w:val="cyan"/>
        </w:rPr>
        <w:t xml:space="preserve">, </w:t>
      </w:r>
      <w:r w:rsidRPr="004A5332">
        <w:rPr>
          <w:rStyle w:val="StyleUnderline"/>
          <w:highlight w:val="cyan"/>
        </w:rPr>
        <w:t>and</w:t>
      </w:r>
      <w:r w:rsidRPr="004A5332">
        <w:rPr>
          <w:highlight w:val="cyan"/>
        </w:rPr>
        <w:t xml:space="preserve"> </w:t>
      </w:r>
      <w:r w:rsidRPr="004A5332">
        <w:rPr>
          <w:rStyle w:val="Emphasis"/>
          <w:highlight w:val="cyan"/>
        </w:rPr>
        <w:t>societal collapse</w:t>
      </w:r>
      <w:r w:rsidRPr="00DC0606">
        <w:t xml:space="preserve">.” 44,45 Most of </w:t>
      </w:r>
      <w:r w:rsidRPr="00DC0606">
        <w:rPr>
          <w:rStyle w:val="StyleUnderline"/>
        </w:rPr>
        <w:t xml:space="preserve">these consequences are either </w:t>
      </w:r>
      <w:r w:rsidRPr="00DC0606">
        <w:rPr>
          <w:rStyle w:val="Emphasis"/>
        </w:rPr>
        <w:t>direct</w:t>
      </w:r>
      <w:r w:rsidRPr="00DC0606">
        <w:rPr>
          <w:rStyle w:val="StyleUnderline"/>
        </w:rPr>
        <w:t xml:space="preserve"> or </w:t>
      </w:r>
      <w:r w:rsidRPr="00DC0606">
        <w:rPr>
          <w:rStyle w:val="Emphasis"/>
        </w:rPr>
        <w:t>indirect impacts</w:t>
      </w:r>
      <w:r w:rsidRPr="00DC0606">
        <w:t xml:space="preserve"> </w:t>
      </w:r>
      <w:r w:rsidRPr="00DC0606">
        <w:rPr>
          <w:rStyle w:val="StyleUnderline"/>
        </w:rPr>
        <w:t xml:space="preserve">of the </w:t>
      </w:r>
      <w:r w:rsidRPr="00DC0606">
        <w:rPr>
          <w:rStyle w:val="Emphasis"/>
        </w:rPr>
        <w:t>predicted collapse</w:t>
      </w:r>
      <w:r w:rsidRPr="00DC0606">
        <w:t xml:space="preserve"> </w:t>
      </w:r>
      <w:r w:rsidRPr="00DC0606">
        <w:rPr>
          <w:rStyle w:val="StyleUnderline"/>
        </w:rPr>
        <w:t>of virtually the entire U.S</w:t>
      </w:r>
      <w:r w:rsidRPr="00DC0606">
        <w:t xml:space="preserve">. </w:t>
      </w:r>
      <w:r w:rsidRPr="00DC0606">
        <w:rPr>
          <w:rStyle w:val="Emphasis"/>
        </w:rPr>
        <w:t>Critical Infrastructure system</w:t>
      </w:r>
      <w:r w:rsidRPr="00DC0606">
        <w:t xml:space="preserve"> in the wake of the attack. Last, recent analyses by both the U.S. Department of Energy46 and the U.S. National Academies of Sciences, Engineering, and Medicine47 have concluded that </w:t>
      </w:r>
      <w:r w:rsidRPr="004A5332">
        <w:rPr>
          <w:rStyle w:val="Emphasis"/>
          <w:highlight w:val="cyan"/>
        </w:rPr>
        <w:t>cyber threats</w:t>
      </w:r>
      <w:r w:rsidRPr="00DC0606">
        <w:t xml:space="preserve"> to the U.S. Grid from both state-level and substatelevel entities </w:t>
      </w:r>
      <w:r w:rsidRPr="004A5332">
        <w:rPr>
          <w:rStyle w:val="StyleUnderline"/>
          <w:highlight w:val="cyan"/>
        </w:rPr>
        <w:t>are</w:t>
      </w:r>
      <w:r w:rsidRPr="00DC0606">
        <w:rPr>
          <w:rStyle w:val="StyleUnderline"/>
        </w:rPr>
        <w:t xml:space="preserve"> likely to grow in number and sophistication</w:t>
      </w:r>
      <w:r w:rsidRPr="00DC0606">
        <w:t xml:space="preserve"> in the coming years, </w:t>
      </w:r>
      <w:r w:rsidRPr="00DC0606">
        <w:rPr>
          <w:rStyle w:val="StyleUnderline"/>
        </w:rPr>
        <w:t xml:space="preserve">posing </w:t>
      </w:r>
      <w:r w:rsidRPr="004A5332">
        <w:rPr>
          <w:rStyle w:val="StyleUnderline"/>
          <w:highlight w:val="cyan"/>
        </w:rPr>
        <w:t>a</w:t>
      </w:r>
      <w:r w:rsidRPr="004A5332">
        <w:rPr>
          <w:highlight w:val="cyan"/>
        </w:rPr>
        <w:t xml:space="preserve"> </w:t>
      </w:r>
      <w:r w:rsidRPr="004A5332">
        <w:rPr>
          <w:rStyle w:val="Emphasis"/>
          <w:highlight w:val="cyan"/>
        </w:rPr>
        <w:t>growing threat</w:t>
      </w:r>
      <w:r w:rsidRPr="00DC0606">
        <w:t xml:space="preserve"> to the U.S. Grid. </w:t>
      </w:r>
      <w:r w:rsidRPr="004A5332">
        <w:rPr>
          <w:rStyle w:val="StyleUnderline"/>
          <w:highlight w:val="cyan"/>
        </w:rPr>
        <w:t>These</w:t>
      </w:r>
      <w:r w:rsidRPr="00DC0606">
        <w:rPr>
          <w:rStyle w:val="StyleUnderline"/>
        </w:rPr>
        <w:t xml:space="preserve"> three “very bad day” scenarios </w:t>
      </w:r>
      <w:r w:rsidRPr="004A5332">
        <w:rPr>
          <w:rStyle w:val="StyleUnderline"/>
          <w:highlight w:val="cyan"/>
        </w:rPr>
        <w:t>are not</w:t>
      </w:r>
      <w:r w:rsidRPr="004A5332">
        <w:rPr>
          <w:highlight w:val="cyan"/>
        </w:rPr>
        <w:t xml:space="preserve"> </w:t>
      </w:r>
      <w:r w:rsidRPr="004A5332">
        <w:rPr>
          <w:rStyle w:val="Emphasis"/>
          <w:highlight w:val="cyan"/>
        </w:rPr>
        <w:t>creations</w:t>
      </w:r>
      <w:r w:rsidRPr="004A5332">
        <w:rPr>
          <w:highlight w:val="cyan"/>
        </w:rPr>
        <w:t xml:space="preserve"> </w:t>
      </w:r>
      <w:r w:rsidRPr="004A5332">
        <w:rPr>
          <w:rStyle w:val="StyleUnderline"/>
          <w:highlight w:val="cyan"/>
        </w:rPr>
        <w:t>of</w:t>
      </w:r>
      <w:r w:rsidRPr="004A5332">
        <w:rPr>
          <w:highlight w:val="cyan"/>
        </w:rPr>
        <w:t xml:space="preserve"> </w:t>
      </w:r>
      <w:r w:rsidRPr="004A5332">
        <w:rPr>
          <w:rStyle w:val="Emphasis"/>
          <w:highlight w:val="cyan"/>
        </w:rPr>
        <w:t>overzealous</w:t>
      </w:r>
      <w:r w:rsidRPr="00DC0606">
        <w:rPr>
          <w:rStyle w:val="Emphasis"/>
        </w:rPr>
        <w:t xml:space="preserve"> science fiction </w:t>
      </w:r>
      <w:r w:rsidRPr="004A5332">
        <w:rPr>
          <w:rStyle w:val="Emphasis"/>
          <w:highlight w:val="cyan"/>
        </w:rPr>
        <w:t>writers</w:t>
      </w:r>
      <w:r w:rsidRPr="00DC0606">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15F34E40" w14:textId="77777777" w:rsidR="001D5F2C" w:rsidRDefault="001D5F2C" w:rsidP="001D5F2C"/>
    <w:bookmarkEnd w:id="0"/>
    <w:p w14:paraId="5E0B9B55" w14:textId="77777777" w:rsidR="001254E0" w:rsidRDefault="001254E0" w:rsidP="001254E0">
      <w:pPr>
        <w:pStyle w:val="Heading3"/>
      </w:pPr>
      <w:r>
        <w:lastRenderedPageBreak/>
        <w:t>1NC---Cap K</w:t>
      </w:r>
    </w:p>
    <w:p w14:paraId="7E52ECAF" w14:textId="77777777" w:rsidR="001254E0" w:rsidRPr="0002599E" w:rsidRDefault="001254E0" w:rsidP="001254E0">
      <w:pPr>
        <w:pStyle w:val="Heading4"/>
      </w:pPr>
      <w:r>
        <w:t>The 1AC is based in free-market logics that uphold and save capitalism</w:t>
      </w:r>
    </w:p>
    <w:p w14:paraId="4E4EE97D" w14:textId="77777777" w:rsidR="001254E0" w:rsidRPr="000B0ED3" w:rsidRDefault="001254E0" w:rsidP="001254E0">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44603A40" w14:textId="77777777" w:rsidR="001254E0" w:rsidRDefault="001254E0" w:rsidP="001254E0">
      <w:pPr>
        <w:rPr>
          <w:sz w:val="16"/>
        </w:rPr>
      </w:pPr>
      <w:r w:rsidRPr="006F53C7">
        <w:rPr>
          <w:rStyle w:val="StyleUnderline"/>
          <w:highlight w:val="cyan"/>
        </w:rPr>
        <w:t>Antitrust laws</w:t>
      </w:r>
      <w:r w:rsidRPr="0002599E">
        <w:rPr>
          <w:sz w:val="16"/>
        </w:rPr>
        <w:t xml:space="preserve"> have historically been </w:t>
      </w:r>
      <w:r w:rsidRPr="006F53C7">
        <w:rPr>
          <w:rStyle w:val="StyleUnderline"/>
          <w:highlight w:val="cyan"/>
        </w:rPr>
        <w:t>associated with</w:t>
      </w:r>
      <w:r w:rsidRPr="008D7BBB">
        <w:rPr>
          <w:rStyle w:val="StyleUnderline"/>
        </w:rPr>
        <w:t xml:space="preserve"> countries that possess a </w:t>
      </w:r>
      <w:r w:rsidRPr="006F53C7">
        <w:rPr>
          <w:rStyle w:val="StyleUnderline"/>
          <w:highlight w:val="cyan"/>
        </w:rPr>
        <w:t>free-market capitalist economy</w:t>
      </w:r>
      <w:r w:rsidRPr="0002599E">
        <w:rPr>
          <w:sz w:val="16"/>
        </w:rPr>
        <w:t xml:space="preserve">, which is understood as an </w:t>
      </w:r>
      <w:r w:rsidRPr="008D7BBB">
        <w:rPr>
          <w:rStyle w:val="StyleUnderline"/>
        </w:rPr>
        <w:t>economic system in which competition and the market forces of demand and supply determine economic outcomes</w:t>
      </w:r>
      <w:r w:rsidRPr="0002599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6F53C7">
        <w:rPr>
          <w:rStyle w:val="StyleUnderline"/>
        </w:rPr>
        <w:t>statist economies</w:t>
      </w:r>
      <w:r w:rsidRPr="0002599E">
        <w:rPr>
          <w:sz w:val="16"/>
        </w:rPr>
        <w:t xml:space="preserve"> of the erstwhile Soviet bloc and many developing countries, for the most part, </w:t>
      </w:r>
      <w:r w:rsidRPr="006F53C7">
        <w:rPr>
          <w:rStyle w:val="StyleUnderline"/>
        </w:rPr>
        <w:t>did not institute antitrust laws</w:t>
      </w:r>
      <w:r w:rsidRPr="008D7BBB">
        <w:rPr>
          <w:rStyle w:val="StyleUnderline"/>
        </w:rPr>
        <w:t xml:space="preserve"> of the type associated with free market economies</w:t>
      </w:r>
      <w:r w:rsidRPr="0002599E">
        <w:rPr>
          <w:sz w:val="16"/>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6F53C7">
        <w:rPr>
          <w:rStyle w:val="StyleUnderline"/>
          <w:highlight w:val="cyan"/>
        </w:rPr>
        <w:t xml:space="preserve">the </w:t>
      </w:r>
      <w:r w:rsidRPr="006F53C7">
        <w:rPr>
          <w:rStyle w:val="Emphasis"/>
          <w:highlight w:val="cyan"/>
        </w:rPr>
        <w:t>most important ingredient of a capitalist system is market competition</w:t>
      </w:r>
      <w:r w:rsidRPr="0002599E">
        <w:rPr>
          <w:sz w:val="16"/>
        </w:rPr>
        <w:t xml:space="preserve">. </w:t>
      </w:r>
      <w:r w:rsidRPr="008D7BBB">
        <w:rPr>
          <w:rStyle w:val="StyleUnderline"/>
        </w:rPr>
        <w:t xml:space="preserve">The presence of a </w:t>
      </w:r>
      <w:r w:rsidRPr="006F53C7">
        <w:rPr>
          <w:rStyle w:val="StyleUnderline"/>
          <w:highlight w:val="cyan"/>
        </w:rPr>
        <w:t>competitive market is vital to achieving</w:t>
      </w:r>
      <w:r w:rsidRPr="008D7BBB">
        <w:rPr>
          <w:rStyle w:val="StyleUnderline"/>
        </w:rPr>
        <w:t xml:space="preserve"> the </w:t>
      </w:r>
      <w:r w:rsidRPr="006F53C7">
        <w:rPr>
          <w:rStyle w:val="Emphasis"/>
          <w:highlight w:val="cyan"/>
        </w:rPr>
        <w:t>efficiency</w:t>
      </w:r>
      <w:r w:rsidRPr="008D7BBB">
        <w:rPr>
          <w:rStyle w:val="StyleUnderline"/>
        </w:rPr>
        <w:t xml:space="preserve"> levels </w:t>
      </w:r>
      <w:r w:rsidRPr="006F53C7">
        <w:rPr>
          <w:rStyle w:val="StyleUnderline"/>
        </w:rPr>
        <w:t xml:space="preserve">that </w:t>
      </w:r>
      <w:r w:rsidRPr="006F53C7">
        <w:rPr>
          <w:rStyle w:val="StyleUnderline"/>
          <w:highlight w:val="cyan"/>
        </w:rPr>
        <w:t>a capitalist economy seeks</w:t>
      </w:r>
      <w:r w:rsidRPr="0002599E">
        <w:rPr>
          <w:sz w:val="16"/>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6F53C7">
        <w:rPr>
          <w:rStyle w:val="StyleUnderline"/>
          <w:highlight w:val="cyan"/>
        </w:rPr>
        <w:t>antitrust law</w:t>
      </w:r>
      <w:r w:rsidRPr="0002599E">
        <w:rPr>
          <w:sz w:val="16"/>
        </w:rPr>
        <w:t xml:space="preserve"> protects and </w:t>
      </w:r>
      <w:r w:rsidRPr="006F53C7">
        <w:rPr>
          <w:rStyle w:val="StyleUnderline"/>
          <w:highlight w:val="cyan"/>
        </w:rPr>
        <w:t>promotes</w:t>
      </w:r>
      <w:r w:rsidRPr="0002599E">
        <w:rPr>
          <w:sz w:val="16"/>
        </w:rPr>
        <w:t xml:space="preserve"> market </w:t>
      </w:r>
      <w:r w:rsidRPr="009F6B98">
        <w:rPr>
          <w:rStyle w:val="Emphasis"/>
        </w:rPr>
        <w:t>competition</w:t>
      </w:r>
      <w:r w:rsidRPr="009F6B98">
        <w:rPr>
          <w:sz w:val="16"/>
        </w:rPr>
        <w:t xml:space="preserve">. 1 In the United States, which is commonly understood to be the leading bastion of free-market capitalism and one of the first countries to enact an antitrust law, </w:t>
      </w:r>
      <w:r w:rsidRPr="009F6B98">
        <w:rPr>
          <w:rStyle w:val="StyleUnderline"/>
        </w:rPr>
        <w:t>the role of antitrust legislation</w:t>
      </w:r>
      <w:r w:rsidRPr="008D7BBB">
        <w:rPr>
          <w:rStyle w:val="StyleUnderline"/>
        </w:rPr>
        <w:t xml:space="preserve"> </w:t>
      </w:r>
      <w:r w:rsidRPr="006F53C7">
        <w:rPr>
          <w:rStyle w:val="StyleUnderline"/>
        </w:rPr>
        <w:t xml:space="preserve">in </w:t>
      </w:r>
      <w:r w:rsidRPr="006F53C7">
        <w:rPr>
          <w:rStyle w:val="Emphasis"/>
          <w:highlight w:val="cyan"/>
        </w:rPr>
        <w:t>preserving the capitalist</w:t>
      </w:r>
      <w:r w:rsidRPr="0002599E">
        <w:rPr>
          <w:sz w:val="16"/>
        </w:rPr>
        <w:t xml:space="preserve"> character of its </w:t>
      </w:r>
      <w:r w:rsidRPr="006F53C7">
        <w:rPr>
          <w:rStyle w:val="StyleUnderline"/>
          <w:highlight w:val="cyan"/>
        </w:rPr>
        <w:t>economic system</w:t>
      </w:r>
      <w:r w:rsidRPr="008D7BBB">
        <w:rPr>
          <w:rStyle w:val="StyleUnderline"/>
        </w:rPr>
        <w:t xml:space="preserve"> is underscored by the near-constitutional status accorded to its antitrust statues</w:t>
      </w:r>
      <w:r w:rsidRPr="0002599E">
        <w:rPr>
          <w:sz w:val="16"/>
        </w:rPr>
        <w:t xml:space="preserve"> by the U.S. Supreme Court. 2 </w:t>
      </w:r>
      <w:r w:rsidRPr="008D7BBB">
        <w:rPr>
          <w:rStyle w:val="StyleUnderline"/>
        </w:rPr>
        <w:t xml:space="preserve">The </w:t>
      </w:r>
      <w:r w:rsidRPr="006F53C7">
        <w:rPr>
          <w:rStyle w:val="StyleUnderline"/>
        </w:rPr>
        <w:t xml:space="preserve">Court described </w:t>
      </w:r>
      <w:r w:rsidRPr="006F53C7">
        <w:rPr>
          <w:rStyle w:val="StyleUnderline"/>
          <w:highlight w:val="cyan"/>
        </w:rPr>
        <w:t>these statutes</w:t>
      </w:r>
      <w:r w:rsidRPr="006F53C7">
        <w:rPr>
          <w:rStyle w:val="StyleUnderline"/>
        </w:rPr>
        <w:t xml:space="preserve"> as “</w:t>
      </w:r>
      <w:r w:rsidRPr="006F53C7">
        <w:rPr>
          <w:rStyle w:val="StyleUnderline"/>
          <w:highlight w:val="cyan"/>
        </w:rPr>
        <w:t xml:space="preserve">the </w:t>
      </w:r>
      <w:r w:rsidRPr="006F53C7">
        <w:rPr>
          <w:rStyle w:val="Emphasis"/>
          <w:highlight w:val="cyan"/>
        </w:rPr>
        <w:t>Magna Carta of free enterprise</w:t>
      </w:r>
      <w:r w:rsidRPr="006F53C7">
        <w:rPr>
          <w:sz w:val="16"/>
          <w:highlight w:val="cyan"/>
        </w:rPr>
        <w:t>”</w:t>
      </w:r>
      <w:r w:rsidRPr="0002599E">
        <w:rPr>
          <w:sz w:val="16"/>
        </w:rPr>
        <w:t xml:space="preserve"> </w:t>
      </w:r>
      <w:r w:rsidRPr="008D7BBB">
        <w:rPr>
          <w:rStyle w:val="StyleUnderline"/>
        </w:rPr>
        <w:t>and “as important to the preservation of economic freedom</w:t>
      </w:r>
      <w:r w:rsidRPr="0002599E">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6F53C7">
        <w:rPr>
          <w:rStyle w:val="StyleUnderline"/>
        </w:rPr>
        <w:t>antitrust is perceived as key to “protecting consumers</w:t>
      </w:r>
      <w:r w:rsidRPr="008D7BBB">
        <w:rPr>
          <w:rStyle w:val="StyleUnderline"/>
        </w:rPr>
        <w:t xml:space="preserve"> against anticompetitive conduct that raises prices, reduces output, and hinders innovation and economic growth.”</w:t>
      </w:r>
      <w:r w:rsidRPr="0002599E">
        <w:rPr>
          <w:sz w:val="16"/>
        </w:rPr>
        <w:t xml:space="preserve">5 Moreover, </w:t>
      </w:r>
      <w:r w:rsidRPr="006F53C7">
        <w:rPr>
          <w:rStyle w:val="StyleUnderline"/>
        </w:rPr>
        <w:t>it is understood that “</w:t>
      </w:r>
      <w:r w:rsidRPr="006F53C7">
        <w:rPr>
          <w:rStyle w:val="Emphasis"/>
        </w:rPr>
        <w:t>competition is</w:t>
      </w:r>
      <w:r w:rsidRPr="0002599E">
        <w:rPr>
          <w:rStyle w:val="Emphasis"/>
        </w:rPr>
        <w:t xml:space="preserve"> a </w:t>
      </w:r>
      <w:r w:rsidRPr="006F53C7">
        <w:rPr>
          <w:rStyle w:val="Emphasis"/>
        </w:rPr>
        <w:t>public</w:t>
      </w:r>
      <w:r w:rsidRPr="0002599E">
        <w:rPr>
          <w:rStyle w:val="Emphasis"/>
        </w:rPr>
        <w:t xml:space="preserve"> good</w:t>
      </w:r>
      <w:r w:rsidRPr="0002599E">
        <w:rPr>
          <w:sz w:val="16"/>
        </w:rPr>
        <w:t xml:space="preserve">, and society cannot expect the victims of anticompetitive conduct to protect themselves.”6 </w:t>
      </w:r>
      <w:r w:rsidRPr="008D7BBB">
        <w:rPr>
          <w:rStyle w:val="StyleUnderline"/>
        </w:rPr>
        <w:t xml:space="preserve">The implication therefore is that </w:t>
      </w:r>
      <w:r w:rsidRPr="006F53C7">
        <w:rPr>
          <w:rStyle w:val="StyleUnderline"/>
          <w:highlight w:val="cyan"/>
        </w:rPr>
        <w:t>government power, through</w:t>
      </w:r>
      <w:r w:rsidRPr="008D7BBB">
        <w:rPr>
          <w:rStyle w:val="StyleUnderline"/>
        </w:rPr>
        <w:t xml:space="preserve"> the enforcement of </w:t>
      </w:r>
      <w:r w:rsidRPr="006F53C7">
        <w:rPr>
          <w:rStyle w:val="StyleUnderline"/>
          <w:highlight w:val="cyan"/>
        </w:rPr>
        <w:t>antitrust</w:t>
      </w:r>
      <w:r w:rsidRPr="008D7BBB">
        <w:rPr>
          <w:rStyle w:val="StyleUnderline"/>
        </w:rPr>
        <w:t xml:space="preserve"> statutes, </w:t>
      </w:r>
      <w:r w:rsidRPr="006F53C7">
        <w:rPr>
          <w:rStyle w:val="StyleUnderline"/>
          <w:highlight w:val="cyan"/>
        </w:rPr>
        <w:t>is critical to</w:t>
      </w:r>
      <w:r w:rsidRPr="008D7BBB">
        <w:rPr>
          <w:rStyle w:val="StyleUnderline"/>
        </w:rPr>
        <w:t xml:space="preserve"> reining in corporate power in order to </w:t>
      </w:r>
      <w:r w:rsidRPr="006F53C7">
        <w:rPr>
          <w:rStyle w:val="StyleUnderline"/>
          <w:highlight w:val="cyan"/>
        </w:rPr>
        <w:t>protect</w:t>
      </w:r>
      <w:r w:rsidRPr="008D7BBB">
        <w:rPr>
          <w:rStyle w:val="StyleUnderline"/>
        </w:rPr>
        <w:t xml:space="preserve"> economic competition and </w:t>
      </w:r>
      <w:r w:rsidRPr="006F53C7">
        <w:rPr>
          <w:rStyle w:val="StyleUnderline"/>
          <w:highlight w:val="cyan"/>
        </w:rPr>
        <w:t>capitalism</w:t>
      </w:r>
      <w:r w:rsidRPr="0002599E">
        <w:rPr>
          <w:sz w:val="16"/>
        </w:rPr>
        <w:t>.</w:t>
      </w:r>
    </w:p>
    <w:p w14:paraId="3AA77AEC" w14:textId="77777777" w:rsidR="001254E0" w:rsidRPr="0002599E" w:rsidRDefault="001254E0" w:rsidP="001254E0">
      <w:pPr>
        <w:pStyle w:val="Heading4"/>
      </w:pPr>
      <w:r>
        <w:t>Extinction---try-or-die for transition</w:t>
      </w:r>
    </w:p>
    <w:p w14:paraId="46238920" w14:textId="77777777" w:rsidR="001254E0" w:rsidRPr="00D55CBB" w:rsidRDefault="001254E0" w:rsidP="001254E0">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31" w:history="1">
        <w:r w:rsidRPr="00AE3D17">
          <w:rPr>
            <w:rStyle w:val="Hyperlink"/>
          </w:rPr>
          <w:t>https://monthlyreview.org/2019/02/01/capitalism-has-failed-what-next/</w:t>
        </w:r>
      </w:hyperlink>
      <w:r>
        <w:t>, Accessed 06-30-2021)</w:t>
      </w:r>
    </w:p>
    <w:p w14:paraId="5C505ED9" w14:textId="77777777" w:rsidR="001254E0" w:rsidRPr="0002599E" w:rsidRDefault="001254E0" w:rsidP="001254E0">
      <w:pPr>
        <w:rPr>
          <w:sz w:val="16"/>
        </w:rPr>
      </w:pPr>
      <w:r w:rsidRPr="0002599E">
        <w:rPr>
          <w:sz w:val="16"/>
        </w:rPr>
        <w:t xml:space="preserve">Less than two decades into the twenty-first century, it is evident that </w:t>
      </w:r>
      <w:r w:rsidRPr="006F53C7">
        <w:rPr>
          <w:rStyle w:val="StyleUnderline"/>
          <w:highlight w:val="cyan"/>
        </w:rPr>
        <w:t>capitalism has failed</w:t>
      </w:r>
      <w:r w:rsidRPr="00F258BC">
        <w:rPr>
          <w:rStyle w:val="StyleUnderline"/>
        </w:rPr>
        <w:t xml:space="preserve"> as a social system</w:t>
      </w:r>
      <w:r w:rsidRPr="0002599E">
        <w:rPr>
          <w:sz w:val="16"/>
        </w:rPr>
        <w:t xml:space="preserve">. </w:t>
      </w:r>
      <w:r w:rsidRPr="00F258BC">
        <w:rPr>
          <w:rStyle w:val="StyleUnderline"/>
        </w:rPr>
        <w:t>The world is mired in economic stagnation</w:t>
      </w:r>
      <w:r w:rsidRPr="0002599E">
        <w:rPr>
          <w:sz w:val="16"/>
        </w:rPr>
        <w:t xml:space="preserve">, </w:t>
      </w:r>
      <w:r w:rsidRPr="006F53C7">
        <w:rPr>
          <w:rStyle w:val="Emphasis"/>
          <w:highlight w:val="cyan"/>
        </w:rPr>
        <w:t>financialization</w:t>
      </w:r>
      <w:r w:rsidRPr="0002599E">
        <w:rPr>
          <w:sz w:val="16"/>
        </w:rPr>
        <w:t xml:space="preserve">, </w:t>
      </w:r>
      <w:r w:rsidRPr="00F258BC">
        <w:rPr>
          <w:rStyle w:val="StyleUnderline"/>
        </w:rPr>
        <w:t xml:space="preserve">and the most </w:t>
      </w:r>
      <w:r w:rsidRPr="006F53C7">
        <w:rPr>
          <w:rStyle w:val="Emphasis"/>
          <w:highlight w:val="cyan"/>
        </w:rPr>
        <w:t>extreme inequality</w:t>
      </w:r>
      <w:r w:rsidRPr="0002599E">
        <w:rPr>
          <w:sz w:val="16"/>
        </w:rPr>
        <w:t xml:space="preserve"> </w:t>
      </w:r>
      <w:r w:rsidRPr="00F258BC">
        <w:rPr>
          <w:rStyle w:val="StyleUnderline"/>
        </w:rPr>
        <w:t>in human history</w:t>
      </w:r>
      <w:r w:rsidRPr="0002599E">
        <w:rPr>
          <w:sz w:val="16"/>
        </w:rPr>
        <w:t xml:space="preserve">, </w:t>
      </w:r>
      <w:r w:rsidRPr="00F258BC">
        <w:rPr>
          <w:rStyle w:val="StyleUnderline"/>
        </w:rPr>
        <w:t>accompanied by</w:t>
      </w:r>
      <w:r w:rsidRPr="0002599E">
        <w:rPr>
          <w:sz w:val="16"/>
        </w:rPr>
        <w:t xml:space="preserve"> mass unemployment and underemployment, precariousness, </w:t>
      </w:r>
      <w:r w:rsidRPr="00F258BC">
        <w:rPr>
          <w:rStyle w:val="StyleUnderline"/>
        </w:rPr>
        <w:t>poverty</w:t>
      </w:r>
      <w:r w:rsidRPr="0002599E">
        <w:rPr>
          <w:sz w:val="16"/>
        </w:rPr>
        <w:t xml:space="preserve">, </w:t>
      </w:r>
      <w:r w:rsidRPr="00F258BC">
        <w:rPr>
          <w:rStyle w:val="StyleUnderline"/>
        </w:rPr>
        <w:t>hunger</w:t>
      </w:r>
      <w:r w:rsidRPr="0002599E">
        <w:rPr>
          <w:sz w:val="16"/>
        </w:rPr>
        <w:t xml:space="preserve">, wasted output and lives, </w:t>
      </w:r>
      <w:r w:rsidRPr="00F258BC">
        <w:rPr>
          <w:rStyle w:val="StyleUnderline"/>
        </w:rPr>
        <w:t>and</w:t>
      </w:r>
      <w:r w:rsidRPr="0002599E">
        <w:rPr>
          <w:sz w:val="16"/>
        </w:rPr>
        <w:t xml:space="preserve"> what at this point can only be called </w:t>
      </w:r>
      <w:r w:rsidRPr="00F258BC">
        <w:rPr>
          <w:rStyle w:val="StyleUnderline"/>
        </w:rPr>
        <w:t xml:space="preserve">a </w:t>
      </w:r>
      <w:r w:rsidRPr="006F53C7">
        <w:rPr>
          <w:rStyle w:val="StyleUnderline"/>
          <w:highlight w:val="cyan"/>
        </w:rPr>
        <w:t xml:space="preserve">planetary </w:t>
      </w:r>
      <w:r w:rsidRPr="006F53C7">
        <w:rPr>
          <w:rStyle w:val="Emphasis"/>
          <w:highlight w:val="cyan"/>
        </w:rPr>
        <w:t>ecological “death spiral.”</w:t>
      </w:r>
      <w:r w:rsidRPr="0002599E">
        <w:rPr>
          <w:sz w:val="16"/>
        </w:rPr>
        <w:t xml:space="preserve">1 </w:t>
      </w:r>
      <w:r w:rsidRPr="00F258BC">
        <w:rPr>
          <w:rStyle w:val="StyleUnderline"/>
        </w:rPr>
        <w:t>The digital revolution</w:t>
      </w:r>
      <w:r w:rsidRPr="0002599E">
        <w:rPr>
          <w:sz w:val="16"/>
        </w:rPr>
        <w:t xml:space="preserve">, the greatest technological advance of our time, has rapidly </w:t>
      </w:r>
      <w:r w:rsidRPr="00F258BC">
        <w:rPr>
          <w:rStyle w:val="StyleUnderline"/>
        </w:rPr>
        <w:t>mutated</w:t>
      </w:r>
      <w:r w:rsidRPr="0002599E">
        <w:rPr>
          <w:sz w:val="16"/>
        </w:rPr>
        <w:t xml:space="preserve"> from a promise of free communication and liberated production </w:t>
      </w:r>
      <w:r w:rsidRPr="00F258BC">
        <w:rPr>
          <w:rStyle w:val="StyleUnderline"/>
        </w:rPr>
        <w:t>into new means of surveillance, control, and displacement of the working population</w:t>
      </w:r>
      <w:r w:rsidRPr="0002599E">
        <w:rPr>
          <w:sz w:val="16"/>
        </w:rPr>
        <w:t xml:space="preserve">. </w:t>
      </w:r>
      <w:r w:rsidRPr="00F258BC">
        <w:rPr>
          <w:rStyle w:val="StyleUnderline"/>
        </w:rPr>
        <w:t xml:space="preserve">The institutions of </w:t>
      </w:r>
      <w:r w:rsidRPr="006F53C7">
        <w:rPr>
          <w:rStyle w:val="Emphasis"/>
          <w:highlight w:val="cyan"/>
        </w:rPr>
        <w:t>liberal democracy</w:t>
      </w:r>
      <w:r w:rsidRPr="0002599E">
        <w:rPr>
          <w:sz w:val="16"/>
        </w:rPr>
        <w:t xml:space="preserve"> </w:t>
      </w:r>
      <w:r w:rsidRPr="00F258BC">
        <w:rPr>
          <w:rStyle w:val="StyleUnderline"/>
        </w:rPr>
        <w:t xml:space="preserve">are </w:t>
      </w:r>
      <w:r w:rsidRPr="006F53C7">
        <w:rPr>
          <w:rStyle w:val="StyleUnderline"/>
          <w:highlight w:val="cyan"/>
        </w:rPr>
        <w:t xml:space="preserve">at the point of </w:t>
      </w:r>
      <w:r w:rsidRPr="006F53C7">
        <w:rPr>
          <w:rStyle w:val="Emphasis"/>
          <w:highlight w:val="cyan"/>
        </w:rPr>
        <w:t>collapse</w:t>
      </w:r>
      <w:r w:rsidRPr="0002599E">
        <w:rPr>
          <w:sz w:val="16"/>
        </w:rPr>
        <w:t xml:space="preserve">, </w:t>
      </w:r>
      <w:r w:rsidRPr="0002599E">
        <w:rPr>
          <w:rStyle w:val="StyleUnderline"/>
        </w:rPr>
        <w:t xml:space="preserve">while </w:t>
      </w:r>
      <w:r w:rsidRPr="0002599E">
        <w:rPr>
          <w:rStyle w:val="Emphasis"/>
        </w:rPr>
        <w:t>fascism</w:t>
      </w:r>
      <w:r w:rsidRPr="0002599E">
        <w:rPr>
          <w:sz w:val="16"/>
        </w:rPr>
        <w:t xml:space="preserve">, </w:t>
      </w:r>
      <w:r w:rsidRPr="00F258BC">
        <w:rPr>
          <w:rStyle w:val="StyleUnderline"/>
        </w:rPr>
        <w:t xml:space="preserve">the rear guard of the capitalist system, </w:t>
      </w:r>
      <w:r w:rsidRPr="006F53C7">
        <w:rPr>
          <w:rStyle w:val="StyleUnderline"/>
          <w:highlight w:val="cyan"/>
        </w:rPr>
        <w:t>is</w:t>
      </w:r>
      <w:r w:rsidRPr="00F258BC">
        <w:rPr>
          <w:rStyle w:val="StyleUnderline"/>
        </w:rPr>
        <w:t xml:space="preserve"> again </w:t>
      </w:r>
      <w:r w:rsidRPr="006F53C7">
        <w:rPr>
          <w:rStyle w:val="StyleUnderline"/>
          <w:highlight w:val="cyan"/>
        </w:rPr>
        <w:t>on the march</w:t>
      </w:r>
      <w:r w:rsidRPr="006F53C7">
        <w:rPr>
          <w:sz w:val="16"/>
          <w:highlight w:val="cyan"/>
        </w:rPr>
        <w:t xml:space="preserve">, </w:t>
      </w:r>
      <w:r w:rsidRPr="006F53C7">
        <w:rPr>
          <w:rStyle w:val="StyleUnderline"/>
          <w:highlight w:val="cyan"/>
        </w:rPr>
        <w:t>along with</w:t>
      </w:r>
      <w:r w:rsidRPr="0002599E">
        <w:rPr>
          <w:rStyle w:val="StyleUnderline"/>
        </w:rPr>
        <w:t xml:space="preserve"> </w:t>
      </w:r>
      <w:r w:rsidRPr="0002599E">
        <w:rPr>
          <w:rStyle w:val="Emphasis"/>
        </w:rPr>
        <w:t>patriarchy</w:t>
      </w:r>
      <w:r w:rsidRPr="0002599E">
        <w:rPr>
          <w:sz w:val="16"/>
        </w:rPr>
        <w:t xml:space="preserve">, </w:t>
      </w:r>
      <w:r w:rsidRPr="0002599E">
        <w:rPr>
          <w:rStyle w:val="Emphasis"/>
        </w:rPr>
        <w:t>racism</w:t>
      </w:r>
      <w:r w:rsidRPr="0002599E">
        <w:rPr>
          <w:sz w:val="16"/>
        </w:rPr>
        <w:t xml:space="preserve">, </w:t>
      </w:r>
      <w:r w:rsidRPr="006F53C7">
        <w:rPr>
          <w:rStyle w:val="Emphasis"/>
          <w:highlight w:val="cyan"/>
        </w:rPr>
        <w:t>imperialism</w:t>
      </w:r>
      <w:r w:rsidRPr="006F53C7">
        <w:rPr>
          <w:sz w:val="16"/>
          <w:highlight w:val="cyan"/>
        </w:rPr>
        <w:t xml:space="preserve">, </w:t>
      </w:r>
      <w:r w:rsidRPr="006F53C7">
        <w:rPr>
          <w:rStyle w:val="StyleUnderline"/>
          <w:highlight w:val="cyan"/>
        </w:rPr>
        <w:t>and</w:t>
      </w:r>
      <w:r w:rsidRPr="006F53C7">
        <w:rPr>
          <w:sz w:val="16"/>
          <w:highlight w:val="cyan"/>
        </w:rPr>
        <w:t xml:space="preserve"> </w:t>
      </w:r>
      <w:r w:rsidRPr="006F53C7">
        <w:rPr>
          <w:rStyle w:val="Emphasis"/>
          <w:highlight w:val="cyan"/>
        </w:rPr>
        <w:t>war</w:t>
      </w:r>
      <w:r w:rsidRPr="0002599E">
        <w:rPr>
          <w:sz w:val="16"/>
        </w:rPr>
        <w:t xml:space="preserve">. To say that capitalism is a failed system is not, of course, to suggest that </w:t>
      </w:r>
      <w:r w:rsidRPr="0002599E">
        <w:rPr>
          <w:sz w:val="16"/>
        </w:rPr>
        <w:lastRenderedPageBreak/>
        <w:t xml:space="preserve">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02599E">
        <w:rPr>
          <w:sz w:val="16"/>
        </w:rPr>
        <w:t xml:space="preserve">. </w:t>
      </w:r>
      <w:r w:rsidRPr="006F53C7">
        <w:rPr>
          <w:rStyle w:val="StyleUnderline"/>
          <w:highlight w:val="cyan"/>
        </w:rPr>
        <w:t>Stagnation of investment</w:t>
      </w:r>
      <w:r w:rsidRPr="004A6806">
        <w:rPr>
          <w:rStyle w:val="StyleUnderline"/>
        </w:rPr>
        <w:t xml:space="preserve"> punctuated by </w:t>
      </w:r>
      <w:r w:rsidRPr="006F53C7">
        <w:rPr>
          <w:rStyle w:val="Emphasis"/>
          <w:highlight w:val="cyan"/>
        </w:rPr>
        <w:t>bubbles</w:t>
      </w:r>
      <w:r w:rsidRPr="004A6806">
        <w:rPr>
          <w:rStyle w:val="StyleUnderline"/>
        </w:rPr>
        <w:t xml:space="preserve"> of financial </w:t>
      </w:r>
      <w:r w:rsidRPr="0002599E">
        <w:rPr>
          <w:rStyle w:val="StyleUnderline"/>
        </w:rPr>
        <w:t>expansion, which</w:t>
      </w:r>
      <w:r w:rsidRPr="0002599E">
        <w:rPr>
          <w:sz w:val="16"/>
        </w:rPr>
        <w:t xml:space="preserve"> then </w:t>
      </w:r>
      <w:r w:rsidRPr="006F53C7">
        <w:rPr>
          <w:rStyle w:val="Emphasis"/>
          <w:highlight w:val="cyan"/>
        </w:rPr>
        <w:t>inevitably burst</w:t>
      </w:r>
      <w:r w:rsidRPr="0002599E">
        <w:rPr>
          <w:sz w:val="16"/>
        </w:rPr>
        <w:t xml:space="preserve">, </w:t>
      </w:r>
      <w:r w:rsidRPr="004A6806">
        <w:rPr>
          <w:rStyle w:val="StyleUnderline"/>
        </w:rPr>
        <w:t>now characterizes the so-called free market</w:t>
      </w:r>
      <w:r w:rsidRPr="0002599E">
        <w:rPr>
          <w:sz w:val="16"/>
        </w:rPr>
        <w:t xml:space="preserve">.4 </w:t>
      </w:r>
      <w:r w:rsidRPr="004A6806">
        <w:rPr>
          <w:rStyle w:val="Emphasis"/>
        </w:rPr>
        <w:t>Soaring inequality</w:t>
      </w:r>
      <w:r w:rsidRPr="0002599E">
        <w:rPr>
          <w:sz w:val="16"/>
        </w:rPr>
        <w:t xml:space="preserve"> </w:t>
      </w:r>
      <w:r w:rsidRPr="004A6806">
        <w:rPr>
          <w:rStyle w:val="StyleUnderline"/>
        </w:rPr>
        <w:t xml:space="preserve">in income and wealth has its counterpart in the declining material circumstances of a majority of the </w:t>
      </w:r>
      <w:r w:rsidRPr="0002599E">
        <w:rPr>
          <w:rStyle w:val="StyleUnderline"/>
        </w:rPr>
        <w:t>population. R</w:t>
      </w:r>
      <w:r w:rsidRPr="004A6806">
        <w:rPr>
          <w:rStyle w:val="StyleUnderline"/>
        </w:rPr>
        <w:t>eal wages for most workers in the United States have barely budged in forty years</w:t>
      </w:r>
      <w:r w:rsidRPr="0002599E">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02599E">
        <w:rPr>
          <w:sz w:val="16"/>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02599E">
        <w:rPr>
          <w:rStyle w:val="StyleUnderline"/>
        </w:rPr>
        <w:t xml:space="preserve">capture of the surplus </w:t>
      </w:r>
      <w:r w:rsidRPr="006F53C7">
        <w:rPr>
          <w:rStyle w:val="StyleUnderline"/>
          <w:highlight w:val="cyan"/>
        </w:rPr>
        <w:t xml:space="preserve">value produced by </w:t>
      </w:r>
      <w:r w:rsidRPr="006F53C7">
        <w:rPr>
          <w:rStyle w:val="Emphasis"/>
          <w:highlight w:val="cyan"/>
        </w:rPr>
        <w:t>overexploited populations</w:t>
      </w:r>
      <w:r w:rsidRPr="0002599E">
        <w:rPr>
          <w:rStyle w:val="Emphasis"/>
        </w:rPr>
        <w:t xml:space="preserve"> in the poorest regions of the world</w:t>
      </w:r>
      <w:r w:rsidRPr="0002599E">
        <w:rPr>
          <w:sz w:val="16"/>
        </w:rPr>
        <w:t xml:space="preserve">, </w:t>
      </w:r>
      <w:r w:rsidRPr="0002599E">
        <w:rPr>
          <w:rStyle w:val="StyleUnderline"/>
        </w:rPr>
        <w:t>via the global labor arbitrage instituted by multinational corporations</w:t>
      </w:r>
      <w:r w:rsidRPr="0002599E">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02599E">
        <w:rPr>
          <w:sz w:val="16"/>
        </w:rPr>
        <w:t xml:space="preserve">, which has been the dominant trend for centuries, </w:t>
      </w:r>
      <w:r w:rsidRPr="004A6806">
        <w:rPr>
          <w:rStyle w:val="StyleUnderline"/>
        </w:rPr>
        <w:t>is rapidly widening once again</w:t>
      </w:r>
      <w:r w:rsidRPr="0002599E">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6F53C7">
        <w:rPr>
          <w:rStyle w:val="Emphasis"/>
          <w:highlight w:val="cyan"/>
        </w:rPr>
        <w:t>health care</w:t>
      </w:r>
      <w:r w:rsidRPr="004A6806">
        <w:rPr>
          <w:rStyle w:val="StyleUnderline"/>
        </w:rPr>
        <w:t xml:space="preserve">, housing, education, and clean water and air are increasingly </w:t>
      </w:r>
      <w:r w:rsidRPr="006F53C7">
        <w:rPr>
          <w:rStyle w:val="StyleUnderline"/>
          <w:highlight w:val="cyan"/>
        </w:rPr>
        <w:t>out of reach</w:t>
      </w:r>
      <w:r w:rsidRPr="004A6806">
        <w:rPr>
          <w:rStyle w:val="StyleUnderline"/>
        </w:rPr>
        <w:t xml:space="preserve"> for large sections of the population</w:t>
      </w:r>
      <w:r w:rsidRPr="0002599E">
        <w:rPr>
          <w:sz w:val="16"/>
        </w:rPr>
        <w:t xml:space="preserve">, </w:t>
      </w:r>
      <w:r w:rsidRPr="004A6806">
        <w:rPr>
          <w:rStyle w:val="StyleUnderline"/>
        </w:rPr>
        <w:t>even in wealthy countries</w:t>
      </w:r>
      <w:r w:rsidRPr="0002599E">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02599E">
        <w:rPr>
          <w:sz w:val="16"/>
        </w:rPr>
        <w:t xml:space="preserve">nited </w:t>
      </w:r>
      <w:r w:rsidRPr="004A6806">
        <w:rPr>
          <w:rStyle w:val="StyleUnderline"/>
        </w:rPr>
        <w:t>S</w:t>
      </w:r>
      <w:r w:rsidRPr="0002599E">
        <w:rPr>
          <w:sz w:val="16"/>
        </w:rPr>
        <w:t xml:space="preserve">tates </w:t>
      </w:r>
      <w:r w:rsidRPr="004A6806">
        <w:rPr>
          <w:rStyle w:val="StyleUnderline"/>
        </w:rPr>
        <w:t>and other high-income countries</w:t>
      </w:r>
      <w:r w:rsidRPr="0002599E">
        <w:rPr>
          <w:sz w:val="16"/>
        </w:rPr>
        <w:t xml:space="preserve">, </w:t>
      </w:r>
      <w:r w:rsidRPr="004A6806">
        <w:rPr>
          <w:rStyle w:val="StyleUnderline"/>
        </w:rPr>
        <w:t>life expectancy is in decline</w:t>
      </w:r>
      <w:r w:rsidRPr="0002599E">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02599E">
        <w:rPr>
          <w:sz w:val="16"/>
        </w:rPr>
        <w:t xml:space="preserve">, particularly by capitalist agribusiness, </w:t>
      </w:r>
      <w:r w:rsidRPr="006F53C7">
        <w:rPr>
          <w:rStyle w:val="StyleUnderline"/>
          <w:highlight w:val="cyan"/>
        </w:rPr>
        <w:t>is leading to an</w:t>
      </w:r>
      <w:r w:rsidRPr="006F53C7">
        <w:rPr>
          <w:sz w:val="16"/>
          <w:highlight w:val="cyan"/>
        </w:rPr>
        <w:t xml:space="preserve"> </w:t>
      </w:r>
      <w:r w:rsidRPr="006F53C7">
        <w:rPr>
          <w:rStyle w:val="Emphasis"/>
          <w:highlight w:val="cyan"/>
        </w:rPr>
        <w:t>a</w:t>
      </w:r>
      <w:r w:rsidRPr="0002599E">
        <w:rPr>
          <w:sz w:val="16"/>
        </w:rPr>
        <w:t>nti</w:t>
      </w:r>
      <w:r w:rsidRPr="006F53C7">
        <w:rPr>
          <w:rStyle w:val="Emphasis"/>
          <w:highlight w:val="cyan"/>
        </w:rPr>
        <w:t>b</w:t>
      </w:r>
      <w:r w:rsidRPr="0002599E">
        <w:rPr>
          <w:sz w:val="16"/>
        </w:rPr>
        <w:t>iotic-</w:t>
      </w:r>
      <w:r w:rsidRPr="006F53C7">
        <w:rPr>
          <w:rStyle w:val="Emphasis"/>
          <w:highlight w:val="cyan"/>
        </w:rPr>
        <w:t>r</w:t>
      </w:r>
      <w:r w:rsidRPr="0002599E">
        <w:rPr>
          <w:sz w:val="16"/>
        </w:rPr>
        <w:t xml:space="preserve">esistance </w:t>
      </w:r>
      <w:r w:rsidRPr="006F53C7">
        <w:rPr>
          <w:rStyle w:val="Emphasis"/>
          <w:highlight w:val="cyan"/>
        </w:rPr>
        <w:t>crisis</w:t>
      </w:r>
      <w:r w:rsidRPr="006F53C7">
        <w:rPr>
          <w:sz w:val="16"/>
          <w:highlight w:val="cyan"/>
        </w:rPr>
        <w:t xml:space="preserve">, </w:t>
      </w:r>
      <w:r w:rsidRPr="006F53C7">
        <w:rPr>
          <w:rStyle w:val="StyleUnderline"/>
          <w:highlight w:val="cyan"/>
        </w:rPr>
        <w:t>with</w:t>
      </w:r>
      <w:r w:rsidRPr="0002599E">
        <w:rPr>
          <w:rStyle w:val="StyleUnderline"/>
        </w:rPr>
        <w:t xml:space="preserve"> the </w:t>
      </w:r>
      <w:r w:rsidRPr="006F53C7">
        <w:rPr>
          <w:rStyle w:val="StyleUnderline"/>
          <w:highlight w:val="cyan"/>
        </w:rPr>
        <w:t xml:space="preserve">dangerous growth of </w:t>
      </w:r>
      <w:r w:rsidRPr="006F53C7">
        <w:rPr>
          <w:rStyle w:val="Emphasis"/>
          <w:highlight w:val="cyan"/>
        </w:rPr>
        <w:t>superbugs</w:t>
      </w:r>
      <w:r w:rsidRPr="0002599E">
        <w:rPr>
          <w:sz w:val="16"/>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02599E">
        <w:rPr>
          <w:sz w:val="16"/>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6F53C7">
        <w:rPr>
          <w:rStyle w:val="StyleUnderline"/>
          <w:highlight w:val="cyan"/>
        </w:rPr>
        <w:t>schools</w:t>
      </w:r>
      <w:r w:rsidRPr="004A6806">
        <w:rPr>
          <w:rStyle w:val="StyleUnderline"/>
        </w:rPr>
        <w:t xml:space="preserve"> in the United States </w:t>
      </w:r>
      <w:r w:rsidRPr="006F53C7">
        <w:rPr>
          <w:rStyle w:val="StyleUnderline"/>
          <w:highlight w:val="cyan"/>
        </w:rPr>
        <w:t>are</w:t>
      </w:r>
      <w:r w:rsidRPr="004A6806">
        <w:rPr>
          <w:rStyle w:val="StyleUnderline"/>
        </w:rPr>
        <w:t xml:space="preserve"> mere </w:t>
      </w:r>
      <w:r w:rsidRPr="006F53C7">
        <w:rPr>
          <w:rStyle w:val="Emphasis"/>
          <w:highlight w:val="cyan"/>
        </w:rPr>
        <w:t>pipelines for prisons</w:t>
      </w:r>
      <w:r w:rsidRPr="004A6806">
        <w:rPr>
          <w:rStyle w:val="StyleUnderline"/>
        </w:rPr>
        <w:t xml:space="preserve"> or the military</w:t>
      </w:r>
      <w:r w:rsidRPr="0002599E">
        <w:rPr>
          <w:sz w:val="16"/>
        </w:rPr>
        <w:t xml:space="preserve">.21 </w:t>
      </w:r>
      <w:r w:rsidRPr="004A6806">
        <w:rPr>
          <w:rStyle w:val="StyleUnderline"/>
        </w:rPr>
        <w:t>More than two million people in the United States are behind bars</w:t>
      </w:r>
      <w:r w:rsidRPr="0002599E">
        <w:rPr>
          <w:sz w:val="16"/>
        </w:rPr>
        <w:t xml:space="preserve">, a higher rate of incarceration than any other country in the world, </w:t>
      </w:r>
      <w:r w:rsidRPr="004A6806">
        <w:rPr>
          <w:rStyle w:val="StyleUnderline"/>
        </w:rPr>
        <w:t>constituting a new Jim Crow</w:t>
      </w:r>
      <w:r w:rsidRPr="0002599E">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02599E">
        <w:rPr>
          <w:sz w:val="16"/>
        </w:rPr>
        <w:t xml:space="preserve">. </w:t>
      </w:r>
      <w:r w:rsidRPr="004A6806">
        <w:rPr>
          <w:rStyle w:val="StyleUnderline"/>
        </w:rPr>
        <w:t>Violence against women and the expropriation of their unpaid labor</w:t>
      </w:r>
      <w:r w:rsidRPr="0002599E">
        <w:rPr>
          <w:sz w:val="16"/>
        </w:rPr>
        <w:t xml:space="preserve">, as well as the higher level of exploitation of their paid labor, </w:t>
      </w:r>
      <w:r w:rsidRPr="004A6806">
        <w:rPr>
          <w:rStyle w:val="StyleUnderline"/>
        </w:rPr>
        <w:t>are integral to the way in which power is organized in capitalist society</w:t>
      </w:r>
      <w:r w:rsidRPr="0002599E">
        <w:rPr>
          <w:sz w:val="16"/>
        </w:rPr>
        <w:t xml:space="preserve">—and how it seeks to divide rather than unify the population. More than a third </w:t>
      </w:r>
      <w:r w:rsidRPr="0002599E">
        <w:rPr>
          <w:sz w:val="16"/>
        </w:rPr>
        <w:lastRenderedPageBreak/>
        <w:t xml:space="preserve">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02599E">
        <w:rPr>
          <w:sz w:val="16"/>
        </w:rPr>
        <w:t xml:space="preserve">, part of the larger corporate matrix, </w:t>
      </w:r>
      <w:r w:rsidRPr="004A6806">
        <w:rPr>
          <w:rStyle w:val="StyleUnderline"/>
        </w:rPr>
        <w:t>is</w:t>
      </w:r>
      <w:r w:rsidRPr="0002599E">
        <w:rPr>
          <w:sz w:val="16"/>
        </w:rPr>
        <w:t xml:space="preserve"> now merging into a social media-based propaganda system that is more porous and seemingly anarchic, but </w:t>
      </w:r>
      <w:r w:rsidRPr="004A6806">
        <w:rPr>
          <w:rStyle w:val="StyleUnderline"/>
        </w:rPr>
        <w:t>more universal and more than ever favoring money and power</w:t>
      </w:r>
      <w:r w:rsidRPr="0002599E">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02599E">
        <w:rPr>
          <w:sz w:val="16"/>
        </w:rPr>
        <w:t xml:space="preserve">. </w:t>
      </w:r>
      <w:r w:rsidRPr="004A6806">
        <w:rPr>
          <w:rStyle w:val="StyleUnderline"/>
        </w:rPr>
        <w:t>Although presenting itself as the world’s leading democracy</w:t>
      </w:r>
      <w:r w:rsidRPr="0002599E">
        <w:rPr>
          <w:sz w:val="16"/>
        </w:rPr>
        <w:t xml:space="preserve">, </w:t>
      </w:r>
      <w:r w:rsidRPr="004A6806">
        <w:rPr>
          <w:rStyle w:val="StyleUnderline"/>
        </w:rPr>
        <w:t>the United States</w:t>
      </w:r>
      <w:r w:rsidRPr="0002599E">
        <w:rPr>
          <w:sz w:val="16"/>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02599E">
        <w:rPr>
          <w:sz w:val="16"/>
        </w:rPr>
        <w:t xml:space="preserve">.”26 In the Trump administration, following a long-established tradition, 72 percent of those appointed to the cabinet have come from the higher corporate echelons, while others have been drawn from the military.27 </w:t>
      </w:r>
      <w:r w:rsidRPr="006F53C7">
        <w:rPr>
          <w:rStyle w:val="Emphasis"/>
          <w:highlight w:val="cyan"/>
        </w:rPr>
        <w:t>War</w:t>
      </w:r>
      <w:r w:rsidRPr="0002599E">
        <w:rPr>
          <w:sz w:val="16"/>
        </w:rPr>
        <w:t xml:space="preserve">, </w:t>
      </w:r>
      <w:r w:rsidRPr="004A6806">
        <w:rPr>
          <w:rStyle w:val="StyleUnderline"/>
        </w:rPr>
        <w:t>engineered by the United States</w:t>
      </w:r>
      <w:r w:rsidRPr="0002599E">
        <w:rPr>
          <w:sz w:val="16"/>
        </w:rPr>
        <w:t xml:space="preserve"> and other major powers at the apex of the system, </w:t>
      </w:r>
      <w:r w:rsidRPr="006F53C7">
        <w:rPr>
          <w:rStyle w:val="StyleUnderline"/>
          <w:highlight w:val="cyan"/>
        </w:rPr>
        <w:t xml:space="preserve">has become </w:t>
      </w:r>
      <w:r w:rsidRPr="006F53C7">
        <w:rPr>
          <w:rStyle w:val="Emphasis"/>
          <w:highlight w:val="cyan"/>
        </w:rPr>
        <w:t>perpetual in strategic oil regions</w:t>
      </w:r>
      <w:r w:rsidRPr="0002599E">
        <w:rPr>
          <w:sz w:val="16"/>
        </w:rPr>
        <w:t xml:space="preserve"> </w:t>
      </w:r>
      <w:r w:rsidRPr="004A6806">
        <w:rPr>
          <w:rStyle w:val="StyleUnderline"/>
        </w:rPr>
        <w:t xml:space="preserve">such as the Middle East, </w:t>
      </w:r>
      <w:r w:rsidRPr="006F53C7">
        <w:rPr>
          <w:rStyle w:val="StyleUnderline"/>
          <w:highlight w:val="cyan"/>
        </w:rPr>
        <w:t>and</w:t>
      </w:r>
      <w:r w:rsidRPr="006F53C7">
        <w:rPr>
          <w:sz w:val="16"/>
          <w:highlight w:val="cyan"/>
        </w:rPr>
        <w:t xml:space="preserve"> </w:t>
      </w:r>
      <w:r w:rsidRPr="006F53C7">
        <w:rPr>
          <w:rStyle w:val="Emphasis"/>
          <w:highlight w:val="cyan"/>
        </w:rPr>
        <w:t>threatens to escalate into a global thermonuclear exchange</w:t>
      </w:r>
      <w:r w:rsidRPr="0002599E">
        <w:rPr>
          <w:sz w:val="16"/>
        </w:rPr>
        <w:t xml:space="preserve">. During the Obama administration, </w:t>
      </w:r>
      <w:r w:rsidRPr="004A6806">
        <w:rPr>
          <w:rStyle w:val="StyleUnderline"/>
        </w:rPr>
        <w:t>the United States was engaged in</w:t>
      </w:r>
      <w:r w:rsidRPr="0002599E">
        <w:rPr>
          <w:sz w:val="16"/>
        </w:rPr>
        <w:t xml:space="preserve"> wars/bombings in seven different countries—</w:t>
      </w:r>
      <w:r w:rsidRPr="004A6806">
        <w:rPr>
          <w:rStyle w:val="StyleUnderline"/>
        </w:rPr>
        <w:t>Afghanistan, Iraq, Syria, Libya, Yemen, Somalia, and Pakistan</w:t>
      </w:r>
      <w:r w:rsidRPr="0002599E">
        <w:rPr>
          <w:sz w:val="16"/>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6F53C7">
        <w:rPr>
          <w:rStyle w:val="Emphasis"/>
          <w:highlight w:val="cyan"/>
        </w:rPr>
        <w:t>nuclear arms race</w:t>
      </w:r>
      <w:r w:rsidRPr="0002599E">
        <w:rPr>
          <w:sz w:val="16"/>
        </w:rPr>
        <w:t xml:space="preserve"> </w:t>
      </w:r>
      <w:r w:rsidRPr="004A6806">
        <w:rPr>
          <w:rStyle w:val="StyleUnderline"/>
        </w:rPr>
        <w:t xml:space="preserve">is in the making </w:t>
      </w:r>
      <w:r w:rsidRPr="006F53C7">
        <w:rPr>
          <w:rStyle w:val="StyleUnderline"/>
          <w:highlight w:val="cyan"/>
        </w:rPr>
        <w:t>between the U</w:t>
      </w:r>
      <w:r w:rsidRPr="004A6806">
        <w:rPr>
          <w:rStyle w:val="StyleUnderline"/>
        </w:rPr>
        <w:t xml:space="preserve">nited </w:t>
      </w:r>
      <w:r w:rsidRPr="006F53C7">
        <w:rPr>
          <w:rStyle w:val="StyleUnderline"/>
          <w:highlight w:val="cyan"/>
        </w:rPr>
        <w:t>S</w:t>
      </w:r>
      <w:r w:rsidRPr="004A6806">
        <w:rPr>
          <w:rStyle w:val="StyleUnderline"/>
        </w:rPr>
        <w:t xml:space="preserve">tates </w:t>
      </w:r>
      <w:r w:rsidRPr="006F53C7">
        <w:rPr>
          <w:rStyle w:val="StyleUnderline"/>
          <w:highlight w:val="cyan"/>
        </w:rPr>
        <w:t xml:space="preserve">and </w:t>
      </w:r>
      <w:r w:rsidRPr="006F53C7">
        <w:rPr>
          <w:rStyle w:val="Emphasis"/>
          <w:highlight w:val="cyan"/>
        </w:rPr>
        <w:t>Russia</w:t>
      </w:r>
      <w:r w:rsidRPr="00C506E1">
        <w:rPr>
          <w:rStyle w:val="StyleUnderline"/>
        </w:rPr>
        <w:t>, while</w:t>
      </w:r>
      <w:r w:rsidRPr="004A6806">
        <w:rPr>
          <w:rStyle w:val="StyleUnderline"/>
        </w:rPr>
        <w:t xml:space="preserve"> Washington is seeking to </w:t>
      </w:r>
      <w:r w:rsidRPr="006F53C7">
        <w:rPr>
          <w:rStyle w:val="Emphasis"/>
          <w:highlight w:val="cyan"/>
        </w:rPr>
        <w:t>place road blocks to the continued rise of China</w:t>
      </w:r>
      <w:r w:rsidRPr="0002599E">
        <w:rPr>
          <w:sz w:val="16"/>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02599E">
        <w:rPr>
          <w:sz w:val="16"/>
        </w:rPr>
        <w:t xml:space="preserve"> Europe and </w:t>
      </w:r>
      <w:r w:rsidRPr="004A6806">
        <w:rPr>
          <w:rStyle w:val="StyleUnderline"/>
        </w:rPr>
        <w:t>the United States</w:t>
      </w:r>
      <w:r w:rsidRPr="0002599E">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02599E">
        <w:rPr>
          <w:sz w:val="16"/>
        </w:rPr>
        <w:t xml:space="preserve">, over 10 percent of the world population, </w:t>
      </w:r>
      <w:r w:rsidRPr="004A6806">
        <w:rPr>
          <w:rStyle w:val="StyleUnderline"/>
        </w:rPr>
        <w:t>are chronically malnourished</w:t>
      </w:r>
      <w:r w:rsidRPr="0002599E">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02599E">
        <w:rPr>
          <w:sz w:val="16"/>
        </w:rPr>
        <w:t xml:space="preserve">, first ushered in by the Great Acceleration of the world economy immediately after the Second World War, </w:t>
      </w:r>
      <w:r w:rsidRPr="004A6806">
        <w:rPr>
          <w:rStyle w:val="StyleUnderline"/>
        </w:rPr>
        <w:t xml:space="preserve">has generated </w:t>
      </w:r>
      <w:r w:rsidRPr="006F53C7">
        <w:rPr>
          <w:rStyle w:val="StyleUnderline"/>
          <w:highlight w:val="cyan"/>
        </w:rPr>
        <w:t xml:space="preserve">enormous rifts in </w:t>
      </w:r>
      <w:r w:rsidRPr="006F53C7">
        <w:rPr>
          <w:rStyle w:val="Emphasis"/>
          <w:highlight w:val="cyan"/>
        </w:rPr>
        <w:t>planetary boundaries</w:t>
      </w:r>
      <w:r w:rsidRPr="006F53C7">
        <w:rPr>
          <w:sz w:val="16"/>
          <w:highlight w:val="cyan"/>
        </w:rPr>
        <w:t xml:space="preserve">, </w:t>
      </w:r>
      <w:r w:rsidRPr="006F53C7">
        <w:rPr>
          <w:rStyle w:val="StyleUnderline"/>
          <w:highlight w:val="cyan"/>
        </w:rPr>
        <w:t xml:space="preserve">extending from </w:t>
      </w:r>
      <w:r w:rsidRPr="006F53C7">
        <w:rPr>
          <w:rStyle w:val="Emphasis"/>
          <w:highlight w:val="cyan"/>
        </w:rPr>
        <w:t>climate change</w:t>
      </w:r>
      <w:r w:rsidRPr="006F53C7">
        <w:rPr>
          <w:rStyle w:val="StyleUnderline"/>
          <w:highlight w:val="cyan"/>
        </w:rPr>
        <w:t xml:space="preserve"> to</w:t>
      </w:r>
      <w:r w:rsidRPr="006F53C7">
        <w:rPr>
          <w:sz w:val="16"/>
          <w:highlight w:val="cyan"/>
        </w:rPr>
        <w:t xml:space="preserve"> </w:t>
      </w:r>
      <w:r w:rsidRPr="006F53C7">
        <w:rPr>
          <w:rStyle w:val="Emphasis"/>
          <w:highlight w:val="cyan"/>
        </w:rPr>
        <w:t>ocean acidification</w:t>
      </w:r>
      <w:r w:rsidRPr="0002599E">
        <w:rPr>
          <w:sz w:val="16"/>
        </w:rPr>
        <w:t xml:space="preserve">, </w:t>
      </w:r>
      <w:r w:rsidRPr="004A6806">
        <w:rPr>
          <w:rStyle w:val="StyleUnderline"/>
        </w:rPr>
        <w:t>to the sixth extinction</w:t>
      </w:r>
      <w:r w:rsidRPr="0002599E">
        <w:rPr>
          <w:sz w:val="16"/>
        </w:rPr>
        <w:t xml:space="preserve">, </w:t>
      </w:r>
      <w:r w:rsidRPr="004A6806">
        <w:rPr>
          <w:rStyle w:val="StyleUnderline"/>
        </w:rPr>
        <w:t xml:space="preserve">to </w:t>
      </w:r>
      <w:r w:rsidRPr="006F53C7">
        <w:rPr>
          <w:rStyle w:val="StyleUnderline"/>
          <w:highlight w:val="cyan"/>
        </w:rPr>
        <w:t>disruption of</w:t>
      </w:r>
      <w:r w:rsidRPr="004A6806">
        <w:rPr>
          <w:rStyle w:val="StyleUnderline"/>
        </w:rPr>
        <w:t xml:space="preserve"> the global</w:t>
      </w:r>
      <w:r w:rsidRPr="0002599E">
        <w:rPr>
          <w:sz w:val="16"/>
        </w:rPr>
        <w:t xml:space="preserve"> </w:t>
      </w:r>
      <w:r w:rsidRPr="006F53C7">
        <w:rPr>
          <w:rStyle w:val="Emphasis"/>
          <w:highlight w:val="cyan"/>
        </w:rPr>
        <w:t>nitrogen</w:t>
      </w:r>
      <w:r w:rsidRPr="006F53C7">
        <w:rPr>
          <w:sz w:val="16"/>
          <w:highlight w:val="cyan"/>
        </w:rPr>
        <w:t xml:space="preserve"> </w:t>
      </w:r>
      <w:r w:rsidRPr="006F53C7">
        <w:rPr>
          <w:rStyle w:val="StyleUnderline"/>
          <w:highlight w:val="cyan"/>
        </w:rPr>
        <w:t>and</w:t>
      </w:r>
      <w:r w:rsidRPr="006F53C7">
        <w:rPr>
          <w:sz w:val="16"/>
          <w:highlight w:val="cyan"/>
        </w:rPr>
        <w:t xml:space="preserve"> </w:t>
      </w:r>
      <w:r w:rsidRPr="006F53C7">
        <w:rPr>
          <w:rStyle w:val="Emphasis"/>
          <w:highlight w:val="cyan"/>
        </w:rPr>
        <w:t>phosphorus</w:t>
      </w:r>
      <w:r w:rsidRPr="006F53C7">
        <w:rPr>
          <w:sz w:val="16"/>
          <w:highlight w:val="cyan"/>
        </w:rPr>
        <w:t xml:space="preserve"> </w:t>
      </w:r>
      <w:r w:rsidRPr="006F53C7">
        <w:rPr>
          <w:rStyle w:val="StyleUnderline"/>
          <w:highlight w:val="cyan"/>
        </w:rPr>
        <w:t>cycles</w:t>
      </w:r>
      <w:r w:rsidRPr="0002599E">
        <w:rPr>
          <w:sz w:val="16"/>
        </w:rPr>
        <w:t xml:space="preserve">, </w:t>
      </w:r>
      <w:r w:rsidRPr="004A6806">
        <w:rPr>
          <w:rStyle w:val="StyleUnderline"/>
        </w:rPr>
        <w:t>to the loss of freshwater</w:t>
      </w:r>
      <w:r w:rsidRPr="0002599E">
        <w:rPr>
          <w:sz w:val="16"/>
        </w:rPr>
        <w:t xml:space="preserve">, </w:t>
      </w:r>
      <w:r w:rsidRPr="006F53C7">
        <w:rPr>
          <w:rStyle w:val="StyleUnderline"/>
          <w:highlight w:val="cyan"/>
        </w:rPr>
        <w:t>to</w:t>
      </w:r>
      <w:r w:rsidRPr="004A6806">
        <w:rPr>
          <w:rStyle w:val="StyleUnderline"/>
        </w:rPr>
        <w:t xml:space="preserve"> the </w:t>
      </w:r>
      <w:r w:rsidRPr="006F53C7">
        <w:rPr>
          <w:rStyle w:val="Emphasis"/>
          <w:highlight w:val="cyan"/>
        </w:rPr>
        <w:t>disappearance of forests</w:t>
      </w:r>
      <w:r w:rsidRPr="0002599E">
        <w:rPr>
          <w:sz w:val="16"/>
        </w:rPr>
        <w:t xml:space="preserve">, </w:t>
      </w:r>
      <w:r w:rsidRPr="004A6806">
        <w:rPr>
          <w:rStyle w:val="StyleUnderline"/>
        </w:rPr>
        <w:t>to widespread toxic-chemical and radioactive pollution</w:t>
      </w:r>
      <w:r w:rsidRPr="0002599E">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02599E">
        <w:rPr>
          <w:sz w:val="16"/>
        </w:rPr>
        <w:t xml:space="preserve">. Biologists expect that half of all species will be facing extinction by the end of the century.38 </w:t>
      </w:r>
      <w:r w:rsidRPr="004A6806">
        <w:rPr>
          <w:rStyle w:val="StyleUnderline"/>
        </w:rPr>
        <w:t>If present climate-change trends continue, the “</w:t>
      </w:r>
      <w:r w:rsidRPr="006F53C7">
        <w:rPr>
          <w:rStyle w:val="StyleUnderline"/>
          <w:highlight w:val="cyan"/>
        </w:rPr>
        <w:t>global carbon budget</w:t>
      </w:r>
      <w:r w:rsidRPr="004A6806">
        <w:rPr>
          <w:rStyle w:val="StyleUnderline"/>
        </w:rPr>
        <w:t xml:space="preserve">” associated with a 2°C increase in average global temperature </w:t>
      </w:r>
      <w:r w:rsidRPr="006F53C7">
        <w:rPr>
          <w:rStyle w:val="StyleUnderline"/>
          <w:highlight w:val="cyan"/>
        </w:rPr>
        <w:t xml:space="preserve">will be </w:t>
      </w:r>
      <w:r w:rsidRPr="006F53C7">
        <w:rPr>
          <w:rStyle w:val="Emphasis"/>
          <w:highlight w:val="cyan"/>
        </w:rPr>
        <w:t>broken in sixteen years</w:t>
      </w:r>
      <w:r w:rsidRPr="0002599E">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6F53C7">
        <w:rPr>
          <w:rStyle w:val="StyleUnderline"/>
          <w:highlight w:val="cyan"/>
        </w:rPr>
        <w:t>climate change will be</w:t>
      </w:r>
      <w:r w:rsidRPr="006F53C7">
        <w:rPr>
          <w:sz w:val="16"/>
          <w:highlight w:val="cyan"/>
        </w:rPr>
        <w:t xml:space="preserve"> </w:t>
      </w:r>
      <w:r w:rsidRPr="006F53C7">
        <w:rPr>
          <w:rStyle w:val="Emphasis"/>
          <w:highlight w:val="cyan"/>
        </w:rPr>
        <w:t>locked in and irreversible</w:t>
      </w:r>
      <w:r w:rsidRPr="0002599E">
        <w:rPr>
          <w:sz w:val="16"/>
        </w:rPr>
        <w:t xml:space="preserve">.39 </w:t>
      </w:r>
      <w:r w:rsidRPr="004A6806">
        <w:rPr>
          <w:rStyle w:val="StyleUnderline"/>
        </w:rPr>
        <w:t>The</w:t>
      </w:r>
      <w:r w:rsidRPr="0002599E">
        <w:rPr>
          <w:sz w:val="16"/>
        </w:rPr>
        <w:t xml:space="preserve"> ecological, social, and economic </w:t>
      </w:r>
      <w:r w:rsidRPr="004A6806">
        <w:rPr>
          <w:rStyle w:val="StyleUnderline"/>
        </w:rPr>
        <w:t xml:space="preserve">costs to humanity of continuing to increase </w:t>
      </w:r>
      <w:r w:rsidRPr="004A6806">
        <w:rPr>
          <w:rStyle w:val="StyleUnderline"/>
        </w:rPr>
        <w:lastRenderedPageBreak/>
        <w:t>carbon emissions</w:t>
      </w:r>
      <w:r w:rsidRPr="0002599E">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02599E">
        <w:rPr>
          <w:sz w:val="16"/>
        </w:rPr>
        <w:t xml:space="preserve">.40 </w:t>
      </w:r>
      <w:r w:rsidRPr="004A6806">
        <w:rPr>
          <w:rStyle w:val="StyleUnderline"/>
        </w:rPr>
        <w:t>Nevertheless, major energy corporations continue to lie about climate change, promoting and bankrolling climate denialism</w:t>
      </w:r>
      <w:r w:rsidRPr="0002599E">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6F53C7">
        <w:rPr>
          <w:rStyle w:val="Emphasis"/>
          <w:highlight w:val="cyan"/>
        </w:rPr>
        <w:t>threatening the very future of humanity</w:t>
      </w:r>
      <w:r w:rsidRPr="0002599E">
        <w:rPr>
          <w:sz w:val="16"/>
        </w:rPr>
        <w:t>.</w:t>
      </w:r>
    </w:p>
    <w:p w14:paraId="12539CF3" w14:textId="77777777" w:rsidR="001254E0" w:rsidRPr="00F024DD" w:rsidRDefault="001254E0" w:rsidP="001254E0">
      <w:pPr>
        <w:pStyle w:val="Heading4"/>
      </w:pPr>
      <w:r>
        <w:t xml:space="preserve">Reject the aff and </w:t>
      </w:r>
      <w:r w:rsidRPr="00D30290">
        <w:rPr>
          <w:u w:val="single"/>
        </w:rPr>
        <w:t>critically interrogate</w:t>
      </w:r>
      <w:r>
        <w:t xml:space="preserve"> neoliberal discourse </w:t>
      </w:r>
    </w:p>
    <w:p w14:paraId="2CB8E242" w14:textId="77777777" w:rsidR="001254E0" w:rsidRPr="00750B8C" w:rsidRDefault="001254E0" w:rsidP="001254E0">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32" w:history="1">
        <w:r w:rsidRPr="00BB5809">
          <w:rPr>
            <w:rStyle w:val="Hyperlink"/>
          </w:rPr>
          <w:t>https://truthout.org/articles/racist-violence-cant-be-separated-from-the-violence-of-neoliberal-capitalism/</w:t>
        </w:r>
      </w:hyperlink>
      <w:r w:rsidRPr="00BB5809">
        <w:t>, Accessed 08-24-2021)</w:t>
      </w:r>
    </w:p>
    <w:p w14:paraId="4BCCB87F" w14:textId="77777777" w:rsidR="001254E0" w:rsidRPr="0002599E" w:rsidRDefault="001254E0" w:rsidP="001254E0">
      <w:pPr>
        <w:rPr>
          <w:sz w:val="16"/>
        </w:rPr>
      </w:pPr>
      <w:r w:rsidRPr="006F53C7">
        <w:rPr>
          <w:rStyle w:val="StyleUnderline"/>
          <w:highlight w:val="cyan"/>
        </w:rPr>
        <w:t>Neoliberalism</w:t>
      </w:r>
      <w:r w:rsidRPr="00E07343">
        <w:rPr>
          <w:rStyle w:val="StyleUnderline"/>
        </w:rPr>
        <w:t xml:space="preserve"> and its regressive notion of individualism and individual responsibility has </w:t>
      </w:r>
      <w:r w:rsidRPr="006F53C7">
        <w:rPr>
          <w:rStyle w:val="StyleUnderline"/>
          <w:highlight w:val="cyan"/>
        </w:rPr>
        <w:t xml:space="preserve">undermined the belief that human beings both </w:t>
      </w:r>
      <w:r w:rsidRPr="006F53C7">
        <w:rPr>
          <w:rStyle w:val="Emphasis"/>
          <w:highlight w:val="cyan"/>
        </w:rPr>
        <w:t>make the world and can change it</w:t>
      </w:r>
      <w:r w:rsidRPr="006F53C7">
        <w:rPr>
          <w:sz w:val="16"/>
          <w:highlight w:val="cyan"/>
        </w:rPr>
        <w:t xml:space="preserve">. </w:t>
      </w:r>
      <w:r w:rsidRPr="006F53C7">
        <w:rPr>
          <w:rStyle w:val="StyleUnderline"/>
          <w:highlight w:val="cyan"/>
        </w:rPr>
        <w:t>The pandemic</w:t>
      </w:r>
      <w:r w:rsidRPr="00E07343">
        <w:rPr>
          <w:rStyle w:val="StyleUnderline"/>
        </w:rPr>
        <w:t xml:space="preserve"> has ushered in a crisis that undermines that belief and</w:t>
      </w:r>
      <w:r w:rsidRPr="0002599E">
        <w:rPr>
          <w:sz w:val="16"/>
        </w:rPr>
        <w:t xml:space="preserve"> </w:t>
      </w:r>
      <w:r w:rsidRPr="006F53C7">
        <w:rPr>
          <w:rStyle w:val="Emphasis"/>
          <w:highlight w:val="cyan"/>
        </w:rPr>
        <w:t>opens the door for rethinking</w:t>
      </w:r>
      <w:r w:rsidRPr="0002599E">
        <w:rPr>
          <w:sz w:val="16"/>
        </w:rPr>
        <w:t xml:space="preserve"> </w:t>
      </w:r>
      <w:r w:rsidRPr="00E07343">
        <w:rPr>
          <w:rStyle w:val="StyleUnderline"/>
        </w:rPr>
        <w:t>what kind of society and notion of politics will be faithful to the creation of a socialist democracy</w:t>
      </w:r>
      <w:r w:rsidRPr="0002599E">
        <w:rPr>
          <w:sz w:val="16"/>
        </w:rPr>
        <w:t xml:space="preserve"> that speaks to the core values of justice, equality and solidarity. Under such circumstances, </w:t>
      </w:r>
      <w:r w:rsidRPr="00E07343">
        <w:rPr>
          <w:rStyle w:val="StyleUnderline"/>
        </w:rPr>
        <w:t>private resistance must give way to collective resistance</w:t>
      </w:r>
      <w:r w:rsidRPr="0002599E">
        <w:rPr>
          <w:sz w:val="16"/>
        </w:rPr>
        <w:t xml:space="preserve">, and personal and political rights must include economic rights. </w:t>
      </w:r>
      <w:r w:rsidRPr="00E07343">
        <w:rPr>
          <w:rStyle w:val="StyleUnderline"/>
        </w:rPr>
        <w:t xml:space="preserve">If inequality is to be defeated, </w:t>
      </w:r>
      <w:r w:rsidRPr="006F53C7">
        <w:rPr>
          <w:rStyle w:val="StyleUnderline"/>
          <w:highlight w:val="cyan"/>
        </w:rPr>
        <w:t xml:space="preserve">the </w:t>
      </w:r>
      <w:r w:rsidRPr="006F53C7">
        <w:rPr>
          <w:rStyle w:val="Emphasis"/>
          <w:highlight w:val="cyan"/>
        </w:rPr>
        <w:t>social state must replace the corporate state</w:t>
      </w:r>
      <w:r w:rsidRPr="00E07343">
        <w:rPr>
          <w:rStyle w:val="StyleUnderline"/>
        </w:rPr>
        <w:t xml:space="preserve"> and social rights must be guaranteed for all</w:t>
      </w:r>
      <w:r w:rsidRPr="0002599E">
        <w:rPr>
          <w:sz w:val="16"/>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02599E">
        <w:rPr>
          <w:sz w:val="16"/>
        </w:rPr>
        <w:t xml:space="preserve"> </w:t>
      </w:r>
      <w:r w:rsidRPr="00E07343">
        <w:rPr>
          <w:rStyle w:val="StyleUnderline"/>
        </w:rPr>
        <w:t>along with a movement for climate justice, the elimination of systemic racism and a halt to the spiraling militarism that has resulted in endless wars</w:t>
      </w:r>
      <w:r w:rsidRPr="0002599E">
        <w:rPr>
          <w:sz w:val="16"/>
        </w:rPr>
        <w:t xml:space="preserve">. </w:t>
      </w:r>
      <w:r w:rsidRPr="00E07343">
        <w:rPr>
          <w:rStyle w:val="StyleUnderline"/>
        </w:rPr>
        <w:t xml:space="preserve">This </w:t>
      </w:r>
      <w:r w:rsidRPr="006F53C7">
        <w:rPr>
          <w:rStyle w:val="Emphasis"/>
          <w:highlight w:val="cyan"/>
        </w:rPr>
        <w:t>can only take place if the anti-democratic ideology of neoliberalism</w:t>
      </w:r>
      <w:r w:rsidRPr="0002599E">
        <w:rPr>
          <w:sz w:val="16"/>
        </w:rPr>
        <w:t xml:space="preserve">, with its collapse of the public into the private and its institutional structures of domination, </w:t>
      </w:r>
      <w:r w:rsidRPr="006F53C7">
        <w:rPr>
          <w:rStyle w:val="Emphasis"/>
          <w:highlight w:val="cyan"/>
        </w:rPr>
        <w:t>are fully addressed and discredited</w:t>
      </w:r>
      <w:r w:rsidRPr="0002599E">
        <w:rPr>
          <w:sz w:val="16"/>
        </w:rPr>
        <w:t xml:space="preserve">. Étienne Balibar is right in stating that the triumph of </w:t>
      </w:r>
      <w:r w:rsidRPr="00E07343">
        <w:rPr>
          <w:rStyle w:val="StyleUnderline"/>
        </w:rPr>
        <w:t>neoliberalism has resulted in the “death zones of humanity.”</w:t>
      </w:r>
      <w:r w:rsidRPr="0002599E">
        <w:rPr>
          <w:sz w:val="16"/>
        </w:rPr>
        <w:t xml:space="preserve"> Following Balibar, what must be made clear is that neoliberal capitalism is itself a pandemic and a dangerous harbinger of an updated fascist politics.</w:t>
      </w:r>
    </w:p>
    <w:p w14:paraId="07CEB4A9" w14:textId="77777777" w:rsidR="001254E0" w:rsidRPr="00E07343" w:rsidRDefault="001254E0" w:rsidP="001254E0">
      <w:pPr>
        <w:rPr>
          <w:rStyle w:val="Emphasis"/>
        </w:rPr>
      </w:pPr>
      <w:r w:rsidRPr="00E07343">
        <w:rPr>
          <w:rStyle w:val="Emphasis"/>
        </w:rPr>
        <w:t>Overcoming Pandemic Pedagogy</w:t>
      </w:r>
    </w:p>
    <w:p w14:paraId="1FF566AD" w14:textId="77777777" w:rsidR="001254E0" w:rsidRPr="0002599E" w:rsidRDefault="001254E0" w:rsidP="001254E0">
      <w:pPr>
        <w:rPr>
          <w:sz w:val="16"/>
        </w:rPr>
      </w:pPr>
      <w:r w:rsidRPr="00E07343">
        <w:rPr>
          <w:rStyle w:val="StyleUnderline"/>
        </w:rPr>
        <w:t xml:space="preserve">The kind of </w:t>
      </w:r>
      <w:r w:rsidRPr="006F53C7">
        <w:rPr>
          <w:rStyle w:val="StyleUnderline"/>
          <w:highlight w:val="cyan"/>
        </w:rPr>
        <w:t xml:space="preserve">societies that will emerge after the pandemic is </w:t>
      </w:r>
      <w:r w:rsidRPr="006F53C7">
        <w:rPr>
          <w:rStyle w:val="Emphasis"/>
          <w:highlight w:val="cyan"/>
        </w:rPr>
        <w:t>up for grabs</w:t>
      </w:r>
      <w:r w:rsidRPr="0002599E">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6F53C7">
        <w:rPr>
          <w:rStyle w:val="StyleUnderline"/>
          <w:highlight w:val="cyan"/>
        </w:rPr>
        <w:t>time of crisis</w:t>
      </w:r>
      <w:r w:rsidRPr="00E07343">
        <w:rPr>
          <w:rStyle w:val="StyleUnderline"/>
        </w:rPr>
        <w:t xml:space="preserve"> also </w:t>
      </w:r>
      <w:r w:rsidRPr="006F53C7">
        <w:rPr>
          <w:rStyle w:val="StyleUnderline"/>
          <w:highlight w:val="cyan"/>
        </w:rPr>
        <w:t>has</w:t>
      </w:r>
      <w:r w:rsidRPr="00E07343">
        <w:rPr>
          <w:rStyle w:val="StyleUnderline"/>
        </w:rPr>
        <w:t xml:space="preserve"> the </w:t>
      </w:r>
      <w:r w:rsidRPr="006F53C7">
        <w:rPr>
          <w:rStyle w:val="Emphasis"/>
          <w:highlight w:val="cyan"/>
        </w:rPr>
        <w:t>potential to change</w:t>
      </w:r>
      <w:r w:rsidRPr="006F53C7">
        <w:rPr>
          <w:rStyle w:val="StyleUnderline"/>
          <w:highlight w:val="cyan"/>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02599E">
        <w:rPr>
          <w:sz w:val="16"/>
        </w:rPr>
        <w:t xml:space="preserve">. </w:t>
      </w:r>
      <w:r w:rsidRPr="00E07343">
        <w:rPr>
          <w:rStyle w:val="StyleUnderline"/>
        </w:rPr>
        <w:t xml:space="preserve">It is crucial to </w:t>
      </w:r>
      <w:r w:rsidRPr="00E07343">
        <w:rPr>
          <w:rStyle w:val="Emphasis"/>
        </w:rPr>
        <w:t>rethink the project of politics</w:t>
      </w:r>
      <w:r w:rsidRPr="0002599E">
        <w:rPr>
          <w:sz w:val="16"/>
        </w:rPr>
        <w:t xml:space="preserve"> </w:t>
      </w:r>
      <w:r w:rsidRPr="00E07343">
        <w:rPr>
          <w:rStyle w:val="StyleUnderline"/>
        </w:rPr>
        <w:t>in order to imagine forms of resistance that are collective, inclusive and global</w:t>
      </w:r>
      <w:r w:rsidRPr="0002599E">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6F53C7">
        <w:rPr>
          <w:rStyle w:val="StyleUnderline"/>
          <w:highlight w:val="cyan"/>
        </w:rPr>
        <w:t xml:space="preserve">Making the pedagogical more political means </w:t>
      </w:r>
      <w:r w:rsidRPr="006F53C7">
        <w:rPr>
          <w:rStyle w:val="Emphasis"/>
          <w:highlight w:val="cyan"/>
        </w:rPr>
        <w:t>challenging</w:t>
      </w:r>
      <w:r w:rsidRPr="0002599E">
        <w:rPr>
          <w:sz w:val="16"/>
        </w:rPr>
        <w:t xml:space="preserve"> those forms of </w:t>
      </w:r>
      <w:r w:rsidRPr="006F53C7">
        <w:rPr>
          <w:rStyle w:val="Emphasis"/>
          <w:highlight w:val="cyan"/>
        </w:rPr>
        <w:t>pandemic pedagogy</w:t>
      </w:r>
      <w:r w:rsidRPr="0002599E">
        <w:rPr>
          <w:sz w:val="16"/>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02599E">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w:t>
      </w:r>
      <w:r w:rsidRPr="00E07343">
        <w:rPr>
          <w:rStyle w:val="StyleUnderline"/>
        </w:rPr>
        <w:lastRenderedPageBreak/>
        <w:t xml:space="preserve">alternative democratic vision is </w:t>
      </w:r>
      <w:r w:rsidRPr="006F53C7">
        <w:rPr>
          <w:rStyle w:val="Emphasis"/>
          <w:highlight w:val="cyan"/>
        </w:rPr>
        <w:t>development of a language</w:t>
      </w:r>
      <w:r w:rsidRPr="006F53C7">
        <w:rPr>
          <w:rStyle w:val="StyleUnderline"/>
          <w:highlight w:val="cyan"/>
        </w:rPr>
        <w:t xml:space="preserve"> that refuses</w:t>
      </w:r>
      <w:r w:rsidRPr="00E07343">
        <w:rPr>
          <w:rStyle w:val="StyleUnderline"/>
        </w:rPr>
        <w:t xml:space="preserve"> to look away and be commodified</w:t>
      </w:r>
      <w:r w:rsidRPr="0002599E">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02599E">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6F53C7">
        <w:rPr>
          <w:rStyle w:val="Emphasis"/>
          <w:highlight w:val="cyan"/>
        </w:rPr>
        <w:t>struggle over power</w:t>
      </w:r>
      <w:r w:rsidRPr="0002599E">
        <w:rPr>
          <w:sz w:val="16"/>
        </w:rPr>
        <w:t xml:space="preserve">, </w:t>
      </w:r>
      <w:r w:rsidRPr="00F024DD">
        <w:rPr>
          <w:rStyle w:val="StyleUnderline"/>
        </w:rPr>
        <w:t xml:space="preserve">over the need to create a formative culture that </w:t>
      </w:r>
      <w:r w:rsidRPr="006F53C7">
        <w:rPr>
          <w:rStyle w:val="StyleUnderline"/>
          <w:highlight w:val="cyan"/>
        </w:rPr>
        <w:t xml:space="preserve">will </w:t>
      </w:r>
      <w:r w:rsidRPr="006F53C7">
        <w:rPr>
          <w:rStyle w:val="Emphasis"/>
          <w:highlight w:val="cyan"/>
        </w:rPr>
        <w:t>produce informed critical agents who will fight for and contribute to a broad social movement</w:t>
      </w:r>
      <w:r w:rsidRPr="0002599E">
        <w:rPr>
          <w:sz w:val="16"/>
        </w:rPr>
        <w:t xml:space="preserve"> </w:t>
      </w:r>
      <w:r w:rsidRPr="00F024DD">
        <w:rPr>
          <w:rStyle w:val="StyleUnderline"/>
        </w:rPr>
        <w:t xml:space="preserve">that will translate meaning into a fierce struggle for economic, </w:t>
      </w:r>
      <w:r w:rsidRPr="0002599E">
        <w:rPr>
          <w:rStyle w:val="StyleUnderline"/>
        </w:rPr>
        <w:t>political and social justice</w:t>
      </w:r>
      <w:r w:rsidRPr="0002599E">
        <w:rPr>
          <w:sz w:val="16"/>
        </w:rPr>
        <w:t xml:space="preserve">. </w:t>
      </w:r>
      <w:r w:rsidRPr="0002599E">
        <w:rPr>
          <w:rStyle w:val="StyleUnderline"/>
        </w:rPr>
        <w:t xml:space="preserve">Agency in this sense must be connected to a notion of possibility and education in the service of </w:t>
      </w:r>
      <w:r w:rsidRPr="0002599E">
        <w:rPr>
          <w:rStyle w:val="Emphasis"/>
        </w:rPr>
        <w:t>radical change</w:t>
      </w:r>
      <w:r w:rsidRPr="0002599E">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02599E">
        <w:rPr>
          <w:sz w:val="16"/>
        </w:rPr>
        <w:t xml:space="preserve"> </w:t>
      </w:r>
      <w:r w:rsidRPr="006F53C7">
        <w:rPr>
          <w:rStyle w:val="Emphasis"/>
          <w:highlight w:val="cyan"/>
        </w:rPr>
        <w:t>politics begins with attempts to change the way people think</w:t>
      </w:r>
      <w:r w:rsidRPr="0002599E">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02599E">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02599E">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02599E">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02599E">
        <w:rPr>
          <w:sz w:val="16"/>
        </w:rPr>
        <w:t xml:space="preserve">. </w:t>
      </w:r>
      <w:r w:rsidRPr="00F024DD">
        <w:rPr>
          <w:rStyle w:val="StyleUnderline"/>
        </w:rPr>
        <w:t xml:space="preserve">While there are no political guarantees for a victory, there is a new sense that the </w:t>
      </w:r>
      <w:r w:rsidRPr="006F53C7">
        <w:rPr>
          <w:rStyle w:val="Emphasis"/>
          <w:highlight w:val="cyan"/>
        </w:rPr>
        <w:t>future can be changed</w:t>
      </w:r>
      <w:r w:rsidRPr="006F53C7">
        <w:rPr>
          <w:rStyle w:val="StyleUnderline"/>
          <w:highlight w:val="cyan"/>
        </w:rPr>
        <w:t xml:space="preserve"> in</w:t>
      </w:r>
      <w:r w:rsidRPr="00F024DD">
        <w:rPr>
          <w:rStyle w:val="StyleUnderline"/>
        </w:rPr>
        <w:t xml:space="preserve"> the image of a just and sustainable society</w:t>
      </w:r>
      <w:r w:rsidRPr="0002599E">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6F53C7">
        <w:rPr>
          <w:rStyle w:val="StyleUnderline"/>
          <w:highlight w:val="cyan"/>
        </w:rPr>
        <w:t xml:space="preserve">a </w:t>
      </w:r>
      <w:r w:rsidRPr="006F53C7">
        <w:rPr>
          <w:rStyle w:val="Emphasis"/>
          <w:highlight w:val="cyan"/>
        </w:rPr>
        <w:t>progressive international movement</w:t>
      </w:r>
      <w:r w:rsidRPr="00F024DD">
        <w:rPr>
          <w:rStyle w:val="StyleUnderline"/>
        </w:rPr>
        <w:t xml:space="preserve"> that is well organized and unified</w:t>
      </w:r>
      <w:r w:rsidRPr="0002599E">
        <w:rPr>
          <w:sz w:val="16"/>
        </w:rPr>
        <w:t xml:space="preserve">. </w:t>
      </w:r>
      <w:r w:rsidRPr="00F024DD">
        <w:rPr>
          <w:rStyle w:val="StyleUnderline"/>
        </w:rPr>
        <w:t xml:space="preserve">Such a movement must build solidarity among different groups, imagine new forms of social life, make the impossible possible, </w:t>
      </w:r>
      <w:r w:rsidRPr="006F53C7">
        <w:rPr>
          <w:rStyle w:val="StyleUnderline"/>
          <w:highlight w:val="cyan"/>
        </w:rPr>
        <w:t xml:space="preserve">and produce a </w:t>
      </w:r>
      <w:r w:rsidRPr="006F53C7">
        <w:rPr>
          <w:rStyle w:val="Emphasis"/>
          <w:highlight w:val="cyan"/>
        </w:rPr>
        <w:t>revolutionary project</w:t>
      </w:r>
      <w:r w:rsidRPr="00F024DD">
        <w:rPr>
          <w:rStyle w:val="StyleUnderline"/>
        </w:rPr>
        <w:t xml:space="preserve"> in defense of equality, social justice and popular sovereignty</w:t>
      </w:r>
      <w:r w:rsidRPr="0002599E">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02599E">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rsidRPr="0002599E">
        <w:rPr>
          <w:sz w:val="16"/>
        </w:rPr>
        <w:t>.</w:t>
      </w:r>
    </w:p>
    <w:p w14:paraId="2470C5EE" w14:textId="77777777" w:rsidR="001254E0" w:rsidRPr="006F53C7" w:rsidRDefault="001254E0" w:rsidP="001254E0"/>
    <w:p w14:paraId="320DB34F" w14:textId="519C4BEE" w:rsidR="001D5F2C" w:rsidRDefault="001254E0" w:rsidP="001254E0">
      <w:pPr>
        <w:pStyle w:val="Heading2"/>
      </w:pPr>
      <w:r>
        <w:lastRenderedPageBreak/>
        <w:t>Advantage 1</w:t>
      </w:r>
    </w:p>
    <w:p w14:paraId="7419BCA1" w14:textId="77777777" w:rsidR="001254E0" w:rsidRPr="001254E0" w:rsidRDefault="001254E0" w:rsidP="001254E0"/>
    <w:p w14:paraId="698AF11F" w14:textId="77777777" w:rsidR="001254E0" w:rsidRDefault="001254E0" w:rsidP="001254E0">
      <w:pPr>
        <w:pStyle w:val="Heading4"/>
      </w:pPr>
      <w:r>
        <w:t xml:space="preserve">COVID </w:t>
      </w:r>
      <w:r w:rsidRPr="008C7F05">
        <w:rPr>
          <w:u w:val="single"/>
        </w:rPr>
        <w:t>crushed</w:t>
      </w:r>
      <w:r>
        <w:t xml:space="preserve"> employer leverage. </w:t>
      </w:r>
    </w:p>
    <w:p w14:paraId="125115B2" w14:textId="77777777" w:rsidR="001254E0" w:rsidRPr="008C7F05" w:rsidRDefault="001254E0" w:rsidP="001254E0">
      <w:r w:rsidRPr="008C7F05">
        <w:rPr>
          <w:rStyle w:val="Style13ptBold"/>
        </w:rPr>
        <w:t>Ro 7-31</w:t>
      </w:r>
      <w:r>
        <w:t xml:space="preserve">-2021, reporter @ Axios. (Sam, "1 big thing: The worker's job market", </w:t>
      </w:r>
      <w:r w:rsidRPr="008C7F05">
        <w:rPr>
          <w:i/>
          <w:iCs/>
        </w:rPr>
        <w:t>Axios</w:t>
      </w:r>
      <w:r>
        <w:t>, https://www.axios.com/workers-job-market-openings-hirings-firings-quits-wages-62461df6-116c-4b0c-8c8d-b0a22e53f7ba.html)</w:t>
      </w:r>
    </w:p>
    <w:p w14:paraId="4BBA0290" w14:textId="77777777" w:rsidR="001254E0" w:rsidRDefault="001254E0" w:rsidP="001254E0">
      <w:pPr>
        <w:rPr>
          <w:rStyle w:val="StyleUnderline"/>
        </w:rPr>
      </w:pPr>
      <w:r w:rsidRPr="00FE3C77">
        <w:rPr>
          <w:rStyle w:val="StyleUnderline"/>
          <w:highlight w:val="yellow"/>
        </w:rPr>
        <w:t>The</w:t>
      </w:r>
      <w:r>
        <w:t xml:space="preserve"> unprecedented </w:t>
      </w:r>
      <w:r w:rsidRPr="008C7F05">
        <w:rPr>
          <w:rStyle w:val="Emphasis"/>
        </w:rPr>
        <w:t>upheaval</w:t>
      </w:r>
      <w:r>
        <w:t xml:space="preserve"> </w:t>
      </w:r>
      <w:r w:rsidRPr="008C7F05">
        <w:rPr>
          <w:rStyle w:val="StyleUnderline"/>
        </w:rPr>
        <w:t>of</w:t>
      </w:r>
      <w:r>
        <w:t xml:space="preserve"> a year-plus of </w:t>
      </w:r>
      <w:r w:rsidRPr="00FE3C77">
        <w:rPr>
          <w:rStyle w:val="StyleUnderline"/>
          <w:highlight w:val="yellow"/>
        </w:rPr>
        <w:t>pandemic</w:t>
      </w:r>
      <w:r w:rsidRPr="008C7F05">
        <w:rPr>
          <w:rStyle w:val="StyleUnderline"/>
        </w:rPr>
        <w:t xml:space="preserve"> life is </w:t>
      </w:r>
      <w:r w:rsidRPr="008C7F05">
        <w:rPr>
          <w:rStyle w:val="Emphasis"/>
        </w:rPr>
        <w:t>playing out</w:t>
      </w:r>
      <w:r w:rsidRPr="008C7F05">
        <w:rPr>
          <w:rStyle w:val="StyleUnderline"/>
        </w:rPr>
        <w:t xml:space="preserve"> in the </w:t>
      </w:r>
      <w:r w:rsidRPr="008C7F05">
        <w:rPr>
          <w:rStyle w:val="Emphasis"/>
        </w:rPr>
        <w:t>job market</w:t>
      </w:r>
      <w:r w:rsidRPr="008C7F05">
        <w:rPr>
          <w:rStyle w:val="StyleUnderline"/>
        </w:rPr>
        <w:t>.</w:t>
      </w:r>
      <w:r>
        <w:rPr>
          <w:rStyle w:val="StyleUnderline"/>
        </w:rPr>
        <w:t xml:space="preserve"> </w:t>
      </w:r>
      <w:r>
        <w:t xml:space="preserve">Why it </w:t>
      </w:r>
      <w:r w:rsidRPr="008C7F05">
        <w:t xml:space="preserve">matters: </w:t>
      </w:r>
      <w:r w:rsidRPr="008C7F05">
        <w:rPr>
          <w:rStyle w:val="StyleUnderline"/>
        </w:rPr>
        <w:t xml:space="preserve">The unemployment rate remains </w:t>
      </w:r>
      <w:r w:rsidRPr="008C7F05">
        <w:rPr>
          <w:rStyle w:val="Emphasis"/>
        </w:rPr>
        <w:t>stubbornly high</w:t>
      </w:r>
      <w:r w:rsidRPr="008C7F05">
        <w:t xml:space="preserve">. At the same time, </w:t>
      </w:r>
      <w:r w:rsidRPr="008C7F05">
        <w:rPr>
          <w:rStyle w:val="StyleUnderline"/>
        </w:rPr>
        <w:t xml:space="preserve">the </w:t>
      </w:r>
      <w:r w:rsidRPr="008C7F05">
        <w:rPr>
          <w:rStyle w:val="Emphasis"/>
        </w:rPr>
        <w:t>Great Resignation</w:t>
      </w:r>
      <w:r w:rsidRPr="008C7F05">
        <w:rPr>
          <w:rStyle w:val="StyleUnderline"/>
        </w:rPr>
        <w:t xml:space="preserve"> </w:t>
      </w:r>
      <w:r w:rsidRPr="00FE3C77">
        <w:rPr>
          <w:rStyle w:val="StyleUnderline"/>
          <w:highlight w:val="yellow"/>
        </w:rPr>
        <w:t>has</w:t>
      </w:r>
      <w:r w:rsidRPr="008C7F05">
        <w:rPr>
          <w:rStyle w:val="StyleUnderline"/>
        </w:rPr>
        <w:t xml:space="preserve"> </w:t>
      </w:r>
      <w:r w:rsidRPr="00FE3C77">
        <w:rPr>
          <w:rStyle w:val="StyleUnderline"/>
          <w:highlight w:val="yellow"/>
        </w:rPr>
        <w:t>companies</w:t>
      </w:r>
      <w:r w:rsidRPr="008C7F05">
        <w:rPr>
          <w:rStyle w:val="StyleUnderline"/>
        </w:rPr>
        <w:t xml:space="preserve"> across the country </w:t>
      </w:r>
      <w:r w:rsidRPr="00FE3C77">
        <w:rPr>
          <w:rStyle w:val="Emphasis"/>
          <w:highlight w:val="yellow"/>
        </w:rPr>
        <w:t>trying desperately to hold on to staff</w:t>
      </w:r>
      <w:r w:rsidRPr="00FE3C77">
        <w:rPr>
          <w:rStyle w:val="StyleUnderline"/>
          <w:highlight w:val="yellow"/>
        </w:rPr>
        <w:t xml:space="preserve"> as employees act on </w:t>
      </w:r>
      <w:r w:rsidRPr="00FE3C77">
        <w:rPr>
          <w:rStyle w:val="Emphasis"/>
          <w:highlight w:val="yellow"/>
        </w:rPr>
        <w:t>pent-up demand</w:t>
      </w:r>
      <w:r w:rsidRPr="00FE3C77">
        <w:rPr>
          <w:rStyle w:val="StyleUnderline"/>
          <w:highlight w:val="yellow"/>
        </w:rPr>
        <w:t xml:space="preserve"> for</w:t>
      </w:r>
      <w:r w:rsidRPr="008C7F05">
        <w:rPr>
          <w:rStyle w:val="StyleUnderline"/>
        </w:rPr>
        <w:t xml:space="preserve"> </w:t>
      </w:r>
      <w:r w:rsidRPr="008C7F05">
        <w:rPr>
          <w:rStyle w:val="Emphasis"/>
        </w:rPr>
        <w:t xml:space="preserve">job </w:t>
      </w:r>
      <w:r w:rsidRPr="00FE3C77">
        <w:rPr>
          <w:rStyle w:val="Emphasis"/>
          <w:highlight w:val="yellow"/>
        </w:rPr>
        <w:t>changes</w:t>
      </w:r>
      <w:r>
        <w:t xml:space="preserve">. The pandemic also led some people to relocate, and to rethink their careers and what they want out of life — contributing to a mismatch of available jobs to available workers. The result? Chaos. By the numbers: There are 6.7 million fewer Americans working now than there were before the pandemic. The unemployment rate is 5.9%, compared to 3.5% in February 2020. On the plus side, about 16 million net jobs have been filled since April 2020. Four metrics from the Bureau of Labor Statistics’ Job Openings and Labor Turnover Survey help paint the picture. </w:t>
      </w:r>
      <w:r w:rsidRPr="00FE3C77">
        <w:rPr>
          <w:rStyle w:val="StyleUnderline"/>
          <w:highlight w:val="yellow"/>
        </w:rPr>
        <w:t xml:space="preserve">Job openings are at a </w:t>
      </w:r>
      <w:r w:rsidRPr="00FE3C77">
        <w:rPr>
          <w:rStyle w:val="Emphasis"/>
          <w:highlight w:val="yellow"/>
        </w:rPr>
        <w:t>record high</w:t>
      </w:r>
      <w:r w:rsidRPr="008C7F05">
        <w:rPr>
          <w:rStyle w:val="StyleUnderline"/>
        </w:rPr>
        <w:t xml:space="preserve"> of </w:t>
      </w:r>
      <w:r w:rsidRPr="008C7F05">
        <w:rPr>
          <w:rStyle w:val="Emphasis"/>
        </w:rPr>
        <w:t>9.2 million</w:t>
      </w:r>
      <w:r w:rsidRPr="008C7F05">
        <w:rPr>
          <w:rStyle w:val="StyleUnderline"/>
        </w:rPr>
        <w:t>.</w:t>
      </w:r>
      <w:r>
        <w:rPr>
          <w:rStyle w:val="StyleUnderline"/>
        </w:rPr>
        <w:t xml:space="preserve"> </w:t>
      </w:r>
      <w:r>
        <w:t xml:space="preserve">For every one opening, there is one unemployed American. This is a considerable improvement from April 2020 when there were five unemployed per opening. </w:t>
      </w:r>
      <w:r w:rsidRPr="008C7F05">
        <w:rPr>
          <w:rStyle w:val="Emphasis"/>
        </w:rPr>
        <w:t>In response</w:t>
      </w:r>
      <w:r w:rsidRPr="008C7F05">
        <w:rPr>
          <w:rStyle w:val="StyleUnderline"/>
        </w:rPr>
        <w:t xml:space="preserve">, </w:t>
      </w:r>
      <w:r w:rsidRPr="00FE3C77">
        <w:rPr>
          <w:rStyle w:val="StyleUnderline"/>
          <w:highlight w:val="yellow"/>
        </w:rPr>
        <w:t xml:space="preserve">businesses </w:t>
      </w:r>
      <w:r w:rsidRPr="00FE3C77">
        <w:rPr>
          <w:rStyle w:val="Emphasis"/>
          <w:highlight w:val="yellow"/>
        </w:rPr>
        <w:t>across all industries</w:t>
      </w:r>
      <w:r w:rsidRPr="00FE3C77">
        <w:rPr>
          <w:rStyle w:val="StyleUnderline"/>
          <w:highlight w:val="yellow"/>
        </w:rPr>
        <w:t xml:space="preserve"> have been </w:t>
      </w:r>
      <w:r w:rsidRPr="00FE3C77">
        <w:rPr>
          <w:rStyle w:val="Emphasis"/>
          <w:highlight w:val="yellow"/>
        </w:rPr>
        <w:t>raising wages</w:t>
      </w:r>
      <w:r w:rsidRPr="008C7F05">
        <w:rPr>
          <w:rStyle w:val="StyleUnderline"/>
        </w:rPr>
        <w:t xml:space="preserve">. A growing percentage of </w:t>
      </w:r>
      <w:r w:rsidRPr="00FE3C77">
        <w:rPr>
          <w:rStyle w:val="StyleUnderline"/>
          <w:highlight w:val="yellow"/>
        </w:rPr>
        <w:t>companies are advertising</w:t>
      </w:r>
      <w:r w:rsidRPr="008C7F05">
        <w:rPr>
          <w:rStyle w:val="StyleUnderline"/>
        </w:rPr>
        <w:t xml:space="preserve"> hiring incentives like </w:t>
      </w:r>
      <w:r w:rsidRPr="00FE3C77">
        <w:rPr>
          <w:rStyle w:val="Emphasis"/>
          <w:highlight w:val="yellow"/>
        </w:rPr>
        <w:t>cash signing bonuses</w:t>
      </w:r>
      <w:r w:rsidRPr="00FE3C77">
        <w:rPr>
          <w:rStyle w:val="StyleUnderline"/>
          <w:highlight w:val="yellow"/>
        </w:rPr>
        <w:t xml:space="preserve">. Hirings </w:t>
      </w:r>
      <w:r w:rsidRPr="00FE3C77">
        <w:rPr>
          <w:rStyle w:val="Emphasis"/>
          <w:highlight w:val="yellow"/>
        </w:rPr>
        <w:t>aren't even close</w:t>
      </w:r>
      <w:r w:rsidRPr="00FE3C77">
        <w:rPr>
          <w:rStyle w:val="StyleUnderline"/>
          <w:highlight w:val="yellow"/>
        </w:rPr>
        <w:t xml:space="preserve"> to </w:t>
      </w:r>
      <w:r w:rsidRPr="00FE3C77">
        <w:rPr>
          <w:rStyle w:val="Emphasis"/>
          <w:highlight w:val="yellow"/>
        </w:rPr>
        <w:t>keeping pace</w:t>
      </w:r>
      <w:r w:rsidRPr="008C7F05">
        <w:rPr>
          <w:rStyle w:val="StyleUnderline"/>
        </w:rPr>
        <w:t xml:space="preserve"> with </w:t>
      </w:r>
      <w:r w:rsidRPr="008C7F05">
        <w:rPr>
          <w:rStyle w:val="Emphasis"/>
        </w:rPr>
        <w:t>new job openings</w:t>
      </w:r>
      <w:r w:rsidRPr="008C7F05">
        <w:rPr>
          <w:rStyle w:val="StyleUnderline"/>
        </w:rPr>
        <w:t>.</w:t>
      </w:r>
      <w:r>
        <w:rPr>
          <w:rStyle w:val="StyleUnderline"/>
        </w:rPr>
        <w:t xml:space="preserve"> </w:t>
      </w:r>
      <w:r>
        <w:t xml:space="preserve">In May, the ratio of hires to job openings fell to an all-time low of 0.64. Numerous factors are holding workers back, including concerns about the coronavirus, child care issues, comfortable financial safety nets, and the enhanced unemployment benefits that are currently rolling off on a state-by-state basis. There are also an estimated 1.7 million people who retired early during the pandemic. </w:t>
      </w:r>
      <w:r w:rsidRPr="00FE3C77">
        <w:rPr>
          <w:rStyle w:val="Emphasis"/>
          <w:highlight w:val="yellow"/>
        </w:rPr>
        <w:t>Layoffs</w:t>
      </w:r>
      <w:r w:rsidRPr="008C7F05">
        <w:rPr>
          <w:rStyle w:val="StyleUnderline"/>
        </w:rPr>
        <w:t xml:space="preserve"> and </w:t>
      </w:r>
      <w:r w:rsidRPr="008C7F05">
        <w:rPr>
          <w:rStyle w:val="Emphasis"/>
        </w:rPr>
        <w:t>firings</w:t>
      </w:r>
      <w:r w:rsidRPr="008C7F05">
        <w:rPr>
          <w:rStyle w:val="StyleUnderline"/>
        </w:rPr>
        <w:t xml:space="preserve"> </w:t>
      </w:r>
      <w:r w:rsidRPr="00FE3C77">
        <w:rPr>
          <w:rStyle w:val="StyleUnderline"/>
          <w:highlight w:val="yellow"/>
        </w:rPr>
        <w:t xml:space="preserve">are at an </w:t>
      </w:r>
      <w:r w:rsidRPr="00FE3C77">
        <w:rPr>
          <w:rStyle w:val="Emphasis"/>
          <w:highlight w:val="yellow"/>
        </w:rPr>
        <w:t>all-time low</w:t>
      </w:r>
      <w:r w:rsidRPr="008C7F05">
        <w:rPr>
          <w:rStyle w:val="StyleUnderline"/>
        </w:rPr>
        <w:t>.</w:t>
      </w:r>
      <w:r>
        <w:rPr>
          <w:rStyle w:val="StyleUnderline"/>
        </w:rPr>
        <w:t xml:space="preserve"> </w:t>
      </w:r>
      <w:r w:rsidRPr="008C7F05">
        <w:rPr>
          <w:rStyle w:val="StyleUnderline"/>
        </w:rPr>
        <w:t xml:space="preserve">The more that companies struggle to hire, the </w:t>
      </w:r>
      <w:r w:rsidRPr="008C7F05">
        <w:rPr>
          <w:rStyle w:val="Emphasis"/>
        </w:rPr>
        <w:t>less they are letting go</w:t>
      </w:r>
      <w:r w:rsidRPr="008C7F05">
        <w:rPr>
          <w:rStyle w:val="StyleUnderline"/>
        </w:rPr>
        <w:t xml:space="preserve"> of the workers they do have.</w:t>
      </w:r>
      <w:r>
        <w:rPr>
          <w:rStyle w:val="StyleUnderline"/>
        </w:rPr>
        <w:t xml:space="preserve"> </w:t>
      </w:r>
      <w:r>
        <w:t xml:space="preserve">In fact, it may be the case that </w:t>
      </w:r>
      <w:r w:rsidRPr="00FE3C77">
        <w:rPr>
          <w:rStyle w:val="StyleUnderline"/>
          <w:highlight w:val="yellow"/>
        </w:rPr>
        <w:t xml:space="preserve">workers are </w:t>
      </w:r>
      <w:r w:rsidRPr="00FE3C77">
        <w:rPr>
          <w:rStyle w:val="Emphasis"/>
          <w:highlight w:val="yellow"/>
        </w:rPr>
        <w:t>underestimating how much leverage they have</w:t>
      </w:r>
      <w:r w:rsidRPr="008C7F05">
        <w:rPr>
          <w:rStyle w:val="StyleUnderline"/>
        </w:rPr>
        <w:t xml:space="preserve"> with their employers</w:t>
      </w:r>
      <w:r>
        <w:t xml:space="preserve">. </w:t>
      </w:r>
      <w:r w:rsidRPr="008C7F05">
        <w:rPr>
          <w:rStyle w:val="StyleUnderline"/>
        </w:rPr>
        <w:t xml:space="preserve">Quits are at </w:t>
      </w:r>
      <w:r w:rsidRPr="008C7F05">
        <w:rPr>
          <w:rStyle w:val="Emphasis"/>
        </w:rPr>
        <w:t>record highs</w:t>
      </w:r>
      <w:r w:rsidRPr="008C7F05">
        <w:rPr>
          <w:rStyle w:val="StyleUnderline"/>
        </w:rPr>
        <w:t xml:space="preserve"> as workers </w:t>
      </w:r>
      <w:r w:rsidRPr="008C7F05">
        <w:rPr>
          <w:rStyle w:val="Emphasis"/>
        </w:rPr>
        <w:t>seek out better opportunities</w:t>
      </w:r>
      <w:r w:rsidRPr="008C7F05">
        <w:rPr>
          <w:rStyle w:val="StyleUnderline"/>
        </w:rPr>
        <w:t>.</w:t>
      </w:r>
      <w:r>
        <w:rPr>
          <w:rStyle w:val="StyleUnderline"/>
        </w:rPr>
        <w:t xml:space="preserve"> </w:t>
      </w:r>
      <w:r>
        <w:t xml:space="preserve">The share of departing workers (layoffs, firings, retirements, deaths) who quit is 67.8%, the second-highest ever. </w:t>
      </w:r>
      <w:r w:rsidRPr="008C7F05">
        <w:rPr>
          <w:rStyle w:val="StyleUnderline"/>
        </w:rPr>
        <w:t>Quit rates are particularly high in lower-wage service jobs</w:t>
      </w:r>
      <w:r>
        <w:t xml:space="preserve"> like those in the leisure and hospitality industries, which likely reflects some trading up to better positions. Between the lines: This optimism toward the labor market may seem to be in conflict with the fact that 9.5 million Americans identify as being unemployed. Federal Reserve Chair Jerome Powell addressed the topic during a press conference on Wednesday. Few people follow the labor market as closely as Powell, since one of the Fed's jobs is to help the economy achieve maximum employment. He said the real-world process for securing a job is a "time intensive, labor intensive process, and there may be a bit of a speed limit on that." The big picture: </w:t>
      </w:r>
      <w:r w:rsidRPr="00FE3C77">
        <w:rPr>
          <w:rStyle w:val="StyleUnderline"/>
          <w:highlight w:val="yellow"/>
        </w:rPr>
        <w:t>The balance of power in the labor market is</w:t>
      </w:r>
      <w:r w:rsidRPr="008C7F05">
        <w:rPr>
          <w:rStyle w:val="StyleUnderline"/>
        </w:rPr>
        <w:t xml:space="preserve"> </w:t>
      </w:r>
      <w:r w:rsidRPr="008C7F05">
        <w:rPr>
          <w:rStyle w:val="Emphasis"/>
        </w:rPr>
        <w:t xml:space="preserve">unusually </w:t>
      </w:r>
      <w:r w:rsidRPr="00FE3C77">
        <w:rPr>
          <w:rStyle w:val="Emphasis"/>
          <w:highlight w:val="yellow"/>
        </w:rPr>
        <w:t>slanted in favor of workers</w:t>
      </w:r>
      <w:r w:rsidRPr="008C7F05">
        <w:rPr>
          <w:rStyle w:val="StyleUnderline"/>
        </w:rPr>
        <w:t xml:space="preserve">, </w:t>
      </w:r>
      <w:r w:rsidRPr="00FE3C77">
        <w:rPr>
          <w:rStyle w:val="StyleUnderline"/>
          <w:highlight w:val="yellow"/>
        </w:rPr>
        <w:t xml:space="preserve">who are </w:t>
      </w:r>
      <w:r w:rsidRPr="00FE3C77">
        <w:rPr>
          <w:rStyle w:val="Emphasis"/>
          <w:highlight w:val="yellow"/>
        </w:rPr>
        <w:t>asking for raises</w:t>
      </w:r>
      <w:r w:rsidRPr="008C7F05">
        <w:rPr>
          <w:rStyle w:val="StyleUnderline"/>
        </w:rPr>
        <w:t xml:space="preserve">, who are </w:t>
      </w:r>
      <w:r w:rsidRPr="00FE3C77">
        <w:rPr>
          <w:rStyle w:val="StyleUnderline"/>
          <w:highlight w:val="yellow"/>
        </w:rPr>
        <w:t xml:space="preserve">getting </w:t>
      </w:r>
      <w:r w:rsidRPr="00FE3C77">
        <w:rPr>
          <w:rStyle w:val="Emphasis"/>
          <w:highlight w:val="yellow"/>
        </w:rPr>
        <w:t>poached</w:t>
      </w:r>
      <w:r w:rsidRPr="008C7F05">
        <w:rPr>
          <w:rStyle w:val="Emphasis"/>
        </w:rPr>
        <w:t xml:space="preserve"> by competitors</w:t>
      </w:r>
      <w:r w:rsidRPr="008C7F05">
        <w:rPr>
          <w:rStyle w:val="StyleUnderline"/>
        </w:rPr>
        <w:t xml:space="preserve">, who are </w:t>
      </w:r>
      <w:r w:rsidRPr="00FE3C77">
        <w:rPr>
          <w:rStyle w:val="Emphasis"/>
          <w:highlight w:val="yellow"/>
        </w:rPr>
        <w:t>switching careers</w:t>
      </w:r>
      <w:r>
        <w:t xml:space="preserve">, </w:t>
      </w:r>
      <w:r w:rsidRPr="00FE3C77">
        <w:rPr>
          <w:rStyle w:val="StyleUnderline"/>
          <w:highlight w:val="yellow"/>
        </w:rPr>
        <w:t>and</w:t>
      </w:r>
      <w:r w:rsidRPr="008C7F05">
        <w:rPr>
          <w:rStyle w:val="StyleUnderline"/>
        </w:rPr>
        <w:t xml:space="preserve"> in many cases who are just </w:t>
      </w:r>
      <w:r w:rsidRPr="00FE3C77">
        <w:rPr>
          <w:rStyle w:val="Emphasis"/>
          <w:highlight w:val="yellow"/>
        </w:rPr>
        <w:t>leaving</w:t>
      </w:r>
      <w:r w:rsidRPr="008C7F05">
        <w:rPr>
          <w:rStyle w:val="StyleUnderline"/>
        </w:rPr>
        <w:t xml:space="preserve"> the labor force </w:t>
      </w:r>
      <w:r w:rsidRPr="00FE3C77">
        <w:rPr>
          <w:rStyle w:val="Emphasis"/>
          <w:highlight w:val="yellow"/>
        </w:rPr>
        <w:t>altogether</w:t>
      </w:r>
      <w:r w:rsidRPr="008C7F05">
        <w:rPr>
          <w:rStyle w:val="StyleUnderline"/>
        </w:rPr>
        <w:t>.</w:t>
      </w:r>
      <w:r>
        <w:rPr>
          <w:rStyle w:val="StyleUnderline"/>
        </w:rPr>
        <w:t xml:space="preserve"> </w:t>
      </w:r>
      <w:r>
        <w:t xml:space="preserve">The bottom line: The labor market wouldn’t be this favorable for workers if not for an economy that’s growing at such a high clip that there are shortages. </w:t>
      </w:r>
      <w:r w:rsidRPr="008C7F05">
        <w:rPr>
          <w:rStyle w:val="StyleUnderline"/>
        </w:rPr>
        <w:t xml:space="preserve">As companies </w:t>
      </w:r>
      <w:r w:rsidRPr="008C7F05">
        <w:rPr>
          <w:rStyle w:val="Emphasis"/>
        </w:rPr>
        <w:t>increasingly hire</w:t>
      </w:r>
      <w:r w:rsidRPr="008C7F05">
        <w:rPr>
          <w:rStyle w:val="StyleUnderline"/>
        </w:rPr>
        <w:t xml:space="preserve"> and continue to </w:t>
      </w:r>
      <w:r w:rsidRPr="008C7F05">
        <w:rPr>
          <w:rStyle w:val="Emphasis"/>
        </w:rPr>
        <w:t>raise wages</w:t>
      </w:r>
      <w:r w:rsidRPr="008C7F05">
        <w:rPr>
          <w:rStyle w:val="StyleUnderline"/>
        </w:rPr>
        <w:t>, that’s more money in the pockets of consumers who can spend it, perpetuating a virtuous cycle of economic growth.</w:t>
      </w:r>
    </w:p>
    <w:p w14:paraId="3A01314B" w14:textId="77777777" w:rsidR="001254E0" w:rsidRPr="009A1FA0" w:rsidRDefault="001254E0" w:rsidP="001254E0">
      <w:pPr>
        <w:pStyle w:val="Heading4"/>
      </w:pPr>
      <w:r>
        <w:lastRenderedPageBreak/>
        <w:t xml:space="preserve">Market concentration </w:t>
      </w:r>
      <w:r w:rsidRPr="009A1FA0">
        <w:rPr>
          <w:u w:val="single"/>
        </w:rPr>
        <w:t>can’t explain</w:t>
      </w:r>
      <w:r>
        <w:t xml:space="preserve"> inequality or wage stagnation, and antitrust </w:t>
      </w:r>
      <w:r w:rsidRPr="009A1FA0">
        <w:rPr>
          <w:u w:val="single"/>
        </w:rPr>
        <w:t>won’t solve</w:t>
      </w:r>
      <w:r>
        <w:t xml:space="preserve">. </w:t>
      </w:r>
    </w:p>
    <w:p w14:paraId="5ACCE210" w14:textId="77777777" w:rsidR="001254E0" w:rsidRPr="00AB5AF9" w:rsidRDefault="001254E0" w:rsidP="001254E0">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01095529" w14:textId="77777777" w:rsidR="001254E0" w:rsidRPr="00611277" w:rsidRDefault="001254E0" w:rsidP="001254E0">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t>
      </w:r>
      <w:bookmarkStart w:id="1" w:name="_Hlk82967081"/>
      <w:r w:rsidRPr="00611277">
        <w:t xml:space="preserve">We find there is evidence to answer “yes” to the first and second questions but not the third. To be clear, the failure to answer affirmatively to the third question is not a criticism of these studies. The </w:t>
      </w:r>
      <w:r w:rsidRPr="00FE3C77">
        <w:rPr>
          <w:rStyle w:val="StyleUnderline"/>
          <w:highlight w:val="yellow"/>
        </w:rPr>
        <w:t xml:space="preserve">studies are </w:t>
      </w:r>
      <w:r w:rsidRPr="00FE3C77">
        <w:rPr>
          <w:rStyle w:val="Emphasis"/>
          <w:highlight w:val="yellow"/>
        </w:rPr>
        <w:t>not claiming</w:t>
      </w:r>
      <w:r w:rsidRPr="00FE3C77">
        <w:rPr>
          <w:rStyle w:val="StyleUnderline"/>
          <w:highlight w:val="yellow"/>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FE3C77">
        <w:rPr>
          <w:rStyle w:val="StyleUnderline"/>
          <w:highlight w:val="yellow"/>
        </w:rPr>
        <w:t xml:space="preserve">can explain </w:t>
      </w:r>
      <w:r w:rsidRPr="00FE3C77">
        <w:rPr>
          <w:rStyle w:val="Emphasis"/>
          <w:highlight w:val="yellow"/>
        </w:rPr>
        <w:t>wage stagnation</w:t>
      </w:r>
      <w:r w:rsidRPr="00FE3C77">
        <w:rPr>
          <w:rStyle w:val="StyleUnderline"/>
          <w:highlight w:val="yellow"/>
        </w:rPr>
        <w:t xml:space="preserve"> or </w:t>
      </w:r>
      <w:r w:rsidRPr="00FE3C77">
        <w:rPr>
          <w:rStyle w:val="Emphasis"/>
          <w:highlight w:val="yellow"/>
        </w:rPr>
        <w:t>inequality</w:t>
      </w:r>
      <w:r w:rsidRPr="00611277">
        <w:rPr>
          <w:rStyle w:val="StyleUnderline"/>
        </w:rPr>
        <w:t xml:space="preserve">. </w:t>
      </w:r>
      <w:r w:rsidRPr="00FE3C77">
        <w:rPr>
          <w:rStyle w:val="StyleUnderline"/>
          <w:highlight w:val="yellow"/>
        </w:rPr>
        <w:t>Yet</w:t>
      </w:r>
      <w:r w:rsidRPr="00611277">
        <w:t xml:space="preserve"> too many </w:t>
      </w:r>
      <w:r w:rsidRPr="00FE3C77">
        <w:rPr>
          <w:rStyle w:val="StyleUnderline"/>
          <w:highlight w:val="yellow"/>
        </w:rPr>
        <w:t xml:space="preserve">readers have </w:t>
      </w:r>
      <w:r w:rsidRPr="00FE3C77">
        <w:rPr>
          <w:rStyle w:val="Emphasis"/>
          <w:highlight w:val="yellow"/>
        </w:rPr>
        <w:t>taken these</w:t>
      </w:r>
      <w:r w:rsidRPr="00611277">
        <w:rPr>
          <w:rStyle w:val="Emphasis"/>
        </w:rPr>
        <w:t xml:space="preserve"> studies’ </w:t>
      </w:r>
      <w:r w:rsidRPr="00FE3C77">
        <w:rPr>
          <w:rStyle w:val="Emphasis"/>
          <w:highlight w:val="yellow"/>
        </w:rPr>
        <w:t>findings</w:t>
      </w:r>
      <w:r w:rsidRPr="00FE3C77">
        <w:rPr>
          <w:rStyle w:val="StyleUnderline"/>
          <w:highlight w:val="yellow"/>
        </w:rPr>
        <w:t xml:space="preserve"> to </w:t>
      </w:r>
      <w:r w:rsidRPr="00FE3C77">
        <w:rPr>
          <w:rStyle w:val="Emphasis"/>
          <w:highlight w:val="yellow"/>
        </w:rPr>
        <w:t>this conclusion</w:t>
      </w:r>
      <w:r w:rsidRPr="00611277">
        <w:t>.</w:t>
      </w:r>
    </w:p>
    <w:p w14:paraId="5E14B519" w14:textId="77777777" w:rsidR="001254E0" w:rsidRPr="00611277" w:rsidRDefault="001254E0" w:rsidP="001254E0">
      <w:r w:rsidRPr="00611277">
        <w:t xml:space="preserve">Finally, this paper makes two broader points about market power. First, </w:t>
      </w:r>
      <w:r w:rsidRPr="00611277">
        <w:rPr>
          <w:rStyle w:val="StyleUnderline"/>
        </w:rPr>
        <w:t xml:space="preserve">market </w:t>
      </w:r>
      <w:r w:rsidRPr="00FE3C77">
        <w:rPr>
          <w:rStyle w:val="StyleUnderline"/>
          <w:highlight w:val="yellow"/>
        </w:rPr>
        <w:t xml:space="preserve">concentration is </w:t>
      </w:r>
      <w:r w:rsidRPr="00FE3C77">
        <w:rPr>
          <w:rStyle w:val="Emphasis"/>
          <w:highlight w:val="yellow"/>
        </w:rPr>
        <w:t>not the only source of</w:t>
      </w:r>
      <w:r w:rsidRPr="00611277">
        <w:rPr>
          <w:rStyle w:val="Emphasis"/>
        </w:rPr>
        <w:t xml:space="preserve"> power</w:t>
      </w:r>
      <w:r w:rsidRPr="00611277">
        <w:rPr>
          <w:rStyle w:val="StyleUnderline"/>
        </w:rPr>
        <w:t xml:space="preserve">—particularly </w:t>
      </w:r>
      <w:r w:rsidRPr="00FE3C77">
        <w:rPr>
          <w:rStyle w:val="Emphasis"/>
          <w:highlight w:val="yellow"/>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5B746A8E" w14:textId="77777777" w:rsidR="001254E0" w:rsidRPr="00611277" w:rsidRDefault="001254E0" w:rsidP="001254E0">
      <w:pPr>
        <w:rPr>
          <w:rStyle w:val="StyleUnderline"/>
        </w:rPr>
      </w:pPr>
      <w:r w:rsidRPr="00FE3C77">
        <w:rPr>
          <w:rStyle w:val="StyleUnderline"/>
          <w:highlight w:val="yellow"/>
        </w:rPr>
        <w:t>This</w:t>
      </w:r>
      <w:r w:rsidRPr="00611277">
        <w:rPr>
          <w:rStyle w:val="StyleUnderline"/>
        </w:rPr>
        <w:t xml:space="preserve"> paper </w:t>
      </w:r>
      <w:r w:rsidRPr="00FE3C77">
        <w:rPr>
          <w:rStyle w:val="StyleUnderline"/>
          <w:highlight w:val="yellow"/>
        </w:rPr>
        <w:t>highlights the need to tackle</w:t>
      </w:r>
      <w:r w:rsidRPr="00611277">
        <w:rPr>
          <w:rStyle w:val="StyleUnderline"/>
        </w:rPr>
        <w:t xml:space="preserve"> sluggish wage growth and rising </w:t>
      </w:r>
      <w:r w:rsidRPr="00FE3C77">
        <w:rPr>
          <w:rStyle w:val="StyleUnderline"/>
          <w:highlight w:val="yellow"/>
        </w:rPr>
        <w:t>inequality with</w:t>
      </w:r>
      <w:r w:rsidRPr="00611277">
        <w:t xml:space="preserve"> a broad menu of </w:t>
      </w:r>
      <w:r w:rsidRPr="00611277">
        <w:rPr>
          <w:rStyle w:val="StyleUnderline"/>
        </w:rPr>
        <w:t xml:space="preserve">policy </w:t>
      </w:r>
      <w:r w:rsidRPr="00FE3C77">
        <w:rPr>
          <w:rStyle w:val="StyleUnderline"/>
          <w:highlight w:val="yellow"/>
        </w:rPr>
        <w:t>interventions that go</w:t>
      </w:r>
      <w:r w:rsidRPr="00FE3C77">
        <w:rPr>
          <w:highlight w:val="yellow"/>
        </w:rPr>
        <w:t xml:space="preserve"> </w:t>
      </w:r>
      <w:r w:rsidRPr="00FE3C77">
        <w:rPr>
          <w:rStyle w:val="Emphasis"/>
          <w:sz w:val="32"/>
          <w:szCs w:val="32"/>
          <w:highlight w:val="yellow"/>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FE3C77">
        <w:rPr>
          <w:rStyle w:val="Emphasis"/>
          <w:sz w:val="32"/>
          <w:szCs w:val="32"/>
          <w:highlight w:val="yellow"/>
        </w:rPr>
        <w:t>antitrust</w:t>
      </w:r>
      <w:r w:rsidRPr="00611277">
        <w:rPr>
          <w:rStyle w:val="StyleUnderline"/>
        </w:rPr>
        <w:t xml:space="preserve"> </w:t>
      </w: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1C28B32A" w14:textId="77777777" w:rsidR="001254E0" w:rsidRPr="00611277" w:rsidRDefault="001254E0" w:rsidP="001254E0">
      <w:r w:rsidRPr="00611277">
        <w:t>Following are our key conclusions:</w:t>
      </w:r>
    </w:p>
    <w:p w14:paraId="606E031C" w14:textId="77777777" w:rsidR="001254E0" w:rsidRPr="00611277" w:rsidRDefault="001254E0" w:rsidP="001254E0">
      <w:r w:rsidRPr="00611277">
        <w:rPr>
          <w:rStyle w:val="StyleUnderline"/>
        </w:rPr>
        <w:t xml:space="preserve">Labor </w:t>
      </w:r>
      <w:r w:rsidRPr="00FE3C77">
        <w:rPr>
          <w:rStyle w:val="StyleUnderline"/>
          <w:highlight w:val="yellow"/>
        </w:rPr>
        <w:t>market concentration</w:t>
      </w:r>
      <w:r w:rsidRPr="00611277">
        <w:rPr>
          <w:rStyle w:val="StyleUnderline"/>
        </w:rPr>
        <w:t xml:space="preserve"> is negatively correlated with wages, but the </w:t>
      </w:r>
      <w:r w:rsidRPr="00611277">
        <w:rPr>
          <w:rStyle w:val="Emphasis"/>
        </w:rPr>
        <w:t>scope of it</w:t>
      </w:r>
      <w:r w:rsidRPr="00FE3C77">
        <w:rPr>
          <w:rStyle w:val="Emphasis"/>
          <w:highlight w:val="yellow"/>
        </w:rPr>
        <w:t>s</w:t>
      </w:r>
      <w:r w:rsidRPr="00611277">
        <w:rPr>
          <w:rStyle w:val="Emphasis"/>
        </w:rPr>
        <w:t xml:space="preserve"> </w:t>
      </w:r>
      <w:r w:rsidRPr="00FE3C77">
        <w:rPr>
          <w:rStyle w:val="Emphasis"/>
          <w:highlight w:val="yellow"/>
        </w:rPr>
        <w:t>downward pressure on wages</w:t>
      </w:r>
      <w:r w:rsidRPr="00FE3C77">
        <w:rPr>
          <w:rStyle w:val="StyleUnderline"/>
          <w:highlight w:val="yellow"/>
        </w:rPr>
        <w:t xml:space="preserve"> is </w:t>
      </w:r>
      <w:r w:rsidRPr="00FE3C77">
        <w:rPr>
          <w:rStyle w:val="Emphasis"/>
          <w:highlight w:val="yellow"/>
        </w:rPr>
        <w:t>limited</w:t>
      </w:r>
      <w:r w:rsidRPr="00611277">
        <w:t>.</w:t>
      </w:r>
    </w:p>
    <w:p w14:paraId="777A337E" w14:textId="77777777" w:rsidR="001254E0" w:rsidRPr="00611277" w:rsidRDefault="001254E0" w:rsidP="001254E0">
      <w:r w:rsidRPr="00611277">
        <w:t xml:space="preserve">New research shows that </w:t>
      </w:r>
      <w:r w:rsidRPr="00611277">
        <w:rPr>
          <w:rStyle w:val="StyleUnderline"/>
        </w:rPr>
        <w:t xml:space="preserve">labor market concentration is negatively correlated with wages. However, </w:t>
      </w:r>
      <w:r w:rsidRPr="00FE3C77">
        <w:rPr>
          <w:rStyle w:val="StyleUnderline"/>
          <w:highlight w:val="yellow"/>
        </w:rPr>
        <w:t>the effect</w:t>
      </w:r>
      <w:r w:rsidRPr="00611277">
        <w:rPr>
          <w:rStyle w:val="StyleUnderline"/>
        </w:rPr>
        <w:t xml:space="preserve"> of labor market concentration </w:t>
      </w:r>
      <w:r w:rsidRPr="00FE3C77">
        <w:rPr>
          <w:rStyle w:val="StyleUnderline"/>
          <w:highlight w:val="yellow"/>
        </w:rPr>
        <w:t>is</w:t>
      </w:r>
      <w:r w:rsidRPr="00611277">
        <w:rPr>
          <w:rStyle w:val="StyleUnderline"/>
        </w:rPr>
        <w:t xml:space="preserve"> </w:t>
      </w:r>
      <w:r w:rsidRPr="00FE3C77">
        <w:rPr>
          <w:rStyle w:val="Emphasis"/>
          <w:highlight w:val="yellow"/>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26165F50" w14:textId="77777777" w:rsidR="001254E0" w:rsidRPr="00611277" w:rsidRDefault="001254E0" w:rsidP="001254E0">
      <w:r w:rsidRPr="00611277">
        <w:t>The new literature on market concentration has not yet provided concrete empirical estimates of a key labor market trend of recent decades—rising compensation inequality. This should be a priority for this research agenda in the future.</w:t>
      </w:r>
    </w:p>
    <w:p w14:paraId="43534153" w14:textId="77777777" w:rsidR="001254E0" w:rsidRPr="00611277" w:rsidRDefault="001254E0" w:rsidP="001254E0">
      <w:pPr>
        <w:rPr>
          <w:rStyle w:val="StyleUnderline"/>
        </w:rPr>
      </w:pPr>
      <w:r w:rsidRPr="00611277">
        <w:lastRenderedPageBreak/>
        <w:t xml:space="preserve">The new concentration literature does allow us to estimate the effect of market concentration on the share of overall income claimed by labor compensation. These estimates suggest that </w:t>
      </w:r>
      <w:r w:rsidRPr="00FE3C77">
        <w:rPr>
          <w:rStyle w:val="StyleUnderline"/>
          <w:highlight w:val="yellow"/>
        </w:rPr>
        <w:t xml:space="preserve">concentration has </w:t>
      </w:r>
      <w:r w:rsidRPr="00FE3C77">
        <w:rPr>
          <w:rStyle w:val="Emphasis"/>
          <w:highlight w:val="yellow"/>
        </w:rPr>
        <w:t>not risen enough</w:t>
      </w:r>
      <w:r w:rsidRPr="00FE3C77">
        <w:rPr>
          <w:rStyle w:val="StyleUnderline"/>
          <w:highlight w:val="yellow"/>
        </w:rPr>
        <w:t xml:space="preserve">, </w:t>
      </w:r>
      <w:r w:rsidRPr="00FE3C77">
        <w:rPr>
          <w:rStyle w:val="Emphasis"/>
          <w:highlight w:val="yellow"/>
        </w:rPr>
        <w:t>nor</w:t>
      </w:r>
      <w:r w:rsidRPr="00FE3C77">
        <w:rPr>
          <w:rStyle w:val="StyleUnderline"/>
          <w:highlight w:val="yellow"/>
        </w:rPr>
        <w:t xml:space="preserve"> is its effect</w:t>
      </w:r>
      <w:r w:rsidRPr="00611277">
        <w:rPr>
          <w:rStyle w:val="StyleUnderline"/>
        </w:rPr>
        <w:t xml:space="preserve"> on labor’s share of income </w:t>
      </w:r>
      <w:r w:rsidRPr="00FE3C77">
        <w:rPr>
          <w:rStyle w:val="Emphasis"/>
          <w:highlight w:val="yellow"/>
        </w:rPr>
        <w:t>strong enough</w:t>
      </w:r>
      <w:r w:rsidRPr="00FE3C77">
        <w:rPr>
          <w:rStyle w:val="StyleUnderline"/>
          <w:highlight w:val="yellow"/>
        </w:rPr>
        <w:t xml:space="preserve">, to </w:t>
      </w:r>
      <w:r w:rsidRPr="00FE3C77">
        <w:rPr>
          <w:rStyle w:val="Emphasis"/>
          <w:highlight w:val="yellow"/>
        </w:rPr>
        <w:t>account</w:t>
      </w:r>
      <w:r w:rsidRPr="00611277">
        <w:t xml:space="preserve"> by </w:t>
      </w:r>
      <w:r w:rsidRPr="00FE3C77">
        <w:rPr>
          <w:highlight w:val="yellow"/>
        </w:rPr>
        <w:t xml:space="preserve">itself </w:t>
      </w:r>
      <w:r w:rsidRPr="00FE3C77">
        <w:rPr>
          <w:rStyle w:val="StyleUnderline"/>
          <w:highlight w:val="yellow"/>
        </w:rPr>
        <w:t xml:space="preserve">for an </w:t>
      </w:r>
      <w:r w:rsidRPr="00FE3C77">
        <w:rPr>
          <w:rStyle w:val="Emphasis"/>
          <w:highlight w:val="yellow"/>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6BFDEF02" w14:textId="77777777" w:rsidR="001254E0" w:rsidRPr="00611277" w:rsidRDefault="001254E0" w:rsidP="001254E0">
      <w:r w:rsidRPr="00611277">
        <w:rPr>
          <w:rStyle w:val="StyleUnderline"/>
        </w:rPr>
        <w:t xml:space="preserve">The </w:t>
      </w:r>
      <w:r w:rsidRPr="00611277">
        <w:rPr>
          <w:rStyle w:val="Emphasis"/>
        </w:rPr>
        <w:t xml:space="preserve">new </w:t>
      </w:r>
      <w:r w:rsidRPr="00FE3C77">
        <w:rPr>
          <w:rStyle w:val="Emphasis"/>
          <w:highlight w:val="yellow"/>
        </w:rPr>
        <w:t>research</w:t>
      </w:r>
      <w:r w:rsidRPr="00611277">
        <w:rPr>
          <w:rStyle w:val="StyleUnderline"/>
        </w:rPr>
        <w:t xml:space="preserve"> on labor market concentration </w:t>
      </w:r>
      <w:r w:rsidRPr="00FE3C77">
        <w:rPr>
          <w:rStyle w:val="StyleUnderline"/>
          <w:highlight w:val="yellow"/>
        </w:rPr>
        <w:t>implies that</w:t>
      </w:r>
      <w:r w:rsidRPr="00611277">
        <w:rPr>
          <w:rStyle w:val="StyleUnderline"/>
        </w:rPr>
        <w:t xml:space="preserve"> this </w:t>
      </w:r>
      <w:r w:rsidRPr="00FE3C77">
        <w:rPr>
          <w:rStyle w:val="StyleUnderline"/>
          <w:highlight w:val="yellow"/>
        </w:rPr>
        <w:t>concentration reduced wage growth by</w:t>
      </w:r>
      <w:r w:rsidRPr="00611277">
        <w:rPr>
          <w:rStyle w:val="StyleUnderline"/>
        </w:rPr>
        <w:t xml:space="preserve"> roughly </w:t>
      </w:r>
      <w:r w:rsidRPr="00611277">
        <w:rPr>
          <w:rStyle w:val="Emphasis"/>
          <w:sz w:val="40"/>
          <w:szCs w:val="40"/>
        </w:rPr>
        <w:t>0</w:t>
      </w:r>
      <w:r w:rsidRPr="00FE3C77">
        <w:rPr>
          <w:rStyle w:val="Emphasis"/>
          <w:sz w:val="40"/>
          <w:szCs w:val="40"/>
          <w:highlight w:val="yellow"/>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FE3C77">
        <w:rPr>
          <w:rStyle w:val="StyleUnderline"/>
          <w:highlight w:val="yellow"/>
        </w:rPr>
        <w:t>that would explain</w:t>
      </w:r>
      <w:r w:rsidRPr="00611277">
        <w:rPr>
          <w:rStyle w:val="StyleUnderline"/>
        </w:rPr>
        <w:t xml:space="preserve"> about </w:t>
      </w:r>
      <w:r w:rsidRPr="00FE3C77">
        <w:rPr>
          <w:rStyle w:val="Emphasis"/>
          <w:sz w:val="28"/>
          <w:szCs w:val="28"/>
          <w:highlight w:val="yellow"/>
        </w:rPr>
        <w:t>3.5 percent</w:t>
      </w:r>
      <w:r w:rsidRPr="00FE3C77">
        <w:rPr>
          <w:rStyle w:val="StyleUnderline"/>
          <w:sz w:val="28"/>
          <w:szCs w:val="28"/>
          <w:highlight w:val="yellow"/>
        </w:rPr>
        <w:t xml:space="preserve"> </w:t>
      </w:r>
      <w:r w:rsidRPr="00FE3C77">
        <w:rPr>
          <w:rStyle w:val="StyleUnderline"/>
          <w:highlight w:val="yellow"/>
        </w:rPr>
        <w:t xml:space="preserve">of the </w:t>
      </w:r>
      <w:r w:rsidRPr="00FE3C77">
        <w:rPr>
          <w:rStyle w:val="Emphasis"/>
          <w:highlight w:val="yellow"/>
        </w:rPr>
        <w:t>total divergence</w:t>
      </w:r>
      <w:r w:rsidRPr="00611277">
        <w:t xml:space="preserve"> between the median worker’s pay and economywide productivity over the same period.</w:t>
      </w:r>
    </w:p>
    <w:p w14:paraId="07C7021C" w14:textId="77777777" w:rsidR="001254E0" w:rsidRPr="00611277" w:rsidRDefault="001254E0" w:rsidP="001254E0">
      <w:pPr>
        <w:rPr>
          <w:rStyle w:val="StyleUnderline"/>
        </w:rPr>
      </w:pPr>
      <w:r w:rsidRPr="00611277">
        <w:t xml:space="preserve">One important study shows that the “average” labor market is “highly concentrated.” But differences </w:t>
      </w:r>
      <w:bookmarkEnd w:id="1"/>
      <w:r w:rsidRPr="00611277">
        <w:t xml:space="preserve">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FE3C77">
        <w:rPr>
          <w:rStyle w:val="StyleUnderline"/>
          <w:highlight w:val="yellow"/>
        </w:rPr>
        <w:t xml:space="preserve">most people </w:t>
      </w:r>
      <w:r w:rsidRPr="00FE3C77">
        <w:rPr>
          <w:rStyle w:val="Emphasis"/>
          <w:highlight w:val="yellow"/>
        </w:rPr>
        <w:t>work in labor markets</w:t>
      </w:r>
      <w:r w:rsidRPr="00FE3C77">
        <w:rPr>
          <w:rStyle w:val="StyleUnderline"/>
          <w:highlight w:val="yellow"/>
        </w:rPr>
        <w:t xml:space="preserve"> with only </w:t>
      </w:r>
      <w:r w:rsidRPr="00FE3C77">
        <w:rPr>
          <w:rStyle w:val="Emphasis"/>
          <w:highlight w:val="yellow"/>
        </w:rPr>
        <w:t>low</w:t>
      </w:r>
      <w:r w:rsidRPr="00611277">
        <w:rPr>
          <w:rStyle w:val="Emphasis"/>
        </w:rPr>
        <w:t xml:space="preserve">-to-moderate </w:t>
      </w:r>
      <w:r w:rsidRPr="00FE3C77">
        <w:rPr>
          <w:rStyle w:val="Emphasis"/>
          <w:highlight w:val="yellow"/>
        </w:rPr>
        <w:t>degrees</w:t>
      </w:r>
      <w:r w:rsidRPr="00FE3C77">
        <w:rPr>
          <w:rStyle w:val="StyleUnderline"/>
          <w:highlight w:val="yellow"/>
        </w:rPr>
        <w:t xml:space="preserve"> of </w:t>
      </w:r>
      <w:r w:rsidRPr="00FE3C77">
        <w:rPr>
          <w:rStyle w:val="Emphasis"/>
          <w:highlight w:val="yellow"/>
        </w:rPr>
        <w:t>concentration</w:t>
      </w:r>
      <w:r w:rsidRPr="00FE3C77">
        <w:rPr>
          <w:rStyle w:val="StyleUnderline"/>
          <w:highlight w:val="yellow"/>
        </w:rPr>
        <w:t>.</w:t>
      </w:r>
    </w:p>
    <w:p w14:paraId="78A8B2AD" w14:textId="77777777" w:rsidR="001254E0" w:rsidRPr="00FC4B09" w:rsidRDefault="001254E0" w:rsidP="001254E0">
      <w:r w:rsidRPr="00611277">
        <w:t>Nonetheless, labor market concentration is a particular challenge for rural areas and small cities and towns. This is an important finding for those looking to provide economic help to residents of those areas.</w:t>
      </w:r>
    </w:p>
    <w:p w14:paraId="7ADB9420" w14:textId="77777777" w:rsidR="001254E0" w:rsidRPr="00FE3C77" w:rsidRDefault="001254E0" w:rsidP="001254E0"/>
    <w:p w14:paraId="54CE8470" w14:textId="77777777" w:rsidR="001254E0" w:rsidRPr="001F2986" w:rsidRDefault="001254E0" w:rsidP="001254E0">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11BB9D6C" w14:textId="77777777" w:rsidR="001254E0" w:rsidRPr="001F2986" w:rsidRDefault="001254E0" w:rsidP="001254E0">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33"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*Contractualist societies = system in which individuals normally obtain securities, including incomes and financial securities, through contracts with strangers in a market; i.e. liberalism</w:t>
      </w:r>
    </w:p>
    <w:p w14:paraId="6592FED1" w14:textId="77777777" w:rsidR="001254E0" w:rsidRPr="0060378B" w:rsidRDefault="001254E0" w:rsidP="001254E0">
      <w:pPr>
        <w:rPr>
          <w:rFonts w:asciiTheme="minorHAnsi" w:hAnsiTheme="minorHAnsi" w:cstheme="minorHAnsi"/>
          <w:sz w:val="16"/>
        </w:rPr>
      </w:pPr>
      <w:r w:rsidRPr="00FE3C77">
        <w:rPr>
          <w:rStyle w:val="StyleUnderline"/>
          <w:rFonts w:asciiTheme="minorHAnsi" w:hAnsiTheme="minorHAnsi" w:cstheme="minorHAnsi"/>
          <w:highlight w:val="yellow"/>
        </w:rPr>
        <w:t xml:space="preserve">Reports of the </w:t>
      </w:r>
      <w:r w:rsidRPr="00FE3C77">
        <w:rPr>
          <w:rStyle w:val="Emphasis"/>
          <w:rFonts w:asciiTheme="minorHAnsi" w:hAnsiTheme="minorHAnsi" w:cstheme="minorHAnsi"/>
          <w:highlight w:val="yellow"/>
        </w:rPr>
        <w:t>demise of the l</w:t>
      </w:r>
      <w:r w:rsidRPr="001F2986">
        <w:rPr>
          <w:rStyle w:val="Emphasis"/>
          <w:rFonts w:asciiTheme="minorHAnsi" w:hAnsiTheme="minorHAnsi" w:cstheme="minorHAnsi"/>
        </w:rPr>
        <w:t xml:space="preserve">iberal </w:t>
      </w:r>
      <w:r w:rsidRPr="00FE3C77">
        <w:rPr>
          <w:rStyle w:val="Emphasis"/>
          <w:rFonts w:asciiTheme="minorHAnsi" w:hAnsiTheme="minorHAnsi" w:cstheme="minorHAnsi"/>
          <w:highlight w:val="yellow"/>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highlight w:val="yellow"/>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contractualist states</w:t>
      </w:r>
      <w:r w:rsidRPr="001F2986">
        <w:rPr>
          <w:rFonts w:asciiTheme="minorHAnsi" w:hAnsiTheme="minorHAnsi" w:cstheme="minorHAnsi"/>
          <w:sz w:val="16"/>
        </w:rPr>
        <w:t xml:space="preserve">. The sociological nature of economic norms theory means that contractualist values should be more firmly rooted in older contractualist societies than in newer ones. This is corroborated with the natural experiment of Germany: </w:t>
      </w:r>
      <w:r w:rsidRPr="001F2986">
        <w:rPr>
          <w:rStyle w:val="StyleUnderline"/>
          <w:rFonts w:asciiTheme="minorHAnsi" w:hAnsiTheme="minorHAnsi" w:cstheme="minorHAnsi"/>
        </w:rPr>
        <w:t>in 1962 West Germany embraced contractualism</w:t>
      </w:r>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contractualist</w:t>
      </w:r>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contractualist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FE3C77">
        <w:rPr>
          <w:rStyle w:val="Emphasis"/>
          <w:rFonts w:asciiTheme="minorHAnsi" w:hAnsiTheme="minorHAnsi" w:cstheme="minorHAnsi"/>
          <w:highlight w:val="yellow"/>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r w:rsidRPr="00FE3C77">
        <w:rPr>
          <w:rStyle w:val="Emphasis"/>
          <w:rFonts w:asciiTheme="minorHAnsi" w:hAnsiTheme="minorHAnsi" w:cstheme="minorHAnsi"/>
          <w:highlight w:val="yellow"/>
        </w:rPr>
        <w:t>contractualist states</w:t>
      </w:r>
      <w:r w:rsidRPr="001F2986">
        <w:rPr>
          <w:rFonts w:asciiTheme="minorHAnsi" w:hAnsiTheme="minorHAnsi" w:cstheme="minorHAnsi"/>
          <w:sz w:val="16"/>
        </w:rPr>
        <w:t xml:space="preserve"> listed in table 1 in 2010 </w:t>
      </w:r>
      <w:r w:rsidRPr="00FE3C77">
        <w:rPr>
          <w:rStyle w:val="StyleUnderline"/>
          <w:rFonts w:asciiTheme="minorHAnsi" w:hAnsiTheme="minorHAnsi" w:cstheme="minorHAnsi"/>
          <w:highlight w:val="yellow"/>
        </w:rPr>
        <w:t xml:space="preserve">have </w:t>
      </w:r>
      <w:r w:rsidRPr="00FE3C77">
        <w:rPr>
          <w:rStyle w:val="Emphasis"/>
          <w:rFonts w:asciiTheme="minorHAnsi" w:hAnsiTheme="minorHAnsi" w:cstheme="minorHAnsi"/>
          <w:highlight w:val="yellow"/>
        </w:rPr>
        <w:t>not</w:t>
      </w:r>
      <w:r w:rsidRPr="00FE3C77">
        <w:rPr>
          <w:rStyle w:val="StyleUnderline"/>
          <w:rFonts w:asciiTheme="minorHAnsi" w:hAnsiTheme="minorHAnsi" w:cstheme="minorHAnsi"/>
          <w:highlight w:val="yellow"/>
        </w:rPr>
        <w:t xml:space="preserve"> experienced</w:t>
      </w:r>
      <w:r w:rsidRPr="001F2986">
        <w:rPr>
          <w:rStyle w:val="StyleUnderline"/>
          <w:rFonts w:asciiTheme="minorHAnsi" w:hAnsiTheme="minorHAnsi" w:cstheme="minorHAnsi"/>
        </w:rPr>
        <w:t xml:space="preserve"> substantial increases in </w:t>
      </w:r>
      <w:r w:rsidRPr="00FE3C77">
        <w:rPr>
          <w:rStyle w:val="Emphasis"/>
          <w:rFonts w:asciiTheme="minorHAnsi" w:hAnsiTheme="minorHAnsi" w:cstheme="minorHAnsi"/>
          <w:highlight w:val="yellow"/>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w:t>
      </w:r>
      <w:r w:rsidRPr="001F2986">
        <w:rPr>
          <w:rStyle w:val="StyleUnderline"/>
          <w:rFonts w:asciiTheme="minorHAnsi" w:hAnsiTheme="minorHAnsi" w:cstheme="minorHAnsi"/>
        </w:rPr>
        <w:lastRenderedPageBreak/>
        <w:t xml:space="preserve">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contractualist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contractualist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FE3C77">
        <w:rPr>
          <w:rStyle w:val="StyleUnderline"/>
          <w:rFonts w:asciiTheme="minorHAnsi" w:hAnsiTheme="minorHAnsi" w:cstheme="minorHAnsi"/>
          <w:highlight w:val="yellow"/>
        </w:rPr>
        <w:t>Trump’s admin</w:t>
      </w:r>
      <w:r w:rsidRPr="001F2986">
        <w:rPr>
          <w:rStyle w:val="StyleUnderline"/>
          <w:rFonts w:asciiTheme="minorHAnsi" w:hAnsiTheme="minorHAnsi" w:cstheme="minorHAnsi"/>
        </w:rPr>
        <w:t xml:space="preserve">istration </w:t>
      </w:r>
      <w:r w:rsidRPr="00FE3C77">
        <w:rPr>
          <w:rStyle w:val="StyleUnderline"/>
          <w:rFonts w:asciiTheme="minorHAnsi" w:hAnsiTheme="minorHAnsi" w:cstheme="minorHAnsi"/>
          <w:highlight w:val="yellow"/>
        </w:rPr>
        <w:t>have</w:t>
      </w:r>
      <w:r w:rsidRPr="001F2986">
        <w:rPr>
          <w:rFonts w:asciiTheme="minorHAnsi" w:hAnsiTheme="minorHAnsi" w:cstheme="minorHAnsi"/>
          <w:sz w:val="16"/>
        </w:rPr>
        <w:t xml:space="preserve"> often </w:t>
      </w:r>
      <w:r w:rsidRPr="00FE3C77">
        <w:rPr>
          <w:rStyle w:val="Emphasis"/>
          <w:rFonts w:asciiTheme="minorHAnsi" w:hAnsiTheme="minorHAnsi" w:cstheme="minorHAnsi"/>
          <w:highlight w:val="yellow"/>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consistent with contractualist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supporters saw a vote for him as an act of protest against</w:t>
      </w:r>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clear contractualist expression</w:t>
      </w:r>
      <w:r w:rsidRPr="001F2986">
        <w:rPr>
          <w:rFonts w:asciiTheme="minorHAnsi" w:hAnsiTheme="minorHAnsi" w:cstheme="minorHAnsi"/>
          <w:sz w:val="16"/>
        </w:rPr>
        <w:t xml:space="preserve">.85 Although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collapse</w:t>
      </w:r>
      <w:r w:rsidRPr="00FE3C77">
        <w:rPr>
          <w:rStyle w:val="StyleUnderline"/>
          <w:rFonts w:asciiTheme="minorHAnsi" w:hAnsiTheme="minorHAnsi" w:cstheme="minorHAnsi"/>
          <w:highlight w:val="yellow"/>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FE3C77">
        <w:rPr>
          <w:rStyle w:val="Emphasis"/>
          <w:rFonts w:asciiTheme="minorHAnsi" w:hAnsiTheme="minorHAnsi" w:cstheme="minorHAnsi"/>
          <w:highlight w:val="yellow"/>
        </w:rPr>
        <w:t>popular insistence on</w:t>
      </w:r>
      <w:r w:rsidRPr="001F2986">
        <w:rPr>
          <w:rStyle w:val="Emphasis"/>
          <w:rFonts w:asciiTheme="minorHAnsi" w:hAnsiTheme="minorHAnsi" w:cstheme="minorHAnsi"/>
        </w:rPr>
        <w:t xml:space="preserve"> economic </w:t>
      </w:r>
      <w:r w:rsidRPr="00FE3C77">
        <w:rPr>
          <w:rStyle w:val="Emphasis"/>
          <w:rFonts w:asciiTheme="minorHAnsi" w:hAnsiTheme="minorHAnsi" w:cstheme="minorHAnsi"/>
          <w:highlight w:val="yellow"/>
        </w:rPr>
        <w:t>growth</w:t>
      </w:r>
      <w:r w:rsidRPr="00FE3C77">
        <w:rPr>
          <w:rStyle w:val="StyleUnderline"/>
          <w:rFonts w:asciiTheme="minorHAnsi" w:hAnsiTheme="minorHAnsi" w:cstheme="minorHAnsi"/>
          <w:highlight w:val="yellow"/>
        </w:rPr>
        <w:t xml:space="preserve"> and a </w:t>
      </w:r>
      <w:r w:rsidRPr="00FE3C77">
        <w:rPr>
          <w:rStyle w:val="Emphasis"/>
          <w:rFonts w:asciiTheme="minorHAnsi" w:hAnsiTheme="minorHAnsi" w:cstheme="minorHAnsi"/>
          <w:highlight w:val="yellow"/>
        </w:rPr>
        <w:t>highly inclusive marketplace</w:t>
      </w:r>
      <w:r w:rsidRPr="00FE3C77">
        <w:rPr>
          <w:rStyle w:val="StyleUnderline"/>
          <w:rFonts w:asciiTheme="minorHAnsi" w:hAnsiTheme="minorHAnsi" w:cstheme="minorHAnsi"/>
          <w:highlight w:val="yellow"/>
        </w:rPr>
        <w:t xml:space="preserve"> makes this </w:t>
      </w:r>
      <w:r w:rsidRPr="00FE3C77">
        <w:rPr>
          <w:rStyle w:val="Emphasis"/>
          <w:rFonts w:asciiTheme="minorHAnsi" w:hAnsiTheme="minorHAnsi" w:cstheme="minorHAnsi"/>
          <w:highlight w:val="yellow"/>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FE3C77">
        <w:rPr>
          <w:rStyle w:val="Emphasis"/>
          <w:rFonts w:asciiTheme="minorHAnsi" w:hAnsiTheme="minorHAnsi" w:cstheme="minorHAnsi"/>
          <w:sz w:val="26"/>
          <w:szCs w:val="26"/>
          <w:highlight w:val="yellow"/>
        </w:rPr>
        <w:t>even if the</w:t>
      </w:r>
      <w:r w:rsidRPr="001F2986">
        <w:rPr>
          <w:rStyle w:val="Emphasis"/>
          <w:rFonts w:asciiTheme="minorHAnsi" w:hAnsiTheme="minorHAnsi" w:cstheme="minorHAnsi"/>
          <w:sz w:val="26"/>
          <w:szCs w:val="26"/>
        </w:rPr>
        <w:t xml:space="preserve"> U.S. </w:t>
      </w:r>
      <w:r w:rsidRPr="00FE3C77">
        <w:rPr>
          <w:rStyle w:val="Emphasis"/>
          <w:rFonts w:asciiTheme="minorHAnsi" w:hAnsiTheme="minorHAnsi" w:cstheme="minorHAnsi"/>
          <w:sz w:val="26"/>
          <w:szCs w:val="26"/>
          <w:highlight w:val="yellow"/>
        </w:rPr>
        <w:t>economy were to collapse</w:t>
      </w:r>
      <w:r w:rsidRPr="001F2986">
        <w:rPr>
          <w:rFonts w:asciiTheme="minorHAnsi" w:hAnsiTheme="minorHAnsi" w:cstheme="minorHAnsi"/>
          <w:sz w:val="16"/>
          <w:szCs w:val="28"/>
        </w:rPr>
        <w:t xml:space="preserve">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contractualist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contractualist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FE3C77">
        <w:rPr>
          <w:rStyle w:val="StyleUnderline"/>
          <w:rFonts w:asciiTheme="minorHAnsi" w:hAnsiTheme="minorHAnsi" w:cstheme="minorHAnsi"/>
          <w:highlight w:val="yellow"/>
        </w:rPr>
        <w:t>the U</w:t>
      </w:r>
      <w:r w:rsidRPr="001F2986">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tates </w:t>
      </w:r>
      <w:r w:rsidRPr="00FE3C77">
        <w:rPr>
          <w:rStyle w:val="Emphasis"/>
          <w:rFonts w:asciiTheme="minorHAnsi" w:hAnsiTheme="minorHAnsi" w:cstheme="minorHAnsi"/>
          <w:szCs w:val="24"/>
          <w:highlight w:val="yellow"/>
        </w:rPr>
        <w:t>withdrew from its leadership role</w:t>
      </w:r>
      <w:r w:rsidRPr="001F2986">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 xml:space="preserve">remaining </w:t>
      </w:r>
      <w:r w:rsidRPr="00FE3C77">
        <w:rPr>
          <w:rStyle w:val="Emphasis"/>
          <w:rFonts w:asciiTheme="minorHAnsi" w:hAnsiTheme="minorHAnsi" w:cstheme="minorHAnsi"/>
          <w:highlight w:val="yellow"/>
        </w:rPr>
        <w:t>contractualist powers</w:t>
      </w:r>
      <w:r w:rsidRPr="00FE3C77">
        <w:rPr>
          <w:rStyle w:val="StyleUnderline"/>
          <w:rFonts w:asciiTheme="minorHAnsi" w:hAnsiTheme="minorHAnsi" w:cstheme="minorHAnsi"/>
          <w:highlight w:val="yellow"/>
        </w:rPr>
        <w:t xml:space="preserve"> would </w:t>
      </w:r>
      <w:r w:rsidRPr="00FE3C77">
        <w:rPr>
          <w:rStyle w:val="Emphasis"/>
          <w:rFonts w:asciiTheme="minorHAnsi" w:hAnsiTheme="minorHAnsi" w:cstheme="minorHAnsi"/>
          <w:szCs w:val="24"/>
          <w:highlight w:val="yellow"/>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FE3C77">
        <w:rPr>
          <w:rStyle w:val="StyleUnderline"/>
          <w:rFonts w:asciiTheme="minorHAnsi" w:hAnsiTheme="minorHAnsi" w:cstheme="minorHAnsi"/>
          <w:highlight w:val="yellow"/>
        </w:rPr>
        <w:t xml:space="preserve">form an </w:t>
      </w:r>
      <w:r w:rsidRPr="00FE3C77">
        <w:rPr>
          <w:rStyle w:val="Emphasis"/>
          <w:rFonts w:asciiTheme="minorHAnsi" w:hAnsiTheme="minorHAnsi" w:cstheme="minorHAnsi"/>
          <w:highlight w:val="yellow"/>
        </w:rPr>
        <w:t>international organization</w:t>
      </w:r>
      <w:r w:rsidRPr="00FE3C77">
        <w:rPr>
          <w:rStyle w:val="StyleUnderline"/>
          <w:rFonts w:asciiTheme="minorHAnsi" w:hAnsiTheme="minorHAnsi" w:cstheme="minorHAnsi"/>
          <w:highlight w:val="yellow"/>
        </w:rPr>
        <w:t xml:space="preserve"> to </w:t>
      </w:r>
      <w:r w:rsidRPr="00FE3C77">
        <w:rPr>
          <w:rStyle w:val="Emphasis"/>
          <w:rFonts w:asciiTheme="minorHAnsi" w:hAnsiTheme="minorHAnsi" w:cstheme="minorHAnsi"/>
          <w:highlight w:val="yellow"/>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contractualist economy emerged more than two centuries ago. Since then, </w:t>
      </w:r>
      <w:r w:rsidRPr="00FE3C77">
        <w:rPr>
          <w:rStyle w:val="StyleUnderline"/>
          <w:rFonts w:asciiTheme="minorHAnsi" w:hAnsiTheme="minorHAnsi" w:cstheme="minorHAnsi"/>
          <w:highlight w:val="yellow"/>
        </w:rPr>
        <w:t xml:space="preserve">contractualist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FE3C77">
        <w:rPr>
          <w:rStyle w:val="StyleUnderline"/>
          <w:rFonts w:asciiTheme="minorHAnsi" w:hAnsiTheme="minorHAnsi" w:cstheme="minorHAnsi"/>
          <w:highlight w:val="yellow"/>
        </w:rPr>
        <w:t>the</w:t>
      </w:r>
      <w:r w:rsidRPr="001F2986">
        <w:rPr>
          <w:rFonts w:asciiTheme="minorHAnsi" w:hAnsiTheme="minorHAnsi" w:cstheme="minorHAnsi"/>
          <w:sz w:val="16"/>
        </w:rPr>
        <w:t xml:space="preserve"> American </w:t>
      </w:r>
      <w:r w:rsidRPr="00FE3C77">
        <w:rPr>
          <w:rStyle w:val="Emphasis"/>
          <w:rFonts w:asciiTheme="minorHAnsi" w:hAnsiTheme="minorHAnsi" w:cstheme="minorHAnsi"/>
          <w:highlight w:val="yellow"/>
        </w:rPr>
        <w:t>Civil War</w:t>
      </w:r>
      <w:r w:rsidRPr="001F2986">
        <w:rPr>
          <w:rFonts w:asciiTheme="minorHAnsi" w:hAnsiTheme="minorHAnsi" w:cstheme="minorHAnsi"/>
          <w:sz w:val="16"/>
        </w:rPr>
        <w:t xml:space="preserve">, the </w:t>
      </w:r>
      <w:r w:rsidRPr="00FE3C77">
        <w:rPr>
          <w:rStyle w:val="Emphasis"/>
          <w:rFonts w:asciiTheme="minorHAnsi" w:hAnsiTheme="minorHAnsi" w:cstheme="minorHAnsi"/>
          <w:highlight w:val="yellow"/>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FE3C77">
        <w:rPr>
          <w:rStyle w:val="Emphasis"/>
          <w:rFonts w:asciiTheme="minorHAnsi" w:hAnsiTheme="minorHAnsi" w:cstheme="minorHAnsi"/>
          <w:highlight w:val="yellow"/>
        </w:rPr>
        <w:t>world wars</w:t>
      </w:r>
      <w:r w:rsidRPr="00FE3C77">
        <w:rPr>
          <w:rStyle w:val="StyleUnderline"/>
          <w:rFonts w:asciiTheme="minorHAnsi" w:hAnsiTheme="minorHAnsi" w:cstheme="minorHAnsi"/>
          <w:highlight w:val="yellow"/>
        </w:rPr>
        <w:t xml:space="preserve">, and the </w:t>
      </w:r>
      <w:r w:rsidRPr="00FE3C77">
        <w:rPr>
          <w:rStyle w:val="Emphasis"/>
          <w:rFonts w:asciiTheme="minorHAnsi" w:hAnsiTheme="minorHAnsi" w:cstheme="minorHAnsi"/>
          <w:highlight w:val="yellow"/>
        </w:rPr>
        <w:t>Cold War</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present </w:t>
      </w:r>
      <w:r w:rsidRPr="00FE3C77">
        <w:rPr>
          <w:rStyle w:val="Emphasis"/>
          <w:rFonts w:asciiTheme="minorHAnsi" w:hAnsiTheme="minorHAnsi" w:cstheme="minorHAnsi"/>
          <w:highlight w:val="yellow"/>
        </w:rPr>
        <w:t>populist mini-wave</w:t>
      </w:r>
      <w:r w:rsidRPr="001F2986">
        <w:rPr>
          <w:rFonts w:asciiTheme="minorHAnsi" w:hAnsiTheme="minorHAnsi" w:cstheme="minorHAnsi"/>
          <w:sz w:val="16"/>
        </w:rPr>
        <w:t xml:space="preserve"> and pathologies in U.S. democracy </w:t>
      </w:r>
      <w:r w:rsidRPr="00FE3C77">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mere </w:t>
      </w:r>
      <w:r w:rsidRPr="00FE3C77">
        <w:rPr>
          <w:rStyle w:val="Emphasis"/>
          <w:rFonts w:asciiTheme="minorHAnsi" w:hAnsiTheme="minorHAnsi" w:cstheme="minorHAnsi"/>
          <w:highlight w:val="yellow"/>
        </w:rPr>
        <w:t>trifling episodes</w:t>
      </w:r>
      <w:r w:rsidRPr="00FE3C77">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7F0E40B5" w14:textId="0EB30C89" w:rsidR="001D5F2C" w:rsidRDefault="001254E0" w:rsidP="001254E0">
      <w:pPr>
        <w:pStyle w:val="Heading2"/>
      </w:pPr>
      <w:r>
        <w:lastRenderedPageBreak/>
        <w:t>Advantage 2</w:t>
      </w:r>
    </w:p>
    <w:p w14:paraId="14BF8D86" w14:textId="77777777" w:rsidR="001254E0" w:rsidRDefault="001254E0" w:rsidP="001254E0">
      <w:pPr>
        <w:pStyle w:val="Heading3"/>
      </w:pPr>
      <w:bookmarkStart w:id="2" w:name="_Hlk82966453"/>
      <w:r>
        <w:lastRenderedPageBreak/>
        <w:t>Modeling Advantage — 1NC</w:t>
      </w:r>
    </w:p>
    <w:p w14:paraId="13A51AC9" w14:textId="77777777" w:rsidR="001254E0" w:rsidRDefault="001254E0" w:rsidP="001254E0">
      <w:pPr>
        <w:pStyle w:val="Heading4"/>
      </w:pPr>
      <w:bookmarkStart w:id="3" w:name="_Hlk67318410"/>
      <w:r>
        <w:t xml:space="preserve">No modeling---other countries see US antitrust as </w:t>
      </w:r>
      <w:r>
        <w:rPr>
          <w:u w:val="single"/>
        </w:rPr>
        <w:t>irrational</w:t>
      </w:r>
      <w:r>
        <w:t>, even if we get things right.</w:t>
      </w:r>
    </w:p>
    <w:p w14:paraId="400140F9" w14:textId="77777777" w:rsidR="001254E0" w:rsidRPr="008A1241" w:rsidRDefault="001254E0" w:rsidP="001254E0">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0B2673E4" w14:textId="77777777" w:rsidR="001254E0" w:rsidRPr="008A1241" w:rsidRDefault="001254E0" w:rsidP="001254E0">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FE3C77">
        <w:rPr>
          <w:rStyle w:val="StyleUnderline"/>
          <w:highlight w:val="yellow"/>
        </w:rPr>
        <w:t>a widely accepted narrative</w:t>
      </w:r>
      <w:r w:rsidRPr="008A1241">
        <w:rPr>
          <w:sz w:val="16"/>
        </w:rPr>
        <w:t xml:space="preserve">, reflected in popular discourse and scholarly commentary, which </w:t>
      </w:r>
      <w:r w:rsidRPr="00FE3C77">
        <w:rPr>
          <w:rStyle w:val="StyleUnderline"/>
          <w:highlight w:val="yellow"/>
        </w:rPr>
        <w:t xml:space="preserve">portrays </w:t>
      </w:r>
      <w:r w:rsidRPr="00FE3C77">
        <w:rPr>
          <w:rStyle w:val="Emphasis"/>
          <w:highlight w:val="yellow"/>
        </w:rPr>
        <w:t>federal</w:t>
      </w:r>
      <w:r w:rsidRPr="008A1241">
        <w:rPr>
          <w:rStyle w:val="Emphasis"/>
        </w:rPr>
        <w:t xml:space="preserve"> </w:t>
      </w:r>
      <w:r w:rsidRPr="00FE3C77">
        <w:rPr>
          <w:rStyle w:val="Emphasis"/>
          <w:highlight w:val="yellow"/>
        </w:rPr>
        <w:t>enforcement as irrational and unstable</w:t>
      </w:r>
      <w:r w:rsidRPr="008A1241">
        <w:rPr>
          <w:sz w:val="16"/>
        </w:rPr>
        <w:t xml:space="preserve">. 65 [*1172] In this interpretation of modern U.S. enforcement history, </w:t>
      </w:r>
      <w:r w:rsidRPr="00FE3C77">
        <w:rPr>
          <w:rStyle w:val="StyleUnderline"/>
          <w:highlight w:val="yellow"/>
        </w:rPr>
        <w:t>antitrust</w:t>
      </w:r>
      <w:r w:rsidRPr="008A1241">
        <w:rPr>
          <w:sz w:val="16"/>
        </w:rPr>
        <w:t xml:space="preserve"> policy </w:t>
      </w:r>
      <w:r w:rsidRPr="00FE3C77">
        <w:rPr>
          <w:rStyle w:val="StyleUnderline"/>
          <w:highlight w:val="yellow"/>
        </w:rPr>
        <w:t xml:space="preserve">undergoes </w:t>
      </w:r>
      <w:r w:rsidRPr="00FE3C77">
        <w:rPr>
          <w:rStyle w:val="Emphasis"/>
          <w:highlight w:val="yellow"/>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w:t>
      </w:r>
      <w:r w:rsidRPr="00F13D83">
        <w:rPr>
          <w:sz w:val="16"/>
        </w:rPr>
        <w:t xml:space="preserve">: </w:t>
      </w:r>
      <w:r w:rsidRPr="00F13D83">
        <w:rPr>
          <w:rStyle w:val="StyleUnderline"/>
        </w:rPr>
        <w:t>why should any jurisdiction</w:t>
      </w:r>
      <w:r w:rsidRPr="00F13D83">
        <w:rPr>
          <w:sz w:val="16"/>
        </w:rPr>
        <w:t xml:space="preserve"> outside the U.S. </w:t>
      </w:r>
      <w:r w:rsidRPr="00F13D83">
        <w:rPr>
          <w:rStyle w:val="StyleUnderline"/>
        </w:rPr>
        <w:t xml:space="preserve">respect a system that </w:t>
      </w:r>
      <w:r w:rsidRPr="00F13D83">
        <w:rPr>
          <w:rStyle w:val="Emphasis"/>
        </w:rPr>
        <w:t>has lost its mind</w:t>
      </w:r>
      <w:r w:rsidRPr="00F13D83">
        <w:rPr>
          <w:rStyle w:val="StyleUnderline"/>
        </w:rPr>
        <w:t xml:space="preserve"> in roughly</w:t>
      </w:r>
      <w:r w:rsidRPr="00F13D83">
        <w:rPr>
          <w:sz w:val="16"/>
        </w:rPr>
        <w:t xml:space="preserve"> </w:t>
      </w:r>
      <w:r w:rsidRPr="00F13D83">
        <w:rPr>
          <w:rStyle w:val="StyleUnderline"/>
        </w:rPr>
        <w:t>41 of the past 55 years</w:t>
      </w:r>
      <w:r w:rsidRPr="00F13D83">
        <w:rPr>
          <w:sz w:val="16"/>
        </w:rPr>
        <w:t>?</w:t>
      </w:r>
    </w:p>
    <w:p w14:paraId="5D38A6BA" w14:textId="77777777" w:rsidR="001254E0" w:rsidRPr="008A1241" w:rsidRDefault="001254E0" w:rsidP="001254E0">
      <w:pPr>
        <w:rPr>
          <w:sz w:val="16"/>
        </w:rPr>
      </w:pPr>
      <w:r w:rsidRPr="00FE3C77">
        <w:rPr>
          <w:rStyle w:val="StyleUnderline"/>
          <w:highlight w:val="yellow"/>
        </w:rPr>
        <w:t>Policy-making</w:t>
      </w:r>
      <w:r w:rsidRPr="008A1241">
        <w:rPr>
          <w:rStyle w:val="StyleUnderline"/>
        </w:rPr>
        <w:t xml:space="preserve"> in the irrationality narrative </w:t>
      </w:r>
      <w:r w:rsidRPr="00FE3C77">
        <w:rPr>
          <w:rStyle w:val="StyleUnderline"/>
          <w:highlight w:val="yellow"/>
        </w:rPr>
        <w:t>is</w:t>
      </w:r>
      <w:r w:rsidRPr="008A1241">
        <w:rPr>
          <w:rStyle w:val="StyleUnderline"/>
        </w:rPr>
        <w:t xml:space="preserve"> sharply </w:t>
      </w:r>
      <w:r w:rsidRPr="00FE3C77">
        <w:rPr>
          <w:rStyle w:val="StyleUnderline"/>
          <w:highlight w:val="yellow"/>
        </w:rPr>
        <w:t>discontinuous</w:t>
      </w:r>
      <w:r w:rsidRPr="008A1241">
        <w:rPr>
          <w:sz w:val="16"/>
        </w:rPr>
        <w:t xml:space="preserve">, and the </w:t>
      </w:r>
      <w:r w:rsidRPr="00FE3C77">
        <w:rPr>
          <w:rStyle w:val="StyleUnderline"/>
          <w:highlight w:val="yellow"/>
        </w:rPr>
        <w:t>enforcement</w:t>
      </w:r>
      <w:r w:rsidRPr="008A1241">
        <w:rPr>
          <w:sz w:val="16"/>
        </w:rPr>
        <w:t xml:space="preserve"> institutions </w:t>
      </w:r>
      <w:r w:rsidRPr="00FE3C77">
        <w:rPr>
          <w:rStyle w:val="StyleUnderline"/>
          <w:highlight w:val="yellow"/>
        </w:rPr>
        <w:t xml:space="preserve">have little </w:t>
      </w:r>
      <w:r w:rsidRPr="008A1241">
        <w:rPr>
          <w:rStyle w:val="StyleUnderline"/>
        </w:rPr>
        <w:t xml:space="preserve">evident </w:t>
      </w:r>
      <w:r w:rsidRPr="00FE3C77">
        <w:rPr>
          <w:rStyle w:val="StyleUnderline"/>
          <w:highlight w:val="yellow"/>
        </w:rPr>
        <w:t>capacity for</w:t>
      </w:r>
      <w:r w:rsidRPr="008A1241">
        <w:rPr>
          <w:rStyle w:val="StyleUnderline"/>
        </w:rPr>
        <w:t xml:space="preserve"> self-assessment or </w:t>
      </w:r>
      <w:r w:rsidRPr="00FE3C77">
        <w:rPr>
          <w:rStyle w:val="StyleUnderline"/>
          <w:highlight w:val="yellow"/>
        </w:rPr>
        <w:t>correction</w:t>
      </w:r>
      <w:r w:rsidRPr="008A1241">
        <w:rPr>
          <w:sz w:val="16"/>
        </w:rPr>
        <w:t xml:space="preserve"> over time. 67 Individual leaders count for everything, and </w:t>
      </w:r>
      <w:r w:rsidRPr="008A1241">
        <w:rPr>
          <w:rStyle w:val="Emphasis"/>
        </w:rPr>
        <w:t xml:space="preserve">institutional </w:t>
      </w:r>
      <w:r w:rsidRPr="00FE3C77">
        <w:rPr>
          <w:rStyle w:val="Emphasis"/>
          <w:highlight w:val="yellow"/>
        </w:rPr>
        <w:t>arrangements fail to discipline policy-</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6161108D" w14:textId="77777777" w:rsidR="001254E0" w:rsidRPr="008A1241" w:rsidRDefault="001254E0" w:rsidP="001254E0">
      <w:pPr>
        <w:rPr>
          <w:sz w:val="16"/>
        </w:rPr>
      </w:pPr>
      <w:r w:rsidRPr="008A1241">
        <w:rPr>
          <w:sz w:val="16"/>
        </w:rPr>
        <w:t xml:space="preserve">The irrationality account of U.S. enforcement history derives power from the stature of the narrators. </w:t>
      </w:r>
      <w:r w:rsidRPr="00FE3C77">
        <w:rPr>
          <w:rStyle w:val="StyleUnderline"/>
          <w:highlight w:val="yellow"/>
        </w:rPr>
        <w:t>Despite</w:t>
      </w:r>
      <w:r w:rsidRPr="008A1241">
        <w:rPr>
          <w:rStyle w:val="StyleUnderline"/>
        </w:rPr>
        <w:t xml:space="preserve"> its </w:t>
      </w:r>
      <w:r w:rsidRPr="00FE3C77">
        <w:rPr>
          <w:rStyle w:val="StyleUnderline"/>
          <w:highlight w:val="yellow"/>
        </w:rPr>
        <w:t>unreliable reading</w:t>
      </w:r>
      <w:r w:rsidRPr="008A1241">
        <w:rPr>
          <w:rStyle w:val="StyleUnderline"/>
        </w:rPr>
        <w:t xml:space="preserve"> of U.S. experience, the narrative's </w:t>
      </w:r>
      <w:r w:rsidRPr="00FE3C77">
        <w:rPr>
          <w:rStyle w:val="Emphasis"/>
          <w:highlight w:val="yellow"/>
        </w:rPr>
        <w:t>academic pedigree is</w:t>
      </w:r>
      <w:r w:rsidRPr="008A1241">
        <w:rPr>
          <w:rStyle w:val="Emphasis"/>
        </w:rPr>
        <w:t xml:space="preserve"> </w:t>
      </w:r>
      <w:r w:rsidRPr="00FE3C77">
        <w:rPr>
          <w:rStyle w:val="Emphasis"/>
          <w:highlight w:val="yellow"/>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63C4C909" w14:textId="77777777" w:rsidR="001254E0" w:rsidRPr="008A1241" w:rsidRDefault="001254E0" w:rsidP="001254E0">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FE3C77">
        <w:rPr>
          <w:rStyle w:val="StyleUnderline"/>
          <w:highlight w:val="yellow"/>
        </w:rPr>
        <w:t>serves</w:t>
      </w:r>
      <w:r w:rsidRPr="008A1241">
        <w:rPr>
          <w:rStyle w:val="StyleUnderline"/>
        </w:rPr>
        <w:t xml:space="preserve"> the </w:t>
      </w:r>
      <w:r w:rsidRPr="00FE3C77">
        <w:rPr>
          <w:rStyle w:val="StyleUnderline"/>
          <w:highlight w:val="yellow"/>
        </w:rPr>
        <w:t>aims of the right and</w:t>
      </w:r>
      <w:r w:rsidRPr="008A1241">
        <w:rPr>
          <w:rStyle w:val="StyleUnderline"/>
        </w:rPr>
        <w:t xml:space="preserve"> the </w:t>
      </w:r>
      <w:r w:rsidRPr="00FE3C77">
        <w:rPr>
          <w:rStyle w:val="StyleUnderline"/>
          <w:highlight w:val="yellow"/>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0F6159FB" w14:textId="77777777" w:rsidR="001254E0" w:rsidRPr="008A1241" w:rsidRDefault="001254E0" w:rsidP="001254E0">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24C5A164" w14:textId="77777777" w:rsidR="001254E0" w:rsidRPr="008A1241" w:rsidRDefault="001254E0" w:rsidP="001254E0">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4CCD3D70" w14:textId="77777777" w:rsidR="001254E0" w:rsidRPr="008A1241" w:rsidRDefault="001254E0" w:rsidP="001254E0">
      <w:pPr>
        <w:rPr>
          <w:sz w:val="16"/>
        </w:rPr>
      </w:pPr>
      <w:r w:rsidRPr="008A1241">
        <w:rPr>
          <w:rStyle w:val="StyleUnderline"/>
        </w:rPr>
        <w:lastRenderedPageBreak/>
        <w:t>The image of a system out of control</w:t>
      </w:r>
      <w:r w:rsidRPr="008A1241">
        <w:rPr>
          <w:sz w:val="16"/>
        </w:rPr>
        <w:t xml:space="preserve"> served Professor Bork's rhetorical aims; it </w:t>
      </w:r>
      <w:r w:rsidRPr="00FE3C77">
        <w:rPr>
          <w:rStyle w:val="StyleUnderline"/>
          <w:highlight w:val="yellow"/>
        </w:rPr>
        <w:t>showed</w:t>
      </w:r>
      <w:r w:rsidRPr="008A1241">
        <w:rPr>
          <w:rStyle w:val="StyleUnderline"/>
        </w:rPr>
        <w:t xml:space="preserve"> the </w:t>
      </w:r>
      <w:r w:rsidRPr="00FE3C77">
        <w:rPr>
          <w:rStyle w:val="StyleUnderline"/>
          <w:highlight w:val="yellow"/>
        </w:rPr>
        <w:t>urgency for reform</w:t>
      </w:r>
      <w:r w:rsidRPr="008A1241">
        <w:rPr>
          <w:sz w:val="16"/>
        </w:rPr>
        <w:t xml:space="preserve"> by presenting a system in shambles. </w:t>
      </w:r>
      <w:r w:rsidRPr="008A1241">
        <w:rPr>
          <w:rStyle w:val="StyleUnderline"/>
        </w:rPr>
        <w:t xml:space="preserve">The image also </w:t>
      </w:r>
      <w:r w:rsidRPr="00FE3C77">
        <w:rPr>
          <w:rStyle w:val="Emphasis"/>
          <w:highlight w:val="yellow"/>
        </w:rPr>
        <w:t>distorted</w:t>
      </w:r>
      <w:r w:rsidRPr="008A1241">
        <w:rPr>
          <w:sz w:val="16"/>
        </w:rPr>
        <w:t xml:space="preserve"> (more mildly, misread) </w:t>
      </w:r>
      <w:r w:rsidRPr="00FE3C77">
        <w:rPr>
          <w:rStyle w:val="Emphasis"/>
          <w:highlight w:val="yellow"/>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78BACFCB" w14:textId="77777777" w:rsidR="001254E0" w:rsidRPr="008A1241" w:rsidRDefault="001254E0" w:rsidP="001254E0">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31C2A458" w14:textId="77777777" w:rsidR="001254E0" w:rsidRPr="008A1241" w:rsidRDefault="001254E0" w:rsidP="001254E0">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132798B7" w14:textId="77777777" w:rsidR="001254E0" w:rsidRPr="008A1241" w:rsidRDefault="001254E0" w:rsidP="001254E0">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711A68AA" w14:textId="77777777" w:rsidR="001254E0" w:rsidRPr="008A1241" w:rsidRDefault="001254E0" w:rsidP="001254E0">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1D2E26D7" w14:textId="77777777" w:rsidR="001254E0" w:rsidRPr="008A1241" w:rsidRDefault="001254E0" w:rsidP="001254E0">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0E94BAEF" w14:textId="77777777" w:rsidR="001254E0" w:rsidRPr="008A1241" w:rsidRDefault="001254E0" w:rsidP="001254E0">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7AD41878" w14:textId="77777777" w:rsidR="001254E0" w:rsidRPr="008A1241" w:rsidRDefault="001254E0" w:rsidP="001254E0">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35BBB5E5" w14:textId="77777777" w:rsidR="001254E0" w:rsidRPr="008A1241" w:rsidRDefault="001254E0" w:rsidP="001254E0">
      <w:pPr>
        <w:rPr>
          <w:sz w:val="16"/>
        </w:rPr>
      </w:pPr>
      <w:r w:rsidRPr="008A1241">
        <w:rPr>
          <w:rStyle w:val="StyleUnderline"/>
        </w:rPr>
        <w:t>Taken on its own terms,</w:t>
      </w:r>
      <w:r w:rsidRPr="008A1241">
        <w:rPr>
          <w:sz w:val="16"/>
        </w:rPr>
        <w:t xml:space="preserve"> the </w:t>
      </w:r>
      <w:r w:rsidRPr="00FE3C77">
        <w:rPr>
          <w:rStyle w:val="StyleUnderline"/>
          <w:highlight w:val="yellow"/>
        </w:rPr>
        <w:t>irrationality</w:t>
      </w:r>
      <w:r w:rsidRPr="008A1241">
        <w:rPr>
          <w:sz w:val="16"/>
        </w:rPr>
        <w:t xml:space="preserve"> interpretation of U.S. antitrust history </w:t>
      </w:r>
      <w:r w:rsidRPr="00FE3C77">
        <w:rPr>
          <w:rStyle w:val="StyleUnderline"/>
          <w:highlight w:val="yellow"/>
        </w:rPr>
        <w:t xml:space="preserve">provides </w:t>
      </w:r>
      <w:r w:rsidRPr="00FE3C77">
        <w:rPr>
          <w:rStyle w:val="Emphasis"/>
          <w:highlight w:val="yellow"/>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FE3C77">
        <w:rPr>
          <w:rStyle w:val="StyleUnderline"/>
          <w:highlight w:val="yellow"/>
        </w:rPr>
        <w:t xml:space="preserve">its </w:t>
      </w:r>
      <w:r w:rsidRPr="00FE3C77">
        <w:rPr>
          <w:rStyle w:val="Emphasis"/>
          <w:highlight w:val="yellow"/>
        </w:rPr>
        <w:t>normal state is irrationality</w:t>
      </w:r>
      <w:r w:rsidRPr="00FE3C77">
        <w:rPr>
          <w:sz w:val="16"/>
          <w:highlight w:val="yellow"/>
        </w:rPr>
        <w:t xml:space="preserve">. </w:t>
      </w:r>
      <w:r w:rsidRPr="00FE3C77">
        <w:rPr>
          <w:rStyle w:val="StyleUnderline"/>
          <w:highlight w:val="yellow"/>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FE3C77">
        <w:rPr>
          <w:rStyle w:val="StyleUnderline"/>
          <w:highlight w:val="yellow"/>
        </w:rPr>
        <w:t>centrists</w:t>
      </w:r>
      <w:r w:rsidRPr="008A1241">
        <w:rPr>
          <w:sz w:val="16"/>
        </w:rPr>
        <w:t xml:space="preserve"> to head the agencies, </w:t>
      </w:r>
      <w:r w:rsidRPr="00FE3C77">
        <w:rPr>
          <w:rStyle w:val="StyleUnderline"/>
          <w:highlight w:val="yellow"/>
        </w:rPr>
        <w:t>nothing good</w:t>
      </w:r>
      <w:r w:rsidRPr="008A1241">
        <w:rPr>
          <w:rStyle w:val="StyleUnderline"/>
        </w:rPr>
        <w:t xml:space="preserve"> </w:t>
      </w:r>
      <w:r w:rsidRPr="00FE3C77">
        <w:rPr>
          <w:rStyle w:val="StyleUnderline"/>
          <w:highlight w:val="yellow"/>
        </w:rPr>
        <w:t>can happen when</w:t>
      </w:r>
      <w:r w:rsidRPr="008A1241">
        <w:rPr>
          <w:rStyle w:val="StyleUnderline"/>
        </w:rPr>
        <w:t xml:space="preserve"> the</w:t>
      </w:r>
      <w:r w:rsidRPr="008A1241">
        <w:rPr>
          <w:sz w:val="16"/>
        </w:rPr>
        <w:t xml:space="preserve"> [*1176] choice of DOJ or FTC </w:t>
      </w:r>
      <w:r w:rsidRPr="00FE3C77">
        <w:rPr>
          <w:rStyle w:val="StyleUnderline"/>
          <w:highlight w:val="yellow"/>
        </w:rPr>
        <w:t>leadership is</w:t>
      </w:r>
      <w:r w:rsidRPr="008A1241">
        <w:rPr>
          <w:rStyle w:val="StyleUnderline"/>
        </w:rPr>
        <w:t xml:space="preserve"> not so </w:t>
      </w:r>
      <w:r w:rsidRPr="00FE3C77">
        <w:rPr>
          <w:rStyle w:val="StyleUnderline"/>
          <w:highlight w:val="yellow"/>
        </w:rPr>
        <w:t>inspired</w:t>
      </w:r>
      <w:r w:rsidRPr="008A1241">
        <w:rPr>
          <w:sz w:val="16"/>
        </w:rPr>
        <w:t>. Because personalities are decisive, when the wise centrists depart, nothing in the institutions themselves can prevent the system from returning quickly to bad old habits.</w:t>
      </w:r>
    </w:p>
    <w:p w14:paraId="7D3DE73B" w14:textId="77777777" w:rsidR="001254E0" w:rsidRPr="008A1241" w:rsidRDefault="001254E0" w:rsidP="001254E0">
      <w:pPr>
        <w:rPr>
          <w:sz w:val="16"/>
        </w:rPr>
      </w:pPr>
      <w:r w:rsidRPr="008A1241">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4ADCC8DB" w14:textId="77777777" w:rsidR="001254E0" w:rsidRPr="008A1241" w:rsidRDefault="001254E0" w:rsidP="001254E0">
      <w:pPr>
        <w:rPr>
          <w:sz w:val="16"/>
        </w:rPr>
      </w:pPr>
      <w:r w:rsidRPr="008A1241">
        <w:rPr>
          <w:sz w:val="16"/>
        </w:rPr>
        <w:lastRenderedPageBreak/>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13124E4E" w14:textId="77777777" w:rsidR="001254E0" w:rsidRPr="008A1241" w:rsidRDefault="001254E0" w:rsidP="001254E0">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4052CA85" w14:textId="77777777" w:rsidR="001254E0" w:rsidRPr="008A1241" w:rsidRDefault="001254E0" w:rsidP="001254E0">
      <w:pPr>
        <w:rPr>
          <w:sz w:val="16"/>
        </w:rPr>
      </w:pPr>
      <w:r w:rsidRPr="008A1241">
        <w:rPr>
          <w:rStyle w:val="StyleUnderline"/>
        </w:rPr>
        <w:t xml:space="preserve">The </w:t>
      </w:r>
      <w:r w:rsidRPr="00FE3C77">
        <w:rPr>
          <w:rStyle w:val="StyleUnderline"/>
          <w:highlight w:val="yellow"/>
        </w:rPr>
        <w:t>story</w:t>
      </w:r>
      <w:r w:rsidRPr="008A1241">
        <w:rPr>
          <w:rStyle w:val="StyleUnderline"/>
        </w:rPr>
        <w:t xml:space="preserve"> of U.S. antitrust</w:t>
      </w:r>
      <w:r w:rsidRPr="008A1241">
        <w:rPr>
          <w:sz w:val="16"/>
        </w:rPr>
        <w:t xml:space="preserve"> policy in the 1980s </w:t>
      </w:r>
      <w:r w:rsidRPr="00FE3C77">
        <w:rPr>
          <w:rStyle w:val="StyleUnderline"/>
          <w:highlight w:val="yellow"/>
        </w:rPr>
        <w:t>is</w:t>
      </w:r>
      <w:r w:rsidRPr="008A1241">
        <w:rPr>
          <w:rStyle w:val="StyleUnderline"/>
        </w:rPr>
        <w:t xml:space="preserve"> considerably </w:t>
      </w:r>
      <w:r w:rsidRPr="00FE3C77">
        <w:rPr>
          <w:rStyle w:val="StyleUnderline"/>
          <w:highlight w:val="yellow"/>
        </w:rPr>
        <w:t>more complex</w:t>
      </w:r>
      <w:r w:rsidRPr="008A1241">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43303565" w14:textId="77777777" w:rsidR="001254E0" w:rsidRPr="00391A5D" w:rsidRDefault="001254E0" w:rsidP="001254E0">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FE3C77">
        <w:rPr>
          <w:rStyle w:val="StyleUnderline"/>
          <w:highlight w:val="yellow"/>
        </w:rPr>
        <w:t>liberated from</w:t>
      </w:r>
      <w:r w:rsidRPr="008A1241">
        <w:rPr>
          <w:rStyle w:val="StyleUnderline"/>
        </w:rPr>
        <w:t xml:space="preserve"> the irrationality narrative's </w:t>
      </w:r>
      <w:r w:rsidRPr="00FE3C77">
        <w:rPr>
          <w:rStyle w:val="StyleUnderline"/>
          <w:highlight w:val="yellow"/>
        </w:rPr>
        <w:t>determination to accentuate</w:t>
      </w:r>
      <w:r w:rsidRPr="008A1241">
        <w:rPr>
          <w:rStyle w:val="StyleUnderline"/>
        </w:rPr>
        <w:t xml:space="preserve"> the </w:t>
      </w:r>
      <w:r w:rsidRPr="00FE3C77">
        <w:rPr>
          <w:rStyle w:val="StyleUnderline"/>
          <w:highlight w:val="yellow"/>
        </w:rPr>
        <w:t>magnitude of changes</w:t>
      </w:r>
      <w:r w:rsidRPr="008A1241">
        <w:rPr>
          <w:sz w:val="16"/>
        </w:rPr>
        <w:t xml:space="preserve"> and cast decision-makers as senseless extremists, </w:t>
      </w:r>
      <w:r w:rsidRPr="008A1241">
        <w:rPr>
          <w:rStyle w:val="StyleUnderline"/>
        </w:rPr>
        <w:t xml:space="preserve">a </w:t>
      </w:r>
      <w:r w:rsidRPr="00FE3C77">
        <w:rPr>
          <w:rStyle w:val="StyleUnderline"/>
          <w:highlight w:val="yellow"/>
        </w:rPr>
        <w:t>more faithful account</w:t>
      </w:r>
      <w:r w:rsidRPr="008A1241">
        <w:rPr>
          <w:rStyle w:val="StyleUnderline"/>
        </w:rPr>
        <w:t xml:space="preserve"> of U.S. federal enforcement history </w:t>
      </w:r>
      <w:r w:rsidRPr="00FE3C77">
        <w:rPr>
          <w:rStyle w:val="StyleUnderline"/>
          <w:highlight w:val="yellow"/>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2B7D3ECE" w14:textId="77777777" w:rsidR="001254E0" w:rsidRDefault="001254E0" w:rsidP="001254E0">
      <w:pPr>
        <w:pStyle w:val="Heading4"/>
      </w:pPr>
      <w:r>
        <w:t xml:space="preserve">No populism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7EDF39E0" w14:textId="77777777" w:rsidR="001254E0" w:rsidRDefault="001254E0" w:rsidP="001254E0">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54BC4CCC" w14:textId="77777777" w:rsidR="001254E0" w:rsidRPr="00EB2F0D" w:rsidRDefault="001254E0" w:rsidP="001254E0">
      <w:pPr>
        <w:rPr>
          <w:sz w:val="16"/>
        </w:rPr>
      </w:pPr>
      <w:r w:rsidRPr="00EB2F0D">
        <w:rPr>
          <w:sz w:val="16"/>
        </w:rPr>
        <w:t>Complacency, Appeasement, Self-destruction, and the New Cold War</w:t>
      </w:r>
    </w:p>
    <w:p w14:paraId="56DB02DA" w14:textId="77777777" w:rsidR="001254E0" w:rsidRPr="00EB2F0D" w:rsidRDefault="001254E0" w:rsidP="001254E0">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FE3C77">
        <w:rPr>
          <w:rStyle w:val="StyleUnderline"/>
          <w:highlight w:val="yellow"/>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FE3C77">
        <w:rPr>
          <w:rStyle w:val="Emphasis"/>
          <w:highlight w:val="yellow"/>
        </w:rPr>
        <w:t>avoid military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2B094FBF" w14:textId="77777777" w:rsidR="001254E0" w:rsidRPr="00EB2F0D" w:rsidRDefault="001254E0" w:rsidP="001254E0">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FE3C77">
        <w:rPr>
          <w:rStyle w:val="Emphasis"/>
          <w:highlight w:val="yellow"/>
        </w:rPr>
        <w:t>Russia</w:t>
      </w:r>
      <w:r w:rsidRPr="00EB2F0D">
        <w:rPr>
          <w:sz w:val="16"/>
        </w:rPr>
        <w:t xml:space="preserve">’s Vladimir Putin </w:t>
      </w:r>
      <w:r w:rsidRPr="00FE3C77">
        <w:rPr>
          <w:rStyle w:val="StyleUnderline"/>
          <w:highlight w:val="yellow"/>
        </w:rPr>
        <w:t>and</w:t>
      </w:r>
      <w:r w:rsidRPr="00FE3C77">
        <w:rPr>
          <w:sz w:val="16"/>
          <w:highlight w:val="yellow"/>
        </w:rPr>
        <w:t xml:space="preserve"> </w:t>
      </w:r>
      <w:r w:rsidRPr="00FE3C77">
        <w:rPr>
          <w:rStyle w:val="Emphasis"/>
          <w:highlight w:val="yellow"/>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FE3C77">
        <w:rPr>
          <w:rStyle w:val="StyleUnderline"/>
          <w:highlight w:val="yellow"/>
        </w:rPr>
        <w:t>run</w:t>
      </w:r>
      <w:r w:rsidRPr="00FE3C77">
        <w:rPr>
          <w:sz w:val="16"/>
          <w:highlight w:val="yellow"/>
        </w:rPr>
        <w:t xml:space="preserve"> </w:t>
      </w:r>
      <w:r w:rsidRPr="00FE3C77">
        <w:rPr>
          <w:rStyle w:val="Emphasis"/>
          <w:highlight w:val="yellow"/>
        </w:rPr>
        <w:t>trading states</w:t>
      </w:r>
      <w:r w:rsidRPr="00FE3C77">
        <w:rPr>
          <w:sz w:val="16"/>
          <w:highlight w:val="yellow"/>
        </w:rPr>
        <w:t xml:space="preserve"> </w:t>
      </w:r>
      <w:r w:rsidRPr="00FE3C77">
        <w:rPr>
          <w:rStyle w:val="StyleUnderline"/>
          <w:highlight w:val="yellow"/>
        </w:rPr>
        <w:t>and need a</w:t>
      </w:r>
      <w:r w:rsidRPr="00FE3C77">
        <w:rPr>
          <w:sz w:val="16"/>
          <w:highlight w:val="yellow"/>
        </w:rPr>
        <w:t xml:space="preserve"> </w:t>
      </w:r>
      <w:r w:rsidRPr="00FE3C77">
        <w:rPr>
          <w:rStyle w:val="Emphasis"/>
          <w:szCs w:val="24"/>
          <w:highlight w:val="yellow"/>
        </w:rPr>
        <w:t>stable and</w:t>
      </w:r>
      <w:r w:rsidRPr="00EB2F0D">
        <w:rPr>
          <w:sz w:val="16"/>
        </w:rPr>
        <w:t xml:space="preserve"> essentially </w:t>
      </w:r>
      <w:r w:rsidRPr="00FE3C77">
        <w:rPr>
          <w:rStyle w:val="Emphasis"/>
          <w:szCs w:val="24"/>
          <w:highlight w:val="yellow"/>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FE3C77">
        <w:rPr>
          <w:rStyle w:val="StyleUnderline"/>
          <w:highlight w:val="yellow"/>
        </w:rPr>
        <w:t>neither</w:t>
      </w:r>
      <w:r w:rsidRPr="00EB2F0D">
        <w:rPr>
          <w:rStyle w:val="StyleUnderline"/>
        </w:rPr>
        <w:t xml:space="preserve"> seems to </w:t>
      </w:r>
      <w:r w:rsidRPr="00FE3C77">
        <w:rPr>
          <w:rStyle w:val="StyleUnderline"/>
          <w:highlight w:val="yellow"/>
        </w:rPr>
        <w:t>harbor</w:t>
      </w:r>
      <w:r w:rsidRPr="00EB2F0D">
        <w:rPr>
          <w:sz w:val="16"/>
        </w:rPr>
        <w:t xml:space="preserve"> Hitler-like </w:t>
      </w:r>
      <w:r w:rsidRPr="00FE3C77">
        <w:rPr>
          <w:rStyle w:val="StyleUnderline"/>
          <w:highlight w:val="yellow"/>
        </w:rPr>
        <w:t>dreams of</w:t>
      </w:r>
      <w:r w:rsidRPr="00EB2F0D">
        <w:rPr>
          <w:sz w:val="16"/>
        </w:rPr>
        <w:t xml:space="preserve"> </w:t>
      </w:r>
      <w:r w:rsidRPr="00EB2F0D">
        <w:rPr>
          <w:rStyle w:val="Emphasis"/>
        </w:rPr>
        <w:t>extensive</w:t>
      </w:r>
      <w:r w:rsidRPr="00EB2F0D">
        <w:rPr>
          <w:sz w:val="16"/>
        </w:rPr>
        <w:t xml:space="preserve"> </w:t>
      </w:r>
      <w:r w:rsidRPr="00FE3C77">
        <w:rPr>
          <w:rStyle w:val="StyleUnderline"/>
          <w:highlight w:val="yellow"/>
        </w:rPr>
        <w:t>expansion by</w:t>
      </w:r>
      <w:r w:rsidRPr="00EB2F0D">
        <w:rPr>
          <w:rStyle w:val="StyleUnderline"/>
        </w:rPr>
        <w:t xml:space="preserve"> </w:t>
      </w:r>
      <w:r w:rsidRPr="00FE3C77">
        <w:rPr>
          <w:rStyle w:val="StyleUnderline"/>
          <w:highlight w:val="yellow"/>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w:t>
      </w:r>
      <w:r w:rsidRPr="00EB2F0D">
        <w:rPr>
          <w:sz w:val="16"/>
        </w:rPr>
        <w:lastRenderedPageBreak/>
        <w:t xml:space="preserve">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FE3C77">
        <w:rPr>
          <w:rStyle w:val="Emphasis"/>
          <w:highlight w:val="yellow"/>
        </w:rPr>
        <w:t>scarcely</w:t>
      </w:r>
      <w:r w:rsidRPr="00FE3C77">
        <w:rPr>
          <w:sz w:val="16"/>
          <w:highlight w:val="yellow"/>
        </w:rPr>
        <w:t xml:space="preserve"> </w:t>
      </w:r>
      <w:r w:rsidRPr="00FE3C77">
        <w:rPr>
          <w:rStyle w:val="StyleUnderline"/>
          <w:highlight w:val="yellow"/>
        </w:rPr>
        <w:t>seems</w:t>
      </w:r>
      <w:r w:rsidRPr="00EB2F0D">
        <w:rPr>
          <w:rStyle w:val="StyleUnderline"/>
        </w:rPr>
        <w:t xml:space="preserve"> to present or represent </w:t>
      </w:r>
      <w:r w:rsidRPr="00FE3C77">
        <w:rPr>
          <w:rStyle w:val="StyleUnderline"/>
          <w:highlight w:val="yellow"/>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FE3C77">
        <w:rPr>
          <w:rStyle w:val="StyleUnderline"/>
          <w:highlight w:val="yellow"/>
        </w:rPr>
        <w:t>If</w:t>
      </w:r>
      <w:r w:rsidRPr="00EB2F0D">
        <w:rPr>
          <w:rStyle w:val="StyleUnderline"/>
        </w:rPr>
        <w:t xml:space="preserve"> the two </w:t>
      </w:r>
      <w:r w:rsidRPr="00FE3C77">
        <w:rPr>
          <w:rStyle w:val="StyleUnderline"/>
          <w:highlight w:val="yellow"/>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FE3C77">
        <w:rPr>
          <w:rStyle w:val="StyleUnderline"/>
          <w:highlight w:val="yellow"/>
        </w:rPr>
        <w:t>a</w:t>
      </w:r>
      <w:r w:rsidRPr="00FE3C77">
        <w:rPr>
          <w:sz w:val="16"/>
          <w:highlight w:val="yellow"/>
        </w:rPr>
        <w:t xml:space="preserve"> </w:t>
      </w:r>
      <w:r w:rsidRPr="00FE3C77">
        <w:rPr>
          <w:rStyle w:val="Emphasis"/>
          <w:highlight w:val="yellow"/>
        </w:rPr>
        <w:t>“sphere of influence,”</w:t>
      </w:r>
      <w:r w:rsidRPr="00FE3C77">
        <w:rPr>
          <w:sz w:val="16"/>
          <w:highlight w:val="yellow"/>
        </w:rPr>
        <w:t xml:space="preserve"> </w:t>
      </w:r>
      <w:r w:rsidRPr="00FE3C77">
        <w:rPr>
          <w:rStyle w:val="StyleUnderline"/>
          <w:highlight w:val="yellow"/>
        </w:rPr>
        <w:t>it scarcely seems</w:t>
      </w:r>
      <w:r w:rsidRPr="00FE3C77">
        <w:rPr>
          <w:sz w:val="16"/>
          <w:highlight w:val="yellow"/>
        </w:rPr>
        <w:t xml:space="preserve"> </w:t>
      </w:r>
      <w:r w:rsidRPr="00FE3C77">
        <w:rPr>
          <w:rStyle w:val="Emphasis"/>
          <w:highlight w:val="yellow"/>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FE3C77">
        <w:rPr>
          <w:rStyle w:val="StyleUnderline"/>
          <w:highlight w:val="yellow"/>
        </w:rPr>
        <w:t>if the U</w:t>
      </w:r>
      <w:r w:rsidRPr="00EB2F0D">
        <w:rPr>
          <w:rStyle w:val="StyleUnderline"/>
        </w:rPr>
        <w:t xml:space="preserve">nited </w:t>
      </w:r>
      <w:r w:rsidRPr="00FE3C77">
        <w:rPr>
          <w:rStyle w:val="StyleUnderline"/>
          <w:highlight w:val="yellow"/>
        </w:rPr>
        <w:t>S</w:t>
      </w:r>
      <w:r w:rsidRPr="00EB2F0D">
        <w:rPr>
          <w:rStyle w:val="StyleUnderline"/>
        </w:rPr>
        <w:t xml:space="preserve">tates </w:t>
      </w:r>
      <w:r w:rsidRPr="00FE3C77">
        <w:rPr>
          <w:rStyle w:val="StyleUnderline"/>
          <w:highlight w:val="yellow"/>
        </w:rPr>
        <w:t>were</w:t>
      </w:r>
      <w:r w:rsidRPr="00FE3C77">
        <w:rPr>
          <w:sz w:val="16"/>
          <w:highlight w:val="yellow"/>
        </w:rPr>
        <w:t xml:space="preserve"> </w:t>
      </w:r>
      <w:r w:rsidRPr="00FE3C77">
        <w:rPr>
          <w:rStyle w:val="Emphasis"/>
          <w:highlight w:val="yellow"/>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1F45111B" w14:textId="77777777" w:rsidR="001254E0" w:rsidRPr="00EB2F0D" w:rsidRDefault="001254E0" w:rsidP="001254E0">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37ADED8F" w14:textId="77777777" w:rsidR="001254E0" w:rsidRPr="00EB2F0D" w:rsidRDefault="001254E0" w:rsidP="001254E0">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267F5BFF" w14:textId="77777777" w:rsidR="001254E0" w:rsidRPr="00EB2F0D" w:rsidRDefault="001254E0" w:rsidP="001254E0">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FE3C77">
        <w:rPr>
          <w:rStyle w:val="StyleUnderline"/>
          <w:highlight w:val="yellow"/>
        </w:rPr>
        <w:t>although</w:t>
      </w:r>
      <w:r w:rsidRPr="00FE3C77">
        <w:rPr>
          <w:sz w:val="16"/>
          <w:highlight w:val="yellow"/>
        </w:rPr>
        <w:t xml:space="preserve"> </w:t>
      </w:r>
      <w:r w:rsidRPr="00FE3C77">
        <w:rPr>
          <w:rStyle w:val="Emphasis"/>
          <w:highlight w:val="yellow"/>
        </w:rPr>
        <w:t>China</w:t>
      </w:r>
      <w:r w:rsidRPr="00FE3C77">
        <w:rPr>
          <w:sz w:val="16"/>
          <w:highlight w:val="yellow"/>
        </w:rPr>
        <w:t xml:space="preserve">, </w:t>
      </w:r>
      <w:r w:rsidRPr="00FE3C77">
        <w:rPr>
          <w:rStyle w:val="Emphasis"/>
          <w:highlight w:val="yellow"/>
        </w:rPr>
        <w:t>Russia</w:t>
      </w:r>
      <w:r w:rsidRPr="00FE3C77">
        <w:rPr>
          <w:sz w:val="16"/>
          <w:highlight w:val="yellow"/>
        </w:rPr>
        <w:t xml:space="preserve">, </w:t>
      </w:r>
      <w:r w:rsidRPr="00FE3C77">
        <w:rPr>
          <w:rStyle w:val="StyleUnderline"/>
          <w:highlight w:val="yellow"/>
        </w:rPr>
        <w:t>and</w:t>
      </w:r>
      <w:r w:rsidRPr="00FE3C77">
        <w:rPr>
          <w:sz w:val="16"/>
          <w:highlight w:val="yellow"/>
        </w:rPr>
        <w:t xml:space="preserve"> </w:t>
      </w:r>
      <w:r w:rsidRPr="00FE3C77">
        <w:rPr>
          <w:rStyle w:val="Emphasis"/>
          <w:highlight w:val="yellow"/>
        </w:rPr>
        <w:t>Iran</w:t>
      </w:r>
      <w:r w:rsidRPr="00EB2F0D">
        <w:rPr>
          <w:sz w:val="16"/>
        </w:rPr>
        <w:t xml:space="preserve"> </w:t>
      </w:r>
      <w:r w:rsidRPr="00EB2F0D">
        <w:rPr>
          <w:rStyle w:val="StyleUnderline"/>
        </w:rPr>
        <w:t xml:space="preserve">may </w:t>
      </w:r>
      <w:r w:rsidRPr="00FE3C77">
        <w:rPr>
          <w:rStyle w:val="StyleUnderline"/>
          <w:highlight w:val="yellow"/>
        </w:rPr>
        <w:t>present</w:t>
      </w:r>
      <w:r w:rsidRPr="00EB2F0D">
        <w:rPr>
          <w:rStyle w:val="StyleUnderline"/>
        </w:rPr>
        <w:t xml:space="preserve"> some “</w:t>
      </w:r>
      <w:r w:rsidRPr="00FE3C77">
        <w:rPr>
          <w:rStyle w:val="StyleUnderline"/>
          <w:highlight w:val="yellow"/>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FE3C77">
        <w:rPr>
          <w:rStyle w:val="StyleUnderline"/>
          <w:highlight w:val="yellow"/>
        </w:rPr>
        <w:t>all</w:t>
      </w:r>
      <w:r w:rsidRPr="00EB2F0D">
        <w:rPr>
          <w:rStyle w:val="StyleUnderline"/>
        </w:rPr>
        <w:t xml:space="preserve"> three</w:t>
      </w:r>
      <w:r w:rsidRPr="00EB2F0D">
        <w:rPr>
          <w:sz w:val="16"/>
        </w:rPr>
        <w:t xml:space="preserve"> monsters </w:t>
      </w:r>
      <w:r w:rsidRPr="00FE3C77">
        <w:rPr>
          <w:rStyle w:val="StyleUnderline"/>
          <w:highlight w:val="yellow"/>
        </w:rPr>
        <w:t>seem</w:t>
      </w:r>
      <w:r w:rsidRPr="00EB2F0D">
        <w:rPr>
          <w:rStyle w:val="StyleUnderline"/>
        </w:rPr>
        <w:t xml:space="preserve"> to be </w:t>
      </w:r>
      <w:r w:rsidRPr="00FE3C77">
        <w:rPr>
          <w:rStyle w:val="StyleUnderline"/>
          <w:highlight w:val="yellow"/>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FE3C77">
        <w:rPr>
          <w:rStyle w:val="Emphasis"/>
          <w:highlight w:val="yellow"/>
        </w:rPr>
        <w:t>stagnation</w:t>
      </w:r>
      <w:r w:rsidRPr="00EB2F0D">
        <w:rPr>
          <w:sz w:val="16"/>
        </w:rPr>
        <w:t xml:space="preserve"> – not, perhaps, unlike the Communist “threat” during the Cold War. Complacency thus seems to be a viable policy.</w:t>
      </w:r>
    </w:p>
    <w:p w14:paraId="7EF8FF54" w14:textId="77777777" w:rsidR="001254E0" w:rsidRPr="00E7768E" w:rsidRDefault="001254E0" w:rsidP="001254E0">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FE3C77">
        <w:rPr>
          <w:rStyle w:val="StyleUnderline"/>
          <w:highlight w:val="yellow"/>
        </w:rPr>
        <w:t>worst-case</w:t>
      </w:r>
      <w:r w:rsidRPr="00E7768E">
        <w:rPr>
          <w:rStyle w:val="StyleUnderline"/>
        </w:rPr>
        <w:t xml:space="preserve"> scenarios</w:t>
      </w:r>
      <w:r w:rsidRPr="00E7768E">
        <w:rPr>
          <w:sz w:val="16"/>
        </w:rPr>
        <w:t xml:space="preserve">: an </w:t>
      </w:r>
      <w:r w:rsidRPr="00FE3C77">
        <w:rPr>
          <w:rStyle w:val="Emphasis"/>
          <w:highlight w:val="yellow"/>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FE3C77">
        <w:rPr>
          <w:rStyle w:val="StyleUnderline"/>
          <w:highlight w:val="yellow"/>
        </w:rPr>
        <w:t>is</w:t>
      </w:r>
      <w:r w:rsidRPr="00E7768E">
        <w:rPr>
          <w:sz w:val="16"/>
        </w:rPr>
        <w:t xml:space="preserve"> </w:t>
      </w:r>
      <w:r w:rsidRPr="00E7768E">
        <w:rPr>
          <w:rStyle w:val="Emphasis"/>
        </w:rPr>
        <w:t xml:space="preserve">wildly </w:t>
      </w:r>
      <w:r w:rsidRPr="00FE3C77">
        <w:rPr>
          <w:rStyle w:val="Emphasis"/>
          <w:highlight w:val="yellow"/>
        </w:rPr>
        <w:t>unlikely</w:t>
      </w:r>
      <w:r w:rsidRPr="00E7768E">
        <w:rPr>
          <w:sz w:val="16"/>
        </w:rPr>
        <w:t xml:space="preserve"> that </w:t>
      </w:r>
      <w:r w:rsidRPr="00FE3C77">
        <w:rPr>
          <w:rStyle w:val="StyleUnderline"/>
          <w:highlight w:val="yellow"/>
        </w:rPr>
        <w:t>China or Russia</w:t>
      </w:r>
      <w:r w:rsidRPr="00E7768E">
        <w:rPr>
          <w:rStyle w:val="StyleUnderline"/>
        </w:rPr>
        <w:t xml:space="preserve"> would </w:t>
      </w:r>
      <w:r w:rsidRPr="00FE3C77">
        <w:rPr>
          <w:rStyle w:val="StyleUnderline"/>
          <w:highlight w:val="yellow"/>
        </w:rPr>
        <w:t>carry out</w:t>
      </w:r>
      <w:r w:rsidRPr="00E7768E">
        <w:rPr>
          <w:rStyle w:val="StyleUnderline"/>
        </w:rPr>
        <w:t xml:space="preserve"> such</w:t>
      </w:r>
      <w:r w:rsidRPr="00E7768E">
        <w:rPr>
          <w:sz w:val="16"/>
        </w:rPr>
        <w:t xml:space="preserve"> </w:t>
      </w:r>
      <w:r w:rsidRPr="00FE3C77">
        <w:rPr>
          <w:rStyle w:val="Emphasis"/>
          <w:szCs w:val="24"/>
          <w:highlight w:val="yellow"/>
        </w:rPr>
        <w:t>economically self-destructive acts</w:t>
      </w:r>
      <w:r w:rsidRPr="00E7768E">
        <w:rPr>
          <w:sz w:val="16"/>
        </w:rPr>
        <w:t xml:space="preserve">: the </w:t>
      </w:r>
      <w:r w:rsidRPr="00E7768E">
        <w:rPr>
          <w:rStyle w:val="StyleUnderline"/>
        </w:rPr>
        <w:t>economic</w:t>
      </w:r>
      <w:r w:rsidRPr="00E7768E">
        <w:rPr>
          <w:sz w:val="16"/>
        </w:rPr>
        <w:t xml:space="preserve"> </w:t>
      </w:r>
      <w:r w:rsidRPr="00FE3C77">
        <w:rPr>
          <w:rStyle w:val="StyleUnderline"/>
          <w:highlight w:val="yellow"/>
        </w:rPr>
        <w:t>lessons</w:t>
      </w:r>
      <w:r w:rsidRPr="00E7768E">
        <w:rPr>
          <w:sz w:val="16"/>
        </w:rPr>
        <w:t xml:space="preserve"> from Putin’s comparatively minor Ukraine gambit </w:t>
      </w:r>
      <w:r w:rsidRPr="00FE3C77">
        <w:rPr>
          <w:rStyle w:val="StyleUnderline"/>
          <w:highlight w:val="yellow"/>
        </w:rPr>
        <w:t>are</w:t>
      </w:r>
      <w:r w:rsidRPr="00FE3C77">
        <w:rPr>
          <w:sz w:val="16"/>
          <w:highlight w:val="yellow"/>
        </w:rPr>
        <w:t xml:space="preserve"> </w:t>
      </w:r>
      <w:r w:rsidRPr="00FE3C77">
        <w:rPr>
          <w:rStyle w:val="Emphasis"/>
          <w:highlight w:val="yellow"/>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31683479" w14:textId="77777777" w:rsidR="001254E0" w:rsidRPr="00E7768E" w:rsidRDefault="001254E0" w:rsidP="001254E0">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FE3C77">
        <w:rPr>
          <w:rStyle w:val="Emphasis"/>
          <w:highlight w:val="yellow"/>
        </w:rPr>
        <w:t>response</w:t>
      </w:r>
      <w:r w:rsidRPr="00E7768E">
        <w:rPr>
          <w:sz w:val="16"/>
        </w:rPr>
        <w:t xml:space="preserve"> in either eventuality </w:t>
      </w:r>
      <w:r w:rsidRPr="00FE3C77">
        <w:rPr>
          <w:rStyle w:val="StyleUnderline"/>
          <w:highlight w:val="yellow"/>
        </w:rPr>
        <w:t>would be</w:t>
      </w:r>
      <w:r w:rsidRPr="00E7768E">
        <w:rPr>
          <w:sz w:val="16"/>
        </w:rPr>
        <w:t xml:space="preserve"> </w:t>
      </w:r>
      <w:r w:rsidRPr="00E7768E">
        <w:rPr>
          <w:rStyle w:val="StyleUnderline"/>
        </w:rPr>
        <w:t xml:space="preserve">for the United States to wage </w:t>
      </w:r>
      <w:r w:rsidRPr="00FE3C77">
        <w:rPr>
          <w:rStyle w:val="StyleUnderline"/>
          <w:highlight w:val="yellow"/>
        </w:rPr>
        <w:t>a</w:t>
      </w:r>
      <w:r w:rsidRPr="00E7768E">
        <w:rPr>
          <w:rStyle w:val="StyleUnderline"/>
        </w:rPr>
        <w:t xml:space="preserve"> campaign of</w:t>
      </w:r>
      <w:r w:rsidRPr="00E7768E">
        <w:rPr>
          <w:sz w:val="16"/>
        </w:rPr>
        <w:t xml:space="preserve"> </w:t>
      </w:r>
      <w:r w:rsidRPr="00FE3C77">
        <w:rPr>
          <w:rStyle w:val="Emphasis"/>
          <w:highlight w:val="yellow"/>
        </w:rPr>
        <w:t>economic and military</w:t>
      </w:r>
      <w:r w:rsidRPr="00E7768E">
        <w:rPr>
          <w:sz w:val="16"/>
        </w:rPr>
        <w:t xml:space="preserve"> (including naval) </w:t>
      </w:r>
      <w:r w:rsidRPr="00FE3C77">
        <w:rPr>
          <w:rStyle w:val="StyleUnderline"/>
          <w:highlight w:val="yellow"/>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FE3C77">
        <w:rPr>
          <w:rStyle w:val="Emphasis"/>
          <w:highlight w:val="yellow"/>
        </w:rPr>
        <w:t>does not</w:t>
      </w:r>
      <w:r w:rsidRPr="00FE3C77">
        <w:rPr>
          <w:sz w:val="16"/>
          <w:highlight w:val="yellow"/>
        </w:rPr>
        <w:t xml:space="preserve"> </w:t>
      </w:r>
      <w:r w:rsidRPr="00FE3C77">
        <w:rPr>
          <w:rStyle w:val="StyleUnderline"/>
          <w:highlight w:val="yellow"/>
        </w:rPr>
        <w:t>require</w:t>
      </w:r>
      <w:r w:rsidRPr="00E7768E">
        <w:rPr>
          <w:sz w:val="16"/>
        </w:rPr>
        <w:t xml:space="preserve"> the United States to have, and perpetually to maintain, </w:t>
      </w:r>
      <w:r w:rsidRPr="00E7768E">
        <w:rPr>
          <w:rStyle w:val="StyleUnderline"/>
        </w:rPr>
        <w:t xml:space="preserve">huge </w:t>
      </w:r>
      <w:r w:rsidRPr="00FE3C77">
        <w:rPr>
          <w:rStyle w:val="StyleUnderline"/>
          <w:highlight w:val="yellow"/>
        </w:rPr>
        <w:t>forces</w:t>
      </w:r>
      <w:r w:rsidRPr="00E7768E">
        <w:rPr>
          <w:sz w:val="16"/>
        </w:rPr>
        <w:t xml:space="preserve"> in place and </w:t>
      </w:r>
      <w:r w:rsidRPr="00FE3C77">
        <w:rPr>
          <w:rStyle w:val="StyleUnderline"/>
          <w:highlight w:val="yellow"/>
        </w:rPr>
        <w:t>at the ready</w:t>
      </w:r>
      <w:r w:rsidRPr="00E7768E">
        <w:rPr>
          <w:sz w:val="16"/>
        </w:rPr>
        <w:t xml:space="preserve"> to deal with such improbable eventualities.</w:t>
      </w:r>
    </w:p>
    <w:p w14:paraId="05B1E2A6" w14:textId="77777777" w:rsidR="001254E0" w:rsidRPr="00E7768E" w:rsidRDefault="001254E0" w:rsidP="001254E0">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FE3C77">
        <w:rPr>
          <w:rStyle w:val="StyleUnderline"/>
          <w:highlight w:val="yellow"/>
        </w:rPr>
        <w:t>Neither</w:t>
      </w:r>
      <w:r w:rsidRPr="00FE3C77">
        <w:rPr>
          <w:sz w:val="16"/>
          <w:highlight w:val="yellow"/>
        </w:rPr>
        <w:t xml:space="preserve"> </w:t>
      </w:r>
      <w:r w:rsidRPr="00FE3C77">
        <w:rPr>
          <w:rStyle w:val="Emphasis"/>
          <w:highlight w:val="yellow"/>
        </w:rPr>
        <w:t>Russia nor China</w:t>
      </w:r>
      <w:r w:rsidRPr="00E7768E">
        <w:rPr>
          <w:sz w:val="16"/>
        </w:rPr>
        <w:t xml:space="preserve"> today </w:t>
      </w:r>
      <w:r w:rsidRPr="00FE3C77">
        <w:rPr>
          <w:rStyle w:val="StyleUnderline"/>
          <w:highlight w:val="yellow"/>
        </w:rPr>
        <w:t>sport</w:t>
      </w:r>
      <w:r w:rsidRPr="00E7768E">
        <w:rPr>
          <w:rStyle w:val="StyleUnderline"/>
        </w:rPr>
        <w:t>s such</w:t>
      </w:r>
      <w:r w:rsidRPr="00E7768E">
        <w:rPr>
          <w:sz w:val="16"/>
        </w:rPr>
        <w:t xml:space="preserve"> </w:t>
      </w:r>
      <w:r w:rsidRPr="00FE3C77">
        <w:rPr>
          <w:rStyle w:val="Emphasis"/>
          <w:highlight w:val="yellow"/>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FE3C77">
        <w:rPr>
          <w:rStyle w:val="StyleUnderline"/>
          <w:highlight w:val="yellow"/>
        </w:rPr>
        <w:t>U</w:t>
      </w:r>
      <w:r w:rsidRPr="00E7768E">
        <w:rPr>
          <w:rStyle w:val="StyleUnderline"/>
        </w:rPr>
        <w:t xml:space="preserve">nited </w:t>
      </w:r>
      <w:r w:rsidRPr="00FE3C77">
        <w:rPr>
          <w:rStyle w:val="StyleUnderline"/>
          <w:highlight w:val="yellow"/>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FE3C77">
        <w:rPr>
          <w:rStyle w:val="Emphasis"/>
          <w:highlight w:val="yellow"/>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FE3C77">
        <w:rPr>
          <w:rStyle w:val="StyleUnderline"/>
          <w:highlight w:val="yellow"/>
        </w:rPr>
        <w:t>an</w:t>
      </w:r>
      <w:r w:rsidRPr="00E7768E">
        <w:rPr>
          <w:sz w:val="16"/>
        </w:rPr>
        <w:t xml:space="preserve"> </w:t>
      </w:r>
      <w:r w:rsidRPr="00FE3C77">
        <w:rPr>
          <w:rStyle w:val="Emphasis"/>
          <w:highlight w:val="yellow"/>
        </w:rPr>
        <w:t>expensive</w:t>
      </w:r>
      <w:r w:rsidRPr="00E7768E">
        <w:rPr>
          <w:sz w:val="16"/>
        </w:rPr>
        <w:t xml:space="preserve">, substantially </w:t>
      </w:r>
      <w:r w:rsidRPr="00E7768E">
        <w:rPr>
          <w:rStyle w:val="Emphasis"/>
        </w:rPr>
        <w:t>militarized</w:t>
      </w:r>
      <w:r w:rsidRPr="00E7768E">
        <w:rPr>
          <w:sz w:val="16"/>
        </w:rPr>
        <w:t xml:space="preserve">, </w:t>
      </w:r>
      <w:r w:rsidRPr="00FE3C77">
        <w:rPr>
          <w:rStyle w:val="StyleUnderline"/>
          <w:highlight w:val="yellow"/>
        </w:rPr>
        <w:t>and</w:t>
      </w:r>
      <w:r w:rsidRPr="00E7768E">
        <w:rPr>
          <w:sz w:val="16"/>
        </w:rPr>
        <w:t xml:space="preserve"> often </w:t>
      </w:r>
      <w:r w:rsidRPr="00FE3C77">
        <w:rPr>
          <w:rStyle w:val="Emphasis"/>
          <w:highlight w:val="yellow"/>
        </w:rPr>
        <w:t>hysterical</w:t>
      </w:r>
      <w:r w:rsidRPr="00FE3C77">
        <w:rPr>
          <w:sz w:val="16"/>
          <w:highlight w:val="yellow"/>
        </w:rPr>
        <w:t xml:space="preserve"> </w:t>
      </w:r>
      <w:r w:rsidRPr="00FE3C77">
        <w:rPr>
          <w:rStyle w:val="StyleUnderline"/>
          <w:highlight w:val="yellow"/>
        </w:rPr>
        <w:t>campaign</w:t>
      </w:r>
      <w:r w:rsidRPr="00E7768E">
        <w:rPr>
          <w:rStyle w:val="StyleUnderline"/>
        </w:rPr>
        <w:t xml:space="preserve"> to deal with threats that do not exist</w:t>
      </w:r>
      <w:r w:rsidRPr="00E7768E">
        <w:rPr>
          <w:sz w:val="16"/>
        </w:rPr>
        <w:t xml:space="preserve"> or are likely to selfdestruct.134</w:t>
      </w:r>
    </w:p>
    <w:p w14:paraId="1450A1DF" w14:textId="77777777" w:rsidR="001254E0" w:rsidRPr="00E7768E" w:rsidRDefault="001254E0" w:rsidP="001254E0">
      <w:pPr>
        <w:rPr>
          <w:sz w:val="16"/>
          <w:szCs w:val="16"/>
        </w:rPr>
      </w:pPr>
      <w:r w:rsidRPr="00E7768E">
        <w:rPr>
          <w:sz w:val="16"/>
          <w:szCs w:val="16"/>
        </w:rPr>
        <w:lastRenderedPageBreak/>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745E97E3" w14:textId="77777777" w:rsidR="001254E0" w:rsidRPr="00E7768E" w:rsidRDefault="001254E0" w:rsidP="001254E0">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6BF5E24A" w14:textId="77777777" w:rsidR="001254E0" w:rsidRPr="00E7768E" w:rsidRDefault="001254E0" w:rsidP="001254E0">
      <w:pPr>
        <w:rPr>
          <w:sz w:val="16"/>
        </w:rPr>
      </w:pPr>
      <w:r w:rsidRPr="00E7768E">
        <w:rPr>
          <w:rStyle w:val="StyleUnderline"/>
        </w:rPr>
        <w:t>There is</w:t>
      </w:r>
      <w:r w:rsidRPr="00E7768E">
        <w:rPr>
          <w:sz w:val="16"/>
        </w:rPr>
        <w:t xml:space="preserve"> also </w:t>
      </w:r>
      <w:r w:rsidRPr="00FE3C77">
        <w:rPr>
          <w:rStyle w:val="Emphasis"/>
          <w:highlight w:val="yellow"/>
        </w:rPr>
        <w:t>absurdity</w:t>
      </w:r>
      <w:r w:rsidRPr="00E7768E">
        <w:rPr>
          <w:sz w:val="16"/>
        </w:rPr>
        <w:t xml:space="preserve"> </w:t>
      </w:r>
      <w:r w:rsidRPr="00E7768E">
        <w:rPr>
          <w:rStyle w:val="StyleUnderline"/>
        </w:rPr>
        <w:t xml:space="preserve">in getting up tight </w:t>
      </w:r>
      <w:r w:rsidRPr="00FE3C77">
        <w:rPr>
          <w:rStyle w:val="StyleUnderline"/>
          <w:highlight w:val="yellow"/>
        </w:rPr>
        <w:t>over something as</w:t>
      </w:r>
      <w:r w:rsidRPr="00FE3C77">
        <w:rPr>
          <w:sz w:val="16"/>
          <w:highlight w:val="yellow"/>
        </w:rPr>
        <w:t xml:space="preserve"> </w:t>
      </w:r>
      <w:r w:rsidRPr="00FE3C77">
        <w:rPr>
          <w:rStyle w:val="Emphasis"/>
          <w:szCs w:val="24"/>
          <w:highlight w:val="yellow"/>
        </w:rPr>
        <w:t>vacuous as</w:t>
      </w:r>
      <w:r w:rsidRPr="00E7768E">
        <w:rPr>
          <w:rStyle w:val="Emphasis"/>
          <w:szCs w:val="24"/>
        </w:rPr>
        <w:t xml:space="preserve"> the venerable “</w:t>
      </w:r>
      <w:r w:rsidRPr="00FE3C77">
        <w:rPr>
          <w:rStyle w:val="Emphasis"/>
          <w:szCs w:val="24"/>
          <w:highlight w:val="yellow"/>
        </w:rPr>
        <w:t>s</w:t>
      </w:r>
      <w:r w:rsidRPr="00E7768E">
        <w:rPr>
          <w:rStyle w:val="Emphasis"/>
          <w:szCs w:val="24"/>
        </w:rPr>
        <w:t xml:space="preserve">phere </w:t>
      </w:r>
      <w:r w:rsidRPr="00FE3C77">
        <w:rPr>
          <w:rStyle w:val="Emphasis"/>
          <w:szCs w:val="24"/>
          <w:highlight w:val="yellow"/>
        </w:rPr>
        <w:t>o</w:t>
      </w:r>
      <w:r w:rsidRPr="00E7768E">
        <w:rPr>
          <w:rStyle w:val="Emphasis"/>
          <w:szCs w:val="24"/>
        </w:rPr>
        <w:t xml:space="preserve">f </w:t>
      </w:r>
      <w:r w:rsidRPr="00FE3C77">
        <w:rPr>
          <w:rStyle w:val="Emphasis"/>
          <w:szCs w:val="24"/>
          <w:highlight w:val="yellow"/>
        </w:rPr>
        <w:t>i</w:t>
      </w:r>
      <w:r w:rsidRPr="00E7768E">
        <w:rPr>
          <w:rStyle w:val="Emphasis"/>
          <w:szCs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FE3C77">
        <w:rPr>
          <w:sz w:val="16"/>
          <w:highlight w:val="yellow"/>
        </w:rPr>
        <w:t>at</w:t>
      </w:r>
      <w:r w:rsidRPr="00E7768E">
        <w:rPr>
          <w:sz w:val="16"/>
        </w:rPr>
        <w:t xml:space="preserve"> best decidedly unhelpful and at worst </w:t>
      </w:r>
      <w:r w:rsidRPr="00E7768E">
        <w:rPr>
          <w:rStyle w:val="Emphasis"/>
        </w:rPr>
        <w:t xml:space="preserve">utterly </w:t>
      </w:r>
      <w:r w:rsidRPr="00FE3C77">
        <w:rPr>
          <w:rStyle w:val="Emphasis"/>
          <w:highlight w:val="yellow"/>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FE3C77">
        <w:rPr>
          <w:rStyle w:val="StyleUnderline"/>
          <w:highlight w:val="yellow"/>
        </w:rPr>
        <w:t>the</w:t>
      </w:r>
      <w:r w:rsidRPr="00FE3C77">
        <w:rPr>
          <w:sz w:val="16"/>
          <w:highlight w:val="yellow"/>
        </w:rPr>
        <w:t xml:space="preserve"> </w:t>
      </w:r>
      <w:r w:rsidRPr="00FE3C77">
        <w:rPr>
          <w:rStyle w:val="Emphasis"/>
          <w:highlight w:val="yellow"/>
        </w:rPr>
        <w:t>issue of</w:t>
      </w:r>
      <w:r w:rsidRPr="00E7768E">
        <w:rPr>
          <w:rStyle w:val="Emphasis"/>
        </w:rPr>
        <w:t xml:space="preserve"> the </w:t>
      </w:r>
      <w:r w:rsidRPr="00FE3C77">
        <w:rPr>
          <w:rStyle w:val="Emphasis"/>
          <w:highlight w:val="yellow"/>
        </w:rPr>
        <w:t>degree</w:t>
      </w:r>
      <w:r w:rsidRPr="00E7768E">
        <w:rPr>
          <w:sz w:val="16"/>
        </w:rPr>
        <w:t xml:space="preserve"> </w:t>
      </w:r>
      <w:r w:rsidRPr="00E7768E">
        <w:rPr>
          <w:rStyle w:val="StyleUnderline"/>
        </w:rPr>
        <w:t xml:space="preserve">to which American “influence” </w:t>
      </w:r>
      <w:r w:rsidRPr="00FE3C77">
        <w:rPr>
          <w:rStyle w:val="StyleUnderline"/>
          <w:highlight w:val="yellow"/>
        </w:rPr>
        <w:t>could</w:t>
      </w:r>
      <w:r w:rsidRPr="00E7768E">
        <w:rPr>
          <w:rStyle w:val="StyleUnderline"/>
        </w:rPr>
        <w:t xml:space="preserve"> be said to</w:t>
      </w:r>
      <w:r w:rsidRPr="00E7768E">
        <w:rPr>
          <w:sz w:val="16"/>
        </w:rPr>
        <w:t xml:space="preserve"> </w:t>
      </w:r>
      <w:r w:rsidRPr="00E7768E">
        <w:rPr>
          <w:rStyle w:val="Emphasis"/>
        </w:rPr>
        <w:t>“</w:t>
      </w:r>
      <w:r w:rsidRPr="00FE3C77">
        <w:rPr>
          <w:rStyle w:val="Emphasis"/>
          <w:highlight w:val="yellow"/>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FE3C77">
        <w:rPr>
          <w:rStyle w:val="StyleUnderline"/>
          <w:highlight w:val="yellow"/>
        </w:rPr>
        <w:t>it</w:t>
      </w:r>
      <w:r w:rsidRPr="00FE3C77">
        <w:rPr>
          <w:sz w:val="16"/>
          <w:highlight w:val="yellow"/>
        </w:rPr>
        <w:t xml:space="preserve"> </w:t>
      </w:r>
      <w:r w:rsidRPr="00FE3C77">
        <w:rPr>
          <w:rStyle w:val="Emphasis"/>
          <w:szCs w:val="24"/>
          <w:highlight w:val="yellow"/>
        </w:rPr>
        <w:t>doesn’t</w:t>
      </w:r>
      <w:r w:rsidRPr="00E7768E">
        <w:rPr>
          <w:rStyle w:val="Emphasis"/>
          <w:szCs w:val="24"/>
        </w:rPr>
        <w:t xml:space="preserve"> bloody well </w:t>
      </w:r>
      <w:r w:rsidRPr="00FE3C77">
        <w:rPr>
          <w:rStyle w:val="Emphasis"/>
          <w:szCs w:val="24"/>
          <w:highlight w:val="yellow"/>
        </w:rPr>
        <w:t>matter</w:t>
      </w:r>
      <w:r w:rsidRPr="00E7768E">
        <w:rPr>
          <w:sz w:val="16"/>
        </w:rPr>
        <w:t xml:space="preserve"> whether China or Russia has, or seems to have, a “sphere of influence” someplace or other.</w:t>
      </w:r>
    </w:p>
    <w:p w14:paraId="52F7106A" w14:textId="77777777" w:rsidR="001254E0" w:rsidRPr="00E7768E" w:rsidRDefault="001254E0" w:rsidP="001254E0">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6B3DA31F" w14:textId="77777777" w:rsidR="001254E0" w:rsidRPr="00E7768E" w:rsidRDefault="001254E0" w:rsidP="001254E0">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FE3C77">
        <w:rPr>
          <w:rStyle w:val="StyleUnderline"/>
          <w:highlight w:val="yellow"/>
        </w:rPr>
        <w:t>if</w:t>
      </w:r>
      <w:r w:rsidRPr="00E7768E">
        <w:rPr>
          <w:rStyle w:val="StyleUnderline"/>
        </w:rPr>
        <w:t xml:space="preserve"> we are entering an era in which</w:t>
      </w:r>
      <w:r w:rsidRPr="00E7768E">
        <w:rPr>
          <w:sz w:val="16"/>
        </w:rPr>
        <w:t xml:space="preserve"> </w:t>
      </w:r>
      <w:r w:rsidRPr="00FE3C77">
        <w:rPr>
          <w:rStyle w:val="Emphasis"/>
          <w:highlight w:val="yellow"/>
        </w:rPr>
        <w:t xml:space="preserve">economic </w:t>
      </w:r>
      <w:r w:rsidRPr="00E7768E">
        <w:rPr>
          <w:rStyle w:val="Emphasis"/>
        </w:rPr>
        <w:t>motivation</w:t>
      </w:r>
      <w:r w:rsidRPr="00FE3C77">
        <w:rPr>
          <w:rStyle w:val="Emphasis"/>
          <w:highlight w:val="yellow"/>
        </w:rPr>
        <w:t>s</w:t>
      </w:r>
      <w:r w:rsidRPr="00E7768E">
        <w:rPr>
          <w:sz w:val="16"/>
        </w:rPr>
        <w:t xml:space="preserve"> </w:t>
      </w:r>
      <w:r w:rsidRPr="00FE3C77">
        <w:rPr>
          <w:rStyle w:val="StyleUnderline"/>
          <w:highlight w:val="yellow"/>
        </w:rPr>
        <w:t>became</w:t>
      </w:r>
      <w:r w:rsidRPr="00FE3C77">
        <w:rPr>
          <w:sz w:val="16"/>
          <w:highlight w:val="yellow"/>
        </w:rPr>
        <w:t xml:space="preserve"> </w:t>
      </w:r>
      <w:r w:rsidRPr="00FE3C77">
        <w:rPr>
          <w:rStyle w:val="Emphasis"/>
          <w:highlight w:val="yellow"/>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FE3C77">
        <w:rPr>
          <w:rStyle w:val="Emphasis"/>
          <w:highlight w:val="yellow"/>
        </w:rPr>
        <w:t>influence”</w:t>
      </w:r>
      <w:r w:rsidRPr="00FE3C77">
        <w:rPr>
          <w:sz w:val="16"/>
          <w:highlight w:val="yellow"/>
        </w:rPr>
        <w:t xml:space="preserve"> </w:t>
      </w:r>
      <w:r w:rsidRPr="00FE3C77">
        <w:rPr>
          <w:rStyle w:val="StyleUnderline"/>
          <w:highlight w:val="yellow"/>
        </w:rPr>
        <w:t>would be</w:t>
      </w:r>
      <w:r w:rsidRPr="00E7768E">
        <w:rPr>
          <w:rStyle w:val="StyleUnderline"/>
        </w:rPr>
        <w:t xml:space="preserve">come </w:t>
      </w:r>
      <w:r w:rsidRPr="00FE3C77">
        <w:rPr>
          <w:rStyle w:val="StyleUnderline"/>
          <w:highlight w:val="yellow"/>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3"/>
    <w:p w14:paraId="36A7DCB1" w14:textId="77777777" w:rsidR="001254E0" w:rsidRPr="00391A5D" w:rsidRDefault="001254E0" w:rsidP="001254E0">
      <w:pPr>
        <w:pStyle w:val="Heading4"/>
      </w:pPr>
      <w:r>
        <w:t>The plan is bad for the Philippines economy.</w:t>
      </w:r>
    </w:p>
    <w:p w14:paraId="60CA32AA" w14:textId="77777777" w:rsidR="001254E0" w:rsidRDefault="001254E0" w:rsidP="001254E0">
      <w:r w:rsidRPr="00846206">
        <w:rPr>
          <w:rStyle w:val="Style13ptBold"/>
        </w:rPr>
        <w:t>Balisacan 19</w:t>
      </w:r>
      <w:r>
        <w:t xml:space="preserve"> (Arsenio M. Balisacan-Philippine Competition Commission. “Toward a Fairer Society: Inequality and Competition Policy in Developing Asia” </w:t>
      </w:r>
      <w:r w:rsidRPr="00846206">
        <w:rPr>
          <w:i/>
          <w:iCs/>
        </w:rPr>
        <w:t>, The Philippine Review of Economics</w:t>
      </w:r>
      <w:r>
        <w:t xml:space="preserve"> 2019 56(1&amp;2):127-147. DOI: 10.37907/7ERP9102JD , </w:t>
      </w:r>
      <w:hyperlink r:id="rId34" w:history="1">
        <w:r w:rsidRPr="00E50042">
          <w:rPr>
            <w:rStyle w:val="Hyperlink"/>
          </w:rPr>
          <w:t>https://econ.upd.edu.ph/pre/index.php/pre/article/download/982/880</w:t>
        </w:r>
      </w:hyperlink>
      <w:r>
        <w:t xml:space="preserve"> , date accessed 9/19/21) </w:t>
      </w:r>
    </w:p>
    <w:p w14:paraId="48067EB8" w14:textId="77777777" w:rsidR="001254E0" w:rsidRPr="00846206" w:rsidRDefault="001254E0" w:rsidP="001254E0">
      <w:pPr>
        <w:rPr>
          <w:rStyle w:val="StyleUnderline"/>
        </w:rPr>
      </w:pPr>
      <w:r w:rsidRPr="00846206">
        <w:rPr>
          <w:sz w:val="16"/>
        </w:rPr>
        <w:t xml:space="preserve">Rising inequality poses a serious threat to sustained growth and poverty reduction in developing Asia. Many countries in the region have adopted competition policy—also known as antitrust—to promote economic welfare by protecting competitive processes, as well as in consideration of public interests, including social equity. </w:t>
      </w:r>
      <w:r w:rsidRPr="00846206">
        <w:rPr>
          <w:rStyle w:val="StyleUnderline"/>
        </w:rPr>
        <w:t>This paper uses the Philippine experience</w:t>
      </w:r>
      <w:r>
        <w:rPr>
          <w:rStyle w:val="StyleUnderline"/>
        </w:rPr>
        <w:t xml:space="preserve"> </w:t>
      </w:r>
      <w:r w:rsidRPr="00846206">
        <w:rPr>
          <w:rStyle w:val="StyleUnderline"/>
        </w:rPr>
        <w:t>to illustrate the conceptual and institutional issues in operationalizing</w:t>
      </w:r>
      <w:r>
        <w:rPr>
          <w:rStyle w:val="StyleUnderline"/>
        </w:rPr>
        <w:t xml:space="preserve"> </w:t>
      </w:r>
      <w:r w:rsidRPr="00846206">
        <w:rPr>
          <w:rStyle w:val="StyleUnderline"/>
        </w:rPr>
        <w:t>competition policy for development. Competition policy in the Philippines</w:t>
      </w:r>
      <w:r>
        <w:rPr>
          <w:rStyle w:val="StyleUnderline"/>
        </w:rPr>
        <w:t xml:space="preserve"> </w:t>
      </w:r>
      <w:r w:rsidRPr="00846206">
        <w:rPr>
          <w:rStyle w:val="StyleUnderline"/>
        </w:rPr>
        <w:t>has historical roots in its struggle for economic and social reforms aimed</w:t>
      </w:r>
      <w:r>
        <w:rPr>
          <w:rStyle w:val="StyleUnderline"/>
        </w:rPr>
        <w:t xml:space="preserve"> </w:t>
      </w:r>
      <w:r w:rsidRPr="00846206">
        <w:rPr>
          <w:rStyle w:val="StyleUnderline"/>
        </w:rPr>
        <w:t>at achieving inclusive development.</w:t>
      </w:r>
      <w:r w:rsidRPr="00846206">
        <w:rPr>
          <w:sz w:val="16"/>
        </w:rPr>
        <w:t xml:space="preserve"> </w:t>
      </w:r>
      <w:r w:rsidRPr="00846206">
        <w:rPr>
          <w:rStyle w:val="StyleUnderline"/>
        </w:rPr>
        <w:t>Effectively framing competition</w:t>
      </w:r>
      <w:r>
        <w:rPr>
          <w:rStyle w:val="StyleUnderline"/>
        </w:rPr>
        <w:t xml:space="preserve"> </w:t>
      </w:r>
      <w:r w:rsidRPr="00846206">
        <w:rPr>
          <w:rStyle w:val="StyleUnderline"/>
        </w:rPr>
        <w:t xml:space="preserve">policy to stay close to its core guiding </w:t>
      </w:r>
      <w:r w:rsidRPr="00846206">
        <w:rPr>
          <w:rStyle w:val="StyleUnderline"/>
        </w:rPr>
        <w:lastRenderedPageBreak/>
        <w:t>principle is key to its effectiveness</w:t>
      </w:r>
      <w:r>
        <w:rPr>
          <w:rStyle w:val="StyleUnderline"/>
        </w:rPr>
        <w:t xml:space="preserve"> </w:t>
      </w:r>
      <w:r w:rsidRPr="00846206">
        <w:rPr>
          <w:rStyle w:val="StyleUnderline"/>
        </w:rPr>
        <w:t>in contributing to inclusive development.</w:t>
      </w:r>
      <w:r w:rsidRPr="00846206">
        <w:rPr>
          <w:sz w:val="16"/>
        </w:rPr>
        <w:t xml:space="preserve"> The paper concludes that, </w:t>
      </w:r>
      <w:r w:rsidRPr="00FE3C77">
        <w:rPr>
          <w:rStyle w:val="Emphasis"/>
          <w:highlight w:val="yellow"/>
        </w:rPr>
        <w:t>in the Philippine context</w:t>
      </w:r>
      <w:r w:rsidRPr="00846206">
        <w:rPr>
          <w:sz w:val="16"/>
        </w:rPr>
        <w:t xml:space="preserve">, </w:t>
      </w:r>
      <w:r w:rsidRPr="00FE3C77">
        <w:rPr>
          <w:rStyle w:val="StyleUnderline"/>
          <w:highlight w:val="yellow"/>
        </w:rPr>
        <w:t>adhering to</w:t>
      </w:r>
      <w:r w:rsidRPr="00FE3C77">
        <w:rPr>
          <w:sz w:val="16"/>
          <w:highlight w:val="yellow"/>
        </w:rPr>
        <w:t xml:space="preserve"> </w:t>
      </w:r>
      <w:r w:rsidRPr="00FE3C77">
        <w:rPr>
          <w:rStyle w:val="Emphasis"/>
          <w:highlight w:val="yellow"/>
        </w:rPr>
        <w:t>consumer welfare standards</w:t>
      </w:r>
      <w:r w:rsidRPr="00846206">
        <w:rPr>
          <w:sz w:val="16"/>
        </w:rPr>
        <w:t xml:space="preserve"> in </w:t>
      </w:r>
      <w:r w:rsidRPr="00846206">
        <w:rPr>
          <w:rStyle w:val="StyleUnderline"/>
        </w:rPr>
        <w:t>competition</w:t>
      </w:r>
      <w:r>
        <w:rPr>
          <w:rStyle w:val="StyleUnderline"/>
        </w:rPr>
        <w:t xml:space="preserve"> </w:t>
      </w:r>
      <w:r w:rsidRPr="00846206">
        <w:rPr>
          <w:rStyle w:val="StyleUnderline"/>
        </w:rPr>
        <w:t xml:space="preserve">policy </w:t>
      </w:r>
      <w:r w:rsidRPr="00FE3C77">
        <w:rPr>
          <w:rStyle w:val="StyleUnderline"/>
          <w:highlight w:val="yellow"/>
        </w:rPr>
        <w:t>promotes a</w:t>
      </w:r>
      <w:r w:rsidRPr="00846206">
        <w:rPr>
          <w:rStyle w:val="StyleUnderline"/>
        </w:rPr>
        <w:t xml:space="preserve"> fairer social outcome (i.e., </w:t>
      </w:r>
      <w:r w:rsidRPr="00FE3C77">
        <w:rPr>
          <w:rStyle w:val="StyleUnderline"/>
          <w:highlight w:val="yellow"/>
        </w:rPr>
        <w:t>reduction of income inequality and poverty) while improving economic efficiency.</w:t>
      </w:r>
      <w:r>
        <w:rPr>
          <w:rStyle w:val="StyleUnderline"/>
        </w:rPr>
        <w:t xml:space="preserve"> </w:t>
      </w:r>
    </w:p>
    <w:p w14:paraId="3C384651" w14:textId="77777777" w:rsidR="001254E0" w:rsidRPr="001F2986" w:rsidRDefault="001254E0" w:rsidP="001254E0">
      <w:pPr>
        <w:pStyle w:val="Heading4"/>
        <w:rPr>
          <w:rFonts w:asciiTheme="minorHAnsi" w:hAnsiTheme="minorHAnsi" w:cstheme="minorHAnsi"/>
        </w:rPr>
      </w:pPr>
      <w:bookmarkStart w:id="4" w:name="_Hlk66999274"/>
      <w:r w:rsidRPr="001F2986">
        <w:rPr>
          <w:rFonts w:asciiTheme="minorHAnsi" w:hAnsiTheme="minorHAnsi" w:cstheme="minorHAnsi"/>
        </w:rPr>
        <w:t xml:space="preserve">No nuclear terrorism. </w:t>
      </w:r>
    </w:p>
    <w:p w14:paraId="55EE535D" w14:textId="77777777" w:rsidR="001254E0" w:rsidRPr="001F2986" w:rsidRDefault="001254E0" w:rsidP="001254E0">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3300EAA2"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FE3C77">
        <w:rPr>
          <w:rStyle w:val="StyleUnderline"/>
          <w:rFonts w:asciiTheme="minorHAnsi" w:hAnsiTheme="minorHAnsi" w:cstheme="minorHAnsi"/>
          <w:highlight w:val="yellow"/>
        </w:rPr>
        <w:t>experts</w:t>
      </w:r>
      <w:r w:rsidRPr="001F2986">
        <w:rPr>
          <w:rFonts w:asciiTheme="minorHAnsi" w:hAnsiTheme="minorHAnsi" w:cstheme="minorHAnsi"/>
        </w:rPr>
        <w:t xml:space="preserve"> and officials </w:t>
      </w:r>
      <w:r w:rsidRPr="00FE3C77">
        <w:rPr>
          <w:rStyle w:val="Emphasis"/>
          <w:rFonts w:asciiTheme="minorHAnsi" w:hAnsiTheme="minorHAnsi" w:cstheme="minorHAnsi"/>
          <w:highlight w:val="yellow"/>
        </w:rPr>
        <w:t>contest the viability</w:t>
      </w:r>
      <w:r w:rsidRPr="00FE3C77">
        <w:rPr>
          <w:rStyle w:val="StyleUnderline"/>
          <w:rFonts w:asciiTheme="minorHAnsi" w:hAnsiTheme="minorHAnsi" w:cstheme="minorHAnsi"/>
          <w:highlight w:val="yellow"/>
        </w:rPr>
        <w:t xml:space="preserve"> of the nuc</w:t>
      </w:r>
      <w:r w:rsidRPr="001F2986">
        <w:rPr>
          <w:rStyle w:val="StyleUnderline"/>
          <w:rFonts w:asciiTheme="minorHAnsi" w:hAnsiTheme="minorHAnsi" w:cstheme="minorHAnsi"/>
        </w:rPr>
        <w:t xml:space="preserve">lear </w:t>
      </w:r>
      <w:r w:rsidRPr="00FE3C77">
        <w:rPr>
          <w:rStyle w:val="StyleUnderline"/>
          <w:rFonts w:asciiTheme="minorHAnsi" w:hAnsiTheme="minorHAnsi" w:cstheme="minorHAnsi"/>
          <w:highlight w:val="yellow"/>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FE3C77">
        <w:rPr>
          <w:rStyle w:val="StyleUnderline"/>
          <w:rFonts w:asciiTheme="minorHAnsi" w:hAnsiTheme="minorHAnsi" w:cstheme="minorHAnsi"/>
          <w:highlight w:val="yellow"/>
        </w:rPr>
        <w:t>building a nu</w:t>
      </w:r>
      <w:r w:rsidRPr="001F2986">
        <w:rPr>
          <w:rStyle w:val="StyleUnderline"/>
          <w:rFonts w:asciiTheme="minorHAnsi" w:hAnsiTheme="minorHAnsi" w:cstheme="minorHAnsi"/>
        </w:rPr>
        <w:t xml:space="preserve">clear bomb </w:t>
      </w:r>
      <w:r w:rsidRPr="00FE3C77">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a </w:t>
      </w:r>
      <w:r w:rsidRPr="00FE3C77">
        <w:rPr>
          <w:rStyle w:val="StyleUnderline"/>
          <w:rFonts w:asciiTheme="minorHAnsi" w:hAnsiTheme="minorHAnsi" w:cstheme="minorHAnsi"/>
          <w:highlight w:val="yellow"/>
        </w:rPr>
        <w:t>difficult</w:t>
      </w:r>
      <w:r w:rsidRPr="001F2986">
        <w:rPr>
          <w:rStyle w:val="StyleUnderline"/>
          <w:rFonts w:asciiTheme="minorHAnsi" w:hAnsiTheme="minorHAnsi" w:cstheme="minorHAnsi"/>
        </w:rPr>
        <w:t xml:space="preserve"> task </w:t>
      </w:r>
      <w:r w:rsidRPr="00FE3C77">
        <w:rPr>
          <w:rStyle w:val="StyleUnderline"/>
          <w:rFonts w:asciiTheme="minorHAnsi" w:hAnsiTheme="minorHAnsi" w:cstheme="minorHAnsi"/>
          <w:highlight w:val="yellow"/>
        </w:rPr>
        <w:t xml:space="preserve">for </w:t>
      </w:r>
      <w:r w:rsidRPr="00FE3C77">
        <w:rPr>
          <w:rStyle w:val="Emphasis"/>
          <w:rFonts w:asciiTheme="minorHAnsi" w:hAnsiTheme="minorHAnsi" w:cstheme="minorHAnsi"/>
          <w:highlight w:val="yellow"/>
        </w:rPr>
        <w:t>states</w:t>
      </w:r>
      <w:r w:rsidRPr="00FE3C77">
        <w:rPr>
          <w:rStyle w:val="StyleUnderline"/>
          <w:rFonts w:asciiTheme="minorHAnsi" w:hAnsiTheme="minorHAnsi" w:cstheme="minorHAnsi"/>
          <w:highlight w:val="yellow"/>
        </w:rPr>
        <w:t xml:space="preserve">, let alone </w:t>
      </w:r>
      <w:r w:rsidRPr="00FE3C77">
        <w:rPr>
          <w:rStyle w:val="Emphasis"/>
          <w:rFonts w:asciiTheme="minorHAnsi" w:hAnsiTheme="minorHAnsi" w:cstheme="minorHAnsi"/>
          <w:highlight w:val="yellow"/>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FE3C77">
        <w:rPr>
          <w:rStyle w:val="StyleUnderline"/>
          <w:rFonts w:asciiTheme="minorHAnsi" w:hAnsiTheme="minorHAnsi" w:cstheme="minorHAnsi"/>
          <w:highlight w:val="yellow"/>
        </w:rPr>
        <w:t>because of the issues</w:t>
      </w:r>
      <w:r w:rsidRPr="001F2986">
        <w:rPr>
          <w:rStyle w:val="StyleUnderline"/>
          <w:rFonts w:asciiTheme="minorHAnsi" w:hAnsiTheme="minorHAnsi" w:cstheme="minorHAnsi"/>
        </w:rPr>
        <w:t xml:space="preserve"> involved </w:t>
      </w:r>
      <w:r w:rsidRPr="00FE3C77">
        <w:rPr>
          <w:rStyle w:val="StyleUnderline"/>
          <w:rFonts w:asciiTheme="minorHAnsi" w:hAnsiTheme="minorHAnsi" w:cstheme="minorHAnsi"/>
          <w:highlight w:val="yellow"/>
        </w:rPr>
        <w:t xml:space="preserve">in </w:t>
      </w:r>
      <w:r w:rsidRPr="00FE3C77">
        <w:rPr>
          <w:rStyle w:val="Emphasis"/>
          <w:rFonts w:asciiTheme="minorHAnsi" w:hAnsiTheme="minorHAnsi" w:cstheme="minorHAnsi"/>
          <w:highlight w:val="yellow"/>
        </w:rPr>
        <w:t>accessing uranium</w:t>
      </w:r>
      <w:r w:rsidRPr="00FE3C77">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creating and </w:t>
      </w:r>
      <w:r w:rsidRPr="00FE3C77">
        <w:rPr>
          <w:rStyle w:val="Emphasis"/>
          <w:rFonts w:asciiTheme="minorHAnsi" w:hAnsiTheme="minorHAnsi" w:cstheme="minorHAnsi"/>
          <w:highlight w:val="yellow"/>
        </w:rPr>
        <w:t>maintaining it</w:t>
      </w:r>
      <w:r w:rsidRPr="00FE3C77">
        <w:rPr>
          <w:rStyle w:val="StyleUnderline"/>
          <w:rFonts w:asciiTheme="minorHAnsi" w:hAnsiTheme="minorHAnsi" w:cstheme="minorHAnsi"/>
          <w:highlight w:val="yellow"/>
        </w:rPr>
        <w:t xml:space="preserve"> at the correct grade</w:t>
      </w:r>
      <w:r w:rsidRPr="001F2986">
        <w:rPr>
          <w:rFonts w:asciiTheme="minorHAnsi" w:hAnsiTheme="minorHAnsi" w:cstheme="minorHAnsi"/>
        </w:rPr>
        <w:t xml:space="preserve"> (enriched uranium).</w:t>
      </w:r>
    </w:p>
    <w:p w14:paraId="45360625"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4496833F" w14:textId="77777777" w:rsidR="001254E0" w:rsidRPr="001F2986" w:rsidRDefault="001254E0" w:rsidP="001254E0">
      <w:pPr>
        <w:rPr>
          <w:rFonts w:asciiTheme="minorHAnsi" w:hAnsiTheme="minorHAnsi" w:cstheme="minorHAnsi"/>
        </w:rPr>
      </w:pPr>
      <w:r w:rsidRPr="00FE3C77">
        <w:rPr>
          <w:rStyle w:val="StyleUnderline"/>
          <w:rFonts w:asciiTheme="minorHAnsi" w:hAnsiTheme="minorHAnsi" w:cstheme="minorHAnsi"/>
          <w:highlight w:val="yellow"/>
        </w:rPr>
        <w:t>A nuclear</w:t>
      </w:r>
      <w:r w:rsidRPr="001F2986">
        <w:rPr>
          <w:rStyle w:val="StyleUnderline"/>
          <w:rFonts w:asciiTheme="minorHAnsi" w:hAnsiTheme="minorHAnsi" w:cstheme="minorHAnsi"/>
        </w:rPr>
        <w:t xml:space="preserve"> terrorist </w:t>
      </w:r>
      <w:r w:rsidRPr="00FE3C77">
        <w:rPr>
          <w:rStyle w:val="StyleUnderline"/>
          <w:rFonts w:asciiTheme="minorHAnsi" w:hAnsiTheme="minorHAnsi" w:cstheme="minorHAnsi"/>
          <w:highlight w:val="yellow"/>
        </w:rPr>
        <w:t>attack</w:t>
      </w:r>
      <w:r w:rsidRPr="001F2986">
        <w:rPr>
          <w:rFonts w:asciiTheme="minorHAnsi" w:hAnsiTheme="minorHAnsi" w:cstheme="minorHAnsi"/>
        </w:rPr>
        <w:t xml:space="preserve"> would have grave consequences, but it </w:t>
      </w:r>
      <w:r w:rsidRPr="00FE3C77">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currently </w:t>
      </w:r>
      <w:r w:rsidRPr="00FE3C77">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FE3C77">
        <w:rPr>
          <w:rStyle w:val="Emphasis"/>
          <w:rFonts w:asciiTheme="minorHAnsi" w:hAnsiTheme="minorHAnsi" w:cstheme="minorHAnsi"/>
          <w:highlight w:val="yellow"/>
        </w:rPr>
        <w:t>viable</w:t>
      </w:r>
      <w:r w:rsidRPr="001F2986">
        <w:rPr>
          <w:rStyle w:val="StyleUnderline"/>
          <w:rFonts w:asciiTheme="minorHAnsi" w:hAnsiTheme="minorHAnsi" w:cstheme="minorHAnsi"/>
        </w:rPr>
        <w:t xml:space="preserve"> threat </w:t>
      </w:r>
      <w:r w:rsidRPr="00FE3C77">
        <w:rPr>
          <w:rStyle w:val="StyleUnderline"/>
          <w:rFonts w:asciiTheme="minorHAnsi" w:hAnsiTheme="minorHAnsi" w:cstheme="minorHAnsi"/>
          <w:highlight w:val="yellow"/>
        </w:rPr>
        <w:t>given that it would require</w:t>
      </w:r>
      <w:r w:rsidRPr="001F2986">
        <w:rPr>
          <w:rStyle w:val="StyleUnderline"/>
          <w:rFonts w:asciiTheme="minorHAnsi" w:hAnsiTheme="minorHAnsi" w:cstheme="minorHAnsi"/>
        </w:rPr>
        <w:t xml:space="preserve"> a level of </w:t>
      </w:r>
      <w:r w:rsidRPr="00FE3C77">
        <w:rPr>
          <w:rStyle w:val="Emphasis"/>
          <w:rFonts w:asciiTheme="minorHAnsi" w:hAnsiTheme="minorHAnsi" w:cstheme="minorHAnsi"/>
          <w:highlight w:val="yellow"/>
        </w:rPr>
        <w:t>sophistication</w:t>
      </w:r>
      <w:r w:rsidRPr="001F2986">
        <w:rPr>
          <w:rStyle w:val="StyleUnderline"/>
          <w:rFonts w:asciiTheme="minorHAnsi" w:hAnsiTheme="minorHAnsi" w:cstheme="minorHAnsi"/>
        </w:rPr>
        <w:t xml:space="preserve"> from terrorists </w:t>
      </w:r>
      <w:r w:rsidRPr="00FE3C77">
        <w:rPr>
          <w:rStyle w:val="StyleUnderline"/>
          <w:rFonts w:asciiTheme="minorHAnsi" w:hAnsiTheme="minorHAnsi" w:cstheme="minorHAnsi"/>
          <w:highlight w:val="yellow"/>
        </w:rPr>
        <w:t xml:space="preserve">that </w:t>
      </w:r>
      <w:r w:rsidRPr="00FE3C77">
        <w:rPr>
          <w:rStyle w:val="Emphasis"/>
          <w:rFonts w:asciiTheme="minorHAnsi" w:hAnsiTheme="minorHAnsi" w:cstheme="minorHAnsi"/>
          <w:highlight w:val="yellow"/>
        </w:rPr>
        <w:t>has not yet been witnessed</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recent </w:t>
      </w:r>
      <w:r w:rsidRPr="00FE3C77">
        <w:rPr>
          <w:rStyle w:val="StyleUnderline"/>
          <w:rFonts w:asciiTheme="minorHAnsi" w:hAnsiTheme="minorHAnsi" w:cstheme="minorHAnsi"/>
          <w:highlight w:val="yellow"/>
        </w:rPr>
        <w:t>focus of terrorist</w:t>
      </w:r>
      <w:r w:rsidRPr="001F2986">
        <w:rPr>
          <w:rStyle w:val="StyleUnderline"/>
          <w:rFonts w:asciiTheme="minorHAnsi" w:hAnsiTheme="minorHAnsi" w:cstheme="minorHAnsi"/>
        </w:rPr>
        <w:t xml:space="preserve"> group</w:t>
      </w:r>
      <w:r w:rsidRPr="00FE3C77">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 xml:space="preserve">has been on </w:t>
      </w:r>
      <w:r w:rsidRPr="00FE3C77">
        <w:rPr>
          <w:rStyle w:val="Emphasis"/>
          <w:rFonts w:asciiTheme="minorHAnsi" w:hAnsiTheme="minorHAnsi" w:cstheme="minorHAnsi"/>
          <w:highlight w:val="yellow"/>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bookmarkEnd w:id="4"/>
    <w:p w14:paraId="5D35DE81" w14:textId="77777777" w:rsidR="001254E0" w:rsidRDefault="001254E0" w:rsidP="001254E0"/>
    <w:p w14:paraId="76A5D3CD" w14:textId="77777777" w:rsidR="001254E0" w:rsidRDefault="001254E0" w:rsidP="001254E0"/>
    <w:bookmarkEnd w:id="2"/>
    <w:p w14:paraId="05F4A08A" w14:textId="3B348C7F" w:rsidR="001254E0" w:rsidRDefault="001254E0" w:rsidP="001254E0">
      <w:pPr>
        <w:pStyle w:val="Heading2"/>
      </w:pPr>
      <w:r>
        <w:lastRenderedPageBreak/>
        <w:t>Advantage 3</w:t>
      </w:r>
    </w:p>
    <w:p w14:paraId="6BBCBDA5" w14:textId="77777777" w:rsidR="001254E0" w:rsidRDefault="001254E0" w:rsidP="001254E0"/>
    <w:p w14:paraId="42C46671" w14:textId="77777777" w:rsidR="001254E0" w:rsidRPr="00407FB8" w:rsidRDefault="001254E0" w:rsidP="001254E0">
      <w:pPr>
        <w:pStyle w:val="Heading4"/>
      </w:pPr>
      <w:r>
        <w:t xml:space="preserve">Their evidence for Judicial Activism is from Muffett—who cites Roe v Wade as bad law </w:t>
      </w:r>
    </w:p>
    <w:p w14:paraId="039ACE80" w14:textId="77777777" w:rsidR="001254E0" w:rsidRPr="008154AF" w:rsidRDefault="001254E0" w:rsidP="001254E0">
      <w:pPr>
        <w:rPr>
          <w:rFonts w:asciiTheme="majorHAnsi" w:hAnsiTheme="majorHAnsi" w:cstheme="majorHAnsi"/>
        </w:rPr>
      </w:pPr>
      <w:r w:rsidRPr="008154AF">
        <w:rPr>
          <w:rFonts w:asciiTheme="majorHAnsi" w:hAnsiTheme="majorHAnsi" w:cstheme="majorHAnsi"/>
        </w:rPr>
        <w:t xml:space="preserve">James </w:t>
      </w:r>
      <w:r w:rsidRPr="008154AF">
        <w:rPr>
          <w:rStyle w:val="Style13ptBold"/>
          <w:rFonts w:asciiTheme="majorHAnsi" w:hAnsiTheme="majorHAnsi" w:cstheme="majorHAnsi"/>
        </w:rPr>
        <w:t>Muffett 14</w:t>
      </w:r>
      <w:r w:rsidRPr="008154AF">
        <w:rPr>
          <w:rFonts w:asciiTheme="majorHAnsi" w:hAnsiTheme="majorHAnsi" w:cstheme="majorHAnsi"/>
        </w:rPr>
        <w:t xml:space="preserve">. Founder &amp; President of </w:t>
      </w:r>
      <w:r w:rsidRPr="003247F1">
        <w:rPr>
          <w:rStyle w:val="Emphasis"/>
          <w:highlight w:val="yellow"/>
        </w:rPr>
        <w:t>Student Statesmanship Institute</w:t>
      </w:r>
      <w:r w:rsidRPr="008154AF">
        <w:rPr>
          <w:rFonts w:asciiTheme="majorHAnsi" w:hAnsiTheme="majorHAnsi" w:cstheme="majorHAnsi"/>
        </w:rPr>
        <w:t xml:space="preserve"> and President of </w:t>
      </w:r>
      <w:r w:rsidRPr="003247F1">
        <w:rPr>
          <w:rStyle w:val="Emphasis"/>
          <w:highlight w:val="yellow"/>
        </w:rPr>
        <w:t>Citizens for Traditional Values</w:t>
      </w:r>
      <w:r w:rsidRPr="008154AF">
        <w:rPr>
          <w:rFonts w:asciiTheme="majorHAnsi" w:hAnsiTheme="majorHAnsi" w:cstheme="majorHAnsi"/>
        </w:rPr>
        <w:t xml:space="preserve">. “The Danger Of Judicial Activism”. Michigan All Rise. 9-8-14. </w:t>
      </w:r>
      <w:hyperlink r:id="rId35" w:tgtFrame="_blank" w:history="1">
        <w:r w:rsidRPr="008154AF">
          <w:rPr>
            <w:rFonts w:asciiTheme="majorHAnsi" w:hAnsiTheme="majorHAnsi" w:cstheme="majorHAnsi"/>
          </w:rPr>
          <w:t>https://michiganallrise.org/resources/the-danger-of-judicial-activism/</w:t>
        </w:r>
      </w:hyperlink>
    </w:p>
    <w:p w14:paraId="64F0C8FC" w14:textId="77777777" w:rsidR="001254E0" w:rsidRPr="00212CF8" w:rsidRDefault="001254E0" w:rsidP="001254E0">
      <w:pPr>
        <w:rPr>
          <w:rFonts w:asciiTheme="majorHAnsi" w:hAnsiTheme="majorHAnsi" w:cstheme="majorHAnsi"/>
          <w:sz w:val="16"/>
        </w:rPr>
      </w:pPr>
      <w:r w:rsidRPr="008154A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212CF8">
        <w:rPr>
          <w:rFonts w:asciiTheme="majorHAnsi" w:hAnsiTheme="majorHAnsi" w:cstheme="majorHAnsi"/>
          <w:sz w:val="16"/>
        </w:rPr>
        <w:t xml:space="preserve"> The latter are referred to as, “activist judges.” </w:t>
      </w:r>
      <w:r w:rsidRPr="00AE5E72">
        <w:rPr>
          <w:rFonts w:asciiTheme="majorHAnsi" w:hAnsiTheme="majorHAnsi" w:cstheme="majorHAnsi"/>
          <w:highlight w:val="green"/>
          <w:u w:val="single"/>
        </w:rPr>
        <w:t>When judges insert their</w:t>
      </w:r>
      <w:r w:rsidRPr="008154AF">
        <w:rPr>
          <w:rFonts w:asciiTheme="majorHAnsi" w:hAnsiTheme="majorHAnsi" w:cstheme="majorHAnsi"/>
          <w:u w:val="single"/>
        </w:rPr>
        <w:t xml:space="preserve"> own personal </w:t>
      </w:r>
      <w:r w:rsidRPr="00AE5E72">
        <w:rPr>
          <w:rFonts w:asciiTheme="majorHAnsi" w:hAnsiTheme="majorHAnsi" w:cstheme="majorHAnsi"/>
          <w:highlight w:val="green"/>
          <w:u w:val="single"/>
        </w:rPr>
        <w:t>bias</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they usurp the role of the legislators whom the citizens elect</w:t>
      </w:r>
      <w:r w:rsidRPr="008154AF">
        <w:rPr>
          <w:rFonts w:asciiTheme="majorHAnsi" w:hAnsiTheme="majorHAnsi" w:cstheme="majorHAnsi"/>
          <w:u w:val="single"/>
        </w:rPr>
        <w:t xml:space="preserve"> to represent them in deciding disputed, difficult policy issues</w:t>
      </w:r>
      <w:r w:rsidRPr="00212CF8">
        <w:rPr>
          <w:rFonts w:asciiTheme="majorHAnsi" w:hAnsiTheme="majorHAnsi" w:cstheme="majorHAnsi"/>
          <w:sz w:val="16"/>
        </w:rPr>
        <w:t xml:space="preserve">. Thus, </w:t>
      </w:r>
      <w:r w:rsidRPr="00AE5E72">
        <w:rPr>
          <w:rFonts w:asciiTheme="majorHAnsi" w:hAnsiTheme="majorHAnsi" w:cstheme="majorHAnsi"/>
          <w:highlight w:val="green"/>
          <w:u w:val="single"/>
        </w:rPr>
        <w:t xml:space="preserve">judicial activism </w:t>
      </w:r>
      <w:r w:rsidRPr="00AE5E72">
        <w:rPr>
          <w:rStyle w:val="Emphasis"/>
          <w:highlight w:val="green"/>
        </w:rPr>
        <w:t>undermines</w:t>
      </w:r>
      <w:r w:rsidRPr="00F17425">
        <w:rPr>
          <w:rStyle w:val="Emphasis"/>
        </w:rPr>
        <w:t xml:space="preserve"> the very </w:t>
      </w:r>
      <w:r w:rsidRPr="00AE5E72">
        <w:rPr>
          <w:rStyle w:val="Emphasis"/>
          <w:highlight w:val="green"/>
        </w:rPr>
        <w:t>basis of</w:t>
      </w:r>
      <w:r w:rsidRPr="00F17425">
        <w:rPr>
          <w:rStyle w:val="Emphasis"/>
        </w:rPr>
        <w:t xml:space="preserve"> our representative </w:t>
      </w:r>
      <w:r w:rsidRPr="00AE5E72">
        <w:rPr>
          <w:rStyle w:val="Emphasis"/>
          <w:highlight w:val="green"/>
        </w:rPr>
        <w:t>democracy</w:t>
      </w:r>
      <w:r w:rsidRPr="008154AF">
        <w:rPr>
          <w:rFonts w:asciiTheme="majorHAnsi" w:hAnsiTheme="majorHAnsi" w:cstheme="majorHAnsi"/>
          <w:b/>
          <w:u w:val="single"/>
        </w:rPr>
        <w:t xml:space="preserve">. </w:t>
      </w:r>
      <w:r w:rsidRPr="00212CF8">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E72">
        <w:rPr>
          <w:rFonts w:asciiTheme="majorHAnsi" w:hAnsiTheme="majorHAnsi" w:cstheme="majorHAnsi"/>
          <w:highlight w:val="green"/>
          <w:u w:val="single"/>
        </w:rPr>
        <w:t xml:space="preserve">Judges who usurp the authority of the people </w:t>
      </w:r>
      <w:r w:rsidRPr="008154AF">
        <w:rPr>
          <w:rFonts w:asciiTheme="majorHAnsi" w:hAnsiTheme="majorHAnsi" w:cstheme="majorHAnsi"/>
          <w:u w:val="single"/>
        </w:rPr>
        <w:t xml:space="preserve">are </w:t>
      </w:r>
      <w:r w:rsidRPr="00F17425">
        <w:rPr>
          <w:rStyle w:val="Emphasis"/>
        </w:rPr>
        <w:t xml:space="preserve">not merely incorrect; they </w:t>
      </w:r>
      <w:r w:rsidRPr="00AE5E72">
        <w:rPr>
          <w:rStyle w:val="Emphasis"/>
          <w:highlight w:val="green"/>
        </w:rPr>
        <w:t>are themselves unconstitutional</w:t>
      </w:r>
      <w:r w:rsidRPr="00212CF8">
        <w:rPr>
          <w:rFonts w:asciiTheme="majorHAnsi" w:hAnsiTheme="majorHAnsi" w:cstheme="majorHAnsi"/>
          <w:sz w:val="16"/>
        </w:rPr>
        <w:t xml:space="preserve">. And they are unjust. In fact, </w:t>
      </w:r>
      <w:r w:rsidRPr="00A97361">
        <w:rPr>
          <w:rStyle w:val="Emphasis"/>
        </w:rPr>
        <w:t xml:space="preserve">Justice </w:t>
      </w:r>
      <w:r w:rsidRPr="00A97361">
        <w:rPr>
          <w:rStyle w:val="Emphasis"/>
          <w:highlight w:val="yellow"/>
        </w:rPr>
        <w:t>White in his Roe v. Wade dissent opinion</w:t>
      </w:r>
      <w:r w:rsidRPr="00212CF8">
        <w:rPr>
          <w:rFonts w:asciiTheme="majorHAnsi" w:hAnsiTheme="majorHAnsi" w:cstheme="majorHAnsi"/>
          <w:sz w:val="16"/>
        </w:rPr>
        <w:t xml:space="preserve">, wrote that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court</w:t>
      </w:r>
      <w:r w:rsidRPr="008154AF">
        <w:rPr>
          <w:rFonts w:asciiTheme="majorHAnsi" w:hAnsiTheme="majorHAnsi" w:cstheme="majorHAnsi"/>
          <w:u w:val="single"/>
        </w:rPr>
        <w:t xml:space="preserve"> had </w:t>
      </w:r>
      <w:r w:rsidRPr="00AE5E72">
        <w:rPr>
          <w:rFonts w:asciiTheme="majorHAnsi" w:hAnsiTheme="majorHAnsi" w:cstheme="majorHAnsi"/>
          <w:highlight w:val="green"/>
          <w:u w:val="single"/>
        </w:rPr>
        <w:t>acted “</w:t>
      </w:r>
      <w:r w:rsidRPr="00AE5E72">
        <w:rPr>
          <w:rStyle w:val="Emphasis"/>
          <w:highlight w:val="green"/>
        </w:rPr>
        <w:t>not in constitutional interpretation</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but in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unrestrained</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imposition o</w:t>
      </w:r>
      <w:r w:rsidRPr="008154AF">
        <w:rPr>
          <w:rFonts w:asciiTheme="majorHAnsi" w:hAnsiTheme="majorHAnsi" w:cstheme="majorHAnsi"/>
          <w:u w:val="single"/>
        </w:rPr>
        <w:t xml:space="preserve">f its </w:t>
      </w:r>
      <w:r w:rsidRPr="00AE5E72">
        <w:rPr>
          <w:rFonts w:asciiTheme="majorHAnsi" w:hAnsiTheme="majorHAnsi" w:cstheme="majorHAnsi"/>
          <w:highlight w:val="green"/>
          <w:u w:val="single"/>
        </w:rPr>
        <w:t xml:space="preserve">own, </w:t>
      </w:r>
      <w:r w:rsidRPr="00AE5E72">
        <w:rPr>
          <w:rStyle w:val="Emphasis"/>
          <w:highlight w:val="green"/>
        </w:rPr>
        <w:t>extra-constitutional value preferences</w:t>
      </w:r>
      <w:r w:rsidRPr="008154AF">
        <w:rPr>
          <w:rFonts w:asciiTheme="majorHAnsi" w:hAnsiTheme="majorHAnsi" w:cstheme="majorHAnsi"/>
          <w:u w:val="single"/>
        </w:rPr>
        <w:t xml:space="preserve">.” </w:t>
      </w:r>
      <w:r w:rsidRPr="00212CF8">
        <w:rPr>
          <w:rFonts w:asciiTheme="majorHAnsi" w:hAnsiTheme="majorHAnsi" w:cstheme="majorHAnsi"/>
          <w:sz w:val="16"/>
        </w:rPr>
        <w:t xml:space="preserve">In addition to short-circuiting the democratic process, </w:t>
      </w:r>
      <w:r w:rsidRPr="008154AF">
        <w:rPr>
          <w:rFonts w:asciiTheme="majorHAnsi" w:hAnsiTheme="majorHAnsi" w:cstheme="majorHAnsi"/>
          <w:u w:val="single"/>
        </w:rPr>
        <w:t xml:space="preserve">this judicial approach creates an </w:t>
      </w:r>
      <w:r w:rsidRPr="00AE5E72">
        <w:rPr>
          <w:rFonts w:asciiTheme="majorHAnsi" w:hAnsiTheme="majorHAnsi" w:cstheme="majorHAnsi"/>
          <w:highlight w:val="green"/>
          <w:u w:val="single"/>
        </w:rPr>
        <w:t>environment of unpredictability</w:t>
      </w:r>
      <w:r w:rsidRPr="008154AF">
        <w:rPr>
          <w:rFonts w:asciiTheme="majorHAnsi" w:hAnsiTheme="majorHAnsi" w:cstheme="majorHAnsi"/>
          <w:u w:val="single"/>
        </w:rPr>
        <w:t xml:space="preserve"> which ultimately </w:t>
      </w:r>
      <w:r w:rsidRPr="00AE5E72">
        <w:rPr>
          <w:rFonts w:asciiTheme="majorHAnsi" w:hAnsiTheme="majorHAnsi" w:cstheme="majorHAnsi"/>
          <w:highlight w:val="green"/>
          <w:u w:val="single"/>
        </w:rPr>
        <w:t xml:space="preserve">leads to </w:t>
      </w:r>
      <w:r w:rsidRPr="00AE5E72">
        <w:rPr>
          <w:rStyle w:val="Emphasis"/>
          <w:highlight w:val="green"/>
        </w:rPr>
        <w:t>destabilization and more litigation</w:t>
      </w:r>
      <w:r w:rsidRPr="00F17425">
        <w:rPr>
          <w:rStyle w:val="StyleUnderline"/>
        </w:rPr>
        <w:t xml:space="preserve">. </w:t>
      </w:r>
      <w:r w:rsidRPr="000D1C2C">
        <w:rPr>
          <w:rFonts w:asciiTheme="majorHAnsi" w:hAnsiTheme="majorHAnsi" w:cstheme="majorHAnsi"/>
          <w:u w:val="single"/>
        </w:rPr>
        <w:t>When judges exercising the power of judicial review are guided by the text,</w:t>
      </w:r>
      <w:r w:rsidRPr="000D1C2C">
        <w:rPr>
          <w:rFonts w:asciiTheme="majorHAnsi" w:hAnsiTheme="majorHAnsi" w:cstheme="majorHAnsi"/>
          <w:sz w:val="16"/>
        </w:rPr>
        <w:t xml:space="preserve"> logic, structure, </w:t>
      </w:r>
      <w:r w:rsidRPr="000D1C2C">
        <w:rPr>
          <w:rFonts w:asciiTheme="majorHAnsi" w:hAnsiTheme="majorHAnsi" w:cstheme="majorHAnsi"/>
          <w:u w:val="single"/>
        </w:rPr>
        <w:t xml:space="preserve">and original understanding of the </w:t>
      </w:r>
      <w:r w:rsidRPr="000D1C2C">
        <w:rPr>
          <w:rFonts w:asciiTheme="majorHAnsi" w:hAnsiTheme="majorHAnsi" w:cstheme="majorHAnsi"/>
          <w:sz w:val="16"/>
        </w:rPr>
        <w:t xml:space="preserve">Constitution and the </w:t>
      </w:r>
      <w:r w:rsidRPr="000D1C2C">
        <w:rPr>
          <w:rFonts w:asciiTheme="majorHAnsi" w:hAnsiTheme="majorHAnsi" w:cstheme="majorHAnsi"/>
          <w:u w:val="single"/>
        </w:rPr>
        <w:t xml:space="preserve">law, they deserve </w:t>
      </w:r>
      <w:r w:rsidRPr="000D1C2C">
        <w:rPr>
          <w:rFonts w:asciiTheme="majorHAnsi" w:hAnsiTheme="majorHAnsi" w:cstheme="majorHAnsi"/>
          <w:sz w:val="16"/>
        </w:rPr>
        <w:t xml:space="preserve">our </w:t>
      </w:r>
      <w:r w:rsidRPr="000D1C2C">
        <w:rPr>
          <w:rFonts w:asciiTheme="majorHAnsi" w:hAnsiTheme="majorHAnsi" w:cstheme="majorHAnsi"/>
          <w:u w:val="single"/>
        </w:rPr>
        <w:t xml:space="preserve">respect </w:t>
      </w:r>
      <w:r w:rsidRPr="000D1C2C">
        <w:rPr>
          <w:rFonts w:asciiTheme="majorHAnsi" w:hAnsiTheme="majorHAnsi" w:cstheme="majorHAnsi"/>
          <w:sz w:val="16"/>
        </w:rPr>
        <w:t xml:space="preserve">and gratitude. </w:t>
      </w:r>
      <w:r w:rsidRPr="000D1C2C">
        <w:rPr>
          <w:rFonts w:asciiTheme="majorHAnsi" w:hAnsiTheme="majorHAnsi" w:cstheme="majorHAnsi"/>
          <w:u w:val="single"/>
        </w:rPr>
        <w:t>By operating with this type of judicial oversight, they are playing their part to make constitutional republican government a reality.</w:t>
      </w:r>
      <w:r w:rsidRPr="000D1C2C">
        <w:rPr>
          <w:rFonts w:asciiTheme="majorHAnsi" w:hAnsiTheme="majorHAnsi" w:cstheme="majorHAnsi"/>
          <w:sz w:val="16"/>
        </w:rPr>
        <w:t xml:space="preserve"> </w:t>
      </w:r>
      <w:r w:rsidRPr="000D1C2C">
        <w:rPr>
          <w:rFonts w:asciiTheme="majorHAnsi" w:hAnsiTheme="majorHAnsi" w:cstheme="majorHAnsi"/>
          <w:u w:val="single"/>
        </w:rPr>
        <w:t>But where judges usurp democratic legislative authority by imposing on the people their moral and political</w:t>
      </w:r>
      <w:r w:rsidRPr="008154AF">
        <w:rPr>
          <w:rFonts w:asciiTheme="majorHAnsi" w:hAnsiTheme="majorHAnsi" w:cstheme="majorHAnsi"/>
          <w:u w:val="single"/>
        </w:rPr>
        <w:t xml:space="preserve"> preferences, </w:t>
      </w:r>
      <w:r w:rsidRPr="00212CF8">
        <w:rPr>
          <w:rFonts w:asciiTheme="majorHAnsi" w:hAnsiTheme="majorHAnsi" w:cstheme="majorHAnsi"/>
          <w:sz w:val="16"/>
        </w:rPr>
        <w:t>under the guise of fairness or empat</w:t>
      </w:r>
      <w:r w:rsidRPr="008154AF">
        <w:rPr>
          <w:rFonts w:asciiTheme="majorHAnsi" w:hAnsiTheme="majorHAnsi" w:cstheme="majorHAnsi"/>
          <w:u w:val="single"/>
        </w:rPr>
        <w:t xml:space="preserve">hy, they should be </w:t>
      </w:r>
      <w:r w:rsidRPr="00212CF8">
        <w:rPr>
          <w:rFonts w:asciiTheme="majorHAnsi" w:hAnsiTheme="majorHAnsi" w:cstheme="majorHAnsi"/>
          <w:sz w:val="16"/>
        </w:rPr>
        <w:t xml:space="preserve">severely criticized and </w:t>
      </w:r>
      <w:r w:rsidRPr="008154AF">
        <w:rPr>
          <w:rFonts w:asciiTheme="majorHAnsi" w:hAnsiTheme="majorHAnsi" w:cstheme="majorHAnsi"/>
          <w:u w:val="single"/>
        </w:rPr>
        <w:t>resolutely opposed. It is time for</w:t>
      </w:r>
      <w:r w:rsidRPr="00212CF8">
        <w:rPr>
          <w:rFonts w:asciiTheme="majorHAnsi" w:hAnsiTheme="majorHAnsi" w:cstheme="majorHAnsi"/>
          <w:sz w:val="16"/>
        </w:rPr>
        <w:t xml:space="preserve"> all </w:t>
      </w:r>
      <w:r w:rsidRPr="008154AF">
        <w:rPr>
          <w:rFonts w:asciiTheme="majorHAnsi" w:hAnsiTheme="majorHAnsi" w:cstheme="majorHAnsi"/>
          <w:u w:val="single"/>
        </w:rPr>
        <w:t xml:space="preserve">citizens to wake up to this </w:t>
      </w:r>
      <w:r w:rsidRPr="00F17425">
        <w:rPr>
          <w:rStyle w:val="Emphasis"/>
        </w:rPr>
        <w:t>crisis</w:t>
      </w:r>
      <w:r w:rsidRPr="00212CF8">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045B4624" w14:textId="77777777" w:rsidR="001254E0" w:rsidRDefault="001254E0" w:rsidP="001254E0"/>
    <w:p w14:paraId="3C9E7758" w14:textId="77777777" w:rsidR="001254E0" w:rsidRDefault="001254E0" w:rsidP="001254E0"/>
    <w:p w14:paraId="26554183" w14:textId="77777777" w:rsidR="001254E0" w:rsidRDefault="001254E0" w:rsidP="001254E0">
      <w:pPr>
        <w:pStyle w:val="Heading4"/>
      </w:pPr>
      <w:r>
        <w:t xml:space="preserve">Muffett’s a conservative hack who thinks gay marriage is bad—that’s why he hates activism </w:t>
      </w:r>
    </w:p>
    <w:p w14:paraId="2FBF1090" w14:textId="77777777" w:rsidR="001254E0" w:rsidRDefault="001254E0" w:rsidP="001254E0">
      <w:r w:rsidRPr="00263993">
        <w:rPr>
          <w:rStyle w:val="Style13ptBold"/>
        </w:rPr>
        <w:t>Muffett and Graham 13</w:t>
      </w:r>
      <w:r>
        <w:t xml:space="preserve"> (James Muffett in an interview with Lester Graham, “Legislator: Gay civil rights would 'bully Christians'” , Michigan Radio NPR, </w:t>
      </w:r>
      <w:hyperlink r:id="rId36" w:history="1">
        <w:r w:rsidRPr="00E50042">
          <w:rPr>
            <w:rStyle w:val="Hyperlink"/>
          </w:rPr>
          <w:t>https://www.michiganradio.org/investigative/2013-05-01/legislator-gay-civil-rights-would-bully-christians</w:t>
        </w:r>
      </w:hyperlink>
      <w:r>
        <w:t xml:space="preserve"> , May 1, 2013, date accessed 9/19/21) </w:t>
      </w:r>
    </w:p>
    <w:p w14:paraId="4FEB3336" w14:textId="77777777" w:rsidR="001254E0" w:rsidRDefault="001254E0" w:rsidP="001254E0">
      <w:r>
        <w:t>Public polling and recent court cases have prompted greater discussion about adding protections for lesbian, gay, bisexual, and transgender people in Michigan’s civil rights law. Advocates for the change say it’s time to stop legally discriminating against LGBT people. Others say changing the law say it would mean people opposed to homosexual behavior would be discriminated against. The issue is beginning to play out in the Michigan legislature.</w:t>
      </w:r>
    </w:p>
    <w:p w14:paraId="0D1882BA" w14:textId="77777777" w:rsidR="001254E0" w:rsidRDefault="001254E0" w:rsidP="001254E0">
      <w:r>
        <w:lastRenderedPageBreak/>
        <w:t>Michigan’s civil rights law is known as the Elliot-Larsen Civil Rights Act. It prohibits discrimination based on religion, race, color, national origin, age, sex, height, weight, family status, and marital status.</w:t>
      </w:r>
    </w:p>
    <w:p w14:paraId="005BC076" w14:textId="77777777" w:rsidR="001254E0" w:rsidRDefault="001254E0" w:rsidP="001254E0">
      <w:r>
        <w:t>Advocates for lesbian, gay, bisexual, and transgender people and opponents of gay rights have one thing in common: both sides say discrimination should not be allowed. Where they go from there is very different.</w:t>
      </w:r>
    </w:p>
    <w:p w14:paraId="5AF32CC2" w14:textId="77777777" w:rsidR="001254E0" w:rsidRDefault="001254E0" w:rsidP="001254E0">
      <w:r>
        <w:t>LGBT advocates say sexual orientation and gender expression should be included in the Elliot-Larsen protections.</w:t>
      </w:r>
    </w:p>
    <w:p w14:paraId="3E08E9AB" w14:textId="77777777" w:rsidR="001254E0" w:rsidRDefault="001254E0" w:rsidP="001254E0">
      <w:r>
        <w:t>Anti-gay rights advocates say there’s no need for creating special classes of people to be protected.</w:t>
      </w:r>
    </w:p>
    <w:p w14:paraId="76F90927" w14:textId="77777777" w:rsidR="001254E0" w:rsidRPr="00827330" w:rsidRDefault="001254E0" w:rsidP="001254E0">
      <w:pPr>
        <w:rPr>
          <w:rStyle w:val="Emphasis"/>
        </w:rPr>
      </w:pPr>
      <w:r>
        <w:t xml:space="preserve">James </w:t>
      </w:r>
      <w:r w:rsidRPr="00827330">
        <w:rPr>
          <w:rStyle w:val="Emphasis"/>
        </w:rPr>
        <w:t>Muffett</w:t>
      </w:r>
      <w:r>
        <w:t xml:space="preserve"> is </w:t>
      </w:r>
      <w:r w:rsidRPr="00827330">
        <w:rPr>
          <w:rStyle w:val="Emphasis"/>
        </w:rPr>
        <w:t>President of Citizens for Traditional Values</w:t>
      </w:r>
      <w:r>
        <w:t xml:space="preserve">. The group’s website describes it as a statewide, pro-family </w:t>
      </w:r>
      <w:r w:rsidRPr="00DC43AD">
        <w:t xml:space="preserve">organization. </w:t>
      </w:r>
      <w:r w:rsidRPr="00FE3C77">
        <w:rPr>
          <w:rStyle w:val="Emphasis"/>
          <w:highlight w:val="yellow"/>
        </w:rPr>
        <w:t>Muffett</w:t>
      </w:r>
      <w:r w:rsidRPr="00827330">
        <w:rPr>
          <w:rStyle w:val="Emphasis"/>
        </w:rPr>
        <w:t xml:space="preserve"> against expanding Elliot-Larsen to protect LGBT people. He </w:t>
      </w:r>
      <w:r w:rsidRPr="00FE3C77">
        <w:rPr>
          <w:rStyle w:val="Emphasis"/>
          <w:highlight w:val="yellow"/>
        </w:rPr>
        <w:t>does not believe people are born gay</w:t>
      </w:r>
      <w:r w:rsidRPr="00827330">
        <w:rPr>
          <w:rStyle w:val="Emphasis"/>
        </w:rPr>
        <w:t xml:space="preserve"> or lesbian. </w:t>
      </w:r>
      <w:r w:rsidRPr="00FE3C77">
        <w:rPr>
          <w:rStyle w:val="Emphasis"/>
          <w:highlight w:val="yellow"/>
        </w:rPr>
        <w:t>He believes it’s a behavior</w:t>
      </w:r>
      <w:r w:rsidRPr="00827330">
        <w:rPr>
          <w:rStyle w:val="Emphasis"/>
        </w:rPr>
        <w:t>. He also believes you don’t have to list every type of person to be protected in the Elliot-Larsen Civil Rights Act.</w:t>
      </w:r>
    </w:p>
    <w:p w14:paraId="4AE11AAC" w14:textId="77777777" w:rsidR="001254E0" w:rsidRDefault="001254E0" w:rsidP="001254E0">
      <w:r w:rsidRPr="00827330">
        <w:rPr>
          <w:rStyle w:val="Emphasis"/>
        </w:rPr>
        <w:t>JM</w:t>
      </w:r>
      <w:r>
        <w:t xml:space="preserve">: “Where do you stop the list? </w:t>
      </w:r>
      <w:r w:rsidRPr="00827330">
        <w:rPr>
          <w:rStyle w:val="Emphasis"/>
        </w:rPr>
        <w:t>Do you put skinny people</w:t>
      </w:r>
      <w:r>
        <w:t xml:space="preserve">, </w:t>
      </w:r>
      <w:r w:rsidRPr="00827330">
        <w:rPr>
          <w:rStyle w:val="Emphasis"/>
        </w:rPr>
        <w:t>you know, can you be fired for being skinny? Redheaded people or people who talk too loud, in other words, once you begin the enumeration process  -which we feel like is the wrong way to go-  once you do that, where do you stop?"</w:t>
      </w:r>
    </w:p>
    <w:p w14:paraId="38C91BEA" w14:textId="77777777" w:rsidR="001254E0" w:rsidRDefault="001254E0" w:rsidP="001254E0">
      <w:r>
        <w:t>LG: “Under the Elliot-Larsen Act, your examples of skinny people or people with red hair, you can interpret both of those things as already being protected because you can’t be discriminated against because of your weight, you can’t be discriminated against because of your ethnic background. So, the question is: should U.S. citizens be discriminated against because of who they are? We don’t do that to other groups.”</w:t>
      </w:r>
    </w:p>
    <w:p w14:paraId="1640BB46" w14:textId="77777777" w:rsidR="001254E0" w:rsidRDefault="001254E0" w:rsidP="001254E0">
      <w:r w:rsidRPr="00280FE4">
        <w:rPr>
          <w:rStyle w:val="Emphasis"/>
        </w:rPr>
        <w:t>JM</w:t>
      </w:r>
      <w:r>
        <w:t xml:space="preserve">: “Sure. So, discriminatory hiring and firing, you know, is wrong except for  -this is a real question and I pose it back to you as a hypothetical- is it right then for the government to force you to fund or pay for something that’s </w:t>
      </w:r>
      <w:r w:rsidRPr="008E6E63">
        <w:rPr>
          <w:rStyle w:val="Emphasis"/>
        </w:rPr>
        <w:t>morally reprehensible?</w:t>
      </w:r>
      <w:r>
        <w:t xml:space="preserve"> And, so, this is a slippery slope down to violating the religious and the conscience rights of those who still hold that </w:t>
      </w:r>
      <w:r w:rsidRPr="00FE3C77">
        <w:rPr>
          <w:rStyle w:val="Emphasis"/>
          <w:highlight w:val="yellow"/>
        </w:rPr>
        <w:t>homosexuality is not a moral or a good thing for society and marriage</w:t>
      </w:r>
      <w:r>
        <w:t xml:space="preserve"> specifically. That’s where I feel we’re not talking about that aspect of this debate at all right now. And, I think it’s a big missing part of the equation.”</w:t>
      </w:r>
    </w:p>
    <w:p w14:paraId="4C5D290C" w14:textId="77777777" w:rsidR="001254E0" w:rsidRDefault="001254E0" w:rsidP="001254E0"/>
    <w:p w14:paraId="2CFC892D" w14:textId="77777777" w:rsidR="001254E0" w:rsidRDefault="001254E0" w:rsidP="001254E0"/>
    <w:p w14:paraId="6F2758B0" w14:textId="77777777" w:rsidR="001254E0" w:rsidRDefault="001254E0" w:rsidP="001254E0">
      <w:pPr>
        <w:pStyle w:val="Heading4"/>
      </w:pPr>
      <w:r>
        <w:t>But we’ll take the free impact turn: judicial activism key to solve every social good.</w:t>
      </w:r>
    </w:p>
    <w:p w14:paraId="538253DE" w14:textId="77777777" w:rsidR="001254E0" w:rsidRDefault="001254E0" w:rsidP="001254E0">
      <w:r w:rsidRPr="00BE7EB0">
        <w:rPr>
          <w:rStyle w:val="Style13ptBold"/>
        </w:rPr>
        <w:t xml:space="preserve">Sherry 13 </w:t>
      </w:r>
      <w:r>
        <w:t xml:space="preserve">(Suzanna Sherry-Herman O. Loewenstein Professor of Law, Vanderbilt University. “Why We Need More Judicial Activism”, Vanderbilt University Law School Public Law and Legal Theory Working Paper Number 13-3. This paper can be downloaded without charge from the Social Science Research Network Electronic Paper Collection: </w:t>
      </w:r>
      <w:hyperlink r:id="rId37" w:history="1">
        <w:r w:rsidRPr="00E50042">
          <w:rPr>
            <w:rStyle w:val="Hyperlink"/>
          </w:rPr>
          <w:t>http://ssrn.com/abstract=2213372</w:t>
        </w:r>
      </w:hyperlink>
      <w:r>
        <w:t xml:space="preserve"> , date accessed 9/19/21) </w:t>
      </w:r>
    </w:p>
    <w:p w14:paraId="49D85645" w14:textId="77777777" w:rsidR="001254E0" w:rsidRPr="00A45AD4" w:rsidRDefault="001254E0" w:rsidP="001254E0">
      <w:pPr>
        <w:rPr>
          <w:rStyle w:val="StyleUnderline"/>
        </w:rPr>
      </w:pPr>
      <w:r>
        <w:t xml:space="preserve">With these exclusions, </w:t>
      </w:r>
      <w:r w:rsidRPr="00FE3C77">
        <w:rPr>
          <w:rStyle w:val="StyleUnderline"/>
          <w:highlight w:val="yellow"/>
        </w:rPr>
        <w:t>the</w:t>
      </w:r>
      <w:r>
        <w:t xml:space="preserve"> chronological </w:t>
      </w:r>
      <w:r w:rsidRPr="00A45AD4">
        <w:rPr>
          <w:rStyle w:val="StyleUnderline"/>
        </w:rPr>
        <w:t xml:space="preserve">list </w:t>
      </w:r>
      <w:r w:rsidRPr="00FE3C77">
        <w:rPr>
          <w:rStyle w:val="StyleUnderline"/>
          <w:highlight w:val="yellow"/>
        </w:rPr>
        <w:t>of universally condemned cases is</w:t>
      </w:r>
      <w:r w:rsidRPr="00A45AD4">
        <w:rPr>
          <w:rStyle w:val="StyleUnderline"/>
        </w:rPr>
        <w:t xml:space="preserve"> short (drumroll, please): </w:t>
      </w:r>
    </w:p>
    <w:p w14:paraId="0B72811E" w14:textId="77777777" w:rsidR="001254E0" w:rsidRDefault="001254E0" w:rsidP="001254E0">
      <w:r>
        <w:t xml:space="preserve"> </w:t>
      </w:r>
      <w:r w:rsidRPr="00FE3C77">
        <w:rPr>
          <w:rStyle w:val="StyleUnderline"/>
          <w:highlight w:val="yellow"/>
        </w:rPr>
        <w:t>Bradwell</w:t>
      </w:r>
      <w:r>
        <w:t xml:space="preserve"> v. State and Minor v. Happersett, which in 1873 and 1874 </w:t>
      </w:r>
      <w:r w:rsidRPr="00FE3C77">
        <w:rPr>
          <w:rStyle w:val="StyleUnderline"/>
          <w:highlight w:val="yellow"/>
        </w:rPr>
        <w:t>upheld</w:t>
      </w:r>
      <w:r w:rsidRPr="00A45AD4">
        <w:rPr>
          <w:rStyle w:val="StyleUnderline"/>
        </w:rPr>
        <w:t xml:space="preserve"> state </w:t>
      </w:r>
      <w:r w:rsidRPr="00FE3C77">
        <w:rPr>
          <w:rStyle w:val="StyleUnderline"/>
          <w:highlight w:val="yellow"/>
        </w:rPr>
        <w:t>laws prohibiting women from</w:t>
      </w:r>
      <w:r>
        <w:t xml:space="preserve">, respectively, practicing law or </w:t>
      </w:r>
      <w:r w:rsidRPr="00FE3C77">
        <w:rPr>
          <w:rStyle w:val="StyleUnderline"/>
          <w:highlight w:val="yellow"/>
        </w:rPr>
        <w:t>voting</w:t>
      </w:r>
      <w:r w:rsidRPr="00A45AD4">
        <w:rPr>
          <w:rStyle w:val="StyleUnderline"/>
        </w:rPr>
        <w:t xml:space="preserve"> </w:t>
      </w:r>
      <w:r>
        <w:t xml:space="preserve">in state elections. Minor was overruled by the </w:t>
      </w:r>
      <w:r>
        <w:lastRenderedPageBreak/>
        <w:t xml:space="preserve">adoption of the Nineteenth Amendment in 1920; </w:t>
      </w:r>
      <w:r w:rsidRPr="00A45AD4">
        <w:rPr>
          <w:rStyle w:val="Emphasis"/>
        </w:rPr>
        <w:t>Bradwell remained good law until 1971</w:t>
      </w:r>
      <w:r>
        <w:t>, when it was discredited (but not officially overruled) in Reed v. Reed. 19</w:t>
      </w:r>
    </w:p>
    <w:p w14:paraId="42D00C87" w14:textId="77777777" w:rsidR="001254E0" w:rsidRDefault="001254E0" w:rsidP="001254E0">
      <w:r>
        <w:t xml:space="preserve"> </w:t>
      </w:r>
      <w:r w:rsidRPr="00FE3C77">
        <w:rPr>
          <w:rStyle w:val="StyleUnderline"/>
          <w:highlight w:val="yellow"/>
        </w:rPr>
        <w:t>Plessy v. Ferguson</w:t>
      </w:r>
      <w:r>
        <w:t xml:space="preserve">, </w:t>
      </w:r>
      <w:r w:rsidRPr="00A45AD4">
        <w:rPr>
          <w:rStyle w:val="Emphasis"/>
        </w:rPr>
        <w:t xml:space="preserve">which </w:t>
      </w:r>
      <w:r w:rsidRPr="00FE3C77">
        <w:rPr>
          <w:rStyle w:val="Emphasis"/>
          <w:highlight w:val="yellow"/>
        </w:rPr>
        <w:t>upheld racial segregation</w:t>
      </w:r>
      <w:r>
        <w:t xml:space="preserve"> in 1896 and remained good law until it was discredited (but, again, not overruled) by Brown v. Board of Education in 1954.20</w:t>
      </w:r>
    </w:p>
    <w:p w14:paraId="427D6C76" w14:textId="77777777" w:rsidR="001254E0" w:rsidRPr="00824042" w:rsidRDefault="001254E0" w:rsidP="001254E0">
      <w:r>
        <w:t xml:space="preserve"> </w:t>
      </w:r>
      <w:r w:rsidRPr="00824042">
        <w:rPr>
          <w:rStyle w:val="StyleUnderline"/>
        </w:rPr>
        <w:t>Abrams v. United States</w:t>
      </w:r>
      <w:r w:rsidRPr="00824042">
        <w:t xml:space="preserve"> and three other related 1919 cases, </w:t>
      </w:r>
      <w:r w:rsidRPr="00824042">
        <w:rPr>
          <w:rStyle w:val="StyleUnderline"/>
        </w:rPr>
        <w:t>which upheld the censorship of political ideas</w:t>
      </w:r>
      <w:r w:rsidRPr="00824042">
        <w:t xml:space="preserve"> </w:t>
      </w:r>
      <w:r w:rsidRPr="00824042">
        <w:rPr>
          <w:rStyle w:val="Emphasis"/>
        </w:rPr>
        <w:t>and remained good law until</w:t>
      </w:r>
      <w:r w:rsidRPr="00824042">
        <w:t xml:space="preserve"> they were overruled by Brandenburg v. Ohio in </w:t>
      </w:r>
      <w:r w:rsidRPr="00824042">
        <w:rPr>
          <w:rStyle w:val="Emphasis"/>
        </w:rPr>
        <w:t>1968</w:t>
      </w:r>
      <w:r w:rsidRPr="00824042">
        <w:t>.21</w:t>
      </w:r>
    </w:p>
    <w:p w14:paraId="60B6C767" w14:textId="77777777" w:rsidR="001254E0" w:rsidRDefault="001254E0" w:rsidP="001254E0">
      <w:r w:rsidRPr="00824042">
        <w:t xml:space="preserve"> </w:t>
      </w:r>
      <w:r w:rsidRPr="00824042">
        <w:rPr>
          <w:rStyle w:val="StyleUnderline"/>
        </w:rPr>
        <w:t xml:space="preserve">Buck v. Bell, which upheld </w:t>
      </w:r>
      <w:r w:rsidRPr="00824042">
        <w:rPr>
          <w:rStyle w:val="Emphasis"/>
        </w:rPr>
        <w:t>involuntary sterilization</w:t>
      </w:r>
      <w:r w:rsidRPr="00824042">
        <w:rPr>
          <w:rStyle w:val="StyleUnderline"/>
        </w:rPr>
        <w:t xml:space="preserve"> in 1927</w:t>
      </w:r>
      <w:r w:rsidRPr="00824042">
        <w:t xml:space="preserve"> on Justice Holmes’ famous reasoning that “three generations of imbeciles are enough,” </w:t>
      </w:r>
      <w:r w:rsidRPr="00824042">
        <w:rPr>
          <w:rStyle w:val="StyleUnderline"/>
        </w:rPr>
        <w:t>and remained good law until</w:t>
      </w:r>
      <w:r w:rsidRPr="00824042">
        <w:t xml:space="preserve"> it was discredited (but, again, not</w:t>
      </w:r>
      <w:r>
        <w:t xml:space="preserve"> overruled) in </w:t>
      </w:r>
      <w:r w:rsidRPr="00A45AD4">
        <w:rPr>
          <w:rStyle w:val="StyleUnderline"/>
        </w:rPr>
        <w:t>1942 by</w:t>
      </w:r>
      <w:r>
        <w:t xml:space="preserve"> Skinner v. Oklahoma. 22</w:t>
      </w:r>
    </w:p>
    <w:p w14:paraId="5F0CA0C5" w14:textId="77777777" w:rsidR="001254E0" w:rsidRDefault="001254E0" w:rsidP="001254E0">
      <w:r w:rsidRPr="00824042">
        <w:t xml:space="preserve"> </w:t>
      </w:r>
      <w:r w:rsidRPr="00824042">
        <w:rPr>
          <w:rStyle w:val="StyleUnderline"/>
        </w:rPr>
        <w:t xml:space="preserve">Minersville </w:t>
      </w:r>
      <w:r w:rsidRPr="00824042">
        <w:t xml:space="preserve">School District v. Gobitis, which in 1940 </w:t>
      </w:r>
      <w:r w:rsidRPr="00824042">
        <w:rPr>
          <w:rStyle w:val="StyleUnderline"/>
        </w:rPr>
        <w:t>allowed a school district to force children to salute the flag even though it violated the children’s religious principles</w:t>
      </w:r>
      <w:r w:rsidRPr="00824042">
        <w:t>. Gobitis was explicitly overruled only three years later, in West Virginia State Board of Education v. Barnette, in which Justice Jackson famously declared: “If there is any fixed star in our constitutional constellation, it is that no official, high or</w:t>
      </w:r>
      <w:r>
        <w:t xml:space="preserve"> petty, can prescribe what shall be orthodox in politics, nationalism, religion, or other matters of opinion or force citizens to confess by word or act their faith therein.” 23</w:t>
      </w:r>
    </w:p>
    <w:p w14:paraId="0280840E" w14:textId="77777777" w:rsidR="001254E0" w:rsidRDefault="001254E0" w:rsidP="001254E0">
      <w:r w:rsidRPr="00FE3C77">
        <w:rPr>
          <w:highlight w:val="yellow"/>
        </w:rPr>
        <w:t xml:space="preserve"> </w:t>
      </w:r>
      <w:r w:rsidRPr="00FE3C77">
        <w:rPr>
          <w:rStyle w:val="StyleUnderline"/>
          <w:highlight w:val="yellow"/>
        </w:rPr>
        <w:t>Hirabayashi</w:t>
      </w:r>
      <w:r w:rsidRPr="00E57671">
        <w:rPr>
          <w:rStyle w:val="StyleUnderline"/>
        </w:rPr>
        <w:t xml:space="preserve"> </w:t>
      </w:r>
      <w:r>
        <w:t xml:space="preserve">v. United States </w:t>
      </w:r>
      <w:r w:rsidRPr="00FE3C77">
        <w:rPr>
          <w:rStyle w:val="StyleUnderline"/>
          <w:highlight w:val="yellow"/>
        </w:rPr>
        <w:t>and Korematsu</w:t>
      </w:r>
      <w:r>
        <w:t xml:space="preserve"> v. United States, </w:t>
      </w:r>
      <w:r w:rsidRPr="00FE3C77">
        <w:rPr>
          <w:rStyle w:val="StyleUnderline"/>
          <w:highlight w:val="yellow"/>
        </w:rPr>
        <w:t>which</w:t>
      </w:r>
      <w:r>
        <w:t xml:space="preserve"> in 1943 and 1944 </w:t>
      </w:r>
      <w:r w:rsidRPr="00FE3C77">
        <w:rPr>
          <w:rStyle w:val="StyleUnderline"/>
          <w:highlight w:val="yellow"/>
        </w:rPr>
        <w:t>upheld</w:t>
      </w:r>
      <w:r>
        <w:t xml:space="preserve">, respectively, </w:t>
      </w:r>
      <w:r w:rsidRPr="00FE3C77">
        <w:rPr>
          <w:rStyle w:val="StyleUnderline"/>
          <w:highlight w:val="yellow"/>
        </w:rPr>
        <w:t>the exclusion of Japanese-Americans</w:t>
      </w:r>
      <w:r>
        <w:t xml:space="preserve"> from the West Coast </w:t>
      </w:r>
      <w:r w:rsidRPr="00FE3C77">
        <w:rPr>
          <w:rStyle w:val="Emphasis"/>
          <w:highlight w:val="yellow"/>
        </w:rPr>
        <w:t>and their</w:t>
      </w:r>
      <w:r w:rsidRPr="00E57671">
        <w:rPr>
          <w:rStyle w:val="Emphasis"/>
        </w:rPr>
        <w:t xml:space="preserve"> forced relocation to </w:t>
      </w:r>
      <w:r w:rsidRPr="00FE3C77">
        <w:rPr>
          <w:rStyle w:val="Emphasis"/>
          <w:highlight w:val="yellow"/>
        </w:rPr>
        <w:t>concentration camps</w:t>
      </w:r>
      <w:r>
        <w:t xml:space="preserve"> during World War II. Neither case has ever been overruled although Hirabayashi’s and Korematsu’s convictions have been expunged and the United States has apologized and paid reparations to those affected by the exclusion and relocation orders.24</w:t>
      </w:r>
    </w:p>
    <w:p w14:paraId="1756C270" w14:textId="77777777" w:rsidR="001254E0" w:rsidRPr="00E57671" w:rsidRDefault="001254E0" w:rsidP="001254E0">
      <w:pPr>
        <w:rPr>
          <w:rStyle w:val="StyleUnderline"/>
        </w:rPr>
      </w:pPr>
      <w:r w:rsidRPr="00E57671">
        <w:rPr>
          <w:rStyle w:val="StyleUnderline"/>
        </w:rPr>
        <w:t>Each of these cases is universally recognized as wrong.</w:t>
      </w:r>
      <w:r>
        <w:t xml:space="preserve"> </w:t>
      </w:r>
      <w:r w:rsidRPr="00FE3C77">
        <w:rPr>
          <w:rStyle w:val="Emphasis"/>
          <w:highlight w:val="yellow"/>
        </w:rPr>
        <w:t>Each</w:t>
      </w:r>
      <w:r w:rsidRPr="00E57671">
        <w:rPr>
          <w:rStyle w:val="Emphasis"/>
        </w:rPr>
        <w:t xml:space="preserve"> also </w:t>
      </w:r>
      <w:r w:rsidRPr="00FE3C77">
        <w:rPr>
          <w:rStyle w:val="Emphasis"/>
          <w:highlight w:val="yellow"/>
        </w:rPr>
        <w:t>did great damage</w:t>
      </w:r>
      <w:r>
        <w:t xml:space="preserve">, not only to the particular plaintiffs but </w:t>
      </w:r>
      <w:r w:rsidRPr="00FE3C77">
        <w:rPr>
          <w:rStyle w:val="Emphasis"/>
          <w:highlight w:val="yellow"/>
        </w:rPr>
        <w:t>to our society</w:t>
      </w:r>
      <w:r w:rsidRPr="00824042">
        <w:t xml:space="preserve">. </w:t>
      </w:r>
      <w:r w:rsidRPr="00824042">
        <w:rPr>
          <w:rStyle w:val="StyleUnderline"/>
        </w:rPr>
        <w:t xml:space="preserve">The two cases limiting women’s rights – Bradwell and Minor – helped to keep women in a state of subordination for almost a century. Plessy allowed Jim Crow laws to deepen, </w:t>
      </w:r>
      <w:r w:rsidRPr="00824042">
        <w:rPr>
          <w:rStyle w:val="Emphasis"/>
        </w:rPr>
        <w:t>racism to become more entrenched</w:t>
      </w:r>
      <w:r w:rsidRPr="00824042">
        <w:rPr>
          <w:rStyle w:val="StyleUnderline"/>
        </w:rPr>
        <w:t>, and the status of African-Americans to deteriorate for almost 60 years. We are still feeling the effects of the</w:t>
      </w:r>
      <w:r w:rsidRPr="00E57671">
        <w:rPr>
          <w:rStyle w:val="StyleUnderline"/>
        </w:rPr>
        <w:t xml:space="preserve"> prolonged period of segregation. </w:t>
      </w:r>
      <w:r w:rsidRPr="00FE3C77">
        <w:rPr>
          <w:rStyle w:val="StyleUnderline"/>
          <w:highlight w:val="yellow"/>
        </w:rPr>
        <w:t>Abrams</w:t>
      </w:r>
      <w:r w:rsidRPr="00E57671">
        <w:rPr>
          <w:rStyle w:val="StyleUnderline"/>
        </w:rPr>
        <w:t xml:space="preserve"> and its progeny, by allowing government censorship, </w:t>
      </w:r>
      <w:r w:rsidRPr="00FE3C77">
        <w:rPr>
          <w:rStyle w:val="StyleUnderline"/>
          <w:highlight w:val="yellow"/>
        </w:rPr>
        <w:t>led</w:t>
      </w:r>
      <w:r w:rsidRPr="00E57671">
        <w:rPr>
          <w:rStyle w:val="StyleUnderline"/>
        </w:rPr>
        <w:t xml:space="preserve"> directly </w:t>
      </w:r>
      <w:r w:rsidRPr="00FE3C77">
        <w:rPr>
          <w:rStyle w:val="StyleUnderline"/>
          <w:highlight w:val="yellow"/>
        </w:rPr>
        <w:t>to</w:t>
      </w:r>
      <w:r w:rsidRPr="00E57671">
        <w:rPr>
          <w:rStyle w:val="StyleUnderline"/>
        </w:rPr>
        <w:t xml:space="preserve"> the </w:t>
      </w:r>
      <w:r w:rsidRPr="00FE3C77">
        <w:rPr>
          <w:rStyle w:val="Emphasis"/>
          <w:highlight w:val="yellow"/>
        </w:rPr>
        <w:t>McCarthy witchhunts</w:t>
      </w:r>
      <w:r w:rsidRPr="00E57671">
        <w:rPr>
          <w:rStyle w:val="StyleUnderline"/>
        </w:rPr>
        <w:t xml:space="preserve"> of the 1950s; the House Un-American Activities Committee (HUAC) ruined the lives of innocent individuals and encouraged friends, families, and neighbors to turn on one </w:t>
      </w:r>
      <w:r w:rsidRPr="00824042">
        <w:rPr>
          <w:rStyle w:val="StyleUnderline"/>
        </w:rPr>
        <w:t xml:space="preserve">another. The decision in Buck led to a rash of </w:t>
      </w:r>
      <w:r w:rsidRPr="00824042">
        <w:rPr>
          <w:rStyle w:val="Emphasis"/>
        </w:rPr>
        <w:t>involuntary sterilizations</w:t>
      </w:r>
      <w:r w:rsidRPr="00824042">
        <w:rPr>
          <w:rStyle w:val="StyleUnderline"/>
        </w:rPr>
        <w:t xml:space="preserve">: Before Buck, an average of about 200 people were involuntarily sterilized each year; between Buck and Skinner that annual average increased tenfold to more than 2000. 25 Minersville, though short-lived, traumatized innocent children </w:t>
      </w:r>
      <w:r w:rsidRPr="00824042">
        <w:t>and encouraged a Soviet-like attitude towards forced displays of patriotism.</w:t>
      </w:r>
      <w:r w:rsidRPr="00824042">
        <w:rPr>
          <w:rStyle w:val="StyleUnderline"/>
        </w:rPr>
        <w:t xml:space="preserve"> Korematsu and Hirabayashi upheld the most invidious racially discriminatory regime since slavery, forced thousands to abandon their homes and livelihoods, and encouraged an anti-Asian bigotry that has since dissipated </w:t>
      </w:r>
      <w:r w:rsidRPr="00824042">
        <w:rPr>
          <w:rStyle w:val="Emphasis"/>
        </w:rPr>
        <w:t>but not disappeared.</w:t>
      </w:r>
    </w:p>
    <w:p w14:paraId="766E02C0" w14:textId="77777777" w:rsidR="001254E0" w:rsidRPr="00BE7EB0" w:rsidRDefault="001254E0" w:rsidP="001254E0">
      <w:pPr>
        <w:rPr>
          <w:rStyle w:val="Emphasis"/>
        </w:rPr>
      </w:pPr>
      <w:r w:rsidRPr="00A45AD4">
        <w:rPr>
          <w:rStyle w:val="StyleUnderline"/>
        </w:rPr>
        <w:t xml:space="preserve">And all of these cases have something else in common: In each case, the Supreme Court upheld the challenged governmental action rather than invalidating it. Each is an example of a false negative, a failure to engage in judicial activism. </w:t>
      </w:r>
      <w:r w:rsidRPr="00FE3C77">
        <w:rPr>
          <w:rStyle w:val="Emphasis"/>
          <w:highlight w:val="yellow"/>
        </w:rPr>
        <w:t>Not a single activist case</w:t>
      </w:r>
      <w:r>
        <w:t xml:space="preserve"> – a false positive invalidating a state or federal law – </w:t>
      </w:r>
      <w:r w:rsidRPr="00FE3C77">
        <w:rPr>
          <w:rStyle w:val="Emphasis"/>
          <w:highlight w:val="yellow"/>
        </w:rPr>
        <w:t>makes the list of worst cases</w:t>
      </w:r>
      <w:r>
        <w:t xml:space="preserve">. * False negatives are more likely to eventually be repudiated than are false positives. </w:t>
      </w:r>
      <w:r w:rsidRPr="00FE3C77">
        <w:rPr>
          <w:rStyle w:val="Emphasis"/>
          <w:highlight w:val="yellow"/>
        </w:rPr>
        <w:t>The</w:t>
      </w:r>
      <w:r w:rsidRPr="00BE7EB0">
        <w:rPr>
          <w:rStyle w:val="Emphasis"/>
        </w:rPr>
        <w:t xml:space="preserve"> Supreme </w:t>
      </w:r>
      <w:r w:rsidRPr="00FE3C77">
        <w:rPr>
          <w:rStyle w:val="Emphasis"/>
          <w:highlight w:val="yellow"/>
        </w:rPr>
        <w:t>Court,</w:t>
      </w:r>
      <w:r w:rsidRPr="00BE7EB0">
        <w:rPr>
          <w:rStyle w:val="Emphasis"/>
        </w:rPr>
        <w:t xml:space="preserve"> it seems, </w:t>
      </w:r>
      <w:r w:rsidRPr="00FE3C77">
        <w:rPr>
          <w:rStyle w:val="Emphasis"/>
          <w:highlight w:val="yellow"/>
        </w:rPr>
        <w:t xml:space="preserve">is more likely to make the most egregious mistakes by being too cautious </w:t>
      </w:r>
      <w:r w:rsidRPr="00824042">
        <w:rPr>
          <w:rStyle w:val="Emphasis"/>
        </w:rPr>
        <w:t>rather than by being too aggressive.</w:t>
      </w:r>
    </w:p>
    <w:p w14:paraId="756C7C34" w14:textId="77777777" w:rsidR="001254E0" w:rsidRPr="00824042" w:rsidRDefault="001254E0" w:rsidP="001254E0">
      <w:pPr>
        <w:rPr>
          <w:rStyle w:val="StyleUnderline"/>
        </w:rPr>
      </w:pPr>
      <w:r>
        <w:lastRenderedPageBreak/>
        <w:t xml:space="preserve">When it comes to judicial activism, then, the problem is in the eye of the beholder: Some people applaud the same activist cases that others deplore. But </w:t>
      </w:r>
      <w:r w:rsidRPr="00FE3C77">
        <w:rPr>
          <w:rStyle w:val="StyleUnderline"/>
          <w:highlight w:val="yellow"/>
        </w:rPr>
        <w:t>when the Court fails to act</w:t>
      </w:r>
      <w:r>
        <w:t xml:space="preserve"> –instead deferring to the elected branches – </w:t>
      </w:r>
      <w:r w:rsidRPr="00FE3C77">
        <w:rPr>
          <w:rStyle w:val="Emphasis"/>
          <w:highlight w:val="yellow"/>
        </w:rPr>
        <w:t>it abdicates its role as guardian</w:t>
      </w:r>
      <w:r w:rsidRPr="00E57671">
        <w:rPr>
          <w:rStyle w:val="Emphasis"/>
        </w:rPr>
        <w:t xml:space="preserve"> of enduring principles </w:t>
      </w:r>
      <w:r w:rsidRPr="00FE3C77">
        <w:rPr>
          <w:rStyle w:val="Emphasis"/>
          <w:highlight w:val="yellow"/>
        </w:rPr>
        <w:t>against the temporary passions and prejudices of popular majorities</w:t>
      </w:r>
      <w:r>
        <w:t xml:space="preserve">. It is thus no surprise that with historical hindsight we sometimes come to regret those passions and prejudices and fault the Court for its passivity. </w:t>
      </w:r>
      <w:r w:rsidRPr="00BE7EB0">
        <w:rPr>
          <w:rStyle w:val="StyleUnderline"/>
        </w:rPr>
        <w:t xml:space="preserve">History teaches us </w:t>
      </w:r>
      <w:r w:rsidRPr="00824042">
        <w:rPr>
          <w:rStyle w:val="StyleUnderline"/>
        </w:rPr>
        <w:t>that it is better to allow a few good laws to be blocked than to permit truly terrible laws to remain on the books as a result of judicial timidity or restraint.</w:t>
      </w:r>
    </w:p>
    <w:p w14:paraId="5DE5CBDA" w14:textId="77777777" w:rsidR="001254E0" w:rsidRPr="00824042" w:rsidRDefault="001254E0" w:rsidP="001254E0">
      <w:r w:rsidRPr="00824042">
        <w:t xml:space="preserve">Ideally, of course, the Court should be like Baby Bear: It should get everything just right, engaging in activism when, and only when, We the People act in ways that we will later consider shameful or regrettable. But that perfection is impossible, and so we must choose between a Court that views its role narrowly and a Court that views its role broadly, between a more deferential Court and a more activist Court. Both kinds of Court will sometimes be controversial, and both will make mistakes. But history teaches us that the false negatives – </w:t>
      </w:r>
      <w:r w:rsidRPr="00824042">
        <w:rPr>
          <w:rStyle w:val="Emphasis"/>
        </w:rPr>
        <w:t xml:space="preserve">the cases in which a deferential Court fails to invalidate governmental acts – are of much more enduring, and detrimental, significance. </w:t>
      </w:r>
      <w:r w:rsidRPr="00824042">
        <w:t xml:space="preserve">Only a Court inclined toward activism will vigilantly avoid such cases, and hence </w:t>
      </w:r>
      <w:r w:rsidRPr="00824042">
        <w:rPr>
          <w:rStyle w:val="Emphasis"/>
        </w:rPr>
        <w:t>we need more judicial activism</w:t>
      </w:r>
      <w:r w:rsidRPr="00824042">
        <w:t>.</w:t>
      </w:r>
    </w:p>
    <w:p w14:paraId="53CA58DD" w14:textId="77777777" w:rsidR="001254E0" w:rsidRPr="00824042" w:rsidRDefault="001254E0" w:rsidP="001254E0">
      <w:r w:rsidRPr="00824042">
        <w:t>* * *</w:t>
      </w:r>
    </w:p>
    <w:p w14:paraId="14BFFAFE" w14:textId="77777777" w:rsidR="001254E0" w:rsidRDefault="001254E0" w:rsidP="001254E0">
      <w:pPr>
        <w:rPr>
          <w:rStyle w:val="Emphasis"/>
        </w:rPr>
      </w:pPr>
      <w:r w:rsidRPr="00824042">
        <w:t xml:space="preserve">In evaluating the appropriate role of the judiciary </w:t>
      </w:r>
      <w:r w:rsidRPr="00824042">
        <w:rPr>
          <w:rStyle w:val="StyleUnderline"/>
        </w:rPr>
        <w:t>in a democracy, theory can take us only so far.</w:t>
      </w:r>
      <w:r w:rsidRPr="00824042">
        <w:t xml:space="preserve"> No theory can draw the line between too many and too few judicial invalidations, nor specify parameters or constraints that produce a perfect balance. We are left with the pragmatic task of making the best trade-off between false negatives and false positives, and only an examination of the actual consequences of judicial</w:t>
      </w:r>
      <w:r>
        <w:t xml:space="preserve"> activism or restraint can inform that decision. What such an examination teaches us is that </w:t>
      </w:r>
      <w:r w:rsidRPr="00FE3C77">
        <w:rPr>
          <w:rStyle w:val="Emphasis"/>
          <w:highlight w:val="yellow"/>
        </w:rPr>
        <w:t>too little</w:t>
      </w:r>
      <w:r w:rsidRPr="00BE7EB0">
        <w:rPr>
          <w:rStyle w:val="Emphasis"/>
        </w:rPr>
        <w:t xml:space="preserve"> judicial </w:t>
      </w:r>
      <w:r w:rsidRPr="00FE3C77">
        <w:rPr>
          <w:rStyle w:val="Emphasis"/>
          <w:highlight w:val="yellow"/>
        </w:rPr>
        <w:t>activism is worse than too much</w:t>
      </w:r>
      <w:r w:rsidRPr="00824042">
        <w:t xml:space="preserve">. </w:t>
      </w:r>
      <w:r w:rsidRPr="00824042">
        <w:rPr>
          <w:rStyle w:val="Emphasis"/>
        </w:rPr>
        <w:t>We most regret the cases in which the Supreme Court failed to prevent popular majorities from making serious constitutional mistakes. If we wish to avoid such regrets in the future, we should encourage more judicial activism, not less.</w:t>
      </w:r>
      <w:r w:rsidRPr="00BE7EB0">
        <w:rPr>
          <w:rStyle w:val="Emphasis"/>
        </w:rPr>
        <w:t xml:space="preserve"> </w:t>
      </w:r>
    </w:p>
    <w:p w14:paraId="240C9A8C" w14:textId="77777777" w:rsidR="001254E0" w:rsidRDefault="001254E0" w:rsidP="001254E0">
      <w:pPr>
        <w:rPr>
          <w:rStyle w:val="Emphasis"/>
        </w:rPr>
      </w:pPr>
    </w:p>
    <w:p w14:paraId="1291B026" w14:textId="77777777" w:rsidR="001254E0" w:rsidRPr="00D363F1" w:rsidRDefault="001254E0" w:rsidP="001254E0">
      <w:pPr>
        <w:pStyle w:val="Heading4"/>
      </w:pPr>
      <w:r w:rsidRPr="00D363F1">
        <w:t>Alt causes to Congressional inaction</w:t>
      </w:r>
      <w:r>
        <w:t xml:space="preserve">---they’re routinely politically spineless. </w:t>
      </w:r>
    </w:p>
    <w:p w14:paraId="7A1F59A0" w14:textId="77777777" w:rsidR="001254E0" w:rsidRDefault="001254E0" w:rsidP="001254E0">
      <w:pPr>
        <w:rPr>
          <w:rStyle w:val="Emphasis"/>
        </w:rPr>
      </w:pPr>
    </w:p>
    <w:p w14:paraId="1FBE3554" w14:textId="77777777" w:rsidR="001254E0" w:rsidRDefault="001254E0" w:rsidP="001254E0">
      <w:pPr>
        <w:pStyle w:val="Heading4"/>
        <w:rPr>
          <w:rFonts w:asciiTheme="minorHAnsi" w:hAnsiTheme="minorHAnsi" w:cstheme="minorHAnsi"/>
        </w:rPr>
      </w:pPr>
      <w:r>
        <w:rPr>
          <w:rFonts w:asciiTheme="minorHAnsi" w:hAnsiTheme="minorHAnsi" w:cstheme="minorHAnsi"/>
        </w:rPr>
        <w:t>No rule of law impact — their evidence has no scenario for war or extinction.</w:t>
      </w:r>
    </w:p>
    <w:p w14:paraId="5F10A810" w14:textId="77777777" w:rsidR="001254E0" w:rsidRPr="00824042" w:rsidRDefault="001254E0" w:rsidP="001254E0"/>
    <w:p w14:paraId="1D0C51C5" w14:textId="77777777" w:rsidR="001254E0" w:rsidRPr="001F2986" w:rsidRDefault="001254E0" w:rsidP="001254E0">
      <w:pPr>
        <w:pStyle w:val="Heading4"/>
        <w:rPr>
          <w:rFonts w:asciiTheme="minorHAnsi" w:hAnsiTheme="minorHAnsi" w:cstheme="minorHAnsi"/>
        </w:rPr>
      </w:pPr>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7CA9B1E1" w14:textId="77777777" w:rsidR="001254E0" w:rsidRPr="001F2986" w:rsidRDefault="001254E0" w:rsidP="001254E0">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38"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1519F13D"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Conclusion</w:t>
      </w:r>
    </w:p>
    <w:p w14:paraId="1F48653D" w14:textId="77777777" w:rsidR="001254E0" w:rsidRPr="001F2986" w:rsidRDefault="001254E0" w:rsidP="001254E0">
      <w:pPr>
        <w:rPr>
          <w:rFonts w:asciiTheme="minorHAnsi" w:hAnsiTheme="minorHAnsi" w:cstheme="minorHAnsi"/>
        </w:rPr>
      </w:pPr>
      <w:r w:rsidRPr="001F2986">
        <w:rPr>
          <w:rStyle w:val="StyleUnderline"/>
          <w:rFonts w:asciiTheme="minorHAnsi" w:hAnsiTheme="minorHAnsi" w:cstheme="minorHAnsi"/>
        </w:rPr>
        <w:t xml:space="preserve">The </w:t>
      </w:r>
      <w:r w:rsidRPr="00FE3C77">
        <w:rPr>
          <w:rStyle w:val="Emphasis"/>
          <w:rFonts w:asciiTheme="minorHAnsi" w:hAnsiTheme="minorHAnsi" w:cstheme="minorHAnsi"/>
          <w:highlight w:val="yellow"/>
        </w:rPr>
        <w:t>dyadic understanding</w:t>
      </w:r>
      <w:r w:rsidRPr="00FE3C77">
        <w:rPr>
          <w:rStyle w:val="StyleUnderline"/>
          <w:rFonts w:asciiTheme="minorHAnsi" w:hAnsiTheme="minorHAnsi" w:cstheme="minorHAnsi"/>
          <w:highlight w:val="yellow"/>
        </w:rPr>
        <w:t xml:space="preserve"> of </w:t>
      </w:r>
      <w:r w:rsidRPr="001F2986">
        <w:rPr>
          <w:rStyle w:val="StyleUnderline"/>
          <w:rFonts w:asciiTheme="minorHAnsi" w:hAnsiTheme="minorHAnsi" w:cstheme="minorHAnsi"/>
        </w:rPr>
        <w:t xml:space="preserve">the </w:t>
      </w:r>
      <w:r w:rsidRPr="00FE3C77">
        <w:rPr>
          <w:rStyle w:val="StyleUnderline"/>
          <w:rFonts w:asciiTheme="minorHAnsi" w:hAnsiTheme="minorHAnsi" w:cstheme="minorHAnsi"/>
          <w:highlight w:val="yellow"/>
        </w:rPr>
        <w:t>dem</w:t>
      </w:r>
      <w:r w:rsidRPr="001F2986">
        <w:rPr>
          <w:rStyle w:val="StyleUnderline"/>
          <w:rFonts w:asciiTheme="minorHAnsi" w:hAnsiTheme="minorHAnsi" w:cstheme="minorHAnsi"/>
        </w:rPr>
        <w:t xml:space="preserve">ocratic </w:t>
      </w:r>
      <w:r w:rsidRPr="00FE3C77">
        <w:rPr>
          <w:rStyle w:val="StyleUnderline"/>
          <w:rFonts w:asciiTheme="minorHAnsi" w:hAnsiTheme="minorHAnsi" w:cstheme="minorHAnsi"/>
          <w:highlight w:val="yellow"/>
        </w:rPr>
        <w:t xml:space="preserve">peace has become </w:t>
      </w:r>
      <w:r w:rsidRPr="00FE3C77">
        <w:rPr>
          <w:rStyle w:val="Emphasis"/>
          <w:rFonts w:asciiTheme="minorHAnsi" w:hAnsiTheme="minorHAnsi" w:cstheme="minorHAnsi"/>
          <w:highlight w:val="yellow"/>
        </w:rPr>
        <w:t>ubiquitous</w:t>
      </w:r>
      <w:r w:rsidRPr="001F2986">
        <w:rPr>
          <w:rFonts w:asciiTheme="minorHAnsi" w:hAnsiTheme="minorHAnsi" w:cstheme="minorHAnsi"/>
        </w:rPr>
        <w:t xml:space="preserve"> in International Relations. </w:t>
      </w:r>
      <w:r w:rsidRPr="00FE3C77">
        <w:rPr>
          <w:rStyle w:val="StyleUnderline"/>
          <w:rFonts w:asciiTheme="minorHAnsi" w:hAnsiTheme="minorHAnsi" w:cstheme="minorHAnsi"/>
          <w:highlight w:val="yellow"/>
        </w:rPr>
        <w:t xml:space="preserve">By looking beyond </w:t>
      </w:r>
      <w:r w:rsidRPr="00FE3C77">
        <w:rPr>
          <w:rStyle w:val="Emphasis"/>
          <w:rFonts w:asciiTheme="minorHAnsi" w:hAnsiTheme="minorHAnsi" w:cstheme="minorHAnsi"/>
          <w:highlight w:val="yellow"/>
        </w:rPr>
        <w:t>simple dyadic analysis</w:t>
      </w:r>
      <w:r w:rsidRPr="00FE3C77">
        <w:rPr>
          <w:rStyle w:val="StyleUnderline"/>
          <w:rFonts w:asciiTheme="minorHAnsi" w:hAnsiTheme="minorHAnsi" w:cstheme="minorHAnsi"/>
          <w:highlight w:val="yellow"/>
        </w:rPr>
        <w:t>, accounting for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embededness</w:t>
      </w:r>
      <w:r w:rsidRPr="001F2986">
        <w:rPr>
          <w:rStyle w:val="StyleUnderline"/>
          <w:rFonts w:asciiTheme="minorHAnsi" w:hAnsiTheme="minorHAnsi" w:cstheme="minorHAnsi"/>
        </w:rPr>
        <w:t xml:space="preserve"> of </w:t>
      </w:r>
      <w:r w:rsidRPr="00FE3C77">
        <w:rPr>
          <w:rStyle w:val="StyleUnderline"/>
          <w:rFonts w:asciiTheme="minorHAnsi" w:hAnsiTheme="minorHAnsi" w:cstheme="minorHAnsi"/>
          <w:highlight w:val="yellow"/>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FE3C77">
        <w:rPr>
          <w:rStyle w:val="Emphasis"/>
          <w:rFonts w:asciiTheme="minorHAnsi" w:hAnsiTheme="minorHAnsi" w:cstheme="minorHAnsi"/>
          <w:highlight w:val="yellow"/>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w:t>
      </w:r>
      <w:r w:rsidRPr="001F2986">
        <w:rPr>
          <w:rFonts w:asciiTheme="minorHAnsi" w:hAnsiTheme="minorHAnsi" w:cstheme="minorHAnsi"/>
        </w:rPr>
        <w:lastRenderedPageBreak/>
        <w:t xml:space="preserve">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FE3C77">
        <w:rPr>
          <w:rStyle w:val="StyleUnderline"/>
          <w:rFonts w:asciiTheme="minorHAnsi" w:hAnsiTheme="minorHAnsi" w:cstheme="minorHAnsi"/>
          <w:highlight w:val="yellow"/>
        </w:rPr>
        <w:t xml:space="preserve">the </w:t>
      </w:r>
      <w:r w:rsidRPr="00FE3C77">
        <w:rPr>
          <w:rStyle w:val="Emphasis"/>
          <w:rFonts w:asciiTheme="minorHAnsi" w:hAnsiTheme="minorHAnsi" w:cstheme="minorHAnsi"/>
          <w:highlight w:val="yellow"/>
        </w:rPr>
        <w:t>democratic peace</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 xml:space="preserve">not </w:t>
      </w:r>
      <w:r w:rsidRPr="00FE3C77">
        <w:rPr>
          <w:rStyle w:val="Emphasis"/>
          <w:rFonts w:asciiTheme="minorHAnsi" w:hAnsiTheme="minorHAnsi" w:cstheme="minorHAnsi"/>
          <w:highlight w:val="yellow"/>
        </w:rPr>
        <w:t>only vanishes</w:t>
      </w:r>
      <w:r w:rsidRPr="00FE3C77">
        <w:rPr>
          <w:rStyle w:val="StyleUnderline"/>
          <w:rFonts w:asciiTheme="minorHAnsi" w:hAnsiTheme="minorHAnsi" w:cstheme="minorHAnsi"/>
          <w:highlight w:val="yellow"/>
        </w:rPr>
        <w:t>, but</w:t>
      </w:r>
      <w:r w:rsidRPr="001F2986">
        <w:rPr>
          <w:rFonts w:asciiTheme="minorHAnsi" w:hAnsiTheme="minorHAnsi" w:cstheme="minorHAnsi"/>
        </w:rPr>
        <w:t xml:space="preserve"> jointly </w:t>
      </w:r>
      <w:r w:rsidRPr="00FE3C77">
        <w:rPr>
          <w:rStyle w:val="Emphasis"/>
          <w:rFonts w:asciiTheme="minorHAnsi" w:hAnsiTheme="minorHAnsi" w:cstheme="minorHAnsi"/>
          <w:highlight w:val="yellow"/>
        </w:rPr>
        <w:t>democratic dyads</w:t>
      </w:r>
      <w:r w:rsidRPr="00FE3C77">
        <w:rPr>
          <w:rStyle w:val="StyleUnderline"/>
          <w:rFonts w:asciiTheme="minorHAnsi" w:hAnsiTheme="minorHAnsi" w:cstheme="minorHAnsi"/>
          <w:highlight w:val="yellow"/>
        </w:rPr>
        <w:t xml:space="preserve"> seem</w:t>
      </w:r>
      <w:r w:rsidRPr="001F2986">
        <w:rPr>
          <w:rFonts w:asciiTheme="minorHAnsi" w:hAnsiTheme="minorHAnsi" w:cstheme="minorHAnsi"/>
        </w:rPr>
        <w:t xml:space="preserve"> to be </w:t>
      </w:r>
      <w:r w:rsidRPr="00FE3C77">
        <w:rPr>
          <w:rStyle w:val="Emphasis"/>
          <w:rFonts w:asciiTheme="minorHAnsi" w:hAnsiTheme="minorHAnsi" w:cstheme="minorHAnsi"/>
          <w:i/>
          <w:highlight w:val="yellow"/>
        </w:rPr>
        <w:t>more</w:t>
      </w:r>
      <w:r w:rsidRPr="00FE3C77">
        <w:rPr>
          <w:rStyle w:val="StyleUnderline"/>
          <w:rFonts w:asciiTheme="minorHAnsi" w:hAnsiTheme="minorHAnsi" w:cstheme="minorHAnsi"/>
          <w:highlight w:val="yellow"/>
        </w:rPr>
        <w:t xml:space="preserve"> </w:t>
      </w:r>
      <w:r w:rsidRPr="00FE3C77">
        <w:rPr>
          <w:rStyle w:val="Emphasis"/>
          <w:rFonts w:asciiTheme="minorHAnsi" w:hAnsiTheme="minorHAnsi" w:cstheme="minorHAnsi"/>
          <w:highlight w:val="yellow"/>
        </w:rPr>
        <w:t>conflict prone</w:t>
      </w:r>
      <w:r w:rsidRPr="001F2986">
        <w:rPr>
          <w:rFonts w:asciiTheme="minorHAnsi" w:hAnsiTheme="minorHAnsi" w:cstheme="minorHAnsi"/>
        </w:rPr>
        <w:t xml:space="preserve"> than mixed dyads. </w:t>
      </w:r>
      <w:r w:rsidRPr="00FE3C77">
        <w:rPr>
          <w:rStyle w:val="StyleUnderline"/>
          <w:rFonts w:asciiTheme="minorHAnsi" w:hAnsiTheme="minorHAnsi" w:cstheme="minorHAnsi"/>
          <w:highlight w:val="yellow"/>
        </w:rPr>
        <w:t xml:space="preserve">These results are </w:t>
      </w:r>
      <w:r w:rsidRPr="00FE3C77">
        <w:rPr>
          <w:rStyle w:val="Emphasis"/>
          <w:rFonts w:asciiTheme="minorHAnsi" w:hAnsiTheme="minorHAnsi" w:cstheme="minorHAnsi"/>
          <w:highlight w:val="yellow"/>
        </w:rPr>
        <w:t>consistent</w:t>
      </w:r>
      <w:r w:rsidRPr="00FE3C77">
        <w:rPr>
          <w:rStyle w:val="StyleUnderline"/>
          <w:rFonts w:asciiTheme="minorHAnsi" w:hAnsiTheme="minorHAnsi" w:cstheme="minorHAnsi"/>
          <w:highlight w:val="yellow"/>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376091DA" w14:textId="77777777" w:rsidR="001254E0" w:rsidRPr="001F2986" w:rsidRDefault="001254E0" w:rsidP="001254E0">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FE3C77">
        <w:rPr>
          <w:rStyle w:val="StyleUnderline"/>
          <w:rFonts w:asciiTheme="minorHAnsi" w:hAnsiTheme="minorHAnsi" w:cstheme="minorHAnsi"/>
          <w:highlight w:val="yellow"/>
        </w:rPr>
        <w:t xml:space="preserve">scholars should be </w:t>
      </w:r>
      <w:r w:rsidRPr="00FE3C77">
        <w:rPr>
          <w:rStyle w:val="Emphasis"/>
          <w:rFonts w:asciiTheme="minorHAnsi" w:hAnsiTheme="minorHAnsi" w:cstheme="minorHAnsi"/>
          <w:highlight w:val="yellow"/>
        </w:rPr>
        <w:t>hesitant to consider dyadic conflict in isolation</w:t>
      </w:r>
      <w:r w:rsidRPr="001F2986">
        <w:rPr>
          <w:rStyle w:val="StyleUnderline"/>
          <w:rFonts w:asciiTheme="minorHAnsi" w:hAnsiTheme="minorHAnsi" w:cstheme="minorHAnsi"/>
        </w:rPr>
        <w:t xml:space="preserve">, as </w:t>
      </w:r>
      <w:r w:rsidRPr="00FE3C77">
        <w:rPr>
          <w:rStyle w:val="StyleUnderline"/>
          <w:rFonts w:asciiTheme="minorHAnsi" w:hAnsiTheme="minorHAnsi" w:cstheme="minorHAnsi"/>
          <w:highlight w:val="yellow"/>
        </w:rPr>
        <w:t xml:space="preserve">there are </w:t>
      </w:r>
      <w:r w:rsidRPr="00FE3C77">
        <w:rPr>
          <w:rStyle w:val="Emphasis"/>
          <w:rFonts w:asciiTheme="minorHAnsi" w:hAnsiTheme="minorHAnsi" w:cstheme="minorHAnsi"/>
          <w:highlight w:val="yellow"/>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FE3C77">
        <w:rPr>
          <w:rStyle w:val="Emphasis"/>
          <w:rFonts w:asciiTheme="minorHAnsi" w:hAnsiTheme="minorHAnsi" w:cstheme="minorHAnsi"/>
          <w:highlight w:val="yellow"/>
        </w:rPr>
        <w:t>dyadic conflicts</w:t>
      </w:r>
      <w:r w:rsidRPr="00FE3C77">
        <w:rPr>
          <w:rStyle w:val="StyleUnderline"/>
          <w:rFonts w:asciiTheme="minorHAnsi" w:hAnsiTheme="minorHAnsi" w:cstheme="minorHAnsi"/>
          <w:highlight w:val="yellow"/>
        </w:rPr>
        <w:t xml:space="preserve"> do not occur in </w:t>
      </w:r>
      <w:r w:rsidRPr="00FE3C77">
        <w:rPr>
          <w:rStyle w:val="Emphasis"/>
          <w:rFonts w:asciiTheme="minorHAnsi" w:hAnsiTheme="minorHAnsi" w:cstheme="minorHAnsi"/>
          <w:highlight w:val="yellow"/>
        </w:rPr>
        <w:t>isolation</w:t>
      </w:r>
      <w:r w:rsidRPr="00FE3C77">
        <w:rPr>
          <w:rStyle w:val="StyleUnderline"/>
          <w:rFonts w:asciiTheme="minorHAnsi" w:hAnsiTheme="minorHAnsi" w:cstheme="minorHAnsi"/>
          <w:highlight w:val="yellow"/>
        </w:rPr>
        <w:t xml:space="preserve">, but in </w:t>
      </w:r>
      <w:r w:rsidRPr="001F2986">
        <w:rPr>
          <w:rStyle w:val="StyleUnderline"/>
          <w:rFonts w:asciiTheme="minorHAnsi" w:hAnsiTheme="minorHAnsi" w:cstheme="minorHAnsi"/>
        </w:rPr>
        <w:t xml:space="preserve">the context of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complex network of relations.</w:t>
      </w:r>
    </w:p>
    <w:p w14:paraId="0EC836FC" w14:textId="77777777" w:rsidR="001254E0" w:rsidRPr="001F2986" w:rsidRDefault="001254E0" w:rsidP="001254E0">
      <w:pPr>
        <w:rPr>
          <w:rFonts w:asciiTheme="minorHAnsi" w:hAnsiTheme="minorHAnsi" w:cstheme="minorHAnsi"/>
        </w:rPr>
      </w:pPr>
    </w:p>
    <w:p w14:paraId="31F20C68" w14:textId="77777777" w:rsidR="001254E0" w:rsidRPr="001F2986" w:rsidRDefault="001254E0" w:rsidP="001254E0">
      <w:pPr>
        <w:pStyle w:val="Heading4"/>
        <w:rPr>
          <w:rFonts w:asciiTheme="minorHAnsi" w:hAnsiTheme="minorHAnsi" w:cstheme="minorHAnsi"/>
          <w:b w:val="0"/>
          <w:bCs/>
        </w:rPr>
      </w:pPr>
      <w:r w:rsidRPr="001F2986">
        <w:rPr>
          <w:rFonts w:asciiTheme="minorHAnsi" w:hAnsiTheme="minorHAnsi" w:cstheme="minorHAnsi"/>
        </w:rPr>
        <w:t xml:space="preserve">American democracy is </w:t>
      </w:r>
      <w:r w:rsidRPr="001F2986">
        <w:rPr>
          <w:rFonts w:asciiTheme="minorHAnsi" w:hAnsiTheme="minorHAnsi" w:cstheme="minorHAnsi"/>
          <w:u w:val="single"/>
        </w:rPr>
        <w:t>resilient</w:t>
      </w:r>
      <w:r w:rsidRPr="001F2986">
        <w:rPr>
          <w:rFonts w:asciiTheme="minorHAnsi" w:hAnsiTheme="minorHAnsi" w:cstheme="minorHAnsi"/>
          <w:b w:val="0"/>
          <w:bCs/>
        </w:rPr>
        <w:t>---</w:t>
      </w:r>
      <w:r w:rsidRPr="001F2986">
        <w:rPr>
          <w:rFonts w:asciiTheme="minorHAnsi" w:hAnsiTheme="minorHAnsi" w:cstheme="minorHAnsi"/>
          <w:b w:val="0"/>
          <w:bCs/>
          <w:u w:val="single"/>
        </w:rPr>
        <w:t>institutional buffers</w:t>
      </w:r>
      <w:r w:rsidRPr="001F2986">
        <w:rPr>
          <w:rFonts w:asciiTheme="minorHAnsi" w:hAnsiTheme="minorHAnsi" w:cstheme="minorHAnsi"/>
          <w:b w:val="0"/>
          <w:bCs/>
        </w:rPr>
        <w:t xml:space="preserve"> ensure continuity. </w:t>
      </w:r>
    </w:p>
    <w:p w14:paraId="2DD2C7BA" w14:textId="77777777" w:rsidR="001254E0" w:rsidRPr="001F2986" w:rsidRDefault="001254E0" w:rsidP="001254E0">
      <w:pPr>
        <w:rPr>
          <w:rFonts w:asciiTheme="minorHAnsi" w:hAnsiTheme="minorHAnsi" w:cstheme="minorHAnsi"/>
        </w:rPr>
      </w:pPr>
      <w:r w:rsidRPr="001F2986">
        <w:rPr>
          <w:rStyle w:val="Heading4Char"/>
          <w:rFonts w:asciiTheme="minorHAnsi" w:hAnsiTheme="minorHAnsi" w:cstheme="minorHAnsi"/>
        </w:rPr>
        <w:t>Kroenig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0A44EB29"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 xml:space="preserve">American Democracy </w:t>
      </w:r>
    </w:p>
    <w:p w14:paraId="10FE4D67"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 xml:space="preserve">The United States is the world’s oldest constitutional democracy. Fleeing persecution by European monarchs, </w:t>
      </w:r>
      <w:r w:rsidRPr="001F2986">
        <w:rPr>
          <w:rStyle w:val="StyleUnderline"/>
          <w:rFonts w:asciiTheme="minorHAnsi" w:hAnsiTheme="minorHAnsi" w:cstheme="minorHAnsi"/>
        </w:rPr>
        <w:t>the</w:t>
      </w:r>
      <w:r w:rsidRPr="001F2986">
        <w:rPr>
          <w:rFonts w:asciiTheme="minorHAnsi" w:hAnsiTheme="minorHAnsi" w:cstheme="minorHAnsi"/>
        </w:rPr>
        <w:t xml:space="preserve"> American </w:t>
      </w:r>
      <w:r w:rsidRPr="001F2986">
        <w:rPr>
          <w:rStyle w:val="Emphasis"/>
          <w:rFonts w:asciiTheme="minorHAnsi" w:hAnsiTheme="minorHAnsi" w:cstheme="minorHAnsi"/>
        </w:rPr>
        <w:t>founding fathers</w:t>
      </w:r>
      <w:r w:rsidRPr="001F2986">
        <w:rPr>
          <w:rStyle w:val="StyleUnderline"/>
          <w:rFonts w:asciiTheme="minorHAnsi" w:hAnsiTheme="minorHAnsi" w:cstheme="minorHAnsi"/>
        </w:rPr>
        <w:t xml:space="preserve"> set up a system to </w:t>
      </w:r>
      <w:r w:rsidRPr="001F2986">
        <w:rPr>
          <w:rStyle w:val="Emphasis"/>
          <w:rFonts w:asciiTheme="minorHAnsi" w:hAnsiTheme="minorHAnsi" w:cstheme="minorHAnsi"/>
        </w:rPr>
        <w:t>check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balance</w:t>
      </w:r>
      <w:r w:rsidRPr="001F2986">
        <w:rPr>
          <w:rStyle w:val="StyleUnderline"/>
          <w:rFonts w:asciiTheme="minorHAnsi" w:hAnsiTheme="minorHAnsi" w:cstheme="minorHAnsi"/>
        </w:rPr>
        <w:t xml:space="preserve"> the chief executive</w:t>
      </w:r>
      <w:r w:rsidRPr="001F2986">
        <w:rPr>
          <w:rFonts w:asciiTheme="minorHAnsi" w:hAnsiTheme="minorHAnsi"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asciiTheme="minorHAnsi" w:hAnsiTheme="minorHAnsi" w:cstheme="minorHAnsi"/>
        </w:rPr>
        <w:t xml:space="preserve">Freedom of the </w:t>
      </w:r>
      <w:r w:rsidRPr="001F2986">
        <w:rPr>
          <w:rStyle w:val="Emphasis"/>
          <w:rFonts w:asciiTheme="minorHAnsi" w:hAnsiTheme="minorHAnsi" w:cstheme="minorHAnsi"/>
        </w:rPr>
        <w:t>press, assembly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many other liberties</w:t>
      </w:r>
      <w:r w:rsidRPr="001F2986">
        <w:rPr>
          <w:rStyle w:val="StyleUnderline"/>
          <w:rFonts w:asciiTheme="minorHAnsi" w:hAnsiTheme="minorHAnsi" w:cstheme="minorHAnsi"/>
        </w:rPr>
        <w:t xml:space="preserve"> help to ensure that citizens have the opportunity for </w:t>
      </w:r>
      <w:r w:rsidRPr="001F2986">
        <w:rPr>
          <w:rStyle w:val="Emphasis"/>
          <w:rFonts w:asciiTheme="minorHAnsi" w:hAnsiTheme="minorHAnsi" w:cstheme="minorHAnsi"/>
        </w:rPr>
        <w:t>meaningful political participation</w:t>
      </w:r>
      <w:r w:rsidRPr="001F2986">
        <w:rPr>
          <w:rFonts w:asciiTheme="minorHAnsi" w:hAnsiTheme="minorHAnsi" w:cstheme="minorHAnsi"/>
        </w:rPr>
        <w:t xml:space="preserve">. According to Polity,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been rated as a democracy for </w:t>
      </w:r>
      <w:r w:rsidRPr="001F2986">
        <w:rPr>
          <w:rStyle w:val="Emphasis"/>
          <w:rFonts w:asciiTheme="minorHAnsi" w:hAnsiTheme="minorHAnsi" w:cstheme="minorHAnsi"/>
        </w:rPr>
        <w:t>over two centuries</w:t>
      </w:r>
      <w:r w:rsidRPr="001F2986">
        <w:rPr>
          <w:rFonts w:asciiTheme="minorHAnsi" w:hAnsiTheme="minorHAnsi" w:cstheme="minorHAnsi"/>
        </w:rPr>
        <w:t xml:space="preserve">.3 </w:t>
      </w:r>
    </w:p>
    <w:p w14:paraId="06EC232A" w14:textId="77777777" w:rsidR="001254E0" w:rsidRPr="001F2986" w:rsidRDefault="001254E0" w:rsidP="001254E0">
      <w:pPr>
        <w:rPr>
          <w:rFonts w:asciiTheme="minorHAnsi" w:hAnsiTheme="minorHAnsi" w:cstheme="minorHAnsi"/>
        </w:rPr>
      </w:pPr>
      <w:r w:rsidRPr="001F2986">
        <w:rPr>
          <w:rStyle w:val="StyleUnderline"/>
          <w:rFonts w:asciiTheme="minorHAnsi" w:hAnsiTheme="minorHAnsi" w:cstheme="minorHAnsi"/>
        </w:rPr>
        <w:t xml:space="preserve">Contemporary </w:t>
      </w:r>
      <w:r w:rsidRPr="00FE3C77">
        <w:rPr>
          <w:rStyle w:val="StyleUnderline"/>
          <w:rFonts w:asciiTheme="minorHAnsi" w:hAnsiTheme="minorHAnsi" w:cstheme="minorHAnsi"/>
          <w:highlight w:val="yellow"/>
        </w:rPr>
        <w:t>warnings of a</w:t>
      </w:r>
      <w:r w:rsidRPr="001F2986">
        <w:rPr>
          <w:rStyle w:val="StyleUnderline"/>
          <w:rFonts w:asciiTheme="minorHAnsi" w:hAnsiTheme="minorHAnsi" w:cstheme="minorHAnsi"/>
        </w:rPr>
        <w:t xml:space="preserve"> possible </w:t>
      </w:r>
      <w:r w:rsidRPr="00FE3C77">
        <w:rPr>
          <w:rStyle w:val="Emphasis"/>
          <w:rFonts w:asciiTheme="minorHAnsi" w:hAnsiTheme="minorHAnsi" w:cstheme="minorHAnsi"/>
          <w:highlight w:val="yellow"/>
        </w:rPr>
        <w:t>decline</w:t>
      </w:r>
      <w:r w:rsidRPr="00FE3C77">
        <w:rPr>
          <w:rStyle w:val="StyleUnderline"/>
          <w:rFonts w:asciiTheme="minorHAnsi" w:hAnsiTheme="minorHAnsi" w:cstheme="minorHAnsi"/>
          <w:highlight w:val="yellow"/>
        </w:rPr>
        <w:t xml:space="preserve"> in American democracy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should be taken seriously, but, on inspection, they </w:t>
      </w:r>
      <w:r w:rsidRPr="00FE3C77">
        <w:rPr>
          <w:rStyle w:val="StyleUnderline"/>
          <w:rFonts w:asciiTheme="minorHAnsi" w:hAnsiTheme="minorHAnsi" w:cstheme="minorHAnsi"/>
          <w:highlight w:val="yellow"/>
        </w:rPr>
        <w:t>are</w:t>
      </w:r>
      <w:r w:rsidRPr="001F2986">
        <w:rPr>
          <w:rFonts w:asciiTheme="minorHAnsi" w:hAnsiTheme="minorHAnsi" w:cstheme="minorHAnsi"/>
        </w:rPr>
        <w:t xml:space="preserve"> often </w:t>
      </w:r>
      <w:r w:rsidRPr="00FE3C77">
        <w:rPr>
          <w:rStyle w:val="Emphasis"/>
          <w:rFonts w:asciiTheme="minorHAnsi" w:hAnsiTheme="minorHAnsi" w:cstheme="minorHAnsi"/>
          <w:highlight w:val="yellow"/>
        </w:rPr>
        <w:t>overblown</w:t>
      </w:r>
      <w:r w:rsidRPr="001F2986">
        <w:rPr>
          <w:rFonts w:asciiTheme="minorHAnsi" w:hAnsiTheme="minorHAnsi" w:cstheme="minorHAnsi"/>
        </w:rPr>
        <w:t xml:space="preserve">. To be sure, American </w:t>
      </w:r>
      <w:r w:rsidRPr="001F2986">
        <w:rPr>
          <w:rStyle w:val="StyleUnderline"/>
          <w:rFonts w:asciiTheme="minorHAnsi" w:hAnsiTheme="minorHAnsi" w:cstheme="minorHAnsi"/>
        </w:rPr>
        <w:t xml:space="preserve">democracy is imperfect, but </w:t>
      </w:r>
      <w:r w:rsidRPr="00FE3C77">
        <w:rPr>
          <w:rStyle w:val="StyleUnderline"/>
          <w:rFonts w:asciiTheme="minorHAnsi" w:hAnsiTheme="minorHAnsi" w:cstheme="minorHAnsi"/>
          <w:highlight w:val="yellow"/>
        </w:rPr>
        <w:t xml:space="preserve">democracy does not require </w:t>
      </w:r>
      <w:r w:rsidRPr="00FE3C77">
        <w:rPr>
          <w:rStyle w:val="Emphasis"/>
          <w:rFonts w:asciiTheme="minorHAnsi" w:hAnsiTheme="minorHAnsi" w:cstheme="minorHAnsi"/>
          <w:highlight w:val="yellow"/>
        </w:rPr>
        <w:t>perfection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It requires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free</w:t>
      </w:r>
      <w:r w:rsidRPr="001F2986">
        <w:rPr>
          <w:rStyle w:val="StyleUnderline"/>
          <w:rFonts w:asciiTheme="minorHAnsi" w:hAnsiTheme="minorHAnsi" w:cstheme="minorHAnsi"/>
        </w:rPr>
        <w:t xml:space="preserve"> and </w:t>
      </w:r>
      <w:r w:rsidRPr="00FE3C77">
        <w:rPr>
          <w:rStyle w:val="Emphasis"/>
          <w:rFonts w:asciiTheme="minorHAnsi" w:hAnsiTheme="minorHAnsi" w:cstheme="minorHAnsi"/>
          <w:highlight w:val="yellow"/>
        </w:rPr>
        <w:t>fair elections</w:t>
      </w:r>
      <w:r w:rsidRPr="001F2986">
        <w:rPr>
          <w:rFonts w:asciiTheme="minorHAnsi" w:hAnsiTheme="minorHAnsi" w:cstheme="minorHAnsi"/>
        </w:rPr>
        <w:t xml:space="preserve"> and the broad range of civil and political rights that allow for meaningful political participation.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no doubt</w:t>
      </w:r>
      <w:r w:rsidRPr="001F2986">
        <w:rPr>
          <w:rStyle w:val="StyleUnderline"/>
          <w:rFonts w:asciiTheme="minorHAnsi" w:hAnsiTheme="minorHAnsi" w:cstheme="minorHAnsi"/>
        </w:rPr>
        <w:t xml:space="preserve">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meets this standard</w:t>
      </w:r>
      <w:r w:rsidRPr="001F2986">
        <w:rPr>
          <w:rFonts w:asciiTheme="minorHAnsi" w:hAnsiTheme="minorHAnsi" w:cstheme="minorHAnsi"/>
        </w:rPr>
        <w:t xml:space="preserve">. </w:t>
      </w:r>
    </w:p>
    <w:p w14:paraId="2C0DC552" w14:textId="77777777" w:rsidR="001254E0" w:rsidRPr="001F2986" w:rsidRDefault="001254E0" w:rsidP="001254E0">
      <w:pPr>
        <w:rPr>
          <w:rFonts w:asciiTheme="minorHAnsi" w:hAnsiTheme="minorHAnsi" w:cstheme="minorHAnsi"/>
        </w:rPr>
      </w:pPr>
      <w:r w:rsidRPr="001F2986">
        <w:rPr>
          <w:rStyle w:val="StyleUnderline"/>
          <w:rFonts w:asciiTheme="minorHAnsi" w:hAnsiTheme="minorHAnsi" w:cstheme="minorHAnsi"/>
        </w:rPr>
        <w:lastRenderedPageBreak/>
        <w:t>Worries about a</w:t>
      </w:r>
      <w:r w:rsidRPr="001F2986">
        <w:rPr>
          <w:rFonts w:asciiTheme="minorHAnsi" w:hAnsiTheme="minorHAnsi" w:cstheme="minorHAnsi"/>
        </w:rPr>
        <w:t xml:space="preserve"> U.S. </w:t>
      </w:r>
      <w:r w:rsidRPr="001F2986">
        <w:rPr>
          <w:rStyle w:val="StyleUnderline"/>
          <w:rFonts w:asciiTheme="minorHAnsi" w:hAnsiTheme="minorHAnsi" w:cstheme="minorHAnsi"/>
        </w:rPr>
        <w:t>president’s</w:t>
      </w:r>
      <w:r w:rsidRPr="001F2986">
        <w:rPr>
          <w:rFonts w:asciiTheme="minorHAnsi" w:hAnsiTheme="minorHAnsi" w:cstheme="minorHAnsi"/>
        </w:rPr>
        <w:t xml:space="preserve"> putative </w:t>
      </w:r>
      <w:r w:rsidRPr="001F2986">
        <w:rPr>
          <w:rStyle w:val="Emphasis"/>
          <w:rFonts w:asciiTheme="minorHAnsi" w:hAnsiTheme="minorHAnsi" w:cstheme="minorHAnsi"/>
        </w:rPr>
        <w:t>autocratic tendencies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not new</w:t>
      </w:r>
      <w:r w:rsidRPr="001F2986">
        <w:rPr>
          <w:rStyle w:val="StyleUnderline"/>
          <w:rFonts w:asciiTheme="minorHAnsi" w:hAnsiTheme="minorHAnsi" w:cstheme="minorHAnsi"/>
        </w:rPr>
        <w:t xml:space="preserve">; they are </w:t>
      </w:r>
      <w:r w:rsidRPr="001F2986">
        <w:rPr>
          <w:rStyle w:val="Emphasis"/>
          <w:rFonts w:asciiTheme="minorHAnsi" w:hAnsiTheme="minorHAnsi" w:cstheme="minorHAnsi"/>
        </w:rPr>
        <w:t>baked into the system</w:t>
      </w:r>
      <w:r w:rsidRPr="001F2986">
        <w:rPr>
          <w:rFonts w:asciiTheme="minorHAnsi" w:hAnsiTheme="minorHAnsi" w:cstheme="minorHAnsi"/>
        </w:rPr>
        <w:t xml:space="preserve">. </w:t>
      </w:r>
      <w:r w:rsidRPr="001F2986">
        <w:rPr>
          <w:rStyle w:val="StyleUnderline"/>
          <w:rFonts w:asciiTheme="minorHAnsi" w:hAnsiTheme="minorHAnsi" w:cstheme="minorHAnsi"/>
        </w:rPr>
        <w:t>America’s founders</w:t>
      </w:r>
      <w:r w:rsidRPr="001F2986">
        <w:rPr>
          <w:rFonts w:asciiTheme="minorHAnsi" w:hAnsiTheme="minorHAnsi" w:cstheme="minorHAnsi"/>
        </w:rPr>
        <w:t xml:space="preserve"> were revolting against overbearing British monarchs and they </w:t>
      </w:r>
      <w:r w:rsidRPr="001F2986">
        <w:rPr>
          <w:rStyle w:val="StyleUnderline"/>
          <w:rFonts w:asciiTheme="minorHAnsi" w:hAnsiTheme="minorHAnsi" w:cstheme="minorHAnsi"/>
        </w:rPr>
        <w:t xml:space="preserve">wanted to be sure to prevent an </w:t>
      </w:r>
      <w:r w:rsidRPr="001F2986">
        <w:rPr>
          <w:rStyle w:val="Emphasis"/>
          <w:rFonts w:asciiTheme="minorHAnsi" w:hAnsiTheme="minorHAnsi" w:cstheme="minorHAnsi"/>
        </w:rPr>
        <w:t>overwhelming concentration of power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executive branch</w:t>
      </w:r>
      <w:r w:rsidRPr="001F2986">
        <w:rPr>
          <w:rFonts w:asciiTheme="minorHAnsi" w:hAnsiTheme="minorHAnsi" w:cstheme="minorHAnsi"/>
        </w:rPr>
        <w:t xml:space="preserve">. George </w:t>
      </w:r>
      <w:r w:rsidRPr="001F2986">
        <w:rPr>
          <w:rStyle w:val="StyleUnderline"/>
          <w:rFonts w:asciiTheme="minorHAnsi" w:hAnsiTheme="minorHAnsi" w:cstheme="minorHAnsi"/>
        </w:rPr>
        <w:t xml:space="preserve">Washington was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for his presumed </w:t>
      </w:r>
      <w:r w:rsidRPr="001F2986">
        <w:rPr>
          <w:rStyle w:val="Emphasis"/>
          <w:rFonts w:asciiTheme="minorHAnsi" w:hAnsiTheme="minorHAnsi" w:cstheme="minorHAnsi"/>
        </w:rPr>
        <w:t>monarchic ambitions</w:t>
      </w:r>
      <w:r w:rsidRPr="001F2986">
        <w:rPr>
          <w:rFonts w:asciiTheme="minorHAnsi" w:hAnsiTheme="minorHAnsi" w:cstheme="minorHAnsi"/>
        </w:rPr>
        <w:t xml:space="preserve">. More recently, </w:t>
      </w:r>
      <w:r w:rsidRPr="001F2986">
        <w:rPr>
          <w:rStyle w:val="StyleUnderline"/>
          <w:rFonts w:asciiTheme="minorHAnsi" w:hAnsiTheme="minorHAnsi" w:cstheme="minorHAnsi"/>
        </w:rPr>
        <w:t>commentators criticized</w:t>
      </w:r>
      <w:r w:rsidRPr="001F2986">
        <w:rPr>
          <w:rFonts w:asciiTheme="minorHAnsi" w:hAnsiTheme="minorHAnsi" w:cstheme="minorHAnsi"/>
        </w:rPr>
        <w:t xml:space="preserve"> George W. </w:t>
      </w:r>
      <w:r w:rsidRPr="001F2986">
        <w:rPr>
          <w:rStyle w:val="Emphasis"/>
          <w:rFonts w:asciiTheme="minorHAnsi" w:hAnsiTheme="minorHAnsi" w:cstheme="minorHAnsi"/>
        </w:rPr>
        <w:t>Bush</w:t>
      </w:r>
      <w:r w:rsidRPr="001F2986">
        <w:rPr>
          <w:rFonts w:asciiTheme="minorHAnsi" w:hAnsiTheme="minorHAnsi" w:cstheme="minorHAnsi"/>
        </w:rPr>
        <w:t xml:space="preserve"> </w:t>
      </w:r>
      <w:r w:rsidRPr="001F2986">
        <w:rPr>
          <w:rStyle w:val="StyleUnderline"/>
          <w:rFonts w:asciiTheme="minorHAnsi" w:hAnsiTheme="minorHAnsi" w:cstheme="minorHAnsi"/>
        </w:rPr>
        <w:t>for</w:t>
      </w:r>
      <w:r w:rsidRPr="001F2986">
        <w:rPr>
          <w:rFonts w:asciiTheme="minorHAnsi" w:hAnsiTheme="minorHAnsi" w:cstheme="minorHAnsi"/>
        </w:rPr>
        <w:t xml:space="preserve"> supposedly </w:t>
      </w:r>
      <w:r w:rsidRPr="001F2986">
        <w:rPr>
          <w:rStyle w:val="Emphasis"/>
          <w:rFonts w:asciiTheme="minorHAnsi" w:hAnsiTheme="minorHAnsi" w:cstheme="minorHAnsi"/>
        </w:rPr>
        <w:t>consolidating power</w:t>
      </w:r>
      <w:r w:rsidRPr="001F2986">
        <w:rPr>
          <w:rStyle w:val="StyleUnderline"/>
          <w:rFonts w:asciiTheme="minorHAnsi" w:hAnsiTheme="minorHAnsi" w:cstheme="minorHAnsi"/>
        </w:rPr>
        <w:t xml:space="preserve"> and creating an “</w:t>
      </w:r>
      <w:r w:rsidRPr="001F2986">
        <w:rPr>
          <w:rStyle w:val="Emphasis"/>
          <w:rFonts w:asciiTheme="minorHAnsi" w:hAnsiTheme="minorHAnsi" w:cstheme="minorHAnsi"/>
        </w:rPr>
        <w:t>imperial presidency</w:t>
      </w:r>
      <w:r w:rsidRPr="001F2986">
        <w:rPr>
          <w:rStyle w:val="StyleUnderline"/>
          <w:rFonts w:asciiTheme="minorHAnsi" w:hAnsiTheme="minorHAnsi" w:cstheme="minorHAnsi"/>
        </w:rPr>
        <w:t>.”</w:t>
      </w:r>
      <w:r w:rsidRPr="001F2986">
        <w:rPr>
          <w:rFonts w:asciiTheme="minorHAnsi" w:hAnsiTheme="minorHAnsi" w:cstheme="minorHAnsi"/>
        </w:rPr>
        <w:t xml:space="preserve">4 </w:t>
      </w:r>
      <w:r w:rsidRPr="001F2986">
        <w:rPr>
          <w:rStyle w:val="StyleUnderline"/>
          <w:rFonts w:asciiTheme="minorHAnsi" w:hAnsiTheme="minorHAnsi" w:cstheme="minorHAnsi"/>
        </w:rPr>
        <w:t xml:space="preserve">What is truly most notable about the U.S. system, however,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executive overreach, but the degree to which </w:t>
      </w:r>
      <w:r w:rsidRPr="00FE3C77">
        <w:rPr>
          <w:rStyle w:val="Emphasis"/>
          <w:rFonts w:asciiTheme="minorHAnsi" w:hAnsiTheme="minorHAnsi" w:cstheme="minorHAnsi"/>
          <w:highlight w:val="yellow"/>
        </w:rPr>
        <w:t>Congress</w:t>
      </w:r>
      <w:r w:rsidRPr="001F2986">
        <w:rPr>
          <w:rStyle w:val="StyleUnderline"/>
          <w:rFonts w:asciiTheme="minorHAnsi" w:hAnsiTheme="minorHAnsi" w:cstheme="minorHAnsi"/>
        </w:rPr>
        <w:t xml:space="preserve"> and </w:t>
      </w:r>
      <w:r w:rsidRPr="00FE3C77">
        <w:rPr>
          <w:rStyle w:val="StyleUnderline"/>
          <w:rFonts w:asciiTheme="minorHAnsi" w:hAnsiTheme="minorHAnsi" w:cstheme="minorHAnsi"/>
          <w:highlight w:val="yellow"/>
        </w:rPr>
        <w:t xml:space="preserve">the </w:t>
      </w:r>
      <w:r w:rsidRPr="00FE3C77">
        <w:rPr>
          <w:rStyle w:val="Emphasis"/>
          <w:rFonts w:asciiTheme="minorHAnsi" w:hAnsiTheme="minorHAnsi" w:cstheme="minorHAnsi"/>
          <w:highlight w:val="yellow"/>
        </w:rPr>
        <w:t>courts</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 xml:space="preserve">and the </w:t>
      </w:r>
      <w:r w:rsidRPr="00FE3C77">
        <w:rPr>
          <w:rStyle w:val="Emphasis"/>
          <w:rFonts w:asciiTheme="minorHAnsi" w:hAnsiTheme="minorHAnsi" w:cstheme="minorHAnsi"/>
          <w:highlight w:val="yellow"/>
        </w:rPr>
        <w:t>executive branch</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continually step in</w:t>
      </w:r>
      <w:r w:rsidRPr="001F2986">
        <w:rPr>
          <w:rStyle w:val="StyleUnderline"/>
          <w:rFonts w:asciiTheme="minorHAnsi" w:hAnsiTheme="minorHAnsi" w:cstheme="minorHAnsi"/>
        </w:rPr>
        <w:t xml:space="preserve"> to </w:t>
      </w:r>
      <w:r w:rsidRPr="00FE3C77">
        <w:rPr>
          <w:rStyle w:val="Emphasis"/>
          <w:rFonts w:asciiTheme="minorHAnsi" w:hAnsiTheme="minorHAnsi" w:cstheme="minorHAnsi"/>
          <w:highlight w:val="yellow"/>
        </w:rPr>
        <w:t>check the chief executive</w:t>
      </w: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2757A412"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683E12BD" w14:textId="77777777" w:rsidR="001254E0" w:rsidRPr="001F2986" w:rsidRDefault="001254E0" w:rsidP="001254E0">
      <w:pPr>
        <w:rPr>
          <w:rFonts w:asciiTheme="minorHAnsi" w:hAnsiTheme="minorHAnsi" w:cstheme="minorHAnsi"/>
        </w:rPr>
      </w:pPr>
      <w:r w:rsidRPr="001F2986">
        <w:rPr>
          <w:rStyle w:val="StyleUnderline"/>
          <w:rFonts w:asciiTheme="minorHAnsi" w:hAnsiTheme="minorHAnsi" w:cstheme="minorHAnsi"/>
        </w:rPr>
        <w:t xml:space="preserve">American </w:t>
      </w:r>
      <w:r w:rsidRPr="00FE3C77">
        <w:rPr>
          <w:rStyle w:val="StyleUnderline"/>
          <w:rFonts w:asciiTheme="minorHAnsi" w:hAnsiTheme="minorHAnsi" w:cstheme="minorHAnsi"/>
          <w:highlight w:val="yellow"/>
        </w:rPr>
        <w:t xml:space="preserve">democracy is </w:t>
      </w:r>
      <w:r w:rsidRPr="00FE3C77">
        <w:rPr>
          <w:rStyle w:val="Emphasis"/>
          <w:rFonts w:asciiTheme="minorHAnsi" w:hAnsiTheme="minorHAnsi" w:cstheme="minorHAnsi"/>
          <w:highlight w:val="yellow"/>
        </w:rPr>
        <w:t>strong enough to survive</w:t>
      </w:r>
      <w:r w:rsidRPr="00FE3C77">
        <w:rPr>
          <w:rStyle w:val="StyleUnderline"/>
          <w:rFonts w:asciiTheme="minorHAnsi" w:hAnsiTheme="minorHAnsi" w:cstheme="minorHAnsi"/>
          <w:highlight w:val="yellow"/>
        </w:rPr>
        <w:t xml:space="preserve"> contemporary </w:t>
      </w:r>
      <w:r w:rsidRPr="00FE3C77">
        <w:rPr>
          <w:rStyle w:val="Emphasis"/>
          <w:rFonts w:asciiTheme="minorHAnsi" w:hAnsiTheme="minorHAnsi" w:cstheme="minorHAnsi"/>
          <w:highlight w:val="yellow"/>
        </w:rPr>
        <w:t>controversies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3061D273"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FE3C77">
        <w:rPr>
          <w:rStyle w:val="Emphasis"/>
          <w:rFonts w:asciiTheme="minorHAnsi" w:hAnsiTheme="minorHAnsi" w:cstheme="minorHAnsi"/>
          <w:highlight w:val="yellow"/>
        </w:rPr>
        <w:t>domestic political fights</w:t>
      </w:r>
      <w:r w:rsidRPr="00FE3C77">
        <w:rPr>
          <w:rStyle w:val="StyleUnderline"/>
          <w:rFonts w:asciiTheme="minorHAnsi" w:hAnsiTheme="minorHAnsi" w:cstheme="minorHAnsi"/>
          <w:highlight w:val="yellow"/>
        </w:rPr>
        <w:t xml:space="preserve"> and </w:t>
      </w:r>
      <w:r w:rsidRPr="00FE3C77">
        <w:rPr>
          <w:rStyle w:val="Emphasis"/>
          <w:rFonts w:asciiTheme="minorHAnsi" w:hAnsiTheme="minorHAnsi" w:cstheme="minorHAnsi"/>
          <w:highlight w:val="yellow"/>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sz w:val="28"/>
          <w:szCs w:val="28"/>
          <w:highlight w:val="yellow"/>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democratic political </w:t>
      </w:r>
      <w:r w:rsidRPr="00FE3C77">
        <w:rPr>
          <w:rStyle w:val="StyleUnderline"/>
          <w:rFonts w:asciiTheme="minorHAnsi" w:hAnsiTheme="minorHAnsi" w:cstheme="minorHAnsi"/>
          <w:highlight w:val="yellow"/>
        </w:rPr>
        <w:t>system</w:t>
      </w:r>
      <w:r w:rsidRPr="001F2986">
        <w:rPr>
          <w:rStyle w:val="StyleUnderline"/>
          <w:rFonts w:asciiTheme="minorHAnsi" w:hAnsiTheme="minorHAnsi" w:cstheme="minorHAnsi"/>
        </w:rPr>
        <w:t xml:space="preserve"> gives us the ability to </w:t>
      </w:r>
      <w:r w:rsidRPr="00FE3C77">
        <w:rPr>
          <w:rStyle w:val="StyleUnderline"/>
          <w:rFonts w:asciiTheme="minorHAnsi" w:hAnsiTheme="minorHAnsi" w:cstheme="minorHAnsi"/>
          <w:highlight w:val="yellow"/>
        </w:rPr>
        <w:t>work out</w:t>
      </w:r>
      <w:r w:rsidRPr="001F2986">
        <w:rPr>
          <w:rStyle w:val="StyleUnderline"/>
          <w:rFonts w:asciiTheme="minorHAnsi" w:hAnsiTheme="minorHAnsi" w:cstheme="minorHAnsi"/>
        </w:rPr>
        <w:t xml:space="preserve"> our </w:t>
      </w:r>
      <w:r w:rsidRPr="00FE3C77">
        <w:rPr>
          <w:rStyle w:val="StyleUnderline"/>
          <w:rFonts w:asciiTheme="minorHAnsi" w:hAnsiTheme="minorHAnsi" w:cstheme="minorHAnsi"/>
          <w:highlight w:val="yellow"/>
        </w:rPr>
        <w:t xml:space="preserve">differences through a </w:t>
      </w:r>
      <w:r w:rsidRPr="00FE3C77">
        <w:rPr>
          <w:rStyle w:val="Emphasis"/>
          <w:rFonts w:asciiTheme="minorHAnsi" w:hAnsiTheme="minorHAnsi" w:cstheme="minorHAnsi"/>
          <w:highlight w:val="yellow"/>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FE3C77">
        <w:rPr>
          <w:rStyle w:val="Emphasis"/>
          <w:rFonts w:asciiTheme="minorHAnsi" w:hAnsiTheme="minorHAnsi" w:cstheme="minorHAnsi"/>
          <w:highlight w:val="yellow"/>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FE3C77">
        <w:rPr>
          <w:rStyle w:val="StyleUnderline"/>
          <w:rFonts w:asciiTheme="minorHAnsi" w:hAnsiTheme="minorHAnsi" w:cstheme="minorHAnsi"/>
          <w:highlight w:val="yellow"/>
        </w:rPr>
        <w:t xml:space="preserve">gridlock is </w:t>
      </w:r>
      <w:r w:rsidRPr="00FE3C77">
        <w:rPr>
          <w:rStyle w:val="Emphasis"/>
          <w:rFonts w:asciiTheme="minorHAnsi" w:hAnsiTheme="minorHAnsi" w:cstheme="minorHAnsi"/>
          <w:highlight w:val="yellow"/>
        </w:rPr>
        <w:t>not</w:t>
      </w:r>
      <w:r w:rsidRPr="001F2986">
        <w:rPr>
          <w:rStyle w:val="Emphasis"/>
          <w:rFonts w:asciiTheme="minorHAnsi" w:hAnsiTheme="minorHAnsi" w:cstheme="minorHAnsi"/>
        </w:rPr>
        <w:t xml:space="preserve"> necessarily </w:t>
      </w:r>
      <w:r w:rsidRPr="00FE3C77">
        <w:rPr>
          <w:rStyle w:val="Emphasis"/>
          <w:rFonts w:asciiTheme="minorHAnsi" w:hAnsiTheme="minorHAnsi" w:cstheme="minorHAnsi"/>
          <w:highlight w:val="yellow"/>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pretty well. </w:t>
      </w:r>
    </w:p>
    <w:p w14:paraId="33D34DEF" w14:textId="77777777" w:rsidR="001254E0" w:rsidRPr="001F2986" w:rsidRDefault="001254E0" w:rsidP="001254E0">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democracy,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4C61A097" w14:textId="77777777" w:rsidR="001254E0" w:rsidRPr="001F2986" w:rsidRDefault="001254E0" w:rsidP="001254E0">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FE3C77">
        <w:rPr>
          <w:rStyle w:val="Emphasis"/>
          <w:rFonts w:asciiTheme="minorHAnsi" w:hAnsiTheme="minorHAnsi" w:cstheme="minorHAnsi"/>
          <w:highlight w:val="yellow"/>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FE3C77">
        <w:rPr>
          <w:rStyle w:val="Emphasis"/>
          <w:rFonts w:asciiTheme="minorHAnsi" w:hAnsiTheme="minorHAnsi" w:cstheme="minorHAnsi"/>
          <w:highlight w:val="yellow"/>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FE3C77">
        <w:rPr>
          <w:rStyle w:val="StyleUnderline"/>
          <w:rFonts w:asciiTheme="minorHAnsi" w:hAnsiTheme="minorHAnsi" w:cstheme="minorHAnsi"/>
          <w:highlight w:val="yellow"/>
        </w:rPr>
        <w:t>will</w:t>
      </w:r>
      <w:r w:rsidRPr="001F2986">
        <w:rPr>
          <w:rStyle w:val="StyleUnderline"/>
          <w:rFonts w:asciiTheme="minorHAnsi" w:hAnsiTheme="minorHAnsi" w:cstheme="minorHAnsi"/>
        </w:rPr>
        <w:t xml:space="preserve"> likely continue to </w:t>
      </w:r>
      <w:r w:rsidRPr="00FE3C77">
        <w:rPr>
          <w:rStyle w:val="StyleUnderline"/>
          <w:rFonts w:asciiTheme="minorHAnsi" w:hAnsiTheme="minorHAnsi" w:cstheme="minorHAnsi"/>
          <w:highlight w:val="yellow"/>
        </w:rPr>
        <w:t xml:space="preserve">be the </w:t>
      </w:r>
      <w:r w:rsidRPr="00FE3C77">
        <w:rPr>
          <w:rStyle w:val="Emphasis"/>
          <w:rFonts w:asciiTheme="minorHAnsi" w:hAnsiTheme="minorHAnsi" w:cstheme="minorHAnsi"/>
          <w:highlight w:val="yellow"/>
        </w:rPr>
        <w:t>primary engine for</w:t>
      </w:r>
      <w:r w:rsidRPr="00FE3C77">
        <w:rPr>
          <w:rStyle w:val="StyleUnderline"/>
          <w:rFonts w:asciiTheme="minorHAnsi" w:hAnsiTheme="minorHAnsi" w:cstheme="minorHAnsi"/>
          <w:highlight w:val="yellow"/>
        </w:rPr>
        <w:t xml:space="preserve"> its </w:t>
      </w:r>
      <w:r w:rsidRPr="00FE3C77">
        <w:rPr>
          <w:rStyle w:val="Emphasis"/>
          <w:rFonts w:asciiTheme="minorHAnsi" w:hAnsiTheme="minorHAnsi" w:cstheme="minorHAnsi"/>
          <w:highlight w:val="yellow"/>
        </w:rPr>
        <w:t>continued</w:t>
      </w:r>
      <w:r w:rsidRPr="001F2986">
        <w:rPr>
          <w:rStyle w:val="Emphasis"/>
          <w:rFonts w:asciiTheme="minorHAnsi" w:hAnsiTheme="minorHAnsi" w:cstheme="minorHAnsi"/>
        </w:rPr>
        <w:t xml:space="preserve"> international </w:t>
      </w:r>
      <w:r w:rsidRPr="00FE3C77">
        <w:rPr>
          <w:rStyle w:val="Emphasis"/>
          <w:rFonts w:asciiTheme="minorHAnsi" w:hAnsiTheme="minorHAnsi" w:cstheme="minorHAnsi"/>
          <w:highlight w:val="yellow"/>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p w14:paraId="585AA7BB" w14:textId="77777777" w:rsidR="001254E0" w:rsidRDefault="001254E0" w:rsidP="001254E0"/>
    <w:p w14:paraId="28E199D6" w14:textId="77777777" w:rsidR="001254E0" w:rsidRDefault="001254E0" w:rsidP="001254E0"/>
    <w:p w14:paraId="0756810B" w14:textId="633FC42B" w:rsidR="00E22B34" w:rsidRDefault="00E22B34" w:rsidP="00E22B34">
      <w:pPr>
        <w:pStyle w:val="Heading1"/>
      </w:pPr>
      <w:r>
        <w:lastRenderedPageBreak/>
        <w:t>2NC</w:t>
      </w:r>
    </w:p>
    <w:p w14:paraId="0C049829" w14:textId="77777777" w:rsidR="00E22B34" w:rsidRDefault="00E22B34" w:rsidP="00E22B34">
      <w:pPr>
        <w:pStyle w:val="Heading3"/>
      </w:pPr>
      <w:r>
        <w:t>2NC---AT: First Deficit</w:t>
      </w:r>
    </w:p>
    <w:p w14:paraId="274E24E7" w14:textId="77777777" w:rsidR="00E22B34" w:rsidRDefault="00E22B34" w:rsidP="00E22B34">
      <w:pPr>
        <w:pStyle w:val="Heading4"/>
      </w:pPr>
      <w:r>
        <w:t>Regulation is more adaptable to changing market conditions.</w:t>
      </w:r>
    </w:p>
    <w:p w14:paraId="7BEA7ABF" w14:textId="77777777" w:rsidR="00E22B34" w:rsidRDefault="00E22B34" w:rsidP="00E22B34">
      <w:r w:rsidRPr="003B6396">
        <w:rPr>
          <w:rStyle w:val="Style13ptBold"/>
        </w:rPr>
        <w:t>Maiorano 21</w:t>
      </w:r>
      <w:r>
        <w:t xml:space="preserve">, Senior Competition Expert with the Competition Division of the OECD (Frederica, “Working Party No. 2 on Competition and Regulation Competition Enforcement and Regulatory Alternatives – Note by the United States,” </w:t>
      </w:r>
      <w:r w:rsidRPr="00B71E7D">
        <w:rPr>
          <w:i/>
          <w:iCs/>
        </w:rPr>
        <w:t>OECD</w:t>
      </w:r>
      <w:r>
        <w:t xml:space="preserve">, </w:t>
      </w:r>
      <w:hyperlink r:id="rId39" w:history="1">
        <w:r w:rsidRPr="00FD0A25">
          <w:rPr>
            <w:rStyle w:val="Hyperlink"/>
          </w:rPr>
          <w:t>https://www.oecd.org/officialdocuments/publicdisplaydocumentpdf/?cote=DAF/COMP/WP2/WD(2021)12&amp;docLanguage=En</w:t>
        </w:r>
      </w:hyperlink>
      <w:r>
        <w:t>)</w:t>
      </w:r>
    </w:p>
    <w:p w14:paraId="6D73E081" w14:textId="77777777" w:rsidR="00E22B34" w:rsidRPr="00B71E7D" w:rsidRDefault="00E22B34" w:rsidP="00E22B34"/>
    <w:p w14:paraId="11789D17" w14:textId="77777777" w:rsidR="00E22B34" w:rsidRDefault="00E22B34" w:rsidP="00E22B34">
      <w:r w:rsidRPr="0097136B">
        <w:rPr>
          <w:rStyle w:val="StyleUnderline"/>
          <w:highlight w:val="cyan"/>
        </w:rPr>
        <w:t>Regulation can be appropriate</w:t>
      </w:r>
      <w:r>
        <w:t xml:space="preserve">, however, </w:t>
      </w:r>
      <w:r w:rsidRPr="0097136B">
        <w:rPr>
          <w:rStyle w:val="StyleUnderline"/>
          <w:highlight w:val="cyan"/>
        </w:rPr>
        <w:t>where</w:t>
      </w:r>
      <w:r w:rsidRPr="00836860">
        <w:rPr>
          <w:rStyle w:val="StyleUnderline"/>
        </w:rPr>
        <w:t xml:space="preserve"> legitimate </w:t>
      </w:r>
      <w:r w:rsidRPr="0097136B">
        <w:rPr>
          <w:rStyle w:val="StyleUnderline"/>
          <w:highlight w:val="cyan"/>
        </w:rPr>
        <w:t>market failures impede competitive markets</w:t>
      </w:r>
      <w:r>
        <w:t>.</w:t>
      </w:r>
    </w:p>
    <w:p w14:paraId="5B2F484E" w14:textId="77777777" w:rsidR="00E22B34" w:rsidRDefault="00E22B34" w:rsidP="00E22B34">
      <w:r>
        <w:t>Start FN 3</w:t>
      </w:r>
    </w:p>
    <w:p w14:paraId="3FF5C715" w14:textId="77777777" w:rsidR="00E22B34" w:rsidRDefault="00E22B34" w:rsidP="00E22B34">
      <w:r w:rsidRPr="0097136B">
        <w:rPr>
          <w:rStyle w:val="StyleUnderline"/>
          <w:highlight w:val="cyan"/>
        </w:rPr>
        <w:t>Regulation may also be justified to pursue outcomes unrelated to competition</w:t>
      </w:r>
      <w:r>
        <w:t xml:space="preserve"> (</w:t>
      </w:r>
      <w:r w:rsidRPr="0097136B">
        <w:rPr>
          <w:rStyle w:val="StyleUnderline"/>
          <w:highlight w:val="cyan"/>
        </w:rPr>
        <w:t>e.g.,</w:t>
      </w:r>
      <w:r>
        <w:t xml:space="preserve"> rural </w:t>
      </w:r>
      <w:r w:rsidRPr="0097136B">
        <w:rPr>
          <w:rStyle w:val="Emphasis"/>
          <w:highlight w:val="cyan"/>
        </w:rPr>
        <w:t>access</w:t>
      </w:r>
      <w:r w:rsidRPr="003E5495">
        <w:rPr>
          <w:rStyle w:val="StyleUnderline"/>
        </w:rPr>
        <w:t xml:space="preserve"> </w:t>
      </w:r>
      <w:r w:rsidRPr="0097136B">
        <w:rPr>
          <w:rStyle w:val="StyleUnderline"/>
          <w:highlight w:val="cyan"/>
        </w:rPr>
        <w:t>to</w:t>
      </w:r>
      <w:r w:rsidRPr="003E5495">
        <w:rPr>
          <w:rStyle w:val="StyleUnderline"/>
        </w:rPr>
        <w:t xml:space="preserve"> </w:t>
      </w:r>
      <w:r w:rsidRPr="003E5495">
        <w:rPr>
          <w:rStyle w:val="Emphasis"/>
        </w:rPr>
        <w:t>electricity</w:t>
      </w:r>
      <w:r w:rsidRPr="003E5495">
        <w:rPr>
          <w:rStyle w:val="StyleUnderline"/>
        </w:rPr>
        <w:t xml:space="preserve"> or </w:t>
      </w:r>
      <w:r w:rsidRPr="003E5495">
        <w:rPr>
          <w:rStyle w:val="Emphasis"/>
        </w:rPr>
        <w:t>telecom</w:t>
      </w:r>
      <w:r>
        <w:t xml:space="preserve">munication </w:t>
      </w:r>
      <w:r w:rsidRPr="0097136B">
        <w:rPr>
          <w:rStyle w:val="Emphasis"/>
          <w:highlight w:val="cyan"/>
        </w:rPr>
        <w:t>services</w:t>
      </w:r>
      <w:r>
        <w:t>).</w:t>
      </w:r>
    </w:p>
    <w:p w14:paraId="52E335F0" w14:textId="77777777" w:rsidR="00E22B34" w:rsidRDefault="00E22B34" w:rsidP="00E22B34">
      <w:r>
        <w:t>End FN 3</w:t>
      </w:r>
    </w:p>
    <w:p w14:paraId="719912B3" w14:textId="77777777" w:rsidR="00E22B34" w:rsidRDefault="00E22B34" w:rsidP="00E22B34">
      <w:r>
        <w:t xml:space="preserve"> In some instances, </w:t>
      </w:r>
      <w:r w:rsidRPr="0097136B">
        <w:rPr>
          <w:rStyle w:val="StyleUnderline"/>
          <w:highlight w:val="cyan"/>
        </w:rPr>
        <w:t xml:space="preserve">an </w:t>
      </w:r>
      <w:r w:rsidRPr="0097136B">
        <w:rPr>
          <w:rStyle w:val="Emphasis"/>
          <w:highlight w:val="cyan"/>
        </w:rPr>
        <w:t>expert regulatory agency</w:t>
      </w:r>
      <w:r w:rsidRPr="0097136B">
        <w:rPr>
          <w:rStyle w:val="StyleUnderline"/>
          <w:highlight w:val="cyan"/>
        </w:rPr>
        <w:t xml:space="preserve"> with</w:t>
      </w:r>
      <w:r w:rsidRPr="00836860">
        <w:rPr>
          <w:rStyle w:val="StyleUnderline"/>
        </w:rPr>
        <w:t xml:space="preserve"> adequate</w:t>
      </w:r>
      <w:r>
        <w:rPr>
          <w:rStyle w:val="StyleUnderline"/>
        </w:rPr>
        <w:t xml:space="preserve"> </w:t>
      </w:r>
      <w:r w:rsidRPr="0097136B">
        <w:rPr>
          <w:rStyle w:val="StyleUnderline"/>
          <w:highlight w:val="cyan"/>
        </w:rPr>
        <w:t xml:space="preserve">knowledge and resources may be </w:t>
      </w:r>
      <w:r w:rsidRPr="0097136B">
        <w:rPr>
          <w:rStyle w:val="Emphasis"/>
          <w:sz w:val="28"/>
          <w:szCs w:val="28"/>
          <w:highlight w:val="cyan"/>
        </w:rPr>
        <w:t>better suited</w:t>
      </w:r>
      <w:r w:rsidRPr="0097136B">
        <w:rPr>
          <w:rStyle w:val="StyleUnderline"/>
          <w:highlight w:val="cyan"/>
        </w:rPr>
        <w:t xml:space="preserve"> to address</w:t>
      </w:r>
      <w:r w:rsidRPr="00836860">
        <w:rPr>
          <w:rStyle w:val="StyleUnderline"/>
        </w:rPr>
        <w:t xml:space="preserve"> </w:t>
      </w:r>
      <w:r w:rsidRPr="0097136B">
        <w:rPr>
          <w:rStyle w:val="StyleUnderline"/>
          <w:highlight w:val="cyan"/>
        </w:rPr>
        <w:t>durable structural concerns</w:t>
      </w:r>
      <w:r>
        <w:t xml:space="preserve">, e.g., </w:t>
      </w:r>
      <w:r w:rsidRPr="0097136B">
        <w:rPr>
          <w:rStyle w:val="StyleUnderline"/>
          <w:highlight w:val="cyan"/>
        </w:rPr>
        <w:t>by</w:t>
      </w:r>
      <w:r w:rsidRPr="00836860">
        <w:rPr>
          <w:rStyle w:val="StyleUnderline"/>
        </w:rPr>
        <w:t xml:space="preserve"> </w:t>
      </w:r>
      <w:r w:rsidRPr="0097136B">
        <w:rPr>
          <w:rStyle w:val="StyleUnderline"/>
          <w:highlight w:val="cyan"/>
        </w:rPr>
        <w:t>monitoring and limiting the exercise of market power or enforcing market access</w:t>
      </w:r>
      <w:r>
        <w:rPr>
          <w:rStyle w:val="StyleUnderline"/>
        </w:rPr>
        <w:t xml:space="preserve"> </w:t>
      </w:r>
      <w:r w:rsidRPr="0097136B">
        <w:rPr>
          <w:rStyle w:val="StyleUnderline"/>
          <w:highlight w:val="cyan"/>
        </w:rPr>
        <w:t xml:space="preserve">conditions on an </w:t>
      </w:r>
      <w:r w:rsidRPr="0097136B">
        <w:rPr>
          <w:rStyle w:val="Emphasis"/>
          <w:highlight w:val="cyan"/>
        </w:rPr>
        <w:t>ongoing basis</w:t>
      </w:r>
      <w:r>
        <w:t>.</w:t>
      </w:r>
    </w:p>
    <w:p w14:paraId="186F470E" w14:textId="77777777" w:rsidR="00E22B34" w:rsidRDefault="00E22B34" w:rsidP="00E22B34">
      <w:r>
        <w:t>Start FN 4</w:t>
      </w:r>
    </w:p>
    <w:p w14:paraId="00059877" w14:textId="77777777" w:rsidR="00E22B34" w:rsidRDefault="00E22B34" w:rsidP="00E22B34">
      <w:r w:rsidRPr="0097136B">
        <w:rPr>
          <w:rStyle w:val="StyleUnderline"/>
          <w:highlight w:val="cyan"/>
        </w:rPr>
        <w:t>For example</w:t>
      </w:r>
      <w:r>
        <w:t>, the Federal Energy Regulatory Commission (</w:t>
      </w:r>
      <w:r w:rsidRPr="0097136B">
        <w:rPr>
          <w:rStyle w:val="StyleUnderline"/>
          <w:highlight w:val="cyan"/>
        </w:rPr>
        <w:t>FERC</w:t>
      </w:r>
      <w:r>
        <w:t xml:space="preserve">) </w:t>
      </w:r>
      <w:r w:rsidRPr="003E5495">
        <w:rPr>
          <w:rStyle w:val="StyleUnderline"/>
        </w:rPr>
        <w:t xml:space="preserve">seeks to ensure just and reasonable rates, terms, and conditions for </w:t>
      </w:r>
      <w:r>
        <w:t xml:space="preserve">the wholesale </w:t>
      </w:r>
      <w:r w:rsidRPr="003E5495">
        <w:rPr>
          <w:rStyle w:val="StyleUnderline"/>
        </w:rPr>
        <w:t>sale and transmission of electricity</w:t>
      </w:r>
      <w:r>
        <w:t xml:space="preserve"> and natural gas in interstate commerce. </w:t>
      </w:r>
      <w:r w:rsidRPr="003E5495">
        <w:rPr>
          <w:rStyle w:val="StyleUnderline"/>
        </w:rPr>
        <w:t xml:space="preserve">It </w:t>
      </w:r>
      <w:r w:rsidRPr="0097136B">
        <w:rPr>
          <w:rStyle w:val="StyleUnderline"/>
          <w:highlight w:val="cyan"/>
        </w:rPr>
        <w:t>utilizes</w:t>
      </w:r>
      <w:r w:rsidRPr="003E5495">
        <w:rPr>
          <w:rStyle w:val="StyleUnderline"/>
        </w:rPr>
        <w:t xml:space="preserve"> a range of ratemaking activities as well as </w:t>
      </w:r>
      <w:r w:rsidRPr="0097136B">
        <w:rPr>
          <w:rStyle w:val="StyleUnderline"/>
          <w:highlight w:val="cyan"/>
        </w:rPr>
        <w:t>market oversight and enforcement in regulating</w:t>
      </w:r>
      <w:r w:rsidRPr="003E5495">
        <w:rPr>
          <w:rStyle w:val="StyleUnderline"/>
        </w:rPr>
        <w:t xml:space="preserve"> those </w:t>
      </w:r>
      <w:r w:rsidRPr="0097136B">
        <w:rPr>
          <w:rStyle w:val="StyleUnderline"/>
          <w:highlight w:val="cyan"/>
        </w:rPr>
        <w:t>services</w:t>
      </w:r>
      <w:r>
        <w:t>.</w:t>
      </w:r>
    </w:p>
    <w:p w14:paraId="71B6BF6E" w14:textId="77777777" w:rsidR="00E22B34" w:rsidRDefault="00E22B34" w:rsidP="00E22B34">
      <w:r>
        <w:t>End FN 4</w:t>
      </w:r>
    </w:p>
    <w:p w14:paraId="0ADAD3A1" w14:textId="77777777" w:rsidR="00E22B34" w:rsidRDefault="00E22B34" w:rsidP="00E22B34">
      <w:r>
        <w:t xml:space="preserve"> </w:t>
      </w:r>
      <w:r w:rsidRPr="0097136B">
        <w:rPr>
          <w:rStyle w:val="StyleUnderline"/>
          <w:highlight w:val="cyan"/>
        </w:rPr>
        <w:t>A regulatory authority may</w:t>
      </w:r>
      <w:r w:rsidRPr="00836860">
        <w:rPr>
          <w:rStyle w:val="StyleUnderline"/>
        </w:rPr>
        <w:t xml:space="preserve"> be able successfully to</w:t>
      </w:r>
      <w:r>
        <w:rPr>
          <w:rStyle w:val="StyleUnderline"/>
        </w:rPr>
        <w:t xml:space="preserve"> </w:t>
      </w:r>
      <w:r w:rsidRPr="0097136B">
        <w:rPr>
          <w:rStyle w:val="StyleUnderline"/>
          <w:highlight w:val="cyan"/>
        </w:rPr>
        <w:t>promulgate narrow, industry-specific rules to address</w:t>
      </w:r>
      <w:r w:rsidRPr="00836860">
        <w:rPr>
          <w:rStyle w:val="StyleUnderline"/>
        </w:rPr>
        <w:t xml:space="preserve"> </w:t>
      </w:r>
      <w:r w:rsidRPr="0097136B">
        <w:rPr>
          <w:rStyle w:val="StyleUnderline"/>
          <w:highlight w:val="cyan"/>
        </w:rPr>
        <w:t>market failures</w:t>
      </w:r>
      <w:r w:rsidRPr="00836860">
        <w:rPr>
          <w:rStyle w:val="StyleUnderline"/>
        </w:rPr>
        <w:t xml:space="preserve"> in a quasi-legislative</w:t>
      </w:r>
      <w:r>
        <w:rPr>
          <w:rStyle w:val="StyleUnderline"/>
        </w:rPr>
        <w:t xml:space="preserve"> </w:t>
      </w:r>
      <w:r w:rsidRPr="00836860">
        <w:rPr>
          <w:rStyle w:val="StyleUnderline"/>
        </w:rPr>
        <w:t>procedure</w:t>
      </w:r>
      <w:r>
        <w:t xml:space="preserve"> with public comments. Even where regulation is needed, however, regulators should beware of unintended consequences to ensure that regulation to address a demonstrated market failure does not unduly restrict competition.</w:t>
      </w:r>
    </w:p>
    <w:p w14:paraId="07F581B6" w14:textId="77777777" w:rsidR="00E22B34" w:rsidRDefault="00E22B34" w:rsidP="00E22B34">
      <w:pPr>
        <w:pStyle w:val="Heading4"/>
      </w:pPr>
      <w:r>
        <w:t xml:space="preserve">Counterplan is </w:t>
      </w:r>
      <w:r w:rsidRPr="00EA4D74">
        <w:rPr>
          <w:u w:val="single"/>
        </w:rPr>
        <w:t>more</w:t>
      </w:r>
      <w:r>
        <w:t xml:space="preserve"> durable and enforceable </w:t>
      </w:r>
    </w:p>
    <w:p w14:paraId="707DDBC3" w14:textId="77777777" w:rsidR="00E22B34" w:rsidRPr="00693AE6" w:rsidRDefault="00E22B34" w:rsidP="00E22B34">
      <w:r w:rsidRPr="00693AE6">
        <w:rPr>
          <w:rStyle w:val="Style13ptBold"/>
        </w:rPr>
        <w:t>Shelanski 18</w:t>
      </w:r>
      <w:r>
        <w:t>, Professor of Law @ Georgetown (Howard, “Antitrust and Deregulation,” Yale Law Journal)---sex edited</w:t>
      </w:r>
    </w:p>
    <w:p w14:paraId="2764ADF8" w14:textId="77777777" w:rsidR="00E22B34" w:rsidRPr="00693AE6" w:rsidRDefault="00E22B34" w:rsidP="00E22B34"/>
    <w:p w14:paraId="5C72CCBF" w14:textId="77777777" w:rsidR="00E22B34" w:rsidRDefault="00E22B34" w:rsidP="00E22B34">
      <w:r>
        <w:t xml:space="preserve">Regulation can also be comparatively slow to adapt to new market condi- tions, and that delay can affect an entire regulated industry.122 </w:t>
      </w:r>
      <w:r w:rsidRPr="0097136B">
        <w:rPr>
          <w:rStyle w:val="StyleUnderline"/>
          <w:highlight w:val="cyan"/>
        </w:rPr>
        <w:t>Antitrust</w:t>
      </w:r>
      <w:r w:rsidRPr="008F45F9">
        <w:rPr>
          <w:rStyle w:val="StyleUnderline"/>
        </w:rPr>
        <w:t xml:space="preserve"> </w:t>
      </w:r>
      <w:r w:rsidRPr="0097136B">
        <w:rPr>
          <w:rStyle w:val="StyleUnderline"/>
          <w:highlight w:val="cyan"/>
        </w:rPr>
        <w:t>authorities</w:t>
      </w:r>
      <w:r>
        <w:t xml:space="preserve"> also might fail to foresee relevant market changes, but their actions </w:t>
      </w:r>
      <w:r w:rsidRPr="0097136B">
        <w:rPr>
          <w:rStyle w:val="StyleUnderline"/>
          <w:highlight w:val="cyan"/>
        </w:rPr>
        <w:t>typically affect</w:t>
      </w:r>
      <w:r w:rsidRPr="008F45F9">
        <w:rPr>
          <w:rStyle w:val="StyleUnderline"/>
        </w:rPr>
        <w:t xml:space="preserve"> only </w:t>
      </w:r>
      <w:r w:rsidRPr="0097136B">
        <w:rPr>
          <w:rStyle w:val="StyleUnderline"/>
          <w:highlight w:val="cyan"/>
        </w:rPr>
        <w:t>one discrete case and</w:t>
      </w:r>
      <w:r w:rsidRPr="008F45F9">
        <w:rPr>
          <w:rStyle w:val="StyleUnderline"/>
        </w:rPr>
        <w:t xml:space="preserve"> they generally </w:t>
      </w:r>
      <w:r w:rsidRPr="0097136B">
        <w:rPr>
          <w:rStyle w:val="StyleUnderline"/>
          <w:highlight w:val="cyan"/>
        </w:rPr>
        <w:t xml:space="preserve">have </w:t>
      </w:r>
      <w:r w:rsidRPr="0097136B">
        <w:rPr>
          <w:rStyle w:val="Emphasis"/>
          <w:highlight w:val="cyan"/>
        </w:rPr>
        <w:t>flexibility</w:t>
      </w:r>
      <w:r w:rsidRPr="008F45F9">
        <w:rPr>
          <w:rStyle w:val="StyleUnderline"/>
        </w:rPr>
        <w:t xml:space="preserve">, as conditions change, </w:t>
      </w:r>
      <w:r w:rsidRPr="0097136B">
        <w:rPr>
          <w:rStyle w:val="StyleUnderline"/>
          <w:highlight w:val="cyan"/>
        </w:rPr>
        <w:t xml:space="preserve">to </w:t>
      </w:r>
      <w:r w:rsidRPr="0097136B">
        <w:rPr>
          <w:rStyle w:val="Emphasis"/>
          <w:highlight w:val="cyan"/>
        </w:rPr>
        <w:t>modify</w:t>
      </w:r>
      <w:r w:rsidRPr="008F45F9">
        <w:rPr>
          <w:rStyle w:val="StyleUnderline"/>
        </w:rPr>
        <w:t xml:space="preserve"> relevant </w:t>
      </w:r>
      <w:r w:rsidRPr="0097136B">
        <w:rPr>
          <w:rStyle w:val="StyleUnderline"/>
          <w:highlight w:val="cyan"/>
        </w:rPr>
        <w:t xml:space="preserve">consent decrees and </w:t>
      </w:r>
      <w:r w:rsidRPr="0097136B">
        <w:rPr>
          <w:rStyle w:val="Emphasis"/>
          <w:highlight w:val="cyan"/>
        </w:rPr>
        <w:t>decline to pursue</w:t>
      </w:r>
      <w:r w:rsidRPr="0097136B">
        <w:rPr>
          <w:rStyle w:val="StyleUnderline"/>
          <w:highlight w:val="cyan"/>
        </w:rPr>
        <w:t xml:space="preserve"> similar investigations or sanctions</w:t>
      </w:r>
      <w:r>
        <w:t xml:space="preserve">.123 </w:t>
      </w:r>
      <w:r w:rsidRPr="0097136B">
        <w:rPr>
          <w:rStyle w:val="StyleUnderline"/>
          <w:highlight w:val="cyan"/>
        </w:rPr>
        <w:t>It is harder for</w:t>
      </w:r>
      <w:r w:rsidRPr="008F45F9">
        <w:rPr>
          <w:rStyle w:val="StyleUnderline"/>
        </w:rPr>
        <w:t xml:space="preserve"> government </w:t>
      </w:r>
      <w:r w:rsidRPr="0097136B">
        <w:rPr>
          <w:rStyle w:val="StyleUnderline"/>
          <w:highlight w:val="cyan"/>
        </w:rPr>
        <w:t>agencies to</w:t>
      </w:r>
      <w:r>
        <w:t xml:space="preserve"> make </w:t>
      </w:r>
      <w:r w:rsidRPr="0097136B">
        <w:rPr>
          <w:rStyle w:val="StyleUnderline"/>
          <w:highlight w:val="cyan"/>
        </w:rPr>
        <w:t>change</w:t>
      </w:r>
      <w:r w:rsidRPr="00627539">
        <w:t>s</w:t>
      </w:r>
      <w:r>
        <w:t xml:space="preserve"> to </w:t>
      </w:r>
      <w:r w:rsidRPr="008F45F9">
        <w:rPr>
          <w:rStyle w:val="StyleUnderline"/>
        </w:rPr>
        <w:t xml:space="preserve">established </w:t>
      </w:r>
      <w:r w:rsidRPr="0097136B">
        <w:rPr>
          <w:rStyle w:val="StyleUnderline"/>
          <w:highlight w:val="cyan"/>
        </w:rPr>
        <w:t>regulatory programs</w:t>
      </w:r>
      <w:r>
        <w:t>,124 making regulation more likely than anti- trust to outlast the problems it was implemented to solve. Regulation’s delayed adaptation to changing conditions can be costly,125 especially as markets transi- tion to more competitive structures.126 As Michael Boudin, a former DOJ anti- trust official (and later federal judge) put it, “</w:t>
      </w:r>
      <w:r w:rsidRPr="0097136B">
        <w:rPr>
          <w:rStyle w:val="StyleUnderline"/>
          <w:highlight w:val="cyan"/>
        </w:rPr>
        <w:t>regulation</w:t>
      </w:r>
      <w:r>
        <w:t xml:space="preserve"> almost always </w:t>
      </w:r>
      <w:r w:rsidRPr="0097136B">
        <w:rPr>
          <w:rStyle w:val="Emphasis"/>
          <w:highlight w:val="cyan"/>
        </w:rPr>
        <w:t>will be very difficult to dislodge</w:t>
      </w:r>
      <w:r>
        <w:t xml:space="preserve">, even if it proves mistaken. </w:t>
      </w:r>
      <w:r w:rsidRPr="008F45F9">
        <w:rPr>
          <w:rStyle w:val="StyleUnderline"/>
        </w:rPr>
        <w:t xml:space="preserve">Almost </w:t>
      </w:r>
      <w:r w:rsidRPr="0097136B">
        <w:rPr>
          <w:rStyle w:val="StyleUnderline"/>
          <w:highlight w:val="cyan"/>
        </w:rPr>
        <w:t>any</w:t>
      </w:r>
      <w:r w:rsidRPr="008F45F9">
        <w:rPr>
          <w:rStyle w:val="StyleUnderline"/>
        </w:rPr>
        <w:t xml:space="preserve"> </w:t>
      </w:r>
      <w:r w:rsidRPr="0097136B">
        <w:rPr>
          <w:rStyle w:val="StyleUnderline"/>
          <w:highlight w:val="cyan"/>
        </w:rPr>
        <w:t>regulatory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t xml:space="preserve"> self-interested </w:t>
      </w:r>
      <w:r w:rsidRPr="0097136B">
        <w:rPr>
          <w:rStyle w:val="StyleUnderline"/>
          <w:highlight w:val="cyan"/>
        </w:rPr>
        <w:t>bureaucrats</w:t>
      </w:r>
      <w:r>
        <w:t xml:space="preserve"> . . . [</w:t>
      </w:r>
      <w:r w:rsidRPr="0097136B">
        <w:rPr>
          <w:rStyle w:val="StyleUnderline"/>
          <w:highlight w:val="cyan"/>
        </w:rPr>
        <w:t>and</w:t>
      </w:r>
      <w:r>
        <w:t xml:space="preserve">] </w:t>
      </w:r>
      <w:r w:rsidRPr="0097136B">
        <w:rPr>
          <w:rStyle w:val="StyleUnderline"/>
          <w:highlight w:val="cyan"/>
        </w:rPr>
        <w:t>become</w:t>
      </w:r>
      <w:r>
        <w:t xml:space="preserve">[] the foundation on which private arrangements are constructed, </w:t>
      </w:r>
      <w:r w:rsidRPr="0097136B">
        <w:rPr>
          <w:rStyle w:val="Emphasis"/>
          <w:highlight w:val="cyan"/>
        </w:rPr>
        <w:t>arrangements that cannot easily be discarded</w:t>
      </w:r>
      <w:r>
        <w:t>.”127</w:t>
      </w:r>
    </w:p>
    <w:p w14:paraId="3B25AA6E" w14:textId="77777777" w:rsidR="00E22B34" w:rsidRDefault="00E22B34" w:rsidP="00E22B34">
      <w:pPr>
        <w:pStyle w:val="Heading4"/>
      </w:pPr>
      <w:r>
        <w:t xml:space="preserve">Regulation is the </w:t>
      </w:r>
      <w:r w:rsidRPr="00C877F4">
        <w:rPr>
          <w:u w:val="single"/>
        </w:rPr>
        <w:t>more direct</w:t>
      </w:r>
      <w:r>
        <w:t xml:space="preserve"> route to solvency</w:t>
      </w:r>
    </w:p>
    <w:p w14:paraId="2F081F25" w14:textId="77777777" w:rsidR="00E22B34" w:rsidRPr="00054510" w:rsidRDefault="00E22B34" w:rsidP="00E22B34">
      <w:r w:rsidRPr="00C877F4">
        <w:rPr>
          <w:rStyle w:val="Style13ptBold"/>
        </w:rPr>
        <w:t>Shughart 8</w:t>
      </w:r>
      <w:r>
        <w:t xml:space="preserve">, PhD in Economics, Professor in Public Choice at Utah State University (William, “Regulation and Antitrust,” in </w:t>
      </w:r>
      <w:r w:rsidRPr="00054510">
        <w:rPr>
          <w:i/>
          <w:iCs/>
        </w:rPr>
        <w:t>Readings in Public Choice and Constitutional Political Economy</w:t>
      </w:r>
      <w:r>
        <w:t>, Ch 25)</w:t>
      </w:r>
    </w:p>
    <w:p w14:paraId="659F9878" w14:textId="77777777" w:rsidR="00E22B34" w:rsidRPr="00054510" w:rsidRDefault="00E22B34" w:rsidP="00E22B34"/>
    <w:p w14:paraId="36A91F1E" w14:textId="77777777" w:rsidR="00E22B34" w:rsidRPr="00C877F4" w:rsidRDefault="00E22B34" w:rsidP="00E22B34">
      <w:r w:rsidRPr="0097136B">
        <w:rPr>
          <w:rStyle w:val="StyleUnderline"/>
          <w:highlight w:val="cyan"/>
        </w:rPr>
        <w:t>The</w:t>
      </w:r>
      <w:r>
        <w:t xml:space="preserve"> stated </w:t>
      </w:r>
      <w:r w:rsidRPr="0097136B">
        <w:rPr>
          <w:rStyle w:val="StyleUnderline"/>
          <w:highlight w:val="cyan"/>
        </w:rPr>
        <w:t>goals of antitrust</w:t>
      </w:r>
      <w:r w:rsidRPr="004D2C0E">
        <w:rPr>
          <w:rStyle w:val="StyleUnderline"/>
        </w:rPr>
        <w:t xml:space="preserve"> policy </w:t>
      </w:r>
      <w:r w:rsidRPr="0097136B">
        <w:rPr>
          <w:rStyle w:val="StyleUnderline"/>
          <w:highlight w:val="cyan"/>
        </w:rPr>
        <w:t>are</w:t>
      </w:r>
      <w:r w:rsidRPr="004D2C0E">
        <w:rPr>
          <w:rStyle w:val="StyleUnderline"/>
        </w:rPr>
        <w:t xml:space="preserve"> much </w:t>
      </w:r>
      <w:r w:rsidRPr="0097136B">
        <w:rPr>
          <w:rStyle w:val="StyleUnderline"/>
          <w:highlight w:val="cyan"/>
        </w:rPr>
        <w:t>the same as</w:t>
      </w:r>
      <w:r w:rsidRPr="004D2C0E">
        <w:rPr>
          <w:rStyle w:val="StyleUnderline"/>
        </w:rPr>
        <w:t xml:space="preserve"> those of </w:t>
      </w:r>
      <w:r w:rsidRPr="0097136B">
        <w:rPr>
          <w:rStyle w:val="StyleUnderline"/>
          <w:highlight w:val="cyan"/>
        </w:rPr>
        <w:t>regulatory policy. It too attempts to influence</w:t>
      </w:r>
      <w:r w:rsidRPr="004D2C0E">
        <w:rPr>
          <w:rStyle w:val="StyleUnderline"/>
        </w:rPr>
        <w:t xml:space="preserve"> the pricing and output </w:t>
      </w:r>
      <w:r w:rsidRPr="0097136B">
        <w:rPr>
          <w:rStyle w:val="StyleUnderline"/>
          <w:highlight w:val="cyan"/>
        </w:rPr>
        <w:t>decisions of private business firms</w:t>
      </w:r>
      <w:r>
        <w:t xml:space="preserve">. </w:t>
      </w:r>
      <w:r w:rsidRPr="0097136B">
        <w:rPr>
          <w:rStyle w:val="Emphasis"/>
          <w:highlight w:val="cyan"/>
        </w:rPr>
        <w:t>But</w:t>
      </w:r>
      <w:r>
        <w:t xml:space="preserve"> </w:t>
      </w:r>
      <w:r w:rsidRPr="0097136B">
        <w:rPr>
          <w:rStyle w:val="StyleUnderline"/>
          <w:highlight w:val="cyan"/>
        </w:rPr>
        <w:t>enforcement of</w:t>
      </w:r>
      <w:r>
        <w:t xml:space="preserve"> the </w:t>
      </w:r>
      <w:r w:rsidRPr="0097136B">
        <w:rPr>
          <w:rStyle w:val="Emphasis"/>
          <w:highlight w:val="cyan"/>
        </w:rPr>
        <w:t>antitrust</w:t>
      </w:r>
      <w:r>
        <w:t xml:space="preserve"> laws </w:t>
      </w:r>
      <w:r w:rsidRPr="0097136B">
        <w:rPr>
          <w:rStyle w:val="Emphasis"/>
          <w:highlight w:val="cyan"/>
        </w:rPr>
        <w:t xml:space="preserve">proceeds by </w:t>
      </w:r>
      <w:r w:rsidRPr="0097136B">
        <w:rPr>
          <w:rStyle w:val="Emphasis"/>
          <w:sz w:val="30"/>
          <w:szCs w:val="30"/>
          <w:highlight w:val="cyan"/>
        </w:rPr>
        <w:t>indirect means</w:t>
      </w:r>
      <w:r w:rsidRPr="0097136B">
        <w:rPr>
          <w:rStyle w:val="Emphasis"/>
          <w:highlight w:val="cyan"/>
        </w:rPr>
        <w:t xml:space="preserve"> rather than by way of the hands-on price and entry controls</w:t>
      </w:r>
      <w:r>
        <w:t xml:space="preserve"> normally </w:t>
      </w:r>
      <w:r w:rsidRPr="0097136B">
        <w:rPr>
          <w:rStyle w:val="StyleUnderline"/>
          <w:highlight w:val="cyan"/>
        </w:rPr>
        <w:t>associated with public regulation</w:t>
      </w:r>
      <w:r>
        <w:t xml:space="preserve">. </w:t>
      </w:r>
      <w:r w:rsidRPr="00616E92">
        <w:t>Stripped to their essentials, the antitrust laws declare private monopolies to be illegal. Law enforcement is then carried out on a number of fronts, including preventing monopolies from being created in the first place through the merger of former competitors or the orchestration of collusive agreements among them, requiring the dissolution of large firms that have attained monopoly positions in the past, and limiting the use of certain business practices thought to facilitate the acquisition</w:t>
      </w:r>
      <w:r>
        <w:t xml:space="preserve"> or exercise of market power.</w:t>
      </w:r>
    </w:p>
    <w:p w14:paraId="111B8E7A" w14:textId="77777777" w:rsidR="00E22B34" w:rsidRDefault="00E22B34" w:rsidP="00E22B34"/>
    <w:p w14:paraId="6935AA38" w14:textId="77777777" w:rsidR="00E22B34" w:rsidRDefault="00E22B34" w:rsidP="00E22B34">
      <w:pPr>
        <w:pStyle w:val="Heading4"/>
      </w:pPr>
      <w:r>
        <w:t xml:space="preserve">Enforcement effect is </w:t>
      </w:r>
      <w:r w:rsidRPr="004C501F">
        <w:rPr>
          <w:u w:val="single"/>
        </w:rPr>
        <w:t>identical</w:t>
      </w:r>
      <w:r>
        <w:t xml:space="preserve"> to enacted statute.</w:t>
      </w:r>
    </w:p>
    <w:p w14:paraId="4AD0269F" w14:textId="77777777" w:rsidR="00E22B34" w:rsidRPr="00EC4DB9" w:rsidRDefault="00E22B34" w:rsidP="00E22B34">
      <w:r w:rsidRPr="00EC4DB9">
        <w:t xml:space="preserve">Kathryn </w:t>
      </w:r>
      <w:r w:rsidRPr="004C501F">
        <w:rPr>
          <w:rStyle w:val="Style13ptBold"/>
        </w:rPr>
        <w:t>Watts 15</w:t>
      </w:r>
      <w:r>
        <w:t xml:space="preserve">, </w:t>
      </w:r>
      <w:r w:rsidRPr="00EC4DB9">
        <w:t>Garvey Schubert Barer Professor of Law at the University of Washington School of Law</w:t>
      </w:r>
      <w:r>
        <w:t xml:space="preserve">, </w:t>
      </w:r>
      <w:r w:rsidRPr="00EC4DB9">
        <w:t>“Rulemaking as Legislating</w:t>
      </w:r>
      <w:r>
        <w:t>,</w:t>
      </w:r>
      <w:r w:rsidRPr="00EC4DB9">
        <w:t>” The Georgetown Law Journal</w:t>
      </w:r>
      <w:r>
        <w:t>,</w:t>
      </w:r>
      <w:r w:rsidRPr="00EC4DB9">
        <w:t xml:space="preserve"> Vol. 103</w:t>
      </w:r>
      <w:r>
        <w:t>,</w:t>
      </w:r>
      <w:r w:rsidRPr="00EC4DB9">
        <w:t xml:space="preserve"> 2015</w:t>
      </w:r>
      <w:r>
        <w:t xml:space="preserve">, </w:t>
      </w:r>
      <w:hyperlink r:id="rId40" w:history="1">
        <w:r w:rsidRPr="00450D5C">
          <w:rPr>
            <w:rStyle w:val="Hyperlink"/>
          </w:rPr>
          <w:t>https://digitalcommons.law.uw.edu/cgi/viewcontent.cgi?article=1035&amp;context=faculty-articles</w:t>
        </w:r>
      </w:hyperlink>
      <w:r>
        <w:t>,</w:t>
      </w:r>
      <w:r w:rsidRPr="00EC4DB9">
        <w:t xml:space="preserve"> pp. 1005-1007</w:t>
      </w:r>
    </w:p>
    <w:p w14:paraId="2E667A67" w14:textId="77777777" w:rsidR="00E22B34" w:rsidRDefault="00E22B34" w:rsidP="00E22B34">
      <w:pPr>
        <w:rPr>
          <w:sz w:val="16"/>
        </w:rPr>
      </w:pPr>
      <w:r w:rsidRPr="0060411D">
        <w:rPr>
          <w:rStyle w:val="StyleUnderline"/>
        </w:rPr>
        <w:t>When</w:t>
      </w:r>
      <w:r w:rsidRPr="00EB5B88">
        <w:rPr>
          <w:rStyle w:val="StyleUnderline"/>
        </w:rPr>
        <w:t xml:space="preserve"> administrative </w:t>
      </w:r>
      <w:r w:rsidRPr="008E4C8F">
        <w:rPr>
          <w:rStyle w:val="StyleUnderline"/>
          <w:highlight w:val="cyan"/>
        </w:rPr>
        <w:t>agencies</w:t>
      </w:r>
      <w:r w:rsidRPr="0060411D">
        <w:rPr>
          <w:rStyle w:val="StyleUnderline"/>
        </w:rPr>
        <w:t xml:space="preserve"> </w:t>
      </w:r>
      <w:r w:rsidRPr="0060411D">
        <w:rPr>
          <w:rStyle w:val="Emphasis"/>
        </w:rPr>
        <w:t>promulgate</w:t>
      </w:r>
      <w:r w:rsidRPr="004C501F">
        <w:rPr>
          <w:rStyle w:val="StyleUnderline"/>
        </w:rPr>
        <w:t xml:space="preserve"> </w:t>
      </w:r>
      <w:r w:rsidRPr="008E4C8F">
        <w:rPr>
          <w:rStyle w:val="Emphasis"/>
          <w:highlight w:val="cyan"/>
        </w:rPr>
        <w:t>legislative</w:t>
      </w:r>
      <w:r w:rsidRPr="0060411D">
        <w:rPr>
          <w:rStyle w:val="Emphasis"/>
        </w:rPr>
        <w:t xml:space="preserve"> </w:t>
      </w:r>
      <w:r w:rsidRPr="008E4C8F">
        <w:rPr>
          <w:rStyle w:val="Emphasis"/>
          <w:highlight w:val="cyan"/>
        </w:rPr>
        <w:t>rules</w:t>
      </w:r>
      <w:r w:rsidRPr="00EB5B88">
        <w:rPr>
          <w:sz w:val="16"/>
        </w:rPr>
        <w:t xml:space="preserve">,1 </w:t>
      </w:r>
      <w:r w:rsidRPr="00EB5B88">
        <w:rPr>
          <w:rStyle w:val="StyleUnderline"/>
        </w:rPr>
        <w:t xml:space="preserve">the </w:t>
      </w:r>
      <w:r w:rsidRPr="0060411D">
        <w:rPr>
          <w:rStyle w:val="StyleUnderline"/>
        </w:rPr>
        <w:t xml:space="preserve">rules </w:t>
      </w:r>
      <w:r w:rsidRPr="008E4C8F">
        <w:rPr>
          <w:rStyle w:val="Emphasis"/>
          <w:highlight w:val="cyan"/>
        </w:rPr>
        <w:t>look</w:t>
      </w:r>
      <w:r w:rsidRPr="00EB5B88">
        <w:rPr>
          <w:rStyle w:val="StyleUnderline"/>
        </w:rPr>
        <w:t xml:space="preserve"> and </w:t>
      </w:r>
      <w:r w:rsidRPr="00EB5B88">
        <w:rPr>
          <w:rStyle w:val="Emphasis"/>
        </w:rPr>
        <w:t>feel</w:t>
      </w:r>
      <w:r w:rsidRPr="00EB5B88">
        <w:rPr>
          <w:rStyle w:val="StyleUnderline"/>
        </w:rPr>
        <w:t xml:space="preserve"> much </w:t>
      </w:r>
      <w:r w:rsidRPr="008E4C8F">
        <w:rPr>
          <w:rStyle w:val="StyleUnderline"/>
          <w:highlight w:val="cyan"/>
        </w:rPr>
        <w:t>like</w:t>
      </w:r>
      <w:r w:rsidRPr="00EB5B88">
        <w:rPr>
          <w:sz w:val="16"/>
        </w:rPr>
        <w:t xml:space="preserve"> </w:t>
      </w:r>
      <w:r w:rsidRPr="00EB5B88">
        <w:rPr>
          <w:rStyle w:val="Emphasis"/>
        </w:rPr>
        <w:t>congressionally enacted</w:t>
      </w:r>
      <w:r w:rsidRPr="007513C3">
        <w:rPr>
          <w:rStyle w:val="StyleUnderline"/>
        </w:rPr>
        <w:t xml:space="preserve"> </w:t>
      </w:r>
      <w:r w:rsidRPr="008E4C8F">
        <w:rPr>
          <w:rStyle w:val="Emphasis"/>
          <w:highlight w:val="cyan"/>
        </w:rPr>
        <w:t>statutes</w:t>
      </w:r>
      <w:r w:rsidRPr="00EB5B88">
        <w:rPr>
          <w:sz w:val="16"/>
        </w:rPr>
        <w:t xml:space="preserve">,2 </w:t>
      </w:r>
      <w:r w:rsidRPr="0060411D">
        <w:rPr>
          <w:rStyle w:val="StyleUnderline"/>
        </w:rPr>
        <w:t xml:space="preserve">providing </w:t>
      </w:r>
      <w:r w:rsidRPr="008E4C8F">
        <w:rPr>
          <w:rStyle w:val="Emphasis"/>
          <w:highlight w:val="cyan"/>
        </w:rPr>
        <w:t>binding legal norms</w:t>
      </w:r>
      <w:r w:rsidRPr="00EB5B88">
        <w:rPr>
          <w:sz w:val="16"/>
        </w:rPr>
        <w:t xml:space="preserve"> </w:t>
      </w:r>
      <w:r w:rsidRPr="00EB5B88">
        <w:rPr>
          <w:rStyle w:val="StyleUnderline"/>
        </w:rPr>
        <w:t xml:space="preserve">that </w:t>
      </w:r>
      <w:r w:rsidRPr="008E4C8F">
        <w:rPr>
          <w:rStyle w:val="StyleUnderline"/>
          <w:highlight w:val="cyan"/>
        </w:rPr>
        <w:t>govern</w:t>
      </w:r>
      <w:r w:rsidRPr="00EB5B88">
        <w:rPr>
          <w:rStyle w:val="StyleUnderline"/>
        </w:rPr>
        <w:t xml:space="preserve"> </w:t>
      </w:r>
      <w:r w:rsidRPr="00EB5B88">
        <w:rPr>
          <w:rStyle w:val="Emphasis"/>
        </w:rPr>
        <w:t xml:space="preserve">nearly </w:t>
      </w:r>
      <w:r w:rsidRPr="008E4C8F">
        <w:rPr>
          <w:rStyle w:val="Emphasis"/>
          <w:highlight w:val="cyan"/>
        </w:rPr>
        <w:t>everything</w:t>
      </w:r>
      <w:r w:rsidRPr="00EB5B88">
        <w:rPr>
          <w:sz w:val="16"/>
        </w:rPr>
        <w:t xml:space="preserve"> ranging from the quality of the air we breathe to the safety of the products we buy.3 </w:t>
      </w:r>
      <w:r w:rsidRPr="00EB5B88">
        <w:rPr>
          <w:rStyle w:val="StyleUnderline"/>
        </w:rPr>
        <w:t xml:space="preserve">Legislative </w:t>
      </w:r>
      <w:r w:rsidRPr="007513C3">
        <w:rPr>
          <w:rStyle w:val="StyleUnderline"/>
          <w:highlight w:val="cyan"/>
        </w:rPr>
        <w:t>agency regulations</w:t>
      </w:r>
      <w:r w:rsidRPr="00EB5B88">
        <w:rPr>
          <w:sz w:val="16"/>
        </w:rPr>
        <w:t xml:space="preserve">, for example, </w:t>
      </w:r>
      <w:r w:rsidRPr="00EB5B88">
        <w:rPr>
          <w:rStyle w:val="StyleUnderline"/>
        </w:rPr>
        <w:t xml:space="preserve">can </w:t>
      </w:r>
      <w:r w:rsidRPr="008E4C8F">
        <w:rPr>
          <w:rStyle w:val="Emphasis"/>
          <w:highlight w:val="cyan"/>
        </w:rPr>
        <w:t>bind</w:t>
      </w:r>
      <w:r w:rsidRPr="0060411D">
        <w:rPr>
          <w:rStyle w:val="Emphasis"/>
        </w:rPr>
        <w:t xml:space="preserve"> </w:t>
      </w:r>
      <w:r w:rsidRPr="008E4C8F">
        <w:rPr>
          <w:rStyle w:val="Emphasis"/>
          <w:highlight w:val="cyan"/>
        </w:rPr>
        <w:t>courts</w:t>
      </w:r>
      <w:r w:rsidRPr="00EB5B88">
        <w:rPr>
          <w:sz w:val="16"/>
        </w:rPr>
        <w:t xml:space="preserve"> </w:t>
      </w:r>
      <w:r w:rsidRPr="0060411D">
        <w:rPr>
          <w:rStyle w:val="StyleUnderline"/>
        </w:rPr>
        <w:t xml:space="preserve">and </w:t>
      </w:r>
      <w:r w:rsidRPr="008E4C8F">
        <w:rPr>
          <w:rStyle w:val="Emphasis"/>
          <w:highlight w:val="cyan"/>
        </w:rPr>
        <w:t>officers</w:t>
      </w:r>
      <w:r w:rsidRPr="0060411D">
        <w:rPr>
          <w:rStyle w:val="StyleUnderline"/>
        </w:rPr>
        <w:t xml:space="preserve"> </w:t>
      </w:r>
      <w:r w:rsidRPr="004C501F">
        <w:rPr>
          <w:rStyle w:val="StyleUnderline"/>
        </w:rPr>
        <w:t>of the</w:t>
      </w:r>
      <w:r w:rsidRPr="00EB5B88">
        <w:rPr>
          <w:rStyle w:val="StyleUnderline"/>
        </w:rPr>
        <w:t xml:space="preserve"> </w:t>
      </w:r>
      <w:r w:rsidRPr="00EB5B88">
        <w:rPr>
          <w:rStyle w:val="Emphasis"/>
        </w:rPr>
        <w:t xml:space="preserve">federal </w:t>
      </w:r>
      <w:r w:rsidRPr="004C501F">
        <w:rPr>
          <w:rStyle w:val="Emphasis"/>
        </w:rPr>
        <w:t>gov</w:t>
      </w:r>
      <w:r w:rsidRPr="0060411D">
        <w:rPr>
          <w:rStyle w:val="StyleUnderline"/>
        </w:rPr>
        <w:t>ernment</w:t>
      </w:r>
      <w:r w:rsidRPr="00EC4DB9">
        <w:rPr>
          <w:sz w:val="16"/>
        </w:rPr>
        <w:t xml:space="preserve">, </w:t>
      </w:r>
      <w:r w:rsidRPr="008E4C8F">
        <w:rPr>
          <w:rStyle w:val="StyleUnderline"/>
          <w:highlight w:val="cyan"/>
        </w:rPr>
        <w:t>preempt state law</w:t>
      </w:r>
      <w:r w:rsidRPr="00EB5B88">
        <w:rPr>
          <w:sz w:val="16"/>
        </w:rPr>
        <w:t xml:space="preserve">, </w:t>
      </w:r>
      <w:r w:rsidRPr="00EB5B88">
        <w:rPr>
          <w:rStyle w:val="StyleUnderline"/>
        </w:rPr>
        <w:t>grant rights</w:t>
      </w:r>
      <w:r w:rsidRPr="00EB5B88">
        <w:rPr>
          <w:sz w:val="16"/>
        </w:rPr>
        <w:t xml:space="preserve">, </w:t>
      </w:r>
      <w:r w:rsidRPr="0060411D">
        <w:rPr>
          <w:rStyle w:val="StyleUnderline"/>
        </w:rPr>
        <w:t xml:space="preserve">and </w:t>
      </w:r>
      <w:r w:rsidRPr="008E4C8F">
        <w:rPr>
          <w:rStyle w:val="StyleUnderline"/>
          <w:highlight w:val="cyan"/>
        </w:rPr>
        <w:t>impose obligations enforceable</w:t>
      </w:r>
      <w:r w:rsidRPr="00EB5B88">
        <w:rPr>
          <w:rStyle w:val="StyleUnderline"/>
        </w:rPr>
        <w:t xml:space="preserve"> </w:t>
      </w:r>
      <w:r w:rsidRPr="007513C3">
        <w:rPr>
          <w:rStyle w:val="StyleUnderline"/>
          <w:highlight w:val="cyan"/>
        </w:rPr>
        <w:t>by civil or criminal penalties</w:t>
      </w:r>
      <w:r w:rsidRPr="00EB5B88">
        <w:rPr>
          <w:sz w:val="16"/>
        </w:rPr>
        <w:t>.</w:t>
      </w:r>
      <w:r w:rsidRPr="00EC4DB9">
        <w:rPr>
          <w:sz w:val="16"/>
          <w:szCs w:val="16"/>
        </w:rPr>
        <w:t>4 Yet despite the legally binding nature of legislative regulations, longstanding Supreme Court precedent refuses to embrace the notion that rulemaking constitutes an exercise of Article I “legislative Powers.”5 Instead, the Court insists that Congress cannot delegate its legislative powers and that rulemaking activities by administrative agencies must constitute exercises of the “executive Power” found in Article II of the Constitution.6 The Court’s most recent pronouncement to this effect came in 2013 in City of Arlington v. FCC when the Court noted that although agency rulemaking takes a “legislative form,” such rulemaking activities “are exercises of—indeed, under our constitutional structure they must be exercises of—the ‘executive Power.’”7</w:t>
      </w:r>
      <w:r>
        <w:rPr>
          <w:sz w:val="16"/>
          <w:szCs w:val="16"/>
        </w:rPr>
        <w:t xml:space="preserve"> </w:t>
      </w:r>
      <w:r w:rsidRPr="00EC4DB9">
        <w:rPr>
          <w:sz w:val="16"/>
          <w:szCs w:val="16"/>
        </w:rPr>
        <w:t xml:space="preserve">As the Court’s opinion in City of Arlington suggests, constitutional concerns help to explain the Court’s </w:t>
      </w:r>
      <w:r w:rsidRPr="00EB5B88">
        <w:rPr>
          <w:sz w:val="16"/>
        </w:rPr>
        <w:t xml:space="preserve">stubborn adherence to its longstanding view that rulemaking constitutes an incident of executive rather than legislative power. Specifically, the nondelegation doctrine insists that </w:t>
      </w:r>
      <w:r w:rsidRPr="00EC4DB9">
        <w:rPr>
          <w:sz w:val="16"/>
          <w:szCs w:val="16"/>
        </w:rPr>
        <w:t>Congress may not delegate legislative power because Article I, Section One of the Constitution vests the legislative power in Congress, not elsewhere.8 In its modern form, the nondelegation doctrine also provides that there is no forbidden delegation of legislative power so long as Congress provides some kind of an “intelligible principle” to guide the agency in its execution of the law.9 In other words, if Congress sets forth some kind of a guiding principle—even a hopelessly vague standard like, say, regulate “in the public interest”10—</w:t>
      </w:r>
      <w:r w:rsidRPr="00EB5B88">
        <w:rPr>
          <w:rStyle w:val="StyleUnderline"/>
        </w:rPr>
        <w:t xml:space="preserve">then the </w:t>
      </w:r>
      <w:r w:rsidRPr="008E4C8F">
        <w:rPr>
          <w:rStyle w:val="StyleUnderline"/>
          <w:highlight w:val="cyan"/>
        </w:rPr>
        <w:t>courts declare</w:t>
      </w:r>
      <w:r w:rsidRPr="0060411D">
        <w:rPr>
          <w:rStyle w:val="StyleUnderline"/>
        </w:rPr>
        <w:t xml:space="preserve"> agency </w:t>
      </w:r>
      <w:r w:rsidRPr="008E4C8F">
        <w:rPr>
          <w:rStyle w:val="StyleUnderline"/>
          <w:highlight w:val="cyan"/>
        </w:rPr>
        <w:t>rulemaking</w:t>
      </w:r>
      <w:r w:rsidRPr="00EB5B88">
        <w:rPr>
          <w:rStyle w:val="StyleUnderline"/>
        </w:rPr>
        <w:t xml:space="preserve"> to be </w:t>
      </w:r>
      <w:r w:rsidRPr="0060411D">
        <w:rPr>
          <w:rStyle w:val="Emphasis"/>
        </w:rPr>
        <w:t xml:space="preserve">constitutionally </w:t>
      </w:r>
      <w:r w:rsidRPr="008E4C8F">
        <w:rPr>
          <w:rStyle w:val="Emphasis"/>
          <w:highlight w:val="cyan"/>
        </w:rPr>
        <w:t>permissible</w:t>
      </w:r>
      <w:r w:rsidRPr="00EB5B88">
        <w:rPr>
          <w:sz w:val="16"/>
        </w:rPr>
        <w:t xml:space="preserve"> </w:t>
      </w:r>
      <w:r w:rsidRPr="00EB5B88">
        <w:rPr>
          <w:rStyle w:val="StyleUnderline"/>
        </w:rPr>
        <w:t>as an incident of executive functions</w:t>
      </w:r>
      <w:r w:rsidRPr="00EB5B88">
        <w:rPr>
          <w:sz w:val="16"/>
        </w:rPr>
        <w:t xml:space="preserve">.11 </w:t>
      </w:r>
      <w:r w:rsidRPr="00EB5B88">
        <w:rPr>
          <w:rStyle w:val="StyleUnderline"/>
        </w:rPr>
        <w:t xml:space="preserve">It is through this reading of legislative powers that the </w:t>
      </w:r>
      <w:r w:rsidRPr="0060411D">
        <w:rPr>
          <w:rStyle w:val="StyleUnderline"/>
        </w:rPr>
        <w:t>Court</w:t>
      </w:r>
      <w:r w:rsidRPr="00EB5B88">
        <w:rPr>
          <w:rStyle w:val="StyleUnderline"/>
        </w:rPr>
        <w:t xml:space="preserve"> is able to</w:t>
      </w:r>
      <w:r w:rsidRPr="00EB5B88">
        <w:rPr>
          <w:sz w:val="16"/>
        </w:rPr>
        <w:t xml:space="preserve"> insist that Congress may not delegate legislative powers and, at the same time, </w:t>
      </w:r>
      <w:r w:rsidRPr="00EC4DB9">
        <w:rPr>
          <w:rStyle w:val="Emphasis"/>
        </w:rPr>
        <w:t xml:space="preserve">routinely </w:t>
      </w:r>
      <w:r w:rsidRPr="008E4C8F">
        <w:rPr>
          <w:rStyle w:val="Emphasis"/>
          <w:highlight w:val="cyan"/>
        </w:rPr>
        <w:t>rubber stamp</w:t>
      </w:r>
      <w:r w:rsidRPr="00EC4DB9">
        <w:rPr>
          <w:sz w:val="16"/>
        </w:rPr>
        <w:t xml:space="preserve"> </w:t>
      </w:r>
      <w:r w:rsidRPr="008E4C8F">
        <w:rPr>
          <w:rStyle w:val="StyleUnderline"/>
          <w:highlight w:val="cyan"/>
        </w:rPr>
        <w:t>wide</w:t>
      </w:r>
      <w:r w:rsidRPr="0060411D">
        <w:rPr>
          <w:rStyle w:val="StyleUnderline"/>
        </w:rPr>
        <w:t xml:space="preserve">-ranging </w:t>
      </w:r>
      <w:r w:rsidRPr="005A73DE">
        <w:rPr>
          <w:rStyle w:val="Emphasis"/>
        </w:rPr>
        <w:t>delegations</w:t>
      </w:r>
      <w:r w:rsidRPr="00EB5B88">
        <w:rPr>
          <w:rStyle w:val="StyleUnderline"/>
        </w:rPr>
        <w:t xml:space="preserve"> </w:t>
      </w:r>
      <w:r w:rsidRPr="0060411D">
        <w:rPr>
          <w:rStyle w:val="StyleUnderline"/>
        </w:rPr>
        <w:t xml:space="preserve">of </w:t>
      </w:r>
      <w:r w:rsidRPr="008E4C8F">
        <w:rPr>
          <w:rStyle w:val="StyleUnderline"/>
          <w:highlight w:val="cyan"/>
        </w:rPr>
        <w:t>rulemaking power to agencies</w:t>
      </w:r>
      <w:r w:rsidRPr="00EB5B88">
        <w:rPr>
          <w:sz w:val="16"/>
        </w:rPr>
        <w:t>.12</w:t>
      </w:r>
    </w:p>
    <w:p w14:paraId="2C7296B0" w14:textId="77777777" w:rsidR="00E22B34" w:rsidRDefault="00E22B34" w:rsidP="00E22B34">
      <w:pPr>
        <w:pStyle w:val="Heading4"/>
      </w:pPr>
      <w:r>
        <w:t>Detterence solves this card’s warrants.</w:t>
      </w:r>
    </w:p>
    <w:p w14:paraId="430BAC8A" w14:textId="77777777" w:rsidR="00E22B34" w:rsidRDefault="00E22B34" w:rsidP="00E22B34">
      <w:r w:rsidRPr="00672A9C">
        <w:rPr>
          <w:rStyle w:val="Style13ptBold"/>
        </w:rPr>
        <w:t>Fleisher 20</w:t>
      </w:r>
      <w:r>
        <w:t xml:space="preserve">, analyst @ American Economic Association (Chris, “Regulation by shaming,” </w:t>
      </w:r>
      <w:hyperlink r:id="rId41" w:history="1">
        <w:r w:rsidRPr="00916474">
          <w:rPr>
            <w:rStyle w:val="Hyperlink"/>
          </w:rPr>
          <w:t>https://www.aeaweb.org/research/regulation-shaming-osha-enforcement</w:t>
        </w:r>
      </w:hyperlink>
      <w:r>
        <w:t>)</w:t>
      </w:r>
    </w:p>
    <w:p w14:paraId="31E6F25D" w14:textId="77777777" w:rsidR="00E22B34" w:rsidRPr="004E2806" w:rsidRDefault="00E22B34" w:rsidP="00E22B34"/>
    <w:p w14:paraId="03ECB786" w14:textId="77777777" w:rsidR="00E22B34" w:rsidRDefault="00E22B34" w:rsidP="00E22B34">
      <w:r>
        <w:t xml:space="preserve">A paper in the June issue of the American Economic Review says that publicly </w:t>
      </w:r>
      <w:r w:rsidRPr="00BC29B2">
        <w:rPr>
          <w:rStyle w:val="StyleUnderline"/>
          <w:highlight w:val="cyan"/>
        </w:rPr>
        <w:t>shaming one rule breaker can have spillover effects, causing</w:t>
      </w:r>
      <w:r>
        <w:t xml:space="preserve"> nearby </w:t>
      </w:r>
      <w:r w:rsidRPr="00BC29B2">
        <w:rPr>
          <w:rStyle w:val="StyleUnderline"/>
          <w:highlight w:val="cyan"/>
        </w:rPr>
        <w:t xml:space="preserve">peer companies to improve </w:t>
      </w:r>
      <w:r w:rsidRPr="00BC29B2">
        <w:rPr>
          <w:rStyle w:val="Emphasis"/>
          <w:highlight w:val="cyan"/>
        </w:rPr>
        <w:t>more</w:t>
      </w:r>
      <w:r w:rsidRPr="00BC29B2">
        <w:rPr>
          <w:rStyle w:val="StyleUnderline"/>
          <w:highlight w:val="cyan"/>
        </w:rPr>
        <w:t xml:space="preserve"> than if they’d been targeted</w:t>
      </w:r>
      <w:r w:rsidRPr="00672A9C">
        <w:rPr>
          <w:rStyle w:val="StyleUnderline"/>
        </w:rPr>
        <w:t xml:space="preserve"> themselves</w:t>
      </w:r>
      <w:r>
        <w:t xml:space="preserve">. The paper offers insights into how information can be used to encourage </w:t>
      </w:r>
      <w:r w:rsidRPr="00BC29B2">
        <w:rPr>
          <w:rStyle w:val="StyleUnderline"/>
        </w:rPr>
        <w:t>regulatory compliance</w:t>
      </w:r>
      <w:r>
        <w:t xml:space="preserve"> and generally </w:t>
      </w:r>
      <w:r w:rsidRPr="00BC29B2">
        <w:rPr>
          <w:rStyle w:val="Emphasis"/>
          <w:highlight w:val="cyan"/>
        </w:rPr>
        <w:t>deter bad behavior</w:t>
      </w:r>
      <w:r>
        <w:t>. “</w:t>
      </w:r>
      <w:r w:rsidRPr="00672A9C">
        <w:rPr>
          <w:rStyle w:val="StyleUnderline"/>
        </w:rPr>
        <w:t xml:space="preserve">Regulators enact </w:t>
      </w:r>
      <w:r w:rsidRPr="00BC29B2">
        <w:rPr>
          <w:rStyle w:val="StyleUnderline"/>
          <w:highlight w:val="cyan"/>
        </w:rPr>
        <w:t>regulatory standards</w:t>
      </w:r>
      <w:r w:rsidRPr="00672A9C">
        <w:rPr>
          <w:rStyle w:val="StyleUnderline"/>
        </w:rPr>
        <w:t xml:space="preserve"> and they enforce them</w:t>
      </w:r>
      <w:r>
        <w:t xml:space="preserve">, but one of the complementary goals of regulation should be </w:t>
      </w:r>
      <w:r w:rsidRPr="00BC29B2">
        <w:rPr>
          <w:rStyle w:val="StyleUnderline"/>
          <w:highlight w:val="cyan"/>
        </w:rPr>
        <w:t>to</w:t>
      </w:r>
      <w:r>
        <w:t xml:space="preserve"> provide information to the world knowing that there's imperfect information out there,” author Matthew Johnson said in an interview. “And that's fully in line with the mission of many of these agencies.” There are all kinds of contexts where information is used to </w:t>
      </w:r>
      <w:r w:rsidRPr="00BC29B2">
        <w:rPr>
          <w:rStyle w:val="StyleUnderline"/>
          <w:highlight w:val="cyan"/>
        </w:rPr>
        <w:t>hold companies accountable</w:t>
      </w:r>
      <w:r>
        <w:t xml:space="preserve">, like requiring restaurants to post hygiene cards or companies to disclose their toxic emissions. And </w:t>
      </w:r>
      <w:r w:rsidRPr="00BC29B2">
        <w:rPr>
          <w:rStyle w:val="Emphasis"/>
          <w:highlight w:val="cyan"/>
        </w:rPr>
        <w:t>it</w:t>
      </w:r>
      <w:r>
        <w:t xml:space="preserve"> often </w:t>
      </w:r>
      <w:r w:rsidRPr="00BC29B2">
        <w:rPr>
          <w:rStyle w:val="Emphasis"/>
          <w:highlight w:val="cyan"/>
        </w:rPr>
        <w:t>works</w:t>
      </w:r>
      <w:r>
        <w:t xml:space="preserve">. Johnson wondered whether this “shaming” would be effective in the labor market. [O]ne of the complementary goals of regulation should be to provide information to the world knowing that there's imperfect information out there. The question is important not only for economists who want to know how employers respond to the threat of disclosing information, but also for public welfare and safety. There were 3.7 million work-related injuries and illnesses in 2015, costing the United States an estimated $250 billion per year. Johnson dug into data from the Occupational Safety and Health Administration, “the poster child” of under-resourced agencies, he said. OSHA’s ten regional offices routinely inspect workplaces for health and safety standards. But with just 2,000 inspectors responsible for 130 million workplaces, the agency can’t visit every site. So it’s important for OSHA to get the maximum impact from each inspection. One way is to publicize the most egregious offenders. When penalties rise above a certain threshold—$40,000 to $45,000, depending on the region—OSHA sends out a press release to local news outlets and trade publications. Spreading word of bad actors The number of news articles about OSHA violations increased after the watchdog agency created a cutoff rule for when a press release would be sent out. Penalties that exceeded $40,000 or $45,000 would be publicized. Regions 1 and 4 had adopted that cutoff rule in 2002, while other regions adopted the policy in 2009 (noted by the vertical plotline). News Articles Region 1 Region 4 Region 5 Region 6 Region 7 2002 2004 2006 2008 2010 2012 0 20 40 60 80 100 120 140 Source: author data </w:t>
      </w:r>
      <w:r w:rsidRPr="00BC29B2">
        <w:rPr>
          <w:rStyle w:val="StyleUnderline"/>
          <w:highlight w:val="cyan"/>
        </w:rPr>
        <w:t>Sending out press releases led to substantial improvements</w:t>
      </w:r>
      <w:r>
        <w:t xml:space="preserve"> in workplace safety and health, </w:t>
      </w:r>
      <w:r w:rsidRPr="00672A9C">
        <w:rPr>
          <w:rStyle w:val="Emphasis"/>
        </w:rPr>
        <w:t>not just at the site of the violation</w:t>
      </w:r>
      <w:r w:rsidRPr="00672A9C">
        <w:rPr>
          <w:rStyle w:val="StyleUnderline"/>
        </w:rPr>
        <w:t xml:space="preserve"> but also </w:t>
      </w:r>
      <w:r w:rsidRPr="00BC29B2">
        <w:rPr>
          <w:rStyle w:val="StyleUnderline"/>
          <w:highlight w:val="cyan"/>
        </w:rPr>
        <w:t>at</w:t>
      </w:r>
      <w:r w:rsidRPr="00672A9C">
        <w:rPr>
          <w:rStyle w:val="StyleUnderline"/>
        </w:rPr>
        <w:t xml:space="preserve"> other </w:t>
      </w:r>
      <w:r w:rsidRPr="00BC29B2">
        <w:rPr>
          <w:rStyle w:val="StyleUnderline"/>
          <w:highlight w:val="cyan"/>
        </w:rPr>
        <w:t>nearby facilities</w:t>
      </w:r>
      <w:r>
        <w:t xml:space="preserve">. After the shaming of one company, there were 73 percent fewer violations at other companies within a roughly three-mile radius. </w:t>
      </w:r>
      <w:r w:rsidRPr="00BC29B2">
        <w:rPr>
          <w:rStyle w:val="StyleUnderline"/>
          <w:highlight w:val="cyan"/>
        </w:rPr>
        <w:t xml:space="preserve">The threat of being outed </w:t>
      </w:r>
      <w:r w:rsidRPr="00BC29B2">
        <w:rPr>
          <w:rStyle w:val="Emphasis"/>
          <w:highlight w:val="cyan"/>
        </w:rPr>
        <w:t>was enough to force</w:t>
      </w:r>
      <w:r>
        <w:t xml:space="preserve"> surrounding workplaces to make </w:t>
      </w:r>
      <w:r w:rsidRPr="00BC29B2">
        <w:rPr>
          <w:rStyle w:val="Emphasis"/>
          <w:highlight w:val="cyan"/>
        </w:rPr>
        <w:t>changes</w:t>
      </w:r>
      <w:r w:rsidRPr="00672A9C">
        <w:rPr>
          <w:rStyle w:val="StyleUnderline"/>
        </w:rPr>
        <w:t xml:space="preserve"> even though they were not actually inspected</w:t>
      </w:r>
      <w:r>
        <w:t>.</w:t>
      </w:r>
    </w:p>
    <w:p w14:paraId="2B494C13" w14:textId="77777777" w:rsidR="00E22B34" w:rsidRDefault="00E22B34" w:rsidP="00E22B34">
      <w:pPr>
        <w:pStyle w:val="Heading4"/>
      </w:pPr>
      <w:r>
        <w:t xml:space="preserve">If they’re right that companies would risk it all to violate the regulation, they would do it in antitrust too </w:t>
      </w:r>
    </w:p>
    <w:p w14:paraId="35F837D0" w14:textId="77777777" w:rsidR="00E22B34" w:rsidRDefault="00E22B34" w:rsidP="00E22B34">
      <w:r w:rsidRPr="00981AC1">
        <w:rPr>
          <w:rStyle w:val="Style13ptBold"/>
        </w:rPr>
        <w:t>Spindler 64</w:t>
      </w:r>
      <w:r>
        <w:t xml:space="preserve"> (George Spindler. “ANTITRUST-RESTRAINT OF TRADE-CONSIGNMENT CONTRACT BETWEEN OIL COMPANY AND FILLING STATION OPERATOR: IS IT ILLEGAL AS AGREEMENT FOR RESALE PRICE MAINTENANCE?” , </w:t>
      </w:r>
      <w:r w:rsidRPr="00981AC1">
        <w:rPr>
          <w:i/>
          <w:iCs/>
        </w:rPr>
        <w:t>DePaul Law Review</w:t>
      </w:r>
      <w:r>
        <w:t xml:space="preserve"> , Volume 14, Issue 1, 1964, </w:t>
      </w:r>
      <w:hyperlink r:id="rId42" w:history="1">
        <w:r w:rsidRPr="00F563B1">
          <w:rPr>
            <w:rStyle w:val="Hyperlink"/>
          </w:rPr>
          <w:t>https://via.library.depaul.edu/cgi/viewcontent.cgi?article=3299&amp;context=law-review</w:t>
        </w:r>
      </w:hyperlink>
      <w:r>
        <w:t xml:space="preserve"> , date accessed 9/7/21) </w:t>
      </w:r>
    </w:p>
    <w:p w14:paraId="0E820846" w14:textId="77777777" w:rsidR="00E22B34" w:rsidRDefault="00E22B34" w:rsidP="00E22B34">
      <w:r>
        <w:t xml:space="preserve">Resale price maintenance would seem to demand a sale by the supplier and a resale by the purchaser. Thus consignments, whereby an agent sells goods of his principal at prices fixed by him, with title passing directly from producer to consumer have been held not to constitute resale price maintenance, in the case of United States v. General Electric.15 </w:t>
      </w:r>
      <w:r w:rsidRPr="004C0916">
        <w:rPr>
          <w:rStyle w:val="Style13ptBold"/>
        </w:rPr>
        <w:t>[[BEGIN FOOTNOTE 15]]</w:t>
      </w:r>
      <w:r>
        <w:t xml:space="preserve"> 15 272 U.S. 476 (1926). The </w:t>
      </w:r>
      <w:r w:rsidRPr="0097136B">
        <w:rPr>
          <w:rStyle w:val="Emphasis"/>
          <w:highlight w:val="cyan"/>
        </w:rPr>
        <w:t>G</w:t>
      </w:r>
      <w:r>
        <w:t xml:space="preserve">eneral </w:t>
      </w:r>
      <w:r w:rsidRPr="0097136B">
        <w:rPr>
          <w:rStyle w:val="Emphasis"/>
          <w:highlight w:val="cyan"/>
        </w:rPr>
        <w:t>E</w:t>
      </w:r>
      <w:r w:rsidRPr="00AA0F82">
        <w:t>l</w:t>
      </w:r>
      <w:r>
        <w:t xml:space="preserve">ectric Company </w:t>
      </w:r>
      <w:r w:rsidRPr="0097136B">
        <w:rPr>
          <w:rStyle w:val="StyleUnderline"/>
          <w:highlight w:val="cyan"/>
        </w:rPr>
        <w:t>had</w:t>
      </w:r>
      <w:r w:rsidRPr="004C0916">
        <w:rPr>
          <w:rStyle w:val="StyleUnderline"/>
        </w:rPr>
        <w:t xml:space="preserve"> </w:t>
      </w:r>
      <w:r>
        <w:t xml:space="preserve">established </w:t>
      </w:r>
      <w:r w:rsidRPr="0097136B">
        <w:rPr>
          <w:rStyle w:val="StyleUnderline"/>
          <w:highlight w:val="cyan"/>
        </w:rPr>
        <w:t>a</w:t>
      </w:r>
      <w:r w:rsidRPr="004C0916">
        <w:rPr>
          <w:rStyle w:val="StyleUnderline"/>
        </w:rPr>
        <w:t xml:space="preserve"> </w:t>
      </w:r>
      <w:r>
        <w:t xml:space="preserve">nationwide </w:t>
      </w:r>
      <w:r w:rsidRPr="0097136B">
        <w:rPr>
          <w:rStyle w:val="StyleUnderline"/>
          <w:highlight w:val="cyan"/>
        </w:rPr>
        <w:t>system to distribute</w:t>
      </w:r>
      <w:r>
        <w:t xml:space="preserve"> electric </w:t>
      </w:r>
      <w:r w:rsidRPr="0097136B">
        <w:rPr>
          <w:rStyle w:val="StyleUnderline"/>
          <w:highlight w:val="cyan"/>
        </w:rPr>
        <w:t>light bulbs through "agents."</w:t>
      </w:r>
      <w:r>
        <w:t xml:space="preserve"> The agents could sell only at prices set by General Electric. Indeed, the evidence indicated that </w:t>
      </w:r>
      <w:r w:rsidRPr="0097136B">
        <w:rPr>
          <w:rStyle w:val="StyleUnderline"/>
          <w:highlight w:val="cyan"/>
        </w:rPr>
        <w:t>the</w:t>
      </w:r>
      <w:r w:rsidRPr="004C0916">
        <w:rPr>
          <w:rStyle w:val="StyleUnderline"/>
        </w:rPr>
        <w:t xml:space="preserve"> </w:t>
      </w:r>
      <w:r w:rsidRPr="0097136B">
        <w:rPr>
          <w:rStyle w:val="StyleUnderline"/>
          <w:highlight w:val="cyan"/>
        </w:rPr>
        <w:t xml:space="preserve">purpose of the consignment program was to </w:t>
      </w:r>
      <w:r w:rsidRPr="0097136B">
        <w:rPr>
          <w:rStyle w:val="Emphasis"/>
          <w:highlight w:val="cyan"/>
        </w:rPr>
        <w:t>circumvent the antitrust prohibition</w:t>
      </w:r>
      <w:r>
        <w:t xml:space="preserve"> against manufacturer's control of resale prices. </w:t>
      </w:r>
      <w:r w:rsidRPr="004C0916">
        <w:rPr>
          <w:rStyle w:val="Style13ptBold"/>
        </w:rPr>
        <w:t>[[END FOOTNOTE 15]]</w:t>
      </w:r>
      <w:r>
        <w:t xml:space="preserve">  In this case, after carefully examining General Electric's consignment agreements,16 the Court found nothing inconsistent with the agency relationship claimed by the company. The Court concluded,</w:t>
      </w:r>
    </w:p>
    <w:p w14:paraId="2D841383" w14:textId="77777777" w:rsidR="00E22B34" w:rsidRDefault="00E22B34" w:rsidP="00E22B34">
      <w:pPr>
        <w:ind w:left="720"/>
      </w:pPr>
      <w:r>
        <w:t>... there is nothing as a matter of principle or in the authorities which requires us to hold that genuine contracts of agency like those before us, however comprehensive as a mass or whole in their effect, are violation of the Anti-trust Act. The owner of an article patented or otherwise is not violating the common law or the Anti-trust Law by seeking to dispose of his articles directly to the consumer and fixing the price by which his agents transfer the title from him directly to such customer. 17</w:t>
      </w:r>
    </w:p>
    <w:p w14:paraId="3EED5744" w14:textId="77777777" w:rsidR="00E22B34" w:rsidRDefault="00E22B34" w:rsidP="00E22B34">
      <w:pPr>
        <w:pStyle w:val="Heading4"/>
      </w:pPr>
      <w:r>
        <w:t>Antitrust is one-off and targeted, which precludes economy-wide changes</w:t>
      </w:r>
    </w:p>
    <w:p w14:paraId="32399AE7" w14:textId="77777777" w:rsidR="00E22B34" w:rsidRPr="00875AA8" w:rsidRDefault="00E22B34" w:rsidP="00E22B34">
      <w:r w:rsidRPr="00875AA8">
        <w:rPr>
          <w:rStyle w:val="Style13ptBold"/>
        </w:rPr>
        <w:t>Wheeler 21</w:t>
      </w:r>
      <w:r>
        <w:t>, Visiting Fellow - Governance Studies, Center for Technology Innovation (Tom, “A focused federal agency is necessary to oversee Big Tech,” Brookings, https://www.brookings.edu/research/a-focused-federal-agency-is-necessary-to-oversee-big-tech/)</w:t>
      </w:r>
    </w:p>
    <w:p w14:paraId="66F86988" w14:textId="77777777" w:rsidR="00E22B34" w:rsidRDefault="00E22B34" w:rsidP="00E22B34"/>
    <w:p w14:paraId="62F56989" w14:textId="77777777" w:rsidR="00E22B34" w:rsidRDefault="00E22B34" w:rsidP="00E22B34">
      <w:r w:rsidRPr="00D96D7C">
        <w:rPr>
          <w:rStyle w:val="StyleUnderline"/>
          <w:highlight w:val="cyan"/>
        </w:rPr>
        <w:t>Oversight</w:t>
      </w:r>
      <w:r>
        <w:t xml:space="preserve"> of the dominant digital platforms’ broad effects on society </w:t>
      </w:r>
      <w:r w:rsidRPr="00D96D7C">
        <w:rPr>
          <w:rStyle w:val="StyleUnderline"/>
          <w:highlight w:val="cyan"/>
        </w:rPr>
        <w:t>is not possible within the existing</w:t>
      </w:r>
      <w:r w:rsidRPr="00FA1118">
        <w:rPr>
          <w:rStyle w:val="StyleUnderline"/>
        </w:rPr>
        <w:t xml:space="preserve"> federal </w:t>
      </w:r>
      <w:r w:rsidRPr="00D96D7C">
        <w:rPr>
          <w:rStyle w:val="StyleUnderline"/>
          <w:highlight w:val="cyan"/>
        </w:rPr>
        <w:t>regulatory structure. Agencies such as the</w:t>
      </w:r>
      <w:r>
        <w:t xml:space="preserve"> Federal Trade Commission (</w:t>
      </w:r>
      <w:r w:rsidRPr="00D96D7C">
        <w:rPr>
          <w:rStyle w:val="Emphasis"/>
          <w:highlight w:val="cyan"/>
        </w:rPr>
        <w:t>FTC</w:t>
      </w:r>
      <w:r w:rsidRPr="00D96D7C">
        <w:rPr>
          <w:highlight w:val="cyan"/>
        </w:rPr>
        <w:t xml:space="preserve">) </w:t>
      </w:r>
      <w:r w:rsidRPr="00D96D7C">
        <w:rPr>
          <w:rStyle w:val="Emphasis"/>
          <w:highlight w:val="cyan"/>
        </w:rPr>
        <w:t>and</w:t>
      </w:r>
      <w:r>
        <w:t xml:space="preserve"> Department of Justice (</w:t>
      </w:r>
      <w:r w:rsidRPr="00D96D7C">
        <w:rPr>
          <w:rStyle w:val="Emphasis"/>
          <w:highlight w:val="cyan"/>
        </w:rPr>
        <w:t>DOJ</w:t>
      </w:r>
      <w:r w:rsidRPr="00D96D7C">
        <w:rPr>
          <w:highlight w:val="cyan"/>
        </w:rPr>
        <w:t xml:space="preserve">) </w:t>
      </w:r>
      <w:r w:rsidRPr="00D96D7C">
        <w:rPr>
          <w:rStyle w:val="StyleUnderline"/>
          <w:highlight w:val="cyan"/>
        </w:rPr>
        <w:t>are</w:t>
      </w:r>
      <w:r>
        <w:t xml:space="preserve"> filled with good and dedicated professionals, yet they are </w:t>
      </w:r>
      <w:r w:rsidRPr="00D96D7C">
        <w:rPr>
          <w:rStyle w:val="StyleUnderline"/>
          <w:highlight w:val="cyan"/>
        </w:rPr>
        <w:t>constrained</w:t>
      </w:r>
      <w:r w:rsidRPr="00FA1118">
        <w:rPr>
          <w:rStyle w:val="StyleUnderline"/>
        </w:rPr>
        <w:t xml:space="preserve"> in what they can do</w:t>
      </w:r>
      <w:r>
        <w:t xml:space="preserve">. </w:t>
      </w:r>
      <w:r w:rsidRPr="00FA1118">
        <w:rPr>
          <w:rStyle w:val="StyleUnderline"/>
        </w:rPr>
        <w:t xml:space="preserve">Such limitations are perversely demonstrated by the recent headline-grabbing antitrust actions by both agencies. </w:t>
      </w:r>
      <w:r w:rsidRPr="00D96D7C">
        <w:rPr>
          <w:rStyle w:val="StyleUnderline"/>
          <w:highlight w:val="cyan"/>
        </w:rPr>
        <w:t>Antitrust enforcement</w:t>
      </w:r>
      <w:r>
        <w:t xml:space="preserve">, while important, </w:t>
      </w:r>
      <w:r w:rsidRPr="00D96D7C">
        <w:rPr>
          <w:rStyle w:val="StyleUnderline"/>
          <w:highlight w:val="cyan"/>
        </w:rPr>
        <w:t xml:space="preserve">is </w:t>
      </w:r>
      <w:r w:rsidRPr="00D96D7C">
        <w:rPr>
          <w:rStyle w:val="Emphasis"/>
          <w:highlight w:val="cyan"/>
        </w:rPr>
        <w:t>targeted</w:t>
      </w:r>
      <w:r w:rsidRPr="00FA1118">
        <w:rPr>
          <w:rStyle w:val="StyleUnderline"/>
        </w:rPr>
        <w:t xml:space="preserve"> against specific circumstances </w:t>
      </w:r>
      <w:r w:rsidRPr="00D96D7C">
        <w:rPr>
          <w:rStyle w:val="StyleUnderline"/>
          <w:highlight w:val="cyan"/>
        </w:rPr>
        <w:t xml:space="preserve">and </w:t>
      </w:r>
      <w:r w:rsidRPr="00D96D7C">
        <w:rPr>
          <w:rStyle w:val="Emphasis"/>
          <w:highlight w:val="cyan"/>
        </w:rPr>
        <w:t>cannot</w:t>
      </w:r>
      <w:r w:rsidRPr="00D96D7C">
        <w:rPr>
          <w:rStyle w:val="StyleUnderline"/>
          <w:highlight w:val="cyan"/>
        </w:rPr>
        <w:t xml:space="preserve"> protect against general consumer abuses</w:t>
      </w:r>
      <w:r>
        <w:t xml:space="preserve">. Similarly, while the FTC also has </w:t>
      </w:r>
      <w:r w:rsidRPr="00D96D7C">
        <w:rPr>
          <w:rStyle w:val="StyleUnderline"/>
          <w:highlight w:val="cyan"/>
        </w:rPr>
        <w:t>authority</w:t>
      </w:r>
      <w:r>
        <w:t xml:space="preserve"> over unfair and deceptive acts, many abuses in the digital marketplace are harmful but not considered deceptive and unfair. The FTC </w:t>
      </w:r>
      <w:r w:rsidRPr="00D96D7C">
        <w:rPr>
          <w:rStyle w:val="StyleUnderline"/>
          <w:highlight w:val="cyan"/>
        </w:rPr>
        <w:t>is</w:t>
      </w:r>
      <w:r w:rsidRPr="00FA1118">
        <w:rPr>
          <w:rStyle w:val="StyleUnderline"/>
        </w:rPr>
        <w:t xml:space="preserve"> further </w:t>
      </w:r>
      <w:r w:rsidRPr="00D96D7C">
        <w:rPr>
          <w:rStyle w:val="StyleUnderline"/>
          <w:highlight w:val="cyan"/>
        </w:rPr>
        <w:t>hampered by limited power to promulgate broad rules</w:t>
      </w:r>
      <w:r>
        <w:t xml:space="preserve">, thus </w:t>
      </w:r>
      <w:r w:rsidRPr="00D96D7C">
        <w:rPr>
          <w:rStyle w:val="StyleUnderline"/>
          <w:highlight w:val="cyan"/>
        </w:rPr>
        <w:t>constraining</w:t>
      </w:r>
      <w:r w:rsidRPr="00FA1118">
        <w:rPr>
          <w:rStyle w:val="StyleUnderline"/>
        </w:rPr>
        <w:t xml:space="preserve"> most of </w:t>
      </w:r>
      <w:r w:rsidRPr="00D96D7C">
        <w:rPr>
          <w:rStyle w:val="StyleUnderline"/>
          <w:highlight w:val="cyan"/>
        </w:rPr>
        <w:t xml:space="preserve">its activities to </w:t>
      </w:r>
      <w:r w:rsidRPr="00D96D7C">
        <w:rPr>
          <w:rStyle w:val="Emphasis"/>
          <w:highlight w:val="cyan"/>
        </w:rPr>
        <w:t>one-off</w:t>
      </w:r>
      <w:r w:rsidRPr="00D96D7C">
        <w:rPr>
          <w:rStyle w:val="StyleUnderline"/>
          <w:highlight w:val="cyan"/>
        </w:rPr>
        <w:t xml:space="preserve"> proceeding</w:t>
      </w:r>
      <w:r w:rsidRPr="00FA1118">
        <w:rPr>
          <w:rStyle w:val="StyleUnderline"/>
        </w:rPr>
        <w:t xml:space="preserve">s against a </w:t>
      </w:r>
      <w:r w:rsidRPr="00FA1118">
        <w:rPr>
          <w:rStyle w:val="Emphasis"/>
        </w:rPr>
        <w:t>singular company</w:t>
      </w:r>
      <w:r w:rsidRPr="00FA1118">
        <w:rPr>
          <w:rStyle w:val="StyleUnderline"/>
        </w:rPr>
        <w:t xml:space="preserve"> for a specific type of abuse </w:t>
      </w:r>
      <w:r w:rsidRPr="00D96D7C">
        <w:rPr>
          <w:rStyle w:val="StyleUnderline"/>
          <w:highlight w:val="cyan"/>
        </w:rPr>
        <w:t>rather than</w:t>
      </w:r>
      <w:r w:rsidRPr="00FA1118">
        <w:rPr>
          <w:rStyle w:val="StyleUnderline"/>
        </w:rPr>
        <w:t xml:space="preserve"> establishing </w:t>
      </w:r>
      <w:r w:rsidRPr="00D96D7C">
        <w:rPr>
          <w:rStyle w:val="StyleUnderline"/>
          <w:highlight w:val="cyan"/>
        </w:rPr>
        <w:t>broad behavioral rules across the</w:t>
      </w:r>
      <w:r>
        <w:t xml:space="preserve"> consumer-facing digital </w:t>
      </w:r>
      <w:r w:rsidRPr="00D96D7C">
        <w:rPr>
          <w:rStyle w:val="StyleUnderline"/>
          <w:highlight w:val="cyan"/>
        </w:rPr>
        <w:t>economy</w:t>
      </w:r>
      <w:r>
        <w:t>.</w:t>
      </w:r>
    </w:p>
    <w:p w14:paraId="7BDE9285" w14:textId="77777777" w:rsidR="00E22B34" w:rsidRPr="00EB5B88" w:rsidRDefault="00E22B34" w:rsidP="00E22B34">
      <w:pPr>
        <w:rPr>
          <w:sz w:val="16"/>
        </w:rPr>
      </w:pPr>
    </w:p>
    <w:p w14:paraId="24A7EBC8" w14:textId="77777777" w:rsidR="00E22B34" w:rsidRDefault="00E22B34" w:rsidP="00E22B34">
      <w:pPr>
        <w:pStyle w:val="Heading3"/>
      </w:pPr>
      <w:r>
        <w:t>2NC---AT: Labor Exemption</w:t>
      </w:r>
    </w:p>
    <w:p w14:paraId="590D2E0C" w14:textId="77777777" w:rsidR="00E22B34" w:rsidRPr="006D31C9" w:rsidRDefault="00E22B34" w:rsidP="00E22B34">
      <w:pPr>
        <w:pStyle w:val="Heading4"/>
      </w:pPr>
      <w:r>
        <w:t>This was not a complete 2AC arg, they didn’t say why regs don’t solve it.</w:t>
      </w:r>
    </w:p>
    <w:p w14:paraId="69AC6CC1" w14:textId="77777777" w:rsidR="00E22B34" w:rsidRDefault="00E22B34" w:rsidP="00E22B34">
      <w:pPr>
        <w:pStyle w:val="Heading4"/>
      </w:pPr>
      <w:r>
        <w:t>Cards read on the perm means the counterplan nullifies labor exemptions because antitrust cannot exist in a regulated domaine.</w:t>
      </w:r>
    </w:p>
    <w:p w14:paraId="16D5259F" w14:textId="77777777" w:rsidR="00E22B34" w:rsidRDefault="00E22B34" w:rsidP="00E22B34">
      <w:pPr>
        <w:pStyle w:val="Heading4"/>
      </w:pPr>
      <w:r>
        <w:t>1NC fiated that labor unions are exempt from antitrust---solves.</w:t>
      </w:r>
    </w:p>
    <w:p w14:paraId="0A1101C2" w14:textId="77777777" w:rsidR="00E22B34" w:rsidRPr="0038029E" w:rsidRDefault="00E22B34" w:rsidP="00E22B34">
      <w:r w:rsidRPr="0038029E">
        <w:t xml:space="preserve">Brishen </w:t>
      </w:r>
      <w:r w:rsidRPr="00115F50">
        <w:rPr>
          <w:rStyle w:val="Style13ptBold"/>
          <w:highlight w:val="yellow"/>
        </w:rPr>
        <w:t>Rogers 18</w:t>
      </w:r>
      <w:r w:rsidRPr="00115F50">
        <w:rPr>
          <w:highlight w:val="yellow"/>
        </w:rPr>
        <w:t>.</w:t>
      </w:r>
      <w:r w:rsidRPr="0038029E">
        <w:t xml:space="preserve"> An Associate Professor at Temple University's Beasley School of Law, and a Fellow at the Roosevelt Institute. “The Limits of Antitrust Enforcement” Boston Review. 04-30-18. http://bostonreview.net/class-inequality/brishen-rogers-limits-antitrust-enforcement</w:t>
      </w:r>
    </w:p>
    <w:p w14:paraId="497D1D68" w14:textId="77777777" w:rsidR="00E22B34" w:rsidRPr="0038029E" w:rsidRDefault="00E22B34" w:rsidP="00E22B34">
      <w:pPr>
        <w:rPr>
          <w:sz w:val="14"/>
        </w:rPr>
      </w:pPr>
      <w:r w:rsidRPr="0038029E">
        <w:rPr>
          <w:sz w:val="14"/>
        </w:rPr>
        <w:t xml:space="preserve">Plus, </w:t>
      </w:r>
      <w:r w:rsidRPr="00115F50">
        <w:rPr>
          <w:highlight w:val="yellow"/>
          <w:u w:val="single"/>
        </w:rPr>
        <w:t xml:space="preserve">the labor antitrust exemption </w:t>
      </w:r>
      <w:r w:rsidRPr="00115F50">
        <w:rPr>
          <w:b/>
          <w:bCs/>
          <w:highlight w:val="yellow"/>
          <w:u w:val="single"/>
        </w:rPr>
        <w:t>was never complete</w:t>
      </w:r>
      <w:r w:rsidRPr="00115F50">
        <w:rPr>
          <w:highlight w:val="yellow"/>
          <w:u w:val="single"/>
        </w:rPr>
        <w:t xml:space="preserve">, and as a result </w:t>
      </w:r>
      <w:r w:rsidRPr="00115F50">
        <w:rPr>
          <w:b/>
          <w:bCs/>
          <w:highlight w:val="yellow"/>
          <w:u w:val="single"/>
        </w:rPr>
        <w:t>contemporary antitrust directly restricts worker organizing in important ways</w:t>
      </w:r>
      <w:r w:rsidRPr="0038029E">
        <w:rPr>
          <w:i/>
          <w:iCs/>
          <w:u w:val="single"/>
        </w:rPr>
        <w:t>.</w:t>
      </w:r>
      <w:r w:rsidRPr="0038029E">
        <w:rPr>
          <w:sz w:val="14"/>
        </w:rPr>
        <w:t xml:space="preserve"> For example, </w:t>
      </w:r>
      <w:r w:rsidRPr="0038029E">
        <w:rPr>
          <w:highlight w:val="cyan"/>
          <w:u w:val="single"/>
        </w:rPr>
        <w:t>businesses</w:t>
      </w:r>
      <w:r w:rsidRPr="0038029E">
        <w:rPr>
          <w:u w:val="single"/>
        </w:rPr>
        <w:t xml:space="preserve"> have challenged transnational efforts to raise wages for the world’s poorest garment workers as an antitrust problem, and they have </w:t>
      </w:r>
      <w:r w:rsidRPr="0038029E">
        <w:rPr>
          <w:b/>
          <w:bCs/>
          <w:highlight w:val="cyan"/>
          <w:u w:val="single"/>
        </w:rPr>
        <w:t>challenged unions’ efforts to build support</w:t>
      </w:r>
      <w:r w:rsidRPr="0038029E">
        <w:rPr>
          <w:b/>
          <w:bCs/>
          <w:u w:val="single"/>
        </w:rPr>
        <w:t xml:space="preserve"> among community allies</w:t>
      </w:r>
      <w:r w:rsidRPr="0038029E">
        <w:rPr>
          <w:u w:val="single"/>
        </w:rPr>
        <w:t xml:space="preserve"> via private RICO suits that resurrect the old civil conspiracy doctrine. Contemporary </w:t>
      </w:r>
      <w:r w:rsidRPr="0038029E">
        <w:rPr>
          <w:highlight w:val="cyan"/>
          <w:u w:val="single"/>
        </w:rPr>
        <w:t>antitrust</w:t>
      </w:r>
      <w:r w:rsidRPr="0038029E">
        <w:rPr>
          <w:u w:val="single"/>
        </w:rPr>
        <w:t xml:space="preserve"> also </w:t>
      </w:r>
      <w:r w:rsidRPr="0038029E">
        <w:rPr>
          <w:b/>
          <w:bCs/>
          <w:highlight w:val="cyan"/>
          <w:u w:val="single"/>
        </w:rPr>
        <w:t>prohibits organizing by independent contractors</w:t>
      </w:r>
      <w:r w:rsidRPr="0038029E">
        <w:rPr>
          <w:u w:val="single"/>
        </w:rPr>
        <w:t xml:space="preserve">, a category that includes many truck drivers, gig economy workers, and </w:t>
      </w:r>
      <w:r w:rsidRPr="0038029E">
        <w:rPr>
          <w:b/>
          <w:bCs/>
          <w:u w:val="single"/>
        </w:rPr>
        <w:t xml:space="preserve">many other </w:t>
      </w:r>
      <w:r w:rsidRPr="0038029E">
        <w:rPr>
          <w:b/>
          <w:bCs/>
          <w:highlight w:val="cyan"/>
          <w:u w:val="single"/>
        </w:rPr>
        <w:t>vulnerable workers</w:t>
      </w:r>
      <w:r w:rsidRPr="0038029E">
        <w:rPr>
          <w:u w:val="single"/>
        </w:rPr>
        <w:t>.</w:t>
      </w:r>
      <w:r w:rsidRPr="0038029E">
        <w:rPr>
          <w:sz w:val="14"/>
        </w:rPr>
        <w:t xml:space="preserve"> The posture of </w:t>
      </w:r>
      <w:r w:rsidRPr="0038029E">
        <w:rPr>
          <w:highlight w:val="cyan"/>
          <w:u w:val="single"/>
        </w:rPr>
        <w:t>antitrust law</w:t>
      </w:r>
      <w:r w:rsidRPr="0038029E">
        <w:rPr>
          <w:sz w:val="14"/>
        </w:rPr>
        <w:t xml:space="preserve"> in such cases is crucial: it </w:t>
      </w:r>
      <w:r w:rsidRPr="0038029E">
        <w:rPr>
          <w:highlight w:val="cyan"/>
          <w:u w:val="single"/>
        </w:rPr>
        <w:t>doesn’t just fail to protect workers</w:t>
      </w:r>
      <w:r w:rsidRPr="0038029E">
        <w:rPr>
          <w:u w:val="single"/>
        </w:rPr>
        <w:t xml:space="preserve"> against employer retaliation</w:t>
      </w:r>
      <w:r w:rsidRPr="0038029E">
        <w:rPr>
          <w:highlight w:val="cyan"/>
          <w:u w:val="single"/>
        </w:rPr>
        <w:t xml:space="preserve">, it </w:t>
      </w:r>
      <w:r w:rsidRPr="0038029E">
        <w:rPr>
          <w:b/>
          <w:bCs/>
          <w:highlight w:val="cyan"/>
          <w:u w:val="single"/>
        </w:rPr>
        <w:t xml:space="preserve">renders their efforts </w:t>
      </w:r>
      <w:r w:rsidRPr="0038029E">
        <w:rPr>
          <w:b/>
          <w:bCs/>
          <w:u w:val="single"/>
        </w:rPr>
        <w:t xml:space="preserve">positively </w:t>
      </w:r>
      <w:r w:rsidRPr="0038029E">
        <w:rPr>
          <w:b/>
          <w:bCs/>
          <w:highlight w:val="cyan"/>
          <w:u w:val="single"/>
        </w:rPr>
        <w:t>unlawful</w:t>
      </w:r>
      <w:r w:rsidRPr="0038029E">
        <w:rPr>
          <w:highlight w:val="cyan"/>
          <w:u w:val="single"/>
        </w:rPr>
        <w:t>.</w:t>
      </w:r>
      <w:r w:rsidRPr="0038029E">
        <w:rPr>
          <w:sz w:val="14"/>
          <w:highlight w:val="cyan"/>
        </w:rPr>
        <w:t xml:space="preserve"> </w:t>
      </w:r>
      <w:r w:rsidRPr="0038029E">
        <w:rPr>
          <w:sz w:val="14"/>
        </w:rPr>
        <w:t xml:space="preserve">Under current law, Uber could likely obtain hefty damages from its drivers if they sought to unionize. Thus, what many workers need today isn’t old-fashioned trust-busting, but a rejuvenation of the old-fashioned antitrust exemption. </w:t>
      </w:r>
    </w:p>
    <w:p w14:paraId="5FDE05E2" w14:textId="77777777" w:rsidR="00E22B34" w:rsidRDefault="00E22B34" w:rsidP="00E22B34">
      <w:pPr>
        <w:pStyle w:val="Heading4"/>
      </w:pPr>
      <w:r>
        <w:t>Regardless---they don’t solve---they can only topically increase prohibitions which means they can’t exempt unions from squo antitrust law by instituting a new standard.</w:t>
      </w:r>
    </w:p>
    <w:p w14:paraId="6394868B" w14:textId="77777777" w:rsidR="00E22B34" w:rsidRDefault="00E22B34" w:rsidP="00E22B34"/>
    <w:p w14:paraId="53FA5B5C" w14:textId="77777777" w:rsidR="00E22B34" w:rsidRDefault="00E22B34" w:rsidP="00E22B34">
      <w:pPr>
        <w:pStyle w:val="Heading3"/>
      </w:pPr>
      <w:r>
        <w:t>2NC---AT: Modelling Deficit</w:t>
      </w:r>
    </w:p>
    <w:p w14:paraId="468FC298" w14:textId="77777777" w:rsidR="00E22B34" w:rsidRDefault="00E22B34" w:rsidP="00E22B34">
      <w:pPr>
        <w:pStyle w:val="Heading4"/>
      </w:pPr>
      <w:r>
        <w:t xml:space="preserve">No comparative evidence says antitrust is </w:t>
      </w:r>
      <w:r w:rsidRPr="00E41E90">
        <w:rPr>
          <w:u w:val="single"/>
        </w:rPr>
        <w:t>more likely</w:t>
      </w:r>
      <w:r>
        <w:t xml:space="preserve"> to be modelled than regulations---more on this later.</w:t>
      </w:r>
    </w:p>
    <w:p w14:paraId="142929D2" w14:textId="77777777" w:rsidR="00E22B34" w:rsidRDefault="00E22B34" w:rsidP="00E22B34"/>
    <w:p w14:paraId="0A3626A6" w14:textId="77777777" w:rsidR="00E22B34" w:rsidRDefault="00E22B34" w:rsidP="00E22B34">
      <w:pPr>
        <w:pStyle w:val="Heading4"/>
      </w:pPr>
      <w:r>
        <w:t>The counterplan is modelled---it enacts unprecedented labor protections identical to the aff---zero reason the name of the statute matters for perception.</w:t>
      </w:r>
    </w:p>
    <w:p w14:paraId="5A755B1C" w14:textId="77777777" w:rsidR="00E22B34" w:rsidRDefault="00E22B34" w:rsidP="00E22B34"/>
    <w:p w14:paraId="633532D6" w14:textId="77777777" w:rsidR="00E22B34" w:rsidRPr="000D4EBD" w:rsidRDefault="00E22B34" w:rsidP="00E22B34">
      <w:pPr>
        <w:pStyle w:val="Heading4"/>
      </w:pPr>
      <w:r>
        <w:t xml:space="preserve">International audiences </w:t>
      </w:r>
      <w:r>
        <w:rPr>
          <w:u w:val="single"/>
        </w:rPr>
        <w:t>only</w:t>
      </w:r>
      <w:r>
        <w:t xml:space="preserve"> care about </w:t>
      </w:r>
      <w:r>
        <w:rPr>
          <w:u w:val="single"/>
        </w:rPr>
        <w:t>executive</w:t>
      </w:r>
      <w:r>
        <w:t xml:space="preserve"> signaling---Congress doesn’t change </w:t>
      </w:r>
      <w:r>
        <w:rPr>
          <w:u w:val="single"/>
        </w:rPr>
        <w:t>perceptions</w:t>
      </w:r>
      <w:r>
        <w:t xml:space="preserve">  .</w:t>
      </w:r>
    </w:p>
    <w:p w14:paraId="0AEC2AA4" w14:textId="77777777" w:rsidR="00E22B34" w:rsidRDefault="00E22B34" w:rsidP="00E22B34">
      <w:r w:rsidRPr="00826790">
        <w:t xml:space="preserve">Charles </w:t>
      </w:r>
      <w:r w:rsidRPr="00826790">
        <w:rPr>
          <w:rStyle w:val="Style13ptBold"/>
        </w:rPr>
        <w:t>Edel 18</w:t>
      </w:r>
      <w:r>
        <w:t>,</w:t>
      </w:r>
      <w:r w:rsidRPr="00826790">
        <w:t xml:space="preserve"> senior fellow and visiting scholar at the United States Studies</w:t>
      </w:r>
      <w:r>
        <w:t xml:space="preserve"> </w:t>
      </w:r>
      <w:r w:rsidRPr="00826790">
        <w:t>Cen</w:t>
      </w:r>
      <w:r>
        <w:t xml:space="preserve">tre at the University of Sydney, February 2018, “TRUMP AND THE US PRESIDENCY: THE PAST, PRESENT AND FUTURE OF AMERICA’S HIGHEST OFFICE,” </w:t>
      </w:r>
      <w:hyperlink r:id="rId43" w:history="1">
        <w:r w:rsidRPr="000C56E6">
          <w:rPr>
            <w:rStyle w:val="Hyperlink"/>
          </w:rPr>
          <w:t>https://assets.ussc.edu.au/view/3d/97/51/67/4a/dc/66/39/40/b0/e0/96/f5/8b/99/78/original/959a3d253927020b0ed1a1bd671e65306f29b4f4/Trump-and-the-US-presidency-The-past-present-and-future-of-Americas-highest-office.pdf</w:t>
        </w:r>
      </w:hyperlink>
    </w:p>
    <w:p w14:paraId="212C8276" w14:textId="77777777" w:rsidR="00E22B34" w:rsidRDefault="00E22B34" w:rsidP="00E22B34">
      <w:r>
        <w:t xml:space="preserve">Finally, </w:t>
      </w:r>
      <w:r w:rsidRPr="008E4C8F">
        <w:rPr>
          <w:rStyle w:val="StyleUnderline"/>
          <w:highlight w:val="cyan"/>
        </w:rPr>
        <w:t>some</w:t>
      </w:r>
      <w:r w:rsidRPr="005C051A">
        <w:rPr>
          <w:rStyle w:val="StyleUnderline"/>
        </w:rPr>
        <w:t xml:space="preserve"> have </w:t>
      </w:r>
      <w:r w:rsidRPr="008E4C8F">
        <w:rPr>
          <w:rStyle w:val="StyleUnderline"/>
          <w:highlight w:val="cyan"/>
        </w:rPr>
        <w:t>suggested</w:t>
      </w:r>
      <w:r>
        <w:t xml:space="preserve"> that </w:t>
      </w:r>
      <w:r w:rsidRPr="008E4C8F">
        <w:rPr>
          <w:rStyle w:val="Emphasis"/>
          <w:highlight w:val="cyan"/>
        </w:rPr>
        <w:t>in response to Trump</w:t>
      </w:r>
      <w:r>
        <w:t xml:space="preserve">, and perhaps </w:t>
      </w:r>
      <w:r w:rsidRPr="005C051A">
        <w:rPr>
          <w:rStyle w:val="StyleUnderline"/>
        </w:rPr>
        <w:t xml:space="preserve">during this administration, </w:t>
      </w:r>
      <w:r w:rsidRPr="008E4C8F">
        <w:rPr>
          <w:rStyle w:val="StyleUnderline"/>
          <w:highlight w:val="cyan"/>
        </w:rPr>
        <w:t>the locus of power could shift</w:t>
      </w:r>
      <w:r w:rsidRPr="005C051A">
        <w:rPr>
          <w:rStyle w:val="StyleUnderline"/>
        </w:rPr>
        <w:t xml:space="preserve"> back </w:t>
      </w:r>
      <w:r w:rsidRPr="008E4C8F">
        <w:rPr>
          <w:rStyle w:val="StyleUnderline"/>
          <w:highlight w:val="cyan"/>
        </w:rPr>
        <w:t>to the legislative branch. History</w:t>
      </w:r>
      <w:r>
        <w:t xml:space="preserve">, however, </w:t>
      </w:r>
      <w:r w:rsidRPr="008E4C8F">
        <w:rPr>
          <w:rStyle w:val="StyleUnderline"/>
          <w:highlight w:val="cyan"/>
        </w:rPr>
        <w:t>suggests</w:t>
      </w:r>
      <w:r>
        <w:t xml:space="preserve"> that </w:t>
      </w:r>
      <w:r w:rsidRPr="008E4C8F">
        <w:rPr>
          <w:rStyle w:val="Emphasis"/>
          <w:highlight w:val="cyan"/>
        </w:rPr>
        <w:t>the president will continue to occupy the “bully pulpit</w:t>
      </w:r>
      <w:r w:rsidRPr="005C051A">
        <w:rPr>
          <w:rStyle w:val="StyleUnderline"/>
        </w:rPr>
        <w:t xml:space="preserve">” that sits </w:t>
      </w:r>
      <w:r w:rsidRPr="008E4C8F">
        <w:rPr>
          <w:rStyle w:val="StyleUnderline"/>
          <w:highlight w:val="cyan"/>
        </w:rPr>
        <w:t>at the centre of</w:t>
      </w:r>
      <w:r w:rsidRPr="005C051A">
        <w:rPr>
          <w:rStyle w:val="StyleUnderline"/>
        </w:rPr>
        <w:t xml:space="preserve"> American </w:t>
      </w:r>
      <w:r w:rsidRPr="008E4C8F">
        <w:rPr>
          <w:rStyle w:val="StyleUnderline"/>
          <w:highlight w:val="cyan"/>
        </w:rPr>
        <w:t>political discourse. Congress can resist</w:t>
      </w:r>
      <w:r w:rsidRPr="005C051A">
        <w:rPr>
          <w:rStyle w:val="StyleUnderline"/>
        </w:rPr>
        <w:t xml:space="preserve"> the president</w:t>
      </w:r>
      <w:r>
        <w:t xml:space="preserve">, as it did during the Nixon and Ford administrations in the 1970s, </w:t>
      </w:r>
      <w:r w:rsidRPr="008E4C8F">
        <w:rPr>
          <w:rStyle w:val="StyleUnderline"/>
          <w:highlight w:val="cyan"/>
        </w:rPr>
        <w:t>and</w:t>
      </w:r>
      <w:r w:rsidRPr="005C051A">
        <w:rPr>
          <w:rStyle w:val="StyleUnderline"/>
        </w:rPr>
        <w:t xml:space="preserve"> it often </w:t>
      </w:r>
      <w:r w:rsidRPr="008E4C8F">
        <w:rPr>
          <w:rStyle w:val="Emphasis"/>
          <w:highlight w:val="cyan"/>
        </w:rPr>
        <w:t>become</w:t>
      </w:r>
      <w:r w:rsidRPr="005C051A">
        <w:rPr>
          <w:rStyle w:val="StyleUnderline"/>
        </w:rPr>
        <w:t xml:space="preserve">s </w:t>
      </w:r>
      <w:r w:rsidRPr="008E4C8F">
        <w:rPr>
          <w:rStyle w:val="StyleUnderline"/>
          <w:highlight w:val="cyan"/>
        </w:rPr>
        <w:t>the centre of action</w:t>
      </w:r>
      <w:r w:rsidRPr="005C051A">
        <w:rPr>
          <w:rStyle w:val="StyleUnderline"/>
        </w:rPr>
        <w:t xml:space="preserve"> during political impasses</w:t>
      </w:r>
      <w:r>
        <w:t xml:space="preserve">, as it was during Clinton’s impeachment in 1998 or during the budget showdowns of the Obama era. </w:t>
      </w:r>
      <w:r w:rsidRPr="008E4C8F">
        <w:rPr>
          <w:rStyle w:val="StyleUnderline"/>
          <w:highlight w:val="cyan"/>
        </w:rPr>
        <w:t xml:space="preserve">But it </w:t>
      </w:r>
      <w:r w:rsidRPr="008E4C8F">
        <w:rPr>
          <w:rStyle w:val="Emphasis"/>
          <w:highlight w:val="cyan"/>
        </w:rPr>
        <w:t>cannot take over foreign policy</w:t>
      </w:r>
      <w:r>
        <w:t xml:space="preserve">. As a result, </w:t>
      </w:r>
      <w:r w:rsidRPr="005C051A">
        <w:rPr>
          <w:rStyle w:val="StyleUnderline"/>
        </w:rPr>
        <w:t xml:space="preserve">the </w:t>
      </w:r>
      <w:r w:rsidRPr="008E4C8F">
        <w:rPr>
          <w:rStyle w:val="Emphasis"/>
          <w:sz w:val="24"/>
          <w:highlight w:val="cyan"/>
        </w:rPr>
        <w:t>global focus will remain on</w:t>
      </w:r>
      <w:r w:rsidRPr="005C051A">
        <w:rPr>
          <w:rStyle w:val="Emphasis"/>
          <w:sz w:val="24"/>
        </w:rPr>
        <w:t xml:space="preserve"> the </w:t>
      </w:r>
      <w:r w:rsidRPr="008E4C8F">
        <w:rPr>
          <w:rStyle w:val="Emphasis"/>
          <w:sz w:val="24"/>
          <w:highlight w:val="cyan"/>
        </w:rPr>
        <w:t>words of the president</w:t>
      </w:r>
      <w:r>
        <w:t xml:space="preserve">, the White House and the national security apparatus </w:t>
      </w:r>
      <w:r w:rsidRPr="008E4C8F">
        <w:rPr>
          <w:rStyle w:val="Emphasis"/>
          <w:sz w:val="24"/>
          <w:highlight w:val="cyan"/>
        </w:rPr>
        <w:t>more than</w:t>
      </w:r>
      <w:r w:rsidRPr="005C051A">
        <w:rPr>
          <w:rStyle w:val="Emphasis"/>
          <w:sz w:val="24"/>
        </w:rPr>
        <w:t xml:space="preserve"> it does </w:t>
      </w:r>
      <w:r w:rsidRPr="008E4C8F">
        <w:rPr>
          <w:rStyle w:val="Emphasis"/>
          <w:sz w:val="24"/>
          <w:highlight w:val="cyan"/>
        </w:rPr>
        <w:t>Congress</w:t>
      </w:r>
      <w:r>
        <w:t xml:space="preserve">. </w:t>
      </w:r>
    </w:p>
    <w:p w14:paraId="4395BB23" w14:textId="77777777" w:rsidR="00E22B34" w:rsidRPr="007B3136" w:rsidRDefault="00E22B34" w:rsidP="00E22B34">
      <w:pPr>
        <w:pStyle w:val="Heading4"/>
        <w:rPr>
          <w:rFonts w:cs="Arial"/>
        </w:rPr>
      </w:pPr>
      <w:r w:rsidRPr="007B3136">
        <w:rPr>
          <w:rFonts w:cs="Arial"/>
        </w:rPr>
        <w:t xml:space="preserve">Congress is </w:t>
      </w:r>
      <w:r w:rsidRPr="007B3136">
        <w:rPr>
          <w:rFonts w:cs="Arial"/>
          <w:u w:val="single"/>
        </w:rPr>
        <w:t>worse</w:t>
      </w:r>
      <w:r w:rsidRPr="007B3136">
        <w:rPr>
          <w:rFonts w:cs="Arial"/>
        </w:rPr>
        <w:t>.</w:t>
      </w:r>
    </w:p>
    <w:p w14:paraId="6239187C" w14:textId="77777777" w:rsidR="00E22B34" w:rsidRPr="007B3136" w:rsidRDefault="00E22B34" w:rsidP="00E22B34">
      <w:r w:rsidRPr="007B3136">
        <w:rPr>
          <w:rStyle w:val="Style13ptBold"/>
        </w:rPr>
        <w:t xml:space="preserve">Posner and Vermule 7 </w:t>
      </w:r>
      <w:r w:rsidRPr="007B3136">
        <w:t xml:space="preserve">Adrian Vermule  Professor of Law at Harvard Law School, Eric A. Posner Professor of Law at The University of Chicago Law School; 2007;  The Credible Executive; University of Chicago Law Review; </w:t>
      </w:r>
      <w:hyperlink r:id="rId44" w:history="1">
        <w:r w:rsidRPr="007B3136">
          <w:rPr>
            <w:rStyle w:val="Hyperlink"/>
          </w:rPr>
          <w:t>https://chicagounbound.uchicago.edu/cgi/viewcontent.cgi?article=2737&amp;context=journal_articles</w:t>
        </w:r>
      </w:hyperlink>
      <w:r w:rsidRPr="007B3136">
        <w:t xml:space="preserve"> – BS</w:t>
      </w:r>
    </w:p>
    <w:p w14:paraId="436D4708" w14:textId="77777777" w:rsidR="00E22B34" w:rsidRPr="007B3136" w:rsidRDefault="00E22B34" w:rsidP="00E22B34">
      <w:pPr>
        <w:rPr>
          <w:sz w:val="14"/>
        </w:rPr>
      </w:pPr>
      <w:r w:rsidRPr="007B3136">
        <w:rPr>
          <w:sz w:val="14"/>
        </w:rPr>
        <w:t xml:space="preserve">Like the executive, </w:t>
      </w:r>
      <w:r w:rsidRPr="007B3136">
        <w:rPr>
          <w:rStyle w:val="Emphasis"/>
          <w:highlight w:val="cyan"/>
        </w:rPr>
        <w:t>Congress</w:t>
      </w:r>
      <w:r w:rsidRPr="007B3136">
        <w:rPr>
          <w:sz w:val="14"/>
        </w:rPr>
        <w:t xml:space="preserve"> </w:t>
      </w:r>
      <w:r w:rsidRPr="007B3136">
        <w:rPr>
          <w:rStyle w:val="StyleUnderline"/>
          <w:highlight w:val="cyan"/>
        </w:rPr>
        <w:t>has a</w:t>
      </w:r>
      <w:r w:rsidRPr="007B3136">
        <w:rPr>
          <w:sz w:val="14"/>
          <w:highlight w:val="cyan"/>
        </w:rPr>
        <w:t xml:space="preserve"> </w:t>
      </w:r>
      <w:r w:rsidRPr="007B3136">
        <w:rPr>
          <w:rStyle w:val="Emphasis"/>
          <w:highlight w:val="cyan"/>
        </w:rPr>
        <w:t>credibility problem</w:t>
      </w:r>
      <w:r w:rsidRPr="007B3136">
        <w:rPr>
          <w:sz w:val="14"/>
        </w:rPr>
        <w:t xml:space="preserve">. </w:t>
      </w:r>
      <w:r w:rsidRPr="007B3136">
        <w:rPr>
          <w:rStyle w:val="StyleUnderline"/>
          <w:highlight w:val="cyan"/>
        </w:rPr>
        <w:t>Members</w:t>
      </w:r>
      <w:r w:rsidRPr="007B3136">
        <w:rPr>
          <w:sz w:val="14"/>
        </w:rPr>
        <w:t xml:space="preserve"> of Congress </w:t>
      </w:r>
      <w:r w:rsidRPr="007B3136">
        <w:rPr>
          <w:rStyle w:val="StyleUnderline"/>
          <w:highlight w:val="cyan"/>
        </w:rPr>
        <w:t>may be</w:t>
      </w:r>
      <w:r w:rsidRPr="007B3136">
        <w:rPr>
          <w:sz w:val="14"/>
        </w:rPr>
        <w:t xml:space="preserve"> well motivated or </w:t>
      </w:r>
      <w:r w:rsidRPr="007B3136">
        <w:rPr>
          <w:rStyle w:val="Emphasis"/>
          <w:highlight w:val="cyan"/>
        </w:rPr>
        <w:t>ill motivated</w:t>
      </w:r>
      <w:r w:rsidRPr="007B3136">
        <w:rPr>
          <w:sz w:val="14"/>
        </w:rPr>
        <w:t xml:space="preserve">; </w:t>
      </w:r>
      <w:r w:rsidRPr="007B3136">
        <w:rPr>
          <w:rStyle w:val="StyleUnderline"/>
        </w:rPr>
        <w:t>the public does not</w:t>
      </w:r>
      <w:r w:rsidRPr="007B3136">
        <w:rPr>
          <w:sz w:val="14"/>
        </w:rPr>
        <w:t xml:space="preserve"> </w:t>
      </w:r>
      <w:r w:rsidRPr="007B3136">
        <w:rPr>
          <w:rStyle w:val="StyleUnderline"/>
        </w:rPr>
        <w:t>know</w:t>
      </w:r>
      <w:r w:rsidRPr="007B3136">
        <w:rPr>
          <w:sz w:val="14"/>
        </w:rPr>
        <w:t xml:space="preserve">. Thus, </w:t>
      </w:r>
      <w:r w:rsidRPr="007B3136">
        <w:rPr>
          <w:rStyle w:val="StyleUnderline"/>
          <w:highlight w:val="cyan"/>
        </w:rPr>
        <w:t xml:space="preserve">when Congress </w:t>
      </w:r>
      <w:r w:rsidRPr="007B3136">
        <w:rPr>
          <w:rStyle w:val="StyleUnderline"/>
        </w:rPr>
        <w:t xml:space="preserve">passes a </w:t>
      </w:r>
      <w:r w:rsidRPr="007B3136">
        <w:rPr>
          <w:rStyle w:val="Emphasis"/>
        </w:rPr>
        <w:t>resolution</w:t>
      </w:r>
      <w:r w:rsidRPr="007B3136">
        <w:rPr>
          <w:sz w:val="14"/>
        </w:rPr>
        <w:t xml:space="preserve"> criticizing presidential action </w:t>
      </w:r>
      <w:r w:rsidRPr="007B3136">
        <w:rPr>
          <w:rStyle w:val="StyleUnderline"/>
        </w:rPr>
        <w:t xml:space="preserve">or </w:t>
      </w:r>
      <w:r w:rsidRPr="007B3136">
        <w:rPr>
          <w:rStyle w:val="StyleUnderline"/>
          <w:highlight w:val="cyan"/>
        </w:rPr>
        <w:t>refuses to</w:t>
      </w:r>
      <w:r w:rsidRPr="007B3136">
        <w:rPr>
          <w:sz w:val="14"/>
          <w:highlight w:val="cyan"/>
        </w:rPr>
        <w:t xml:space="preserve"> </w:t>
      </w:r>
      <w:r w:rsidRPr="007B3136">
        <w:rPr>
          <w:rStyle w:val="Emphasis"/>
          <w:highlight w:val="cyan"/>
        </w:rPr>
        <w:t>delegate</w:t>
      </w:r>
      <w:r w:rsidRPr="007B3136">
        <w:rPr>
          <w:rStyle w:val="Emphasis"/>
        </w:rPr>
        <w:t xml:space="preserve"> </w:t>
      </w:r>
      <w:r w:rsidRPr="007B3136">
        <w:rPr>
          <w:rStyle w:val="Emphasis"/>
          <w:highlight w:val="cyan"/>
        </w:rPr>
        <w:t>power</w:t>
      </w:r>
      <w:r w:rsidRPr="007B3136">
        <w:rPr>
          <w:sz w:val="14"/>
        </w:rPr>
        <w:t xml:space="preserve"> that he seeks, </w:t>
      </w:r>
      <w:r w:rsidRPr="007B3136">
        <w:rPr>
          <w:rStyle w:val="StyleUnderline"/>
          <w:highlight w:val="cyan"/>
        </w:rPr>
        <w:t xml:space="preserve">observers do not know whether </w:t>
      </w:r>
      <w:r w:rsidRPr="007B3136">
        <w:rPr>
          <w:rStyle w:val="Emphasis"/>
          <w:highlight w:val="cyan"/>
        </w:rPr>
        <w:t>Congress</w:t>
      </w:r>
      <w:r w:rsidRPr="007B3136">
        <w:rPr>
          <w:sz w:val="14"/>
          <w:highlight w:val="cyan"/>
        </w:rPr>
        <w:t xml:space="preserve"> </w:t>
      </w:r>
      <w:r w:rsidRPr="007B3136">
        <w:rPr>
          <w:rStyle w:val="StyleUnderline"/>
        </w:rPr>
        <w:t>or</w:t>
      </w:r>
      <w:r w:rsidRPr="007B3136">
        <w:rPr>
          <w:sz w:val="14"/>
        </w:rPr>
        <w:t xml:space="preserve"> the </w:t>
      </w:r>
      <w:r w:rsidRPr="007B3136">
        <w:rPr>
          <w:rStyle w:val="StyleUnderline"/>
        </w:rPr>
        <w:t xml:space="preserve">president </w:t>
      </w:r>
      <w:r w:rsidRPr="007B3136">
        <w:rPr>
          <w:rStyle w:val="StyleUnderline"/>
          <w:highlight w:val="cyan"/>
        </w:rPr>
        <w:t>is right</w:t>
      </w:r>
      <w:r w:rsidRPr="007B3136">
        <w:rPr>
          <w:sz w:val="14"/>
        </w:rPr>
        <w:t xml:space="preserve">. </w:t>
      </w:r>
      <w:r w:rsidRPr="007B3136">
        <w:rPr>
          <w:rStyle w:val="StyleUnderline"/>
        </w:rPr>
        <w:t>Ill-motivated</w:t>
      </w:r>
      <w:r w:rsidRPr="007B3136">
        <w:rPr>
          <w:sz w:val="14"/>
        </w:rPr>
        <w:t xml:space="preserve"> members of Congress will </w:t>
      </w:r>
      <w:r w:rsidRPr="007B3136">
        <w:rPr>
          <w:rStyle w:val="StyleUnderline"/>
        </w:rPr>
        <w:t>constrain</w:t>
      </w:r>
      <w:r w:rsidRPr="007B3136">
        <w:rPr>
          <w:sz w:val="14"/>
        </w:rPr>
        <w:t xml:space="preserve"> public-spirited </w:t>
      </w:r>
      <w:r w:rsidRPr="007B3136">
        <w:rPr>
          <w:rStyle w:val="StyleUnderline"/>
        </w:rPr>
        <w:t>presidents</w:t>
      </w:r>
      <w:r w:rsidRPr="007B3136">
        <w:rPr>
          <w:sz w:val="14"/>
        </w:rPr>
        <w:t xml:space="preserve">; </w:t>
      </w:r>
      <w:r w:rsidRPr="007B3136">
        <w:rPr>
          <w:rStyle w:val="StyleUnderline"/>
        </w:rPr>
        <w:t xml:space="preserve">thus </w:t>
      </w:r>
      <w:r w:rsidRPr="007B3136">
        <w:rPr>
          <w:rStyle w:val="StyleUnderline"/>
          <w:highlight w:val="cyan"/>
        </w:rPr>
        <w:t>the</w:t>
      </w:r>
      <w:r w:rsidRPr="007B3136">
        <w:rPr>
          <w:sz w:val="14"/>
        </w:rPr>
        <w:t xml:space="preserve"> Madisonian </w:t>
      </w:r>
      <w:r w:rsidRPr="007B3136">
        <w:rPr>
          <w:rStyle w:val="StyleUnderline"/>
          <w:highlight w:val="cyan"/>
        </w:rPr>
        <w:t>cure</w:t>
      </w:r>
      <w:r w:rsidRPr="007B3136">
        <w:rPr>
          <w:sz w:val="14"/>
          <w:highlight w:val="cyan"/>
        </w:rPr>
        <w:t xml:space="preserve"> </w:t>
      </w:r>
      <w:r w:rsidRPr="007B3136">
        <w:rPr>
          <w:rStyle w:val="StyleUnderline"/>
          <w:highlight w:val="cyan"/>
        </w:rPr>
        <w:t>for</w:t>
      </w:r>
      <w:r w:rsidRPr="007B3136">
        <w:rPr>
          <w:sz w:val="14"/>
        </w:rPr>
        <w:t xml:space="preserve"> the problem of </w:t>
      </w:r>
      <w:r w:rsidRPr="007B3136">
        <w:rPr>
          <w:rStyle w:val="Emphasis"/>
          <w:highlight w:val="cyan"/>
        </w:rPr>
        <w:t>executive credibility</w:t>
      </w:r>
      <w:r w:rsidRPr="007B3136">
        <w:rPr>
          <w:sz w:val="14"/>
          <w:highlight w:val="cyan"/>
        </w:rPr>
        <w:t xml:space="preserve"> </w:t>
      </w:r>
      <w:r w:rsidRPr="007B3136">
        <w:rPr>
          <w:rStyle w:val="StyleUnderline"/>
          <w:highlight w:val="cyan"/>
        </w:rPr>
        <w:t>could be</w:t>
      </w:r>
      <w:r w:rsidRPr="007B3136">
        <w:rPr>
          <w:rStyle w:val="StyleUnderline"/>
        </w:rPr>
        <w:t xml:space="preserve"> </w:t>
      </w:r>
      <w:r w:rsidRPr="007B3136">
        <w:rPr>
          <w:rStyle w:val="Emphasis"/>
          <w:highlight w:val="cyan"/>
        </w:rPr>
        <w:t>worse</w:t>
      </w:r>
      <w:r w:rsidRPr="007B3136">
        <w:rPr>
          <w:sz w:val="14"/>
          <w:highlight w:val="cyan"/>
        </w:rPr>
        <w:t xml:space="preserve"> </w:t>
      </w:r>
      <w:r w:rsidRPr="007B3136">
        <w:rPr>
          <w:rStyle w:val="StyleUnderline"/>
          <w:highlight w:val="cyan"/>
        </w:rPr>
        <w:t>than the</w:t>
      </w:r>
      <w:r w:rsidRPr="007B3136">
        <w:rPr>
          <w:sz w:val="14"/>
          <w:highlight w:val="cyan"/>
        </w:rPr>
        <w:t xml:space="preserve"> </w:t>
      </w:r>
      <w:r w:rsidRPr="007B3136">
        <w:rPr>
          <w:rStyle w:val="Emphasis"/>
          <w:highlight w:val="cyan"/>
        </w:rPr>
        <w:t>disease</w:t>
      </w:r>
      <w:r w:rsidRPr="007B3136">
        <w:rPr>
          <w:sz w:val="14"/>
        </w:rPr>
        <w:t>.</w:t>
      </w:r>
    </w:p>
    <w:p w14:paraId="524ACCA8" w14:textId="77777777" w:rsidR="00E22B34" w:rsidRDefault="00E22B34" w:rsidP="00E22B34">
      <w:pPr>
        <w:rPr>
          <w:sz w:val="14"/>
        </w:rPr>
      </w:pPr>
      <w:r w:rsidRPr="007B3136">
        <w:rPr>
          <w:sz w:val="14"/>
        </w:rPr>
        <w:t xml:space="preserve">Even if members of Congress are generally well motivated, </w:t>
      </w:r>
      <w:r w:rsidRPr="007B3136">
        <w:rPr>
          <w:rStyle w:val="StyleUnderline"/>
          <w:highlight w:val="cyan"/>
        </w:rPr>
        <w:t>Congress has a problem of</w:t>
      </w:r>
      <w:r w:rsidRPr="007B3136">
        <w:rPr>
          <w:sz w:val="14"/>
          <w:highlight w:val="cyan"/>
        </w:rPr>
        <w:t xml:space="preserve"> </w:t>
      </w:r>
      <w:r w:rsidRPr="007B3136">
        <w:rPr>
          <w:rStyle w:val="Emphasis"/>
          <w:highlight w:val="cyan"/>
        </w:rPr>
        <w:t>institutional credibility</w:t>
      </w:r>
      <w:r w:rsidRPr="007B3136">
        <w:rPr>
          <w:sz w:val="14"/>
        </w:rPr>
        <w:t xml:space="preserve"> that </w:t>
      </w:r>
      <w:r w:rsidRPr="007B3136">
        <w:rPr>
          <w:rStyle w:val="StyleUnderline"/>
          <w:highlight w:val="cyan"/>
        </w:rPr>
        <w:t>the</w:t>
      </w:r>
      <w:r w:rsidRPr="007B3136">
        <w:rPr>
          <w:sz w:val="14"/>
          <w:highlight w:val="cyan"/>
        </w:rPr>
        <w:t xml:space="preserve"> </w:t>
      </w:r>
      <w:r w:rsidRPr="007B3136">
        <w:rPr>
          <w:rStyle w:val="Emphasis"/>
          <w:highlight w:val="cyan"/>
        </w:rPr>
        <w:t>president</w:t>
      </w:r>
      <w:r w:rsidRPr="007B3136">
        <w:rPr>
          <w:rStyle w:val="Emphasis"/>
        </w:rPr>
        <w:t xml:space="preserve"> </w:t>
      </w:r>
      <w:r w:rsidRPr="007B3136">
        <w:rPr>
          <w:rStyle w:val="Emphasis"/>
          <w:highlight w:val="cyan"/>
        </w:rPr>
        <w:t>lacks</w:t>
      </w:r>
      <w:r w:rsidRPr="007B3136">
        <w:rPr>
          <w:sz w:val="14"/>
        </w:rPr>
        <w:t xml:space="preserve">. Although </w:t>
      </w:r>
      <w:r w:rsidRPr="007B3136">
        <w:rPr>
          <w:rStyle w:val="StyleUnderline"/>
        </w:rPr>
        <w:t>a voter</w:t>
      </w:r>
      <w:r w:rsidRPr="007B3136">
        <w:rPr>
          <w:sz w:val="14"/>
        </w:rPr>
        <w:t xml:space="preserve">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w:t>
      </w:r>
      <w:r w:rsidRPr="007B3136">
        <w:rPr>
          <w:rStyle w:val="StyleUnderline"/>
          <w:highlight w:val="cyan"/>
        </w:rPr>
        <w:t xml:space="preserve">Congress is likely to act </w:t>
      </w:r>
      <w:r w:rsidRPr="007B3136">
        <w:rPr>
          <w:rStyle w:val="Emphasis"/>
          <w:highlight w:val="cyan"/>
        </w:rPr>
        <w:t>less consistently</w:t>
      </w:r>
      <w:r w:rsidRPr="007B3136">
        <w:rPr>
          <w:sz w:val="14"/>
        </w:rPr>
        <w:t xml:space="preserve"> </w:t>
      </w:r>
      <w:r w:rsidRPr="007B3136">
        <w:rPr>
          <w:rStyle w:val="StyleUnderline"/>
        </w:rPr>
        <w:t>than the president, further</w:t>
      </w:r>
      <w:r w:rsidRPr="007B3136">
        <w:rPr>
          <w:sz w:val="14"/>
        </w:rPr>
        <w:t xml:space="preserve"> </w:t>
      </w:r>
      <w:r w:rsidRPr="007B3136">
        <w:rPr>
          <w:rStyle w:val="Emphasis"/>
          <w:highlight w:val="cyan"/>
        </w:rPr>
        <w:t>reducing</w:t>
      </w:r>
      <w:r w:rsidRPr="007B3136">
        <w:rPr>
          <w:sz w:val="14"/>
        </w:rPr>
        <w:t xml:space="preserve"> its relative </w:t>
      </w:r>
      <w:r w:rsidRPr="007B3136">
        <w:rPr>
          <w:rStyle w:val="Emphasis"/>
          <w:highlight w:val="cyan"/>
        </w:rPr>
        <w:t>credibility</w:t>
      </w:r>
      <w:r w:rsidRPr="007B3136">
        <w:rPr>
          <w:sz w:val="14"/>
        </w:rPr>
        <w:t xml:space="preserve">. </w:t>
      </w:r>
      <w:r w:rsidRPr="007B3136">
        <w:rPr>
          <w:rStyle w:val="StyleUnderline"/>
        </w:rPr>
        <w:t xml:space="preserve">Congressional lack of credibility </w:t>
      </w:r>
      <w:r w:rsidRPr="007B3136">
        <w:rPr>
          <w:rStyle w:val="Emphasis"/>
        </w:rPr>
        <w:t>undermines</w:t>
      </w:r>
      <w:r w:rsidRPr="007B3136">
        <w:rPr>
          <w:sz w:val="14"/>
        </w:rPr>
        <w:t xml:space="preserve"> its </w:t>
      </w:r>
      <w:r w:rsidRPr="007B3136">
        <w:rPr>
          <w:rStyle w:val="StyleUnderline"/>
        </w:rPr>
        <w:t xml:space="preserve">ability to </w:t>
      </w:r>
      <w:r w:rsidRPr="007B3136">
        <w:rPr>
          <w:rStyle w:val="Emphasis"/>
        </w:rPr>
        <w:t>constrain</w:t>
      </w:r>
      <w:r w:rsidRPr="007B3136">
        <w:rPr>
          <w:rStyle w:val="StyleUnderline"/>
        </w:rPr>
        <w:t xml:space="preserve"> the </w:t>
      </w:r>
      <w:r w:rsidRPr="007B3136">
        <w:rPr>
          <w:rStyle w:val="Emphasis"/>
        </w:rPr>
        <w:t>president</w:t>
      </w:r>
      <w:r w:rsidRPr="007B3136">
        <w:rPr>
          <w:sz w:val="14"/>
        </w:rPr>
        <w:t>: Congress can monitor the president and tell the public that the president has acted properly or improperly, but if the public does not believe Congress, then Congress's power to check the president is limited.</w:t>
      </w:r>
    </w:p>
    <w:p w14:paraId="1A9A1F34" w14:textId="77777777" w:rsidR="00E22B34" w:rsidRPr="007B3136" w:rsidRDefault="00E22B34" w:rsidP="00E22B34"/>
    <w:p w14:paraId="25ABBD06" w14:textId="77777777" w:rsidR="00E22B34" w:rsidRDefault="00E22B34" w:rsidP="00E22B34">
      <w:pPr>
        <w:pStyle w:val="Heading3"/>
      </w:pPr>
      <w:r>
        <w:t>2NC---AT: Democracy Deficit</w:t>
      </w:r>
    </w:p>
    <w:p w14:paraId="487F4C52" w14:textId="77777777" w:rsidR="00E22B34" w:rsidRDefault="00E22B34" w:rsidP="00E22B34">
      <w:pPr>
        <w:pStyle w:val="Heading4"/>
      </w:pPr>
      <w:r>
        <w:t>Links to them---they can’t stop enforcement of the consumer welfare standard---even if they expand antitrust to include labor, courts still enforce consumer protections.</w:t>
      </w:r>
    </w:p>
    <w:p w14:paraId="569FC805" w14:textId="77777777" w:rsidR="00E22B34" w:rsidRDefault="00E22B34" w:rsidP="00E22B34"/>
    <w:p w14:paraId="4AC946AD" w14:textId="77777777" w:rsidR="00E22B34" w:rsidRDefault="00E22B34" w:rsidP="00E22B34">
      <w:pPr>
        <w:pStyle w:val="Heading3"/>
      </w:pPr>
      <w:r>
        <w:t>2NC---AT: Perm do Both</w:t>
      </w:r>
    </w:p>
    <w:p w14:paraId="26A9330A" w14:textId="77777777" w:rsidR="00E22B34" w:rsidRDefault="00E22B34" w:rsidP="00E22B34">
      <w:pPr>
        <w:pStyle w:val="Heading4"/>
      </w:pPr>
      <w:r>
        <w:t xml:space="preserve">Perm links to </w:t>
      </w:r>
      <w:r w:rsidRPr="00DC366A">
        <w:rPr>
          <w:u w:val="single"/>
        </w:rPr>
        <w:t>law enforcement</w:t>
      </w:r>
      <w:r>
        <w:t xml:space="preserve"> tradeoff. The DOJ and FTC antitrust division </w:t>
      </w:r>
      <w:r w:rsidRPr="00E815DD">
        <w:rPr>
          <w:u w:val="single"/>
        </w:rPr>
        <w:t>maintains responsibility</w:t>
      </w:r>
      <w:r>
        <w:t xml:space="preserve"> for the aff’s enforcement, even alongside a regulation.</w:t>
      </w:r>
    </w:p>
    <w:p w14:paraId="4417D874" w14:textId="77777777" w:rsidR="00E22B34" w:rsidRDefault="00E22B34" w:rsidP="00E22B34">
      <w:pPr>
        <w:pStyle w:val="Heading4"/>
      </w:pPr>
      <w:r>
        <w:t xml:space="preserve">Permutations </w:t>
      </w:r>
      <w:r w:rsidRPr="00B85BE4">
        <w:rPr>
          <w:u w:val="single"/>
        </w:rPr>
        <w:t>have to include</w:t>
      </w:r>
      <w:r>
        <w:t xml:space="preserve"> antitrust enforcement, otherwise they sever. </w:t>
      </w:r>
      <w:r w:rsidRPr="00E815DD">
        <w:rPr>
          <w:u w:val="single"/>
        </w:rPr>
        <w:t>This one doesn’t</w:t>
      </w:r>
      <w:r>
        <w:t>, because the two strategies are mutually exclusive.</w:t>
      </w:r>
    </w:p>
    <w:p w14:paraId="61D7C177" w14:textId="77777777" w:rsidR="00E22B34" w:rsidRPr="009D22DF" w:rsidRDefault="00E22B34" w:rsidP="00E22B34">
      <w:pPr>
        <w:pStyle w:val="Heading4"/>
      </w:pPr>
      <w:r>
        <w:t xml:space="preserve">The counterplan is mutually </w:t>
      </w:r>
      <w:r w:rsidRPr="009D22DF">
        <w:t>exclusive</w:t>
      </w:r>
    </w:p>
    <w:p w14:paraId="2D25DE94" w14:textId="77777777" w:rsidR="00E22B34" w:rsidRPr="009D22DF" w:rsidRDefault="00E22B34" w:rsidP="00E22B34">
      <w:r w:rsidRPr="009D22DF">
        <w:rPr>
          <w:rStyle w:val="Style13ptBold"/>
        </w:rPr>
        <w:t>Shelanski 18</w:t>
      </w:r>
      <w:r w:rsidRPr="009D22DF">
        <w:t>, Professor of Law @ Georgetown (Howard, “Antitrust and Deregulation,” Yale Law Journal)</w:t>
      </w:r>
    </w:p>
    <w:p w14:paraId="20D8A045" w14:textId="77777777" w:rsidR="00E22B34" w:rsidRPr="009D22DF" w:rsidRDefault="00E22B34" w:rsidP="00E22B34"/>
    <w:p w14:paraId="31893C00" w14:textId="77777777" w:rsidR="00E22B34" w:rsidRDefault="00E22B34" w:rsidP="00E22B34">
      <w:r w:rsidRPr="009D22DF">
        <w:rPr>
          <w:rStyle w:val="StyleUnderline"/>
        </w:rPr>
        <w:t>For decades, courts treated antitrust enforcement like a complement to regulation</w:t>
      </w:r>
      <w:r w:rsidRPr="009D22DF">
        <w:t xml:space="preserve"> that could come into play when antitrust would not conflict with regula- tory objectives. The Supreme Court held in 1963 that unless antitrust and regu- lation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the Court made clear that there must be actual or potential “plain repugnancy” between antitrust and the regulatory statute for a court to bar an antitrust claim.79 The doctrinal acceptance of complementary</w:t>
      </w:r>
      <w:r>
        <w:t xml:space="preserve">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t xml:space="preserve"> in the last fifteen years </w:t>
      </w:r>
      <w:r w:rsidRPr="003B0BF9">
        <w:rPr>
          <w:rStyle w:val="StyleUnderline"/>
        </w:rPr>
        <w:t>have significantly weakened the</w:t>
      </w:r>
      <w:r>
        <w:t xml:space="preserve"> “plain re- pugnancy” </w:t>
      </w:r>
      <w:r w:rsidRPr="003B0BF9">
        <w:rPr>
          <w:rStyle w:val="StyleUnderline"/>
        </w:rPr>
        <w:t>standard</w:t>
      </w:r>
      <w:r>
        <w:t xml:space="preserve">. </w:t>
      </w:r>
      <w:r w:rsidRPr="003B0BF9">
        <w:rPr>
          <w:rStyle w:val="StyleUnderline"/>
        </w:rPr>
        <w:t>In</w:t>
      </w:r>
      <w:r>
        <w:t xml:space="preserve"> </w:t>
      </w:r>
      <w:r w:rsidRPr="003B0BF9">
        <w:rPr>
          <w:rStyle w:val="StyleUnderline"/>
        </w:rPr>
        <w:t>2004</w:t>
      </w:r>
      <w:r>
        <w:t xml:space="preserve">, </w:t>
      </w:r>
      <w:r w:rsidRPr="0097136B">
        <w:rPr>
          <w:rStyle w:val="StyleUnderline"/>
          <w:highlight w:val="cyan"/>
        </w:rPr>
        <w:t>the Supreme Court ruled in</w:t>
      </w:r>
      <w:r>
        <w:t xml:space="preserve"> Verizon Communica- tions, Inc. v. Law Offices of Curtis V. </w:t>
      </w:r>
      <w:r w:rsidRPr="0097136B">
        <w:rPr>
          <w:rStyle w:val="Emphasis"/>
          <w:highlight w:val="cyan"/>
        </w:rPr>
        <w:t>Trinko</w:t>
      </w:r>
      <w:r>
        <w:t xml:space="preserve">, LLP that </w:t>
      </w:r>
      <w:r w:rsidRPr="0097136B">
        <w:rPr>
          <w:rStyle w:val="StyleUnderline"/>
          <w:highlight w:val="cyan"/>
        </w:rPr>
        <w:t>a claim under</w:t>
      </w:r>
      <w: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t xml:space="preserve">.81 The Court phrased the question presented in Trinko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Trinko’s reach to claims that could be legitimate under antitrust law. </w:t>
      </w:r>
      <w:r w:rsidRPr="003B0BF9">
        <w:rPr>
          <w:rStyle w:val="StyleUnderline"/>
        </w:rPr>
        <w:t xml:space="preserve">The Trinko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is the existence of a regulatory struc- ture designed to deter and remedy</w:t>
      </w:r>
      <w:r w:rsidRPr="003B0BF9">
        <w:rPr>
          <w:rStyle w:val="StyleUnderline"/>
        </w:rPr>
        <w:t xml:space="preserve"> </w:t>
      </w:r>
      <w:r w:rsidRPr="0097136B">
        <w:rPr>
          <w:rStyle w:val="StyleUnderline"/>
          <w:highlight w:val="cyan"/>
        </w:rPr>
        <w:t>anticompetitive harm</w:t>
      </w:r>
      <w:r>
        <w:t xml:space="preserve">” because “[w]here such a structure exists, the additional benefit to competition provided by antitrust en- forcement will tend to be small.”84 That prudential consideration for precluding antitrust claims against a regulated firm has little to do with whether the plaintiff pleaded a valid antitrust claim or whether that claim could conflict with the reg- ulatory scheme. Indeed, it suggests that </w:t>
      </w:r>
      <w:r w:rsidRPr="003B0BF9">
        <w:rPr>
          <w:rStyle w:val="StyleUnderline"/>
        </w:rPr>
        <w:t>even when a plaintiff does plead a</w:t>
      </w:r>
      <w:r>
        <w:t xml:space="preserve"> cog- nizable, nonconflicting </w:t>
      </w:r>
      <w:r w:rsidRPr="003B0BF9">
        <w:rPr>
          <w:rStyle w:val="StyleUnderline"/>
        </w:rPr>
        <w:t>antitrust claim</w:t>
      </w:r>
      <w:r>
        <w:t xml:space="preserve">, </w:t>
      </w:r>
      <w:r w:rsidRPr="0097136B">
        <w:rPr>
          <w:rStyle w:val="Emphasis"/>
          <w:highlight w:val="cyan"/>
        </w:rPr>
        <w:t>courts</w:t>
      </w:r>
      <w:r>
        <w:t xml:space="preserve"> </w:t>
      </w:r>
      <w:r w:rsidRPr="003B0BF9">
        <w:t xml:space="preserve">should </w:t>
      </w:r>
      <w:r w:rsidRPr="003B0BF9">
        <w:rPr>
          <w:rStyle w:val="Emphasis"/>
          <w:sz w:val="30"/>
          <w:szCs w:val="30"/>
        </w:rPr>
        <w:t xml:space="preserve">still </w:t>
      </w:r>
      <w:r w:rsidRPr="0097136B">
        <w:rPr>
          <w:rStyle w:val="Emphasis"/>
          <w:sz w:val="30"/>
          <w:szCs w:val="30"/>
          <w:highlight w:val="cyan"/>
        </w:rPr>
        <w:t>preclude</w:t>
      </w:r>
      <w:r w:rsidRPr="003B0BF9">
        <w:rPr>
          <w:rStyle w:val="Emphasis"/>
          <w:sz w:val="30"/>
          <w:szCs w:val="30"/>
        </w:rPr>
        <w:t xml:space="preserve"> </w:t>
      </w:r>
      <w:r w:rsidRPr="0097136B">
        <w:rPr>
          <w:rStyle w:val="Emphasis"/>
          <w:sz w:val="30"/>
          <w:szCs w:val="30"/>
          <w:highlight w:val="cyan"/>
        </w:rPr>
        <w:t>the claim</w:t>
      </w:r>
      <w:r w:rsidRPr="0097136B">
        <w:rPr>
          <w:rStyle w:val="Emphasis"/>
          <w:highlight w:val="cyan"/>
        </w:rPr>
        <w:t xml:space="preserve"> on grounds of enforcement efficiency if a</w:t>
      </w:r>
      <w:r w:rsidRPr="003B0BF9">
        <w:rPr>
          <w:rStyle w:val="Emphasis"/>
        </w:rPr>
        <w:t xml:space="preserve"> </w:t>
      </w:r>
      <w:r w:rsidRPr="0097136B">
        <w:rPr>
          <w:rStyle w:val="Emphasis"/>
          <w:highlight w:val="cyan"/>
        </w:rPr>
        <w:t>regulatory structure could address the harm</w:t>
      </w:r>
      <w:r>
        <w:t xml:space="preserve">. </w:t>
      </w:r>
      <w:r w:rsidRPr="0097136B">
        <w:rPr>
          <w:rStyle w:val="StyleUnderline"/>
          <w:highlight w:val="cyan"/>
        </w:rPr>
        <w:t>This</w:t>
      </w:r>
      <w:r w:rsidRPr="003B0BF9">
        <w:rPr>
          <w:rStyle w:val="StyleUnderline"/>
        </w:rPr>
        <w:t xml:space="preserve"> consideration </w:t>
      </w:r>
      <w:r w:rsidRPr="0097136B">
        <w:rPr>
          <w:rStyle w:val="StyleUnderline"/>
          <w:highlight w:val="cyan"/>
        </w:rPr>
        <w:t>marked a clear departure from Otter Tail and Gordon, which allowed antitrust</w:t>
      </w:r>
      <w:r w:rsidRPr="003B0BF9">
        <w:rPr>
          <w:rStyle w:val="StyleUnderline"/>
        </w:rPr>
        <w:t xml:space="preserve"> intervention </w:t>
      </w:r>
      <w:r w:rsidRPr="0097136B">
        <w:rPr>
          <w:rStyle w:val="StyleUnderline"/>
          <w:highlight w:val="cyan"/>
        </w:rPr>
        <w:t>even where</w:t>
      </w:r>
      <w:r w:rsidRPr="003B0BF9">
        <w:rPr>
          <w:rStyle w:val="StyleUnderline"/>
        </w:rPr>
        <w:t xml:space="preserve"> </w:t>
      </w:r>
      <w:r w:rsidRPr="0097136B">
        <w:rPr>
          <w:rStyle w:val="StyleUnderline"/>
          <w:highlight w:val="cyan"/>
        </w:rPr>
        <w:t>redundant to</w:t>
      </w:r>
      <w:r>
        <w:t xml:space="preserve"> existing </w:t>
      </w:r>
      <w:r w:rsidRPr="0097136B">
        <w:rPr>
          <w:rStyle w:val="StyleUnderline"/>
          <w:highlight w:val="cyan"/>
        </w:rPr>
        <w:t>regulatory authority</w:t>
      </w:r>
      <w: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func- tion.”85 </w:t>
      </w:r>
      <w:r w:rsidRPr="003B0BF9">
        <w:rPr>
          <w:rStyle w:val="StyleUnderline"/>
        </w:rPr>
        <w:t>The Court thereby</w:t>
      </w:r>
      <w:r>
        <w:t xml:space="preserve"> suggests that it </w:t>
      </w:r>
      <w:r w:rsidRPr="003B0BF9">
        <w:rPr>
          <w:rStyle w:val="Emphasis"/>
        </w:rPr>
        <w:t>would displace antitrust</w:t>
      </w:r>
      <w:r>
        <w:t xml:space="preserve"> </w:t>
      </w:r>
      <w:r w:rsidRPr="003B0BF9">
        <w:rPr>
          <w:rStyle w:val="StyleUnderline"/>
        </w:rPr>
        <w:t>if the regulation contains anything that addresses competition</w:t>
      </w:r>
      <w:r>
        <w:t xml:space="preserve">, even if it is addressed in only a limited way. </w:t>
      </w:r>
      <w:r w:rsidRPr="0097136B">
        <w:rPr>
          <w:rStyle w:val="StyleUnderline"/>
          <w:highlight w:val="cyan"/>
        </w:rPr>
        <w:t>Three years after Trinko, the Court decided Credit Suisse</w:t>
      </w:r>
      <w:r>
        <w:t xml:space="preserve"> Securities (USA) LLC v. Billing. 86 </w:t>
      </w:r>
      <w:r w:rsidRPr="003B0BF9">
        <w:rPr>
          <w:rStyle w:val="StyleUnderline"/>
        </w:rPr>
        <w:t>The plaintiffs in Credit Suisse claimed that the defendants violated</w:t>
      </w:r>
      <w:r>
        <w:t xml:space="preserve"> </w:t>
      </w:r>
      <w:r w:rsidRPr="003B0BF9">
        <w:rPr>
          <w:rStyle w:val="StyleUnderline"/>
        </w:rPr>
        <w:t>Section 1 of the Sherman Act</w:t>
      </w:r>
      <w: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en-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t xml:space="preserve"> nonetheless held that even where a correctly construed antitrust claim would not actually conflict with regulation, the anti- trust claim could still be barred on potential conflict grounds.91 The Court rea- soned that “only a fine, complex, detailed line separates activity that the SEC permits or encourages (for which respondents must concede antitrust immun- ity) from activity that the SEC must (and inevitably will) forbid.”92 Therefore, the Court </w:t>
      </w:r>
      <w:r w:rsidRPr="003B0BF9">
        <w:rPr>
          <w:rStyle w:val="StyleUnderline"/>
        </w:rPr>
        <w:t>expanded</w:t>
      </w:r>
      <w: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t xml:space="preserve">. </w:t>
      </w:r>
      <w:r w:rsidRPr="0097136B">
        <w:rPr>
          <w:rStyle w:val="StyleUnderline"/>
          <w:highlight w:val="cyan"/>
        </w:rPr>
        <w:t>Credit Suisse</w:t>
      </w:r>
      <w:r w:rsidRPr="003B0BF9">
        <w:rPr>
          <w:rStyle w:val="StyleUnderline"/>
        </w:rPr>
        <w:t xml:space="preserve"> thus </w:t>
      </w:r>
      <w:r w:rsidRPr="0097136B">
        <w:rPr>
          <w:rStyle w:val="StyleUnderline"/>
          <w:highlight w:val="cyan"/>
        </w:rPr>
        <w:t>went</w:t>
      </w:r>
      <w:r w:rsidRPr="003B0BF9">
        <w:rPr>
          <w:rStyle w:val="StyleUnderline"/>
        </w:rPr>
        <w:t xml:space="preserve"> </w:t>
      </w:r>
      <w:r w:rsidRPr="0097136B">
        <w:rPr>
          <w:rStyle w:val="StyleUnderline"/>
          <w:highlight w:val="cyan"/>
        </w:rPr>
        <w:t>beyond</w:t>
      </w:r>
      <w:r w:rsidRPr="003B0BF9">
        <w:rPr>
          <w:rStyle w:val="StyleUnderline"/>
        </w:rPr>
        <w:t xml:space="preserve"> prior implied immunity cases </w:t>
      </w:r>
      <w:r w:rsidRPr="0097136B">
        <w:rPr>
          <w:rStyle w:val="StyleUnderline"/>
          <w:highlight w:val="cyan"/>
        </w:rPr>
        <w:t xml:space="preserve">to establish a </w:t>
      </w:r>
      <w:r w:rsidRPr="0097136B">
        <w:rPr>
          <w:rStyle w:val="Emphasis"/>
          <w:highlight w:val="cyan"/>
        </w:rPr>
        <w:t>rule</w:t>
      </w:r>
      <w:r w:rsidRPr="003B0BF9">
        <w:rPr>
          <w:rStyle w:val="Emphasis"/>
        </w:rPr>
        <w:t xml:space="preserve"> </w:t>
      </w:r>
      <w:r w:rsidRPr="0097136B">
        <w:rPr>
          <w:rStyle w:val="Emphasis"/>
          <w:highlight w:val="cyan"/>
        </w:rPr>
        <w:t>that blocks</w:t>
      </w:r>
      <w:r>
        <w:t xml:space="preserve"> some </w:t>
      </w:r>
      <w:r w:rsidRPr="0097136B">
        <w:rPr>
          <w:rStyle w:val="Emphasis"/>
          <w:highlight w:val="cyan"/>
        </w:rPr>
        <w:t>claims even when they rely on</w:t>
      </w:r>
      <w:r w:rsidRPr="003B0BF9">
        <w:rPr>
          <w:rStyle w:val="Emphasis"/>
        </w:rPr>
        <w:t xml:space="preserve"> </w:t>
      </w:r>
      <w:r w:rsidRPr="0097136B">
        <w:rPr>
          <w:rStyle w:val="Emphasis"/>
          <w:highlight w:val="cyan"/>
        </w:rPr>
        <w:t>legitimate antitrust principles</w:t>
      </w:r>
      <w: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97136B">
        <w:rPr>
          <w:rStyle w:val="StyleUnderline"/>
          <w:highlight w:val="cyan"/>
        </w:rPr>
        <w:t>to</w:t>
      </w:r>
      <w:r w:rsidRPr="003B0BF9">
        <w:rPr>
          <w:rStyle w:val="StyleUnderline"/>
        </w:rPr>
        <w:t xml:space="preserve"> </w:t>
      </w:r>
      <w:r w:rsidRPr="0097136B">
        <w:rPr>
          <w:rStyle w:val="StyleUnderline"/>
          <w:highlight w:val="cyan"/>
        </w:rPr>
        <w:t>regulated conduct</w:t>
      </w:r>
      <w:r>
        <w:t xml:space="preserve"> that a judge might confuse the two and create a conflict with regulatory authority, the Court chose to err on the side of barring antitrust claims. </w:t>
      </w:r>
      <w:r w:rsidRPr="0097136B">
        <w:rPr>
          <w:rStyle w:val="Emphasis"/>
          <w:highlight w:val="cyan"/>
        </w:rPr>
        <w:t>The effect of Trinko and Credit Suisse was to</w:t>
      </w:r>
      <w:r w:rsidRPr="003B0BF9">
        <w:rPr>
          <w:rStyle w:val="Emphasis"/>
        </w:rPr>
        <w:t xml:space="preserve"> </w:t>
      </w:r>
      <w:r w:rsidRPr="0097136B">
        <w:rPr>
          <w:rStyle w:val="Emphasis"/>
          <w:highlight w:val="cyan"/>
        </w:rPr>
        <w:t>render antitrust and regulation</w:t>
      </w:r>
      <w:r w:rsidRPr="00E42B6E">
        <w:t xml:space="preserve"> </w:t>
      </w:r>
      <w:r>
        <w:t xml:space="preserve">more like </w:t>
      </w:r>
      <w:r w:rsidRPr="0097136B">
        <w:rPr>
          <w:rStyle w:val="Emphasis"/>
          <w:sz w:val="36"/>
          <w:szCs w:val="36"/>
          <w:highlight w:val="cyan"/>
        </w:rPr>
        <w:t>substitutes</w:t>
      </w:r>
      <w:r>
        <w:t xml:space="preserve"> and less like complements. The competitive practices, mar- ket structure, and market performance of regulated industries are thus more likely to develop without the constraints of antitrust, reflecting instead the po- tentially different requirements and prohibitions of a regulatory agency’s com- petition-related rules. </w:t>
      </w:r>
      <w:r w:rsidRPr="003B0BF9">
        <w:rPr>
          <w:rStyle w:val="StyleUnderline"/>
        </w:rPr>
        <w:t>With antitrust less able to act in parallel</w:t>
      </w:r>
      <w:r>
        <w:t xml:space="preserve"> or as a comple- ment, the enforcement of </w:t>
      </w:r>
      <w:r w:rsidRPr="00566C5C">
        <w:rPr>
          <w:rStyle w:val="StyleUnderline"/>
        </w:rPr>
        <w:t>competition in regulated industries will depend on</w:t>
      </w:r>
      <w:r>
        <w:t xml:space="preserve"> the nature of the relevant rules, the </w:t>
      </w:r>
      <w:r w:rsidRPr="00566C5C">
        <w:rPr>
          <w:rStyle w:val="StyleUnderline"/>
        </w:rPr>
        <w:t>agency’s</w:t>
      </w:r>
      <w:r>
        <w:t xml:space="preserve"> commitment to </w:t>
      </w:r>
      <w:r w:rsidRPr="00566C5C">
        <w:rPr>
          <w:rStyle w:val="StyleUnderline"/>
        </w:rPr>
        <w:t>enforcement, and</w:t>
      </w:r>
      <w:r>
        <w:t xml:space="preserve"> the kinds of </w:t>
      </w:r>
      <w:r w:rsidRPr="00566C5C">
        <w:rPr>
          <w:rStyle w:val="StyleUnderline"/>
        </w:rPr>
        <w:t>sanctions</w:t>
      </w:r>
      <w: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Trinko and Credit Suisse therefore magnifies the competition enforcement consequences of strong deregulatory cycles.</w:t>
      </w:r>
    </w:p>
    <w:p w14:paraId="78CFAA08" w14:textId="77777777" w:rsidR="00E22B34" w:rsidRDefault="00E22B34" w:rsidP="00E22B34">
      <w:pPr>
        <w:pStyle w:val="Heading4"/>
      </w:pPr>
      <w:r>
        <w:t xml:space="preserve">The permutation causes antitrust suits to </w:t>
      </w:r>
      <w:r w:rsidRPr="00B85BE4">
        <w:rPr>
          <w:u w:val="single"/>
        </w:rPr>
        <w:t>get dismissed</w:t>
      </w:r>
      <w:r>
        <w:t xml:space="preserve">. That still </w:t>
      </w:r>
      <w:r w:rsidRPr="00B85BE4">
        <w:rPr>
          <w:u w:val="single"/>
        </w:rPr>
        <w:t>takes resources</w:t>
      </w:r>
      <w:r>
        <w:t xml:space="preserve">, but </w:t>
      </w:r>
      <w:r w:rsidRPr="00B85BE4">
        <w:rPr>
          <w:u w:val="single"/>
        </w:rPr>
        <w:t>completely</w:t>
      </w:r>
      <w:r>
        <w:t xml:space="preserve"> nullifies solvency.</w:t>
      </w:r>
    </w:p>
    <w:p w14:paraId="51BAF389" w14:textId="77777777" w:rsidR="00E22B34" w:rsidRPr="004D2F9B" w:rsidRDefault="00E22B34" w:rsidP="00E22B34">
      <w:r w:rsidRPr="00202442">
        <w:rPr>
          <w:rStyle w:val="Style13ptBold"/>
        </w:rPr>
        <w:t>Shelanski 11</w:t>
      </w:r>
      <w:r>
        <w:t>, Professor of Law @ Georgetown (Howard, “The Case for Rebalancing Antitrust and Regulation,” 109 MICH. L. REV. 683, Lexis)</w:t>
      </w:r>
    </w:p>
    <w:p w14:paraId="0C1DA7B7" w14:textId="77777777" w:rsidR="00E22B34" w:rsidRPr="004D2F9B" w:rsidRDefault="00E22B34" w:rsidP="00E22B34"/>
    <w:p w14:paraId="68B7BBE5" w14:textId="77777777" w:rsidR="00E22B34" w:rsidRPr="00DC366A" w:rsidRDefault="00E22B34" w:rsidP="00E22B34">
      <w:r w:rsidRPr="006C6A8A">
        <w:rPr>
          <w:rStyle w:val="StyleUnderline"/>
        </w:rPr>
        <w:t>One good way to measure the importance of a court decision is to ask</w:t>
      </w:r>
      <w:r>
        <w:rPr>
          <w:rStyle w:val="StyleUnderline"/>
        </w:rPr>
        <w:t xml:space="preserve"> </w:t>
      </w:r>
      <w:r w:rsidRPr="006C6A8A">
        <w:rPr>
          <w:rStyle w:val="StyleUnderline"/>
        </w:rPr>
        <w:t>how previous cases would have differed had the decision been in place earlier</w:t>
      </w:r>
      <w:r>
        <w:t xml:space="preserve">. By that measure, </w:t>
      </w:r>
      <w:r w:rsidRPr="006C6A8A">
        <w:rPr>
          <w:rStyle w:val="StyleUnderline"/>
        </w:rPr>
        <w:t>the Supreme Court's decisions in</w:t>
      </w:r>
      <w:r>
        <w:t xml:space="preserve"> Verizon v. </w:t>
      </w:r>
      <w:r w:rsidRPr="0097136B">
        <w:rPr>
          <w:rStyle w:val="Emphasis"/>
          <w:highlight w:val="cyan"/>
        </w:rPr>
        <w:t>Trinko'</w:t>
      </w:r>
      <w:r>
        <w:t xml:space="preserve"> </w:t>
      </w:r>
      <w:r w:rsidRPr="0097136B">
        <w:rPr>
          <w:rStyle w:val="Emphasis"/>
          <w:highlight w:val="cyan"/>
        </w:rPr>
        <w:t>and Credit</w:t>
      </w:r>
      <w:r w:rsidRPr="006C6A8A">
        <w:rPr>
          <w:rStyle w:val="Emphasis"/>
        </w:rPr>
        <w:t xml:space="preserve"> </w:t>
      </w:r>
      <w:r w:rsidRPr="0097136B">
        <w:rPr>
          <w:rStyle w:val="Emphasis"/>
          <w:highlight w:val="cyan"/>
        </w:rPr>
        <w:t>Suisse</w:t>
      </w:r>
      <w:r>
        <w:t xml:space="preserve"> v. Billing2 </w:t>
      </w:r>
      <w:r w:rsidRPr="006C6A8A">
        <w:rPr>
          <w:rStyle w:val="StyleUnderline"/>
        </w:rPr>
        <w:t>turn out to be unusually significant</w:t>
      </w:r>
      <w:r>
        <w:t xml:space="preserve">. </w:t>
      </w:r>
      <w:r w:rsidRPr="006C6A8A">
        <w:rPr>
          <w:rStyle w:val="StyleUnderline"/>
        </w:rPr>
        <w:t xml:space="preserve">By </w:t>
      </w:r>
      <w:r w:rsidRPr="0097136B">
        <w:rPr>
          <w:rStyle w:val="StyleUnderline"/>
          <w:highlight w:val="cyan"/>
        </w:rPr>
        <w:t>broaden</w:t>
      </w:r>
      <w:r w:rsidRPr="006C6A8A">
        <w:rPr>
          <w:rStyle w:val="StyleUnderline"/>
        </w:rPr>
        <w:t xml:space="preserve">ing </w:t>
      </w:r>
      <w:r w:rsidRPr="0097136B">
        <w:rPr>
          <w:rStyle w:val="StyleUnderline"/>
          <w:highlight w:val="cyan"/>
        </w:rPr>
        <w:t>the conditions under</w:t>
      </w:r>
      <w:r w:rsidRPr="006C6A8A">
        <w:rPr>
          <w:rStyle w:val="StyleUnderline"/>
        </w:rPr>
        <w:t xml:space="preserve"> </w:t>
      </w:r>
      <w:r w:rsidRPr="0097136B">
        <w:rPr>
          <w:rStyle w:val="StyleUnderline"/>
          <w:highlight w:val="cyan"/>
        </w:rPr>
        <w:t>which</w:t>
      </w:r>
      <w:r w:rsidRPr="0097136B">
        <w:rPr>
          <w:highlight w:val="cyan"/>
        </w:rPr>
        <w:t xml:space="preserve"> </w:t>
      </w:r>
      <w:r w:rsidRPr="0097136B">
        <w:rPr>
          <w:rStyle w:val="Emphasis"/>
          <w:highlight w:val="cyan"/>
        </w:rPr>
        <w:t>regulation blocks antitrust enforcement</w:t>
      </w:r>
      <w:r w:rsidRPr="0097136B">
        <w:rPr>
          <w:highlight w:val="cyan"/>
        </w:rPr>
        <w:t xml:space="preserve">, </w:t>
      </w:r>
      <w:r w:rsidRPr="0097136B">
        <w:rPr>
          <w:rStyle w:val="StyleUnderline"/>
          <w:highlight w:val="cyan"/>
        </w:rPr>
        <w:t>those cases</w:t>
      </w:r>
      <w:r w:rsidRPr="006C6A8A">
        <w:rPr>
          <w:rStyle w:val="StyleUnderline"/>
        </w:rPr>
        <w:t xml:space="preserve"> redrew the boundary between antitrust and regulation and would</w:t>
      </w:r>
      <w:r>
        <w:rPr>
          <w:rStyle w:val="StyleUnderline"/>
        </w:rPr>
        <w:t xml:space="preserve"> </w:t>
      </w:r>
      <w:r>
        <w:t xml:space="preserve">likely </w:t>
      </w:r>
      <w:r w:rsidRPr="006C6A8A">
        <w:rPr>
          <w:rStyle w:val="StyleUnderline"/>
        </w:rPr>
        <w:t xml:space="preserve">have </w:t>
      </w:r>
      <w:r w:rsidRPr="0097136B">
        <w:rPr>
          <w:rStyle w:val="Emphasis"/>
          <w:highlight w:val="cyan"/>
        </w:rPr>
        <w:t>prevent</w:t>
      </w:r>
      <w:r w:rsidRPr="006C6A8A">
        <w:rPr>
          <w:rStyle w:val="Emphasis"/>
        </w:rPr>
        <w:t>ed the government from bringing</w:t>
      </w:r>
      <w:r w:rsidRPr="006C6A8A">
        <w:rPr>
          <w:rStyle w:val="StyleUnderline"/>
        </w:rPr>
        <w:t>,</w:t>
      </w:r>
      <w:r>
        <w:t xml:space="preserve"> in previous decades, a number of important </w:t>
      </w:r>
      <w:r w:rsidRPr="0097136B">
        <w:rPr>
          <w:rStyle w:val="Emphasis"/>
          <w:highlight w:val="cyan"/>
        </w:rPr>
        <w:t>antitrust cases in regulated industries</w:t>
      </w:r>
      <w:r>
        <w:t xml:space="preserve">. Most notably, Trinko and Credit Suisse would likely have blocked the suit by the U.S. Department of Justice ("DOJ") that in 1984 broke up AT&amp;T's monopoly over telephone service, considered among the most important antitrust enforcement actions in history. 4 The </w:t>
      </w:r>
      <w:r w:rsidRPr="0097136B">
        <w:rPr>
          <w:rStyle w:val="StyleUnderline"/>
          <w:highlight w:val="cyan"/>
        </w:rPr>
        <w:t>preclusion</w:t>
      </w:r>
      <w:r w:rsidRPr="006C6A8A">
        <w:rPr>
          <w:rStyle w:val="StyleUnderline"/>
        </w:rPr>
        <w:t xml:space="preserve"> of such cases has </w:t>
      </w:r>
      <w:r w:rsidRPr="0097136B">
        <w:rPr>
          <w:rStyle w:val="StyleUnderline"/>
          <w:highlight w:val="cyan"/>
        </w:rPr>
        <w:t>strong implications for</w:t>
      </w:r>
      <w:r>
        <w:t xml:space="preserve"> the future of both </w:t>
      </w:r>
      <w:r w:rsidRPr="0097136B">
        <w:rPr>
          <w:rStyle w:val="StyleUnderline"/>
          <w:highlight w:val="cyan"/>
        </w:rPr>
        <w:t>antitrust</w:t>
      </w:r>
      <w:r w:rsidRPr="006C6A8A">
        <w:rPr>
          <w:rStyle w:val="StyleUnderline"/>
        </w:rPr>
        <w:t xml:space="preserve"> enforcement </w:t>
      </w:r>
      <w:r w:rsidRPr="0097136B">
        <w:rPr>
          <w:rStyle w:val="StyleUnderline"/>
          <w:highlight w:val="cyan"/>
        </w:rPr>
        <w:t>and</w:t>
      </w:r>
      <w:r>
        <w:t xml:space="preserve"> industrial </w:t>
      </w:r>
      <w:r w:rsidRPr="0097136B">
        <w:rPr>
          <w:rStyle w:val="StyleUnderline"/>
          <w:highlight w:val="cyan"/>
        </w:rPr>
        <w:t>regulation</w:t>
      </w:r>
      <w:r>
        <w:t xml:space="preserve">. </w:t>
      </w:r>
      <w:r w:rsidRPr="0097136B">
        <w:rPr>
          <w:rStyle w:val="StyleUnderline"/>
          <w:highlight w:val="cyan"/>
        </w:rPr>
        <w:t>Before</w:t>
      </w:r>
      <w:r w:rsidRPr="006C6A8A">
        <w:rPr>
          <w:rStyle w:val="StyleUnderline"/>
        </w:rPr>
        <w:t xml:space="preserve"> 2004</w:t>
      </w:r>
      <w:r>
        <w:t xml:space="preserve">, the year the Supreme Court decided Trinko, </w:t>
      </w:r>
      <w:r w:rsidRPr="006C6A8A">
        <w:rPr>
          <w:rStyle w:val="StyleUnderline"/>
        </w:rPr>
        <w:t>public agencies and private plaintiffs had</w:t>
      </w:r>
      <w:r>
        <w:rPr>
          <w:rStyle w:val="StyleUnderline"/>
        </w:rPr>
        <w:t xml:space="preserve"> </w:t>
      </w:r>
      <w:r w:rsidRPr="006C6A8A">
        <w:rPr>
          <w:rStyle w:val="StyleUnderline"/>
        </w:rPr>
        <w:t xml:space="preserve">long enforced </w:t>
      </w:r>
      <w:r w:rsidRPr="0097136B">
        <w:rPr>
          <w:rStyle w:val="StyleUnderline"/>
          <w:highlight w:val="cyan"/>
        </w:rPr>
        <w:t>antitrust</w:t>
      </w:r>
      <w:r w:rsidRPr="006C6A8A">
        <w:rPr>
          <w:rStyle w:val="StyleUnderline"/>
        </w:rPr>
        <w:t xml:space="preserve"> law </w:t>
      </w:r>
      <w:r w:rsidRPr="0097136B">
        <w:rPr>
          <w:rStyle w:val="StyleUnderline"/>
          <w:highlight w:val="cyan"/>
        </w:rPr>
        <w:t>in</w:t>
      </w:r>
      <w:r w:rsidRPr="006C6A8A">
        <w:rPr>
          <w:rStyle w:val="StyleUnderline"/>
        </w:rPr>
        <w:t xml:space="preserve"> a variety of </w:t>
      </w:r>
      <w:r w:rsidRPr="0097136B">
        <w:rPr>
          <w:rStyle w:val="StyleUnderline"/>
          <w:highlight w:val="cyan"/>
        </w:rPr>
        <w:t>regulated settings</w:t>
      </w:r>
      <w:r>
        <w:t xml:space="preserve">. Several of those cases reached the Supreme Court and many more went through lower federal courts with no finding that they were inconsistent with the core objectives of antitrust or would interfere with regulatory objectives.- Yet many of </w:t>
      </w:r>
      <w:r w:rsidRPr="006C6A8A">
        <w:rPr>
          <w:rStyle w:val="Emphasis"/>
        </w:rPr>
        <w:t xml:space="preserve">those cases </w:t>
      </w:r>
      <w:r w:rsidRPr="0097136B">
        <w:rPr>
          <w:rStyle w:val="Emphasis"/>
          <w:highlight w:val="cyan"/>
        </w:rPr>
        <w:t>would have difficulty surviving a motion to dismiss</w:t>
      </w:r>
      <w:r w:rsidRPr="006C6A8A">
        <w:rPr>
          <w:rStyle w:val="Emphasis"/>
        </w:rPr>
        <w:t xml:space="preserve"> today</w:t>
      </w:r>
      <w:r>
        <w:t xml:space="preserve">. Without specifically indentifying legal flaws or harmful consequences from previous antitrust actions in regulated markets, the </w:t>
      </w:r>
      <w:r w:rsidRPr="006C6A8A">
        <w:rPr>
          <w:rStyle w:val="StyleUnderline"/>
        </w:rPr>
        <w:t>Supreme Court has</w:t>
      </w:r>
      <w:r>
        <w:t xml:space="preserve"> in the past decade </w:t>
      </w:r>
      <w:r w:rsidRPr="006C6A8A">
        <w:rPr>
          <w:rStyle w:val="StyleUnderline"/>
        </w:rPr>
        <w:t>reconfigured the relationship between antitrust law and regulation to make it much more difficult for antitrust law to play a</w:t>
      </w:r>
      <w:r>
        <w:t xml:space="preserve">n important </w:t>
      </w:r>
      <w:r w:rsidRPr="006C6A8A">
        <w:rPr>
          <w:rStyle w:val="StyleUnderline"/>
        </w:rPr>
        <w:t>role in regulated markets</w:t>
      </w:r>
      <w:r>
        <w:t>-a limitation this Article will argue is potentially costly and unnecessarily strong.</w:t>
      </w:r>
    </w:p>
    <w:p w14:paraId="6BB024AB" w14:textId="77777777" w:rsidR="00E22B34" w:rsidRDefault="00E22B34" w:rsidP="00E22B34">
      <w:pPr>
        <w:pStyle w:val="Heading3"/>
      </w:pPr>
      <w:r>
        <w:t>Theory</w:t>
      </w:r>
    </w:p>
    <w:p w14:paraId="5F7BA436" w14:textId="77777777" w:rsidR="00E22B34" w:rsidRDefault="00E22B34" w:rsidP="00E22B34">
      <w:pPr>
        <w:pStyle w:val="Heading4"/>
      </w:pPr>
      <w:r>
        <w:t>This counterplan is core neg ground:</w:t>
      </w:r>
    </w:p>
    <w:p w14:paraId="2557A1A2" w14:textId="77777777" w:rsidR="00E22B34" w:rsidRPr="00E217CF" w:rsidRDefault="00E22B34" w:rsidP="00E22B34">
      <w:pPr>
        <w:pStyle w:val="Heading4"/>
      </w:pPr>
      <w:r>
        <w:t>Offense</w:t>
      </w:r>
    </w:p>
    <w:p w14:paraId="2DE07A8D" w14:textId="77777777" w:rsidR="00E22B34" w:rsidRDefault="00E22B34" w:rsidP="00E22B34">
      <w:pPr>
        <w:pStyle w:val="Heading4"/>
      </w:pPr>
      <w:r>
        <w:t>1---</w:t>
      </w:r>
      <w:r w:rsidRPr="00E217CF">
        <w:rPr>
          <w:u w:val="single"/>
        </w:rPr>
        <w:t>Functional limits</w:t>
      </w:r>
      <w:r>
        <w:t xml:space="preserve"> </w:t>
      </w:r>
    </w:p>
    <w:p w14:paraId="17CA3DA1" w14:textId="77777777" w:rsidR="00E22B34" w:rsidRPr="00CE5747" w:rsidRDefault="00E22B34" w:rsidP="00E22B34">
      <w:r>
        <w:rPr>
          <w:rStyle w:val="Style13ptBold"/>
        </w:rPr>
        <w:t>Nina</w:t>
      </w:r>
      <w:r w:rsidRPr="00CE5747">
        <w:rPr>
          <w:rStyle w:val="Style13ptBold"/>
        </w:rPr>
        <w:t xml:space="preserve"> </w:t>
      </w:r>
      <w:r w:rsidRPr="007A6C93">
        <w:t>et al</w:t>
      </w:r>
      <w:r w:rsidRPr="00CE5747">
        <w:rPr>
          <w:rStyle w:val="Style13ptBold"/>
        </w:rPr>
        <w:t xml:space="preserve"> 21</w:t>
      </w:r>
      <w:r>
        <w:t xml:space="preserve"> (Jeff Buntin, Nina Fridman, Teja Leburu, Ezra Louvis, Ayush Midha, Bryce Rao, and Tim Wegener. “Antitrust Controversy Area Proposal”, </w:t>
      </w:r>
      <w:hyperlink r:id="rId45" w:history="1">
        <w:r w:rsidRPr="00C4418E">
          <w:rPr>
            <w:rStyle w:val="Hyperlink"/>
          </w:rPr>
          <w:t>http://www.cedadebate.org/forum/index.php/topic,7654.0.html</w:t>
        </w:r>
      </w:hyperlink>
      <w:r>
        <w:t xml:space="preserve"> , April 25, 2021, date accessed 9/15/21) </w:t>
      </w:r>
    </w:p>
    <w:p w14:paraId="44AB0B20" w14:textId="77777777" w:rsidR="00E22B34" w:rsidRPr="00462827" w:rsidRDefault="00E22B34" w:rsidP="00E22B34"/>
    <w:p w14:paraId="70D6A8F5" w14:textId="77777777" w:rsidR="00E22B34" w:rsidRPr="00E217CF" w:rsidRDefault="00E22B34" w:rsidP="00E22B34">
      <w:pPr>
        <w:rPr>
          <w:rStyle w:val="Emphasis"/>
        </w:rPr>
      </w:pPr>
      <w:r w:rsidRPr="00BC29B2">
        <w:rPr>
          <w:rStyle w:val="Emphasis"/>
          <w:highlight w:val="cyan"/>
        </w:rPr>
        <w:t>Non-antitrust regs CP</w:t>
      </w:r>
      <w:r w:rsidRPr="00E217CF">
        <w:rPr>
          <w:rStyle w:val="Emphasis"/>
        </w:rPr>
        <w:t xml:space="preserve"> </w:t>
      </w:r>
    </w:p>
    <w:p w14:paraId="761CB324" w14:textId="77777777" w:rsidR="00E22B34" w:rsidRDefault="00E22B34" w:rsidP="00E22B34">
      <w:r>
        <w:t xml:space="preserve">We imagine that </w:t>
      </w:r>
      <w:r w:rsidRPr="00E217CF">
        <w:rPr>
          <w:rStyle w:val="StyleUnderline"/>
        </w:rPr>
        <w:t xml:space="preserve">the </w:t>
      </w:r>
      <w:r w:rsidRPr="00BC29B2">
        <w:rPr>
          <w:rStyle w:val="StyleUnderline"/>
          <w:highlight w:val="cyan"/>
        </w:rPr>
        <w:t xml:space="preserve">counterplan to regulate firms’ conduct using non-antitrust regulatory means will be one of the </w:t>
      </w:r>
      <w:r w:rsidRPr="00BC29B2">
        <w:rPr>
          <w:rStyle w:val="Emphasis"/>
          <w:highlight w:val="cyan"/>
        </w:rPr>
        <w:t>most critical tools</w:t>
      </w:r>
      <w:r w:rsidRPr="00BC29B2">
        <w:rPr>
          <w:rStyle w:val="StyleUnderline"/>
          <w:highlight w:val="cyan"/>
        </w:rPr>
        <w:t xml:space="preserve"> in the negative’s arsenal, and will form a </w:t>
      </w:r>
      <w:r w:rsidRPr="00BC29B2">
        <w:rPr>
          <w:rStyle w:val="Emphasis"/>
          <w:highlight w:val="cyan"/>
        </w:rPr>
        <w:t>key ‘functional limit’</w:t>
      </w:r>
      <w:r w:rsidRPr="00BC29B2">
        <w:rPr>
          <w:rStyle w:val="StyleUnderline"/>
          <w:highlight w:val="cyan"/>
        </w:rPr>
        <w:t xml:space="preserve"> on the topic by establishing a test that the affirmative must pass in order to be viable</w:t>
      </w:r>
      <w:r w:rsidRPr="00E217CF">
        <w:rPr>
          <w:rStyle w:val="StyleUnderline"/>
        </w:rPr>
        <w:t xml:space="preserve">. Affirmatives will need to demonstrate why the firm conduct they seek to regulate can only be conceptualized in terms of its anticompetitive effects and controlled on that basis. </w:t>
      </w:r>
      <w:r w:rsidRPr="00BC29B2">
        <w:rPr>
          <w:rStyle w:val="StyleUnderline"/>
          <w:highlight w:val="cyan"/>
        </w:rPr>
        <w:t>The net-benefit to this counterplan could be</w:t>
      </w:r>
      <w:r>
        <w:t xml:space="preserve"> either the growth/innovation/international competitiveness disad with links specific to antitrust enforcement, or the </w:t>
      </w:r>
      <w:r w:rsidRPr="00BC29B2">
        <w:rPr>
          <w:rStyle w:val="StyleUnderline"/>
          <w:highlight w:val="cyan"/>
        </w:rPr>
        <w:t>DOJ/FTC resources tradeoff disad</w:t>
      </w:r>
      <w:r>
        <w:t xml:space="preserve">. It’s also quite possible that the neg could regulate conduct in a way that would not trigger the link to politics to nearly the same degree as antitrust action would. </w:t>
      </w:r>
    </w:p>
    <w:p w14:paraId="46115AE6" w14:textId="77777777" w:rsidR="00E22B34" w:rsidRPr="007A6C93" w:rsidRDefault="00E22B34" w:rsidP="00E22B34">
      <w:pPr>
        <w:pStyle w:val="Heading4"/>
      </w:pPr>
      <w:r>
        <w:t>2---</w:t>
      </w:r>
      <w:r w:rsidRPr="00E217CF">
        <w:rPr>
          <w:u w:val="single"/>
        </w:rPr>
        <w:t>Education</w:t>
      </w:r>
      <w:r>
        <w:t>---it taps into a long-standing legal and policy debate, which demonstrates the existence of solvency deficits</w:t>
      </w:r>
    </w:p>
    <w:p w14:paraId="22D8F5E9" w14:textId="77777777" w:rsidR="00E22B34" w:rsidRPr="00693AE6" w:rsidRDefault="00E22B34" w:rsidP="00E22B34">
      <w:r w:rsidRPr="00693AE6">
        <w:rPr>
          <w:rStyle w:val="Style13ptBold"/>
        </w:rPr>
        <w:t>Shelanski 18</w:t>
      </w:r>
      <w:r>
        <w:t>, Professor of Law @ Georgetown (Howard, “Antitrust and Deregulation,” Yale Law Journal)</w:t>
      </w:r>
    </w:p>
    <w:p w14:paraId="785EA2A4" w14:textId="77777777" w:rsidR="00E22B34" w:rsidRPr="00693AE6" w:rsidRDefault="00E22B34" w:rsidP="00E22B34"/>
    <w:p w14:paraId="619253DB" w14:textId="77777777" w:rsidR="00E22B34" w:rsidRDefault="00E22B34" w:rsidP="00E22B34">
      <w:r w:rsidRPr="0097136B">
        <w:rPr>
          <w:rStyle w:val="StyleUnderline"/>
          <w:highlight w:val="cyan"/>
        </w:rPr>
        <w:t xml:space="preserve">A </w:t>
      </w:r>
      <w:r w:rsidRPr="0097136B">
        <w:rPr>
          <w:rStyle w:val="Emphasis"/>
          <w:sz w:val="28"/>
          <w:szCs w:val="28"/>
          <w:highlight w:val="cyan"/>
        </w:rPr>
        <w:t>longstanding debate examines the comparative advantages of antitrust and regulation</w:t>
      </w:r>
      <w:r>
        <w:t xml:space="preserve">. </w:t>
      </w:r>
      <w:r w:rsidRPr="00E42B6E">
        <w:rPr>
          <w:rStyle w:val="StyleUnderline"/>
        </w:rPr>
        <w:t xml:space="preserve">The late Cornell </w:t>
      </w:r>
      <w:r w:rsidRPr="0097136B">
        <w:rPr>
          <w:rStyle w:val="StyleUnderline"/>
          <w:highlight w:val="cyan"/>
        </w:rPr>
        <w:t>economist</w:t>
      </w:r>
      <w:r w:rsidRPr="00E42B6E">
        <w:rPr>
          <w:rStyle w:val="StyleUnderline"/>
        </w:rPr>
        <w:t xml:space="preserve"> </w:t>
      </w:r>
      <w:r w:rsidRPr="00042F44">
        <w:t>Alfred Kahn, the architect of airline de- regulation in the Carter Administration, wrote that “society’s choices are always between or among imperfect systems, but that, wherever it seems likely to be effective, even very imperfect competition is preferable to regulation.”117 Kahn does not address antitrust in that quotation, but it suggests that he would find antitrust law’s more targeted, case-by-case approach to governing competition to be preferable to regulation. Indeed,</w:t>
      </w:r>
      <w:r>
        <w:t xml:space="preserve"> Kahn elsewhere wrote, while expressing his “belief in vigorous enforcement of the antitrust laws,” that “the antitrust laws are not just another form of regulation but an alternative to it—indeed, its very opposite.”118 Then-</w:t>
      </w:r>
      <w:r w:rsidRPr="0097136B">
        <w:rPr>
          <w:rStyle w:val="StyleUnderline"/>
          <w:highlight w:val="cyan"/>
        </w:rPr>
        <w:t>Judge</w:t>
      </w:r>
      <w:r>
        <w:t xml:space="preserve"> Stephen </w:t>
      </w:r>
      <w:r w:rsidRPr="0097136B">
        <w:rPr>
          <w:rStyle w:val="StyleUnderline"/>
          <w:highlight w:val="cyan"/>
        </w:rPr>
        <w:t>Breyer</w:t>
      </w:r>
      <w:r w:rsidRPr="00E42B6E">
        <w:rPr>
          <w:rStyle w:val="StyleUnderline"/>
        </w:rPr>
        <w:t xml:space="preserve"> has similarly </w:t>
      </w:r>
      <w:r w:rsidRPr="0097136B">
        <w:rPr>
          <w:rStyle w:val="StyleUnderline"/>
          <w:highlight w:val="cyan"/>
        </w:rPr>
        <w:t>stated</w:t>
      </w:r>
      <w:r w:rsidRPr="00E42B6E">
        <w:rPr>
          <w:rStyle w:val="StyleUnderline"/>
        </w:rPr>
        <w:t xml:space="preserve"> that “antitrust is not another form of regulation. </w:t>
      </w:r>
      <w:r w:rsidRPr="0097136B">
        <w:rPr>
          <w:rStyle w:val="StyleUnderline"/>
          <w:highlight w:val="cyan"/>
        </w:rPr>
        <w:t>Antitrust is an alternative to regulation</w:t>
      </w:r>
      <w:r w:rsidRPr="00042F44">
        <w:t xml:space="preserve"> and, where feasible, a better alternative.”119 The comparisons that Breyer and Kahn made were, in context, mostly be- tween antitrust and rate regulation, where the agency was </w:t>
      </w:r>
      <w:r>
        <w:t xml:space="preserve">trying to protect con- sumers from monopoly pricing.120 But some of these criticisms, including “high cost; ineffectiveness and waste; procedural unfairness, complexity, and delay; unresponsiveness to democratic control; and the inherent unpredictability of the end result,” apply to most kinds of regulation. 121 </w:t>
      </w:r>
      <w:r w:rsidRPr="000305F7">
        <w:rPr>
          <w:rStyle w:val="StyleUnderline"/>
        </w:rPr>
        <w:t>Regulation might well be worthwhile despite</w:t>
      </w:r>
      <w:r>
        <w:t xml:space="preserve"> those </w:t>
      </w:r>
      <w:r w:rsidRPr="000305F7">
        <w:rPr>
          <w:rStyle w:val="StyleUnderline"/>
        </w:rPr>
        <w:t>potential drawbacks, but certain attributes</w:t>
      </w:r>
      <w:r>
        <w:t>—ex post and case-by-case enforcement, judicial oversight with the government bearing the burden of proof—</w:t>
      </w:r>
      <w:r w:rsidRPr="000305F7">
        <w:rPr>
          <w:rStyle w:val="StyleUnderline"/>
        </w:rPr>
        <w:t>make antitrust enforcement less vulnerable to those critiques</w:t>
      </w:r>
      <w:r>
        <w:t>.</w:t>
      </w:r>
    </w:p>
    <w:p w14:paraId="45A7D026" w14:textId="77777777" w:rsidR="00E22B34" w:rsidRDefault="00E22B34" w:rsidP="00E22B34">
      <w:pPr>
        <w:pStyle w:val="Heading4"/>
      </w:pPr>
      <w:r>
        <w:t>3---</w:t>
      </w:r>
      <w:r w:rsidRPr="00E217CF">
        <w:rPr>
          <w:u w:val="single"/>
        </w:rPr>
        <w:t xml:space="preserve">Resolutional </w:t>
      </w:r>
      <w:r>
        <w:rPr>
          <w:u w:val="single"/>
        </w:rPr>
        <w:t>synergy</w:t>
      </w:r>
      <w:r>
        <w:t xml:space="preserve">---only guaranteeing a </w:t>
      </w:r>
      <w:r w:rsidRPr="00E217CF">
        <w:rPr>
          <w:u w:val="single"/>
        </w:rPr>
        <w:t>strict tie</w:t>
      </w:r>
      <w:r>
        <w:t xml:space="preserve"> to antitrust gives purpose to the “core antitrust laws” floor of the resolution.</w:t>
      </w:r>
    </w:p>
    <w:p w14:paraId="51E9289B" w14:textId="77777777" w:rsidR="00E22B34" w:rsidRDefault="00E22B34" w:rsidP="00E22B34">
      <w:pPr>
        <w:pStyle w:val="Heading4"/>
      </w:pPr>
      <w:r>
        <w:t>Defense:</w:t>
      </w:r>
    </w:p>
    <w:p w14:paraId="78C7A43D" w14:textId="77777777" w:rsidR="00E22B34" w:rsidRDefault="00E22B34" w:rsidP="00E22B34">
      <w:pPr>
        <w:pStyle w:val="Heading4"/>
      </w:pPr>
      <w:r>
        <w:t xml:space="preserve">1---There’s a </w:t>
      </w:r>
      <w:r w:rsidRPr="00DC366A">
        <w:rPr>
          <w:u w:val="single"/>
        </w:rPr>
        <w:t>clear deficit</w:t>
      </w:r>
      <w:r>
        <w:t>---just defend antitrust key or DOJ/FTC enforcement. Don’t punish the neg for a poorly constructed 1ac.</w:t>
      </w:r>
    </w:p>
    <w:p w14:paraId="1DF4A183" w14:textId="77777777" w:rsidR="00E22B34" w:rsidRDefault="00E22B34" w:rsidP="00E22B34">
      <w:pPr>
        <w:pStyle w:val="Heading4"/>
      </w:pPr>
      <w:r>
        <w:t xml:space="preserve">2---The </w:t>
      </w:r>
      <w:r w:rsidRPr="00DC366A">
        <w:rPr>
          <w:u w:val="single"/>
        </w:rPr>
        <w:t>alternative is worse</w:t>
      </w:r>
      <w:r>
        <w:t>---they’ll be wholly plan inclusive.</w:t>
      </w:r>
    </w:p>
    <w:p w14:paraId="4CE4E10D" w14:textId="77777777" w:rsidR="00E22B34" w:rsidRPr="00E217CF" w:rsidRDefault="00E22B34" w:rsidP="00E22B34">
      <w:pPr>
        <w:pStyle w:val="Heading4"/>
      </w:pPr>
      <w:r>
        <w:t>3---</w:t>
      </w:r>
      <w:r w:rsidRPr="00DC366A">
        <w:rPr>
          <w:u w:val="single"/>
        </w:rPr>
        <w:t>Protect the neg</w:t>
      </w:r>
      <w:r>
        <w:t>---they choose topic, speak first and last.</w:t>
      </w:r>
    </w:p>
    <w:p w14:paraId="039A8DFD" w14:textId="77777777" w:rsidR="00E22B34" w:rsidRPr="003010ED" w:rsidRDefault="00E22B34" w:rsidP="00E22B34"/>
    <w:p w14:paraId="5B45C35A" w14:textId="77777777" w:rsidR="00E22B34" w:rsidRPr="006D31C9" w:rsidRDefault="00E22B34" w:rsidP="00E22B34"/>
    <w:p w14:paraId="1E64467D" w14:textId="77777777" w:rsidR="00E22B34" w:rsidRDefault="00E22B34" w:rsidP="00E22B34">
      <w:pPr>
        <w:pStyle w:val="Heading3"/>
      </w:pPr>
      <w:r>
        <w:t>2NC---AT: Links</w:t>
      </w:r>
    </w:p>
    <w:p w14:paraId="07F0E761" w14:textId="77777777" w:rsidR="00E22B34" w:rsidRDefault="00E22B34" w:rsidP="00E22B34">
      <w:pPr>
        <w:pStyle w:val="Heading4"/>
      </w:pPr>
      <w:r>
        <w:t>Does not---the counterplan does not use the FTC or DOJ so it thus cannot use their resources.</w:t>
      </w:r>
    </w:p>
    <w:p w14:paraId="3FE93008" w14:textId="77777777" w:rsidR="00E22B34" w:rsidRDefault="00E22B34" w:rsidP="00E22B34">
      <w:pPr>
        <w:pStyle w:val="Heading3"/>
      </w:pPr>
      <w:r>
        <w:t>2NC---AT: Perm do CP</w:t>
      </w:r>
    </w:p>
    <w:p w14:paraId="6FE47ACB" w14:textId="77777777" w:rsidR="00E22B34" w:rsidRDefault="00E22B34" w:rsidP="00E22B34">
      <w:pPr>
        <w:pStyle w:val="Heading4"/>
      </w:pPr>
      <w:r>
        <w:t>The “core antitrust laws” means Sherman, Clayton, and FTC---the counterplan doesn’t touch those.</w:t>
      </w:r>
    </w:p>
    <w:p w14:paraId="2B47C06C" w14:textId="77777777" w:rsidR="00E22B34" w:rsidRPr="003B5530" w:rsidRDefault="00E22B34" w:rsidP="00E22B34">
      <w:r w:rsidRPr="003B5530">
        <w:rPr>
          <w:b/>
          <w:bCs/>
        </w:rPr>
        <w:t>FTC ND</w:t>
      </w:r>
      <w:r>
        <w:t>. “The</w:t>
      </w:r>
      <w:r w:rsidRPr="003B5530">
        <w:t xml:space="preserve"> Antitrust Laws.” 2013. Federal Trade Commission. June 11, 2013. https://www.ftc.gov/tips-advice/competition-guidance/guide-antitrust-laws/antitrust-laws.</w:t>
      </w:r>
    </w:p>
    <w:p w14:paraId="7AADC0AE" w14:textId="77777777" w:rsidR="00E22B34" w:rsidRDefault="00E22B34" w:rsidP="00E22B34">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3B5530">
        <w:rPr>
          <w:rStyle w:val="StyleUnderline"/>
          <w:highlight w:val="cyan"/>
        </w:rPr>
        <w:t xml:space="preserve">the </w:t>
      </w:r>
      <w:r w:rsidRPr="003B5530">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3B5530">
        <w:rPr>
          <w:rStyle w:val="StyleUnderline"/>
          <w:highlight w:val="cyan"/>
        </w:rPr>
        <w:t>the</w:t>
      </w:r>
      <w:r w:rsidRPr="00395054">
        <w:rPr>
          <w:rStyle w:val="StyleUnderline"/>
        </w:rPr>
        <w:t xml:space="preserve"> </w:t>
      </w:r>
      <w:r w:rsidRPr="003B5530">
        <w:rPr>
          <w:rStyle w:val="Emphasis"/>
          <w:highlight w:val="cyan"/>
        </w:rPr>
        <w:t>F</w:t>
      </w:r>
      <w:r w:rsidRPr="003B5530">
        <w:rPr>
          <w:sz w:val="16"/>
        </w:rPr>
        <w:t>ederal</w:t>
      </w:r>
      <w:r w:rsidRPr="003B5530">
        <w:rPr>
          <w:sz w:val="16"/>
          <w:szCs w:val="16"/>
        </w:rPr>
        <w:t xml:space="preserve"> </w:t>
      </w:r>
      <w:r w:rsidRPr="003B5530">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3B5530">
        <w:rPr>
          <w:rStyle w:val="Emphasis"/>
          <w:highlight w:val="cyan"/>
        </w:rPr>
        <w:t>C</w:t>
      </w:r>
      <w:r w:rsidRPr="003B5530">
        <w:rPr>
          <w:sz w:val="16"/>
        </w:rPr>
        <w:t xml:space="preserve">ommission </w:t>
      </w:r>
      <w:r w:rsidRPr="003B5530">
        <w:rPr>
          <w:rStyle w:val="Emphasis"/>
          <w:highlight w:val="cyan"/>
        </w:rPr>
        <w:t>Act</w:t>
      </w:r>
      <w:r w:rsidRPr="00395054">
        <w:rPr>
          <w:rStyle w:val="StyleUnderline"/>
        </w:rPr>
        <w:t xml:space="preserve">, which created the FTC, </w:t>
      </w:r>
      <w:r w:rsidRPr="003B5530">
        <w:rPr>
          <w:rStyle w:val="StyleUnderline"/>
          <w:highlight w:val="cyan"/>
        </w:rPr>
        <w:t>and</w:t>
      </w:r>
      <w:r w:rsidRPr="00395054">
        <w:rPr>
          <w:rStyle w:val="StyleUnderline"/>
        </w:rPr>
        <w:t xml:space="preserve"> </w:t>
      </w:r>
      <w:r w:rsidRPr="003B5530">
        <w:rPr>
          <w:rStyle w:val="StyleUnderline"/>
          <w:highlight w:val="cyan"/>
        </w:rPr>
        <w:t xml:space="preserve">the </w:t>
      </w:r>
      <w:r w:rsidRPr="003B5530">
        <w:rPr>
          <w:rStyle w:val="Emphasis"/>
          <w:highlight w:val="cyan"/>
        </w:rPr>
        <w:t>Clayton Act</w:t>
      </w:r>
      <w:r w:rsidRPr="009E78A7">
        <w:rPr>
          <w:rStyle w:val="StyleUnderline"/>
        </w:rPr>
        <w:t xml:space="preserve">. With some revisions, these </w:t>
      </w:r>
      <w:r w:rsidRPr="003B5530">
        <w:rPr>
          <w:rStyle w:val="StyleUnderline"/>
          <w:highlight w:val="cyan"/>
        </w:rPr>
        <w:t>are the</w:t>
      </w:r>
      <w:r w:rsidRPr="009E78A7">
        <w:rPr>
          <w:rStyle w:val="StyleUnderline"/>
        </w:rPr>
        <w:t xml:space="preserve"> </w:t>
      </w:r>
      <w:r w:rsidRPr="003B5530">
        <w:rPr>
          <w:rStyle w:val="StyleUnderline"/>
        </w:rPr>
        <w:t xml:space="preserve">three </w:t>
      </w:r>
      <w:r w:rsidRPr="003B5530">
        <w:rPr>
          <w:rStyle w:val="Emphasis"/>
          <w:highlight w:val="cyan"/>
        </w:rPr>
        <w:t>core</w:t>
      </w:r>
      <w:r w:rsidRPr="003B5530">
        <w:rPr>
          <w:rStyle w:val="StyleUnderline"/>
        </w:rPr>
        <w:t xml:space="preserve"> federal </w:t>
      </w:r>
      <w:r w:rsidRPr="003B5530">
        <w:rPr>
          <w:rStyle w:val="Emphasis"/>
          <w:highlight w:val="cyan"/>
        </w:rPr>
        <w:t>antitrust laws</w:t>
      </w:r>
      <w:r w:rsidRPr="003B5530">
        <w:rPr>
          <w:sz w:val="16"/>
          <w:szCs w:val="16"/>
        </w:rPr>
        <w:t xml:space="preserve"> still in effect today.</w:t>
      </w:r>
    </w:p>
    <w:p w14:paraId="76C5BE0E" w14:textId="77777777" w:rsidR="00E22B34" w:rsidRDefault="00E22B34" w:rsidP="00E22B34"/>
    <w:p w14:paraId="1B192031" w14:textId="77777777" w:rsidR="00E22B34" w:rsidRDefault="00E22B34" w:rsidP="00E22B34">
      <w:pPr>
        <w:pStyle w:val="Heading4"/>
      </w:pPr>
      <w:r>
        <w:t>More ev.</w:t>
      </w:r>
    </w:p>
    <w:p w14:paraId="2DF4AA14" w14:textId="77777777" w:rsidR="00E22B34" w:rsidRDefault="00E22B34" w:rsidP="00E22B34">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1E2D9689" w14:textId="77777777" w:rsidR="00E22B34" w:rsidRDefault="00E22B34" w:rsidP="00E22B34">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55F4D45E" w14:textId="77777777" w:rsidR="00E22B34" w:rsidRPr="00E41E90" w:rsidRDefault="00E22B34" w:rsidP="00E22B34"/>
    <w:p w14:paraId="2C8408BE" w14:textId="77777777" w:rsidR="00E22B34" w:rsidRPr="00930444" w:rsidRDefault="00E22B34" w:rsidP="00E22B34">
      <w:pPr>
        <w:pStyle w:val="Heading4"/>
      </w:pPr>
      <w:r>
        <w:t xml:space="preserve">The permutation severs. Antitrust and regulation are wholly distinct approaches---that's Shelanski. Prefer it, it’s from a Professor of Law. </w:t>
      </w:r>
    </w:p>
    <w:p w14:paraId="60503EC2" w14:textId="77777777" w:rsidR="00E22B34" w:rsidRDefault="00E22B34" w:rsidP="00E22B34">
      <w:pPr>
        <w:pStyle w:val="Heading4"/>
      </w:pPr>
      <w:r>
        <w:t xml:space="preserve">The aff requires law enforcement, the CP doesn’t. </w:t>
      </w:r>
    </w:p>
    <w:p w14:paraId="01847B3C" w14:textId="77777777" w:rsidR="00E22B34" w:rsidRDefault="00E22B34" w:rsidP="00E22B34">
      <w:r w:rsidRPr="00930444">
        <w:rPr>
          <w:rStyle w:val="Style13ptBold"/>
        </w:rPr>
        <w:t>Bovard 21</w:t>
      </w:r>
      <w:r>
        <w:t xml:space="preserve">, senior director of policy at the Conservative Partnership Institute. She is the co-author of Conservative: Knowing What To Keep with former Senator Jim DeMint and a member of the TAC advisory board. (Rachel, “Why Republicans Must Rethink Antitrust,” </w:t>
      </w:r>
      <w:r w:rsidRPr="001D16E2">
        <w:rPr>
          <w:i/>
          <w:iCs/>
        </w:rPr>
        <w:t>The American Conservative</w:t>
      </w:r>
      <w:r>
        <w:t xml:space="preserve">, </w:t>
      </w:r>
      <w:hyperlink r:id="rId46" w:history="1">
        <w:r w:rsidRPr="00916474">
          <w:rPr>
            <w:rStyle w:val="Hyperlink"/>
          </w:rPr>
          <w:t>https://www.theamericanconservative.com/articles/why-republicans-must-rethink-antitrust/</w:t>
        </w:r>
      </w:hyperlink>
      <w:r>
        <w:t>)</w:t>
      </w:r>
    </w:p>
    <w:p w14:paraId="52786FB5" w14:textId="77777777" w:rsidR="00E22B34" w:rsidRPr="00D77722" w:rsidRDefault="00E22B34" w:rsidP="00E22B34"/>
    <w:p w14:paraId="71625475" w14:textId="77777777" w:rsidR="00E22B34" w:rsidRDefault="00E22B34" w:rsidP="00E22B34">
      <w:r>
        <w:t xml:space="preserve">Accomplishing any of this, however, requires the right to rethink its reflexive hesitance to take action. This is especially true in the area of antitrust. </w:t>
      </w:r>
      <w:r w:rsidRPr="00930444">
        <w:rPr>
          <w:rStyle w:val="StyleUnderline"/>
        </w:rPr>
        <w:t xml:space="preserve">Too </w:t>
      </w:r>
      <w:r w:rsidRPr="00D548E2">
        <w:rPr>
          <w:rStyle w:val="StyleUnderline"/>
          <w:highlight w:val="cyan"/>
        </w:rPr>
        <w:t>many</w:t>
      </w:r>
      <w:r>
        <w:t xml:space="preserve"> on the right </w:t>
      </w:r>
      <w:r w:rsidRPr="00D548E2">
        <w:rPr>
          <w:rStyle w:val="StyleUnderline"/>
          <w:highlight w:val="cyan"/>
        </w:rPr>
        <w:t>conflate antitrust enforcement</w:t>
      </w:r>
      <w:r w:rsidRPr="00930444">
        <w:rPr>
          <w:rStyle w:val="StyleUnderline"/>
        </w:rPr>
        <w:t xml:space="preserve"> </w:t>
      </w:r>
      <w:r w:rsidRPr="00D548E2">
        <w:rPr>
          <w:rStyle w:val="StyleUnderline"/>
          <w:highlight w:val="cyan"/>
        </w:rPr>
        <w:t xml:space="preserve">with regulation, </w:t>
      </w:r>
      <w:r w:rsidRPr="00D548E2">
        <w:rPr>
          <w:rStyle w:val="Emphasis"/>
          <w:highlight w:val="cyan"/>
        </w:rPr>
        <w:t xml:space="preserve">when the </w:t>
      </w:r>
      <w:r w:rsidRPr="00D548E2">
        <w:rPr>
          <w:rStyle w:val="Emphasis"/>
          <w:sz w:val="30"/>
          <w:szCs w:val="30"/>
          <w:highlight w:val="cyan"/>
        </w:rPr>
        <w:t>two are quite distinct</w:t>
      </w:r>
      <w:r>
        <w:t xml:space="preserve">. </w:t>
      </w:r>
      <w:r w:rsidRPr="00D548E2">
        <w:rPr>
          <w:rStyle w:val="Emphasis"/>
          <w:highlight w:val="cyan"/>
        </w:rPr>
        <w:t>Antitrust is</w:t>
      </w:r>
      <w:r w:rsidRPr="00930444">
        <w:rPr>
          <w:rStyle w:val="Emphasis"/>
        </w:rPr>
        <w:t xml:space="preserve"> targeted </w:t>
      </w:r>
      <w:r w:rsidRPr="00D548E2">
        <w:rPr>
          <w:rStyle w:val="Emphasis"/>
          <w:highlight w:val="cyan"/>
        </w:rPr>
        <w:t>law enforcement</w:t>
      </w:r>
      <w:r w:rsidRPr="00930444">
        <w:rPr>
          <w:rStyle w:val="StyleUnderline"/>
        </w:rPr>
        <w:t xml:space="preserve">. </w:t>
      </w:r>
      <w:r w:rsidRPr="00D548E2">
        <w:rPr>
          <w:rStyle w:val="StyleUnderline"/>
          <w:highlight w:val="cyan"/>
        </w:rPr>
        <w:t xml:space="preserve">It </w:t>
      </w:r>
      <w:r w:rsidRPr="00D548E2">
        <w:rPr>
          <w:rStyle w:val="StyleUnderline"/>
        </w:rPr>
        <w:t xml:space="preserve">addresses specific acts of marketplace conduct that </w:t>
      </w:r>
      <w:r w:rsidRPr="00D548E2">
        <w:rPr>
          <w:rStyle w:val="Emphasis"/>
          <w:sz w:val="30"/>
          <w:szCs w:val="30"/>
          <w:highlight w:val="cyan"/>
        </w:rPr>
        <w:t>must</w:t>
      </w:r>
      <w:r w:rsidRPr="00D548E2">
        <w:rPr>
          <w:rStyle w:val="StyleUnderline"/>
          <w:highlight w:val="cyan"/>
        </w:rPr>
        <w:t xml:space="preserve"> 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and proven before a judge, before the law is enforced</w:t>
      </w:r>
      <w:r>
        <w:t xml:space="preserve">. </w:t>
      </w:r>
      <w:r w:rsidRPr="00D548E2">
        <w:rPr>
          <w:rStyle w:val="StyleUnderline"/>
          <w:highlight w:val="cyan"/>
        </w:rPr>
        <w:t>Regulation, by contrast, goes after entire sectors</w:t>
      </w:r>
      <w:r w:rsidRPr="00930444">
        <w:rPr>
          <w:rStyle w:val="StyleUnderline"/>
        </w:rPr>
        <w:t xml:space="preserve"> of the economy with a one-size-fits-all approach, and does so </w:t>
      </w:r>
      <w:r w:rsidRPr="00D548E2">
        <w:rPr>
          <w:rStyle w:val="StyleUnderline"/>
          <w:highlight w:val="cyan"/>
        </w:rPr>
        <w:t>without</w:t>
      </w:r>
      <w:r w:rsidRPr="00930444">
        <w:rPr>
          <w:rStyle w:val="StyleUnderline"/>
        </w:rPr>
        <w:t xml:space="preserve"> necessarily </w:t>
      </w:r>
      <w:r w:rsidRPr="00D548E2">
        <w:rPr>
          <w:rStyle w:val="StyleUnderline"/>
          <w:highlight w:val="cyan"/>
        </w:rPr>
        <w:t>concerning itself</w:t>
      </w:r>
      <w:r w:rsidRPr="00930444">
        <w:rPr>
          <w:rStyle w:val="StyleUnderline"/>
        </w:rPr>
        <w:t xml:space="preserve"> </w:t>
      </w:r>
      <w:r w:rsidRPr="00D548E2">
        <w:rPr>
          <w:rStyle w:val="StyleUnderline"/>
          <w:highlight w:val="cyan"/>
        </w:rPr>
        <w:t>with</w:t>
      </w:r>
      <w:r w:rsidRPr="00930444">
        <w:rPr>
          <w:rStyle w:val="StyleUnderline"/>
        </w:rPr>
        <w:t xml:space="preserve"> finding clear </w:t>
      </w:r>
      <w:r w:rsidRPr="00D548E2">
        <w:rPr>
          <w:rStyle w:val="StyleUnderline"/>
          <w:highlight w:val="cyan"/>
        </w:rPr>
        <w:t>evidence of fault</w:t>
      </w:r>
      <w:r>
        <w:t>.</w:t>
      </w:r>
    </w:p>
    <w:p w14:paraId="644F12C6" w14:textId="77777777" w:rsidR="00E22B34" w:rsidRDefault="00E22B34" w:rsidP="00E22B34">
      <w:pPr>
        <w:pStyle w:val="Heading4"/>
      </w:pPr>
      <w:r>
        <w:t>This distinction is relevant for our net-benefit</w:t>
      </w:r>
    </w:p>
    <w:p w14:paraId="489022F3" w14:textId="77777777" w:rsidR="00E22B34" w:rsidRDefault="00E22B34" w:rsidP="00E22B34">
      <w:r w:rsidRPr="00693AE6">
        <w:rPr>
          <w:rStyle w:val="Style13ptBold"/>
        </w:rPr>
        <w:t>Heather 19</w:t>
      </w:r>
      <w:r>
        <w:t>, senior vice president for international regulatory affairs and is responsible for antitrust policy at the U.S. Chamber of Commerce. (Sean, “</w:t>
      </w:r>
      <w:r w:rsidRPr="0097136B">
        <w:rPr>
          <w:rStyle w:val="Emphasis"/>
          <w:highlight w:val="cyan"/>
        </w:rPr>
        <w:t>Antitrust is not regulation. It’s law</w:t>
      </w:r>
      <w:r w:rsidRPr="00693AE6">
        <w:rPr>
          <w:rStyle w:val="Emphasis"/>
        </w:rPr>
        <w:t xml:space="preserve"> </w:t>
      </w:r>
      <w:r w:rsidRPr="0097136B">
        <w:rPr>
          <w:rStyle w:val="Emphasis"/>
          <w:highlight w:val="cyan"/>
        </w:rPr>
        <w:t>enforcement</w:t>
      </w:r>
      <w:r>
        <w:t xml:space="preserve">,” Roll Call, </w:t>
      </w:r>
      <w:hyperlink r:id="rId47" w:history="1">
        <w:r w:rsidRPr="00573398">
          <w:rPr>
            <w:rStyle w:val="Hyperlink"/>
          </w:rPr>
          <w:t>https://www.rollcall.com/2019/07/23/antitrust-is-not-regulation-its-law-enforcement/</w:t>
        </w:r>
      </w:hyperlink>
      <w:r>
        <w:t>)</w:t>
      </w:r>
    </w:p>
    <w:p w14:paraId="5C99A921" w14:textId="77777777" w:rsidR="00E22B34" w:rsidRPr="00772F56" w:rsidRDefault="00E22B34" w:rsidP="00E22B34"/>
    <w:p w14:paraId="0DFA4390" w14:textId="77777777" w:rsidR="00E22B34" w:rsidRDefault="00E22B34" w:rsidP="00E22B34">
      <w:r w:rsidRPr="0097136B">
        <w:rPr>
          <w:rStyle w:val="StyleUnderline"/>
          <w:highlight w:val="cyan"/>
        </w:rPr>
        <w:t>Put simply, antitrust is “</w:t>
      </w:r>
      <w:r w:rsidRPr="0097136B">
        <w:rPr>
          <w:rStyle w:val="Emphasis"/>
          <w:sz w:val="32"/>
          <w:szCs w:val="32"/>
          <w:highlight w:val="cyan"/>
        </w:rPr>
        <w:t>not</w:t>
      </w:r>
      <w:r w:rsidRPr="0097136B">
        <w:rPr>
          <w:rStyle w:val="StyleUnderline"/>
          <w:highlight w:val="cyan"/>
        </w:rPr>
        <w:t>” regulation</w:t>
      </w:r>
      <w:r>
        <w:t xml:space="preserve">; </w:t>
      </w:r>
      <w:r w:rsidRPr="0097136B">
        <w:rPr>
          <w:rStyle w:val="Emphasis"/>
          <w:highlight w:val="cyan"/>
        </w:rPr>
        <w:t>it’s law enforcement</w:t>
      </w:r>
      <w:r>
        <w:t xml:space="preserve">. </w:t>
      </w:r>
      <w:r w:rsidRPr="00E41E90">
        <w:rPr>
          <w:rStyle w:val="StyleUnderline"/>
        </w:rPr>
        <w:t>Antitrust</w:t>
      </w:r>
      <w:r w:rsidRPr="00693AE6">
        <w:rPr>
          <w:rStyle w:val="StyleUnderline"/>
        </w:rPr>
        <w:t xml:space="preserve"> fundamentally </w:t>
      </w:r>
      <w:r w:rsidRPr="0097136B">
        <w:rPr>
          <w:rStyle w:val="StyleUnderline"/>
          <w:highlight w:val="cyan"/>
        </w:rPr>
        <w:t xml:space="preserve">believes </w:t>
      </w:r>
      <w:r w:rsidRPr="00E41E90">
        <w:rPr>
          <w:rStyle w:val="StyleUnderline"/>
        </w:rPr>
        <w:t>market forces maximize efficiency</w:t>
      </w:r>
      <w:r>
        <w:t xml:space="preserve"> in the market to the benefit of the </w:t>
      </w:r>
      <w:r w:rsidRPr="00E41E90">
        <w:t xml:space="preserve">consumer. </w:t>
      </w:r>
      <w:r w:rsidRPr="00E41E90">
        <w:rPr>
          <w:rStyle w:val="StyleUnderline"/>
        </w:rPr>
        <w:t>That’s why we use antitrust to restore market forces</w:t>
      </w:r>
      <w:r w:rsidRPr="00E41E90">
        <w:t xml:space="preserve"> when a firm’s conduct prevents the market from functioning efficiently. </w:t>
      </w:r>
      <w:r w:rsidRPr="00E41E90">
        <w:rPr>
          <w:rStyle w:val="Emphasis"/>
        </w:rPr>
        <w:t>By contrast</w:t>
      </w:r>
      <w:r w:rsidRPr="00E41E90">
        <w:t xml:space="preserve">, </w:t>
      </w:r>
      <w:r w:rsidRPr="00E41E90">
        <w:rPr>
          <w:rStyle w:val="StyleUnderline"/>
        </w:rPr>
        <w:t>regulation drives specific market outcomes that extend beyond efficiency</w:t>
      </w:r>
      <w:r w:rsidRPr="00E41E90">
        <w:t>. In our democracy, the legislative process is responsible for setting regulatory priorities. For example, Congress is actively considering federal privacy legislation. The privacy debate is important, but privacy is not an antitrust matter to be decided by our antitrust</w:t>
      </w:r>
      <w:r>
        <w:t xml:space="preserve"> agencies.</w:t>
      </w:r>
    </w:p>
    <w:p w14:paraId="54FEA65B" w14:textId="77777777" w:rsidR="00E22B34" w:rsidRDefault="00E22B34" w:rsidP="00E22B34"/>
    <w:p w14:paraId="4840CFFE" w14:textId="77777777" w:rsidR="00E22B34" w:rsidRDefault="00E22B34" w:rsidP="00E22B34">
      <w:pPr>
        <w:pStyle w:val="Heading2"/>
      </w:pPr>
      <w:r>
        <w:t>Advantage 1</w:t>
      </w:r>
    </w:p>
    <w:p w14:paraId="7978226E" w14:textId="77777777" w:rsidR="00E22B34" w:rsidRPr="00583766" w:rsidRDefault="00E22B34" w:rsidP="00E22B34">
      <w:pPr>
        <w:pStyle w:val="Heading3"/>
      </w:pPr>
      <w:r>
        <w:t>2NC---UQ</w:t>
      </w:r>
    </w:p>
    <w:p w14:paraId="10CDCA07" w14:textId="77777777" w:rsidR="00E22B34" w:rsidRDefault="00E22B34" w:rsidP="00E22B34">
      <w:pPr>
        <w:pStyle w:val="Heading4"/>
      </w:pPr>
      <w:r>
        <w:t xml:space="preserve">COVID </w:t>
      </w:r>
      <w:r>
        <w:rPr>
          <w:u w:val="single"/>
        </w:rPr>
        <w:t>destroyed</w:t>
      </w:r>
      <w:r>
        <w:t xml:space="preserve"> employer leverage---that’s Ro. Companies cannot find enough workers and there are record job openings, causing every business across all industries to raise wages. That’s increase union leverage which solves the aff.</w:t>
      </w:r>
    </w:p>
    <w:p w14:paraId="41CC2FF5" w14:textId="77777777" w:rsidR="00E22B34" w:rsidRPr="0042392B" w:rsidRDefault="00E22B34" w:rsidP="00E22B34">
      <w:pPr>
        <w:pStyle w:val="Heading4"/>
      </w:pPr>
      <w:r>
        <w:t>Worker shortages are causing wages to soar</w:t>
      </w:r>
    </w:p>
    <w:p w14:paraId="5158936F" w14:textId="77777777" w:rsidR="00E22B34" w:rsidRPr="0042392B" w:rsidRDefault="00E22B34" w:rsidP="00E22B34">
      <w:r w:rsidRPr="0042392B">
        <w:rPr>
          <w:b/>
          <w:bCs/>
          <w:sz w:val="26"/>
        </w:rPr>
        <w:t>Levanon 21</w:t>
      </w:r>
      <w:r w:rsidRPr="0042392B">
        <w:t xml:space="preserve"> , Econ Professor @ NYU. PhD from Princeton. (Gad, 7/26/2021, </w:t>
      </w:r>
      <w:r>
        <w:t>“</w:t>
      </w:r>
      <w:r w:rsidRPr="0042392B">
        <w:t>Why Wages Are Growing Rapidly—Both Now And In The Future</w:t>
      </w:r>
      <w:r>
        <w:t xml:space="preserve">,” </w:t>
      </w:r>
      <w:r>
        <w:rPr>
          <w:i/>
          <w:iCs/>
        </w:rPr>
        <w:t>Forbes</w:t>
      </w:r>
      <w:r>
        <w:t xml:space="preserve">, </w:t>
      </w:r>
      <w:hyperlink r:id="rId48" w:history="1">
        <w:r w:rsidRPr="003F4590">
          <w:rPr>
            <w:rStyle w:val="Hyperlink"/>
          </w:rPr>
          <w:t>https://www.forbes.com/sites/gadlevanon/2021/07/26/why-wages-are-growing-rapidly-both-now-and-in-the-future/?sh=39a813a1cfe9</w:t>
        </w:r>
      </w:hyperlink>
      <w:r>
        <w:t xml:space="preserve"> Date Accessed: 9/23/2021)</w:t>
      </w:r>
    </w:p>
    <w:p w14:paraId="4E1CE376" w14:textId="77777777" w:rsidR="00E22B34" w:rsidRPr="0042392B" w:rsidRDefault="00E22B34" w:rsidP="00E22B34">
      <w:r w:rsidRPr="00DA3F0D">
        <w:rPr>
          <w:rStyle w:val="StyleUnderline"/>
          <w:highlight w:val="yellow"/>
        </w:rPr>
        <w:t>Wages in 2021 have grown at the fastest rate in 35 years</w:t>
      </w:r>
      <w:r w:rsidRPr="00DA3F0D">
        <w:rPr>
          <w:highlight w:val="yellow"/>
        </w:rPr>
        <w:t>.</w:t>
      </w:r>
      <w:r w:rsidRPr="0042392B">
        <w:t xml:space="preserve"> </w:t>
      </w:r>
      <w:r w:rsidRPr="0042392B">
        <w:rPr>
          <w:rStyle w:val="StyleUnderline"/>
        </w:rPr>
        <w:t>This sudden</w:t>
      </w:r>
      <w:r w:rsidRPr="0042392B">
        <w:t xml:space="preserve"> and surprising </w:t>
      </w:r>
      <w:r w:rsidRPr="0042392B">
        <w:rPr>
          <w:rStyle w:val="StyleUnderline"/>
        </w:rPr>
        <w:t>burst will reduce corporate profits</w:t>
      </w:r>
      <w:r w:rsidRPr="0042392B">
        <w:t xml:space="preserve"> and add to already-soaring inflation.</w:t>
      </w:r>
    </w:p>
    <w:p w14:paraId="454F136A" w14:textId="77777777" w:rsidR="00E22B34" w:rsidRPr="0042392B" w:rsidRDefault="00E22B34" w:rsidP="00E22B34">
      <w:r w:rsidRPr="0042392B">
        <w:t xml:space="preserve">What does this mean going forward? We can look at wage growth over three distinct time-horizons: spring and summer of 2021, late 2021 and 2022, and beyond 2022. </w:t>
      </w:r>
      <w:r w:rsidRPr="0042392B">
        <w:rPr>
          <w:rStyle w:val="StyleUnderline"/>
        </w:rPr>
        <w:t xml:space="preserve">The wage growth </w:t>
      </w:r>
      <w:r w:rsidRPr="00DA3F0D">
        <w:rPr>
          <w:rStyle w:val="StyleUnderline"/>
          <w:highlight w:val="yellow"/>
        </w:rPr>
        <w:t>outlook is strong</w:t>
      </w:r>
      <w:r w:rsidRPr="0042392B">
        <w:t xml:space="preserve"> in the first and last of these periods, </w:t>
      </w:r>
      <w:r w:rsidRPr="0042392B">
        <w:rPr>
          <w:rStyle w:val="StyleUnderline"/>
        </w:rPr>
        <w:t xml:space="preserve">especially in </w:t>
      </w:r>
      <w:r w:rsidRPr="00DA3F0D">
        <w:rPr>
          <w:rStyle w:val="StyleUnderline"/>
          <w:highlight w:val="yellow"/>
        </w:rPr>
        <w:t>blue-collar and manual</w:t>
      </w:r>
      <w:r w:rsidRPr="0042392B">
        <w:rPr>
          <w:rStyle w:val="StyleUnderline"/>
        </w:rPr>
        <w:t xml:space="preserve"> </w:t>
      </w:r>
      <w:r w:rsidRPr="00DA3F0D">
        <w:rPr>
          <w:rStyle w:val="StyleUnderline"/>
          <w:highlight w:val="yellow"/>
        </w:rPr>
        <w:t>services</w:t>
      </w:r>
      <w:r w:rsidRPr="0042392B">
        <w:rPr>
          <w:rStyle w:val="StyleUnderline"/>
        </w:rPr>
        <w:t xml:space="preserve"> jobs</w:t>
      </w:r>
      <w:r w:rsidRPr="0042392B">
        <w:t>. Here’s what to expect:</w:t>
      </w:r>
    </w:p>
    <w:p w14:paraId="05A8926B" w14:textId="77777777" w:rsidR="00E22B34" w:rsidRPr="0042392B" w:rsidRDefault="00E22B34" w:rsidP="00E22B34">
      <w:r w:rsidRPr="0042392B">
        <w:t>Current Labor Market Conditions</w:t>
      </w:r>
    </w:p>
    <w:p w14:paraId="2F05BC3C" w14:textId="77777777" w:rsidR="00E22B34" w:rsidRPr="0042392B" w:rsidRDefault="00E22B34" w:rsidP="00E22B34">
      <w:pPr>
        <w:rPr>
          <w:rStyle w:val="StyleUnderline"/>
        </w:rPr>
      </w:pPr>
      <w:r w:rsidRPr="0042392B">
        <w:t xml:space="preserve">Wages are going to rise to new peaks this summer. Despite high unemployment rates, </w:t>
      </w:r>
      <w:r w:rsidRPr="0042392B">
        <w:rPr>
          <w:rStyle w:val="StyleUnderline"/>
        </w:rPr>
        <w:t>the US is now experiencing severe labor shortages and historically-high wage growth.</w:t>
      </w:r>
    </w:p>
    <w:p w14:paraId="0A130777" w14:textId="77777777" w:rsidR="00E22B34" w:rsidRPr="0042392B" w:rsidRDefault="00E22B34" w:rsidP="00E22B34">
      <w:r w:rsidRPr="0042392B">
        <w:t xml:space="preserve">Typically, </w:t>
      </w:r>
      <w:r w:rsidRPr="00DA3F0D">
        <w:rPr>
          <w:rStyle w:val="StyleUnderline"/>
        </w:rPr>
        <w:t>slow</w:t>
      </w:r>
      <w:r w:rsidRPr="0042392B">
        <w:rPr>
          <w:rStyle w:val="StyleUnderline"/>
        </w:rPr>
        <w:t xml:space="preserve"> wage </w:t>
      </w:r>
      <w:r w:rsidRPr="00DA3F0D">
        <w:rPr>
          <w:rStyle w:val="StyleUnderline"/>
        </w:rPr>
        <w:t>growth</w:t>
      </w:r>
      <w:r w:rsidRPr="0042392B">
        <w:rPr>
          <w:rStyle w:val="StyleUnderline"/>
        </w:rPr>
        <w:t xml:space="preserve"> accompanies high unemployment</w:t>
      </w:r>
      <w:r w:rsidRPr="0042392B">
        <w:t xml:space="preserve">. </w:t>
      </w:r>
      <w:r w:rsidRPr="0042392B">
        <w:rPr>
          <w:rStyle w:val="StyleUnderline"/>
        </w:rPr>
        <w:t>But that did not happen during the pandemic-recession</w:t>
      </w:r>
      <w:r w:rsidRPr="0042392B">
        <w:t xml:space="preserve">. </w:t>
      </w:r>
      <w:r w:rsidRPr="0042392B">
        <w:rPr>
          <w:rStyle w:val="StyleUnderline"/>
        </w:rPr>
        <w:t>Wages are growing much faster than at any other time in recent decades</w:t>
      </w:r>
      <w:r w:rsidRPr="0042392B">
        <w:t xml:space="preserve">. According to the June Bureau of Labor Statistics jobs report, </w:t>
      </w:r>
      <w:r w:rsidRPr="0042392B">
        <w:rPr>
          <w:rStyle w:val="StyleUnderline"/>
        </w:rPr>
        <w:t>average hourly earnings over April-June rose by an annual rate of 6 percent</w:t>
      </w:r>
      <w:r w:rsidRPr="0042392B">
        <w:t>. This is two to three times the typical growth rate in recent decades. And according to a June survey by the National Federation of Independent Business (NFIB), an historically high share of employers raised worker pay over the past three months.</w:t>
      </w:r>
    </w:p>
    <w:p w14:paraId="17122684" w14:textId="77777777" w:rsidR="00E22B34" w:rsidRPr="0042392B" w:rsidRDefault="00E22B34" w:rsidP="00E22B34">
      <w:pPr>
        <w:rPr>
          <w:rStyle w:val="StyleUnderline"/>
        </w:rPr>
      </w:pPr>
      <w:r w:rsidRPr="0042392B">
        <w:t xml:space="preserve">Why? </w:t>
      </w:r>
      <w:r w:rsidRPr="0042392B">
        <w:rPr>
          <w:rStyle w:val="StyleUnderline"/>
        </w:rPr>
        <w:t xml:space="preserve">Because </w:t>
      </w:r>
      <w:r w:rsidRPr="00DA3F0D">
        <w:rPr>
          <w:rStyle w:val="StyleUnderline"/>
          <w:highlight w:val="yellow"/>
        </w:rPr>
        <w:t>the US labor market is much tighter</w:t>
      </w:r>
      <w:r w:rsidRPr="00DA3F0D">
        <w:rPr>
          <w:highlight w:val="yellow"/>
        </w:rPr>
        <w:t xml:space="preserve"> – </w:t>
      </w:r>
      <w:r w:rsidRPr="00DA3F0D">
        <w:rPr>
          <w:rStyle w:val="StyleUnderline"/>
          <w:highlight w:val="yellow"/>
        </w:rPr>
        <w:t>workers are harder to find</w:t>
      </w:r>
      <w:r w:rsidRPr="0042392B">
        <w:t xml:space="preserve"> – </w:t>
      </w:r>
      <w:r w:rsidRPr="00DA3F0D">
        <w:rPr>
          <w:highlight w:val="yellow"/>
        </w:rPr>
        <w:t>than anyone expected</w:t>
      </w:r>
      <w:r w:rsidRPr="0042392B">
        <w:t xml:space="preserve">. </w:t>
      </w:r>
      <w:r w:rsidRPr="0042392B">
        <w:rPr>
          <w:rStyle w:val="StyleUnderline"/>
        </w:rPr>
        <w:t>A surge in demand for workers combined with stagnant labor supply created historic recruiting difficulties in the past three months.</w:t>
      </w:r>
    </w:p>
    <w:p w14:paraId="2E5C57F7" w14:textId="77777777" w:rsidR="00E22B34" w:rsidRPr="0042392B" w:rsidRDefault="00E22B34" w:rsidP="00E22B34">
      <w:r w:rsidRPr="0042392B">
        <w:rPr>
          <w:rStyle w:val="StyleUnderline"/>
        </w:rPr>
        <w:t>Usually, businesses form and expand gradually during periods of economic growth, creating a steady demand for workers. But as the in-person economy re-opens all at once, demand for workers is surging</w:t>
      </w:r>
      <w:r w:rsidRPr="0042392B">
        <w:t>. Several industries, especially in the entertainment sector, need to double their workforce in a matter of months, an event without historical precedent.</w:t>
      </w:r>
    </w:p>
    <w:p w14:paraId="27A7798C" w14:textId="77777777" w:rsidR="00E22B34" w:rsidRPr="0042392B" w:rsidRDefault="00E22B34" w:rsidP="00E22B34">
      <w:r w:rsidRPr="0042392B">
        <w:t xml:space="preserve">On the supply side, </w:t>
      </w:r>
      <w:r w:rsidRPr="0042392B">
        <w:rPr>
          <w:rStyle w:val="StyleUnderline"/>
        </w:rPr>
        <w:t>many working-age adults are only slowly re-entering the workforce</w:t>
      </w:r>
      <w:r w:rsidRPr="0042392B">
        <w:t xml:space="preserve"> because of lingering factors driven by the pandemic (high federal unemployment benefits, fear of infection, the need to take care of young children during school closures/remote learning, elder care).</w:t>
      </w:r>
    </w:p>
    <w:p w14:paraId="5EEEA907" w14:textId="77777777" w:rsidR="00E22B34" w:rsidRPr="0042392B" w:rsidRDefault="00E22B34" w:rsidP="00E22B34">
      <w:r w:rsidRPr="0042392B">
        <w:t xml:space="preserve">Employers have been deeply impacted: </w:t>
      </w:r>
      <w:r w:rsidRPr="00DA3F0D">
        <w:rPr>
          <w:rStyle w:val="StyleUnderline"/>
          <w:highlight w:val="yellow"/>
        </w:rPr>
        <w:t>Qualified workers are once again hard to find</w:t>
      </w:r>
      <w:r w:rsidRPr="0042392B">
        <w:t xml:space="preserve">. According to the May NFIB survey, </w:t>
      </w:r>
      <w:r w:rsidRPr="0042392B">
        <w:rPr>
          <w:rStyle w:val="StyleUnderline"/>
        </w:rPr>
        <w:t>almost half of all employers</w:t>
      </w:r>
      <w:r w:rsidRPr="0042392B">
        <w:t xml:space="preserve">, 48 percent, </w:t>
      </w:r>
      <w:r w:rsidRPr="0042392B">
        <w:rPr>
          <w:rStyle w:val="StyleUnderline"/>
        </w:rPr>
        <w:t>have job openings they are unable to fill</w:t>
      </w:r>
      <w:r w:rsidRPr="0042392B">
        <w:t xml:space="preserve"> – the highest rate ever. In addition, according to the Job Openings and Labor Turnover Survey, the share of workers voluntary quitting their jobs, usually for another job, is historically high.</w:t>
      </w:r>
    </w:p>
    <w:p w14:paraId="04D76217" w14:textId="77777777" w:rsidR="00E22B34" w:rsidRPr="0042392B" w:rsidRDefault="00E22B34" w:rsidP="00E22B34">
      <w:r w:rsidRPr="0042392B">
        <w:rPr>
          <w:rStyle w:val="StyleUnderline"/>
        </w:rPr>
        <w:t>Recruiting and retention difficulties are more pronounced in blue-collar and manual services jobs,</w:t>
      </w:r>
      <w:r w:rsidRPr="0042392B">
        <w:t xml:space="preserve"> which often involve low wages and a higher risk of infection. In addition, the elevated unemployment benefits are an especially attractive option for workers with relatively low wages.</w:t>
      </w:r>
    </w:p>
    <w:p w14:paraId="55DAB916" w14:textId="77777777" w:rsidR="00E22B34" w:rsidRPr="0042392B" w:rsidRDefault="00E22B34" w:rsidP="00E22B34">
      <w:r w:rsidRPr="00DA3F0D">
        <w:rPr>
          <w:rStyle w:val="Emphasis"/>
          <w:highlight w:val="yellow"/>
        </w:rPr>
        <w:t>When it is harder to recruit and retain workers, employers react by raising salaries</w:t>
      </w:r>
      <w:r w:rsidRPr="0042392B">
        <w:t xml:space="preserve">. This helps explain the stunning jump in wages in the leisure and </w:t>
      </w:r>
      <w:r w:rsidRPr="00DA3F0D">
        <w:t>hospitality</w:t>
      </w:r>
      <w:r w:rsidRPr="0042392B">
        <w:t xml:space="preserve"> sector, (a 15 percent annual rate, in February to June) which drove the overall salary surge in the spring.</w:t>
      </w:r>
    </w:p>
    <w:p w14:paraId="42FB6BB1" w14:textId="77777777" w:rsidR="00E22B34" w:rsidRPr="0042392B" w:rsidRDefault="00E22B34" w:rsidP="00E22B34">
      <w:r w:rsidRPr="0042392B">
        <w:t>New hires’ faster wage growth could lead to significant salary compression – when the wage premium for experience shrinks or even turns negative – so that more-experienced workers feel that their pay advantage is no longer significant. Such pay compression could lead to higher labor turnover as more-experienced workers, who can easily find new jobs in this tight labor market, decide to switch.</w:t>
      </w:r>
    </w:p>
    <w:p w14:paraId="425F31F4" w14:textId="77777777" w:rsidR="00E22B34" w:rsidRDefault="00E22B34" w:rsidP="00E22B34">
      <w:r w:rsidRPr="0042392B">
        <w:t>The acceleration in wages during the spring and summer could have a significant impact on future inflation. In recent months, inflation has been growing at the fastest rate in decades, probably mostly due to non-wage factors, such as a rapid rise in commodity, computer chip and auto prices. Significantly-growing labor costs in 2021 will have a noticeable impact on consumer prices and corporate profits – and labor costs are much stickier than commodity prices and are less likely to reverse.</w:t>
      </w:r>
    </w:p>
    <w:p w14:paraId="590C3083" w14:textId="77777777" w:rsidR="00E22B34" w:rsidRPr="00DA3F0D" w:rsidRDefault="00E22B34" w:rsidP="00E22B34"/>
    <w:p w14:paraId="43ADE762" w14:textId="77777777" w:rsidR="00E22B34" w:rsidRPr="00583766" w:rsidRDefault="00E22B34" w:rsidP="00E22B34">
      <w:pPr>
        <w:pStyle w:val="Heading3"/>
      </w:pPr>
      <w:r>
        <w:t>2NC---I/L D</w:t>
      </w:r>
    </w:p>
    <w:p w14:paraId="0192739F" w14:textId="77777777" w:rsidR="00E22B34" w:rsidRDefault="00E22B34" w:rsidP="00E22B34">
      <w:pPr>
        <w:pStyle w:val="Heading4"/>
      </w:pPr>
      <w:r>
        <w:t xml:space="preserve">Market concentration </w:t>
      </w:r>
      <w:r w:rsidRPr="009A1FA0">
        <w:rPr>
          <w:u w:val="single"/>
        </w:rPr>
        <w:t>can’t explain</w:t>
      </w:r>
      <w:r>
        <w:t xml:space="preserve"> inequality or wage stagnation---that’s Bivens. Sites statistical research and concludes market concentration empirically has a miniscule correlate with decreased wages.</w:t>
      </w:r>
    </w:p>
    <w:p w14:paraId="6A6A4625" w14:textId="77777777" w:rsidR="00E22B34" w:rsidRPr="00583766" w:rsidRDefault="00E22B34" w:rsidP="00E22B34">
      <w:pPr>
        <w:pStyle w:val="Heading3"/>
        <w:rPr>
          <w:rStyle w:val="Emphasis"/>
        </w:rPr>
      </w:pPr>
      <w:r>
        <w:rPr>
          <w:rStyle w:val="Emphasis"/>
        </w:rPr>
        <w:t>2NC---Impact D</w:t>
      </w:r>
    </w:p>
    <w:p w14:paraId="0A11D9CE" w14:textId="77777777" w:rsidR="00E22B34" w:rsidRPr="0060378B" w:rsidRDefault="00E22B34" w:rsidP="00E22B34">
      <w:pPr>
        <w:pStyle w:val="Heading4"/>
        <w:rPr>
          <w:rFonts w:asciiTheme="minorHAnsi" w:hAnsiTheme="minorHAnsi" w:cstheme="minorHAnsi"/>
          <w:sz w:val="16"/>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w:t>
      </w:r>
      <w:r>
        <w:rPr>
          <w:rFonts w:asciiTheme="minorHAnsi" w:hAnsiTheme="minorHAnsi" w:cstheme="minorHAnsi"/>
        </w:rPr>
        <w:t>that’s Mousseu. Other liberal states fill in for the US but regardless their internal link takes years because it’s that the Prez after Biden will be isolationist.</w:t>
      </w:r>
    </w:p>
    <w:p w14:paraId="69DD630A"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Economic crisis doesn’t cause populism---empirics. </w:t>
      </w:r>
    </w:p>
    <w:p w14:paraId="6D2D611A" w14:textId="77777777" w:rsidR="00E22B34" w:rsidRPr="001F2986" w:rsidRDefault="00E22B34" w:rsidP="00E22B34">
      <w:pPr>
        <w:rPr>
          <w:rFonts w:asciiTheme="minorHAnsi" w:hAnsiTheme="minorHAnsi" w:cstheme="minorHAnsi"/>
        </w:rPr>
      </w:pPr>
      <w:r w:rsidRPr="001F2986">
        <w:rPr>
          <w:rStyle w:val="Style13ptBold"/>
          <w:rFonts w:asciiTheme="minorHAnsi" w:hAnsiTheme="minorHAnsi" w:cstheme="minorHAnsi"/>
        </w:rPr>
        <w:t>Drezner 14</w:t>
      </w:r>
      <w:r w:rsidRPr="001F2986">
        <w:rPr>
          <w:rFonts w:asciiTheme="minorHAnsi" w:hAnsiTheme="minorHAnsi" w:cstheme="minorHAnsi"/>
        </w:rPr>
        <w:t>,</w:t>
      </w:r>
      <w:r w:rsidRPr="001F2986">
        <w:rPr>
          <w:rStyle w:val="Style13ptBold"/>
          <w:rFonts w:asciiTheme="minorHAnsi" w:hAnsiTheme="minorHAnsi" w:cstheme="minorHAnsi"/>
        </w:rPr>
        <w:t xml:space="preserve"> </w:t>
      </w:r>
      <w:r w:rsidRPr="001F2986">
        <w:rPr>
          <w:rFonts w:asciiTheme="minorHAnsi" w:hAnsiTheme="minorHAnsi" w:cstheme="minorHAnsi"/>
        </w:rPr>
        <w:t>IR prof at Tufts. (Daniel, January 2014, “The System Worked: Global Economic Governance during the Great Recession, World Politics”, Volume 66. Number 1; pp. 123-164)</w:t>
      </w:r>
    </w:p>
    <w:p w14:paraId="00F326EC"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 xml:space="preserve">The final </w:t>
      </w:r>
      <w:r w:rsidRPr="001F2986">
        <w:rPr>
          <w:rFonts w:asciiTheme="minorHAnsi" w:hAnsiTheme="minorHAnsi" w:cstheme="minorHAnsi"/>
          <w:sz w:val="16"/>
          <w:szCs w:val="16"/>
        </w:rPr>
        <w:t>significant outcome addresses a dog that hasn't barked: the effect of the Great Recession on cross-border conflict and violence. During the initial stages of the crisis,</w:t>
      </w:r>
      <w:r w:rsidRPr="001F2986">
        <w:rPr>
          <w:rStyle w:val="StyleUnderline"/>
          <w:rFonts w:asciiTheme="minorHAnsi" w:hAnsiTheme="minorHAnsi" w:cstheme="minorHAnsi"/>
          <w:sz w:val="16"/>
          <w:szCs w:val="16"/>
        </w:rPr>
        <w:t xml:space="preserve"> </w:t>
      </w:r>
      <w:r w:rsidRPr="001F2986">
        <w:rPr>
          <w:rStyle w:val="StyleUnderline"/>
          <w:rFonts w:asciiTheme="minorHAnsi" w:hAnsiTheme="minorHAnsi" w:cstheme="minorHAnsi"/>
        </w:rPr>
        <w:t xml:space="preserve">multiple </w:t>
      </w:r>
      <w:r w:rsidRPr="000B6C97">
        <w:rPr>
          <w:rStyle w:val="StyleUnderline"/>
          <w:rFonts w:asciiTheme="minorHAnsi" w:hAnsiTheme="minorHAnsi" w:cstheme="minorHAnsi"/>
          <w:highlight w:val="cyan"/>
        </w:rPr>
        <w:t>analysts asserted</w:t>
      </w:r>
      <w:r w:rsidRPr="001F2986">
        <w:rPr>
          <w:rStyle w:val="StyleUnderline"/>
          <w:rFonts w:asciiTheme="minorHAnsi" w:hAnsiTheme="minorHAnsi" w:cstheme="minorHAnsi"/>
        </w:rPr>
        <w:t xml:space="preserve"> that the </w:t>
      </w:r>
      <w:r w:rsidRPr="000B6C97">
        <w:rPr>
          <w:rStyle w:val="StyleUnderline"/>
          <w:rFonts w:asciiTheme="minorHAnsi" w:hAnsiTheme="minorHAnsi" w:cstheme="minorHAnsi"/>
          <w:highlight w:val="cyan"/>
        </w:rPr>
        <w:t>financial crisis would lead</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increase their use of force</w:t>
      </w:r>
      <w:r w:rsidRPr="001F2986">
        <w:rPr>
          <w:rFonts w:asciiTheme="minorHAnsi" w:hAnsiTheme="minorHAnsi" w:cstheme="minorHAnsi"/>
          <w:sz w:val="16"/>
        </w:rPr>
        <w:t xml:space="preserve"> as a tool for staying in power.42 They voiced genuine concern that the global economic downturn would lead to an increase in conflict—</w:t>
      </w:r>
      <w:r w:rsidRPr="001F2986">
        <w:rPr>
          <w:rStyle w:val="StyleUnderline"/>
          <w:rFonts w:asciiTheme="minorHAnsi" w:hAnsiTheme="minorHAnsi" w:cstheme="minorHAnsi"/>
        </w:rPr>
        <w:t>whether through</w:t>
      </w:r>
      <w:r w:rsidRPr="001F2986">
        <w:rPr>
          <w:rFonts w:asciiTheme="minorHAnsi" w:hAnsiTheme="minorHAnsi" w:cstheme="minorHAnsi"/>
          <w:sz w:val="16"/>
        </w:rPr>
        <w:t xml:space="preserve"> greater internal </w:t>
      </w:r>
      <w:r w:rsidRPr="000B6C97">
        <w:rPr>
          <w:rStyle w:val="Emphasis"/>
          <w:rFonts w:asciiTheme="minorHAnsi" w:hAnsiTheme="minorHAnsi" w:cstheme="minorHAnsi"/>
          <w:highlight w:val="cyan"/>
        </w:rPr>
        <w:t>repression</w:t>
      </w:r>
      <w:r w:rsidRPr="001F2986">
        <w:rPr>
          <w:rStyle w:val="Emphasis"/>
          <w:rFonts w:asciiTheme="minorHAnsi" w:hAnsiTheme="minorHAnsi" w:cstheme="minorHAnsi"/>
        </w:rPr>
        <w:t>, diversionary wars, arms races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ratcheting up of </w:t>
      </w:r>
      <w:r w:rsidRPr="000B6C97">
        <w:rPr>
          <w:rStyle w:val="Emphasis"/>
          <w:rFonts w:asciiTheme="minorHAnsi" w:hAnsiTheme="minorHAnsi" w:cstheme="minorHAnsi"/>
          <w:highlight w:val="cyan"/>
        </w:rPr>
        <w:t>great power conflict</w:t>
      </w:r>
      <w:r w:rsidRPr="001F2986">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sidRPr="000B6C97">
        <w:rPr>
          <w:rStyle w:val="Emphasis"/>
          <w:rFonts w:asciiTheme="minorHAnsi" w:hAnsiTheme="minorHAnsi" w:cstheme="minorHAnsi"/>
          <w:highlight w:val="cyan"/>
        </w:rPr>
        <w:t>The aggregate data suggest otherwise</w:t>
      </w:r>
      <w:r w:rsidRPr="001F2986">
        <w:rPr>
          <w:rStyle w:val="StyleUnderline"/>
          <w:rFonts w:asciiTheme="minorHAnsi" w:hAnsiTheme="minorHAnsi" w:cstheme="minorHAnsi"/>
        </w:rPr>
        <w:t>, however</w:t>
      </w:r>
      <w:r w:rsidRPr="001F2986">
        <w:rPr>
          <w:rFonts w:asciiTheme="minorHAnsi" w:hAnsiTheme="minorHAnsi" w:cstheme="minorHAnsi"/>
          <w:sz w:val="16"/>
        </w:rPr>
        <w:t>. The Institute for Economics and Peace has concluded that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average level of </w:t>
      </w:r>
      <w:r w:rsidRPr="000B6C97">
        <w:rPr>
          <w:rStyle w:val="Emphasis"/>
          <w:rFonts w:asciiTheme="minorHAnsi" w:hAnsiTheme="minorHAnsi" w:cstheme="minorHAnsi"/>
          <w:highlight w:val="cyan"/>
        </w:rPr>
        <w:t>peacefulness</w:t>
      </w:r>
      <w:r w:rsidRPr="000B6C97">
        <w:rPr>
          <w:rStyle w:val="StyleUnderline"/>
          <w:rFonts w:asciiTheme="minorHAnsi" w:hAnsiTheme="minorHAnsi" w:cstheme="minorHAnsi"/>
          <w:highlight w:val="cyan"/>
        </w:rPr>
        <w:t xml:space="preserve"> in 2012 is</w:t>
      </w:r>
      <w:r w:rsidRPr="001F2986">
        <w:rPr>
          <w:rStyle w:val="StyleUnderline"/>
          <w:rFonts w:asciiTheme="minorHAnsi" w:hAnsiTheme="minorHAnsi" w:cstheme="minorHAnsi"/>
        </w:rPr>
        <w:t xml:space="preserve"> approximately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it was in </w:t>
      </w:r>
      <w:r w:rsidRPr="001F2986">
        <w:rPr>
          <w:rStyle w:val="Emphasis"/>
          <w:rFonts w:asciiTheme="minorHAnsi" w:hAnsiTheme="minorHAnsi" w:cstheme="minorHAnsi"/>
        </w:rPr>
        <w:t>20</w:t>
      </w:r>
      <w:r w:rsidRPr="000B6C97">
        <w:rPr>
          <w:rStyle w:val="Emphasis"/>
          <w:rFonts w:asciiTheme="minorHAnsi" w:hAnsiTheme="minorHAnsi" w:cstheme="minorHAnsi"/>
          <w:highlight w:val="cyan"/>
        </w:rPr>
        <w:t>07</w:t>
      </w:r>
      <w:r w:rsidRPr="001F2986">
        <w:rPr>
          <w:rFonts w:asciiTheme="minorHAnsi" w:hAnsiTheme="minorHAnsi" w:cstheme="minorHAnsi"/>
          <w:sz w:val="16"/>
        </w:rPr>
        <w:t xml:space="preserve">."43 </w:t>
      </w:r>
      <w:r w:rsidRPr="001F2986">
        <w:rPr>
          <w:rStyle w:val="StyleUnderline"/>
          <w:rFonts w:asciiTheme="minorHAnsi" w:hAnsiTheme="minorHAnsi" w:cstheme="minorHAnsi"/>
        </w:rPr>
        <w:t xml:space="preserve">Interstate </w:t>
      </w:r>
      <w:r w:rsidRPr="000B6C97">
        <w:rPr>
          <w:rStyle w:val="StyleUnderline"/>
          <w:rFonts w:asciiTheme="minorHAnsi" w:hAnsiTheme="minorHAnsi" w:cstheme="minorHAnsi"/>
          <w:highlight w:val="cyan"/>
        </w:rPr>
        <w:t>violence</w:t>
      </w:r>
      <w:r w:rsidRPr="001F2986">
        <w:rPr>
          <w:rFonts w:asciiTheme="minorHAnsi" w:hAnsiTheme="minorHAnsi" w:cstheme="minorHAnsi"/>
          <w:sz w:val="16"/>
        </w:rPr>
        <w:t xml:space="preserve"> in particular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declined</w:t>
      </w:r>
      <w:r w:rsidRPr="001F2986">
        <w:rPr>
          <w:rStyle w:val="StyleUnderline"/>
          <w:rFonts w:asciiTheme="minorHAnsi" w:hAnsiTheme="minorHAnsi" w:cstheme="minorHAnsi"/>
        </w:rPr>
        <w:t xml:space="preserve"> since the start of the financial crisis, </w:t>
      </w:r>
      <w:r w:rsidRPr="000B6C97">
        <w:rPr>
          <w:rStyle w:val="StyleUnderline"/>
          <w:rFonts w:asciiTheme="minorHAnsi" w:hAnsiTheme="minorHAnsi" w:cstheme="minorHAnsi"/>
          <w:highlight w:val="cyan"/>
        </w:rPr>
        <w:t xml:space="preserve">as have </w:t>
      </w:r>
      <w:r w:rsidRPr="000B6C97">
        <w:rPr>
          <w:rStyle w:val="Emphasis"/>
          <w:rFonts w:asciiTheme="minorHAnsi" w:hAnsiTheme="minorHAnsi" w:cstheme="minorHAnsi"/>
          <w:highlight w:val="cyan"/>
        </w:rPr>
        <w:t>military expenditures</w:t>
      </w:r>
      <w:r w:rsidRPr="001F2986">
        <w:rPr>
          <w:rFonts w:asciiTheme="minorHAnsi" w:hAnsiTheme="minorHAnsi" w:cstheme="minorHAnsi"/>
          <w:sz w:val="16"/>
        </w:rPr>
        <w:t xml:space="preserve"> in most sampled countries. Other </w:t>
      </w:r>
      <w:r w:rsidRPr="001F2986">
        <w:rPr>
          <w:rStyle w:val="StyleUnderline"/>
          <w:rFonts w:asciiTheme="minorHAnsi" w:hAnsiTheme="minorHAnsi" w:cstheme="minorHAnsi"/>
        </w:rPr>
        <w:t>studies confirm that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Great Recession has </w:t>
      </w:r>
      <w:r w:rsidRPr="001F2986">
        <w:rPr>
          <w:rStyle w:val="Emphasis"/>
          <w:rFonts w:asciiTheme="minorHAnsi" w:hAnsiTheme="minorHAnsi" w:cstheme="minorHAnsi"/>
        </w:rPr>
        <w:t>not triggered</w:t>
      </w:r>
      <w:r w:rsidRPr="001F2986">
        <w:rPr>
          <w:rStyle w:val="StyleUnderline"/>
          <w:rFonts w:asciiTheme="minorHAnsi" w:hAnsiTheme="minorHAnsi" w:cstheme="minorHAnsi"/>
        </w:rPr>
        <w:t xml:space="preserve"> any increase in </w:t>
      </w:r>
      <w:r w:rsidRPr="001F2986">
        <w:rPr>
          <w:rStyle w:val="Emphasis"/>
          <w:rFonts w:asciiTheme="minorHAnsi" w:hAnsiTheme="minorHAnsi" w:cstheme="minorHAnsi"/>
        </w:rPr>
        <w:t>violent conflict</w:t>
      </w:r>
      <w:r w:rsidRPr="001F2986">
        <w:rPr>
          <w:rFonts w:asciiTheme="minorHAnsi" w:hAnsiTheme="minorHAnsi" w:cstheme="minorHAnsi"/>
          <w:sz w:val="16"/>
        </w:rPr>
        <w:t xml:space="preserve">, as Lotta Themner and Peter Wallensteen conclude: "[T]he pattern is one of relative stability when we consider the trend for the past five years."44 </w:t>
      </w:r>
      <w:r w:rsidRPr="001F2986">
        <w:rPr>
          <w:rStyle w:val="StyleUnderline"/>
          <w:rFonts w:asciiTheme="minorHAnsi" w:hAnsiTheme="minorHAnsi" w:cstheme="minorHAnsi"/>
        </w:rPr>
        <w:t>The</w:t>
      </w:r>
      <w:r w:rsidRPr="001F2986">
        <w:rPr>
          <w:rFonts w:asciiTheme="minorHAnsi" w:hAnsiTheme="minorHAnsi" w:cstheme="minorHAnsi"/>
          <w:sz w:val="16"/>
        </w:rPr>
        <w:t xml:space="preserve"> secular </w:t>
      </w:r>
      <w:r w:rsidRPr="001F2986">
        <w:rPr>
          <w:rStyle w:val="StyleUnderline"/>
          <w:rFonts w:asciiTheme="minorHAnsi" w:hAnsiTheme="minorHAnsi" w:cstheme="minorHAnsi"/>
        </w:rPr>
        <w:t>decline in violence that started with the end of the Cold War has not been reversed</w:t>
      </w:r>
      <w:r w:rsidRPr="001F2986">
        <w:rPr>
          <w:rFonts w:asciiTheme="minorHAnsi" w:hAnsiTheme="minorHAnsi" w:cstheme="minorHAnsi"/>
          <w:sz w:val="16"/>
        </w:rPr>
        <w:t>. Rogers Brubaker observes that "</w:t>
      </w:r>
      <w:r w:rsidRPr="000B6C97">
        <w:rPr>
          <w:rStyle w:val="StyleUnderline"/>
          <w:rFonts w:asciiTheme="minorHAnsi" w:hAnsiTheme="minorHAnsi" w:cstheme="minorHAnsi"/>
          <w:highlight w:val="cyan"/>
        </w:rPr>
        <w:t>the crisis has not</w:t>
      </w:r>
      <w:r w:rsidRPr="001F2986">
        <w:rPr>
          <w:rFonts w:asciiTheme="minorHAnsi" w:hAnsiTheme="minorHAnsi" w:cstheme="minorHAnsi"/>
          <w:sz w:val="16"/>
        </w:rPr>
        <w:t xml:space="preserve"> to date </w:t>
      </w:r>
      <w:r w:rsidRPr="000B6C97">
        <w:rPr>
          <w:rStyle w:val="StyleUnderline"/>
          <w:rFonts w:asciiTheme="minorHAnsi" w:hAnsiTheme="minorHAnsi" w:cstheme="minorHAnsi"/>
          <w:highlight w:val="cyan"/>
        </w:rPr>
        <w:t xml:space="preserve">generated the </w:t>
      </w:r>
      <w:r w:rsidRPr="000B6C97">
        <w:rPr>
          <w:rStyle w:val="Emphasis"/>
          <w:rFonts w:asciiTheme="minorHAnsi" w:hAnsiTheme="minorHAnsi" w:cstheme="minorHAnsi"/>
          <w:sz w:val="24"/>
          <w:szCs w:val="24"/>
          <w:highlight w:val="cyan"/>
        </w:rPr>
        <w:t>surge in</w:t>
      </w:r>
      <w:r w:rsidRPr="001F2986">
        <w:rPr>
          <w:rStyle w:val="Emphasis"/>
          <w:rFonts w:asciiTheme="minorHAnsi" w:hAnsiTheme="minorHAnsi" w:cstheme="minorHAnsi"/>
          <w:sz w:val="24"/>
          <w:szCs w:val="24"/>
        </w:rPr>
        <w:t xml:space="preserve"> protectionist </w:t>
      </w:r>
      <w:r w:rsidRPr="000B6C97">
        <w:rPr>
          <w:rStyle w:val="Emphasis"/>
          <w:rFonts w:asciiTheme="minorHAnsi" w:hAnsiTheme="minorHAnsi" w:cstheme="minorHAnsi"/>
          <w:sz w:val="24"/>
          <w:szCs w:val="24"/>
          <w:highlight w:val="cyan"/>
        </w:rPr>
        <w:t>nationalism</w:t>
      </w:r>
      <w:r w:rsidRPr="000B6C97">
        <w:rPr>
          <w:rStyle w:val="StyleUnderline"/>
          <w:rFonts w:asciiTheme="minorHAnsi" w:hAnsiTheme="minorHAnsi" w:cstheme="minorHAnsi"/>
          <w:sz w:val="24"/>
          <w:szCs w:val="24"/>
          <w:highlight w:val="cyan"/>
        </w:rPr>
        <w:t xml:space="preserve"> </w:t>
      </w:r>
      <w:r w:rsidRPr="000B6C97">
        <w:rPr>
          <w:rStyle w:val="StyleUnderline"/>
          <w:rFonts w:asciiTheme="minorHAnsi" w:hAnsiTheme="minorHAnsi" w:cstheme="minorHAnsi"/>
          <w:highlight w:val="cyan"/>
        </w:rPr>
        <w:t xml:space="preserve">or </w:t>
      </w:r>
      <w:r w:rsidRPr="000B6C97">
        <w:rPr>
          <w:rStyle w:val="Emphasis"/>
          <w:rFonts w:asciiTheme="minorHAnsi" w:hAnsiTheme="minorHAnsi" w:cstheme="minorHAnsi"/>
          <w:highlight w:val="cyan"/>
        </w:rPr>
        <w:t>ethnic exclusion</w:t>
      </w:r>
      <w:r w:rsidRPr="001F2986">
        <w:rPr>
          <w:rStyle w:val="StyleUnderline"/>
          <w:rFonts w:asciiTheme="minorHAnsi" w:hAnsiTheme="minorHAnsi" w:cstheme="minorHAnsi"/>
        </w:rPr>
        <w:t xml:space="preserve"> that might have been expected</w:t>
      </w:r>
      <w:r w:rsidRPr="001F2986">
        <w:rPr>
          <w:rFonts w:asciiTheme="minorHAnsi" w:hAnsiTheme="minorHAnsi" w:cstheme="minorHAnsi"/>
          <w:sz w:val="16"/>
        </w:rPr>
        <w:t>."43</w:t>
      </w:r>
    </w:p>
    <w:p w14:paraId="0B28E49C" w14:textId="77777777" w:rsidR="00E22B34" w:rsidRPr="00B441B1" w:rsidRDefault="00E22B34" w:rsidP="00E22B34"/>
    <w:p w14:paraId="3AD6E2FB" w14:textId="77777777" w:rsidR="00E22B34" w:rsidRPr="00926AFD" w:rsidRDefault="00E22B34" w:rsidP="00E22B34">
      <w:pPr>
        <w:pStyle w:val="Heading4"/>
        <w:rPr>
          <w:rFonts w:asciiTheme="minorHAnsi" w:hAnsiTheme="minorHAnsi" w:cstheme="minorHAnsi"/>
        </w:rPr>
      </w:pPr>
      <w:bookmarkStart w:id="5" w:name="_Hlk491008717"/>
      <w:r w:rsidRPr="00926AFD">
        <w:rPr>
          <w:rFonts w:asciiTheme="minorHAnsi" w:hAnsiTheme="minorHAnsi" w:cstheme="minorHAnsi"/>
        </w:rPr>
        <w:t xml:space="preserve">Soft power fails </w:t>
      </w:r>
    </w:p>
    <w:p w14:paraId="60CE7FE6" w14:textId="77777777" w:rsidR="00E22B34" w:rsidRPr="00926AFD" w:rsidRDefault="00E22B34" w:rsidP="00E22B34">
      <w:pPr>
        <w:rPr>
          <w:rFonts w:asciiTheme="minorHAnsi" w:hAnsiTheme="minorHAnsi" w:cstheme="minorHAnsi"/>
          <w:color w:val="000000"/>
          <w:u w:val="single"/>
        </w:rPr>
      </w:pPr>
      <w:r w:rsidRPr="00926AFD">
        <w:rPr>
          <w:rFonts w:asciiTheme="minorHAnsi" w:hAnsiTheme="minorHAnsi" w:cstheme="minorHAnsi"/>
          <w:color w:val="000000"/>
          <w:sz w:val="16"/>
          <w:szCs w:val="20"/>
        </w:rPr>
        <w:br/>
      </w:r>
      <w:r w:rsidRPr="00926AFD">
        <w:rPr>
          <w:rFonts w:asciiTheme="minorHAnsi" w:hAnsiTheme="minorHAnsi" w:cstheme="minorHAnsi"/>
          <w:color w:val="000000"/>
          <w:sz w:val="16"/>
        </w:rPr>
        <w:t xml:space="preserve">Abe </w:t>
      </w:r>
      <w:r w:rsidRPr="00926AFD">
        <w:rPr>
          <w:rFonts w:asciiTheme="minorHAnsi" w:hAnsiTheme="minorHAnsi" w:cstheme="minorHAnsi"/>
          <w:b/>
        </w:rPr>
        <w:t>Greenwald</w:t>
      </w:r>
      <w:r w:rsidRPr="00926AFD">
        <w:rPr>
          <w:rFonts w:asciiTheme="minorHAnsi" w:hAnsiTheme="minorHAnsi" w:cstheme="minorHAnsi"/>
          <w:color w:val="000000"/>
          <w:sz w:val="16"/>
        </w:rPr>
        <w:t xml:space="preserve">, policy adviser and online editor at the Foreign Policy Initiative. July/August </w:t>
      </w:r>
      <w:r w:rsidRPr="00926AFD">
        <w:rPr>
          <w:rFonts w:asciiTheme="minorHAnsi" w:hAnsiTheme="minorHAnsi" w:cstheme="minorHAnsi"/>
          <w:b/>
        </w:rPr>
        <w:t>2010</w:t>
      </w:r>
      <w:r w:rsidRPr="00926AFD">
        <w:rPr>
          <w:rFonts w:asciiTheme="minorHAnsi" w:hAnsiTheme="minorHAnsi" w:cstheme="minorHAnsi"/>
          <w:color w:val="000000"/>
          <w:sz w:val="16"/>
        </w:rPr>
        <w:t>. (“The Soft-Power Fallacy”. </w:t>
      </w:r>
      <w:hyperlink r:id="rId49" w:tgtFrame="_blank" w:history="1">
        <w:r w:rsidRPr="00926AFD">
          <w:rPr>
            <w:rFonts w:asciiTheme="minorHAnsi" w:hAnsiTheme="minorHAnsi" w:cstheme="minorHAnsi"/>
            <w:color w:val="114170"/>
            <w:u w:val="single"/>
          </w:rPr>
          <w:t>http://www.commentarymagazine.com/viewarticle.cfm/the-soft-power-fallacy-15466?page=all</w:t>
        </w:r>
      </w:hyperlink>
      <w:r w:rsidRPr="00926AFD">
        <w:rPr>
          <w:rFonts w:asciiTheme="minorHAnsi" w:hAnsiTheme="minorHAnsi" w:cstheme="minorHAnsi"/>
          <w:color w:val="000000"/>
          <w:sz w:val="16"/>
        </w:rPr>
        <w:t>)</w:t>
      </w:r>
      <w:r w:rsidRPr="00926AFD">
        <w:rPr>
          <w:rFonts w:asciiTheme="minorHAnsi" w:hAnsiTheme="minorHAnsi" w:cstheme="minorHAnsi"/>
          <w:color w:val="000000"/>
          <w:sz w:val="16"/>
          <w:szCs w:val="20"/>
        </w:rPr>
        <w:br/>
      </w:r>
      <w:r w:rsidRPr="00926AFD">
        <w:rPr>
          <w:rFonts w:asciiTheme="minorHAnsi" w:hAnsiTheme="minorHAnsi" w:cstheme="minorHAnsi"/>
          <w:color w:val="000000"/>
          <w:sz w:val="16"/>
        </w:rPr>
        <w:t xml:space="preserve">Like Francis Fukuyama’s essay “The End of History,” </w:t>
      </w:r>
      <w:r w:rsidRPr="00E7467B">
        <w:rPr>
          <w:rFonts w:asciiTheme="minorHAnsi" w:hAnsiTheme="minorHAnsi" w:cstheme="minorHAnsi"/>
          <w:color w:val="000000"/>
          <w:highlight w:val="yellow"/>
          <w:u w:val="single"/>
        </w:rPr>
        <w:t>soft-power theory</w:t>
      </w:r>
      <w:r w:rsidRPr="00926AFD">
        <w:rPr>
          <w:rFonts w:asciiTheme="minorHAnsi" w:hAnsiTheme="minorHAnsi" w:cstheme="minorHAnsi"/>
          <w:color w:val="000000"/>
          <w:sz w:val="16"/>
        </w:rPr>
        <w:t xml:space="preserve"> was a creative and appealing attempt to make sense of America’s global purpose. Unlike Fukuyama’s theory, however, which the new global order seemed to support for nearly a decade, Nye’s </w:t>
      </w:r>
      <w:r w:rsidRPr="00E7467B">
        <w:rPr>
          <w:rFonts w:asciiTheme="minorHAnsi" w:hAnsiTheme="minorHAnsi" w:cstheme="minorHAnsi"/>
          <w:color w:val="000000"/>
          <w:highlight w:val="yellow"/>
          <w:u w:val="single"/>
        </w:rPr>
        <w:t>was</w:t>
      </w:r>
      <w:r w:rsidRPr="00926AFD">
        <w:rPr>
          <w:rFonts w:asciiTheme="minorHAnsi" w:hAnsiTheme="minorHAnsi" w:cstheme="minorHAnsi"/>
          <w:color w:val="000000"/>
          <w:u w:val="single"/>
        </w:rPr>
        <w:t xml:space="preserve"> basically </w:t>
      </w:r>
      <w:r w:rsidRPr="00E7467B">
        <w:rPr>
          <w:rFonts w:asciiTheme="minorHAnsi" w:hAnsiTheme="minorHAnsi" w:cstheme="minorHAnsi"/>
          <w:color w:val="000000"/>
          <w:highlight w:val="yellow"/>
          <w:u w:val="single"/>
        </w:rPr>
        <w:t>refuted by world events</w:t>
      </w:r>
      <w:r w:rsidRPr="00926AFD">
        <w:rPr>
          <w:rFonts w:asciiTheme="minorHAnsi" w:hAnsiTheme="minorHAnsi" w:cstheme="minorHAnsi"/>
          <w:color w:val="000000"/>
          <w:u w:val="single"/>
        </w:rPr>
        <w:t xml:space="preserve"> in its very first year. </w:t>
      </w:r>
      <w:r w:rsidRPr="00E7467B">
        <w:rPr>
          <w:rFonts w:asciiTheme="minorHAnsi" w:hAnsiTheme="minorHAnsi" w:cstheme="minorHAnsi"/>
          <w:color w:val="000000"/>
          <w:highlight w:val="yellow"/>
          <w:u w:val="single"/>
        </w:rPr>
        <w:t>In</w:t>
      </w:r>
      <w:r w:rsidRPr="00926AFD">
        <w:rPr>
          <w:rFonts w:asciiTheme="minorHAnsi" w:hAnsiTheme="minorHAnsi" w:cstheme="minorHAnsi"/>
          <w:color w:val="000000"/>
          <w:u w:val="single"/>
        </w:rPr>
        <w:t xml:space="preserve"> the summer of </w:t>
      </w:r>
      <w:r w:rsidRPr="00E7467B">
        <w:rPr>
          <w:rFonts w:asciiTheme="minorHAnsi" w:hAnsiTheme="minorHAnsi" w:cstheme="minorHAnsi"/>
          <w:color w:val="000000"/>
          <w:highlight w:val="yellow"/>
          <w:u w:val="single"/>
        </w:rPr>
        <w:t>1990</w:t>
      </w:r>
      <w:r w:rsidRPr="00926AFD">
        <w:rPr>
          <w:rFonts w:asciiTheme="minorHAnsi" w:hAnsiTheme="minorHAnsi" w:cstheme="minorHAnsi"/>
          <w:color w:val="000000"/>
          <w:u w:val="single"/>
        </w:rPr>
        <w:t xml:space="preserve">, a massive contingent of </w:t>
      </w:r>
      <w:r w:rsidRPr="00E7467B">
        <w:rPr>
          <w:rFonts w:asciiTheme="minorHAnsi" w:hAnsiTheme="minorHAnsi" w:cstheme="minorHAnsi"/>
          <w:color w:val="000000"/>
          <w:highlight w:val="yellow"/>
          <w:u w:val="single"/>
        </w:rPr>
        <w:t>Saddam</w:t>
      </w:r>
      <w:r w:rsidRPr="00926AFD">
        <w:rPr>
          <w:rFonts w:asciiTheme="minorHAnsi" w:hAnsiTheme="minorHAnsi" w:cstheme="minorHAnsi"/>
          <w:color w:val="000000"/>
          <w:u w:val="single"/>
        </w:rPr>
        <w:t xml:space="preserve"> Hussein’s forces </w:t>
      </w:r>
      <w:r w:rsidRPr="00E7467B">
        <w:rPr>
          <w:rFonts w:asciiTheme="minorHAnsi" w:hAnsiTheme="minorHAnsi" w:cstheme="minorHAnsi"/>
          <w:color w:val="000000"/>
          <w:highlight w:val="yellow"/>
          <w:u w:val="single"/>
        </w:rPr>
        <w:t>invaded Kuwait</w:t>
      </w:r>
      <w:r w:rsidRPr="00926AFD">
        <w:rPr>
          <w:rFonts w:asciiTheme="minorHAnsi" w:hAnsiTheme="minorHAnsi" w:cstheme="minorHAnsi"/>
          <w:color w:val="000000"/>
          <w:u w:val="single"/>
        </w:rPr>
        <w:t xml:space="preserve">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w:t>
      </w:r>
      <w:r w:rsidRPr="00E7467B">
        <w:rPr>
          <w:rFonts w:asciiTheme="minorHAnsi" w:hAnsiTheme="minorHAnsi" w:cstheme="minorHAnsi"/>
          <w:color w:val="000000"/>
          <w:highlight w:val="yellow"/>
          <w:u w:val="single"/>
        </w:rPr>
        <w:t>Despite Nye’s claim that</w:t>
      </w:r>
      <w:r w:rsidRPr="00926AFD">
        <w:rPr>
          <w:rFonts w:asciiTheme="minorHAnsi" w:hAnsiTheme="minorHAnsi" w:cstheme="minorHAnsi"/>
          <w:color w:val="000000"/>
          <w:u w:val="single"/>
        </w:rPr>
        <w:t xml:space="preserve"> “the definition of </w:t>
      </w:r>
      <w:r w:rsidRPr="00E7467B">
        <w:rPr>
          <w:rFonts w:asciiTheme="minorHAnsi" w:hAnsiTheme="minorHAnsi" w:cstheme="minorHAnsi"/>
          <w:color w:val="000000"/>
          <w:highlight w:val="yellow"/>
          <w:u w:val="single"/>
        </w:rPr>
        <w:t>power is losing</w:t>
      </w:r>
      <w:r w:rsidRPr="00926AFD">
        <w:rPr>
          <w:rFonts w:asciiTheme="minorHAnsi" w:hAnsiTheme="minorHAnsi" w:cstheme="minorHAnsi"/>
          <w:color w:val="000000"/>
          <w:u w:val="single"/>
        </w:rPr>
        <w:t xml:space="preserve"> its </w:t>
      </w:r>
      <w:r w:rsidRPr="00E7467B">
        <w:rPr>
          <w:rFonts w:asciiTheme="minorHAnsi" w:hAnsiTheme="minorHAnsi" w:cstheme="minorHAnsi"/>
          <w:color w:val="000000"/>
          <w:highlight w:val="yellow"/>
          <w:u w:val="single"/>
        </w:rPr>
        <w:t>emphasis on military force</w:t>
      </w:r>
      <w:r w:rsidRPr="00926AFD">
        <w:rPr>
          <w:rFonts w:asciiTheme="minorHAnsi" w:hAnsiTheme="minorHAnsi" w:cstheme="minorHAnsi"/>
          <w:color w:val="000000"/>
          <w:u w:val="single"/>
        </w:rPr>
        <w:t xml:space="preserve">,” months of </w:t>
      </w:r>
      <w:r w:rsidRPr="00E7467B">
        <w:rPr>
          <w:rFonts w:asciiTheme="minorHAnsi" w:hAnsiTheme="minorHAnsi" w:cstheme="minorHAnsi"/>
          <w:color w:val="000000"/>
          <w:highlight w:val="yellow"/>
          <w:u w:val="single"/>
        </w:rPr>
        <w:t>concerted international pressure</w:t>
      </w:r>
      <w:r w:rsidRPr="00926AFD">
        <w:rPr>
          <w:rFonts w:asciiTheme="minorHAnsi" w:hAnsiTheme="minorHAnsi" w:cstheme="minorHAnsi"/>
          <w:color w:val="000000"/>
          <w:u w:val="single"/>
        </w:rPr>
        <w:t xml:space="preserve">, including the passage of a UN resolution, </w:t>
      </w:r>
      <w:r w:rsidRPr="00E7467B">
        <w:rPr>
          <w:rFonts w:asciiTheme="minorHAnsi" w:hAnsiTheme="minorHAnsi" w:cstheme="minorHAnsi"/>
          <w:color w:val="000000"/>
          <w:highlight w:val="yellow"/>
          <w:u w:val="single"/>
        </w:rPr>
        <w:t>failed to persuade Saddam to withdraw</w:t>
      </w:r>
      <w:r w:rsidRPr="00926AFD">
        <w:rPr>
          <w:rFonts w:asciiTheme="minorHAnsi" w:hAnsiTheme="minorHAnsi" w:cstheme="minorHAnsi"/>
          <w:color w:val="000000"/>
          <w:u w:val="single"/>
        </w:rPr>
        <w:t xml:space="preserve">. In the end, </w:t>
      </w:r>
      <w:r w:rsidRPr="00E7467B">
        <w:rPr>
          <w:rFonts w:asciiTheme="minorHAnsi" w:hAnsiTheme="minorHAnsi" w:cstheme="minorHAnsi"/>
          <w:color w:val="000000"/>
          <w:highlight w:val="yellow"/>
          <w:u w:val="single"/>
        </w:rPr>
        <w:t>only overwhelming American military power succeeded</w:t>
      </w:r>
      <w:r w:rsidRPr="00926AFD">
        <w:rPr>
          <w:rFonts w:asciiTheme="minorHAnsi" w:hAnsiTheme="minorHAnsi" w:cstheme="minorHAnsi"/>
          <w:color w:val="000000"/>
          <w:u w:val="single"/>
        </w:rPr>
        <w:t xml:space="preserve"> in liberating Kuwait. The American show of force also succeeded in establishing the U.S. as the single, unrivaled post–Cold War superpower.</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Following the First Gulf War,</w:t>
      </w:r>
      <w:r w:rsidRPr="00926AFD">
        <w:rPr>
          <w:rFonts w:asciiTheme="minorHAnsi" w:hAnsiTheme="minorHAnsi" w:cstheme="minorHAnsi"/>
          <w:color w:val="000000"/>
          <w:u w:val="single"/>
        </w:rPr>
        <w:t xml:space="preserve"> the 1990s saw brutal acts of aggression in </w:t>
      </w:r>
      <w:r w:rsidRPr="00E7467B">
        <w:rPr>
          <w:rFonts w:asciiTheme="minorHAnsi" w:hAnsiTheme="minorHAnsi" w:cstheme="minorHAnsi"/>
          <w:color w:val="000000"/>
          <w:highlight w:val="yellow"/>
          <w:u w:val="single"/>
        </w:rPr>
        <w:t>the Balkans</w:t>
      </w:r>
      <w:r w:rsidRPr="00926AFD">
        <w:rPr>
          <w:rFonts w:asciiTheme="minorHAnsi" w:hAnsiTheme="minorHAnsi" w:cstheme="minorHAnsi"/>
          <w:color w:val="000000"/>
          <w:u w:val="single"/>
        </w:rPr>
        <w:t>: t</w:t>
      </w:r>
      <w:r w:rsidRPr="00926AFD">
        <w:rPr>
          <w:rFonts w:asciiTheme="minorHAnsi" w:hAnsiTheme="minorHAnsi" w:cstheme="minorHAnsi"/>
          <w:color w:val="000000"/>
          <w:sz w:val="16"/>
        </w:rPr>
        <w:t xml:space="preserve">he Bosnian War in 1992 and the Kosovo conflicts beginning in 1998. </w:t>
      </w:r>
      <w:r w:rsidRPr="00926AFD">
        <w:rPr>
          <w:rFonts w:asciiTheme="minorHAnsi" w:hAnsiTheme="minorHAnsi" w:cstheme="minorHAnsi"/>
          <w:color w:val="000000"/>
          <w:u w:val="single"/>
        </w:rPr>
        <w:t xml:space="preserve">These raged on despite international negotiations and </w:t>
      </w:r>
      <w:r w:rsidRPr="00E7467B">
        <w:rPr>
          <w:rFonts w:asciiTheme="minorHAnsi" w:hAnsiTheme="minorHAnsi" w:cstheme="minorHAnsi"/>
          <w:color w:val="000000"/>
          <w:highlight w:val="yellow"/>
          <w:u w:val="single"/>
        </w:rPr>
        <w:t>were quelled only after America took the lead in military actions</w:t>
      </w:r>
      <w:r w:rsidRPr="00926AFD">
        <w:rPr>
          <w:rFonts w:asciiTheme="minorHAnsi" w:hAnsiTheme="minorHAnsi" w:cstheme="minorHAnsi"/>
          <w:color w:val="000000"/>
          <w:u w:val="single"/>
        </w:rPr>
        <w:t xml:space="preserve">. It is also worth noting that attempts to internationalize these efforts made them more costly </w:t>
      </w:r>
      <w:r w:rsidRPr="00926AFD">
        <w:rPr>
          <w:rFonts w:asciiTheme="minorHAnsi" w:hAnsiTheme="minorHAnsi" w:cstheme="minorHAnsi"/>
          <w:color w:val="000000"/>
          <w:sz w:val="16"/>
        </w:rPr>
        <w:t>in time, effectiveness, and manpower</w:t>
      </w:r>
      <w:r w:rsidRPr="00926AFD">
        <w:rPr>
          <w:rFonts w:asciiTheme="minorHAnsi" w:hAnsiTheme="minorHAnsi" w:cstheme="minorHAnsi"/>
          <w:color w:val="000000"/>
          <w:u w:val="single"/>
        </w:rPr>
        <w:t xml:space="preserve"> than if the U.S. had acted unilaterally.</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 xml:space="preserve">Additionally, </w:t>
      </w:r>
      <w:r w:rsidRPr="00926AFD">
        <w:rPr>
          <w:rFonts w:asciiTheme="minorHAnsi" w:hAnsiTheme="minorHAnsi" w:cstheme="minorHAnsi"/>
          <w:color w:val="000000"/>
          <w:u w:val="single"/>
        </w:rPr>
        <w:t xml:space="preserve">the 1990s left little mystery as to how cataclysmic events unfold when the U.S. declines to apply traditional tools of power overseas. In April 1994, Hutu rebels began the indiscriminate killing of Tutsis in </w:t>
      </w:r>
      <w:r w:rsidRPr="00E7467B">
        <w:rPr>
          <w:rFonts w:asciiTheme="minorHAnsi" w:hAnsiTheme="minorHAnsi" w:cstheme="minorHAnsi"/>
          <w:color w:val="000000"/>
          <w:highlight w:val="yellow"/>
          <w:u w:val="single"/>
        </w:rPr>
        <w:t>Rwanda</w:t>
      </w:r>
      <w:r w:rsidRPr="00926AFD">
        <w:rPr>
          <w:rFonts w:asciiTheme="minorHAnsi" w:hAnsiTheme="minorHAnsi" w:cstheme="minorHAnsi"/>
          <w:color w:val="000000"/>
          <w:u w:val="single"/>
        </w:rPr>
        <w:t xml:space="preserve">. As the </w:t>
      </w:r>
      <w:r w:rsidRPr="00E7467B">
        <w:rPr>
          <w:rFonts w:asciiTheme="minorHAnsi" w:hAnsiTheme="minorHAnsi" w:cstheme="minorHAnsi"/>
          <w:color w:val="000000"/>
          <w:highlight w:val="yellow"/>
          <w:u w:val="single"/>
        </w:rPr>
        <w:t>violence escalated</w:t>
      </w:r>
      <w:r w:rsidRPr="00926AFD">
        <w:rPr>
          <w:rFonts w:asciiTheme="minorHAnsi" w:hAnsiTheme="minorHAnsi" w:cstheme="minorHAnsi"/>
          <w:color w:val="000000"/>
          <w:u w:val="single"/>
        </w:rPr>
        <w:t xml:space="preserve">, the United Nations’s </w:t>
      </w:r>
      <w:r w:rsidRPr="00E7467B">
        <w:rPr>
          <w:rFonts w:asciiTheme="minorHAnsi" w:hAnsiTheme="minorHAnsi" w:cstheme="minorHAnsi"/>
          <w:color w:val="000000"/>
          <w:highlight w:val="yellow"/>
          <w:u w:val="single"/>
        </w:rPr>
        <w:t>peacekeeping forces stood down</w:t>
      </w:r>
      <w:r w:rsidRPr="00926AFD">
        <w:rPr>
          <w:rFonts w:asciiTheme="minorHAnsi" w:hAnsiTheme="minorHAnsi" w:cstheme="minorHAnsi"/>
          <w:color w:val="000000"/>
          <w:u w:val="single"/>
        </w:rPr>
        <w:t xml:space="preserve"> so as not to violate a UN mandate prohibiting intervention in a country’s internal politics. Washington followed suit, refusing even to consider deploying forces to East-Central Africa. By the time the killing was done, in July of the same year, </w:t>
      </w:r>
      <w:r w:rsidRPr="00E7467B">
        <w:rPr>
          <w:rFonts w:asciiTheme="minorHAnsi" w:hAnsiTheme="minorHAnsi" w:cstheme="minorHAnsi"/>
          <w:color w:val="000000"/>
          <w:highlight w:val="yellow"/>
          <w:u w:val="single"/>
        </w:rPr>
        <w:t>Hutus</w:t>
      </w:r>
      <w:r w:rsidRPr="00926AFD">
        <w:rPr>
          <w:rFonts w:asciiTheme="minorHAnsi" w:hAnsiTheme="minorHAnsi" w:cstheme="minorHAnsi"/>
          <w:color w:val="000000"/>
          <w:u w:val="single"/>
        </w:rPr>
        <w:t xml:space="preserve"> had </w:t>
      </w:r>
      <w:r w:rsidRPr="00E7467B">
        <w:rPr>
          <w:rFonts w:asciiTheme="minorHAnsi" w:hAnsiTheme="minorHAnsi" w:cstheme="minorHAnsi"/>
          <w:color w:val="000000"/>
          <w:highlight w:val="yellow"/>
          <w:u w:val="single"/>
        </w:rPr>
        <w:t>slaughtered</w:t>
      </w:r>
      <w:r w:rsidRPr="00926AFD">
        <w:rPr>
          <w:rFonts w:asciiTheme="minorHAnsi" w:hAnsiTheme="minorHAnsi" w:cstheme="minorHAnsi"/>
          <w:color w:val="000000"/>
          <w:u w:val="single"/>
        </w:rPr>
        <w:t xml:space="preserve"> between half a million and </w:t>
      </w:r>
      <w:r w:rsidRPr="00E7467B">
        <w:rPr>
          <w:rFonts w:asciiTheme="minorHAnsi" w:hAnsiTheme="minorHAnsi" w:cstheme="minorHAnsi"/>
          <w:color w:val="000000"/>
          <w:highlight w:val="yellow"/>
          <w:u w:val="single"/>
        </w:rPr>
        <w:t>1 million</w:t>
      </w:r>
      <w:r w:rsidRPr="00926AFD">
        <w:rPr>
          <w:rFonts w:asciiTheme="minorHAnsi" w:hAnsiTheme="minorHAnsi" w:cstheme="minorHAnsi"/>
          <w:color w:val="000000"/>
          <w:u w:val="single"/>
        </w:rPr>
        <w:t xml:space="preserve"> Tutsis.</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And in the 1990s, Japan’s economy went into its long stall, making the Japanese model of a scaled down military seem rather less relevant.</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sz w:val="16"/>
        </w:rPr>
        <w:t>All this is to say that during the presidency of Bill Clinton,</w:t>
      </w:r>
      <w:r w:rsidRPr="00926AFD">
        <w:rPr>
          <w:rFonts w:asciiTheme="minorHAnsi" w:hAnsiTheme="minorHAnsi" w:cstheme="minorHAnsi"/>
          <w:color w:val="000000"/>
          <w:u w:val="single"/>
        </w:rPr>
        <w:t xml:space="preserve"> Nye’s “intangible forms of power” proved to hold little sway in matters of statecraft, while modes of </w:t>
      </w:r>
      <w:r w:rsidRPr="00E7467B">
        <w:rPr>
          <w:rFonts w:asciiTheme="minorHAnsi" w:hAnsiTheme="minorHAnsi" w:cstheme="minorHAnsi"/>
          <w:color w:val="000000"/>
          <w:highlight w:val="yellow"/>
          <w:u w:val="single"/>
        </w:rPr>
        <w:t>traditional power remained</w:t>
      </w:r>
      <w:r w:rsidRPr="00926AFD">
        <w:rPr>
          <w:rFonts w:asciiTheme="minorHAnsi" w:hAnsiTheme="minorHAnsi" w:cstheme="minorHAnsi"/>
          <w:color w:val="000000"/>
          <w:u w:val="single"/>
        </w:rPr>
        <w:t xml:space="preserve"> as </w:t>
      </w:r>
      <w:r w:rsidRPr="00E7467B">
        <w:rPr>
          <w:rFonts w:asciiTheme="minorHAnsi" w:hAnsiTheme="minorHAnsi" w:cstheme="minorHAnsi"/>
          <w:color w:val="000000"/>
          <w:highlight w:val="yellow"/>
          <w:u w:val="single"/>
        </w:rPr>
        <w:t>critical</w:t>
      </w:r>
      <w:r w:rsidRPr="00926AFD">
        <w:rPr>
          <w:rFonts w:asciiTheme="minorHAnsi" w:hAnsiTheme="minorHAnsi" w:cstheme="minorHAnsi"/>
          <w:color w:val="000000"/>
          <w:u w:val="single"/>
        </w:rPr>
        <w:t xml:space="preserve"> as ever in coercing other nations and affirming America’s role as chief protector of the global order.</w:t>
      </w:r>
      <w:r w:rsidRPr="00926AFD">
        <w:rPr>
          <w:rFonts w:asciiTheme="minorHAnsi" w:hAnsiTheme="minorHAnsi" w:cstheme="minorHAnsi"/>
          <w:color w:val="000000"/>
          <w:sz w:val="16"/>
          <w:szCs w:val="20"/>
        </w:rPr>
        <w:t xml:space="preserve"> </w:t>
      </w:r>
      <w:r w:rsidRPr="00926AFD">
        <w:rPr>
          <w:rFonts w:asciiTheme="minorHAnsi" w:hAnsiTheme="minorHAnsi" w:cstheme="minorHAnsi"/>
          <w:color w:val="000000"/>
          <w:u w:val="single"/>
        </w:rPr>
        <w:t>If the Clinton years posed a challenge for the efficacy of soft power, the post-9/11 age has exposed Nye’s explication of the theory as something akin to academic eccentricity. In his book, Nye mentioned “current issues of transnational interdependence</w:t>
      </w:r>
      <w:r w:rsidRPr="00926AFD">
        <w:rPr>
          <w:rFonts w:asciiTheme="minorHAnsi" w:hAnsiTheme="minorHAnsi" w:cstheme="minorHAnsi"/>
          <w:color w:val="000000"/>
          <w:sz w:val="16"/>
        </w:rPr>
        <w:t>” requiring “collective action and international cooperation.” Among these were “ecological changes (acid rain and global warming), health epidemics such as AIDS, illicit trade in drugs, and terrorism.</w:t>
      </w:r>
      <w:r w:rsidRPr="00926AFD">
        <w:rPr>
          <w:rFonts w:asciiTheme="minorHAnsi" w:hAnsiTheme="minorHAnsi" w:cstheme="minorHAnsi"/>
          <w:color w:val="000000"/>
          <w:u w:val="single"/>
        </w:rPr>
        <w:t>” Surely a paradigm that places terrorism last on a list of national threats starting with acid rain is due for revision.</w:t>
      </w:r>
    </w:p>
    <w:bookmarkEnd w:id="5"/>
    <w:p w14:paraId="6D0D9270" w14:textId="77777777" w:rsidR="00E22B34" w:rsidRPr="00B8631C" w:rsidRDefault="00E22B34" w:rsidP="00E22B34"/>
    <w:p w14:paraId="3CB7C481" w14:textId="77777777" w:rsidR="00E22B34" w:rsidRDefault="00E22B34" w:rsidP="00E22B34"/>
    <w:p w14:paraId="70FA5F67" w14:textId="77777777" w:rsidR="00E22B34" w:rsidRDefault="00E22B34" w:rsidP="00E22B34">
      <w:pPr>
        <w:pStyle w:val="Heading2"/>
      </w:pPr>
      <w:r>
        <w:t>Advantage 2</w:t>
      </w:r>
    </w:p>
    <w:p w14:paraId="502AEAC1" w14:textId="77777777" w:rsidR="00E22B34" w:rsidRDefault="00E22B34" w:rsidP="00E22B34">
      <w:pPr>
        <w:pStyle w:val="Heading3"/>
        <w:rPr>
          <w:rFonts w:asciiTheme="minorHAnsi" w:hAnsiTheme="minorHAnsi" w:cstheme="minorHAnsi"/>
        </w:rPr>
      </w:pPr>
      <w:r>
        <w:rPr>
          <w:rFonts w:asciiTheme="minorHAnsi" w:hAnsiTheme="minorHAnsi" w:cstheme="minorHAnsi"/>
        </w:rPr>
        <w:t>2NC---Modelling D</w:t>
      </w:r>
    </w:p>
    <w:p w14:paraId="197CBD2A" w14:textId="77777777" w:rsidR="00E22B34" w:rsidRDefault="00E22B34" w:rsidP="00E22B34">
      <w:pPr>
        <w:pStyle w:val="Heading4"/>
      </w:pPr>
      <w:r>
        <w:t>No modeling---that’s Kovacic---US antitrust is seen as unstable and irrational because of the rule of reason and the randomness of court outcomes.</w:t>
      </w:r>
    </w:p>
    <w:p w14:paraId="6171BFEF" w14:textId="77777777" w:rsidR="00E22B34" w:rsidRDefault="00E22B34" w:rsidP="00E22B34">
      <w:pPr>
        <w:pStyle w:val="Heading4"/>
      </w:pPr>
      <w:r>
        <w:rPr>
          <w:u w:val="single"/>
        </w:rPr>
        <w:t>Antitrust</w:t>
      </w:r>
      <w:r>
        <w:t xml:space="preserve"> ‘signaling’ is fake</w:t>
      </w:r>
    </w:p>
    <w:p w14:paraId="63DD1F32" w14:textId="77777777" w:rsidR="00E22B34" w:rsidRDefault="00E22B34" w:rsidP="00E22B34">
      <w:r w:rsidRPr="00CB17B5">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(David J., Global Competition: Law, Markets, and Globalization, p. 150)</w:t>
      </w:r>
    </w:p>
    <w:p w14:paraId="3502A62B" w14:textId="77777777" w:rsidR="00E22B34" w:rsidRDefault="00E22B34" w:rsidP="00E22B34"/>
    <w:p w14:paraId="41AD93C4" w14:textId="77777777" w:rsidR="00E22B34" w:rsidRDefault="00E22B34" w:rsidP="00E22B34">
      <w:r>
        <w:t>f. International implications</w:t>
      </w:r>
    </w:p>
    <w:p w14:paraId="3B0A9F5E" w14:textId="77777777" w:rsidR="00E22B34" w:rsidRDefault="00E22B34" w:rsidP="00E22B34">
      <w:r>
        <w:t xml:space="preserve">These fundamental changes in the aims, methods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law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2190B8D6" w14:textId="77777777" w:rsidR="00E22B34" w:rsidRPr="00583766" w:rsidRDefault="00E22B34" w:rsidP="00E22B34"/>
    <w:p w14:paraId="480F9B7F" w14:textId="77777777" w:rsidR="00E22B34" w:rsidRDefault="00E22B34" w:rsidP="00E22B34">
      <w:pPr>
        <w:pStyle w:val="Heading4"/>
        <w:rPr>
          <w:rFonts w:asciiTheme="majorHAnsi" w:hAnsiTheme="majorHAnsi" w:cstheme="majorHAnsi"/>
        </w:rPr>
      </w:pPr>
      <w:r>
        <w:rPr>
          <w:rFonts w:asciiTheme="majorHAnsi" w:hAnsiTheme="majorHAnsi" w:cstheme="majorHAnsi"/>
        </w:rPr>
        <w:t xml:space="preserve">Their evidence is all </w:t>
      </w:r>
      <w:r w:rsidRPr="00056C2E">
        <w:rPr>
          <w:rFonts w:asciiTheme="majorHAnsi" w:hAnsiTheme="majorHAnsi" w:cstheme="majorHAnsi"/>
          <w:u w:val="single"/>
        </w:rPr>
        <w:t>godawfull</w:t>
      </w:r>
      <w:r>
        <w:rPr>
          <w:rFonts w:asciiTheme="majorHAnsi" w:hAnsiTheme="majorHAnsi" w:cstheme="majorHAnsi"/>
        </w:rPr>
        <w:t xml:space="preserve"> and not </w:t>
      </w:r>
      <w:r w:rsidRPr="00056C2E">
        <w:rPr>
          <w:rFonts w:asciiTheme="majorHAnsi" w:hAnsiTheme="majorHAnsi" w:cstheme="majorHAnsi"/>
          <w:u w:val="single"/>
        </w:rPr>
        <w:t>reverse causal</w:t>
      </w:r>
      <w:r>
        <w:rPr>
          <w:rFonts w:asciiTheme="majorHAnsi" w:hAnsiTheme="majorHAnsi" w:cstheme="majorHAnsi"/>
        </w:rPr>
        <w:t>---</w:t>
      </w:r>
    </w:p>
    <w:p w14:paraId="19CD21FE" w14:textId="77777777" w:rsidR="00E22B34" w:rsidRPr="00056C2E" w:rsidRDefault="00E22B34" w:rsidP="00E22B34">
      <w:pPr>
        <w:pStyle w:val="Heading4"/>
      </w:pPr>
      <w:r>
        <w:t xml:space="preserve">1---Marella has a single line that they’ve adopted a substantial lessening of competition test from Countries in general---no reason they become radical leftists who care about workers post aff. </w:t>
      </w:r>
    </w:p>
    <w:p w14:paraId="6D9DD25B" w14:textId="77777777" w:rsidR="00E22B34" w:rsidRPr="008154AF" w:rsidRDefault="00E22B34" w:rsidP="00E22B34">
      <w:pPr>
        <w:rPr>
          <w:rFonts w:asciiTheme="majorHAnsi" w:hAnsiTheme="majorHAnsi" w:cstheme="majorHAnsi"/>
        </w:rPr>
      </w:pPr>
      <w:r w:rsidRPr="008154AF">
        <w:rPr>
          <w:rFonts w:asciiTheme="majorHAnsi" w:hAnsiTheme="majorHAnsi" w:cstheme="majorHAnsi"/>
        </w:rPr>
        <w:t xml:space="preserve">Jose Maria L. </w:t>
      </w:r>
      <w:r w:rsidRPr="00056C2E">
        <w:rPr>
          <w:rStyle w:val="Style13ptBold"/>
          <w:rFonts w:asciiTheme="majorHAnsi" w:hAnsiTheme="majorHAnsi" w:cstheme="majorHAnsi"/>
          <w:highlight w:val="yellow"/>
        </w:rPr>
        <w:t>Marella 18</w:t>
      </w:r>
      <w:r w:rsidRPr="00056C2E">
        <w:rPr>
          <w:rFonts w:asciiTheme="majorHAnsi" w:hAnsiTheme="majorHAnsi" w:cstheme="majorHAnsi"/>
          <w:highlight w:val="yellow"/>
        </w:rPr>
        <w:t>.</w:t>
      </w:r>
      <w:r w:rsidRPr="008154AF">
        <w:rPr>
          <w:rFonts w:asciiTheme="majorHAnsi" w:hAnsiTheme="majorHAnsi" w:cstheme="majorHAnsi"/>
        </w:rPr>
        <w:t xml:space="preserve"> J.D., University of the Philippines (UP) College of Law. “ADMINISTRATIVE WILL TO POWER: ARTICULATING THE GOALS OF ANTITRUST AND PROPOSING THEREFOR A REGULATORY FRAMEWORK” Philippine Law Journal. Vol. 91. 2018.</w:t>
      </w:r>
    </w:p>
    <w:p w14:paraId="5A9BD907" w14:textId="77777777" w:rsidR="00E22B34" w:rsidRPr="008154AF" w:rsidRDefault="00E22B34" w:rsidP="00E22B34">
      <w:pPr>
        <w:rPr>
          <w:rFonts w:asciiTheme="majorHAnsi" w:hAnsiTheme="majorHAnsi" w:cstheme="majorHAnsi"/>
          <w:u w:val="single"/>
        </w:rPr>
      </w:pPr>
      <w:r w:rsidRPr="00212CF8">
        <w:rPr>
          <w:rFonts w:asciiTheme="majorHAnsi" w:hAnsiTheme="majorHAnsi" w:cstheme="majorHAnsi"/>
          <w:sz w:val="16"/>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Philippine Competition Commission</w:t>
      </w:r>
      <w:r w:rsidRPr="008154AF">
        <w:rPr>
          <w:rFonts w:asciiTheme="majorHAnsi" w:hAnsiTheme="majorHAnsi" w:cstheme="majorHAnsi"/>
          <w:u w:val="single"/>
        </w:rPr>
        <w:t xml:space="preserve"> ("PCC")-the administrative body mandated to implement the Philippine Competition Act -has taken great strides in </w:t>
      </w:r>
      <w:r w:rsidRPr="00AE5E72">
        <w:rPr>
          <w:rStyle w:val="Emphasis"/>
          <w:highlight w:val="green"/>
        </w:rPr>
        <w:t>advancing</w:t>
      </w:r>
      <w:r w:rsidRPr="002F006E">
        <w:rPr>
          <w:rStyle w:val="Emphasis"/>
        </w:rPr>
        <w:t xml:space="preserve"> the </w:t>
      </w:r>
      <w:r w:rsidRPr="00AE5E72">
        <w:rPr>
          <w:rStyle w:val="Emphasis"/>
          <w:highlight w:val="green"/>
        </w:rPr>
        <w:t>policy objectives of economic efficiency and consumer welfare</w:t>
      </w:r>
      <w:r w:rsidRPr="002F006E">
        <w:rPr>
          <w:rFonts w:asciiTheme="majorHAnsi" w:hAnsiTheme="majorHAnsi" w:cstheme="majorHAnsi"/>
          <w:u w:val="single"/>
        </w:rPr>
        <w:t>.</w:t>
      </w:r>
      <w:r w:rsidRPr="00212CF8">
        <w:rPr>
          <w:rFonts w:asciiTheme="majorHAnsi" w:hAnsiTheme="majorHAnsi" w:cstheme="majorHAnsi"/>
          <w:sz w:val="16"/>
        </w:rPr>
        <w:t xml:space="preserve"> That the two policy objectives figure greatly in the exercise of the PCC's mandate is evident from its regulatory issuances and participation in relevant proceedings. A. Regulatory Issuances In its Implementing Rules and Regulations ("IRR"), </w:t>
      </w:r>
      <w:r w:rsidRPr="008154AF">
        <w:rPr>
          <w:rFonts w:asciiTheme="majorHAnsi" w:hAnsiTheme="majorHAnsi" w:cstheme="majorHAnsi"/>
          <w:u w:val="single"/>
        </w:rPr>
        <w:t xml:space="preserve">the </w:t>
      </w:r>
      <w:r w:rsidRPr="00056C2E">
        <w:rPr>
          <w:rFonts w:asciiTheme="majorHAnsi" w:hAnsiTheme="majorHAnsi" w:cstheme="majorHAnsi"/>
          <w:highlight w:val="yellow"/>
          <w:u w:val="single"/>
        </w:rPr>
        <w:t>PCC adopts the "substantial lessening of competition" ("SLC") test,</w:t>
      </w:r>
      <w:r w:rsidRPr="00056C2E">
        <w:rPr>
          <w:rFonts w:asciiTheme="majorHAnsi" w:hAnsiTheme="majorHAnsi" w:cstheme="majorHAnsi"/>
          <w:sz w:val="16"/>
          <w:highlight w:val="yellow"/>
        </w:rPr>
        <w:t xml:space="preserve">4 </w:t>
      </w:r>
      <w:r w:rsidRPr="00056C2E">
        <w:rPr>
          <w:rFonts w:asciiTheme="majorHAnsi" w:hAnsiTheme="majorHAnsi" w:cstheme="majorHAnsi"/>
          <w:highlight w:val="yellow"/>
          <w:u w:val="single"/>
        </w:rPr>
        <w:t xml:space="preserve">a Jurisprudential standard crafted and </w:t>
      </w:r>
      <w:r w:rsidRPr="00056C2E">
        <w:rPr>
          <w:rStyle w:val="Emphasis"/>
          <w:highlight w:val="yellow"/>
        </w:rPr>
        <w:t xml:space="preserve">developed by foreign jurisdictions </w:t>
      </w:r>
      <w:r w:rsidRPr="00AE5E72">
        <w:rPr>
          <w:rStyle w:val="Emphasis"/>
          <w:highlight w:val="green"/>
        </w:rPr>
        <w:t>to weigh</w:t>
      </w:r>
      <w:r w:rsidRPr="002F006E">
        <w:rPr>
          <w:rStyle w:val="Emphasis"/>
        </w:rPr>
        <w:t xml:space="preserve"> the </w:t>
      </w:r>
      <w:r w:rsidRPr="00AE5E72">
        <w:rPr>
          <w:rStyle w:val="Emphasis"/>
          <w:highlight w:val="green"/>
        </w:rPr>
        <w:t>anticompetitive effects of certain transactions</w:t>
      </w:r>
      <w:r w:rsidRPr="008154AF">
        <w:rPr>
          <w:rFonts w:asciiTheme="majorHAnsi" w:hAnsiTheme="majorHAnsi" w:cstheme="majorHAnsi"/>
          <w:b/>
          <w:bCs/>
          <w:u w:val="single"/>
        </w:rPr>
        <w:t>.</w:t>
      </w:r>
      <w:r w:rsidRPr="00212CF8">
        <w:rPr>
          <w:rFonts w:asciiTheme="majorHAnsi" w:hAnsiTheme="majorHAnsi" w:cstheme="majorHAnsi"/>
          <w:sz w:val="16"/>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E72">
        <w:rPr>
          <w:rFonts w:asciiTheme="majorHAnsi" w:hAnsiTheme="majorHAnsi" w:cstheme="majorHAnsi"/>
          <w:highlight w:val="green"/>
          <w:u w:val="single"/>
        </w:rPr>
        <w:t xml:space="preserve">Economic efficiency and </w:t>
      </w:r>
      <w:r w:rsidRPr="00AE5E72">
        <w:rPr>
          <w:rStyle w:val="Emphasis"/>
          <w:highlight w:val="green"/>
        </w:rPr>
        <w:t>consumer welfare</w:t>
      </w:r>
      <w:r w:rsidRPr="002F006E">
        <w:rPr>
          <w:rStyle w:val="Emphasis"/>
        </w:rPr>
        <w:t xml:space="preserve"> also </w:t>
      </w:r>
      <w:r w:rsidRPr="00AE5E72">
        <w:rPr>
          <w:rStyle w:val="Emphasis"/>
          <w:highlight w:val="green"/>
        </w:rPr>
        <w:t>take center stage</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 PCC's Rules on </w:t>
      </w:r>
      <w:r w:rsidRPr="00AE5E72">
        <w:rPr>
          <w:rFonts w:asciiTheme="majorHAnsi" w:hAnsiTheme="majorHAnsi" w:cstheme="majorHAnsi"/>
          <w:highlight w:val="green"/>
          <w:u w:val="single"/>
        </w:rPr>
        <w:t>Enforcement</w:t>
      </w:r>
      <w:r w:rsidRPr="002F006E">
        <w:rPr>
          <w:rFonts w:asciiTheme="majorHAnsi" w:hAnsiTheme="majorHAnsi" w:cstheme="majorHAnsi"/>
          <w:u w:val="single"/>
        </w:rPr>
        <w:t xml:space="preserve"> </w:t>
      </w:r>
      <w:r w:rsidRPr="008154AF">
        <w:rPr>
          <w:rFonts w:asciiTheme="majorHAnsi" w:hAnsiTheme="majorHAnsi" w:cstheme="majorHAnsi"/>
          <w:u w:val="single"/>
        </w:rPr>
        <w:t>Procedure</w:t>
      </w:r>
      <w:r w:rsidRPr="00212CF8">
        <w:rPr>
          <w:rFonts w:asciiTheme="majorHAnsi" w:hAnsiTheme="majorHAnsi" w:cstheme="majorHAnsi"/>
          <w:sz w:val="16"/>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8154A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2F006E">
        <w:rPr>
          <w:rStyle w:val="Emphasis"/>
        </w:rPr>
        <w:t>reduce economic efficiency or impair consumer welfare</w:t>
      </w:r>
      <w:r w:rsidRPr="00212CF8">
        <w:rPr>
          <w:rFonts w:asciiTheme="majorHAnsi" w:hAnsiTheme="majorHAnsi" w:cstheme="majorHAnsi"/>
          <w:sz w:val="16"/>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8154A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212CF8">
        <w:rPr>
          <w:rFonts w:asciiTheme="majorHAnsi" w:hAnsiTheme="majorHAnsi" w:cstheme="majorHAnsi"/>
          <w:sz w:val="16"/>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E72">
        <w:rPr>
          <w:rFonts w:asciiTheme="majorHAnsi" w:hAnsiTheme="majorHAnsi" w:cstheme="majorHAnsi"/>
          <w:highlight w:val="green"/>
          <w:u w:val="single"/>
        </w:rPr>
        <w:t xml:space="preserve">the PCC might be </w:t>
      </w:r>
      <w:r w:rsidRPr="00AE5E72">
        <w:rPr>
          <w:rStyle w:val="Emphasis"/>
          <w:highlight w:val="green"/>
        </w:rPr>
        <w:t>undercutting</w:t>
      </w:r>
      <w:r w:rsidRPr="002F006E">
        <w:rPr>
          <w:rStyle w:val="Emphasis"/>
        </w:rPr>
        <w:t xml:space="preserve"> its own </w:t>
      </w:r>
      <w:r w:rsidRPr="00AE5E72">
        <w:rPr>
          <w:rStyle w:val="Emphasis"/>
          <w:highlight w:val="green"/>
        </w:rPr>
        <w:t>potential to make</w:t>
      </w:r>
      <w:r w:rsidRPr="002F006E">
        <w:rPr>
          <w:rStyle w:val="Emphasis"/>
        </w:rPr>
        <w:t xml:space="preserve"> even greater </w:t>
      </w:r>
      <w:r w:rsidRPr="00AE5E72">
        <w:rPr>
          <w:rStyle w:val="Emphasis"/>
          <w:highlight w:val="green"/>
        </w:rPr>
        <w:t>strides in</w:t>
      </w:r>
      <w:r w:rsidRPr="002F006E">
        <w:rPr>
          <w:rStyle w:val="Emphasis"/>
        </w:rPr>
        <w:t xml:space="preserve"> other aspects of </w:t>
      </w:r>
      <w:r w:rsidRPr="00AE5E72">
        <w:rPr>
          <w:rStyle w:val="Emphasis"/>
          <w:highlight w:val="green"/>
        </w:rPr>
        <w:t>national development</w:t>
      </w:r>
      <w:r w:rsidRPr="008154AF">
        <w:rPr>
          <w:rFonts w:asciiTheme="majorHAnsi" w:hAnsiTheme="majorHAnsi" w:cstheme="majorHAnsi"/>
          <w:b/>
          <w:bCs/>
          <w:u w:val="single"/>
        </w:rPr>
        <w:t>.</w:t>
      </w:r>
      <w:r w:rsidRPr="00212CF8">
        <w:rPr>
          <w:rFonts w:asciiTheme="majorHAnsi" w:hAnsiTheme="majorHAnsi" w:cstheme="majorHAnsi"/>
          <w:sz w:val="16"/>
        </w:rPr>
        <w:t xml:space="preserve"> Recognizing these </w:t>
      </w:r>
      <w:r w:rsidRPr="002F006E">
        <w:rPr>
          <w:rStyle w:val="Emphasis"/>
        </w:rPr>
        <w:t>other objectives</w:t>
      </w:r>
      <w:r w:rsidRPr="008154AF">
        <w:rPr>
          <w:rFonts w:asciiTheme="majorHAnsi" w:hAnsiTheme="majorHAnsi" w:cstheme="majorHAnsi"/>
          <w:u w:val="single"/>
        </w:rPr>
        <w:t xml:space="preserve"> will greatly influence the PCC's exercise of its mandate and, more importantly, could </w:t>
      </w:r>
      <w:r w:rsidRPr="002F006E">
        <w:rPr>
          <w:rStyle w:val="Emphasis"/>
        </w:rPr>
        <w:t>translate to better gains in national development</w:t>
      </w:r>
      <w:r w:rsidRPr="008154AF">
        <w:rPr>
          <w:rFonts w:asciiTheme="majorHAnsi" w:hAnsiTheme="majorHAnsi" w:cstheme="majorHAnsi"/>
          <w:b/>
          <w:bCs/>
          <w:u w:val="single"/>
        </w:rPr>
        <w:t>.</w:t>
      </w:r>
      <w:r w:rsidRPr="00212CF8">
        <w:rPr>
          <w:rFonts w:asciiTheme="majorHAnsi" w:hAnsiTheme="majorHAnsi" w:cstheme="majorHAnsi"/>
          <w:b/>
          <w:bCs/>
          <w:sz w:val="16"/>
        </w:rPr>
        <w:t xml:space="preserve"> </w:t>
      </w:r>
      <w:r w:rsidRPr="00212CF8">
        <w:rPr>
          <w:rFonts w:asciiTheme="majorHAnsi" w:hAnsiTheme="majorHAnsi" w:cstheme="majorHAnsi"/>
          <w:sz w:val="16"/>
        </w:rPr>
        <w:t xml:space="preserve">By no means does this Note claim that the PCC is severely limiting the exercise of its functions-whether consciously or subconsciously. Rather, it simply articulates </w:t>
      </w:r>
      <w:r w:rsidRPr="00AE5E72">
        <w:rPr>
          <w:rFonts w:asciiTheme="majorHAnsi" w:hAnsiTheme="majorHAnsi" w:cstheme="majorHAnsi"/>
          <w:highlight w:val="green"/>
          <w:u w:val="single"/>
        </w:rPr>
        <w:t>other</w:t>
      </w:r>
      <w:r w:rsidRPr="00212CF8">
        <w:rPr>
          <w:rFonts w:asciiTheme="majorHAnsi" w:hAnsiTheme="majorHAnsi" w:cstheme="majorHAnsi"/>
          <w:sz w:val="16"/>
        </w:rPr>
        <w:t xml:space="preserve"> equally </w:t>
      </w:r>
      <w:r w:rsidRPr="00AE5E72">
        <w:rPr>
          <w:rStyle w:val="Emphasis"/>
          <w:highlight w:val="green"/>
        </w:rPr>
        <w:t>important antitrust considerations</w:t>
      </w:r>
      <w:r w:rsidRPr="00212CF8">
        <w:rPr>
          <w:rFonts w:asciiTheme="majorHAnsi" w:hAnsiTheme="majorHAnsi" w:cstheme="majorHAnsi"/>
          <w:sz w:val="16"/>
        </w:rPr>
        <w:t xml:space="preserve"> which can be construed from the statutory text-considerations which </w:t>
      </w:r>
      <w:r w:rsidRPr="00AE5E72">
        <w:rPr>
          <w:rFonts w:asciiTheme="majorHAnsi" w:hAnsiTheme="majorHAnsi" w:cstheme="majorHAnsi"/>
          <w:highlight w:val="green"/>
          <w:u w:val="single"/>
        </w:rPr>
        <w:t xml:space="preserve">the PCC </w:t>
      </w:r>
      <w:r w:rsidRPr="00AE5E72">
        <w:rPr>
          <w:rStyle w:val="Emphasis"/>
          <w:highlight w:val="green"/>
        </w:rPr>
        <w:t>must also devote attention</w:t>
      </w:r>
      <w:r w:rsidRPr="00AE5E72">
        <w:rPr>
          <w:rFonts w:asciiTheme="majorHAnsi" w:hAnsiTheme="majorHAnsi" w:cstheme="majorHAnsi"/>
          <w:highlight w:val="green"/>
          <w:u w:val="single"/>
        </w:rPr>
        <w:t xml:space="preserve"> to</w:t>
      </w:r>
      <w:r w:rsidRPr="008154AF">
        <w:rPr>
          <w:rFonts w:asciiTheme="majorHAnsi" w:hAnsiTheme="majorHAnsi" w:cstheme="majorHAnsi"/>
          <w:u w:val="single"/>
        </w:rPr>
        <w:t>, and which the public, considering the incipient but technical field of competition law</w:t>
      </w:r>
      <w:r w:rsidRPr="00212CF8">
        <w:rPr>
          <w:rFonts w:asciiTheme="majorHAnsi" w:hAnsiTheme="majorHAnsi" w:cstheme="majorHAnsi"/>
          <w:sz w:val="16"/>
        </w:rPr>
        <w:t xml:space="preserve">, 24 </w:t>
      </w:r>
      <w:r w:rsidRPr="008154AF">
        <w:rPr>
          <w:rFonts w:asciiTheme="majorHAnsi" w:hAnsiTheme="majorHAnsi" w:cstheme="majorHAnsi"/>
          <w:u w:val="single"/>
        </w:rPr>
        <w:t>must appreciate.</w:t>
      </w:r>
    </w:p>
    <w:p w14:paraId="27E1D802" w14:textId="77777777" w:rsidR="00E22B34" w:rsidRDefault="00E22B34" w:rsidP="00E22B34">
      <w:pPr>
        <w:rPr>
          <w:rFonts w:eastAsia="Calibri"/>
          <w:u w:val="single"/>
        </w:rPr>
      </w:pPr>
    </w:p>
    <w:p w14:paraId="1E287EE0" w14:textId="77777777" w:rsidR="00E22B34" w:rsidRPr="008154AF" w:rsidRDefault="00E22B34" w:rsidP="00E22B34">
      <w:pPr>
        <w:pStyle w:val="Heading4"/>
        <w:rPr>
          <w:rFonts w:asciiTheme="majorHAnsi" w:hAnsiTheme="majorHAnsi" w:cstheme="majorHAnsi"/>
        </w:rPr>
      </w:pPr>
      <w:r>
        <w:rPr>
          <w:rFonts w:asciiTheme="majorHAnsi" w:hAnsiTheme="majorHAnsi" w:cstheme="majorHAnsi"/>
        </w:rPr>
        <w:t>2---Sitarman---is about WWII Europe.</w:t>
      </w:r>
    </w:p>
    <w:p w14:paraId="1298090E" w14:textId="77777777" w:rsidR="00E22B34" w:rsidRPr="008154AF" w:rsidRDefault="00E22B34" w:rsidP="00E22B34">
      <w:pPr>
        <w:rPr>
          <w:rFonts w:asciiTheme="majorHAnsi" w:hAnsiTheme="majorHAnsi" w:cstheme="majorHAnsi"/>
        </w:rPr>
      </w:pPr>
      <w:r w:rsidRPr="008154AF">
        <w:rPr>
          <w:rFonts w:asciiTheme="majorHAnsi" w:hAnsiTheme="majorHAnsi" w:cstheme="majorHAnsi"/>
        </w:rPr>
        <w:t xml:space="preserve">Ganesh </w:t>
      </w:r>
      <w:r w:rsidRPr="008154AF">
        <w:rPr>
          <w:rStyle w:val="Style13ptBold"/>
          <w:rFonts w:asciiTheme="majorHAnsi" w:hAnsiTheme="majorHAnsi" w:cstheme="majorHAnsi"/>
        </w:rPr>
        <w:t>Sitaraman 18</w:t>
      </w:r>
      <w:r w:rsidRPr="008154AF">
        <w:rPr>
          <w:rFonts w:asciiTheme="majorHAnsi" w:hAnsiTheme="majorHAnsi" w:cstheme="majorHAnsi"/>
        </w:rPr>
        <w:t xml:space="preserve">. Co-founder and Director of Policy for the Great Democracy Initiative. He is also a professor of law at Vanderbilt University. </w:t>
      </w:r>
      <w:r>
        <w:rPr>
          <w:rFonts w:asciiTheme="majorHAnsi" w:hAnsiTheme="majorHAnsi" w:cstheme="majorHAnsi"/>
        </w:rPr>
        <w:t>He</w:t>
      </w:r>
      <w:r w:rsidRPr="008154AF">
        <w:rPr>
          <w:rFonts w:asciiTheme="majorHAnsi" w:hAnsiTheme="majorHAnsi" w:cstheme="majorHAnsi"/>
        </w:rPr>
        <w:t xml:space="preserve"> served as policy director to Senator Elizabeth Warren during her Senate campaign, and then as her senior counsel in the U.S. Senate. “Taking Antitrust Away from the Courts: A Structural Approach to Reversing the Second Age of Monopoly Power”. </w:t>
      </w:r>
      <w:r>
        <w:rPr>
          <w:rFonts w:asciiTheme="majorHAnsi" w:hAnsiTheme="majorHAnsi" w:cstheme="majorHAnsi"/>
        </w:rPr>
        <w:t xml:space="preserve">2018. </w:t>
      </w:r>
      <w:r w:rsidRPr="008154AF">
        <w:rPr>
          <w:rFonts w:asciiTheme="majorHAnsi" w:hAnsiTheme="majorHAnsi" w:cstheme="majorHAnsi"/>
        </w:rPr>
        <w:t>https://ir.vanderbilt.edu/xmlui/bitstream/handle/1803/9447/Taking%20Antitrust%20Away%20from%20the%20Courts.pdf?sequence=1&amp;isAllowed=y</w:t>
      </w:r>
    </w:p>
    <w:p w14:paraId="6DA021F8" w14:textId="77777777" w:rsidR="00E22B34" w:rsidRPr="008154AF" w:rsidRDefault="00E22B34" w:rsidP="00E22B34">
      <w:pPr>
        <w:rPr>
          <w:rFonts w:asciiTheme="majorHAnsi" w:hAnsiTheme="majorHAnsi" w:cstheme="majorHAnsi"/>
          <w:u w:val="single"/>
        </w:rPr>
      </w:pPr>
      <w:r w:rsidRPr="008154AF">
        <w:rPr>
          <w:rStyle w:val="StyleUnderline"/>
          <w:rFonts w:asciiTheme="majorHAnsi" w:hAnsiTheme="majorHAnsi" w:cstheme="majorHAnsi"/>
        </w:rPr>
        <w:t>After World War II, the United States engaged in a historic effort to rebuild Europe and Japan</w:t>
      </w:r>
      <w:r w:rsidRPr="008154AF">
        <w:rPr>
          <w:rFonts w:asciiTheme="majorHAnsi" w:hAnsiTheme="majorHAnsi" w:cstheme="majorHAnsi"/>
          <w:sz w:val="16"/>
        </w:rPr>
        <w:t xml:space="preserve"> through the Marshall Plan. While the story of the Marshall Plan is well known, what is less commonly understood is that </w:t>
      </w:r>
      <w:r w:rsidRPr="00056C2E">
        <w:rPr>
          <w:rStyle w:val="StyleUnderline"/>
          <w:rFonts w:asciiTheme="majorHAnsi" w:hAnsiTheme="majorHAnsi" w:cstheme="majorHAnsi"/>
          <w:highlight w:val="yellow"/>
        </w:rPr>
        <w:t xml:space="preserve">the United States exported </w:t>
      </w:r>
      <w:r w:rsidRPr="00056C2E">
        <w:rPr>
          <w:rStyle w:val="Emphasis"/>
          <w:highlight w:val="yellow"/>
        </w:rPr>
        <w:t>aggressive antitrust laws</w:t>
      </w:r>
      <w:r w:rsidRPr="00056C2E">
        <w:rPr>
          <w:rStyle w:val="StyleUnderline"/>
          <w:highlight w:val="yellow"/>
        </w:rPr>
        <w:t xml:space="preserve"> </w:t>
      </w:r>
      <w:r w:rsidRPr="00056C2E">
        <w:rPr>
          <w:rStyle w:val="StyleUnderline"/>
          <w:rFonts w:asciiTheme="majorHAnsi" w:hAnsiTheme="majorHAnsi" w:cstheme="majorHAnsi"/>
          <w:highlight w:val="yellow"/>
        </w:rPr>
        <w:t>to Europe</w:t>
      </w:r>
      <w:r w:rsidRPr="00056C2E">
        <w:rPr>
          <w:rFonts w:asciiTheme="majorHAnsi" w:hAnsiTheme="majorHAnsi" w:cstheme="majorHAnsi"/>
          <w:sz w:val="16"/>
          <w:highlight w:val="yellow"/>
        </w:rPr>
        <w:t xml:space="preserve"> during those post-war years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The Marshall Plan antitrust advisors believed that </w:t>
      </w:r>
      <w:r w:rsidRPr="000D1C2C">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 xml:space="preserve">massive </w:t>
      </w:r>
      <w:r w:rsidRPr="00056C2E">
        <w:rPr>
          <w:rStyle w:val="Emphasis"/>
          <w:rFonts w:asciiTheme="majorHAnsi" w:hAnsiTheme="majorHAnsi" w:cstheme="majorHAnsi"/>
          <w:highlight w:val="yellow"/>
        </w:rPr>
        <w:t>consolidation in the German economy facilitated</w:t>
      </w:r>
      <w:r w:rsidRPr="008154AF">
        <w:rPr>
          <w:rFonts w:asciiTheme="majorHAnsi" w:hAnsiTheme="majorHAnsi" w:cstheme="majorHAnsi"/>
          <w:sz w:val="16"/>
        </w:rPr>
        <w:t xml:space="preserve"> and sustained </w:t>
      </w:r>
      <w:r w:rsidRPr="00056C2E">
        <w:rPr>
          <w:rStyle w:val="Emphasis"/>
          <w:rFonts w:asciiTheme="majorHAnsi" w:hAnsiTheme="majorHAnsi" w:cstheme="majorHAnsi"/>
          <w:highlight w:val="yellow"/>
        </w:rPr>
        <w:t>fascism</w:t>
      </w:r>
      <w:r w:rsidRPr="000D1C2C">
        <w:rPr>
          <w:rStyle w:val="StyleUnderline"/>
        </w:rPr>
        <w:t xml:space="preserve">, </w:t>
      </w:r>
      <w:r w:rsidRPr="000D1C2C">
        <w:rPr>
          <w:rStyle w:val="StyleUnderline"/>
          <w:rFonts w:asciiTheme="majorHAnsi" w:hAnsiTheme="majorHAnsi" w:cstheme="majorHAnsi"/>
        </w:rPr>
        <w:t>and</w:t>
      </w:r>
      <w:r w:rsidRPr="000D1C2C">
        <w:rPr>
          <w:rFonts w:asciiTheme="majorHAnsi" w:hAnsiTheme="majorHAnsi" w:cstheme="majorHAnsi"/>
          <w:sz w:val="16"/>
        </w:rPr>
        <w:t xml:space="preserve"> they argued that </w:t>
      </w:r>
      <w:r w:rsidRPr="000D1C2C">
        <w:rPr>
          <w:rStyle w:val="StyleUnderline"/>
          <w:rFonts w:asciiTheme="majorHAnsi" w:hAnsiTheme="majorHAnsi" w:cstheme="majorHAnsi"/>
        </w:rPr>
        <w:t xml:space="preserve">a </w:t>
      </w:r>
      <w:r w:rsidRPr="000D1C2C">
        <w:rPr>
          <w:rStyle w:val="Emphasis"/>
          <w:rFonts w:asciiTheme="majorHAnsi" w:hAnsiTheme="majorHAnsi" w:cstheme="majorHAnsi"/>
        </w:rPr>
        <w:t>democratic society required a democratic economy</w:t>
      </w:r>
      <w:r w:rsidRPr="000D1C2C">
        <w:rPr>
          <w:rFonts w:asciiTheme="majorHAnsi" w:hAnsiTheme="majorHAnsi" w:cstheme="majorHAnsi"/>
          <w:sz w:val="16"/>
        </w:rPr>
        <w:t>.26</w:t>
      </w:r>
      <w:r w:rsidRPr="008154AF">
        <w:rPr>
          <w:rFonts w:asciiTheme="majorHAnsi" w:hAnsiTheme="majorHAnsi" w:cstheme="majorHAnsi"/>
          <w:sz w:val="16"/>
        </w:rPr>
        <w:t xml:space="preserve"> </w:t>
      </w:r>
      <w:r w:rsidRPr="000D1C2C">
        <w:rPr>
          <w:rFonts w:asciiTheme="majorHAnsi" w:hAnsiTheme="majorHAnsi" w:cstheme="majorHAnsi"/>
          <w:sz w:val="16"/>
        </w:rPr>
        <w:t xml:space="preserve">Today, </w:t>
      </w:r>
      <w:r w:rsidRPr="000D1C2C">
        <w:rPr>
          <w:rStyle w:val="StyleUnderline"/>
          <w:rFonts w:asciiTheme="majorHAnsi" w:hAnsiTheme="majorHAnsi" w:cstheme="majorHAnsi"/>
        </w:rPr>
        <w:t>in the context of increasing concentration, rising authoritarianism, and foreign governments</w:t>
      </w:r>
      <w:r w:rsidRPr="008154AF">
        <w:rPr>
          <w:rStyle w:val="StyleUnderline"/>
          <w:rFonts w:asciiTheme="majorHAnsi" w:hAnsiTheme="majorHAnsi" w:cstheme="majorHAnsi"/>
        </w:rPr>
        <w:t xml:space="preserve"> commingling state and markets</w:t>
      </w:r>
      <w:r w:rsidRPr="008154AF">
        <w:rPr>
          <w:rFonts w:asciiTheme="majorHAnsi" w:hAnsiTheme="majorHAnsi" w:cstheme="majorHAnsi"/>
          <w:sz w:val="16"/>
        </w:rPr>
        <w:t xml:space="preserve"> through state-owned enterprises and state capitalism, </w:t>
      </w:r>
      <w:r w:rsidRPr="00AE5E72">
        <w:rPr>
          <w:rStyle w:val="Emphasis"/>
          <w:rFonts w:asciiTheme="majorHAnsi" w:hAnsiTheme="majorHAnsi" w:cstheme="majorHAnsi"/>
          <w:highlight w:val="green"/>
        </w:rPr>
        <w:t>promoting economic democracy</w:t>
      </w:r>
      <w:r w:rsidRPr="008154AF">
        <w:rPr>
          <w:rStyle w:val="StyleUnderline"/>
          <w:rFonts w:asciiTheme="majorHAnsi" w:hAnsiTheme="majorHAnsi" w:cstheme="majorHAnsi"/>
        </w:rPr>
        <w:t xml:space="preserve"> abroad </w:t>
      </w:r>
      <w:r w:rsidRPr="00AE5E72">
        <w:rPr>
          <w:rStyle w:val="StyleUnderline"/>
          <w:rFonts w:asciiTheme="majorHAnsi" w:hAnsiTheme="majorHAnsi" w:cstheme="majorHAnsi"/>
          <w:highlight w:val="green"/>
        </w:rPr>
        <w:t>should be</w:t>
      </w:r>
      <w:r w:rsidRPr="008154AF">
        <w:rPr>
          <w:rStyle w:val="StyleUnderline"/>
          <w:rFonts w:asciiTheme="majorHAnsi" w:hAnsiTheme="majorHAnsi" w:cstheme="majorHAnsi"/>
        </w:rPr>
        <w:t xml:space="preserve"> an </w:t>
      </w:r>
      <w:r w:rsidRPr="00AE5E72">
        <w:rPr>
          <w:rStyle w:val="Emphasis"/>
          <w:rFonts w:asciiTheme="majorHAnsi" w:hAnsiTheme="majorHAnsi" w:cstheme="majorHAnsi"/>
          <w:highlight w:val="green"/>
        </w:rPr>
        <w:t>essential foreign policy objective</w:t>
      </w:r>
      <w:r w:rsidRPr="008154AF">
        <w:rPr>
          <w:rFonts w:asciiTheme="majorHAnsi" w:hAnsiTheme="majorHAnsi" w:cstheme="majorHAnsi"/>
          <w:sz w:val="16"/>
        </w:rPr>
        <w:t xml:space="preserve">. And </w:t>
      </w:r>
      <w:r w:rsidRPr="008154AF">
        <w:rPr>
          <w:rStyle w:val="StyleUnderline"/>
          <w:rFonts w:asciiTheme="majorHAnsi" w:hAnsiTheme="majorHAnsi" w:cstheme="majorHAnsi"/>
        </w:rPr>
        <w:t>yet</w:t>
      </w:r>
      <w:r w:rsidRPr="008154AF">
        <w:rPr>
          <w:rFonts w:asciiTheme="majorHAnsi" w:hAnsiTheme="majorHAnsi" w:cstheme="majorHAnsi"/>
          <w:sz w:val="16"/>
        </w:rPr>
        <w:t xml:space="preserve">, the text of the Trans-Pacific Partnership, </w:t>
      </w:r>
      <w:r w:rsidRPr="008154AF">
        <w:rPr>
          <w:rStyle w:val="StyleUnderline"/>
          <w:rFonts w:asciiTheme="majorHAnsi" w:hAnsiTheme="majorHAnsi" w:cstheme="majorHAnsi"/>
        </w:rPr>
        <w:t>a trade agreement</w:t>
      </w:r>
      <w:r w:rsidRPr="008154AF">
        <w:rPr>
          <w:rFonts w:asciiTheme="majorHAnsi" w:hAnsiTheme="majorHAnsi" w:cstheme="majorHAnsi"/>
          <w:sz w:val="16"/>
        </w:rPr>
        <w:t xml:space="preserve"> designed by the Obama Administration, </w:t>
      </w:r>
      <w:r w:rsidRPr="008154AF">
        <w:rPr>
          <w:rStyle w:val="StyleUnderline"/>
          <w:rFonts w:asciiTheme="majorHAnsi" w:hAnsiTheme="majorHAnsi" w:cstheme="majorHAnsi"/>
        </w:rPr>
        <w:t>established the objectives of competition policy as</w:t>
      </w:r>
      <w:r w:rsidRPr="008154AF">
        <w:rPr>
          <w:rFonts w:asciiTheme="majorHAnsi" w:hAnsiTheme="majorHAnsi" w:cstheme="majorHAnsi"/>
          <w:sz w:val="16"/>
        </w:rPr>
        <w:t xml:space="preserve"> “economic </w:t>
      </w:r>
      <w:r w:rsidRPr="008154AF">
        <w:rPr>
          <w:rStyle w:val="Emphasis"/>
          <w:rFonts w:asciiTheme="majorHAnsi" w:hAnsiTheme="majorHAnsi" w:cstheme="majorHAnsi"/>
        </w:rPr>
        <w:t xml:space="preserve">efficiency </w:t>
      </w:r>
      <w:r w:rsidRPr="000D1C2C">
        <w:rPr>
          <w:rStyle w:val="Emphasis"/>
          <w:rFonts w:asciiTheme="majorHAnsi" w:hAnsiTheme="majorHAnsi" w:cstheme="majorHAnsi"/>
        </w:rPr>
        <w:t>and consumer welfare</w:t>
      </w:r>
      <w:r w:rsidRPr="000D1C2C">
        <w:rPr>
          <w:rStyle w:val="StyleUnderline"/>
        </w:rPr>
        <w:t xml:space="preserve">,” </w:t>
      </w:r>
      <w:r w:rsidRPr="000D1C2C">
        <w:rPr>
          <w:rStyle w:val="StyleUnderline"/>
          <w:rFonts w:asciiTheme="majorHAnsi" w:hAnsiTheme="majorHAnsi" w:cstheme="majorHAnsi"/>
        </w:rPr>
        <w:t>a narrowly drawn</w:t>
      </w:r>
      <w:r w:rsidRPr="000D1C2C">
        <w:rPr>
          <w:rFonts w:asciiTheme="majorHAnsi" w:hAnsiTheme="majorHAnsi" w:cstheme="majorHAnsi"/>
          <w:sz w:val="16"/>
        </w:rPr>
        <w:t xml:space="preserve"> and ideological </w:t>
      </w:r>
      <w:r w:rsidRPr="000D1C2C">
        <w:rPr>
          <w:rStyle w:val="StyleUnderline"/>
          <w:rFonts w:asciiTheme="majorHAnsi" w:hAnsiTheme="majorHAnsi" w:cstheme="majorHAnsi"/>
        </w:rPr>
        <w:t>conception of</w:t>
      </w:r>
      <w:r w:rsidRPr="000D1C2C">
        <w:rPr>
          <w:rFonts w:asciiTheme="majorHAnsi" w:hAnsiTheme="majorHAnsi" w:cstheme="majorHAnsi"/>
          <w:sz w:val="16"/>
        </w:rPr>
        <w:t xml:space="preserve"> the purposes of </w:t>
      </w:r>
      <w:r w:rsidRPr="000D1C2C">
        <w:rPr>
          <w:rStyle w:val="Emphasis"/>
          <w:rFonts w:asciiTheme="majorHAnsi" w:hAnsiTheme="majorHAnsi" w:cstheme="majorHAnsi"/>
        </w:rPr>
        <w:t>antitrust</w:t>
      </w:r>
      <w:r w:rsidRPr="000D1C2C">
        <w:rPr>
          <w:rFonts w:asciiTheme="majorHAnsi" w:hAnsiTheme="majorHAnsi" w:cstheme="majorHAnsi"/>
          <w:sz w:val="16"/>
        </w:rPr>
        <w:t xml:space="preserve"> law that</w:t>
      </w:r>
      <w:r w:rsidRPr="008154AF">
        <w:rPr>
          <w:rFonts w:asciiTheme="majorHAnsi" w:hAnsiTheme="majorHAnsi" w:cstheme="majorHAnsi"/>
          <w:sz w:val="16"/>
        </w:rPr>
        <w:t xml:space="preserve"> has no basis in U.S. statutory law.27 </w:t>
      </w:r>
      <w:r w:rsidRPr="008154AF">
        <w:rPr>
          <w:rStyle w:val="StyleUnderline"/>
          <w:rFonts w:asciiTheme="majorHAnsi" w:hAnsiTheme="majorHAnsi" w:cstheme="majorHAnsi"/>
        </w:rPr>
        <w:t xml:space="preserve">Presidents and their </w:t>
      </w:r>
      <w:r w:rsidRPr="00AE5E72">
        <w:rPr>
          <w:rStyle w:val="StyleUnderline"/>
          <w:rFonts w:asciiTheme="majorHAnsi" w:hAnsiTheme="majorHAnsi" w:cstheme="majorHAnsi"/>
          <w:highlight w:val="green"/>
        </w:rPr>
        <w:t xml:space="preserve">administrations should </w:t>
      </w:r>
      <w:r w:rsidRPr="00AE5E72">
        <w:rPr>
          <w:rStyle w:val="Emphasis"/>
          <w:rFonts w:asciiTheme="majorHAnsi" w:hAnsiTheme="majorHAnsi" w:cstheme="majorHAnsi"/>
          <w:highlight w:val="green"/>
        </w:rPr>
        <w:t>abandon</w:t>
      </w:r>
      <w:r w:rsidRPr="00B24CF5">
        <w:rPr>
          <w:rStyle w:val="Emphasis"/>
          <w:rFonts w:asciiTheme="majorHAnsi" w:hAnsiTheme="majorHAnsi" w:cstheme="majorHAnsi"/>
        </w:rPr>
        <w:t xml:space="preserve"> </w:t>
      </w:r>
      <w:r w:rsidRPr="008154AF">
        <w:rPr>
          <w:rStyle w:val="Emphasis"/>
          <w:rFonts w:asciiTheme="majorHAnsi" w:hAnsiTheme="majorHAnsi" w:cstheme="majorHAnsi"/>
        </w:rPr>
        <w:t xml:space="preserve">these </w:t>
      </w:r>
      <w:r w:rsidRPr="00AE5E72">
        <w:rPr>
          <w:rStyle w:val="Emphasis"/>
          <w:rFonts w:asciiTheme="majorHAnsi" w:hAnsiTheme="majorHAnsi" w:cstheme="majorHAnsi"/>
          <w:highlight w:val="green"/>
        </w:rPr>
        <w:t>cramped views of antitrust</w:t>
      </w:r>
      <w:r w:rsidRPr="00B24CF5">
        <w:rPr>
          <w:rStyle w:val="StyleUnderline"/>
        </w:rPr>
        <w:t xml:space="preserve"> </w:t>
      </w:r>
      <w:r w:rsidRPr="008154AF">
        <w:rPr>
          <w:rStyle w:val="StyleUnderline"/>
          <w:rFonts w:asciiTheme="majorHAnsi" w:hAnsiTheme="majorHAnsi" w:cstheme="majorHAnsi"/>
        </w:rPr>
        <w:t>and</w:t>
      </w:r>
      <w:r w:rsidRPr="008154AF">
        <w:rPr>
          <w:rFonts w:asciiTheme="majorHAnsi" w:hAnsiTheme="majorHAnsi" w:cstheme="majorHAnsi"/>
          <w:sz w:val="16"/>
        </w:rPr>
        <w:t xml:space="preserve"> instead </w:t>
      </w:r>
      <w:r w:rsidRPr="00AE5E72">
        <w:rPr>
          <w:rStyle w:val="StyleUnderline"/>
          <w:rFonts w:asciiTheme="majorHAnsi" w:hAnsiTheme="majorHAnsi" w:cstheme="majorHAnsi"/>
          <w:highlight w:val="green"/>
        </w:rPr>
        <w:t>encourage</w:t>
      </w:r>
      <w:r w:rsidRPr="008154AF">
        <w:rPr>
          <w:rFonts w:asciiTheme="majorHAnsi" w:hAnsiTheme="majorHAnsi" w:cstheme="majorHAnsi"/>
          <w:sz w:val="16"/>
        </w:rPr>
        <w:t xml:space="preserve"> the adoption of </w:t>
      </w:r>
      <w:r w:rsidRPr="008154AF">
        <w:rPr>
          <w:rStyle w:val="StyleUnderline"/>
          <w:rFonts w:asciiTheme="majorHAnsi" w:hAnsiTheme="majorHAnsi" w:cstheme="majorHAnsi"/>
        </w:rPr>
        <w:t xml:space="preserve">more </w:t>
      </w:r>
      <w:r w:rsidRPr="00AE5E72">
        <w:rPr>
          <w:rStyle w:val="StyleUnderline"/>
          <w:rFonts w:asciiTheme="majorHAnsi" w:hAnsiTheme="majorHAnsi" w:cstheme="majorHAnsi"/>
          <w:highlight w:val="green"/>
        </w:rPr>
        <w:t xml:space="preserve">aggressive antitrust laws </w:t>
      </w:r>
      <w:r w:rsidRPr="00AE5E72">
        <w:rPr>
          <w:rStyle w:val="Emphasis"/>
          <w:rFonts w:asciiTheme="majorHAnsi" w:hAnsiTheme="majorHAnsi" w:cstheme="majorHAnsi"/>
          <w:highlight w:val="green"/>
        </w:rPr>
        <w:t>abroad</w:t>
      </w:r>
      <w:r w:rsidRPr="00B24CF5">
        <w:rPr>
          <w:sz w:val="16"/>
          <w:szCs w:val="18"/>
        </w:rPr>
        <w:t>.</w:t>
      </w:r>
    </w:p>
    <w:p w14:paraId="334416AA" w14:textId="77777777" w:rsidR="00E22B34" w:rsidRPr="00583766" w:rsidRDefault="00E22B34" w:rsidP="00E22B34"/>
    <w:p w14:paraId="56263D11" w14:textId="77777777" w:rsidR="00E22B34" w:rsidRDefault="00E22B34" w:rsidP="00E22B34">
      <w:pPr>
        <w:pStyle w:val="Heading4"/>
        <w:rPr>
          <w:rFonts w:asciiTheme="majorHAnsi" w:hAnsiTheme="majorHAnsi" w:cstheme="majorHAnsi"/>
        </w:rPr>
      </w:pPr>
      <w:r>
        <w:rPr>
          <w:rFonts w:asciiTheme="majorHAnsi" w:hAnsiTheme="majorHAnsi" w:cstheme="majorHAnsi"/>
        </w:rPr>
        <w:t>3---Gerber says that when states first implement antitrust regimes they look to the US---not that states will make a switch.</w:t>
      </w:r>
    </w:p>
    <w:p w14:paraId="14018FB1" w14:textId="77777777" w:rsidR="00E22B34" w:rsidRPr="008154AF" w:rsidRDefault="00E22B34" w:rsidP="00E22B34">
      <w:pPr>
        <w:pStyle w:val="Heading4"/>
        <w:rPr>
          <w:rFonts w:asciiTheme="majorHAnsi" w:hAnsiTheme="majorHAnsi" w:cstheme="majorHAnsi"/>
        </w:rPr>
      </w:pPr>
      <w:r>
        <w:rPr>
          <w:rFonts w:asciiTheme="majorHAnsi" w:hAnsiTheme="majorHAnsi" w:cstheme="majorHAnsi"/>
        </w:rPr>
        <w:t>The relevant lines in Gerber are about post invasion Japan and Germany</w:t>
      </w:r>
    </w:p>
    <w:p w14:paraId="1AF23CF7" w14:textId="77777777" w:rsidR="00E22B34" w:rsidRPr="008154AF" w:rsidRDefault="00E22B34" w:rsidP="00E22B34">
      <w:pPr>
        <w:rPr>
          <w:rFonts w:asciiTheme="majorHAnsi" w:hAnsiTheme="majorHAnsi" w:cstheme="majorHAnsi"/>
        </w:rPr>
      </w:pPr>
      <w:r w:rsidRPr="008154AF">
        <w:rPr>
          <w:rFonts w:asciiTheme="majorHAnsi" w:hAnsiTheme="majorHAnsi" w:cstheme="majorHAnsi"/>
        </w:rPr>
        <w:t xml:space="preserve">David J. </w:t>
      </w:r>
      <w:r w:rsidRPr="008154AF">
        <w:rPr>
          <w:rStyle w:val="Style13ptBold"/>
          <w:rFonts w:asciiTheme="majorHAnsi" w:hAnsiTheme="majorHAnsi" w:cstheme="majorHAnsi"/>
        </w:rPr>
        <w:t>Gerber 13</w:t>
      </w:r>
      <w:r w:rsidRPr="008154A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5A198407" w14:textId="77777777" w:rsidR="00E22B34" w:rsidRPr="008154AF" w:rsidRDefault="00E22B34" w:rsidP="00E22B34">
      <w:pPr>
        <w:rPr>
          <w:rFonts w:asciiTheme="majorHAnsi" w:hAnsiTheme="majorHAnsi" w:cstheme="majorHAnsi"/>
          <w:u w:val="single"/>
        </w:rPr>
      </w:pPr>
      <w:r w:rsidRPr="008154AF">
        <w:rPr>
          <w:rFonts w:asciiTheme="majorHAnsi" w:hAnsiTheme="majorHAnsi" w:cstheme="majorHAnsi"/>
          <w:u w:val="single"/>
        </w:rPr>
        <w:t xml:space="preserve">The “shot in the dark” that was the </w:t>
      </w:r>
      <w:r w:rsidRPr="00AE5E72">
        <w:rPr>
          <w:rStyle w:val="Emphasis"/>
          <w:highlight w:val="green"/>
        </w:rPr>
        <w:t>U.S. antitrust law</w:t>
      </w:r>
      <w:r w:rsidRPr="0023661D">
        <w:rPr>
          <w:rStyle w:val="Emphasis"/>
        </w:rPr>
        <w:t xml:space="preserve"> system</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is</w:t>
      </w:r>
      <w:r w:rsidRPr="008154AF">
        <w:rPr>
          <w:rFonts w:asciiTheme="majorHAnsi" w:hAnsiTheme="majorHAnsi" w:cstheme="majorHAnsi"/>
          <w:u w:val="single"/>
        </w:rPr>
        <w:t xml:space="preserve"> today </w:t>
      </w:r>
      <w:r w:rsidRPr="00AE5E72">
        <w:rPr>
          <w:rFonts w:asciiTheme="majorHAnsi" w:hAnsiTheme="majorHAnsi" w:cstheme="majorHAnsi"/>
          <w:highlight w:val="green"/>
          <w:u w:val="single"/>
        </w:rPr>
        <w:t>no longer solely a domestic field</w:t>
      </w:r>
      <w:r w:rsidRPr="008154AF">
        <w:rPr>
          <w:rFonts w:asciiTheme="majorHAnsi" w:hAnsiTheme="majorHAnsi" w:cstheme="majorHAnsi"/>
          <w:u w:val="single"/>
        </w:rPr>
        <w:t xml:space="preserve"> of law. </w:t>
      </w:r>
      <w:r w:rsidRPr="00AE5E72">
        <w:rPr>
          <w:rFonts w:asciiTheme="majorHAnsi" w:hAnsiTheme="majorHAnsi" w:cstheme="majorHAnsi"/>
          <w:highlight w:val="green"/>
          <w:u w:val="single"/>
        </w:rPr>
        <w:t>It is</w:t>
      </w:r>
      <w:r w:rsidRPr="008154AF">
        <w:rPr>
          <w:rFonts w:asciiTheme="majorHAnsi" w:hAnsiTheme="majorHAnsi" w:cstheme="majorHAnsi"/>
          <w:u w:val="single"/>
        </w:rPr>
        <w:t xml:space="preserve"> now also </w:t>
      </w:r>
      <w:r w:rsidRPr="00AE5E72">
        <w:rPr>
          <w:rFonts w:asciiTheme="majorHAnsi" w:hAnsiTheme="majorHAnsi" w:cstheme="majorHAnsi"/>
          <w:highlight w:val="green"/>
          <w:u w:val="single"/>
        </w:rPr>
        <w:t xml:space="preserve">a </w:t>
      </w:r>
      <w:r w:rsidRPr="00AE5E72">
        <w:rPr>
          <w:rStyle w:val="Emphasis"/>
          <w:highlight w:val="green"/>
        </w:rPr>
        <w:t>critically important component of global economic policy</w:t>
      </w:r>
      <w:r w:rsidRPr="0023661D">
        <w:rPr>
          <w:rStyle w:val="StyleUnderline"/>
        </w:rPr>
        <w:t>!</w:t>
      </w:r>
      <w:r w:rsidRPr="008154AF">
        <w:rPr>
          <w:rFonts w:asciiTheme="majorHAnsi" w:hAnsiTheme="majorHAnsi" w:cstheme="majorHAnsi"/>
          <w:u w:val="single"/>
        </w:rPr>
        <w:t xml:space="preserve"> The system that U.S. judges had evolved</w:t>
      </w:r>
      <w:r w:rsidRPr="00212CF8">
        <w:rPr>
          <w:rFonts w:asciiTheme="majorHAnsi" w:hAnsiTheme="majorHAnsi" w:cstheme="majorHAnsi"/>
          <w:sz w:val="16"/>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8154AF">
        <w:rPr>
          <w:rFonts w:asciiTheme="majorHAnsi" w:hAnsiTheme="majorHAnsi" w:cstheme="majorHAnsi"/>
          <w:u w:val="single"/>
        </w:rPr>
        <w:t xml:space="preserve">is now a U.S. export product, and the </w:t>
      </w:r>
      <w:r w:rsidRPr="00AE5E72">
        <w:rPr>
          <w:rStyle w:val="Emphasis"/>
          <w:highlight w:val="green"/>
        </w:rPr>
        <w:t>stakes are enormous</w:t>
      </w:r>
      <w:r w:rsidRPr="00AE5E72">
        <w:rPr>
          <w:rStyle w:val="StyleUnderline"/>
          <w:highlight w:val="green"/>
        </w:rPr>
        <w:t>.</w:t>
      </w:r>
      <w:r w:rsidRPr="00AE5E72">
        <w:rPr>
          <w:rFonts w:asciiTheme="majorHAnsi" w:hAnsiTheme="majorHAnsi" w:cstheme="majorHAnsi"/>
          <w:highlight w:val="green"/>
          <w:u w:val="single"/>
        </w:rPr>
        <w:t xml:space="preserve"> What directions</w:t>
      </w:r>
      <w:r w:rsidRPr="008154AF">
        <w:rPr>
          <w:rFonts w:asciiTheme="majorHAnsi" w:hAnsiTheme="majorHAnsi" w:cstheme="majorHAnsi"/>
          <w:u w:val="single"/>
        </w:rPr>
        <w:t xml:space="preserve"> and forms </w:t>
      </w:r>
      <w:r w:rsidRPr="00AE5E72">
        <w:rPr>
          <w:rFonts w:asciiTheme="majorHAnsi" w:hAnsiTheme="majorHAnsi" w:cstheme="majorHAnsi"/>
          <w:highlight w:val="green"/>
          <w:u w:val="single"/>
        </w:rPr>
        <w:t>will</w:t>
      </w:r>
      <w:r w:rsidRPr="008154AF">
        <w:rPr>
          <w:rFonts w:asciiTheme="majorHAnsi" w:hAnsiTheme="majorHAnsi" w:cstheme="majorHAnsi"/>
          <w:u w:val="single"/>
        </w:rPr>
        <w:t xml:space="preserve"> the </w:t>
      </w:r>
      <w:r w:rsidRPr="0023661D">
        <w:rPr>
          <w:rStyle w:val="Emphasis"/>
        </w:rPr>
        <w:t xml:space="preserve">rules of </w:t>
      </w:r>
      <w:r w:rsidRPr="00AE5E72">
        <w:rPr>
          <w:rStyle w:val="Emphasis"/>
          <w:highlight w:val="green"/>
        </w:rPr>
        <w:t>competition</w:t>
      </w:r>
      <w:r w:rsidRPr="00AE5E72">
        <w:rPr>
          <w:rFonts w:asciiTheme="majorHAnsi" w:hAnsiTheme="majorHAnsi" w:cstheme="majorHAnsi"/>
          <w:highlight w:val="green"/>
          <w:u w:val="single"/>
        </w:rPr>
        <w:t xml:space="preserve"> take? Treatment of these</w:t>
      </w:r>
      <w:r w:rsidRPr="008154AF">
        <w:rPr>
          <w:rFonts w:asciiTheme="majorHAnsi" w:hAnsiTheme="majorHAnsi" w:cstheme="majorHAnsi"/>
          <w:u w:val="single"/>
        </w:rPr>
        <w:t xml:space="preserve"> issues </w:t>
      </w:r>
      <w:r w:rsidRPr="00AE5E72">
        <w:rPr>
          <w:rFonts w:asciiTheme="majorHAnsi" w:hAnsiTheme="majorHAnsi" w:cstheme="majorHAnsi"/>
          <w:highlight w:val="green"/>
          <w:u w:val="single"/>
        </w:rPr>
        <w:t xml:space="preserve">will be a </w:t>
      </w:r>
      <w:r w:rsidRPr="00AE5E72">
        <w:rPr>
          <w:rStyle w:val="Emphasis"/>
          <w:highlight w:val="green"/>
        </w:rPr>
        <w:t>factor in the future of many countries</w:t>
      </w:r>
      <w:r w:rsidRPr="008154AF">
        <w:rPr>
          <w:rFonts w:asciiTheme="majorHAnsi" w:hAnsiTheme="majorHAnsi" w:cstheme="majorHAnsi"/>
          <w:u w:val="single"/>
        </w:rPr>
        <w:t>, including the U.S.</w:t>
      </w:r>
      <w:r w:rsidRPr="00212CF8">
        <w:rPr>
          <w:rFonts w:asciiTheme="majorHAnsi" w:hAnsiTheme="majorHAnsi" w:cstheme="majorHAnsi"/>
          <w:sz w:val="16"/>
        </w:rPr>
        <w:t xml:space="preserve">, and for more than two decades Chicago-Kent has brought transnational competition law to our students, and Chicago-Kent faculty have contributed to the international discussion of these issues. A. Foreign Interactions and Perceptions </w:t>
      </w:r>
      <w:r w:rsidRPr="00AE5E72">
        <w:rPr>
          <w:rStyle w:val="Emphasis"/>
          <w:highlight w:val="green"/>
        </w:rPr>
        <w:t>U.S. antitrust</w:t>
      </w:r>
      <w:r w:rsidRPr="0023661D">
        <w:rPr>
          <w:rStyle w:val="Emphasis"/>
        </w:rPr>
        <w:t xml:space="preserve"> now </w:t>
      </w:r>
      <w:r w:rsidRPr="00AE5E72">
        <w:rPr>
          <w:rStyle w:val="Emphasis"/>
          <w:highlight w:val="green"/>
        </w:rPr>
        <w:t>plays on a global stage</w:t>
      </w:r>
      <w:r w:rsidRPr="008154AF">
        <w:rPr>
          <w:rFonts w:asciiTheme="majorHAnsi" w:hAnsiTheme="majorHAnsi" w:cstheme="majorHAnsi"/>
          <w:u w:val="single"/>
        </w:rPr>
        <w:t xml:space="preserve">, and much will depend on how </w:t>
      </w:r>
      <w:r w:rsidRPr="00AE5E72">
        <w:rPr>
          <w:rFonts w:asciiTheme="majorHAnsi" w:hAnsiTheme="majorHAnsi" w:cstheme="majorHAnsi"/>
          <w:highlight w:val="green"/>
          <w:u w:val="single"/>
        </w:rPr>
        <w:t>foreign experts</w:t>
      </w:r>
      <w:r w:rsidRPr="008154AF">
        <w:rPr>
          <w:rFonts w:asciiTheme="majorHAnsi" w:hAnsiTheme="majorHAnsi" w:cstheme="majorHAnsi"/>
          <w:u w:val="single"/>
        </w:rPr>
        <w:t xml:space="preserve">, lawyers, government officials and business leaders </w:t>
      </w:r>
      <w:r w:rsidRPr="0023661D">
        <w:rPr>
          <w:rStyle w:val="Emphasis"/>
        </w:rPr>
        <w:t>see U.S. antitrust</w:t>
      </w:r>
      <w:r w:rsidRPr="008154AF">
        <w:rPr>
          <w:rFonts w:asciiTheme="majorHAnsi" w:hAnsiTheme="majorHAnsi" w:cstheme="majorHAnsi"/>
          <w:u w:val="single"/>
        </w:rPr>
        <w:t xml:space="preserve">. They </w:t>
      </w:r>
      <w:r w:rsidRPr="00AE5E72">
        <w:rPr>
          <w:rFonts w:asciiTheme="majorHAnsi" w:hAnsiTheme="majorHAnsi" w:cstheme="majorHAnsi"/>
          <w:highlight w:val="green"/>
          <w:u w:val="single"/>
        </w:rPr>
        <w:t xml:space="preserve">will make </w:t>
      </w:r>
      <w:r w:rsidRPr="00AE5E72">
        <w:rPr>
          <w:rStyle w:val="Emphasis"/>
          <w:highlight w:val="green"/>
        </w:rPr>
        <w:t>decisions about what to do in their own countries</w:t>
      </w:r>
      <w:r w:rsidRPr="008154AF">
        <w:rPr>
          <w:rFonts w:asciiTheme="majorHAnsi" w:hAnsiTheme="majorHAnsi" w:cstheme="majorHAnsi"/>
          <w:u w:val="single"/>
        </w:rPr>
        <w:t xml:space="preserve"> and on the international level</w:t>
      </w:r>
      <w:r w:rsidRPr="0023661D">
        <w:rPr>
          <w:sz w:val="16"/>
          <w:szCs w:val="18"/>
        </w:rPr>
        <w:t>.</w:t>
      </w:r>
      <w:r w:rsidRPr="00212CF8">
        <w:rPr>
          <w:rFonts w:asciiTheme="majorHAnsi" w:hAnsiTheme="majorHAnsi" w:cstheme="majorHAnsi"/>
          <w:sz w:val="16"/>
        </w:rPr>
        <w:t xml:space="preserve"> This means that </w:t>
      </w:r>
      <w:r w:rsidRPr="008154AF">
        <w:rPr>
          <w:rFonts w:asciiTheme="majorHAnsi" w:hAnsiTheme="majorHAnsi" w:cstheme="majorHAnsi"/>
          <w:u w:val="single"/>
        </w:rPr>
        <w:t>their perspectives on the U.S. system are critical to its roles both at home and abroad</w:t>
      </w:r>
      <w:r w:rsidRPr="0023661D">
        <w:rPr>
          <w:sz w:val="16"/>
          <w:szCs w:val="18"/>
        </w:rPr>
        <w:t>,</w:t>
      </w:r>
      <w:r w:rsidRPr="00212CF8">
        <w:rPr>
          <w:rFonts w:asciiTheme="majorHAnsi" w:hAnsiTheme="majorHAnsi" w:cstheme="majorHAnsi"/>
          <w:sz w:val="16"/>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8154AF">
        <w:rPr>
          <w:rFonts w:asciiTheme="majorHAnsi" w:hAnsiTheme="majorHAnsi" w:cstheme="majorHAnsi"/>
          <w:u w:val="single"/>
        </w:rPr>
        <w:t xml:space="preserve">After that war ended, however, U.S. antitrust law became associated with U.S. economic dominance in the “free world.” The real and imagined </w:t>
      </w:r>
      <w:r w:rsidRPr="00AE5E72">
        <w:rPr>
          <w:rFonts w:asciiTheme="majorHAnsi" w:hAnsiTheme="majorHAnsi" w:cstheme="majorHAnsi"/>
          <w:highlight w:val="green"/>
          <w:u w:val="single"/>
        </w:rPr>
        <w:t>connections between economic concentration and military expansion</w:t>
      </w:r>
      <w:r w:rsidRPr="00212CF8">
        <w:rPr>
          <w:rFonts w:asciiTheme="majorHAnsi" w:hAnsiTheme="majorHAnsi" w:cstheme="majorHAnsi"/>
          <w:sz w:val="16"/>
        </w:rPr>
        <w:t xml:space="preserve"> in both Germany and Japan </w:t>
      </w:r>
      <w:r w:rsidRPr="00AE5E72">
        <w:rPr>
          <w:rFonts w:asciiTheme="majorHAnsi" w:hAnsiTheme="majorHAnsi" w:cstheme="majorHAnsi"/>
          <w:highlight w:val="green"/>
          <w:u w:val="single"/>
        </w:rPr>
        <w:t>convinced</w:t>
      </w:r>
      <w:r w:rsidRPr="008154AF">
        <w:rPr>
          <w:rFonts w:asciiTheme="majorHAnsi" w:hAnsiTheme="majorHAnsi" w:cstheme="majorHAnsi"/>
          <w:u w:val="single"/>
        </w:rPr>
        <w:t xml:space="preserve"> many that </w:t>
      </w:r>
      <w:r w:rsidRPr="00AE5E72">
        <w:rPr>
          <w:rStyle w:val="Emphasis"/>
          <w:highlight w:val="green"/>
        </w:rPr>
        <w:t>U.S.-style antitrust law should be used</w:t>
      </w:r>
      <w:r w:rsidRPr="008154AF">
        <w:rPr>
          <w:rFonts w:asciiTheme="majorHAnsi" w:hAnsiTheme="majorHAnsi" w:cstheme="majorHAnsi"/>
          <w:u w:val="single"/>
        </w:rPr>
        <w:t xml:space="preserve"> to combat such concentrations. </w:t>
      </w:r>
      <w:r w:rsidRPr="00882041">
        <w:rPr>
          <w:rFonts w:asciiTheme="majorHAnsi" w:hAnsiTheme="majorHAnsi" w:cstheme="majorHAnsi"/>
          <w:highlight w:val="yellow"/>
          <w:u w:val="single"/>
        </w:rPr>
        <w:t>U.S. occupation forces in Germany and Japan imposed U.S. antitrust ideas during the occupation period</w:t>
      </w:r>
      <w:r w:rsidRPr="00882041">
        <w:rPr>
          <w:rFonts w:asciiTheme="majorHAnsi" w:hAnsiTheme="majorHAnsi" w:cstheme="majorHAnsi"/>
          <w:sz w:val="16"/>
          <w:highlight w:val="yellow"/>
        </w:rPr>
        <w:t xml:space="preserve">, and the U.S. insisted that both countries either enact or maintain competition law after the occupation. This increased awareness of these ideas abroad. </w:t>
      </w:r>
      <w:r w:rsidRPr="00882041">
        <w:rPr>
          <w:rFonts w:asciiTheme="majorHAnsi" w:hAnsiTheme="majorHAnsi" w:cstheme="majorHAnsi"/>
          <w:highlight w:val="yellow"/>
          <w:u w:val="single"/>
        </w:rPr>
        <w:t xml:space="preserve">Perhaps more important, however, was the </w:t>
      </w:r>
      <w:r w:rsidRPr="00882041">
        <w:rPr>
          <w:rStyle w:val="Emphasis"/>
          <w:highlight w:val="yellow"/>
        </w:rPr>
        <w:t>perception that antitrust was a source of strength for the U.S. economy</w:t>
      </w:r>
      <w:r w:rsidRPr="00882041">
        <w:rPr>
          <w:rFonts w:asciiTheme="majorHAnsi" w:hAnsiTheme="majorHAnsi" w:cstheme="majorHAnsi"/>
          <w:highlight w:val="yellow"/>
          <w:u w:val="single"/>
        </w:rPr>
        <w:t xml:space="preserve"> and thus a potential spur to growth that other countries could employ</w:t>
      </w:r>
      <w:r w:rsidRPr="00882041">
        <w:rPr>
          <w:sz w:val="16"/>
          <w:szCs w:val="18"/>
          <w:highlight w:val="yellow"/>
        </w:rPr>
        <w:t>.</w:t>
      </w:r>
      <w:r w:rsidRPr="00212CF8">
        <w:rPr>
          <w:rFonts w:asciiTheme="majorHAnsi" w:hAnsiTheme="majorHAnsi" w:cstheme="majorHAnsi"/>
          <w:sz w:val="16"/>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8154AF">
        <w:rPr>
          <w:rFonts w:asciiTheme="majorHAnsi" w:hAnsiTheme="majorHAnsi" w:cstheme="majorHAnsi"/>
          <w:u w:val="single"/>
        </w:rPr>
        <w:t>countries</w:t>
      </w:r>
      <w:r w:rsidRPr="00212CF8">
        <w:rPr>
          <w:rFonts w:asciiTheme="majorHAnsi" w:hAnsiTheme="majorHAnsi" w:cstheme="majorHAnsi"/>
          <w:sz w:val="16"/>
        </w:rPr>
        <w:t xml:space="preserve"> that had socialist or other command-based approaches to the organization of economic activity now introduced antitrust laws or significantly increased their investment in the enforcement of such laws. Often </w:t>
      </w:r>
      <w:r w:rsidRPr="00AE5E72">
        <w:rPr>
          <w:rFonts w:asciiTheme="majorHAnsi" w:hAnsiTheme="majorHAnsi" w:cstheme="majorHAnsi"/>
          <w:szCs w:val="48"/>
          <w:highlight w:val="green"/>
          <w:u w:val="single"/>
        </w:rPr>
        <w:t>t</w:t>
      </w:r>
      <w:r w:rsidRPr="00AE5E72">
        <w:rPr>
          <w:rFonts w:asciiTheme="majorHAnsi" w:hAnsiTheme="majorHAnsi" w:cstheme="majorHAnsi"/>
          <w:highlight w:val="green"/>
          <w:u w:val="single"/>
        </w:rPr>
        <w:t>hey looked to U.S. antitrust officials</w:t>
      </w:r>
      <w:r w:rsidRPr="008154AF">
        <w:rPr>
          <w:rFonts w:asciiTheme="majorHAnsi" w:hAnsiTheme="majorHAnsi" w:cstheme="majorHAnsi"/>
          <w:u w:val="single"/>
        </w:rPr>
        <w:t xml:space="preserve">, lawyers and scholars </w:t>
      </w:r>
      <w:r w:rsidRPr="00AE5E72">
        <w:rPr>
          <w:rFonts w:asciiTheme="majorHAnsi" w:hAnsiTheme="majorHAnsi" w:cstheme="majorHAnsi"/>
          <w:highlight w:val="green"/>
          <w:u w:val="single"/>
        </w:rPr>
        <w:t>for</w:t>
      </w:r>
      <w:r w:rsidRPr="008154AF">
        <w:rPr>
          <w:rFonts w:asciiTheme="majorHAnsi" w:hAnsiTheme="majorHAnsi" w:cstheme="majorHAnsi"/>
          <w:u w:val="single"/>
        </w:rPr>
        <w:t xml:space="preserve"> help in </w:t>
      </w:r>
      <w:r w:rsidRPr="00AE5E72">
        <w:rPr>
          <w:rFonts w:asciiTheme="majorHAnsi" w:hAnsiTheme="majorHAnsi" w:cstheme="majorHAnsi"/>
          <w:highlight w:val="green"/>
          <w:u w:val="single"/>
        </w:rPr>
        <w:t>implementing</w:t>
      </w:r>
      <w:r w:rsidRPr="008154AF">
        <w:rPr>
          <w:rFonts w:asciiTheme="majorHAnsi" w:hAnsiTheme="majorHAnsi" w:cstheme="majorHAnsi"/>
          <w:u w:val="single"/>
        </w:rPr>
        <w:t xml:space="preserve"> or evaluating their </w:t>
      </w:r>
      <w:r w:rsidRPr="00AE5E72">
        <w:rPr>
          <w:rFonts w:asciiTheme="majorHAnsi" w:hAnsiTheme="majorHAnsi" w:cstheme="majorHAnsi"/>
          <w:highlight w:val="green"/>
          <w:u w:val="single"/>
        </w:rPr>
        <w:t>new activities</w:t>
      </w:r>
      <w:r w:rsidRPr="0023661D">
        <w:rPr>
          <w:sz w:val="16"/>
          <w:szCs w:val="18"/>
        </w:rPr>
        <w:t>.</w:t>
      </w:r>
      <w:r>
        <w:rPr>
          <w:rFonts w:asciiTheme="majorHAnsi" w:hAnsiTheme="majorHAnsi" w:cstheme="majorHAnsi"/>
          <w:u w:val="single"/>
        </w:rPr>
        <w:t xml:space="preserve"> </w:t>
      </w:r>
    </w:p>
    <w:p w14:paraId="1FEAF881" w14:textId="77777777" w:rsidR="00E22B34" w:rsidRDefault="00E22B34" w:rsidP="00E22B34">
      <w:pPr>
        <w:pStyle w:val="Heading3"/>
        <w:rPr>
          <w:rFonts w:asciiTheme="minorHAnsi" w:hAnsiTheme="minorHAnsi" w:cstheme="minorHAnsi"/>
        </w:rPr>
      </w:pPr>
      <w:r>
        <w:rPr>
          <w:rFonts w:asciiTheme="minorHAnsi" w:hAnsiTheme="minorHAnsi" w:cstheme="minorHAnsi"/>
        </w:rPr>
        <w:t>2NC---Populism D</w:t>
      </w:r>
    </w:p>
    <w:p w14:paraId="144C3F4A" w14:textId="77777777" w:rsidR="00E22B34" w:rsidRPr="00DA3F0D" w:rsidRDefault="00E22B34" w:rsidP="00E22B34">
      <w:pPr>
        <w:pStyle w:val="Heading4"/>
        <w:rPr>
          <w:sz w:val="16"/>
        </w:rPr>
      </w:pPr>
      <w:r>
        <w:t xml:space="preserve">No populism impact---states </w:t>
      </w:r>
      <w:r>
        <w:rPr>
          <w:u w:val="single"/>
        </w:rPr>
        <w:t>respond</w:t>
      </w:r>
      <w:r>
        <w:t xml:space="preserve"> to inequality via policy and are smart enough to not go to war because of income inequality---that’s Mueller.</w:t>
      </w:r>
    </w:p>
    <w:p w14:paraId="4C24A5DE" w14:textId="77777777" w:rsidR="00E22B34" w:rsidRPr="00DA3F0D" w:rsidRDefault="00E22B34" w:rsidP="00E22B34"/>
    <w:p w14:paraId="34FC0107" w14:textId="77777777" w:rsidR="00E22B34" w:rsidRPr="001F2986" w:rsidRDefault="00E22B34" w:rsidP="00E22B34">
      <w:pPr>
        <w:pStyle w:val="Heading3"/>
        <w:rPr>
          <w:rFonts w:asciiTheme="minorHAnsi" w:hAnsiTheme="minorHAnsi" w:cstheme="minorHAnsi"/>
        </w:rPr>
      </w:pPr>
      <w:r w:rsidRPr="001F2986">
        <w:rPr>
          <w:rFonts w:asciiTheme="minorHAnsi" w:hAnsiTheme="minorHAnsi" w:cstheme="minorHAnsi"/>
        </w:rPr>
        <w:t>2NC---!D---Nuclear Terrorism</w:t>
      </w:r>
    </w:p>
    <w:p w14:paraId="42C0390B"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No nuclear terrorism---the logistics of building and maintaining enriched uranium are </w:t>
      </w:r>
      <w:r w:rsidRPr="001F2986">
        <w:rPr>
          <w:rFonts w:asciiTheme="minorHAnsi" w:hAnsiTheme="minorHAnsi" w:cstheme="minorHAnsi"/>
          <w:u w:val="single"/>
        </w:rPr>
        <w:t>impossibly sophisticated</w:t>
      </w:r>
      <w:r w:rsidRPr="001F2986">
        <w:rPr>
          <w:rFonts w:asciiTheme="minorHAnsi" w:hAnsiTheme="minorHAnsi" w:cstheme="minorHAnsi"/>
        </w:rPr>
        <w:t xml:space="preserve">, and nuclear material is </w:t>
      </w:r>
      <w:r w:rsidRPr="001F2986">
        <w:rPr>
          <w:rFonts w:asciiTheme="minorHAnsi" w:hAnsiTheme="minorHAnsi" w:cstheme="minorHAnsi"/>
          <w:u w:val="single"/>
        </w:rPr>
        <w:t>well-guarded</w:t>
      </w:r>
      <w:r w:rsidRPr="001F2986">
        <w:rPr>
          <w:rFonts w:asciiTheme="minorHAnsi" w:hAnsiTheme="minorHAnsi" w:cstheme="minorHAnsi"/>
        </w:rPr>
        <w:t xml:space="preserve">. Terrorists are </w:t>
      </w:r>
      <w:r w:rsidRPr="001F2986">
        <w:rPr>
          <w:rFonts w:asciiTheme="minorHAnsi" w:hAnsiTheme="minorHAnsi" w:cstheme="minorHAnsi"/>
          <w:u w:val="single"/>
        </w:rPr>
        <w:t>conservative</w:t>
      </w:r>
      <w:r w:rsidRPr="001F2986">
        <w:rPr>
          <w:rFonts w:asciiTheme="minorHAnsi" w:hAnsiTheme="minorHAnsi" w:cstheme="minorHAnsi"/>
        </w:rPr>
        <w:t xml:space="preserve"> and adhere to methods with </w:t>
      </w:r>
      <w:r w:rsidRPr="001F2986">
        <w:rPr>
          <w:rFonts w:asciiTheme="minorHAnsi" w:hAnsiTheme="minorHAnsi" w:cstheme="minorHAnsi"/>
          <w:u w:val="single"/>
        </w:rPr>
        <w:t>proven track records</w:t>
      </w:r>
      <w:r w:rsidRPr="001F2986">
        <w:rPr>
          <w:rFonts w:asciiTheme="minorHAnsi" w:hAnsiTheme="minorHAnsi" w:cstheme="minorHAnsi"/>
        </w:rPr>
        <w:t>---Ward</w:t>
      </w:r>
    </w:p>
    <w:p w14:paraId="63592A1E" w14:textId="77777777" w:rsidR="00E22B34" w:rsidRDefault="00E22B34" w:rsidP="00E22B34">
      <w:pPr>
        <w:pStyle w:val="Heading4"/>
        <w:rPr>
          <w:rStyle w:val="Style13ptBold"/>
        </w:rPr>
      </w:pPr>
      <w:r>
        <w:rPr>
          <w:rStyle w:val="Style13ptBold"/>
        </w:rPr>
        <w:t>Alliance solves the impact</w:t>
      </w:r>
    </w:p>
    <w:p w14:paraId="6EB1B9E8" w14:textId="77777777" w:rsidR="00E22B34" w:rsidRPr="00E7157F" w:rsidRDefault="00E22B34" w:rsidP="00E22B34">
      <w:r w:rsidRPr="00E7157F">
        <w:rPr>
          <w:rStyle w:val="Style13ptBold"/>
        </w:rPr>
        <w:t>Heydarian 20</w:t>
      </w:r>
      <w:r w:rsidRPr="00E7157F">
        <w:t xml:space="preserve">—(Asia-based academic and author, research fellow at National Chengchi University; Asia Maritime Transparency Initiative). Richard Heydarian. April 23 2020. “The Day After VFA: Saving the Philippine-U.S. Alliance.” </w:t>
      </w:r>
      <w:hyperlink r:id="rId50" w:history="1">
        <w:r w:rsidRPr="00E7157F">
          <w:rPr>
            <w:rStyle w:val="Hyperlink"/>
          </w:rPr>
          <w:t>https://amti.csis.org/the-day-after-vfa-saving-the-philippine-u-s-alliance/</w:t>
        </w:r>
      </w:hyperlink>
      <w:r w:rsidRPr="00E7157F">
        <w:t>.</w:t>
      </w:r>
      <w:r>
        <w:t xml:space="preserve"> *AFP = Armed Forces of the Philippines</w:t>
      </w:r>
    </w:p>
    <w:p w14:paraId="3335E089" w14:textId="77777777" w:rsidR="00E22B34" w:rsidRDefault="00E22B34" w:rsidP="00E22B34"/>
    <w:p w14:paraId="34F3A6EF" w14:textId="77777777" w:rsidR="00E22B34" w:rsidRPr="00E7157F" w:rsidRDefault="00E22B34" w:rsidP="00E22B34">
      <w:pPr>
        <w:rPr>
          <w:sz w:val="12"/>
        </w:rPr>
      </w:pPr>
      <w:r w:rsidRPr="00E7157F">
        <w:rPr>
          <w:sz w:val="12"/>
        </w:rPr>
        <w:t xml:space="preserve">But it is important to remember that, throughout the two decades of its existence, </w:t>
      </w:r>
      <w:r w:rsidRPr="00350841">
        <w:rPr>
          <w:rStyle w:val="StyleUnderline"/>
          <w:highlight w:val="yellow"/>
        </w:rPr>
        <w:t xml:space="preserve">the </w:t>
      </w:r>
      <w:r w:rsidRPr="00E7157F">
        <w:rPr>
          <w:rStyle w:val="StyleUnderline"/>
          <w:highlight w:val="yellow"/>
        </w:rPr>
        <w:t xml:space="preserve">VFA has been </w:t>
      </w:r>
      <w:r w:rsidRPr="00E7157F">
        <w:rPr>
          <w:sz w:val="12"/>
        </w:rPr>
        <w:t>primarily</w:t>
      </w:r>
      <w:r w:rsidRPr="00E7157F">
        <w:rPr>
          <w:rStyle w:val="StyleUnderline"/>
          <w:highlight w:val="yellow"/>
        </w:rPr>
        <w:t xml:space="preserve"> a tool for </w:t>
      </w:r>
      <w:r w:rsidRPr="00E7157F">
        <w:rPr>
          <w:rStyle w:val="Emphasis"/>
          <w:highlight w:val="yellow"/>
        </w:rPr>
        <w:t>non-traditional security coop</w:t>
      </w:r>
      <w:r w:rsidRPr="00E7157F">
        <w:rPr>
          <w:rStyle w:val="StyleUnderline"/>
        </w:rPr>
        <w:t>eration.</w:t>
      </w:r>
      <w:r w:rsidRPr="00E7157F">
        <w:rPr>
          <w:sz w:val="12"/>
        </w:rPr>
        <w:t xml:space="preserve"> It was thanks to the VFA that </w:t>
      </w:r>
      <w:r w:rsidRPr="00E7157F">
        <w:rPr>
          <w:rStyle w:val="StyleUnderline"/>
        </w:rPr>
        <w:t xml:space="preserve">the Philippines was able </w:t>
      </w:r>
      <w:r w:rsidRPr="00E7157F">
        <w:rPr>
          <w:rStyle w:val="StyleUnderline"/>
          <w:highlight w:val="yellow"/>
        </w:rPr>
        <w:t>to</w:t>
      </w:r>
      <w:r w:rsidRPr="00E7157F">
        <w:rPr>
          <w:rStyle w:val="StyleUnderline"/>
        </w:rPr>
        <w:t xml:space="preserve"> </w:t>
      </w:r>
      <w:r w:rsidRPr="00E7157F">
        <w:rPr>
          <w:rStyle w:val="Emphasis"/>
        </w:rPr>
        <w:t xml:space="preserve">rapidly </w:t>
      </w:r>
      <w:r w:rsidRPr="00E7157F">
        <w:rPr>
          <w:rStyle w:val="Emphasis"/>
          <w:highlight w:val="yellow"/>
        </w:rPr>
        <w:t>call upon</w:t>
      </w:r>
      <w:r w:rsidRPr="00E7157F">
        <w:rPr>
          <w:rStyle w:val="StyleUnderline"/>
          <w:highlight w:val="yellow"/>
        </w:rPr>
        <w:t xml:space="preserve"> U.S.</w:t>
      </w:r>
      <w:r w:rsidRPr="00E7157F">
        <w:rPr>
          <w:rStyle w:val="StyleUnderline"/>
        </w:rPr>
        <w:t xml:space="preserve"> </w:t>
      </w:r>
      <w:r w:rsidRPr="00E7157F">
        <w:rPr>
          <w:rStyle w:val="Emphasis"/>
        </w:rPr>
        <w:t xml:space="preserve">special </w:t>
      </w:r>
      <w:r w:rsidRPr="00E7157F">
        <w:rPr>
          <w:rStyle w:val="Emphasis"/>
          <w:highlight w:val="yellow"/>
        </w:rPr>
        <w:t>forces</w:t>
      </w:r>
      <w:r w:rsidRPr="00E7157F">
        <w:rPr>
          <w:rStyle w:val="StyleUnderline"/>
          <w:highlight w:val="yellow"/>
        </w:rPr>
        <w:t xml:space="preserve"> to provide</w:t>
      </w:r>
      <w:r>
        <w:rPr>
          <w:rStyle w:val="StyleUnderline"/>
        </w:rPr>
        <w:t xml:space="preserve"> </w:t>
      </w:r>
      <w:r w:rsidRPr="00E7157F">
        <w:rPr>
          <w:rStyle w:val="StyleUnderline"/>
        </w:rPr>
        <w:t>desperately-needed</w:t>
      </w:r>
      <w:r>
        <w:rPr>
          <w:rStyle w:val="StyleUnderline"/>
        </w:rPr>
        <w:t xml:space="preserve"> </w:t>
      </w:r>
      <w:r w:rsidRPr="00E7157F">
        <w:rPr>
          <w:sz w:val="12"/>
        </w:rPr>
        <w:t xml:space="preserve">urban warfare </w:t>
      </w:r>
      <w:r w:rsidRPr="00E7157F">
        <w:rPr>
          <w:rStyle w:val="StyleUnderline"/>
        </w:rPr>
        <w:t xml:space="preserve">and </w:t>
      </w:r>
      <w:r w:rsidRPr="00E7157F">
        <w:rPr>
          <w:rStyle w:val="Emphasis"/>
          <w:highlight w:val="yellow"/>
        </w:rPr>
        <w:t>counter-terror</w:t>
      </w:r>
      <w:r w:rsidRPr="00E7157F">
        <w:rPr>
          <w:rStyle w:val="StyleUnderline"/>
        </w:rPr>
        <w:t>ism</w:t>
      </w:r>
      <w:r w:rsidRPr="008510EC">
        <w:rPr>
          <w:rStyle w:val="StyleUnderline"/>
        </w:rPr>
        <w:t xml:space="preserve"> </w:t>
      </w:r>
      <w:r w:rsidRPr="00E7157F">
        <w:rPr>
          <w:rStyle w:val="StyleUnderline"/>
        </w:rPr>
        <w:t>training</w:t>
      </w:r>
      <w:r w:rsidRPr="008510EC">
        <w:rPr>
          <w:rStyle w:val="StyleUnderline"/>
        </w:rPr>
        <w:t xml:space="preserve"> d</w:t>
      </w:r>
      <w:r w:rsidRPr="00E7157F">
        <w:rPr>
          <w:rStyle w:val="StyleUnderline"/>
        </w:rPr>
        <w:t>uring the</w:t>
      </w:r>
      <w:r w:rsidRPr="00E7157F">
        <w:rPr>
          <w:sz w:val="12"/>
        </w:rPr>
        <w:t xml:space="preserve"> months-long Marawi </w:t>
      </w:r>
      <w:r w:rsidRPr="00E7157F">
        <w:rPr>
          <w:rStyle w:val="StyleUnderline"/>
        </w:rPr>
        <w:t>siege by Islamic State</w:t>
      </w:r>
      <w:r w:rsidRPr="00E7157F">
        <w:rPr>
          <w:sz w:val="12"/>
        </w:rPr>
        <w:t xml:space="preserve">-affiliated </w:t>
      </w:r>
      <w:r w:rsidRPr="00E7157F">
        <w:rPr>
          <w:rStyle w:val="StyleUnderline"/>
        </w:rPr>
        <w:t>forces. It also enabled the Pentagon’s</w:t>
      </w:r>
      <w:r w:rsidRPr="00E7157F">
        <w:rPr>
          <w:sz w:val="12"/>
        </w:rPr>
        <w:t xml:space="preserve"> rapid </w:t>
      </w:r>
      <w:r w:rsidRPr="00E7157F">
        <w:rPr>
          <w:rStyle w:val="StyleUnderline"/>
        </w:rPr>
        <w:t>provision</w:t>
      </w:r>
      <w:r>
        <w:rPr>
          <w:rStyle w:val="StyleUnderline"/>
        </w:rPr>
        <w:t xml:space="preserve"> </w:t>
      </w:r>
      <w:r w:rsidRPr="00E7157F">
        <w:rPr>
          <w:rStyle w:val="StyleUnderline"/>
        </w:rPr>
        <w:t xml:space="preserve">of </w:t>
      </w:r>
      <w:r w:rsidRPr="00E7157F">
        <w:rPr>
          <w:rStyle w:val="Emphasis"/>
        </w:rPr>
        <w:t>high</w:t>
      </w:r>
      <w:r w:rsidRPr="008510EC">
        <w:rPr>
          <w:rStyle w:val="Emphasis"/>
        </w:rPr>
        <w:t xml:space="preserve">-grade </w:t>
      </w:r>
      <w:r w:rsidRPr="00350841">
        <w:rPr>
          <w:rStyle w:val="Emphasis"/>
          <w:highlight w:val="yellow"/>
        </w:rPr>
        <w:t>weaponry</w:t>
      </w:r>
      <w:r w:rsidRPr="00350841">
        <w:rPr>
          <w:rStyle w:val="StyleUnderline"/>
          <w:highlight w:val="yellow"/>
        </w:rPr>
        <w:t xml:space="preserve"> and</w:t>
      </w:r>
      <w:r w:rsidRPr="008510EC">
        <w:rPr>
          <w:rStyle w:val="StyleUnderline"/>
        </w:rPr>
        <w:t xml:space="preserve"> </w:t>
      </w:r>
      <w:r w:rsidRPr="008510EC">
        <w:rPr>
          <w:rStyle w:val="Emphasis"/>
        </w:rPr>
        <w:t xml:space="preserve">real-time </w:t>
      </w:r>
      <w:r w:rsidRPr="00350841">
        <w:rPr>
          <w:rStyle w:val="Emphasis"/>
          <w:highlight w:val="yellow"/>
        </w:rPr>
        <w:t>intel</w:t>
      </w:r>
      <w:r w:rsidRPr="00E7157F">
        <w:rPr>
          <w:rStyle w:val="StyleUnderline"/>
        </w:rPr>
        <w:t>ligence to support AFP operations</w:t>
      </w:r>
      <w:r w:rsidRPr="00E7157F">
        <w:rPr>
          <w:rStyle w:val="StyleUnderline"/>
          <w:highlight w:val="yellow"/>
        </w:rPr>
        <w:t>.</w:t>
      </w:r>
      <w:r w:rsidRPr="008510EC">
        <w:rPr>
          <w:rStyle w:val="StyleUnderline"/>
        </w:rPr>
        <w:t xml:space="preserve"> This was not the first </w:t>
      </w:r>
      <w:r w:rsidRPr="00E7157F">
        <w:rPr>
          <w:rStyle w:val="StyleUnderline"/>
        </w:rPr>
        <w:t xml:space="preserve">time that </w:t>
      </w:r>
      <w:r w:rsidRPr="00E7157F">
        <w:rPr>
          <w:rStyle w:val="StyleUnderline"/>
          <w:highlight w:val="yellow"/>
        </w:rPr>
        <w:t>the</w:t>
      </w:r>
      <w:r w:rsidRPr="00E7157F">
        <w:rPr>
          <w:rStyle w:val="StyleUnderline"/>
        </w:rPr>
        <w:t xml:space="preserve"> </w:t>
      </w:r>
      <w:r w:rsidRPr="00E7157F">
        <w:rPr>
          <w:rStyle w:val="Emphasis"/>
          <w:highlight w:val="yellow"/>
        </w:rPr>
        <w:t>U</w:t>
      </w:r>
      <w:r w:rsidRPr="00E7157F">
        <w:rPr>
          <w:rStyle w:val="StyleUnderline"/>
        </w:rPr>
        <w:t xml:space="preserve">nited </w:t>
      </w:r>
      <w:r w:rsidRPr="00E7157F">
        <w:rPr>
          <w:rStyle w:val="Emphasis"/>
          <w:highlight w:val="yellow"/>
        </w:rPr>
        <w:t>S</w:t>
      </w:r>
      <w:r w:rsidRPr="00E7157F">
        <w:rPr>
          <w:rStyle w:val="StyleUnderline"/>
        </w:rPr>
        <w:t xml:space="preserve">tates </w:t>
      </w:r>
      <w:r w:rsidRPr="00E7157F">
        <w:rPr>
          <w:rStyle w:val="StyleUnderline"/>
          <w:highlight w:val="yellow"/>
        </w:rPr>
        <w:t xml:space="preserve">proved a </w:t>
      </w:r>
      <w:r w:rsidRPr="00E7157F">
        <w:rPr>
          <w:rStyle w:val="Emphasis"/>
          <w:highlight w:val="yellow"/>
        </w:rPr>
        <w:t xml:space="preserve">critical </w:t>
      </w:r>
      <w:r w:rsidRPr="00350841">
        <w:rPr>
          <w:rStyle w:val="Emphasis"/>
          <w:highlight w:val="yellow"/>
        </w:rPr>
        <w:t>ally</w:t>
      </w:r>
      <w:r w:rsidRPr="00350841">
        <w:rPr>
          <w:rStyle w:val="StyleUnderline"/>
          <w:highlight w:val="yellow"/>
        </w:rPr>
        <w:t xml:space="preserve"> against</w:t>
      </w:r>
      <w:r w:rsidRPr="008510EC">
        <w:rPr>
          <w:rStyle w:val="StyleUnderline"/>
        </w:rPr>
        <w:t xml:space="preserve"> </w:t>
      </w:r>
      <w:r w:rsidRPr="008510EC">
        <w:rPr>
          <w:rStyle w:val="Emphasis"/>
        </w:rPr>
        <w:t xml:space="preserve">transnational </w:t>
      </w:r>
      <w:r w:rsidRPr="00350841">
        <w:rPr>
          <w:rStyle w:val="Emphasis"/>
          <w:highlight w:val="yellow"/>
        </w:rPr>
        <w:t>terrorism</w:t>
      </w:r>
      <w:r w:rsidRPr="00E7157F">
        <w:rPr>
          <w:rStyle w:val="StyleUnderline"/>
          <w:highlight w:val="yellow"/>
        </w:rPr>
        <w:t xml:space="preserve">—the VFA served as the </w:t>
      </w:r>
      <w:r w:rsidRPr="00E7157F">
        <w:rPr>
          <w:rStyle w:val="Emphasis"/>
          <w:highlight w:val="yellow"/>
        </w:rPr>
        <w:t>primary mechanism</w:t>
      </w:r>
      <w:r w:rsidRPr="008510EC">
        <w:rPr>
          <w:rStyle w:val="StyleUnderline"/>
        </w:rPr>
        <w:t xml:space="preserve"> through which</w:t>
      </w:r>
      <w:r w:rsidRPr="00E7157F">
        <w:rPr>
          <w:sz w:val="12"/>
        </w:rPr>
        <w:t xml:space="preserve"> the two </w:t>
      </w:r>
      <w:r w:rsidRPr="008510EC">
        <w:rPr>
          <w:rStyle w:val="StyleUnderline"/>
        </w:rPr>
        <w:t xml:space="preserve">allies waged </w:t>
      </w:r>
      <w:r w:rsidRPr="00E7157F">
        <w:rPr>
          <w:rStyle w:val="StyleUnderline"/>
        </w:rPr>
        <w:t>a largely successful</w:t>
      </w:r>
      <w:r>
        <w:rPr>
          <w:rStyle w:val="StyleUnderline"/>
        </w:rPr>
        <w:t xml:space="preserve"> </w:t>
      </w:r>
      <w:hyperlink r:id="rId51" w:history="1">
        <w:r w:rsidRPr="00E7157F">
          <w:rPr>
            <w:rStyle w:val="StyleUnderline"/>
          </w:rPr>
          <w:t xml:space="preserve">campaign </w:t>
        </w:r>
        <w:r w:rsidRPr="00E7157F">
          <w:rPr>
            <w:rStyle w:val="StyleUnderline"/>
            <w:highlight w:val="yellow"/>
          </w:rPr>
          <w:t xml:space="preserve">against </w:t>
        </w:r>
        <w:r w:rsidRPr="00E7157F">
          <w:rPr>
            <w:rStyle w:val="Emphasis"/>
            <w:highlight w:val="yellow"/>
          </w:rPr>
          <w:t>al-Qaeda</w:t>
        </w:r>
        <w:r w:rsidRPr="00E7157F">
          <w:rPr>
            <w:rStyle w:val="StyleUnderline"/>
          </w:rPr>
          <w:t xml:space="preserve"> affiliated groups</w:t>
        </w:r>
      </w:hyperlink>
      <w:r>
        <w:rPr>
          <w:rStyle w:val="StyleUnderline"/>
        </w:rPr>
        <w:t xml:space="preserve"> </w:t>
      </w:r>
      <w:r w:rsidRPr="00E7157F">
        <w:rPr>
          <w:rStyle w:val="StyleUnderline"/>
          <w:highlight w:val="yellow"/>
        </w:rPr>
        <w:t>in the 2000s.</w:t>
      </w:r>
      <w:r>
        <w:rPr>
          <w:rStyle w:val="StyleUnderline"/>
        </w:rPr>
        <w:t xml:space="preserve"> </w:t>
      </w:r>
      <w:r w:rsidRPr="00E7157F">
        <w:rPr>
          <w:sz w:val="12"/>
        </w:rPr>
        <w:t xml:space="preserve">The United States’ single largest military deployment to the Philippines concerned neither China nor terrorism, but instead humanitarian assistance and disaster relief operations (HADR). Following 2013’s Super Typhoon Haiyan, which ravaged much of the central islands of the Philippines, local authorities struggled to reach far flung provinces. The U.S. military stepped in to help, </w:t>
      </w:r>
      <w:hyperlink r:id="rId52" w:history="1">
        <w:r w:rsidRPr="00E7157F">
          <w:rPr>
            <w:rStyle w:val="Hyperlink"/>
            <w:sz w:val="12"/>
          </w:rPr>
          <w:t xml:space="preserve">deploying </w:t>
        </w:r>
      </w:hyperlink>
      <w:r w:rsidRPr="00E7157F">
        <w:rPr>
          <w:sz w:val="12"/>
        </w:rPr>
        <w:t xml:space="preserve">13,400 troops along with an aircraft carrier, 12 ships, and 66 aircraft to provide much-needed assistance and rescue operations across the country. The Coming Anarchy Just days before Duterte’s announcement that he would abrogate the VFA, Philippine Defense Secretary Delfin Lorenzana admitted during Senate hearings that the agreement was critical to HADR operations since “the U.S. forces are always there in times of calamities.” The ongoing COVID-19 pandemic provides even a greater impetus for tightening bilateral security cooperation. To begin with, the country’s top brass, including AFP </w:t>
      </w:r>
      <w:hyperlink r:id="rId53" w:history="1">
        <w:r w:rsidRPr="00E7157F">
          <w:rPr>
            <w:rStyle w:val="Hyperlink"/>
            <w:sz w:val="12"/>
          </w:rPr>
          <w:t>chief Santos</w:t>
        </w:r>
      </w:hyperlink>
      <w:r w:rsidRPr="00E7157F">
        <w:rPr>
          <w:sz w:val="12"/>
        </w:rPr>
        <w:t xml:space="preserve"> and his predecessor and current Interior Secretary </w:t>
      </w:r>
      <w:hyperlink r:id="rId54" w:history="1">
        <w:r w:rsidRPr="00E7157F">
          <w:rPr>
            <w:rStyle w:val="Hyperlink"/>
            <w:sz w:val="12"/>
          </w:rPr>
          <w:t>Eduardo Año</w:t>
        </w:r>
      </w:hyperlink>
      <w:r w:rsidRPr="00E7157F">
        <w:rPr>
          <w:sz w:val="12"/>
        </w:rPr>
        <w:t xml:space="preserve">, have been infected with the coronavirus. The month-long lockdown of Manila and the Philippines’ industrialized north has placed immense strain on the Philippine military, which is </w:t>
      </w:r>
      <w:hyperlink r:id="rId55" w:history="1">
        <w:r w:rsidRPr="00E7157F">
          <w:rPr>
            <w:rStyle w:val="Hyperlink"/>
            <w:sz w:val="12"/>
          </w:rPr>
          <w:t>in charge of</w:t>
        </w:r>
      </w:hyperlink>
      <w:r w:rsidRPr="00E7157F">
        <w:rPr>
          <w:sz w:val="12"/>
        </w:rPr>
        <w:t xml:space="preserve"> manning countless checkpoints across the island of Luzon, with </w:t>
      </w:r>
      <w:hyperlink r:id="rId56" w:history="1">
        <w:r w:rsidRPr="00E7157F">
          <w:rPr>
            <w:rStyle w:val="Hyperlink"/>
            <w:sz w:val="12"/>
          </w:rPr>
          <w:t>former and current generals overseeing</w:t>
        </w:r>
      </w:hyperlink>
      <w:r w:rsidRPr="00E7157F">
        <w:rPr>
          <w:sz w:val="12"/>
        </w:rPr>
        <w:t xml:space="preserve"> the overall lockdown operations. </w:t>
      </w:r>
      <w:r w:rsidRPr="00350841">
        <w:rPr>
          <w:rStyle w:val="StyleUnderline"/>
          <w:highlight w:val="yellow"/>
        </w:rPr>
        <w:t xml:space="preserve">With the </w:t>
      </w:r>
      <w:r w:rsidRPr="00E7157F">
        <w:rPr>
          <w:rStyle w:val="StyleUnderline"/>
          <w:highlight w:val="yellow"/>
        </w:rPr>
        <w:t>AFP</w:t>
      </w:r>
      <w:r w:rsidRPr="00E7157F">
        <w:rPr>
          <w:rStyle w:val="StyleUnderline"/>
        </w:rPr>
        <w:t xml:space="preserve"> increasingly </w:t>
      </w:r>
      <w:r w:rsidRPr="00E7157F">
        <w:rPr>
          <w:rStyle w:val="Emphasis"/>
          <w:highlight w:val="yellow"/>
        </w:rPr>
        <w:t>bogged down</w:t>
      </w:r>
      <w:r w:rsidRPr="00E7157F">
        <w:rPr>
          <w:rStyle w:val="StyleUnderline"/>
        </w:rPr>
        <w:t xml:space="preserve"> in the north, and</w:t>
      </w:r>
      <w:r w:rsidRPr="00E7157F">
        <w:rPr>
          <w:sz w:val="12"/>
        </w:rPr>
        <w:t xml:space="preserve"> both </w:t>
      </w:r>
      <w:r w:rsidRPr="008510EC">
        <w:rPr>
          <w:rStyle w:val="StyleUnderline"/>
        </w:rPr>
        <w:t>soldiers</w:t>
      </w:r>
      <w:r w:rsidRPr="00E7157F">
        <w:rPr>
          <w:sz w:val="12"/>
        </w:rPr>
        <w:t xml:space="preserve"> and generals </w:t>
      </w:r>
      <w:r w:rsidRPr="00E7157F">
        <w:rPr>
          <w:rStyle w:val="StyleUnderline"/>
        </w:rPr>
        <w:t>exposed to a ravenous epidemic</w:t>
      </w:r>
      <w:r w:rsidRPr="008510EC">
        <w:rPr>
          <w:rStyle w:val="StyleUnderline"/>
        </w:rPr>
        <w:t xml:space="preserve">, </w:t>
      </w:r>
      <w:r w:rsidRPr="00E7157F">
        <w:rPr>
          <w:sz w:val="12"/>
        </w:rPr>
        <w:t xml:space="preserve">insurgent groups and </w:t>
      </w:r>
      <w:r w:rsidRPr="00E7157F">
        <w:rPr>
          <w:rStyle w:val="Emphasis"/>
          <w:highlight w:val="yellow"/>
        </w:rPr>
        <w:t>transnational terrorists</w:t>
      </w:r>
      <w:r w:rsidRPr="00E7157F">
        <w:rPr>
          <w:sz w:val="12"/>
        </w:rPr>
        <w:t xml:space="preserve"> </w:t>
      </w:r>
      <w:r w:rsidRPr="00E7157F">
        <w:rPr>
          <w:rStyle w:val="StyleUnderline"/>
        </w:rPr>
        <w:t xml:space="preserve">will enjoy </w:t>
      </w:r>
      <w:r w:rsidRPr="00E7157F">
        <w:rPr>
          <w:rStyle w:val="Emphasis"/>
        </w:rPr>
        <w:t>significant leeway</w:t>
      </w:r>
      <w:r w:rsidRPr="00E7157F">
        <w:rPr>
          <w:rStyle w:val="StyleUnderline"/>
        </w:rPr>
        <w:t xml:space="preserve"> in the country’s peripheries</w:t>
      </w:r>
      <w:r w:rsidRPr="00E7157F">
        <w:rPr>
          <w:sz w:val="12"/>
        </w:rPr>
        <w:t xml:space="preserve">, which so far remain largely unscathed by the COVID-19 epidemic. In addition, </w:t>
      </w:r>
      <w:r w:rsidRPr="00E7157F">
        <w:rPr>
          <w:rStyle w:val="StyleUnderline"/>
        </w:rPr>
        <w:t>the</w:t>
      </w:r>
      <w:r w:rsidRPr="00E7157F">
        <w:rPr>
          <w:sz w:val="12"/>
        </w:rPr>
        <w:t xml:space="preserve"> severity of the </w:t>
      </w:r>
      <w:r w:rsidRPr="00E7157F">
        <w:rPr>
          <w:rStyle w:val="StyleUnderline"/>
        </w:rPr>
        <w:t xml:space="preserve">crisis </w:t>
      </w:r>
      <w:r w:rsidRPr="00E7157F">
        <w:rPr>
          <w:rStyle w:val="StyleUnderline"/>
          <w:highlight w:val="yellow"/>
        </w:rPr>
        <w:t>will</w:t>
      </w:r>
      <w:r w:rsidRPr="00E7157F">
        <w:rPr>
          <w:sz w:val="12"/>
        </w:rPr>
        <w:t xml:space="preserve"> likely </w:t>
      </w:r>
      <w:r w:rsidRPr="00E7157F">
        <w:rPr>
          <w:rStyle w:val="StyleUnderline"/>
          <w:highlight w:val="yellow"/>
        </w:rPr>
        <w:t xml:space="preserve">necessitate </w:t>
      </w:r>
      <w:r w:rsidRPr="00E7157F">
        <w:rPr>
          <w:rStyle w:val="Emphasis"/>
          <w:highlight w:val="yellow"/>
        </w:rPr>
        <w:t>greater participation</w:t>
      </w:r>
      <w:r w:rsidRPr="00E7157F">
        <w:rPr>
          <w:rStyle w:val="StyleUnderline"/>
          <w:highlight w:val="yellow"/>
        </w:rPr>
        <w:t xml:space="preserve"> </w:t>
      </w:r>
      <w:r w:rsidRPr="00E7157F">
        <w:rPr>
          <w:rStyle w:val="StyleUnderline"/>
        </w:rPr>
        <w:t>by the military in the government response</w:t>
      </w:r>
      <w:r w:rsidRPr="00E7157F">
        <w:rPr>
          <w:sz w:val="12"/>
        </w:rPr>
        <w:t xml:space="preserve">, </w:t>
      </w:r>
      <w:r w:rsidRPr="00E7157F">
        <w:rPr>
          <w:rStyle w:val="Emphasis"/>
          <w:highlight w:val="yellow"/>
        </w:rPr>
        <w:t>as we have seen</w:t>
      </w:r>
      <w:r w:rsidRPr="00E7157F">
        <w:rPr>
          <w:sz w:val="12"/>
        </w:rPr>
        <w:t xml:space="preserve"> </w:t>
      </w:r>
      <w:r w:rsidRPr="00E7157F">
        <w:rPr>
          <w:rStyle w:val="StyleUnderline"/>
          <w:highlight w:val="yellow"/>
        </w:rPr>
        <w:t>in</w:t>
      </w:r>
      <w:r w:rsidRPr="00E7157F">
        <w:rPr>
          <w:rStyle w:val="StyleUnderline"/>
        </w:rPr>
        <w:t xml:space="preserve"> both </w:t>
      </w:r>
      <w:r w:rsidRPr="00E7157F">
        <w:rPr>
          <w:rStyle w:val="StyleUnderline"/>
          <w:highlight w:val="yellow"/>
        </w:rPr>
        <w:t>the</w:t>
      </w:r>
      <w:r w:rsidRPr="00E7157F">
        <w:rPr>
          <w:rStyle w:val="StyleUnderline"/>
        </w:rPr>
        <w:t xml:space="preserve"> </w:t>
      </w:r>
      <w:r w:rsidRPr="00E7157F">
        <w:rPr>
          <w:rStyle w:val="Emphasis"/>
          <w:highlight w:val="yellow"/>
        </w:rPr>
        <w:t>U</w:t>
      </w:r>
      <w:r w:rsidRPr="00E7157F">
        <w:rPr>
          <w:rStyle w:val="StyleUnderline"/>
        </w:rPr>
        <w:t xml:space="preserve">nited </w:t>
      </w:r>
      <w:r w:rsidRPr="00E7157F">
        <w:rPr>
          <w:rStyle w:val="Emphasis"/>
          <w:highlight w:val="yellow"/>
        </w:rPr>
        <w:t>S</w:t>
      </w:r>
      <w:r w:rsidRPr="00E7157F">
        <w:rPr>
          <w:rStyle w:val="StyleUnderline"/>
        </w:rPr>
        <w:t xml:space="preserve">tates </w:t>
      </w:r>
      <w:r w:rsidRPr="00E7157F">
        <w:rPr>
          <w:rStyle w:val="StyleUnderline"/>
          <w:highlight w:val="yellow"/>
        </w:rPr>
        <w:t>and</w:t>
      </w:r>
      <w:r>
        <w:rPr>
          <w:rStyle w:val="StyleUnderline"/>
        </w:rPr>
        <w:t xml:space="preserve"> </w:t>
      </w:r>
      <w:hyperlink r:id="rId57" w:history="1">
        <w:r w:rsidRPr="00E7157F">
          <w:rPr>
            <w:rStyle w:val="StyleUnderline"/>
          </w:rPr>
          <w:t xml:space="preserve">the </w:t>
        </w:r>
        <w:r w:rsidRPr="00E7157F">
          <w:rPr>
            <w:rStyle w:val="Emphasis"/>
            <w:highlight w:val="yellow"/>
          </w:rPr>
          <w:t>Philippines</w:t>
        </w:r>
      </w:hyperlink>
      <w:r w:rsidRPr="00E7157F">
        <w:rPr>
          <w:sz w:val="12"/>
        </w:rPr>
        <w:t>.</w:t>
      </w:r>
    </w:p>
    <w:p w14:paraId="0257FD63"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No nuclear terror---even if acquisition. </w:t>
      </w:r>
    </w:p>
    <w:p w14:paraId="04A07B49"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 fear of backlash from supporters, internal division, and international retaliation = deterrence </w:t>
      </w:r>
    </w:p>
    <w:p w14:paraId="1BA65B78" w14:textId="77777777" w:rsidR="00E22B34" w:rsidRPr="001F2986" w:rsidRDefault="00E22B34" w:rsidP="00E22B34">
      <w:pPr>
        <w:rPr>
          <w:rFonts w:asciiTheme="minorHAnsi" w:hAnsiTheme="minorHAnsi" w:cstheme="minorHAnsi"/>
        </w:rPr>
      </w:pPr>
      <w:r w:rsidRPr="001F2986">
        <w:rPr>
          <w:rStyle w:val="Style13ptBold"/>
          <w:rFonts w:asciiTheme="minorHAnsi" w:hAnsiTheme="minorHAnsi" w:cstheme="minorHAnsi"/>
        </w:rPr>
        <w:t>McIntosh &amp; Storey 18</w:t>
      </w:r>
      <w:r w:rsidRPr="001F2986">
        <w:rPr>
          <w:rFonts w:asciiTheme="minorHAnsi" w:hAnsiTheme="minorHAnsi" w:cstheme="minorHAnsi"/>
        </w:rPr>
        <w:t xml:space="preserve"> (Christopher McIntosh is visiting assistant professor of political studies at Bard College, Ph.D. in 2013 from The University of Chicago, specializing in international relations and has an M.A. in Security Studies from Georgetown &amp; Ian Storey is a fellow at the Hannah Arendt Center for Politics and Humanities at Bard College, Ph.D. in Political Science from the University of Chicago; Between Acquisition and Use: Assessing the Likelihood of Nuclear Terrorism, </w:t>
      </w:r>
      <w:r w:rsidRPr="001F2986">
        <w:rPr>
          <w:rFonts w:asciiTheme="minorHAnsi" w:hAnsiTheme="minorHAnsi" w:cstheme="minorHAnsi"/>
          <w:i/>
        </w:rPr>
        <w:t>International Studies Quarterly</w:t>
      </w:r>
      <w:r w:rsidRPr="001F2986">
        <w:rPr>
          <w:rFonts w:asciiTheme="minorHAnsi" w:hAnsiTheme="minorHAnsi" w:cstheme="minorHAnsi"/>
        </w:rPr>
        <w:t>, 19 April 2018, sqx087, https://doi.org/10.1093/isq/sqx087)</w:t>
      </w:r>
    </w:p>
    <w:p w14:paraId="580FBAB0" w14:textId="77777777" w:rsidR="00E22B34" w:rsidRPr="001F2986" w:rsidRDefault="00E22B34" w:rsidP="00E22B34">
      <w:pPr>
        <w:rPr>
          <w:rFonts w:asciiTheme="minorHAnsi" w:hAnsiTheme="minorHAnsi" w:cstheme="minorHAnsi"/>
          <w:sz w:val="14"/>
        </w:rPr>
      </w:pPr>
      <w:r w:rsidRPr="001F2986">
        <w:rPr>
          <w:rFonts w:asciiTheme="minorHAnsi" w:hAnsiTheme="minorHAnsi" w:cstheme="minorHAnsi"/>
          <w:sz w:val="14"/>
        </w:rPr>
        <w:t xml:space="preserve">Our approach offers a point of departure for strategically assessing the options, likely responses, and potential outcomes that could arise from the different paths available to a nuclear-armed non-state group. Too often analysts treat the decision by such groups to use nuclear weapons as if it occurs in a vacuum. In practice,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groups </w:t>
      </w:r>
      <w:r w:rsidRPr="000B6C97">
        <w:rPr>
          <w:rStyle w:val="StyleUnderline"/>
          <w:rFonts w:asciiTheme="minorHAnsi" w:hAnsiTheme="minorHAnsi" w:cstheme="minorHAnsi"/>
          <w:highlight w:val="cyan"/>
        </w:rPr>
        <w:t>face many</w:t>
      </w:r>
      <w:r w:rsidRPr="001F2986">
        <w:rPr>
          <w:rStyle w:val="StyleUnderline"/>
          <w:rFonts w:asciiTheme="minorHAnsi" w:hAnsiTheme="minorHAnsi" w:cstheme="minorHAnsi"/>
        </w:rPr>
        <w:t xml:space="preserve"> short-term and long-term </w:t>
      </w:r>
      <w:r w:rsidRPr="000B6C97">
        <w:rPr>
          <w:rStyle w:val="StyleUnderline"/>
          <w:rFonts w:asciiTheme="minorHAnsi" w:hAnsiTheme="minorHAnsi" w:cstheme="minorHAnsi"/>
          <w:highlight w:val="cyan"/>
        </w:rPr>
        <w:t>considerations</w:t>
      </w:r>
      <w:r w:rsidRPr="001F2986">
        <w:rPr>
          <w:rFonts w:asciiTheme="minorHAnsi" w:hAnsiTheme="minorHAnsi" w:cstheme="minorHAnsi"/>
          <w:sz w:val="14"/>
        </w:rPr>
        <w:t xml:space="preserve">. They are influenced by factors both external and internal to their organization. </w:t>
      </w:r>
      <w:r w:rsidRPr="001F2986">
        <w:rPr>
          <w:rStyle w:val="StyleUnderline"/>
          <w:rFonts w:asciiTheme="minorHAnsi" w:hAnsiTheme="minorHAnsi" w:cstheme="minorHAnsi"/>
        </w:rPr>
        <w:t xml:space="preserve">These include the potential for </w:t>
      </w:r>
      <w:r w:rsidRPr="000B6C97">
        <w:rPr>
          <w:rStyle w:val="StyleUnderline"/>
          <w:rFonts w:asciiTheme="minorHAnsi" w:hAnsiTheme="minorHAnsi" w:cstheme="minorHAnsi"/>
          <w:highlight w:val="cyan"/>
        </w:rPr>
        <w:t>backlash</w:t>
      </w:r>
      <w:r w:rsidRPr="001F2986">
        <w:rPr>
          <w:rStyle w:val="StyleUnderline"/>
          <w:rFonts w:asciiTheme="minorHAnsi" w:hAnsiTheme="minorHAnsi" w:cstheme="minorHAnsi"/>
        </w:rPr>
        <w:t xml:space="preserve"> among supporters, </w:t>
      </w:r>
      <w:r w:rsidRPr="000B6C97">
        <w:rPr>
          <w:rStyle w:val="StyleUnderline"/>
          <w:rFonts w:asciiTheme="minorHAnsi" w:hAnsiTheme="minorHAnsi" w:cstheme="minorHAnsi"/>
          <w:highlight w:val="cyan"/>
        </w:rPr>
        <w:t>internal factionalization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nuclear </w:t>
      </w:r>
      <w:r w:rsidRPr="000B6C97">
        <w:rPr>
          <w:rStyle w:val="StyleUnderline"/>
          <w:rFonts w:asciiTheme="minorHAnsi" w:hAnsiTheme="minorHAnsi" w:cstheme="minorHAnsi"/>
          <w:highlight w:val="cyan"/>
        </w:rPr>
        <w:t>strategy and doctrine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an overwhelming </w:t>
      </w:r>
      <w:r w:rsidRPr="000B6C97">
        <w:rPr>
          <w:rStyle w:val="StyleUnderline"/>
          <w:rFonts w:asciiTheme="minorHAnsi" w:hAnsiTheme="minorHAnsi" w:cstheme="minorHAnsi"/>
          <w:highlight w:val="cyan"/>
        </w:rPr>
        <w:t>response by the target state and the international community</w:t>
      </w:r>
      <w:r w:rsidRPr="000B6C97">
        <w:rPr>
          <w:rFonts w:asciiTheme="minorHAnsi" w:hAnsiTheme="minorHAnsi" w:cstheme="minorHAnsi"/>
          <w:sz w:val="14"/>
          <w:highlight w:val="cyan"/>
        </w:rPr>
        <w:t>.</w:t>
      </w:r>
    </w:p>
    <w:p w14:paraId="6E79D40E" w14:textId="77777777" w:rsidR="00E22B34" w:rsidRPr="001F2986" w:rsidRDefault="00E22B34" w:rsidP="00E22B34">
      <w:pPr>
        <w:rPr>
          <w:rFonts w:asciiTheme="minorHAnsi" w:hAnsiTheme="minorHAnsi" w:cstheme="minorHAnsi"/>
          <w:sz w:val="14"/>
        </w:rPr>
      </w:pPr>
      <w:r w:rsidRPr="001F2986">
        <w:rPr>
          <w:rFonts w:asciiTheme="minorHAnsi" w:hAnsiTheme="minorHAnsi" w:cstheme="minorHAnsi"/>
          <w:sz w:val="14"/>
        </w:rPr>
        <w:t xml:space="preserve">Moreover, we suggest a way to bring the recursivity of strategic choice into the account of terrorist organizational decision-making. These organizations must consider the long-term effects of a nuclear attack. An attack occurs in the context of an ongoing campaign by a well-established organization. </w:t>
      </w:r>
      <w:r w:rsidRPr="000B6C97">
        <w:rPr>
          <w:rStyle w:val="StyleUnderline"/>
          <w:rFonts w:asciiTheme="minorHAnsi" w:hAnsiTheme="minorHAnsi" w:cstheme="minorHAnsi"/>
          <w:highlight w:val="cyan"/>
        </w:rPr>
        <w:t>Opportunity costs exist</w:t>
      </w:r>
      <w:r w:rsidRPr="001F2986">
        <w:rPr>
          <w:rStyle w:val="StyleUnderline"/>
          <w:rFonts w:asciiTheme="minorHAnsi" w:hAnsiTheme="minorHAnsi" w:cstheme="minorHAnsi"/>
        </w:rPr>
        <w:t xml:space="preserve"> because </w:t>
      </w:r>
      <w:r w:rsidRPr="000B6C97">
        <w:rPr>
          <w:rStyle w:val="StyleUnderline"/>
          <w:rFonts w:asciiTheme="minorHAnsi" w:hAnsiTheme="minorHAnsi" w:cstheme="minorHAnsi"/>
          <w:highlight w:val="cyan"/>
        </w:rPr>
        <w:t>escalating</w:t>
      </w:r>
      <w:r w:rsidRPr="001F2986">
        <w:rPr>
          <w:rStyle w:val="StyleUnderline"/>
          <w:rFonts w:asciiTheme="minorHAnsi" w:hAnsiTheme="minorHAnsi" w:cstheme="minorHAnsi"/>
        </w:rPr>
        <w:t xml:space="preserve"> to nuclear attack </w:t>
      </w:r>
      <w:r w:rsidRPr="000B6C97">
        <w:rPr>
          <w:rStyle w:val="Emphasis"/>
          <w:rFonts w:asciiTheme="minorHAnsi" w:hAnsiTheme="minorHAnsi" w:cstheme="minorHAnsi"/>
          <w:highlight w:val="cyan"/>
        </w:rPr>
        <w:t>forecloses future options</w:t>
      </w:r>
      <w:r w:rsidRPr="001F2986">
        <w:rPr>
          <w:rFonts w:asciiTheme="minorHAnsi" w:hAnsiTheme="minorHAnsi" w:cstheme="minorHAnsi"/>
          <w:sz w:val="14"/>
        </w:rPr>
        <w:t xml:space="preserve">. As well, </w:t>
      </w:r>
      <w:r w:rsidRPr="001F2986">
        <w:rPr>
          <w:rStyle w:val="StyleUnderline"/>
          <w:rFonts w:asciiTheme="minorHAnsi" w:hAnsiTheme="minorHAnsi" w:cstheme="minorHAnsi"/>
        </w:rPr>
        <w:t xml:space="preserve">conducting </w:t>
      </w:r>
      <w:r w:rsidRPr="000B6C97">
        <w:rPr>
          <w:rStyle w:val="StyleUnderline"/>
          <w:rFonts w:asciiTheme="minorHAnsi" w:hAnsiTheme="minorHAnsi" w:cstheme="minorHAnsi"/>
          <w:highlight w:val="cyan"/>
        </w:rPr>
        <w:t>an attack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may not only preclude other strategies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but </w:t>
      </w:r>
      <w:r w:rsidRPr="001F2986">
        <w:rPr>
          <w:rStyle w:val="StyleUnderline"/>
          <w:rFonts w:asciiTheme="minorHAnsi" w:hAnsiTheme="minorHAnsi" w:cstheme="minorHAnsi"/>
        </w:rPr>
        <w:t xml:space="preserve">the continued </w:t>
      </w:r>
      <w:r w:rsidRPr="000B6C97">
        <w:rPr>
          <w:rStyle w:val="StyleUnderline"/>
          <w:rFonts w:asciiTheme="minorHAnsi" w:hAnsiTheme="minorHAnsi" w:cstheme="minorHAnsi"/>
          <w:highlight w:val="cyan"/>
        </w:rPr>
        <w:t>existence of the group itself</w:t>
      </w:r>
      <w:r w:rsidRPr="001F2986">
        <w:rPr>
          <w:rFonts w:asciiTheme="minorHAnsi" w:hAnsiTheme="minorHAnsi" w:cstheme="minorHAnsi"/>
          <w:sz w:val="14"/>
        </w:rPr>
        <w:t xml:space="preserve">. </w:t>
      </w:r>
      <w:r w:rsidRPr="001F2986">
        <w:rPr>
          <w:rStyle w:val="Emphasis"/>
          <w:rFonts w:asciiTheme="minorHAnsi" w:hAnsiTheme="minorHAnsi" w:cstheme="minorHAnsi"/>
        </w:rPr>
        <w:t>This changes the game significantly</w:t>
      </w:r>
      <w:r w:rsidRPr="001F2986">
        <w:rPr>
          <w:rFonts w:asciiTheme="minorHAnsi" w:hAnsiTheme="minorHAnsi" w:cstheme="minorHAnsi"/>
          <w:sz w:val="14"/>
        </w:rPr>
        <w:t>. In most cases, a nuclear attack must present not just an effective option for the moment, but the only strategic option worth pursuing going forward.</w:t>
      </w:r>
    </w:p>
    <w:p w14:paraId="52C904A3" w14:textId="77777777" w:rsidR="00E22B34" w:rsidRPr="001F2986" w:rsidRDefault="00E22B34" w:rsidP="00E22B34">
      <w:pPr>
        <w:rPr>
          <w:rFonts w:asciiTheme="minorHAnsi" w:hAnsiTheme="minorHAnsi" w:cstheme="minorHAnsi"/>
          <w:sz w:val="14"/>
        </w:rPr>
      </w:pPr>
      <w:r w:rsidRPr="001F2986">
        <w:rPr>
          <w:rFonts w:asciiTheme="minorHAnsi" w:hAnsiTheme="minorHAnsi" w:cstheme="minorHAnsi"/>
          <w:sz w:val="14"/>
        </w:rPr>
        <w:t xml:space="preserve">Once we take these considerations into account,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detonation</w:t>
      </w:r>
      <w:r w:rsidRPr="001F2986">
        <w:rPr>
          <w:rStyle w:val="StyleUnderline"/>
          <w:rFonts w:asciiTheme="minorHAnsi" w:hAnsiTheme="minorHAnsi" w:cstheme="minorHAnsi"/>
        </w:rPr>
        <w:t xml:space="preserve"> of a nuclear weapon generally </w:t>
      </w:r>
      <w:r w:rsidRPr="000B6C97">
        <w:rPr>
          <w:rStyle w:val="StyleUnderline"/>
          <w:rFonts w:asciiTheme="minorHAnsi" w:hAnsiTheme="minorHAnsi" w:cstheme="minorHAnsi"/>
          <w:highlight w:val="cyan"/>
        </w:rPr>
        <w:t>appears the least strategically advantageous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option</w:t>
      </w:r>
      <w:r w:rsidRPr="001F2986">
        <w:rPr>
          <w:rStyle w:val="StyleUnderline"/>
          <w:rFonts w:asciiTheme="minorHAnsi" w:hAnsiTheme="minorHAnsi" w:cstheme="minorHAnsi"/>
        </w:rPr>
        <w:t xml:space="preserve"> for non-state groups</w:t>
      </w:r>
      <w:r w:rsidRPr="001F2986">
        <w:rPr>
          <w:rFonts w:asciiTheme="minorHAnsi" w:hAnsiTheme="minorHAnsi" w:cstheme="minorHAnsi"/>
          <w:sz w:val="14"/>
        </w:rPr>
        <w:t xml:space="preserve">. Indeed, </w:t>
      </w:r>
      <w:r w:rsidRPr="001F2986">
        <w:rPr>
          <w:rStyle w:val="StyleUnderline"/>
          <w:rFonts w:asciiTheme="minorHAnsi" w:hAnsiTheme="minorHAnsi" w:cstheme="minorHAnsi"/>
        </w:rPr>
        <w:t>the factors</w:t>
      </w:r>
      <w:r w:rsidRPr="001F2986">
        <w:rPr>
          <w:rFonts w:asciiTheme="minorHAnsi" w:hAnsiTheme="minorHAnsi" w:cstheme="minorHAnsi"/>
          <w:sz w:val="14"/>
        </w:rPr>
        <w:t xml:space="preserve"> presented </w:t>
      </w:r>
      <w:r w:rsidRPr="001F2986">
        <w:rPr>
          <w:rStyle w:val="StyleUnderline"/>
          <w:rFonts w:asciiTheme="minorHAnsi" w:hAnsiTheme="minorHAnsi" w:cstheme="minorHAnsi"/>
        </w:rPr>
        <w:t>here are analytically independent, adaptable, and scalable to particular threat contexts</w:t>
      </w:r>
      <w:r w:rsidRPr="001F2986">
        <w:rPr>
          <w:rFonts w:asciiTheme="minorHAnsi" w:hAnsiTheme="minorHAnsi" w:cstheme="minorHAnsi"/>
          <w:sz w:val="14"/>
        </w:rPr>
        <w:t>. We can therefore use our framework to study the opportunities and constraints faced by specific future groups. It should therefore assist in the process of planning responses to potential nuclear acquisition by terrorist groups.</w:t>
      </w:r>
    </w:p>
    <w:p w14:paraId="04C3BC42" w14:textId="77777777" w:rsidR="00E22B34" w:rsidRPr="001F2986" w:rsidRDefault="00E22B34" w:rsidP="00E22B34">
      <w:pPr>
        <w:rPr>
          <w:rFonts w:asciiTheme="minorHAnsi" w:hAnsiTheme="minorHAnsi" w:cstheme="minorHAnsi"/>
          <w:sz w:val="14"/>
        </w:rPr>
      </w:pPr>
      <w:r w:rsidRPr="001F2986">
        <w:rPr>
          <w:rFonts w:asciiTheme="minorHAnsi" w:hAnsiTheme="minorHAnsi" w:cstheme="minorHAnsi"/>
          <w:sz w:val="14"/>
        </w:rPr>
        <w:t xml:space="preserve">Successive governments have now identified </w:t>
      </w:r>
      <w:r w:rsidRPr="000B6C97">
        <w:rPr>
          <w:rStyle w:val="StyleUnderline"/>
          <w:rFonts w:asciiTheme="minorHAnsi" w:hAnsiTheme="minorHAnsi" w:cstheme="minorHAnsi"/>
          <w:highlight w:val="cyan"/>
        </w:rPr>
        <w:t>nuclear terror</w:t>
      </w:r>
      <w:r w:rsidRPr="001F2986">
        <w:rPr>
          <w:rStyle w:val="StyleUnderline"/>
          <w:rFonts w:asciiTheme="minorHAnsi" w:hAnsiTheme="minorHAnsi" w:cstheme="minorHAnsi"/>
        </w:rPr>
        <w:t xml:space="preserve">ism </w:t>
      </w:r>
      <w:r w:rsidRPr="000B6C97">
        <w:rPr>
          <w:rStyle w:val="StyleUnderline"/>
          <w:rFonts w:asciiTheme="minorHAnsi" w:hAnsiTheme="minorHAnsi" w:cstheme="minorHAnsi"/>
          <w:highlight w:val="cyan"/>
        </w:rPr>
        <w:t>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critical </w:t>
      </w:r>
      <w:r w:rsidRPr="000B6C97">
        <w:rPr>
          <w:rStyle w:val="StyleUnderline"/>
          <w:rFonts w:asciiTheme="minorHAnsi" w:hAnsiTheme="minorHAnsi" w:cstheme="minorHAnsi"/>
          <w:highlight w:val="cyan"/>
        </w:rPr>
        <w:t>concern</w:t>
      </w:r>
      <w:r w:rsidRPr="001F2986">
        <w:rPr>
          <w:rFonts w:asciiTheme="minorHAnsi" w:hAnsiTheme="minorHAnsi" w:cstheme="minorHAnsi"/>
          <w:sz w:val="14"/>
        </w:rPr>
        <w:t xml:space="preserve"> in the formulation of security policy. This line of thinking </w:t>
      </w:r>
      <w:r w:rsidRPr="001F2986">
        <w:rPr>
          <w:rStyle w:val="StyleUnderline"/>
          <w:rFonts w:asciiTheme="minorHAnsi" w:hAnsiTheme="minorHAnsi" w:cstheme="minorHAnsi"/>
        </w:rPr>
        <w:t xml:space="preserve">systematically underspecifies, or simply </w:t>
      </w:r>
      <w:r w:rsidRPr="000B6C97">
        <w:rPr>
          <w:rStyle w:val="StyleUnderline"/>
          <w:rFonts w:asciiTheme="minorHAnsi" w:hAnsiTheme="minorHAnsi" w:cstheme="minorHAnsi"/>
          <w:highlight w:val="cyan"/>
        </w:rPr>
        <w:t>misunderstands</w:t>
      </w:r>
      <w:r w:rsidRPr="001F2986">
        <w:rPr>
          <w:rStyle w:val="StyleUnderline"/>
          <w:rFonts w:asciiTheme="minorHAnsi" w:hAnsiTheme="minorHAnsi" w:cstheme="minorHAnsi"/>
        </w:rPr>
        <w:t>, key considerations that terrorist organizations take into account</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These include the group's </w:t>
      </w:r>
      <w:r w:rsidRPr="000B6C97">
        <w:rPr>
          <w:rStyle w:val="StyleUnderline"/>
          <w:rFonts w:asciiTheme="minorHAnsi" w:hAnsiTheme="minorHAnsi" w:cstheme="minorHAnsi"/>
          <w:highlight w:val="cyan"/>
        </w:rPr>
        <w:t>organizational survival, opportunity costs, and the conflation of victory with the end of hostilities</w:t>
      </w:r>
      <w:r w:rsidRPr="001F2986">
        <w:rPr>
          <w:rFonts w:asciiTheme="minorHAnsi" w:hAnsiTheme="minorHAnsi" w:cstheme="minorHAnsi"/>
          <w:sz w:val="14"/>
        </w:rPr>
        <w:t xml:space="preserve">. </w:t>
      </w:r>
      <w:r w:rsidRPr="000B6C97">
        <w:rPr>
          <w:rStyle w:val="StyleUnderline"/>
          <w:rFonts w:asciiTheme="minorHAnsi" w:hAnsiTheme="minorHAnsi" w:cstheme="minorHAnsi"/>
          <w:highlight w:val="cyan"/>
        </w:rPr>
        <w:t>Each</w:t>
      </w:r>
      <w:r w:rsidRPr="001F2986">
        <w:rPr>
          <w:rStyle w:val="StyleUnderline"/>
          <w:rFonts w:asciiTheme="minorHAnsi" w:hAnsiTheme="minorHAnsi" w:cstheme="minorHAnsi"/>
        </w:rPr>
        <w:t xml:space="preserve"> factor </w:t>
      </w:r>
      <w:r w:rsidRPr="000B6C97">
        <w:rPr>
          <w:rStyle w:val="StyleUnderline"/>
          <w:rFonts w:asciiTheme="minorHAnsi" w:hAnsiTheme="minorHAnsi" w:cstheme="minorHAnsi"/>
          <w:highlight w:val="cyan"/>
        </w:rPr>
        <w:t xml:space="preserve">presents </w:t>
      </w:r>
      <w:r w:rsidRPr="000B6C97">
        <w:rPr>
          <w:rStyle w:val="Emphasis"/>
          <w:rFonts w:asciiTheme="minorHAnsi" w:hAnsiTheme="minorHAnsi" w:cstheme="minorHAnsi"/>
          <w:highlight w:val="cyan"/>
        </w:rPr>
        <w:t>strong disincentives</w:t>
      </w:r>
      <w:r w:rsidRPr="001F2986">
        <w:rPr>
          <w:rStyle w:val="StyleUnderline"/>
          <w:rFonts w:asciiTheme="minorHAnsi" w:hAnsiTheme="minorHAnsi" w:cstheme="minorHAnsi"/>
        </w:rPr>
        <w:t xml:space="preserve"> to immediate nuclear attack</w:t>
      </w:r>
      <w:r w:rsidRPr="001F2986">
        <w:rPr>
          <w:rFonts w:asciiTheme="minorHAnsi" w:hAnsiTheme="minorHAnsi" w:cstheme="minorHAnsi"/>
          <w:sz w:val="14"/>
        </w:rPr>
        <w:t>. A nuclear-armed terrorist group is exceedingly dangerous, but for different reasons than normally assumed. The options available to the group that fall short of detonation or attack remain considerable, albeit less spectacular and immediate.</w:t>
      </w:r>
    </w:p>
    <w:p w14:paraId="6419D7B0" w14:textId="77777777" w:rsidR="00E22B34" w:rsidRPr="001F2986" w:rsidRDefault="00E22B34" w:rsidP="00E22B34">
      <w:pPr>
        <w:rPr>
          <w:rFonts w:asciiTheme="minorHAnsi" w:hAnsiTheme="minorHAnsi" w:cstheme="minorHAnsi"/>
          <w:sz w:val="14"/>
        </w:rPr>
      </w:pPr>
      <w:r w:rsidRPr="001F2986">
        <w:rPr>
          <w:rFonts w:asciiTheme="minorHAnsi" w:hAnsiTheme="minorHAnsi" w:cstheme="minorHAnsi"/>
          <w:sz w:val="14"/>
        </w:rPr>
        <w:t xml:space="preserve">Just as scholars like Bunn et al. (2015) are careful to do, </w:t>
      </w:r>
      <w:r w:rsidRPr="001F2986">
        <w:rPr>
          <w:rStyle w:val="StyleUnderline"/>
          <w:rFonts w:asciiTheme="minorHAnsi" w:hAnsiTheme="minorHAnsi" w:cstheme="minorHAnsi"/>
        </w:rPr>
        <w:t>political actors and analysts should resist uncritically deploying the term “nuclear terrorism” in an umbrella fashion</w:t>
      </w:r>
      <w:r w:rsidRPr="001F2986">
        <w:rPr>
          <w:rFonts w:asciiTheme="minorHAnsi" w:hAnsiTheme="minorHAnsi" w:cstheme="minorHAnsi"/>
          <w:sz w:val="14"/>
        </w:rPr>
        <w:t>. This point goes beyond even the attempts at disaggregating “use” presented here. The threat of an attack involving an improvised nuclear device is vastly different than that of a “dirty bomb,” and both have little in common with the threat posed by an attack on a nuclear facility. Each deserves separate consideration when formulating policy, even if measures taken to address these concerns, such as controlling nuclear leakage, ultimately overlap. If any of the acquisition or threat scenarios we explore come to fruition, then potential target states will need strategies that potentially employ positive, as well as negative, incentives to lessen the attractiveness of nuclear attack. As we argue, a crisis involving a nuclear-armed terrorist group will be a negotiation—regardless of what the target state chooses to label it. Far from demonstrating weakness, employing threats while dangling the possibility of political concessions can widen internal divisions, heightening the overall organizational costs of escalating violence (Toros 2008; Cronin 2009).</w:t>
      </w:r>
    </w:p>
    <w:p w14:paraId="4E745F1E"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Finally, efforts designed to improve intelligence capabilities both prior to and post-attack remain vital. Signature analysis as a forensic measure has shown promise as a way of identifying the origin of nuclear material—in some cases it can identify whether or not it was provided by a state (Kristo and Tumey 2013). These efforts would be improved with a more widespread international commitment via the IAEA to placing signature markers in weapons and weaponizable material (Korbatov et al. 2015, 70; Findlay 2014, 6).</w:t>
      </w:r>
    </w:p>
    <w:p w14:paraId="6171D61E" w14:textId="77777777" w:rsidR="00E22B34" w:rsidRPr="001F2986" w:rsidRDefault="00E22B34" w:rsidP="00E22B34">
      <w:pPr>
        <w:rPr>
          <w:rFonts w:asciiTheme="minorHAnsi" w:hAnsiTheme="minorHAnsi" w:cstheme="minorHAnsi"/>
          <w:sz w:val="14"/>
        </w:rPr>
      </w:pPr>
      <w:r w:rsidRPr="001F2986">
        <w:rPr>
          <w:rFonts w:asciiTheme="minorHAnsi" w:hAnsiTheme="minorHAnsi" w:cstheme="minorHAnsi"/>
          <w:sz w:val="14"/>
        </w:rPr>
        <w:t xml:space="preserve">Ultimately, </w:t>
      </w:r>
      <w:r w:rsidRPr="001F2986">
        <w:rPr>
          <w:rStyle w:val="StyleUnderline"/>
          <w:rFonts w:asciiTheme="minorHAnsi" w:hAnsiTheme="minorHAnsi" w:cstheme="minorHAnsi"/>
        </w:rPr>
        <w:t>when it comes to the threat of a nuclear attack by a terrorist,</w:t>
      </w:r>
      <w:r w:rsidRPr="001F2986">
        <w:rPr>
          <w:rFonts w:asciiTheme="minorHAnsi" w:hAnsiTheme="minorHAnsi" w:cstheme="minorHAnsi"/>
          <w:sz w:val="14"/>
        </w:rPr>
        <w:t xml:space="preserve"> </w:t>
      </w:r>
      <w:r w:rsidRPr="001F2986">
        <w:rPr>
          <w:rStyle w:val="Emphasis"/>
          <w:rFonts w:asciiTheme="minorHAnsi" w:hAnsiTheme="minorHAnsi" w:cstheme="minorHAnsi"/>
        </w:rPr>
        <w:t>presumption should lie squarely on the side of skepticism rather than inevitability</w:t>
      </w:r>
      <w:r w:rsidRPr="001F2986">
        <w:rPr>
          <w:rFonts w:asciiTheme="minorHAnsi" w:hAnsiTheme="minorHAnsi" w:cstheme="minorHAnsi"/>
          <w:sz w:val="14"/>
        </w:rPr>
        <w:t xml:space="preserve">. While some terrorist organizations have some incentives for nuclear acquisition, paradoxically and thankfully, </w:t>
      </w:r>
      <w:r w:rsidRPr="001F2986">
        <w:rPr>
          <w:rStyle w:val="StyleUnderline"/>
          <w:rFonts w:asciiTheme="minorHAnsi" w:hAnsiTheme="minorHAnsi" w:cstheme="minorHAnsi"/>
        </w:rPr>
        <w:t xml:space="preserve">the most strategic uses of a nuclear weapon </w:t>
      </w:r>
      <w:r w:rsidRPr="001F2986">
        <w:rPr>
          <w:rStyle w:val="Emphasis"/>
          <w:rFonts w:asciiTheme="minorHAnsi" w:hAnsiTheme="minorHAnsi" w:cstheme="minorHAnsi"/>
        </w:rPr>
        <w:t>fall well short of actual nuclear attack</w:t>
      </w:r>
      <w:r w:rsidRPr="001F2986">
        <w:rPr>
          <w:rFonts w:asciiTheme="minorHAnsi" w:hAnsiTheme="minorHAnsi" w:cstheme="minorHAnsi"/>
          <w:sz w:val="14"/>
        </w:rPr>
        <w:t>. From a scholarly perspective, as well as a political one, we need to start to think through how states would act in a world with nuclear-armed non-state actors. In doing so, we should avoid assumptions that fit neither with known nuclear strategy nor the empirical behavior of non-state organizations. Like most clichés, the post–Cold War trope that the threat of attack is higher now than it was during the US-USSR arms race (Litwak 2016) obscures much more than it reveals.</w:t>
      </w:r>
    </w:p>
    <w:p w14:paraId="67301D08"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Risk is </w:t>
      </w:r>
      <w:r w:rsidRPr="001F2986">
        <w:rPr>
          <w:rFonts w:asciiTheme="minorHAnsi" w:hAnsiTheme="minorHAnsi" w:cstheme="minorHAnsi"/>
          <w:u w:val="single"/>
        </w:rPr>
        <w:t>nonexistent</w:t>
      </w:r>
      <w:r w:rsidRPr="001F2986">
        <w:rPr>
          <w:rFonts w:asciiTheme="minorHAnsi" w:hAnsiTheme="minorHAnsi" w:cstheme="minorHAnsi"/>
        </w:rPr>
        <w:t xml:space="preserve">. </w:t>
      </w:r>
    </w:p>
    <w:p w14:paraId="3BD69778" w14:textId="77777777" w:rsidR="00E22B34" w:rsidRPr="001F2986" w:rsidRDefault="00E22B34" w:rsidP="00E22B34">
      <w:pPr>
        <w:rPr>
          <w:rFonts w:asciiTheme="minorHAnsi" w:hAnsiTheme="minorHAnsi" w:cstheme="minorHAnsi"/>
        </w:rPr>
      </w:pPr>
      <w:r w:rsidRPr="001F2986">
        <w:rPr>
          <w:rStyle w:val="Style13ptBold"/>
          <w:rFonts w:asciiTheme="minorHAnsi" w:hAnsiTheme="minorHAnsi" w:cstheme="minorHAnsi"/>
        </w:rPr>
        <w:t>Weiss 15</w:t>
      </w:r>
      <w:r w:rsidRPr="001F2986">
        <w:rPr>
          <w:rFonts w:asciiTheme="minorHAnsi" w:hAnsiTheme="minorHAnsi" w:cstheme="minorHAnsi"/>
        </w:rPr>
        <w:t xml:space="preserve">—visiting scholar at the Center for International Security and Cooperation at Stanford </w:t>
      </w:r>
    </w:p>
    <w:p w14:paraId="327DAF16" w14:textId="77777777" w:rsidR="00E22B34" w:rsidRPr="001F2986" w:rsidRDefault="00E22B34" w:rsidP="00E22B34">
      <w:pPr>
        <w:rPr>
          <w:rFonts w:asciiTheme="minorHAnsi" w:hAnsiTheme="minorHAnsi" w:cstheme="minorHAnsi"/>
          <w:szCs w:val="16"/>
        </w:rPr>
      </w:pPr>
      <w:r w:rsidRPr="001F2986">
        <w:rPr>
          <w:rFonts w:asciiTheme="minorHAnsi" w:hAnsiTheme="minorHAnsi" w:cstheme="minorHAnsi"/>
          <w:szCs w:val="16"/>
        </w:rPr>
        <w:t>(Leonard, “On fear and nuclear terrorism”, Bulletin of the Atomic Scientists March/April 2015 vol. 71 no. 2 75-87)</w:t>
      </w:r>
    </w:p>
    <w:p w14:paraId="1AB2A654" w14:textId="77777777" w:rsidR="00E22B34" w:rsidRPr="001F2986" w:rsidRDefault="00E22B34" w:rsidP="00E22B34">
      <w:pPr>
        <w:rPr>
          <w:rStyle w:val="StyleUnderline"/>
          <w:rFonts w:asciiTheme="minorHAnsi" w:hAnsiTheme="minorHAnsi" w:cstheme="minorHAnsi"/>
        </w:rPr>
      </w:pPr>
      <w:r w:rsidRPr="001F2986">
        <w:rPr>
          <w:rFonts w:asciiTheme="minorHAnsi" w:hAnsiTheme="minorHAnsi" w:cstheme="minorHAnsi"/>
        </w:rPr>
        <w:t xml:space="preserve">If the fear of nuclear war has thus had some positive effects, the fear of nuclear terrorism has had mainly negative effects on the lives of millions of people around the world, including in the United States, and even affects negatively the prospects for a more peaceful world. </w:t>
      </w:r>
      <w:r w:rsidRPr="000B6C97">
        <w:rPr>
          <w:rStyle w:val="StyleUnderline"/>
          <w:rFonts w:asciiTheme="minorHAnsi" w:hAnsiTheme="minorHAnsi" w:cstheme="minorHAnsi"/>
          <w:highlight w:val="cyan"/>
        </w:rPr>
        <w:t>Although</w:t>
      </w:r>
      <w:r w:rsidRPr="001F2986">
        <w:rPr>
          <w:rStyle w:val="StyleUnderline"/>
          <w:rFonts w:asciiTheme="minorHAnsi" w:hAnsiTheme="minorHAnsi" w:cstheme="minorHAnsi"/>
        </w:rPr>
        <w:t xml:space="preserve"> there has been much commentary on</w:t>
      </w:r>
      <w:r w:rsidRPr="001F2986">
        <w:rPr>
          <w:rFonts w:asciiTheme="minorHAnsi" w:hAnsiTheme="minorHAnsi" w:cstheme="minorHAnsi"/>
        </w:rPr>
        <w:t xml:space="preserve"> </w:t>
      </w:r>
      <w:r w:rsidRPr="001F2986">
        <w:rPr>
          <w:rStyle w:val="StyleUnderline"/>
          <w:rFonts w:asciiTheme="minorHAnsi" w:hAnsiTheme="minorHAnsi" w:cstheme="minorHAnsi"/>
        </w:rPr>
        <w:t>the interest that Osama bin Laden, when he was alive, reportedly expressed</w:t>
      </w:r>
      <w:r w:rsidRPr="001F2986">
        <w:rPr>
          <w:rFonts w:asciiTheme="minorHAnsi" w:hAnsiTheme="minorHAnsi" w:cstheme="minorHAnsi"/>
        </w:rPr>
        <w:t xml:space="preserve"> in obtaining nuclear weapons (see Mowatt-Larssen, 2010),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terrorists</w:t>
      </w:r>
      <w:r w:rsidRPr="001F2986">
        <w:rPr>
          <w:rFonts w:asciiTheme="minorHAnsi" w:hAnsiTheme="minorHAnsi" w:cstheme="minorHAnsi"/>
        </w:rPr>
        <w:t xml:space="preserve"> no doubt </w:t>
      </w:r>
      <w:r w:rsidRPr="000B6C97">
        <w:rPr>
          <w:rStyle w:val="StyleUnderline"/>
          <w:rFonts w:asciiTheme="minorHAnsi" w:hAnsiTheme="minorHAnsi" w:cstheme="minorHAnsi"/>
          <w:highlight w:val="cyan"/>
        </w:rPr>
        <w:t>desire</w:t>
      </w:r>
      <w:r w:rsidRPr="001F2986">
        <w:rPr>
          <w:rStyle w:val="StyleUnderline"/>
          <w:rFonts w:asciiTheme="minorHAnsi" w:hAnsiTheme="minorHAnsi" w:cstheme="minorHAnsi"/>
        </w:rPr>
        <w:t xml:space="preserve"> to obtain such </w:t>
      </w:r>
      <w:r w:rsidRPr="000B6C97">
        <w:rPr>
          <w:rStyle w:val="StyleUnderline"/>
          <w:rFonts w:asciiTheme="minorHAnsi" w:hAnsiTheme="minorHAnsi" w:cstheme="minorHAnsi"/>
          <w:highlight w:val="cyan"/>
        </w:rPr>
        <w:t xml:space="preserve">weapons, </w:t>
      </w:r>
      <w:r w:rsidRPr="000B6C97">
        <w:rPr>
          <w:rStyle w:val="Emphasis"/>
          <w:rFonts w:asciiTheme="minorHAnsi" w:hAnsiTheme="minorHAnsi" w:cstheme="minorHAnsi"/>
          <w:highlight w:val="cyan"/>
        </w:rPr>
        <w:t>evidence</w:t>
      </w:r>
      <w:r w:rsidRPr="000B6C97">
        <w:rPr>
          <w:rStyle w:val="StyleUnderline"/>
          <w:rFonts w:asciiTheme="minorHAnsi" w:hAnsiTheme="minorHAnsi" w:cstheme="minorHAnsi"/>
          <w:highlight w:val="cyan"/>
        </w:rPr>
        <w:t xml:space="preserve"> of any</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 xml:space="preserve">group </w:t>
      </w:r>
      <w:r w:rsidRPr="000B6C97">
        <w:rPr>
          <w:rStyle w:val="Emphasis"/>
          <w:rFonts w:asciiTheme="minorHAnsi" w:hAnsiTheme="minorHAnsi" w:cstheme="minorHAnsi"/>
          <w:highlight w:val="cyan"/>
        </w:rPr>
        <w:t>working seriously</w:t>
      </w:r>
      <w:r w:rsidRPr="000B6C97">
        <w:rPr>
          <w:rStyle w:val="StyleUnderline"/>
          <w:rFonts w:asciiTheme="minorHAnsi" w:hAnsiTheme="minorHAnsi" w:cstheme="minorHAnsi"/>
          <w:highlight w:val="cyan"/>
        </w:rPr>
        <w:t xml:space="preserve"> toward</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theft </w:t>
      </w:r>
      <w:r w:rsidRPr="001F2986">
        <w:rPr>
          <w:rStyle w:val="StyleUnderline"/>
          <w:rFonts w:asciiTheme="minorHAnsi" w:hAnsiTheme="minorHAnsi" w:cstheme="minorHAnsi"/>
        </w:rPr>
        <w:t xml:space="preserve">of nuclear weapons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the acquisition of such weapons by </w:t>
      </w:r>
      <w:r w:rsidRPr="000B6C97">
        <w:rPr>
          <w:rStyle w:val="StyleUnderline"/>
          <w:rFonts w:asciiTheme="minorHAnsi" w:hAnsiTheme="minorHAnsi" w:cstheme="minorHAnsi"/>
          <w:highlight w:val="cyan"/>
        </w:rPr>
        <w:t>other means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virtually </w:t>
      </w:r>
      <w:r w:rsidRPr="000B6C97">
        <w:rPr>
          <w:rStyle w:val="Emphasis"/>
          <w:rFonts w:asciiTheme="minorHAnsi" w:hAnsiTheme="minorHAnsi" w:cstheme="minorHAnsi"/>
          <w:highlight w:val="cyan"/>
        </w:rPr>
        <w:t>nonexistent</w:t>
      </w:r>
      <w:r w:rsidRPr="000B6C97">
        <w:rPr>
          <w:rStyle w:val="StyleUnderline"/>
          <w:rFonts w:asciiTheme="minorHAnsi" w:hAnsiTheme="minorHAnsi" w:cstheme="minorHAnsi"/>
          <w:highlight w:val="cyan"/>
        </w:rPr>
        <w:t>. This</w:t>
      </w:r>
      <w:r w:rsidRPr="001F2986">
        <w:rPr>
          <w:rStyle w:val="StyleUnderline"/>
          <w:rFonts w:asciiTheme="minorHAnsi" w:hAnsiTheme="minorHAnsi" w:cstheme="minorHAnsi"/>
        </w:rPr>
        <w:t xml:space="preserve"> </w:t>
      </w:r>
      <w:r w:rsidRPr="000B6C97">
        <w:rPr>
          <w:rFonts w:asciiTheme="minorHAnsi" w:hAnsiTheme="minorHAnsi" w:cstheme="minorHAnsi"/>
          <w:highlight w:val="cyan"/>
        </w:rPr>
        <w:t>may</w:t>
      </w:r>
      <w:r w:rsidRPr="001F2986">
        <w:rPr>
          <w:rFonts w:asciiTheme="minorHAnsi" w:hAnsiTheme="minorHAnsi" w:cstheme="minorHAnsi"/>
        </w:rPr>
        <w:t xml:space="preserve"> be due to a combination of reasons. </w:t>
      </w:r>
      <w:r w:rsidRPr="001F2986">
        <w:rPr>
          <w:rStyle w:val="StyleUnderline"/>
          <w:rFonts w:asciiTheme="minorHAnsi" w:hAnsiTheme="minorHAnsi" w:cstheme="minorHAnsi"/>
        </w:rPr>
        <w:t>Terrorists understand that it is not hard to terrorize a population without committing mass murder</w:t>
      </w:r>
      <w:r w:rsidRPr="001F2986">
        <w:rPr>
          <w:rFonts w:asciiTheme="minorHAnsi" w:hAnsiTheme="minorHAnsi" w:cstheme="minorHAnsi"/>
        </w:rPr>
        <w:t>: In 2002, a single sniper in the Washington, DC area, operating within his own automobile and with one accomplice, killed 10 people and changed the behavior of virtually the entire populace of the city over a period of three weeks by instilling fear of being a randomly chosen shooting victim when out shopping. Terrorists who believe the commission of violence helps their cause have access to many explosive materials and conventional weapons to ply their “trade</w:t>
      </w:r>
      <w:r w:rsidRPr="001F2986">
        <w:rPr>
          <w:rStyle w:val="StyleUnderline"/>
          <w:rFonts w:asciiTheme="minorHAnsi" w:hAnsiTheme="minorHAnsi" w:cstheme="minorHAnsi"/>
        </w:rPr>
        <w:t xml:space="preserve">.” If </w:t>
      </w:r>
      <w:r w:rsidRPr="000B6C97">
        <w:rPr>
          <w:rStyle w:val="StyleUnderline"/>
          <w:rFonts w:asciiTheme="minorHAnsi" w:hAnsiTheme="minorHAnsi" w:cstheme="minorHAnsi"/>
          <w:highlight w:val="cyan"/>
        </w:rPr>
        <w:t>public sympathy</w:t>
      </w:r>
      <w:r w:rsidRPr="001F2986">
        <w:rPr>
          <w:rStyle w:val="StyleUnderline"/>
          <w:rFonts w:asciiTheme="minorHAnsi" w:hAnsiTheme="minorHAnsi" w:cstheme="minorHAnsi"/>
        </w:rPr>
        <w:t xml:space="preserve"> is important to their cause, an apparent plan or commission of mass murder </w:t>
      </w:r>
      <w:r w:rsidRPr="000B6C97">
        <w:rPr>
          <w:rStyle w:val="StyleUnderline"/>
          <w:rFonts w:asciiTheme="minorHAnsi" w:hAnsiTheme="minorHAnsi" w:cstheme="minorHAnsi"/>
          <w:highlight w:val="cyan"/>
        </w:rPr>
        <w:t xml:space="preserve">is not going to help them, </w:t>
      </w:r>
      <w:r w:rsidRPr="001F2986">
        <w:rPr>
          <w:rStyle w:val="StyleUnderline"/>
          <w:rFonts w:asciiTheme="minorHAnsi" w:hAnsiTheme="minorHAnsi" w:cstheme="minorHAnsi"/>
        </w:rPr>
        <w:t>and indeed will make their enemies even more implacable</w:t>
      </w:r>
      <w:r w:rsidRPr="001F2986">
        <w:rPr>
          <w:rFonts w:asciiTheme="minorHAnsi" w:hAnsiTheme="minorHAnsi" w:cstheme="minorHAnsi"/>
        </w:rPr>
        <w:t xml:space="preserve">, reducing the prospects of achieving their goals.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acquisition of nuclear weapons</w:t>
      </w:r>
      <w:r w:rsidRPr="001F2986">
        <w:rPr>
          <w:rStyle w:val="StyleUnderline"/>
          <w:rFonts w:asciiTheme="minorHAnsi" w:hAnsiTheme="minorHAnsi" w:cstheme="minorHAnsi"/>
        </w:rPr>
        <w:t xml:space="preserve"> by terrorists is not like the acquisition of conventional weapons; it </w:t>
      </w:r>
      <w:r w:rsidRPr="000B6C97">
        <w:rPr>
          <w:rStyle w:val="StyleUnderline"/>
          <w:rFonts w:asciiTheme="minorHAnsi" w:hAnsiTheme="minorHAnsi" w:cstheme="minorHAnsi"/>
          <w:highlight w:val="cyan"/>
        </w:rPr>
        <w:t xml:space="preserve">requires significant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w:t>
      </w:r>
      <w:r w:rsidRPr="001F2986">
        <w:rPr>
          <w:rStyle w:val="Emphasis"/>
          <w:rFonts w:asciiTheme="minorHAnsi" w:hAnsiTheme="minorHAnsi" w:cstheme="minorHAnsi"/>
        </w:rPr>
        <w:t>planning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resources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expertise</w:t>
      </w:r>
      <w:r w:rsidRPr="000B6C97">
        <w:rPr>
          <w:rStyle w:val="StyleUnderline"/>
          <w:rFonts w:asciiTheme="minorHAnsi" w:hAnsiTheme="minorHAnsi" w:cstheme="minorHAnsi"/>
          <w:highlight w:val="cyan"/>
        </w:rPr>
        <w:t>, with no guarantees</w:t>
      </w:r>
      <w:r w:rsidRPr="001F2986">
        <w:rPr>
          <w:rStyle w:val="StyleUnderline"/>
          <w:rFonts w:asciiTheme="minorHAnsi" w:hAnsiTheme="minorHAnsi" w:cstheme="minorHAnsi"/>
        </w:rPr>
        <w:t xml:space="preserve"> that an acquired device would work. </w:t>
      </w:r>
      <w:r w:rsidRPr="000B6C97">
        <w:rPr>
          <w:rStyle w:val="StyleUnderline"/>
          <w:rFonts w:asciiTheme="minorHAnsi" w:hAnsiTheme="minorHAnsi" w:cstheme="minorHAnsi"/>
          <w:highlight w:val="cyan"/>
        </w:rPr>
        <w:t>It requires putting aside</w:t>
      </w:r>
      <w:r w:rsidRPr="001F2986">
        <w:rPr>
          <w:rStyle w:val="StyleUnderline"/>
          <w:rFonts w:asciiTheme="minorHAnsi" w:hAnsiTheme="minorHAnsi" w:cstheme="minorHAnsi"/>
        </w:rPr>
        <w:t xml:space="preserve"> at least some aspects of a group’s more immediate activities and </w:t>
      </w:r>
      <w:r w:rsidRPr="000B6C97">
        <w:rPr>
          <w:rStyle w:val="StyleUnderline"/>
          <w:rFonts w:asciiTheme="minorHAnsi" w:hAnsiTheme="minorHAnsi" w:cstheme="minorHAnsi"/>
          <w:highlight w:val="cyan"/>
        </w:rPr>
        <w:t>goals</w:t>
      </w:r>
      <w:r w:rsidRPr="001F2986">
        <w:rPr>
          <w:rStyle w:val="StyleUnderline"/>
          <w:rFonts w:asciiTheme="minorHAnsi" w:hAnsiTheme="minorHAnsi" w:cstheme="minorHAnsi"/>
        </w:rPr>
        <w:t xml:space="preserve"> for an attempted operation that no terrorist group has previously accomplished</w:t>
      </w:r>
      <w:r w:rsidRPr="001F2986">
        <w:rPr>
          <w:rFonts w:asciiTheme="minorHAnsi" w:hAnsiTheme="minorHAnsi" w:cstheme="minorHAnsi"/>
        </w:rPr>
        <w:t>. While absence of evidence does not mean evidence of absence (as then-Secretary of Defense Donald Rumsfeld kept reminding us during the search for Saddam’s nonexistent nuclear weapons), it is reasonable to conclude that the fear of nuclear terrorism has swamped realistic consideration of the threat. As Brian Jenkins, a longtime observer of terrorist groups, wrote in 2008: Nuclear terrorism</w:t>
      </w:r>
      <w:r w:rsidRPr="001F2986">
        <w:rPr>
          <w:rFonts w:asciiTheme="minorHAnsi" w:eastAsia="Calibri" w:hAnsiTheme="minorHAnsi" w:cstheme="minorHAnsi"/>
        </w:rPr>
        <w:t> </w:t>
      </w:r>
      <w:r w:rsidRPr="001F2986">
        <w:rPr>
          <w:rFonts w:asciiTheme="minorHAnsi" w:hAnsiTheme="minorHAnsi" w:cstheme="minorHAnsi"/>
        </w:rPr>
        <w:t>…</w:t>
      </w:r>
      <w:r w:rsidRPr="001F2986">
        <w:rPr>
          <w:rFonts w:asciiTheme="minorHAnsi" w:eastAsia="Calibri" w:hAnsiTheme="minorHAnsi" w:cstheme="minorHAnsi"/>
        </w:rPr>
        <w:t> </w:t>
      </w:r>
      <w:r w:rsidRPr="001F2986">
        <w:rPr>
          <w:rFonts w:asciiTheme="minorHAnsi" w:hAnsiTheme="minorHAnsi" w:cstheme="minorHAnsi"/>
        </w:rPr>
        <w:t xml:space="preserve">turns out to be a world of truly worrisome particles of truth. Yet it is also a world of fantasies, nightmares, urban legends, fakes, hoaxes, scams, stings, mysterious substances, terrorist boasts, sensational claims, description of vast conspiracies, allegations of coverups, lurid headlines, layers of misinformation and disinformation. Much is inconclusive or contradictory. Only the terror is real. (Jenkins, 2008: 26) The three ways terrorists might get a nuke To illustrate in more detail how fear has distorted the threat of nuclear terrorism, </w:t>
      </w:r>
      <w:r w:rsidRPr="001F2986">
        <w:rPr>
          <w:rStyle w:val="StyleUnderline"/>
          <w:rFonts w:asciiTheme="minorHAnsi" w:hAnsiTheme="minorHAnsi" w:cstheme="minorHAnsi"/>
        </w:rPr>
        <w:t xml:space="preserve">consider the three possibilities for terrorists to obtain a nuclear weapon: steal one; be given one created by a nuclear weapon state; manufacture one. </w:t>
      </w:r>
      <w:r w:rsidRPr="001F2986">
        <w:rPr>
          <w:rStyle w:val="Emphasis"/>
          <w:rFonts w:asciiTheme="minorHAnsi" w:hAnsiTheme="minorHAnsi" w:cstheme="minorHAnsi"/>
        </w:rPr>
        <w:t>None of these possibilities has a high probability of occurring</w:t>
      </w:r>
      <w:r w:rsidRPr="001F2986">
        <w:rPr>
          <w:rFonts w:asciiTheme="minorHAnsi" w:hAnsiTheme="minorHAnsi" w:cstheme="minorHAnsi"/>
        </w:rPr>
        <w:t xml:space="preserve">. Stealing nukes. </w:t>
      </w:r>
      <w:r w:rsidRPr="000B6C97">
        <w:rPr>
          <w:rStyle w:val="StyleUnderline"/>
          <w:rFonts w:asciiTheme="minorHAnsi" w:hAnsiTheme="minorHAnsi" w:cstheme="minorHAnsi"/>
          <w:highlight w:val="cyan"/>
        </w:rPr>
        <w:t>Nothing is better protected</w:t>
      </w:r>
      <w:r w:rsidRPr="001F2986">
        <w:rPr>
          <w:rStyle w:val="StyleUnderline"/>
          <w:rFonts w:asciiTheme="minorHAnsi" w:hAnsiTheme="minorHAnsi" w:cstheme="minorHAnsi"/>
        </w:rPr>
        <w:t xml:space="preserve"> in a nuclear weapon state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weapons themselves, which have multiple </w:t>
      </w:r>
      <w:r w:rsidRPr="001F2986">
        <w:rPr>
          <w:rStyle w:val="StyleUnderline"/>
          <w:rFonts w:asciiTheme="minorHAnsi" w:hAnsiTheme="minorHAnsi" w:cstheme="minorHAnsi"/>
        </w:rPr>
        <w:t xml:space="preserve">layers of </w:t>
      </w:r>
      <w:r w:rsidRPr="000B6C97">
        <w:rPr>
          <w:rStyle w:val="StyleUnderline"/>
          <w:rFonts w:asciiTheme="minorHAnsi" w:hAnsiTheme="minorHAnsi" w:cstheme="minorHAnsi"/>
          <w:highlight w:val="cyan"/>
        </w:rPr>
        <w:t>safeguards</w:t>
      </w:r>
      <w:r w:rsidRPr="001F2986">
        <w:rPr>
          <w:rStyle w:val="StyleUnderline"/>
          <w:rFonts w:asciiTheme="minorHAnsi" w:hAnsiTheme="minorHAnsi" w:cstheme="minorHAnsi"/>
        </w:rPr>
        <w:t xml:space="preserve"> that</w:t>
      </w:r>
      <w:r w:rsidRPr="001F2986">
        <w:rPr>
          <w:rFonts w:asciiTheme="minorHAnsi" w:hAnsiTheme="minorHAnsi" w:cstheme="minorHAnsi"/>
        </w:rPr>
        <w:t xml:space="preserve">, in the United States, </w:t>
      </w:r>
      <w:r w:rsidRPr="001F2986">
        <w:rPr>
          <w:rStyle w:val="StyleUnderline"/>
          <w:rFonts w:asciiTheme="minorHAnsi" w:hAnsiTheme="minorHAnsi" w:cstheme="minorHAnsi"/>
        </w:rPr>
        <w:t>include intelligence and surveillance, electronic locks</w:t>
      </w:r>
      <w:r w:rsidRPr="001F2986">
        <w:rPr>
          <w:rFonts w:asciiTheme="minorHAnsi" w:hAnsiTheme="minorHAnsi" w:cstheme="minorHAnsi"/>
        </w:rPr>
        <w:t xml:space="preserve"> (including so-called “permissive action links” that prevent detonation unless a code is entered into the lock), </w:t>
      </w:r>
      <w:r w:rsidRPr="001F2986">
        <w:rPr>
          <w:rStyle w:val="StyleUnderline"/>
          <w:rFonts w:asciiTheme="minorHAnsi" w:hAnsiTheme="minorHAnsi" w:cstheme="minorHAnsi"/>
        </w:rPr>
        <w:t xml:space="preserve">gated and locked storage facilities, armed guards,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teams of </w:t>
      </w:r>
      <w:r w:rsidRPr="000B6C97">
        <w:rPr>
          <w:rStyle w:val="StyleUnderline"/>
          <w:rFonts w:asciiTheme="minorHAnsi" w:hAnsiTheme="minorHAnsi" w:cstheme="minorHAnsi"/>
          <w:highlight w:val="cyan"/>
        </w:rPr>
        <w:t>elite responders if</w:t>
      </w:r>
      <w:r w:rsidRPr="001F2986">
        <w:rPr>
          <w:rStyle w:val="StyleUnderline"/>
          <w:rFonts w:asciiTheme="minorHAnsi" w:hAnsiTheme="minorHAnsi" w:cstheme="minorHAnsi"/>
        </w:rPr>
        <w:t xml:space="preserve"> an attempt at </w:t>
      </w:r>
      <w:r w:rsidRPr="000B6C97">
        <w:rPr>
          <w:rStyle w:val="StyleUnderline"/>
          <w:rFonts w:asciiTheme="minorHAnsi" w:hAnsiTheme="minorHAnsi" w:cstheme="minorHAnsi"/>
          <w:highlight w:val="cyan"/>
        </w:rPr>
        <w:t>theft were to occur</w:t>
      </w:r>
      <w:r w:rsidRPr="001F2986">
        <w:rPr>
          <w:rFonts w:asciiTheme="minorHAnsi" w:hAnsiTheme="minorHAnsi" w:cstheme="minorHAnsi"/>
        </w:rPr>
        <w:t xml:space="preserve">. We know that </w:t>
      </w:r>
      <w:r w:rsidRPr="001F2986">
        <w:rPr>
          <w:rStyle w:val="StyleUnderline"/>
          <w:rFonts w:asciiTheme="minorHAnsi" w:hAnsiTheme="minorHAnsi" w:cstheme="minorHAnsi"/>
        </w:rPr>
        <w:t xml:space="preserve">most weapon states have such protections, and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 reason</w:t>
      </w:r>
      <w:r w:rsidRPr="000B6C97">
        <w:rPr>
          <w:rStyle w:val="StyleUnderline"/>
          <w:rFonts w:asciiTheme="minorHAnsi" w:hAnsiTheme="minorHAnsi" w:cstheme="minorHAnsi"/>
          <w:highlight w:val="cyan"/>
        </w:rPr>
        <w:t xml:space="preserve"> to believe </w:t>
      </w:r>
      <w:r w:rsidRPr="001F2986">
        <w:rPr>
          <w:rStyle w:val="StyleUnderline"/>
          <w:rFonts w:asciiTheme="minorHAnsi" w:hAnsiTheme="minorHAnsi" w:cstheme="minorHAnsi"/>
        </w:rPr>
        <w:t xml:space="preserve">that such </w:t>
      </w:r>
      <w:r w:rsidRPr="000B6C97">
        <w:rPr>
          <w:rStyle w:val="StyleUnderline"/>
          <w:rFonts w:asciiTheme="minorHAnsi" w:hAnsiTheme="minorHAnsi" w:cstheme="minorHAnsi"/>
          <w:highlight w:val="cyan"/>
        </w:rPr>
        <w:t>protections are missing in the remaining states</w:t>
      </w:r>
      <w:r w:rsidRPr="001F2986">
        <w:rPr>
          <w:rStyle w:val="StyleUnderline"/>
          <w:rFonts w:asciiTheme="minorHAnsi" w:hAnsiTheme="minorHAnsi" w:cstheme="minorHAnsi"/>
        </w:rPr>
        <w:t>, since no weapon state would want to put itself at risk of an unintended nuclear detonation of its own weapons by a malevolent agent. Thus, the likelihood of an unauthorized agent secretly planning a theft, without being discovered, and getting access to weapons</w:t>
      </w:r>
      <w:r w:rsidRPr="001F2986">
        <w:rPr>
          <w:rFonts w:asciiTheme="minorHAnsi" w:hAnsiTheme="minorHAnsi" w:cstheme="minorHAnsi"/>
        </w:rPr>
        <w:t xml:space="preserve"> with the intent and physical ability to carry them off in the face of such layers of protection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extremely low</w:t>
      </w:r>
      <w:r w:rsidRPr="001F2986">
        <w:rPr>
          <w:rFonts w:asciiTheme="minorHAnsi" w:hAnsiTheme="minorHAnsi" w:cstheme="minorHAnsi"/>
        </w:rPr>
        <w:t xml:space="preserve">—but it isn’t impossible, especially in the case where the thief is an insider. The insider threat helped give credibility to the stories, circulating about 20 years ago, that there were “loose nukes” in the USSR, based on some statements by a Soviet general who claimed the regime could not account for more than 40 “suitcase nukes” that had been built. The Russian government denied the claim, and at this point there is no evidence that any nukes were ever loose. Now, it is unclear if any such weapon would even work after 20 years of corrosion of both the nuclear and non-nuclear materials in the device and the radioactive decay of certain isotopes. Because of the large number of terrorist groups operating in its geographic vicinity, </w:t>
      </w:r>
      <w:r w:rsidRPr="001F2986">
        <w:rPr>
          <w:rStyle w:val="StyleUnderline"/>
          <w:rFonts w:asciiTheme="minorHAnsi" w:hAnsiTheme="minorHAnsi" w:cstheme="minorHAnsi"/>
        </w:rPr>
        <w:t>Pakistan is frequently suggested as a possible candidate</w:t>
      </w:r>
      <w:r w:rsidRPr="001F2986">
        <w:rPr>
          <w:rFonts w:asciiTheme="minorHAnsi" w:hAnsiTheme="minorHAnsi" w:cstheme="minorHAnsi"/>
        </w:rPr>
        <w:t xml:space="preserve"> for scenarios in which a terrorist group either seizes a weapon via collaboration with insiders sympathetic to its cause, or in which terrorists “inherit” nuclear weapons by taking over the arsenal of a failed nuclear state that has devolved into chaos. Attacks by a terrorist group on a Pakistani military base, at Kamra, which is believed to house nuclear weapons in some form, have been referenced in connection with such security concerns (Nelson and Hussain, 2012). However, the Kamra base contained US fighter planes, including F-16s, used to bomb Taliban bases in tribal areas bordering Afghanistan, so the planes, not nuclear weapons, were the likely target of the terrorists, and in any case the mission was a failure. Moreover, </w:t>
      </w:r>
      <w:r w:rsidRPr="000B6C97">
        <w:rPr>
          <w:rStyle w:val="StyleUnderline"/>
          <w:rFonts w:asciiTheme="minorHAnsi" w:hAnsiTheme="minorHAnsi" w:cstheme="minorHAnsi"/>
          <w:highlight w:val="cyan"/>
        </w:rPr>
        <w:t>Pakistan is not about to collapse, and</w:t>
      </w:r>
      <w:r w:rsidRPr="001F2986">
        <w:rPr>
          <w:rStyle w:val="StyleUnderline"/>
          <w:rFonts w:asciiTheme="minorHAnsi" w:hAnsiTheme="minorHAnsi" w:cstheme="minorHAnsi"/>
        </w:rPr>
        <w:t xml:space="preserve"> the Pakistanis are known to have </w:t>
      </w:r>
      <w:r w:rsidRPr="000B6C97">
        <w:rPr>
          <w:rStyle w:val="StyleUnderline"/>
          <w:rFonts w:asciiTheme="minorHAnsi" w:hAnsiTheme="minorHAnsi" w:cstheme="minorHAnsi"/>
          <w:highlight w:val="cyan"/>
        </w:rPr>
        <w:t xml:space="preserve">received </w:t>
      </w:r>
      <w:r w:rsidRPr="000B6C97">
        <w:rPr>
          <w:rStyle w:val="Emphasis"/>
          <w:rFonts w:asciiTheme="minorHAnsi" w:hAnsiTheme="minorHAnsi" w:cstheme="minorHAnsi"/>
          <w:highlight w:val="cyan"/>
        </w:rPr>
        <w:t>major international assistance</w:t>
      </w:r>
      <w:r w:rsidRPr="000B6C97">
        <w:rPr>
          <w:rStyle w:val="StyleUnderline"/>
          <w:rFonts w:asciiTheme="minorHAnsi" w:hAnsiTheme="minorHAnsi" w:cstheme="minorHAnsi"/>
          <w:highlight w:val="cyan"/>
        </w:rPr>
        <w:t xml:space="preserve"> in technologies for protecting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weapons from unauthorized use</w:t>
      </w:r>
      <w:r w:rsidRPr="001F2986">
        <w:rPr>
          <w:rStyle w:val="StyleUnderline"/>
          <w:rFonts w:asciiTheme="minorHAnsi" w:hAnsiTheme="minorHAnsi" w:cstheme="minorHAnsi"/>
        </w:rPr>
        <w:t xml:space="preserve">, store them in somewhat disassembled fashion at multiple locations, and have a </w:t>
      </w:r>
      <w:r w:rsidRPr="001F2986">
        <w:rPr>
          <w:rStyle w:val="Emphasis"/>
          <w:rFonts w:asciiTheme="minorHAnsi" w:hAnsiTheme="minorHAnsi" w:cstheme="minorHAnsi"/>
        </w:rPr>
        <w:t>sophisticated nuclear security structure</w:t>
      </w:r>
      <w:r w:rsidRPr="001F2986">
        <w:rPr>
          <w:rStyle w:val="StyleUnderline"/>
          <w:rFonts w:asciiTheme="minorHAnsi" w:hAnsiTheme="minorHAnsi" w:cstheme="minorHAnsi"/>
        </w:rPr>
        <w:t xml:space="preserve"> in place</w:t>
      </w:r>
      <w:r w:rsidRPr="001F2986">
        <w:rPr>
          <w:rFonts w:asciiTheme="minorHAnsi" w:hAnsiTheme="minorHAnsi" w:cstheme="minorHAnsi"/>
        </w:rPr>
        <w:t xml:space="preserve"> (see Gregory, 2013; Khan, 2012). However, </w:t>
      </w:r>
      <w:r w:rsidRPr="001F2986">
        <w:rPr>
          <w:rStyle w:val="StyleUnderline"/>
          <w:rFonts w:asciiTheme="minorHAnsi" w:hAnsiTheme="minorHAnsi" w:cstheme="minorHAnsi"/>
        </w:rPr>
        <w:t>the weapons are assembled at times of high tension in the region, and, to keep a degree of uncertainty in their location, they are moved from place to place, making them more vulnerable to seizure at such times</w:t>
      </w:r>
      <w:r w:rsidRPr="001F2986">
        <w:rPr>
          <w:rFonts w:asciiTheme="minorHAnsi" w:hAnsiTheme="minorHAnsi" w:cstheme="minorHAnsi"/>
        </w:rPr>
        <w:t xml:space="preserve"> (Goldberg and Ambinder, 2011). (It should be noted that US nuclear weapons were subject to such risks during various times when the weapons traveled US highways in disguised trucks and accompanying vehicles, but such travel and the possibility of terrorist seizure was never mentioned publicly.) Such scenarios of seizure in Pakistan would require a major security breakdown within the army leading to a takeover of weapons by a nihilistic terrorist group with little warning, while army loyalists along with India and other interested parties (like the United States) stand by and do not intervene. This is not a particularly realistic scenario, but it’s also not a reason to conclude that Pakistan’s nuclear arsenal is of no concern. It is, not only because of an internal threat, but especially because it raises the possibility of nuclear war with India. For this and other reasons, intelligence agencies in multiple countries spend considerable resources tracking the Pakistani nuclear situation to reduce the likelihood of surprises. But any consideration of Pakistan’s nuclear arsenal does bring home (once again) the folly of US policy in the 1980s, when stopping the Pakistani nuclear program was put on a back burner in order to prosecute the Cold War against the Soviets in Afghanistan (which ultimately led to the establishment of Al Qaeda). Some of the loudest voices expressing concern about nuclear terrorism belong to former senior government officials who supported US assistance to the mujahideen and the accompanying diminution of US opposition to Pakistan’s nuclear activities. </w:t>
      </w:r>
      <w:r w:rsidRPr="000B6C97">
        <w:rPr>
          <w:rStyle w:val="StyleUnderline"/>
          <w:rFonts w:asciiTheme="minorHAnsi" w:hAnsiTheme="minorHAnsi" w:cstheme="minorHAnsi"/>
          <w:highlight w:val="cyan"/>
        </w:rPr>
        <w:t>Acquiring nukes</w:t>
      </w:r>
      <w:r w:rsidRPr="001F2986">
        <w:rPr>
          <w:rFonts w:asciiTheme="minorHAnsi" w:hAnsiTheme="minorHAnsi" w:cstheme="minorHAnsi"/>
        </w:rPr>
        <w:t xml:space="preserve"> as a gift. Following the shock of 9/11, government officials and the media imagined many scenarios in which terrorists obtain nuclear weapons; one of those scenarios involves a weapon state using a terrorist group for delivery of a nuclear weapon. </w:t>
      </w:r>
      <w:r w:rsidRPr="001F2986">
        <w:rPr>
          <w:rStyle w:val="StyleUnderline"/>
          <w:rFonts w:asciiTheme="minorHAnsi" w:hAnsiTheme="minorHAnsi" w:cstheme="minorHAnsi"/>
        </w:rPr>
        <w:t xml:space="preserve">There are at least two reasons why this scenario </w:t>
      </w:r>
      <w:r w:rsidRPr="000B6C97">
        <w:rPr>
          <w:rStyle w:val="StyleUnderline"/>
          <w:rFonts w:asciiTheme="minorHAnsi" w:hAnsiTheme="minorHAnsi" w:cstheme="minorHAnsi"/>
          <w:highlight w:val="cyan"/>
        </w:rPr>
        <w:t>is unlikely</w:t>
      </w:r>
      <w:r w:rsidRPr="001F2986">
        <w:rPr>
          <w:rFonts w:asciiTheme="minorHAnsi" w:hAnsiTheme="minorHAnsi" w:cstheme="minorHAnsi"/>
        </w:rPr>
        <w:t xml:space="preserve">: First, </w:t>
      </w:r>
      <w:r w:rsidRPr="001F2986">
        <w:rPr>
          <w:rStyle w:val="StyleUnderline"/>
          <w:rFonts w:asciiTheme="minorHAnsi" w:hAnsiTheme="minorHAnsi" w:cstheme="minorHAnsi"/>
        </w:rPr>
        <w:t xml:space="preserve">once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weapon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 loses control of a weapon, it </w:t>
      </w:r>
      <w:r w:rsidRPr="000B6C97">
        <w:rPr>
          <w:rStyle w:val="StyleUnderline"/>
          <w:rFonts w:asciiTheme="minorHAnsi" w:hAnsiTheme="minorHAnsi" w:cstheme="minorHAnsi"/>
          <w:highlight w:val="cyan"/>
        </w:rPr>
        <w:t>cannot be sure the weapon will be used</w:t>
      </w:r>
      <w:r w:rsidRPr="001F2986">
        <w:rPr>
          <w:rStyle w:val="StyleUnderline"/>
          <w:rFonts w:asciiTheme="minorHAnsi" w:hAnsiTheme="minorHAnsi" w:cstheme="minorHAnsi"/>
        </w:rPr>
        <w:t xml:space="preserve"> by the terrorist group </w:t>
      </w:r>
      <w:r w:rsidRPr="000B6C97">
        <w:rPr>
          <w:rStyle w:val="StyleUnderline"/>
          <w:rFonts w:asciiTheme="minorHAnsi" w:hAnsiTheme="minorHAnsi" w:cstheme="minorHAnsi"/>
          <w:highlight w:val="cyan"/>
        </w:rPr>
        <w:t>as intended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the state </w:t>
      </w:r>
      <w:r w:rsidRPr="000B6C97">
        <w:rPr>
          <w:rStyle w:val="StyleUnderline"/>
          <w:rFonts w:asciiTheme="minorHAnsi" w:hAnsiTheme="minorHAnsi" w:cstheme="minorHAnsi"/>
          <w:highlight w:val="cyan"/>
        </w:rPr>
        <w:t xml:space="preserve">cannot be sure </w:t>
      </w:r>
      <w:r w:rsidRPr="001F2986">
        <w:rPr>
          <w:rStyle w:val="StyleUnderline"/>
          <w:rFonts w:asciiTheme="minorHAnsi" w:hAnsiTheme="minorHAnsi" w:cstheme="minorHAnsi"/>
        </w:rPr>
        <w:t xml:space="preserve">that the </w:t>
      </w:r>
      <w:r w:rsidRPr="000B6C97">
        <w:rPr>
          <w:rStyle w:val="StyleUnderline"/>
          <w:rFonts w:asciiTheme="minorHAnsi" w:hAnsiTheme="minorHAnsi" w:cstheme="minorHAnsi"/>
          <w:highlight w:val="cyan"/>
        </w:rPr>
        <w:t>transfer</w:t>
      </w:r>
      <w:r w:rsidRPr="001F2986">
        <w:rPr>
          <w:rStyle w:val="StyleUnderline"/>
          <w:rFonts w:asciiTheme="minorHAnsi" w:hAnsiTheme="minorHAnsi" w:cstheme="minorHAnsi"/>
        </w:rPr>
        <w:t xml:space="preserve"> of the weapon </w:t>
      </w:r>
      <w:r w:rsidRPr="000B6C97">
        <w:rPr>
          <w:rStyle w:val="StyleUnderline"/>
          <w:rFonts w:asciiTheme="minorHAnsi" w:hAnsiTheme="minorHAnsi" w:cstheme="minorHAnsi"/>
          <w:highlight w:val="cyan"/>
        </w:rPr>
        <w:t>has been undetected</w:t>
      </w:r>
      <w:r w:rsidRPr="001F2986">
        <w:rPr>
          <w:rStyle w:val="StyleUnderline"/>
          <w:rFonts w:asciiTheme="minorHAnsi" w:hAnsiTheme="minorHAnsi" w:cstheme="minorHAnsi"/>
        </w:rPr>
        <w:t xml:space="preserve"> either before or after the fact of its detonation</w:t>
      </w:r>
      <w:r w:rsidRPr="001F2986">
        <w:rPr>
          <w:rFonts w:asciiTheme="minorHAnsi" w:hAnsiTheme="minorHAnsi" w:cstheme="minorHAnsi"/>
        </w:rPr>
        <w:t xml:space="preserve"> (see Lieber and Press, 2013). The use of the weapon by a terrorist group will ultimately result in the transferring nation becoming a nuclear target just as if it had itself detonated the device. </w:t>
      </w:r>
      <w:r w:rsidRPr="000B6C97">
        <w:rPr>
          <w:rStyle w:val="StyleUnderline"/>
          <w:rFonts w:asciiTheme="minorHAnsi" w:hAnsiTheme="minorHAnsi" w:cstheme="minorHAnsi"/>
          <w:highlight w:val="cyan"/>
        </w:rPr>
        <w:t xml:space="preserve">This is </w:t>
      </w:r>
      <w:r w:rsidRPr="000B6C97">
        <w:rPr>
          <w:rStyle w:val="Emphasis"/>
          <w:rFonts w:asciiTheme="minorHAnsi" w:hAnsiTheme="minorHAnsi" w:cstheme="minorHAnsi"/>
          <w:highlight w:val="cyan"/>
        </w:rPr>
        <w:t>a powerful deterrent</w:t>
      </w:r>
      <w:r w:rsidRPr="001F2986">
        <w:rPr>
          <w:rStyle w:val="StyleUnderline"/>
          <w:rFonts w:asciiTheme="minorHAnsi" w:hAnsiTheme="minorHAnsi" w:cstheme="minorHAnsi"/>
        </w:rPr>
        <w:t xml:space="preserve"> to such a transfer, making the transfer a low-probability event. </w:t>
      </w:r>
      <w:r w:rsidRPr="001F2986">
        <w:rPr>
          <w:rFonts w:asciiTheme="minorHAnsi" w:hAnsiTheme="minorHAnsi" w:cstheme="minorHAnsi"/>
        </w:rPr>
        <w:t xml:space="preserve">Although these first two ways in which terrorists might obtain a nuclear weapon have very small probabilities of occurring (there is no available data suggesting that terrorist groups have produced plans for stealing a weapon, nor has there been any public information suggesting that any nuclear weapon state has seriously considered providing a nuclear weapon to a sub-national group), the probabilities cannot be said to be zero as long as nuclear weapons exist. </w:t>
      </w:r>
      <w:r w:rsidRPr="000B6C97">
        <w:rPr>
          <w:rStyle w:val="StyleUnderline"/>
          <w:rFonts w:asciiTheme="minorHAnsi" w:hAnsiTheme="minorHAnsi" w:cstheme="minorHAnsi"/>
          <w:highlight w:val="cyan"/>
        </w:rPr>
        <w:t>Manufacturing a nuclear weapon.</w:t>
      </w:r>
      <w:r w:rsidRPr="001F2986">
        <w:rPr>
          <w:rStyle w:val="StyleUnderline"/>
          <w:rFonts w:asciiTheme="minorHAnsi" w:hAnsiTheme="minorHAnsi" w:cstheme="minorHAnsi"/>
        </w:rPr>
        <w:t xml:space="preserve"> To accomplish this, a terrorist group would have to obtain an appropriate amount of</w:t>
      </w:r>
      <w:r w:rsidRPr="001F2986">
        <w:rPr>
          <w:rFonts w:asciiTheme="minorHAnsi" w:hAnsiTheme="minorHAnsi" w:cstheme="minorHAnsi"/>
        </w:rPr>
        <w:t xml:space="preserve"> one of the two most popular </w:t>
      </w:r>
      <w:r w:rsidRPr="001F2986">
        <w:rPr>
          <w:rStyle w:val="StyleUnderline"/>
          <w:rFonts w:asciiTheme="minorHAnsi" w:hAnsiTheme="minorHAnsi" w:cstheme="minorHAnsi"/>
        </w:rPr>
        <w:t>materials</w:t>
      </w:r>
      <w:r w:rsidRPr="001F2986">
        <w:rPr>
          <w:rFonts w:asciiTheme="minorHAnsi" w:hAnsiTheme="minorHAnsi" w:cstheme="minorHAnsi"/>
        </w:rPr>
        <w:t xml:space="preserve"> for nuclear weapons, highly enriched uranium (HEU) or plutonium separated from fuel used in a production reactor or a power reactor. Weapon-grade </w:t>
      </w:r>
      <w:r w:rsidRPr="000B6C97">
        <w:rPr>
          <w:rStyle w:val="StyleUnderline"/>
          <w:rFonts w:asciiTheme="minorHAnsi" w:hAnsiTheme="minorHAnsi" w:cstheme="minorHAnsi"/>
          <w:highlight w:val="cyan"/>
        </w:rPr>
        <w:t>plutonium</w:t>
      </w:r>
      <w:r w:rsidRPr="001F2986">
        <w:rPr>
          <w:rFonts w:asciiTheme="minorHAnsi" w:hAnsiTheme="minorHAnsi" w:cstheme="minorHAnsi"/>
        </w:rPr>
        <w:t xml:space="preserve"> is found in weapon manufacturing facilities in nuclear weapon states and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StyleUnderline"/>
          <w:rFonts w:asciiTheme="minorHAnsi" w:hAnsiTheme="minorHAnsi" w:cstheme="minorHAnsi"/>
          <w:highlight w:val="cyan"/>
        </w:rPr>
        <w:t>highly protected</w:t>
      </w:r>
      <w:r w:rsidRPr="001F2986">
        <w:rPr>
          <w:rFonts w:asciiTheme="minorHAnsi" w:hAnsiTheme="minorHAnsi" w:cstheme="minorHAnsi"/>
        </w:rPr>
        <w:t xml:space="preserve"> until it is inserted in a weapon. </w:t>
      </w:r>
      <w:r w:rsidRPr="000B6C97">
        <w:rPr>
          <w:rStyle w:val="StyleUnderline"/>
          <w:rFonts w:asciiTheme="minorHAnsi" w:hAnsiTheme="minorHAnsi" w:cstheme="minorHAnsi"/>
          <w:highlight w:val="cyan"/>
        </w:rPr>
        <w:t>Reactor</w:t>
      </w:r>
      <w:r w:rsidRPr="001F2986">
        <w:rPr>
          <w:rStyle w:val="StyleUnderline"/>
          <w:rFonts w:asciiTheme="minorHAnsi" w:hAnsiTheme="minorHAnsi" w:cstheme="minorHAnsi"/>
        </w:rPr>
        <w:t xml:space="preserve">-grade </w:t>
      </w:r>
      <w:r w:rsidRPr="000B6C97">
        <w:rPr>
          <w:rStyle w:val="StyleUnderline"/>
          <w:rFonts w:asciiTheme="minorHAnsi" w:hAnsiTheme="minorHAnsi" w:cstheme="minorHAnsi"/>
          <w:highlight w:val="cyan"/>
        </w:rPr>
        <w:t>plutonium</w:t>
      </w:r>
      <w:r w:rsidRPr="001F2986">
        <w:rPr>
          <w:rFonts w:asciiTheme="minorHAnsi" w:hAnsiTheme="minorHAnsi" w:cstheme="minorHAnsi"/>
        </w:rPr>
        <w:t xml:space="preserve">, although still capable of being weaponized, is less protected, and in that sense </w:t>
      </w:r>
      <w:r w:rsidRPr="001F2986">
        <w:rPr>
          <w:rStyle w:val="StyleUnderline"/>
          <w:rFonts w:asciiTheme="minorHAnsi" w:hAnsiTheme="minorHAnsi" w:cstheme="minorHAnsi"/>
        </w:rPr>
        <w:t>is a more attractive target</w:t>
      </w:r>
      <w:r w:rsidRPr="001F2986">
        <w:rPr>
          <w:rFonts w:asciiTheme="minorHAnsi" w:hAnsiTheme="minorHAnsi" w:cstheme="minorHAnsi"/>
        </w:rPr>
        <w:t xml:space="preserve"> for a terrorist, especially since it has been produced and stored in prodigious quantities in a number of nuclear weapon states and non-weapon states, particularly Japan. But </w:t>
      </w:r>
      <w:r w:rsidRPr="001F2986">
        <w:rPr>
          <w:rStyle w:val="StyleUnderline"/>
          <w:rFonts w:asciiTheme="minorHAnsi" w:hAnsiTheme="minorHAnsi" w:cstheme="minorHAnsi"/>
        </w:rPr>
        <w:t xml:space="preserve">terrorist use of plutonium for a nuclear explosive device </w:t>
      </w:r>
      <w:r w:rsidRPr="000B6C9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the construction of an implosion weapon,</w:t>
      </w:r>
      <w:r w:rsidRPr="001F2986">
        <w:rPr>
          <w:rFonts w:asciiTheme="minorHAnsi" w:hAnsiTheme="minorHAnsi" w:cstheme="minorHAnsi"/>
        </w:rPr>
        <w:t xml:space="preserve"> requiring the fashioning of an appropriate explosive lens of TNT,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notoriously difficult</w:t>
      </w:r>
      <w:r w:rsidRPr="000B6C97">
        <w:rPr>
          <w:rStyle w:val="StyleUnderline"/>
          <w:rFonts w:asciiTheme="minorHAnsi" w:hAnsiTheme="minorHAnsi" w:cstheme="minorHAnsi"/>
          <w:highlight w:val="cyan"/>
        </w:rPr>
        <w:t xml:space="preserve"> technical problem</w:t>
      </w:r>
      <w:r w:rsidRPr="001F2986">
        <w:rPr>
          <w:rFonts w:asciiTheme="minorHAnsi" w:hAnsiTheme="minorHAnsi" w:cstheme="minorHAnsi"/>
        </w:rPr>
        <w:t xml:space="preserve">. And if a high nuclear yield (much greater than 1 kiloton) is desired, </w:t>
      </w:r>
      <w:r w:rsidRPr="001F2986">
        <w:rPr>
          <w:rStyle w:val="StyleUnderline"/>
          <w:rFonts w:asciiTheme="minorHAnsi" w:hAnsiTheme="minorHAnsi" w:cstheme="minorHAnsi"/>
        </w:rPr>
        <w:t>the use of reactor-grade plutonium would require a still more sophisticated design</w:t>
      </w:r>
      <w:r w:rsidRPr="001F2986">
        <w:rPr>
          <w:rFonts w:asciiTheme="minorHAnsi" w:hAnsiTheme="minorHAnsi" w:cstheme="minorHAnsi"/>
        </w:rPr>
        <w:t xml:space="preserve">. Moreover, if the plutonium is only available through chemical separation from some (presumably stolen) spent fuel rods, additional </w:t>
      </w:r>
      <w:r w:rsidRPr="001F2986">
        <w:rPr>
          <w:rStyle w:val="StyleUnderline"/>
          <w:rFonts w:asciiTheme="minorHAnsi" w:hAnsiTheme="minorHAnsi" w:cstheme="minorHAnsi"/>
        </w:rPr>
        <w:t>technical complications present themselves</w:t>
      </w:r>
      <w:r w:rsidRPr="001F2986">
        <w:rPr>
          <w:rFonts w:asciiTheme="minorHAnsi" w:hAnsiTheme="minorHAnsi" w:cstheme="minorHAnsi"/>
        </w:rPr>
        <w:t xml:space="preserve">. There is at least one study showing that a small team of people with the appropriate technical skills and equipment could, in principle, build a plutonium-based nuclear explosive device (Mark et al., 1986). But </w:t>
      </w:r>
      <w:r w:rsidRPr="000B6C97">
        <w:rPr>
          <w:rStyle w:val="StyleUnderline"/>
          <w:rFonts w:asciiTheme="minorHAnsi" w:hAnsiTheme="minorHAnsi" w:cstheme="minorHAnsi"/>
          <w:highlight w:val="cyan"/>
        </w:rPr>
        <w:t xml:space="preserve">even if one discounts the high probability that the plan </w:t>
      </w:r>
      <w:r w:rsidRPr="000B6C97">
        <w:rPr>
          <w:rStyle w:val="Emphasis"/>
          <w:rFonts w:asciiTheme="minorHAnsi" w:hAnsiTheme="minorHAnsi" w:cstheme="minorHAnsi"/>
          <w:highlight w:val="cyan"/>
        </w:rPr>
        <w:t>would be discovered</w:t>
      </w:r>
      <w:r w:rsidRPr="001F2986">
        <w:rPr>
          <w:rStyle w:val="StyleUnderline"/>
          <w:rFonts w:asciiTheme="minorHAnsi" w:hAnsiTheme="minorHAnsi" w:cstheme="minorHAnsi"/>
        </w:rPr>
        <w:t xml:space="preserve"> at some stage</w:t>
      </w:r>
      <w:r w:rsidRPr="001F2986">
        <w:rPr>
          <w:rFonts w:asciiTheme="minorHAnsi" w:hAnsiTheme="minorHAnsi" w:cstheme="minorHAnsi"/>
        </w:rPr>
        <w:t xml:space="preserve"> (missing plutonium or spent fuel rods would put the authorities and intelligence operations under high alert), </w:t>
      </w:r>
      <w:r w:rsidRPr="001F2986">
        <w:rPr>
          <w:rStyle w:val="StyleUnderline"/>
          <w:rFonts w:asciiTheme="minorHAnsi" w:hAnsiTheme="minorHAnsi" w:cstheme="minorHAnsi"/>
        </w:rPr>
        <w:t xml:space="preserve">translating </w:t>
      </w:r>
      <w:r w:rsidRPr="000B6C97">
        <w:rPr>
          <w:rStyle w:val="StyleUnderline"/>
          <w:rFonts w:asciiTheme="minorHAnsi" w:hAnsiTheme="minorHAnsi" w:cstheme="minorHAnsi"/>
          <w:highlight w:val="cyan"/>
        </w:rPr>
        <w:t>this</w:t>
      </w:r>
      <w:r w:rsidRPr="001F2986">
        <w:rPr>
          <w:rStyle w:val="StyleUnderline"/>
          <w:rFonts w:asciiTheme="minorHAnsi" w:hAnsiTheme="minorHAnsi" w:cstheme="minorHAnsi"/>
        </w:rPr>
        <w:t xml:space="preserve"> into a real-world situation </w:t>
      </w:r>
      <w:r w:rsidRPr="000B6C97">
        <w:rPr>
          <w:rStyle w:val="StyleUnderline"/>
          <w:rFonts w:asciiTheme="minorHAnsi" w:hAnsiTheme="minorHAnsi" w:cstheme="minorHAnsi"/>
          <w:highlight w:val="cyan"/>
        </w:rPr>
        <w:t>suggests</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 xml:space="preserve">extremely low </w:t>
      </w:r>
      <w:r w:rsidRPr="001F2986">
        <w:rPr>
          <w:rStyle w:val="Emphasis"/>
          <w:rFonts w:asciiTheme="minorHAnsi" w:hAnsiTheme="minorHAnsi" w:cstheme="minorHAnsi"/>
        </w:rPr>
        <w:t xml:space="preserve">probability of </w:t>
      </w:r>
      <w:r w:rsidRPr="000B6C97">
        <w:rPr>
          <w:rStyle w:val="Emphasis"/>
          <w:rFonts w:asciiTheme="minorHAnsi" w:hAnsiTheme="minorHAnsi" w:cstheme="minorHAnsi"/>
          <w:highlight w:val="cyan"/>
        </w:rPr>
        <w:t>technical success</w:t>
      </w:r>
      <w:r w:rsidRPr="001F2986">
        <w:rPr>
          <w:rStyle w:val="StyleUnderline"/>
          <w:rFonts w:asciiTheme="minorHAnsi" w:hAnsiTheme="minorHAnsi" w:cstheme="minorHAnsi"/>
        </w:rPr>
        <w:t>. More likely</w:t>
      </w:r>
      <w:r w:rsidRPr="001F2986">
        <w:rPr>
          <w:rFonts w:asciiTheme="minorHAnsi" w:hAnsiTheme="minorHAnsi" w:cstheme="minorHAnsi"/>
        </w:rPr>
        <w:t xml:space="preserve">, according to one well-known weapon designer,4 </w:t>
      </w:r>
      <w:r w:rsidRPr="001F2986">
        <w:rPr>
          <w:rStyle w:val="StyleUnderline"/>
          <w:rFonts w:asciiTheme="minorHAnsi" w:hAnsiTheme="minorHAnsi" w:cstheme="minorHAnsi"/>
        </w:rPr>
        <w:t>would be the death of</w:t>
      </w:r>
      <w:r w:rsidRPr="001F2986">
        <w:rPr>
          <w:rFonts w:asciiTheme="minorHAnsi" w:hAnsiTheme="minorHAnsi" w:cstheme="minorHAnsi"/>
        </w:rPr>
        <w:t xml:space="preserve"> the person or </w:t>
      </w:r>
      <w:r w:rsidRPr="001F2986">
        <w:rPr>
          <w:rStyle w:val="StyleUnderline"/>
          <w:rFonts w:asciiTheme="minorHAnsi" w:hAnsiTheme="minorHAnsi" w:cstheme="minorHAnsi"/>
        </w:rPr>
        <w:t>persons in the attempt to build the device</w:t>
      </w:r>
      <w:r w:rsidRPr="001F2986">
        <w:rPr>
          <w:rFonts w:asciiTheme="minorHAnsi" w:hAnsiTheme="minorHAnsi" w:cstheme="minorHAnsi"/>
        </w:rPr>
        <w:t xml:space="preserve">. There is the possibility of </w:t>
      </w:r>
      <w:r w:rsidRPr="001F2986">
        <w:rPr>
          <w:rStyle w:val="StyleUnderline"/>
          <w:rFonts w:asciiTheme="minorHAnsi" w:hAnsiTheme="minorHAnsi" w:cstheme="minorHAnsi"/>
        </w:rPr>
        <w:t>an insider threat</w:t>
      </w:r>
      <w:r w:rsidRPr="001F2986">
        <w:rPr>
          <w:rFonts w:asciiTheme="minorHAnsi" w:hAnsiTheme="minorHAnsi" w:cstheme="minorHAnsi"/>
        </w:rPr>
        <w:t xml:space="preserve">; in one example, a team of people working at a reactor or reprocessing site could conspire to steal some material and try to hide the diversion as MUF (materials unaccounted for) within the nuclear safeguards system. But this scenario </w:t>
      </w:r>
      <w:r w:rsidRPr="001F2986">
        <w:rPr>
          <w:rStyle w:val="StyleUnderline"/>
          <w:rFonts w:asciiTheme="minorHAnsi" w:hAnsiTheme="minorHAnsi" w:cstheme="minorHAnsi"/>
        </w:rPr>
        <w:t>would require intimate knowledge of the materials accounting system on which safeguards in that state are based and adds another layer of complexity to an operation with low probability of success. The situation is different in the case of using highly enriched uranium</w:t>
      </w:r>
      <w:r w:rsidRPr="001F2986">
        <w:rPr>
          <w:rFonts w:asciiTheme="minorHAnsi" w:hAnsiTheme="minorHAnsi" w:cstheme="minorHAnsi"/>
        </w:rPr>
        <w:t xml:space="preserve">, which presents fewer technical challenges. Here an implosion design is not necessary, and a “gun type” design is the more likely approach. Fear of this scenario has sometimes been promoted in the literature via the quotation of a famous statement by nuclear physicist Luis Alvarez that dropping a subcritical amount of HEU onto another subcritical amount from a distance of five feet could result in a nuclear yield. The probability of such a yield (and its size) would depend on the geometry of the HEU components and the amount of material. More likely than a substantial nuclear explosion from such a scenario would be a criticality accident that would release an intense burst of radiation, killing persons in the immediate vicinity, or (even less likely) a low-yield nuclear “fizzle” that could be quite damaging locally (like a large TNT explosion) but also carry a psychological effect because of its nuclear dimension. In any case, since the critical mass of a bare metal perfect sphere of pure U-235 is approximately 56 kilograms, </w:t>
      </w:r>
      <w:r w:rsidRPr="000B6C97">
        <w:rPr>
          <w:rStyle w:val="StyleUnderline"/>
          <w:rFonts w:asciiTheme="minorHAnsi" w:hAnsiTheme="minorHAnsi" w:cstheme="minorHAnsi"/>
          <w:highlight w:val="cyan"/>
        </w:rPr>
        <w:t>stealing</w:t>
      </w:r>
      <w:r w:rsidRPr="001F2986">
        <w:rPr>
          <w:rStyle w:val="StyleUnderline"/>
          <w:rFonts w:asciiTheme="minorHAnsi" w:hAnsiTheme="minorHAnsi" w:cstheme="minorHAnsi"/>
        </w:rPr>
        <w:t xml:space="preserve"> that much </w:t>
      </w:r>
      <w:r w:rsidRPr="000B6C97">
        <w:rPr>
          <w:rStyle w:val="StyleUnderline"/>
          <w:rFonts w:asciiTheme="minorHAnsi" w:hAnsiTheme="minorHAnsi" w:cstheme="minorHAnsi"/>
          <w:highlight w:val="cyan"/>
        </w:rPr>
        <w:t>highly enriched material</w:t>
      </w:r>
      <w:r w:rsidRPr="001F2986">
        <w:rPr>
          <w:rFonts w:asciiTheme="minorHAnsi" w:hAnsiTheme="minorHAnsi" w:cstheme="minorHAnsi"/>
        </w:rPr>
        <w:t xml:space="preserve"> (and getting away without detection, an armed fight, or a criticality accident)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a major problem</w:t>
      </w:r>
      <w:r w:rsidRPr="000B6C97">
        <w:rPr>
          <w:rStyle w:val="StyleUnderline"/>
          <w:rFonts w:asciiTheme="minorHAnsi" w:hAnsiTheme="minorHAnsi" w:cstheme="minorHAnsi"/>
          <w:highlight w:val="cyan"/>
        </w:rPr>
        <w:t xml:space="preserve"> for any thief</w:t>
      </w:r>
      <w:r w:rsidRPr="001F2986">
        <w:rPr>
          <w:rStyle w:val="StyleUnderline"/>
          <w:rFonts w:asciiTheme="minorHAnsi" w:hAnsiTheme="minorHAnsi" w:cstheme="minorHAnsi"/>
        </w:rPr>
        <w:t xml:space="preserve"> and one significantly greater than the stealing of small amounts of HEU and lower-enriched material that has been reported from time to time over the past two decades</w:t>
      </w:r>
      <w:r w:rsidRPr="001F2986">
        <w:rPr>
          <w:rFonts w:asciiTheme="minorHAnsi" w:hAnsiTheme="minorHAnsi" w:cstheme="minorHAnsi"/>
        </w:rPr>
        <w:t xml:space="preserve">, mostly from former Soviet sites that have since had their security greatly strengthened. Moreover, </w:t>
      </w:r>
      <w:r w:rsidRPr="001F2986">
        <w:rPr>
          <w:rStyle w:val="StyleUnderline"/>
          <w:rFonts w:asciiTheme="minorHAnsi" w:hAnsiTheme="minorHAnsi" w:cstheme="minorHAnsi"/>
        </w:rPr>
        <w:t>fashioning the material into a form more useful</w:t>
      </w:r>
      <w:r w:rsidRPr="001F2986">
        <w:rPr>
          <w:rFonts w:asciiTheme="minorHAnsi" w:hAnsiTheme="minorHAnsi" w:cstheme="minorHAnsi"/>
        </w:rPr>
        <w:t xml:space="preserve"> or convenient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 xml:space="preserve">explosive purposes </w:t>
      </w:r>
      <w:r w:rsidRPr="001F2986">
        <w:rPr>
          <w:rStyle w:val="StyleUnderline"/>
          <w:rFonts w:asciiTheme="minorHAnsi" w:hAnsiTheme="minorHAnsi" w:cstheme="minorHAnsi"/>
        </w:rPr>
        <w:t>could</w:t>
      </w:r>
      <w:r w:rsidRPr="001F2986">
        <w:rPr>
          <w:rFonts w:asciiTheme="minorHAnsi" w:hAnsiTheme="minorHAnsi" w:cstheme="minorHAnsi"/>
        </w:rPr>
        <w:t xml:space="preserve"> likely </w:t>
      </w:r>
      <w:r w:rsidRPr="000B6C97">
        <w:rPr>
          <w:rStyle w:val="StyleUnderline"/>
          <w:rFonts w:asciiTheme="minorHAnsi" w:hAnsiTheme="minorHAnsi" w:cstheme="minorHAnsi"/>
          <w:highlight w:val="cyan"/>
        </w:rPr>
        <w:t xml:space="preserve">mean </w:t>
      </w:r>
      <w:r w:rsidRPr="001F2986">
        <w:rPr>
          <w:rStyle w:val="StyleUnderline"/>
          <w:rFonts w:asciiTheme="minorHAnsi" w:hAnsiTheme="minorHAnsi" w:cstheme="minorHAnsi"/>
        </w:rPr>
        <w:t xml:space="preserve">a need for </w:t>
      </w:r>
      <w:r w:rsidRPr="000B6C97">
        <w:rPr>
          <w:rStyle w:val="StyleUnderline"/>
          <w:rFonts w:asciiTheme="minorHAnsi" w:hAnsiTheme="minorHAnsi" w:cstheme="minorHAnsi"/>
          <w:highlight w:val="cyan"/>
        </w:rPr>
        <w:t>still more material</w:t>
      </w:r>
      <w:r w:rsidRPr="001F2986">
        <w:rPr>
          <w:rStyle w:val="StyleUnderline"/>
          <w:rFonts w:asciiTheme="minorHAnsi" w:hAnsiTheme="minorHAnsi" w:cstheme="minorHAnsi"/>
        </w:rPr>
        <w:t xml:space="preserve"> than suggested above, plus a means for machining it, as would be the case for HEU fuel assemblies from a research reactor</w:t>
      </w:r>
      <w:r w:rsidRPr="001F2986">
        <w:rPr>
          <w:rFonts w:asciiTheme="minorHAnsi" w:hAnsiTheme="minorHAnsi" w:cstheme="minorHAnsi"/>
        </w:rPr>
        <w:t xml:space="preserve">. In a recent paper, physics professor B. C. Reed discusses the feasibility of terrorists building a low-yield, gun-type fission weapon, but admittedly avoids the issue of whether the terrorists would likely have the technical ability to carry feasibility to realization and whether the terrorists are likely to be successful in stealing the needed material and hiding their project as it proceeds (Reed, 2014). But this is the crux of the nuclear terrorism issue. There is no argument about feasibility, which has been accepted for decades, even for plutonium-based weapons, ever since Ted Taylor first raised it in the early 1970s5 and a Senate subcommittee held hearings in the late 1970s on a weapon design created by a Harvard dropout from information he obtained from the public section of the Los Alamos National Laboratory library (Fialka, 1978). Likewise, no one can deny the terrible consequences of a nuclear explosion. The question is the level of risk, and what steps are acceptable in a democracy for reducing it. Although the attention in the literature given to nuclear terrorism scenarios involving HEU would suggest major attempts to obtain such material by terrorist groups, </w:t>
      </w:r>
      <w:r w:rsidRPr="001F2986">
        <w:rPr>
          <w:rStyle w:val="StyleUnderline"/>
          <w:rFonts w:asciiTheme="minorHAnsi" w:hAnsiTheme="minorHAnsi" w:cstheme="minorHAnsi"/>
        </w:rPr>
        <w:t>there is only one known case of a major theft of HEU</w:t>
      </w:r>
      <w:r w:rsidRPr="001F2986">
        <w:rPr>
          <w:rFonts w:asciiTheme="minorHAnsi" w:hAnsiTheme="minorHAnsi" w:cstheme="minorHAnsi"/>
        </w:rPr>
        <w:t xml:space="preserve">. It involves a US government contractor processing HEU for the US Navy in Apollo, Pennsylvania in the 1970s at a time when security and materials accounting were extremely lax. The theft was almost surely carried out by agents of the Israeli government with the probable involvement of a person or persons working for the contractor, not a sub-national terrorist group intent on making its own weapons (Gilinsky and Mattson, 2010). </w:t>
      </w:r>
      <w:r w:rsidRPr="001F2986">
        <w:rPr>
          <w:rStyle w:val="StyleUnderline"/>
          <w:rFonts w:asciiTheme="minorHAnsi" w:hAnsiTheme="minorHAnsi" w:cstheme="minorHAnsi"/>
        </w:rPr>
        <w:t>The circumstances under which this theft occurred were unique, and there was significant information about the contractor’s relationship to Israel that should have rung alarm bells and would do so today</w:t>
      </w:r>
      <w:r w:rsidRPr="001F2986">
        <w:rPr>
          <w:rFonts w:asciiTheme="minorHAnsi" w:hAnsiTheme="minorHAnsi" w:cstheme="minorHAnsi"/>
        </w:rPr>
        <w:t xml:space="preserve">. Although it involved a government and not a sub-national group, the theft underscores the importance of security and accounting of nuclear materials, especially because the technical requirements for making an HEU weapon are less daunting than for a plutonium weapon, and the probability of success by a terrorist group, though low, is certainly greater than zero. Over the past two decades, </w:t>
      </w:r>
      <w:r w:rsidRPr="000B6C97">
        <w:rPr>
          <w:rStyle w:val="StyleUnderline"/>
          <w:rFonts w:asciiTheme="minorHAnsi" w:hAnsiTheme="minorHAnsi" w:cstheme="minorHAnsi"/>
          <w:highlight w:val="cyan"/>
        </w:rPr>
        <w:t xml:space="preserve">there has been </w:t>
      </w:r>
      <w:r w:rsidRPr="000B6C97">
        <w:rPr>
          <w:rStyle w:val="Emphasis"/>
          <w:rFonts w:asciiTheme="minorHAnsi" w:hAnsiTheme="minorHAnsi" w:cstheme="minorHAnsi"/>
          <w:highlight w:val="cyan"/>
        </w:rPr>
        <w:t>a significant effort</w:t>
      </w:r>
      <w:r w:rsidRPr="000B6C97">
        <w:rPr>
          <w:rStyle w:val="StyleUnderline"/>
          <w:rFonts w:asciiTheme="minorHAnsi" w:hAnsiTheme="minorHAnsi" w:cstheme="minorHAnsi"/>
          <w:highlight w:val="cyan"/>
        </w:rPr>
        <w:t xml:space="preserve"> to increase protection</w:t>
      </w:r>
      <w:r w:rsidRPr="001F2986">
        <w:rPr>
          <w:rStyle w:val="StyleUnderline"/>
          <w:rFonts w:asciiTheme="minorHAnsi" w:hAnsiTheme="minorHAnsi" w:cstheme="minorHAnsi"/>
        </w:rPr>
        <w:t xml:space="preserve"> of such materials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in recent years </w:t>
      </w:r>
      <w:r w:rsidRPr="001F2986">
        <w:rPr>
          <w:rStyle w:val="StyleUnderline"/>
          <w:rFonts w:asciiTheme="minorHAnsi" w:hAnsiTheme="minorHAnsi" w:cstheme="minorHAnsi"/>
        </w:rPr>
        <w:t>through the efforts of</w:t>
      </w:r>
      <w:r w:rsidRPr="001F2986">
        <w:rPr>
          <w:rFonts w:asciiTheme="minorHAnsi" w:hAnsiTheme="minorHAnsi" w:cstheme="minorHAnsi"/>
        </w:rPr>
        <w:t xml:space="preserve"> nongovernmental organizations like the International Panel on Fissile Materials6 and </w:t>
      </w:r>
      <w:r w:rsidRPr="001F2986">
        <w:rPr>
          <w:rStyle w:val="StyleUnderline"/>
          <w:rFonts w:asciiTheme="minorHAnsi" w:hAnsiTheme="minorHAnsi" w:cstheme="minorHAnsi"/>
        </w:rPr>
        <w:t>advocates like</w:t>
      </w:r>
      <w:r w:rsidRPr="001F2986">
        <w:rPr>
          <w:rFonts w:asciiTheme="minorHAnsi" w:hAnsiTheme="minorHAnsi" w:cstheme="minorHAnsi"/>
        </w:rPr>
        <w:t xml:space="preserve"> Matthew </w:t>
      </w:r>
      <w:r w:rsidRPr="001F2986">
        <w:rPr>
          <w:rStyle w:val="Emphasis"/>
          <w:rFonts w:asciiTheme="minorHAnsi" w:hAnsiTheme="minorHAnsi" w:cstheme="minorHAnsi"/>
        </w:rPr>
        <w:t>Bunn</w:t>
      </w:r>
      <w:r w:rsidRPr="001F2986">
        <w:rPr>
          <w:rFonts w:asciiTheme="minorHAnsi" w:hAnsiTheme="minorHAnsi" w:cstheme="minorHAnsi"/>
        </w:rPr>
        <w:t xml:space="preserve"> working within the Obama administration (Bunn and Newman, 2008), though the administration has apparently not seen the need to make the materials as secure as the weapons themselves. Are terrorists even interested in making their own nuclear weapons? A recent paper (Friedman and Lewis, 2014) postulates a scenario by which terrorists might seize nuclear materials in Pakistan for fashioning a weapon. While jihadist sympathizers are known to have worked within the Pakistani nuclear establishment,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little to </w:t>
      </w:r>
      <w:r w:rsidRPr="000B6C97">
        <w:rPr>
          <w:rStyle w:val="Emphasis"/>
          <w:rFonts w:asciiTheme="minorHAnsi" w:hAnsiTheme="minorHAnsi" w:cstheme="minorHAnsi"/>
          <w:highlight w:val="cyan"/>
        </w:rPr>
        <w:t>no evidence</w:t>
      </w:r>
      <w:r w:rsidRPr="001F2986">
        <w:rPr>
          <w:rStyle w:val="StyleUnderline"/>
          <w:rFonts w:asciiTheme="minorHAnsi" w:hAnsiTheme="minorHAnsi" w:cstheme="minorHAnsi"/>
        </w:rPr>
        <w:t xml:space="preserve"> that terrorist </w:t>
      </w:r>
      <w:r w:rsidRPr="000B6C97">
        <w:rPr>
          <w:rStyle w:val="StyleUnderline"/>
          <w:rFonts w:asciiTheme="minorHAnsi" w:hAnsiTheme="minorHAnsi" w:cstheme="minorHAnsi"/>
          <w:highlight w:val="cyan"/>
        </w:rPr>
        <w:t>groups</w:t>
      </w:r>
      <w:r w:rsidRPr="001F2986">
        <w:rPr>
          <w:rStyle w:val="StyleUnderline"/>
          <w:rFonts w:asciiTheme="minorHAnsi" w:hAnsiTheme="minorHAnsi" w:cstheme="minorHAnsi"/>
        </w:rPr>
        <w:t xml:space="preserve"> in or outside the region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seriously </w:t>
      </w:r>
      <w:r w:rsidRPr="000B6C97">
        <w:rPr>
          <w:rStyle w:val="StyleUnderline"/>
          <w:rFonts w:asciiTheme="minorHAnsi" w:hAnsiTheme="minorHAnsi" w:cstheme="minorHAnsi"/>
          <w:highlight w:val="cyan"/>
        </w:rPr>
        <w:t>trying to obtain a nuclear capability</w:t>
      </w:r>
      <w:r w:rsidRPr="001F2986">
        <w:rPr>
          <w:rFonts w:asciiTheme="minorHAnsi" w:hAnsiTheme="minorHAnsi" w:cstheme="minorHAnsi"/>
        </w:rPr>
        <w:t>. And Pakistan has been operating a uranium enrichment plant for its weapons program for nearly 30 years with no credible reports of diversion of HEU from the plant. T</w:t>
      </w:r>
      <w:r w:rsidRPr="001F2986">
        <w:rPr>
          <w:rStyle w:val="StyleUnderline"/>
          <w:rFonts w:asciiTheme="minorHAnsi" w:hAnsiTheme="minorHAnsi" w:cstheme="minorHAnsi"/>
        </w:rPr>
        <w:t>here is one stark example of a terrorist organization that actually started a nuclear effort: the Aum Shinrikyo group.</w:t>
      </w:r>
      <w:r w:rsidRPr="001F2986">
        <w:rPr>
          <w:rFonts w:asciiTheme="minorHAnsi" w:hAnsiTheme="minorHAnsi" w:cstheme="minorHAnsi"/>
        </w:rPr>
        <w:t xml:space="preserve"> At its peak, this religious cult had a membership estimated in the tens of thousands spread over a variety of countries, including Japan; its members had scientific expertise in many areas; and the group was well funded. Aum Shinrikyo obtained access to natural uranium supplies, but </w:t>
      </w:r>
      <w:r w:rsidRPr="001F2986">
        <w:rPr>
          <w:rStyle w:val="StyleUnderline"/>
          <w:rFonts w:asciiTheme="minorHAnsi" w:hAnsiTheme="minorHAnsi" w:cstheme="minorHAnsi"/>
        </w:rPr>
        <w:t>the nuclear weapon effort stalled and was abandoned</w:t>
      </w:r>
      <w:r w:rsidRPr="001F2986">
        <w:rPr>
          <w:rFonts w:asciiTheme="minorHAnsi" w:hAnsiTheme="minorHAnsi" w:cstheme="minorHAnsi"/>
        </w:rPr>
        <w:t xml:space="preserve">. The group was also interested in chemical weapons and did produce sarin nerve gas with which they attacked the Tokyo subway system, killing 13 persons. </w:t>
      </w:r>
      <w:r w:rsidRPr="001F2986">
        <w:rPr>
          <w:rStyle w:val="StyleUnderline"/>
          <w:rFonts w:asciiTheme="minorHAnsi" w:hAnsiTheme="minorHAnsi" w:cstheme="minorHAnsi"/>
        </w:rPr>
        <w:t xml:space="preserve">Aum Shinrikyo is now a small organization under continuing close surveillance. </w:t>
      </w:r>
      <w:r w:rsidRPr="000B6C97">
        <w:rPr>
          <w:rStyle w:val="StyleUnderline"/>
          <w:rFonts w:asciiTheme="minorHAnsi" w:hAnsiTheme="minorHAnsi" w:cstheme="minorHAnsi"/>
          <w:highlight w:val="cyan"/>
        </w:rPr>
        <w:t>What about highly organized</w:t>
      </w:r>
      <w:r w:rsidRPr="001F2986">
        <w:rPr>
          <w:rStyle w:val="StyleUnderline"/>
          <w:rFonts w:asciiTheme="minorHAnsi" w:hAnsiTheme="minorHAnsi" w:cstheme="minorHAnsi"/>
        </w:rPr>
        <w:t xml:space="preserve"> groups</w:t>
      </w:r>
      <w:r w:rsidRPr="001F2986">
        <w:rPr>
          <w:rFonts w:asciiTheme="minorHAnsi" w:hAnsiTheme="minorHAnsi" w:cstheme="minorHAnsi"/>
        </w:rPr>
        <w:t xml:space="preserve">, designated appropriately as terrorist, that have acquired enough territory to enable them to operate in a quasi-governmental fashion, </w:t>
      </w:r>
      <w:r w:rsidRPr="001F2986">
        <w:rPr>
          <w:rStyle w:val="StyleUnderline"/>
          <w:rFonts w:asciiTheme="minorHAnsi" w:hAnsiTheme="minorHAnsi" w:cstheme="minorHAnsi"/>
        </w:rPr>
        <w:t>like the Islamic State (IS)?</w:t>
      </w:r>
      <w:r w:rsidRPr="001F2986">
        <w:rPr>
          <w:rFonts w:asciiTheme="minorHAnsi" w:hAnsiTheme="minorHAnsi" w:cstheme="minorHAnsi"/>
        </w:rPr>
        <w:t xml:space="preserve"> Such organizations are certainly dangerous, but </w:t>
      </w:r>
      <w:r w:rsidRPr="000B6C97">
        <w:rPr>
          <w:rStyle w:val="StyleUnderline"/>
          <w:rFonts w:asciiTheme="minorHAnsi" w:hAnsiTheme="minorHAnsi" w:cstheme="minorHAnsi"/>
          <w:highlight w:val="cyan"/>
        </w:rPr>
        <w:t>how would nuclear terrorism fit in with a program for</w:t>
      </w:r>
      <w:r w:rsidRPr="001F2986">
        <w:rPr>
          <w:rStyle w:val="StyleUnderline"/>
          <w:rFonts w:asciiTheme="minorHAnsi" w:hAnsiTheme="minorHAnsi" w:cstheme="minorHAnsi"/>
        </w:rPr>
        <w:t xml:space="preserve"> building and sustaining </w:t>
      </w:r>
      <w:r w:rsidRPr="000B6C97">
        <w:rPr>
          <w:rStyle w:val="StyleUnderline"/>
          <w:rFonts w:asciiTheme="minorHAnsi" w:hAnsiTheme="minorHAnsi" w:cstheme="minorHAnsi"/>
          <w:highlight w:val="cyan"/>
        </w:rPr>
        <w:t>a new caliphate that would restore past glories of Islamic society,</w:t>
      </w:r>
      <w:r w:rsidRPr="001F2986">
        <w:rPr>
          <w:rStyle w:val="StyleUnderline"/>
          <w:rFonts w:asciiTheme="minorHAnsi" w:hAnsiTheme="minorHAnsi" w:cstheme="minorHAnsi"/>
        </w:rPr>
        <w:t xml:space="preserve"> especially since, like any organized government, the Islamic State would itself be vulnerable to nuclear attack</w:t>
      </w:r>
      <w:r w:rsidRPr="001F2986">
        <w:rPr>
          <w:rFonts w:asciiTheme="minorHAnsi" w:hAnsiTheme="minorHAnsi" w:cstheme="minorHAnsi"/>
        </w:rPr>
        <w:t xml:space="preserve">? </w:t>
      </w:r>
      <w:r w:rsidRPr="001F2986">
        <w:rPr>
          <w:rStyle w:val="StyleUnderline"/>
          <w:rFonts w:asciiTheme="minorHAnsi" w:hAnsiTheme="minorHAnsi" w:cstheme="minorHAnsi"/>
        </w:rPr>
        <w:t>Building a new Islamic state out of radioactive ashes is an unlikely ambition for such groups.</w:t>
      </w:r>
      <w:r w:rsidRPr="001F2986">
        <w:rPr>
          <w:rFonts w:asciiTheme="minorHAnsi" w:hAnsiTheme="minorHAnsi" w:cstheme="minorHAnsi"/>
        </w:rPr>
        <w:t xml:space="preserve"> However, now that it has become notorious, apocalyptic pronouncements in Western media may begin at any time, warning of the possible acquisition and use of nuclear weapons by IS. </w:t>
      </w:r>
      <w:r w:rsidRPr="000B6C97">
        <w:rPr>
          <w:rStyle w:val="StyleUnderline"/>
          <w:rFonts w:asciiTheme="minorHAnsi" w:hAnsiTheme="minorHAnsi" w:cstheme="minorHAnsi"/>
          <w:highlight w:val="cyan"/>
        </w:rPr>
        <w:t>Even if a</w:t>
      </w:r>
      <w:r w:rsidRPr="001F2986">
        <w:rPr>
          <w:rStyle w:val="StyleUnderline"/>
          <w:rFonts w:asciiTheme="minorHAnsi" w:hAnsiTheme="minorHAnsi" w:cstheme="minorHAnsi"/>
        </w:rPr>
        <w:t xml:space="preserve"> terror </w:t>
      </w:r>
      <w:r w:rsidRPr="000B6C97">
        <w:rPr>
          <w:rStyle w:val="StyleUnderline"/>
          <w:rFonts w:asciiTheme="minorHAnsi" w:hAnsiTheme="minorHAnsi" w:cstheme="minorHAnsi"/>
          <w:highlight w:val="cyan"/>
        </w:rPr>
        <w:t>group were to achieve</w:t>
      </w:r>
      <w:r w:rsidRPr="001F2986">
        <w:rPr>
          <w:rStyle w:val="StyleUnderline"/>
          <w:rFonts w:asciiTheme="minorHAnsi" w:hAnsiTheme="minorHAnsi" w:cstheme="minorHAnsi"/>
        </w:rPr>
        <w:t xml:space="preserve"> technical nuclear </w:t>
      </w:r>
      <w:r w:rsidRPr="000B6C97">
        <w:rPr>
          <w:rStyle w:val="StyleUnderline"/>
          <w:rFonts w:asciiTheme="minorHAnsi" w:hAnsiTheme="minorHAnsi" w:cstheme="minorHAnsi"/>
          <w:highlight w:val="cyan"/>
        </w:rPr>
        <w:t xml:space="preserve">proficiency, the </w:t>
      </w:r>
      <w:r w:rsidRPr="000B6C97">
        <w:rPr>
          <w:rStyle w:val="Emphasis"/>
          <w:rFonts w:asciiTheme="minorHAnsi" w:hAnsiTheme="minorHAnsi" w:cstheme="minorHAnsi"/>
          <w:highlight w:val="cyan"/>
        </w:rPr>
        <w:t>time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money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infrastructure</w:t>
      </w:r>
      <w:r w:rsidRPr="000B6C97">
        <w:rPr>
          <w:rStyle w:val="StyleUnderline"/>
          <w:rFonts w:asciiTheme="minorHAnsi" w:hAnsiTheme="minorHAnsi" w:cstheme="minorHAnsi"/>
          <w:highlight w:val="cyan"/>
        </w:rPr>
        <w:t xml:space="preserve"> needed</w:t>
      </w:r>
      <w:r w:rsidRPr="001F2986">
        <w:rPr>
          <w:rStyle w:val="StyleUnderline"/>
          <w:rFonts w:asciiTheme="minorHAnsi" w:hAnsiTheme="minorHAnsi" w:cstheme="minorHAnsi"/>
        </w:rPr>
        <w:t xml:space="preserve"> to build nuclear weapons </w:t>
      </w:r>
      <w:r w:rsidRPr="000B6C97">
        <w:rPr>
          <w:rStyle w:val="StyleUnderline"/>
          <w:rFonts w:asciiTheme="minorHAnsi" w:hAnsiTheme="minorHAnsi" w:cstheme="minorHAnsi"/>
          <w:highlight w:val="cyan"/>
        </w:rPr>
        <w:t xml:space="preserve">creates </w:t>
      </w:r>
      <w:r w:rsidRPr="001F2986">
        <w:rPr>
          <w:rStyle w:val="Emphasis"/>
          <w:rFonts w:asciiTheme="minorHAnsi" w:hAnsiTheme="minorHAnsi" w:cstheme="minorHAnsi"/>
        </w:rPr>
        <w:t xml:space="preserve">significant </w:t>
      </w:r>
      <w:r w:rsidRPr="000B6C97">
        <w:rPr>
          <w:rStyle w:val="Emphasis"/>
          <w:rFonts w:asciiTheme="minorHAnsi" w:hAnsiTheme="minorHAnsi" w:cstheme="minorHAnsi"/>
          <w:highlight w:val="cyan"/>
        </w:rPr>
        <w:t>risks of discovery</w:t>
      </w:r>
      <w:r w:rsidRPr="001F2986">
        <w:rPr>
          <w:rStyle w:val="StyleUnderline"/>
          <w:rFonts w:asciiTheme="minorHAnsi" w:hAnsiTheme="minorHAnsi" w:cstheme="minorHAnsi"/>
        </w:rPr>
        <w:t xml:space="preserve"> that would put the group at risk of attack. </w:t>
      </w:r>
      <w:r w:rsidRPr="000B6C97">
        <w:rPr>
          <w:rStyle w:val="StyleUnderline"/>
          <w:rFonts w:asciiTheme="minorHAnsi" w:hAnsiTheme="minorHAnsi" w:cstheme="minorHAnsi"/>
          <w:highlight w:val="cyan"/>
        </w:rPr>
        <w:t>Given the ease of</w:t>
      </w:r>
      <w:r w:rsidRPr="001F2986">
        <w:rPr>
          <w:rStyle w:val="StyleUnderline"/>
          <w:rFonts w:asciiTheme="minorHAnsi" w:hAnsiTheme="minorHAnsi" w:cstheme="minorHAnsi"/>
        </w:rPr>
        <w:t xml:space="preserve"> obtaining </w:t>
      </w:r>
      <w:r w:rsidRPr="000B6C97">
        <w:rPr>
          <w:rStyle w:val="StyleUnderline"/>
          <w:rFonts w:asciiTheme="minorHAnsi" w:hAnsiTheme="minorHAnsi" w:cstheme="minorHAnsi"/>
          <w:highlight w:val="cyan"/>
        </w:rPr>
        <w:t>conventional explosives</w:t>
      </w:r>
      <w:r w:rsidRPr="001F2986">
        <w:rPr>
          <w:rStyle w:val="StyleUnderline"/>
          <w:rFonts w:asciiTheme="minorHAnsi" w:hAnsiTheme="minorHAnsi" w:cstheme="minorHAnsi"/>
        </w:rPr>
        <w:t xml:space="preserve"> and the ability to deploy them, a terrorist </w:t>
      </w:r>
      <w:r w:rsidRPr="000B6C97">
        <w:rPr>
          <w:rStyle w:val="StyleUnderline"/>
          <w:rFonts w:asciiTheme="minorHAnsi" w:hAnsiTheme="minorHAnsi" w:cstheme="minorHAnsi"/>
          <w:highlight w:val="cyan"/>
        </w:rPr>
        <w:t>group is unlikely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exchange a big part of its operational program</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 xml:space="preserve">engage in a </w:t>
      </w:r>
      <w:r w:rsidRPr="001F2986">
        <w:rPr>
          <w:rStyle w:val="StyleUnderline"/>
          <w:rFonts w:asciiTheme="minorHAnsi" w:hAnsiTheme="minorHAnsi" w:cstheme="minorHAnsi"/>
        </w:rPr>
        <w:t xml:space="preserve">risky </w:t>
      </w:r>
      <w:r w:rsidRPr="000B6C97">
        <w:rPr>
          <w:rStyle w:val="StyleUnderline"/>
          <w:rFonts w:asciiTheme="minorHAnsi" w:hAnsiTheme="minorHAnsi" w:cstheme="minorHAnsi"/>
          <w:highlight w:val="cyan"/>
        </w:rPr>
        <w:t>nuclear development</w:t>
      </w:r>
      <w:r w:rsidRPr="001F2986">
        <w:rPr>
          <w:rStyle w:val="StyleUnderline"/>
          <w:rFonts w:asciiTheme="minorHAnsi" w:hAnsiTheme="minorHAnsi" w:cstheme="minorHAnsi"/>
        </w:rPr>
        <w:t xml:space="preserve"> effort with such doubtful prospects</w:t>
      </w:r>
      <w:r w:rsidRPr="001F2986">
        <w:rPr>
          <w:rFonts w:asciiTheme="minorHAnsi" w:hAnsiTheme="minorHAnsi" w:cstheme="minorHAnsi"/>
        </w:rPr>
        <w:t xml:space="preserve">. And, of course, </w:t>
      </w:r>
      <w:r w:rsidRPr="001F2986">
        <w:rPr>
          <w:rStyle w:val="StyleUnderline"/>
          <w:rFonts w:asciiTheme="minorHAnsi" w:hAnsiTheme="minorHAnsi" w:cstheme="minorHAnsi"/>
        </w:rPr>
        <w:t xml:space="preserve">9/11 has heightened sensitivity to the need for protection, lowering further the probability of a successful effort. </w:t>
      </w:r>
    </w:p>
    <w:p w14:paraId="52A394FE" w14:textId="77777777" w:rsidR="00E22B34" w:rsidRPr="001F2986" w:rsidRDefault="00E22B34" w:rsidP="00E22B34">
      <w:pPr>
        <w:rPr>
          <w:rFonts w:asciiTheme="minorHAnsi" w:hAnsiTheme="minorHAnsi" w:cstheme="minorHAnsi"/>
        </w:rPr>
      </w:pPr>
    </w:p>
    <w:p w14:paraId="6897C21E" w14:textId="77777777" w:rsidR="00E22B34" w:rsidRPr="001F2986" w:rsidRDefault="00E22B34" w:rsidP="00E22B34">
      <w:pPr>
        <w:rPr>
          <w:rFonts w:asciiTheme="minorHAnsi" w:hAnsiTheme="minorHAnsi" w:cstheme="minorHAnsi"/>
        </w:rPr>
      </w:pPr>
    </w:p>
    <w:p w14:paraId="20FEDDAE" w14:textId="77777777" w:rsidR="00E22B34" w:rsidRPr="001F2986" w:rsidRDefault="00E22B34" w:rsidP="00E22B34">
      <w:pPr>
        <w:pStyle w:val="Heading3"/>
        <w:rPr>
          <w:rFonts w:asciiTheme="minorHAnsi" w:hAnsiTheme="minorHAnsi" w:cstheme="minorHAnsi"/>
        </w:rPr>
      </w:pPr>
      <w:r w:rsidRPr="001F2986">
        <w:rPr>
          <w:rFonts w:asciiTheme="minorHAnsi" w:hAnsiTheme="minorHAnsi" w:cstheme="minorHAnsi"/>
        </w:rPr>
        <w:t>!D---AT: States Give Away/Sell Nukes</w:t>
      </w:r>
    </w:p>
    <w:p w14:paraId="6C8B1B73"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No nuclear giveaways---</w:t>
      </w:r>
      <w:r w:rsidRPr="001F2986">
        <w:rPr>
          <w:rFonts w:asciiTheme="minorHAnsi" w:hAnsiTheme="minorHAnsi" w:cstheme="minorHAnsi"/>
          <w:u w:val="single"/>
        </w:rPr>
        <w:t>way too risky</w:t>
      </w:r>
      <w:r w:rsidRPr="001F2986">
        <w:rPr>
          <w:rFonts w:asciiTheme="minorHAnsi" w:hAnsiTheme="minorHAnsi" w:cstheme="minorHAnsi"/>
        </w:rPr>
        <w:t xml:space="preserve">. </w:t>
      </w:r>
    </w:p>
    <w:p w14:paraId="2FA8F04E" w14:textId="77777777" w:rsidR="00E22B34" w:rsidRPr="001F2986" w:rsidRDefault="00E22B34" w:rsidP="00E22B34">
      <w:pPr>
        <w:rPr>
          <w:rFonts w:asciiTheme="minorHAnsi" w:hAnsiTheme="minorHAnsi" w:cstheme="minorHAnsi"/>
          <w:sz w:val="32"/>
          <w:szCs w:val="32"/>
        </w:rPr>
      </w:pPr>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58"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p w14:paraId="7F17BEF8"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Obtaining a Finished Bomb: Assistance by a State</w:t>
      </w:r>
    </w:p>
    <w:p w14:paraId="4D0619BE"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One route a would‐​be atomic terrorist might take would be </w:t>
      </w:r>
      <w:r w:rsidRPr="000B6C97">
        <w:rPr>
          <w:rStyle w:val="StyleUnderline"/>
          <w:rFonts w:asciiTheme="minorHAnsi" w:hAnsiTheme="minorHAnsi" w:cstheme="minorHAnsi"/>
          <w:highlight w:val="cyan"/>
        </w:rPr>
        <w:t>to receive</w:t>
      </w:r>
      <w:r w:rsidRPr="001F2986">
        <w:rPr>
          <w:rStyle w:val="StyleUnderline"/>
          <w:rFonts w:asciiTheme="minorHAnsi" w:hAnsiTheme="minorHAnsi" w:cstheme="minorHAnsi"/>
        </w:rPr>
        <w:t xml:space="preserve"> or buy </w:t>
      </w:r>
      <w:r w:rsidRPr="000B6C97">
        <w:rPr>
          <w:rStyle w:val="StyleUnderline"/>
          <w:rFonts w:asciiTheme="minorHAnsi" w:hAnsiTheme="minorHAnsi" w:cstheme="minorHAnsi"/>
          <w:highlight w:val="cyan"/>
        </w:rPr>
        <w:t>a bomb from a</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generous like‐​minded </w:t>
      </w:r>
      <w:r w:rsidRPr="000B6C97">
        <w:rPr>
          <w:rStyle w:val="Emphasis"/>
          <w:rFonts w:asciiTheme="minorHAnsi" w:hAnsiTheme="minorHAnsi" w:cstheme="minorHAnsi"/>
          <w:highlight w:val="cyan"/>
        </w:rPr>
        <w:t>nuclear state</w:t>
      </w:r>
      <w:r w:rsidRPr="001F2986">
        <w:rPr>
          <w:rFonts w:asciiTheme="minorHAnsi" w:hAnsiTheme="minorHAnsi" w:cstheme="minorHAnsi"/>
        </w:rPr>
        <w:t xml:space="preserve"> for delivery abroad. That </w:t>
      </w:r>
      <w:r w:rsidRPr="001F2986">
        <w:rPr>
          <w:rStyle w:val="StyleUnderline"/>
          <w:rFonts w:asciiTheme="minorHAnsi" w:hAnsiTheme="minorHAnsi" w:cstheme="minorHAnsi"/>
        </w:rPr>
        <w:t xml:space="preserve">route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highly improbable</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because there would be </w:t>
      </w:r>
      <w:r w:rsidRPr="001F2986">
        <w:rPr>
          <w:rStyle w:val="Emphasis"/>
          <w:rFonts w:asciiTheme="minorHAnsi" w:hAnsiTheme="minorHAnsi" w:cstheme="minorHAnsi"/>
        </w:rPr>
        <w:t>too much risk</w:t>
      </w:r>
      <w:r w:rsidRPr="001F2986">
        <w:rPr>
          <w:rStyle w:val="StyleUnderline"/>
          <w:rFonts w:asciiTheme="minorHAnsi" w:hAnsiTheme="minorHAnsi" w:cstheme="minorHAnsi"/>
        </w:rPr>
        <w:t xml:space="preserve"> — even for a country led by extremists — that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ultimate </w:t>
      </w:r>
      <w:r w:rsidRPr="000B6C97">
        <w:rPr>
          <w:rStyle w:val="Emphasis"/>
          <w:rFonts w:asciiTheme="minorHAnsi" w:hAnsiTheme="minorHAnsi" w:cstheme="minorHAnsi"/>
          <w:highlight w:val="cyan"/>
        </w:rPr>
        <w:t>source</w:t>
      </w:r>
      <w:r w:rsidRPr="001F2986">
        <w:rPr>
          <w:rStyle w:val="Emphasis"/>
          <w:rFonts w:asciiTheme="minorHAnsi" w:hAnsiTheme="minorHAnsi" w:cstheme="minorHAnsi"/>
        </w:rPr>
        <w:t xml:space="preserve"> of the weapon </w:t>
      </w:r>
      <w:r w:rsidRPr="000B6C97">
        <w:rPr>
          <w:rStyle w:val="Emphasis"/>
          <w:rFonts w:asciiTheme="minorHAnsi" w:hAnsiTheme="minorHAnsi" w:cstheme="minorHAnsi"/>
          <w:highlight w:val="cyan"/>
        </w:rPr>
        <w:t>would be discovered</w:t>
      </w:r>
      <w:r w:rsidRPr="001F2986">
        <w:rPr>
          <w:rFonts w:asciiTheme="minorHAnsi" w:hAnsiTheme="minorHAnsi" w:cstheme="minorHAnsi"/>
        </w:rPr>
        <w:t>. As one prominent analyst, Matthew Bunn, puts it, “</w:t>
      </w:r>
      <w:r w:rsidRPr="000B6C97">
        <w:rPr>
          <w:rStyle w:val="StyleUnderline"/>
          <w:rFonts w:asciiTheme="minorHAnsi" w:hAnsiTheme="minorHAnsi" w:cstheme="minorHAnsi"/>
          <w:highlight w:val="cyan"/>
        </w:rPr>
        <w:t>A dictator</w:t>
      </w:r>
      <w:r w:rsidRPr="001F2986">
        <w:rPr>
          <w:rStyle w:val="StyleUnderline"/>
          <w:rFonts w:asciiTheme="minorHAnsi" w:hAnsiTheme="minorHAnsi" w:cstheme="minorHAnsi"/>
        </w:rPr>
        <w:t xml:space="preserve"> or oligarch </w:t>
      </w:r>
      <w:r w:rsidRPr="000B6C97">
        <w:rPr>
          <w:rStyle w:val="StyleUnderline"/>
          <w:rFonts w:asciiTheme="minorHAnsi" w:hAnsiTheme="minorHAnsi" w:cstheme="minorHAnsi"/>
          <w:highlight w:val="cyan"/>
        </w:rPr>
        <w:t xml:space="preserve">bent on </w:t>
      </w:r>
      <w:r w:rsidRPr="000B6C97">
        <w:rPr>
          <w:rStyle w:val="Emphasis"/>
          <w:rFonts w:asciiTheme="minorHAnsi" w:hAnsiTheme="minorHAnsi" w:cstheme="minorHAnsi"/>
          <w:highlight w:val="cyan"/>
        </w:rPr>
        <w:t>maintaining power</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highly unlikely</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take the </w:t>
      </w:r>
      <w:r w:rsidRPr="001F2986">
        <w:rPr>
          <w:rStyle w:val="Emphasis"/>
          <w:rFonts w:asciiTheme="minorHAnsi" w:hAnsiTheme="minorHAnsi" w:cstheme="minorHAnsi"/>
        </w:rPr>
        <w:t>immense risk</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transferr</w:t>
      </w:r>
      <w:r w:rsidRPr="001F2986">
        <w:rPr>
          <w:rStyle w:val="StyleUnderline"/>
          <w:rFonts w:asciiTheme="minorHAnsi" w:hAnsiTheme="minorHAnsi" w:cstheme="minorHAnsi"/>
        </w:rPr>
        <w:t xml:space="preserve">ing such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devastating </w:t>
      </w:r>
      <w:r w:rsidRPr="000B6C97">
        <w:rPr>
          <w:rStyle w:val="StyleUnderline"/>
          <w:rFonts w:asciiTheme="minorHAnsi" w:hAnsiTheme="minorHAnsi" w:cstheme="minorHAnsi"/>
          <w:highlight w:val="cyan"/>
        </w:rPr>
        <w:t xml:space="preserve">capability to terrorists they </w:t>
      </w:r>
      <w:r w:rsidRPr="000B6C97">
        <w:rPr>
          <w:rStyle w:val="Emphasis"/>
          <w:rFonts w:asciiTheme="minorHAnsi" w:hAnsiTheme="minorHAnsi" w:cstheme="minorHAnsi"/>
          <w:highlight w:val="cyan"/>
        </w:rPr>
        <w:t>cannot control</w:t>
      </w:r>
      <w:r w:rsidRPr="001F2986">
        <w:rPr>
          <w:rFonts w:asciiTheme="minorHAnsi" w:hAnsiTheme="minorHAnsi" w:cstheme="minorHAnsi"/>
        </w:rPr>
        <w:t xml:space="preserve">, given the ever‐​present possibility that the material would be traced back to its origin.” Important in this last consideration are </w:t>
      </w:r>
      <w:r w:rsidRPr="000B6C97">
        <w:rPr>
          <w:rStyle w:val="Emphasis"/>
          <w:rFonts w:asciiTheme="minorHAnsi" w:hAnsiTheme="minorHAnsi" w:cstheme="minorHAnsi"/>
          <w:highlight w:val="cyan"/>
        </w:rPr>
        <w:t>deterrent safeguards</w:t>
      </w:r>
      <w:r w:rsidRPr="000B6C97">
        <w:rPr>
          <w:rStyle w:val="StyleUnderline"/>
          <w:rFonts w:asciiTheme="minorHAnsi" w:hAnsiTheme="minorHAnsi" w:cstheme="minorHAnsi"/>
          <w:highlight w:val="cyan"/>
        </w:rPr>
        <w:t xml:space="preserve"> afforded by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nuclear forensics</w:t>
      </w:r>
      <w:r w:rsidRPr="001F2986">
        <w:rPr>
          <w:rStyle w:val="StyleUnderline"/>
          <w:rFonts w:asciiTheme="minorHAnsi" w:hAnsiTheme="minorHAnsi" w:cstheme="minorHAnsi"/>
        </w:rPr>
        <w:t>,”</w:t>
      </w:r>
      <w:r w:rsidRPr="001F2986">
        <w:rPr>
          <w:rFonts w:asciiTheme="minorHAnsi" w:hAnsiTheme="minorHAnsi" w:cstheme="minorHAnsi"/>
        </w:rPr>
        <w:t xml:space="preserve"> which is the rapidly developing science (and art) of </w:t>
      </w:r>
      <w:r w:rsidRPr="001F2986">
        <w:rPr>
          <w:rStyle w:val="StyleUnderline"/>
          <w:rFonts w:asciiTheme="minorHAnsi" w:hAnsiTheme="minorHAnsi" w:cstheme="minorHAnsi"/>
        </w:rPr>
        <w:t>connect</w:t>
      </w:r>
      <w:r w:rsidRPr="001F2986">
        <w:rPr>
          <w:rFonts w:asciiTheme="minorHAnsi" w:hAnsiTheme="minorHAnsi" w:cstheme="minorHAnsi"/>
        </w:rPr>
        <w:t xml:space="preserve">ing </w:t>
      </w:r>
      <w:r w:rsidRPr="001F2986">
        <w:rPr>
          <w:rStyle w:val="Emphasis"/>
          <w:rFonts w:asciiTheme="minorHAnsi" w:hAnsiTheme="minorHAnsi" w:cstheme="minorHAnsi"/>
        </w:rPr>
        <w:t>nuclear materials</w:t>
      </w:r>
      <w:r w:rsidRPr="001F2986">
        <w:rPr>
          <w:rFonts w:asciiTheme="minorHAnsi" w:hAnsiTheme="minorHAnsi" w:cstheme="minorHAnsi"/>
        </w:rPr>
        <w:t xml:space="preserve"> </w:t>
      </w:r>
      <w:r w:rsidRPr="001F2986">
        <w:rPr>
          <w:rStyle w:val="StyleUnderline"/>
          <w:rFonts w:asciiTheme="minorHAnsi" w:hAnsiTheme="minorHAnsi" w:cstheme="minorHAnsi"/>
        </w:rPr>
        <w:t>to their sources</w:t>
      </w:r>
      <w:r w:rsidRPr="001F2986">
        <w:rPr>
          <w:rFonts w:asciiTheme="minorHAnsi" w:hAnsiTheme="minorHAnsi" w:cstheme="minorHAnsi"/>
        </w:rPr>
        <w:t xml:space="preserve"> even after a bomb has been exploded.35</w:t>
      </w:r>
    </w:p>
    <w:p w14:paraId="7E166C5B"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Moreover,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very considerable </w:t>
      </w:r>
      <w:r w:rsidRPr="000B6C97">
        <w:rPr>
          <w:rStyle w:val="StyleUnderline"/>
          <w:rFonts w:asciiTheme="minorHAnsi" w:hAnsiTheme="minorHAnsi" w:cstheme="minorHAnsi"/>
          <w:highlight w:val="cyan"/>
        </w:rPr>
        <w:t>danger</w:t>
      </w:r>
      <w:r w:rsidRPr="001F2986">
        <w:rPr>
          <w:rStyle w:val="StyleUnderline"/>
          <w:rFonts w:asciiTheme="minorHAnsi" w:hAnsiTheme="minorHAnsi" w:cstheme="minorHAnsi"/>
        </w:rPr>
        <w:t xml:space="preserve"> to the donor that </w:t>
      </w:r>
      <w:r w:rsidRPr="000B6C97">
        <w:rPr>
          <w:rStyle w:val="StyleUnderline"/>
          <w:rFonts w:asciiTheme="minorHAnsi" w:hAnsiTheme="minorHAnsi" w:cstheme="minorHAnsi"/>
          <w:highlight w:val="cyan"/>
        </w:rPr>
        <w:t>the bomb</w:t>
      </w:r>
      <w:r w:rsidRPr="001F2986">
        <w:rPr>
          <w:rFonts w:asciiTheme="minorHAnsi" w:hAnsiTheme="minorHAnsi" w:cstheme="minorHAnsi"/>
        </w:rPr>
        <w:t xml:space="preserve"> (and its source) </w:t>
      </w:r>
      <w:r w:rsidRPr="000B6C97">
        <w:rPr>
          <w:rStyle w:val="StyleUnderline"/>
          <w:rFonts w:asciiTheme="minorHAnsi" w:hAnsiTheme="minorHAnsi" w:cstheme="minorHAnsi"/>
          <w:highlight w:val="cyan"/>
        </w:rPr>
        <w:t xml:space="preserve">would be </w:t>
      </w:r>
      <w:r w:rsidRPr="000B6C97">
        <w:rPr>
          <w:rStyle w:val="Emphasis"/>
          <w:rFonts w:asciiTheme="minorHAnsi" w:hAnsiTheme="minorHAnsi" w:cstheme="minorHAnsi"/>
          <w:highlight w:val="cyan"/>
        </w:rPr>
        <w:t>discovered</w:t>
      </w:r>
      <w:r w:rsidRPr="001F2986">
        <w:rPr>
          <w:rStyle w:val="StyleUnderline"/>
          <w:rFonts w:asciiTheme="minorHAnsi" w:hAnsiTheme="minorHAnsi" w:cstheme="minorHAnsi"/>
        </w:rPr>
        <w:t xml:space="preserve"> before delivery </w:t>
      </w:r>
      <w:r w:rsidRPr="000B6C97">
        <w:rPr>
          <w:rStyle w:val="StyleUnderline"/>
          <w:rFonts w:asciiTheme="minorHAnsi" w:hAnsiTheme="minorHAnsi" w:cstheme="minorHAnsi"/>
          <w:highlight w:val="cyan"/>
        </w:rPr>
        <w:t>or</w:t>
      </w:r>
      <w:r w:rsidRPr="001F2986">
        <w:rPr>
          <w:rFonts w:asciiTheme="minorHAnsi" w:hAnsiTheme="minorHAnsi" w:cstheme="minorHAnsi"/>
        </w:rPr>
        <w:t xml:space="preserve"> that it would be </w:t>
      </w:r>
      <w:r w:rsidRPr="000B6C97">
        <w:rPr>
          <w:rStyle w:val="Emphasis"/>
          <w:rFonts w:asciiTheme="minorHAnsi" w:hAnsiTheme="minorHAnsi" w:cstheme="minorHAnsi"/>
          <w:highlight w:val="cyan"/>
        </w:rPr>
        <w:t>exploded</w:t>
      </w:r>
      <w:r w:rsidRPr="001F2986">
        <w:rPr>
          <w:rFonts w:asciiTheme="minorHAnsi" w:hAnsiTheme="minorHAnsi" w:cstheme="minorHAnsi"/>
        </w:rPr>
        <w:t xml:space="preserve"> in a manner and on a target the donor would not approve of — including </w:t>
      </w:r>
      <w:r w:rsidRPr="000B6C97">
        <w:rPr>
          <w:rStyle w:val="Emphasis"/>
          <w:rFonts w:asciiTheme="minorHAnsi" w:hAnsiTheme="minorHAnsi" w:cstheme="minorHAnsi"/>
          <w:highlight w:val="cyan"/>
        </w:rPr>
        <w:t>on the donor</w:t>
      </w:r>
      <w:r w:rsidRPr="001F2986">
        <w:rPr>
          <w:rStyle w:val="Emphasis"/>
          <w:rFonts w:asciiTheme="minorHAnsi" w:hAnsiTheme="minorHAnsi" w:cstheme="minorHAnsi"/>
        </w:rPr>
        <w:t xml:space="preserve"> itself.</w:t>
      </w:r>
      <w:r w:rsidRPr="001F2986">
        <w:rPr>
          <w:rFonts w:asciiTheme="minorHAnsi" w:hAnsiTheme="minorHAnsi" w:cstheme="minorHAnsi"/>
        </w:rPr>
        <w:t xml:space="preserve"> Another concern would be that the terrorist group might be infiltrated by foreign intelligence.36</w:t>
      </w:r>
    </w:p>
    <w:p w14:paraId="3D47D333"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In addition,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highlight w:val="cyan"/>
        </w:rPr>
        <w:t>trust al Qaeda</w:t>
      </w:r>
      <w:r w:rsidRPr="001F2986">
        <w:rPr>
          <w:rStyle w:val="StyleUnderline"/>
          <w:rFonts w:asciiTheme="minorHAnsi" w:hAnsiTheme="minorHAnsi" w:cstheme="minorHAnsi"/>
        </w:rPr>
        <w:t xml:space="preserve">. </w:t>
      </w:r>
      <w:r w:rsidRPr="001F2986">
        <w:rPr>
          <w:rFonts w:asciiTheme="minorHAnsi" w:hAnsiTheme="minorHAnsi" w:cstheme="minorHAnsi"/>
        </w:rPr>
        <w:t>As one observer has pointed out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group’s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explicit </w:t>
      </w:r>
      <w:r w:rsidRPr="000B6C97">
        <w:rPr>
          <w:rStyle w:val="Emphasis"/>
          <w:rFonts w:asciiTheme="minorHAnsi" w:hAnsiTheme="minorHAnsi" w:cstheme="minorHAnsi"/>
          <w:highlight w:val="cyan"/>
        </w:rPr>
        <w:t>enemies list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includes</w:t>
      </w:r>
      <w:r w:rsidRPr="001F2986">
        <w:rPr>
          <w:rStyle w:val="StyleUnderline"/>
          <w:rFonts w:asciiTheme="minorHAnsi" w:hAnsiTheme="minorHAnsi" w:cstheme="minorHAnsi"/>
        </w:rPr>
        <w:t xml:space="preserve"> not only Christians and Jews but also </w:t>
      </w:r>
      <w:r w:rsidRPr="000B6C97">
        <w:rPr>
          <w:rStyle w:val="Emphasis"/>
          <w:rFonts w:asciiTheme="minorHAnsi" w:hAnsiTheme="minorHAnsi" w:cstheme="minorHAnsi"/>
          <w:highlight w:val="cyan"/>
        </w:rPr>
        <w:t>all Mid</w:t>
      </w:r>
      <w:r w:rsidRPr="001F2986">
        <w:rPr>
          <w:rStyle w:val="Emphasis"/>
          <w:rFonts w:asciiTheme="minorHAnsi" w:hAnsiTheme="minorHAnsi" w:cstheme="minorHAnsi"/>
        </w:rPr>
        <w:t xml:space="preserve">dle </w:t>
      </w:r>
      <w:r w:rsidRPr="000B6C97">
        <w:rPr>
          <w:rStyle w:val="Emphasis"/>
          <w:rFonts w:asciiTheme="minorHAnsi" w:hAnsiTheme="minorHAnsi" w:cstheme="minorHAnsi"/>
          <w:highlight w:val="cyan"/>
        </w:rPr>
        <w:t>East</w:t>
      </w:r>
      <w:r w:rsidRPr="001F2986">
        <w:rPr>
          <w:rStyle w:val="Emphasis"/>
          <w:rFonts w:asciiTheme="minorHAnsi" w:hAnsiTheme="minorHAnsi" w:cstheme="minorHAnsi"/>
        </w:rPr>
        <w:t xml:space="preserve">ern </w:t>
      </w:r>
      <w:r w:rsidRPr="000B6C97">
        <w:rPr>
          <w:rStyle w:val="Emphasis"/>
          <w:rFonts w:asciiTheme="minorHAnsi" w:hAnsiTheme="minorHAnsi" w:cstheme="minorHAnsi"/>
          <w:highlight w:val="cyan"/>
        </w:rPr>
        <w:t>regimes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Muslims</w:t>
      </w:r>
      <w:r w:rsidRPr="000B6C97">
        <w:rPr>
          <w:rStyle w:val="StyleUnderline"/>
          <w:rFonts w:asciiTheme="minorHAnsi" w:hAnsiTheme="minorHAnsi" w:cstheme="minorHAnsi"/>
          <w:highlight w:val="cyan"/>
        </w:rPr>
        <w:t xml:space="preserve"> who don’t share its views</w:t>
      </w:r>
      <w:r w:rsidRPr="001F2986">
        <w:rPr>
          <w:rStyle w:val="StyleUnderline"/>
          <w:rFonts w:asciiTheme="minorHAnsi" w:hAnsiTheme="minorHAnsi" w:cstheme="minorHAnsi"/>
        </w:rPr>
        <w:t xml:space="preserve">; most </w:t>
      </w:r>
      <w:r w:rsidRPr="000B6C97">
        <w:rPr>
          <w:rStyle w:val="Emphasis"/>
          <w:rFonts w:asciiTheme="minorHAnsi" w:hAnsiTheme="minorHAnsi" w:cstheme="minorHAnsi"/>
          <w:highlight w:val="cyan"/>
        </w:rPr>
        <w:t>Western countries</w:t>
      </w:r>
      <w:r w:rsidRPr="001F2986">
        <w:rPr>
          <w:rStyle w:val="StyleUnderline"/>
          <w:rFonts w:asciiTheme="minorHAnsi" w:hAnsiTheme="minorHAnsi" w:cstheme="minorHAnsi"/>
        </w:rPr>
        <w:t xml:space="preserve">; the governments of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India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Pakistan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Russia</w:t>
      </w:r>
      <w:r w:rsidRPr="001F2986">
        <w:rPr>
          <w:rStyle w:val="StyleUnderline"/>
          <w:rFonts w:asciiTheme="minorHAnsi" w:hAnsiTheme="minorHAnsi" w:cstheme="minorHAnsi"/>
        </w:rPr>
        <w:t xml:space="preserve">; most </w:t>
      </w:r>
      <w:r w:rsidRPr="001F2986">
        <w:rPr>
          <w:rStyle w:val="Emphasis"/>
          <w:rFonts w:asciiTheme="minorHAnsi" w:hAnsiTheme="minorHAnsi" w:cstheme="minorHAnsi"/>
        </w:rPr>
        <w:t>news</w:t>
      </w:r>
      <w:r w:rsidRPr="001F2986">
        <w:rPr>
          <w:rStyle w:val="StyleUnderline"/>
          <w:rFonts w:asciiTheme="minorHAnsi" w:hAnsiTheme="minorHAnsi" w:cstheme="minorHAnsi"/>
        </w:rPr>
        <w:t xml:space="preserve"> organizations; the </w:t>
      </w:r>
      <w:r w:rsidRPr="001F2986">
        <w:rPr>
          <w:rStyle w:val="Emphasis"/>
          <w:rFonts w:asciiTheme="minorHAnsi" w:hAnsiTheme="minorHAnsi" w:cstheme="minorHAnsi"/>
        </w:rPr>
        <w:t>U</w:t>
      </w:r>
      <w:r w:rsidRPr="001F2986">
        <w:rPr>
          <w:rFonts w:asciiTheme="minorHAnsi" w:hAnsiTheme="minorHAnsi" w:cstheme="minorHAnsi"/>
        </w:rPr>
        <w:t xml:space="preserve">nited </w:t>
      </w:r>
      <w:r w:rsidRPr="001F2986">
        <w:rPr>
          <w:rStyle w:val="Emphasis"/>
          <w:rFonts w:asciiTheme="minorHAnsi" w:hAnsiTheme="minorHAnsi" w:cstheme="minorHAnsi"/>
        </w:rPr>
        <w:t>N</w:t>
      </w:r>
      <w:r w:rsidRPr="001F2986">
        <w:rPr>
          <w:rFonts w:asciiTheme="minorHAnsi" w:hAnsiTheme="minorHAnsi" w:cstheme="minorHAnsi"/>
        </w:rPr>
        <w:t xml:space="preserve">ations; </w:t>
      </w:r>
      <w:r w:rsidRPr="001F2986">
        <w:rPr>
          <w:rStyle w:val="StyleUnderline"/>
          <w:rFonts w:asciiTheme="minorHAnsi" w:hAnsiTheme="minorHAnsi" w:cstheme="minorHAnsi"/>
        </w:rPr>
        <w:t>and international nongovernmental organizations</w:t>
      </w:r>
      <w:r w:rsidRPr="001F2986">
        <w:rPr>
          <w:rFonts w:asciiTheme="minorHAnsi" w:hAnsiTheme="minorHAnsi" w:cstheme="minorHAnsi"/>
        </w:rPr>
        <w:t xml:space="preserve">.37 Most of the time, </w:t>
      </w:r>
      <w:r w:rsidRPr="001F2986">
        <w:rPr>
          <w:rStyle w:val="StyleUnderline"/>
          <w:rFonts w:asciiTheme="minorHAnsi" w:hAnsiTheme="minorHAnsi" w:cstheme="minorHAnsi"/>
        </w:rPr>
        <w:t xml:space="preserve">it didn’t get along all that well </w:t>
      </w:r>
      <w:r w:rsidRPr="001F2986">
        <w:rPr>
          <w:rStyle w:val="Emphasis"/>
          <w:rFonts w:asciiTheme="minorHAnsi" w:hAnsiTheme="minorHAnsi" w:cstheme="minorHAnsi"/>
        </w:rPr>
        <w:t>even with its host</w:t>
      </w:r>
      <w:r w:rsidRPr="001F2986">
        <w:rPr>
          <w:rStyle w:val="StyleUnderline"/>
          <w:rFonts w:asciiTheme="minorHAnsi" w:hAnsiTheme="minorHAnsi" w:cstheme="minorHAnsi"/>
        </w:rPr>
        <w:t xml:space="preserve"> in Afghanistan</w:t>
      </w:r>
      <w:r w:rsidRPr="001F2986">
        <w:rPr>
          <w:rFonts w:asciiTheme="minorHAnsi" w:hAnsiTheme="minorHAnsi" w:cstheme="minorHAnsi"/>
        </w:rPr>
        <w:t>, the Taliban government.38</w:t>
      </w:r>
    </w:p>
    <w:p w14:paraId="077E13FD" w14:textId="77777777" w:rsidR="00E22B34" w:rsidRPr="001F2986" w:rsidRDefault="00E22B34" w:rsidP="00E22B34">
      <w:pPr>
        <w:pStyle w:val="Heading3"/>
        <w:rPr>
          <w:rFonts w:asciiTheme="minorHAnsi" w:hAnsiTheme="minorHAnsi" w:cstheme="minorHAnsi"/>
        </w:rPr>
      </w:pPr>
      <w:r w:rsidRPr="001F2986">
        <w:rPr>
          <w:rFonts w:asciiTheme="minorHAnsi" w:hAnsiTheme="minorHAnsi" w:cstheme="minorHAnsi"/>
        </w:rPr>
        <w:t>!D---AT: Loose Nukes</w:t>
      </w:r>
    </w:p>
    <w:p w14:paraId="0AD176D4"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u w:val="single"/>
        </w:rPr>
        <w:t>No loose nukes</w:t>
      </w:r>
      <w:r w:rsidRPr="001F2986">
        <w:rPr>
          <w:rFonts w:asciiTheme="minorHAnsi" w:hAnsiTheme="minorHAnsi" w:cstheme="minorHAnsi"/>
        </w:rPr>
        <w:t xml:space="preserve">---countermeasures solve.  </w:t>
      </w:r>
    </w:p>
    <w:p w14:paraId="20C8530C" w14:textId="77777777" w:rsidR="00E22B34" w:rsidRPr="001F2986" w:rsidRDefault="00E22B34" w:rsidP="00E22B34">
      <w:pPr>
        <w:rPr>
          <w:rFonts w:asciiTheme="minorHAnsi" w:hAnsiTheme="minorHAnsi" w:cstheme="minorHAnsi"/>
          <w:sz w:val="32"/>
          <w:szCs w:val="32"/>
        </w:rPr>
      </w:pPr>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59"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p w14:paraId="4026B765"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Stealing or Illicitly Purchasing a Bomb: Loose Nukes</w:t>
      </w:r>
    </w:p>
    <w:p w14:paraId="285674D6"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There has also been great worry about “</w:t>
      </w:r>
      <w:r w:rsidRPr="000B6C97">
        <w:rPr>
          <w:rStyle w:val="Emphasis"/>
          <w:rFonts w:asciiTheme="minorHAnsi" w:hAnsiTheme="minorHAnsi" w:cstheme="minorHAnsi"/>
          <w:highlight w:val="cyan"/>
        </w:rPr>
        <w:t>loose nukes</w:t>
      </w:r>
      <w:r w:rsidRPr="001F2986">
        <w:rPr>
          <w:rStyle w:val="StyleUnderline"/>
          <w:rFonts w:asciiTheme="minorHAnsi" w:hAnsiTheme="minorHAnsi" w:cstheme="minorHAnsi"/>
        </w:rPr>
        <w:t>,”</w:t>
      </w:r>
      <w:r w:rsidRPr="001F2986">
        <w:rPr>
          <w:rFonts w:asciiTheme="minorHAnsi" w:hAnsiTheme="minorHAnsi" w:cstheme="minorHAnsi"/>
        </w:rPr>
        <w:t xml:space="preserve"> especially in postcommunist Russia — weapons, “suitcase bombs” in particular, that can be stolen or bought illicitly. A careful assessment conducted by the Center for Nonproliferation Studies has concluded that it is unlikely that any of those devices have been lost and that, regardless, </w:t>
      </w:r>
      <w:r w:rsidRPr="001F2986">
        <w:rPr>
          <w:rStyle w:val="StyleUnderline"/>
          <w:rFonts w:asciiTheme="minorHAnsi" w:hAnsiTheme="minorHAnsi" w:cstheme="minorHAnsi"/>
        </w:rPr>
        <w:t xml:space="preserve">their effectiveness </w:t>
      </w:r>
      <w:r w:rsidRPr="000B6C97">
        <w:rPr>
          <w:rStyle w:val="StyleUnderline"/>
          <w:rFonts w:asciiTheme="minorHAnsi" w:hAnsiTheme="minorHAnsi" w:cstheme="minorHAnsi"/>
          <w:highlight w:val="cyan"/>
        </w:rPr>
        <w:t>would be</w:t>
      </w:r>
      <w:r w:rsidRPr="001F2986">
        <w:rPr>
          <w:rStyle w:val="StyleUnderline"/>
          <w:rFonts w:asciiTheme="minorHAnsi" w:hAnsiTheme="minorHAnsi" w:cstheme="minorHAnsi"/>
        </w:rPr>
        <w:t xml:space="preserve"> very low or</w:t>
      </w:r>
      <w:r w:rsidRPr="001F2986">
        <w:rPr>
          <w:rFonts w:asciiTheme="minorHAnsi" w:hAnsiTheme="minorHAnsi" w:cstheme="minorHAnsi"/>
        </w:rPr>
        <w:t xml:space="preserve"> even </w:t>
      </w:r>
      <w:r w:rsidRPr="000B6C97">
        <w:rPr>
          <w:rStyle w:val="Emphasis"/>
          <w:rFonts w:asciiTheme="minorHAnsi" w:hAnsiTheme="minorHAnsi" w:cstheme="minorHAnsi"/>
          <w:highlight w:val="cyan"/>
        </w:rPr>
        <w:t>nonexistent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because they</w:t>
      </w:r>
      <w:r w:rsidRPr="001F2986">
        <w:rPr>
          <w:rFonts w:asciiTheme="minorHAnsi" w:hAnsiTheme="minorHAnsi" w:cstheme="minorHAnsi"/>
        </w:rPr>
        <w:t xml:space="preserve"> (like all nuclear weapons) </w:t>
      </w:r>
      <w:r w:rsidRPr="000B6C97">
        <w:rPr>
          <w:rStyle w:val="Emphasis"/>
          <w:rFonts w:asciiTheme="minorHAnsi" w:hAnsiTheme="minorHAnsi" w:cstheme="minorHAnsi"/>
          <w:highlight w:val="cyan"/>
        </w:rPr>
        <w:t>require continual maintenance</w:t>
      </w:r>
      <w:r w:rsidRPr="001F2986">
        <w:rPr>
          <w:rFonts w:asciiTheme="minorHAnsi" w:hAnsiTheme="minorHAnsi" w:cstheme="minorHAnsi"/>
        </w:rPr>
        <w:t xml:space="preserve">.39 Even some of those people most alarmed by the prospect of atomic terrorism have concluded, “It is probably true </w:t>
      </w:r>
      <w:r w:rsidRPr="001F2986">
        <w:rPr>
          <w:rStyle w:val="StyleUnderline"/>
          <w:rFonts w:asciiTheme="minorHAnsi" w:hAnsiTheme="minorHAnsi" w:cstheme="minorHAnsi"/>
        </w:rPr>
        <w:t xml:space="preserve">that there are </w:t>
      </w:r>
      <w:r w:rsidRPr="001F2986">
        <w:rPr>
          <w:rStyle w:val="Emphasis"/>
          <w:rFonts w:asciiTheme="minorHAnsi" w:hAnsiTheme="minorHAnsi" w:cstheme="minorHAnsi"/>
        </w:rPr>
        <w:t>no ‘loose nukes,’</w:t>
      </w:r>
      <w:r w:rsidRPr="001F2986">
        <w:rPr>
          <w:rFonts w:asciiTheme="minorHAnsi" w:hAnsiTheme="minorHAnsi" w:cstheme="minorHAnsi"/>
        </w:rPr>
        <w:t xml:space="preserve"> transportable nuclear weapons missing from their proper storage locations and available for purchase in some way.“40</w:t>
      </w:r>
    </w:p>
    <w:p w14:paraId="17CCF2BD"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It might be added that Russia has an intense interest in controlling any weapons on its territory because it is likely to be a prime target of any illicit use by terrorist groups, particularly Chechen ones of course, with whom it has been waging a vicious on‐​and‐​off war for two decades. The government of </w:t>
      </w:r>
      <w:r w:rsidRPr="001F2986">
        <w:rPr>
          <w:rStyle w:val="StyleUnderline"/>
          <w:rFonts w:asciiTheme="minorHAnsi" w:hAnsiTheme="minorHAnsi" w:cstheme="minorHAnsi"/>
        </w:rPr>
        <w:t>Pakistan</w:t>
      </w:r>
      <w:r w:rsidRPr="001F2986">
        <w:rPr>
          <w:rFonts w:asciiTheme="minorHAnsi" w:hAnsiTheme="minorHAnsi" w:cstheme="minorHAnsi"/>
        </w:rPr>
        <w:t xml:space="preserve">, which has been repeatedly threatened by terrorists, </w:t>
      </w:r>
      <w:r w:rsidRPr="001F2986">
        <w:rPr>
          <w:rStyle w:val="StyleUnderline"/>
          <w:rFonts w:asciiTheme="minorHAnsi" w:hAnsiTheme="minorHAnsi" w:cstheme="minorHAnsi"/>
        </w:rPr>
        <w:t>has a similar interest in controlling its nuclear weapons and material</w:t>
      </w:r>
      <w:r w:rsidRPr="001F2986">
        <w:rPr>
          <w:rFonts w:asciiTheme="minorHAnsi" w:hAnsiTheme="minorHAnsi" w:cstheme="minorHAnsi"/>
        </w:rPr>
        <w:t xml:space="preserve"> — and scientists. As noted by Stephen Younger, former head of nuclear weapons research and development at Los Alamos National Laboratory, “Regardless of what is reported in the news, </w:t>
      </w:r>
      <w:r w:rsidRPr="001F2986">
        <w:rPr>
          <w:rStyle w:val="Emphasis"/>
          <w:rFonts w:asciiTheme="minorHAnsi" w:hAnsiTheme="minorHAnsi" w:cstheme="minorHAnsi"/>
        </w:rPr>
        <w:t>all nuclear nations</w:t>
      </w:r>
      <w:r w:rsidRPr="001F2986">
        <w:rPr>
          <w:rStyle w:val="StyleUnderline"/>
          <w:rFonts w:asciiTheme="minorHAnsi" w:hAnsiTheme="minorHAnsi" w:cstheme="minorHAnsi"/>
        </w:rPr>
        <w:t xml:space="preserve"> take the security of their weapons very seriously</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Even if a finished bomb were somehow lifted somewhere, the </w:t>
      </w:r>
      <w:r w:rsidRPr="001F2986">
        <w:rPr>
          <w:rStyle w:val="Emphasis"/>
          <w:rFonts w:asciiTheme="minorHAnsi" w:hAnsiTheme="minorHAnsi" w:cstheme="minorHAnsi"/>
        </w:rPr>
        <w:t>loss would soon be noted</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worldwide pursuit</w:t>
      </w:r>
      <w:r w:rsidRPr="001F2986">
        <w:rPr>
          <w:rStyle w:val="StyleUnderline"/>
          <w:rFonts w:asciiTheme="minorHAnsi" w:hAnsiTheme="minorHAnsi" w:cstheme="minorHAnsi"/>
        </w:rPr>
        <w:t xml:space="preserve"> launched</w:t>
      </w:r>
      <w:r w:rsidRPr="001F2986">
        <w:rPr>
          <w:rFonts w:asciiTheme="minorHAnsi" w:hAnsiTheme="minorHAnsi" w:cstheme="minorHAnsi"/>
        </w:rPr>
        <w:t>.</w:t>
      </w:r>
    </w:p>
    <w:p w14:paraId="2C88EA98"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Moreover, </w:t>
      </w:r>
      <w:r w:rsidRPr="001F2986">
        <w:rPr>
          <w:rStyle w:val="StyleUnderline"/>
          <w:rFonts w:asciiTheme="minorHAnsi" w:hAnsiTheme="minorHAnsi" w:cstheme="minorHAnsi"/>
        </w:rPr>
        <w:t xml:space="preserve">finished </w:t>
      </w:r>
      <w:r w:rsidRPr="000B6C97">
        <w:rPr>
          <w:rStyle w:val="StyleUnderline"/>
          <w:rFonts w:asciiTheme="minorHAnsi" w:hAnsiTheme="minorHAnsi" w:cstheme="minorHAnsi"/>
          <w:highlight w:val="cyan"/>
        </w:rPr>
        <w:t>bombs are outfitted with devices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designed to trigger a nonnuclear explosion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that would </w:t>
      </w:r>
      <w:r w:rsidRPr="000B6C97">
        <w:rPr>
          <w:rStyle w:val="Emphasis"/>
          <w:rFonts w:asciiTheme="minorHAnsi" w:hAnsiTheme="minorHAnsi" w:cstheme="minorHAnsi"/>
          <w:highlight w:val="cyan"/>
        </w:rPr>
        <w:t>destroy</w:t>
      </w:r>
      <w:r w:rsidRPr="000B6C97">
        <w:rPr>
          <w:rStyle w:val="StyleUnderline"/>
          <w:rFonts w:asciiTheme="minorHAnsi" w:hAnsiTheme="minorHAnsi" w:cstheme="minorHAnsi"/>
          <w:highlight w:val="cyan"/>
        </w:rPr>
        <w:t xml:space="preserve"> the bomb if</w:t>
      </w:r>
      <w:r w:rsidRPr="001F2986">
        <w:rPr>
          <w:rStyle w:val="StyleUnderline"/>
          <w:rFonts w:asciiTheme="minorHAnsi" w:hAnsiTheme="minorHAnsi" w:cstheme="minorHAnsi"/>
        </w:rPr>
        <w:t xml:space="preserve"> it were </w:t>
      </w:r>
      <w:r w:rsidRPr="000B6C97">
        <w:rPr>
          <w:rStyle w:val="StyleUnderline"/>
          <w:rFonts w:asciiTheme="minorHAnsi" w:hAnsiTheme="minorHAnsi" w:cstheme="minorHAnsi"/>
          <w:highlight w:val="cyan"/>
        </w:rPr>
        <w:t>tampered with</w:t>
      </w:r>
      <w:r w:rsidRPr="001F2986">
        <w:rPr>
          <w:rFonts w:asciiTheme="minorHAnsi" w:hAnsiTheme="minorHAnsi" w:cstheme="minorHAnsi"/>
        </w:rPr>
        <w:t xml:space="preserve">. And there are other security techniques: </w:t>
      </w:r>
      <w:r w:rsidRPr="000B6C97">
        <w:rPr>
          <w:rStyle w:val="StyleUnderline"/>
          <w:rFonts w:asciiTheme="minorHAnsi" w:hAnsiTheme="minorHAnsi" w:cstheme="minorHAnsi"/>
          <w:highlight w:val="cyan"/>
        </w:rPr>
        <w:t xml:space="preserve">bombs can be </w:t>
      </w:r>
      <w:r w:rsidRPr="000B6C97">
        <w:rPr>
          <w:rStyle w:val="Emphasis"/>
          <w:rFonts w:asciiTheme="minorHAnsi" w:hAnsiTheme="minorHAnsi" w:cstheme="minorHAnsi"/>
          <w:highlight w:val="cyan"/>
        </w:rPr>
        <w:t>kept disassembled</w:t>
      </w:r>
      <w:r w:rsidRPr="001F2986">
        <w:rPr>
          <w:rStyle w:val="StyleUnderline"/>
          <w:rFonts w:asciiTheme="minorHAnsi" w:hAnsiTheme="minorHAnsi" w:cstheme="minorHAnsi"/>
        </w:rPr>
        <w:t xml:space="preserve"> with the components stored in separate high‐​security vaults, and security can be organized so that two people and </w:t>
      </w:r>
      <w:r w:rsidRPr="000B6C97">
        <w:rPr>
          <w:rStyle w:val="Emphasis"/>
          <w:rFonts w:asciiTheme="minorHAnsi" w:hAnsiTheme="minorHAnsi" w:cstheme="minorHAnsi"/>
          <w:highlight w:val="cyan"/>
        </w:rPr>
        <w:t>multiple codes are required</w:t>
      </w:r>
      <w:r w:rsidRPr="001F2986">
        <w:rPr>
          <w:rStyle w:val="StyleUnderline"/>
          <w:rFonts w:asciiTheme="minorHAnsi" w:hAnsiTheme="minorHAnsi" w:cstheme="minorHAnsi"/>
        </w:rPr>
        <w:t xml:space="preserve"> not only to use the bomb but also to store, maintain, and deploy it.</w:t>
      </w:r>
      <w:r w:rsidRPr="001F2986">
        <w:rPr>
          <w:rFonts w:asciiTheme="minorHAnsi" w:hAnsiTheme="minorHAnsi" w:cstheme="minorHAnsi"/>
        </w:rPr>
        <w:t xml:space="preserve"> If the terrorists seek to enlist (or force) the services of someone who already knows how to set off the bomb, they would find, as Younger stresses, that “only few people in the world have the knowledge to cause an unauthorized detonation of a nuclear weapon.” Weapons designers know how a weapon works, he explains, but not the multiple types of signals necessary to set it off, and </w:t>
      </w:r>
      <w:r w:rsidRPr="001F2986">
        <w:rPr>
          <w:rStyle w:val="StyleUnderline"/>
          <w:rFonts w:asciiTheme="minorHAnsi" w:hAnsiTheme="minorHAnsi" w:cstheme="minorHAnsi"/>
        </w:rPr>
        <w:t xml:space="preserve">maintenance personnel are trained in only a </w:t>
      </w:r>
      <w:r w:rsidRPr="001F2986">
        <w:rPr>
          <w:rStyle w:val="Emphasis"/>
          <w:rFonts w:asciiTheme="minorHAnsi" w:hAnsiTheme="minorHAnsi" w:cstheme="minorHAnsi"/>
        </w:rPr>
        <w:t>limited set of functions</w:t>
      </w:r>
      <w:r w:rsidRPr="001F2986">
        <w:rPr>
          <w:rFonts w:asciiTheme="minorHAnsi" w:hAnsiTheme="minorHAnsi" w:cstheme="minorHAnsi"/>
        </w:rPr>
        <w:t>.42</w:t>
      </w:r>
    </w:p>
    <w:p w14:paraId="1B9C89F6" w14:textId="77777777" w:rsidR="00E22B34" w:rsidRDefault="00E22B34" w:rsidP="00E22B34">
      <w:pPr>
        <w:rPr>
          <w:rFonts w:asciiTheme="minorHAnsi" w:hAnsiTheme="minorHAnsi" w:cstheme="minorHAnsi"/>
        </w:rPr>
      </w:pPr>
      <w:r w:rsidRPr="001F2986">
        <w:rPr>
          <w:rFonts w:asciiTheme="minorHAnsi" w:hAnsiTheme="minorHAnsi" w:cstheme="minorHAnsi"/>
        </w:rPr>
        <w:t xml:space="preserve">There could be dangers in the chaos that would emerge </w:t>
      </w:r>
      <w:r w:rsidRPr="000B6C97">
        <w:rPr>
          <w:rStyle w:val="StyleUnderline"/>
          <w:rFonts w:asciiTheme="minorHAnsi" w:hAnsiTheme="minorHAnsi" w:cstheme="minorHAnsi"/>
          <w:highlight w:val="cyan"/>
        </w:rPr>
        <w:t xml:space="preserve">if a nuclear state were to </w:t>
      </w:r>
      <w:r w:rsidRPr="000B6C97">
        <w:rPr>
          <w:rStyle w:val="Emphasis"/>
          <w:rFonts w:asciiTheme="minorHAnsi" w:hAnsiTheme="minorHAnsi" w:cstheme="minorHAnsi"/>
          <w:highlight w:val="cyan"/>
        </w:rPr>
        <w:t>fail</w:t>
      </w:r>
      <w:r w:rsidRPr="001F2986">
        <w:rPr>
          <w:rFonts w:asciiTheme="minorHAnsi" w:hAnsiTheme="minorHAnsi" w:cstheme="minorHAnsi"/>
        </w:rPr>
        <w:t xml:space="preserve">, collapsing in full disarray — Pakistan is frequently brought up in this context and sometimes North Korea as well. However, </w:t>
      </w:r>
      <w:r w:rsidRPr="001F2986">
        <w:rPr>
          <w:rStyle w:val="Emphasis"/>
          <w:rFonts w:asciiTheme="minorHAnsi" w:hAnsiTheme="minorHAnsi" w:cstheme="minorHAnsi"/>
        </w:rPr>
        <w:t>even</w:t>
      </w:r>
      <w:r w:rsidRPr="001F2986">
        <w:rPr>
          <w:rStyle w:val="StyleUnderline"/>
          <w:rFonts w:asciiTheme="minorHAnsi" w:hAnsiTheme="minorHAnsi" w:cstheme="minorHAnsi"/>
        </w:rPr>
        <w:t xml:space="preserve"> under those conditions, </w:t>
      </w:r>
      <w:r w:rsidRPr="000B6C97">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likely </w:t>
      </w:r>
      <w:r w:rsidRPr="000B6C97">
        <w:rPr>
          <w:rStyle w:val="Emphasis"/>
          <w:rFonts w:asciiTheme="minorHAnsi" w:hAnsiTheme="minorHAnsi" w:cstheme="minorHAnsi"/>
          <w:highlight w:val="cyan"/>
        </w:rPr>
        <w:t>remain under heavy guard</w:t>
      </w:r>
      <w:r w:rsidRPr="001F2986">
        <w:rPr>
          <w:rStyle w:val="StyleUnderline"/>
          <w:rFonts w:asciiTheme="minorHAnsi" w:hAnsiTheme="minorHAnsi" w:cstheme="minorHAnsi"/>
        </w:rPr>
        <w:t xml:space="preserve"> by people who know that a purloined bomb would most likely end up </w:t>
      </w:r>
      <w:r w:rsidRPr="001F2986">
        <w:rPr>
          <w:rStyle w:val="Emphasis"/>
          <w:rFonts w:asciiTheme="minorHAnsi" w:hAnsiTheme="minorHAnsi" w:cstheme="minorHAnsi"/>
        </w:rPr>
        <w:t>going off in their own territory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would </w:t>
      </w:r>
      <w:r w:rsidRPr="000B6C97">
        <w:rPr>
          <w:rStyle w:val="Emphasis"/>
          <w:rFonts w:asciiTheme="minorHAnsi" w:hAnsiTheme="minorHAnsi" w:cstheme="minorHAnsi"/>
          <w:highlight w:val="cyan"/>
        </w:rPr>
        <w:t>still have locks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in the case of Pakistan would </w:t>
      </w:r>
      <w:r w:rsidRPr="000B6C97">
        <w:rPr>
          <w:rStyle w:val="StyleUnderline"/>
          <w:rFonts w:asciiTheme="minorHAnsi" w:hAnsiTheme="minorHAnsi" w:cstheme="minorHAnsi"/>
          <w:highlight w:val="cyan"/>
        </w:rPr>
        <w:t>be</w:t>
      </w:r>
      <w:r w:rsidRPr="001F2986">
        <w:rPr>
          <w:rFonts w:asciiTheme="minorHAnsi" w:hAnsiTheme="minorHAnsi" w:cstheme="minorHAnsi"/>
        </w:rPr>
        <w:t xml:space="preserve"> </w:t>
      </w:r>
      <w:r w:rsidRPr="000B6C97">
        <w:rPr>
          <w:rStyle w:val="Emphasis"/>
          <w:rFonts w:asciiTheme="minorHAnsi" w:hAnsiTheme="minorHAnsi" w:cstheme="minorHAnsi"/>
          <w:highlight w:val="cyan"/>
        </w:rPr>
        <w:t>disassembled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could probably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followed, located,</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hunted down</w:t>
      </w:r>
      <w:r w:rsidRPr="000B6C97">
        <w:rPr>
          <w:rStyle w:val="StyleUnderline"/>
          <w:rFonts w:asciiTheme="minorHAnsi" w:hAnsiTheme="minorHAnsi" w:cstheme="minorHAnsi"/>
          <w:highlight w:val="cyan"/>
        </w:rPr>
        <w:t xml:space="preserve"> by an </w:t>
      </w:r>
      <w:r w:rsidRPr="000B6C97">
        <w:rPr>
          <w:rStyle w:val="Emphasis"/>
          <w:rFonts w:asciiTheme="minorHAnsi" w:hAnsiTheme="minorHAnsi" w:cstheme="minorHAnsi"/>
          <w:highlight w:val="cyan"/>
        </w:rPr>
        <w:t>alarmed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community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worst</w:t>
      </w:r>
      <w:r w:rsidRPr="001F2986">
        <w:rPr>
          <w:rStyle w:val="StyleUnderline"/>
          <w:rFonts w:asciiTheme="minorHAnsi" w:hAnsiTheme="minorHAnsi" w:cstheme="minorHAnsi"/>
        </w:rPr>
        <w:t xml:space="preserve">‐​case </w:t>
      </w:r>
      <w:r w:rsidRPr="000B6C97">
        <w:rPr>
          <w:rStyle w:val="StyleUnderline"/>
          <w:rFonts w:asciiTheme="minorHAnsi" w:hAnsiTheme="minorHAnsi" w:cstheme="minorHAnsi"/>
          <w:highlight w:val="cyan"/>
        </w:rPr>
        <w:t>scenario</w:t>
      </w:r>
      <w:r w:rsidRPr="001F2986">
        <w:rPr>
          <w:rStyle w:val="StyleUnderline"/>
          <w:rFonts w:asciiTheme="minorHAnsi" w:hAnsiTheme="minorHAnsi" w:cstheme="minorHAnsi"/>
        </w:rPr>
        <w:t xml:space="preserve"> in that instance </w:t>
      </w:r>
      <w:r w:rsidRPr="000B6C97">
        <w:rPr>
          <w:rStyle w:val="StyleUnderline"/>
          <w:rFonts w:asciiTheme="minorHAnsi" w:hAnsiTheme="minorHAnsi" w:cstheme="minorHAnsi"/>
          <w:highlight w:val="cyan"/>
        </w:rPr>
        <w:t>requires</w:t>
      </w:r>
      <w:r w:rsidRPr="001F2986">
        <w:rPr>
          <w:rStyle w:val="StyleUnderline"/>
          <w:rFonts w:asciiTheme="minorHAnsi" w:hAnsiTheme="minorHAnsi" w:cstheme="minorHAnsi"/>
        </w:rPr>
        <w:t xml:space="preserve"> not only a failed state but also a considerable series of </w:t>
      </w:r>
      <w:r w:rsidRPr="001F2986">
        <w:rPr>
          <w:rStyle w:val="Emphasis"/>
          <w:rFonts w:asciiTheme="minorHAnsi" w:hAnsiTheme="minorHAnsi" w:cstheme="minorHAnsi"/>
        </w:rPr>
        <w:t>additional permissive conditions</w:t>
      </w:r>
      <w:r w:rsidRPr="001F2986">
        <w:rPr>
          <w:rStyle w:val="StyleUnderline"/>
          <w:rFonts w:asciiTheme="minorHAnsi" w:hAnsiTheme="minorHAnsi" w:cstheme="minorHAnsi"/>
        </w:rPr>
        <w:t>, including</w:t>
      </w:r>
      <w:r w:rsidRPr="001F2986">
        <w:rPr>
          <w:rFonts w:asciiTheme="minorHAnsi" w:hAnsiTheme="minorHAnsi" w:cstheme="minorHAnsi"/>
        </w:rPr>
        <w:t xml:space="preserve"> consistent (and </w:t>
      </w:r>
      <w:r w:rsidRPr="000B6C97">
        <w:rPr>
          <w:rStyle w:val="Emphasis"/>
          <w:rFonts w:asciiTheme="minorHAnsi" w:hAnsiTheme="minorHAnsi" w:cstheme="minorHAnsi"/>
          <w:highlight w:val="cyan"/>
        </w:rPr>
        <w:t>perfect</w:t>
      </w:r>
      <w:r w:rsidRPr="001F2986">
        <w:rPr>
          <w:rFonts w:asciiTheme="minorHAnsi" w:hAnsiTheme="minorHAnsi" w:cstheme="minorHAnsi"/>
        </w:rPr>
        <w:t xml:space="preserve">) </w:t>
      </w:r>
      <w:r w:rsidRPr="000B6C97">
        <w:rPr>
          <w:rStyle w:val="Emphasis"/>
          <w:rFonts w:asciiTheme="minorHAnsi" w:hAnsiTheme="minorHAnsi" w:cstheme="minorHAnsi"/>
          <w:highlight w:val="cyan"/>
        </w:rPr>
        <w:t>insider complicity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 sequence of </w:t>
      </w:r>
      <w:r w:rsidRPr="000B6C97">
        <w:rPr>
          <w:rStyle w:val="StyleUnderline"/>
          <w:rFonts w:asciiTheme="minorHAnsi" w:hAnsiTheme="minorHAnsi" w:cstheme="minorHAnsi"/>
          <w:highlight w:val="cyan"/>
        </w:rPr>
        <w:t>hasty</w:t>
      </w:r>
      <w:r w:rsidRPr="001F2986">
        <w:rPr>
          <w:rStyle w:val="StyleUnderline"/>
          <w:rFonts w:asciiTheme="minorHAnsi" w:hAnsiTheme="minorHAnsi" w:cstheme="minorHAnsi"/>
        </w:rPr>
        <w:t xml:space="preserve">, opportunistic </w:t>
      </w:r>
      <w:r w:rsidRPr="000B6C97">
        <w:rPr>
          <w:rStyle w:val="StyleUnderline"/>
          <w:rFonts w:asciiTheme="minorHAnsi" w:hAnsiTheme="minorHAnsi" w:cstheme="minorHAnsi"/>
          <w:highlight w:val="cyan"/>
        </w:rPr>
        <w:t>decisions</w:t>
      </w:r>
      <w:r w:rsidRPr="001F2986">
        <w:rPr>
          <w:rStyle w:val="StyleUnderline"/>
          <w:rFonts w:asciiTheme="minorHAnsi" w:hAnsiTheme="minorHAnsi" w:cstheme="minorHAnsi"/>
        </w:rPr>
        <w:t xml:space="preserve"> or developments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click flawlessly</w:t>
      </w:r>
      <w:r w:rsidRPr="001F2986">
        <w:rPr>
          <w:rFonts w:asciiTheme="minorHAnsi" w:hAnsiTheme="minorHAnsi" w:cstheme="minorHAnsi"/>
        </w:rPr>
        <w:t xml:space="preserve"> in a manner far more familiar to Hollywood scriptwriters than to people experienced with reality.43</w:t>
      </w:r>
    </w:p>
    <w:p w14:paraId="5F655372" w14:textId="77777777" w:rsidR="00E22B34" w:rsidRDefault="00E22B34" w:rsidP="00E22B34"/>
    <w:p w14:paraId="4D3F1547" w14:textId="77777777" w:rsidR="00E22B34" w:rsidRDefault="00E22B34" w:rsidP="00E22B34"/>
    <w:p w14:paraId="08202EF8" w14:textId="77777777" w:rsidR="00E22B34" w:rsidRDefault="00E22B34" w:rsidP="00E22B34">
      <w:pPr>
        <w:pStyle w:val="Heading2"/>
      </w:pPr>
      <w:r>
        <w:t>Advantage 3</w:t>
      </w:r>
    </w:p>
    <w:p w14:paraId="55B6A254" w14:textId="77777777" w:rsidR="00E22B34" w:rsidRPr="00583766" w:rsidRDefault="00E22B34" w:rsidP="00E22B34">
      <w:pPr>
        <w:pStyle w:val="Heading3"/>
      </w:pPr>
      <w:r>
        <w:t>2NC---I/L D</w:t>
      </w:r>
    </w:p>
    <w:p w14:paraId="5A7E603B" w14:textId="77777777" w:rsidR="00E22B34" w:rsidRPr="00774F47" w:rsidRDefault="00E22B34" w:rsidP="00E22B34">
      <w:pPr>
        <w:pStyle w:val="Heading4"/>
      </w:pPr>
      <w:r>
        <w:t>Their I/L makes no sense---it’s that judicial discretion to do whatever in antitrust is bad, but the plan doesn’t stop that, they can only topically add labor concerns to antitrust but cannot get rid of the CWS. 1AC CX was a lie---the plan doesn’t make courts prioritize worker over consumer welfare.</w:t>
      </w:r>
    </w:p>
    <w:p w14:paraId="3D3EB0F8" w14:textId="77777777" w:rsidR="00E22B34" w:rsidRPr="00AE476B" w:rsidRDefault="00E22B34" w:rsidP="00E22B34">
      <w:pPr>
        <w:pStyle w:val="Heading4"/>
      </w:pPr>
      <w:r>
        <w:t>No spillover---no ev they stop judicial activism in every other domaine of law.</w:t>
      </w:r>
    </w:p>
    <w:p w14:paraId="2917E566" w14:textId="77777777" w:rsidR="00E22B34" w:rsidRDefault="00E22B34" w:rsidP="00E22B34">
      <w:pPr>
        <w:pStyle w:val="Heading4"/>
      </w:pPr>
      <w:r>
        <w:t>The court inevitably does whatever they want</w:t>
      </w:r>
    </w:p>
    <w:p w14:paraId="14C84297" w14:textId="77777777" w:rsidR="00E22B34" w:rsidRPr="005115CA" w:rsidRDefault="00E22B34" w:rsidP="00E22B34">
      <w:r w:rsidRPr="005115CA">
        <w:rPr>
          <w:rStyle w:val="Style13ptBold"/>
        </w:rPr>
        <w:t>AFJ 19</w:t>
      </w:r>
      <w:r w:rsidRPr="005115CA">
        <w:t>, *Alliance For Justice, a progressive judicial advocacy group in the United States; (August 16th, 2019, “So Long Stare Decisis”, https://www.afj.org/article/so-long-stare-decisis/)</w:t>
      </w:r>
    </w:p>
    <w:p w14:paraId="61AF47BC" w14:textId="77777777" w:rsidR="00E22B34" w:rsidRPr="00D23E5B" w:rsidRDefault="00E22B34" w:rsidP="00E22B34">
      <w:pPr>
        <w:rPr>
          <w:sz w:val="16"/>
        </w:rPr>
      </w:pPr>
      <w:r w:rsidRPr="00602582">
        <w:rPr>
          <w:rStyle w:val="StyleUnderline"/>
          <w:highlight w:val="yellow"/>
        </w:rPr>
        <w:t>The promise to</w:t>
      </w:r>
      <w:r w:rsidRPr="00D23E5B">
        <w:rPr>
          <w:rStyle w:val="StyleUnderline"/>
        </w:rPr>
        <w:t xml:space="preserve"> respect and </w:t>
      </w:r>
      <w:r w:rsidRPr="00602582">
        <w:rPr>
          <w:rStyle w:val="StyleUnderline"/>
          <w:highlight w:val="yellow"/>
        </w:rPr>
        <w:t xml:space="preserve">follow </w:t>
      </w:r>
      <w:r w:rsidRPr="00602582">
        <w:rPr>
          <w:rStyle w:val="Emphasis"/>
          <w:highlight w:val="yellow"/>
        </w:rPr>
        <w:t>precedent</w:t>
      </w:r>
      <w:r w:rsidRPr="00D23E5B">
        <w:rPr>
          <w:sz w:val="16"/>
        </w:rPr>
        <w:t xml:space="preserve"> – made by so many of our nation’s nominees to the federal bench – </w:t>
      </w:r>
      <w:r w:rsidRPr="00D23E5B">
        <w:rPr>
          <w:rStyle w:val="StyleUnderline"/>
        </w:rPr>
        <w:t xml:space="preserve">has </w:t>
      </w:r>
      <w:r w:rsidRPr="00602582">
        <w:rPr>
          <w:rStyle w:val="StyleUnderline"/>
          <w:highlight w:val="yellow"/>
        </w:rPr>
        <w:t xml:space="preserve">turned out to be a </w:t>
      </w:r>
      <w:r w:rsidRPr="00602582">
        <w:rPr>
          <w:rStyle w:val="Emphasis"/>
          <w:highlight w:val="yellow"/>
        </w:rPr>
        <w:t>flexible vow</w:t>
      </w:r>
      <w:r w:rsidRPr="00D23E5B">
        <w:rPr>
          <w:rStyle w:val="StyleUnderline"/>
        </w:rPr>
        <w:t xml:space="preserve"> for</w:t>
      </w:r>
      <w:r w:rsidRPr="00D23E5B">
        <w:rPr>
          <w:sz w:val="16"/>
        </w:rPr>
        <w:t xml:space="preserve"> </w:t>
      </w:r>
      <w:r w:rsidRPr="00D23E5B">
        <w:rPr>
          <w:rStyle w:val="StyleUnderline"/>
        </w:rPr>
        <w:t>many</w:t>
      </w:r>
      <w:r w:rsidRPr="00D23E5B">
        <w:rPr>
          <w:sz w:val="16"/>
        </w:rPr>
        <w:t xml:space="preserve">. Strikingly, the additions of Justices </w:t>
      </w:r>
      <w:r w:rsidRPr="00D23E5B">
        <w:rPr>
          <w:rStyle w:val="StyleUnderline"/>
        </w:rPr>
        <w:t>Gorsuch and Kavanaugh</w:t>
      </w:r>
      <w:r w:rsidRPr="00D23E5B">
        <w:rPr>
          <w:sz w:val="16"/>
        </w:rPr>
        <w:t xml:space="preserve"> to the Supreme Court seem to </w:t>
      </w:r>
      <w:r w:rsidRPr="00D23E5B">
        <w:rPr>
          <w:rStyle w:val="StyleUnderline"/>
        </w:rPr>
        <w:t>have made the Roberts Court more determined</w:t>
      </w:r>
      <w:r w:rsidRPr="00D23E5B">
        <w:rPr>
          <w:sz w:val="16"/>
        </w:rPr>
        <w:t xml:space="preserve"> than ever </w:t>
      </w:r>
      <w:r w:rsidRPr="00D23E5B">
        <w:rPr>
          <w:rStyle w:val="StyleUnderline"/>
        </w:rPr>
        <w:t>to do away</w:t>
      </w:r>
      <w:r w:rsidRPr="00D23E5B">
        <w:rPr>
          <w:sz w:val="16"/>
        </w:rPr>
        <w:t xml:space="preserve"> </w:t>
      </w:r>
      <w:r w:rsidRPr="00D23E5B">
        <w:rPr>
          <w:rStyle w:val="StyleUnderline"/>
        </w:rPr>
        <w:t>with</w:t>
      </w:r>
      <w:r w:rsidRPr="00D23E5B">
        <w:rPr>
          <w:sz w:val="16"/>
        </w:rPr>
        <w:t xml:space="preserve"> the pesky little hurdle responsible for keeping vital public protections in place: </w:t>
      </w:r>
      <w:r w:rsidRPr="00D23E5B">
        <w:rPr>
          <w:rStyle w:val="Emphasis"/>
        </w:rPr>
        <w:t>precedent</w:t>
      </w:r>
      <w:r w:rsidRPr="00D23E5B">
        <w:rPr>
          <w:sz w:val="16"/>
        </w:rPr>
        <w:t>. The influence of these new justices has only amplified the tendency of the Court’s longstanding precedent skeptic, Clarence Thomas, to attack precedents he dislikes.</w:t>
      </w:r>
    </w:p>
    <w:p w14:paraId="1C5FEFEF" w14:textId="77777777" w:rsidR="00E22B34" w:rsidRPr="00D23E5B" w:rsidRDefault="00E22B34" w:rsidP="00E22B34">
      <w:pPr>
        <w:rPr>
          <w:sz w:val="16"/>
        </w:rPr>
      </w:pPr>
      <w:r w:rsidRPr="00D23E5B">
        <w:rPr>
          <w:sz w:val="16"/>
        </w:rPr>
        <w:t xml:space="preserve">Whether it’s overturning 40-plus years of precedent related to public unions, or the growing threats to overturn 40-plus years of abortion rights under Roe v. Wade, </w:t>
      </w:r>
      <w:r w:rsidRPr="00602582">
        <w:rPr>
          <w:rStyle w:val="StyleUnderline"/>
          <w:highlight w:val="yellow"/>
        </w:rPr>
        <w:t>the</w:t>
      </w:r>
      <w:r w:rsidRPr="00D23E5B">
        <w:rPr>
          <w:sz w:val="16"/>
        </w:rPr>
        <w:t xml:space="preserve"> current </w:t>
      </w:r>
      <w:r w:rsidRPr="00602582">
        <w:rPr>
          <w:rStyle w:val="StyleUnderline"/>
          <w:highlight w:val="yellow"/>
        </w:rPr>
        <w:t>Supreme Court has</w:t>
      </w:r>
      <w:r w:rsidRPr="00D23E5B">
        <w:rPr>
          <w:sz w:val="16"/>
        </w:rPr>
        <w:t xml:space="preserve"> apparently </w:t>
      </w:r>
      <w:r w:rsidRPr="00602582">
        <w:rPr>
          <w:rStyle w:val="StyleUnderline"/>
          <w:highlight w:val="yellow"/>
        </w:rPr>
        <w:t>decided</w:t>
      </w:r>
      <w:r w:rsidRPr="00D23E5B">
        <w:rPr>
          <w:sz w:val="16"/>
        </w:rPr>
        <w:t xml:space="preserve"> that </w:t>
      </w:r>
      <w:r w:rsidRPr="00602582">
        <w:rPr>
          <w:rStyle w:val="StyleUnderline"/>
          <w:highlight w:val="yellow"/>
        </w:rPr>
        <w:t>precedent is</w:t>
      </w:r>
      <w:r w:rsidRPr="00602582">
        <w:rPr>
          <w:sz w:val="16"/>
          <w:highlight w:val="yellow"/>
        </w:rPr>
        <w:t>,</w:t>
      </w:r>
      <w:r w:rsidRPr="00D23E5B">
        <w:rPr>
          <w:sz w:val="16"/>
        </w:rPr>
        <w:t xml:space="preserve"> in fact, </w:t>
      </w:r>
      <w:r w:rsidRPr="00602582">
        <w:rPr>
          <w:rStyle w:val="Emphasis"/>
          <w:highlight w:val="yellow"/>
        </w:rPr>
        <w:t>malleable</w:t>
      </w:r>
      <w:r w:rsidRPr="00D23E5B">
        <w:rPr>
          <w:sz w:val="16"/>
        </w:rPr>
        <w:t xml:space="preserve"> </w:t>
      </w:r>
      <w:r w:rsidRPr="00D23E5B">
        <w:rPr>
          <w:rStyle w:val="StyleUnderline"/>
        </w:rPr>
        <w:t>when it needs to fit the justices’</w:t>
      </w:r>
      <w:r w:rsidRPr="00D23E5B">
        <w:rPr>
          <w:sz w:val="16"/>
        </w:rPr>
        <w:t xml:space="preserve"> ideological </w:t>
      </w:r>
      <w:r w:rsidRPr="00D23E5B">
        <w:rPr>
          <w:rStyle w:val="StyleUnderline"/>
        </w:rPr>
        <w:t>preferences</w:t>
      </w:r>
      <w:r w:rsidRPr="00D23E5B">
        <w:rPr>
          <w:sz w:val="16"/>
        </w:rPr>
        <w:t>.</w:t>
      </w:r>
    </w:p>
    <w:p w14:paraId="2784683C" w14:textId="77777777" w:rsidR="00E22B34" w:rsidRPr="00D23E5B" w:rsidRDefault="00E22B34" w:rsidP="00E22B34">
      <w:pPr>
        <w:rPr>
          <w:sz w:val="16"/>
        </w:rPr>
      </w:pPr>
      <w:r w:rsidRPr="00D23E5B">
        <w:rPr>
          <w:sz w:val="16"/>
        </w:rPr>
        <w:t xml:space="preserve">This concerning trend, which was publicly highlighted during the 2018 Supreme Court term, is especially troubling as we look toward the future SCOTUS term and the wave of important, </w:t>
      </w:r>
      <w:r w:rsidRPr="00D23E5B">
        <w:rPr>
          <w:rStyle w:val="Emphasis"/>
        </w:rPr>
        <w:t>precedent-reliant</w:t>
      </w:r>
      <w:r w:rsidRPr="00D23E5B">
        <w:rPr>
          <w:sz w:val="16"/>
        </w:rPr>
        <w:t xml:space="preserve"> issues coming before the Court to resolve. These </w:t>
      </w:r>
      <w:r w:rsidRPr="00D23E5B">
        <w:rPr>
          <w:rStyle w:val="StyleUnderline"/>
        </w:rPr>
        <w:t>include</w:t>
      </w:r>
      <w:r w:rsidRPr="00D23E5B">
        <w:rPr>
          <w:sz w:val="16"/>
        </w:rPr>
        <w:t xml:space="preserve"> whether draconian </w:t>
      </w:r>
      <w:r w:rsidRPr="00D23E5B">
        <w:rPr>
          <w:rStyle w:val="StyleUnderline"/>
        </w:rPr>
        <w:t>abortion bans</w:t>
      </w:r>
      <w:r w:rsidRPr="00D23E5B">
        <w:rPr>
          <w:sz w:val="16"/>
        </w:rPr>
        <w:t xml:space="preserve"> are unconstitutional and if Roe v. Wade should be </w:t>
      </w:r>
      <w:hyperlink r:id="rId60" w:tgtFrame="_blank" w:history="1">
        <w:r w:rsidRPr="00D23E5B">
          <w:rPr>
            <w:rStyle w:val="Hyperlink"/>
            <w:sz w:val="16"/>
          </w:rPr>
          <w:t>overturned</w:t>
        </w:r>
      </w:hyperlink>
      <w:r w:rsidRPr="00D23E5B">
        <w:rPr>
          <w:sz w:val="16"/>
        </w:rPr>
        <w:t xml:space="preserve">; whether </w:t>
      </w:r>
      <w:r w:rsidRPr="00D23E5B">
        <w:rPr>
          <w:rStyle w:val="StyleUnderline"/>
        </w:rPr>
        <w:t>the Affordable Care Act</w:t>
      </w:r>
      <w:r w:rsidRPr="00D23E5B">
        <w:rPr>
          <w:sz w:val="16"/>
        </w:rPr>
        <w:t xml:space="preserve"> is </w:t>
      </w:r>
      <w:hyperlink r:id="rId61" w:tgtFrame="_blank" w:history="1">
        <w:r w:rsidRPr="00D23E5B">
          <w:rPr>
            <w:rStyle w:val="Hyperlink"/>
            <w:sz w:val="16"/>
          </w:rPr>
          <w:t>constitutional</w:t>
        </w:r>
      </w:hyperlink>
      <w:r w:rsidRPr="00D23E5B">
        <w:rPr>
          <w:sz w:val="16"/>
        </w:rPr>
        <w:t>; whether localities can impose </w:t>
      </w:r>
      <w:hyperlink r:id="rId62" w:tgtFrame="_blank" w:history="1">
        <w:r w:rsidRPr="00D23E5B">
          <w:rPr>
            <w:rStyle w:val="StyleUnderline"/>
          </w:rPr>
          <w:t>gun control</w:t>
        </w:r>
      </w:hyperlink>
      <w:r w:rsidRPr="00D23E5B">
        <w:rPr>
          <w:sz w:val="16"/>
        </w:rPr>
        <w:t> measures regarding transporting weapons; and whether major </w:t>
      </w:r>
      <w:hyperlink r:id="rId63" w:tgtFrame="_blank" w:history="1">
        <w:r w:rsidRPr="00D23E5B">
          <w:rPr>
            <w:rStyle w:val="Hyperlink"/>
            <w:sz w:val="16"/>
          </w:rPr>
          <w:t>environmental</w:t>
        </w:r>
      </w:hyperlink>
      <w:r w:rsidRPr="00D23E5B">
        <w:rPr>
          <w:sz w:val="16"/>
        </w:rPr>
        <w:t> </w:t>
      </w:r>
      <w:r w:rsidRPr="00D23E5B">
        <w:rPr>
          <w:rStyle w:val="StyleUnderline"/>
        </w:rPr>
        <w:t>and</w:t>
      </w:r>
      <w:r w:rsidRPr="00D23E5B">
        <w:rPr>
          <w:sz w:val="16"/>
        </w:rPr>
        <w:t> </w:t>
      </w:r>
      <w:hyperlink r:id="rId64" w:tgtFrame="_blank" w:history="1">
        <w:r w:rsidRPr="00D23E5B">
          <w:rPr>
            <w:rStyle w:val="Hyperlink"/>
            <w:sz w:val="16"/>
          </w:rPr>
          <w:t xml:space="preserve">Native American </w:t>
        </w:r>
        <w:r w:rsidRPr="00D23E5B">
          <w:rPr>
            <w:rStyle w:val="StyleUnderline"/>
            <w:sz w:val="16"/>
          </w:rPr>
          <w:t>land rights</w:t>
        </w:r>
      </w:hyperlink>
      <w:r w:rsidRPr="00D23E5B">
        <w:rPr>
          <w:sz w:val="16"/>
        </w:rPr>
        <w:t> should be overturned.</w:t>
      </w:r>
    </w:p>
    <w:p w14:paraId="1D9F996B" w14:textId="77777777" w:rsidR="00E22B34" w:rsidRPr="00D23E5B" w:rsidRDefault="00E22B34" w:rsidP="00E22B34">
      <w:pPr>
        <w:rPr>
          <w:sz w:val="16"/>
          <w:szCs w:val="16"/>
        </w:rPr>
      </w:pPr>
      <w:r w:rsidRPr="00D23E5B">
        <w:rPr>
          <w:sz w:val="16"/>
          <w:szCs w:val="16"/>
        </w:rPr>
        <w:t>The justices’ respect – professed vs. actual – for precedent could have enormous impacts on the rights we care most deeply about and fight to protect.</w:t>
      </w:r>
    </w:p>
    <w:p w14:paraId="0ECD6CA0" w14:textId="77777777" w:rsidR="00E22B34" w:rsidRPr="00D23E5B" w:rsidRDefault="00E22B34" w:rsidP="00E22B34">
      <w:pPr>
        <w:rPr>
          <w:sz w:val="16"/>
          <w:szCs w:val="16"/>
        </w:rPr>
      </w:pPr>
      <w:r w:rsidRPr="00D23E5B">
        <w:rPr>
          <w:sz w:val="16"/>
          <w:szCs w:val="16"/>
        </w:rPr>
        <w:t>Precedent, and the accompanying legal doctrine of “stare decisis,” (which is a trying-too-hard-to-be fancy, Latin-turned-legal term </w:t>
      </w:r>
      <w:hyperlink r:id="rId65" w:tgtFrame="_blank" w:history="1">
        <w:r w:rsidRPr="00D23E5B">
          <w:rPr>
            <w:rStyle w:val="Hyperlink"/>
            <w:sz w:val="16"/>
            <w:szCs w:val="16"/>
          </w:rPr>
          <w:t>meaning</w:t>
        </w:r>
      </w:hyperlink>
      <w:r w:rsidRPr="00D23E5B">
        <w:rPr>
          <w:sz w:val="16"/>
          <w:szCs w:val="16"/>
        </w:rPr>
        <w:t>: “to stand by decided cases; to uphold precedents; to maintain former adjudications”) is a longstanding principle in United States law.  The basic idea is that any legal argument a lawyer makes, and a court upholds, should mesh with established law and conform to prior judicial decisions on that law; generally, the older the precedent, the more the prior judicial holding tends to be respected and followed.</w:t>
      </w:r>
    </w:p>
    <w:p w14:paraId="79CCE5ED" w14:textId="77777777" w:rsidR="00E22B34" w:rsidRPr="00D23E5B" w:rsidRDefault="00E22B34" w:rsidP="00E22B34">
      <w:pPr>
        <w:rPr>
          <w:sz w:val="16"/>
        </w:rPr>
      </w:pPr>
      <w:r w:rsidRPr="00D23E5B">
        <w:rPr>
          <w:rStyle w:val="StyleUnderline"/>
        </w:rPr>
        <w:t xml:space="preserve">There seems to be a </w:t>
      </w:r>
      <w:r w:rsidRPr="00D23E5B">
        <w:rPr>
          <w:rStyle w:val="Emphasis"/>
        </w:rPr>
        <w:t>growing trend</w:t>
      </w:r>
      <w:r w:rsidRPr="00D23E5B">
        <w:rPr>
          <w:sz w:val="16"/>
        </w:rPr>
        <w:t xml:space="preserve"> amongst the conservative majority of the Roberts Court: </w:t>
      </w:r>
      <w:r w:rsidRPr="00602582">
        <w:rPr>
          <w:rStyle w:val="StyleUnderline"/>
          <w:highlight w:val="yellow"/>
        </w:rPr>
        <w:t>To get confirmed</w:t>
      </w:r>
      <w:r w:rsidRPr="00D23E5B">
        <w:rPr>
          <w:sz w:val="16"/>
        </w:rPr>
        <w:t xml:space="preserve">, </w:t>
      </w:r>
      <w:r w:rsidRPr="00D23E5B">
        <w:rPr>
          <w:rStyle w:val="StyleUnderline"/>
        </w:rPr>
        <w:t>ardently support the idea of upholding precedent</w:t>
      </w:r>
      <w:r w:rsidRPr="00D23E5B">
        <w:rPr>
          <w:sz w:val="16"/>
        </w:rPr>
        <w:t xml:space="preserve">; </w:t>
      </w:r>
      <w:r w:rsidRPr="00D23E5B">
        <w:rPr>
          <w:rStyle w:val="StyleUnderline"/>
        </w:rPr>
        <w:t>then</w:t>
      </w:r>
      <w:r w:rsidRPr="00D23E5B">
        <w:rPr>
          <w:sz w:val="16"/>
        </w:rPr>
        <w:t xml:space="preserve">, to achieve what the conservative apparatus who put you on the bench wants, </w:t>
      </w:r>
      <w:r w:rsidRPr="00602582">
        <w:rPr>
          <w:rStyle w:val="Emphasis"/>
          <w:highlight w:val="yellow"/>
        </w:rPr>
        <w:t>bulldoze</w:t>
      </w:r>
      <w:r w:rsidRPr="00602582">
        <w:rPr>
          <w:sz w:val="16"/>
          <w:highlight w:val="yellow"/>
        </w:rPr>
        <w:t xml:space="preserve"> </w:t>
      </w:r>
      <w:r w:rsidRPr="00602582">
        <w:rPr>
          <w:rStyle w:val="StyleUnderline"/>
          <w:highlight w:val="yellow"/>
        </w:rPr>
        <w:t xml:space="preserve">any precedent you </w:t>
      </w:r>
      <w:r w:rsidRPr="00602582">
        <w:rPr>
          <w:rStyle w:val="Emphasis"/>
          <w:highlight w:val="yellow"/>
        </w:rPr>
        <w:t>don’t like</w:t>
      </w:r>
      <w:r w:rsidRPr="00D23E5B">
        <w:rPr>
          <w:sz w:val="16"/>
        </w:rPr>
        <w:t>.</w:t>
      </w:r>
    </w:p>
    <w:p w14:paraId="449DB0F4" w14:textId="77777777" w:rsidR="00E22B34" w:rsidRPr="00D23E5B" w:rsidRDefault="00E22B34" w:rsidP="00E22B34">
      <w:pPr>
        <w:rPr>
          <w:sz w:val="16"/>
        </w:rPr>
      </w:pPr>
      <w:r w:rsidRPr="00D23E5B">
        <w:rPr>
          <w:sz w:val="16"/>
        </w:rPr>
        <w:t xml:space="preserve">This practice isn’t terribly new for the Roberts Court: Prior to this term, </w:t>
      </w:r>
      <w:r w:rsidRPr="00602582">
        <w:rPr>
          <w:rStyle w:val="StyleUnderline"/>
          <w:highlight w:val="yellow"/>
        </w:rPr>
        <w:t xml:space="preserve">the Court overturned </w:t>
      </w:r>
      <w:r w:rsidRPr="00602582">
        <w:rPr>
          <w:rStyle w:val="Emphasis"/>
          <w:highlight w:val="yellow"/>
        </w:rPr>
        <w:t>decades</w:t>
      </w:r>
      <w:r w:rsidRPr="00602582">
        <w:rPr>
          <w:rStyle w:val="StyleUnderline"/>
          <w:highlight w:val="yellow"/>
        </w:rPr>
        <w:t xml:space="preserve"> of </w:t>
      </w:r>
      <w:r w:rsidRPr="00602582">
        <w:rPr>
          <w:rStyle w:val="Emphasis"/>
          <w:highlight w:val="yellow"/>
        </w:rPr>
        <w:t>precedent</w:t>
      </w:r>
      <w:r w:rsidRPr="00602582">
        <w:rPr>
          <w:sz w:val="16"/>
          <w:highlight w:val="yellow"/>
        </w:rPr>
        <w:t xml:space="preserve"> </w:t>
      </w:r>
      <w:r w:rsidRPr="00602582">
        <w:rPr>
          <w:rStyle w:val="StyleUnderline"/>
          <w:highlight w:val="yellow"/>
        </w:rPr>
        <w:t xml:space="preserve">in a </w:t>
      </w:r>
      <w:r w:rsidRPr="00602582">
        <w:rPr>
          <w:rStyle w:val="Emphasis"/>
          <w:highlight w:val="yellow"/>
        </w:rPr>
        <w:t>variety</w:t>
      </w:r>
      <w:r w:rsidRPr="00602582">
        <w:rPr>
          <w:rStyle w:val="StyleUnderline"/>
          <w:highlight w:val="yellow"/>
        </w:rPr>
        <w:t xml:space="preserve"> of</w:t>
      </w:r>
      <w:r w:rsidRPr="00D23E5B">
        <w:rPr>
          <w:rStyle w:val="StyleUnderline"/>
        </w:rPr>
        <w:t xml:space="preserve"> </w:t>
      </w:r>
      <w:r w:rsidRPr="00D23E5B">
        <w:rPr>
          <w:rStyle w:val="Emphasis"/>
        </w:rPr>
        <w:t xml:space="preserve">landmark </w:t>
      </w:r>
      <w:r w:rsidRPr="00602582">
        <w:rPr>
          <w:rStyle w:val="Emphasis"/>
          <w:highlight w:val="yellow"/>
        </w:rPr>
        <w:t>cases</w:t>
      </w:r>
      <w:r w:rsidRPr="00D23E5B">
        <w:rPr>
          <w:sz w:val="16"/>
        </w:rPr>
        <w:t>, including: </w:t>
      </w:r>
      <w:hyperlink r:id="rId66" w:tgtFrame="_blank" w:history="1">
        <w:r w:rsidRPr="00602582">
          <w:rPr>
            <w:rStyle w:val="StyleUnderline"/>
            <w:highlight w:val="yellow"/>
          </w:rPr>
          <w:t>Citizens United</w:t>
        </w:r>
        <w:r w:rsidRPr="00D23E5B">
          <w:rPr>
            <w:rStyle w:val="StyleUnderline"/>
          </w:rPr>
          <w:t xml:space="preserve"> v. F.E.C.</w:t>
        </w:r>
      </w:hyperlink>
      <w:r w:rsidRPr="00D23E5B">
        <w:rPr>
          <w:sz w:val="16"/>
        </w:rPr>
        <w:t> (2010) (overruling two key campaign finance precedents: </w:t>
      </w:r>
      <w:hyperlink r:id="rId67" w:tgtFrame="_blank" w:history="1">
        <w:r w:rsidRPr="00602582">
          <w:rPr>
            <w:rStyle w:val="StyleUnderline"/>
            <w:highlight w:val="yellow"/>
          </w:rPr>
          <w:t>Austin</w:t>
        </w:r>
        <w:r w:rsidRPr="00D23E5B">
          <w:rPr>
            <w:rStyle w:val="StyleUnderline"/>
          </w:rPr>
          <w:t> v. Michigan Chamber of Commerce</w:t>
        </w:r>
      </w:hyperlink>
      <w:r w:rsidRPr="00D23E5B">
        <w:rPr>
          <w:sz w:val="16"/>
        </w:rPr>
        <w:t> (1990) and </w:t>
      </w:r>
      <w:hyperlink r:id="rId68" w:tgtFrame="_blank" w:history="1">
        <w:r w:rsidRPr="00602582">
          <w:rPr>
            <w:rStyle w:val="StyleUnderline"/>
            <w:highlight w:val="yellow"/>
          </w:rPr>
          <w:t>McConnell</w:t>
        </w:r>
        <w:r w:rsidRPr="00D23E5B">
          <w:rPr>
            <w:rStyle w:val="StyleUnderline"/>
          </w:rPr>
          <w:t> v. Federal Election Commission</w:t>
        </w:r>
      </w:hyperlink>
      <w:r w:rsidRPr="00D23E5B">
        <w:rPr>
          <w:sz w:val="16"/>
        </w:rPr>
        <w:t> (2003)); </w:t>
      </w:r>
      <w:r w:rsidRPr="00602582">
        <w:rPr>
          <w:rStyle w:val="StyleUnderline"/>
          <w:highlight w:val="yellow"/>
        </w:rPr>
        <w:t>Leegin Creative Leather Products</w:t>
      </w:r>
      <w:r w:rsidRPr="00D23E5B">
        <w:rPr>
          <w:rStyle w:val="StyleUnderline"/>
        </w:rPr>
        <w:t> v. PSKS</w:t>
      </w:r>
      <w:r w:rsidRPr="00D23E5B">
        <w:rPr>
          <w:sz w:val="16"/>
        </w:rPr>
        <w:t>, Inc. (2007) (overturning a 1911 anti-trust precedent in </w:t>
      </w:r>
      <w:hyperlink r:id="rId69" w:tgtFrame="_blank" w:history="1">
        <w:r w:rsidRPr="00D23E5B">
          <w:rPr>
            <w:rStyle w:val="Hyperlink"/>
            <w:sz w:val="16"/>
          </w:rPr>
          <w:t>Dr. Miles Medical Co. v. John D. Park &amp; Sons Co.</w:t>
        </w:r>
      </w:hyperlink>
      <w:r w:rsidRPr="00D23E5B">
        <w:rPr>
          <w:sz w:val="16"/>
        </w:rPr>
        <w:t>); and </w:t>
      </w:r>
      <w:hyperlink r:id="rId70" w:tgtFrame="_blank" w:history="1">
        <w:r w:rsidRPr="00602582">
          <w:rPr>
            <w:rStyle w:val="StyleUnderline"/>
            <w:highlight w:val="yellow"/>
          </w:rPr>
          <w:t>Montejo</w:t>
        </w:r>
        <w:r w:rsidRPr="00D23E5B">
          <w:rPr>
            <w:rStyle w:val="StyleUnderline"/>
          </w:rPr>
          <w:t xml:space="preserve"> v. Louisiana</w:t>
        </w:r>
      </w:hyperlink>
      <w:r w:rsidRPr="00D23E5B">
        <w:rPr>
          <w:sz w:val="16"/>
        </w:rPr>
        <w:t> (2009) (overturning a 1986 precedent regarding right to counsel established in </w:t>
      </w:r>
      <w:hyperlink r:id="rId71" w:tgtFrame="_blank" w:history="1">
        <w:r w:rsidRPr="00D23E5B">
          <w:rPr>
            <w:rStyle w:val="Hyperlink"/>
            <w:sz w:val="16"/>
          </w:rPr>
          <w:t>Michigan v. Jackson</w:t>
        </w:r>
      </w:hyperlink>
      <w:r w:rsidRPr="00D23E5B">
        <w:rPr>
          <w:sz w:val="16"/>
        </w:rPr>
        <w:t>).</w:t>
      </w:r>
    </w:p>
    <w:p w14:paraId="709A6438" w14:textId="77777777" w:rsidR="00E22B34" w:rsidRPr="00D23E5B" w:rsidRDefault="00E22B34" w:rsidP="00E22B34">
      <w:pPr>
        <w:rPr>
          <w:sz w:val="16"/>
        </w:rPr>
      </w:pPr>
      <w:r w:rsidRPr="00D23E5B">
        <w:rPr>
          <w:sz w:val="16"/>
        </w:rPr>
        <w:t xml:space="preserve">But the Roberts Court history of overturning precedent that doesn’t comport with its ideological agenda reached new heights during the 2018 SCOTUS term. For example, </w:t>
      </w:r>
      <w:r w:rsidRPr="00D23E5B">
        <w:rPr>
          <w:rStyle w:val="StyleUnderline"/>
        </w:rPr>
        <w:t xml:space="preserve">the Court overturned </w:t>
      </w:r>
      <w:r w:rsidRPr="00D23E5B">
        <w:rPr>
          <w:rStyle w:val="Emphasis"/>
        </w:rPr>
        <w:t>40-plus years</w:t>
      </w:r>
      <w:r w:rsidRPr="00D23E5B">
        <w:rPr>
          <w:rStyle w:val="StyleUnderline"/>
        </w:rPr>
        <w:t xml:space="preserve"> of precedent</w:t>
      </w:r>
      <w:r w:rsidRPr="00D23E5B">
        <w:rPr>
          <w:sz w:val="16"/>
        </w:rPr>
        <w:t xml:space="preserve"> protecting public section unions </w:t>
      </w:r>
      <w:r w:rsidRPr="00D23E5B">
        <w:rPr>
          <w:rStyle w:val="StyleUnderline"/>
        </w:rPr>
        <w:t>in </w:t>
      </w:r>
      <w:hyperlink r:id="rId72" w:tgtFrame="_blank" w:history="1">
        <w:r w:rsidRPr="00602582">
          <w:rPr>
            <w:rStyle w:val="StyleUnderline"/>
            <w:highlight w:val="yellow"/>
          </w:rPr>
          <w:t>Janus v. AFSCME</w:t>
        </w:r>
      </w:hyperlink>
      <w:r w:rsidRPr="00D23E5B">
        <w:rPr>
          <w:sz w:val="16"/>
        </w:rPr>
        <w:t>. The decision overruled </w:t>
      </w:r>
      <w:hyperlink r:id="rId73" w:tgtFrame="_blank" w:history="1">
        <w:r w:rsidRPr="00D23E5B">
          <w:rPr>
            <w:rStyle w:val="Hyperlink"/>
            <w:sz w:val="16"/>
          </w:rPr>
          <w:t>Abood v. Detroit Board of Education</w:t>
        </w:r>
      </w:hyperlink>
      <w:r w:rsidRPr="00D23E5B">
        <w:rPr>
          <w:sz w:val="16"/>
        </w:rPr>
        <w:t> which for decades had allowed public sector unions to collect fees from public employees for the purposes of collective bargaining and enforcing fair, safe conditions in the workplace. As Justice Kagan </w:t>
      </w:r>
      <w:hyperlink r:id="rId74" w:tgtFrame="_blank" w:history="1">
        <w:r w:rsidRPr="00D23E5B">
          <w:rPr>
            <w:rStyle w:val="Hyperlink"/>
            <w:sz w:val="16"/>
          </w:rPr>
          <w:t>explained</w:t>
        </w:r>
      </w:hyperlink>
      <w:r w:rsidRPr="00D23E5B">
        <w:rPr>
          <w:sz w:val="16"/>
        </w:rPr>
        <w:t> in her powerful dissent, “Abood is not just any precedent: It is embedded in the law.” Her </w:t>
      </w:r>
      <w:hyperlink r:id="rId75" w:tgtFrame="_blank" w:history="1">
        <w:r w:rsidRPr="00D23E5B">
          <w:rPr>
            <w:rStyle w:val="Hyperlink"/>
            <w:sz w:val="16"/>
          </w:rPr>
          <w:t>dissent</w:t>
        </w:r>
      </w:hyperlink>
      <w:r w:rsidRPr="00D23E5B">
        <w:rPr>
          <w:sz w:val="16"/>
        </w:rPr>
        <w:t> highlighted the sinister underpinnings of the majority’s opinion in Janus: “The majority overthrows a decision entrenched in this Nation’s law— and in its economic life—for over 40 years.” Kagan also powerfully highlighted how the “majority overruled Abood for no exceptional or special reason, but because it never liked the decision. It has overruled Abood because it wanted to.”</w:t>
      </w:r>
    </w:p>
    <w:p w14:paraId="6E03A18A" w14:textId="77777777" w:rsidR="00E22B34" w:rsidRPr="00D23E5B" w:rsidRDefault="00E22B34" w:rsidP="00E22B34">
      <w:pPr>
        <w:rPr>
          <w:sz w:val="16"/>
        </w:rPr>
      </w:pPr>
      <w:r w:rsidRPr="00D23E5B">
        <w:rPr>
          <w:sz w:val="16"/>
        </w:rPr>
        <w:t xml:space="preserve">Then came the 2019 Supreme Court session, when Justice Brett Kavanaugh joined the bench after a confirmation process riddled with controversy, sexual assault claims, and threats of future political reprisal. Once again, the conservative majority freely thumbed their noses at precedent when it didn’t fit their ideological agendas. For example, Justice </w:t>
      </w:r>
      <w:r w:rsidRPr="00D23E5B">
        <w:rPr>
          <w:rStyle w:val="StyleUnderline"/>
        </w:rPr>
        <w:t>Thomas wrote the majority opinion in </w:t>
      </w:r>
      <w:hyperlink r:id="rId76" w:tgtFrame="_blank" w:history="1">
        <w:r w:rsidRPr="00602582">
          <w:rPr>
            <w:rStyle w:val="StyleUnderline"/>
            <w:highlight w:val="yellow"/>
          </w:rPr>
          <w:t>Franchise Tax Bd. of Cal.</w:t>
        </w:r>
        <w:r w:rsidRPr="00D23E5B">
          <w:rPr>
            <w:rStyle w:val="StyleUnderline"/>
          </w:rPr>
          <w:t xml:space="preserve"> v. Hyatt</w:t>
        </w:r>
      </w:hyperlink>
      <w:r w:rsidRPr="00D23E5B">
        <w:rPr>
          <w:rStyle w:val="StyleUnderline"/>
        </w:rPr>
        <w:t xml:space="preserve"> to overrule </w:t>
      </w:r>
      <w:r w:rsidRPr="00D23E5B">
        <w:rPr>
          <w:rStyle w:val="Emphasis"/>
        </w:rPr>
        <w:t>40 years</w:t>
      </w:r>
      <w:r w:rsidRPr="00D23E5B">
        <w:rPr>
          <w:rStyle w:val="StyleUnderline"/>
        </w:rPr>
        <w:t xml:space="preserve"> of precedent</w:t>
      </w:r>
      <w:r w:rsidRPr="00D23E5B">
        <w:rPr>
          <w:sz w:val="16"/>
        </w:rPr>
        <w:t xml:space="preserve"> regarding when a state can be sued in another state. In his dissent, Justice Breyer argued that it is “dangerous to overrule a decision only because five Members of a later Court come to agree with earlier dissenters on a difficult legal question” and prophetically suggested how the “decision can only cause one to wonder which cases the Court will overrule next.”</w:t>
      </w:r>
    </w:p>
    <w:p w14:paraId="1C592C3D" w14:textId="77777777" w:rsidR="00E22B34" w:rsidRDefault="00E22B34" w:rsidP="00E22B34">
      <w:pPr>
        <w:rPr>
          <w:sz w:val="16"/>
        </w:rPr>
      </w:pPr>
      <w:r w:rsidRPr="00D23E5B">
        <w:rPr>
          <w:sz w:val="16"/>
        </w:rPr>
        <w:t xml:space="preserve">And sure enough, </w:t>
      </w:r>
      <w:r w:rsidRPr="00D23E5B">
        <w:rPr>
          <w:rStyle w:val="StyleUnderline"/>
        </w:rPr>
        <w:t>a little over one month later in </w:t>
      </w:r>
      <w:hyperlink r:id="rId77" w:tgtFrame="_blank" w:history="1">
        <w:r w:rsidRPr="00602582">
          <w:rPr>
            <w:rStyle w:val="StyleUnderline"/>
            <w:highlight w:val="yellow"/>
          </w:rPr>
          <w:t>Knick</w:t>
        </w:r>
        <w:r w:rsidRPr="00D23E5B">
          <w:rPr>
            <w:rStyle w:val="StyleUnderline"/>
          </w:rPr>
          <w:t xml:space="preserve"> v. Township of Scott, Pennsylvania</w:t>
        </w:r>
      </w:hyperlink>
      <w:r w:rsidRPr="00D23E5B">
        <w:rPr>
          <w:sz w:val="16"/>
        </w:rPr>
        <w:t xml:space="preserve">, </w:t>
      </w:r>
      <w:r w:rsidRPr="00D23E5B">
        <w:rPr>
          <w:rStyle w:val="StyleUnderline"/>
        </w:rPr>
        <w:t xml:space="preserve">the majority overruled 34 </w:t>
      </w:r>
      <w:r w:rsidRPr="00D23E5B">
        <w:rPr>
          <w:rStyle w:val="Emphasis"/>
        </w:rPr>
        <w:t>years</w:t>
      </w:r>
      <w:r w:rsidRPr="00D23E5B">
        <w:rPr>
          <w:rStyle w:val="StyleUnderline"/>
        </w:rPr>
        <w:t xml:space="preserve"> of precedent</w:t>
      </w:r>
      <w:r w:rsidRPr="00D23E5B">
        <w:rPr>
          <w:sz w:val="16"/>
        </w:rPr>
        <w:t xml:space="preserve"> to hold that litigants who allege local takings of their property by the state do not need to first bring their claim in a state court.  Justice Kagan, once again assuming the role of precedent-bodyguard, powerfully dissented from the majority’s trampling of decades-old precedent: “The majority today holds, in conflict with precedent after precedent, that a government violates the Constitution whenever it takes property without advance compensation—no matter how good its commitment to pay… it transgresses all usual principles of stare decisis.”</w:t>
      </w:r>
    </w:p>
    <w:p w14:paraId="2402D270" w14:textId="77777777" w:rsidR="00E22B34" w:rsidRDefault="00E22B34" w:rsidP="00E22B34">
      <w:pPr>
        <w:pStyle w:val="Heading4"/>
      </w:pPr>
      <w:r>
        <w:t xml:space="preserve">The Supreme Court doesn’t respect stare decisis---especially with ACB. </w:t>
      </w:r>
    </w:p>
    <w:p w14:paraId="1B4FE7F5" w14:textId="77777777" w:rsidR="00E22B34" w:rsidRPr="00065173" w:rsidRDefault="00E22B34" w:rsidP="00E22B34">
      <w:r w:rsidRPr="00065173">
        <w:rPr>
          <w:rStyle w:val="Style13ptBold"/>
        </w:rPr>
        <w:t>Ford 21</w:t>
      </w:r>
      <w:r w:rsidRPr="00065173">
        <w:t>, *Matt Ford is a staff writer at The New Republic; (July 28th, 2021, “It Sure Looks Like Roe’s Foes Noticed That Amy Coney Barrett Is on the Supreme Court”, https://newrepublic.com/article/163084/amy-coney-barrett-dobbs-roe-abortion-rights)</w:t>
      </w:r>
    </w:p>
    <w:p w14:paraId="6382709A" w14:textId="77777777" w:rsidR="00E22B34" w:rsidRPr="00602582" w:rsidRDefault="00E22B34" w:rsidP="00E22B34">
      <w:pPr>
        <w:rPr>
          <w:sz w:val="16"/>
        </w:rPr>
      </w:pPr>
      <w:r w:rsidRPr="00602582">
        <w:rPr>
          <w:sz w:val="16"/>
        </w:rPr>
        <w:t xml:space="preserve">When the state of Mississippi </w:t>
      </w:r>
      <w:hyperlink r:id="rId78" w:tgtFrame="_blank" w:history="1">
        <w:r w:rsidRPr="00602582">
          <w:rPr>
            <w:rStyle w:val="Hyperlink"/>
            <w:sz w:val="16"/>
          </w:rPr>
          <w:t>first asked</w:t>
        </w:r>
      </w:hyperlink>
      <w:r w:rsidRPr="00602582">
        <w:rPr>
          <w:sz w:val="16"/>
        </w:rPr>
        <w:t xml:space="preserve"> the Supreme Court to take up </w:t>
      </w:r>
      <w:r w:rsidRPr="00602582">
        <w:rPr>
          <w:rStyle w:val="StyleUnderline"/>
          <w:highlight w:val="yellow"/>
        </w:rPr>
        <w:t>Dobbs</w:t>
      </w:r>
      <w:r w:rsidRPr="00602582">
        <w:rPr>
          <w:sz w:val="16"/>
        </w:rPr>
        <w:t xml:space="preserve"> v. Jackson Women’s Health Organization in March 2020, it argued that the court didn’t need to overturn Roe v. Wade to rule in favor of the state’s 15-week ban on abortions. The Supreme Court duly agreed in May to hear the case and decide “whether all pre-viability prohibitions on elective abortions are unconstitutional.” The dispute </w:t>
      </w:r>
      <w:r w:rsidRPr="00602582">
        <w:rPr>
          <w:rStyle w:val="StyleUnderline"/>
          <w:highlight w:val="yellow"/>
        </w:rPr>
        <w:t>is</w:t>
      </w:r>
      <w:r w:rsidRPr="00602582">
        <w:rPr>
          <w:rStyle w:val="StyleUnderline"/>
        </w:rPr>
        <w:t xml:space="preserve"> now set to be </w:t>
      </w:r>
      <w:r w:rsidRPr="00602582">
        <w:rPr>
          <w:rStyle w:val="StyleUnderline"/>
          <w:highlight w:val="yellow"/>
        </w:rPr>
        <w:t xml:space="preserve">the first major </w:t>
      </w:r>
      <w:r w:rsidRPr="00602582">
        <w:rPr>
          <w:rStyle w:val="Emphasis"/>
          <w:highlight w:val="yellow"/>
        </w:rPr>
        <w:t>abortion-related case</w:t>
      </w:r>
      <w:r w:rsidRPr="00602582">
        <w:rPr>
          <w:sz w:val="16"/>
        </w:rPr>
        <w:t xml:space="preserve"> </w:t>
      </w:r>
      <w:r w:rsidRPr="00602582">
        <w:rPr>
          <w:rStyle w:val="StyleUnderline"/>
        </w:rPr>
        <w:t>heard by the court</w:t>
      </w:r>
      <w:r w:rsidRPr="00602582">
        <w:rPr>
          <w:sz w:val="16"/>
        </w:rPr>
        <w:t>, whose conservative majority has been newly bolstered by its sixth member, Amy Coney Barrett.</w:t>
      </w:r>
    </w:p>
    <w:p w14:paraId="1E26B28B" w14:textId="77777777" w:rsidR="00E22B34" w:rsidRPr="00602582" w:rsidRDefault="00E22B34" w:rsidP="00E22B34">
      <w:pPr>
        <w:rPr>
          <w:sz w:val="16"/>
        </w:rPr>
      </w:pPr>
      <w:r w:rsidRPr="00602582">
        <w:rPr>
          <w:rStyle w:val="StyleUnderline"/>
          <w:highlight w:val="yellow"/>
        </w:rPr>
        <w:t>Barrett is the</w:t>
      </w:r>
      <w:r w:rsidRPr="00602582">
        <w:rPr>
          <w:rStyle w:val="StyleUnderline"/>
        </w:rPr>
        <w:t xml:space="preserve"> likely </w:t>
      </w:r>
      <w:r w:rsidRPr="00602582">
        <w:rPr>
          <w:rStyle w:val="StyleUnderline"/>
          <w:highlight w:val="yellow"/>
        </w:rPr>
        <w:t>reason</w:t>
      </w:r>
      <w:r w:rsidRPr="00602582">
        <w:rPr>
          <w:sz w:val="16"/>
        </w:rPr>
        <w:t xml:space="preserve"> that </w:t>
      </w:r>
      <w:r w:rsidRPr="00602582">
        <w:rPr>
          <w:rStyle w:val="StyleUnderline"/>
          <w:highlight w:val="yellow"/>
        </w:rPr>
        <w:t>Mississippi has</w:t>
      </w:r>
      <w:r w:rsidRPr="00602582">
        <w:rPr>
          <w:rStyle w:val="StyleUnderline"/>
        </w:rPr>
        <w:t xml:space="preserve"> suddenly </w:t>
      </w:r>
      <w:r w:rsidRPr="00602582">
        <w:rPr>
          <w:rStyle w:val="StyleUnderline"/>
          <w:highlight w:val="yellow"/>
        </w:rPr>
        <w:t xml:space="preserve">starting singing a very </w:t>
      </w:r>
      <w:r w:rsidRPr="00602582">
        <w:rPr>
          <w:rStyle w:val="Emphasis"/>
          <w:highlight w:val="yellow"/>
        </w:rPr>
        <w:t>different tune</w:t>
      </w:r>
      <w:r w:rsidRPr="00602582">
        <w:rPr>
          <w:sz w:val="16"/>
        </w:rPr>
        <w:t xml:space="preserve">. Last week, the state suddenly switched up its plan of attack, arguing in </w:t>
      </w:r>
      <w:hyperlink r:id="rId79" w:tgtFrame="_blank" w:history="1">
        <w:r w:rsidRPr="00602582">
          <w:rPr>
            <w:rStyle w:val="Hyperlink"/>
            <w:sz w:val="16"/>
          </w:rPr>
          <w:t>its brief for the court</w:t>
        </w:r>
      </w:hyperlink>
      <w:r w:rsidRPr="00602582">
        <w:rPr>
          <w:sz w:val="16"/>
        </w:rPr>
        <w:t xml:space="preserve"> that “nothing in constitutional text, structure, history, or tradition supports a right to abortion” and that the only real barriers to the state’s ban are Roe and Planned Parenthood v. Casey, a 1992 case that reaffirmed and rewrote Roe’s central holding. “Roe and Casey are thus at odds with the straightforward, constitutionally grounded answer to the question presented,” Mississippi declared in its brief for the court. “So the question becomes whether this Court should overrule those decisions. It should.”</w:t>
      </w:r>
    </w:p>
    <w:p w14:paraId="4D9C35DE" w14:textId="77777777" w:rsidR="00E22B34" w:rsidRPr="00602582" w:rsidRDefault="00E22B34" w:rsidP="00E22B34">
      <w:pPr>
        <w:rPr>
          <w:sz w:val="16"/>
        </w:rPr>
      </w:pPr>
      <w:r w:rsidRPr="00D23E5B">
        <w:rPr>
          <w:rStyle w:val="StyleUnderline"/>
        </w:rPr>
        <w:t>The state’s tactical about-face underscores the threat posed by Dobbs</w:t>
      </w:r>
      <w:r w:rsidRPr="00602582">
        <w:rPr>
          <w:sz w:val="16"/>
        </w:rPr>
        <w:t xml:space="preserve"> to Roe, Casey, and nearly a half-century of legalized abortion. Thirty-eight of the 49 pages in Mississippi’s brief are devoted to the case for overturning Roe and Casey. In theory, this should be a formidable task. The Supreme Court, following the example set by English courts before the revolution, decides cases by applying precedents from past cases to new sets of facts. </w:t>
      </w:r>
      <w:r w:rsidRPr="00D23E5B">
        <w:rPr>
          <w:rStyle w:val="StyleUnderline"/>
        </w:rPr>
        <w:t>Under the principle of stare decisis</w:t>
      </w:r>
      <w:r w:rsidRPr="00602582">
        <w:rPr>
          <w:sz w:val="16"/>
        </w:rPr>
        <w:t xml:space="preserve">, </w:t>
      </w:r>
      <w:r w:rsidRPr="00D23E5B">
        <w:rPr>
          <w:rStyle w:val="StyleUnderline"/>
        </w:rPr>
        <w:t xml:space="preserve">the court is supposed to be </w:t>
      </w:r>
      <w:r w:rsidRPr="00D23E5B">
        <w:rPr>
          <w:rStyle w:val="Emphasis"/>
        </w:rPr>
        <w:t>extremely reluctant</w:t>
      </w:r>
      <w:r w:rsidRPr="00602582">
        <w:rPr>
          <w:sz w:val="16"/>
        </w:rPr>
        <w:t xml:space="preserve"> </w:t>
      </w:r>
      <w:r w:rsidRPr="00D23E5B">
        <w:rPr>
          <w:rStyle w:val="StyleUnderline"/>
        </w:rPr>
        <w:t>to overturn those precedents</w:t>
      </w:r>
      <w:r w:rsidRPr="00602582">
        <w:rPr>
          <w:sz w:val="16"/>
        </w:rPr>
        <w:t>, even if later generations of justices think the reasoning behind them is dubious or erroneous.</w:t>
      </w:r>
    </w:p>
    <w:p w14:paraId="7CCB6867" w14:textId="77777777" w:rsidR="00E22B34" w:rsidRPr="00D23E5B" w:rsidRDefault="00E22B34" w:rsidP="00E22B34">
      <w:pPr>
        <w:rPr>
          <w:rStyle w:val="StyleUnderline"/>
        </w:rPr>
      </w:pPr>
      <w:r w:rsidRPr="00602582">
        <w:rPr>
          <w:sz w:val="16"/>
        </w:rPr>
        <w:t xml:space="preserve">That’s the A.P. Government explanation, at least. In reality, </w:t>
      </w:r>
      <w:r w:rsidRPr="00602582">
        <w:rPr>
          <w:rStyle w:val="StyleUnderline"/>
          <w:highlight w:val="yellow"/>
        </w:rPr>
        <w:t>the high court’s approach to precedent is</w:t>
      </w:r>
      <w:r w:rsidRPr="00D23E5B">
        <w:rPr>
          <w:rStyle w:val="StyleUnderline"/>
        </w:rPr>
        <w:t xml:space="preserve"> far more </w:t>
      </w:r>
      <w:r w:rsidRPr="00602582">
        <w:rPr>
          <w:rStyle w:val="Emphasis"/>
          <w:highlight w:val="yellow"/>
        </w:rPr>
        <w:t>mercurial</w:t>
      </w:r>
      <w:r w:rsidRPr="00602582">
        <w:rPr>
          <w:sz w:val="16"/>
        </w:rPr>
        <w:t xml:space="preserve">. At times, the justices hew closely to past decisions despite their clear misgivings about them, as some of the court’s conservatives did earlier this year when they declined to overturn a 1990 case that limits some types of religious freedom claims. </w:t>
      </w:r>
      <w:r w:rsidRPr="00D23E5B">
        <w:rPr>
          <w:rStyle w:val="StyleUnderline"/>
        </w:rPr>
        <w:t>In other instances</w:t>
      </w:r>
      <w:r w:rsidRPr="00602582">
        <w:rPr>
          <w:sz w:val="16"/>
        </w:rPr>
        <w:t xml:space="preserve">, </w:t>
      </w:r>
      <w:r w:rsidRPr="00D23E5B">
        <w:rPr>
          <w:rStyle w:val="StyleUnderline"/>
        </w:rPr>
        <w:t xml:space="preserve">the </w:t>
      </w:r>
      <w:r w:rsidRPr="00602582">
        <w:rPr>
          <w:rStyle w:val="StyleUnderline"/>
          <w:highlight w:val="yellow"/>
        </w:rPr>
        <w:t>justices</w:t>
      </w:r>
      <w:r w:rsidRPr="00D23E5B">
        <w:rPr>
          <w:rStyle w:val="StyleUnderline"/>
        </w:rPr>
        <w:t xml:space="preserve"> </w:t>
      </w:r>
      <w:r w:rsidRPr="00602582">
        <w:rPr>
          <w:rStyle w:val="Emphasis"/>
          <w:highlight w:val="yellow"/>
        </w:rPr>
        <w:t>jettison stare decisis</w:t>
      </w:r>
      <w:r w:rsidRPr="00602582">
        <w:rPr>
          <w:rStyle w:val="StyleUnderline"/>
          <w:highlight w:val="yellow"/>
        </w:rPr>
        <w:t xml:space="preserve"> altogether</w:t>
      </w:r>
      <w:r w:rsidRPr="00602582">
        <w:rPr>
          <w:sz w:val="16"/>
          <w:highlight w:val="yellow"/>
        </w:rPr>
        <w:t xml:space="preserve">, </w:t>
      </w:r>
      <w:r w:rsidRPr="00602582">
        <w:rPr>
          <w:rStyle w:val="StyleUnderline"/>
          <w:highlight w:val="yellow"/>
        </w:rPr>
        <w:t>as the court’s conservatives did</w:t>
      </w:r>
      <w:r w:rsidRPr="00602582">
        <w:rPr>
          <w:sz w:val="16"/>
        </w:rPr>
        <w:t xml:space="preserve"> earlier </w:t>
      </w:r>
      <w:r w:rsidRPr="00D23E5B">
        <w:rPr>
          <w:rStyle w:val="StyleUnderline"/>
        </w:rPr>
        <w:t xml:space="preserve">this year </w:t>
      </w:r>
      <w:r w:rsidRPr="00602582">
        <w:rPr>
          <w:rStyle w:val="StyleUnderline"/>
          <w:highlight w:val="yellow"/>
        </w:rPr>
        <w:t xml:space="preserve">when they </w:t>
      </w:r>
      <w:hyperlink r:id="rId80" w:history="1">
        <w:r w:rsidRPr="00602582">
          <w:rPr>
            <w:rStyle w:val="StyleUnderline"/>
            <w:highlight w:val="yellow"/>
          </w:rPr>
          <w:t>overturned</w:t>
        </w:r>
      </w:hyperlink>
      <w:r w:rsidRPr="00D23E5B">
        <w:rPr>
          <w:rStyle w:val="StyleUnderline"/>
        </w:rPr>
        <w:t xml:space="preserve"> a major </w:t>
      </w:r>
      <w:r w:rsidRPr="00602582">
        <w:rPr>
          <w:rStyle w:val="Emphasis"/>
          <w:highlight w:val="yellow"/>
        </w:rPr>
        <w:t>criminal rights precedent</w:t>
      </w:r>
      <w:r w:rsidRPr="00602582">
        <w:rPr>
          <w:sz w:val="16"/>
        </w:rPr>
        <w:t>—</w:t>
      </w:r>
      <w:r w:rsidRPr="00D23E5B">
        <w:rPr>
          <w:rStyle w:val="StyleUnderline"/>
        </w:rPr>
        <w:t>even though nobody had asked them to do it.</w:t>
      </w:r>
    </w:p>
    <w:p w14:paraId="227120B2" w14:textId="77777777" w:rsidR="00E22B34" w:rsidRDefault="00E22B34" w:rsidP="00E22B34">
      <w:pPr>
        <w:rPr>
          <w:sz w:val="16"/>
        </w:rPr>
      </w:pPr>
    </w:p>
    <w:p w14:paraId="69000814" w14:textId="77777777" w:rsidR="00E22B34" w:rsidRDefault="00E22B34" w:rsidP="00E22B34">
      <w:pPr>
        <w:pStyle w:val="Heading3"/>
        <w:rPr>
          <w:rFonts w:asciiTheme="minorHAnsi" w:hAnsiTheme="minorHAnsi" w:cstheme="minorHAnsi"/>
        </w:rPr>
      </w:pPr>
      <w:r w:rsidRPr="001F2986">
        <w:rPr>
          <w:rFonts w:asciiTheme="minorHAnsi" w:hAnsiTheme="minorHAnsi" w:cstheme="minorHAnsi"/>
        </w:rPr>
        <w:t>2NC---Resilient---US Democracy</w:t>
      </w:r>
    </w:p>
    <w:p w14:paraId="4142E90B" w14:textId="77777777" w:rsidR="00E22B34" w:rsidRPr="001F2986" w:rsidRDefault="00E22B34" w:rsidP="00E22B34">
      <w:pPr>
        <w:pStyle w:val="Heading4"/>
        <w:rPr>
          <w:rFonts w:asciiTheme="minorHAnsi" w:hAnsiTheme="minorHAnsi" w:cstheme="minorHAnsi"/>
          <w:b w:val="0"/>
          <w:bCs/>
        </w:rPr>
      </w:pPr>
      <w:r>
        <w:rPr>
          <w:rFonts w:asciiTheme="minorHAnsi" w:hAnsiTheme="minorHAnsi" w:cstheme="minorHAnsi"/>
        </w:rPr>
        <w:t>Finishing Kroenig---democracy is reslilient</w:t>
      </w:r>
    </w:p>
    <w:p w14:paraId="3EF3158D" w14:textId="77777777" w:rsidR="00E22B34" w:rsidRPr="001F2986" w:rsidRDefault="00E22B34" w:rsidP="00E22B34">
      <w:pPr>
        <w:rPr>
          <w:rFonts w:asciiTheme="minorHAnsi" w:hAnsiTheme="minorHAnsi" w:cstheme="minorHAnsi"/>
        </w:rPr>
      </w:pPr>
      <w:r w:rsidRPr="001F2986">
        <w:rPr>
          <w:rStyle w:val="Heading4Char"/>
          <w:rFonts w:asciiTheme="minorHAnsi" w:hAnsiTheme="minorHAnsi" w:cstheme="minorHAnsi"/>
        </w:rPr>
        <w:t>Kroenig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0E8E91CD"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American Democracy </w:t>
      </w:r>
    </w:p>
    <w:p w14:paraId="0E7C1535" w14:textId="77777777" w:rsidR="00E22B34" w:rsidRPr="009D22DF" w:rsidRDefault="00E22B34" w:rsidP="00E22B34">
      <w:pPr>
        <w:rPr>
          <w:rFonts w:asciiTheme="minorHAnsi" w:hAnsiTheme="minorHAnsi" w:cstheme="minorHAnsi"/>
          <w:sz w:val="16"/>
          <w:szCs w:val="16"/>
        </w:rPr>
      </w:pPr>
      <w:r w:rsidRPr="009D22DF">
        <w:rPr>
          <w:rFonts w:asciiTheme="minorHAnsi" w:hAnsiTheme="minorHAnsi" w:cstheme="minorHAnsi"/>
          <w:sz w:val="16"/>
          <w:szCs w:val="16"/>
        </w:rPr>
        <w:t xml:space="preserve">The United States is the world’s oldest constitutional democracy. Fleeing persecution by European monarchs, </w:t>
      </w:r>
      <w:r w:rsidRPr="009D22DF">
        <w:rPr>
          <w:rStyle w:val="StyleUnderline"/>
          <w:rFonts w:asciiTheme="minorHAnsi" w:hAnsiTheme="minorHAnsi" w:cstheme="minorHAnsi"/>
          <w:sz w:val="16"/>
          <w:szCs w:val="16"/>
        </w:rPr>
        <w:t>the</w:t>
      </w:r>
      <w:r w:rsidRPr="009D22DF">
        <w:rPr>
          <w:rFonts w:asciiTheme="minorHAnsi" w:hAnsiTheme="minorHAnsi" w:cstheme="minorHAnsi"/>
          <w:sz w:val="16"/>
          <w:szCs w:val="16"/>
        </w:rPr>
        <w:t xml:space="preserve"> American </w:t>
      </w:r>
      <w:r w:rsidRPr="009D22DF">
        <w:rPr>
          <w:rStyle w:val="Emphasis"/>
          <w:rFonts w:asciiTheme="minorHAnsi" w:hAnsiTheme="minorHAnsi" w:cstheme="minorHAnsi"/>
          <w:sz w:val="16"/>
          <w:szCs w:val="16"/>
        </w:rPr>
        <w:t>founding fathers</w:t>
      </w:r>
      <w:r w:rsidRPr="009D22DF">
        <w:rPr>
          <w:rStyle w:val="StyleUnderline"/>
          <w:rFonts w:asciiTheme="minorHAnsi" w:hAnsiTheme="minorHAnsi" w:cstheme="minorHAnsi"/>
          <w:sz w:val="16"/>
          <w:szCs w:val="16"/>
        </w:rPr>
        <w:t xml:space="preserve"> set up a system to </w:t>
      </w:r>
      <w:r w:rsidRPr="009D22DF">
        <w:rPr>
          <w:rStyle w:val="Emphasis"/>
          <w:rFonts w:asciiTheme="minorHAnsi" w:hAnsiTheme="minorHAnsi" w:cstheme="minorHAnsi"/>
          <w:sz w:val="16"/>
          <w:szCs w:val="16"/>
        </w:rPr>
        <w:t>check</w:t>
      </w:r>
      <w:r w:rsidRPr="009D22DF">
        <w:rPr>
          <w:rStyle w:val="StyleUnderline"/>
          <w:rFonts w:asciiTheme="minorHAnsi" w:hAnsiTheme="minorHAnsi" w:cstheme="minorHAnsi"/>
          <w:sz w:val="16"/>
          <w:szCs w:val="16"/>
        </w:rPr>
        <w:t xml:space="preserve"> and </w:t>
      </w:r>
      <w:r w:rsidRPr="009D22DF">
        <w:rPr>
          <w:rStyle w:val="Emphasis"/>
          <w:rFonts w:asciiTheme="minorHAnsi" w:hAnsiTheme="minorHAnsi" w:cstheme="minorHAnsi"/>
          <w:sz w:val="16"/>
          <w:szCs w:val="16"/>
        </w:rPr>
        <w:t>balance</w:t>
      </w:r>
      <w:r w:rsidRPr="009D22DF">
        <w:rPr>
          <w:rStyle w:val="StyleUnderline"/>
          <w:rFonts w:asciiTheme="minorHAnsi" w:hAnsiTheme="minorHAnsi" w:cstheme="minorHAnsi"/>
          <w:sz w:val="16"/>
          <w:szCs w:val="16"/>
        </w:rPr>
        <w:t xml:space="preserve"> the chief executive</w:t>
      </w:r>
      <w:r w:rsidRPr="009D22DF">
        <w:rPr>
          <w:rFonts w:asciiTheme="minorHAnsi" w:hAnsiTheme="minorHAnsi" w:cstheme="minorHAnsi"/>
          <w:sz w:val="16"/>
          <w:szCs w:val="16"/>
        </w:rPr>
        <w:t xml:space="preserve">. The authors of the U.S. constitution were also very much inspired by the mixed system of government that proved so successful for the ancient Roman Republic. Individuals are selected for political positions through competitive elections. </w:t>
      </w:r>
      <w:r w:rsidRPr="009D22DF">
        <w:rPr>
          <w:rStyle w:val="StyleUnderline"/>
          <w:rFonts w:asciiTheme="minorHAnsi" w:hAnsiTheme="minorHAnsi" w:cstheme="minorHAnsi"/>
          <w:sz w:val="16"/>
          <w:szCs w:val="16"/>
        </w:rPr>
        <w:t xml:space="preserve">Freedom of the </w:t>
      </w:r>
      <w:r w:rsidRPr="009D22DF">
        <w:rPr>
          <w:rStyle w:val="Emphasis"/>
          <w:rFonts w:asciiTheme="minorHAnsi" w:hAnsiTheme="minorHAnsi" w:cstheme="minorHAnsi"/>
          <w:sz w:val="16"/>
          <w:szCs w:val="16"/>
        </w:rPr>
        <w:t>press, assembly</w:t>
      </w:r>
      <w:r w:rsidRPr="009D22DF">
        <w:rPr>
          <w:rStyle w:val="StyleUnderline"/>
          <w:rFonts w:asciiTheme="minorHAnsi" w:hAnsiTheme="minorHAnsi" w:cstheme="minorHAnsi"/>
          <w:sz w:val="16"/>
          <w:szCs w:val="16"/>
        </w:rPr>
        <w:t xml:space="preserve">, and </w:t>
      </w:r>
      <w:r w:rsidRPr="009D22DF">
        <w:rPr>
          <w:rStyle w:val="Emphasis"/>
          <w:rFonts w:asciiTheme="minorHAnsi" w:hAnsiTheme="minorHAnsi" w:cstheme="minorHAnsi"/>
          <w:sz w:val="16"/>
          <w:szCs w:val="16"/>
        </w:rPr>
        <w:t>many other liberties</w:t>
      </w:r>
      <w:r w:rsidRPr="009D22DF">
        <w:rPr>
          <w:rStyle w:val="StyleUnderline"/>
          <w:rFonts w:asciiTheme="minorHAnsi" w:hAnsiTheme="minorHAnsi" w:cstheme="minorHAnsi"/>
          <w:sz w:val="16"/>
          <w:szCs w:val="16"/>
        </w:rPr>
        <w:t xml:space="preserve"> help to ensure that citizens have the opportunity for </w:t>
      </w:r>
      <w:r w:rsidRPr="009D22DF">
        <w:rPr>
          <w:rStyle w:val="Emphasis"/>
          <w:rFonts w:asciiTheme="minorHAnsi" w:hAnsiTheme="minorHAnsi" w:cstheme="minorHAnsi"/>
          <w:sz w:val="16"/>
          <w:szCs w:val="16"/>
        </w:rPr>
        <w:t>meaningful political participation</w:t>
      </w:r>
      <w:r w:rsidRPr="009D22DF">
        <w:rPr>
          <w:rFonts w:asciiTheme="minorHAnsi" w:hAnsiTheme="minorHAnsi" w:cstheme="minorHAnsi"/>
          <w:sz w:val="16"/>
          <w:szCs w:val="16"/>
        </w:rPr>
        <w:t xml:space="preserve">. According to Polity, </w:t>
      </w:r>
      <w:r w:rsidRPr="009D22DF">
        <w:rPr>
          <w:rStyle w:val="StyleUnderline"/>
          <w:rFonts w:asciiTheme="minorHAnsi" w:hAnsiTheme="minorHAnsi" w:cstheme="minorHAnsi"/>
          <w:sz w:val="16"/>
          <w:szCs w:val="16"/>
        </w:rPr>
        <w:t>the U</w:t>
      </w:r>
      <w:r w:rsidRPr="009D22DF">
        <w:rPr>
          <w:rFonts w:asciiTheme="minorHAnsi" w:hAnsiTheme="minorHAnsi" w:cstheme="minorHAnsi"/>
          <w:sz w:val="16"/>
          <w:szCs w:val="16"/>
        </w:rPr>
        <w:t xml:space="preserve">nited </w:t>
      </w:r>
      <w:r w:rsidRPr="009D22DF">
        <w:rPr>
          <w:rStyle w:val="StyleUnderline"/>
          <w:rFonts w:asciiTheme="minorHAnsi" w:hAnsiTheme="minorHAnsi" w:cstheme="minorHAnsi"/>
          <w:sz w:val="16"/>
          <w:szCs w:val="16"/>
        </w:rPr>
        <w:t>S</w:t>
      </w:r>
      <w:r w:rsidRPr="009D22DF">
        <w:rPr>
          <w:rFonts w:asciiTheme="minorHAnsi" w:hAnsiTheme="minorHAnsi" w:cstheme="minorHAnsi"/>
          <w:sz w:val="16"/>
          <w:szCs w:val="16"/>
        </w:rPr>
        <w:t xml:space="preserve">tates </w:t>
      </w:r>
      <w:r w:rsidRPr="009D22DF">
        <w:rPr>
          <w:rStyle w:val="StyleUnderline"/>
          <w:rFonts w:asciiTheme="minorHAnsi" w:hAnsiTheme="minorHAnsi" w:cstheme="minorHAnsi"/>
          <w:sz w:val="16"/>
          <w:szCs w:val="16"/>
        </w:rPr>
        <w:t xml:space="preserve">has been rated as a democracy for </w:t>
      </w:r>
      <w:r w:rsidRPr="009D22DF">
        <w:rPr>
          <w:rStyle w:val="Emphasis"/>
          <w:rFonts w:asciiTheme="minorHAnsi" w:hAnsiTheme="minorHAnsi" w:cstheme="minorHAnsi"/>
          <w:sz w:val="16"/>
          <w:szCs w:val="16"/>
        </w:rPr>
        <w:t>over two centuries</w:t>
      </w:r>
      <w:r w:rsidRPr="009D22DF">
        <w:rPr>
          <w:rFonts w:asciiTheme="minorHAnsi" w:hAnsiTheme="minorHAnsi" w:cstheme="minorHAnsi"/>
          <w:sz w:val="16"/>
          <w:szCs w:val="16"/>
        </w:rPr>
        <w:t xml:space="preserve">.3 </w:t>
      </w:r>
    </w:p>
    <w:p w14:paraId="49463A6A" w14:textId="77777777" w:rsidR="00E22B34" w:rsidRPr="009D22DF" w:rsidRDefault="00E22B34" w:rsidP="00E22B34">
      <w:pPr>
        <w:rPr>
          <w:rFonts w:asciiTheme="minorHAnsi" w:hAnsiTheme="minorHAnsi" w:cstheme="minorHAnsi"/>
          <w:sz w:val="16"/>
          <w:szCs w:val="16"/>
        </w:rPr>
      </w:pPr>
      <w:r w:rsidRPr="009D22DF">
        <w:rPr>
          <w:rStyle w:val="StyleUnderline"/>
          <w:rFonts w:asciiTheme="minorHAnsi" w:hAnsiTheme="minorHAnsi" w:cstheme="minorHAnsi"/>
          <w:sz w:val="16"/>
          <w:szCs w:val="16"/>
        </w:rPr>
        <w:t xml:space="preserve">Contemporary </w:t>
      </w:r>
      <w:r w:rsidRPr="009D22DF">
        <w:rPr>
          <w:rStyle w:val="StyleUnderline"/>
          <w:rFonts w:asciiTheme="minorHAnsi" w:hAnsiTheme="minorHAnsi" w:cstheme="minorHAnsi"/>
          <w:sz w:val="16"/>
          <w:szCs w:val="16"/>
          <w:highlight w:val="yellow"/>
        </w:rPr>
        <w:t>warnings of a</w:t>
      </w:r>
      <w:r w:rsidRPr="009D22DF">
        <w:rPr>
          <w:rStyle w:val="StyleUnderline"/>
          <w:rFonts w:asciiTheme="minorHAnsi" w:hAnsiTheme="minorHAnsi" w:cstheme="minorHAnsi"/>
          <w:sz w:val="16"/>
          <w:szCs w:val="16"/>
        </w:rPr>
        <w:t xml:space="preserve"> possible </w:t>
      </w:r>
      <w:r w:rsidRPr="009D22DF">
        <w:rPr>
          <w:rStyle w:val="Emphasis"/>
          <w:rFonts w:asciiTheme="minorHAnsi" w:hAnsiTheme="minorHAnsi" w:cstheme="minorHAnsi"/>
          <w:sz w:val="16"/>
          <w:szCs w:val="16"/>
          <w:highlight w:val="yellow"/>
        </w:rPr>
        <w:t>decline</w:t>
      </w:r>
      <w:r w:rsidRPr="009D22DF">
        <w:rPr>
          <w:rStyle w:val="StyleUnderline"/>
          <w:rFonts w:asciiTheme="minorHAnsi" w:hAnsiTheme="minorHAnsi" w:cstheme="minorHAnsi"/>
          <w:sz w:val="16"/>
          <w:szCs w:val="16"/>
          <w:highlight w:val="yellow"/>
        </w:rPr>
        <w:t xml:space="preserve"> in American democracy</w:t>
      </w:r>
      <w:r w:rsidRPr="009D22DF">
        <w:rPr>
          <w:rStyle w:val="StyleUnderline"/>
          <w:rFonts w:asciiTheme="minorHAnsi" w:hAnsiTheme="minorHAnsi" w:cstheme="minorHAnsi"/>
          <w:sz w:val="16"/>
          <w:szCs w:val="16"/>
        </w:rPr>
        <w:t xml:space="preserve"> </w:t>
      </w:r>
      <w:r w:rsidRPr="009D22DF">
        <w:rPr>
          <w:rFonts w:asciiTheme="minorHAnsi" w:hAnsiTheme="minorHAnsi" w:cstheme="minorHAnsi"/>
          <w:sz w:val="16"/>
          <w:szCs w:val="16"/>
        </w:rPr>
        <w:t xml:space="preserve">should be taken seriously, but, on inspection, they </w:t>
      </w:r>
      <w:r w:rsidRPr="009D22DF">
        <w:rPr>
          <w:rStyle w:val="StyleUnderline"/>
          <w:rFonts w:asciiTheme="minorHAnsi" w:hAnsiTheme="minorHAnsi" w:cstheme="minorHAnsi"/>
          <w:sz w:val="16"/>
          <w:szCs w:val="16"/>
          <w:highlight w:val="yellow"/>
        </w:rPr>
        <w:t>are</w:t>
      </w:r>
      <w:r w:rsidRPr="009D22DF">
        <w:rPr>
          <w:rFonts w:asciiTheme="minorHAnsi" w:hAnsiTheme="minorHAnsi" w:cstheme="minorHAnsi"/>
          <w:sz w:val="16"/>
          <w:szCs w:val="16"/>
        </w:rPr>
        <w:t xml:space="preserve"> often </w:t>
      </w:r>
      <w:r w:rsidRPr="009D22DF">
        <w:rPr>
          <w:rStyle w:val="Emphasis"/>
          <w:rFonts w:asciiTheme="minorHAnsi" w:hAnsiTheme="minorHAnsi" w:cstheme="minorHAnsi"/>
          <w:sz w:val="16"/>
          <w:szCs w:val="16"/>
          <w:highlight w:val="yellow"/>
        </w:rPr>
        <w:t>overblown</w:t>
      </w:r>
      <w:r w:rsidRPr="009D22DF">
        <w:rPr>
          <w:rFonts w:asciiTheme="minorHAnsi" w:hAnsiTheme="minorHAnsi" w:cstheme="minorHAnsi"/>
          <w:sz w:val="16"/>
          <w:szCs w:val="16"/>
        </w:rPr>
        <w:t xml:space="preserve">. To be sure, American </w:t>
      </w:r>
      <w:r w:rsidRPr="009D22DF">
        <w:rPr>
          <w:rStyle w:val="StyleUnderline"/>
          <w:rFonts w:asciiTheme="minorHAnsi" w:hAnsiTheme="minorHAnsi" w:cstheme="minorHAnsi"/>
          <w:sz w:val="16"/>
          <w:szCs w:val="16"/>
        </w:rPr>
        <w:t xml:space="preserve">democracy is imperfect, but </w:t>
      </w:r>
      <w:r w:rsidRPr="009D22DF">
        <w:rPr>
          <w:rStyle w:val="StyleUnderline"/>
          <w:rFonts w:asciiTheme="minorHAnsi" w:hAnsiTheme="minorHAnsi" w:cstheme="minorHAnsi"/>
          <w:sz w:val="16"/>
          <w:szCs w:val="16"/>
          <w:highlight w:val="yellow"/>
        </w:rPr>
        <w:t xml:space="preserve">democracy does not require </w:t>
      </w:r>
      <w:r w:rsidRPr="009D22DF">
        <w:rPr>
          <w:rStyle w:val="Emphasis"/>
          <w:rFonts w:asciiTheme="minorHAnsi" w:hAnsiTheme="minorHAnsi" w:cstheme="minorHAnsi"/>
          <w:sz w:val="16"/>
          <w:szCs w:val="16"/>
          <w:highlight w:val="yellow"/>
        </w:rPr>
        <w:t>perfection</w:t>
      </w:r>
      <w:r w:rsidRPr="009D22DF">
        <w:rPr>
          <w:rStyle w:val="StyleUnderline"/>
          <w:rFonts w:asciiTheme="minorHAnsi" w:hAnsiTheme="minorHAnsi" w:cstheme="minorHAnsi"/>
          <w:sz w:val="16"/>
          <w:szCs w:val="16"/>
        </w:rPr>
        <w:t>.</w:t>
      </w:r>
      <w:r w:rsidRPr="009D22DF">
        <w:rPr>
          <w:rFonts w:asciiTheme="minorHAnsi" w:hAnsiTheme="minorHAnsi" w:cstheme="minorHAnsi"/>
          <w:sz w:val="16"/>
          <w:szCs w:val="16"/>
        </w:rPr>
        <w:t xml:space="preserve"> </w:t>
      </w:r>
      <w:r w:rsidRPr="009D22DF">
        <w:rPr>
          <w:rStyle w:val="StyleUnderline"/>
          <w:rFonts w:asciiTheme="minorHAnsi" w:hAnsiTheme="minorHAnsi" w:cstheme="minorHAnsi"/>
          <w:sz w:val="16"/>
          <w:szCs w:val="16"/>
          <w:highlight w:val="yellow"/>
        </w:rPr>
        <w:t>It requires</w:t>
      </w:r>
      <w:r w:rsidRPr="009D22DF">
        <w:rPr>
          <w:rStyle w:val="StyleUnderline"/>
          <w:rFonts w:asciiTheme="minorHAnsi" w:hAnsiTheme="minorHAnsi" w:cstheme="minorHAnsi"/>
          <w:sz w:val="16"/>
          <w:szCs w:val="16"/>
        </w:rPr>
        <w:t xml:space="preserve"> </w:t>
      </w:r>
      <w:r w:rsidRPr="009D22DF">
        <w:rPr>
          <w:rStyle w:val="Emphasis"/>
          <w:rFonts w:asciiTheme="minorHAnsi" w:hAnsiTheme="minorHAnsi" w:cstheme="minorHAnsi"/>
          <w:sz w:val="16"/>
          <w:szCs w:val="16"/>
        </w:rPr>
        <w:t>free</w:t>
      </w:r>
      <w:r w:rsidRPr="009D22DF">
        <w:rPr>
          <w:rStyle w:val="StyleUnderline"/>
          <w:rFonts w:asciiTheme="minorHAnsi" w:hAnsiTheme="minorHAnsi" w:cstheme="minorHAnsi"/>
          <w:sz w:val="16"/>
          <w:szCs w:val="16"/>
        </w:rPr>
        <w:t xml:space="preserve"> and </w:t>
      </w:r>
      <w:r w:rsidRPr="009D22DF">
        <w:rPr>
          <w:rStyle w:val="Emphasis"/>
          <w:rFonts w:asciiTheme="minorHAnsi" w:hAnsiTheme="minorHAnsi" w:cstheme="minorHAnsi"/>
          <w:sz w:val="16"/>
          <w:szCs w:val="16"/>
          <w:highlight w:val="yellow"/>
        </w:rPr>
        <w:t>fair elections</w:t>
      </w:r>
      <w:r w:rsidRPr="009D22DF">
        <w:rPr>
          <w:rFonts w:asciiTheme="minorHAnsi" w:hAnsiTheme="minorHAnsi" w:cstheme="minorHAnsi"/>
          <w:sz w:val="16"/>
          <w:szCs w:val="16"/>
        </w:rPr>
        <w:t xml:space="preserve"> and the broad range of civil and political rights that allow for meaningful political participation. </w:t>
      </w:r>
      <w:r w:rsidRPr="009D22DF">
        <w:rPr>
          <w:rStyle w:val="StyleUnderline"/>
          <w:rFonts w:asciiTheme="minorHAnsi" w:hAnsiTheme="minorHAnsi" w:cstheme="minorHAnsi"/>
          <w:sz w:val="16"/>
          <w:szCs w:val="16"/>
        </w:rPr>
        <w:t xml:space="preserve">There is </w:t>
      </w:r>
      <w:r w:rsidRPr="009D22DF">
        <w:rPr>
          <w:rStyle w:val="Emphasis"/>
          <w:rFonts w:asciiTheme="minorHAnsi" w:hAnsiTheme="minorHAnsi" w:cstheme="minorHAnsi"/>
          <w:sz w:val="16"/>
          <w:szCs w:val="16"/>
        </w:rPr>
        <w:t>no doubt</w:t>
      </w:r>
      <w:r w:rsidRPr="009D22DF">
        <w:rPr>
          <w:rStyle w:val="StyleUnderline"/>
          <w:rFonts w:asciiTheme="minorHAnsi" w:hAnsiTheme="minorHAnsi" w:cstheme="minorHAnsi"/>
          <w:sz w:val="16"/>
          <w:szCs w:val="16"/>
        </w:rPr>
        <w:t xml:space="preserve"> that the U</w:t>
      </w:r>
      <w:r w:rsidRPr="009D22DF">
        <w:rPr>
          <w:rFonts w:asciiTheme="minorHAnsi" w:hAnsiTheme="minorHAnsi" w:cstheme="minorHAnsi"/>
          <w:sz w:val="16"/>
          <w:szCs w:val="16"/>
        </w:rPr>
        <w:t xml:space="preserve">nited </w:t>
      </w:r>
      <w:r w:rsidRPr="009D22DF">
        <w:rPr>
          <w:rStyle w:val="StyleUnderline"/>
          <w:rFonts w:asciiTheme="minorHAnsi" w:hAnsiTheme="minorHAnsi" w:cstheme="minorHAnsi"/>
          <w:sz w:val="16"/>
          <w:szCs w:val="16"/>
        </w:rPr>
        <w:t>S</w:t>
      </w:r>
      <w:r w:rsidRPr="009D22DF">
        <w:rPr>
          <w:rFonts w:asciiTheme="minorHAnsi" w:hAnsiTheme="minorHAnsi" w:cstheme="minorHAnsi"/>
          <w:sz w:val="16"/>
          <w:szCs w:val="16"/>
        </w:rPr>
        <w:t xml:space="preserve">tates </w:t>
      </w:r>
      <w:r w:rsidRPr="009D22DF">
        <w:rPr>
          <w:rStyle w:val="Emphasis"/>
          <w:rFonts w:asciiTheme="minorHAnsi" w:hAnsiTheme="minorHAnsi" w:cstheme="minorHAnsi"/>
          <w:sz w:val="16"/>
          <w:szCs w:val="16"/>
        </w:rPr>
        <w:t>meets this standard</w:t>
      </w:r>
      <w:r w:rsidRPr="009D22DF">
        <w:rPr>
          <w:rFonts w:asciiTheme="minorHAnsi" w:hAnsiTheme="minorHAnsi" w:cstheme="minorHAnsi"/>
          <w:sz w:val="16"/>
          <w:szCs w:val="16"/>
        </w:rPr>
        <w:t xml:space="preserve">. </w:t>
      </w:r>
    </w:p>
    <w:p w14:paraId="263BDC23" w14:textId="77777777" w:rsidR="00E22B34" w:rsidRPr="009D22DF" w:rsidRDefault="00E22B34" w:rsidP="00E22B34">
      <w:pPr>
        <w:rPr>
          <w:rStyle w:val="Emphasis"/>
          <w:rFonts w:asciiTheme="minorHAnsi" w:hAnsiTheme="minorHAnsi" w:cstheme="minorHAnsi"/>
          <w:sz w:val="16"/>
          <w:szCs w:val="16"/>
        </w:rPr>
      </w:pPr>
      <w:r w:rsidRPr="009D22DF">
        <w:rPr>
          <w:rStyle w:val="StyleUnderline"/>
          <w:rFonts w:asciiTheme="minorHAnsi" w:hAnsiTheme="minorHAnsi" w:cstheme="minorHAnsi"/>
          <w:sz w:val="16"/>
          <w:szCs w:val="16"/>
        </w:rPr>
        <w:t>Worries about a</w:t>
      </w:r>
      <w:r w:rsidRPr="009D22DF">
        <w:rPr>
          <w:rFonts w:asciiTheme="minorHAnsi" w:hAnsiTheme="minorHAnsi" w:cstheme="minorHAnsi"/>
          <w:sz w:val="16"/>
          <w:szCs w:val="16"/>
        </w:rPr>
        <w:t xml:space="preserve"> U.S. </w:t>
      </w:r>
      <w:r w:rsidRPr="009D22DF">
        <w:rPr>
          <w:rStyle w:val="StyleUnderline"/>
          <w:rFonts w:asciiTheme="minorHAnsi" w:hAnsiTheme="minorHAnsi" w:cstheme="minorHAnsi"/>
          <w:sz w:val="16"/>
          <w:szCs w:val="16"/>
        </w:rPr>
        <w:t>president’s</w:t>
      </w:r>
      <w:r w:rsidRPr="009D22DF">
        <w:rPr>
          <w:rFonts w:asciiTheme="minorHAnsi" w:hAnsiTheme="minorHAnsi" w:cstheme="minorHAnsi"/>
          <w:sz w:val="16"/>
          <w:szCs w:val="16"/>
        </w:rPr>
        <w:t xml:space="preserve"> putative </w:t>
      </w:r>
      <w:r w:rsidRPr="009D22DF">
        <w:rPr>
          <w:rStyle w:val="Emphasis"/>
          <w:rFonts w:asciiTheme="minorHAnsi" w:hAnsiTheme="minorHAnsi" w:cstheme="minorHAnsi"/>
          <w:sz w:val="16"/>
          <w:szCs w:val="16"/>
        </w:rPr>
        <w:t>autocratic tendencies</w:t>
      </w:r>
      <w:r w:rsidRPr="009D22DF">
        <w:rPr>
          <w:rFonts w:asciiTheme="minorHAnsi" w:hAnsiTheme="minorHAnsi" w:cstheme="minorHAnsi"/>
          <w:sz w:val="16"/>
          <w:szCs w:val="16"/>
        </w:rPr>
        <w:t xml:space="preserve"> </w:t>
      </w:r>
      <w:r w:rsidRPr="009D22DF">
        <w:rPr>
          <w:rStyle w:val="StyleUnderline"/>
          <w:rFonts w:asciiTheme="minorHAnsi" w:hAnsiTheme="minorHAnsi" w:cstheme="minorHAnsi"/>
          <w:sz w:val="16"/>
          <w:szCs w:val="16"/>
        </w:rPr>
        <w:t xml:space="preserve">are </w:t>
      </w:r>
      <w:r w:rsidRPr="009D22DF">
        <w:rPr>
          <w:rStyle w:val="Emphasis"/>
          <w:rFonts w:asciiTheme="minorHAnsi" w:hAnsiTheme="minorHAnsi" w:cstheme="minorHAnsi"/>
          <w:sz w:val="16"/>
          <w:szCs w:val="16"/>
        </w:rPr>
        <w:t>not new</w:t>
      </w:r>
      <w:r w:rsidRPr="009D22DF">
        <w:rPr>
          <w:rStyle w:val="StyleUnderline"/>
          <w:rFonts w:asciiTheme="minorHAnsi" w:hAnsiTheme="minorHAnsi" w:cstheme="minorHAnsi"/>
          <w:sz w:val="16"/>
          <w:szCs w:val="16"/>
        </w:rPr>
        <w:t xml:space="preserve">; they are </w:t>
      </w:r>
      <w:r w:rsidRPr="009D22DF">
        <w:rPr>
          <w:rStyle w:val="Emphasis"/>
          <w:rFonts w:asciiTheme="minorHAnsi" w:hAnsiTheme="minorHAnsi" w:cstheme="minorHAnsi"/>
          <w:sz w:val="16"/>
          <w:szCs w:val="16"/>
        </w:rPr>
        <w:t>baked into the system</w:t>
      </w:r>
      <w:r w:rsidRPr="009D22DF">
        <w:rPr>
          <w:rFonts w:asciiTheme="minorHAnsi" w:hAnsiTheme="minorHAnsi" w:cstheme="minorHAnsi"/>
          <w:sz w:val="16"/>
          <w:szCs w:val="16"/>
        </w:rPr>
        <w:t xml:space="preserve">. </w:t>
      </w:r>
      <w:r w:rsidRPr="009D22DF">
        <w:rPr>
          <w:rStyle w:val="StyleUnderline"/>
          <w:rFonts w:asciiTheme="minorHAnsi" w:hAnsiTheme="minorHAnsi" w:cstheme="minorHAnsi"/>
          <w:sz w:val="16"/>
          <w:szCs w:val="16"/>
        </w:rPr>
        <w:t>America’s founders</w:t>
      </w:r>
      <w:r w:rsidRPr="009D22DF">
        <w:rPr>
          <w:rFonts w:asciiTheme="minorHAnsi" w:hAnsiTheme="minorHAnsi" w:cstheme="minorHAnsi"/>
          <w:sz w:val="16"/>
          <w:szCs w:val="16"/>
        </w:rPr>
        <w:t xml:space="preserve"> were revolting against overbearing British monarchs and they </w:t>
      </w:r>
      <w:r w:rsidRPr="009D22DF">
        <w:rPr>
          <w:rStyle w:val="StyleUnderline"/>
          <w:rFonts w:asciiTheme="minorHAnsi" w:hAnsiTheme="minorHAnsi" w:cstheme="minorHAnsi"/>
          <w:sz w:val="16"/>
          <w:szCs w:val="16"/>
        </w:rPr>
        <w:t xml:space="preserve">wanted to be sure to prevent an </w:t>
      </w:r>
      <w:r w:rsidRPr="009D22DF">
        <w:rPr>
          <w:rStyle w:val="Emphasis"/>
          <w:rFonts w:asciiTheme="minorHAnsi" w:hAnsiTheme="minorHAnsi" w:cstheme="minorHAnsi"/>
          <w:sz w:val="16"/>
          <w:szCs w:val="16"/>
        </w:rPr>
        <w:t>overwhelming concentration of power</w:t>
      </w:r>
      <w:r w:rsidRPr="009D22DF">
        <w:rPr>
          <w:rStyle w:val="StyleUnderline"/>
          <w:rFonts w:asciiTheme="minorHAnsi" w:hAnsiTheme="minorHAnsi" w:cstheme="minorHAnsi"/>
          <w:sz w:val="16"/>
          <w:szCs w:val="16"/>
        </w:rPr>
        <w:t xml:space="preserve"> in the </w:t>
      </w:r>
      <w:r w:rsidRPr="009D22DF">
        <w:rPr>
          <w:rStyle w:val="Emphasis"/>
          <w:rFonts w:asciiTheme="minorHAnsi" w:hAnsiTheme="minorHAnsi" w:cstheme="minorHAnsi"/>
          <w:sz w:val="16"/>
          <w:szCs w:val="16"/>
        </w:rPr>
        <w:t>executive branch</w:t>
      </w:r>
      <w:r w:rsidRPr="009D22DF">
        <w:rPr>
          <w:rFonts w:asciiTheme="minorHAnsi" w:hAnsiTheme="minorHAnsi" w:cstheme="minorHAnsi"/>
          <w:sz w:val="16"/>
          <w:szCs w:val="16"/>
        </w:rPr>
        <w:t xml:space="preserve">. George </w:t>
      </w:r>
      <w:r w:rsidRPr="009D22DF">
        <w:rPr>
          <w:rStyle w:val="StyleUnderline"/>
          <w:rFonts w:asciiTheme="minorHAnsi" w:hAnsiTheme="minorHAnsi" w:cstheme="minorHAnsi"/>
          <w:sz w:val="16"/>
          <w:szCs w:val="16"/>
        </w:rPr>
        <w:t xml:space="preserve">Washington was </w:t>
      </w:r>
      <w:r w:rsidRPr="009D22DF">
        <w:rPr>
          <w:rStyle w:val="Emphasis"/>
          <w:rFonts w:asciiTheme="minorHAnsi" w:hAnsiTheme="minorHAnsi" w:cstheme="minorHAnsi"/>
          <w:sz w:val="16"/>
          <w:szCs w:val="16"/>
        </w:rPr>
        <w:t>criticized</w:t>
      </w:r>
      <w:r w:rsidRPr="009D22DF">
        <w:rPr>
          <w:rStyle w:val="StyleUnderline"/>
          <w:rFonts w:asciiTheme="minorHAnsi" w:hAnsiTheme="minorHAnsi" w:cstheme="minorHAnsi"/>
          <w:sz w:val="16"/>
          <w:szCs w:val="16"/>
        </w:rPr>
        <w:t xml:space="preserve"> for his presumed </w:t>
      </w:r>
      <w:r w:rsidRPr="009D22DF">
        <w:rPr>
          <w:rStyle w:val="Emphasis"/>
          <w:rFonts w:asciiTheme="minorHAnsi" w:hAnsiTheme="minorHAnsi" w:cstheme="minorHAnsi"/>
          <w:sz w:val="16"/>
          <w:szCs w:val="16"/>
        </w:rPr>
        <w:t>monarchic ambitions</w:t>
      </w:r>
      <w:r w:rsidRPr="009D22DF">
        <w:rPr>
          <w:rFonts w:asciiTheme="minorHAnsi" w:hAnsiTheme="minorHAnsi" w:cstheme="minorHAnsi"/>
          <w:sz w:val="16"/>
          <w:szCs w:val="16"/>
        </w:rPr>
        <w:t xml:space="preserve">. More recently, </w:t>
      </w:r>
      <w:r w:rsidRPr="009D22DF">
        <w:rPr>
          <w:rStyle w:val="StyleUnderline"/>
          <w:rFonts w:asciiTheme="minorHAnsi" w:hAnsiTheme="minorHAnsi" w:cstheme="minorHAnsi"/>
          <w:sz w:val="16"/>
          <w:szCs w:val="16"/>
        </w:rPr>
        <w:t>commentators criticized</w:t>
      </w:r>
      <w:r w:rsidRPr="009D22DF">
        <w:rPr>
          <w:rFonts w:asciiTheme="minorHAnsi" w:hAnsiTheme="minorHAnsi" w:cstheme="minorHAnsi"/>
          <w:sz w:val="16"/>
          <w:szCs w:val="16"/>
        </w:rPr>
        <w:t xml:space="preserve"> George W. </w:t>
      </w:r>
      <w:r w:rsidRPr="009D22DF">
        <w:rPr>
          <w:rStyle w:val="Emphasis"/>
          <w:rFonts w:asciiTheme="minorHAnsi" w:hAnsiTheme="minorHAnsi" w:cstheme="minorHAnsi"/>
          <w:sz w:val="16"/>
          <w:szCs w:val="16"/>
        </w:rPr>
        <w:t>Bush</w:t>
      </w:r>
      <w:r w:rsidRPr="009D22DF">
        <w:rPr>
          <w:rFonts w:asciiTheme="minorHAnsi" w:hAnsiTheme="minorHAnsi" w:cstheme="minorHAnsi"/>
          <w:sz w:val="16"/>
          <w:szCs w:val="16"/>
        </w:rPr>
        <w:t xml:space="preserve"> </w:t>
      </w:r>
      <w:r w:rsidRPr="009D22DF">
        <w:rPr>
          <w:rStyle w:val="StyleUnderline"/>
          <w:rFonts w:asciiTheme="minorHAnsi" w:hAnsiTheme="minorHAnsi" w:cstheme="minorHAnsi"/>
          <w:sz w:val="16"/>
          <w:szCs w:val="16"/>
        </w:rPr>
        <w:t>for</w:t>
      </w:r>
      <w:r w:rsidRPr="009D22DF">
        <w:rPr>
          <w:rFonts w:asciiTheme="minorHAnsi" w:hAnsiTheme="minorHAnsi" w:cstheme="minorHAnsi"/>
          <w:sz w:val="16"/>
          <w:szCs w:val="16"/>
        </w:rPr>
        <w:t xml:space="preserve"> supposedly </w:t>
      </w:r>
      <w:r w:rsidRPr="009D22DF">
        <w:rPr>
          <w:rStyle w:val="Emphasis"/>
          <w:rFonts w:asciiTheme="minorHAnsi" w:hAnsiTheme="minorHAnsi" w:cstheme="minorHAnsi"/>
          <w:sz w:val="16"/>
          <w:szCs w:val="16"/>
        </w:rPr>
        <w:t>consolidating power</w:t>
      </w:r>
      <w:r w:rsidRPr="009D22DF">
        <w:rPr>
          <w:rStyle w:val="StyleUnderline"/>
          <w:rFonts w:asciiTheme="minorHAnsi" w:hAnsiTheme="minorHAnsi" w:cstheme="minorHAnsi"/>
          <w:sz w:val="16"/>
          <w:szCs w:val="16"/>
        </w:rPr>
        <w:t xml:space="preserve"> and creating an “</w:t>
      </w:r>
      <w:r w:rsidRPr="009D22DF">
        <w:rPr>
          <w:rStyle w:val="Emphasis"/>
          <w:rFonts w:asciiTheme="minorHAnsi" w:hAnsiTheme="minorHAnsi" w:cstheme="minorHAnsi"/>
          <w:sz w:val="16"/>
          <w:szCs w:val="16"/>
        </w:rPr>
        <w:t>imperial presidency</w:t>
      </w:r>
      <w:r w:rsidRPr="009D22DF">
        <w:rPr>
          <w:rStyle w:val="StyleUnderline"/>
          <w:rFonts w:asciiTheme="minorHAnsi" w:hAnsiTheme="minorHAnsi" w:cstheme="minorHAnsi"/>
          <w:sz w:val="16"/>
          <w:szCs w:val="16"/>
        </w:rPr>
        <w:t>.”</w:t>
      </w:r>
      <w:r w:rsidRPr="009D22DF">
        <w:rPr>
          <w:rFonts w:asciiTheme="minorHAnsi" w:hAnsiTheme="minorHAnsi" w:cstheme="minorHAnsi"/>
          <w:sz w:val="16"/>
          <w:szCs w:val="16"/>
        </w:rPr>
        <w:t xml:space="preserve">4 </w:t>
      </w:r>
      <w:r w:rsidRPr="009D22DF">
        <w:rPr>
          <w:rStyle w:val="StyleUnderline"/>
          <w:rFonts w:asciiTheme="minorHAnsi" w:hAnsiTheme="minorHAnsi" w:cstheme="minorHAnsi"/>
          <w:sz w:val="16"/>
          <w:szCs w:val="16"/>
        </w:rPr>
        <w:t xml:space="preserve">What is truly most notable about the U.S. system, however, is </w:t>
      </w:r>
      <w:r w:rsidRPr="009D22DF">
        <w:rPr>
          <w:rStyle w:val="Emphasis"/>
          <w:rFonts w:asciiTheme="minorHAnsi" w:hAnsiTheme="minorHAnsi" w:cstheme="minorHAnsi"/>
          <w:sz w:val="16"/>
          <w:szCs w:val="16"/>
        </w:rPr>
        <w:t>not</w:t>
      </w:r>
      <w:r w:rsidRPr="009D22DF">
        <w:rPr>
          <w:rStyle w:val="StyleUnderline"/>
          <w:rFonts w:asciiTheme="minorHAnsi" w:hAnsiTheme="minorHAnsi" w:cstheme="minorHAnsi"/>
          <w:sz w:val="16"/>
          <w:szCs w:val="16"/>
        </w:rPr>
        <w:t xml:space="preserve"> executive overreach, but the degree to which </w:t>
      </w:r>
      <w:r w:rsidRPr="009D22DF">
        <w:rPr>
          <w:rStyle w:val="Emphasis"/>
          <w:rFonts w:asciiTheme="minorHAnsi" w:hAnsiTheme="minorHAnsi" w:cstheme="minorHAnsi"/>
          <w:sz w:val="16"/>
          <w:szCs w:val="16"/>
          <w:highlight w:val="yellow"/>
        </w:rPr>
        <w:t>Congress</w:t>
      </w:r>
      <w:r w:rsidRPr="009D22DF">
        <w:rPr>
          <w:rStyle w:val="StyleUnderline"/>
          <w:rFonts w:asciiTheme="minorHAnsi" w:hAnsiTheme="minorHAnsi" w:cstheme="minorHAnsi"/>
          <w:sz w:val="16"/>
          <w:szCs w:val="16"/>
        </w:rPr>
        <w:t xml:space="preserve"> and </w:t>
      </w:r>
      <w:r w:rsidRPr="009D22DF">
        <w:rPr>
          <w:rStyle w:val="StyleUnderline"/>
          <w:rFonts w:asciiTheme="minorHAnsi" w:hAnsiTheme="minorHAnsi" w:cstheme="minorHAnsi"/>
          <w:sz w:val="16"/>
          <w:szCs w:val="16"/>
          <w:highlight w:val="yellow"/>
        </w:rPr>
        <w:t xml:space="preserve">the </w:t>
      </w:r>
      <w:r w:rsidRPr="009D22DF">
        <w:rPr>
          <w:rStyle w:val="Emphasis"/>
          <w:rFonts w:asciiTheme="minorHAnsi" w:hAnsiTheme="minorHAnsi" w:cstheme="minorHAnsi"/>
          <w:sz w:val="16"/>
          <w:szCs w:val="16"/>
          <w:highlight w:val="yellow"/>
        </w:rPr>
        <w:t>courts</w:t>
      </w:r>
      <w:r w:rsidRPr="009D22DF">
        <w:rPr>
          <w:rStyle w:val="StyleUnderline"/>
          <w:rFonts w:asciiTheme="minorHAnsi" w:hAnsiTheme="minorHAnsi" w:cstheme="minorHAnsi"/>
          <w:sz w:val="16"/>
          <w:szCs w:val="16"/>
        </w:rPr>
        <w:t xml:space="preserve">, </w:t>
      </w:r>
      <w:r w:rsidRPr="009D22DF">
        <w:rPr>
          <w:rStyle w:val="StyleUnderline"/>
          <w:rFonts w:asciiTheme="minorHAnsi" w:hAnsiTheme="minorHAnsi" w:cstheme="minorHAnsi"/>
          <w:sz w:val="16"/>
          <w:szCs w:val="16"/>
          <w:highlight w:val="yellow"/>
        </w:rPr>
        <w:t xml:space="preserve">and the </w:t>
      </w:r>
      <w:r w:rsidRPr="009D22DF">
        <w:rPr>
          <w:rStyle w:val="Emphasis"/>
          <w:rFonts w:asciiTheme="minorHAnsi" w:hAnsiTheme="minorHAnsi" w:cstheme="minorHAnsi"/>
          <w:sz w:val="16"/>
          <w:szCs w:val="16"/>
          <w:highlight w:val="yellow"/>
        </w:rPr>
        <w:t>executive branch</w:t>
      </w:r>
      <w:r w:rsidRPr="009D22DF">
        <w:rPr>
          <w:rStyle w:val="Emphasis"/>
          <w:rFonts w:asciiTheme="minorHAnsi" w:hAnsiTheme="minorHAnsi" w:cstheme="minorHAnsi"/>
          <w:sz w:val="16"/>
          <w:szCs w:val="16"/>
        </w:rPr>
        <w:t xml:space="preserve"> itself,</w:t>
      </w:r>
      <w:r w:rsidRPr="009D22DF">
        <w:rPr>
          <w:rStyle w:val="StyleUnderline"/>
          <w:rFonts w:asciiTheme="minorHAnsi" w:hAnsiTheme="minorHAnsi" w:cstheme="minorHAnsi"/>
          <w:sz w:val="16"/>
          <w:szCs w:val="16"/>
        </w:rPr>
        <w:t xml:space="preserve"> </w:t>
      </w:r>
      <w:r w:rsidRPr="009D22DF">
        <w:rPr>
          <w:rStyle w:val="Emphasis"/>
          <w:rFonts w:asciiTheme="minorHAnsi" w:hAnsiTheme="minorHAnsi" w:cstheme="minorHAnsi"/>
          <w:sz w:val="16"/>
          <w:szCs w:val="16"/>
        </w:rPr>
        <w:t>continually step in</w:t>
      </w:r>
      <w:r w:rsidRPr="009D22DF">
        <w:rPr>
          <w:rStyle w:val="StyleUnderline"/>
          <w:rFonts w:asciiTheme="minorHAnsi" w:hAnsiTheme="minorHAnsi" w:cstheme="minorHAnsi"/>
          <w:sz w:val="16"/>
          <w:szCs w:val="16"/>
        </w:rPr>
        <w:t xml:space="preserve"> to </w:t>
      </w:r>
      <w:r w:rsidRPr="009D22DF">
        <w:rPr>
          <w:rStyle w:val="Emphasis"/>
          <w:rFonts w:asciiTheme="minorHAnsi" w:hAnsiTheme="minorHAnsi" w:cstheme="minorHAnsi"/>
          <w:sz w:val="16"/>
          <w:szCs w:val="16"/>
          <w:highlight w:val="yellow"/>
        </w:rPr>
        <w:t>check the chief executive</w:t>
      </w:r>
    </w:p>
    <w:p w14:paraId="6178E635" w14:textId="77777777" w:rsidR="00E22B34" w:rsidRDefault="00E22B34" w:rsidP="00E22B34">
      <w:pPr>
        <w:rPr>
          <w:rStyle w:val="Emphasis"/>
          <w:rFonts w:asciiTheme="minorHAnsi" w:hAnsiTheme="minorHAnsi" w:cstheme="minorHAnsi"/>
        </w:rPr>
      </w:pPr>
    </w:p>
    <w:p w14:paraId="762461A2"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6CC270A5"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7A686040"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 xml:space="preserve">American </w:t>
      </w:r>
      <w:r w:rsidRPr="00FE3C77">
        <w:rPr>
          <w:rStyle w:val="StyleUnderline"/>
          <w:rFonts w:asciiTheme="minorHAnsi" w:hAnsiTheme="minorHAnsi" w:cstheme="minorHAnsi"/>
          <w:highlight w:val="yellow"/>
        </w:rPr>
        <w:t xml:space="preserve">democracy is </w:t>
      </w:r>
      <w:r w:rsidRPr="00FE3C77">
        <w:rPr>
          <w:rStyle w:val="Emphasis"/>
          <w:rFonts w:asciiTheme="minorHAnsi" w:hAnsiTheme="minorHAnsi" w:cstheme="minorHAnsi"/>
          <w:highlight w:val="yellow"/>
        </w:rPr>
        <w:t>strong enough to survive</w:t>
      </w:r>
      <w:r w:rsidRPr="00FE3C77">
        <w:rPr>
          <w:rStyle w:val="StyleUnderline"/>
          <w:rFonts w:asciiTheme="minorHAnsi" w:hAnsiTheme="minorHAnsi" w:cstheme="minorHAnsi"/>
          <w:highlight w:val="yellow"/>
        </w:rPr>
        <w:t xml:space="preserve"> contemporary </w:t>
      </w:r>
      <w:r w:rsidRPr="00FE3C77">
        <w:rPr>
          <w:rStyle w:val="Emphasis"/>
          <w:rFonts w:asciiTheme="minorHAnsi" w:hAnsiTheme="minorHAnsi" w:cstheme="minorHAnsi"/>
          <w:highlight w:val="yellow"/>
        </w:rPr>
        <w:t>controversies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11417043"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FE3C77">
        <w:rPr>
          <w:rStyle w:val="Emphasis"/>
          <w:rFonts w:asciiTheme="minorHAnsi" w:hAnsiTheme="minorHAnsi" w:cstheme="minorHAnsi"/>
          <w:highlight w:val="yellow"/>
        </w:rPr>
        <w:t>domestic political fights</w:t>
      </w:r>
      <w:r w:rsidRPr="00FE3C77">
        <w:rPr>
          <w:rStyle w:val="StyleUnderline"/>
          <w:rFonts w:asciiTheme="minorHAnsi" w:hAnsiTheme="minorHAnsi" w:cstheme="minorHAnsi"/>
          <w:highlight w:val="yellow"/>
        </w:rPr>
        <w:t xml:space="preserve"> and </w:t>
      </w:r>
      <w:r w:rsidRPr="00FE3C77">
        <w:rPr>
          <w:rStyle w:val="Emphasis"/>
          <w:rFonts w:asciiTheme="minorHAnsi" w:hAnsiTheme="minorHAnsi" w:cstheme="minorHAnsi"/>
          <w:highlight w:val="yellow"/>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sz w:val="28"/>
          <w:szCs w:val="28"/>
          <w:highlight w:val="yellow"/>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FE3C77">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democratic political </w:t>
      </w:r>
      <w:r w:rsidRPr="00FE3C77">
        <w:rPr>
          <w:rStyle w:val="StyleUnderline"/>
          <w:rFonts w:asciiTheme="minorHAnsi" w:hAnsiTheme="minorHAnsi" w:cstheme="minorHAnsi"/>
          <w:highlight w:val="yellow"/>
        </w:rPr>
        <w:t>system</w:t>
      </w:r>
      <w:r w:rsidRPr="001F2986">
        <w:rPr>
          <w:rStyle w:val="StyleUnderline"/>
          <w:rFonts w:asciiTheme="minorHAnsi" w:hAnsiTheme="minorHAnsi" w:cstheme="minorHAnsi"/>
        </w:rPr>
        <w:t xml:space="preserve"> gives us the ability to </w:t>
      </w:r>
      <w:r w:rsidRPr="00FE3C77">
        <w:rPr>
          <w:rStyle w:val="StyleUnderline"/>
          <w:rFonts w:asciiTheme="minorHAnsi" w:hAnsiTheme="minorHAnsi" w:cstheme="minorHAnsi"/>
          <w:highlight w:val="yellow"/>
        </w:rPr>
        <w:t>work out</w:t>
      </w:r>
      <w:r w:rsidRPr="001F2986">
        <w:rPr>
          <w:rStyle w:val="StyleUnderline"/>
          <w:rFonts w:asciiTheme="minorHAnsi" w:hAnsiTheme="minorHAnsi" w:cstheme="minorHAnsi"/>
        </w:rPr>
        <w:t xml:space="preserve"> our </w:t>
      </w:r>
      <w:r w:rsidRPr="00FE3C77">
        <w:rPr>
          <w:rStyle w:val="StyleUnderline"/>
          <w:rFonts w:asciiTheme="minorHAnsi" w:hAnsiTheme="minorHAnsi" w:cstheme="minorHAnsi"/>
          <w:highlight w:val="yellow"/>
        </w:rPr>
        <w:t xml:space="preserve">differences through a </w:t>
      </w:r>
      <w:r w:rsidRPr="00FE3C77">
        <w:rPr>
          <w:rStyle w:val="Emphasis"/>
          <w:rFonts w:asciiTheme="minorHAnsi" w:hAnsiTheme="minorHAnsi" w:cstheme="minorHAnsi"/>
          <w:highlight w:val="yellow"/>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FE3C77">
        <w:rPr>
          <w:rStyle w:val="Emphasis"/>
          <w:rFonts w:asciiTheme="minorHAnsi" w:hAnsiTheme="minorHAnsi" w:cstheme="minorHAnsi"/>
          <w:highlight w:val="yellow"/>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FE3C77">
        <w:rPr>
          <w:rStyle w:val="StyleUnderline"/>
          <w:rFonts w:asciiTheme="minorHAnsi" w:hAnsiTheme="minorHAnsi" w:cstheme="minorHAnsi"/>
          <w:highlight w:val="yellow"/>
        </w:rPr>
        <w:t xml:space="preserve">gridlock is </w:t>
      </w:r>
      <w:r w:rsidRPr="00FE3C77">
        <w:rPr>
          <w:rStyle w:val="Emphasis"/>
          <w:rFonts w:asciiTheme="minorHAnsi" w:hAnsiTheme="minorHAnsi" w:cstheme="minorHAnsi"/>
          <w:highlight w:val="yellow"/>
        </w:rPr>
        <w:t>not</w:t>
      </w:r>
      <w:r w:rsidRPr="001F2986">
        <w:rPr>
          <w:rStyle w:val="Emphasis"/>
          <w:rFonts w:asciiTheme="minorHAnsi" w:hAnsiTheme="minorHAnsi" w:cstheme="minorHAnsi"/>
        </w:rPr>
        <w:t xml:space="preserve"> necessarily </w:t>
      </w:r>
      <w:r w:rsidRPr="00FE3C77">
        <w:rPr>
          <w:rStyle w:val="Emphasis"/>
          <w:rFonts w:asciiTheme="minorHAnsi" w:hAnsiTheme="minorHAnsi" w:cstheme="minorHAnsi"/>
          <w:highlight w:val="yellow"/>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pretty well. </w:t>
      </w:r>
    </w:p>
    <w:p w14:paraId="167C7B4E"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democracy,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40932552" w14:textId="77777777" w:rsidR="00E22B34" w:rsidRPr="001F2986" w:rsidRDefault="00E22B34" w:rsidP="00E22B34">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FE3C77">
        <w:rPr>
          <w:rStyle w:val="Emphasis"/>
          <w:rFonts w:asciiTheme="minorHAnsi" w:hAnsiTheme="minorHAnsi" w:cstheme="minorHAnsi"/>
          <w:highlight w:val="yellow"/>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FE3C77">
        <w:rPr>
          <w:rStyle w:val="Emphasis"/>
          <w:rFonts w:asciiTheme="minorHAnsi" w:hAnsiTheme="minorHAnsi" w:cstheme="minorHAnsi"/>
          <w:highlight w:val="yellow"/>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FE3C77">
        <w:rPr>
          <w:rStyle w:val="StyleUnderline"/>
          <w:rFonts w:asciiTheme="minorHAnsi" w:hAnsiTheme="minorHAnsi" w:cstheme="minorHAnsi"/>
          <w:highlight w:val="yellow"/>
        </w:rPr>
        <w:t>will</w:t>
      </w:r>
      <w:r w:rsidRPr="001F2986">
        <w:rPr>
          <w:rStyle w:val="StyleUnderline"/>
          <w:rFonts w:asciiTheme="minorHAnsi" w:hAnsiTheme="minorHAnsi" w:cstheme="minorHAnsi"/>
        </w:rPr>
        <w:t xml:space="preserve"> likely continue to </w:t>
      </w:r>
      <w:r w:rsidRPr="00FE3C77">
        <w:rPr>
          <w:rStyle w:val="StyleUnderline"/>
          <w:rFonts w:asciiTheme="minorHAnsi" w:hAnsiTheme="minorHAnsi" w:cstheme="minorHAnsi"/>
          <w:highlight w:val="yellow"/>
        </w:rPr>
        <w:t xml:space="preserve">be the </w:t>
      </w:r>
      <w:r w:rsidRPr="00FE3C77">
        <w:rPr>
          <w:rStyle w:val="Emphasis"/>
          <w:rFonts w:asciiTheme="minorHAnsi" w:hAnsiTheme="minorHAnsi" w:cstheme="minorHAnsi"/>
          <w:highlight w:val="yellow"/>
        </w:rPr>
        <w:t>primary engine for</w:t>
      </w:r>
      <w:r w:rsidRPr="00FE3C77">
        <w:rPr>
          <w:rStyle w:val="StyleUnderline"/>
          <w:rFonts w:asciiTheme="minorHAnsi" w:hAnsiTheme="minorHAnsi" w:cstheme="minorHAnsi"/>
          <w:highlight w:val="yellow"/>
        </w:rPr>
        <w:t xml:space="preserve"> its </w:t>
      </w:r>
      <w:r w:rsidRPr="00FE3C77">
        <w:rPr>
          <w:rStyle w:val="Emphasis"/>
          <w:rFonts w:asciiTheme="minorHAnsi" w:hAnsiTheme="minorHAnsi" w:cstheme="minorHAnsi"/>
          <w:highlight w:val="yellow"/>
        </w:rPr>
        <w:t>continued</w:t>
      </w:r>
      <w:r w:rsidRPr="001F2986">
        <w:rPr>
          <w:rStyle w:val="Emphasis"/>
          <w:rFonts w:asciiTheme="minorHAnsi" w:hAnsiTheme="minorHAnsi" w:cstheme="minorHAnsi"/>
        </w:rPr>
        <w:t xml:space="preserve"> international </w:t>
      </w:r>
      <w:r w:rsidRPr="00FE3C77">
        <w:rPr>
          <w:rStyle w:val="Emphasis"/>
          <w:rFonts w:asciiTheme="minorHAnsi" w:hAnsiTheme="minorHAnsi" w:cstheme="minorHAnsi"/>
          <w:highlight w:val="yellow"/>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p w14:paraId="680B874A" w14:textId="77777777" w:rsidR="00E22B34" w:rsidRDefault="00E22B34" w:rsidP="00E22B34"/>
    <w:p w14:paraId="1D520D2F" w14:textId="77777777" w:rsidR="00E22B34" w:rsidRDefault="00E22B34" w:rsidP="00E22B34"/>
    <w:p w14:paraId="6FD07BBE"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u w:val="single"/>
        </w:rPr>
        <w:t>Institutions</w:t>
      </w:r>
      <w:r w:rsidRPr="001F2986">
        <w:rPr>
          <w:rFonts w:asciiTheme="minorHAnsi" w:hAnsiTheme="minorHAnsi" w:cstheme="minorHAnsi"/>
        </w:rPr>
        <w:t xml:space="preserve"> and </w:t>
      </w:r>
      <w:r w:rsidRPr="001F2986">
        <w:rPr>
          <w:rFonts w:asciiTheme="minorHAnsi" w:hAnsiTheme="minorHAnsi" w:cstheme="minorHAnsi"/>
          <w:u w:val="single"/>
        </w:rPr>
        <w:t>countervailing forces</w:t>
      </w:r>
      <w:r w:rsidRPr="001F2986">
        <w:rPr>
          <w:rFonts w:asciiTheme="minorHAnsi" w:hAnsiTheme="minorHAnsi" w:cstheme="minorHAnsi"/>
        </w:rPr>
        <w:t xml:space="preserve"> solve. </w:t>
      </w:r>
    </w:p>
    <w:p w14:paraId="2C2826A7" w14:textId="77777777" w:rsidR="00E22B34" w:rsidRPr="001F2986" w:rsidRDefault="00E22B34" w:rsidP="00E22B34">
      <w:pPr>
        <w:rPr>
          <w:rFonts w:asciiTheme="minorHAnsi" w:hAnsiTheme="minorHAnsi" w:cstheme="minorHAnsi"/>
        </w:rPr>
      </w:pPr>
      <w:r w:rsidRPr="001F2986">
        <w:rPr>
          <w:rStyle w:val="Style13ptBold"/>
          <w:rFonts w:asciiTheme="minorHAnsi" w:hAnsiTheme="minorHAnsi" w:cstheme="minorHAnsi"/>
        </w:rPr>
        <w:t>Gottlieb 11-11</w:t>
      </w:r>
      <w:r w:rsidRPr="001F2986">
        <w:rPr>
          <w:rFonts w:asciiTheme="minorHAnsi" w:hAnsiTheme="minorHAnsi" w:cstheme="minorHAnsi"/>
        </w:rPr>
        <w:t xml:space="preserve">-2020, teaches international affairs and public policy at Columbia University. He formerly served as a foreign policy adviser and speechwriter in the United States Senate (1999-2003). (Stuart, "American Democracy: Still the envy of the world", </w:t>
      </w:r>
      <w:r w:rsidRPr="001F2986">
        <w:rPr>
          <w:rFonts w:asciiTheme="minorHAnsi" w:hAnsiTheme="minorHAnsi" w:cstheme="minorHAnsi"/>
          <w:i/>
          <w:iCs/>
        </w:rPr>
        <w:t>The Hill</w:t>
      </w:r>
      <w:r w:rsidRPr="001F2986">
        <w:rPr>
          <w:rFonts w:asciiTheme="minorHAnsi" w:hAnsiTheme="minorHAnsi" w:cstheme="minorHAnsi"/>
        </w:rPr>
        <w:t>, https://thehill.com/opinion/campaign/525572-american-democracy-still-the-envy-of-the-world)</w:t>
      </w:r>
    </w:p>
    <w:p w14:paraId="1B5FAD9C"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Then the 2020 election actually happened.</w:t>
      </w:r>
    </w:p>
    <w:p w14:paraId="40940473"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 xml:space="preserve">And in an instant, it became clear (to paraphrase Mark Twain) that </w:t>
      </w:r>
      <w:r w:rsidRPr="001F2986">
        <w:rPr>
          <w:rStyle w:val="StyleUnderline"/>
          <w:rFonts w:asciiTheme="minorHAnsi" w:hAnsiTheme="minorHAnsi" w:cstheme="minorHAnsi"/>
        </w:rPr>
        <w:t xml:space="preserve">reports of </w:t>
      </w:r>
      <w:r w:rsidRPr="00E6117F">
        <w:rPr>
          <w:rStyle w:val="StyleUnderline"/>
          <w:rFonts w:asciiTheme="minorHAnsi" w:hAnsiTheme="minorHAnsi" w:cstheme="minorHAnsi"/>
          <w:highlight w:val="yellow"/>
        </w:rPr>
        <w:t xml:space="preserve">the </w:t>
      </w:r>
      <w:r w:rsidRPr="00E6117F">
        <w:rPr>
          <w:rStyle w:val="Emphasis"/>
          <w:rFonts w:asciiTheme="minorHAnsi" w:hAnsiTheme="minorHAnsi" w:cstheme="minorHAnsi"/>
          <w:highlight w:val="yellow"/>
        </w:rPr>
        <w:t>death of American Democracy</w:t>
      </w:r>
      <w:r w:rsidRPr="00E6117F">
        <w:rPr>
          <w:rStyle w:val="StyleUnderline"/>
          <w:rFonts w:asciiTheme="minorHAnsi" w:hAnsiTheme="minorHAnsi" w:cstheme="minorHAnsi"/>
          <w:highlight w:val="yellow"/>
        </w:rPr>
        <w:t xml:space="preserve"> had been </w:t>
      </w:r>
      <w:r w:rsidRPr="00E6117F">
        <w:rPr>
          <w:rStyle w:val="Emphasis"/>
          <w:rFonts w:asciiTheme="minorHAnsi" w:hAnsiTheme="minorHAnsi" w:cstheme="minorHAnsi"/>
          <w:highlight w:val="yellow"/>
        </w:rPr>
        <w:t>greatly exaggerated.</w:t>
      </w:r>
    </w:p>
    <w:p w14:paraId="097B9443"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 xml:space="preserve">Indeed, the results of the </w:t>
      </w:r>
      <w:r w:rsidRPr="00E6117F">
        <w:rPr>
          <w:rStyle w:val="Emphasis"/>
          <w:rFonts w:asciiTheme="minorHAnsi" w:hAnsiTheme="minorHAnsi" w:cstheme="minorHAnsi"/>
          <w:highlight w:val="yellow"/>
        </w:rPr>
        <w:t>2020</w:t>
      </w:r>
      <w:r w:rsidRPr="001F2986">
        <w:rPr>
          <w:rFonts w:asciiTheme="minorHAnsi" w:hAnsiTheme="minorHAnsi" w:cstheme="minorHAnsi"/>
          <w:sz w:val="16"/>
        </w:rPr>
        <w:t xml:space="preserve"> election, and the 2018 midterms that came before it, </w:t>
      </w:r>
      <w:r w:rsidRPr="00E6117F">
        <w:rPr>
          <w:rStyle w:val="StyleUnderline"/>
          <w:rFonts w:asciiTheme="minorHAnsi" w:hAnsiTheme="minorHAnsi" w:cstheme="minorHAnsi"/>
          <w:highlight w:val="yellow"/>
        </w:rPr>
        <w:t xml:space="preserve">offer </w:t>
      </w:r>
      <w:r w:rsidRPr="00E6117F">
        <w:rPr>
          <w:rStyle w:val="Emphasis"/>
          <w:rFonts w:asciiTheme="minorHAnsi" w:hAnsiTheme="minorHAnsi" w:cstheme="minorHAnsi"/>
          <w:highlight w:val="yellow"/>
        </w:rPr>
        <w:t>textbook validation</w:t>
      </w:r>
      <w:r w:rsidRPr="001F2986">
        <w:rPr>
          <w:rStyle w:val="StyleUnderline"/>
          <w:rFonts w:asciiTheme="minorHAnsi" w:hAnsiTheme="minorHAnsi" w:cstheme="minorHAnsi"/>
        </w:rPr>
        <w:t xml:space="preserve"> of the unique democratic republic that America’s founders invented</w:t>
      </w:r>
      <w:r w:rsidRPr="001F2986">
        <w:rPr>
          <w:rFonts w:asciiTheme="minorHAnsi" w:hAnsiTheme="minorHAnsi" w:cstheme="minorHAnsi"/>
          <w:sz w:val="16"/>
        </w:rPr>
        <w:t xml:space="preserve"> back in the 18th century. </w:t>
      </w:r>
      <w:r w:rsidRPr="00E6117F">
        <w:rPr>
          <w:rStyle w:val="StyleUnderline"/>
          <w:rFonts w:asciiTheme="minorHAnsi" w:hAnsiTheme="minorHAnsi" w:cstheme="minorHAnsi"/>
          <w:highlight w:val="yellow"/>
        </w:rPr>
        <w:t xml:space="preserve">The </w:t>
      </w:r>
      <w:r w:rsidRPr="00E6117F">
        <w:rPr>
          <w:rStyle w:val="Emphasis"/>
          <w:rFonts w:asciiTheme="minorHAnsi" w:hAnsiTheme="minorHAnsi" w:cstheme="minorHAnsi"/>
          <w:highlight w:val="yellow"/>
        </w:rPr>
        <w:t>durability of the system was</w:t>
      </w:r>
      <w:r w:rsidRPr="001F2986">
        <w:rPr>
          <w:rStyle w:val="Emphasis"/>
          <w:rFonts w:asciiTheme="minorHAnsi" w:hAnsiTheme="minorHAnsi" w:cstheme="minorHAnsi"/>
        </w:rPr>
        <w:t xml:space="preserve"> once again </w:t>
      </w:r>
      <w:r w:rsidRPr="00E6117F">
        <w:rPr>
          <w:rStyle w:val="Emphasis"/>
          <w:rFonts w:asciiTheme="minorHAnsi" w:hAnsiTheme="minorHAnsi" w:cstheme="minorHAnsi"/>
          <w:highlight w:val="yellow"/>
        </w:rPr>
        <w:t>shown</w:t>
      </w:r>
      <w:r w:rsidRPr="001F2986">
        <w:rPr>
          <w:rStyle w:val="StyleUnderline"/>
          <w:rFonts w:asciiTheme="minorHAnsi" w:hAnsiTheme="minorHAnsi" w:cstheme="minorHAnsi"/>
        </w:rPr>
        <w:t xml:space="preserve"> in the way </w:t>
      </w:r>
      <w:r w:rsidRPr="00E6117F">
        <w:rPr>
          <w:rStyle w:val="StyleUnderline"/>
          <w:rFonts w:asciiTheme="minorHAnsi" w:hAnsiTheme="minorHAnsi" w:cstheme="minorHAnsi"/>
          <w:highlight w:val="yellow"/>
        </w:rPr>
        <w:t>it</w:t>
      </w:r>
      <w:r w:rsidRPr="001F2986">
        <w:rPr>
          <w:rStyle w:val="StyleUnderline"/>
          <w:rFonts w:asciiTheme="minorHAnsi" w:hAnsiTheme="minorHAnsi" w:cstheme="minorHAnsi"/>
        </w:rPr>
        <w:t xml:space="preserve"> naturally </w:t>
      </w:r>
      <w:r w:rsidRPr="00E6117F">
        <w:rPr>
          <w:rStyle w:val="Emphasis"/>
          <w:rFonts w:asciiTheme="minorHAnsi" w:hAnsiTheme="minorHAnsi" w:cstheme="minorHAnsi"/>
          <w:highlight w:val="yellow"/>
        </w:rPr>
        <w:t>pushed back against</w:t>
      </w:r>
      <w:r w:rsidRPr="001F2986">
        <w:rPr>
          <w:rStyle w:val="Emphasis"/>
          <w:rFonts w:asciiTheme="minorHAnsi" w:hAnsiTheme="minorHAnsi" w:cstheme="minorHAnsi"/>
        </w:rPr>
        <w:t xml:space="preserve"> the worst instincts of </w:t>
      </w:r>
      <w:r w:rsidRPr="00E6117F">
        <w:rPr>
          <w:rStyle w:val="Emphasis"/>
          <w:rFonts w:asciiTheme="minorHAnsi" w:hAnsiTheme="minorHAnsi" w:cstheme="minorHAnsi"/>
          <w:highlight w:val="yellow"/>
        </w:rPr>
        <w:t>Trumpism</w:t>
      </w:r>
      <w:r w:rsidRPr="001F2986">
        <w:rPr>
          <w:rStyle w:val="StyleUnderline"/>
          <w:rFonts w:asciiTheme="minorHAnsi" w:hAnsiTheme="minorHAnsi" w:cstheme="minorHAnsi"/>
        </w:rPr>
        <w:t>, while also checking</w:t>
      </w:r>
      <w:r w:rsidRPr="001F2986">
        <w:rPr>
          <w:rFonts w:asciiTheme="minorHAnsi" w:hAnsiTheme="minorHAnsi" w:cstheme="minorHAnsi"/>
          <w:sz w:val="16"/>
        </w:rPr>
        <w:t xml:space="preserve"> the potential for a massive Democratic </w:t>
      </w:r>
      <w:r w:rsidRPr="001F2986">
        <w:rPr>
          <w:rStyle w:val="Emphasis"/>
          <w:rFonts w:asciiTheme="minorHAnsi" w:hAnsiTheme="minorHAnsi" w:cstheme="minorHAnsi"/>
        </w:rPr>
        <w:t>overreach</w:t>
      </w:r>
      <w:r w:rsidRPr="001F2986">
        <w:rPr>
          <w:rFonts w:asciiTheme="minorHAnsi" w:hAnsiTheme="minorHAnsi" w:cstheme="minorHAnsi"/>
          <w:sz w:val="16"/>
        </w:rPr>
        <w:t xml:space="preserve"> in response.</w:t>
      </w:r>
    </w:p>
    <w:p w14:paraId="64F371B4" w14:textId="77777777" w:rsidR="00E22B34" w:rsidRPr="001F2986" w:rsidRDefault="00E22B34" w:rsidP="00E22B34">
      <w:pPr>
        <w:rPr>
          <w:rStyle w:val="Emphasis"/>
          <w:rFonts w:asciiTheme="minorHAnsi" w:hAnsiTheme="minorHAnsi" w:cstheme="minorHAnsi"/>
        </w:rPr>
      </w:pPr>
      <w:r w:rsidRPr="001F2986">
        <w:rPr>
          <w:rFonts w:asciiTheme="minorHAnsi" w:hAnsiTheme="minorHAnsi" w:cstheme="minorHAnsi"/>
          <w:sz w:val="16"/>
        </w:rPr>
        <w:t xml:space="preserve">In the case of President </w:t>
      </w:r>
      <w:r w:rsidRPr="001F2986">
        <w:rPr>
          <w:rStyle w:val="StyleUnderline"/>
          <w:rFonts w:asciiTheme="minorHAnsi" w:hAnsiTheme="minorHAnsi" w:cstheme="minorHAnsi"/>
        </w:rPr>
        <w:t>Trump</w:t>
      </w:r>
      <w:r w:rsidRPr="001F2986">
        <w:rPr>
          <w:rFonts w:asciiTheme="minorHAnsi" w:hAnsiTheme="minorHAnsi" w:cstheme="minorHAnsi"/>
          <w:sz w:val="16"/>
        </w:rPr>
        <w:t>, hi</w:t>
      </w:r>
      <w:r w:rsidRPr="001F2986">
        <w:rPr>
          <w:rStyle w:val="StyleUnderline"/>
          <w:rFonts w:asciiTheme="minorHAnsi" w:hAnsiTheme="minorHAnsi" w:cstheme="minorHAnsi"/>
        </w:rPr>
        <w: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tendency was to govern with the reckless rhetoric of a strong-arm dictator. But the </w:t>
      </w:r>
      <w:r w:rsidRPr="00E6117F">
        <w:rPr>
          <w:rStyle w:val="Emphasis"/>
          <w:rFonts w:asciiTheme="minorHAnsi" w:hAnsiTheme="minorHAnsi" w:cstheme="minorHAnsi"/>
          <w:highlight w:val="yellow"/>
        </w:rPr>
        <w:t>political institutions</w:t>
      </w:r>
      <w:r w:rsidRPr="00E6117F">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natural </w:t>
      </w:r>
      <w:r w:rsidRPr="00E6117F">
        <w:rPr>
          <w:rStyle w:val="Emphasis"/>
          <w:rFonts w:asciiTheme="minorHAnsi" w:hAnsiTheme="minorHAnsi" w:cstheme="minorHAnsi"/>
          <w:highlight w:val="yellow"/>
        </w:rPr>
        <w:t>democratic checks</w:t>
      </w:r>
      <w:r w:rsidRPr="001F2986">
        <w:rPr>
          <w:rFonts w:asciiTheme="minorHAnsi" w:hAnsiTheme="minorHAnsi" w:cstheme="minorHAnsi"/>
          <w:sz w:val="16"/>
        </w:rPr>
        <w:t xml:space="preserve"> — </w:t>
      </w:r>
      <w:r w:rsidRPr="001F2986">
        <w:rPr>
          <w:rStyle w:val="StyleUnderline"/>
          <w:rFonts w:asciiTheme="minorHAnsi" w:hAnsiTheme="minorHAnsi" w:cstheme="minorHAnsi"/>
        </w:rPr>
        <w:t xml:space="preserve">cornerstones of the American political system — </w:t>
      </w:r>
      <w:r w:rsidRPr="00E6117F">
        <w:rPr>
          <w:rStyle w:val="StyleUnderline"/>
          <w:rFonts w:asciiTheme="minorHAnsi" w:hAnsiTheme="minorHAnsi" w:cstheme="minorHAnsi"/>
          <w:highlight w:val="yellow"/>
        </w:rPr>
        <w:t xml:space="preserve">created </w:t>
      </w:r>
      <w:r w:rsidRPr="00E6117F">
        <w:rPr>
          <w:rStyle w:val="Emphasis"/>
          <w:rFonts w:asciiTheme="minorHAnsi" w:hAnsiTheme="minorHAnsi" w:cstheme="minorHAnsi"/>
          <w:highlight w:val="yellow"/>
        </w:rPr>
        <w:t>roadblocks</w:t>
      </w:r>
      <w:r w:rsidRPr="001F2986">
        <w:rPr>
          <w:rStyle w:val="Emphasis"/>
          <w:rFonts w:asciiTheme="minorHAnsi" w:hAnsiTheme="minorHAnsi" w:cstheme="minorHAnsi"/>
        </w:rPr>
        <w:t xml:space="preserve"> every step of the way.</w:t>
      </w:r>
    </w:p>
    <w:p w14:paraId="6A5DFC67"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 xml:space="preserve">So, while President </w:t>
      </w:r>
      <w:r w:rsidRPr="001F2986">
        <w:rPr>
          <w:rStyle w:val="StyleUnderline"/>
          <w:rFonts w:asciiTheme="minorHAnsi" w:hAnsiTheme="minorHAnsi" w:cstheme="minorHAnsi"/>
        </w:rPr>
        <w:t>Trump may have wanted to create a</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total </w:t>
      </w:r>
      <w:r w:rsidRPr="00E6117F">
        <w:rPr>
          <w:rStyle w:val="StyleUnderline"/>
          <w:rFonts w:asciiTheme="minorHAnsi" w:hAnsiTheme="minorHAnsi" w:cstheme="minorHAnsi"/>
          <w:highlight w:val="yellow"/>
        </w:rPr>
        <w:t>Muslim ban</w:t>
      </w:r>
      <w:r w:rsidRPr="001F2986">
        <w:rPr>
          <w:rFonts w:asciiTheme="minorHAnsi" w:hAnsiTheme="minorHAnsi" w:cstheme="minorHAnsi"/>
          <w:sz w:val="16"/>
        </w:rPr>
        <w:t xml:space="preserve">” for immigrants coming to the United States, </w:t>
      </w:r>
      <w:r w:rsidRPr="001F2986">
        <w:rPr>
          <w:rStyle w:val="StyleUnderline"/>
          <w:rFonts w:asciiTheme="minorHAnsi" w:hAnsiTheme="minorHAnsi" w:cstheme="minorHAnsi"/>
        </w:rPr>
        <w:t xml:space="preserve">that initiative </w:t>
      </w:r>
      <w:r w:rsidRPr="00E6117F">
        <w:rPr>
          <w:rStyle w:val="StyleUnderline"/>
          <w:rFonts w:asciiTheme="minorHAnsi" w:hAnsiTheme="minorHAnsi" w:cstheme="minorHAnsi"/>
          <w:highlight w:val="yellow"/>
        </w:rPr>
        <w:t xml:space="preserve">was </w:t>
      </w:r>
      <w:r w:rsidRPr="00E6117F">
        <w:rPr>
          <w:rStyle w:val="Emphasis"/>
          <w:rFonts w:asciiTheme="minorHAnsi" w:hAnsiTheme="minorHAnsi" w:cstheme="minorHAnsi"/>
          <w:highlight w:val="yellow"/>
        </w:rPr>
        <w:t>blocked by multiple courts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significantly </w:t>
      </w:r>
      <w:r w:rsidRPr="00E6117F">
        <w:rPr>
          <w:rStyle w:val="Emphasis"/>
          <w:rFonts w:asciiTheme="minorHAnsi" w:hAnsiTheme="minorHAnsi" w:cstheme="minorHAnsi"/>
          <w:highlight w:val="yellow"/>
        </w:rPr>
        <w:t>watered down</w:t>
      </w:r>
      <w:r w:rsidRPr="00E6117F">
        <w:rPr>
          <w:rStyle w:val="StyleUnderline"/>
          <w:rFonts w:asciiTheme="minorHAnsi" w:hAnsiTheme="minorHAnsi" w:cstheme="minorHAnsi"/>
          <w:highlight w:val="yellow"/>
        </w:rPr>
        <w:t xml:space="preserve">, and </w:t>
      </w:r>
      <w:r w:rsidRPr="00E6117F">
        <w:rPr>
          <w:rStyle w:val="Emphasis"/>
          <w:rFonts w:asciiTheme="minorHAnsi" w:hAnsiTheme="minorHAnsi" w:cstheme="minorHAnsi"/>
          <w:highlight w:val="yellow"/>
        </w:rPr>
        <w:t>targeted for annulment</w:t>
      </w:r>
      <w:r w:rsidRPr="001F2986">
        <w:rPr>
          <w:rFonts w:asciiTheme="minorHAnsi" w:hAnsiTheme="minorHAnsi" w:cstheme="minorHAnsi"/>
          <w:sz w:val="16"/>
        </w:rPr>
        <w:t xml:space="preserve"> by the new Democratic majority in the House of Representatives in 2019. And though he may have used inexcusable language regarding America’s free press (“enemy of the people”), </w:t>
      </w:r>
      <w:r w:rsidRPr="001F2986">
        <w:rPr>
          <w:rStyle w:val="StyleUnderline"/>
          <w:rFonts w:asciiTheme="minorHAnsi" w:hAnsiTheme="minorHAnsi" w:cstheme="minorHAnsi"/>
        </w:rPr>
        <w:t>tanks were never actually dispatched to surround the New York Times building</w:t>
      </w:r>
      <w:r w:rsidRPr="001F2986">
        <w:rPr>
          <w:rFonts w:asciiTheme="minorHAnsi" w:hAnsiTheme="minorHAnsi" w:cstheme="minorHAnsi"/>
          <w:sz w:val="16"/>
        </w:rPr>
        <w:t xml:space="preserve"> in Manhattan — if anything, </w:t>
      </w:r>
      <w:r w:rsidRPr="00E6117F">
        <w:rPr>
          <w:rStyle w:val="StyleUnderline"/>
          <w:rFonts w:asciiTheme="minorHAnsi" w:hAnsiTheme="minorHAnsi" w:cstheme="minorHAnsi"/>
          <w:highlight w:val="yellow"/>
        </w:rPr>
        <w:t>the press</w:t>
      </w:r>
      <w:r w:rsidRPr="001F2986">
        <w:rPr>
          <w:rStyle w:val="StyleUnderline"/>
          <w:rFonts w:asciiTheme="minorHAnsi" w:hAnsiTheme="minorHAnsi" w:cstheme="minorHAnsi"/>
        </w:rPr>
        <w:t xml:space="preserve"> in this county </w:t>
      </w:r>
      <w:r w:rsidRPr="00E6117F">
        <w:rPr>
          <w:rStyle w:val="StyleUnderline"/>
          <w:rFonts w:asciiTheme="minorHAnsi" w:hAnsiTheme="minorHAnsi" w:cstheme="minorHAnsi"/>
          <w:highlight w:val="yellow"/>
        </w:rPr>
        <w:t>has</w:t>
      </w:r>
      <w:r w:rsidRPr="001F2986">
        <w:rPr>
          <w:rStyle w:val="StyleUnderline"/>
          <w:rFonts w:asciiTheme="minorHAnsi" w:hAnsiTheme="minorHAnsi" w:cstheme="minorHAnsi"/>
        </w:rPr>
        <w:t xml:space="preserve"> perhaps </w:t>
      </w:r>
      <w:r w:rsidRPr="00E6117F">
        <w:rPr>
          <w:rStyle w:val="Emphasis"/>
          <w:rFonts w:asciiTheme="minorHAnsi" w:hAnsiTheme="minorHAnsi" w:cstheme="minorHAnsi"/>
          <w:highlight w:val="yellow"/>
        </w:rPr>
        <w:t>never been freer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more rambunctious</w:t>
      </w:r>
      <w:r w:rsidRPr="001F2986">
        <w:rPr>
          <w:rStyle w:val="StyleUnderline"/>
          <w:rFonts w:asciiTheme="minorHAnsi" w:hAnsiTheme="minorHAnsi" w:cstheme="minorHAnsi"/>
        </w:rPr>
        <w:t xml:space="preserve"> than during the Trump presidency</w:t>
      </w:r>
      <w:r w:rsidRPr="001F2986">
        <w:rPr>
          <w:rFonts w:asciiTheme="minorHAnsi" w:hAnsiTheme="minorHAnsi" w:cstheme="minorHAnsi"/>
          <w:sz w:val="16"/>
        </w:rPr>
        <w:t xml:space="preserve">. </w:t>
      </w:r>
    </w:p>
    <w:p w14:paraId="32A8D87B" w14:textId="77777777" w:rsidR="00E22B34" w:rsidRPr="001F2986" w:rsidRDefault="00E22B34" w:rsidP="00E22B34">
      <w:pPr>
        <w:rPr>
          <w:rStyle w:val="Emphasis"/>
          <w:rFonts w:asciiTheme="minorHAnsi" w:hAnsiTheme="minorHAnsi" w:cstheme="minorHAnsi"/>
        </w:rPr>
      </w:pPr>
      <w:r w:rsidRPr="001F2986">
        <w:rPr>
          <w:rStyle w:val="Emphasis"/>
          <w:rFonts w:asciiTheme="minorHAnsi" w:hAnsiTheme="minorHAnsi" w:cstheme="minorHAnsi"/>
        </w:rPr>
        <w:t>None of this is by mistake.</w:t>
      </w:r>
    </w:p>
    <w:p w14:paraId="1285B117"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To America’s founders, like James Madison and Alexander Hamilton, one of the gravest potential threats to the republic was the rise of a corrupt demagogue-president who would use his “factious temper … local prejudices, or sinister designs” to cajole the American people toward tyranny. So, they put in place checks and balances between three co-equal branches of government (legislative, executive, and judicial); ensured that national elections were never more than two years away; and handed Congress the most important power in all of government: the power of the purse.</w:t>
      </w:r>
    </w:p>
    <w:p w14:paraId="2DE780FE"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And now, this supposed “American Hitler,” will simply return to real estate and reality TV.</w:t>
      </w:r>
    </w:p>
    <w:p w14:paraId="254C6E9C" w14:textId="77777777" w:rsidR="00E22B34" w:rsidRPr="001F2986" w:rsidRDefault="00E22B34" w:rsidP="00E22B34">
      <w:pPr>
        <w:rPr>
          <w:rFonts w:asciiTheme="minorHAnsi" w:hAnsiTheme="minorHAnsi" w:cstheme="minorHAnsi"/>
          <w:sz w:val="16"/>
        </w:rPr>
      </w:pPr>
      <w:r w:rsidRPr="001F2986">
        <w:rPr>
          <w:rStyle w:val="StyleUnderline"/>
          <w:rFonts w:asciiTheme="minorHAnsi" w:hAnsiTheme="minorHAnsi" w:cstheme="minorHAnsi"/>
        </w:rPr>
        <w:t xml:space="preserve">And American Democracy will </w:t>
      </w:r>
      <w:r w:rsidRPr="001F2986">
        <w:rPr>
          <w:rStyle w:val="Emphasis"/>
          <w:rFonts w:asciiTheme="minorHAnsi" w:hAnsiTheme="minorHAnsi" w:cstheme="minorHAnsi"/>
        </w:rPr>
        <w:t>simply return</w:t>
      </w:r>
      <w:r w:rsidRPr="001F2986">
        <w:rPr>
          <w:rStyle w:val="StyleUnderline"/>
          <w:rFonts w:asciiTheme="minorHAnsi" w:hAnsiTheme="minorHAnsi" w:cstheme="minorHAnsi"/>
        </w:rPr>
        <w:t xml:space="preserve"> to what it has been doing for the past 230 years</w:t>
      </w:r>
      <w:r w:rsidRPr="001F2986">
        <w:rPr>
          <w:rFonts w:asciiTheme="minorHAnsi" w:hAnsiTheme="minorHAnsi" w:cstheme="minorHAnsi"/>
          <w:sz w:val="16"/>
        </w:rPr>
        <w:t xml:space="preserve"> (including during the Trump years): holding elections, fighting over politics, and debating what’s best for the future of the country.</w:t>
      </w:r>
    </w:p>
    <w:p w14:paraId="003C2474"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But the 2020 election is instructive for another critical reason. Many in this country, mostly on the coasts, viewed the rise of Donald Trump as the cause of America’s political consternation in recent years, rather than as a symptom of deep underlying disaffection with the direction of the country, in both domestic and foreign policy. They also came to view strong opposition to Mr. Trump from within traditional Republican and conservative strongholds (like the white suburbs) as a green light to begin planning for a permanent Democratic-progressive majority.</w:t>
      </w:r>
    </w:p>
    <w:p w14:paraId="1E4F1816"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This misreading, and the shift of the Democratic Party decisively to the left in response, accounts for the starkly mixed results of the 2020 election: Yes, Democrats took back the White House, but the election was otherwise a near-disaster for the Democratic Party. Not only will Republicans most likely retain the Senate majority by two seats (stopping any progressive agenda dead in its tracks), they also picked up roughly 10 seats in the House — and gained strength at the local level in nearly every state.</w:t>
      </w:r>
    </w:p>
    <w:p w14:paraId="5B5BC255"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 xml:space="preserve">Again, none of this is by mistake. </w:t>
      </w:r>
      <w:r w:rsidRPr="001F2986">
        <w:rPr>
          <w:rStyle w:val="StyleUnderline"/>
          <w:rFonts w:asciiTheme="minorHAnsi" w:hAnsiTheme="minorHAnsi" w:cstheme="minorHAnsi"/>
        </w:rPr>
        <w:t>This is the very “gridlock” system championed</w:t>
      </w:r>
      <w:r w:rsidRPr="001F2986">
        <w:rPr>
          <w:rFonts w:asciiTheme="minorHAnsi" w:hAnsiTheme="minorHAnsi" w:cstheme="minorHAnsi"/>
          <w:sz w:val="16"/>
        </w:rPr>
        <w:t xml:space="preserve"> by James </w:t>
      </w:r>
      <w:r w:rsidRPr="001F2986">
        <w:rPr>
          <w:rStyle w:val="StyleUnderline"/>
          <w:rFonts w:asciiTheme="minorHAnsi" w:hAnsiTheme="minorHAnsi" w:cstheme="minorHAnsi"/>
        </w:rPr>
        <w:t>Madison</w:t>
      </w:r>
      <w:r w:rsidRPr="001F2986">
        <w:rPr>
          <w:rFonts w:asciiTheme="minorHAnsi" w:hAnsiTheme="minorHAnsi" w:cstheme="minorHAnsi"/>
          <w:sz w:val="16"/>
        </w:rPr>
        <w:t xml:space="preserve">, the most important architect of the U.S. Constitution. </w:t>
      </w:r>
      <w:r w:rsidRPr="00E6117F">
        <w:rPr>
          <w:rStyle w:val="StyleUnderline"/>
          <w:rFonts w:asciiTheme="minorHAnsi" w:hAnsiTheme="minorHAnsi" w:cstheme="minorHAnsi"/>
          <w:highlight w:val="yellow"/>
        </w:rPr>
        <w:t xml:space="preserve">When </w:t>
      </w:r>
      <w:r w:rsidRPr="00E6117F">
        <w:rPr>
          <w:rStyle w:val="Emphasis"/>
          <w:rFonts w:asciiTheme="minorHAnsi" w:hAnsiTheme="minorHAnsi" w:cstheme="minorHAnsi"/>
          <w:highlight w:val="yellow"/>
        </w:rPr>
        <w:t>one power center</w:t>
      </w:r>
      <w:r w:rsidRPr="00E6117F">
        <w:rPr>
          <w:rStyle w:val="StyleUnderline"/>
          <w:rFonts w:asciiTheme="minorHAnsi" w:hAnsiTheme="minorHAnsi" w:cstheme="minorHAnsi"/>
          <w:highlight w:val="yellow"/>
        </w:rPr>
        <w:t xml:space="preserve"> seems to be gaining too much strength</w:t>
      </w:r>
      <w:r w:rsidRPr="001F2986">
        <w:rPr>
          <w:rStyle w:val="StyleUnderline"/>
          <w:rFonts w:asciiTheme="minorHAnsi" w:hAnsiTheme="minorHAnsi" w:cstheme="minorHAnsi"/>
        </w:rPr>
        <w:t xml:space="preserve">, the natural tendency is for </w:t>
      </w:r>
      <w:r w:rsidRPr="00E6117F">
        <w:rPr>
          <w:rStyle w:val="Emphasis"/>
          <w:rFonts w:asciiTheme="minorHAnsi" w:hAnsiTheme="minorHAnsi" w:cstheme="minorHAnsi"/>
          <w:highlight w:val="yellow"/>
        </w:rPr>
        <w:t>countervailing forces</w:t>
      </w:r>
      <w:r w:rsidRPr="001F2986">
        <w:rPr>
          <w:rStyle w:val="Emphasis"/>
          <w:rFonts w:asciiTheme="minorHAnsi" w:hAnsiTheme="minorHAnsi" w:cstheme="minorHAnsi"/>
        </w:rPr>
        <w:t xml:space="preserve"> to </w:t>
      </w:r>
      <w:r w:rsidRPr="00E6117F">
        <w:rPr>
          <w:rStyle w:val="Emphasis"/>
          <w:rFonts w:asciiTheme="minorHAnsi" w:hAnsiTheme="minorHAnsi" w:cstheme="minorHAnsi"/>
          <w:highlight w:val="yellow"/>
        </w:rPr>
        <w:t>jump in the way</w:t>
      </w:r>
      <w:r w:rsidRPr="001F2986">
        <w:rPr>
          <w:rFonts w:asciiTheme="minorHAnsi" w:hAnsiTheme="minorHAnsi" w:cstheme="minorHAnsi"/>
          <w:sz w:val="16"/>
        </w:rPr>
        <w:t>. As famously remarked by Virginia Congressman Tom Davis, who was swept to power in the 1994 Republican midterm landslide, “My constituents… elected me [in 1994] to protect them from Bill Clinton. And two years later they reelected Bill Clinton to protect them from me.” If the Democratic Party does not moderate its promises and expectations, they stand to lose much more in the 2022 midterms, and beyond.</w:t>
      </w:r>
    </w:p>
    <w:p w14:paraId="6A3B23E6" w14:textId="77777777" w:rsidR="00E22B34" w:rsidRPr="001F2986" w:rsidRDefault="00E22B34" w:rsidP="00E22B34">
      <w:pPr>
        <w:rPr>
          <w:rFonts w:asciiTheme="minorHAnsi" w:hAnsiTheme="minorHAnsi" w:cstheme="minorHAnsi"/>
          <w:sz w:val="16"/>
        </w:rPr>
      </w:pPr>
      <w:r w:rsidRPr="001F2986">
        <w:rPr>
          <w:rFonts w:asciiTheme="minorHAnsi" w:hAnsiTheme="minorHAnsi" w:cstheme="minorHAnsi"/>
          <w:sz w:val="16"/>
        </w:rPr>
        <w:t>Nearly two centuries ago, the French observer Alexis de Tocqueville stood in awe of what he called America’s great “experiment in democratic liberty.” He understood that what made American Democracy so “exceptional” in the world was not just that it was dominated by a mix of rowdy democratic passions and prudent middle-class values. It was that these forces operated within stable republican political institutions, which perennially check themselves.</w:t>
      </w:r>
    </w:p>
    <w:p w14:paraId="79DD1368" w14:textId="77777777" w:rsidR="00E22B34" w:rsidRPr="001F2986" w:rsidRDefault="00E22B34" w:rsidP="00E22B34">
      <w:pPr>
        <w:rPr>
          <w:rFonts w:asciiTheme="minorHAnsi" w:hAnsiTheme="minorHAnsi" w:cstheme="minorHAnsi"/>
          <w:sz w:val="16"/>
        </w:rPr>
      </w:pPr>
      <w:r w:rsidRPr="001F2986">
        <w:rPr>
          <w:rStyle w:val="Emphasis"/>
          <w:rFonts w:asciiTheme="minorHAnsi" w:hAnsiTheme="minorHAnsi" w:cstheme="minorHAnsi"/>
        </w:rPr>
        <w:t>Even</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chaotic “Age of Trump,”</w:t>
      </w:r>
      <w:r w:rsidRPr="001F2986">
        <w:rPr>
          <w:rStyle w:val="StyleUnderline"/>
          <w:rFonts w:asciiTheme="minorHAnsi" w:hAnsiTheme="minorHAnsi" w:cstheme="minorHAnsi"/>
        </w:rPr>
        <w:t xml:space="preserve"> the wisdom of the American voter — and the genius of </w:t>
      </w:r>
      <w:r w:rsidRPr="00E6117F">
        <w:rPr>
          <w:rStyle w:val="StyleUnderline"/>
          <w:rFonts w:asciiTheme="minorHAnsi" w:hAnsiTheme="minorHAnsi" w:cstheme="minorHAnsi"/>
          <w:highlight w:val="yellow"/>
        </w:rPr>
        <w:t>the American system</w:t>
      </w:r>
      <w:r w:rsidRPr="001F2986">
        <w:rPr>
          <w:rStyle w:val="StyleUnderline"/>
          <w:rFonts w:asciiTheme="minorHAnsi" w:hAnsiTheme="minorHAnsi" w:cstheme="minorHAnsi"/>
        </w:rPr>
        <w:t xml:space="preserve"> — managed to </w:t>
      </w:r>
      <w:r w:rsidRPr="00E6117F">
        <w:rPr>
          <w:rStyle w:val="StyleUnderline"/>
          <w:rFonts w:asciiTheme="minorHAnsi" w:hAnsiTheme="minorHAnsi" w:cstheme="minorHAnsi"/>
          <w:highlight w:val="yellow"/>
        </w:rPr>
        <w:t xml:space="preserve">fashion the </w:t>
      </w:r>
      <w:r w:rsidRPr="00E6117F">
        <w:rPr>
          <w:rStyle w:val="Emphasis"/>
          <w:rFonts w:asciiTheme="minorHAnsi" w:hAnsiTheme="minorHAnsi" w:cstheme="minorHAnsi"/>
          <w:highlight w:val="yellow"/>
        </w:rPr>
        <w:t>most prudent of outcomes.</w:t>
      </w:r>
      <w:r w:rsidRPr="001F2986">
        <w:rPr>
          <w:rFonts w:asciiTheme="minorHAnsi" w:hAnsiTheme="minorHAnsi" w:cstheme="minorHAnsi"/>
          <w:sz w:val="16"/>
        </w:rPr>
        <w:t xml:space="preserve"> The ongoing quest to create a “more perfect union” continues.</w:t>
      </w:r>
    </w:p>
    <w:p w14:paraId="313E695B" w14:textId="77777777" w:rsidR="00E22B34" w:rsidRPr="001F2986" w:rsidRDefault="00E22B34" w:rsidP="00E22B34">
      <w:pPr>
        <w:pStyle w:val="Heading3"/>
        <w:rPr>
          <w:rFonts w:asciiTheme="minorHAnsi" w:hAnsiTheme="minorHAnsi" w:cstheme="minorHAnsi"/>
        </w:rPr>
      </w:pPr>
      <w:r w:rsidRPr="001F2986">
        <w:rPr>
          <w:rFonts w:asciiTheme="minorHAnsi" w:hAnsiTheme="minorHAnsi" w:cstheme="minorHAnsi"/>
        </w:rPr>
        <w:t>Thumper---Laundry List</w:t>
      </w:r>
    </w:p>
    <w:p w14:paraId="425C832D"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Disinformation, disruption, China and Russia, and Trump collapse democracy. </w:t>
      </w:r>
    </w:p>
    <w:p w14:paraId="72213B3F" w14:textId="77777777" w:rsidR="00E22B34" w:rsidRPr="001F2986" w:rsidRDefault="00E22B34" w:rsidP="00E22B34">
      <w:pPr>
        <w:rPr>
          <w:rFonts w:asciiTheme="minorHAnsi" w:hAnsiTheme="minorHAnsi" w:cstheme="minorHAnsi"/>
        </w:rPr>
      </w:pPr>
      <w:r w:rsidRPr="001F2986">
        <w:rPr>
          <w:rStyle w:val="Style13ptBold"/>
          <w:rFonts w:asciiTheme="minorHAnsi" w:hAnsiTheme="minorHAnsi" w:cstheme="minorHAnsi"/>
        </w:rPr>
        <w:t>Diamond, 11-5</w:t>
      </w:r>
      <w:r w:rsidRPr="001F2986">
        <w:rPr>
          <w:rFonts w:asciiTheme="minorHAnsi" w:hAnsiTheme="minorHAnsi" w:cstheme="minorHAnsi"/>
        </w:rPr>
        <w:t xml:space="preserve">-2020, Senior Fellow at the Hoover Institution and at the Freeman Spogli Institute for International Studies at Stanford University. (Larry, "A New Administration Won’t Heal American Democracy", </w:t>
      </w:r>
      <w:r w:rsidRPr="001F2986">
        <w:rPr>
          <w:rFonts w:asciiTheme="minorHAnsi" w:hAnsiTheme="minorHAnsi" w:cstheme="minorHAnsi"/>
          <w:i/>
          <w:iCs/>
        </w:rPr>
        <w:t>Foreign Affairs</w:t>
      </w:r>
      <w:r w:rsidRPr="001F2986">
        <w:rPr>
          <w:rFonts w:asciiTheme="minorHAnsi" w:hAnsiTheme="minorHAnsi" w:cstheme="minorHAnsi"/>
        </w:rPr>
        <w:t>, https://www.foreignaffairs.com/articles/2020-11-05/new-administration-wont-heal-american-democracy)</w:t>
      </w:r>
    </w:p>
    <w:p w14:paraId="7FEAE149"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This is a season of Caesars and democratic discontent. </w:t>
      </w:r>
      <w:r w:rsidRPr="001F2986">
        <w:rPr>
          <w:rStyle w:val="StyleUnderline"/>
          <w:rFonts w:asciiTheme="minorHAnsi" w:hAnsiTheme="minorHAnsi" w:cstheme="minorHAnsi"/>
        </w:rPr>
        <w:t xml:space="preserve">The problem is made worse by the </w:t>
      </w:r>
      <w:r w:rsidRPr="00E6117F">
        <w:rPr>
          <w:rStyle w:val="Emphasis"/>
          <w:rFonts w:asciiTheme="minorHAnsi" w:hAnsiTheme="minorHAnsi" w:cstheme="minorHAnsi"/>
          <w:highlight w:val="yellow"/>
        </w:rPr>
        <w:t>ill winds</w:t>
      </w:r>
      <w:r w:rsidRPr="001F2986">
        <w:rPr>
          <w:rStyle w:val="StyleUnderline"/>
          <w:rFonts w:asciiTheme="minorHAnsi" w:hAnsiTheme="minorHAnsi" w:cstheme="minorHAnsi"/>
        </w:rPr>
        <w:t xml:space="preserve"> that have </w:t>
      </w:r>
      <w:r w:rsidRPr="00E6117F">
        <w:rPr>
          <w:rStyle w:val="StyleUnderline"/>
          <w:rFonts w:asciiTheme="minorHAnsi" w:hAnsiTheme="minorHAnsi" w:cstheme="minorHAnsi"/>
          <w:highlight w:val="yellow"/>
        </w:rPr>
        <w:t>blow</w:t>
      </w:r>
      <w:r w:rsidRPr="001F2986">
        <w:rPr>
          <w:rStyle w:val="StyleUnderline"/>
          <w:rFonts w:asciiTheme="minorHAnsi" w:hAnsiTheme="minorHAnsi" w:cstheme="minorHAnsi"/>
        </w:rPr>
        <w:t xml:space="preserve">n </w:t>
      </w:r>
      <w:r w:rsidRPr="00E6117F">
        <w:rPr>
          <w:rStyle w:val="StyleUnderline"/>
          <w:rFonts w:asciiTheme="minorHAnsi" w:hAnsiTheme="minorHAnsi" w:cstheme="minorHAnsi"/>
          <w:highlight w:val="yellow"/>
        </w:rPr>
        <w:t xml:space="preserve">against democracy </w:t>
      </w:r>
      <w:r w:rsidRPr="00E6117F">
        <w:rPr>
          <w:rStyle w:val="Emphasis"/>
          <w:rFonts w:asciiTheme="minorHAnsi" w:hAnsiTheme="minorHAnsi" w:cstheme="minorHAnsi"/>
          <w:highlight w:val="yellow"/>
        </w:rPr>
        <w:t>everywhere</w:t>
      </w:r>
      <w:r w:rsidRPr="001F2986">
        <w:rPr>
          <w:rStyle w:val="StyleUnderline"/>
          <w:rFonts w:asciiTheme="minorHAnsi" w:hAnsiTheme="minorHAnsi" w:cstheme="minorHAnsi"/>
        </w:rPr>
        <w:t xml:space="preserve"> in the world of late: the </w:t>
      </w:r>
      <w:r w:rsidRPr="001F2986">
        <w:rPr>
          <w:rStyle w:val="Emphasis"/>
          <w:rFonts w:asciiTheme="minorHAnsi" w:hAnsiTheme="minorHAnsi" w:cstheme="minorHAnsi"/>
        </w:rPr>
        <w:t>pernicious influence</w:t>
      </w:r>
      <w:r w:rsidRPr="001F2986">
        <w:rPr>
          <w:rStyle w:val="StyleUnderline"/>
          <w:rFonts w:asciiTheme="minorHAnsi" w:hAnsiTheme="minorHAnsi" w:cstheme="minorHAnsi"/>
        </w:rPr>
        <w:t xml:space="preserve"> of </w:t>
      </w:r>
      <w:r w:rsidRPr="00E6117F">
        <w:rPr>
          <w:rStyle w:val="Emphasis"/>
          <w:rFonts w:asciiTheme="minorHAnsi" w:hAnsiTheme="minorHAnsi" w:cstheme="minorHAnsi"/>
          <w:highlight w:val="yellow"/>
        </w:rPr>
        <w:t>social media</w:t>
      </w:r>
      <w:r w:rsidRPr="001F2986">
        <w:rPr>
          <w:rFonts w:asciiTheme="minorHAnsi" w:hAnsiTheme="minorHAnsi" w:cstheme="minorHAnsi"/>
        </w:rPr>
        <w:t xml:space="preserve">, </w:t>
      </w:r>
      <w:r w:rsidRPr="001F2986">
        <w:rPr>
          <w:rStyle w:val="StyleUnderline"/>
          <w:rFonts w:asciiTheme="minorHAnsi" w:hAnsiTheme="minorHAnsi" w:cstheme="minorHAnsi"/>
        </w:rPr>
        <w:t>which</w:t>
      </w:r>
      <w:r w:rsidRPr="001F2986">
        <w:rPr>
          <w:rFonts w:asciiTheme="minorHAnsi" w:hAnsiTheme="minorHAnsi" w:cstheme="minorHAnsi"/>
        </w:rPr>
        <w:t xml:space="preserve"> puts a premium on outrage and emotional engagement and hence </w:t>
      </w:r>
      <w:r w:rsidRPr="00E6117F">
        <w:rPr>
          <w:rStyle w:val="StyleUnderline"/>
          <w:rFonts w:asciiTheme="minorHAnsi" w:hAnsiTheme="minorHAnsi" w:cstheme="minorHAnsi"/>
          <w:highlight w:val="yellow"/>
        </w:rPr>
        <w:t>has a</w:t>
      </w:r>
      <w:r w:rsidRPr="001F2986">
        <w:rPr>
          <w:rStyle w:val="StyleUnderline"/>
          <w:rFonts w:asciiTheme="minorHAnsi" w:hAnsiTheme="minorHAnsi" w:cstheme="minorHAnsi"/>
        </w:rPr>
        <w:t xml:space="preserve"> natural </w:t>
      </w:r>
      <w:r w:rsidRPr="00E6117F">
        <w:rPr>
          <w:rStyle w:val="Emphasis"/>
          <w:rFonts w:asciiTheme="minorHAnsi" w:hAnsiTheme="minorHAnsi" w:cstheme="minorHAnsi"/>
          <w:highlight w:val="yellow"/>
        </w:rPr>
        <w:t>affinity</w:t>
      </w:r>
      <w:r w:rsidRPr="00E6117F">
        <w:rPr>
          <w:rStyle w:val="StyleUnderline"/>
          <w:rFonts w:asciiTheme="minorHAnsi" w:hAnsiTheme="minorHAnsi" w:cstheme="minorHAnsi"/>
          <w:highlight w:val="yellow"/>
        </w:rPr>
        <w:t xml:space="preserve"> for </w:t>
      </w:r>
      <w:r w:rsidRPr="00E6117F">
        <w:rPr>
          <w:rStyle w:val="Emphasis"/>
          <w:rFonts w:asciiTheme="minorHAnsi" w:hAnsiTheme="minorHAnsi" w:cstheme="minorHAnsi"/>
          <w:highlight w:val="yellow"/>
        </w:rPr>
        <w:t>disinformation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multiple </w:t>
      </w:r>
      <w:r w:rsidRPr="00E6117F">
        <w:rPr>
          <w:rStyle w:val="Emphasis"/>
          <w:rFonts w:asciiTheme="minorHAnsi" w:hAnsiTheme="minorHAnsi" w:cstheme="minorHAnsi"/>
          <w:highlight w:val="yellow"/>
        </w:rPr>
        <w:t>technological</w:t>
      </w:r>
      <w:r w:rsidRPr="00E6117F">
        <w:rPr>
          <w:rStyle w:val="StyleUnderline"/>
          <w:rFonts w:asciiTheme="minorHAnsi" w:hAnsiTheme="minorHAnsi" w:cstheme="minorHAnsi"/>
          <w:highlight w:val="yellow"/>
        </w:rPr>
        <w:t xml:space="preserve">, </w:t>
      </w:r>
      <w:r w:rsidRPr="00E6117F">
        <w:rPr>
          <w:rStyle w:val="Emphasis"/>
          <w:rFonts w:asciiTheme="minorHAnsi" w:hAnsiTheme="minorHAnsi" w:cstheme="minorHAnsi"/>
          <w:highlight w:val="yellow"/>
        </w:rPr>
        <w:t>economic</w:t>
      </w:r>
      <w:r w:rsidRPr="00E6117F">
        <w:rPr>
          <w:rStyle w:val="StyleUnderline"/>
          <w:rFonts w:asciiTheme="minorHAnsi" w:hAnsiTheme="minorHAnsi" w:cstheme="minorHAnsi"/>
          <w:highlight w:val="yellow"/>
        </w:rPr>
        <w:t xml:space="preserve">, and </w:t>
      </w:r>
      <w:r w:rsidRPr="00E6117F">
        <w:rPr>
          <w:rStyle w:val="Emphasis"/>
          <w:rFonts w:asciiTheme="minorHAnsi" w:hAnsiTheme="minorHAnsi" w:cstheme="minorHAnsi"/>
          <w:highlight w:val="yellow"/>
        </w:rPr>
        <w:t>environmental disruptions</w:t>
      </w:r>
      <w:r w:rsidRPr="001F2986">
        <w:rPr>
          <w:rStyle w:val="StyleUnderline"/>
          <w:rFonts w:asciiTheme="minorHAnsi" w:hAnsiTheme="minorHAnsi" w:cstheme="minorHAnsi"/>
        </w:rPr>
        <w:t xml:space="preserve"> threatening people’s sense of self and security in what the journalist Thomas Friedman has called “the age of accelerations”; </w:t>
      </w:r>
      <w:r w:rsidRPr="00E6117F">
        <w:rPr>
          <w:rStyle w:val="StyleUnderline"/>
          <w:rFonts w:asciiTheme="minorHAnsi" w:hAnsiTheme="minorHAnsi" w:cstheme="minorHAnsi"/>
          <w:highlight w:val="yellow"/>
        </w:rPr>
        <w:t xml:space="preserve">the </w:t>
      </w:r>
      <w:r w:rsidRPr="00E6117F">
        <w:rPr>
          <w:rStyle w:val="Emphasis"/>
          <w:rFonts w:asciiTheme="minorHAnsi" w:hAnsiTheme="minorHAnsi" w:cstheme="minorHAnsi"/>
          <w:highlight w:val="yellow"/>
        </w:rPr>
        <w:t>rise of China</w:t>
      </w:r>
      <w:r w:rsidRPr="00E6117F">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resurgence of </w:t>
      </w:r>
      <w:r w:rsidRPr="00E6117F">
        <w:rPr>
          <w:rStyle w:val="Emphasis"/>
          <w:rFonts w:asciiTheme="minorHAnsi" w:hAnsiTheme="minorHAnsi" w:cstheme="minorHAnsi"/>
          <w:highlight w:val="yellow"/>
        </w:rPr>
        <w:t>Russia</w:t>
      </w:r>
      <w:r w:rsidRPr="00E6117F">
        <w:rPr>
          <w:rStyle w:val="StyleUnderline"/>
          <w:rFonts w:asciiTheme="minorHAnsi" w:hAnsiTheme="minorHAnsi" w:cstheme="minorHAnsi"/>
          <w:highlight w:val="yellow"/>
        </w:rPr>
        <w:t xml:space="preserve"> as </w:t>
      </w:r>
      <w:r w:rsidRPr="00E6117F">
        <w:rPr>
          <w:rStyle w:val="Emphasis"/>
          <w:rFonts w:asciiTheme="minorHAnsi" w:hAnsiTheme="minorHAnsi" w:cstheme="minorHAnsi"/>
          <w:highlight w:val="yellow"/>
        </w:rPr>
        <w:t>authoritarian powers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see degrading and destabilizing democracy as an </w:t>
      </w:r>
      <w:r w:rsidRPr="001F2986">
        <w:rPr>
          <w:rStyle w:val="Emphasis"/>
          <w:rFonts w:asciiTheme="minorHAnsi" w:hAnsiTheme="minorHAnsi" w:cstheme="minorHAnsi"/>
        </w:rPr>
        <w:t>existential imperative</w:t>
      </w:r>
      <w:r w:rsidRPr="001F2986">
        <w:rPr>
          <w:rFonts w:asciiTheme="minorHAnsi" w:hAnsiTheme="minorHAnsi" w:cstheme="minorHAnsi"/>
        </w:rPr>
        <w:t xml:space="preserve">; </w:t>
      </w:r>
      <w:r w:rsidRPr="00E6117F">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the </w:t>
      </w:r>
      <w:r w:rsidRPr="00E6117F">
        <w:rPr>
          <w:rStyle w:val="Emphasis"/>
          <w:rFonts w:asciiTheme="minorHAnsi" w:hAnsiTheme="minorHAnsi" w:cstheme="minorHAnsi"/>
          <w:highlight w:val="yellow"/>
        </w:rPr>
        <w:t>retreat</w:t>
      </w:r>
      <w:r w:rsidRPr="001F2986">
        <w:rPr>
          <w:rStyle w:val="StyleUnderline"/>
          <w:rFonts w:asciiTheme="minorHAnsi" w:hAnsiTheme="minorHAnsi" w:cstheme="minorHAnsi"/>
        </w:rPr>
        <w:t xml:space="preserve"> from global responsibility </w:t>
      </w:r>
      <w:r w:rsidRPr="00E6117F">
        <w:rPr>
          <w:rStyle w:val="StyleUnderline"/>
          <w:rFonts w:asciiTheme="minorHAnsi" w:hAnsiTheme="minorHAnsi" w:cstheme="minorHAnsi"/>
          <w:highlight w:val="yellow"/>
        </w:rPr>
        <w:t>of</w:t>
      </w:r>
      <w:r w:rsidRPr="001F2986">
        <w:rPr>
          <w:rFonts w:asciiTheme="minorHAnsi" w:hAnsiTheme="minorHAnsi" w:cstheme="minorHAnsi"/>
        </w:rPr>
        <w:t xml:space="preserve"> the country that in previous decades was the chief defender of embattled democracies—</w:t>
      </w:r>
      <w:r w:rsidRPr="00E6117F">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E6117F">
        <w:rPr>
          <w:rStyle w:val="StyleUnderline"/>
          <w:rFonts w:asciiTheme="minorHAnsi" w:hAnsiTheme="minorHAnsi" w:cstheme="minorHAnsi"/>
          <w:highlight w:val="yellow"/>
        </w:rPr>
        <w:t>S</w:t>
      </w:r>
      <w:r w:rsidRPr="001F2986">
        <w:rPr>
          <w:rFonts w:asciiTheme="minorHAnsi" w:hAnsiTheme="minorHAnsi" w:cstheme="minorHAnsi"/>
        </w:rPr>
        <w:t>tates.</w:t>
      </w:r>
    </w:p>
    <w:p w14:paraId="70D1A208" w14:textId="77777777" w:rsidR="00E22B34" w:rsidRPr="001F2986" w:rsidRDefault="00E22B34" w:rsidP="00E22B34">
      <w:pPr>
        <w:rPr>
          <w:rStyle w:val="StyleUnderline"/>
          <w:rFonts w:asciiTheme="minorHAnsi" w:hAnsiTheme="minorHAnsi" w:cstheme="minorHAnsi"/>
        </w:rPr>
      </w:pPr>
      <w:r w:rsidRPr="001F2986">
        <w:rPr>
          <w:rStyle w:val="StyleUnderline"/>
          <w:rFonts w:asciiTheme="minorHAnsi" w:hAnsiTheme="minorHAnsi" w:cstheme="minorHAnsi"/>
        </w:rPr>
        <w:t xml:space="preserve">Now </w:t>
      </w:r>
      <w:r w:rsidRPr="00E6117F">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E6117F">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E6117F">
        <w:rPr>
          <w:rStyle w:val="StyleUnderline"/>
          <w:rFonts w:asciiTheme="minorHAnsi" w:hAnsiTheme="minorHAnsi" w:cstheme="minorHAnsi"/>
          <w:highlight w:val="yellow"/>
        </w:rPr>
        <w:t>is</w:t>
      </w:r>
      <w:r w:rsidRPr="00E6117F">
        <w:rPr>
          <w:rFonts w:asciiTheme="minorHAnsi" w:hAnsiTheme="minorHAnsi" w:cstheme="minorHAnsi"/>
          <w:highlight w:val="yellow"/>
        </w:rPr>
        <w:t xml:space="preserve"> </w:t>
      </w:r>
      <w:r w:rsidRPr="00E6117F">
        <w:rPr>
          <w:rStyle w:val="StyleUnderline"/>
          <w:rFonts w:asciiTheme="minorHAnsi" w:hAnsiTheme="minorHAnsi" w:cstheme="minorHAnsi"/>
          <w:highlight w:val="yellow"/>
        </w:rPr>
        <w:t>experiencing</w:t>
      </w:r>
      <w:r w:rsidRPr="001F2986">
        <w:rPr>
          <w:rStyle w:val="StyleUnderline"/>
          <w:rFonts w:asciiTheme="minorHAnsi" w:hAnsiTheme="minorHAnsi" w:cstheme="minorHAnsi"/>
        </w:rPr>
        <w:t xml:space="preserve"> its </w:t>
      </w:r>
      <w:r w:rsidRPr="001F2986">
        <w:rPr>
          <w:rStyle w:val="Emphasis"/>
          <w:rFonts w:asciiTheme="minorHAnsi" w:hAnsiTheme="minorHAnsi" w:cstheme="minorHAnsi"/>
        </w:rPr>
        <w:t xml:space="preserve">own </w:t>
      </w:r>
      <w:r w:rsidRPr="00E6117F">
        <w:rPr>
          <w:rStyle w:val="Emphasis"/>
          <w:rFonts w:asciiTheme="minorHAnsi" w:hAnsiTheme="minorHAnsi" w:cstheme="minorHAnsi"/>
          <w:highlight w:val="yellow"/>
        </w:rPr>
        <w:t>democratic crisis</w:t>
      </w:r>
      <w:r w:rsidRPr="001F2986">
        <w:rPr>
          <w:rFonts w:asciiTheme="minorHAnsi" w:hAnsiTheme="minorHAnsi" w:cstheme="minorHAnsi"/>
        </w:rPr>
        <w:t xml:space="preserve">. </w:t>
      </w:r>
      <w:r w:rsidRPr="00E6117F">
        <w:rPr>
          <w:rStyle w:val="StyleUnderline"/>
          <w:rFonts w:asciiTheme="minorHAnsi" w:hAnsiTheme="minorHAnsi" w:cstheme="minorHAnsi"/>
          <w:highlight w:val="yellow"/>
        </w:rPr>
        <w:t xml:space="preserve">The </w:t>
      </w:r>
      <w:r w:rsidRPr="00E6117F">
        <w:rPr>
          <w:rStyle w:val="Emphasis"/>
          <w:rFonts w:asciiTheme="minorHAnsi" w:hAnsiTheme="minorHAnsi" w:cstheme="minorHAnsi"/>
          <w:highlight w:val="yellow"/>
        </w:rPr>
        <w:t>thin</w:t>
      </w:r>
      <w:r w:rsidRPr="001F2986">
        <w:rPr>
          <w:rFonts w:asciiTheme="minorHAnsi" w:hAnsiTheme="minorHAnsi" w:cstheme="minorHAnsi"/>
        </w:rPr>
        <w:t xml:space="preserve"> but resilient </w:t>
      </w:r>
      <w:r w:rsidRPr="00E6117F">
        <w:rPr>
          <w:rStyle w:val="Emphasis"/>
          <w:rFonts w:asciiTheme="minorHAnsi" w:hAnsiTheme="minorHAnsi" w:cstheme="minorHAnsi"/>
          <w:highlight w:val="yellow"/>
        </w:rPr>
        <w:t>membrane</w:t>
      </w:r>
      <w:r w:rsidRPr="00E6117F">
        <w:rPr>
          <w:rFonts w:asciiTheme="minorHAnsi" w:hAnsiTheme="minorHAnsi" w:cstheme="minorHAnsi"/>
          <w:highlight w:val="yellow"/>
        </w:rPr>
        <w:t xml:space="preserve"> </w:t>
      </w:r>
      <w:r w:rsidRPr="00E6117F">
        <w:rPr>
          <w:rStyle w:val="StyleUnderline"/>
          <w:rFonts w:asciiTheme="minorHAnsi" w:hAnsiTheme="minorHAnsi" w:cstheme="minorHAnsi"/>
          <w:highlight w:val="yellow"/>
        </w:rPr>
        <w:t>that protects</w:t>
      </w:r>
      <w:r w:rsidRPr="001F2986">
        <w:rPr>
          <w:rFonts w:asciiTheme="minorHAnsi" w:hAnsiTheme="minorHAnsi" w:cstheme="minorHAnsi"/>
        </w:rPr>
        <w:t xml:space="preserve"> the spinal cord of </w:t>
      </w:r>
      <w:r w:rsidRPr="00E6117F">
        <w:rPr>
          <w:rStyle w:val="StyleUnderline"/>
          <w:rFonts w:asciiTheme="minorHAnsi" w:hAnsiTheme="minorHAnsi" w:cstheme="minorHAnsi"/>
          <w:highlight w:val="yellow"/>
        </w:rPr>
        <w:t>American democracy</w:t>
      </w:r>
      <w:r w:rsidRPr="001F2986">
        <w:rPr>
          <w:rStyle w:val="StyleUnderline"/>
          <w:rFonts w:asciiTheme="minorHAnsi" w:hAnsiTheme="minorHAnsi" w:cstheme="minorHAnsi"/>
        </w:rPr>
        <w:t xml:space="preserve">—the embrace of </w:t>
      </w:r>
      <w:r w:rsidRPr="00E6117F">
        <w:rPr>
          <w:rStyle w:val="Emphasis"/>
          <w:rFonts w:asciiTheme="minorHAnsi" w:hAnsiTheme="minorHAnsi" w:cstheme="minorHAnsi"/>
          <w:highlight w:val="yellow"/>
        </w:rPr>
        <w:t>mutual tolerance</w:t>
      </w:r>
      <w:r w:rsidRPr="001F2986">
        <w:rPr>
          <w:rStyle w:val="StyleUnderline"/>
          <w:rFonts w:asciiTheme="minorHAnsi" w:hAnsiTheme="minorHAnsi" w:cstheme="minorHAnsi"/>
        </w:rPr>
        <w:t xml:space="preserve"> </w:t>
      </w:r>
      <w:r w:rsidRPr="00E6117F">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restraint, the </w:t>
      </w:r>
      <w:r w:rsidRPr="001F2986">
        <w:rPr>
          <w:rStyle w:val="Emphasis"/>
          <w:rFonts w:asciiTheme="minorHAnsi" w:hAnsiTheme="minorHAnsi" w:cstheme="minorHAnsi"/>
        </w:rPr>
        <w:t xml:space="preserve">steadfast </w:t>
      </w:r>
      <w:r w:rsidRPr="00E6117F">
        <w:rPr>
          <w:rStyle w:val="Emphasis"/>
          <w:rFonts w:asciiTheme="minorHAnsi" w:hAnsiTheme="minorHAnsi" w:cstheme="minorHAnsi"/>
          <w:highlight w:val="yellow"/>
        </w:rPr>
        <w:t>commitment</w:t>
      </w:r>
      <w:r w:rsidRPr="00E6117F">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the </w:t>
      </w:r>
      <w:r w:rsidRPr="00E6117F">
        <w:rPr>
          <w:rStyle w:val="Emphasis"/>
          <w:rFonts w:asciiTheme="minorHAnsi" w:hAnsiTheme="minorHAnsi" w:cstheme="minorHAnsi"/>
          <w:highlight w:val="yellow"/>
        </w:rPr>
        <w:t>rules</w:t>
      </w:r>
      <w:r w:rsidRPr="001F2986">
        <w:rPr>
          <w:rStyle w:val="StyleUnderline"/>
          <w:rFonts w:asciiTheme="minorHAnsi" w:hAnsiTheme="minorHAnsi" w:cstheme="minorHAnsi"/>
        </w:rPr>
        <w:t xml:space="preserve"> of the democratic game—</w:t>
      </w:r>
      <w:r w:rsidRPr="00E6117F">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badly </w:t>
      </w:r>
      <w:r w:rsidRPr="00E6117F">
        <w:rPr>
          <w:rStyle w:val="Emphasis"/>
          <w:rFonts w:asciiTheme="minorHAnsi" w:hAnsiTheme="minorHAnsi" w:cstheme="minorHAnsi"/>
          <w:highlight w:val="yellow"/>
        </w:rPr>
        <w:t>fraying</w:t>
      </w:r>
      <w:r w:rsidRPr="001F2986">
        <w:rPr>
          <w:rStyle w:val="Emphasis"/>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Whether or not a defeated Trump tries to overturn the Electoral College results</w:t>
      </w:r>
      <w:r w:rsidRPr="001F2986">
        <w:rPr>
          <w:rFonts w:asciiTheme="minorHAnsi" w:hAnsiTheme="minorHAnsi" w:cstheme="minorHAnsi"/>
        </w:rPr>
        <w:t xml:space="preserve"> in the courts or in Congress, </w:t>
      </w:r>
      <w:r w:rsidRPr="001F2986">
        <w:rPr>
          <w:rStyle w:val="StyleUnderline"/>
          <w:rFonts w:asciiTheme="minorHAnsi" w:hAnsiTheme="minorHAnsi" w:cstheme="minorHAnsi"/>
        </w:rPr>
        <w:t xml:space="preserve">come January American democracy will </w:t>
      </w:r>
      <w:r w:rsidRPr="001F2986">
        <w:rPr>
          <w:rStyle w:val="Emphasis"/>
          <w:rFonts w:asciiTheme="minorHAnsi" w:hAnsiTheme="minorHAnsi" w:cstheme="minorHAnsi"/>
        </w:rPr>
        <w:t>still</w:t>
      </w:r>
      <w:r w:rsidRPr="001F2986">
        <w:rPr>
          <w:rStyle w:val="StyleUnderline"/>
          <w:rFonts w:asciiTheme="minorHAnsi" w:hAnsiTheme="minorHAnsi" w:cstheme="minorHAnsi"/>
        </w:rPr>
        <w:t xml:space="preserve"> be in </w:t>
      </w:r>
      <w:r w:rsidRPr="001F2986">
        <w:rPr>
          <w:rStyle w:val="Emphasis"/>
          <w:rFonts w:asciiTheme="minorHAnsi" w:hAnsiTheme="minorHAnsi" w:cstheme="minorHAnsi"/>
        </w:rPr>
        <w:t>serious trouble</w:t>
      </w:r>
      <w:r w:rsidRPr="001F2986">
        <w:rPr>
          <w:rFonts w:asciiTheme="minorHAnsi" w:hAnsiTheme="minorHAnsi" w:cstheme="minorHAnsi"/>
        </w:rPr>
        <w:t>. And only the American people can fix it.</w:t>
      </w:r>
      <w:r w:rsidRPr="001F2986">
        <w:rPr>
          <w:rStyle w:val="StyleUnderline"/>
          <w:rFonts w:asciiTheme="minorHAnsi" w:hAnsiTheme="minorHAnsi" w:cstheme="minorHAnsi"/>
        </w:rPr>
        <w:t xml:space="preserve"> </w:t>
      </w:r>
    </w:p>
    <w:p w14:paraId="3541F821" w14:textId="77777777" w:rsidR="00E22B34" w:rsidRPr="00D23E5B" w:rsidRDefault="00E22B34" w:rsidP="00E22B34">
      <w:pPr>
        <w:rPr>
          <w:sz w:val="16"/>
        </w:rPr>
      </w:pPr>
    </w:p>
    <w:p w14:paraId="3ED8E121" w14:textId="77777777" w:rsidR="00E22B34" w:rsidRPr="001F2986" w:rsidRDefault="00E22B34" w:rsidP="00E22B34">
      <w:pPr>
        <w:pStyle w:val="Heading3"/>
        <w:rPr>
          <w:rFonts w:asciiTheme="minorHAnsi" w:hAnsiTheme="minorHAnsi" w:cstheme="minorHAnsi"/>
        </w:rPr>
      </w:pPr>
      <w:bookmarkStart w:id="6" w:name="_Hlk63602202"/>
      <w:r w:rsidRPr="001F2986">
        <w:rPr>
          <w:rFonts w:asciiTheme="minorHAnsi" w:hAnsiTheme="minorHAnsi" w:cstheme="minorHAnsi"/>
        </w:rPr>
        <w:t>2NC---!D---Democracy</w:t>
      </w:r>
    </w:p>
    <w:p w14:paraId="21419258"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Democracy’s not peaceful---multilateral, quantitative studies show a </w:t>
      </w:r>
      <w:r w:rsidRPr="001F2986">
        <w:rPr>
          <w:rFonts w:asciiTheme="minorHAnsi" w:hAnsiTheme="minorHAnsi" w:cstheme="minorHAnsi"/>
          <w:u w:val="single"/>
        </w:rPr>
        <w:t>negligible effect</w:t>
      </w:r>
      <w:r w:rsidRPr="001F2986">
        <w:rPr>
          <w:rFonts w:asciiTheme="minorHAnsi" w:hAnsiTheme="minorHAnsi" w:cstheme="minorHAnsi"/>
        </w:rPr>
        <w:t xml:space="preserve"> on conflict aversion. Prefer our models because they’re focused on system-level networks. Dyads are </w:t>
      </w:r>
      <w:r w:rsidRPr="001F2986">
        <w:rPr>
          <w:rFonts w:asciiTheme="minorHAnsi" w:hAnsiTheme="minorHAnsi" w:cstheme="minorHAnsi"/>
          <w:u w:val="single"/>
        </w:rPr>
        <w:t>useless</w:t>
      </w:r>
      <w:r w:rsidRPr="001F2986">
        <w:rPr>
          <w:rFonts w:asciiTheme="minorHAnsi" w:hAnsiTheme="minorHAnsi" w:cstheme="minorHAnsi"/>
        </w:rPr>
        <w:t xml:space="preserve"> for measuring conflict---that’s Campbell. </w:t>
      </w:r>
    </w:p>
    <w:p w14:paraId="6B980E43" w14:textId="77777777" w:rsidR="00E22B34" w:rsidRPr="001F2986" w:rsidRDefault="00E22B34" w:rsidP="00E22B34">
      <w:pPr>
        <w:rPr>
          <w:rFonts w:asciiTheme="minorHAnsi" w:hAnsiTheme="minorHAnsi" w:cstheme="minorHAnsi"/>
        </w:rPr>
      </w:pPr>
    </w:p>
    <w:p w14:paraId="43680771" w14:textId="77777777" w:rsidR="00E22B34" w:rsidRPr="001F2986" w:rsidRDefault="00E22B34" w:rsidP="00E22B34">
      <w:pPr>
        <w:rPr>
          <w:rFonts w:asciiTheme="minorHAnsi" w:hAnsiTheme="minorHAnsi" w:cstheme="minorHAnsi"/>
        </w:rPr>
      </w:pPr>
    </w:p>
    <w:p w14:paraId="08F2517F"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 xml:space="preserve">Democracy’s </w:t>
      </w:r>
      <w:r w:rsidRPr="001F2986">
        <w:rPr>
          <w:rFonts w:asciiTheme="minorHAnsi" w:hAnsiTheme="minorHAnsi" w:cstheme="minorHAnsi"/>
          <w:u w:val="single"/>
        </w:rPr>
        <w:t>NOT peaceful</w:t>
      </w:r>
      <w:r w:rsidRPr="001F2986">
        <w:rPr>
          <w:rFonts w:asciiTheme="minorHAnsi" w:hAnsiTheme="minorHAnsi" w:cstheme="minorHAnsi"/>
        </w:rPr>
        <w:t xml:space="preserve">---they have </w:t>
      </w:r>
      <w:r w:rsidRPr="001F2986">
        <w:rPr>
          <w:rFonts w:asciiTheme="minorHAnsi" w:hAnsiTheme="minorHAnsi" w:cstheme="minorHAnsi"/>
          <w:u w:val="single"/>
        </w:rPr>
        <w:t>no advantage</w:t>
      </w:r>
      <w:r w:rsidRPr="001F2986">
        <w:rPr>
          <w:rFonts w:asciiTheme="minorHAnsi" w:hAnsiTheme="minorHAnsi" w:cstheme="minorHAnsi"/>
        </w:rPr>
        <w:t xml:space="preserve"> over autocracies but have a </w:t>
      </w:r>
      <w:r w:rsidRPr="001F2986">
        <w:rPr>
          <w:rFonts w:asciiTheme="minorHAnsi" w:hAnsiTheme="minorHAnsi" w:cstheme="minorHAnsi"/>
          <w:u w:val="single"/>
        </w:rPr>
        <w:t>propensity to go to war</w:t>
      </w:r>
      <w:r w:rsidRPr="001F2986">
        <w:rPr>
          <w:rFonts w:asciiTheme="minorHAnsi" w:hAnsiTheme="minorHAnsi" w:cstheme="minorHAnsi"/>
        </w:rPr>
        <w:t xml:space="preserve"> with autocracies.</w:t>
      </w:r>
    </w:p>
    <w:p w14:paraId="532D27A3" w14:textId="77777777" w:rsidR="00E22B34" w:rsidRPr="001F2986" w:rsidRDefault="00E22B34" w:rsidP="00E22B34">
      <w:pPr>
        <w:rPr>
          <w:rStyle w:val="Style13ptBold"/>
          <w:rFonts w:asciiTheme="minorHAnsi" w:hAnsiTheme="minorHAnsi" w:cstheme="minorHAnsi"/>
        </w:rPr>
      </w:pPr>
      <w:r w:rsidRPr="001F2986">
        <w:rPr>
          <w:rStyle w:val="Style13ptBold"/>
          <w:rFonts w:asciiTheme="minorHAnsi" w:hAnsiTheme="minorHAnsi" w:cstheme="minorHAnsi"/>
        </w:rPr>
        <w:t>Bakker ’17</w:t>
      </w:r>
      <w:r w:rsidRPr="001F2986">
        <w:rPr>
          <w:rFonts w:asciiTheme="minorHAnsi" w:hAnsiTheme="minorHAnsi" w:cstheme="minorHAnsi"/>
        </w:rPr>
        <w:t xml:space="preserve"> (Femke; is an assistant professor at the Institute of Political Science @ University of Leiden; </w:t>
      </w:r>
      <w:r w:rsidRPr="001F2986">
        <w:rPr>
          <w:rFonts w:asciiTheme="minorHAnsi" w:hAnsiTheme="minorHAnsi" w:cstheme="minorHAnsi"/>
          <w:i/>
        </w:rPr>
        <w:t>Do liberal norms matter? A cross-regime experimental investigation of the normative explanation of the democratic peace in China and the Netherlands</w:t>
      </w:r>
      <w:r w:rsidRPr="001F2986">
        <w:rPr>
          <w:rFonts w:asciiTheme="minorHAnsi" w:hAnsiTheme="minorHAnsi" w:cstheme="minorHAnsi"/>
        </w:rPr>
        <w:t xml:space="preserve">; </w:t>
      </w:r>
      <w:hyperlink r:id="rId81" w:history="1">
        <w:r w:rsidRPr="001F2986">
          <w:rPr>
            <w:rStyle w:val="Hyperlink"/>
            <w:rFonts w:asciiTheme="minorHAnsi" w:hAnsiTheme="minorHAnsi" w:cstheme="minorHAnsi"/>
          </w:rPr>
          <w:t>https://openaccess.leidenuniv.nl/bitstream/handle/1887/74424/Bakker_2017.pdf?sequence=1</w:t>
        </w:r>
      </w:hyperlink>
      <w:r w:rsidRPr="001F2986">
        <w:rPr>
          <w:rFonts w:asciiTheme="minorHAnsi" w:hAnsiTheme="minorHAnsi" w:cstheme="minorHAnsi"/>
        </w:rPr>
        <w:t>; accessed 7/21/19; MSCOTT)</w:t>
      </w:r>
    </w:p>
    <w:p w14:paraId="06568264"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Concluding discussion</w:t>
      </w:r>
    </w:p>
    <w:p w14:paraId="3FD4F891"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Democratic peace theory posits that individuals of liberal-democracies are socialized with liberal norms that nurture a peaceful attitude towards other democracies. Furthermore, it postulates that individuals in autocracies lack this socialization process and will consequently be more war prone towards all regime-types. Previous studies into this mechanism at microlevel found that democratic individuals are indeed more peaceful towards democracies during an interstate conflict. However, </w:t>
      </w:r>
      <w:r w:rsidRPr="001F2986">
        <w:rPr>
          <w:rStyle w:val="StyleUnderline"/>
          <w:rFonts w:asciiTheme="minorHAnsi" w:hAnsiTheme="minorHAnsi" w:cstheme="minorHAnsi"/>
        </w:rPr>
        <w:t>these studies have focused their research on democratic individuals only, and moreover have assumed the presence of liberal norms rather than measuring these</w:t>
      </w:r>
      <w:r w:rsidRPr="001F2986">
        <w:rPr>
          <w:rFonts w:asciiTheme="minorHAnsi" w:hAnsiTheme="minorHAnsi" w:cstheme="minorHAnsi"/>
        </w:rPr>
        <w:t>. This research extends to those studies by measuring the level of liberal norms among democratic and autocratic individuals and compare the effect these norms have on the support for war within an experimental setting.</w:t>
      </w:r>
    </w:p>
    <w:p w14:paraId="68509C07"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the democratic experimental group showed to be more peaceful towards other democracies, just like previous studies showed</w:t>
      </w:r>
      <w:r w:rsidRPr="001F2986">
        <w:rPr>
          <w:rFonts w:asciiTheme="minorHAnsi" w:hAnsiTheme="minorHAnsi" w:cstheme="minorHAnsi"/>
        </w:rPr>
        <w:t xml:space="preserve">. However, the comparative perspective brought a new insight: </w:t>
      </w:r>
      <w:r w:rsidRPr="001F2986">
        <w:rPr>
          <w:rStyle w:val="StyleUnderline"/>
          <w:rFonts w:asciiTheme="minorHAnsi" w:hAnsiTheme="minorHAnsi" w:cstheme="minorHAnsi"/>
        </w:rPr>
        <w:t xml:space="preserve">because the autocratic citizens were overall more peaceful towards all regime-types the comparison showed that actually </w:t>
      </w:r>
      <w:r w:rsidRPr="00E6117F">
        <w:rPr>
          <w:rStyle w:val="StyleUnderline"/>
          <w:rFonts w:asciiTheme="minorHAnsi" w:hAnsiTheme="minorHAnsi" w:cstheme="minorHAnsi"/>
          <w:highlight w:val="yellow"/>
        </w:rPr>
        <w:t>the</w:t>
      </w:r>
      <w:r w:rsidRPr="00E6117F">
        <w:rPr>
          <w:rFonts w:asciiTheme="minorHAnsi" w:hAnsiTheme="minorHAnsi" w:cstheme="minorHAnsi"/>
          <w:highlight w:val="yellow"/>
        </w:rPr>
        <w:t xml:space="preserve"> </w:t>
      </w:r>
      <w:r w:rsidRPr="00E6117F">
        <w:rPr>
          <w:rStyle w:val="Emphasis"/>
          <w:rFonts w:asciiTheme="minorHAnsi" w:hAnsiTheme="minorHAnsi" w:cstheme="minorHAnsi"/>
          <w:highlight w:val="yellow"/>
        </w:rPr>
        <w:t>democratic participants were not more peaceful towards other democracies, but</w:t>
      </w:r>
      <w:r w:rsidRPr="001F2986">
        <w:rPr>
          <w:rStyle w:val="Emphasis"/>
          <w:rFonts w:asciiTheme="minorHAnsi" w:hAnsiTheme="minorHAnsi" w:cstheme="minorHAnsi"/>
        </w:rPr>
        <w:t xml:space="preserve"> rather </w:t>
      </w:r>
      <w:r w:rsidRPr="00E6117F">
        <w:rPr>
          <w:rStyle w:val="Emphasis"/>
          <w:rFonts w:asciiTheme="minorHAnsi" w:hAnsiTheme="minorHAnsi" w:cstheme="minorHAnsi"/>
          <w:highlight w:val="yellow"/>
        </w:rPr>
        <w:t>more war-prone towards autocracies</w:t>
      </w:r>
      <w:r w:rsidRPr="001F2986">
        <w:rPr>
          <w:rFonts w:asciiTheme="minorHAnsi" w:hAnsiTheme="minorHAnsi" w:cstheme="minorHAnsi"/>
        </w:rPr>
        <w:t xml:space="preserve">. </w:t>
      </w:r>
      <w:r w:rsidRPr="00E6117F">
        <w:rPr>
          <w:rStyle w:val="StyleUnderline"/>
          <w:rFonts w:asciiTheme="minorHAnsi" w:hAnsiTheme="minorHAnsi" w:cstheme="minorHAnsi"/>
          <w:highlight w:val="yellow"/>
        </w:rPr>
        <w:t xml:space="preserve">These </w:t>
      </w:r>
      <w:r w:rsidRPr="00E6117F">
        <w:rPr>
          <w:rStyle w:val="Emphasis"/>
          <w:rFonts w:asciiTheme="minorHAnsi" w:hAnsiTheme="minorHAnsi" w:cstheme="minorHAnsi"/>
          <w:highlight w:val="yellow"/>
        </w:rPr>
        <w:t>22 findings</w:t>
      </w:r>
      <w:r w:rsidRPr="00E6117F">
        <w:rPr>
          <w:rStyle w:val="StyleUnderline"/>
          <w:rFonts w:asciiTheme="minorHAnsi" w:hAnsiTheme="minorHAnsi" w:cstheme="minorHAnsi"/>
          <w:highlight w:val="yellow"/>
        </w:rPr>
        <w:t xml:space="preserve"> are important in the light of theoretical refinement</w:t>
      </w:r>
      <w:r w:rsidRPr="001F2986">
        <w:rPr>
          <w:rStyle w:val="StyleUnderline"/>
          <w:rFonts w:asciiTheme="minorHAnsi" w:hAnsiTheme="minorHAnsi" w:cstheme="minorHAnsi"/>
        </w:rPr>
        <w:t>, and show that we cannot simply assume autocratic individuals to be war prone, as democratic peace theory does</w:t>
      </w:r>
      <w:r w:rsidRPr="001F2986">
        <w:rPr>
          <w:rFonts w:asciiTheme="minorHAnsi" w:hAnsiTheme="minorHAnsi" w:cstheme="minorHAnsi"/>
        </w:rPr>
        <w:t xml:space="preserve"> (Maoz and Russett 1993, Russett 1993, p.35, Weart 1998, pp.81-83, Rousseau 2005, pp.27-28).</w:t>
      </w:r>
    </w:p>
    <w:p w14:paraId="777EB213"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 xml:space="preserve">Secondly, the measuring of liberal norms showed that also </w:t>
      </w:r>
      <w:r w:rsidRPr="00E6117F">
        <w:rPr>
          <w:rStyle w:val="Emphasis"/>
          <w:rFonts w:asciiTheme="minorHAnsi" w:hAnsiTheme="minorHAnsi" w:cstheme="minorHAnsi"/>
          <w:highlight w:val="yellow"/>
        </w:rPr>
        <w:t>autocratic individuals posses a level of liberal norms</w:t>
      </w:r>
      <w:r w:rsidRPr="001F2986">
        <w:rPr>
          <w:rFonts w:asciiTheme="minorHAnsi" w:hAnsiTheme="minorHAnsi" w:cstheme="minorHAnsi"/>
        </w:rPr>
        <w:t xml:space="preserve">. </w:t>
      </w:r>
      <w:r w:rsidRPr="001F2986">
        <w:rPr>
          <w:rStyle w:val="StyleUnderline"/>
          <w:rFonts w:asciiTheme="minorHAnsi" w:hAnsiTheme="minorHAnsi" w:cstheme="minorHAnsi"/>
        </w:rPr>
        <w:t>The average of the autocratic group was indeed significantly lower than the democratic group, but the difference was small and had a small effect size</w:t>
      </w:r>
      <w:r w:rsidRPr="001F2986">
        <w:rPr>
          <w:rFonts w:asciiTheme="minorHAnsi" w:hAnsiTheme="minorHAnsi" w:cstheme="minorHAnsi"/>
        </w:rPr>
        <w:t xml:space="preserve">. Most important contribution of this measurement is that </w:t>
      </w:r>
      <w:r w:rsidRPr="00E6117F">
        <w:rPr>
          <w:rStyle w:val="Emphasis"/>
          <w:rFonts w:asciiTheme="minorHAnsi" w:hAnsiTheme="minorHAnsi" w:cstheme="minorHAnsi"/>
          <w:highlight w:val="yellow"/>
        </w:rPr>
        <w:t>liberal norms cannot be assumed to be absent within autocracies, as d</w:t>
      </w:r>
      <w:r w:rsidRPr="001F2986">
        <w:rPr>
          <w:rStyle w:val="Emphasis"/>
          <w:rFonts w:asciiTheme="minorHAnsi" w:hAnsiTheme="minorHAnsi" w:cstheme="minorHAnsi"/>
        </w:rPr>
        <w:t xml:space="preserve">emocratic </w:t>
      </w:r>
      <w:r w:rsidRPr="00E6117F">
        <w:rPr>
          <w:rStyle w:val="Emphasis"/>
          <w:rFonts w:asciiTheme="minorHAnsi" w:hAnsiTheme="minorHAnsi" w:cstheme="minorHAnsi"/>
          <w:highlight w:val="yellow"/>
        </w:rPr>
        <w:t>p</w:t>
      </w:r>
      <w:r w:rsidRPr="001F2986">
        <w:rPr>
          <w:rStyle w:val="Emphasis"/>
          <w:rFonts w:asciiTheme="minorHAnsi" w:hAnsiTheme="minorHAnsi" w:cstheme="minorHAnsi"/>
        </w:rPr>
        <w:t xml:space="preserve">eace </w:t>
      </w:r>
      <w:r w:rsidRPr="00E6117F">
        <w:rPr>
          <w:rStyle w:val="Emphasis"/>
          <w:rFonts w:asciiTheme="minorHAnsi" w:hAnsiTheme="minorHAnsi" w:cstheme="minorHAnsi"/>
          <w:highlight w:val="yellow"/>
        </w:rPr>
        <w:t>t</w:t>
      </w:r>
      <w:r w:rsidRPr="001F2986">
        <w:rPr>
          <w:rStyle w:val="Emphasis"/>
          <w:rFonts w:asciiTheme="minorHAnsi" w:hAnsiTheme="minorHAnsi" w:cstheme="minorHAnsi"/>
        </w:rPr>
        <w:t xml:space="preserve">heory </w:t>
      </w:r>
      <w:r w:rsidRPr="00E6117F">
        <w:rPr>
          <w:rStyle w:val="Emphasis"/>
          <w:rFonts w:asciiTheme="minorHAnsi" w:hAnsiTheme="minorHAnsi" w:cstheme="minorHAnsi"/>
          <w:highlight w:val="yellow"/>
        </w:rPr>
        <w:t>does</w:t>
      </w:r>
      <w:r w:rsidRPr="001F2986">
        <w:rPr>
          <w:rFonts w:asciiTheme="minorHAnsi" w:hAnsiTheme="minorHAnsi" w:cstheme="minorHAnsi"/>
        </w:rPr>
        <w:t xml:space="preserve">. Moreover, </w:t>
      </w:r>
      <w:r w:rsidRPr="001F2986">
        <w:rPr>
          <w:rStyle w:val="StyleUnderline"/>
          <w:rFonts w:asciiTheme="minorHAnsi" w:hAnsiTheme="minorHAnsi" w:cstheme="minorHAnsi"/>
        </w:rPr>
        <w:t xml:space="preserve">liberal norms showed to have only an effect within the democratic group: </w:t>
      </w:r>
      <w:r w:rsidRPr="001F2986">
        <w:rPr>
          <w:rStyle w:val="Emphasis"/>
          <w:rFonts w:asciiTheme="minorHAnsi" w:hAnsiTheme="minorHAnsi" w:cstheme="minorHAnsi"/>
        </w:rPr>
        <w:t>those with a higher level of liberal norms were more inclined to attack an autocracy over a democracy</w:t>
      </w:r>
      <w:r w:rsidRPr="00E6117F">
        <w:rPr>
          <w:rFonts w:asciiTheme="minorHAnsi" w:hAnsiTheme="minorHAnsi" w:cstheme="minorHAnsi"/>
          <w:highlight w:val="yellow"/>
        </w:rPr>
        <w:t>.</w:t>
      </w:r>
      <w:r w:rsidRPr="001F2986">
        <w:rPr>
          <w:rFonts w:asciiTheme="minorHAnsi" w:hAnsiTheme="minorHAnsi" w:cstheme="minorHAnsi"/>
        </w:rPr>
        <w:t xml:space="preserve"> Within the autocratic group, the level of liberal norms did not have any influence on the support for war. </w:t>
      </w:r>
    </w:p>
    <w:p w14:paraId="52827491"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These results show how important it is to indeed measure liberal norms and not simply assume these to be present or absent</w:t>
      </w:r>
      <w:r w:rsidRPr="001F2986">
        <w:rPr>
          <w:rFonts w:asciiTheme="minorHAnsi" w:hAnsiTheme="minorHAnsi" w:cstheme="minorHAnsi"/>
        </w:rPr>
        <w:t>. Furthermore, these finding raise many questions that further research might be inspired by. If these results would hold when the experiment would be replicated for different samples of democratic and autocratic individuals, in other words: if democratic individuals show in new studies also to be triggered by autocracy to become more war prone, in particular when they endorse liberal norms more highly, we might have found more evidence for the argument that Western political rhetoric has molded democratic peace theory into a self-fulfilling prophecy, as was argued by several authors (Ish-Shalom 2006, Risse-Kappen 1995, Houghton 2007, Houghton 2009).</w:t>
      </w:r>
    </w:p>
    <w:p w14:paraId="71BECDA4"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Another important extension to earlier studies is that this research has controlled for the threat of the conflict, after all, if a threat is not perceived as severe, why would anyone want to attack any other country? </w:t>
      </w:r>
      <w:r w:rsidRPr="001F2986">
        <w:rPr>
          <w:rStyle w:val="StyleUnderline"/>
          <w:rFonts w:asciiTheme="minorHAnsi" w:hAnsiTheme="minorHAnsi" w:cstheme="minorHAnsi"/>
        </w:rPr>
        <w:t>The results of that test showed actually more variance than initially anticipated, in other words: it had to be considered within the analyses of the data</w:t>
      </w:r>
      <w:r w:rsidRPr="001F2986">
        <w:rPr>
          <w:rFonts w:asciiTheme="minorHAnsi" w:hAnsiTheme="minorHAnsi" w:cstheme="minorHAnsi"/>
        </w:rPr>
        <w:t xml:space="preserve">. Because a test showed that </w:t>
      </w:r>
      <w:r w:rsidRPr="00E6117F">
        <w:rPr>
          <w:rStyle w:val="Emphasis"/>
          <w:rFonts w:asciiTheme="minorHAnsi" w:hAnsiTheme="minorHAnsi" w:cstheme="minorHAnsi"/>
          <w:highlight w:val="yellow"/>
        </w:rPr>
        <w:t>there was no relation between the perception of threat and the treatment of regime-type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perception of threat was taken into consideration as an independent variable. </w:t>
      </w:r>
      <w:r w:rsidRPr="00E6117F">
        <w:rPr>
          <w:rStyle w:val="StyleUnderline"/>
          <w:rFonts w:asciiTheme="minorHAnsi" w:hAnsiTheme="minorHAnsi" w:cstheme="minorHAnsi"/>
          <w:highlight w:val="yellow"/>
        </w:rPr>
        <w:t xml:space="preserve">And </w:t>
      </w:r>
      <w:r w:rsidRPr="00E6117F">
        <w:rPr>
          <w:rStyle w:val="Emphasis"/>
          <w:rFonts w:asciiTheme="minorHAnsi" w:hAnsiTheme="minorHAnsi" w:cstheme="minorHAnsi"/>
          <w:highlight w:val="yellow"/>
        </w:rPr>
        <w:t>threat matters</w:t>
      </w:r>
      <w:r w:rsidRPr="00E6117F">
        <w:rPr>
          <w:rFonts w:asciiTheme="minorHAnsi" w:hAnsiTheme="minorHAnsi" w:cstheme="minorHAnsi"/>
          <w:highlight w:val="yellow"/>
        </w:rPr>
        <w:t xml:space="preserve">, </w:t>
      </w:r>
      <w:r w:rsidRPr="00E6117F">
        <w:rPr>
          <w:rStyle w:val="StyleUnderline"/>
          <w:rFonts w:asciiTheme="minorHAnsi" w:hAnsiTheme="minorHAnsi" w:cstheme="minorHAnsi"/>
          <w:highlight w:val="yellow"/>
        </w:rPr>
        <w:t>strongly</w:t>
      </w:r>
      <w:r w:rsidRPr="001F2986">
        <w:rPr>
          <w:rFonts w:asciiTheme="minorHAnsi" w:hAnsiTheme="minorHAnsi" w:cstheme="minorHAnsi"/>
        </w:rPr>
        <w:t xml:space="preserve">. Within a multivariate test of all theorized indicators, </w:t>
      </w:r>
      <w:r w:rsidRPr="001F2986">
        <w:rPr>
          <w:rStyle w:val="StyleUnderline"/>
          <w:rFonts w:asciiTheme="minorHAnsi" w:hAnsiTheme="minorHAnsi" w:cstheme="minorHAnsi"/>
        </w:rPr>
        <w:t xml:space="preserve">perception of threat </w:t>
      </w:r>
      <w:r w:rsidRPr="00E6117F">
        <w:rPr>
          <w:rStyle w:val="StyleUnderline"/>
          <w:rFonts w:asciiTheme="minorHAnsi" w:hAnsiTheme="minorHAnsi" w:cstheme="minorHAnsi"/>
          <w:highlight w:val="yellow"/>
        </w:rPr>
        <w:t xml:space="preserve">shows to be the </w:t>
      </w:r>
      <w:r w:rsidRPr="00E6117F">
        <w:rPr>
          <w:rStyle w:val="Emphasis"/>
          <w:rFonts w:asciiTheme="minorHAnsi" w:hAnsiTheme="minorHAnsi" w:cstheme="minorHAnsi"/>
          <w:highlight w:val="yellow"/>
        </w:rPr>
        <w:t>most important indicator</w:t>
      </w:r>
      <w:r w:rsidRPr="001F2986">
        <w:rPr>
          <w:rStyle w:val="StyleUnderline"/>
          <w:rFonts w:asciiTheme="minorHAnsi" w:hAnsiTheme="minorHAnsi" w:cstheme="minorHAnsi"/>
        </w:rPr>
        <w:t xml:space="preserve"> why democratic and autocratic individuals alike support war.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was actually so strong that the effect of regime-type and liberal norms that showed in the descriptive results, was </w:t>
      </w:r>
      <w:r w:rsidRPr="001F2986">
        <w:rPr>
          <w:rStyle w:val="Emphasis"/>
          <w:rFonts w:asciiTheme="minorHAnsi" w:hAnsiTheme="minorHAnsi" w:cstheme="minorHAnsi"/>
        </w:rPr>
        <w:t>faded out</w:t>
      </w:r>
      <w:r w:rsidRPr="001F2986">
        <w:rPr>
          <w:rFonts w:asciiTheme="minorHAnsi" w:hAnsiTheme="minorHAnsi" w:cstheme="minorHAnsi"/>
        </w:rPr>
        <w:t xml:space="preserve">. </w:t>
      </w:r>
    </w:p>
    <w:bookmarkEnd w:id="6"/>
    <w:p w14:paraId="3FE40D28"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rPr>
        <w:t>They’re wrong – democracies have gone to war before.</w:t>
      </w:r>
    </w:p>
    <w:p w14:paraId="2AD985AF" w14:textId="77777777" w:rsidR="00E22B34" w:rsidRPr="001F2986" w:rsidRDefault="00E22B34" w:rsidP="00E22B34">
      <w:pPr>
        <w:rPr>
          <w:rFonts w:asciiTheme="minorHAnsi" w:hAnsiTheme="minorHAnsi" w:cstheme="minorHAnsi"/>
          <w:b/>
          <w:bCs/>
          <w:sz w:val="32"/>
        </w:rPr>
      </w:pPr>
      <w:r w:rsidRPr="001F2986">
        <w:rPr>
          <w:rStyle w:val="Style13ptBold"/>
          <w:rFonts w:asciiTheme="minorHAnsi" w:hAnsiTheme="minorHAnsi" w:cstheme="minorHAnsi"/>
        </w:rPr>
        <w:t>Mearsheimer ’18</w:t>
      </w:r>
      <w:r w:rsidRPr="001F2986">
        <w:rPr>
          <w:rFonts w:asciiTheme="minorHAnsi" w:hAnsiTheme="minorHAnsi" w:cstheme="minorHAnsi"/>
        </w:rPr>
        <w:t xml:space="preserve"> (John; is the R. Wendell Harrison Distinguished Service Professor of Political Science and the co-director of the Program on International Security Policy at the University of Chicago, where he has taught since 1982. PhD from Cornell, research fellow at the Brookings Institution, post-doctoral fellow at Harvard University's Center for International Affairs, and the Whitney H. Shepardson Fellow at the Council on Foreign Relations in New York; </w:t>
      </w:r>
      <w:r w:rsidRPr="001F2986">
        <w:rPr>
          <w:rFonts w:asciiTheme="minorHAnsi" w:hAnsiTheme="minorHAnsi" w:cstheme="minorHAnsi"/>
          <w:i/>
        </w:rPr>
        <w:t>The Great Delusion: Liberal Dreams and International Realities</w:t>
      </w:r>
      <w:r w:rsidRPr="001F2986">
        <w:rPr>
          <w:rFonts w:asciiTheme="minorHAnsi" w:hAnsiTheme="minorHAnsi" w:cstheme="minorHAnsi"/>
        </w:rPr>
        <w:t>; Yale University Press © 2018; MSCOTT)</w:t>
      </w:r>
    </w:p>
    <w:p w14:paraId="75EA4F5B"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But </w:t>
      </w:r>
      <w:r w:rsidRPr="004A3516">
        <w:rPr>
          <w:rStyle w:val="StyleUnderline"/>
          <w:rFonts w:asciiTheme="minorHAnsi" w:hAnsiTheme="minorHAnsi" w:cstheme="minorHAnsi"/>
        </w:rPr>
        <w:t xml:space="preserve">let us get back to my </w:t>
      </w:r>
      <w:r w:rsidRPr="004A3516">
        <w:rPr>
          <w:rStyle w:val="Emphasis"/>
          <w:rFonts w:asciiTheme="minorHAnsi" w:hAnsiTheme="minorHAnsi" w:cstheme="minorHAnsi"/>
        </w:rPr>
        <w:t>four cases of actual wars between democracies</w:t>
      </w:r>
      <w:r w:rsidRPr="004A3516">
        <w:rPr>
          <w:rFonts w:asciiTheme="minorHAnsi" w:hAnsiTheme="minorHAnsi" w:cstheme="minorHAnsi"/>
        </w:rPr>
        <w:t>. One might concede that I am right yet still argue that this tiny number of wars does not substantially challe</w:t>
      </w:r>
      <w:r w:rsidRPr="001F2986">
        <w:rPr>
          <w:rFonts w:asciiTheme="minorHAnsi" w:hAnsiTheme="minorHAnsi" w:cstheme="minorHAnsi"/>
        </w:rPr>
        <w:t xml:space="preserve">nge the theory. This conclusion would be wrong, however, for reasons clearly laid out by the democratic peace theorist James L. Ray: “Since wars between states are so rare statistically . . . the existence of even a few wars between democratic states would wipe out entirely the statistical and therefore arguably the substantive significance of the difference in the historical rates of warfare between pairs of democratic states, on the one hand, and pairs of states in general, on the other.”16 </w:t>
      </w:r>
      <w:r w:rsidRPr="004A3516">
        <w:rPr>
          <w:rStyle w:val="StyleUnderline"/>
          <w:rFonts w:asciiTheme="minorHAnsi" w:hAnsiTheme="minorHAnsi" w:cstheme="minorHAnsi"/>
        </w:rPr>
        <w:t xml:space="preserve">Those </w:t>
      </w:r>
      <w:r w:rsidRPr="00E6117F">
        <w:rPr>
          <w:rStyle w:val="StyleUnderline"/>
          <w:rFonts w:asciiTheme="minorHAnsi" w:hAnsiTheme="minorHAnsi" w:cstheme="minorHAnsi"/>
          <w:highlight w:val="yellow"/>
        </w:rPr>
        <w:t>four wars between democracies</w:t>
      </w:r>
      <w:r w:rsidRPr="001F2986">
        <w:rPr>
          <w:rStyle w:val="StyleUnderline"/>
          <w:rFonts w:asciiTheme="minorHAnsi" w:hAnsiTheme="minorHAnsi" w:cstheme="minorHAnsi"/>
        </w:rPr>
        <w:t xml:space="preserve">, in other words, </w:t>
      </w:r>
      <w:r w:rsidRPr="00E6117F">
        <w:rPr>
          <w:rStyle w:val="Emphasis"/>
          <w:rFonts w:asciiTheme="minorHAnsi" w:hAnsiTheme="minorHAnsi" w:cstheme="minorHAnsi"/>
          <w:highlight w:val="yellow"/>
        </w:rPr>
        <w:t>undermine the central claim of democratic peace theorists</w:t>
      </w:r>
      <w:r w:rsidRPr="00E6117F">
        <w:rPr>
          <w:rFonts w:asciiTheme="minorHAnsi" w:hAnsiTheme="minorHAnsi" w:cstheme="minorHAnsi"/>
          <w:highlight w:val="yellow"/>
        </w:rPr>
        <w:t>.</w:t>
      </w:r>
    </w:p>
    <w:p w14:paraId="38F34C85"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The second major problem with democratic peace theory is that it offers no good explanation for why liberal democracies should not fight each other</w:t>
      </w:r>
      <w:r w:rsidRPr="001F2986">
        <w:rPr>
          <w:rFonts w:asciiTheme="minorHAnsi" w:hAnsiTheme="minorHAnsi" w:cstheme="minorHAnsi"/>
        </w:rPr>
        <w:t xml:space="preserve">. Democratic peace theorists have put forward various explanations, some of which focus on democratic institutions and norms and others that emphasize liberal norms. But </w:t>
      </w:r>
      <w:r w:rsidRPr="001F2986">
        <w:rPr>
          <w:rStyle w:val="StyleUnderline"/>
          <w:rFonts w:asciiTheme="minorHAnsi" w:hAnsiTheme="minorHAnsi" w:cstheme="minorHAnsi"/>
        </w:rPr>
        <w:t>none are compelling</w:t>
      </w:r>
      <w:r w:rsidRPr="001F2986">
        <w:rPr>
          <w:rFonts w:asciiTheme="minorHAnsi" w:hAnsiTheme="minorHAnsi" w:cstheme="minorHAnsi"/>
        </w:rPr>
        <w:t>.</w:t>
      </w:r>
    </w:p>
    <w:p w14:paraId="68CB6AE6"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Democratic Institutions and Peace</w:t>
      </w:r>
    </w:p>
    <w:p w14:paraId="5ED0D890"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There are three institutional explanations for why liberal democracies do not go to war with each other</w:t>
      </w:r>
      <w:r w:rsidRPr="001F2986">
        <w:rPr>
          <w:rFonts w:asciiTheme="minorHAnsi" w:hAnsiTheme="minorHAnsi" w:cstheme="minorHAnsi"/>
        </w:rPr>
        <w:t>. The first emphasizes that publics are pacific by nature, and if asked whether to initiate a war they will almost certainly say no. Kant articulates this argument in Perpetual Peace: “If the consent of the citizens is required in order to decide that war should be declared . . . nothing is more natural than that they would be very cautious in commencing such a poor game, decreeing for themselves all the calamities of war.”17 This argument was popular during the Cold War among neoconservatives, who believed that liberal democracies were inclined to appease authoritarian states because democratic peoples were not only soft but influential, because they could vote.18</w:t>
      </w:r>
    </w:p>
    <w:p w14:paraId="0D10F271"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The fatal flaw in this argument is that it proves too much. If the citizens of a liberal democracy were so averse to war, they would be disinclined to fight against non-democracies as well as democracies. They would not want to fight any wars at all. It is clear from the historical record, however, that</w:t>
      </w:r>
      <w:r w:rsidRPr="001F2986">
        <w:rPr>
          <w:rFonts w:asciiTheme="minorHAnsi" w:hAnsiTheme="minorHAnsi" w:cstheme="minorHAnsi"/>
        </w:rPr>
        <w:t xml:space="preserve"> </w:t>
      </w:r>
      <w:r w:rsidRPr="001F2986">
        <w:rPr>
          <w:rStyle w:val="Emphasis"/>
          <w:rFonts w:asciiTheme="minorHAnsi" w:hAnsiTheme="minorHAnsi" w:cstheme="minorHAnsi"/>
        </w:rPr>
        <w:t>this is not the case</w:t>
      </w:r>
      <w:r w:rsidRPr="001F2986">
        <w:rPr>
          <w:rFonts w:asciiTheme="minorHAnsi" w:hAnsiTheme="minorHAnsi" w:cstheme="minorHAnsi"/>
        </w:rPr>
        <w:t xml:space="preserve">. The </w:t>
      </w:r>
      <w:r w:rsidRPr="00E6117F">
        <w:rPr>
          <w:rStyle w:val="StyleUnderline"/>
          <w:rFonts w:asciiTheme="minorHAnsi" w:hAnsiTheme="minorHAnsi" w:cstheme="minorHAnsi"/>
          <w:highlight w:val="yellow"/>
        </w:rPr>
        <w:t>United States</w:t>
      </w:r>
      <w:r w:rsidRPr="001F2986">
        <w:rPr>
          <w:rFonts w:asciiTheme="minorHAnsi" w:hAnsiTheme="minorHAnsi" w:cstheme="minorHAnsi"/>
        </w:rPr>
        <w:t xml:space="preserve">, for instance, </w:t>
      </w:r>
      <w:r w:rsidRPr="00E6117F">
        <w:rPr>
          <w:rStyle w:val="Emphasis"/>
          <w:rFonts w:asciiTheme="minorHAnsi" w:hAnsiTheme="minorHAnsi" w:cstheme="minorHAnsi"/>
          <w:highlight w:val="yellow"/>
        </w:rPr>
        <w:t>has fought seven wars</w:t>
      </w:r>
      <w:r w:rsidRPr="001F2986">
        <w:rPr>
          <w:rFonts w:asciiTheme="minorHAnsi" w:hAnsiTheme="minorHAnsi" w:cstheme="minorHAnsi"/>
        </w:rPr>
        <w:t xml:space="preserve"> since the Cold War ended, and it initiated all seven. </w:t>
      </w:r>
      <w:r w:rsidRPr="001F2986">
        <w:rPr>
          <w:rStyle w:val="StyleUnderline"/>
          <w:rFonts w:asciiTheme="minorHAnsi" w:hAnsiTheme="minorHAnsi" w:cstheme="minorHAnsi"/>
        </w:rPr>
        <w:t>During that period it has been at war for two out of every three years.</w:t>
      </w:r>
      <w:r w:rsidRPr="001F2986">
        <w:rPr>
          <w:rFonts w:asciiTheme="minorHAnsi" w:hAnsiTheme="minorHAnsi" w:cstheme="minorHAnsi"/>
        </w:rPr>
        <w:t xml:space="preserve"> It is no exaggeration to say that the United States is addicted to war. Moreover, </w:t>
      </w:r>
      <w:r w:rsidRPr="001F2986">
        <w:rPr>
          <w:rStyle w:val="StyleUnderline"/>
          <w:rFonts w:asciiTheme="minorHAnsi" w:hAnsiTheme="minorHAnsi" w:cstheme="minorHAnsi"/>
        </w:rPr>
        <w:t>Britain, another liberal democracy, has been at America’s side throughout those wars</w:t>
      </w:r>
      <w:r w:rsidRPr="001F2986">
        <w:rPr>
          <w:rFonts w:asciiTheme="minorHAnsi" w:hAnsiTheme="minorHAnsi" w:cstheme="minorHAnsi"/>
        </w:rPr>
        <w:t xml:space="preserve">. This </w:t>
      </w:r>
      <w:r w:rsidRPr="00E6117F">
        <w:rPr>
          <w:rStyle w:val="Emphasis"/>
          <w:rFonts w:asciiTheme="minorHAnsi" w:hAnsiTheme="minorHAnsi" w:cstheme="minorHAnsi"/>
          <w:highlight w:val="yellow"/>
        </w:rPr>
        <w:t>helps explain why democratic peace theorists do not argue that democracies are generally more peaceful than non-democracies</w:t>
      </w:r>
      <w:r w:rsidRPr="001F2986">
        <w:rPr>
          <w:rFonts w:asciiTheme="minorHAnsi" w:hAnsiTheme="minorHAnsi" w:cstheme="minorHAnsi"/>
        </w:rPr>
        <w:t>.</w:t>
      </w:r>
    </w:p>
    <w:p w14:paraId="5E31A2A1"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Several factors explain why democratic peoples sometimes favor starting wars. For one, </w:t>
      </w:r>
      <w:r w:rsidRPr="001F2986">
        <w:rPr>
          <w:rStyle w:val="StyleUnderline"/>
          <w:rFonts w:asciiTheme="minorHAnsi" w:hAnsiTheme="minorHAnsi" w:cstheme="minorHAnsi"/>
        </w:rPr>
        <w:t>there are sometimes good strategic reasons for war and most citizens will recognize them</w:t>
      </w:r>
      <w:r w:rsidRPr="001F2986">
        <w:rPr>
          <w:rFonts w:asciiTheme="minorHAnsi" w:hAnsiTheme="minorHAnsi" w:cstheme="minorHAnsi"/>
        </w:rPr>
        <w:t xml:space="preserve">. Furthermore, </w:t>
      </w:r>
      <w:r w:rsidRPr="00E6117F">
        <w:rPr>
          <w:rStyle w:val="Emphasis"/>
          <w:rFonts w:asciiTheme="minorHAnsi" w:hAnsiTheme="minorHAnsi" w:cstheme="minorHAnsi"/>
          <w:highlight w:val="yellow"/>
        </w:rPr>
        <w:t>democratic leaders are often adept at convincing reticent publics that war is necessary, even when it is not</w:t>
      </w:r>
      <w:r w:rsidRPr="001F2986">
        <w:rPr>
          <w:rFonts w:asciiTheme="minorHAnsi" w:hAnsiTheme="minorHAnsi" w:cstheme="minorHAnsi"/>
        </w:rPr>
        <w:t xml:space="preserve">.19 </w:t>
      </w:r>
      <w:r w:rsidRPr="001F2986">
        <w:rPr>
          <w:rStyle w:val="StyleUnderline"/>
          <w:rFonts w:asciiTheme="minorHAnsi" w:hAnsiTheme="minorHAnsi" w:cstheme="minorHAnsi"/>
        </w:rPr>
        <w:t xml:space="preserve">Sometimes not much convincing is necessary, because the </w:t>
      </w:r>
      <w:r w:rsidRPr="00E6117F">
        <w:rPr>
          <w:rStyle w:val="Emphasis"/>
          <w:rFonts w:asciiTheme="minorHAnsi" w:hAnsiTheme="minorHAnsi" w:cstheme="minorHAnsi"/>
          <w:highlight w:val="yellow"/>
        </w:rPr>
        <w:t>people’s nationalist fervor</w:t>
      </w:r>
      <w:r w:rsidRPr="00E6117F">
        <w:rPr>
          <w:rStyle w:val="StyleUnderline"/>
          <w:rFonts w:asciiTheme="minorHAnsi" w:hAnsiTheme="minorHAnsi" w:cstheme="minorHAnsi"/>
          <w:highlight w:val="yellow"/>
        </w:rPr>
        <w:t xml:space="preserve"> is so great</w:t>
      </w:r>
      <w:r w:rsidRPr="001F2986">
        <w:rPr>
          <w:rStyle w:val="StyleUnderline"/>
          <w:rFonts w:asciiTheme="minorHAnsi" w:hAnsiTheme="minorHAnsi" w:cstheme="minorHAnsi"/>
        </w:rPr>
        <w:t xml:space="preserve"> that, if anything, they are pushing their leaders to go to war, whether necessary or not</w:t>
      </w:r>
      <w:r w:rsidRPr="001F2986">
        <w:rPr>
          <w:rFonts w:asciiTheme="minorHAnsi" w:hAnsiTheme="minorHAnsi" w:cstheme="minorHAnsi"/>
        </w:rPr>
        <w:t xml:space="preserve">.20 Finally, </w:t>
      </w:r>
      <w:r w:rsidRPr="001F2986">
        <w:rPr>
          <w:rStyle w:val="StyleUnderline"/>
          <w:rFonts w:asciiTheme="minorHAnsi" w:hAnsiTheme="minorHAnsi" w:cstheme="minorHAnsi"/>
        </w:rPr>
        <w:t>it is wrong to assume that the public axiomatically pays a big price when its country goes to war. Wealthy countries often have a highly capitalized military, which means that only a small slice of the population actually serves</w:t>
      </w:r>
      <w:r w:rsidRPr="001F2986">
        <w:rPr>
          <w:rFonts w:asciiTheme="minorHAnsi" w:hAnsiTheme="minorHAnsi" w:cstheme="minorHAnsi"/>
        </w:rPr>
        <w:t xml:space="preserve">. Moreover, liberal democracies are often adept at finding ways to minimize their casualties—for example, by using drones against an adversary. As for the financial costs, a </w:t>
      </w:r>
      <w:r w:rsidRPr="001F2986">
        <w:rPr>
          <w:rStyle w:val="Emphasis"/>
          <w:rFonts w:asciiTheme="minorHAnsi" w:hAnsiTheme="minorHAnsi" w:cstheme="minorHAnsi"/>
        </w:rPr>
        <w:t>state has many ways to pay for a war without seriously burdening its public</w:t>
      </w:r>
      <w:r w:rsidRPr="001F2986">
        <w:rPr>
          <w:rFonts w:asciiTheme="minorHAnsi" w:hAnsiTheme="minorHAnsi" w:cstheme="minorHAnsi"/>
        </w:rPr>
        <w:t>.21</w:t>
      </w:r>
    </w:p>
    <w:p w14:paraId="3138E291"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The second institutional explanation is that it is more difficult for government leaders to mobilize a democracy to start a war. This cumbersome decision making is partly a function of the need to get public permission, which is time-consuming given the public’s natural reluctance to fight wars and risk death. The institutional obstacles built into democracies, like checks and balances, slow down the process. These problems make it difficult not only to start a war but also to formulate and execute a smart foreign policy.</w:t>
      </w:r>
    </w:p>
    <w:p w14:paraId="6E58939D"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If these claims were true, again, democracies would not initiate wars against non-democracies. But they do</w:t>
      </w:r>
      <w:r w:rsidRPr="001F2986">
        <w:rPr>
          <w:rFonts w:asciiTheme="minorHAnsi" w:hAnsiTheme="minorHAnsi" w:cstheme="minorHAnsi"/>
        </w:rPr>
        <w:t xml:space="preserve">. There may be instances where democratic inefficiencies prevent governing elites from taking their country to war, although as I noted above, that will happen infrequently. Moreover, the </w:t>
      </w:r>
      <w:r w:rsidRPr="001F2986">
        <w:rPr>
          <w:rStyle w:val="StyleUnderline"/>
          <w:rFonts w:asciiTheme="minorHAnsi" w:hAnsiTheme="minorHAnsi" w:cstheme="minorHAnsi"/>
        </w:rPr>
        <w:t xml:space="preserve">institutional impediments that might thwart leaders bent on starting a war usually count for little, because the decision to start a war is often made during a serious crisis, in which </w:t>
      </w:r>
      <w:r w:rsidRPr="00E6117F">
        <w:rPr>
          <w:rStyle w:val="Emphasis"/>
          <w:rFonts w:asciiTheme="minorHAnsi" w:hAnsiTheme="minorHAnsi" w:cstheme="minorHAnsi"/>
          <w:highlight w:val="yellow"/>
        </w:rPr>
        <w:t>the executive takes charge and checks and balances</w:t>
      </w:r>
      <w:r w:rsidRPr="001F2986">
        <w:rPr>
          <w:rStyle w:val="Emphasis"/>
          <w:rFonts w:asciiTheme="minorHAnsi" w:hAnsiTheme="minorHAnsi" w:cstheme="minorHAnsi"/>
        </w:rPr>
        <w:t xml:space="preserve">, as well as individual rights, </w:t>
      </w:r>
      <w:r w:rsidRPr="00E6117F">
        <w:rPr>
          <w:rStyle w:val="Emphasis"/>
          <w:rFonts w:asciiTheme="minorHAnsi" w:hAnsiTheme="minorHAnsi" w:cstheme="minorHAnsi"/>
          <w:highlight w:val="yellow"/>
        </w:rPr>
        <w:t>are subordinated to national security concerns</w:t>
      </w:r>
      <w:r w:rsidRPr="001F2986">
        <w:rPr>
          <w:rFonts w:asciiTheme="minorHAnsi" w:hAnsiTheme="minorHAnsi" w:cstheme="minorHAnsi"/>
        </w:rPr>
        <w:t xml:space="preserve">. In an extreme emergency, </w:t>
      </w:r>
      <w:r w:rsidRPr="001F2986">
        <w:rPr>
          <w:rStyle w:val="StyleUnderline"/>
          <w:rFonts w:asciiTheme="minorHAnsi" w:hAnsiTheme="minorHAnsi" w:cstheme="minorHAnsi"/>
        </w:rPr>
        <w:t>liberal democracies are fully capable of reacting swiftly and decisively, and initiating a war if necessary</w:t>
      </w:r>
      <w:r w:rsidRPr="001F2986">
        <w:rPr>
          <w:rFonts w:asciiTheme="minorHAnsi" w:hAnsiTheme="minorHAnsi" w:cstheme="minorHAnsi"/>
        </w:rPr>
        <w:t>.</w:t>
      </w:r>
    </w:p>
    <w:p w14:paraId="5723DE0D"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Finally, some argue that “audience costs” are the key to explaining the democratic peace.22 This claim rests on the belief that democratically elected leaders are especially good at signaling their resolve in crises because they can make public commitments to act in particular circumstances, which they are then obligated to follow through on. In other words, they can tie their own hands. If they renege on their commitments, the public will punish them by voting them out of office. Once a leader draws a red line, the argument goes, his audience will hold his feet to the fire. Two democracies can thus make it clear to each other what exactly they would fight over, which allows them to avoid miscalculation and negotiate a settlement.</w:t>
      </w:r>
    </w:p>
    <w:p w14:paraId="160A87D8" w14:textId="77777777" w:rsidR="00E22B34" w:rsidRPr="001F2986" w:rsidRDefault="00E22B34" w:rsidP="00E22B34">
      <w:pPr>
        <w:rPr>
          <w:rFonts w:asciiTheme="minorHAnsi" w:hAnsiTheme="minorHAnsi" w:cstheme="minorHAnsi"/>
        </w:rPr>
      </w:pPr>
      <w:r w:rsidRPr="001F2986">
        <w:rPr>
          <w:rStyle w:val="StyleUnderline"/>
          <w:rFonts w:asciiTheme="minorHAnsi" w:hAnsiTheme="minorHAnsi" w:cstheme="minorHAnsi"/>
        </w:rPr>
        <w:t xml:space="preserve">The </w:t>
      </w:r>
      <w:r w:rsidRPr="00E6117F">
        <w:rPr>
          <w:rStyle w:val="StyleUnderline"/>
          <w:rFonts w:asciiTheme="minorHAnsi" w:hAnsiTheme="minorHAnsi" w:cstheme="minorHAnsi"/>
          <w:highlight w:val="yellow"/>
        </w:rPr>
        <w:t>audience-costs</w:t>
      </w:r>
      <w:r w:rsidRPr="001F2986">
        <w:rPr>
          <w:rStyle w:val="StyleUnderline"/>
          <w:rFonts w:asciiTheme="minorHAnsi" w:hAnsiTheme="minorHAnsi" w:cstheme="minorHAnsi"/>
        </w:rPr>
        <w:t xml:space="preserve"> story is intuitively attractive, but </w:t>
      </w:r>
      <w:r w:rsidRPr="00E6117F">
        <w:rPr>
          <w:rStyle w:val="Emphasis"/>
          <w:rFonts w:asciiTheme="minorHAnsi" w:hAnsiTheme="minorHAnsi" w:cstheme="minorHAnsi"/>
          <w:highlight w:val="yellow"/>
        </w:rPr>
        <w:t>empirical studies have shown that it has little explanatory power</w:t>
      </w:r>
      <w:r w:rsidRPr="001F2986">
        <w:rPr>
          <w:rFonts w:asciiTheme="minorHAnsi" w:hAnsiTheme="minorHAnsi" w:cstheme="minorHAnsi"/>
        </w:rPr>
        <w:t xml:space="preserve">.23 </w:t>
      </w:r>
      <w:r w:rsidRPr="001F2986">
        <w:rPr>
          <w:rStyle w:val="StyleUnderline"/>
          <w:rFonts w:asciiTheme="minorHAnsi" w:hAnsiTheme="minorHAnsi" w:cstheme="minorHAnsi"/>
        </w:rPr>
        <w:t>There is hardly any evidence that audience costs have worked as advertised in actual crises</w:t>
      </w:r>
      <w:r w:rsidRPr="001F2986">
        <w:rPr>
          <w:rFonts w:asciiTheme="minorHAnsi" w:hAnsiTheme="minorHAnsi" w:cstheme="minorHAnsi"/>
        </w:rPr>
        <w:t xml:space="preserve">. Moreover, there are many reasons to question the theory’s underlying logic. For example, leaders are usually wary about drawing red lines, preferring instead to keep their threats vague so as to maximize their bargaining space. In such cases, </w:t>
      </w:r>
      <w:r w:rsidRPr="001F2986">
        <w:rPr>
          <w:rStyle w:val="StyleUnderline"/>
          <w:rFonts w:asciiTheme="minorHAnsi" w:hAnsiTheme="minorHAnsi" w:cstheme="minorHAnsi"/>
        </w:rPr>
        <w:t xml:space="preserve">audience-costs logic does not even come into play. But even if a leader draws a red line and then fails to follow through, </w:t>
      </w:r>
      <w:r w:rsidRPr="00E6117F">
        <w:rPr>
          <w:rStyle w:val="StyleUnderline"/>
          <w:rFonts w:asciiTheme="minorHAnsi" w:hAnsiTheme="minorHAnsi" w:cstheme="minorHAnsi"/>
          <w:highlight w:val="yellow"/>
        </w:rPr>
        <w:t xml:space="preserve">the </w:t>
      </w:r>
      <w:r w:rsidRPr="00E6117F">
        <w:rPr>
          <w:rStyle w:val="Emphasis"/>
          <w:rFonts w:asciiTheme="minorHAnsi" w:hAnsiTheme="minorHAnsi" w:cstheme="minorHAnsi"/>
          <w:highlight w:val="yellow"/>
        </w:rPr>
        <w:t>public is unlikely to punish her if she ends the crisis on favorable terms</w:t>
      </w:r>
      <w:r w:rsidRPr="001F2986">
        <w:rPr>
          <w:rFonts w:asciiTheme="minorHAnsi" w:hAnsiTheme="minorHAnsi" w:cstheme="minorHAnsi"/>
        </w:rPr>
        <w:t xml:space="preserve">. Moreover, </w:t>
      </w:r>
      <w:r w:rsidRPr="001F2986">
        <w:rPr>
          <w:rStyle w:val="StyleUnderline"/>
          <w:rFonts w:asciiTheme="minorHAnsi" w:hAnsiTheme="minorHAnsi" w:cstheme="minorHAnsi"/>
        </w:rPr>
        <w:t xml:space="preserve">one should never underestimate political leaders’ ability to </w:t>
      </w:r>
      <w:r w:rsidRPr="001F2986">
        <w:rPr>
          <w:rStyle w:val="Emphasis"/>
          <w:rFonts w:asciiTheme="minorHAnsi" w:hAnsiTheme="minorHAnsi" w:cstheme="minorHAnsi"/>
        </w:rPr>
        <w:t>spin a story</w:t>
      </w:r>
      <w:r w:rsidRPr="001F2986">
        <w:rPr>
          <w:rStyle w:val="StyleUnderline"/>
          <w:rFonts w:asciiTheme="minorHAnsi" w:hAnsiTheme="minorHAnsi" w:cstheme="minorHAnsi"/>
        </w:rPr>
        <w:t xml:space="preserve"> so that it appears they did not renege on a commitment when they actually did</w:t>
      </w:r>
      <w:r w:rsidRPr="001F2986">
        <w:rPr>
          <w:rFonts w:asciiTheme="minorHAnsi" w:hAnsiTheme="minorHAnsi" w:cstheme="minorHAnsi"/>
        </w:rPr>
        <w:t>. And even if a leader gives a signal, there is no guarantee the other side will read it correctly.</w:t>
      </w:r>
    </w:p>
    <w:p w14:paraId="2D0A2B42" w14:textId="77777777" w:rsidR="00E22B34" w:rsidRPr="001F2986" w:rsidRDefault="00E22B34" w:rsidP="00E22B34">
      <w:pPr>
        <w:rPr>
          <w:rFonts w:asciiTheme="minorHAnsi" w:hAnsiTheme="minorHAnsi" w:cstheme="minorHAnsi"/>
        </w:rPr>
      </w:pPr>
      <w:r w:rsidRPr="001F2986">
        <w:rPr>
          <w:rFonts w:asciiTheme="minorHAnsi" w:hAnsiTheme="minorHAnsi" w:cstheme="minorHAnsi"/>
        </w:rPr>
        <w:t xml:space="preserve">In sum, </w:t>
      </w:r>
      <w:r w:rsidRPr="001F2986">
        <w:rPr>
          <w:rStyle w:val="StyleUnderline"/>
          <w:rFonts w:asciiTheme="minorHAnsi" w:hAnsiTheme="minorHAnsi" w:cstheme="minorHAnsi"/>
        </w:rPr>
        <w:t>none of the mechanisms involving democratic institutions provides a satisfactory explanation for why democracies rarely fight wars with each other.</w:t>
      </w:r>
      <w:r w:rsidRPr="001F2986">
        <w:rPr>
          <w:rFonts w:asciiTheme="minorHAnsi" w:hAnsiTheme="minorHAnsi" w:cstheme="minorHAnsi"/>
        </w:rPr>
        <w:t>24 Some prominent democratic peace theorists recognize the limits of these institutional explanations and instead rely on normative arguments linked to democracy and liberalism.25</w:t>
      </w:r>
    </w:p>
    <w:p w14:paraId="7A2A48E2" w14:textId="77777777" w:rsidR="00E22B34" w:rsidRPr="001F2986" w:rsidRDefault="00E22B34" w:rsidP="00E22B34">
      <w:pPr>
        <w:pStyle w:val="Heading4"/>
        <w:rPr>
          <w:rFonts w:asciiTheme="minorHAnsi" w:hAnsiTheme="minorHAnsi" w:cstheme="minorHAnsi"/>
        </w:rPr>
      </w:pPr>
      <w:r w:rsidRPr="001F2986">
        <w:rPr>
          <w:rFonts w:asciiTheme="minorHAnsi" w:hAnsiTheme="minorHAnsi" w:cstheme="minorHAnsi"/>
          <w:u w:val="single"/>
        </w:rPr>
        <w:t>Hawkishness</w:t>
      </w:r>
      <w:r w:rsidRPr="001F2986">
        <w:rPr>
          <w:rFonts w:asciiTheme="minorHAnsi" w:hAnsiTheme="minorHAnsi" w:cstheme="minorHAnsi"/>
        </w:rPr>
        <w:t xml:space="preserve"> controls the risk of war, and it’s </w:t>
      </w:r>
      <w:r w:rsidRPr="001F2986">
        <w:rPr>
          <w:rFonts w:asciiTheme="minorHAnsi" w:hAnsiTheme="minorHAnsi" w:cstheme="minorHAnsi"/>
          <w:u w:val="single"/>
        </w:rPr>
        <w:t>just as high</w:t>
      </w:r>
      <w:r w:rsidRPr="001F2986">
        <w:rPr>
          <w:rFonts w:asciiTheme="minorHAnsi" w:hAnsiTheme="minorHAnsi" w:cstheme="minorHAnsi"/>
        </w:rPr>
        <w:t xml:space="preserve"> in democracies.</w:t>
      </w:r>
    </w:p>
    <w:p w14:paraId="433AF200" w14:textId="77777777" w:rsidR="00E22B34" w:rsidRPr="001F2986" w:rsidRDefault="00E22B34" w:rsidP="00E22B34">
      <w:pPr>
        <w:rPr>
          <w:rFonts w:asciiTheme="minorHAnsi" w:hAnsiTheme="minorHAnsi" w:cstheme="minorHAnsi"/>
          <w:b/>
          <w:bCs/>
          <w:sz w:val="32"/>
        </w:rPr>
      </w:pPr>
      <w:r w:rsidRPr="001F2986">
        <w:rPr>
          <w:rStyle w:val="Style13ptBold"/>
          <w:rFonts w:asciiTheme="minorHAnsi" w:hAnsiTheme="minorHAnsi" w:cstheme="minorHAnsi"/>
        </w:rPr>
        <w:t>Bakker ’18</w:t>
      </w:r>
      <w:r w:rsidRPr="001F2986">
        <w:rPr>
          <w:rFonts w:asciiTheme="minorHAnsi" w:hAnsiTheme="minorHAnsi" w:cstheme="minorHAnsi"/>
        </w:rPr>
        <w:t xml:space="preserve"> (Femke; is an assistant professor at the Institute of Political Science @ University of Leiden; </w:t>
      </w:r>
      <w:r w:rsidRPr="001F2986">
        <w:rPr>
          <w:rFonts w:asciiTheme="minorHAnsi" w:hAnsiTheme="minorHAnsi" w:cstheme="minorHAnsi"/>
          <w:i/>
        </w:rPr>
        <w:t>Hawks and Doves: Democratic Peace Theory Revisited</w:t>
      </w:r>
      <w:r w:rsidRPr="001F2986">
        <w:rPr>
          <w:rFonts w:asciiTheme="minorHAnsi" w:hAnsiTheme="minorHAnsi" w:cstheme="minorHAnsi"/>
        </w:rPr>
        <w:t xml:space="preserve">; </w:t>
      </w:r>
      <w:hyperlink r:id="rId82" w:history="1">
        <w:r w:rsidRPr="001F2986">
          <w:rPr>
            <w:rStyle w:val="Hyperlink"/>
            <w:rFonts w:asciiTheme="minorHAnsi" w:hAnsiTheme="minorHAnsi" w:cstheme="minorHAnsi"/>
          </w:rPr>
          <w:t>https://openaccess.leidenuniv.nl/bitstream/handle/1887/62051/FemkeBakker_interactief.pdf?sequence=18</w:t>
        </w:r>
      </w:hyperlink>
      <w:r w:rsidRPr="001F2986">
        <w:rPr>
          <w:rFonts w:asciiTheme="minorHAnsi" w:hAnsiTheme="minorHAnsi" w:cstheme="minorHAnsi"/>
        </w:rPr>
        <w:t>; accessed 7/21/19; MSCOTT)</w:t>
      </w:r>
    </w:p>
    <w:p w14:paraId="4762B30E" w14:textId="77777777" w:rsidR="00E22B34" w:rsidRPr="001F2986" w:rsidRDefault="00E22B34" w:rsidP="00E22B34">
      <w:pPr>
        <w:rPr>
          <w:rStyle w:val="StyleUnderline"/>
          <w:rFonts w:asciiTheme="minorHAnsi" w:hAnsiTheme="minorHAnsi" w:cstheme="minorHAnsi"/>
        </w:rPr>
      </w:pPr>
      <w:r w:rsidRPr="001F2986">
        <w:rPr>
          <w:rStyle w:val="StyleUnderline"/>
          <w:rFonts w:asciiTheme="minorHAnsi" w:hAnsiTheme="minorHAnsi" w:cstheme="minorHAnsi"/>
        </w:rPr>
        <w:t>Hawkishness</w:t>
      </w:r>
    </w:p>
    <w:p w14:paraId="307BFDBF" w14:textId="77777777" w:rsidR="00E22B34" w:rsidRPr="001F2986" w:rsidRDefault="00E22B34" w:rsidP="00E22B34">
      <w:pPr>
        <w:rPr>
          <w:rFonts w:asciiTheme="minorHAnsi" w:hAnsiTheme="minorHAnsi" w:cstheme="minorHAnsi"/>
        </w:rPr>
      </w:pPr>
      <w:r w:rsidRPr="00E6117F">
        <w:rPr>
          <w:rStyle w:val="StyleUnderline"/>
          <w:rFonts w:asciiTheme="minorHAnsi" w:hAnsiTheme="minorHAnsi" w:cstheme="minorHAnsi"/>
          <w:highlight w:val="yellow"/>
        </w:rPr>
        <w:t>The</w:t>
      </w:r>
      <w:r w:rsidRPr="00E6117F">
        <w:rPr>
          <w:rFonts w:asciiTheme="minorHAnsi" w:hAnsiTheme="minorHAnsi" w:cstheme="minorHAnsi"/>
          <w:highlight w:val="yellow"/>
        </w:rPr>
        <w:t xml:space="preserve"> </w:t>
      </w:r>
      <w:r w:rsidRPr="00E6117F">
        <w:rPr>
          <w:rStyle w:val="Emphasis"/>
          <w:rFonts w:asciiTheme="minorHAnsi" w:hAnsiTheme="minorHAnsi" w:cstheme="minorHAnsi"/>
          <w:highlight w:val="yellow"/>
        </w:rPr>
        <w:t>strongest and most influential factor</w:t>
      </w:r>
      <w:r w:rsidRPr="00E6117F">
        <w:rPr>
          <w:rFonts w:asciiTheme="minorHAnsi" w:hAnsiTheme="minorHAnsi" w:cstheme="minorHAnsi"/>
          <w:highlight w:val="yellow"/>
        </w:rPr>
        <w:t xml:space="preserve"> </w:t>
      </w:r>
      <w:r w:rsidRPr="00E6117F">
        <w:rPr>
          <w:rStyle w:val="StyleUnderline"/>
          <w:rFonts w:asciiTheme="minorHAnsi" w:hAnsiTheme="minorHAnsi" w:cstheme="minorHAnsi"/>
          <w:highlight w:val="yellow"/>
        </w:rPr>
        <w:t xml:space="preserve">that influenced decision-makers to attack the opponent was the </w:t>
      </w:r>
      <w:r w:rsidRPr="00E6117F">
        <w:rPr>
          <w:rStyle w:val="Emphasis"/>
          <w:rFonts w:asciiTheme="minorHAnsi" w:hAnsiTheme="minorHAnsi" w:cstheme="minorHAnsi"/>
          <w:highlight w:val="yellow"/>
        </w:rPr>
        <w:t>level of their hawkishness</w:t>
      </w:r>
      <w:r w:rsidRPr="00E6117F">
        <w:rPr>
          <w:rFonts w:asciiTheme="minorHAnsi" w:hAnsiTheme="minorHAnsi" w:cstheme="minorHAnsi"/>
          <w:highlight w:val="yellow"/>
        </w:rPr>
        <w:t>.</w:t>
      </w:r>
      <w:r w:rsidRPr="001F2986">
        <w:rPr>
          <w:rFonts w:asciiTheme="minorHAnsi" w:hAnsiTheme="minorHAnsi" w:cstheme="minorHAnsi"/>
        </w:rPr>
        <w:t xml:space="preserve"> </w:t>
      </w:r>
      <w:r w:rsidRPr="001F2986">
        <w:rPr>
          <w:rStyle w:val="StyleUnderline"/>
          <w:rFonts w:asciiTheme="minorHAnsi" w:hAnsiTheme="minorHAnsi" w:cstheme="minorHAnsi"/>
        </w:rPr>
        <w:t>The more hawkish decision-makers were, the willing they were to attack the opposing state</w:t>
      </w:r>
      <w:r w:rsidRPr="001F2986">
        <w:rPr>
          <w:rFonts w:asciiTheme="minorHAnsi" w:hAnsiTheme="minorHAnsi" w:cstheme="minorHAnsi"/>
        </w:rPr>
        <w:t xml:space="preserve">. That effect was alike for all decision-makers, </w:t>
      </w:r>
      <w:r w:rsidRPr="00E6117F">
        <w:rPr>
          <w:rStyle w:val="StyleUnderline"/>
          <w:rFonts w:asciiTheme="minorHAnsi" w:hAnsiTheme="minorHAnsi" w:cstheme="minorHAnsi"/>
          <w:highlight w:val="yellow"/>
        </w:rPr>
        <w:t xml:space="preserve">it was </w:t>
      </w:r>
      <w:r w:rsidRPr="00E6117F">
        <w:rPr>
          <w:rStyle w:val="Emphasis"/>
          <w:rFonts w:asciiTheme="minorHAnsi" w:hAnsiTheme="minorHAnsi" w:cstheme="minorHAnsi"/>
          <w:highlight w:val="yellow"/>
        </w:rPr>
        <w:t>by far the best explanation</w:t>
      </w:r>
      <w:r w:rsidRPr="00E6117F">
        <w:rPr>
          <w:rStyle w:val="StyleUnderline"/>
          <w:rFonts w:asciiTheme="minorHAnsi" w:hAnsiTheme="minorHAnsi" w:cstheme="minorHAnsi"/>
          <w:highlight w:val="yellow"/>
        </w:rPr>
        <w:t xml:space="preserve"> for the willingness to attack. The effect was indeed </w:t>
      </w:r>
      <w:r w:rsidRPr="00E6117F">
        <w:rPr>
          <w:rStyle w:val="Emphasis"/>
          <w:rFonts w:asciiTheme="minorHAnsi" w:hAnsiTheme="minorHAnsi" w:cstheme="minorHAnsi"/>
          <w:highlight w:val="yellow"/>
        </w:rPr>
        <w:t>even stronger within the US sample</w:t>
      </w:r>
      <w:r w:rsidRPr="001F2986">
        <w:rPr>
          <w:rFonts w:asciiTheme="minorHAnsi" w:hAnsiTheme="minorHAnsi" w:cstheme="minorHAnsi"/>
        </w:rPr>
        <w:t xml:space="preserve">: the US decision-makers – although scoring lower on hawkishness on average- </w:t>
      </w:r>
      <w:r w:rsidRPr="001F2986">
        <w:rPr>
          <w:rStyle w:val="StyleUnderline"/>
          <w:rFonts w:asciiTheme="minorHAnsi" w:hAnsiTheme="minorHAnsi" w:cstheme="minorHAnsi"/>
        </w:rPr>
        <w:t xml:space="preserve">were significantly more influenced by hawkishness than the Russian and Chinese decision-makers. </w:t>
      </w:r>
      <w:r w:rsidRPr="00E6117F">
        <w:rPr>
          <w:rStyle w:val="StyleUnderline"/>
          <w:rFonts w:asciiTheme="minorHAnsi" w:hAnsiTheme="minorHAnsi" w:cstheme="minorHAnsi"/>
          <w:highlight w:val="yellow"/>
        </w:rPr>
        <w:t xml:space="preserve">Hawkishness showed to be a </w:t>
      </w:r>
      <w:r w:rsidRPr="00E6117F">
        <w:rPr>
          <w:rStyle w:val="Emphasis"/>
          <w:rFonts w:asciiTheme="minorHAnsi" w:hAnsiTheme="minorHAnsi" w:cstheme="minorHAnsi"/>
          <w:highlight w:val="yellow"/>
        </w:rPr>
        <w:t>robust factor</w:t>
      </w:r>
      <w:r w:rsidRPr="00E6117F">
        <w:rPr>
          <w:rStyle w:val="StyleUnderline"/>
          <w:rFonts w:asciiTheme="minorHAnsi" w:hAnsiTheme="minorHAnsi" w:cstheme="minorHAnsi"/>
          <w:highlight w:val="yellow"/>
        </w:rPr>
        <w:t xml:space="preserve"> when tested for other</w:t>
      </w:r>
      <w:r w:rsidRPr="001F2986">
        <w:rPr>
          <w:rFonts w:asciiTheme="minorHAnsi" w:hAnsiTheme="minorHAnsi" w:cstheme="minorHAnsi"/>
        </w:rPr>
        <w:t xml:space="preserve">, less threatening, </w:t>
      </w:r>
      <w:r w:rsidRPr="001F2986">
        <w:rPr>
          <w:rStyle w:val="StyleUnderline"/>
          <w:rFonts w:asciiTheme="minorHAnsi" w:hAnsiTheme="minorHAnsi" w:cstheme="minorHAnsi"/>
        </w:rPr>
        <w:t xml:space="preserve">policy </w:t>
      </w:r>
      <w:r w:rsidRPr="00E6117F">
        <w:rPr>
          <w:rStyle w:val="StyleUnderline"/>
          <w:rFonts w:asciiTheme="minorHAnsi" w:hAnsiTheme="minorHAnsi" w:cstheme="minorHAnsi"/>
          <w:highlight w:val="yellow"/>
        </w:rPr>
        <w:t>options</w:t>
      </w:r>
      <w:r w:rsidRPr="001F2986">
        <w:rPr>
          <w:rFonts w:asciiTheme="minorHAnsi" w:hAnsiTheme="minorHAnsi" w:cstheme="minorHAnsi"/>
        </w:rPr>
        <w:t xml:space="preserve">. In every instance, it showed that being a hawk (or a dove when decision-makers preferred to negotiate) mattered significantly for the willingness to resolve the interstate conflict. The strength of the explanatory power, as measured by the effect size, decreased for options that were of lesser threat, and increased for options with a higher threat. </w:t>
      </w:r>
      <w:r w:rsidRPr="001F2986">
        <w:rPr>
          <w:rStyle w:val="StyleUnderline"/>
          <w:rFonts w:asciiTheme="minorHAnsi" w:hAnsiTheme="minorHAnsi" w:cstheme="minorHAnsi"/>
        </w:rPr>
        <w:t>The case-study illustrated this relationship. It showed that the hawkishness of Thatcher had plausibly influenced her decision-making process that led to the Falklands War</w:t>
      </w:r>
      <w:r w:rsidRPr="001F2986">
        <w:rPr>
          <w:rFonts w:asciiTheme="minorHAnsi" w:hAnsiTheme="minorHAnsi" w:cstheme="minorHAnsi"/>
        </w:rPr>
        <w:t>. All in all, hawkishness showed to be a clear and generalizable factor for the decision-making process during a severe interstate conflict.</w:t>
      </w:r>
    </w:p>
    <w:p w14:paraId="1FC2642D" w14:textId="77777777" w:rsidR="00E22B34" w:rsidRDefault="00E22B34" w:rsidP="00E22B34">
      <w:pPr>
        <w:pStyle w:val="Heading2"/>
      </w:pPr>
      <w:r>
        <w:t>Saving</w:t>
      </w:r>
    </w:p>
    <w:p w14:paraId="7F89D960" w14:textId="77777777" w:rsidR="00E22B34" w:rsidRDefault="00E22B34" w:rsidP="00E22B34">
      <w:pPr>
        <w:pStyle w:val="Heading3"/>
      </w:pPr>
      <w:r>
        <w:t>---2NC---AT: Weinstein---Not Harsh Enough</w:t>
      </w:r>
    </w:p>
    <w:p w14:paraId="66653F91" w14:textId="77777777" w:rsidR="00E22B34" w:rsidRPr="00255E90" w:rsidRDefault="00E22B34" w:rsidP="00E22B34"/>
    <w:p w14:paraId="55449C14" w14:textId="77777777" w:rsidR="00E22B34" w:rsidRDefault="00E22B34" w:rsidP="00E22B34">
      <w:pPr>
        <w:pStyle w:val="Heading4"/>
      </w:pPr>
      <w:r>
        <w:t xml:space="preserve">Enforcement effect is </w:t>
      </w:r>
      <w:r w:rsidRPr="004C501F">
        <w:rPr>
          <w:u w:val="single"/>
        </w:rPr>
        <w:t>identical</w:t>
      </w:r>
      <w:r>
        <w:t xml:space="preserve"> to enacted statute.</w:t>
      </w:r>
    </w:p>
    <w:p w14:paraId="44249584" w14:textId="77777777" w:rsidR="00E22B34" w:rsidRPr="00EC4DB9" w:rsidRDefault="00E22B34" w:rsidP="00E22B34">
      <w:r w:rsidRPr="00EC4DB9">
        <w:t xml:space="preserve">Kathryn </w:t>
      </w:r>
      <w:r w:rsidRPr="004C501F">
        <w:rPr>
          <w:rStyle w:val="Style13ptBold"/>
        </w:rPr>
        <w:t>Watts 15</w:t>
      </w:r>
      <w:r>
        <w:t xml:space="preserve">, </w:t>
      </w:r>
      <w:r w:rsidRPr="00EC4DB9">
        <w:t>Garvey Schubert Barer Professor of Law at the University of Washington School of Law</w:t>
      </w:r>
      <w:r>
        <w:t xml:space="preserve">, </w:t>
      </w:r>
      <w:r w:rsidRPr="00EC4DB9">
        <w:t>“Rulemaking as Legislating</w:t>
      </w:r>
      <w:r>
        <w:t>,</w:t>
      </w:r>
      <w:r w:rsidRPr="00EC4DB9">
        <w:t>” The Georgetown Law Journal</w:t>
      </w:r>
      <w:r>
        <w:t>,</w:t>
      </w:r>
      <w:r w:rsidRPr="00EC4DB9">
        <w:t xml:space="preserve"> Vol. 103</w:t>
      </w:r>
      <w:r>
        <w:t>,</w:t>
      </w:r>
      <w:r w:rsidRPr="00EC4DB9">
        <w:t xml:space="preserve"> 2015</w:t>
      </w:r>
      <w:r>
        <w:t xml:space="preserve">, </w:t>
      </w:r>
      <w:hyperlink r:id="rId83" w:history="1">
        <w:r w:rsidRPr="00450D5C">
          <w:rPr>
            <w:rStyle w:val="Hyperlink"/>
          </w:rPr>
          <w:t>https://digitalcommons.law.uw.edu/cgi/viewcontent.cgi?article=1035&amp;context=faculty-articles</w:t>
        </w:r>
      </w:hyperlink>
      <w:r>
        <w:t>,</w:t>
      </w:r>
      <w:r w:rsidRPr="00EC4DB9">
        <w:t xml:space="preserve"> pp. 1005-1007</w:t>
      </w:r>
    </w:p>
    <w:p w14:paraId="4A88B228" w14:textId="77777777" w:rsidR="00E22B34" w:rsidRPr="00EB5B88" w:rsidRDefault="00E22B34" w:rsidP="00E22B34">
      <w:pPr>
        <w:rPr>
          <w:sz w:val="16"/>
        </w:rPr>
      </w:pPr>
      <w:r w:rsidRPr="0060411D">
        <w:rPr>
          <w:rStyle w:val="StyleUnderline"/>
        </w:rPr>
        <w:t>When</w:t>
      </w:r>
      <w:r w:rsidRPr="00EB5B88">
        <w:rPr>
          <w:rStyle w:val="StyleUnderline"/>
        </w:rPr>
        <w:t xml:space="preserve"> administrative </w:t>
      </w:r>
      <w:r w:rsidRPr="008E4C8F">
        <w:rPr>
          <w:rStyle w:val="StyleUnderline"/>
          <w:highlight w:val="cyan"/>
        </w:rPr>
        <w:t>agencies</w:t>
      </w:r>
      <w:r w:rsidRPr="0060411D">
        <w:rPr>
          <w:rStyle w:val="StyleUnderline"/>
        </w:rPr>
        <w:t xml:space="preserve"> </w:t>
      </w:r>
      <w:r w:rsidRPr="0060411D">
        <w:rPr>
          <w:rStyle w:val="Emphasis"/>
        </w:rPr>
        <w:t>promulgate</w:t>
      </w:r>
      <w:r w:rsidRPr="004C501F">
        <w:rPr>
          <w:rStyle w:val="StyleUnderline"/>
        </w:rPr>
        <w:t xml:space="preserve"> </w:t>
      </w:r>
      <w:r w:rsidRPr="008E4C8F">
        <w:rPr>
          <w:rStyle w:val="Emphasis"/>
          <w:highlight w:val="cyan"/>
        </w:rPr>
        <w:t>legislative</w:t>
      </w:r>
      <w:r w:rsidRPr="0060411D">
        <w:rPr>
          <w:rStyle w:val="Emphasis"/>
        </w:rPr>
        <w:t xml:space="preserve"> </w:t>
      </w:r>
      <w:r w:rsidRPr="008E4C8F">
        <w:rPr>
          <w:rStyle w:val="Emphasis"/>
          <w:highlight w:val="cyan"/>
        </w:rPr>
        <w:t>rules</w:t>
      </w:r>
      <w:r w:rsidRPr="00EB5B88">
        <w:rPr>
          <w:sz w:val="16"/>
        </w:rPr>
        <w:t xml:space="preserve">,1 </w:t>
      </w:r>
      <w:r w:rsidRPr="00EB5B88">
        <w:rPr>
          <w:rStyle w:val="StyleUnderline"/>
        </w:rPr>
        <w:t xml:space="preserve">the </w:t>
      </w:r>
      <w:r w:rsidRPr="0060411D">
        <w:rPr>
          <w:rStyle w:val="StyleUnderline"/>
        </w:rPr>
        <w:t xml:space="preserve">rules </w:t>
      </w:r>
      <w:r w:rsidRPr="008E4C8F">
        <w:rPr>
          <w:rStyle w:val="Emphasis"/>
          <w:highlight w:val="cyan"/>
        </w:rPr>
        <w:t>look</w:t>
      </w:r>
      <w:r w:rsidRPr="00EB5B88">
        <w:rPr>
          <w:rStyle w:val="StyleUnderline"/>
        </w:rPr>
        <w:t xml:space="preserve"> and </w:t>
      </w:r>
      <w:r w:rsidRPr="00EB5B88">
        <w:rPr>
          <w:rStyle w:val="Emphasis"/>
        </w:rPr>
        <w:t>feel</w:t>
      </w:r>
      <w:r w:rsidRPr="00EB5B88">
        <w:rPr>
          <w:rStyle w:val="StyleUnderline"/>
        </w:rPr>
        <w:t xml:space="preserve"> much </w:t>
      </w:r>
      <w:r w:rsidRPr="008E4C8F">
        <w:rPr>
          <w:rStyle w:val="StyleUnderline"/>
          <w:highlight w:val="cyan"/>
        </w:rPr>
        <w:t>like</w:t>
      </w:r>
      <w:r w:rsidRPr="00EB5B88">
        <w:rPr>
          <w:sz w:val="16"/>
        </w:rPr>
        <w:t xml:space="preserve"> </w:t>
      </w:r>
      <w:r w:rsidRPr="00EB5B88">
        <w:rPr>
          <w:rStyle w:val="Emphasis"/>
        </w:rPr>
        <w:t>congressionally enacted</w:t>
      </w:r>
      <w:r w:rsidRPr="007513C3">
        <w:rPr>
          <w:rStyle w:val="StyleUnderline"/>
        </w:rPr>
        <w:t xml:space="preserve"> </w:t>
      </w:r>
      <w:r w:rsidRPr="008E4C8F">
        <w:rPr>
          <w:rStyle w:val="Emphasis"/>
          <w:highlight w:val="cyan"/>
        </w:rPr>
        <w:t>statutes</w:t>
      </w:r>
      <w:r w:rsidRPr="00EB5B88">
        <w:rPr>
          <w:sz w:val="16"/>
        </w:rPr>
        <w:t xml:space="preserve">,2 </w:t>
      </w:r>
      <w:r w:rsidRPr="0060411D">
        <w:rPr>
          <w:rStyle w:val="StyleUnderline"/>
        </w:rPr>
        <w:t xml:space="preserve">providing </w:t>
      </w:r>
      <w:r w:rsidRPr="008E4C8F">
        <w:rPr>
          <w:rStyle w:val="Emphasis"/>
          <w:highlight w:val="cyan"/>
        </w:rPr>
        <w:t>binding legal norms</w:t>
      </w:r>
      <w:r w:rsidRPr="00EB5B88">
        <w:rPr>
          <w:sz w:val="16"/>
        </w:rPr>
        <w:t xml:space="preserve"> </w:t>
      </w:r>
      <w:r w:rsidRPr="00EB5B88">
        <w:rPr>
          <w:rStyle w:val="StyleUnderline"/>
        </w:rPr>
        <w:t xml:space="preserve">that </w:t>
      </w:r>
      <w:r w:rsidRPr="008E4C8F">
        <w:rPr>
          <w:rStyle w:val="StyleUnderline"/>
          <w:highlight w:val="cyan"/>
        </w:rPr>
        <w:t>govern</w:t>
      </w:r>
      <w:r w:rsidRPr="00EB5B88">
        <w:rPr>
          <w:rStyle w:val="StyleUnderline"/>
        </w:rPr>
        <w:t xml:space="preserve"> </w:t>
      </w:r>
      <w:r w:rsidRPr="00EB5B88">
        <w:rPr>
          <w:rStyle w:val="Emphasis"/>
        </w:rPr>
        <w:t xml:space="preserve">nearly </w:t>
      </w:r>
      <w:r w:rsidRPr="008E4C8F">
        <w:rPr>
          <w:rStyle w:val="Emphasis"/>
          <w:highlight w:val="cyan"/>
        </w:rPr>
        <w:t>everything</w:t>
      </w:r>
      <w:r w:rsidRPr="00EB5B88">
        <w:rPr>
          <w:sz w:val="16"/>
        </w:rPr>
        <w:t xml:space="preserve"> ranging from the quality of the air we breathe to the safety of the products we buy.3 </w:t>
      </w:r>
      <w:r w:rsidRPr="00EB5B88">
        <w:rPr>
          <w:rStyle w:val="StyleUnderline"/>
        </w:rPr>
        <w:t xml:space="preserve">Legislative </w:t>
      </w:r>
      <w:r w:rsidRPr="007513C3">
        <w:rPr>
          <w:rStyle w:val="StyleUnderline"/>
          <w:highlight w:val="cyan"/>
        </w:rPr>
        <w:t>agency regulations</w:t>
      </w:r>
      <w:r w:rsidRPr="00EB5B88">
        <w:rPr>
          <w:sz w:val="16"/>
        </w:rPr>
        <w:t xml:space="preserve">, for example, </w:t>
      </w:r>
      <w:r w:rsidRPr="00EB5B88">
        <w:rPr>
          <w:rStyle w:val="StyleUnderline"/>
        </w:rPr>
        <w:t xml:space="preserve">can </w:t>
      </w:r>
      <w:r w:rsidRPr="008E4C8F">
        <w:rPr>
          <w:rStyle w:val="Emphasis"/>
          <w:highlight w:val="cyan"/>
        </w:rPr>
        <w:t>bind</w:t>
      </w:r>
      <w:r w:rsidRPr="0060411D">
        <w:rPr>
          <w:rStyle w:val="Emphasis"/>
        </w:rPr>
        <w:t xml:space="preserve"> </w:t>
      </w:r>
      <w:r w:rsidRPr="008E4C8F">
        <w:rPr>
          <w:rStyle w:val="Emphasis"/>
          <w:highlight w:val="cyan"/>
        </w:rPr>
        <w:t>courts</w:t>
      </w:r>
      <w:r w:rsidRPr="00EB5B88">
        <w:rPr>
          <w:sz w:val="16"/>
        </w:rPr>
        <w:t xml:space="preserve"> </w:t>
      </w:r>
      <w:r w:rsidRPr="0060411D">
        <w:rPr>
          <w:rStyle w:val="StyleUnderline"/>
        </w:rPr>
        <w:t xml:space="preserve">and </w:t>
      </w:r>
      <w:r w:rsidRPr="008E4C8F">
        <w:rPr>
          <w:rStyle w:val="Emphasis"/>
          <w:highlight w:val="cyan"/>
        </w:rPr>
        <w:t>officers</w:t>
      </w:r>
      <w:r w:rsidRPr="0060411D">
        <w:rPr>
          <w:rStyle w:val="StyleUnderline"/>
        </w:rPr>
        <w:t xml:space="preserve"> </w:t>
      </w:r>
      <w:r w:rsidRPr="004C501F">
        <w:rPr>
          <w:rStyle w:val="StyleUnderline"/>
        </w:rPr>
        <w:t>of the</w:t>
      </w:r>
      <w:r w:rsidRPr="00EB5B88">
        <w:rPr>
          <w:rStyle w:val="StyleUnderline"/>
        </w:rPr>
        <w:t xml:space="preserve"> </w:t>
      </w:r>
      <w:r w:rsidRPr="00EB5B88">
        <w:rPr>
          <w:rStyle w:val="Emphasis"/>
        </w:rPr>
        <w:t xml:space="preserve">federal </w:t>
      </w:r>
      <w:r w:rsidRPr="004C501F">
        <w:rPr>
          <w:rStyle w:val="Emphasis"/>
        </w:rPr>
        <w:t>gov</w:t>
      </w:r>
      <w:r w:rsidRPr="0060411D">
        <w:rPr>
          <w:rStyle w:val="StyleUnderline"/>
        </w:rPr>
        <w:t>ernment</w:t>
      </w:r>
      <w:r w:rsidRPr="00EC4DB9">
        <w:rPr>
          <w:sz w:val="16"/>
        </w:rPr>
        <w:t xml:space="preserve">, </w:t>
      </w:r>
      <w:r w:rsidRPr="008E4C8F">
        <w:rPr>
          <w:rStyle w:val="StyleUnderline"/>
          <w:highlight w:val="cyan"/>
        </w:rPr>
        <w:t>preempt state law</w:t>
      </w:r>
      <w:r w:rsidRPr="00EB5B88">
        <w:rPr>
          <w:sz w:val="16"/>
        </w:rPr>
        <w:t xml:space="preserve">, </w:t>
      </w:r>
      <w:r w:rsidRPr="00EB5B88">
        <w:rPr>
          <w:rStyle w:val="StyleUnderline"/>
        </w:rPr>
        <w:t>grant rights</w:t>
      </w:r>
      <w:r w:rsidRPr="00EB5B88">
        <w:rPr>
          <w:sz w:val="16"/>
        </w:rPr>
        <w:t xml:space="preserve">, </w:t>
      </w:r>
      <w:r w:rsidRPr="0060411D">
        <w:rPr>
          <w:rStyle w:val="StyleUnderline"/>
        </w:rPr>
        <w:t xml:space="preserve">and </w:t>
      </w:r>
      <w:r w:rsidRPr="008E4C8F">
        <w:rPr>
          <w:rStyle w:val="StyleUnderline"/>
          <w:highlight w:val="cyan"/>
        </w:rPr>
        <w:t>impose obligations enforceable</w:t>
      </w:r>
      <w:r w:rsidRPr="00EB5B88">
        <w:rPr>
          <w:rStyle w:val="StyleUnderline"/>
        </w:rPr>
        <w:t xml:space="preserve"> </w:t>
      </w:r>
      <w:r w:rsidRPr="007513C3">
        <w:rPr>
          <w:rStyle w:val="StyleUnderline"/>
          <w:highlight w:val="cyan"/>
        </w:rPr>
        <w:t>by civil or criminal penalties</w:t>
      </w:r>
      <w:r w:rsidRPr="00EB5B88">
        <w:rPr>
          <w:sz w:val="16"/>
        </w:rPr>
        <w:t>.</w:t>
      </w:r>
      <w:r w:rsidRPr="00EC4DB9">
        <w:rPr>
          <w:sz w:val="16"/>
          <w:szCs w:val="16"/>
        </w:rPr>
        <w:t>4 Yet despite the legally binding nature of legislative regulations, longstanding Supreme Court precedent refuses to embrace the notion that rulemaking constitutes an exercise of Article I “legislative Powers.”5 Instead, the Court insists that Congress cannot delegate its legislative powers and that rulemaking activities by administrative agencies must constitute exercises of the “executive Power” found in Article II of the Constitution.6 The Court’s most recent pronouncement to this effect came in 2013 in City of Arlington v. FCC when the Court noted that although agency rulemaking takes a “legislative form,” such rulemaking activities “are exercises of—indeed, under our constitutional structure they must be exercises of—the ‘executive Power.’”7</w:t>
      </w:r>
      <w:r>
        <w:rPr>
          <w:sz w:val="16"/>
          <w:szCs w:val="16"/>
        </w:rPr>
        <w:t xml:space="preserve"> </w:t>
      </w:r>
      <w:r w:rsidRPr="00EC4DB9">
        <w:rPr>
          <w:sz w:val="16"/>
          <w:szCs w:val="16"/>
        </w:rPr>
        <w:t xml:space="preserve">As the Court’s opinion in City of Arlington suggests, constitutional concerns help to explain the Court’s </w:t>
      </w:r>
      <w:r w:rsidRPr="00EB5B88">
        <w:rPr>
          <w:sz w:val="16"/>
        </w:rPr>
        <w:t xml:space="preserve">stubborn adherence to its longstanding view that rulemaking constitutes an incident of executive rather than legislative power. Specifically, the nondelegation doctrine insists that </w:t>
      </w:r>
      <w:r w:rsidRPr="00EC4DB9">
        <w:rPr>
          <w:sz w:val="16"/>
          <w:szCs w:val="16"/>
        </w:rPr>
        <w:t>Congress may not delegate legislative power because Article I, Section One of the Constitution vests the legislative power in Congress, not elsewhere.8 In its modern form, the nondelegation doctrine also provides that there is no forbidden delegation of legislative power so long as Congress provides some kind of an “intelligible principle” to guide the agency in its execution of the law.9 In other words, if Congress sets forth some kind of a guiding principle—even a hopelessly vague standard like, say, regulate “in the public interest”10—</w:t>
      </w:r>
      <w:r w:rsidRPr="00EB5B88">
        <w:rPr>
          <w:rStyle w:val="StyleUnderline"/>
        </w:rPr>
        <w:t xml:space="preserve">then the </w:t>
      </w:r>
      <w:r w:rsidRPr="008E4C8F">
        <w:rPr>
          <w:rStyle w:val="StyleUnderline"/>
          <w:highlight w:val="cyan"/>
        </w:rPr>
        <w:t>courts declare</w:t>
      </w:r>
      <w:r w:rsidRPr="0060411D">
        <w:rPr>
          <w:rStyle w:val="StyleUnderline"/>
        </w:rPr>
        <w:t xml:space="preserve"> agency </w:t>
      </w:r>
      <w:r w:rsidRPr="008E4C8F">
        <w:rPr>
          <w:rStyle w:val="StyleUnderline"/>
          <w:highlight w:val="cyan"/>
        </w:rPr>
        <w:t>rulemaking</w:t>
      </w:r>
      <w:r w:rsidRPr="00EB5B88">
        <w:rPr>
          <w:rStyle w:val="StyleUnderline"/>
        </w:rPr>
        <w:t xml:space="preserve"> to be </w:t>
      </w:r>
      <w:r w:rsidRPr="0060411D">
        <w:rPr>
          <w:rStyle w:val="Emphasis"/>
        </w:rPr>
        <w:t xml:space="preserve">constitutionally </w:t>
      </w:r>
      <w:r w:rsidRPr="008E4C8F">
        <w:rPr>
          <w:rStyle w:val="Emphasis"/>
          <w:highlight w:val="cyan"/>
        </w:rPr>
        <w:t>permissible</w:t>
      </w:r>
      <w:r w:rsidRPr="00EB5B88">
        <w:rPr>
          <w:sz w:val="16"/>
        </w:rPr>
        <w:t xml:space="preserve"> </w:t>
      </w:r>
      <w:r w:rsidRPr="00EB5B88">
        <w:rPr>
          <w:rStyle w:val="StyleUnderline"/>
        </w:rPr>
        <w:t>as an incident of executive functions</w:t>
      </w:r>
      <w:r w:rsidRPr="00EB5B88">
        <w:rPr>
          <w:sz w:val="16"/>
        </w:rPr>
        <w:t xml:space="preserve">.11 </w:t>
      </w:r>
      <w:r w:rsidRPr="00EB5B88">
        <w:rPr>
          <w:rStyle w:val="StyleUnderline"/>
        </w:rPr>
        <w:t xml:space="preserve">It is through this reading of legislative powers that the </w:t>
      </w:r>
      <w:r w:rsidRPr="0060411D">
        <w:rPr>
          <w:rStyle w:val="StyleUnderline"/>
        </w:rPr>
        <w:t>Court</w:t>
      </w:r>
      <w:r w:rsidRPr="00EB5B88">
        <w:rPr>
          <w:rStyle w:val="StyleUnderline"/>
        </w:rPr>
        <w:t xml:space="preserve"> is able to</w:t>
      </w:r>
      <w:r w:rsidRPr="00EB5B88">
        <w:rPr>
          <w:sz w:val="16"/>
        </w:rPr>
        <w:t xml:space="preserve"> insist that Congress may not delegate legislative powers and, at the same time, </w:t>
      </w:r>
      <w:r w:rsidRPr="00EC4DB9">
        <w:rPr>
          <w:rStyle w:val="Emphasis"/>
        </w:rPr>
        <w:t xml:space="preserve">routinely </w:t>
      </w:r>
      <w:r w:rsidRPr="008E4C8F">
        <w:rPr>
          <w:rStyle w:val="Emphasis"/>
          <w:highlight w:val="cyan"/>
        </w:rPr>
        <w:t>rubber stamp</w:t>
      </w:r>
      <w:r w:rsidRPr="00EC4DB9">
        <w:rPr>
          <w:sz w:val="16"/>
        </w:rPr>
        <w:t xml:space="preserve"> </w:t>
      </w:r>
      <w:r w:rsidRPr="008E4C8F">
        <w:rPr>
          <w:rStyle w:val="StyleUnderline"/>
          <w:highlight w:val="cyan"/>
        </w:rPr>
        <w:t>wide</w:t>
      </w:r>
      <w:r w:rsidRPr="0060411D">
        <w:rPr>
          <w:rStyle w:val="StyleUnderline"/>
        </w:rPr>
        <w:t xml:space="preserve">-ranging </w:t>
      </w:r>
      <w:r w:rsidRPr="005A73DE">
        <w:rPr>
          <w:rStyle w:val="Emphasis"/>
        </w:rPr>
        <w:t>delegations</w:t>
      </w:r>
      <w:r w:rsidRPr="00EB5B88">
        <w:rPr>
          <w:rStyle w:val="StyleUnderline"/>
        </w:rPr>
        <w:t xml:space="preserve"> </w:t>
      </w:r>
      <w:r w:rsidRPr="0060411D">
        <w:rPr>
          <w:rStyle w:val="StyleUnderline"/>
        </w:rPr>
        <w:t xml:space="preserve">of </w:t>
      </w:r>
      <w:r w:rsidRPr="008E4C8F">
        <w:rPr>
          <w:rStyle w:val="StyleUnderline"/>
          <w:highlight w:val="cyan"/>
        </w:rPr>
        <w:t>rulemaking power to agencies</w:t>
      </w:r>
      <w:r w:rsidRPr="00EB5B88">
        <w:rPr>
          <w:sz w:val="16"/>
        </w:rPr>
        <w:t>.12</w:t>
      </w:r>
    </w:p>
    <w:p w14:paraId="79279420" w14:textId="77777777" w:rsidR="00E22B34" w:rsidRPr="006D31C9" w:rsidRDefault="00E22B34" w:rsidP="00E22B34">
      <w:pPr>
        <w:rPr>
          <w:b/>
          <w:bCs/>
        </w:rPr>
      </w:pPr>
    </w:p>
    <w:p w14:paraId="7E6A8988" w14:textId="77777777" w:rsidR="00E22B34" w:rsidRDefault="00E22B34" w:rsidP="00E22B34">
      <w:pPr>
        <w:pStyle w:val="Heading3"/>
      </w:pPr>
      <w:r>
        <w:t>---2NC---AT: Corporate Capture Deficit</w:t>
      </w:r>
    </w:p>
    <w:p w14:paraId="582B14A0" w14:textId="77777777" w:rsidR="00E22B34" w:rsidRPr="00461FE9" w:rsidRDefault="00E22B34" w:rsidP="00E22B34">
      <w:pPr>
        <w:pStyle w:val="Heading4"/>
      </w:pPr>
      <w:r>
        <w:t xml:space="preserve">American corporations bought out </w:t>
      </w:r>
      <w:r w:rsidRPr="003F3130">
        <w:rPr>
          <w:u w:val="single"/>
        </w:rPr>
        <w:t>judges</w:t>
      </w:r>
      <w:r>
        <w:t xml:space="preserve"> and FTC</w:t>
      </w:r>
    </w:p>
    <w:p w14:paraId="07C31F76" w14:textId="77777777" w:rsidR="00E22B34" w:rsidRPr="00461FE9" w:rsidRDefault="00E22B34" w:rsidP="00E22B34">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639AA378" w14:textId="77777777" w:rsidR="00E22B34" w:rsidRPr="00461FE9" w:rsidRDefault="00E22B34" w:rsidP="00E22B34">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461FE9">
        <w:rPr>
          <w:rStyle w:val="StyleUnderline"/>
          <w:highlight w:val="cyan"/>
        </w:rPr>
        <w:t>Structural problems</w:t>
      </w:r>
      <w:r w:rsidRPr="00461FE9">
        <w:rPr>
          <w:rStyle w:val="StyleUnderline"/>
        </w:rPr>
        <w:t xml:space="preserve">—such as lack of judicial diversity, </w:t>
      </w:r>
      <w:r w:rsidRPr="00461FE9">
        <w:rPr>
          <w:rStyle w:val="Emphasis"/>
          <w:highlight w:val="cyan"/>
        </w:rPr>
        <w:t>ideologue judges</w:t>
      </w:r>
      <w:r w:rsidRPr="00461FE9">
        <w:rPr>
          <w:rStyle w:val="StyleUnderline"/>
        </w:rPr>
        <w:t>, and lack of judicial accountability—</w:t>
      </w:r>
      <w:r w:rsidRPr="00461FE9">
        <w:rPr>
          <w:rStyle w:val="StyleUnderline"/>
          <w:highlight w:val="cyan"/>
        </w:rPr>
        <w:t xml:space="preserve">undercut the courts’ </w:t>
      </w:r>
      <w:r w:rsidRPr="00461FE9">
        <w:rPr>
          <w:rStyle w:val="Emphasis"/>
          <w:highlight w:val="cyan"/>
        </w:rPr>
        <w:t>legitimacy</w:t>
      </w:r>
      <w:r w:rsidRPr="00461FE9">
        <w:rPr>
          <w:rStyle w:val="StyleUnderline"/>
          <w:highlight w:val="cyan"/>
        </w:rPr>
        <w:t xml:space="preserve"> and have tangible negative effects on judicial decision-making</w:t>
      </w:r>
      <w:r>
        <w:t xml:space="preserve">. Instead of protecting everyday Americans by serving as a check on abuses of power, too often </w:t>
      </w:r>
      <w:r w:rsidRPr="00461FE9">
        <w:rPr>
          <w:rStyle w:val="StyleUnderline"/>
          <w:highlight w:val="cyan"/>
        </w:rPr>
        <w:t>the federal courts have become a tool for carrying out</w:t>
      </w:r>
      <w:r w:rsidRPr="00461FE9">
        <w:rPr>
          <w:rStyle w:val="StyleUnderline"/>
        </w:rPr>
        <w:t xml:space="preserve"> the </w:t>
      </w:r>
      <w:r w:rsidRPr="00461FE9">
        <w:rPr>
          <w:rStyle w:val="StyleUnderline"/>
          <w:highlight w:val="cyan"/>
        </w:rPr>
        <w:t xml:space="preserve">agendas of </w:t>
      </w:r>
      <w:r w:rsidRPr="00461FE9">
        <w:rPr>
          <w:rStyle w:val="Emphasis"/>
          <w:highlight w:val="cyan"/>
        </w:rPr>
        <w:t>special interests</w:t>
      </w:r>
      <w:r w:rsidRPr="00461FE9">
        <w:rPr>
          <w:rStyle w:val="StyleUnderline"/>
          <w:highlight w:val="cyan"/>
        </w:rPr>
        <w:t xml:space="preserve"> and</w:t>
      </w:r>
      <w:r w:rsidRPr="00461FE9">
        <w:rPr>
          <w:rStyle w:val="StyleUnderline"/>
        </w:rPr>
        <w:t xml:space="preserve"> </w:t>
      </w:r>
      <w:r w:rsidRPr="00461FE9">
        <w:rPr>
          <w:rStyle w:val="Emphasis"/>
          <w:highlight w:val="cyan"/>
        </w:rPr>
        <w:t>corporations</w:t>
      </w:r>
      <w:r w:rsidRPr="00461FE9">
        <w:rPr>
          <w:rStyle w:val="StyleUnderline"/>
        </w:rPr>
        <w:t>.</w:t>
      </w:r>
    </w:p>
    <w:p w14:paraId="3E7E15E0" w14:textId="77777777" w:rsidR="00E22B34" w:rsidRDefault="00E22B34" w:rsidP="00E22B34">
      <w:pPr>
        <w:rPr>
          <w:rStyle w:val="Emphasis"/>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461FE9">
        <w:rPr>
          <w:rStyle w:val="StyleUnderline"/>
          <w:highlight w:val="cyan"/>
        </w:rPr>
        <w:t xml:space="preserve">due to an ongoing campaign by conservatives to </w:t>
      </w:r>
      <w:r w:rsidRPr="00461FE9">
        <w:rPr>
          <w:rStyle w:val="Emphasis"/>
          <w:highlight w:val="cyan"/>
        </w:rPr>
        <w:t>take control</w:t>
      </w:r>
      <w:r w:rsidRPr="00461FE9">
        <w:rPr>
          <w:rStyle w:val="StyleUnderline"/>
          <w:highlight w:val="cyan"/>
        </w:rPr>
        <w:t xml:space="preserve"> of</w:t>
      </w:r>
      <w:r w:rsidRPr="00461FE9">
        <w:rPr>
          <w:rStyle w:val="StyleUnderline"/>
        </w:rPr>
        <w:t xml:space="preserve"> the </w:t>
      </w:r>
      <w:r w:rsidRPr="00461FE9">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461FE9">
        <w:rPr>
          <w:rStyle w:val="Emphasis"/>
          <w:highlight w:val="cyan"/>
        </w:rPr>
        <w:t>Conservatives</w:t>
      </w:r>
      <w:r>
        <w:t xml:space="preserve"> </w:t>
      </w:r>
      <w:r w:rsidRPr="00461FE9">
        <w:rPr>
          <w:rStyle w:val="StyleUnderline"/>
        </w:rPr>
        <w:t xml:space="preserve">have shown a willingness to abandon any and all norms to undermine the judicial nominations process and </w:t>
      </w:r>
      <w:r w:rsidRPr="00461FE9">
        <w:rPr>
          <w:rStyle w:val="Emphasis"/>
          <w:highlight w:val="cyan"/>
        </w:rPr>
        <w:t>pack the courts</w:t>
      </w:r>
      <w:r w:rsidRPr="00461FE9">
        <w:rPr>
          <w:rStyle w:val="StyleUnderline"/>
          <w:highlight w:val="cyan"/>
        </w:rPr>
        <w:t xml:space="preserve"> with judges who will help them realize </w:t>
      </w:r>
      <w:r w:rsidRPr="00461FE9">
        <w:rPr>
          <w:rStyle w:val="Emphasis"/>
          <w:highlight w:val="cyan"/>
        </w:rPr>
        <w:t>political goals</w:t>
      </w:r>
      <w:r w:rsidRPr="00461FE9">
        <w:rPr>
          <w:rStyle w:val="StyleUnderline"/>
        </w:rPr>
        <w:t xml:space="preserve"> they cannot achieve through the political process</w:t>
      </w:r>
      <w:r>
        <w:t xml:space="preserve">. </w:t>
      </w:r>
      <w:r w:rsidRPr="00461FE9">
        <w:rPr>
          <w:rStyle w:val="StyleUnderline"/>
          <w:highlight w:val="cyan"/>
        </w:rPr>
        <w:t>These judges have</w:t>
      </w:r>
      <w:r w:rsidRPr="00461FE9">
        <w:rPr>
          <w:rStyle w:val="StyleUnderline"/>
        </w:rPr>
        <w:t xml:space="preserve"> </w:t>
      </w:r>
      <w:r w:rsidRPr="00461FE9">
        <w:rPr>
          <w:rStyle w:val="StyleUnderline"/>
          <w:highlight w:val="cyan"/>
        </w:rPr>
        <w:t xml:space="preserve">proven </w:t>
      </w:r>
      <w:r w:rsidRPr="00461FE9">
        <w:rPr>
          <w:rStyle w:val="Emphasis"/>
          <w:highlight w:val="cyan"/>
        </w:rPr>
        <w:t>more than willing</w:t>
      </w:r>
      <w:r w:rsidRPr="00461FE9">
        <w:rPr>
          <w:rStyle w:val="StyleUnderline"/>
          <w:highlight w:val="cyan"/>
        </w:rPr>
        <w:t xml:space="preserve"> to carry out the task, supporting the most specious of legal claims</w:t>
      </w:r>
      <w:r w:rsidRPr="00461FE9">
        <w:rPr>
          <w:rStyle w:val="StyleUnderline"/>
        </w:rPr>
        <w:t xml:space="preserve"> in order </w:t>
      </w:r>
      <w:r w:rsidRPr="00461FE9">
        <w:rPr>
          <w:rStyle w:val="StyleUnderline"/>
          <w:highlight w:val="cyan"/>
        </w:rPr>
        <w:t xml:space="preserve">to </w:t>
      </w:r>
      <w:r w:rsidRPr="00461FE9">
        <w:rPr>
          <w:rStyle w:val="Emphasis"/>
          <w:highlight w:val="cyan"/>
        </w:rPr>
        <w:t>skew the system</w:t>
      </w:r>
      <w:r w:rsidRPr="00461FE9">
        <w:rPr>
          <w:rStyle w:val="StyleUnderline"/>
          <w:highlight w:val="cyan"/>
        </w:rPr>
        <w:t xml:space="preserve"> in favor of </w:t>
      </w:r>
      <w:r w:rsidRPr="00461FE9">
        <w:rPr>
          <w:rStyle w:val="Emphasis"/>
          <w:highlight w:val="cyan"/>
        </w:rPr>
        <w:t>conservative interests</w:t>
      </w:r>
    </w:p>
    <w:p w14:paraId="0619FFB4" w14:textId="77777777" w:rsidR="00E22B34" w:rsidRDefault="00E22B34" w:rsidP="00E22B34">
      <w:pPr>
        <w:pStyle w:val="Heading4"/>
      </w:pPr>
      <w:r>
        <w:t>DOJ/FTC are subject to capture concerns too</w:t>
      </w:r>
    </w:p>
    <w:p w14:paraId="2E736140" w14:textId="77777777" w:rsidR="00E22B34" w:rsidRDefault="00E22B34" w:rsidP="00E22B34">
      <w:r w:rsidRPr="00CA6E27">
        <w:rPr>
          <w:rStyle w:val="Style13ptBold"/>
        </w:rPr>
        <w:t>Beaty 9-16</w:t>
      </w:r>
      <w:r>
        <w:t xml:space="preserve">-2021, research assistant at the Revolving Door Project (Andrea, “Closing the Revolving Door in Antitrust,” </w:t>
      </w:r>
      <w:r w:rsidRPr="00B2249C">
        <w:rPr>
          <w:i/>
          <w:iCs/>
        </w:rPr>
        <w:t>Prospect</w:t>
      </w:r>
      <w:r>
        <w:t xml:space="preserve">, </w:t>
      </w:r>
      <w:hyperlink r:id="rId84" w:history="1">
        <w:r w:rsidRPr="004D618A">
          <w:rPr>
            <w:rStyle w:val="Hyperlink"/>
          </w:rPr>
          <w:t>https://prospect.org/economy/closing-the-revolving-door-in-antitrust/</w:t>
        </w:r>
      </w:hyperlink>
      <w:r>
        <w:t>)</w:t>
      </w:r>
    </w:p>
    <w:p w14:paraId="1B66AB52" w14:textId="77777777" w:rsidR="00E22B34" w:rsidRDefault="00E22B34" w:rsidP="00E22B34"/>
    <w:p w14:paraId="2055860E" w14:textId="03177052" w:rsidR="00E22B34" w:rsidRPr="00E22B34" w:rsidRDefault="00E22B34" w:rsidP="00E22B34">
      <w:pPr>
        <w:rPr>
          <w:sz w:val="14"/>
        </w:rPr>
      </w:pPr>
      <w:r w:rsidRPr="005E51AF">
        <w:rPr>
          <w:sz w:val="14"/>
        </w:rPr>
        <w:t xml:space="preserve">But </w:t>
      </w:r>
      <w:r w:rsidRPr="00CA6E27">
        <w:rPr>
          <w:rStyle w:val="StyleUnderline"/>
          <w:highlight w:val="cyan"/>
        </w:rPr>
        <w:t>below</w:t>
      </w:r>
      <w:r w:rsidRPr="00AE00B6">
        <w:rPr>
          <w:rStyle w:val="StyleUnderline"/>
        </w:rPr>
        <w:t xml:space="preserve"> the </w:t>
      </w:r>
      <w:r w:rsidRPr="00CA6E27">
        <w:rPr>
          <w:rStyle w:val="StyleUnderline"/>
          <w:highlight w:val="cyan"/>
        </w:rPr>
        <w:t>high-profile leaders of Biden’s antitrust agenda</w:t>
      </w:r>
      <w:r w:rsidRPr="00AE00B6">
        <w:rPr>
          <w:rStyle w:val="StyleUnderline"/>
        </w:rPr>
        <w:t xml:space="preserve">, </w:t>
      </w:r>
      <w:r w:rsidRPr="00CA6E27">
        <w:rPr>
          <w:rStyle w:val="StyleUnderline"/>
          <w:highlight w:val="cyan"/>
        </w:rPr>
        <w:t xml:space="preserve">the FTC and DOJ contain many other influential positions </w:t>
      </w:r>
      <w:r w:rsidRPr="00CA6E27">
        <w:rPr>
          <w:rStyle w:val="StyleUnderline"/>
        </w:rPr>
        <w:t xml:space="preserve">that have </w:t>
      </w:r>
      <w:r w:rsidRPr="00CA6E27">
        <w:rPr>
          <w:rStyle w:val="Emphasis"/>
        </w:rPr>
        <w:t xml:space="preserve">long been </w:t>
      </w:r>
      <w:r w:rsidRPr="00CA6E27">
        <w:rPr>
          <w:rStyle w:val="Emphasis"/>
          <w:highlight w:val="cyan"/>
        </w:rPr>
        <w:t>filled</w:t>
      </w:r>
      <w:r w:rsidRPr="00CA6E27">
        <w:rPr>
          <w:rStyle w:val="StyleUnderline"/>
          <w:highlight w:val="cyan"/>
        </w:rPr>
        <w:t xml:space="preserve"> with corporate allies</w:t>
      </w:r>
      <w:r w:rsidRPr="005E51AF">
        <w:rPr>
          <w:sz w:val="14"/>
        </w:rPr>
        <w:t xml:space="preserve">. As I explore in a forthcoming white paper for the Revolving Door Project, an alarming number of the lawyers and economists who handle the day-to-day enforcement duties of the antitrust agencies end up switching sides to work for the economic consulting and law firms that represent the very corporations the FTC and DOJ are charged with overseeing. One position that’s had a particularly questionable track record is that of deputy assistant attorney general for economic analysis. The so-called “DAAG”—everything in DC comes with an intentionally obscuring acronym—oversees the Antitrust Division’s Economic Analysis Group, a team of economists who incorporate “internal corporate data, business documents, and information from interviews of executives to understand and model competition.” The economists’ analysis is crucial to the DOJ’s investigations into corporations seeking to merge. Upon his confirmation, Kanter will have the opportunity to pick a new chief economist to lead the Economic Analysis Group. Hopefully, his DAAG pick will differ significantly from the predecessors, who overwhelmingly went on to use their expertise on behalf of private economic consulting firms once they’d left the DOJ. Under the judiciary’s current dominant consumer welfare standard, much of the question of what is anti-competitive action and what isn’t boils down to how it affects prices for consumers. This paradigm means the opinion of economists is highly valued. And by highly valued, I mean extremely lucrative. Consulting firms such as Compass Lexecon and Bates White hire economists and antitrust academics to provide analysis and testimony for clients, charging the clients potentially thousands of dollars an hour. To be clear, the consultants are paid by the firms trying to merge. They aren’t hired to produce or follow independent and scrutinizing analysis wherever it leads; they’re paid to find a reason why their clients’ mergers should be approved. ProPublica found that former DAAG for Economic Analysis Dennis Carlton and Compass Lexecon charged $1,350 an hour in 2014 for his expert witness services; his clients include AT&amp;T in its mergers with Time Warner and SBC Communications. While many of these firms’ consultants appear to be plucked from academia, they also frequently have experience as FTC and DOJ economists. Antitrust economists with public-sector experience are in high demand by economic consulting firms. How high? Looking at the 20 most recent economists to work as the deputy assistant attorney general for economic analysis, we found that 17 went on to work for an economic consulting firm. In other words, 85 percent of people who’ve directed the economics group charged with overseeing merger enforcement have gone on to take jobs that serve to undermine the independent analysis of that division. One DAAG, Nancy Rose, has apparently not joined a firm since leaving the DOJ—but before her tenure as DAAG, she was on the board of one of the most prominent economic consulting firms, Charles River Associates, for ten years. The two chief economists with no apparent ties to an economic consulting firm are Ken Heyer, who served as DAAG in both 2004 and 2008, and Elizabeth “Babette” Boliek. Boliek was appointed by former Assistant Attorney General Makan Delrahim shortly before he left, making her one of three Trump-allied officials who temporarily led Biden’s Antitrust Division after the transition. Boliek left the position only two months into the job. The rest of the former chief economists joined firms like Charles River, Bates White, and Compass Lexecon after leaving the position. This means that since 1983, all but two DAAGs were tied to an economic consulting firm with an antitrust practice. Who exactly do these former public officials take on as clients at the consulting firms? Both corporations and the federal government depend on expert witnesses to win antitrust cases. While most information on economic consulting firm clients is self-reported and difficult to comprehensively track, the Cornerstone Research biography of Aviv Nevo, one of the Obama-era DAAGs, gives us an idea of how often former public officials wield their experience to benefit corporations. Nevo lists eight cases he consulted on with Cornerstone Research. In three of the cases, he represented the FTC or DOJ. In the other five cases, he represented corporations before the FTC or DOJ, namely Qualcomm, Cigna, 21st Century Fox, Bain Capital, and the Commercial Metals Company. </w:t>
      </w:r>
      <w:r w:rsidRPr="00CA6E27">
        <w:rPr>
          <w:rStyle w:val="StyleUnderline"/>
          <w:highlight w:val="cyan"/>
        </w:rPr>
        <w:t xml:space="preserve">The </w:t>
      </w:r>
      <w:r w:rsidRPr="00CA6E27">
        <w:rPr>
          <w:rStyle w:val="Emphasis"/>
          <w:highlight w:val="cyan"/>
        </w:rPr>
        <w:t>revolving door</w:t>
      </w:r>
      <w:r w:rsidRPr="00CA6E27">
        <w:rPr>
          <w:rStyle w:val="StyleUnderline"/>
          <w:highlight w:val="cyan"/>
        </w:rPr>
        <w:t xml:space="preserve"> between economic consulting firms and antitrust enforcement presents problems</w:t>
      </w:r>
      <w:r w:rsidRPr="00AE00B6">
        <w:rPr>
          <w:rStyle w:val="StyleUnderline"/>
        </w:rPr>
        <w:t xml:space="preserve"> </w:t>
      </w:r>
      <w:r w:rsidRPr="00CA6E27">
        <w:rPr>
          <w:rStyle w:val="StyleUnderline"/>
          <w:highlight w:val="cyan"/>
        </w:rPr>
        <w:t xml:space="preserve">that illustrate the need for the cultural change that </w:t>
      </w:r>
      <w:r w:rsidRPr="00CA6E27">
        <w:rPr>
          <w:rStyle w:val="Emphasis"/>
          <w:highlight w:val="cyan"/>
        </w:rPr>
        <w:t>must occur</w:t>
      </w:r>
      <w:r w:rsidRPr="00AE00B6">
        <w:rPr>
          <w:rStyle w:val="StyleUnderline"/>
        </w:rPr>
        <w:t xml:space="preserve"> </w:t>
      </w:r>
      <w:r w:rsidRPr="00CA6E27">
        <w:rPr>
          <w:rStyle w:val="StyleUnderline"/>
          <w:highlight w:val="cyan"/>
        </w:rPr>
        <w:t>if</w:t>
      </w:r>
      <w:r w:rsidRPr="00AE00B6">
        <w:rPr>
          <w:rStyle w:val="StyleUnderline"/>
        </w:rPr>
        <w:t xml:space="preserve"> the </w:t>
      </w:r>
      <w:r w:rsidRPr="00CA6E27">
        <w:rPr>
          <w:rStyle w:val="StyleUnderline"/>
          <w:highlight w:val="cyan"/>
        </w:rPr>
        <w:t>DOJ and FTC are to become entities that</w:t>
      </w:r>
      <w:r w:rsidRPr="00AE00B6">
        <w:rPr>
          <w:rStyle w:val="StyleUnderline"/>
        </w:rPr>
        <w:t xml:space="preserve"> aggressively and emphatically </w:t>
      </w:r>
      <w:r w:rsidRPr="00CA6E27">
        <w:rPr>
          <w:rStyle w:val="StyleUnderline"/>
          <w:highlight w:val="cyan"/>
        </w:rPr>
        <w:t>challenge corporate dominance</w:t>
      </w:r>
      <w:r w:rsidRPr="005E51AF">
        <w:rPr>
          <w:sz w:val="14"/>
        </w:rPr>
        <w:t>.</w:t>
      </w:r>
    </w:p>
    <w:p w14:paraId="71D7659B" w14:textId="1CA133EE" w:rsidR="001254E0" w:rsidRDefault="00E22B34" w:rsidP="00E22B34">
      <w:pPr>
        <w:pStyle w:val="Heading1"/>
      </w:pPr>
      <w:r>
        <w:lastRenderedPageBreak/>
        <w:t>1NR</w:t>
      </w:r>
    </w:p>
    <w:p w14:paraId="34FEB2EB" w14:textId="77777777" w:rsidR="00E22B34" w:rsidRDefault="00E22B34" w:rsidP="00E22B34">
      <w:pPr>
        <w:pStyle w:val="Heading2"/>
      </w:pPr>
      <w:r>
        <w:lastRenderedPageBreak/>
        <w:t>1NR---Tradeoff DA</w:t>
      </w:r>
    </w:p>
    <w:p w14:paraId="2A22B85D" w14:textId="77777777" w:rsidR="00E22B34" w:rsidRDefault="00E22B34" w:rsidP="00E22B34">
      <w:pPr>
        <w:pStyle w:val="Heading3"/>
      </w:pPr>
      <w:r>
        <w:lastRenderedPageBreak/>
        <w:t>1NR---Overview</w:t>
      </w:r>
    </w:p>
    <w:p w14:paraId="11079D35" w14:textId="77777777" w:rsidR="00E22B34" w:rsidRDefault="00E22B34" w:rsidP="00E22B34">
      <w:pPr>
        <w:pStyle w:val="Heading4"/>
      </w:pPr>
      <w:r>
        <w:t>DA outweighs and turns case---food shortages catalyze feedback loops of terrorism, refugee spread, and instability that spirals to existential nuclear war.</w:t>
      </w:r>
    </w:p>
    <w:p w14:paraId="6C26B06D" w14:textId="77777777" w:rsidR="00E22B34" w:rsidRDefault="00E22B34" w:rsidP="00E22B34"/>
    <w:p w14:paraId="234B2BF4" w14:textId="77777777" w:rsidR="00E22B34" w:rsidRPr="009E3226" w:rsidRDefault="00E22B34" w:rsidP="00E22B34">
      <w:pPr>
        <w:pStyle w:val="Heading4"/>
      </w:pPr>
      <w:r>
        <w:t xml:space="preserve">Independent of war, ag decline </w:t>
      </w:r>
      <w:r w:rsidRPr="009E3226">
        <w:rPr>
          <w:u w:val="single"/>
        </w:rPr>
        <w:t>kills billions</w:t>
      </w:r>
    </w:p>
    <w:p w14:paraId="15E1E7EA" w14:textId="77777777" w:rsidR="00E22B34" w:rsidRDefault="00E22B34" w:rsidP="00E22B34">
      <w:pPr>
        <w:rPr>
          <w:color w:val="000000"/>
        </w:rPr>
      </w:pPr>
      <w:r w:rsidRPr="00F362DD">
        <w:rPr>
          <w:rStyle w:val="Style13ptBold"/>
        </w:rPr>
        <w:t>Lugar 4</w:t>
      </w:r>
      <w:r>
        <w:rPr>
          <w:color w:val="000000"/>
        </w:rPr>
        <w:t xml:space="preserve"> – Richard G. Lugar, U.S. Senator from Indiana and Former Chair of the Senate Foreign Relations Committee, “Plant Power”, Our Planet, 14(3), </w:t>
      </w:r>
      <w:r w:rsidRPr="00D165FF">
        <w:rPr>
          <w:color w:val="000000"/>
        </w:rPr>
        <w:t>http://www.unep.org/ourplanet/imgversn/143/lugar.html</w:t>
      </w:r>
    </w:p>
    <w:p w14:paraId="168ABF4C" w14:textId="77777777" w:rsidR="00E22B34" w:rsidRDefault="00E22B34" w:rsidP="00E22B34">
      <w:pPr>
        <w:rPr>
          <w:sz w:val="14"/>
          <w:szCs w:val="20"/>
        </w:rPr>
      </w:pPr>
      <w:r w:rsidRPr="000250FB">
        <w:rPr>
          <w:sz w:val="14"/>
          <w:szCs w:val="20"/>
        </w:rPr>
        <w:br/>
      </w:r>
      <w:r w:rsidRPr="008139AB">
        <w:rPr>
          <w:rStyle w:val="StyleUnderline"/>
          <w:szCs w:val="20"/>
          <w:highlight w:val="yellow"/>
        </w:rPr>
        <w:t>To meet</w:t>
      </w:r>
      <w:r w:rsidRPr="000250FB">
        <w:rPr>
          <w:sz w:val="14"/>
          <w:szCs w:val="20"/>
        </w:rPr>
        <w:t xml:space="preserve"> the </w:t>
      </w:r>
      <w:r w:rsidRPr="00D43FC8">
        <w:rPr>
          <w:rStyle w:val="StyleUnderline"/>
          <w:szCs w:val="20"/>
        </w:rPr>
        <w:t xml:space="preserve">expected </w:t>
      </w:r>
      <w:r w:rsidRPr="008139AB">
        <w:rPr>
          <w:rStyle w:val="StyleUnderline"/>
          <w:szCs w:val="20"/>
          <w:highlight w:val="yellow"/>
        </w:rPr>
        <w:t>demand</w:t>
      </w:r>
      <w:r w:rsidRPr="00D43FC8">
        <w:rPr>
          <w:rStyle w:val="StyleUnderline"/>
          <w:szCs w:val="20"/>
        </w:rPr>
        <w:t xml:space="preserve"> for food over the next 50 years</w:t>
      </w:r>
      <w:r w:rsidRPr="000250FB">
        <w:rPr>
          <w:sz w:val="14"/>
          <w:szCs w:val="20"/>
        </w:rPr>
        <w:t xml:space="preserve">, we in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will </w:t>
      </w:r>
      <w:r w:rsidRPr="008139AB">
        <w:rPr>
          <w:rStyle w:val="Emphasis"/>
          <w:highlight w:val="yellow"/>
        </w:rPr>
        <w:t>have to grow</w:t>
      </w:r>
      <w:r w:rsidRPr="001D7627">
        <w:rPr>
          <w:rStyle w:val="Emphasis"/>
        </w:rPr>
        <w:t xml:space="preserve"> roughly </w:t>
      </w:r>
      <w:r w:rsidRPr="008139AB">
        <w:rPr>
          <w:rStyle w:val="Emphasis"/>
          <w:highlight w:val="yellow"/>
        </w:rPr>
        <w:t>three times more</w:t>
      </w:r>
      <w:r w:rsidRPr="001D7627">
        <w:rPr>
          <w:rStyle w:val="Emphasis"/>
        </w:rPr>
        <w:t xml:space="preserve"> food</w:t>
      </w:r>
      <w:r w:rsidRPr="00D43FC8">
        <w:rPr>
          <w:rStyle w:val="StyleUnderline"/>
          <w:szCs w:val="20"/>
        </w:rPr>
        <w:t xml:space="preserve"> on the land we have. That’s a </w:t>
      </w:r>
      <w:r w:rsidRPr="00D43FC8">
        <w:rPr>
          <w:rStyle w:val="Emphasis"/>
          <w:szCs w:val="20"/>
        </w:rPr>
        <w:t>tall order</w:t>
      </w:r>
      <w:r w:rsidRPr="000250FB">
        <w:rPr>
          <w:sz w:val="14"/>
          <w:szCs w:val="20"/>
        </w:rPr>
        <w:t xml:space="preserve">. My farm in Marion County, Indiana, for example, yields on average 8.3 to 8.6 tonnes of corn per hectare – typical for a farm in central Indiana. To triple our production by 2050, we will have to produce an annual average of 25 tonnes per hectare. </w:t>
      </w:r>
      <w:r w:rsidRPr="00D43FC8">
        <w:rPr>
          <w:rStyle w:val="StyleUnderline"/>
          <w:szCs w:val="20"/>
        </w:rPr>
        <w:t>Can we possibly boost output that much?</w:t>
      </w:r>
      <w:r w:rsidRPr="000250FB">
        <w:rPr>
          <w:sz w:val="14"/>
          <w:szCs w:val="20"/>
        </w:rPr>
        <w:t xml:space="preserve"> Well, it’s been done before. </w:t>
      </w:r>
      <w:r w:rsidRPr="00D43FC8">
        <w:rPr>
          <w:rStyle w:val="StyleUnderline"/>
          <w:szCs w:val="20"/>
        </w:rPr>
        <w:t>Advances in</w:t>
      </w:r>
      <w:r w:rsidRPr="000250FB">
        <w:rPr>
          <w:sz w:val="14"/>
          <w:szCs w:val="20"/>
        </w:rPr>
        <w:t xml:space="preserve"> the use of </w:t>
      </w:r>
      <w:r w:rsidRPr="00D43FC8">
        <w:rPr>
          <w:rStyle w:val="StyleUnderline"/>
          <w:szCs w:val="20"/>
        </w:rPr>
        <w:t>fertilizer</w:t>
      </w:r>
      <w:r w:rsidRPr="000250FB">
        <w:rPr>
          <w:sz w:val="14"/>
          <w:szCs w:val="20"/>
        </w:rPr>
        <w:t xml:space="preserve"> and water, improved </w:t>
      </w:r>
      <w:r w:rsidRPr="00D43FC8">
        <w:rPr>
          <w:rStyle w:val="StyleUnderline"/>
          <w:szCs w:val="20"/>
        </w:rPr>
        <w:t>machinery and</w:t>
      </w:r>
      <w:r w:rsidRPr="000250FB">
        <w:rPr>
          <w:sz w:val="14"/>
          <w:szCs w:val="20"/>
        </w:rPr>
        <w:t xml:space="preserve"> better </w:t>
      </w:r>
      <w:r w:rsidRPr="00D43FC8">
        <w:rPr>
          <w:rStyle w:val="StyleUnderline"/>
          <w:szCs w:val="20"/>
        </w:rPr>
        <w:t>tilling</w:t>
      </w:r>
      <w:r w:rsidRPr="000250FB">
        <w:rPr>
          <w:sz w:val="14"/>
          <w:szCs w:val="20"/>
        </w:rPr>
        <w:t xml:space="preserve"> techniques combined to </w:t>
      </w:r>
      <w:r w:rsidRPr="00D43FC8">
        <w:rPr>
          <w:rStyle w:val="StyleUnderline"/>
          <w:szCs w:val="20"/>
        </w:rPr>
        <w:t>generate a</w:t>
      </w:r>
      <w:r w:rsidRPr="000250FB">
        <w:rPr>
          <w:sz w:val="14"/>
          <w:szCs w:val="20"/>
        </w:rPr>
        <w:t xml:space="preserve"> threefold </w:t>
      </w:r>
      <w:r w:rsidRPr="00D43FC8">
        <w:rPr>
          <w:rStyle w:val="StyleUnderline"/>
          <w:szCs w:val="20"/>
        </w:rPr>
        <w:t>increase</w:t>
      </w:r>
      <w:r w:rsidRPr="000250FB">
        <w:rPr>
          <w:sz w:val="14"/>
          <w:szCs w:val="20"/>
        </w:rPr>
        <w:t xml:space="preserve"> in yields since 1935 – on our farm back then, my dad produced 2.8 to 3 tonnes per hectare. </w:t>
      </w:r>
      <w:r w:rsidRPr="00D43FC8">
        <w:rPr>
          <w:rStyle w:val="StyleUnderline"/>
          <w:szCs w:val="20"/>
        </w:rPr>
        <w:t>Much US agriculture has seen similar increases</w:t>
      </w:r>
      <w:r w:rsidRPr="000250FB">
        <w:rPr>
          <w:sz w:val="14"/>
          <w:szCs w:val="20"/>
        </w:rPr>
        <w:t xml:space="preserve">. But of course there is no guarantee that we can achieve those results again. </w:t>
      </w:r>
      <w:r w:rsidRPr="00B668EC">
        <w:rPr>
          <w:rStyle w:val="StyleUnderline"/>
          <w:szCs w:val="20"/>
        </w:rPr>
        <w:t>Given the urgency</w:t>
      </w:r>
      <w:r w:rsidRPr="00D43FC8">
        <w:rPr>
          <w:rStyle w:val="StyleUnderline"/>
          <w:szCs w:val="20"/>
        </w:rPr>
        <w:t xml:space="preserve"> of expanding food production to meet world demand, </w:t>
      </w:r>
      <w:r w:rsidRPr="00B668EC">
        <w:rPr>
          <w:rStyle w:val="StyleUnderline"/>
          <w:szCs w:val="20"/>
        </w:rPr>
        <w:t xml:space="preserve">we must invest much </w:t>
      </w:r>
      <w:r w:rsidRPr="00B668EC">
        <w:rPr>
          <w:rStyle w:val="StyleUnderline"/>
        </w:rPr>
        <w:t>more in scientific research</w:t>
      </w:r>
      <w:r w:rsidRPr="00B668EC">
        <w:rPr>
          <w:rStyle w:val="StyleUnderline"/>
          <w:szCs w:val="20"/>
        </w:rPr>
        <w:t xml:space="preserve"> and target that money toward projects that promise to have significant national and </w:t>
      </w:r>
      <w:r w:rsidRPr="00B668EC">
        <w:rPr>
          <w:rStyle w:val="Emphasis"/>
          <w:szCs w:val="20"/>
        </w:rPr>
        <w:t>global impact</w:t>
      </w:r>
      <w:r w:rsidRPr="00B668EC">
        <w:rPr>
          <w:sz w:val="14"/>
          <w:szCs w:val="20"/>
        </w:rPr>
        <w:t>. For the Uni</w:t>
      </w:r>
      <w:r w:rsidRPr="000250FB">
        <w:rPr>
          <w:sz w:val="14"/>
          <w:szCs w:val="20"/>
        </w:rPr>
        <w:t xml:space="preserve">ted States, that will mean a major shift in the way we conduct and fund agricultural science. </w:t>
      </w:r>
      <w:r w:rsidRPr="00D43FC8">
        <w:rPr>
          <w:rStyle w:val="StyleUnderline"/>
        </w:rPr>
        <w:t xml:space="preserve">Fundamental research will generate the </w:t>
      </w:r>
      <w:r w:rsidRPr="008139AB">
        <w:rPr>
          <w:rStyle w:val="StyleUnderline"/>
          <w:highlight w:val="yellow"/>
        </w:rPr>
        <w:t>innovations</w:t>
      </w:r>
      <w:r w:rsidRPr="00D43FC8">
        <w:rPr>
          <w:rStyle w:val="StyleUnderline"/>
        </w:rPr>
        <w:t xml:space="preserve"> that </w:t>
      </w:r>
      <w:r w:rsidRPr="008139AB">
        <w:rPr>
          <w:rStyle w:val="StyleUnderline"/>
          <w:highlight w:val="yellow"/>
        </w:rPr>
        <w:t>will be necessary</w:t>
      </w:r>
      <w:r w:rsidRPr="00D43FC8">
        <w:rPr>
          <w:rStyle w:val="StyleUnderline"/>
        </w:rPr>
        <w:t xml:space="preserve"> to feed the world</w:t>
      </w:r>
      <w:r w:rsidRPr="000250FB">
        <w:rPr>
          <w:sz w:val="14"/>
          <w:szCs w:val="20"/>
        </w:rPr>
        <w:t xml:space="preserve">.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can take a </w:t>
      </w:r>
      <w:r w:rsidRPr="008139AB">
        <w:rPr>
          <w:rStyle w:val="Emphasis"/>
          <w:highlight w:val="yellow"/>
        </w:rPr>
        <w:t>leading position</w:t>
      </w:r>
      <w:r w:rsidRPr="00777498">
        <w:rPr>
          <w:rStyle w:val="StyleUnderline"/>
          <w:szCs w:val="20"/>
        </w:rPr>
        <w:t xml:space="preserve"> in a productivity revolution</w:t>
      </w:r>
      <w:r w:rsidRPr="00777498">
        <w:rPr>
          <w:sz w:val="14"/>
          <w:szCs w:val="20"/>
        </w:rPr>
        <w:t>. An</w:t>
      </w:r>
      <w:r w:rsidRPr="000250FB">
        <w:rPr>
          <w:sz w:val="14"/>
          <w:szCs w:val="20"/>
        </w:rPr>
        <w:t xml:space="preserve">d </w:t>
      </w:r>
      <w:r w:rsidRPr="00D43FC8">
        <w:rPr>
          <w:rStyle w:val="StyleUnderline"/>
          <w:szCs w:val="20"/>
        </w:rPr>
        <w:t xml:space="preserve">our </w:t>
      </w:r>
      <w:r w:rsidRPr="008139AB">
        <w:rPr>
          <w:rStyle w:val="StyleUnderline"/>
          <w:szCs w:val="20"/>
          <w:highlight w:val="yellow"/>
        </w:rPr>
        <w:t>success</w:t>
      </w:r>
      <w:r w:rsidRPr="00D43FC8">
        <w:rPr>
          <w:rStyle w:val="StyleUnderline"/>
          <w:szCs w:val="20"/>
        </w:rPr>
        <w:t xml:space="preserve"> at</w:t>
      </w:r>
      <w:r w:rsidRPr="000250FB">
        <w:rPr>
          <w:sz w:val="14"/>
          <w:szCs w:val="20"/>
        </w:rPr>
        <w:t xml:space="preserve"> increasing </w:t>
      </w:r>
      <w:r w:rsidRPr="00D43FC8">
        <w:rPr>
          <w:rStyle w:val="StyleUnderline"/>
          <w:szCs w:val="20"/>
        </w:rPr>
        <w:t xml:space="preserve">food production </w:t>
      </w:r>
      <w:r w:rsidRPr="008139AB">
        <w:rPr>
          <w:rStyle w:val="StyleUnderline"/>
          <w:szCs w:val="20"/>
          <w:highlight w:val="yellow"/>
        </w:rPr>
        <w:t>may play a decisive</w:t>
      </w:r>
      <w:r w:rsidRPr="000250FB">
        <w:rPr>
          <w:sz w:val="14"/>
          <w:szCs w:val="20"/>
        </w:rPr>
        <w:t xml:space="preserve"> humanitarian </w:t>
      </w:r>
      <w:r w:rsidRPr="008139AB">
        <w:rPr>
          <w:rStyle w:val="StyleUnderline"/>
          <w:szCs w:val="20"/>
          <w:highlight w:val="yellow"/>
        </w:rPr>
        <w:t>role in</w:t>
      </w:r>
      <w:r w:rsidRPr="00D43FC8">
        <w:rPr>
          <w:rStyle w:val="StyleUnderline"/>
          <w:szCs w:val="20"/>
        </w:rPr>
        <w:t xml:space="preserve"> the </w:t>
      </w:r>
      <w:r w:rsidRPr="008139AB">
        <w:rPr>
          <w:rStyle w:val="Emphasis"/>
          <w:szCs w:val="20"/>
          <w:highlight w:val="yellow"/>
        </w:rPr>
        <w:t>survival of billions</w:t>
      </w:r>
      <w:r w:rsidRPr="000250FB">
        <w:rPr>
          <w:sz w:val="14"/>
          <w:szCs w:val="20"/>
        </w:rPr>
        <w:t xml:space="preserve"> of people </w:t>
      </w:r>
      <w:r w:rsidRPr="008139AB">
        <w:rPr>
          <w:rStyle w:val="StyleUnderline"/>
          <w:szCs w:val="20"/>
          <w:highlight w:val="yellow"/>
        </w:rPr>
        <w:t xml:space="preserve">and the </w:t>
      </w:r>
      <w:r w:rsidRPr="008139AB">
        <w:rPr>
          <w:rStyle w:val="Emphasis"/>
          <w:szCs w:val="20"/>
          <w:highlight w:val="yellow"/>
        </w:rPr>
        <w:t>health of our planet</w:t>
      </w:r>
      <w:r w:rsidRPr="000250FB">
        <w:rPr>
          <w:sz w:val="14"/>
          <w:szCs w:val="20"/>
        </w:rPr>
        <w:t xml:space="preserve">. </w:t>
      </w:r>
    </w:p>
    <w:p w14:paraId="63D97E6E" w14:textId="77777777" w:rsidR="00E22B34" w:rsidRPr="00B668EC" w:rsidRDefault="00E22B34" w:rsidP="00E22B34"/>
    <w:p w14:paraId="29D4282A" w14:textId="77777777" w:rsidR="00E22B34" w:rsidRDefault="00E22B34" w:rsidP="00E22B34">
      <w:pPr>
        <w:pStyle w:val="Heading4"/>
      </w:pPr>
      <w:r>
        <w:t xml:space="preserve">Turns </w:t>
      </w:r>
      <w:r w:rsidRPr="00B668EC">
        <w:rPr>
          <w:u w:val="single"/>
        </w:rPr>
        <w:t>democracy</w:t>
      </w:r>
      <w:r>
        <w:t xml:space="preserve">, </w:t>
      </w:r>
      <w:r w:rsidRPr="00B668EC">
        <w:rPr>
          <w:u w:val="single"/>
        </w:rPr>
        <w:t>populism</w:t>
      </w:r>
      <w:r>
        <w:t xml:space="preserve">, and </w:t>
      </w:r>
      <w:r w:rsidRPr="00B668EC">
        <w:rPr>
          <w:u w:val="single"/>
        </w:rPr>
        <w:t>terrorism</w:t>
      </w:r>
      <w:r w:rsidRPr="00077D11">
        <w:t>---all three advantages.</w:t>
      </w:r>
      <w:r>
        <w:rPr>
          <w:u w:val="single"/>
        </w:rPr>
        <w:t xml:space="preserve"> </w:t>
      </w:r>
    </w:p>
    <w:p w14:paraId="4B15A3CE" w14:textId="77777777" w:rsidR="00E22B34" w:rsidRPr="00B668EC" w:rsidRDefault="00E22B34" w:rsidP="00E22B34">
      <w:r w:rsidRPr="00B668EC">
        <w:rPr>
          <w:rStyle w:val="Style13ptBold"/>
        </w:rPr>
        <w:t>Lehane 17</w:t>
      </w:r>
      <w:r>
        <w:t>, is research manager for Future Directions International’s Global Food and Water Crises Research program. Her current research projects include Australia’s food system and water security in the Tibetan Plateau region. (Sinéad, 2-2-2017, Shaping Conflict in the 21st Century – The Future of Food and Water Security. www.hidropolitikakademi.org/shaping-conflict-in-the-21st-century-the-future-of-food-and-water-security.html)</w:t>
      </w:r>
    </w:p>
    <w:p w14:paraId="1839F9CB" w14:textId="77777777" w:rsidR="00E22B34" w:rsidRPr="00B668EC" w:rsidRDefault="00E22B34" w:rsidP="00E22B34">
      <w:pPr>
        <w:rPr>
          <w:sz w:val="12"/>
        </w:rPr>
      </w:pPr>
      <w:r w:rsidRPr="00B668EC">
        <w:rPr>
          <w:sz w:val="12"/>
        </w:rPr>
        <w:t xml:space="preserve">In his book, The Coming Famine, Julian Cribb writes that the </w:t>
      </w:r>
      <w:r w:rsidRPr="008139AB">
        <w:rPr>
          <w:rStyle w:val="Emphasis"/>
          <w:highlight w:val="yellow"/>
        </w:rPr>
        <w:t>wars</w:t>
      </w:r>
      <w:r w:rsidRPr="00B668EC">
        <w:rPr>
          <w:u w:val="single"/>
        </w:rPr>
        <w:t xml:space="preserve"> of the </w:t>
      </w:r>
      <w:r w:rsidRPr="00B668EC">
        <w:rPr>
          <w:rStyle w:val="Emphasis"/>
        </w:rPr>
        <w:t>21st century</w:t>
      </w:r>
      <w:r w:rsidRPr="00B668EC">
        <w:rPr>
          <w:u w:val="single"/>
        </w:rPr>
        <w:t xml:space="preserve"> </w:t>
      </w:r>
      <w:r w:rsidRPr="008139AB">
        <w:rPr>
          <w:highlight w:val="yellow"/>
          <w:u w:val="single"/>
        </w:rPr>
        <w:t xml:space="preserve">will involve </w:t>
      </w:r>
      <w:r w:rsidRPr="008139AB">
        <w:rPr>
          <w:rStyle w:val="Emphasis"/>
          <w:highlight w:val="yellow"/>
        </w:rPr>
        <w:t>failed states</w:t>
      </w:r>
      <w:r w:rsidRPr="00B668EC">
        <w:rPr>
          <w:u w:val="single"/>
        </w:rPr>
        <w:t xml:space="preserve">, </w:t>
      </w:r>
      <w:r w:rsidRPr="008139AB">
        <w:rPr>
          <w:rStyle w:val="Emphasis"/>
          <w:highlight w:val="yellow"/>
        </w:rPr>
        <w:t>rebellions</w:t>
      </w:r>
      <w:r w:rsidRPr="00B668EC">
        <w:rPr>
          <w:u w:val="single"/>
        </w:rPr>
        <w:t xml:space="preserve">, </w:t>
      </w:r>
      <w:r w:rsidRPr="008139AB">
        <w:rPr>
          <w:rStyle w:val="Emphasis"/>
          <w:highlight w:val="yellow"/>
        </w:rPr>
        <w:t>civil conflict</w:t>
      </w:r>
      <w:r w:rsidRPr="00B668EC">
        <w:rPr>
          <w:u w:val="single"/>
        </w:rPr>
        <w:t xml:space="preserve">, </w:t>
      </w:r>
      <w:r w:rsidRPr="008139AB">
        <w:rPr>
          <w:rStyle w:val="Emphasis"/>
          <w:highlight w:val="yellow"/>
        </w:rPr>
        <w:t>insurgencies</w:t>
      </w:r>
      <w:r w:rsidRPr="008139AB">
        <w:rPr>
          <w:highlight w:val="yellow"/>
          <w:u w:val="single"/>
        </w:rPr>
        <w:t xml:space="preserve"> and </w:t>
      </w:r>
      <w:r w:rsidRPr="008139AB">
        <w:rPr>
          <w:rStyle w:val="Emphasis"/>
          <w:highlight w:val="yellow"/>
        </w:rPr>
        <w:t>terror</w:t>
      </w:r>
      <w:r w:rsidRPr="00B668EC">
        <w:rPr>
          <w:rStyle w:val="Emphasis"/>
        </w:rPr>
        <w:t>ism</w:t>
      </w:r>
      <w:r w:rsidRPr="00B668EC">
        <w:rPr>
          <w:u w:val="single"/>
        </w:rPr>
        <w:t xml:space="preserve">. All of </w:t>
      </w:r>
      <w:r w:rsidRPr="008139AB">
        <w:rPr>
          <w:highlight w:val="yellow"/>
          <w:u w:val="single"/>
        </w:rPr>
        <w:t>these</w:t>
      </w:r>
      <w:r w:rsidRPr="00B668EC">
        <w:rPr>
          <w:u w:val="single"/>
        </w:rPr>
        <w:t xml:space="preserve"> elements </w:t>
      </w:r>
      <w:r w:rsidRPr="008139AB">
        <w:rPr>
          <w:highlight w:val="yellow"/>
          <w:u w:val="single"/>
        </w:rPr>
        <w:t>will be triggered by</w:t>
      </w:r>
      <w:r w:rsidRPr="00B668EC">
        <w:rPr>
          <w:u w:val="single"/>
        </w:rPr>
        <w:t xml:space="preserve"> competition over </w:t>
      </w:r>
      <w:r w:rsidRPr="00B668EC">
        <w:rPr>
          <w:rStyle w:val="Emphasis"/>
        </w:rPr>
        <w:t xml:space="preserve">dwindling </w:t>
      </w:r>
      <w:r w:rsidRPr="008139AB">
        <w:rPr>
          <w:rStyle w:val="Emphasis"/>
          <w:highlight w:val="yellow"/>
        </w:rPr>
        <w:t>resources</w:t>
      </w:r>
      <w:r w:rsidRPr="00B668EC">
        <w:rPr>
          <w:u w:val="single"/>
        </w:rPr>
        <w:t xml:space="preserve">, </w:t>
      </w:r>
      <w:r w:rsidRPr="00B668EC">
        <w:rPr>
          <w:rStyle w:val="Emphasis"/>
        </w:rPr>
        <w:t>rather than global conflicts</w:t>
      </w:r>
      <w:r w:rsidRPr="00B668EC">
        <w:rPr>
          <w:u w:val="single"/>
        </w:rPr>
        <w:t xml:space="preserve"> with </w:t>
      </w:r>
      <w:r w:rsidRPr="00B668EC">
        <w:rPr>
          <w:rStyle w:val="Emphasis"/>
        </w:rPr>
        <w:t>clearly defined sides</w:t>
      </w:r>
      <w:r w:rsidRPr="00B668EC">
        <w:rPr>
          <w:sz w:val="12"/>
        </w:rPr>
        <w:t>.</w:t>
      </w:r>
      <w:r w:rsidRPr="00B668EC">
        <w:rPr>
          <w:rStyle w:val="Emphasis"/>
        </w:rPr>
        <w:t xml:space="preserve"> </w:t>
      </w:r>
      <w:r w:rsidRPr="00B668EC">
        <w:rPr>
          <w:u w:val="single"/>
        </w:rPr>
        <w:t>More than 40 countries experienced civil unrest following the food price crisis in 2008</w:t>
      </w:r>
      <w:r w:rsidRPr="00B668EC">
        <w:rPr>
          <w:sz w:val="12"/>
        </w:rPr>
        <w:t xml:space="preserve">. </w:t>
      </w:r>
      <w:r w:rsidRPr="00B668EC">
        <w:rPr>
          <w:u w:val="single"/>
        </w:rPr>
        <w:t xml:space="preserve">The rapid increase in grain prices and prevailing food insecurity in many states is linked to the outbreak of protests, food riots and the </w:t>
      </w:r>
      <w:r w:rsidRPr="00B668EC">
        <w:rPr>
          <w:rStyle w:val="Emphasis"/>
        </w:rPr>
        <w:t>breakdown of governance</w:t>
      </w:r>
      <w:r w:rsidRPr="00B668EC">
        <w:rPr>
          <w:sz w:val="12"/>
        </w:rPr>
        <w:t xml:space="preserve">. </w:t>
      </w:r>
      <w:r w:rsidRPr="00B668EC">
        <w:rPr>
          <w:u w:val="single"/>
        </w:rPr>
        <w:t>Widespread food insecurity is a driving factor in creating a disaffected population ripe for rebellion</w:t>
      </w:r>
      <w:r w:rsidRPr="00B668EC">
        <w:rPr>
          <w:sz w:val="12"/>
        </w:rPr>
        <w:t xml:space="preserve">. </w:t>
      </w:r>
      <w:r w:rsidRPr="00B668EC">
        <w:t xml:space="preserve">Given the interconnectivity of </w:t>
      </w:r>
      <w:r w:rsidRPr="008139AB">
        <w:rPr>
          <w:rStyle w:val="Emphasis"/>
          <w:highlight w:val="yellow"/>
        </w:rPr>
        <w:t>food security</w:t>
      </w:r>
      <w:r w:rsidRPr="008139AB">
        <w:rPr>
          <w:highlight w:val="yellow"/>
          <w:u w:val="single"/>
        </w:rPr>
        <w:t xml:space="preserve"> and </w:t>
      </w:r>
      <w:r w:rsidRPr="008139AB">
        <w:rPr>
          <w:rStyle w:val="Emphasis"/>
          <w:highlight w:val="yellow"/>
        </w:rPr>
        <w:t>political stability</w:t>
      </w:r>
      <w:r w:rsidRPr="00B668EC">
        <w:rPr>
          <w:u w:val="single"/>
        </w:rPr>
        <w:t xml:space="preserve">, it is likely </w:t>
      </w:r>
      <w:r w:rsidRPr="008139AB">
        <w:rPr>
          <w:highlight w:val="yellow"/>
          <w:u w:val="single"/>
        </w:rPr>
        <w:t xml:space="preserve">food will </w:t>
      </w:r>
      <w:r w:rsidRPr="00B668EC">
        <w:rPr>
          <w:u w:val="single"/>
        </w:rPr>
        <w:t xml:space="preserve">continue to </w:t>
      </w:r>
      <w:r w:rsidRPr="008139AB">
        <w:rPr>
          <w:highlight w:val="yellow"/>
          <w:u w:val="single"/>
        </w:rPr>
        <w:t>act as a</w:t>
      </w:r>
      <w:r w:rsidRPr="00B668EC">
        <w:rPr>
          <w:u w:val="single"/>
        </w:rPr>
        <w:t xml:space="preserve"> political </w:t>
      </w:r>
      <w:r w:rsidRPr="008139AB">
        <w:rPr>
          <w:rStyle w:val="Emphasis"/>
          <w:highlight w:val="yellow"/>
        </w:rPr>
        <w:t>stressor</w:t>
      </w:r>
      <w:r w:rsidRPr="00B668EC">
        <w:rPr>
          <w:u w:val="single"/>
        </w:rPr>
        <w:t xml:space="preserve"> on regimes in the </w:t>
      </w:r>
      <w:r w:rsidRPr="00B668EC">
        <w:rPr>
          <w:rStyle w:val="Emphasis"/>
        </w:rPr>
        <w:t>Middle East</w:t>
      </w:r>
      <w:r w:rsidRPr="00B668EC">
        <w:rPr>
          <w:u w:val="single"/>
        </w:rPr>
        <w:t xml:space="preserve"> and </w:t>
      </w:r>
      <w:r w:rsidRPr="00B668EC">
        <w:rPr>
          <w:rStyle w:val="Emphasis"/>
        </w:rPr>
        <w:t>elsewhere</w:t>
      </w:r>
      <w:r w:rsidRPr="00B668EC">
        <w:rPr>
          <w:sz w:val="12"/>
        </w:rPr>
        <w:t xml:space="preserve">. Addressing Insecurity </w:t>
      </w:r>
      <w:r w:rsidRPr="008139AB">
        <w:rPr>
          <w:highlight w:val="yellow"/>
          <w:u w:val="single"/>
        </w:rPr>
        <w:t>Improving food</w:t>
      </w:r>
      <w:r w:rsidRPr="00B668EC">
        <w:rPr>
          <w:sz w:val="12"/>
        </w:rPr>
        <w:t xml:space="preserve"> and water </w:t>
      </w:r>
      <w:r w:rsidRPr="008139AB">
        <w:rPr>
          <w:highlight w:val="yellow"/>
          <w:u w:val="single"/>
        </w:rPr>
        <w:t>security</w:t>
      </w:r>
      <w:r w:rsidRPr="00B668EC">
        <w:rPr>
          <w:sz w:val="12"/>
        </w:rPr>
        <w:t xml:space="preserve"> and encouraging resource sharing </w:t>
      </w:r>
      <w:r w:rsidRPr="008139AB">
        <w:rPr>
          <w:highlight w:val="yellow"/>
          <w:u w:val="single"/>
        </w:rPr>
        <w:t>is critical to</w:t>
      </w:r>
      <w:r w:rsidRPr="00B668EC">
        <w:rPr>
          <w:u w:val="single"/>
        </w:rPr>
        <w:t xml:space="preserve"> creating </w:t>
      </w:r>
      <w:r w:rsidRPr="008139AB">
        <w:rPr>
          <w:highlight w:val="yellow"/>
          <w:u w:val="single"/>
        </w:rPr>
        <w:t>a</w:t>
      </w:r>
      <w:r w:rsidRPr="00B668EC">
        <w:rPr>
          <w:u w:val="single"/>
        </w:rPr>
        <w:t xml:space="preserve"> </w:t>
      </w:r>
      <w:r w:rsidRPr="00B668EC">
        <w:rPr>
          <w:rStyle w:val="Emphasis"/>
        </w:rPr>
        <w:t>stable</w:t>
      </w:r>
      <w:r w:rsidRPr="00B668EC">
        <w:rPr>
          <w:u w:val="single"/>
        </w:rPr>
        <w:t xml:space="preserve"> and </w:t>
      </w:r>
      <w:r w:rsidRPr="008139AB">
        <w:rPr>
          <w:rStyle w:val="Emphasis"/>
          <w:highlight w:val="yellow"/>
        </w:rPr>
        <w:t>secure global environment</w:t>
      </w:r>
      <w:r w:rsidRPr="00B668EC">
        <w:rPr>
          <w:sz w:val="12"/>
        </w:rPr>
        <w:t xml:space="preserve">. </w:t>
      </w:r>
      <w:r w:rsidRPr="00B668EC">
        <w:rPr>
          <w:u w:val="single"/>
        </w:rPr>
        <w:t xml:space="preserve">While food </w:t>
      </w:r>
      <w:r w:rsidRPr="00B668EC">
        <w:rPr>
          <w:sz w:val="12"/>
        </w:rPr>
        <w:t xml:space="preserve">and water </w:t>
      </w:r>
      <w:r w:rsidRPr="008139AB">
        <w:rPr>
          <w:rStyle w:val="StyleUnderline"/>
          <w:highlight w:val="yellow"/>
        </w:rPr>
        <w:t>shortages</w:t>
      </w:r>
      <w:r w:rsidRPr="008139AB">
        <w:rPr>
          <w:highlight w:val="yellow"/>
          <w:u w:val="single"/>
        </w:rPr>
        <w:t xml:space="preserve"> </w:t>
      </w:r>
      <w:r w:rsidRPr="008139AB">
        <w:rPr>
          <w:rStyle w:val="Emphasis"/>
          <w:highlight w:val="yellow"/>
        </w:rPr>
        <w:t>contribute</w:t>
      </w:r>
      <w:r w:rsidRPr="008139AB">
        <w:rPr>
          <w:highlight w:val="yellow"/>
          <w:u w:val="single"/>
        </w:rPr>
        <w:t xml:space="preserve"> to</w:t>
      </w:r>
      <w:r w:rsidRPr="00B668EC">
        <w:rPr>
          <w:u w:val="single"/>
        </w:rPr>
        <w:t xml:space="preserve"> a </w:t>
      </w:r>
      <w:r w:rsidRPr="008139AB">
        <w:rPr>
          <w:rStyle w:val="Emphasis"/>
          <w:highlight w:val="yellow"/>
        </w:rPr>
        <w:t>rising cycle of violence</w:t>
      </w:r>
      <w:r w:rsidRPr="008139AB">
        <w:rPr>
          <w:highlight w:val="yellow"/>
          <w:u w:val="single"/>
        </w:rPr>
        <w:t>, improving food</w:t>
      </w:r>
      <w:r w:rsidRPr="00B668EC">
        <w:rPr>
          <w:sz w:val="12"/>
        </w:rPr>
        <w:t xml:space="preserve"> and water </w:t>
      </w:r>
      <w:r w:rsidRPr="008139AB">
        <w:rPr>
          <w:highlight w:val="yellow"/>
          <w:u w:val="single"/>
        </w:rPr>
        <w:t>security</w:t>
      </w:r>
      <w:r w:rsidRPr="00B668EC">
        <w:rPr>
          <w:u w:val="single"/>
        </w:rPr>
        <w:t xml:space="preserve"> outcomes can trigger the </w:t>
      </w:r>
      <w:r w:rsidRPr="00B668EC">
        <w:rPr>
          <w:rStyle w:val="Emphasis"/>
        </w:rPr>
        <w:t>opposite</w:t>
      </w:r>
      <w:r w:rsidRPr="00B668EC">
        <w:rPr>
          <w:u w:val="single"/>
        </w:rPr>
        <w:t xml:space="preserve"> and </w:t>
      </w:r>
      <w:r w:rsidRPr="008139AB">
        <w:rPr>
          <w:rStyle w:val="Emphasis"/>
          <w:highlight w:val="yellow"/>
        </w:rPr>
        <w:t>reduce</w:t>
      </w:r>
      <w:r w:rsidRPr="00B668EC">
        <w:rPr>
          <w:u w:val="single"/>
        </w:rPr>
        <w:t xml:space="preserve"> the potential for </w:t>
      </w:r>
      <w:r w:rsidRPr="008139AB">
        <w:rPr>
          <w:rStyle w:val="Emphasis"/>
          <w:highlight w:val="yellow"/>
        </w:rPr>
        <w:t>conflict</w:t>
      </w:r>
      <w:r w:rsidRPr="00B668EC">
        <w:rPr>
          <w:sz w:val="12"/>
        </w:rPr>
        <w:t>.</w:t>
      </w:r>
      <w:r w:rsidRPr="00B668EC">
        <w:rPr>
          <w:rStyle w:val="Emphasis"/>
        </w:rPr>
        <w:t xml:space="preserve"> </w:t>
      </w:r>
      <w:r w:rsidRPr="00B668EC">
        <w:rPr>
          <w:sz w:val="12"/>
        </w:rPr>
        <w:t xml:space="preserve">With the global population expected to reach 9 billion by 2040, </w:t>
      </w:r>
      <w:r w:rsidRPr="00B668EC">
        <w:rPr>
          <w:u w:val="single"/>
        </w:rPr>
        <w:t xml:space="preserve">the </w:t>
      </w:r>
      <w:r w:rsidRPr="008139AB">
        <w:rPr>
          <w:rStyle w:val="Emphasis"/>
          <w:highlight w:val="yellow"/>
        </w:rPr>
        <w:t>likelihood of conflict</w:t>
      </w:r>
      <w:r w:rsidRPr="008139AB">
        <w:rPr>
          <w:highlight w:val="yellow"/>
          <w:u w:val="single"/>
        </w:rPr>
        <w:t xml:space="preserve"> exacerbated by scarcity</w:t>
      </w:r>
      <w:r w:rsidRPr="00B668EC">
        <w:rPr>
          <w:u w:val="single"/>
        </w:rPr>
        <w:t xml:space="preserve"> over the next century </w:t>
      </w:r>
      <w:r w:rsidRPr="008139AB">
        <w:rPr>
          <w:highlight w:val="yellow"/>
          <w:u w:val="single"/>
        </w:rPr>
        <w:t xml:space="preserve">is </w:t>
      </w:r>
      <w:r w:rsidRPr="008139AB">
        <w:rPr>
          <w:rStyle w:val="Emphasis"/>
          <w:highlight w:val="yellow"/>
        </w:rPr>
        <w:t>growing</w:t>
      </w:r>
      <w:r w:rsidRPr="00B668EC">
        <w:rPr>
          <w:sz w:val="12"/>
        </w:rPr>
        <w:t xml:space="preserve">. </w:t>
      </w:r>
      <w:r w:rsidRPr="00B668EC">
        <w:rPr>
          <w:u w:val="single"/>
        </w:rPr>
        <w:t xml:space="preserve">Conflict is likely to be driven by a number of factors and </w:t>
      </w:r>
      <w:r w:rsidRPr="008139AB">
        <w:rPr>
          <w:rStyle w:val="Emphasis"/>
          <w:highlight w:val="yellow"/>
        </w:rPr>
        <w:t>difficult to address</w:t>
      </w:r>
      <w:r w:rsidRPr="008139AB">
        <w:rPr>
          <w:highlight w:val="yellow"/>
          <w:u w:val="single"/>
        </w:rPr>
        <w:t xml:space="preserve"> through </w:t>
      </w:r>
      <w:r w:rsidRPr="008139AB">
        <w:rPr>
          <w:rStyle w:val="Emphasis"/>
          <w:highlight w:val="yellow"/>
        </w:rPr>
        <w:t>diplomacy or</w:t>
      </w:r>
      <w:r w:rsidRPr="00B668EC">
        <w:rPr>
          <w:u w:val="single"/>
        </w:rPr>
        <w:t xml:space="preserve"> military </w:t>
      </w:r>
      <w:r w:rsidRPr="008139AB">
        <w:rPr>
          <w:rStyle w:val="Emphasis"/>
          <w:highlight w:val="yellow"/>
        </w:rPr>
        <w:t>force</w:t>
      </w:r>
      <w:r w:rsidRPr="00B668EC">
        <w:rPr>
          <w:sz w:val="12"/>
        </w:rPr>
        <w:t xml:space="preserve">. </w:t>
      </w:r>
      <w:r w:rsidRPr="00B668EC">
        <w:rPr>
          <w:u w:val="single"/>
        </w:rPr>
        <w:lastRenderedPageBreak/>
        <w:t xml:space="preserve">Population pressures, changing weather, urbanization, migration, a loss of arable land and freshwater resources are just some of the </w:t>
      </w:r>
      <w:r w:rsidRPr="00B668EC">
        <w:rPr>
          <w:rStyle w:val="Emphasis"/>
        </w:rPr>
        <w:t>multi-layered stressors</w:t>
      </w:r>
      <w:r w:rsidRPr="00B668EC">
        <w:rPr>
          <w:u w:val="single"/>
        </w:rPr>
        <w:t xml:space="preserve"> present in many states</w:t>
      </w:r>
      <w:r w:rsidRPr="00B668EC">
        <w:rPr>
          <w:sz w:val="12"/>
        </w:rPr>
        <w:t xml:space="preserve">. </w:t>
      </w:r>
      <w:r w:rsidRPr="00B668EC">
        <w:rPr>
          <w:u w:val="single"/>
        </w:rPr>
        <w:t>Future inter-state conflict will move further away from the traditional, clear lines of military conflict</w:t>
      </w:r>
      <w:r w:rsidRPr="00B668EC">
        <w:rPr>
          <w:sz w:val="12"/>
        </w:rPr>
        <w:t xml:space="preserve"> and more towards economic control and influence.</w:t>
      </w:r>
    </w:p>
    <w:p w14:paraId="0330A011" w14:textId="77777777" w:rsidR="00E22B34" w:rsidRPr="00B55AD5" w:rsidRDefault="00E22B34" w:rsidP="00E22B34"/>
    <w:p w14:paraId="7B794BF1" w14:textId="77777777" w:rsidR="00E22B34" w:rsidRDefault="00E22B34" w:rsidP="00E22B34">
      <w:pPr>
        <w:pStyle w:val="Heading3"/>
      </w:pPr>
      <w:r>
        <w:lastRenderedPageBreak/>
        <w:t>Add on</w:t>
      </w:r>
    </w:p>
    <w:p w14:paraId="77635D5A" w14:textId="77777777" w:rsidR="00E22B34" w:rsidRPr="00A010F4" w:rsidRDefault="00E22B34" w:rsidP="00E22B34">
      <w:pPr>
        <w:pStyle w:val="Heading4"/>
        <w:rPr>
          <w:rFonts w:cs="Times New Roman"/>
        </w:rPr>
      </w:pPr>
      <w:r w:rsidRPr="00A010F4">
        <w:rPr>
          <w:rFonts w:cs="Times New Roman"/>
        </w:rPr>
        <w:t>Strong public health infrastructure prevents bioterror attacks</w:t>
      </w:r>
    </w:p>
    <w:p w14:paraId="3A013FC1" w14:textId="77777777" w:rsidR="00E22B34" w:rsidRPr="00A010F4" w:rsidRDefault="00E22B34" w:rsidP="00E22B34">
      <w:r w:rsidRPr="00A010F4">
        <w:rPr>
          <w:rStyle w:val="Style13ptBold"/>
        </w:rPr>
        <w:t>Kosal 14</w:t>
      </w:r>
      <w:r w:rsidRPr="00A010F4">
        <w:t>, Adjunct Scholar to the Modern War Institute at the US Military Academy/West Point, Ph.D. in Chemistry from the University of Illinois at Urbana Champaign, Associate Professor at The Sam Nunn School of International Affairs at Georgia Tech (Margaret E. Kosal, “A New Role For Public Health in Bioterrorism Defense,” Frontiers in Public Health, Volume 2, Article 278)</w:t>
      </w:r>
    </w:p>
    <w:p w14:paraId="5CF7A4E8" w14:textId="77777777" w:rsidR="00E22B34" w:rsidRPr="00A010F4" w:rsidRDefault="00E22B34" w:rsidP="00E22B34"/>
    <w:p w14:paraId="237E314C" w14:textId="77777777" w:rsidR="00E22B34" w:rsidRPr="00A010F4" w:rsidRDefault="00E22B34" w:rsidP="00E22B34">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and in comparison 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low-mortality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most dire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3B36025B" w14:textId="77777777" w:rsidR="00E22B34" w:rsidRPr="00A010F4" w:rsidRDefault="00E22B34" w:rsidP="00E22B34">
      <w:pPr>
        <w:pStyle w:val="Heading4"/>
        <w:rPr>
          <w:rFonts w:cs="Times New Roman"/>
        </w:rPr>
      </w:pPr>
      <w:r w:rsidRPr="00A010F4">
        <w:rPr>
          <w:rFonts w:cs="Times New Roman"/>
        </w:rPr>
        <w:t>Extinction without early response</w:t>
      </w:r>
    </w:p>
    <w:p w14:paraId="22053D6B" w14:textId="77777777" w:rsidR="00E22B34" w:rsidRPr="00A010F4" w:rsidRDefault="00E22B34" w:rsidP="00E22B34">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3E11FBFA" w14:textId="77777777" w:rsidR="00E22B34" w:rsidRPr="00C4149B" w:rsidRDefault="00E22B34" w:rsidP="00E22B34">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A resulting disease pandemic is currently one of the most deadly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r w:rsidRPr="00A010F4">
        <w:rPr>
          <w:sz w:val="10"/>
        </w:rPr>
        <w:t xml:space="preserve">Mr Gates, whose charitable foundationis funding research into </w:t>
      </w:r>
      <w:r w:rsidRPr="00A010F4">
        <w:rPr>
          <w:rStyle w:val="StyleUnderline"/>
        </w:rPr>
        <w:t>quickly spotting outbreaks and speeding up vaccine production</w:t>
      </w:r>
      <w:r w:rsidRPr="00A010F4">
        <w:rPr>
          <w:sz w:val="10"/>
        </w:rPr>
        <w:t>, said the defence and security establishment “have not been following biology and I’m here to bring them a little bit of bad news”. Mr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lastRenderedPageBreak/>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open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‘Hmmm.. I wonder why he wants Plutonium?’” Mr Gates said the potential death toll from a disease outbreak could be higher than other threats such as climate change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Mr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recognised risks. He said: “Should the world be serious about this? It is somewhat serious about normal classic warfare and nuclear warfare, but today it is not very serious about bio-defence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 xml:space="preserve">bio-defence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r w:rsidRPr="00A010F4">
        <w:rPr>
          <w:sz w:val="10"/>
        </w:rPr>
        <w:t xml:space="preserve">Mr Gates will say in his speech that most of the things needed to protect against a naturally occurring pandemic are the same things needed to prepare for an intentional biological attack. </w:t>
      </w:r>
      <w:r w:rsidRPr="00A010F4">
        <w:rPr>
          <w:rStyle w:val="StyleUnderline"/>
        </w:rPr>
        <w:t>Nations must amass an arsenal of new weapons to fight such a disease outbreak, including vaccines, drugs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52FC71F2" w14:textId="77777777" w:rsidR="00E22B34" w:rsidRDefault="00E22B34" w:rsidP="00E22B34">
      <w:pPr>
        <w:pStyle w:val="Heading3"/>
      </w:pPr>
      <w:r>
        <w:lastRenderedPageBreak/>
        <w:t>1NR---IL</w:t>
      </w:r>
    </w:p>
    <w:p w14:paraId="39AC3FBC" w14:textId="77777777" w:rsidR="00E22B34" w:rsidRDefault="00E22B34" w:rsidP="00E22B34">
      <w:pPr>
        <w:pStyle w:val="Heading4"/>
      </w:pPr>
      <w:r>
        <w:t>Limiting hospital mergers is key---</w:t>
      </w:r>
    </w:p>
    <w:p w14:paraId="2015DB93" w14:textId="77777777" w:rsidR="00E22B34" w:rsidRPr="00077D11" w:rsidRDefault="00E22B34" w:rsidP="00E22B34"/>
    <w:p w14:paraId="01956CCC" w14:textId="77777777" w:rsidR="00E22B34" w:rsidRDefault="00E22B34" w:rsidP="00E22B34">
      <w:pPr>
        <w:pStyle w:val="Heading4"/>
      </w:pPr>
      <w:r>
        <w:t xml:space="preserve">Health care consolidation causes price gouging, which decreases quality of care. Rural hospitals will be worst it---Numerof. </w:t>
      </w:r>
    </w:p>
    <w:p w14:paraId="5C7B9225" w14:textId="77777777" w:rsidR="00E22B34" w:rsidRPr="00BA6825" w:rsidRDefault="00E22B34" w:rsidP="00E22B34"/>
    <w:p w14:paraId="0BA26C96" w14:textId="77777777" w:rsidR="00E22B34" w:rsidRPr="00FC3C9A" w:rsidRDefault="00E22B34" w:rsidP="00E22B34">
      <w:pPr>
        <w:pStyle w:val="Heading4"/>
      </w:pPr>
      <w:r>
        <w:t xml:space="preserve">Rural health security is key to ag exports---bad healthcare shreds the labor force that produces food for the globe---Lichtenwald. </w:t>
      </w:r>
    </w:p>
    <w:p w14:paraId="712C7EF2" w14:textId="77777777" w:rsidR="00E22B34" w:rsidRDefault="00E22B34" w:rsidP="00E22B34">
      <w:pPr>
        <w:pStyle w:val="Heading3"/>
      </w:pPr>
      <w:r>
        <w:lastRenderedPageBreak/>
        <w:t>1NR---AT: Biden Thumps</w:t>
      </w:r>
    </w:p>
    <w:p w14:paraId="530EFC8E" w14:textId="77777777" w:rsidR="00E22B34" w:rsidRPr="00120843" w:rsidRDefault="00E22B34" w:rsidP="00E22B34">
      <w:pPr>
        <w:pStyle w:val="Heading4"/>
      </w:pPr>
      <w:r>
        <w:t xml:space="preserve">2AC ev says squo is extremely burdensome for COMPANIES, and actually SAVES FTC resources </w:t>
      </w:r>
      <w:r w:rsidRPr="003206FE">
        <w:rPr>
          <w:highlight w:val="cyan"/>
        </w:rPr>
        <w:t>(KANSAS)</w:t>
      </w:r>
    </w:p>
    <w:p w14:paraId="00FBAA22" w14:textId="77777777" w:rsidR="00E22B34" w:rsidRPr="000E31B0" w:rsidRDefault="00E22B34" w:rsidP="00E22B34">
      <w:r>
        <w:t xml:space="preserve">Bruce </w:t>
      </w:r>
      <w:r>
        <w:rPr>
          <w:rStyle w:val="Style13ptBold"/>
        </w:rPr>
        <w:t>2AC S</w:t>
      </w:r>
      <w:r w:rsidRPr="000E31B0">
        <w:rPr>
          <w:rStyle w:val="Style13ptBold"/>
        </w:rPr>
        <w:t>okler &amp;</w:t>
      </w:r>
      <w:r>
        <w:t xml:space="preserve"> Farrah</w:t>
      </w:r>
      <w:r w:rsidRPr="000E31B0">
        <w:t xml:space="preserve"> </w:t>
      </w:r>
      <w:r w:rsidRPr="000E31B0">
        <w:rPr>
          <w:rStyle w:val="Style13ptBold"/>
        </w:rPr>
        <w:t>Short 10-1</w:t>
      </w:r>
      <w:r>
        <w:t>. *</w:t>
      </w:r>
      <w:r w:rsidRPr="000E31B0">
        <w:t>Chair of the Antitrust Section and in his over 30 years in private practice, he has developed extensive experience in both antitrust and communications regulation, including associated First Amendment and copyright law matters</w:t>
      </w:r>
      <w:r>
        <w:t>. *S</w:t>
      </w:r>
      <w:r w:rsidRPr="000E31B0">
        <w:t>pecializes in counseling clients through the Hart-Scott-Rodino (HSR) merger review process at the U.S. Federal Trade Commission and the U.S. Department of Justice, including responding to Second Requests and providing substantive antitrust risk analysis for strategic acquisitions. “FTC Promises More Rigorous Merger Reviews”</w:t>
      </w:r>
      <w:r>
        <w:t>.</w:t>
      </w:r>
      <w:r w:rsidRPr="000E31B0">
        <w:t xml:space="preserve"> National Law Review</w:t>
      </w:r>
      <w:r>
        <w:t xml:space="preserve">. 10-1-2021. </w:t>
      </w:r>
      <w:hyperlink r:id="rId85" w:history="1">
        <w:r w:rsidRPr="008D6D22">
          <w:rPr>
            <w:rStyle w:val="Hyperlink"/>
          </w:rPr>
          <w:t>https://www.natlawreview.com/article/ftc-promises-more-rigorous-merger-reviews</w:t>
        </w:r>
      </w:hyperlink>
    </w:p>
    <w:p w14:paraId="51BA85F6" w14:textId="77777777" w:rsidR="00E22B34" w:rsidRPr="00120843" w:rsidRDefault="00E22B34" w:rsidP="00E22B34">
      <w:pPr>
        <w:rPr>
          <w:b/>
          <w:u w:val="single"/>
        </w:rPr>
      </w:pPr>
      <w:r w:rsidRPr="000E31B0">
        <w:rPr>
          <w:b/>
          <w:u w:val="single"/>
        </w:rPr>
        <w:t>A</w:t>
      </w:r>
      <w:r w:rsidRPr="000E31B0">
        <w:rPr>
          <w:sz w:val="16"/>
        </w:rPr>
        <w:t xml:space="preserve"> blog </w:t>
      </w:r>
      <w:r w:rsidRPr="000E31B0">
        <w:rPr>
          <w:b/>
          <w:u w:val="single"/>
        </w:rPr>
        <w:t>post from the</w:t>
      </w:r>
      <w:r w:rsidRPr="000E31B0">
        <w:rPr>
          <w:sz w:val="16"/>
        </w:rPr>
        <w:t xml:space="preserve"> Federal</w:t>
      </w:r>
      <w:r w:rsidRPr="00120843">
        <w:rPr>
          <w:sz w:val="16"/>
        </w:rPr>
        <w:t xml:space="preserve"> Trade Commission (“</w:t>
      </w:r>
      <w:r w:rsidRPr="000E31B0">
        <w:rPr>
          <w:b/>
          <w:iCs/>
          <w:highlight w:val="green"/>
          <w:u w:val="single"/>
          <w:bdr w:val="single" w:sz="8" w:space="0" w:color="auto"/>
        </w:rPr>
        <w:t>FTC</w:t>
      </w:r>
      <w:r w:rsidRPr="00120843">
        <w:rPr>
          <w:sz w:val="16"/>
        </w:rPr>
        <w:t xml:space="preserve">”) on Tuesday was the latest announcement </w:t>
      </w:r>
      <w:r w:rsidRPr="000E31B0">
        <w:rPr>
          <w:b/>
          <w:u w:val="single"/>
        </w:rPr>
        <w:t>suggesting</w:t>
      </w:r>
      <w:r w:rsidRPr="00120843">
        <w:rPr>
          <w:sz w:val="16"/>
        </w:rPr>
        <w:t xml:space="preserve"> that </w:t>
      </w:r>
      <w:r w:rsidRPr="000E31B0">
        <w:rPr>
          <w:b/>
          <w:u w:val="single"/>
        </w:rPr>
        <w:t xml:space="preserve">a </w:t>
      </w:r>
      <w:r w:rsidRPr="000E31B0">
        <w:rPr>
          <w:b/>
          <w:iCs/>
          <w:u w:val="single"/>
          <w:bdr w:val="single" w:sz="8" w:space="0" w:color="auto"/>
        </w:rPr>
        <w:t>shake-up</w:t>
      </w:r>
      <w:r w:rsidRPr="000E31B0">
        <w:rPr>
          <w:b/>
          <w:u w:val="single"/>
        </w:rPr>
        <w:t xml:space="preserve"> is underway for the agency’s </w:t>
      </w:r>
      <w:r w:rsidRPr="000E31B0">
        <w:rPr>
          <w:b/>
          <w:iCs/>
          <w:u w:val="single"/>
          <w:bdr w:val="single" w:sz="8" w:space="0" w:color="auto"/>
        </w:rPr>
        <w:t>merger review</w:t>
      </w:r>
      <w:r w:rsidRPr="000E31B0">
        <w:rPr>
          <w:b/>
          <w:u w:val="single"/>
        </w:rPr>
        <w:t xml:space="preserve"> process.</w:t>
      </w:r>
      <w:r w:rsidRPr="000E31B0">
        <w:rPr>
          <w:sz w:val="16"/>
        </w:rPr>
        <w:t xml:space="preserve"> </w:t>
      </w:r>
      <w:r w:rsidRPr="000E31B0">
        <w:rPr>
          <w:b/>
          <w:u w:val="single"/>
        </w:rPr>
        <w:t>The post stated</w:t>
      </w:r>
      <w:r w:rsidRPr="000E31B0">
        <w:rPr>
          <w:sz w:val="16"/>
        </w:rPr>
        <w:t xml:space="preserve"> that </w:t>
      </w:r>
      <w:r w:rsidRPr="000E31B0">
        <w:rPr>
          <w:b/>
          <w:u w:val="single"/>
        </w:rPr>
        <w:t>the FTC’s Bureau of Competition</w:t>
      </w:r>
      <w:r w:rsidRPr="00120843">
        <w:rPr>
          <w:b/>
          <w:u w:val="single"/>
        </w:rPr>
        <w:t xml:space="preserve"> is </w:t>
      </w:r>
      <w:r w:rsidRPr="000E31B0">
        <w:rPr>
          <w:b/>
          <w:highlight w:val="green"/>
          <w:u w:val="single"/>
        </w:rPr>
        <w:t>instituting</w:t>
      </w:r>
      <w:r w:rsidRPr="00120843">
        <w:rPr>
          <w:b/>
          <w:u w:val="single"/>
        </w:rPr>
        <w:t xml:space="preserve"> new process </w:t>
      </w:r>
      <w:r w:rsidRPr="000E31B0">
        <w:rPr>
          <w:b/>
          <w:highlight w:val="green"/>
          <w:u w:val="single"/>
        </w:rPr>
        <w:t>reforms to make</w:t>
      </w:r>
      <w:r w:rsidRPr="00120843">
        <w:rPr>
          <w:sz w:val="16"/>
        </w:rPr>
        <w:t xml:space="preserve"> the </w:t>
      </w:r>
      <w:r w:rsidRPr="00120843">
        <w:rPr>
          <w:b/>
          <w:iCs/>
          <w:u w:val="single"/>
          <w:bdr w:val="single" w:sz="8" w:space="0" w:color="auto"/>
        </w:rPr>
        <w:t xml:space="preserve">merger </w:t>
      </w:r>
      <w:r w:rsidRPr="000E31B0">
        <w:rPr>
          <w:b/>
          <w:iCs/>
          <w:highlight w:val="green"/>
          <w:u w:val="single"/>
          <w:bdr w:val="single" w:sz="8" w:space="0" w:color="auto"/>
        </w:rPr>
        <w:t>review</w:t>
      </w:r>
      <w:r w:rsidRPr="00120843">
        <w:rPr>
          <w:sz w:val="16"/>
        </w:rPr>
        <w:t xml:space="preserve"> process </w:t>
      </w:r>
      <w:r w:rsidRPr="000E31B0">
        <w:rPr>
          <w:b/>
          <w:highlight w:val="green"/>
          <w:u w:val="single"/>
        </w:rPr>
        <w:t xml:space="preserve">more </w:t>
      </w:r>
      <w:r w:rsidRPr="000E31B0">
        <w:rPr>
          <w:b/>
          <w:iCs/>
          <w:highlight w:val="green"/>
          <w:u w:val="single"/>
          <w:bdr w:val="single" w:sz="8" w:space="0" w:color="auto"/>
        </w:rPr>
        <w:t>rigorous</w:t>
      </w:r>
      <w:r w:rsidRPr="00120843">
        <w:rPr>
          <w:b/>
          <w:u w:val="single"/>
        </w:rPr>
        <w:t xml:space="preserve"> and </w:t>
      </w:r>
      <w:r w:rsidRPr="00120843">
        <w:rPr>
          <w:b/>
          <w:iCs/>
          <w:u w:val="single"/>
          <w:bdr w:val="single" w:sz="8" w:space="0" w:color="auto"/>
        </w:rPr>
        <w:t>streamlined</w:t>
      </w:r>
      <w:r w:rsidRPr="00120843">
        <w:rPr>
          <w:b/>
          <w:u w:val="single"/>
        </w:rPr>
        <w:t>.</w:t>
      </w:r>
      <w:r w:rsidRPr="00120843">
        <w:rPr>
          <w:sz w:val="16"/>
        </w:rPr>
        <w:t xml:space="preserve"> According to the </w:t>
      </w:r>
      <w:r w:rsidRPr="003206FE">
        <w:rPr>
          <w:rStyle w:val="Emphasis"/>
        </w:rPr>
        <w:t>post</w:t>
      </w:r>
      <w:r w:rsidRPr="003206FE">
        <w:rPr>
          <w:rStyle w:val="Emphasis"/>
          <w:highlight w:val="cyan"/>
        </w:rPr>
        <w:t xml:space="preserve">, the change was triggered by </w:t>
      </w:r>
      <w:r w:rsidRPr="003206FE">
        <w:rPr>
          <w:rStyle w:val="Emphasis"/>
        </w:rPr>
        <w:t xml:space="preserve">the need </w:t>
      </w:r>
      <w:r w:rsidRPr="003206FE">
        <w:rPr>
          <w:rStyle w:val="Emphasis"/>
          <w:sz w:val="40"/>
          <w:szCs w:val="40"/>
          <w:highlight w:val="cyan"/>
        </w:rPr>
        <w:t xml:space="preserve">to best use </w:t>
      </w:r>
      <w:r w:rsidRPr="003206FE">
        <w:rPr>
          <w:rStyle w:val="Emphasis"/>
          <w:highlight w:val="cyan"/>
        </w:rPr>
        <w:t>the agency’s limited resources</w:t>
      </w:r>
      <w:r w:rsidRPr="00120843">
        <w:rPr>
          <w:sz w:val="16"/>
        </w:rPr>
        <w:t xml:space="preserve"> in light of the recent surge in merger filings. </w:t>
      </w:r>
      <w:r w:rsidRPr="00120843">
        <w:rPr>
          <w:b/>
          <w:u w:val="single"/>
        </w:rPr>
        <w:t xml:space="preserve">This </w:t>
      </w:r>
      <w:r w:rsidRPr="000E31B0">
        <w:rPr>
          <w:b/>
          <w:iCs/>
          <w:u w:val="single"/>
          <w:bdr w:val="single" w:sz="8" w:space="0" w:color="auto"/>
        </w:rPr>
        <w:t>message</w:t>
      </w:r>
      <w:r w:rsidRPr="000E31B0">
        <w:rPr>
          <w:b/>
          <w:u w:val="single"/>
        </w:rPr>
        <w:t xml:space="preserve"> is </w:t>
      </w:r>
      <w:r w:rsidRPr="000E31B0">
        <w:rPr>
          <w:b/>
          <w:iCs/>
          <w:u w:val="single"/>
          <w:bdr w:val="single" w:sz="8" w:space="0" w:color="auto"/>
        </w:rPr>
        <w:t>consistent</w:t>
      </w:r>
      <w:r w:rsidRPr="000E31B0">
        <w:rPr>
          <w:b/>
          <w:u w:val="single"/>
        </w:rPr>
        <w:t xml:space="preserve"> with</w:t>
      </w:r>
      <w:r w:rsidRPr="000E31B0">
        <w:rPr>
          <w:sz w:val="16"/>
        </w:rPr>
        <w:t xml:space="preserve"> other recent changes and </w:t>
      </w:r>
      <w:r w:rsidRPr="000E31B0">
        <w:rPr>
          <w:b/>
          <w:u w:val="single"/>
        </w:rPr>
        <w:t>statements</w:t>
      </w:r>
      <w:r w:rsidRPr="000E31B0">
        <w:rPr>
          <w:sz w:val="16"/>
        </w:rPr>
        <w:t xml:space="preserve"> from the antitrust enforcement agency </w:t>
      </w:r>
      <w:r w:rsidRPr="000E31B0">
        <w:rPr>
          <w:b/>
          <w:u w:val="single"/>
        </w:rPr>
        <w:t>suggesting</w:t>
      </w:r>
      <w:r w:rsidRPr="000E31B0">
        <w:rPr>
          <w:sz w:val="16"/>
        </w:rPr>
        <w:t xml:space="preserve"> that </w:t>
      </w:r>
      <w:r w:rsidRPr="000E31B0">
        <w:rPr>
          <w:b/>
          <w:u w:val="single"/>
        </w:rPr>
        <w:t xml:space="preserve">businesses </w:t>
      </w:r>
      <w:r w:rsidRPr="000E31B0">
        <w:rPr>
          <w:b/>
          <w:iCs/>
          <w:u w:val="single"/>
          <w:bdr w:val="single" w:sz="8" w:space="0" w:color="auto"/>
        </w:rPr>
        <w:t>should not</w:t>
      </w:r>
      <w:r w:rsidRPr="000E31B0">
        <w:rPr>
          <w:b/>
          <w:u w:val="single"/>
        </w:rPr>
        <w:t xml:space="preserve"> expect</w:t>
      </w:r>
      <w:r w:rsidRPr="000E31B0">
        <w:rPr>
          <w:sz w:val="16"/>
        </w:rPr>
        <w:t xml:space="preserve"> </w:t>
      </w:r>
      <w:r w:rsidRPr="000E31B0">
        <w:rPr>
          <w:b/>
          <w:u w:val="single"/>
        </w:rPr>
        <w:t>“</w:t>
      </w:r>
      <w:r w:rsidRPr="000E31B0">
        <w:rPr>
          <w:b/>
          <w:iCs/>
          <w:u w:val="single"/>
          <w:bdr w:val="single" w:sz="8" w:space="0" w:color="auto"/>
        </w:rPr>
        <w:t>business as usual</w:t>
      </w:r>
      <w:r w:rsidRPr="000E31B0">
        <w:rPr>
          <w:b/>
          <w:u w:val="single"/>
        </w:rPr>
        <w:t>” for merger reviews.</w:t>
      </w:r>
    </w:p>
    <w:p w14:paraId="7BB1FD44" w14:textId="77777777" w:rsidR="00E22B34" w:rsidRPr="00120843" w:rsidRDefault="00E22B34" w:rsidP="00E22B34">
      <w:pPr>
        <w:rPr>
          <w:b/>
          <w:u w:val="single"/>
        </w:rPr>
      </w:pPr>
      <w:r w:rsidRPr="00120843">
        <w:rPr>
          <w:b/>
          <w:u w:val="single"/>
        </w:rPr>
        <w:t>The</w:t>
      </w:r>
      <w:r w:rsidRPr="00120843">
        <w:rPr>
          <w:sz w:val="16"/>
        </w:rPr>
        <w:t xml:space="preserve"> Hart-Scott-Rodino (“</w:t>
      </w:r>
      <w:r w:rsidRPr="00120843">
        <w:rPr>
          <w:b/>
          <w:u w:val="single"/>
        </w:rPr>
        <w:t>HSR</w:t>
      </w:r>
      <w:r w:rsidRPr="00120843">
        <w:rPr>
          <w:sz w:val="16"/>
        </w:rPr>
        <w:t xml:space="preserve">”) Act </w:t>
      </w:r>
      <w:r w:rsidRPr="00120843">
        <w:rPr>
          <w:b/>
          <w:u w:val="single"/>
        </w:rPr>
        <w:t>requires parties engaged in certain transactions</w:t>
      </w:r>
      <w:r w:rsidRPr="00120843">
        <w:rPr>
          <w:sz w:val="16"/>
        </w:rPr>
        <w:t xml:space="preserve"> (including mergers, asset acquisitions, investments, joint ventures, and exclusive licensing deals) </w:t>
      </w:r>
      <w:r w:rsidRPr="00120843">
        <w:rPr>
          <w:b/>
          <w:u w:val="single"/>
        </w:rPr>
        <w:t xml:space="preserve">to file </w:t>
      </w:r>
      <w:r w:rsidRPr="00120843">
        <w:rPr>
          <w:b/>
          <w:iCs/>
          <w:u w:val="single"/>
          <w:bdr w:val="single" w:sz="8" w:space="0" w:color="auto"/>
        </w:rPr>
        <w:t>a</w:t>
      </w:r>
      <w:r w:rsidRPr="00120843">
        <w:rPr>
          <w:b/>
          <w:u w:val="single"/>
        </w:rPr>
        <w:t>n</w:t>
      </w:r>
      <w:r w:rsidRPr="00120843">
        <w:rPr>
          <w:sz w:val="16"/>
        </w:rPr>
        <w:t xml:space="preserve"> HSR </w:t>
      </w:r>
      <w:r w:rsidRPr="00120843">
        <w:rPr>
          <w:b/>
          <w:u w:val="single"/>
        </w:rPr>
        <w:t>notification</w:t>
      </w:r>
      <w:r w:rsidRPr="00120843">
        <w:rPr>
          <w:sz w:val="16"/>
        </w:rPr>
        <w:t xml:space="preserve"> with the FTC and the Antitrust Division of the Department of Justice (“DOJ”), </w:t>
      </w:r>
      <w:r w:rsidRPr="00120843">
        <w:rPr>
          <w:b/>
          <w:u w:val="single"/>
        </w:rPr>
        <w:t>and</w:t>
      </w:r>
      <w:r w:rsidRPr="00120843">
        <w:rPr>
          <w:sz w:val="16"/>
        </w:rPr>
        <w:t xml:space="preserve"> to </w:t>
      </w:r>
      <w:r w:rsidRPr="00120843">
        <w:rPr>
          <w:b/>
          <w:u w:val="single"/>
        </w:rPr>
        <w:t>observe a 30-day statutorily prescribed</w:t>
      </w:r>
      <w:r w:rsidRPr="00120843">
        <w:rPr>
          <w:sz w:val="16"/>
        </w:rPr>
        <w:t xml:space="preserve"> waiting </w:t>
      </w:r>
      <w:r w:rsidRPr="00120843">
        <w:rPr>
          <w:b/>
          <w:u w:val="single"/>
        </w:rPr>
        <w:t>period</w:t>
      </w:r>
      <w:r w:rsidRPr="00120843">
        <w:rPr>
          <w:sz w:val="16"/>
        </w:rPr>
        <w:t xml:space="preserve"> (15 days in the case of cash tender offers and bankruptcy) prior to closing, if jurisdictional thresholds are met. The HSR process is designed to afford the agencies an opportunity to review proposed transactions for potential harm to competition. The </w:t>
      </w:r>
      <w:r w:rsidRPr="000E31B0">
        <w:rPr>
          <w:b/>
          <w:highlight w:val="green"/>
          <w:u w:val="single"/>
        </w:rPr>
        <w:t>agencies</w:t>
      </w:r>
      <w:r w:rsidRPr="00120843">
        <w:rPr>
          <w:b/>
          <w:u w:val="single"/>
        </w:rPr>
        <w:t xml:space="preserve"> may </w:t>
      </w:r>
      <w:r w:rsidRPr="000E31B0">
        <w:rPr>
          <w:b/>
          <w:highlight w:val="green"/>
          <w:u w:val="single"/>
        </w:rPr>
        <w:t>seek</w:t>
      </w:r>
      <w:r w:rsidRPr="00120843">
        <w:rPr>
          <w:sz w:val="16"/>
        </w:rPr>
        <w:t xml:space="preserve"> </w:t>
      </w:r>
      <w:r w:rsidRPr="00120843">
        <w:rPr>
          <w:b/>
          <w:u w:val="single"/>
        </w:rPr>
        <w:t>additional information</w:t>
      </w:r>
      <w:r w:rsidRPr="00120843">
        <w:rPr>
          <w:sz w:val="16"/>
        </w:rPr>
        <w:t xml:space="preserve"> beyond the initial notification in a process </w:t>
      </w:r>
      <w:r w:rsidRPr="00120843">
        <w:rPr>
          <w:b/>
          <w:u w:val="single"/>
        </w:rPr>
        <w:t>known as a “</w:t>
      </w:r>
      <w:r w:rsidRPr="000E31B0">
        <w:rPr>
          <w:b/>
          <w:iCs/>
          <w:highlight w:val="green"/>
          <w:u w:val="single"/>
          <w:bdr w:val="single" w:sz="8" w:space="0" w:color="auto"/>
        </w:rPr>
        <w:t>Second Request</w:t>
      </w:r>
      <w:r w:rsidRPr="00120843">
        <w:rPr>
          <w:b/>
          <w:u w:val="single"/>
        </w:rPr>
        <w:t>,”</w:t>
      </w:r>
      <w:r w:rsidRPr="00120843">
        <w:rPr>
          <w:sz w:val="16"/>
        </w:rPr>
        <w:t xml:space="preserve"> which is similar to a very broad subpoena for information, data, and documents. </w:t>
      </w:r>
      <w:r w:rsidRPr="003206FE">
        <w:rPr>
          <w:b/>
          <w:highlight w:val="cyan"/>
          <w:u w:val="single"/>
        </w:rPr>
        <w:t xml:space="preserve">The parties may </w:t>
      </w:r>
      <w:r w:rsidRPr="003206FE">
        <w:rPr>
          <w:b/>
          <w:iCs/>
          <w:highlight w:val="cyan"/>
          <w:u w:val="single"/>
          <w:bdr w:val="single" w:sz="8" w:space="0" w:color="auto"/>
        </w:rPr>
        <w:t>not consummate</w:t>
      </w:r>
      <w:r w:rsidRPr="003206FE">
        <w:rPr>
          <w:b/>
          <w:highlight w:val="cyan"/>
          <w:u w:val="single"/>
        </w:rPr>
        <w:t xml:space="preserve"> their </w:t>
      </w:r>
      <w:r w:rsidRPr="003206FE">
        <w:rPr>
          <w:b/>
          <w:iCs/>
          <w:highlight w:val="cyan"/>
          <w:u w:val="single"/>
          <w:bdr w:val="single" w:sz="8" w:space="0" w:color="auto"/>
        </w:rPr>
        <w:t>transaction</w:t>
      </w:r>
      <w:r w:rsidRPr="00120843">
        <w:rPr>
          <w:b/>
          <w:u w:val="single"/>
        </w:rPr>
        <w:t xml:space="preserve"> while a </w:t>
      </w:r>
      <w:r w:rsidRPr="00120843">
        <w:rPr>
          <w:b/>
          <w:iCs/>
          <w:u w:val="single"/>
          <w:bdr w:val="single" w:sz="8" w:space="0" w:color="auto"/>
        </w:rPr>
        <w:t>Second Request investigation</w:t>
      </w:r>
      <w:r w:rsidRPr="00120843">
        <w:rPr>
          <w:b/>
          <w:u w:val="single"/>
        </w:rPr>
        <w:t xml:space="preserve"> is pending</w:t>
      </w:r>
      <w:r w:rsidRPr="003206FE">
        <w:rPr>
          <w:sz w:val="16"/>
          <w:highlight w:val="cyan"/>
        </w:rPr>
        <w:t xml:space="preserve">. </w:t>
      </w:r>
      <w:r w:rsidRPr="003206FE">
        <w:rPr>
          <w:b/>
          <w:highlight w:val="cyan"/>
          <w:u w:val="single"/>
        </w:rPr>
        <w:t>Responding to a Second Request is</w:t>
      </w:r>
      <w:r w:rsidRPr="00120843">
        <w:rPr>
          <w:sz w:val="16"/>
        </w:rPr>
        <w:t xml:space="preserve"> typically </w:t>
      </w:r>
      <w:r w:rsidRPr="003206FE">
        <w:rPr>
          <w:b/>
          <w:highlight w:val="cyan"/>
          <w:u w:val="single"/>
        </w:rPr>
        <w:t xml:space="preserve">extremely </w:t>
      </w:r>
      <w:r w:rsidRPr="003206FE">
        <w:rPr>
          <w:b/>
          <w:iCs/>
          <w:highlight w:val="cyan"/>
          <w:u w:val="single"/>
          <w:bdr w:val="single" w:sz="8" w:space="0" w:color="auto"/>
        </w:rPr>
        <w:t>burdensome</w:t>
      </w:r>
      <w:r w:rsidRPr="003206FE">
        <w:rPr>
          <w:b/>
          <w:highlight w:val="cyan"/>
          <w:u w:val="single"/>
        </w:rPr>
        <w:t xml:space="preserve"> </w:t>
      </w:r>
      <w:r w:rsidRPr="000E31B0">
        <w:rPr>
          <w:b/>
          <w:highlight w:val="green"/>
          <w:u w:val="single"/>
        </w:rPr>
        <w:t>in</w:t>
      </w:r>
      <w:r w:rsidRPr="00120843">
        <w:rPr>
          <w:b/>
          <w:u w:val="single"/>
        </w:rPr>
        <w:t xml:space="preserve"> terms of </w:t>
      </w:r>
      <w:r w:rsidRPr="000E31B0">
        <w:rPr>
          <w:b/>
          <w:iCs/>
          <w:highlight w:val="green"/>
          <w:u w:val="single"/>
          <w:bdr w:val="single" w:sz="8" w:space="0" w:color="auto"/>
        </w:rPr>
        <w:t>cost</w:t>
      </w:r>
      <w:r w:rsidRPr="00120843">
        <w:rPr>
          <w:sz w:val="16"/>
        </w:rPr>
        <w:t xml:space="preserve"> (often in the millions of dollars for legal advisors, economic experts, and e-discovery vendors), </w:t>
      </w:r>
      <w:r w:rsidRPr="000E31B0">
        <w:rPr>
          <w:b/>
          <w:iCs/>
          <w:highlight w:val="green"/>
          <w:u w:val="single"/>
          <w:bdr w:val="single" w:sz="8" w:space="0" w:color="auto"/>
        </w:rPr>
        <w:t>time</w:t>
      </w:r>
      <w:r w:rsidRPr="00120843">
        <w:rPr>
          <w:sz w:val="16"/>
        </w:rPr>
        <w:t xml:space="preserve"> (complying can often take six months or more), </w:t>
      </w:r>
      <w:r w:rsidRPr="000E31B0">
        <w:rPr>
          <w:b/>
          <w:iCs/>
          <w:highlight w:val="green"/>
          <w:u w:val="single"/>
          <w:bdr w:val="single" w:sz="8" w:space="0" w:color="auto"/>
        </w:rPr>
        <w:t>disruption</w:t>
      </w:r>
      <w:r w:rsidRPr="000E31B0">
        <w:rPr>
          <w:b/>
          <w:highlight w:val="green"/>
          <w:u w:val="single"/>
        </w:rPr>
        <w:t xml:space="preserve"> to</w:t>
      </w:r>
      <w:r w:rsidRPr="00120843">
        <w:rPr>
          <w:b/>
          <w:u w:val="single"/>
        </w:rPr>
        <w:t xml:space="preserve"> the </w:t>
      </w:r>
      <w:r w:rsidRPr="000E31B0">
        <w:rPr>
          <w:b/>
          <w:highlight w:val="green"/>
          <w:u w:val="single"/>
        </w:rPr>
        <w:t>business</w:t>
      </w:r>
      <w:r w:rsidRPr="00120843">
        <w:rPr>
          <w:b/>
          <w:u w:val="single"/>
        </w:rPr>
        <w:t xml:space="preserve">, </w:t>
      </w:r>
      <w:r w:rsidRPr="000E31B0">
        <w:rPr>
          <w:b/>
          <w:u w:val="single"/>
        </w:rPr>
        <w:t xml:space="preserve">and </w:t>
      </w:r>
      <w:r w:rsidRPr="000E31B0">
        <w:rPr>
          <w:b/>
          <w:iCs/>
          <w:highlight w:val="green"/>
          <w:u w:val="single"/>
          <w:bdr w:val="single" w:sz="8" w:space="0" w:color="auto"/>
        </w:rPr>
        <w:t>delay</w:t>
      </w:r>
      <w:r w:rsidRPr="00120843">
        <w:rPr>
          <w:b/>
          <w:u w:val="single"/>
        </w:rPr>
        <w:t xml:space="preserve"> of the transaction.</w:t>
      </w:r>
    </w:p>
    <w:p w14:paraId="764E0945" w14:textId="77777777" w:rsidR="00E22B34" w:rsidRPr="00120843" w:rsidRDefault="00E22B34" w:rsidP="00E22B34">
      <w:pPr>
        <w:rPr>
          <w:sz w:val="16"/>
        </w:rPr>
      </w:pPr>
      <w:r w:rsidRPr="00120843">
        <w:rPr>
          <w:sz w:val="16"/>
        </w:rPr>
        <w:t xml:space="preserve">The FTC predicts that it may receive as many as 3,500 HSR notifications in 2021 — this is up from nearly 2,000 in 2020, which was double the number seen in 2010. According to the blog post, this surge in mergers is straining the regulators’ ability to challenge all anticompetitive deals. To address this challenge, </w:t>
      </w:r>
      <w:r w:rsidRPr="000E31B0">
        <w:rPr>
          <w:b/>
          <w:u w:val="single"/>
        </w:rPr>
        <w:t xml:space="preserve">the </w:t>
      </w:r>
      <w:r w:rsidRPr="000E31B0">
        <w:rPr>
          <w:b/>
          <w:highlight w:val="green"/>
          <w:u w:val="single"/>
        </w:rPr>
        <w:t>FTC</w:t>
      </w:r>
      <w:r w:rsidRPr="000E31B0">
        <w:rPr>
          <w:b/>
          <w:u w:val="single"/>
        </w:rPr>
        <w:t xml:space="preserve"> is making the following </w:t>
      </w:r>
      <w:r w:rsidRPr="000E31B0">
        <w:rPr>
          <w:b/>
          <w:iCs/>
          <w:u w:val="single"/>
          <w:bdr w:val="single" w:sz="8" w:space="0" w:color="auto"/>
        </w:rPr>
        <w:t>changes</w:t>
      </w:r>
      <w:r w:rsidRPr="000E31B0">
        <w:rPr>
          <w:b/>
          <w:u w:val="single"/>
        </w:rPr>
        <w:t xml:space="preserve"> to</w:t>
      </w:r>
      <w:r w:rsidRPr="000E31B0">
        <w:rPr>
          <w:sz w:val="16"/>
        </w:rPr>
        <w:t xml:space="preserve"> its</w:t>
      </w:r>
      <w:r w:rsidRPr="00120843">
        <w:rPr>
          <w:sz w:val="16"/>
        </w:rPr>
        <w:t xml:space="preserve"> merger review process:</w:t>
      </w:r>
    </w:p>
    <w:p w14:paraId="2AC687BD" w14:textId="77777777" w:rsidR="00E22B34" w:rsidRPr="000E31B0" w:rsidRDefault="00E22B34" w:rsidP="00E22B34">
      <w:pPr>
        <w:pStyle w:val="ListParagraph"/>
        <w:numPr>
          <w:ilvl w:val="0"/>
          <w:numId w:val="14"/>
        </w:numPr>
        <w:rPr>
          <w:sz w:val="16"/>
        </w:rPr>
      </w:pPr>
      <w:r w:rsidRPr="000E31B0">
        <w:rPr>
          <w:b/>
          <w:u w:val="single"/>
        </w:rPr>
        <w:t xml:space="preserve">The FTC may </w:t>
      </w:r>
      <w:r w:rsidRPr="000E31B0">
        <w:rPr>
          <w:b/>
          <w:iCs/>
          <w:highlight w:val="green"/>
          <w:u w:val="single"/>
          <w:bdr w:val="single" w:sz="8" w:space="0" w:color="auto"/>
        </w:rPr>
        <w:t>broaden</w:t>
      </w:r>
      <w:r w:rsidRPr="000E31B0">
        <w:rPr>
          <w:b/>
          <w:iCs/>
          <w:u w:val="single"/>
          <w:bdr w:val="single" w:sz="8" w:space="0" w:color="auto"/>
        </w:rPr>
        <w:t xml:space="preserve"> the </w:t>
      </w:r>
      <w:r w:rsidRPr="000E31B0">
        <w:rPr>
          <w:b/>
          <w:iCs/>
          <w:highlight w:val="green"/>
          <w:u w:val="single"/>
          <w:bdr w:val="single" w:sz="8" w:space="0" w:color="auto"/>
        </w:rPr>
        <w:t>scope</w:t>
      </w:r>
      <w:r w:rsidRPr="000E31B0">
        <w:rPr>
          <w:sz w:val="16"/>
        </w:rPr>
        <w:t xml:space="preserve"> of Second Requests “</w:t>
      </w:r>
      <w:r w:rsidRPr="000E31B0">
        <w:rPr>
          <w:b/>
          <w:highlight w:val="green"/>
          <w:u w:val="single"/>
        </w:rPr>
        <w:t>to ensure</w:t>
      </w:r>
      <w:r w:rsidRPr="000E31B0">
        <w:rPr>
          <w:sz w:val="16"/>
        </w:rPr>
        <w:t xml:space="preserve"> [their] </w:t>
      </w:r>
      <w:r w:rsidRPr="000E31B0">
        <w:rPr>
          <w:b/>
          <w:iCs/>
          <w:highlight w:val="green"/>
          <w:u w:val="single"/>
          <w:bdr w:val="single" w:sz="8" w:space="0" w:color="auto"/>
        </w:rPr>
        <w:t>merger reviews</w:t>
      </w:r>
      <w:r w:rsidRPr="000E31B0">
        <w:rPr>
          <w:b/>
          <w:highlight w:val="green"/>
          <w:u w:val="single"/>
        </w:rPr>
        <w:t xml:space="preserve"> are</w:t>
      </w:r>
      <w:r w:rsidRPr="000E31B0">
        <w:rPr>
          <w:b/>
          <w:u w:val="single"/>
        </w:rPr>
        <w:t xml:space="preserve"> more </w:t>
      </w:r>
      <w:r w:rsidRPr="000E31B0">
        <w:rPr>
          <w:b/>
          <w:iCs/>
          <w:highlight w:val="green"/>
          <w:u w:val="single"/>
          <w:bdr w:val="single" w:sz="8" w:space="0" w:color="auto"/>
        </w:rPr>
        <w:t>comprehensive</w:t>
      </w:r>
      <w:r w:rsidRPr="000E31B0">
        <w:rPr>
          <w:b/>
          <w:u w:val="single"/>
        </w:rPr>
        <w:t xml:space="preserve"> and analytically </w:t>
      </w:r>
      <w:r w:rsidRPr="000E31B0">
        <w:rPr>
          <w:b/>
          <w:iCs/>
          <w:u w:val="single"/>
          <w:bdr w:val="single" w:sz="8" w:space="0" w:color="auto"/>
        </w:rPr>
        <w:t>rigorous</w:t>
      </w:r>
      <w:r w:rsidRPr="000E31B0">
        <w:rPr>
          <w:sz w:val="16"/>
        </w:rPr>
        <w:t xml:space="preserve">.” This might include </w:t>
      </w:r>
      <w:r w:rsidRPr="000E31B0">
        <w:rPr>
          <w:b/>
          <w:u w:val="single"/>
        </w:rPr>
        <w:t xml:space="preserve">a </w:t>
      </w:r>
      <w:r w:rsidRPr="000E31B0">
        <w:rPr>
          <w:b/>
          <w:highlight w:val="green"/>
          <w:u w:val="single"/>
        </w:rPr>
        <w:t>focus on</w:t>
      </w:r>
      <w:r w:rsidRPr="000E31B0">
        <w:rPr>
          <w:b/>
          <w:u w:val="single"/>
        </w:rPr>
        <w:t xml:space="preserve"> how a</w:t>
      </w:r>
      <w:r w:rsidRPr="000E31B0">
        <w:rPr>
          <w:sz w:val="16"/>
        </w:rPr>
        <w:t xml:space="preserve"> proposed </w:t>
      </w:r>
      <w:r w:rsidRPr="000E31B0">
        <w:rPr>
          <w:b/>
          <w:iCs/>
          <w:u w:val="single"/>
          <w:bdr w:val="single" w:sz="8" w:space="0" w:color="auto"/>
        </w:rPr>
        <w:t>merger</w:t>
      </w:r>
      <w:r w:rsidRPr="000E31B0">
        <w:rPr>
          <w:b/>
          <w:u w:val="single"/>
        </w:rPr>
        <w:t xml:space="preserve"> will affect </w:t>
      </w:r>
      <w:r w:rsidRPr="000E31B0">
        <w:rPr>
          <w:b/>
          <w:iCs/>
          <w:highlight w:val="green"/>
          <w:u w:val="single"/>
          <w:bdr w:val="single" w:sz="8" w:space="0" w:color="auto"/>
        </w:rPr>
        <w:t>labor markets</w:t>
      </w:r>
      <w:r w:rsidRPr="000E31B0">
        <w:rPr>
          <w:sz w:val="16"/>
        </w:rPr>
        <w:t xml:space="preserve">, the cross-market effects of the transaction, and how the involvement of investment firms may affect market incentives to compete. Historically, </w:t>
      </w:r>
      <w:r w:rsidRPr="000E31B0">
        <w:rPr>
          <w:b/>
          <w:u w:val="single"/>
        </w:rPr>
        <w:t xml:space="preserve">these </w:t>
      </w:r>
      <w:r w:rsidRPr="000E31B0">
        <w:rPr>
          <w:b/>
          <w:iCs/>
          <w:highlight w:val="green"/>
          <w:u w:val="single"/>
          <w:bdr w:val="single" w:sz="8" w:space="0" w:color="auto"/>
        </w:rPr>
        <w:t>areas</w:t>
      </w:r>
      <w:r w:rsidRPr="000E31B0">
        <w:rPr>
          <w:sz w:val="16"/>
        </w:rPr>
        <w:t xml:space="preserve"> typically </w:t>
      </w:r>
      <w:r w:rsidRPr="000E31B0">
        <w:rPr>
          <w:b/>
          <w:highlight w:val="green"/>
          <w:u w:val="single"/>
        </w:rPr>
        <w:t xml:space="preserve">have not been </w:t>
      </w:r>
      <w:r w:rsidRPr="000E31B0">
        <w:rPr>
          <w:b/>
          <w:iCs/>
          <w:highlight w:val="green"/>
          <w:u w:val="single"/>
          <w:bdr w:val="single" w:sz="8" w:space="0" w:color="auto"/>
        </w:rPr>
        <w:t>part</w:t>
      </w:r>
      <w:r w:rsidRPr="000E31B0">
        <w:rPr>
          <w:b/>
          <w:highlight w:val="green"/>
          <w:u w:val="single"/>
        </w:rPr>
        <w:t xml:space="preserve"> of</w:t>
      </w:r>
      <w:r w:rsidRPr="000E31B0">
        <w:rPr>
          <w:b/>
          <w:u w:val="single"/>
        </w:rPr>
        <w:t xml:space="preserve"> the </w:t>
      </w:r>
      <w:r w:rsidRPr="000E31B0">
        <w:rPr>
          <w:b/>
          <w:iCs/>
          <w:highlight w:val="green"/>
          <w:u w:val="single"/>
          <w:bdr w:val="single" w:sz="8" w:space="0" w:color="auto"/>
        </w:rPr>
        <w:t>focus</w:t>
      </w:r>
      <w:r w:rsidRPr="000E31B0">
        <w:rPr>
          <w:b/>
          <w:u w:val="single"/>
        </w:rPr>
        <w:t xml:space="preserve"> of</w:t>
      </w:r>
      <w:r w:rsidRPr="000E31B0">
        <w:rPr>
          <w:sz w:val="16"/>
        </w:rPr>
        <w:t xml:space="preserve"> Second Requests and </w:t>
      </w:r>
      <w:r w:rsidRPr="000E31B0">
        <w:rPr>
          <w:b/>
          <w:iCs/>
          <w:u w:val="single"/>
          <w:bdr w:val="single" w:sz="8" w:space="0" w:color="auto"/>
        </w:rPr>
        <w:t>merger investigations</w:t>
      </w:r>
      <w:r w:rsidRPr="000E31B0">
        <w:rPr>
          <w:sz w:val="16"/>
        </w:rPr>
        <w:t xml:space="preserve">. </w:t>
      </w:r>
      <w:r w:rsidRPr="000E31B0">
        <w:rPr>
          <w:b/>
          <w:u w:val="single"/>
        </w:rPr>
        <w:t xml:space="preserve">Businesses should </w:t>
      </w:r>
      <w:r w:rsidRPr="000E31B0">
        <w:rPr>
          <w:b/>
          <w:highlight w:val="green"/>
          <w:u w:val="single"/>
        </w:rPr>
        <w:t>anticipate</w:t>
      </w:r>
      <w:r w:rsidRPr="000E31B0">
        <w:rPr>
          <w:b/>
          <w:u w:val="single"/>
        </w:rPr>
        <w:t xml:space="preserve"> that the</w:t>
      </w:r>
      <w:r w:rsidRPr="000E31B0">
        <w:rPr>
          <w:sz w:val="16"/>
        </w:rPr>
        <w:t xml:space="preserve"> already broad </w:t>
      </w:r>
      <w:r w:rsidRPr="000E31B0">
        <w:rPr>
          <w:b/>
          <w:iCs/>
          <w:highlight w:val="green"/>
          <w:u w:val="single"/>
          <w:bdr w:val="single" w:sz="8" w:space="0" w:color="auto"/>
        </w:rPr>
        <w:t>scope</w:t>
      </w:r>
      <w:r w:rsidRPr="000E31B0">
        <w:rPr>
          <w:b/>
          <w:u w:val="single"/>
        </w:rPr>
        <w:t xml:space="preserve"> of Second Requests </w:t>
      </w:r>
      <w:r w:rsidRPr="000E31B0">
        <w:rPr>
          <w:b/>
          <w:highlight w:val="green"/>
          <w:u w:val="single"/>
        </w:rPr>
        <w:t xml:space="preserve">will </w:t>
      </w:r>
      <w:r w:rsidRPr="000E31B0">
        <w:rPr>
          <w:b/>
          <w:iCs/>
          <w:highlight w:val="green"/>
          <w:u w:val="single"/>
          <w:bdr w:val="single" w:sz="8" w:space="0" w:color="auto"/>
        </w:rPr>
        <w:t>expand</w:t>
      </w:r>
      <w:r w:rsidRPr="000E31B0">
        <w:rPr>
          <w:b/>
          <w:u w:val="single"/>
        </w:rPr>
        <w:t xml:space="preserve"> even </w:t>
      </w:r>
      <w:r w:rsidRPr="000E31B0">
        <w:rPr>
          <w:b/>
          <w:iCs/>
          <w:highlight w:val="green"/>
          <w:u w:val="single"/>
          <w:bdr w:val="single" w:sz="8" w:space="0" w:color="auto"/>
        </w:rPr>
        <w:t>further</w:t>
      </w:r>
      <w:r w:rsidRPr="000E31B0">
        <w:rPr>
          <w:sz w:val="16"/>
        </w:rPr>
        <w:t>.</w:t>
      </w:r>
    </w:p>
    <w:p w14:paraId="1D523840" w14:textId="77777777" w:rsidR="00E22B34" w:rsidRDefault="00E22B34" w:rsidP="00E22B34">
      <w:pPr>
        <w:pStyle w:val="ListParagraph"/>
        <w:numPr>
          <w:ilvl w:val="0"/>
          <w:numId w:val="14"/>
        </w:numPr>
        <w:rPr>
          <w:sz w:val="16"/>
        </w:rPr>
      </w:pPr>
      <w:r w:rsidRPr="000E31B0">
        <w:rPr>
          <w:sz w:val="16"/>
        </w:rPr>
        <w:t xml:space="preserve">Modifications to narrow the scope of a Second Request will only be considered by FTC staff after certain “foundational information” is provided by the merging parties. It is common for merging parties to negotiate down the scope of Second Requests to reduce the </w:t>
      </w:r>
      <w:r w:rsidRPr="000E31B0">
        <w:rPr>
          <w:sz w:val="16"/>
        </w:rPr>
        <w:lastRenderedPageBreak/>
        <w:t xml:space="preserve">burden and provide only information necessary for the agency’s antitrust review. </w:t>
      </w:r>
      <w:r w:rsidRPr="000E31B0">
        <w:rPr>
          <w:b/>
          <w:u w:val="single"/>
        </w:rPr>
        <w:t xml:space="preserve">The </w:t>
      </w:r>
      <w:r w:rsidRPr="000E31B0">
        <w:rPr>
          <w:b/>
          <w:iCs/>
          <w:u w:val="single"/>
          <w:bdr w:val="single" w:sz="8" w:space="0" w:color="auto"/>
        </w:rPr>
        <w:t>statement</w:t>
      </w:r>
      <w:r w:rsidRPr="000E31B0">
        <w:rPr>
          <w:b/>
          <w:u w:val="single"/>
        </w:rPr>
        <w:t xml:space="preserve"> suggests that </w:t>
      </w:r>
      <w:r w:rsidRPr="000E31B0">
        <w:rPr>
          <w:b/>
          <w:highlight w:val="green"/>
          <w:u w:val="single"/>
        </w:rPr>
        <w:t xml:space="preserve">merging </w:t>
      </w:r>
      <w:r w:rsidRPr="000E31B0">
        <w:rPr>
          <w:b/>
          <w:iCs/>
          <w:highlight w:val="green"/>
          <w:u w:val="single"/>
          <w:bdr w:val="single" w:sz="8" w:space="0" w:color="auto"/>
        </w:rPr>
        <w:t>parties</w:t>
      </w:r>
      <w:r w:rsidRPr="000E31B0">
        <w:rPr>
          <w:b/>
          <w:u w:val="single"/>
        </w:rPr>
        <w:t xml:space="preserve"> may </w:t>
      </w:r>
      <w:r w:rsidRPr="000E31B0">
        <w:rPr>
          <w:b/>
          <w:highlight w:val="green"/>
          <w:u w:val="single"/>
        </w:rPr>
        <w:t xml:space="preserve">have to </w:t>
      </w:r>
      <w:r w:rsidRPr="000E31B0">
        <w:rPr>
          <w:b/>
          <w:iCs/>
          <w:highlight w:val="green"/>
          <w:u w:val="single"/>
          <w:bdr w:val="single" w:sz="8" w:space="0" w:color="auto"/>
        </w:rPr>
        <w:t>overcome</w:t>
      </w:r>
      <w:r w:rsidRPr="000E31B0">
        <w:rPr>
          <w:b/>
          <w:highlight w:val="green"/>
          <w:u w:val="single"/>
        </w:rPr>
        <w:t xml:space="preserve"> additional hurdles</w:t>
      </w:r>
      <w:r w:rsidRPr="000E31B0">
        <w:rPr>
          <w:sz w:val="16"/>
        </w:rPr>
        <w:t xml:space="preserve"> in order </w:t>
      </w:r>
      <w:r w:rsidRPr="000E31B0">
        <w:rPr>
          <w:b/>
          <w:u w:val="single"/>
        </w:rPr>
        <w:t>to receive</w:t>
      </w:r>
      <w:r w:rsidRPr="000E31B0">
        <w:rPr>
          <w:sz w:val="16"/>
        </w:rPr>
        <w:t xml:space="preserve"> any such </w:t>
      </w:r>
      <w:r w:rsidRPr="000E31B0">
        <w:rPr>
          <w:b/>
          <w:iCs/>
          <w:u w:val="single"/>
          <w:bdr w:val="single" w:sz="8" w:space="0" w:color="auto"/>
        </w:rPr>
        <w:t>modifications</w:t>
      </w:r>
      <w:r w:rsidRPr="000E31B0">
        <w:rPr>
          <w:sz w:val="16"/>
        </w:rPr>
        <w:t>.</w:t>
      </w:r>
    </w:p>
    <w:p w14:paraId="7644B9E0" w14:textId="77777777" w:rsidR="00E22B34" w:rsidRDefault="00E22B34" w:rsidP="00E22B34">
      <w:pPr>
        <w:pStyle w:val="Heading3"/>
        <w:rPr>
          <w:rFonts w:asciiTheme="minorHAnsi" w:hAnsiTheme="minorHAnsi" w:cstheme="minorHAnsi"/>
        </w:rPr>
      </w:pPr>
      <w:r w:rsidRPr="00B10C81">
        <w:rPr>
          <w:rFonts w:asciiTheme="minorHAnsi" w:hAnsiTheme="minorHAnsi" w:cstheme="minorHAnsi"/>
        </w:rPr>
        <w:lastRenderedPageBreak/>
        <w:t>1NR---AT: Thumper---Merger Wave</w:t>
      </w:r>
    </w:p>
    <w:p w14:paraId="459BC348" w14:textId="77777777" w:rsidR="00E22B34" w:rsidRPr="00210D86" w:rsidRDefault="00E22B34" w:rsidP="00E22B34">
      <w:pPr>
        <w:pStyle w:val="Heading4"/>
      </w:pPr>
      <w:r>
        <w:t xml:space="preserve">In response to the wave of merger filings, the FTC is being </w:t>
      </w:r>
      <w:r w:rsidRPr="00210D86">
        <w:rPr>
          <w:u w:val="single"/>
        </w:rPr>
        <w:t>selective</w:t>
      </w:r>
      <w:r>
        <w:t xml:space="preserve"> about which mergers it will review. Levine says they are focused on reviewing healthcare filings now, so this is not a thumper.</w:t>
      </w:r>
    </w:p>
    <w:p w14:paraId="039F7335" w14:textId="77777777" w:rsidR="00E22B34" w:rsidRDefault="00E22B34" w:rsidP="00E22B34">
      <w:pPr>
        <w:rPr>
          <w:rFonts w:asciiTheme="minorHAnsi" w:hAnsiTheme="minorHAnsi" w:cstheme="minorHAnsi"/>
        </w:rPr>
      </w:pPr>
      <w:r w:rsidRPr="00210D86">
        <w:rPr>
          <w:rFonts w:asciiTheme="minorHAnsi" w:hAnsiTheme="minorHAnsi" w:cstheme="minorHAnsi"/>
        </w:rPr>
        <w:t xml:space="preserve">Holly </w:t>
      </w:r>
      <w:r w:rsidRPr="00210D86">
        <w:rPr>
          <w:rStyle w:val="Style13ptBold"/>
        </w:rPr>
        <w:t>Vedova 8/3</w:t>
      </w:r>
      <w:r>
        <w:rPr>
          <w:rFonts w:asciiTheme="minorHAnsi" w:hAnsiTheme="minorHAnsi" w:cstheme="minorHAnsi"/>
        </w:rPr>
        <w:t xml:space="preserve">, Director of the </w:t>
      </w:r>
      <w:r w:rsidRPr="00210D86">
        <w:rPr>
          <w:rFonts w:asciiTheme="minorHAnsi" w:hAnsiTheme="minorHAnsi" w:cstheme="minorHAnsi"/>
        </w:rPr>
        <w:t>Bureau of Competition</w:t>
      </w:r>
      <w:r>
        <w:rPr>
          <w:rFonts w:asciiTheme="minorHAnsi" w:hAnsiTheme="minorHAnsi" w:cstheme="minorHAnsi"/>
        </w:rPr>
        <w:t xml:space="preserve"> at the Federal Trade Commission, JD from the George Mason University School of Law, 8/3/2021, “</w:t>
      </w:r>
      <w:r w:rsidRPr="00210D86">
        <w:rPr>
          <w:rFonts w:asciiTheme="minorHAnsi" w:hAnsiTheme="minorHAnsi" w:cstheme="minorHAnsi"/>
        </w:rPr>
        <w:t>Adjusting merger review to deal with the surge in merger filings</w:t>
      </w:r>
      <w:r>
        <w:rPr>
          <w:rFonts w:asciiTheme="minorHAnsi" w:hAnsiTheme="minorHAnsi" w:cstheme="minorHAnsi"/>
        </w:rPr>
        <w:t xml:space="preserve">,” </w:t>
      </w:r>
      <w:hyperlink r:id="rId86" w:history="1">
        <w:r w:rsidRPr="00586FF9">
          <w:rPr>
            <w:rStyle w:val="Hyperlink"/>
            <w:rFonts w:asciiTheme="minorHAnsi" w:hAnsiTheme="minorHAnsi" w:cstheme="minorHAnsi"/>
          </w:rPr>
          <w:t>https://www.ftc.gov/news-events/blogs/competition-matters/2021/08/adjusting-merger-review-deal-surge-merger-filings</w:t>
        </w:r>
      </w:hyperlink>
    </w:p>
    <w:p w14:paraId="171367C3" w14:textId="77777777" w:rsidR="00E22B34" w:rsidRPr="00210D86" w:rsidRDefault="00E22B34" w:rsidP="00E22B34">
      <w:pPr>
        <w:rPr>
          <w:rFonts w:asciiTheme="minorHAnsi" w:hAnsiTheme="minorHAnsi" w:cstheme="minorHAnsi"/>
        </w:rPr>
      </w:pPr>
      <w:r w:rsidRPr="00210D86">
        <w:rPr>
          <w:rFonts w:asciiTheme="minorHAnsi" w:hAnsiTheme="minorHAnsi" w:cstheme="minorHAnsi"/>
          <w:highlight w:val="cyan"/>
          <w:u w:val="single"/>
        </w:rPr>
        <w:t>Given</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the</w:t>
      </w:r>
      <w:r w:rsidRPr="00210D86">
        <w:rPr>
          <w:rFonts w:asciiTheme="minorHAnsi" w:hAnsiTheme="minorHAnsi" w:cstheme="minorHAnsi"/>
          <w:u w:val="single"/>
        </w:rPr>
        <w:t xml:space="preserve"> </w:t>
      </w:r>
      <w:r w:rsidRPr="00210D86">
        <w:rPr>
          <w:rStyle w:val="Emphasis"/>
        </w:rPr>
        <w:t xml:space="preserve">recent </w:t>
      </w:r>
      <w:r w:rsidRPr="00210D86">
        <w:rPr>
          <w:rStyle w:val="Emphasis"/>
          <w:highlight w:val="cyan"/>
        </w:rPr>
        <w:t>surge</w:t>
      </w:r>
      <w:r w:rsidRPr="00210D86">
        <w:rPr>
          <w:rFonts w:asciiTheme="minorHAnsi" w:hAnsiTheme="minorHAnsi" w:cstheme="minorHAnsi"/>
          <w:highlight w:val="cyan"/>
          <w:u w:val="single"/>
        </w:rPr>
        <w:t xml:space="preserve"> in </w:t>
      </w:r>
      <w:r w:rsidRPr="00210D86">
        <w:rPr>
          <w:rStyle w:val="Emphasis"/>
          <w:highlight w:val="cyan"/>
        </w:rPr>
        <w:t>merger filings</w:t>
      </w:r>
      <w:r w:rsidRPr="00210D86">
        <w:rPr>
          <w:rFonts w:asciiTheme="minorHAnsi" w:hAnsiTheme="minorHAnsi" w:cstheme="minorHAnsi"/>
          <w:sz w:val="16"/>
        </w:rPr>
        <w:t xml:space="preserve">, </w:t>
      </w:r>
      <w:r w:rsidRPr="00210D86">
        <w:rPr>
          <w:rFonts w:asciiTheme="minorHAnsi" w:hAnsiTheme="minorHAnsi" w:cstheme="minorHAnsi"/>
          <w:highlight w:val="cyan"/>
          <w:u w:val="single"/>
        </w:rPr>
        <w:t xml:space="preserve">the FTC is </w:t>
      </w:r>
      <w:r w:rsidRPr="00210D86">
        <w:rPr>
          <w:rStyle w:val="Emphasis"/>
          <w:highlight w:val="cyan"/>
        </w:rPr>
        <w:t>reviewing</w:t>
      </w:r>
      <w:r w:rsidRPr="00210D86">
        <w:rPr>
          <w:rFonts w:asciiTheme="minorHAnsi" w:hAnsiTheme="minorHAnsi" w:cstheme="minorHAnsi"/>
          <w:u w:val="single"/>
        </w:rPr>
        <w:t xml:space="preserve"> its </w:t>
      </w:r>
      <w:r w:rsidRPr="00210D86">
        <w:rPr>
          <w:rFonts w:asciiTheme="minorHAnsi" w:hAnsiTheme="minorHAnsi" w:cstheme="minorHAnsi"/>
          <w:highlight w:val="cyan"/>
          <w:u w:val="single"/>
        </w:rPr>
        <w:t>processes</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to</w:t>
      </w:r>
      <w:r w:rsidRPr="00210D86">
        <w:rPr>
          <w:rFonts w:asciiTheme="minorHAnsi" w:hAnsiTheme="minorHAnsi" w:cstheme="minorHAnsi"/>
          <w:u w:val="single"/>
        </w:rPr>
        <w:t xml:space="preserve"> determine how </w:t>
      </w:r>
      <w:r w:rsidRPr="00210D86">
        <w:rPr>
          <w:rStyle w:val="Emphasis"/>
          <w:highlight w:val="cyan"/>
        </w:rPr>
        <w:t>best</w:t>
      </w:r>
      <w:r w:rsidRPr="00210D86">
        <w:rPr>
          <w:rStyle w:val="Emphasis"/>
        </w:rPr>
        <w:t xml:space="preserve"> to </w:t>
      </w:r>
      <w:r w:rsidRPr="00210D86">
        <w:rPr>
          <w:rStyle w:val="Emphasis"/>
          <w:highlight w:val="cyan"/>
        </w:rPr>
        <w:t>use</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 xml:space="preserve">its </w:t>
      </w:r>
      <w:r w:rsidRPr="00210D86">
        <w:rPr>
          <w:rStyle w:val="Emphasis"/>
          <w:highlight w:val="cyan"/>
        </w:rPr>
        <w:t>limited resources</w:t>
      </w:r>
      <w:r w:rsidRPr="00210D86">
        <w:rPr>
          <w:rFonts w:asciiTheme="minorHAnsi" w:hAnsiTheme="minorHAnsi" w:cstheme="minorHAnsi"/>
          <w:sz w:val="16"/>
          <w:highlight w:val="cyan"/>
        </w:rPr>
        <w:t>.</w:t>
      </w:r>
    </w:p>
    <w:p w14:paraId="5E805D75" w14:textId="77777777" w:rsidR="00E22B34" w:rsidRPr="00210D86" w:rsidRDefault="00E22B34" w:rsidP="00E22B34">
      <w:pPr>
        <w:rPr>
          <w:rFonts w:asciiTheme="minorHAnsi" w:hAnsiTheme="minorHAnsi" w:cstheme="minorHAnsi"/>
          <w:sz w:val="16"/>
        </w:rPr>
      </w:pPr>
      <w:r w:rsidRPr="00210D86">
        <w:rPr>
          <w:rFonts w:asciiTheme="minorHAnsi" w:hAnsiTheme="minorHAnsi" w:cstheme="minorHAnsi"/>
          <w:sz w:val="16"/>
        </w:rPr>
        <w:t>The FTC reviews mergers per the Hart-Scott-Rodino (HSR) Act, which requires that companies provide the FTC and Department of Justice with advance notice of certain transactions above a certain threshold. (</w:t>
      </w:r>
      <w:hyperlink r:id="rId87" w:history="1">
        <w:r w:rsidRPr="00210D86">
          <w:rPr>
            <w:rStyle w:val="Hyperlink"/>
            <w:rFonts w:asciiTheme="minorHAnsi" w:hAnsiTheme="minorHAnsi" w:cstheme="minorHAnsi"/>
            <w:sz w:val="16"/>
          </w:rPr>
          <w:t>The current minimum size-of-transaction threshold is $92 million</w:t>
        </w:r>
      </w:hyperlink>
      <w:r w:rsidRPr="00210D86">
        <w:rPr>
          <w:rFonts w:asciiTheme="minorHAnsi" w:hAnsiTheme="minorHAnsi" w:cstheme="minorHAnsi"/>
          <w:sz w:val="16"/>
        </w:rPr>
        <w:t xml:space="preserve">.) </w:t>
      </w:r>
      <w:r w:rsidRPr="00210D86">
        <w:rPr>
          <w:rFonts w:asciiTheme="minorHAnsi" w:hAnsiTheme="minorHAnsi" w:cstheme="minorHAnsi"/>
          <w:highlight w:val="cyan"/>
          <w:u w:val="single"/>
        </w:rPr>
        <w:t>After the</w:t>
      </w:r>
      <w:r w:rsidRPr="00210D86">
        <w:rPr>
          <w:rFonts w:asciiTheme="minorHAnsi" w:hAnsiTheme="minorHAnsi" w:cstheme="minorHAnsi"/>
          <w:u w:val="single"/>
        </w:rPr>
        <w:t xml:space="preserve"> </w:t>
      </w:r>
      <w:r w:rsidRPr="00210D86">
        <w:rPr>
          <w:rStyle w:val="Emphasis"/>
          <w:highlight w:val="cyan"/>
        </w:rPr>
        <w:t>merging</w:t>
      </w:r>
      <w:r w:rsidRPr="00210D86">
        <w:rPr>
          <w:rStyle w:val="Emphasis"/>
        </w:rPr>
        <w:t xml:space="preserve"> parties</w:t>
      </w:r>
      <w:r w:rsidRPr="00210D86">
        <w:rPr>
          <w:rFonts w:asciiTheme="minorHAnsi" w:hAnsiTheme="minorHAnsi" w:cstheme="minorHAnsi"/>
          <w:u w:val="single"/>
        </w:rPr>
        <w:t xml:space="preserve"> submit a </w:t>
      </w:r>
      <w:r w:rsidRPr="00210D86">
        <w:rPr>
          <w:rStyle w:val="Emphasis"/>
          <w:highlight w:val="cyan"/>
        </w:rPr>
        <w:t>filing</w:t>
      </w:r>
      <w:r w:rsidRPr="00210D86">
        <w:rPr>
          <w:sz w:val="16"/>
          <w:szCs w:val="16"/>
        </w:rPr>
        <w:t xml:space="preserve"> </w:t>
      </w:r>
      <w:r w:rsidRPr="00210D86">
        <w:rPr>
          <w:rFonts w:asciiTheme="minorHAnsi" w:hAnsiTheme="minorHAnsi" w:cstheme="minorHAnsi"/>
          <w:u w:val="single"/>
        </w:rPr>
        <w:t xml:space="preserve">with information about the </w:t>
      </w:r>
      <w:r w:rsidRPr="00210D86">
        <w:rPr>
          <w:rStyle w:val="Emphasis"/>
        </w:rPr>
        <w:t>transaction</w:t>
      </w:r>
      <w:r w:rsidRPr="00210D86">
        <w:rPr>
          <w:rFonts w:asciiTheme="minorHAnsi" w:hAnsiTheme="minorHAnsi" w:cstheme="minorHAnsi"/>
          <w:sz w:val="16"/>
        </w:rPr>
        <w:t xml:space="preserve">, </w:t>
      </w:r>
      <w:r w:rsidRPr="00210D86">
        <w:rPr>
          <w:rFonts w:asciiTheme="minorHAnsi" w:hAnsiTheme="minorHAnsi" w:cstheme="minorHAnsi"/>
          <w:u w:val="single"/>
        </w:rPr>
        <w:t>the</w:t>
      </w:r>
      <w:r w:rsidRPr="00210D86">
        <w:rPr>
          <w:rFonts w:asciiTheme="minorHAnsi" w:hAnsiTheme="minorHAnsi" w:cstheme="minorHAnsi"/>
          <w:sz w:val="16"/>
        </w:rPr>
        <w:t xml:space="preserve"> </w:t>
      </w:r>
      <w:r w:rsidRPr="00210D86">
        <w:rPr>
          <w:rFonts w:asciiTheme="minorHAnsi" w:hAnsiTheme="minorHAnsi" w:cstheme="minorHAnsi"/>
          <w:highlight w:val="cyan"/>
          <w:u w:val="single"/>
        </w:rPr>
        <w:t>statute</w:t>
      </w:r>
      <w:r w:rsidRPr="00210D86">
        <w:rPr>
          <w:rFonts w:asciiTheme="minorHAnsi" w:hAnsiTheme="minorHAnsi" w:cstheme="minorHAnsi"/>
          <w:u w:val="single"/>
        </w:rPr>
        <w:t xml:space="preserve"> generally </w:t>
      </w:r>
      <w:r w:rsidRPr="00210D86">
        <w:rPr>
          <w:rFonts w:asciiTheme="minorHAnsi" w:hAnsiTheme="minorHAnsi" w:cstheme="minorHAnsi"/>
          <w:highlight w:val="cyan"/>
          <w:u w:val="single"/>
        </w:rPr>
        <w:t>gives</w:t>
      </w:r>
      <w:r w:rsidRPr="00210D86">
        <w:rPr>
          <w:rFonts w:asciiTheme="minorHAnsi" w:hAnsiTheme="minorHAnsi" w:cstheme="minorHAnsi"/>
          <w:u w:val="single"/>
        </w:rPr>
        <w:t xml:space="preserve"> the </w:t>
      </w:r>
      <w:r w:rsidRPr="00210D86">
        <w:rPr>
          <w:rFonts w:asciiTheme="minorHAnsi" w:hAnsiTheme="minorHAnsi" w:cstheme="minorHAnsi"/>
          <w:highlight w:val="cyan"/>
          <w:u w:val="single"/>
        </w:rPr>
        <w:t xml:space="preserve">agencies </w:t>
      </w:r>
      <w:r w:rsidRPr="00210D86">
        <w:rPr>
          <w:rStyle w:val="Emphasis"/>
          <w:highlight w:val="cyan"/>
        </w:rPr>
        <w:t>30 days</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to</w:t>
      </w:r>
      <w:r w:rsidRPr="00210D86">
        <w:rPr>
          <w:rFonts w:asciiTheme="minorHAnsi" w:hAnsiTheme="minorHAnsi" w:cstheme="minorHAnsi"/>
          <w:u w:val="single"/>
        </w:rPr>
        <w:t xml:space="preserve"> pursue an </w:t>
      </w:r>
      <w:r w:rsidRPr="00210D86">
        <w:rPr>
          <w:rStyle w:val="Emphasis"/>
        </w:rPr>
        <w:t>initial investigation</w:t>
      </w:r>
      <w:r w:rsidRPr="00210D86">
        <w:rPr>
          <w:rFonts w:asciiTheme="minorHAnsi" w:hAnsiTheme="minorHAnsi" w:cstheme="minorHAnsi"/>
          <w:sz w:val="16"/>
        </w:rPr>
        <w:t xml:space="preserve"> </w:t>
      </w:r>
      <w:r w:rsidRPr="00210D86">
        <w:rPr>
          <w:rFonts w:asciiTheme="minorHAnsi" w:hAnsiTheme="minorHAnsi" w:cstheme="minorHAnsi"/>
          <w:u w:val="single"/>
        </w:rPr>
        <w:t xml:space="preserve">and determine whether </w:t>
      </w:r>
      <w:r w:rsidRPr="00210D86">
        <w:rPr>
          <w:rStyle w:val="Emphasis"/>
        </w:rPr>
        <w:t>additional information</w:t>
      </w:r>
      <w:r w:rsidRPr="00210D86">
        <w:rPr>
          <w:rFonts w:asciiTheme="minorHAnsi" w:hAnsiTheme="minorHAnsi" w:cstheme="minorHAnsi"/>
          <w:u w:val="single"/>
        </w:rPr>
        <w:t xml:space="preserve"> is needed</w:t>
      </w:r>
      <w:r w:rsidRPr="00210D86">
        <w:rPr>
          <w:rFonts w:asciiTheme="minorHAnsi" w:hAnsiTheme="minorHAnsi" w:cstheme="minorHAnsi"/>
          <w:sz w:val="16"/>
        </w:rPr>
        <w:t xml:space="preserve"> to evaluate the transaction</w:t>
      </w:r>
      <w:r w:rsidRPr="00210D86">
        <w:rPr>
          <w:rFonts w:asciiTheme="minorHAnsi" w:hAnsiTheme="minorHAnsi" w:cstheme="minorHAnsi"/>
          <w:u w:val="single"/>
        </w:rPr>
        <w:t xml:space="preserve">. If the FTC or DOJ seeks </w:t>
      </w:r>
      <w:r w:rsidRPr="00210D86">
        <w:rPr>
          <w:rStyle w:val="Emphasis"/>
        </w:rPr>
        <w:t>additional information</w:t>
      </w:r>
      <w:r w:rsidRPr="00210D86">
        <w:rPr>
          <w:rFonts w:asciiTheme="minorHAnsi" w:hAnsiTheme="minorHAnsi" w:cstheme="minorHAnsi"/>
          <w:u w:val="single"/>
        </w:rPr>
        <w:t xml:space="preserve"> through what’s known as a “</w:t>
      </w:r>
      <w:r w:rsidRPr="00210D86">
        <w:rPr>
          <w:rStyle w:val="Emphasis"/>
        </w:rPr>
        <w:t>second request</w:t>
      </w:r>
      <w:r w:rsidRPr="00210D86">
        <w:rPr>
          <w:rFonts w:asciiTheme="minorHAnsi" w:hAnsiTheme="minorHAnsi" w:cstheme="minorHAnsi"/>
          <w:u w:val="single"/>
        </w:rPr>
        <w:t xml:space="preserve">,” the deal is then put on </w:t>
      </w:r>
      <w:r w:rsidRPr="00210D86">
        <w:rPr>
          <w:rStyle w:val="Emphasis"/>
        </w:rPr>
        <w:t>hold</w:t>
      </w:r>
      <w:r w:rsidRPr="00210D86">
        <w:rPr>
          <w:rFonts w:asciiTheme="minorHAnsi" w:hAnsiTheme="minorHAnsi" w:cstheme="minorHAnsi"/>
          <w:u w:val="single"/>
        </w:rPr>
        <w:t xml:space="preserve"> until the companies have </w:t>
      </w:r>
      <w:r w:rsidRPr="00210D86">
        <w:rPr>
          <w:rStyle w:val="Emphasis"/>
        </w:rPr>
        <w:t>fully complied</w:t>
      </w:r>
      <w:r w:rsidRPr="00210D86">
        <w:rPr>
          <w:rFonts w:asciiTheme="minorHAnsi" w:hAnsiTheme="minorHAnsi" w:cstheme="minorHAnsi"/>
          <w:sz w:val="16"/>
        </w:rPr>
        <w:t xml:space="preserve"> with the additional investigatory request. Once the parties have submitted all of the additional information, the reviewing agency has a limited number of days to file a complaint challenging the proposed merger ahead of its consummation. </w:t>
      </w:r>
      <w:r w:rsidRPr="00210D86">
        <w:rPr>
          <w:rFonts w:asciiTheme="minorHAnsi" w:hAnsiTheme="minorHAnsi" w:cstheme="minorHAnsi"/>
          <w:u w:val="single"/>
        </w:rPr>
        <w:t xml:space="preserve">The purpose of this process is to </w:t>
      </w:r>
      <w:r w:rsidRPr="00210D86">
        <w:rPr>
          <w:rFonts w:asciiTheme="minorHAnsi" w:hAnsiTheme="minorHAnsi" w:cstheme="minorHAnsi"/>
          <w:highlight w:val="cyan"/>
          <w:u w:val="single"/>
        </w:rPr>
        <w:t>give</w:t>
      </w:r>
      <w:r w:rsidRPr="00210D86">
        <w:rPr>
          <w:rFonts w:asciiTheme="minorHAnsi" w:hAnsiTheme="minorHAnsi" w:cstheme="minorHAnsi"/>
          <w:u w:val="single"/>
        </w:rPr>
        <w:t xml:space="preserve"> the FTC and DOJ </w:t>
      </w:r>
      <w:r w:rsidRPr="00210D86">
        <w:rPr>
          <w:rFonts w:asciiTheme="minorHAnsi" w:hAnsiTheme="minorHAnsi" w:cstheme="minorHAnsi"/>
          <w:highlight w:val="cyan"/>
          <w:u w:val="single"/>
        </w:rPr>
        <w:t xml:space="preserve">time to identify </w:t>
      </w:r>
      <w:r w:rsidRPr="00210D86">
        <w:rPr>
          <w:rStyle w:val="Emphasis"/>
          <w:highlight w:val="cyan"/>
        </w:rPr>
        <w:t>illegal mergers</w:t>
      </w:r>
      <w:r w:rsidRPr="00210D86">
        <w:rPr>
          <w:rFonts w:asciiTheme="minorHAnsi" w:hAnsiTheme="minorHAnsi" w:cstheme="minorHAnsi"/>
          <w:sz w:val="16"/>
        </w:rPr>
        <w:t xml:space="preserve"> </w:t>
      </w:r>
      <w:r w:rsidRPr="00210D86">
        <w:rPr>
          <w:rFonts w:asciiTheme="minorHAnsi" w:hAnsiTheme="minorHAnsi" w:cstheme="minorHAnsi"/>
          <w:u w:val="single"/>
        </w:rPr>
        <w:t xml:space="preserve">prior to their </w:t>
      </w:r>
      <w:r w:rsidRPr="00210D86">
        <w:rPr>
          <w:rStyle w:val="Emphasis"/>
        </w:rPr>
        <w:t>consummation</w:t>
      </w:r>
      <w:r w:rsidRPr="00210D86">
        <w:rPr>
          <w:rFonts w:asciiTheme="minorHAnsi" w:hAnsiTheme="minorHAnsi" w:cstheme="minorHAnsi"/>
          <w:sz w:val="16"/>
        </w:rPr>
        <w:t>. However, the law permits the antitrust agencies to determine that a merger is illegal even after the companies have merged and even if the merger was subject to premerger review. When the FTC does not challenge a transaction prior to its consummation, this does not constitute an “approval” or “clearance” of the deal, and the agency maintains the right to challenge a deal regardless of whether it was initially investigated. The FTC always has the right to take such further action as the public interest may require.</w:t>
      </w:r>
    </w:p>
    <w:p w14:paraId="7D8E457D" w14:textId="77777777" w:rsidR="00E22B34" w:rsidRDefault="00E22B34" w:rsidP="00E22B34">
      <w:pPr>
        <w:rPr>
          <w:rStyle w:val="Emphasis"/>
          <w:highlight w:val="cyan"/>
        </w:rPr>
      </w:pPr>
      <w:r w:rsidRPr="00210D86">
        <w:rPr>
          <w:rStyle w:val="StyleUnderline"/>
        </w:rPr>
        <w:t>This year</w:t>
      </w:r>
      <w:r w:rsidRPr="00210D86">
        <w:rPr>
          <w:rFonts w:asciiTheme="minorHAnsi" w:hAnsiTheme="minorHAnsi" w:cstheme="minorHAnsi"/>
          <w:sz w:val="16"/>
        </w:rPr>
        <w:t xml:space="preserve">, </w:t>
      </w:r>
      <w:r w:rsidRPr="00210D86">
        <w:rPr>
          <w:rFonts w:asciiTheme="minorHAnsi" w:hAnsiTheme="minorHAnsi" w:cstheme="minorHAnsi"/>
          <w:highlight w:val="cyan"/>
          <w:u w:val="single"/>
        </w:rPr>
        <w:t xml:space="preserve">the FTC has been hit by a </w:t>
      </w:r>
      <w:r w:rsidRPr="00210D86">
        <w:rPr>
          <w:rStyle w:val="Emphasis"/>
          <w:highlight w:val="cyan"/>
        </w:rPr>
        <w:t>tidal wave</w:t>
      </w:r>
      <w:r w:rsidRPr="00210D86">
        <w:rPr>
          <w:rFonts w:asciiTheme="minorHAnsi" w:hAnsiTheme="minorHAnsi" w:cstheme="minorHAnsi"/>
          <w:highlight w:val="cyan"/>
          <w:u w:val="single"/>
        </w:rPr>
        <w:t xml:space="preserve"> of </w:t>
      </w:r>
      <w:r w:rsidRPr="00210D86">
        <w:rPr>
          <w:rStyle w:val="Emphasis"/>
          <w:highlight w:val="cyan"/>
        </w:rPr>
        <w:t>merger filings</w:t>
      </w:r>
      <w:r w:rsidRPr="00210D86">
        <w:rPr>
          <w:rFonts w:asciiTheme="minorHAnsi" w:hAnsiTheme="minorHAnsi" w:cstheme="minorHAnsi"/>
          <w:sz w:val="16"/>
        </w:rPr>
        <w:t xml:space="preserve"> </w:t>
      </w:r>
      <w:r w:rsidRPr="00210D86">
        <w:rPr>
          <w:rFonts w:asciiTheme="minorHAnsi" w:hAnsiTheme="minorHAnsi" w:cstheme="minorHAnsi"/>
          <w:highlight w:val="cyan"/>
          <w:u w:val="single"/>
        </w:rPr>
        <w:t xml:space="preserve">that is </w:t>
      </w:r>
      <w:r w:rsidRPr="00210D86">
        <w:rPr>
          <w:rStyle w:val="Emphasis"/>
          <w:highlight w:val="cyan"/>
        </w:rPr>
        <w:t>straining</w:t>
      </w:r>
      <w:r w:rsidRPr="00210D86">
        <w:rPr>
          <w:rFonts w:asciiTheme="minorHAnsi" w:hAnsiTheme="minorHAnsi" w:cstheme="minorHAnsi"/>
          <w:highlight w:val="cyan"/>
          <w:u w:val="single"/>
        </w:rPr>
        <w:t xml:space="preserve"> the</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 xml:space="preserve">agency’s </w:t>
      </w:r>
      <w:r w:rsidRPr="00210D86">
        <w:rPr>
          <w:rStyle w:val="Emphasis"/>
          <w:highlight w:val="cyan"/>
        </w:rPr>
        <w:t>capacity to rigorously</w:t>
      </w:r>
      <w:r w:rsidRPr="00210D86">
        <w:rPr>
          <w:rFonts w:asciiTheme="minorHAnsi" w:hAnsiTheme="minorHAnsi" w:cstheme="minorHAnsi"/>
          <w:highlight w:val="cyan"/>
          <w:u w:val="single"/>
        </w:rPr>
        <w:t xml:space="preserve"> </w:t>
      </w:r>
      <w:r w:rsidRPr="00210D86">
        <w:rPr>
          <w:rStyle w:val="Emphasis"/>
          <w:highlight w:val="cyan"/>
        </w:rPr>
        <w:t>investigate</w:t>
      </w:r>
      <w:r w:rsidRPr="00210D86">
        <w:rPr>
          <w:rStyle w:val="Emphasis"/>
        </w:rPr>
        <w:t xml:space="preserve"> deals</w:t>
      </w:r>
      <w:r w:rsidRPr="00210D86">
        <w:rPr>
          <w:rFonts w:asciiTheme="minorHAnsi" w:hAnsiTheme="minorHAnsi" w:cstheme="minorHAnsi"/>
          <w:u w:val="single"/>
        </w:rPr>
        <w:t xml:space="preserve"> ahead of the statutory deadlines</w:t>
      </w:r>
      <w:r w:rsidRPr="00210D86">
        <w:rPr>
          <w:rFonts w:asciiTheme="minorHAnsi" w:hAnsiTheme="minorHAnsi" w:cstheme="minorHAnsi"/>
          <w:sz w:val="16"/>
        </w:rPr>
        <w:t>. (We now post </w:t>
      </w:r>
      <w:hyperlink r:id="rId88" w:history="1">
        <w:r w:rsidRPr="00210D86">
          <w:rPr>
            <w:rStyle w:val="Hyperlink"/>
            <w:rFonts w:asciiTheme="minorHAnsi" w:hAnsiTheme="minorHAnsi" w:cstheme="minorHAnsi"/>
            <w:sz w:val="16"/>
          </w:rPr>
          <w:t>our monthly HSR figures</w:t>
        </w:r>
      </w:hyperlink>
      <w:r w:rsidRPr="00210D86">
        <w:rPr>
          <w:rFonts w:asciiTheme="minorHAnsi" w:hAnsiTheme="minorHAnsi" w:cstheme="minorHAnsi"/>
          <w:sz w:val="16"/>
        </w:rPr>
        <w:t xml:space="preserve"> on the website and they are astounding.) </w:t>
      </w:r>
      <w:r w:rsidRPr="00210D86">
        <w:rPr>
          <w:rFonts w:asciiTheme="minorHAnsi" w:hAnsiTheme="minorHAnsi" w:cstheme="minorHAnsi"/>
          <w:highlight w:val="cyan"/>
          <w:u w:val="single"/>
        </w:rPr>
        <w:t>We</w:t>
      </w:r>
      <w:r w:rsidRPr="00210D86">
        <w:rPr>
          <w:rFonts w:asciiTheme="minorHAnsi" w:hAnsiTheme="minorHAnsi" w:cstheme="minorHAnsi"/>
          <w:u w:val="single"/>
        </w:rPr>
        <w:t xml:space="preserve"> believe it is important to be </w:t>
      </w:r>
      <w:r w:rsidRPr="00210D86">
        <w:rPr>
          <w:rFonts w:asciiTheme="minorHAnsi" w:hAnsiTheme="minorHAnsi" w:cstheme="minorHAnsi"/>
          <w:highlight w:val="cyan"/>
          <w:u w:val="single"/>
        </w:rPr>
        <w:t>upfront about these capacity constraints</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 xml:space="preserve">For deals that we </w:t>
      </w:r>
      <w:r w:rsidRPr="00210D86">
        <w:rPr>
          <w:rStyle w:val="Emphasis"/>
          <w:highlight w:val="cyan"/>
        </w:rPr>
        <w:t>cannot fully</w:t>
      </w:r>
      <w:r w:rsidRPr="00210D86">
        <w:rPr>
          <w:rFonts w:asciiTheme="minorHAnsi" w:hAnsiTheme="minorHAnsi" w:cstheme="minorHAnsi"/>
          <w:highlight w:val="cyan"/>
          <w:u w:val="single"/>
        </w:rPr>
        <w:t xml:space="preserve"> </w:t>
      </w:r>
      <w:r w:rsidRPr="00210D86">
        <w:rPr>
          <w:rStyle w:val="Emphasis"/>
          <w:highlight w:val="cyan"/>
        </w:rPr>
        <w:t>investigate</w:t>
      </w:r>
      <w:r w:rsidRPr="00210D86">
        <w:rPr>
          <w:rFonts w:asciiTheme="minorHAnsi" w:hAnsiTheme="minorHAnsi" w:cstheme="minorHAnsi"/>
          <w:u w:val="single"/>
        </w:rPr>
        <w:t xml:space="preserve"> within the requisite timelines,</w:t>
      </w:r>
      <w:r w:rsidRPr="00210D86">
        <w:rPr>
          <w:rFonts w:asciiTheme="minorHAnsi" w:hAnsiTheme="minorHAnsi" w:cstheme="minorHAnsi"/>
          <w:sz w:val="16"/>
        </w:rPr>
        <w:t xml:space="preserve"> </w:t>
      </w:r>
      <w:r w:rsidRPr="00210D86">
        <w:rPr>
          <w:rFonts w:asciiTheme="minorHAnsi" w:hAnsiTheme="minorHAnsi" w:cstheme="minorHAnsi"/>
          <w:highlight w:val="cyan"/>
          <w:u w:val="single"/>
        </w:rPr>
        <w:t xml:space="preserve">we have begun to send </w:t>
      </w:r>
      <w:r w:rsidRPr="00210D86">
        <w:rPr>
          <w:rFonts w:asciiTheme="minorHAnsi" w:hAnsiTheme="minorHAnsi" w:cstheme="minorHAnsi"/>
          <w:u w:val="single"/>
        </w:rPr>
        <w:t xml:space="preserve">standard </w:t>
      </w:r>
      <w:r w:rsidRPr="00210D86">
        <w:rPr>
          <w:rStyle w:val="Emphasis"/>
        </w:rPr>
        <w:t xml:space="preserve">form </w:t>
      </w:r>
      <w:r w:rsidRPr="00210D86">
        <w:rPr>
          <w:rStyle w:val="Emphasis"/>
          <w:highlight w:val="cyan"/>
        </w:rPr>
        <w:t>letters</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alerting companies</w:t>
      </w:r>
      <w:r w:rsidRPr="00210D86">
        <w:rPr>
          <w:rFonts w:asciiTheme="minorHAnsi" w:hAnsiTheme="minorHAnsi" w:cstheme="minorHAnsi"/>
          <w:u w:val="single"/>
        </w:rPr>
        <w:t xml:space="preserve"> that </w:t>
      </w:r>
      <w:r w:rsidRPr="00210D86">
        <w:rPr>
          <w:rFonts w:asciiTheme="minorHAnsi" w:hAnsiTheme="minorHAnsi" w:cstheme="minorHAnsi"/>
          <w:highlight w:val="cyan"/>
          <w:u w:val="single"/>
        </w:rPr>
        <w:t>the</w:t>
      </w:r>
      <w:r w:rsidRPr="00210D86">
        <w:rPr>
          <w:rFonts w:asciiTheme="minorHAnsi" w:hAnsiTheme="minorHAnsi" w:cstheme="minorHAnsi"/>
          <w:u w:val="single"/>
        </w:rPr>
        <w:t xml:space="preserve"> FTC’s </w:t>
      </w:r>
      <w:r w:rsidRPr="00210D86">
        <w:rPr>
          <w:rFonts w:asciiTheme="minorHAnsi" w:hAnsiTheme="minorHAnsi" w:cstheme="minorHAnsi"/>
          <w:highlight w:val="cyan"/>
          <w:u w:val="single"/>
        </w:rPr>
        <w:t xml:space="preserve">investigation </w:t>
      </w:r>
      <w:r w:rsidRPr="00210D86">
        <w:rPr>
          <w:rStyle w:val="Emphasis"/>
          <w:highlight w:val="cyan"/>
        </w:rPr>
        <w:t>remains open</w:t>
      </w:r>
      <w:r w:rsidRPr="00210D86">
        <w:rPr>
          <w:rFonts w:asciiTheme="minorHAnsi" w:hAnsiTheme="minorHAnsi" w:cstheme="minorHAnsi"/>
          <w:highlight w:val="cyan"/>
          <w:u w:val="single"/>
        </w:rPr>
        <w:t xml:space="preserve"> and</w:t>
      </w:r>
      <w:r w:rsidRPr="00210D86">
        <w:rPr>
          <w:rFonts w:asciiTheme="minorHAnsi" w:hAnsiTheme="minorHAnsi" w:cstheme="minorHAnsi"/>
          <w:u w:val="single"/>
        </w:rPr>
        <w:t xml:space="preserve"> reminding companies that </w:t>
      </w:r>
      <w:r w:rsidRPr="00210D86">
        <w:rPr>
          <w:rFonts w:asciiTheme="minorHAnsi" w:hAnsiTheme="minorHAnsi" w:cstheme="minorHAnsi"/>
          <w:highlight w:val="cyan"/>
          <w:u w:val="single"/>
        </w:rPr>
        <w:t xml:space="preserve">the agency </w:t>
      </w:r>
      <w:r w:rsidRPr="00210D86">
        <w:rPr>
          <w:rStyle w:val="Emphasis"/>
          <w:highlight w:val="cyan"/>
        </w:rPr>
        <w:t>may subsequently</w:t>
      </w:r>
      <w:r w:rsidRPr="00210D86">
        <w:rPr>
          <w:rFonts w:asciiTheme="minorHAnsi" w:hAnsiTheme="minorHAnsi" w:cstheme="minorHAnsi"/>
          <w:highlight w:val="cyan"/>
          <w:u w:val="single"/>
        </w:rPr>
        <w:t xml:space="preserve"> determine that the deal was </w:t>
      </w:r>
      <w:r>
        <w:rPr>
          <w:rStyle w:val="Emphasis"/>
          <w:highlight w:val="cyan"/>
        </w:rPr>
        <w:t>unlawful</w:t>
      </w:r>
    </w:p>
    <w:p w14:paraId="560CD381" w14:textId="77777777" w:rsidR="00E22B34" w:rsidRDefault="00E22B34" w:rsidP="00E22B34">
      <w:pPr>
        <w:rPr>
          <w:rStyle w:val="Emphasis"/>
          <w:highlight w:val="cyan"/>
        </w:rPr>
      </w:pPr>
    </w:p>
    <w:p w14:paraId="451AE8E2" w14:textId="77777777" w:rsidR="00E22B34" w:rsidRDefault="00E22B34" w:rsidP="00E22B34">
      <w:pPr>
        <w:rPr>
          <w:rStyle w:val="Emphasis"/>
          <w:highlight w:val="cyan"/>
        </w:rPr>
      </w:pPr>
    </w:p>
    <w:p w14:paraId="34650AF5" w14:textId="77777777" w:rsidR="00E22B34" w:rsidRPr="00210D86" w:rsidRDefault="00E22B34" w:rsidP="00E22B34">
      <w:pPr>
        <w:rPr>
          <w:sz w:val="16"/>
          <w:szCs w:val="16"/>
        </w:rPr>
      </w:pPr>
      <w:r w:rsidRPr="00210D86">
        <w:rPr>
          <w:rStyle w:val="Emphasis"/>
          <w:highlight w:val="cyan"/>
        </w:rPr>
        <w:t>l</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Companies</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that</w:t>
      </w:r>
      <w:r w:rsidRPr="00210D86">
        <w:rPr>
          <w:rFonts w:asciiTheme="minorHAnsi" w:hAnsiTheme="minorHAnsi" w:cstheme="minorHAnsi"/>
          <w:u w:val="single"/>
        </w:rPr>
        <w:t xml:space="preserve"> choose to </w:t>
      </w:r>
      <w:r w:rsidRPr="00210D86">
        <w:rPr>
          <w:rStyle w:val="Emphasis"/>
          <w:highlight w:val="cyan"/>
        </w:rPr>
        <w:t>proceed</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with transactions that have not been fully investigated</w:t>
      </w:r>
      <w:r w:rsidRPr="00210D86">
        <w:rPr>
          <w:rFonts w:asciiTheme="minorHAnsi" w:hAnsiTheme="minorHAnsi" w:cstheme="minorHAnsi"/>
          <w:u w:val="single"/>
        </w:rPr>
        <w:t xml:space="preserve"> </w:t>
      </w:r>
      <w:r w:rsidRPr="00210D86">
        <w:rPr>
          <w:rFonts w:asciiTheme="minorHAnsi" w:hAnsiTheme="minorHAnsi" w:cstheme="minorHAnsi"/>
          <w:highlight w:val="cyan"/>
          <w:u w:val="single"/>
        </w:rPr>
        <w:t xml:space="preserve">are doing so at their </w:t>
      </w:r>
      <w:r w:rsidRPr="00210D86">
        <w:rPr>
          <w:rStyle w:val="Emphasis"/>
          <w:highlight w:val="cyan"/>
        </w:rPr>
        <w:t>own risk</w:t>
      </w:r>
      <w:r w:rsidRPr="00210D86">
        <w:rPr>
          <w:sz w:val="16"/>
          <w:szCs w:val="16"/>
        </w:rPr>
        <w:t>. Of course, this action should not be construed as a determination that the deal is unlawful, just as the fact that we have not issued such a letter with respect to an HSR filing should not be construed as a determination that a deal is lawful.</w:t>
      </w:r>
    </w:p>
    <w:p w14:paraId="23621F37" w14:textId="77777777" w:rsidR="00E22B34" w:rsidRPr="00E63E09" w:rsidRDefault="00E22B34" w:rsidP="00E22B34">
      <w:pPr>
        <w:pStyle w:val="ListParagraph"/>
        <w:numPr>
          <w:ilvl w:val="0"/>
          <w:numId w:val="14"/>
        </w:numPr>
        <w:rPr>
          <w:sz w:val="16"/>
        </w:rPr>
      </w:pPr>
    </w:p>
    <w:p w14:paraId="06543C07" w14:textId="77777777" w:rsidR="00E22B34" w:rsidRPr="00077D11" w:rsidRDefault="00E22B34" w:rsidP="00E22B34">
      <w:pPr>
        <w:pStyle w:val="Heading4"/>
        <w:rPr>
          <w:u w:val="single"/>
        </w:rPr>
      </w:pPr>
      <w:r w:rsidRPr="00077D11">
        <w:rPr>
          <w:u w:val="single"/>
        </w:rPr>
        <w:lastRenderedPageBreak/>
        <w:t>No thumpers:</w:t>
      </w:r>
    </w:p>
    <w:p w14:paraId="688F911D" w14:textId="77777777" w:rsidR="00E22B34" w:rsidRPr="00866425" w:rsidRDefault="00E22B34" w:rsidP="00E22B34">
      <w:pPr>
        <w:pStyle w:val="Heading4"/>
      </w:pPr>
      <w:r w:rsidRPr="00866425">
        <w:t>1---priced in---other antitrust enforcement now happens alongside health care enforcement.</w:t>
      </w:r>
      <w:r>
        <w:t xml:space="preserve"> The things listed in their evidence are incredibly small---drugs, airlines---those will take a backseat to healthcare and big tech now. </w:t>
      </w:r>
    </w:p>
    <w:p w14:paraId="66BEE4B1" w14:textId="77777777" w:rsidR="00E22B34" w:rsidRPr="00866425" w:rsidRDefault="00E22B34" w:rsidP="00E22B34">
      <w:pPr>
        <w:pStyle w:val="Heading4"/>
      </w:pPr>
      <w:r w:rsidRPr="00866425">
        <w:t xml:space="preserve">2---the link is massive and outweighs thumpers---at best, thumpers marginally change FTC focus, but the aff </w:t>
      </w:r>
      <w:r w:rsidRPr="00866425">
        <w:rPr>
          <w:u w:val="single"/>
        </w:rPr>
        <w:t>completely rewrites</w:t>
      </w:r>
      <w:r w:rsidRPr="00866425">
        <w:t xml:space="preserve"> how every antitrust case is universally evaluated.</w:t>
      </w:r>
    </w:p>
    <w:p w14:paraId="44584E5D" w14:textId="77777777" w:rsidR="00E22B34" w:rsidRPr="00077D11" w:rsidRDefault="00E22B34" w:rsidP="00E22B34">
      <w:pPr>
        <w:pStyle w:val="Heading4"/>
      </w:pPr>
      <w:r w:rsidRPr="00866425">
        <w:t xml:space="preserve">3---thumpers are aff uniqueness---they’re proof of finite resources. </w:t>
      </w:r>
    </w:p>
    <w:p w14:paraId="0AC32D7D" w14:textId="77777777" w:rsidR="00E22B34" w:rsidRDefault="00E22B34" w:rsidP="00E22B34"/>
    <w:p w14:paraId="7CB4D6DE" w14:textId="77777777" w:rsidR="00E22B34" w:rsidRPr="00A010F4" w:rsidRDefault="00E22B34" w:rsidP="00E22B34">
      <w:pPr>
        <w:pStyle w:val="Heading4"/>
        <w:rPr>
          <w:rFonts w:cs="Times New Roman"/>
        </w:rPr>
      </w:pPr>
      <w:r w:rsidRPr="00A010F4">
        <w:rPr>
          <w:rFonts w:cs="Times New Roman"/>
        </w:rPr>
        <w:t>Enforcement high, resources key, sustained focus solves consolidation</w:t>
      </w:r>
    </w:p>
    <w:p w14:paraId="40A40746" w14:textId="77777777" w:rsidR="00E22B34" w:rsidRPr="00A010F4" w:rsidRDefault="00E22B34" w:rsidP="00E22B34">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89" w:history="1">
        <w:r w:rsidRPr="00A010F4">
          <w:rPr>
            <w:rStyle w:val="Hyperlink"/>
          </w:rPr>
          <w:t>https://blog.petrieflom.law.harvard.edu/2021/05/17/health-care-consolidation-antitrust-enforcement/</w:t>
        </w:r>
      </w:hyperlink>
      <w:r w:rsidRPr="00A010F4">
        <w:t>)</w:t>
      </w:r>
    </w:p>
    <w:p w14:paraId="6FB7CF62" w14:textId="77777777" w:rsidR="00E22B34" w:rsidRPr="00A010F4" w:rsidRDefault="00E22B34" w:rsidP="00E22B34"/>
    <w:p w14:paraId="799BE353" w14:textId="77777777" w:rsidR="00E22B34" w:rsidRPr="00A010F4" w:rsidRDefault="00E22B34" w:rsidP="00E22B34">
      <w:r w:rsidRPr="00A010F4">
        <w:rPr>
          <w:rStyle w:val="StyleUnderline"/>
        </w:rPr>
        <w:t xml:space="preserve">The </w:t>
      </w:r>
      <w:r w:rsidRPr="008139AB">
        <w:rPr>
          <w:rStyle w:val="StyleUnderline"/>
          <w:highlight w:val="yellow"/>
        </w:rPr>
        <w:t>time has come to</w:t>
      </w:r>
      <w:r w:rsidRPr="00A010F4">
        <w:rPr>
          <w:rStyle w:val="StyleUnderline"/>
        </w:rPr>
        <w:t xml:space="preserve"> meaningfully </w:t>
      </w:r>
      <w:r w:rsidRPr="008139AB">
        <w:rPr>
          <w:rStyle w:val="StyleUnderline"/>
          <w:highlight w:val="yellow"/>
        </w:rPr>
        <w:t xml:space="preserve">address the </w:t>
      </w:r>
      <w:r w:rsidRPr="008139AB">
        <w:rPr>
          <w:rStyle w:val="Emphasis"/>
          <w:highlight w:val="yellow"/>
        </w:rPr>
        <w:t>most significant driver of health care costs</w:t>
      </w:r>
      <w:r w:rsidRPr="008139AB">
        <w:rPr>
          <w:rStyle w:val="StyleUnderline"/>
          <w:highlight w:val="yellow"/>
        </w:rPr>
        <w:t xml:space="preserve"> in the U</w:t>
      </w:r>
      <w:r w:rsidRPr="00A010F4">
        <w:rPr>
          <w:rStyle w:val="StyleUnderline"/>
        </w:rPr>
        <w:t xml:space="preserve">nited </w:t>
      </w:r>
      <w:r w:rsidRPr="008139AB">
        <w:rPr>
          <w:rStyle w:val="StyleUnderline"/>
          <w:highlight w:val="yellow"/>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8139AB">
        <w:rPr>
          <w:rStyle w:val="Emphasis"/>
          <w:highlight w:val="yellow"/>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8139AB">
        <w:rPr>
          <w:rStyle w:val="StyleUnderline"/>
          <w:highlight w:val="yellow"/>
        </w:rPr>
        <w:t>consolidation has</w:t>
      </w:r>
      <w:r w:rsidRPr="00A010F4">
        <w:rPr>
          <w:rStyle w:val="StyleUnderline"/>
        </w:rPr>
        <w:t xml:space="preserve"> also </w:t>
      </w:r>
      <w:r w:rsidRPr="008139AB">
        <w:rPr>
          <w:rStyle w:val="StyleUnderline"/>
          <w:highlight w:val="yellow"/>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8139AB">
        <w:rPr>
          <w:rStyle w:val="StyleUnderline"/>
          <w:highlight w:val="yellow"/>
        </w:rPr>
        <w:t>Biden</w:t>
      </w:r>
      <w:r w:rsidRPr="00A010F4">
        <w:rPr>
          <w:rStyle w:val="StyleUnderline"/>
        </w:rPr>
        <w:t xml:space="preserve">/Harris administration </w:t>
      </w:r>
      <w:r w:rsidRPr="008139AB">
        <w:rPr>
          <w:rStyle w:val="Emphasis"/>
          <w:highlight w:val="yellow"/>
        </w:rPr>
        <w:t>appears uniquely poised</w:t>
      </w:r>
      <w:r w:rsidRPr="008139AB">
        <w:rPr>
          <w:rStyle w:val="StyleUnderline"/>
          <w:highlight w:val="yellow"/>
        </w:rPr>
        <w:t xml:space="preserve"> to </w:t>
      </w:r>
      <w:r w:rsidRPr="008139AB">
        <w:rPr>
          <w:rStyle w:val="Emphasis"/>
          <w:highlight w:val="yellow"/>
        </w:rPr>
        <w:t>implement a comprehensive initiative</w:t>
      </w:r>
      <w:r w:rsidRPr="008139AB">
        <w:rPr>
          <w:rStyle w:val="StyleUnderline"/>
          <w:highlight w:val="yellow"/>
        </w:rPr>
        <w:t xml:space="preserve"> to address</w:t>
      </w:r>
      <w:r w:rsidRPr="00A010F4">
        <w:rPr>
          <w:rStyle w:val="StyleUnderline"/>
        </w:rPr>
        <w:t xml:space="preserve"> health care </w:t>
      </w:r>
      <w:r w:rsidRPr="008139AB">
        <w:rPr>
          <w:rStyle w:val="StyleUnderline"/>
          <w:highlight w:val="yellow"/>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w:t>
      </w:r>
      <w:r w:rsidRPr="00A010F4">
        <w:lastRenderedPageBreak/>
        <w:t xml:space="preserve">presents a unique opportunity to enhance competition through Medicare policy. Biden’s appointment of Tim </w:t>
      </w:r>
      <w:r w:rsidRPr="008139AB">
        <w:rPr>
          <w:rStyle w:val="Emphasis"/>
          <w:highlight w:val="yellow"/>
        </w:rPr>
        <w:t>Wu</w:t>
      </w:r>
      <w:r w:rsidRPr="00A010F4">
        <w:t xml:space="preserve"> to the National Economic Council </w:t>
      </w:r>
      <w:r w:rsidRPr="008139AB">
        <w:rPr>
          <w:rStyle w:val="Emphasis"/>
          <w:highlight w:val="yellow"/>
        </w:rPr>
        <w:t>and</w:t>
      </w:r>
      <w:r w:rsidRPr="00A010F4">
        <w:t xml:space="preserve"> nomination of Lina </w:t>
      </w:r>
      <w:r w:rsidRPr="008139AB">
        <w:rPr>
          <w:rStyle w:val="Emphasis"/>
          <w:highlight w:val="yellow"/>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8139AB">
        <w:rPr>
          <w:rStyle w:val="StyleUnderline"/>
          <w:highlight w:val="yellow"/>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8139AB">
        <w:rPr>
          <w:rStyle w:val="Emphasis"/>
          <w:highlight w:val="yellow"/>
        </w:rPr>
        <w:t>doing so requires funding and willpower</w:t>
      </w:r>
      <w:r w:rsidRPr="00A010F4">
        <w:t xml:space="preserve">. Funding for the FTC and DOJ has decreased in relative dollars since 2010, despite a near doubling in merger filings. </w:t>
      </w:r>
      <w:r w:rsidRPr="008139AB">
        <w:rPr>
          <w:rStyle w:val="Emphasis"/>
          <w:highlight w:val="yellow"/>
        </w:rPr>
        <w:t>The FTC and DOJ need</w:t>
      </w:r>
      <w:r w:rsidRPr="00A010F4">
        <w:t xml:space="preserve"> increased </w:t>
      </w:r>
      <w:r w:rsidRPr="008139AB">
        <w:rPr>
          <w:rStyle w:val="Emphasis"/>
          <w:highlight w:val="yellow"/>
        </w:rPr>
        <w:t>funding</w:t>
      </w:r>
      <w:r w:rsidRPr="008139AB">
        <w:rPr>
          <w:highlight w:val="yellow"/>
        </w:rPr>
        <w:t xml:space="preserve"> </w:t>
      </w:r>
      <w:r w:rsidRPr="008139AB">
        <w:rPr>
          <w:rStyle w:val="StyleUnderline"/>
          <w:highlight w:val="yellow"/>
        </w:rPr>
        <w:t>to</w:t>
      </w:r>
      <w:r w:rsidRPr="00A010F4">
        <w:t xml:space="preserve"> expand their ability to review </w:t>
      </w:r>
      <w:r w:rsidRPr="00A010F4">
        <w:rPr>
          <w:rStyle w:val="StyleUnderline"/>
        </w:rPr>
        <w:t xml:space="preserve">and </w:t>
      </w:r>
      <w:r w:rsidRPr="008139AB">
        <w:rPr>
          <w:rStyle w:val="StyleUnderline"/>
          <w:highlight w:val="yellow"/>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 xml:space="preserve">As we </w:t>
      </w:r>
      <w:r w:rsidRPr="00A010F4">
        <w:rPr>
          <w:rStyle w:val="StyleUnderline"/>
        </w:rPr>
        <w:lastRenderedPageBreak/>
        <w:t>have seen in recent challenges to the practices of dominant health care providers</w:t>
      </w:r>
      <w:r w:rsidRPr="00A010F4">
        <w:rPr>
          <w:rStyle w:val="Emphasis"/>
        </w:rPr>
        <w:t xml:space="preserve">, </w:t>
      </w:r>
      <w:r w:rsidRPr="008139AB">
        <w:rPr>
          <w:rStyle w:val="Emphasis"/>
          <w:highlight w:val="yellow"/>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8139AB">
        <w:rPr>
          <w:rStyle w:val="StyleUnderline"/>
          <w:highlight w:val="yellow"/>
        </w:rPr>
        <w:t xml:space="preserve">Antitrust enforcement agencies </w:t>
      </w:r>
      <w:r w:rsidRPr="008139AB">
        <w:rPr>
          <w:rStyle w:val="Emphasis"/>
          <w:sz w:val="34"/>
          <w:szCs w:val="34"/>
          <w:highlight w:val="yellow"/>
        </w:rPr>
        <w:t>must use the full force of their</w:t>
      </w:r>
      <w:r w:rsidRPr="00A010F4">
        <w:t xml:space="preserve"> legal </w:t>
      </w:r>
      <w:r w:rsidRPr="008139AB">
        <w:rPr>
          <w:rStyle w:val="Emphasis"/>
          <w:sz w:val="34"/>
          <w:szCs w:val="34"/>
          <w:highlight w:val="yellow"/>
        </w:rPr>
        <w:t>arsenal</w:t>
      </w:r>
      <w:r w:rsidRPr="008139AB">
        <w:rPr>
          <w:rStyle w:val="StyleUnderline"/>
          <w:highlight w:val="yellow"/>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8139AB">
        <w:rPr>
          <w:rStyle w:val="StyleUnderline"/>
          <w:highlight w:val="yellow"/>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8139AB">
        <w:rPr>
          <w:rStyle w:val="StyleUnderline"/>
          <w:highlight w:val="yellow"/>
        </w:rPr>
        <w:t>has an opportunity</w:t>
      </w:r>
      <w:r w:rsidRPr="00A010F4">
        <w:rPr>
          <w:rStyle w:val="StyleUnderline"/>
        </w:rPr>
        <w:t xml:space="preserve"> to reinvigorate our health care markets, but </w:t>
      </w:r>
      <w:r w:rsidRPr="008139AB">
        <w:rPr>
          <w:rStyle w:val="StyleUnderline"/>
          <w:highlight w:val="yellow"/>
        </w:rPr>
        <w:t>only if it is willing to adopt a</w:t>
      </w:r>
      <w:r w:rsidRPr="00A010F4">
        <w:rPr>
          <w:rStyle w:val="StyleUnderline"/>
        </w:rPr>
        <w:t xml:space="preserve"> </w:t>
      </w:r>
      <w:r w:rsidRPr="00A010F4">
        <w:t xml:space="preserve">bold, </w:t>
      </w:r>
      <w:r w:rsidRPr="008139AB">
        <w:rPr>
          <w:rStyle w:val="Emphasis"/>
          <w:highlight w:val="yellow"/>
        </w:rPr>
        <w:t>determined, and comprehensive competition strategy</w:t>
      </w:r>
      <w:r w:rsidRPr="00A010F4">
        <w:t>.</w:t>
      </w:r>
    </w:p>
    <w:p w14:paraId="6C6CE9C0" w14:textId="77777777" w:rsidR="00E22B34" w:rsidRPr="00077D11" w:rsidRDefault="00E22B34" w:rsidP="00E22B34"/>
    <w:p w14:paraId="29505BAB" w14:textId="77777777" w:rsidR="00E22B34" w:rsidRPr="00A010F4" w:rsidRDefault="00E22B34" w:rsidP="00E22B34">
      <w:pPr>
        <w:pStyle w:val="Heading4"/>
        <w:rPr>
          <w:rFonts w:cs="Times New Roman"/>
        </w:rPr>
      </w:pPr>
      <w:r w:rsidRPr="00A010F4">
        <w:rPr>
          <w:rFonts w:cs="Times New Roman"/>
        </w:rPr>
        <w:t>Health care enforcement is coming now---but it could be triaged in the case of overstretch</w:t>
      </w:r>
    </w:p>
    <w:p w14:paraId="0AD97EC6" w14:textId="77777777" w:rsidR="00E22B34" w:rsidRPr="00A010F4" w:rsidRDefault="00E22B34" w:rsidP="00E22B34">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90" w:history="1">
        <w:r w:rsidRPr="00A010F4">
          <w:rPr>
            <w:rStyle w:val="Hyperlink"/>
          </w:rPr>
          <w:t>https://morningconsult.com/2021/09/10/health-care-antitrust-biden-administration/</w:t>
        </w:r>
      </w:hyperlink>
      <w:r w:rsidRPr="00A010F4">
        <w:t>)</w:t>
      </w:r>
    </w:p>
    <w:p w14:paraId="54E128A0" w14:textId="77777777" w:rsidR="00E22B34" w:rsidRPr="00A010F4" w:rsidRDefault="00E22B34" w:rsidP="00E22B34"/>
    <w:p w14:paraId="5CE072E4" w14:textId="77777777" w:rsidR="00E22B34" w:rsidRDefault="00E22B34" w:rsidP="00E22B34">
      <w:pPr>
        <w:rPr>
          <w:sz w:val="10"/>
        </w:rPr>
      </w:pPr>
      <w:r w:rsidRPr="00A010F4">
        <w:rPr>
          <w:sz w:val="10"/>
        </w:rPr>
        <w:t xml:space="preserve">When President Joe </w:t>
      </w:r>
      <w:r w:rsidRPr="008139AB">
        <w:rPr>
          <w:rStyle w:val="StyleUnderline"/>
          <w:highlight w:val="yellow"/>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8139AB">
        <w:rPr>
          <w:rStyle w:val="StyleUnderline"/>
          <w:highlight w:val="yellow"/>
        </w:rPr>
        <w:t>pledged to crack down on anticompetitive behavior across</w:t>
      </w:r>
      <w:r w:rsidRPr="00A010F4">
        <w:rPr>
          <w:sz w:val="10"/>
        </w:rPr>
        <w:t xml:space="preserve"> sectors — including “unchecked mergers” in </w:t>
      </w:r>
      <w:r w:rsidRPr="008139AB">
        <w:rPr>
          <w:rStyle w:val="Emphasis"/>
          <w:highlight w:val="yellow"/>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8139AB">
        <w:rPr>
          <w:rStyle w:val="StyleUnderline"/>
          <w:highlight w:val="yellow"/>
        </w:rPr>
        <w:t>Khan</w:t>
      </w:r>
      <w:r w:rsidRPr="00A010F4">
        <w:rPr>
          <w:sz w:val="10"/>
        </w:rPr>
        <w:t xml:space="preserve">, who was sworn in as chair of the Federal Trade Commission in June, </w:t>
      </w:r>
      <w:r w:rsidRPr="008139AB">
        <w:rPr>
          <w:rStyle w:val="StyleUnderline"/>
          <w:highlight w:val="yellow"/>
        </w:rPr>
        <w:t>and</w:t>
      </w:r>
      <w:r w:rsidRPr="00A010F4">
        <w:rPr>
          <w:sz w:val="10"/>
        </w:rPr>
        <w:t xml:space="preserve"> Tim </w:t>
      </w:r>
      <w:r w:rsidRPr="008139AB">
        <w:rPr>
          <w:rStyle w:val="StyleUnderline"/>
          <w:highlight w:val="yellow"/>
        </w:rPr>
        <w:t>Wu</w:t>
      </w:r>
      <w:r w:rsidRPr="00A010F4">
        <w:rPr>
          <w:sz w:val="10"/>
        </w:rPr>
        <w:t xml:space="preserve"> of the White House’s National Economic Council, </w:t>
      </w:r>
      <w:r w:rsidRPr="008139AB">
        <w:rPr>
          <w:rStyle w:val="Emphasis"/>
          <w:highlight w:val="yellow"/>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8139AB">
        <w:rPr>
          <w:rStyle w:val="StyleUnderline"/>
          <w:highlight w:val="yellow"/>
        </w:rPr>
        <w:t>early action</w:t>
      </w:r>
      <w:r w:rsidRPr="00A010F4">
        <w:rPr>
          <w:sz w:val="10"/>
        </w:rPr>
        <w:t xml:space="preserve"> from the administration </w:t>
      </w:r>
      <w:r w:rsidRPr="008139AB">
        <w:rPr>
          <w:rStyle w:val="StyleUnderline"/>
          <w:highlight w:val="yellow"/>
        </w:rPr>
        <w:t>points to</w:t>
      </w:r>
      <w:r w:rsidRPr="00A010F4">
        <w:rPr>
          <w:sz w:val="10"/>
        </w:rPr>
        <w:t xml:space="preserve"> hospital </w:t>
      </w:r>
      <w:r w:rsidRPr="008139AB">
        <w:rPr>
          <w:rStyle w:val="StyleUnderline"/>
          <w:highlight w:val="yellow"/>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8139AB">
        <w:rPr>
          <w:rStyle w:val="StyleUnderline"/>
          <w:highlight w:val="yellow"/>
        </w:rPr>
        <w:t>bar of scrutiny</w:t>
      </w:r>
      <w:r w:rsidRPr="00A010F4">
        <w:rPr>
          <w:rStyle w:val="StyleUnderline"/>
        </w:rPr>
        <w:t xml:space="preserve"> </w:t>
      </w:r>
      <w:r w:rsidRPr="008139AB">
        <w:rPr>
          <w:rStyle w:val="StyleUnderline"/>
          <w:highlight w:val="yellow"/>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8139AB">
        <w:rPr>
          <w:rStyle w:val="StyleUnderline"/>
          <w:highlight w:val="yellow"/>
        </w:rPr>
        <w:t>FTC appears to be taking more time to review</w:t>
      </w:r>
      <w:r w:rsidRPr="00A010F4">
        <w:rPr>
          <w:sz w:val="10"/>
        </w:rPr>
        <w:t xml:space="preserve"> details on proposed </w:t>
      </w:r>
      <w:r w:rsidRPr="008139AB">
        <w:rPr>
          <w:rStyle w:val="StyleUnderline"/>
          <w:highlight w:val="yellow"/>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8139AB">
        <w:rPr>
          <w:rStyle w:val="StyleUnderline"/>
          <w:highlight w:val="yellow"/>
        </w:rPr>
        <w:t>there is</w:t>
      </w:r>
      <w:r w:rsidRPr="00A010F4">
        <w:rPr>
          <w:rStyle w:val="StyleUnderline"/>
        </w:rPr>
        <w:t xml:space="preserve"> </w:t>
      </w:r>
      <w:r w:rsidRPr="00A010F4">
        <w:rPr>
          <w:sz w:val="10"/>
        </w:rPr>
        <w:t xml:space="preserve">— as a result of those two </w:t>
      </w:r>
      <w:r w:rsidRPr="008139AB">
        <w:rPr>
          <w:rStyle w:val="Emphasis"/>
          <w:highlight w:val="yellow"/>
        </w:rPr>
        <w:t>enforcement</w:t>
      </w:r>
      <w:r w:rsidRPr="00A010F4">
        <w:rPr>
          <w:sz w:val="10"/>
        </w:rPr>
        <w:t xml:space="preserve"> actions — increased </w:t>
      </w:r>
      <w:r w:rsidRPr="008139AB">
        <w:rPr>
          <w:rStyle w:val="Emphasis"/>
          <w:highlight w:val="yellow"/>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w:t>
      </w:r>
      <w:r w:rsidRPr="00A010F4">
        <w:rPr>
          <w:sz w:val="10"/>
        </w:rPr>
        <w:lastRenderedPageBreak/>
        <w:t xml:space="preserve">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8139AB">
        <w:rPr>
          <w:rStyle w:val="Emphasis"/>
          <w:highlight w:val="yellow"/>
        </w:rPr>
        <w:t>regulators will</w:t>
      </w:r>
      <w:r w:rsidRPr="00A010F4">
        <w:rPr>
          <w:rStyle w:val="StyleUnderline"/>
        </w:rPr>
        <w:t xml:space="preserve"> </w:t>
      </w:r>
      <w:r w:rsidRPr="00A010F4">
        <w:rPr>
          <w:sz w:val="10"/>
        </w:rPr>
        <w:t>also</w:t>
      </w:r>
      <w:r w:rsidRPr="00A010F4">
        <w:rPr>
          <w:rStyle w:val="StyleUnderline"/>
        </w:rPr>
        <w:t xml:space="preserve"> </w:t>
      </w:r>
      <w:r w:rsidRPr="008139AB">
        <w:rPr>
          <w:rStyle w:val="Emphasis"/>
          <w:highlight w:val="yellow"/>
        </w:rPr>
        <w:t>have to “triage</w:t>
      </w:r>
      <w:r w:rsidRPr="00A010F4">
        <w:rPr>
          <w:sz w:val="10"/>
        </w:rPr>
        <w:t xml:space="preserve">” top priority </w:t>
      </w:r>
      <w:r w:rsidRPr="008139AB">
        <w:rPr>
          <w:rStyle w:val="StyleUnderline"/>
          <w:highlight w:val="yellow"/>
        </w:rPr>
        <w:t>cases</w:t>
      </w:r>
      <w:r w:rsidRPr="00A010F4">
        <w:rPr>
          <w:rStyle w:val="StyleUnderline"/>
        </w:rPr>
        <w:t xml:space="preserve">, given </w:t>
      </w:r>
      <w:r w:rsidRPr="008139AB">
        <w:rPr>
          <w:rStyle w:val="StyleUnderline"/>
          <w:highlight w:val="yellow"/>
        </w:rPr>
        <w:t>the FTC</w:t>
      </w:r>
      <w:r w:rsidRPr="00A010F4">
        <w:rPr>
          <w:rStyle w:val="StyleUnderline"/>
        </w:rPr>
        <w:t xml:space="preserve"> said it </w:t>
      </w:r>
      <w:r w:rsidRPr="008139AB">
        <w:rPr>
          <w:rStyle w:val="StyleUnderline"/>
          <w:highlight w:val="yellow"/>
        </w:rPr>
        <w:t xml:space="preserve">is </w:t>
      </w:r>
      <w:r w:rsidRPr="008139AB">
        <w:rPr>
          <w:rStyle w:val="Emphasis"/>
          <w:highlight w:val="yellow"/>
        </w:rPr>
        <w:t>being hit with a “tidal wave” of merger filings</w:t>
      </w:r>
      <w:r w:rsidRPr="008139AB">
        <w:rPr>
          <w:sz w:val="10"/>
          <w:highlight w:val="yellow"/>
        </w:rPr>
        <w:t>.</w:t>
      </w:r>
    </w:p>
    <w:p w14:paraId="29A47CD5" w14:textId="77777777" w:rsidR="00E22B34" w:rsidRPr="00A010F4" w:rsidRDefault="00E22B34" w:rsidP="00E22B34"/>
    <w:p w14:paraId="2655AF5A" w14:textId="77777777" w:rsidR="00E22B34" w:rsidRPr="00A010F4" w:rsidRDefault="00E22B34" w:rsidP="00E22B34">
      <w:pPr>
        <w:pStyle w:val="Heading4"/>
        <w:rPr>
          <w:rFonts w:cs="Times New Roman"/>
        </w:rPr>
      </w:pPr>
      <w:r w:rsidRPr="00A010F4">
        <w:rPr>
          <w:rFonts w:cs="Times New Roman"/>
        </w:rPr>
        <w:t>Law enforcement will be focused on health care now</w:t>
      </w:r>
      <w:r>
        <w:rPr>
          <w:rFonts w:cs="Times New Roman"/>
        </w:rPr>
        <w:t>.</w:t>
      </w:r>
    </w:p>
    <w:p w14:paraId="4034DD79" w14:textId="77777777" w:rsidR="00E22B34" w:rsidRPr="00A010F4" w:rsidRDefault="00E22B34" w:rsidP="00E22B34">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91" w:history="1">
        <w:r w:rsidRPr="00A010F4">
          <w:rPr>
            <w:rStyle w:val="Hyperlink"/>
          </w:rPr>
          <w:t>https://www.medicaleconomics.com/view/hospital-consolidations-in-crosshairs-of-biden-administration</w:t>
        </w:r>
      </w:hyperlink>
      <w:r w:rsidRPr="00A010F4">
        <w:t>)</w:t>
      </w:r>
    </w:p>
    <w:p w14:paraId="47213343" w14:textId="77777777" w:rsidR="00E22B34" w:rsidRPr="00A010F4" w:rsidRDefault="00E22B34" w:rsidP="00E22B34"/>
    <w:p w14:paraId="5FB8760B" w14:textId="77777777" w:rsidR="00E22B34" w:rsidRDefault="00E22B34" w:rsidP="00E22B34">
      <w:r w:rsidRPr="008139AB">
        <w:rPr>
          <w:rStyle w:val="StyleUnderline"/>
          <w:highlight w:val="yellow"/>
        </w:rPr>
        <w:t xml:space="preserve">As part of a sweeping </w:t>
      </w:r>
      <w:r w:rsidRPr="00663F10">
        <w:rPr>
          <w:rStyle w:val="StyleUnderline"/>
        </w:rPr>
        <w:t>e</w:t>
      </w:r>
      <w:r w:rsidRPr="008139AB">
        <w:rPr>
          <w:rStyle w:val="StyleUnderline"/>
          <w:highlight w:val="yellow"/>
        </w:rPr>
        <w:t>x</w:t>
      </w:r>
      <w:r w:rsidRPr="00663F10">
        <w:rPr>
          <w:rStyle w:val="StyleUnderline"/>
        </w:rPr>
        <w:t xml:space="preserve">ecutive </w:t>
      </w:r>
      <w:r w:rsidRPr="008139AB">
        <w:rPr>
          <w:rStyle w:val="StyleUnderline"/>
          <w:highlight w:val="yellow"/>
        </w:rPr>
        <w:t>o</w:t>
      </w:r>
      <w:r w:rsidRPr="00663F10">
        <w:rPr>
          <w:rStyle w:val="StyleUnderline"/>
        </w:rPr>
        <w:t>rder</w:t>
      </w:r>
      <w:r w:rsidRPr="00A010F4">
        <w:t xml:space="preserve">, President </w:t>
      </w:r>
      <w:r w:rsidRPr="008139AB">
        <w:rPr>
          <w:rStyle w:val="StyleUnderline"/>
          <w:highlight w:val="yellow"/>
        </w:rPr>
        <w:t>Biden addressed</w:t>
      </w:r>
      <w:r w:rsidRPr="00A010F4">
        <w:rPr>
          <w:rStyle w:val="StyleUnderline"/>
        </w:rPr>
        <w:t xml:space="preserve"> hospital mergers and</w:t>
      </w:r>
      <w:r w:rsidRPr="00A010F4">
        <w:t xml:space="preserve"> their sometimes negative effects on patients and </w:t>
      </w:r>
      <w:r w:rsidRPr="008139AB">
        <w:rPr>
          <w:rStyle w:val="StyleUnderline"/>
          <w:highlight w:val="yellow"/>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8139AB">
        <w:rPr>
          <w:rStyle w:val="StyleUnderline"/>
          <w:highlight w:val="yellow"/>
        </w:rPr>
        <w:t>the Justice Department and</w:t>
      </w:r>
      <w:r w:rsidRPr="00A010F4">
        <w:rPr>
          <w:rStyle w:val="StyleUnderline"/>
        </w:rPr>
        <w:t xml:space="preserve"> </w:t>
      </w:r>
      <w:r w:rsidRPr="008139AB">
        <w:rPr>
          <w:rStyle w:val="StyleUnderline"/>
          <w:highlight w:val="yellow"/>
        </w:rPr>
        <w:t>F</w:t>
      </w:r>
      <w:r w:rsidRPr="00A010F4">
        <w:rPr>
          <w:rStyle w:val="StyleUnderline"/>
        </w:rPr>
        <w:t xml:space="preserve">ederal </w:t>
      </w:r>
      <w:r w:rsidRPr="008139AB">
        <w:rPr>
          <w:rStyle w:val="StyleUnderline"/>
          <w:highlight w:val="yellow"/>
        </w:rPr>
        <w:t>T</w:t>
      </w:r>
      <w:r w:rsidRPr="00A010F4">
        <w:rPr>
          <w:rStyle w:val="StyleUnderline"/>
        </w:rPr>
        <w:t xml:space="preserve">rade </w:t>
      </w:r>
      <w:r w:rsidRPr="008139AB">
        <w:rPr>
          <w:rStyle w:val="StyleUnderline"/>
          <w:highlight w:val="yellow"/>
        </w:rPr>
        <w:t>C</w:t>
      </w:r>
      <w:r w:rsidRPr="00A010F4">
        <w:rPr>
          <w:rStyle w:val="StyleUnderline"/>
        </w:rPr>
        <w:t xml:space="preserve">ommission </w:t>
      </w:r>
      <w:r w:rsidRPr="008139AB">
        <w:rPr>
          <w:rStyle w:val="Emphasis"/>
          <w:highlight w:val="yellow"/>
        </w:rPr>
        <w:t>review and revise their merger guidelines</w:t>
      </w:r>
      <w:r w:rsidRPr="00A010F4">
        <w:rPr>
          <w:rStyle w:val="StyleUnderline"/>
        </w:rPr>
        <w:t xml:space="preserve"> </w:t>
      </w:r>
      <w:r w:rsidRPr="008139AB">
        <w:rPr>
          <w:rStyle w:val="StyleUnderline"/>
          <w:highlight w:val="yellow"/>
        </w:rPr>
        <w:t xml:space="preserve">to </w:t>
      </w:r>
      <w:r w:rsidRPr="008139AB">
        <w:rPr>
          <w:rStyle w:val="Emphasis"/>
          <w:highlight w:val="yellow"/>
        </w:rPr>
        <w:t>ensure</w:t>
      </w:r>
      <w:r w:rsidRPr="008139AB">
        <w:rPr>
          <w:rStyle w:val="StyleUnderline"/>
          <w:highlight w:val="yellow"/>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429562A1" w14:textId="77777777" w:rsidR="00E22B34" w:rsidRDefault="00E22B34" w:rsidP="00E22B34"/>
    <w:p w14:paraId="77F5A422" w14:textId="77777777" w:rsidR="00E22B34" w:rsidRDefault="00E22B34" w:rsidP="00E22B34">
      <w:pPr>
        <w:pStyle w:val="Heading4"/>
      </w:pPr>
      <w:r>
        <w:t>Top of the agenda</w:t>
      </w:r>
    </w:p>
    <w:p w14:paraId="25A6B0E7" w14:textId="77777777" w:rsidR="00E22B34" w:rsidRDefault="00E22B34" w:rsidP="00E22B34">
      <w:r w:rsidRPr="003313E6">
        <w:rPr>
          <w:rStyle w:val="Style13ptBold"/>
        </w:rPr>
        <w:t>Mitchell 21</w:t>
      </w:r>
      <w:r>
        <w:t xml:space="preserve"> (Joseph, “FTC cracks down on health tech: 7 things to know,” </w:t>
      </w:r>
      <w:hyperlink r:id="rId92" w:history="1">
        <w:r w:rsidRPr="004077BC">
          <w:rPr>
            <w:rStyle w:val="Hyperlink"/>
          </w:rPr>
          <w:t>https://www.beckershospitalreview.com/healthcare-information-technology/ftc-cracks-down-on-health-tech-7-things-to-know.html</w:t>
        </w:r>
      </w:hyperlink>
      <w:r>
        <w:t>)</w:t>
      </w:r>
    </w:p>
    <w:p w14:paraId="06DD4DD6" w14:textId="77777777" w:rsidR="00E22B34" w:rsidRPr="00EC61BD" w:rsidRDefault="00E22B34" w:rsidP="00E22B34"/>
    <w:p w14:paraId="72FFBBE4" w14:textId="77777777" w:rsidR="00E22B34" w:rsidRDefault="00E22B34" w:rsidP="00E22B34">
      <w:r w:rsidRPr="008139AB">
        <w:rPr>
          <w:rStyle w:val="StyleUnderline"/>
          <w:highlight w:val="yellow"/>
        </w:rPr>
        <w:t>Healthcare's</w:t>
      </w:r>
      <w:r>
        <w:t xml:space="preserve"> data privacy and </w:t>
      </w:r>
      <w:r w:rsidRPr="008139AB">
        <w:rPr>
          <w:rStyle w:val="StyleUnderline"/>
          <w:highlight w:val="yellow"/>
        </w:rPr>
        <w:t xml:space="preserve">monopoly concerns </w:t>
      </w:r>
      <w:r w:rsidRPr="008139AB">
        <w:rPr>
          <w:rStyle w:val="Emphasis"/>
          <w:highlight w:val="yellow"/>
        </w:rPr>
        <w:t>top the FTC's agenda</w:t>
      </w:r>
      <w:r>
        <w:t xml:space="preserve"> as its chair, Lisa Khan, completes her first two months in the role, according to the report. Seven things to know </w:t>
      </w:r>
      <w:r w:rsidRPr="007348C6">
        <w:rPr>
          <w:rStyle w:val="StyleUnderline"/>
        </w:rPr>
        <w:t>A trial kicked off</w:t>
      </w:r>
      <w:r>
        <w:t xml:space="preserve"> Aug. 24 </w:t>
      </w:r>
      <w:r w:rsidRPr="007348C6">
        <w:rPr>
          <w:rStyle w:val="StyleUnderline"/>
        </w:rPr>
        <w:t>examining monopoly concerns in cancer screening</w:t>
      </w:r>
      <w:r>
        <w:t xml:space="preserve"> technology. At issue is the acquisition of startup biotech firm Grail by genetic sequencing giant Illumina. The case was in the works before Ms. Khan's confirmation, but it showcases that health IT is part of the FTC's agenda, Politico reported. The way healthcare and tech companies handle sensitive data “is an area that I'm sure [Ms. Khan’s] very, very interested in," said Jessica Rich, former director of the FTC’s consumer protection bureau. </w:t>
      </w:r>
      <w:r w:rsidRPr="008139AB">
        <w:rPr>
          <w:rStyle w:val="StyleUnderline"/>
          <w:highlight w:val="yellow"/>
        </w:rPr>
        <w:t>The FTC will</w:t>
      </w:r>
      <w:r w:rsidRPr="007348C6">
        <w:rPr>
          <w:rStyle w:val="StyleUnderline"/>
        </w:rPr>
        <w:t xml:space="preserve"> also </w:t>
      </w:r>
      <w:r w:rsidRPr="008139AB">
        <w:rPr>
          <w:rStyle w:val="StyleUnderline"/>
          <w:highlight w:val="yellow"/>
        </w:rPr>
        <w:t xml:space="preserve">closely watch </w:t>
      </w:r>
      <w:r w:rsidRPr="008139AB">
        <w:rPr>
          <w:rStyle w:val="Emphasis"/>
          <w:highlight w:val="yellow"/>
        </w:rPr>
        <w:t>hospital mergers</w:t>
      </w:r>
      <w:r>
        <w:t>, Ms. Rich said. "</w:t>
      </w:r>
      <w:r w:rsidRPr="008139AB">
        <w:rPr>
          <w:rStyle w:val="Emphasis"/>
          <w:highlight w:val="yellow"/>
        </w:rPr>
        <w:t>I expect her and the commission to take a very bold approach</w:t>
      </w:r>
      <w:r>
        <w:t xml:space="preserve"> to what constitutes harm for both," Ms. Rich said. "I expect her to pay close attention to algorithms and potential discrimination in healthcare, both denials and pricing issues which the FTC's laws can address."</w:t>
      </w:r>
    </w:p>
    <w:p w14:paraId="57D82006" w14:textId="77777777" w:rsidR="00E22B34" w:rsidRPr="00A010F4" w:rsidRDefault="00E22B34" w:rsidP="00E22B34"/>
    <w:p w14:paraId="19516C4F" w14:textId="77777777" w:rsidR="00E22B34" w:rsidRDefault="00E22B34" w:rsidP="00E22B34">
      <w:pPr>
        <w:pStyle w:val="Heading3"/>
      </w:pPr>
      <w:r>
        <w:lastRenderedPageBreak/>
        <w:t>1NR---AT: No Ev On Chopping Block</w:t>
      </w:r>
    </w:p>
    <w:p w14:paraId="63B4DC47" w14:textId="77777777" w:rsidR="00E22B34" w:rsidRDefault="00E22B34" w:rsidP="00E22B34">
      <w:pPr>
        <w:pStyle w:val="Heading4"/>
      </w:pPr>
      <w:r>
        <w:t xml:space="preserve">Healthcare will be the </w:t>
      </w:r>
      <w:r w:rsidRPr="00FC4E53">
        <w:t>first arena on the chopping block---the executive has finite human capital and cash, cutting from big tech is a no-go, so smaller, low profile priorities will be cut---that’s McCabe.</w:t>
      </w:r>
    </w:p>
    <w:p w14:paraId="2C7377DF" w14:textId="77777777" w:rsidR="00E22B34" w:rsidRDefault="00E22B34" w:rsidP="00E22B34">
      <w:pPr>
        <w:pStyle w:val="Heading3"/>
      </w:pPr>
      <w:r>
        <w:lastRenderedPageBreak/>
        <w:t>1NR---AT: Fiat Funding</w:t>
      </w:r>
    </w:p>
    <w:p w14:paraId="64CA64F3" w14:textId="77777777" w:rsidR="00E22B34" w:rsidRPr="00E63E09" w:rsidRDefault="00E22B34" w:rsidP="00E22B34">
      <w:pPr>
        <w:pStyle w:val="Heading4"/>
      </w:pPr>
      <w:r>
        <w:t xml:space="preserve">Yes, the aff gets to fiat funding for enforcement---that’s our link---it has to come from somewhere, only evidentiarily supported normal means is it comes from healthcare---above. Allowing the aff to fiat out of political tradeoffs for the plan is nonsensical and nukes politics and court capital DAs – key to neg strategy </w:t>
      </w:r>
    </w:p>
    <w:p w14:paraId="438FAE4C" w14:textId="77777777" w:rsidR="00E22B34" w:rsidRDefault="00E22B34" w:rsidP="00E22B34">
      <w:pPr>
        <w:pStyle w:val="Heading3"/>
      </w:pPr>
      <w:r>
        <w:lastRenderedPageBreak/>
        <w:t>1NR---Link---Labor</w:t>
      </w:r>
    </w:p>
    <w:p w14:paraId="7A1E6249" w14:textId="77777777" w:rsidR="00E22B34" w:rsidRDefault="00E22B34" w:rsidP="00E22B34">
      <w:pPr>
        <w:pStyle w:val="Heading4"/>
      </w:pPr>
      <w:r>
        <w:t xml:space="preserve">The aff is an </w:t>
      </w:r>
      <w:r w:rsidRPr="00814C34">
        <w:rPr>
          <w:u w:val="single"/>
        </w:rPr>
        <w:t>enforcement nightmare</w:t>
      </w:r>
      <w:r>
        <w:t xml:space="preserve"> for antitrust authorities. Measuring employment concerns requires an entirely new framework of analysis, and studies centered on short and long-term effects. </w:t>
      </w:r>
    </w:p>
    <w:p w14:paraId="7AAD9210" w14:textId="77777777" w:rsidR="00E22B34" w:rsidRPr="009F06D7" w:rsidRDefault="00E22B34" w:rsidP="00E22B34"/>
    <w:p w14:paraId="6FC96047" w14:textId="77777777" w:rsidR="00E22B34" w:rsidRDefault="00E22B34" w:rsidP="00E22B34">
      <w:pPr>
        <w:pStyle w:val="Heading4"/>
        <w:rPr>
          <w:bCs/>
        </w:rPr>
      </w:pPr>
      <w:r>
        <w:t xml:space="preserve">It completely shakes up everyday workings of the FTC and DOJ, because it nullifies the consumer welfare standard. Antitrust officials are not labor economists---they would have to take hours of legal education just to get to ground zero. </w:t>
      </w:r>
    </w:p>
    <w:p w14:paraId="1B7F765C" w14:textId="77777777" w:rsidR="00E22B34" w:rsidRDefault="00E22B34" w:rsidP="00E22B34"/>
    <w:p w14:paraId="03EC76ED" w14:textId="77777777" w:rsidR="00E22B34" w:rsidRPr="009F06D7" w:rsidRDefault="00E22B34" w:rsidP="00E22B34">
      <w:pPr>
        <w:pStyle w:val="Heading4"/>
      </w:pPr>
      <w:r>
        <w:t>Link magnifiers---aff said they apply retroactively, which means every possible economic sector is subject to scrutiny.</w:t>
      </w:r>
    </w:p>
    <w:p w14:paraId="219B0ADC" w14:textId="77777777" w:rsidR="00E22B34" w:rsidRPr="00F72F07" w:rsidRDefault="00E22B34" w:rsidP="00E22B34"/>
    <w:p w14:paraId="53FC6C91" w14:textId="77777777" w:rsidR="00E22B34" w:rsidRDefault="00E22B34" w:rsidP="00E22B34">
      <w:pPr>
        <w:pStyle w:val="Heading4"/>
      </w:pPr>
      <w:r>
        <w:t xml:space="preserve">This is </w:t>
      </w:r>
      <w:r w:rsidRPr="00814C34">
        <w:rPr>
          <w:u w:val="single"/>
        </w:rPr>
        <w:t>substantively different</w:t>
      </w:r>
      <w:r>
        <w:t xml:space="preserve"> from all of their thumpers, because those are a description of priorities, not </w:t>
      </w:r>
      <w:r w:rsidRPr="00814C34">
        <w:rPr>
          <w:u w:val="single"/>
        </w:rPr>
        <w:t>fundamental shifts</w:t>
      </w:r>
      <w:r>
        <w:t xml:space="preserve"> in the structure of antitrust law.</w:t>
      </w:r>
    </w:p>
    <w:p w14:paraId="15DDDDEE" w14:textId="77777777" w:rsidR="00E22B34" w:rsidRPr="00FC4E53" w:rsidRDefault="00E22B34" w:rsidP="00E22B34"/>
    <w:p w14:paraId="7B97B279" w14:textId="77777777" w:rsidR="00E22B34" w:rsidRDefault="00E22B34" w:rsidP="00E22B34">
      <w:pPr>
        <w:pStyle w:val="Heading4"/>
      </w:pPr>
      <w:r>
        <w:t xml:space="preserve">The aff </w:t>
      </w:r>
      <w:r w:rsidRPr="00025F53">
        <w:rPr>
          <w:u w:val="single"/>
        </w:rPr>
        <w:t>requires</w:t>
      </w:r>
      <w:r>
        <w:t xml:space="preserve"> enforcement by antitrust authorities.</w:t>
      </w:r>
    </w:p>
    <w:p w14:paraId="05A6C2F2" w14:textId="77777777" w:rsidR="00E22B34" w:rsidRPr="0022678C" w:rsidRDefault="00E22B34" w:rsidP="00E22B34">
      <w:r w:rsidRPr="00025F53">
        <w:rPr>
          <w:rStyle w:val="Style13ptBold"/>
        </w:rPr>
        <w:t>Hafiz 20</w:t>
      </w:r>
      <w:r>
        <w:t xml:space="preserve"> (Labor's Antitrust Antitrust Paradox , </w:t>
      </w:r>
      <w:hyperlink r:id="rId93" w:history="1">
        <w:r w:rsidRPr="004077BC">
          <w:rPr>
            <w:rStyle w:val="Hyperlink"/>
          </w:rPr>
          <w:t>https://lawdigitalcommons.bc.edu/cgi/viewcontent.cgi?article=2286&amp;context=lsfp</w:t>
        </w:r>
      </w:hyperlink>
      <w:r>
        <w:t>)</w:t>
      </w:r>
    </w:p>
    <w:p w14:paraId="69918279" w14:textId="77777777" w:rsidR="00E22B34" w:rsidRDefault="00E22B34" w:rsidP="00E22B34">
      <w:r>
        <w:t xml:space="preserve">Growing inequality, the decline in labor’s share of national income, and increasing evidence of labor-market concentration and employer buyer power are all subjects of national attention, eliciting wide-ranging proposals for legal reform. Many proposals hinge on labor-market fixes and empowering workers within and beyond existing work law or through tax-and-transfer schemes. But </w:t>
      </w:r>
      <w:r w:rsidRPr="008139AB">
        <w:rPr>
          <w:rStyle w:val="StyleUnderline"/>
          <w:highlight w:val="yellow"/>
        </w:rPr>
        <w:t>a recent surge of interest focuses on applying antitrust</w:t>
      </w:r>
      <w:r w:rsidRPr="00025F53">
        <w:rPr>
          <w:rStyle w:val="StyleUnderline"/>
        </w:rPr>
        <w:t xml:space="preserve"> law </w:t>
      </w:r>
      <w:r w:rsidRPr="008139AB">
        <w:rPr>
          <w:rStyle w:val="StyleUnderline"/>
          <w:highlight w:val="yellow"/>
        </w:rPr>
        <w:t>in labor markets</w:t>
      </w:r>
      <w:r w:rsidRPr="00025F53">
        <w:rPr>
          <w:rStyle w:val="StyleUnderline"/>
        </w:rPr>
        <w:t>,</w:t>
      </w:r>
      <w:r>
        <w:t xml:space="preserve"> or “</w:t>
      </w:r>
      <w:r w:rsidRPr="008139AB">
        <w:rPr>
          <w:rStyle w:val="Emphasis"/>
          <w:highlight w:val="yellow"/>
        </w:rPr>
        <w:t>labor antitrust</w:t>
      </w:r>
      <w:r>
        <w:t xml:space="preserve">.” These </w:t>
      </w:r>
      <w:r w:rsidRPr="008139AB">
        <w:rPr>
          <w:rStyle w:val="StyleUnderline"/>
          <w:highlight w:val="yellow"/>
        </w:rPr>
        <w:t>proposals call for</w:t>
      </w:r>
      <w:r w:rsidRPr="00025F53">
        <w:rPr>
          <w:rStyle w:val="StyleUnderline"/>
        </w:rPr>
        <w:t xml:space="preserve"> </w:t>
      </w:r>
      <w:r w:rsidRPr="00025F53">
        <w:rPr>
          <w:rStyle w:val="Emphasis"/>
        </w:rPr>
        <w:t xml:space="preserve">more </w:t>
      </w:r>
      <w:r w:rsidRPr="008139AB">
        <w:rPr>
          <w:rStyle w:val="Emphasis"/>
          <w:highlight w:val="yellow"/>
        </w:rPr>
        <w:t>aggressive enforcement</w:t>
      </w:r>
      <w:r w:rsidRPr="00025F53">
        <w:rPr>
          <w:rStyle w:val="StyleUnderline"/>
        </w:rPr>
        <w:t xml:space="preserve"> by the</w:t>
      </w:r>
      <w:r>
        <w:t xml:space="preserve"> Department of Justice (</w:t>
      </w:r>
      <w:r w:rsidRPr="008139AB">
        <w:rPr>
          <w:rStyle w:val="StyleUnderline"/>
          <w:highlight w:val="yellow"/>
        </w:rPr>
        <w:t>DOJ</w:t>
      </w:r>
      <w:r w:rsidRPr="008139AB">
        <w:rPr>
          <w:highlight w:val="yellow"/>
        </w:rPr>
        <w:t xml:space="preserve">) </w:t>
      </w:r>
      <w:r w:rsidRPr="008139AB">
        <w:rPr>
          <w:rStyle w:val="StyleUnderline"/>
          <w:highlight w:val="yellow"/>
        </w:rPr>
        <w:t>and</w:t>
      </w:r>
      <w:r>
        <w:t xml:space="preserve"> Federal Trade Commission (</w:t>
      </w:r>
      <w:r w:rsidRPr="008139AB">
        <w:rPr>
          <w:rStyle w:val="StyleUnderline"/>
          <w:highlight w:val="yellow"/>
        </w:rPr>
        <w:t>FTC</w:t>
      </w:r>
      <w:r>
        <w:t>) as well as stronger legal remedies for employer collusion and unlawful monopsony that suppresses workers’ wages.</w:t>
      </w:r>
    </w:p>
    <w:p w14:paraId="0E473D84" w14:textId="77777777" w:rsidR="00E22B34" w:rsidRDefault="00E22B34" w:rsidP="00E22B34"/>
    <w:p w14:paraId="5E0FB776" w14:textId="77777777" w:rsidR="00E22B34" w:rsidRDefault="00E22B34" w:rsidP="00E22B34">
      <w:pPr>
        <w:pStyle w:val="Heading4"/>
      </w:pPr>
      <w:r>
        <w:t>New enforcement priorities trigger a tradeoff from health care.</w:t>
      </w:r>
    </w:p>
    <w:p w14:paraId="1BFE00C9" w14:textId="77777777" w:rsidR="00E22B34" w:rsidRPr="00874F54" w:rsidRDefault="00E22B34" w:rsidP="00E22B34">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94" w:history="1">
        <w:r w:rsidRPr="00916474">
          <w:rPr>
            <w:rStyle w:val="Hyperlink"/>
          </w:rPr>
          <w:t>https://www.mercatus.org/publications/antitrust-and-competition/lack-resources-and-lack-authority-over-nonprofit</w:t>
        </w:r>
      </w:hyperlink>
      <w:r>
        <w:t>)</w:t>
      </w:r>
    </w:p>
    <w:p w14:paraId="7A70ED77" w14:textId="77777777" w:rsidR="00E22B34" w:rsidRDefault="00E22B34" w:rsidP="00E22B34">
      <w:r w:rsidRPr="000531A5">
        <w:rPr>
          <w:rStyle w:val="StyleUnderline"/>
        </w:rPr>
        <w:t xml:space="preserve">Appropriate </w:t>
      </w:r>
      <w:r w:rsidRPr="008139AB">
        <w:rPr>
          <w:rStyle w:val="StyleUnderline"/>
          <w:highlight w:val="yellow"/>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8139AB">
        <w:rPr>
          <w:rStyle w:val="StyleUnderline"/>
          <w:highlight w:val="yellow"/>
        </w:rPr>
        <w:t>effectiveness</w:t>
      </w:r>
      <w:r>
        <w:t xml:space="preserve"> of federal enforcement in achieving these benefits </w:t>
      </w:r>
      <w:r w:rsidRPr="008139AB">
        <w:rPr>
          <w:rStyle w:val="StyleUnderline"/>
          <w:highlight w:val="yellow"/>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t>
      </w:r>
      <w:r>
        <w:lastRenderedPageBreak/>
        <w:t>workload, with merger filings doubling in recent years. Lauren Feiner reports on that testimony: “</w:t>
      </w:r>
      <w:r w:rsidRPr="008139AB">
        <w:rPr>
          <w:rStyle w:val="StyleUnderline"/>
          <w:highlight w:val="yellow"/>
        </w:rPr>
        <w:t>The absence of resources means</w:t>
      </w:r>
      <w:r w:rsidRPr="000531A5">
        <w:rPr>
          <w:rStyle w:val="StyleUnderline"/>
        </w:rPr>
        <w:t xml:space="preserve"> that</w:t>
      </w:r>
      <w:r>
        <w:t xml:space="preserve"> our </w:t>
      </w:r>
      <w:r w:rsidRPr="008139AB">
        <w:rPr>
          <w:rStyle w:val="StyleUnderline"/>
          <w:highlight w:val="yellow"/>
        </w:rPr>
        <w:t>enforcement decisions are harder</w:t>
      </w:r>
      <w:r w:rsidRPr="008139AB">
        <w:rPr>
          <w:highlight w:val="yellow"/>
        </w:rPr>
        <w:t>,”</w:t>
      </w:r>
      <w:r>
        <w:t xml:space="preserve"> [Slaughter] said. “</w:t>
      </w:r>
      <w:r w:rsidRPr="008139AB">
        <w:rPr>
          <w:rStyle w:val="StyleUnderline"/>
          <w:highlight w:val="yellow"/>
        </w:rPr>
        <w:t>If we</w:t>
      </w:r>
      <w:r w:rsidRPr="000531A5">
        <w:rPr>
          <w:rStyle w:val="StyleUnderline"/>
        </w:rPr>
        <w:t xml:space="preserve"> think that we </w:t>
      </w:r>
      <w:r w:rsidRPr="008139AB">
        <w:rPr>
          <w:rStyle w:val="StyleUnderline"/>
          <w:highlight w:val="yellow"/>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8139AB">
        <w:rPr>
          <w:rStyle w:val="Emphasis"/>
          <w:highlight w:val="yellow"/>
        </w:rPr>
        <w:t>we have to make difficult decisions</w:t>
      </w:r>
      <w:r>
        <w:t xml:space="preserve"> </w:t>
      </w:r>
      <w:r w:rsidRPr="008139AB">
        <w:rPr>
          <w:rStyle w:val="StyleUnderline"/>
          <w:highlight w:val="yellow"/>
        </w:rPr>
        <w:t>about whether it’s worth spending</w:t>
      </w:r>
      <w:r>
        <w:t xml:space="preserve"> a lot of taxpayer </w:t>
      </w:r>
      <w:r w:rsidRPr="008139AB">
        <w:rPr>
          <w:rStyle w:val="Emphasis"/>
          <w:highlight w:val="yellow"/>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8139AB">
        <w:rPr>
          <w:rStyle w:val="StyleUnderline"/>
          <w:highlight w:val="yellow"/>
        </w:rPr>
        <w:t>the FTC</w:t>
      </w:r>
      <w:r>
        <w:t xml:space="preserve"> did indeed have to </w:t>
      </w:r>
      <w:r w:rsidRPr="008139AB">
        <w:rPr>
          <w:rStyle w:val="Emphasis"/>
          <w:highlight w:val="yellow"/>
        </w:rPr>
        <w:t>contend with resource limitations</w:t>
      </w:r>
      <w:r w:rsidRPr="008139AB">
        <w:rPr>
          <w:highlight w:val="yellow"/>
        </w:rPr>
        <w:t xml:space="preserve"> </w:t>
      </w:r>
      <w:r w:rsidRPr="008139AB">
        <w:rPr>
          <w:rStyle w:val="Emphasis"/>
          <w:highlight w:val="yellow"/>
        </w:rPr>
        <w:t>that</w:t>
      </w:r>
      <w:r w:rsidRPr="000531A5">
        <w:rPr>
          <w:rStyle w:val="Emphasis"/>
        </w:rPr>
        <w:t xml:space="preserve"> adversely </w:t>
      </w:r>
      <w:r w:rsidRPr="008139AB">
        <w:rPr>
          <w:rStyle w:val="Emphasis"/>
          <w:highlight w:val="yellow"/>
        </w:rPr>
        <w:t>affect</w:t>
      </w:r>
      <w:r>
        <w:t xml:space="preserve">ed </w:t>
      </w:r>
      <w:r w:rsidRPr="008139AB">
        <w:rPr>
          <w:rStyle w:val="Emphasis"/>
          <w:highlight w:val="yellow"/>
        </w:rPr>
        <w:t>merger enforcement decision-making</w:t>
      </w:r>
      <w:r>
        <w:t xml:space="preserve">. </w:t>
      </w:r>
      <w:r w:rsidRPr="008139AB">
        <w:rPr>
          <w:rStyle w:val="StyleUnderline"/>
          <w:highlight w:val="yellow"/>
        </w:rPr>
        <w:t>The problem</w:t>
      </w:r>
      <w:r w:rsidRPr="000531A5">
        <w:rPr>
          <w:rStyle w:val="StyleUnderline"/>
        </w:rPr>
        <w:t xml:space="preserve"> of resource constraints </w:t>
      </w:r>
      <w:r w:rsidRPr="008139AB">
        <w:rPr>
          <w:rStyle w:val="StyleUnderline"/>
          <w:highlight w:val="yellow"/>
        </w:rPr>
        <w:t xml:space="preserve">is </w:t>
      </w:r>
      <w:r w:rsidRPr="008139AB">
        <w:rPr>
          <w:rStyle w:val="Emphasis"/>
          <w:sz w:val="36"/>
          <w:szCs w:val="36"/>
          <w:highlight w:val="yellow"/>
        </w:rPr>
        <w:t>particularly acute in</w:t>
      </w:r>
      <w:r w:rsidRPr="000531A5">
        <w:rPr>
          <w:rStyle w:val="StyleUnderline"/>
        </w:rPr>
        <w:t xml:space="preserve"> the case of </w:t>
      </w:r>
      <w:r w:rsidRPr="008139AB">
        <w:rPr>
          <w:rStyle w:val="Emphasis"/>
          <w:highlight w:val="yellow"/>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5952F540" w14:textId="77777777" w:rsidR="00E22B34" w:rsidRDefault="00E22B34" w:rsidP="00E22B34"/>
    <w:p w14:paraId="5E977E60" w14:textId="77777777" w:rsidR="00E22B34" w:rsidRDefault="00E22B34" w:rsidP="00E22B34">
      <w:pPr>
        <w:pStyle w:val="Heading4"/>
      </w:pPr>
      <w:r>
        <w:t>Antitrust enforcers are drawing from other areas to challenge health care mergers now. The plan flips that strategy on its head.</w:t>
      </w:r>
    </w:p>
    <w:p w14:paraId="74D818D1" w14:textId="77777777" w:rsidR="00E22B34" w:rsidRDefault="00E22B34" w:rsidP="00E22B34">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95" w:history="1">
        <w:r w:rsidRPr="00916474">
          <w:rPr>
            <w:rStyle w:val="Hyperlink"/>
          </w:rPr>
          <w:t>https://www.brookings.edu/wp-content/uploads/2020/05/Bill-Baer-5.19.20-Submission-to-Subcommittee-on-Antitrust-Commercial-and-Administrative-Law-of-the-House-Judiciary-Committee.pdf</w:t>
        </w:r>
      </w:hyperlink>
      <w:r>
        <w:t>)</w:t>
      </w:r>
    </w:p>
    <w:p w14:paraId="213CF201" w14:textId="77777777" w:rsidR="00E22B34" w:rsidRPr="00516FFF" w:rsidRDefault="00E22B34" w:rsidP="00E22B34"/>
    <w:p w14:paraId="3A1CCF61" w14:textId="77777777" w:rsidR="00E22B34" w:rsidRDefault="00E22B34" w:rsidP="00E22B34">
      <w:r>
        <w:t xml:space="preserve">The dollars and resources need to be increased for a number of reasons. First, as I have discussed, </w:t>
      </w:r>
      <w:r w:rsidRPr="008139AB">
        <w:rPr>
          <w:rStyle w:val="StyleUnderline"/>
          <w:highlight w:val="yellow"/>
        </w:rPr>
        <w:t>the courts</w:t>
      </w:r>
      <w:r w:rsidRPr="00516FFF">
        <w:rPr>
          <w:rStyle w:val="StyleUnderline"/>
        </w:rPr>
        <w:t xml:space="preserve"> today </w:t>
      </w:r>
      <w:r w:rsidRPr="008139AB">
        <w:rPr>
          <w:rStyle w:val="StyleUnderline"/>
          <w:highlight w:val="yellow"/>
        </w:rPr>
        <w:t>place a high burden on</w:t>
      </w:r>
      <w:r w:rsidRPr="00516FFF">
        <w:rPr>
          <w:rStyle w:val="StyleUnderline"/>
        </w:rPr>
        <w:t xml:space="preserve"> </w:t>
      </w:r>
      <w:r w:rsidRPr="008139AB">
        <w:rPr>
          <w:rStyle w:val="StyleUnderline"/>
          <w:highlight w:val="yellow"/>
        </w:rPr>
        <w:t>the government to prove an antitrust violation</w:t>
      </w:r>
      <w:r>
        <w:t xml:space="preserve">. That means the </w:t>
      </w:r>
      <w:r w:rsidRPr="008139AB">
        <w:rPr>
          <w:rStyle w:val="StyleUnderline"/>
          <w:highlight w:val="yellow"/>
        </w:rPr>
        <w:t>enforcers need</w:t>
      </w:r>
      <w:r w:rsidRPr="00516FFF">
        <w:rPr>
          <w:rStyle w:val="StyleUnderline"/>
        </w:rPr>
        <w:t xml:space="preserve"> to devote significant resources to investigating and proving their cases, including </w:t>
      </w:r>
      <w:r w:rsidRPr="008139AB">
        <w:rPr>
          <w:rStyle w:val="StyleUnderline"/>
          <w:highlight w:val="yellow"/>
        </w:rPr>
        <w:t>extensive document reviews</w:t>
      </w:r>
      <w:r w:rsidRPr="00516FFF">
        <w:rPr>
          <w:rStyle w:val="StyleUnderline"/>
        </w:rPr>
        <w:t xml:space="preserve">, </w:t>
      </w:r>
      <w:r w:rsidRPr="008139AB">
        <w:rPr>
          <w:rStyle w:val="StyleUnderline"/>
          <w:highlight w:val="yellow"/>
        </w:rPr>
        <w:t>witness interviews</w:t>
      </w:r>
      <w:r w:rsidRPr="00516FFF">
        <w:rPr>
          <w:rStyle w:val="StyleUnderline"/>
        </w:rPr>
        <w:t xml:space="preserve"> and </w:t>
      </w:r>
      <w:r w:rsidRPr="008139AB">
        <w:rPr>
          <w:rStyle w:val="StyleUnderline"/>
          <w:highlight w:val="yellow"/>
        </w:rPr>
        <w:t>depositions and expert opinion</w:t>
      </w:r>
      <w:r w:rsidRPr="00516FFF">
        <w:rPr>
          <w:rStyle w:val="StyleUnderline"/>
        </w:rPr>
        <w:t xml:space="preserve"> – industrial organization economists and others</w:t>
      </w:r>
      <w:r>
        <w:t xml:space="preserve">. </w:t>
      </w:r>
      <w:r w:rsidRPr="008139AB">
        <w:rPr>
          <w:rStyle w:val="Emphasis"/>
          <w:highlight w:val="yellow"/>
        </w:rPr>
        <w:t>It is time-consuming</w:t>
      </w:r>
      <w:r>
        <w:t xml:space="preserve">; it is </w:t>
      </w:r>
      <w:r w:rsidRPr="008139AB">
        <w:rPr>
          <w:rStyle w:val="Emphasis"/>
          <w:highlight w:val="yellow"/>
        </w:rPr>
        <w:t>expensive</w:t>
      </w:r>
      <w:r w:rsidRPr="008139AB">
        <w:rPr>
          <w:highlight w:val="yellow"/>
        </w:rPr>
        <w:t xml:space="preserve">; </w:t>
      </w:r>
      <w:r w:rsidRPr="008139AB">
        <w:rPr>
          <w:rStyle w:val="Emphasis"/>
          <w:highlight w:val="yellow"/>
        </w:rPr>
        <w:t>and</w:t>
      </w:r>
      <w:r>
        <w:t xml:space="preserve"> it is </w:t>
      </w:r>
      <w:r w:rsidRPr="008139AB">
        <w:rPr>
          <w:rStyle w:val="Emphasis"/>
          <w:highlight w:val="yellow"/>
        </w:rPr>
        <w:t>resource-intensive</w:t>
      </w:r>
      <w:r>
        <w:t xml:space="preserve">. As an example in 2016 </w:t>
      </w:r>
      <w:r w:rsidRPr="00516FFF">
        <w:rPr>
          <w:rStyle w:val="StyleUnderline"/>
        </w:rPr>
        <w:t xml:space="preserve">the </w:t>
      </w:r>
      <w:r w:rsidRPr="008139AB">
        <w:rPr>
          <w:rStyle w:val="StyleUnderline"/>
          <w:highlight w:val="yellow"/>
        </w:rPr>
        <w:t>Antitrust</w:t>
      </w:r>
      <w:r w:rsidRPr="00516FFF">
        <w:rPr>
          <w:rStyle w:val="StyleUnderline"/>
        </w:rPr>
        <w:t xml:space="preserve"> Division </w:t>
      </w:r>
      <w:r w:rsidRPr="008139AB">
        <w:rPr>
          <w:rStyle w:val="StyleUnderline"/>
          <w:highlight w:val="yellow"/>
        </w:rPr>
        <w:t>challenged</w:t>
      </w:r>
      <w:r>
        <w:t xml:space="preserve"> two proposed mergers that would have dramatically consolidated </w:t>
      </w:r>
      <w:r w:rsidRPr="008139AB">
        <w:rPr>
          <w:rStyle w:val="StyleUnderline"/>
          <w:highlight w:val="yellow"/>
        </w:rPr>
        <w:t>the health</w:t>
      </w:r>
      <w:r>
        <w:t xml:space="preserve"> insurance </w:t>
      </w:r>
      <w:r w:rsidRPr="008139AB">
        <w:rPr>
          <w:rStyle w:val="StyleUnderline"/>
          <w:highlight w:val="yellow"/>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8139AB">
        <w:rPr>
          <w:rStyle w:val="StyleUnderline"/>
          <w:highlight w:val="yellow"/>
        </w:rPr>
        <w:t>to get there required</w:t>
      </w:r>
      <w:r w:rsidRPr="00516FFF">
        <w:rPr>
          <w:rStyle w:val="StyleUnderline"/>
        </w:rPr>
        <w:t xml:space="preserve"> the commitment of</w:t>
      </w:r>
      <w:r>
        <w:t xml:space="preserve"> 25 to </w:t>
      </w:r>
      <w:r w:rsidRPr="008139AB">
        <w:rPr>
          <w:rStyle w:val="StyleUnderline"/>
          <w:highlight w:val="yellow"/>
        </w:rPr>
        <w:t>30% of the Division’s</w:t>
      </w:r>
      <w:r w:rsidRPr="00516FFF">
        <w:rPr>
          <w:rStyle w:val="StyleUnderline"/>
        </w:rPr>
        <w:t xml:space="preserve"> professional </w:t>
      </w:r>
      <w:r w:rsidRPr="008139AB">
        <w:rPr>
          <w:rStyle w:val="StyleUnderline"/>
          <w:highlight w:val="yellow"/>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8139AB">
        <w:rPr>
          <w:rStyle w:val="Emphasis"/>
          <w:highlight w:val="yellow"/>
        </w:rPr>
        <w:t>That</w:t>
      </w:r>
      <w:r w:rsidRPr="007205B6">
        <w:rPr>
          <w:rStyle w:val="Emphasis"/>
        </w:rPr>
        <w:t xml:space="preserve"> inevitably </w:t>
      </w:r>
      <w:r w:rsidRPr="008139AB">
        <w:rPr>
          <w:rStyle w:val="Emphasis"/>
          <w:highlight w:val="yellow"/>
        </w:rPr>
        <w:t>meant</w:t>
      </w:r>
      <w:r w:rsidRPr="00516FFF">
        <w:rPr>
          <w:rStyle w:val="Emphasis"/>
        </w:rPr>
        <w:t xml:space="preserve"> </w:t>
      </w:r>
      <w:r w:rsidRPr="008139AB">
        <w:rPr>
          <w:rStyle w:val="Emphasis"/>
          <w:highlight w:val="yellow"/>
        </w:rPr>
        <w:t>other matters were understaffed</w:t>
      </w:r>
      <w:r>
        <w:t xml:space="preserve">. </w:t>
      </w:r>
      <w:r w:rsidRPr="00516FFF">
        <w:rPr>
          <w:rStyle w:val="Emphasis"/>
        </w:rPr>
        <w:t>That is no way to ensure adequate enforcement</w:t>
      </w:r>
      <w:r>
        <w:t>.</w:t>
      </w:r>
    </w:p>
    <w:p w14:paraId="7E4C8CDC" w14:textId="77777777" w:rsidR="00E22B34" w:rsidRDefault="00E22B34" w:rsidP="00E22B34"/>
    <w:p w14:paraId="59C4BED8" w14:textId="77777777" w:rsidR="00E22B34" w:rsidRDefault="00E22B34" w:rsidP="00E22B34">
      <w:pPr>
        <w:pStyle w:val="Heading4"/>
      </w:pPr>
      <w:r>
        <w:lastRenderedPageBreak/>
        <w:t>The plan extends antitrust beyond its institutional capacity</w:t>
      </w:r>
    </w:p>
    <w:p w14:paraId="6BDA4619" w14:textId="77777777" w:rsidR="00E22B34" w:rsidRDefault="00E22B34" w:rsidP="00E22B34">
      <w:r w:rsidRPr="00B26A5F">
        <w:rPr>
          <w:rStyle w:val="Style13ptBold"/>
        </w:rPr>
        <w:t>Sokol 20</w:t>
      </w:r>
      <w:r>
        <w:t xml:space="preserve">, University of Florida Research Foundation Professor of Law, University of Florida (Daniel, “Antitrust's "Curse of Bigness" Problem ,” </w:t>
      </w:r>
      <w:hyperlink r:id="rId96" w:history="1">
        <w:r w:rsidRPr="0044102E">
          <w:rPr>
            <w:rStyle w:val="Hyperlink"/>
          </w:rPr>
          <w:t>https://scholarship.law.ufl.edu/cgi/viewcontent.cgi?article=2020&amp;context=facultypub</w:t>
        </w:r>
      </w:hyperlink>
      <w:r>
        <w:t>)</w:t>
      </w:r>
    </w:p>
    <w:p w14:paraId="2FC020EC" w14:textId="77777777" w:rsidR="00E22B34" w:rsidRPr="00236B05" w:rsidRDefault="00E22B34" w:rsidP="00E22B34"/>
    <w:p w14:paraId="78BBD0AD" w14:textId="77777777" w:rsidR="00E22B34" w:rsidRDefault="00E22B34" w:rsidP="00E22B34">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8139AB">
        <w:rPr>
          <w:rStyle w:val="StyleUnderline"/>
          <w:highlight w:val="yellow"/>
        </w:rPr>
        <w:t>the</w:t>
      </w:r>
      <w:r w:rsidRPr="005913A3">
        <w:rPr>
          <w:rStyle w:val="StyleUnderline"/>
        </w:rPr>
        <w:t xml:space="preserve"> right </w:t>
      </w:r>
      <w:r w:rsidRPr="008139AB">
        <w:rPr>
          <w:rStyle w:val="StyleUnderline"/>
          <w:highlight w:val="yellow"/>
        </w:rPr>
        <w:t xml:space="preserve">answer is </w:t>
      </w:r>
      <w:r w:rsidRPr="008139AB">
        <w:rPr>
          <w:rStyle w:val="Emphasis"/>
          <w:highlight w:val="yellow"/>
        </w:rPr>
        <w:t>not</w:t>
      </w:r>
      <w:r>
        <w:t xml:space="preserve"> to create an </w:t>
      </w:r>
      <w:r w:rsidRPr="008139AB">
        <w:rPr>
          <w:rStyle w:val="Emphasis"/>
          <w:highlight w:val="yellow"/>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8139AB">
        <w:rPr>
          <w:rStyle w:val="StyleUnderline"/>
          <w:highlight w:val="yellow"/>
        </w:rPr>
        <w:t>Rather, the better solution is</w:t>
      </w:r>
      <w:r w:rsidRPr="005913A3">
        <w:rPr>
          <w:rStyle w:val="StyleUnderline"/>
        </w:rPr>
        <w:t xml:space="preserve"> </w:t>
      </w:r>
      <w:r w:rsidRPr="008139AB">
        <w:rPr>
          <w:rStyle w:val="StyleUnderline"/>
          <w:highlight w:val="yellow"/>
        </w:rPr>
        <w:t>to identify the</w:t>
      </w:r>
      <w:r w:rsidRPr="005913A3">
        <w:rPr>
          <w:rStyle w:val="StyleUnderline"/>
        </w:rPr>
        <w:t xml:space="preserve"> underlying </w:t>
      </w:r>
      <w:r w:rsidRPr="008139AB">
        <w:rPr>
          <w:rStyle w:val="StyleUnderline"/>
          <w:highlight w:val="yellow"/>
        </w:rPr>
        <w:t>problem and solve it with more effective tools</w:t>
      </w:r>
      <w:r>
        <w:t xml:space="preserve">. </w:t>
      </w:r>
      <w:r w:rsidRPr="008139AB">
        <w:rPr>
          <w:rStyle w:val="StyleUnderline"/>
          <w:highlight w:val="yellow"/>
        </w:rPr>
        <w:t>If the problem is</w:t>
      </w:r>
      <w:r w:rsidRPr="005913A3">
        <w:rPr>
          <w:rStyle w:val="StyleUnderline"/>
        </w:rPr>
        <w:t xml:space="preserve"> one of </w:t>
      </w:r>
      <w:r w:rsidRPr="008139AB">
        <w:rPr>
          <w:rStyle w:val="StyleUnderline"/>
          <w:highlight w:val="yellow"/>
        </w:rPr>
        <w:t>redistribution</w:t>
      </w:r>
      <w:r w:rsidRPr="005913A3">
        <w:rPr>
          <w:rStyle w:val="StyleUnderline"/>
        </w:rPr>
        <w:t xml:space="preserve">, </w:t>
      </w:r>
      <w:r w:rsidRPr="008139AB">
        <w:rPr>
          <w:rStyle w:val="StyleUnderline"/>
          <w:highlight w:val="yellow"/>
        </w:rPr>
        <w:t>tax is a better choice</w:t>
      </w:r>
      <w:r>
        <w:rPr>
          <w:rStyle w:val="StyleUnderline"/>
        </w:rPr>
        <w:t xml:space="preserve"> </w:t>
      </w:r>
      <w:r w:rsidRPr="005913A3">
        <w:rPr>
          <w:rStyle w:val="StyleUnderline"/>
        </w:rPr>
        <w:t>than antitrust</w:t>
      </w:r>
      <w:r>
        <w:t xml:space="preserve">.153 </w:t>
      </w:r>
      <w:r w:rsidRPr="008139AB">
        <w:rPr>
          <w:rStyle w:val="StyleUnderline"/>
          <w:highlight w:val="yellow"/>
        </w:rPr>
        <w:t>If the problem is</w:t>
      </w:r>
      <w:r w:rsidRPr="005913A3">
        <w:rPr>
          <w:rStyle w:val="StyleUnderline"/>
        </w:rPr>
        <w:t xml:space="preserve"> one of </w:t>
      </w:r>
      <w:r w:rsidRPr="008139AB">
        <w:rPr>
          <w:rStyle w:val="StyleUnderline"/>
          <w:highlight w:val="yellow"/>
        </w:rPr>
        <w:t>privacy, strengthen privacy laws</w:t>
      </w:r>
      <w:r>
        <w:t xml:space="preserve">. 154 </w:t>
      </w:r>
      <w:r w:rsidRPr="008139AB">
        <w:rPr>
          <w:rStyle w:val="StyleUnderline"/>
          <w:highlight w:val="yellow"/>
        </w:rPr>
        <w:t>If the problem is one of</w:t>
      </w:r>
      <w:r>
        <w:t xml:space="preserve"> financial </w:t>
      </w:r>
      <w:r w:rsidRPr="008139AB">
        <w:rPr>
          <w:rStyle w:val="StyleUnderline"/>
          <w:highlight w:val="yellow"/>
        </w:rPr>
        <w:t>institutions</w:t>
      </w:r>
      <w:r>
        <w:t xml:space="preserve"> or sector regulators </w:t>
      </w:r>
      <w:r w:rsidRPr="008139AB">
        <w:rPr>
          <w:rStyle w:val="StyleUnderline"/>
          <w:highlight w:val="yellow"/>
        </w:rPr>
        <w:t>not doing what they need to do</w:t>
      </w:r>
      <w:r w:rsidRPr="008139AB">
        <w:rPr>
          <w:highlight w:val="yellow"/>
        </w:rPr>
        <w:t xml:space="preserve">, </w:t>
      </w:r>
      <w:r w:rsidRPr="008139AB">
        <w:rPr>
          <w:rStyle w:val="Emphasis"/>
          <w:highlight w:val="yellow"/>
        </w:rPr>
        <w:t>correct structural problems with sector regulators</w:t>
      </w:r>
      <w:r>
        <w:t xml:space="preserve">. Antitrust has increasingly moved out of sector regulation 155 and toward advocacy. 156 </w:t>
      </w:r>
      <w:r w:rsidRPr="008139AB">
        <w:rPr>
          <w:rStyle w:val="StyleUnderline"/>
          <w:highlight w:val="yellow"/>
        </w:rPr>
        <w:t>The</w:t>
      </w:r>
      <w:r>
        <w:t xml:space="preserve"> advocacy </w:t>
      </w:r>
      <w:r w:rsidRPr="008139AB">
        <w:rPr>
          <w:rStyle w:val="Emphasis"/>
          <w:highlight w:val="yellow"/>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8139AB">
        <w:rPr>
          <w:rStyle w:val="Emphasis"/>
          <w:highlight w:val="yellow"/>
        </w:rPr>
        <w:t xml:space="preserve">To ask antitrust to go </w:t>
      </w:r>
      <w:r w:rsidRPr="008139AB">
        <w:rPr>
          <w:rStyle w:val="Emphasis"/>
          <w:sz w:val="30"/>
          <w:szCs w:val="30"/>
          <w:highlight w:val="yellow"/>
        </w:rPr>
        <w:t>beyond its institutional capacity</w:t>
      </w:r>
      <w:r w:rsidRPr="008139AB">
        <w:rPr>
          <w:rStyle w:val="Emphasis"/>
          <w:highlight w:val="yellow"/>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58417FF9" w14:textId="77777777" w:rsidR="00E22B34" w:rsidRDefault="00E22B34" w:rsidP="00E22B34">
      <w:pPr>
        <w:pStyle w:val="Heading3"/>
      </w:pPr>
      <w:r>
        <w:lastRenderedPageBreak/>
        <w:t>1NR---AT: Link Turn</w:t>
      </w:r>
    </w:p>
    <w:p w14:paraId="63D74880" w14:textId="77777777" w:rsidR="00E22B34" w:rsidRDefault="00E22B34" w:rsidP="00E22B34">
      <w:pPr>
        <w:pStyle w:val="Heading4"/>
      </w:pPr>
      <w:r>
        <w:t>The aff doesn’t get to fiat attitudinally past the plan, means no additional funding beyond implementation. That destroys debate, especially on antitrust---politics and DOJ/FTC tradeoff are core topic DA’s, antitrust salience should be understood through political valence.</w:t>
      </w:r>
    </w:p>
    <w:p w14:paraId="5505368F" w14:textId="77777777" w:rsidR="00E22B34" w:rsidRDefault="00E22B34" w:rsidP="00E22B34"/>
    <w:p w14:paraId="440AE08B" w14:textId="77777777" w:rsidR="00E22B34" w:rsidRDefault="00E22B34" w:rsidP="00E22B34">
      <w:pPr>
        <w:pStyle w:val="Heading4"/>
      </w:pPr>
      <w:r>
        <w:t xml:space="preserve">Means they do not get to fiat Congress appropriates funds, or fiat that the courts rule in favor of the FTC every time. </w:t>
      </w:r>
    </w:p>
    <w:p w14:paraId="7055111B" w14:textId="77777777" w:rsidR="00E22B34" w:rsidRDefault="00E22B34" w:rsidP="00E22B34"/>
    <w:p w14:paraId="0A7E2622" w14:textId="77777777" w:rsidR="00E22B34" w:rsidRDefault="00E22B34" w:rsidP="00E22B34">
      <w:pPr>
        <w:pStyle w:val="Heading4"/>
      </w:pPr>
      <w:r>
        <w:t>No uniqueness for the turn---no evidence the FTC will lose cases now, their evidence isn’t predictive, and no evidence says they will overstretch to the point it destroys institutional credibility.</w:t>
      </w:r>
    </w:p>
    <w:p w14:paraId="24899A6E" w14:textId="77777777" w:rsidR="00E22B34" w:rsidRDefault="00E22B34" w:rsidP="00E22B34"/>
    <w:p w14:paraId="4DF62AA7" w14:textId="77777777" w:rsidR="00E22B34" w:rsidRPr="00077D11" w:rsidRDefault="00E22B34" w:rsidP="00E22B34">
      <w:pPr>
        <w:pStyle w:val="Heading4"/>
      </w:pPr>
      <w:r>
        <w:t>Aff doesn’t solve the turn regardless:</w:t>
      </w:r>
    </w:p>
    <w:p w14:paraId="77CF2773" w14:textId="77777777" w:rsidR="00E22B34" w:rsidRDefault="00E22B34" w:rsidP="00E22B34">
      <w:pPr>
        <w:pStyle w:val="Heading4"/>
      </w:pPr>
      <w:r>
        <w:t xml:space="preserve">1---replacing worker welfare doesn’t suddenly mean FTC has the legal goods to beat big tech mergers---aff only protects unions and gig economy workers, like Uber. </w:t>
      </w:r>
    </w:p>
    <w:p w14:paraId="61295E5C" w14:textId="77777777" w:rsidR="00E22B34" w:rsidRPr="00E33124" w:rsidRDefault="00E22B34" w:rsidP="00E22B34">
      <w:pPr>
        <w:pStyle w:val="Heading4"/>
      </w:pPr>
      <w:r>
        <w:t xml:space="preserve">2---political backlash and partisanship undermine anti-trust </w:t>
      </w:r>
      <w:r w:rsidRPr="00E33124">
        <w:rPr>
          <w:u w:val="single"/>
        </w:rPr>
        <w:t>enforcement</w:t>
      </w:r>
      <w:r>
        <w:t xml:space="preserve"> via agency </w:t>
      </w:r>
      <w:r w:rsidRPr="00E33124">
        <w:rPr>
          <w:u w:val="single"/>
        </w:rPr>
        <w:t>appointments</w:t>
      </w:r>
      <w:r>
        <w:t xml:space="preserve">, </w:t>
      </w:r>
      <w:r w:rsidRPr="00E33124">
        <w:rPr>
          <w:u w:val="single"/>
        </w:rPr>
        <w:t>judge</w:t>
      </w:r>
      <w:r>
        <w:t xml:space="preserve"> selection, and </w:t>
      </w:r>
      <w:r w:rsidRPr="00E33124">
        <w:rPr>
          <w:u w:val="single"/>
        </w:rPr>
        <w:t>partisan pressures</w:t>
      </w:r>
      <w:r>
        <w:t>.</w:t>
      </w:r>
    </w:p>
    <w:p w14:paraId="0B15EBBB" w14:textId="77777777" w:rsidR="00E22B34" w:rsidRPr="00E33124" w:rsidRDefault="00E22B34" w:rsidP="00E22B34">
      <w:r w:rsidRPr="00E33124">
        <w:rPr>
          <w:rStyle w:val="Style13ptBold"/>
        </w:rPr>
        <w:t>Kovacic 14</w:t>
      </w:r>
      <w:r>
        <w:t xml:space="preserve">, Global Competition Professor of Law and Policy @ George Washington (William, Politics and Partisanship in U.S. Antitrust Enforcement, </w:t>
      </w:r>
      <w:r w:rsidRPr="00E33124">
        <w:rPr>
          <w:i/>
          <w:iCs/>
        </w:rPr>
        <w:t>Antitrust Law Journal</w:t>
      </w:r>
      <w:r>
        <w:t>, 2014, Vol. 79, No. 2 (2014), pp. 687-711)</w:t>
      </w:r>
    </w:p>
    <w:p w14:paraId="63012585" w14:textId="77777777" w:rsidR="00E22B34" w:rsidRDefault="00E22B34" w:rsidP="00E22B34">
      <w:r w:rsidRPr="008139AB">
        <w:rPr>
          <w:rStyle w:val="StyleUnderline"/>
          <w:highlight w:val="yellow"/>
        </w:rPr>
        <w:t>What accounts for</w:t>
      </w:r>
      <w:r>
        <w:t xml:space="preserve"> these and other notable </w:t>
      </w:r>
      <w:r w:rsidRPr="008139AB">
        <w:rPr>
          <w:rStyle w:val="Emphasis"/>
          <w:highlight w:val="yellow"/>
        </w:rPr>
        <w:t>variations in federal enforcement</w:t>
      </w:r>
      <w:r>
        <w:t xml:space="preserve"> </w:t>
      </w:r>
      <w:r w:rsidRPr="001A0BF6">
        <w:rPr>
          <w:rStyle w:val="StyleUnderline"/>
        </w:rPr>
        <w:t>activity?</w:t>
      </w:r>
      <w:r w:rsidRPr="001A0BF6">
        <w:t xml:space="preserve"> </w:t>
      </w:r>
      <w:r w:rsidRPr="001A0BF6">
        <w:rPr>
          <w:rStyle w:val="StyleUnderline"/>
        </w:rPr>
        <w:t>One</w:t>
      </w:r>
      <w:r w:rsidRPr="001A0BF6">
        <w:t xml:space="preserve"> common </w:t>
      </w:r>
      <w:r w:rsidRPr="001A0BF6">
        <w:rPr>
          <w:rStyle w:val="StyleUnderline"/>
        </w:rPr>
        <w:t>explanation is</w:t>
      </w:r>
      <w:r>
        <w:t xml:space="preserve"> "</w:t>
      </w:r>
      <w:r w:rsidRPr="008139AB">
        <w:rPr>
          <w:rStyle w:val="Emphasis"/>
          <w:highlight w:val="yellow"/>
        </w:rPr>
        <w:t>politics</w:t>
      </w:r>
      <w:r>
        <w:t xml:space="preserve">"9 - a shorthand expression for </w:t>
      </w:r>
      <w:r w:rsidRPr="00E33124">
        <w:rPr>
          <w:rStyle w:val="StyleUnderline"/>
        </w:rPr>
        <w:t>the capacity of</w:t>
      </w:r>
      <w:r>
        <w:t xml:space="preserve"> elections and </w:t>
      </w:r>
      <w:r w:rsidRPr="008139AB">
        <w:rPr>
          <w:rStyle w:val="Emphasis"/>
          <w:highlight w:val="yellow"/>
        </w:rPr>
        <w:t>elected officials</w:t>
      </w:r>
      <w:r w:rsidRPr="00E33124">
        <w:rPr>
          <w:rStyle w:val="Emphasis"/>
        </w:rPr>
        <w:t xml:space="preserve"> to </w:t>
      </w:r>
      <w:r w:rsidRPr="008139AB">
        <w:rPr>
          <w:rStyle w:val="Emphasis"/>
          <w:highlight w:val="yellow"/>
        </w:rPr>
        <w:t>bend</w:t>
      </w:r>
      <w:r w:rsidRPr="00E33124">
        <w:rPr>
          <w:rStyle w:val="Emphasis"/>
        </w:rPr>
        <w:t xml:space="preserve"> </w:t>
      </w:r>
      <w:r w:rsidRPr="008139AB">
        <w:rPr>
          <w:rStyle w:val="Emphasis"/>
          <w:highlight w:val="yellow"/>
        </w:rPr>
        <w:t>the antitrust enforcement system</w:t>
      </w:r>
      <w:r>
        <w:t xml:space="preserve"> </w:t>
      </w:r>
      <w:r w:rsidRPr="008139AB">
        <w:rPr>
          <w:rStyle w:val="StyleUnderline"/>
          <w:highlight w:val="yellow"/>
        </w:rPr>
        <w:t>to serve</w:t>
      </w:r>
      <w:r w:rsidRPr="00E33124">
        <w:rPr>
          <w:rStyle w:val="StyleUnderline"/>
        </w:rPr>
        <w:t xml:space="preserve"> a set of policy preferences or </w:t>
      </w:r>
      <w:r w:rsidRPr="008139AB">
        <w:rPr>
          <w:rStyle w:val="StyleUnderline"/>
          <w:highlight w:val="yellow"/>
        </w:rPr>
        <w:t>constituent desires</w:t>
      </w:r>
      <w:r>
        <w:t xml:space="preserve">. By this view, </w:t>
      </w:r>
      <w:r w:rsidRPr="008139AB">
        <w:rPr>
          <w:rStyle w:val="StyleUnderline"/>
          <w:highlight w:val="yellow"/>
        </w:rPr>
        <w:t xml:space="preserve">the </w:t>
      </w:r>
      <w:r w:rsidRPr="008139AB">
        <w:rPr>
          <w:rStyle w:val="Emphasis"/>
          <w:highlight w:val="yellow"/>
        </w:rPr>
        <w:t>political process affects enforcement</w:t>
      </w:r>
      <w:r w:rsidRPr="008139AB">
        <w:rPr>
          <w:highlight w:val="yellow"/>
        </w:rPr>
        <w:t xml:space="preserve"> </w:t>
      </w:r>
      <w:r w:rsidRPr="001A0BF6">
        <w:t xml:space="preserve">through presidential elections, the selection of agency leadership, the </w:t>
      </w:r>
      <w:r w:rsidRPr="008139AB">
        <w:rPr>
          <w:rStyle w:val="Emphasis"/>
          <w:highlight w:val="yellow"/>
        </w:rPr>
        <w:t>intervention</w:t>
      </w:r>
      <w:r w:rsidRPr="001A0BF6">
        <w:rPr>
          <w:rStyle w:val="Emphasis"/>
        </w:rPr>
        <w:t xml:space="preserve"> of</w:t>
      </w:r>
      <w:r w:rsidRPr="001A0BF6">
        <w:t xml:space="preserve"> executive branch and congressional officials </w:t>
      </w:r>
      <w:r w:rsidRPr="008139AB">
        <w:rPr>
          <w:rStyle w:val="StyleUnderline"/>
          <w:highlight w:val="yellow"/>
        </w:rPr>
        <w:t>in</w:t>
      </w:r>
      <w:r w:rsidRPr="001A0BF6">
        <w:rPr>
          <w:rStyle w:val="StyleUnderline"/>
        </w:rPr>
        <w:t xml:space="preserve"> routine </w:t>
      </w:r>
      <w:r w:rsidRPr="008139AB">
        <w:rPr>
          <w:rStyle w:val="StyleUnderline"/>
          <w:highlight w:val="yellow"/>
        </w:rPr>
        <w:t>agency decision making</w:t>
      </w:r>
      <w:r w:rsidRPr="001A0BF6">
        <w:t>, and the appointment of federal judges who hear antitrust cases.</w:t>
      </w:r>
      <w:r>
        <w:t xml:space="preserve"> </w:t>
      </w:r>
      <w:r w:rsidRPr="001A0BF6">
        <w:t>It is unsurprising that a regulatory system rich in power and prosecutorial discretion would have some connection to the political process.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w:t>
      </w:r>
      <w:r>
        <w:t xml:space="preserve"> </w:t>
      </w:r>
      <w:r w:rsidRPr="001A0BF6">
        <w:t xml:space="preserve">For academics, practitioners, and public officials, the question is not whether political forces surround the DOJ and the FTC,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w:t>
      </w:r>
      <w:r w:rsidRPr="001A0BF6">
        <w:lastRenderedPageBreak/>
        <w:t>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r>
        <w:t xml:space="preserve"> As will be shown, </w:t>
      </w:r>
      <w:r w:rsidRPr="008139AB">
        <w:rPr>
          <w:rStyle w:val="Emphasis"/>
          <w:highlight w:val="yellow"/>
        </w:rPr>
        <w:t>partisanship can have destructive effects</w:t>
      </w:r>
      <w:r>
        <w:t xml:space="preserve">. Among other consequences, </w:t>
      </w:r>
      <w:r w:rsidRPr="00E33124">
        <w:rPr>
          <w:rStyle w:val="StyleUnderline"/>
        </w:rPr>
        <w:t xml:space="preserve">partisan attitudes can lead officials to act in ways that serve party goals at the expense </w:t>
      </w:r>
      <w:r w:rsidRPr="008139AB">
        <w:rPr>
          <w:rStyle w:val="StyleUnderline"/>
          <w:highlight w:val="yellow"/>
        </w:rPr>
        <w:t>of</w:t>
      </w:r>
      <w:r w:rsidRPr="00E33124">
        <w:rPr>
          <w:rStyle w:val="StyleUnderline"/>
        </w:rPr>
        <w:t xml:space="preserve"> the agency's programs and </w:t>
      </w:r>
      <w:r w:rsidRPr="008139AB">
        <w:rPr>
          <w:rStyle w:val="Emphasis"/>
          <w:highlight w:val="yellow"/>
        </w:rPr>
        <w:t>reputation</w:t>
      </w:r>
      <w:r>
        <w:t xml:space="preserve">. The partisan tends to overlook how continuity of policy and incremental improvements have strengthened the DOJ and FTC antitrust programs regardless of which party controls the White House.12 </w:t>
      </w:r>
      <w:r w:rsidRPr="008139AB">
        <w:rPr>
          <w:rStyle w:val="StyleUnderline"/>
          <w:highlight w:val="yellow"/>
        </w:rPr>
        <w:t>Partisanship impedes</w:t>
      </w:r>
      <w:r w:rsidRPr="00E33124">
        <w:rPr>
          <w:rStyle w:val="StyleUnderline"/>
        </w:rPr>
        <w:t xml:space="preserve"> the development of a norm that recognizes the importance of </w:t>
      </w:r>
      <w:r w:rsidRPr="008139AB">
        <w:rPr>
          <w:rStyle w:val="StyleUnderline"/>
          <w:highlight w:val="yellow"/>
        </w:rPr>
        <w:t>cumulative improvements</w:t>
      </w:r>
      <w:r>
        <w:t xml:space="preserve">, respects past contributions to agency effectiveness regardless of party origin, and encourages long-term investments that enhance the agency's capability and reputation.13 The striving for electoral success can beget partisanship, and, by eroding support for a norm that encourages cumulative investments for improvement over the long term, </w:t>
      </w:r>
      <w:r w:rsidRPr="008139AB">
        <w:rPr>
          <w:rStyle w:val="StyleUnderline"/>
          <w:highlight w:val="yellow"/>
        </w:rPr>
        <w:t>partisan attitudes</w:t>
      </w:r>
      <w:r w:rsidRPr="00E33124">
        <w:rPr>
          <w:rStyle w:val="StyleUnderline"/>
        </w:rPr>
        <w:t xml:space="preserve"> can </w:t>
      </w:r>
      <w:r w:rsidRPr="008139AB">
        <w:rPr>
          <w:rStyle w:val="Emphasis"/>
          <w:highlight w:val="yellow"/>
        </w:rPr>
        <w:t>diminish agency effectiveness</w:t>
      </w:r>
      <w:r>
        <w:t xml:space="preserve">. In this sense, </w:t>
      </w:r>
      <w:r w:rsidRPr="008139AB">
        <w:rPr>
          <w:rStyle w:val="StyleUnderline"/>
          <w:highlight w:val="yellow"/>
        </w:rPr>
        <w:t>politics can influence federal antitrust enforcement</w:t>
      </w:r>
      <w:r>
        <w:t xml:space="preserve">, and influence it </w:t>
      </w:r>
      <w:r w:rsidRPr="008139AB">
        <w:rPr>
          <w:rStyle w:val="Emphasis"/>
          <w:highlight w:val="yellow"/>
        </w:rPr>
        <w:t>negatively</w:t>
      </w:r>
      <w:r>
        <w:t>.</w:t>
      </w:r>
    </w:p>
    <w:p w14:paraId="3E094F2F" w14:textId="77777777" w:rsidR="00E22B34" w:rsidRDefault="00E22B34" w:rsidP="00E22B34"/>
    <w:p w14:paraId="062F9F2F" w14:textId="77777777" w:rsidR="00E22B34" w:rsidRDefault="00E22B34" w:rsidP="00E22B34">
      <w:pPr>
        <w:pStyle w:val="Heading3"/>
      </w:pPr>
      <w:r>
        <w:lastRenderedPageBreak/>
        <w:t>1NR---AT: Overstretch inevitable</w:t>
      </w:r>
    </w:p>
    <w:p w14:paraId="6BFA9122" w14:textId="77777777" w:rsidR="00E22B34" w:rsidRDefault="00E22B34" w:rsidP="00E22B34">
      <w:pPr>
        <w:pStyle w:val="Heading4"/>
      </w:pPr>
      <w:r>
        <w:t xml:space="preserve">Healthcare funding sufficient now.  </w:t>
      </w:r>
    </w:p>
    <w:p w14:paraId="069EB500" w14:textId="77777777" w:rsidR="00E22B34" w:rsidRPr="00874F54" w:rsidRDefault="00E22B34" w:rsidP="00E22B34">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119266FE" w14:textId="77777777" w:rsidR="00E22B34" w:rsidRPr="00874F54" w:rsidRDefault="00E22B34" w:rsidP="00E22B34"/>
    <w:p w14:paraId="3885D546" w14:textId="77777777" w:rsidR="00E22B34" w:rsidRPr="00077D11" w:rsidRDefault="00E22B34" w:rsidP="00E22B34">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8139AB">
        <w:rPr>
          <w:rStyle w:val="StyleUnderline"/>
          <w:highlight w:val="yellow"/>
        </w:rPr>
        <w:t xml:space="preserve">the FTC </w:t>
      </w:r>
      <w:r w:rsidRPr="008139AB">
        <w:rPr>
          <w:rStyle w:val="Emphasis"/>
          <w:highlight w:val="yellow"/>
        </w:rPr>
        <w:t>staff possesses the legal tools</w:t>
      </w:r>
      <w:r>
        <w:t xml:space="preserve"> (with the exception of the nonprofit limitation, discussed earlier) </w:t>
      </w:r>
      <w:r w:rsidRPr="008139AB">
        <w:rPr>
          <w:rStyle w:val="StyleUnderline"/>
          <w:highlight w:val="yellow"/>
        </w:rPr>
        <w:t>to</w:t>
      </w:r>
      <w:r w:rsidRPr="00874F54">
        <w:rPr>
          <w:rStyle w:val="StyleUnderline"/>
        </w:rPr>
        <w:t xml:space="preserve"> fully </w:t>
      </w:r>
      <w:r w:rsidRPr="008139AB">
        <w:rPr>
          <w:rStyle w:val="StyleUnderline"/>
          <w:highlight w:val="yellow"/>
        </w:rPr>
        <w:t>investigate and take action against anticompetitive behavior in this sector</w:t>
      </w:r>
      <w:r>
        <w:t xml:space="preserve">. What’s more, </w:t>
      </w:r>
      <w:r w:rsidRPr="008139AB">
        <w:rPr>
          <w:rStyle w:val="Emphasis"/>
          <w:highlight w:val="yellow"/>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01539E59" w14:textId="77777777" w:rsidR="00E22B34" w:rsidRDefault="00E22B34" w:rsidP="00E22B34">
      <w:pPr>
        <w:pStyle w:val="Heading4"/>
      </w:pPr>
      <w:r>
        <w:t>Solves.</w:t>
      </w:r>
    </w:p>
    <w:p w14:paraId="7FEE6D7B" w14:textId="77777777" w:rsidR="00E22B34" w:rsidRPr="00151A9C" w:rsidRDefault="00E22B34" w:rsidP="00E22B34">
      <w:r w:rsidRPr="007A1556">
        <w:rPr>
          <w:rStyle w:val="Style13ptBold"/>
        </w:rPr>
        <w:t>LaPointe 21</w:t>
      </w:r>
      <w:r>
        <w:t xml:space="preserve"> (Jacqueline, “How Policy, Regulation Will Challenge Consolidation in Healthcare,” Recycle Intelligence, https://revcycleintelligence.com/news/how-policy-regulation-will-challenge-consolidation-in-healthcare)</w:t>
      </w:r>
    </w:p>
    <w:p w14:paraId="78EB0DE1" w14:textId="77777777" w:rsidR="00E22B34" w:rsidRPr="00151A9C" w:rsidRDefault="00E22B34" w:rsidP="00E22B34"/>
    <w:p w14:paraId="6C806267" w14:textId="77777777" w:rsidR="00E22B34" w:rsidRDefault="00E22B34" w:rsidP="00E22B34">
      <w:r>
        <w:t xml:space="preserve">However, </w:t>
      </w:r>
      <w:r w:rsidRPr="008139AB">
        <w:rPr>
          <w:rStyle w:val="Emphasis"/>
          <w:highlight w:val="yellow"/>
        </w:rPr>
        <w:t>the executive order has</w:t>
      </w:r>
      <w:r w:rsidRPr="00151A9C">
        <w:rPr>
          <w:rStyle w:val="Emphasis"/>
        </w:rPr>
        <w:t xml:space="preserve"> some </w:t>
      </w:r>
      <w:r w:rsidRPr="008139AB">
        <w:rPr>
          <w:rStyle w:val="Emphasis"/>
          <w:highlight w:val="yellow"/>
        </w:rPr>
        <w:t>serious implications for healthcare</w:t>
      </w:r>
      <w:r w:rsidRPr="00151A9C">
        <w:rPr>
          <w:rStyle w:val="Emphasis"/>
        </w:rPr>
        <w:t xml:space="preserve"> organizations</w:t>
      </w:r>
      <w:r>
        <w:t>—and not just hospitals and health systems—</w:t>
      </w:r>
      <w:r w:rsidRPr="00151A9C">
        <w:rPr>
          <w:rStyle w:val="StyleUnderline"/>
        </w:rPr>
        <w:t>looking to join forces with others in their market</w:t>
      </w:r>
      <w:r>
        <w:t xml:space="preserve">. RevCycleIntelligence spoke with industry experts to learn what healthcare leaders need to know about the executive order and how it will impact consolidation in healthcare moving forward. WHAT WILL BE DIFFERENT? </w:t>
      </w:r>
      <w:r w:rsidRPr="00151A9C">
        <w:rPr>
          <w:rStyle w:val="StyleUnderline"/>
        </w:rPr>
        <w:t xml:space="preserve">Antitrust </w:t>
      </w:r>
      <w:r w:rsidRPr="008139AB">
        <w:rPr>
          <w:rStyle w:val="StyleUnderline"/>
          <w:highlight w:val="yellow"/>
        </w:rPr>
        <w:t>enforcement should</w:t>
      </w:r>
      <w:r w:rsidRPr="00151A9C">
        <w:rPr>
          <w:rStyle w:val="StyleUnderline"/>
        </w:rPr>
        <w:t xml:space="preserve"> </w:t>
      </w:r>
      <w:r w:rsidRPr="00151A9C">
        <w:rPr>
          <w:rStyle w:val="Emphasis"/>
        </w:rPr>
        <w:t xml:space="preserve">continue to </w:t>
      </w:r>
      <w:r w:rsidRPr="008139AB">
        <w:rPr>
          <w:rStyle w:val="Emphasis"/>
          <w:highlight w:val="yellow"/>
        </w:rPr>
        <w:t>be top of mind</w:t>
      </w:r>
      <w:r w:rsidRPr="008139AB">
        <w:rPr>
          <w:rStyle w:val="StyleUnderline"/>
          <w:highlight w:val="yellow"/>
        </w:rPr>
        <w:t xml:space="preserve"> for hospital</w:t>
      </w:r>
      <w:r w:rsidRPr="00151A9C">
        <w:rPr>
          <w:rStyle w:val="StyleUnderline"/>
        </w:rPr>
        <w:t xml:space="preserve"> and health </w:t>
      </w:r>
      <w:r w:rsidRPr="008139AB">
        <w:rPr>
          <w:rStyle w:val="StyleUnderline"/>
          <w:highlight w:val="yellow"/>
        </w:rPr>
        <w:t>system leaders</w:t>
      </w:r>
      <w:r w:rsidRPr="00151A9C">
        <w:rPr>
          <w:rStyle w:val="StyleUnderline"/>
        </w:rPr>
        <w:t xml:space="preserve"> engaging in merger and acquisitions deals</w:t>
      </w:r>
      <w:r>
        <w:t xml:space="preserve">. But now more than ever, leaders should know that just because a deal passes the first hurdle does not mean it is out of the woods yet. “Hospital leaders should be mindful that the </w:t>
      </w:r>
      <w:r w:rsidRPr="008139AB">
        <w:rPr>
          <w:rStyle w:val="StyleUnderline"/>
          <w:highlight w:val="yellow"/>
        </w:rPr>
        <w:t>agencies can challenge</w:t>
      </w:r>
      <w:r w:rsidRPr="00151A9C">
        <w:rPr>
          <w:rStyle w:val="StyleUnderline"/>
        </w:rPr>
        <w:t xml:space="preserve"> consummated </w:t>
      </w:r>
      <w:r w:rsidRPr="008139AB">
        <w:rPr>
          <w:rStyle w:val="StyleUnderline"/>
          <w:highlight w:val="yellow"/>
        </w:rPr>
        <w:t>transactions at any time</w:t>
      </w:r>
      <w:r>
        <w:t xml:space="preserve">,” says Ken Vorrasi, antitrust litigation partner at Faegre Drinker. “They shouldn't take solace in the fact that they've received front-end Hart-Scott-Rodino clearance. In reviewing past transactions, the agencies—the FTC or state attorney general—could issue subpoenas and ask about price changes, what costs have been cut, what efficiencies have been realized, what quality benefits there are, and try to do an assessment as to whether or not the transaction was pro-competitive for insurers and patients or not.” </w:t>
      </w:r>
      <w:r w:rsidRPr="008139AB">
        <w:rPr>
          <w:rStyle w:val="StyleUnderline"/>
          <w:highlight w:val="yellow"/>
        </w:rPr>
        <w:t>The executive order highlights</w:t>
      </w:r>
      <w:r w:rsidRPr="00151A9C">
        <w:rPr>
          <w:rStyle w:val="StyleUnderline"/>
        </w:rPr>
        <w:t xml:space="preserve"> the FTC’s </w:t>
      </w:r>
      <w:r w:rsidRPr="008139AB">
        <w:rPr>
          <w:rStyle w:val="StyleUnderline"/>
          <w:highlight w:val="yellow"/>
        </w:rPr>
        <w:t>ability to challenge</w:t>
      </w:r>
      <w:r w:rsidRPr="00151A9C">
        <w:rPr>
          <w:rStyle w:val="StyleUnderline"/>
        </w:rPr>
        <w:t xml:space="preserve"> healthcare </w:t>
      </w:r>
      <w:r w:rsidRPr="008139AB">
        <w:rPr>
          <w:rStyle w:val="StyleUnderline"/>
          <w:highlight w:val="yellow"/>
        </w:rPr>
        <w:t>merger</w:t>
      </w:r>
      <w:r w:rsidRPr="00151A9C">
        <w:rPr>
          <w:rStyle w:val="StyleUnderline"/>
        </w:rPr>
        <w:t xml:space="preserve"> and acquisition </w:t>
      </w:r>
      <w:r w:rsidRPr="008139AB">
        <w:rPr>
          <w:rStyle w:val="StyleUnderline"/>
          <w:highlight w:val="yellow"/>
        </w:rPr>
        <w:t>deals</w:t>
      </w:r>
      <w:r w:rsidRPr="00151A9C">
        <w:rPr>
          <w:rStyle w:val="StyleUnderline"/>
        </w:rPr>
        <w:t xml:space="preserve"> that were not previously challenged by an administration</w:t>
      </w:r>
      <w:r>
        <w:t xml:space="preserve">. Prior to this order, the FTC has also recently revamped its Merger Retrospective Program to expand and formalize retrospective analyses of consummated mergers, including those in healthcare. But most notably, the FTC has unraveled a healthcare deal successfully in the past. In 2004, the FTC challenges Evanston Northwestern Healthcare Corporation's acquisition of Highland Park Hospital and eventually ordered a restoration of the competition lost as a result of the acquisition. This type of challenge is rare but could become more common. "It is fair to say </w:t>
      </w:r>
      <w:r>
        <w:lastRenderedPageBreak/>
        <w:t>that an action like that one is more realistic and likely today than it was before the executive order and the new antitrust leadership," Vorrasi stated. READ MORE: Rapid Pace of Health System Consolidation to Continue, Experts Say “Healthcare leaders also need to be mindful of the impact and assessing the risk with their transactions that are vertical in nature, whether upstream or downstream, because those transactions have the attention of the agencies as well.” While much attention has been paid to antitrust review of health system and hospital mergers, healthcare leaders should also not forget about vertical integration. “</w:t>
      </w:r>
      <w:r w:rsidRPr="008139AB">
        <w:rPr>
          <w:rStyle w:val="Emphasis"/>
          <w:highlight w:val="yellow"/>
        </w:rPr>
        <w:t>We’re going to see more scrutiny in these areas</w:t>
      </w:r>
      <w:r>
        <w:t xml:space="preserve">, </w:t>
      </w:r>
      <w:r w:rsidRPr="008139AB">
        <w:rPr>
          <w:rStyle w:val="StyleUnderline"/>
          <w:highlight w:val="yellow"/>
        </w:rPr>
        <w:t>particularly with</w:t>
      </w:r>
      <w:r w:rsidRPr="003016DC">
        <w:rPr>
          <w:rStyle w:val="StyleUnderline"/>
        </w:rPr>
        <w:t xml:space="preserve"> the new vertical </w:t>
      </w:r>
      <w:r w:rsidRPr="008139AB">
        <w:rPr>
          <w:rStyle w:val="StyleUnderline"/>
          <w:highlight w:val="yellow"/>
        </w:rPr>
        <w:t>merger guidelines</w:t>
      </w:r>
      <w:r w:rsidRPr="003016DC">
        <w:rPr>
          <w:rStyle w:val="StyleUnderline"/>
        </w:rPr>
        <w:t xml:space="preserve"> the FTC and DOJ issued in 2020</w:t>
      </w:r>
      <w:r>
        <w:t xml:space="preserve">. </w:t>
      </w:r>
      <w:r w:rsidRPr="008139AB">
        <w:rPr>
          <w:rStyle w:val="StyleUnderline"/>
          <w:highlight w:val="yellow"/>
        </w:rPr>
        <w:t>That is certainly top of mind to</w:t>
      </w:r>
      <w:r w:rsidRPr="003016DC">
        <w:rPr>
          <w:rStyle w:val="StyleUnderline"/>
        </w:rPr>
        <w:t xml:space="preserve"> the FTC and </w:t>
      </w:r>
      <w:r w:rsidRPr="008139AB">
        <w:rPr>
          <w:rStyle w:val="StyleUnderline"/>
          <w:highlight w:val="yellow"/>
        </w:rPr>
        <w:t>the FTC</w:t>
      </w:r>
      <w:r w:rsidRPr="003016DC">
        <w:rPr>
          <w:rStyle w:val="StyleUnderline"/>
        </w:rPr>
        <w:t xml:space="preserve"> has substantial experience with hospital-physician consolidation and continues to actively study its effects on competition and quality</w:t>
      </w:r>
      <w:r>
        <w:t>,” Vorrasi said.</w:t>
      </w:r>
    </w:p>
    <w:p w14:paraId="144BF864" w14:textId="77777777" w:rsidR="00E22B34" w:rsidRDefault="00E22B34" w:rsidP="00E22B34">
      <w:pPr>
        <w:pStyle w:val="Heading4"/>
      </w:pPr>
      <w:r>
        <w:t>High enforcement prioritization chills consolidation</w:t>
      </w:r>
    </w:p>
    <w:p w14:paraId="4184C841" w14:textId="77777777" w:rsidR="00E22B34" w:rsidRPr="00151A9C" w:rsidRDefault="00E22B34" w:rsidP="00E22B34">
      <w:r w:rsidRPr="007A1556">
        <w:rPr>
          <w:rStyle w:val="Style13ptBold"/>
        </w:rPr>
        <w:t>LaPointe 21</w:t>
      </w:r>
      <w:r>
        <w:t xml:space="preserve"> (Jacqueline, “How Policy, Regulation Will Challenge Consolidation in Healthcare,” Recycle Intelligence, https://revcycleintelligence.com/news/how-policy-regulation-will-challenge-consolidation-in-healthcare)</w:t>
      </w:r>
    </w:p>
    <w:p w14:paraId="1E033ABC" w14:textId="77777777" w:rsidR="00E22B34" w:rsidRPr="00281121" w:rsidRDefault="00E22B34" w:rsidP="00E22B34">
      <w:pPr>
        <w:rPr>
          <w:rStyle w:val="StyleUnderline"/>
        </w:rPr>
      </w:pPr>
      <w:r>
        <w:t xml:space="preserve">Healthcare mergers and acquisitions have promised to bring lower costs, higher quality, and better access to care. But </w:t>
      </w:r>
      <w:r w:rsidRPr="008139AB">
        <w:rPr>
          <w:rStyle w:val="StyleUnderline"/>
          <w:highlight w:val="yellow"/>
        </w:rPr>
        <w:t>a new executive order is challenging</w:t>
      </w:r>
      <w:r w:rsidRPr="00281121">
        <w:rPr>
          <w:rStyle w:val="StyleUnderline"/>
        </w:rPr>
        <w:t xml:space="preserve"> the rapid </w:t>
      </w:r>
      <w:r w:rsidRPr="008139AB">
        <w:rPr>
          <w:rStyle w:val="StyleUnderline"/>
          <w:highlight w:val="yellow"/>
        </w:rPr>
        <w:t>pace of consolidation</w:t>
      </w:r>
      <w:r w:rsidRPr="00281121">
        <w:rPr>
          <w:rStyle w:val="StyleUnderline"/>
        </w:rPr>
        <w:t xml:space="preserve"> in healthcare</w:t>
      </w:r>
      <w:r>
        <w:t xml:space="preserve">, </w:t>
      </w:r>
      <w:r w:rsidRPr="008139AB">
        <w:rPr>
          <w:rStyle w:val="StyleUnderline"/>
          <w:highlight w:val="yellow"/>
        </w:rPr>
        <w:t>directing</w:t>
      </w:r>
      <w:r w:rsidRPr="00281121">
        <w:rPr>
          <w:rStyle w:val="StyleUnderline"/>
        </w:rPr>
        <w:t xml:space="preserve"> policy and </w:t>
      </w:r>
      <w:r w:rsidRPr="008139AB">
        <w:rPr>
          <w:rStyle w:val="StyleUnderline"/>
          <w:highlight w:val="yellow"/>
        </w:rPr>
        <w:t xml:space="preserve">regulation to put a </w:t>
      </w:r>
      <w:r w:rsidRPr="008139AB">
        <w:rPr>
          <w:rStyle w:val="Emphasis"/>
          <w:highlight w:val="yellow"/>
        </w:rPr>
        <w:t>chill on deals</w:t>
      </w:r>
      <w:r w:rsidRPr="008139AB">
        <w:rPr>
          <w:rStyle w:val="StyleUnderline"/>
          <w:highlight w:val="yellow"/>
        </w:rPr>
        <w:t xml:space="preserve"> the administration feels are harmful</w:t>
      </w:r>
      <w:r w:rsidRPr="00281121">
        <w:rPr>
          <w:rStyle w:val="StyleUnderline"/>
        </w:rPr>
        <w:t xml:space="preserve"> to patients.</w:t>
      </w:r>
    </w:p>
    <w:p w14:paraId="7CF0FEF5" w14:textId="77777777" w:rsidR="00E22B34" w:rsidRDefault="00E22B34" w:rsidP="00E22B34">
      <w:pPr>
        <w:pStyle w:val="Heading3"/>
      </w:pPr>
      <w:r>
        <w:lastRenderedPageBreak/>
        <w:t>1NR---AT: Congress Solves Retroactively</w:t>
      </w:r>
    </w:p>
    <w:p w14:paraId="4471F3D7" w14:textId="77777777" w:rsidR="00E22B34" w:rsidRPr="00077D11" w:rsidRDefault="00E22B34" w:rsidP="00E22B34">
      <w:pPr>
        <w:pStyle w:val="Heading4"/>
      </w:pPr>
      <w:r>
        <w:t xml:space="preserve">Congress doesn’t solve---no ev for this, dropped IL that rural healthcare key---FTC is the only way to break up mergers. </w:t>
      </w:r>
    </w:p>
    <w:p w14:paraId="62A45C3D" w14:textId="77777777" w:rsidR="00E22B34" w:rsidRDefault="00E22B34" w:rsidP="00E22B34">
      <w:pPr>
        <w:pStyle w:val="Heading3"/>
      </w:pPr>
      <w:r w:rsidRPr="00610032">
        <w:lastRenderedPageBreak/>
        <w:t>1NR—AT Private suits</w:t>
      </w:r>
    </w:p>
    <w:p w14:paraId="567387E5" w14:textId="77777777" w:rsidR="00E22B34" w:rsidRPr="00A46D9F" w:rsidRDefault="00E22B34" w:rsidP="00E22B34">
      <w:pPr>
        <w:pStyle w:val="Heading4"/>
      </w:pPr>
      <w:r>
        <w:t>FTC and DOJ get drawn in</w:t>
      </w:r>
    </w:p>
    <w:p w14:paraId="29314013" w14:textId="77777777" w:rsidR="00E22B34" w:rsidRPr="00A46D9F" w:rsidRDefault="00E22B34" w:rsidP="00E22B34">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6173D13F" w14:textId="77777777" w:rsidR="00E22B34" w:rsidRDefault="00E22B34" w:rsidP="00E22B34">
      <w:pPr>
        <w:rPr>
          <w:rStyle w:val="Emphasis"/>
        </w:rPr>
      </w:pPr>
      <w: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p>
    <w:p w14:paraId="332F4E81" w14:textId="77777777" w:rsidR="00E22B34" w:rsidRDefault="00E22B34" w:rsidP="00E22B34">
      <w:pPr>
        <w:rPr>
          <w:rStyle w:val="Emphasis"/>
        </w:rPr>
      </w:pPr>
    </w:p>
    <w:p w14:paraId="38E384EE" w14:textId="77777777" w:rsidR="00E22B34" w:rsidRDefault="00E22B34" w:rsidP="00E22B34">
      <w:pPr>
        <w:rPr>
          <w:rStyle w:val="Emphasis"/>
        </w:rPr>
      </w:pPr>
    </w:p>
    <w:p w14:paraId="0B6F5EAE" w14:textId="77777777" w:rsidR="00E22B34" w:rsidRDefault="00E22B34" w:rsidP="00E22B34">
      <w:r>
        <w:t xml:space="preserve">. The </w:t>
      </w:r>
      <w:r w:rsidRPr="00990C48">
        <w:rPr>
          <w:rStyle w:val="StyleUnderline"/>
          <w:highlight w:val="cyan"/>
        </w:rPr>
        <w:t>different</w:t>
      </w:r>
      <w:r>
        <w:t xml:space="preserve"> criminal </w:t>
      </w:r>
      <w:r w:rsidRPr="00990C48">
        <w:rPr>
          <w:rStyle w:val="StyleUnderline"/>
          <w:highlight w:val="cyan"/>
        </w:rPr>
        <w:t>offices</w:t>
      </w:r>
      <w:r>
        <w:t xml:space="preserve"> often </w:t>
      </w:r>
      <w:r w:rsidRPr="00990C48">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990C48">
        <w:rPr>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4A8FDFE0" w14:textId="77777777" w:rsidR="00E22B34" w:rsidRPr="00FD6605" w:rsidRDefault="00E22B34" w:rsidP="00E22B34">
      <w:pPr>
        <w:rPr>
          <w:szCs w:val="16"/>
        </w:rPr>
      </w:pPr>
      <w:r w:rsidRPr="00FD6605">
        <w:rPr>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0C8C63BA" w14:textId="77777777" w:rsidR="00E22B34" w:rsidRPr="00FD6605" w:rsidRDefault="00E22B34" w:rsidP="00E22B34">
      <w:pPr>
        <w:rPr>
          <w:szCs w:val="16"/>
        </w:rPr>
      </w:pPr>
      <w:r w:rsidRPr="00FD6605">
        <w:rPr>
          <w:szCs w:val="16"/>
        </w:rPr>
        <w:t>From document review to charges for price-fixing</w:t>
      </w:r>
    </w:p>
    <w:p w14:paraId="00DA97C3" w14:textId="77777777" w:rsidR="00E22B34" w:rsidRPr="00FD6605" w:rsidRDefault="00E22B34" w:rsidP="00E22B34">
      <w:pPr>
        <w:rPr>
          <w:szCs w:val="16"/>
        </w:rPr>
      </w:pPr>
      <w:r w:rsidRPr="00FD6605">
        <w:rPr>
          <w:szCs w:val="16"/>
        </w:rPr>
        <w:t>The Antitrust Division’s civil attorneys reviewed the documents submitted by the parties and uncovered information that raised concerns of price</w:t>
      </w:r>
      <w:r w:rsidRPr="00FD6605">
        <w:rPr>
          <w:rFonts w:ascii="Cambria Math" w:hAnsi="Cambria Math" w:cs="Cambria Math"/>
          <w:szCs w:val="16"/>
        </w:rPr>
        <w:t>‑</w:t>
      </w:r>
      <w:r w:rsidRPr="00FD6605">
        <w:rPr>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5CFCC85D" w14:textId="77777777" w:rsidR="00E22B34" w:rsidRPr="00FD6605" w:rsidRDefault="00E22B34" w:rsidP="00E22B34">
      <w:pPr>
        <w:rPr>
          <w:szCs w:val="16"/>
        </w:rPr>
      </w:pPr>
      <w:r w:rsidRPr="00FD6605">
        <w:rPr>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Cs w:val="16"/>
        </w:rPr>
        <w:t>‑</w:t>
      </w:r>
      <w:r w:rsidRPr="00FD6605">
        <w:rPr>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Cs w:val="16"/>
        </w:rPr>
        <w:t>‑</w:t>
      </w:r>
      <w:r w:rsidRPr="00FD6605">
        <w:rPr>
          <w:szCs w:val="16"/>
        </w:rPr>
        <w:t xml:space="preserve">fixing conspiracy. Criminal antitrust violations, such as price-fixing, </w:t>
      </w:r>
      <w:r w:rsidRPr="00FD6605">
        <w:rPr>
          <w:szCs w:val="16"/>
        </w:rPr>
        <w:lastRenderedPageBreak/>
        <w:t>have serious implications. Not only are the criminal penalties substantial, but companies can be subject to civil suits with treble damages (15 U.S.C. § 15.).</w:t>
      </w:r>
    </w:p>
    <w:p w14:paraId="689F7E49" w14:textId="77777777" w:rsidR="00E22B34" w:rsidRPr="00FD6605" w:rsidRDefault="00E22B34" w:rsidP="00E22B34">
      <w:pPr>
        <w:rPr>
          <w:szCs w:val="16"/>
        </w:rPr>
      </w:pPr>
      <w:r w:rsidRPr="00FD6605">
        <w:rPr>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49BCAE68" w14:textId="77777777" w:rsidR="00E22B34" w:rsidRPr="00FD6605" w:rsidRDefault="00E22B34" w:rsidP="00E22B34">
      <w:pPr>
        <w:rPr>
          <w:szCs w:val="16"/>
        </w:rPr>
      </w:pPr>
      <w:r w:rsidRPr="00FD6605">
        <w:rPr>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667B973B" w14:textId="77777777" w:rsidR="00E22B34" w:rsidRPr="00FD6605" w:rsidRDefault="00E22B34" w:rsidP="00E22B34">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t xml:space="preserve"> of the Antitrust Division </w:t>
      </w:r>
      <w:r w:rsidRPr="00990C48">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990C48">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990C48">
        <w:rPr>
          <w:rStyle w:val="Emphasis"/>
          <w:highlight w:val="cyan"/>
        </w:rPr>
        <w:t>FTC’s</w:t>
      </w:r>
      <w: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t xml:space="preserve"> </w:t>
      </w:r>
      <w:r w:rsidRPr="00FD6605">
        <w:rPr>
          <w:rStyle w:val="Emphasis"/>
        </w:rPr>
        <w:t xml:space="preserve">both civil and </w:t>
      </w:r>
      <w:r w:rsidRPr="00990C48">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2E65AF44" w14:textId="77777777" w:rsidR="00E22B34" w:rsidRDefault="00E22B34" w:rsidP="00E22B34">
      <w: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0E018EB6" w14:textId="77777777" w:rsidR="00E22B34" w:rsidRPr="00297618" w:rsidRDefault="00E22B34" w:rsidP="00E22B34">
      <w:pPr>
        <w:pStyle w:val="Heading4"/>
        <w:rPr>
          <w:rStyle w:val="Style13ptBold"/>
          <w:b/>
          <w:bCs w:val="0"/>
        </w:rPr>
      </w:pPr>
      <w:r>
        <w:rPr>
          <w:rStyle w:val="Style13ptBold"/>
          <w:b/>
          <w:bCs w:val="0"/>
        </w:rPr>
        <w:t xml:space="preserve">Enforcement against multiple companies magnifies the link. </w:t>
      </w:r>
    </w:p>
    <w:p w14:paraId="6CCC88C6" w14:textId="77777777" w:rsidR="00E22B34" w:rsidRDefault="00E22B34" w:rsidP="00E22B34">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97" w:history="1">
        <w:r w:rsidRPr="006D6820">
          <w:rPr>
            <w:rStyle w:val="Hyperlink"/>
          </w:rPr>
          <w:t>https://searchcio.techtarget.com/news/252493702/Efforts-to-break-up-big-tech-expected-to-continue-under-Biden</w:t>
        </w:r>
      </w:hyperlink>
      <w:r>
        <w:t>)</w:t>
      </w:r>
    </w:p>
    <w:p w14:paraId="7DA7F7A8" w14:textId="77777777" w:rsidR="00E22B34" w:rsidRDefault="00E22B34" w:rsidP="00E22B34">
      <w:r>
        <w:t>Biden pushed on antitrust</w:t>
      </w:r>
    </w:p>
    <w:p w14:paraId="2FD4DF3E" w14:textId="77777777" w:rsidR="00E22B34" w:rsidRPr="00610032" w:rsidRDefault="00E22B34" w:rsidP="00E22B34">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lastRenderedPageBreak/>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14852711" w14:textId="77777777" w:rsidR="00E22B34" w:rsidRDefault="00E22B34" w:rsidP="00E22B34">
      <w:pPr>
        <w:pStyle w:val="Heading3"/>
      </w:pPr>
      <w:r>
        <w:lastRenderedPageBreak/>
        <w:t>1NR---AT: !D---Food Wars</w:t>
      </w:r>
    </w:p>
    <w:p w14:paraId="53386CF9" w14:textId="77777777" w:rsidR="00E22B34" w:rsidRPr="00FC4E53" w:rsidRDefault="00E22B34" w:rsidP="00E22B34">
      <w:pPr>
        <w:pStyle w:val="Heading4"/>
      </w:pPr>
      <w:r>
        <w:t xml:space="preserve">Yes impact to food insecurity. Regional instability can be causally attributed to reliable food supplies---solves instability, mass migration, diplomatic and economic relationships that would otherwise cause escalation spirals---that’s Castellaw. </w:t>
      </w:r>
    </w:p>
    <w:p w14:paraId="36B97655" w14:textId="77777777" w:rsidR="00E22B34" w:rsidRDefault="00E22B34" w:rsidP="00E22B34">
      <w:pPr>
        <w:rPr>
          <w:rFonts w:asciiTheme="minorHAnsi" w:hAnsiTheme="minorHAnsi"/>
        </w:rPr>
      </w:pPr>
    </w:p>
    <w:p w14:paraId="03FD679C" w14:textId="77777777" w:rsidR="00E22B34" w:rsidRDefault="00E22B34" w:rsidP="00E22B34">
      <w:pPr>
        <w:rPr>
          <w:rFonts w:asciiTheme="minorHAnsi" w:hAnsiTheme="minorHAnsi"/>
        </w:rPr>
      </w:pPr>
    </w:p>
    <w:p w14:paraId="2B7C7F26" w14:textId="77777777" w:rsidR="00E22B34" w:rsidRPr="00A010F4" w:rsidRDefault="00E22B34" w:rsidP="00E22B34">
      <w:pPr>
        <w:pStyle w:val="Heading4"/>
        <w:rPr>
          <w:rFonts w:cs="Times New Roman"/>
        </w:rPr>
      </w:pPr>
      <w:r w:rsidRPr="00A010F4">
        <w:rPr>
          <w:rFonts w:cs="Times New Roman"/>
        </w:rPr>
        <w:t xml:space="preserve">Food wars go nuclear—expert </w:t>
      </w:r>
      <w:r>
        <w:rPr>
          <w:rFonts w:cs="Times New Roman"/>
        </w:rPr>
        <w:t>and studies are all neg</w:t>
      </w:r>
    </w:p>
    <w:p w14:paraId="6226A67A" w14:textId="77777777" w:rsidR="00E22B34" w:rsidRPr="00A010F4" w:rsidRDefault="00E22B34" w:rsidP="00E22B34">
      <w:pPr>
        <w:rPr>
          <w:szCs w:val="16"/>
        </w:rPr>
      </w:pPr>
      <w:r w:rsidRPr="00D44CD4">
        <w:rPr>
          <w:rStyle w:val="Style13ptBold"/>
        </w:rPr>
        <w:t>FDI 12</w:t>
      </w:r>
      <w:r>
        <w:rPr>
          <w:b/>
        </w:rPr>
        <w:t xml:space="preserve"> </w:t>
      </w:r>
      <w:r w:rsidRPr="00A010F4">
        <w:rPr>
          <w:szCs w:val="16"/>
        </w:rPr>
        <w:t>Future Directions International. “International Conflict Triggers and Potential Conflict Points Resulting from Food and Water Insecurity.” May 25</w:t>
      </w:r>
      <w:r w:rsidRPr="00A010F4">
        <w:rPr>
          <w:szCs w:val="16"/>
          <w:vertAlign w:val="superscript"/>
        </w:rPr>
        <w:t>th</w:t>
      </w:r>
      <w:r w:rsidRPr="00A010F4">
        <w:rPr>
          <w:szCs w:val="16"/>
        </w:rPr>
        <w:t>, 2012. http://futuredirections.org.au/wp-content/uploads/2012/05/Workshop_Report_-_Intl_Conflict_Triggers_-_May_25.pdf</w:t>
      </w:r>
    </w:p>
    <w:p w14:paraId="7FCD6FB5" w14:textId="77777777" w:rsidR="00E22B34" w:rsidRDefault="00E22B34" w:rsidP="00E22B34">
      <w:pPr>
        <w:rPr>
          <w:rStyle w:val="StyleUnderline"/>
        </w:rPr>
      </w:pPr>
      <w:r w:rsidRPr="00A010F4">
        <w:rPr>
          <w:szCs w:val="16"/>
        </w:rPr>
        <w:t>There is little dispute that conflict can lead to food and water crises. This paper will consider parts of the world, however, where food and water insecurity can be the cause of conflict and, at worst, result in war. While dealing predominately with food and water issues, the paper also recognises the nexus that exists between food and water and energy security. There is a growing appreciation that the</w:t>
      </w:r>
      <w:r w:rsidRPr="00A010F4">
        <w:rPr>
          <w:rStyle w:val="StyleUnderline"/>
        </w:rPr>
        <w:t xml:space="preserve"> </w:t>
      </w:r>
      <w:r w:rsidRPr="008139AB">
        <w:rPr>
          <w:rStyle w:val="StyleUnderline"/>
          <w:highlight w:val="yellow"/>
        </w:rPr>
        <w:t>conflicts</w:t>
      </w:r>
      <w:r w:rsidRPr="00A010F4">
        <w:rPr>
          <w:rStyle w:val="StyleUnderline"/>
        </w:rPr>
        <w:t xml:space="preserve"> in the next century </w:t>
      </w:r>
      <w:r w:rsidRPr="008139AB">
        <w:rPr>
          <w:rStyle w:val="StyleUnderline"/>
          <w:highlight w:val="yellow"/>
        </w:rPr>
        <w:t>will</w:t>
      </w:r>
      <w:r w:rsidRPr="00A010F4">
        <w:rPr>
          <w:rStyle w:val="StyleUnderline"/>
        </w:rPr>
        <w:t xml:space="preserve"> </w:t>
      </w:r>
      <w:r w:rsidRPr="008139AB">
        <w:rPr>
          <w:rStyle w:val="Emphasis"/>
          <w:highlight w:val="yellow"/>
        </w:rPr>
        <w:t>most likely be fought</w:t>
      </w:r>
      <w:r w:rsidRPr="008139AB">
        <w:rPr>
          <w:rStyle w:val="StyleUnderline"/>
          <w:highlight w:val="yellow"/>
        </w:rPr>
        <w:t xml:space="preserve"> over a lack of resources</w:t>
      </w:r>
      <w:r w:rsidRPr="00A010F4">
        <w:rPr>
          <w:szCs w:val="16"/>
        </w:rPr>
        <w:t>.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 Page 9 of 22 In his book, Small Farmers Secure Food, Lindsay Falvey, a participant in FDI’s March 2012 workshop on the issue of food and conflict, clearly expresses the problem and why countries across the globe are starting to take note. . He writes (p.36), “…if people are hungry, especially in cities, the state is not stable – riots, violence, breakdown of law and order and migration result.” “Hunger feeds anarchy.” This view is also shared by Julian Cribb, who in his book, The Coming Famine, writes that if “large regions of the world run short of food, land or water in the decades that lie ahead, then wholesale, bloody wars are liable to follow.” He continues: “</w:t>
      </w:r>
      <w:r w:rsidRPr="008139AB">
        <w:rPr>
          <w:rStyle w:val="StyleUnderline"/>
          <w:highlight w:val="yellow"/>
        </w:rPr>
        <w:t xml:space="preserve">An increasingly credible scenario for </w:t>
      </w:r>
      <w:r w:rsidRPr="008139AB">
        <w:rPr>
          <w:rStyle w:val="Emphasis"/>
          <w:highlight w:val="yellow"/>
        </w:rPr>
        <w:t>World War 3</w:t>
      </w:r>
      <w:r w:rsidRPr="008139AB">
        <w:rPr>
          <w:rStyle w:val="StyleUnderline"/>
          <w:highlight w:val="yellow"/>
        </w:rPr>
        <w:t xml:space="preserve"> is</w:t>
      </w:r>
      <w:r w:rsidRPr="00A010F4">
        <w:rPr>
          <w:rStyle w:val="StyleUnderline"/>
        </w:rPr>
        <w:t xml:space="preserve"> not so much a confrontation of super powers and their allies, as </w:t>
      </w:r>
      <w:r w:rsidRPr="008139AB">
        <w:rPr>
          <w:rStyle w:val="StyleUnderline"/>
          <w:highlight w:val="yellow"/>
        </w:rPr>
        <w:t>a festering</w:t>
      </w:r>
      <w:r w:rsidRPr="00A010F4">
        <w:rPr>
          <w:rStyle w:val="StyleUnderline"/>
        </w:rPr>
        <w:t xml:space="preserve">, self-perpetuating </w:t>
      </w:r>
      <w:r w:rsidRPr="008139AB">
        <w:rPr>
          <w:rStyle w:val="StyleUnderline"/>
          <w:highlight w:val="yellow"/>
        </w:rPr>
        <w:t>chain of resource conflicts</w:t>
      </w:r>
      <w:r w:rsidRPr="00A010F4">
        <w:rPr>
          <w:szCs w:val="16"/>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w:t>
      </w:r>
      <w:r w:rsidRPr="00A010F4">
        <w:rPr>
          <w:rStyle w:val="StyleUnderline"/>
        </w:rPr>
        <w:t xml:space="preserve"> </w:t>
      </w:r>
      <w:r w:rsidRPr="008139AB">
        <w:rPr>
          <w:rStyle w:val="StyleUnderline"/>
          <w:highlight w:val="yellow"/>
        </w:rPr>
        <w:t>A study by the International Peace Research Institute indicates that where food security is an issue, it is more likely to result in</w:t>
      </w:r>
      <w:r w:rsidRPr="00A010F4">
        <w:rPr>
          <w:rStyle w:val="StyleUnderline"/>
        </w:rPr>
        <w:t xml:space="preserve"> some form of </w:t>
      </w:r>
      <w:r w:rsidRPr="008139AB">
        <w:rPr>
          <w:rStyle w:val="StyleUnderline"/>
          <w:highlight w:val="yellow"/>
        </w:rPr>
        <w:t>conflict</w:t>
      </w:r>
    </w:p>
    <w:p w14:paraId="07436759" w14:textId="77777777" w:rsidR="00E22B34" w:rsidRDefault="00E22B34" w:rsidP="00E22B34">
      <w:pPr>
        <w:rPr>
          <w:rStyle w:val="StyleUnderline"/>
        </w:rPr>
      </w:pPr>
    </w:p>
    <w:p w14:paraId="3FE066B9" w14:textId="77777777" w:rsidR="00E22B34" w:rsidRDefault="00E22B34" w:rsidP="00E22B34">
      <w:pPr>
        <w:rPr>
          <w:rStyle w:val="StyleUnderline"/>
        </w:rPr>
      </w:pPr>
    </w:p>
    <w:p w14:paraId="1ED19330" w14:textId="77777777" w:rsidR="00E22B34" w:rsidRPr="00A010F4" w:rsidRDefault="00E22B34" w:rsidP="00E22B34">
      <w:r w:rsidRPr="00A010F4">
        <w:rPr>
          <w:rStyle w:val="StyleUnderline"/>
        </w:rPr>
        <w:lastRenderedPageBreak/>
        <w:t xml:space="preserve">. Darfur, Rwanda, Eritrea and the Balkans experienced such wars. Governments, especially in developed countries, are increasingly aware of this phenomenon. </w:t>
      </w:r>
      <w:r w:rsidRPr="008139AB">
        <w:rPr>
          <w:rStyle w:val="StyleUnderline"/>
          <w:highlight w:val="yellow"/>
        </w:rPr>
        <w:t>The UK</w:t>
      </w:r>
      <w:r w:rsidRPr="00A010F4">
        <w:rPr>
          <w:rStyle w:val="StyleUnderline"/>
        </w:rPr>
        <w:t xml:space="preserve"> Ministry of Defence, the </w:t>
      </w:r>
      <w:r w:rsidRPr="008139AB">
        <w:rPr>
          <w:rStyle w:val="StyleUnderline"/>
          <w:highlight w:val="yellow"/>
        </w:rPr>
        <w:t>CIA</w:t>
      </w:r>
      <w:r w:rsidRPr="00A010F4">
        <w:rPr>
          <w:rStyle w:val="StyleUnderline"/>
        </w:rPr>
        <w:t xml:space="preserve">, the US </w:t>
      </w:r>
      <w:r w:rsidRPr="008139AB">
        <w:rPr>
          <w:rStyle w:val="StyleUnderline"/>
          <w:highlight w:val="yellow"/>
        </w:rPr>
        <w:t>C</w:t>
      </w:r>
      <w:r w:rsidRPr="00A010F4">
        <w:rPr>
          <w:rStyle w:val="StyleUnderline"/>
        </w:rPr>
        <w:t xml:space="preserve">enter for </w:t>
      </w:r>
      <w:r w:rsidRPr="008139AB">
        <w:rPr>
          <w:rStyle w:val="StyleUnderline"/>
          <w:highlight w:val="yellow"/>
        </w:rPr>
        <w:t>S</w:t>
      </w:r>
      <w:r w:rsidRPr="00A010F4">
        <w:rPr>
          <w:rStyle w:val="StyleUnderline"/>
        </w:rPr>
        <w:t xml:space="preserve">trategic and </w:t>
      </w:r>
      <w:r w:rsidRPr="008139AB">
        <w:rPr>
          <w:rStyle w:val="StyleUnderline"/>
          <w:highlight w:val="yellow"/>
        </w:rPr>
        <w:t>I</w:t>
      </w:r>
      <w:r w:rsidRPr="00A010F4">
        <w:rPr>
          <w:rStyle w:val="StyleUnderline"/>
        </w:rPr>
        <w:t xml:space="preserve">nternational </w:t>
      </w:r>
      <w:r w:rsidRPr="008139AB">
        <w:rPr>
          <w:rStyle w:val="StyleUnderline"/>
          <w:highlight w:val="yellow"/>
        </w:rPr>
        <w:t>S</w:t>
      </w:r>
      <w:r w:rsidRPr="00A010F4">
        <w:rPr>
          <w:rStyle w:val="StyleUnderline"/>
        </w:rPr>
        <w:t xml:space="preserve">tudies </w:t>
      </w:r>
      <w:r w:rsidRPr="008139AB">
        <w:rPr>
          <w:rStyle w:val="StyleUnderline"/>
          <w:highlight w:val="yellow"/>
        </w:rPr>
        <w:t>and</w:t>
      </w:r>
      <w:r w:rsidRPr="00A010F4">
        <w:rPr>
          <w:rStyle w:val="StyleUnderline"/>
        </w:rPr>
        <w:t xml:space="preserve"> the </w:t>
      </w:r>
      <w:r w:rsidRPr="008139AB">
        <w:rPr>
          <w:rStyle w:val="StyleUnderline"/>
          <w:highlight w:val="yellow"/>
        </w:rPr>
        <w:t>Oslo</w:t>
      </w:r>
      <w:r w:rsidRPr="00A010F4">
        <w:rPr>
          <w:rStyle w:val="StyleUnderline"/>
        </w:rPr>
        <w:t xml:space="preserve"> Peace Research Institute, all </w:t>
      </w:r>
      <w:r w:rsidRPr="008139AB">
        <w:rPr>
          <w:rStyle w:val="StyleUnderline"/>
          <w:highlight w:val="yellow"/>
        </w:rPr>
        <w:t>identify famine as a</w:t>
      </w:r>
      <w:r w:rsidRPr="00A010F4">
        <w:rPr>
          <w:rStyle w:val="StyleUnderline"/>
        </w:rPr>
        <w:t xml:space="preserve"> potential </w:t>
      </w:r>
      <w:r w:rsidRPr="008139AB">
        <w:rPr>
          <w:rStyle w:val="StyleUnderline"/>
          <w:highlight w:val="yellow"/>
        </w:rPr>
        <w:t>trigger for</w:t>
      </w:r>
      <w:r w:rsidRPr="00A010F4">
        <w:rPr>
          <w:rStyle w:val="StyleUnderline"/>
        </w:rPr>
        <w:t xml:space="preserve"> conflicts and possibly even </w:t>
      </w:r>
      <w:r w:rsidRPr="008139AB">
        <w:rPr>
          <w:rStyle w:val="Emphasis"/>
          <w:highlight w:val="yellow"/>
        </w:rPr>
        <w:t>nuclear war</w:t>
      </w:r>
      <w:r w:rsidRPr="00A010F4">
        <w:t>.</w:t>
      </w:r>
    </w:p>
    <w:p w14:paraId="690852F4" w14:textId="77777777" w:rsidR="00E22B34" w:rsidRPr="00A010F4" w:rsidRDefault="00E22B34" w:rsidP="00E22B34">
      <w:pPr>
        <w:pStyle w:val="Heading4"/>
        <w:rPr>
          <w:rFonts w:cs="Times New Roman"/>
          <w:u w:val="single"/>
        </w:rPr>
      </w:pPr>
      <w:r w:rsidRPr="00A010F4">
        <w:rPr>
          <w:rFonts w:cs="Times New Roman"/>
        </w:rPr>
        <w:t xml:space="preserve">US shocks cause </w:t>
      </w:r>
      <w:r w:rsidRPr="00A010F4">
        <w:rPr>
          <w:rFonts w:cs="Times New Roman"/>
          <w:u w:val="single"/>
        </w:rPr>
        <w:t>extinction</w:t>
      </w:r>
      <w:r w:rsidRPr="00A010F4">
        <w:rPr>
          <w:rFonts w:cs="Times New Roman"/>
        </w:rPr>
        <w:t xml:space="preserve"> –causes </w:t>
      </w:r>
      <w:r w:rsidRPr="00A010F4">
        <w:rPr>
          <w:rFonts w:cs="Times New Roman"/>
          <w:u w:val="single"/>
        </w:rPr>
        <w:t>global conflict</w:t>
      </w:r>
      <w:r w:rsidRPr="00A010F4">
        <w:rPr>
          <w:rFonts w:cs="Times New Roman"/>
        </w:rPr>
        <w:t xml:space="preserve"> and </w:t>
      </w:r>
      <w:r w:rsidRPr="00A010F4">
        <w:rPr>
          <w:rFonts w:cs="Times New Roman"/>
          <w:u w:val="single"/>
        </w:rPr>
        <w:t>destabilizes international order</w:t>
      </w:r>
    </w:p>
    <w:p w14:paraId="7F635585" w14:textId="77777777" w:rsidR="00E22B34" w:rsidRPr="00A010F4" w:rsidRDefault="00E22B34" w:rsidP="00E22B34">
      <w:r w:rsidRPr="00A010F4">
        <w:rPr>
          <w:rStyle w:val="Style13ptBold"/>
        </w:rPr>
        <w:t>DoCampo 17</w:t>
      </w:r>
      <w:r w:rsidRPr="00A010F4">
        <w:t xml:space="preserve"> [Isabel DoCampo joined the Council's Global Food and Agriculture Program in 2015 and currently serves as a research associate. Previously, she has conducted research for Vivo en Positivo, a Bolivian HIV organization, and served as a fellow for the Project on International Peace and Security, through which she presented a policy brief regarding epidemic security at the National Press Club in Washington, DC. DoCampo holds a BA in international relations with a minor in public health from the College of William and Mary 2-8-2017 https://www.thechicagocouncil.org/blog/global-food-thought/food-secure-future-warding-instability-and-conflict]</w:t>
      </w:r>
    </w:p>
    <w:p w14:paraId="20D4CB53" w14:textId="77777777" w:rsidR="00E22B34" w:rsidRPr="00A010F4" w:rsidRDefault="00E22B34" w:rsidP="00E22B34">
      <w:pPr>
        <w:rPr>
          <w:sz w:val="14"/>
        </w:rPr>
      </w:pPr>
      <w:r w:rsidRPr="00A010F4">
        <w:rPr>
          <w:sz w:val="14"/>
        </w:rPr>
        <w:t>Food Insecurity and Price Shocks can Spark Violence and Political Instability</w:t>
      </w:r>
    </w:p>
    <w:p w14:paraId="1E88FA4F" w14:textId="77777777" w:rsidR="00E22B34" w:rsidRPr="00A010F4" w:rsidRDefault="00E22B34" w:rsidP="00E22B34">
      <w:pPr>
        <w:rPr>
          <w:sz w:val="14"/>
        </w:rPr>
      </w:pPr>
      <w:r w:rsidRPr="00A010F4">
        <w:rPr>
          <w:rStyle w:val="StyleUnderline"/>
        </w:rPr>
        <w:t>We</w:t>
      </w:r>
      <w:r w:rsidRPr="00A010F4">
        <w:rPr>
          <w:sz w:val="14"/>
        </w:rPr>
        <w:t xml:space="preserve"> have </w:t>
      </w:r>
      <w:r w:rsidRPr="00A010F4">
        <w:rPr>
          <w:rStyle w:val="StyleUnderline"/>
        </w:rPr>
        <w:t>learned</w:t>
      </w:r>
      <w:r w:rsidRPr="00A010F4">
        <w:rPr>
          <w:sz w:val="14"/>
        </w:rPr>
        <w:t xml:space="preserve"> </w:t>
      </w:r>
      <w:r w:rsidRPr="00A010F4">
        <w:rPr>
          <w:rStyle w:val="StyleUnderline"/>
        </w:rPr>
        <w:t>time and again</w:t>
      </w:r>
      <w:r w:rsidRPr="00A010F4">
        <w:rPr>
          <w:sz w:val="14"/>
        </w:rPr>
        <w:t xml:space="preserve"> </w:t>
      </w:r>
      <w:r w:rsidRPr="00A010F4">
        <w:rPr>
          <w:rStyle w:val="StyleUnderline"/>
        </w:rPr>
        <w:t>that</w:t>
      </w:r>
      <w:r w:rsidRPr="00A010F4">
        <w:rPr>
          <w:sz w:val="14"/>
        </w:rPr>
        <w:t xml:space="preserve"> </w:t>
      </w:r>
      <w:r w:rsidRPr="008139AB">
        <w:rPr>
          <w:rStyle w:val="Emphasis"/>
          <w:highlight w:val="yellow"/>
        </w:rPr>
        <w:t>food supply shocks</w:t>
      </w:r>
      <w:r w:rsidRPr="00A010F4">
        <w:rPr>
          <w:sz w:val="14"/>
        </w:rPr>
        <w:t>—like food price spikes—</w:t>
      </w:r>
      <w:r w:rsidRPr="008139AB">
        <w:rPr>
          <w:rStyle w:val="StyleUnderline"/>
          <w:highlight w:val="yellow"/>
        </w:rPr>
        <w:t>lead to</w:t>
      </w:r>
      <w:r w:rsidRPr="008139AB">
        <w:rPr>
          <w:sz w:val="14"/>
          <w:highlight w:val="yellow"/>
        </w:rPr>
        <w:t xml:space="preserve"> </w:t>
      </w:r>
      <w:r w:rsidRPr="008139AB">
        <w:rPr>
          <w:rStyle w:val="Emphasis"/>
          <w:highlight w:val="yellow"/>
        </w:rPr>
        <w:t>instability</w:t>
      </w:r>
      <w:r w:rsidRPr="008139AB">
        <w:rPr>
          <w:sz w:val="14"/>
          <w:highlight w:val="yellow"/>
        </w:rPr>
        <w:t xml:space="preserve">, </w:t>
      </w:r>
      <w:r w:rsidRPr="008139AB">
        <w:rPr>
          <w:rStyle w:val="Emphasis"/>
          <w:highlight w:val="yellow"/>
        </w:rPr>
        <w:t>violence</w:t>
      </w:r>
      <w:r w:rsidRPr="008139AB">
        <w:rPr>
          <w:sz w:val="14"/>
          <w:highlight w:val="yellow"/>
        </w:rPr>
        <w:t xml:space="preserve">, </w:t>
      </w:r>
      <w:r w:rsidRPr="008139AB">
        <w:rPr>
          <w:rStyle w:val="StyleUnderline"/>
          <w:highlight w:val="yellow"/>
        </w:rPr>
        <w:t>and</w:t>
      </w:r>
      <w:r w:rsidRPr="00A010F4">
        <w:rPr>
          <w:sz w:val="14"/>
        </w:rPr>
        <w:t xml:space="preserve"> even </w:t>
      </w:r>
      <w:r w:rsidRPr="008139AB">
        <w:rPr>
          <w:rStyle w:val="Emphasis"/>
          <w:highlight w:val="yellow"/>
        </w:rPr>
        <w:t>regime</w:t>
      </w:r>
      <w:r w:rsidRPr="00A010F4">
        <w:rPr>
          <w:rStyle w:val="Emphasis"/>
        </w:rPr>
        <w:t xml:space="preserve"> </w:t>
      </w:r>
      <w:r w:rsidRPr="008139AB">
        <w:rPr>
          <w:rStyle w:val="Emphasis"/>
          <w:highlight w:val="yellow"/>
        </w:rPr>
        <w:t>collapse</w:t>
      </w:r>
      <w:r w:rsidRPr="00A010F4">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07F7634C" w14:textId="77777777" w:rsidR="00E22B34" w:rsidRPr="00A010F4" w:rsidRDefault="00E22B34" w:rsidP="00E22B34">
      <w:pPr>
        <w:rPr>
          <w:sz w:val="14"/>
        </w:rPr>
      </w:pPr>
      <w:r w:rsidRPr="00A010F4">
        <w:rPr>
          <w:rStyle w:val="StyleUnderline"/>
        </w:rPr>
        <w:t>Council</w:t>
      </w:r>
      <w:r w:rsidRPr="00A010F4">
        <w:rPr>
          <w:sz w:val="14"/>
        </w:rPr>
        <w:t xml:space="preserve"> </w:t>
      </w:r>
      <w:r w:rsidRPr="008139AB">
        <w:rPr>
          <w:rStyle w:val="StyleUnderline"/>
          <w:highlight w:val="yellow"/>
        </w:rPr>
        <w:t>research</w:t>
      </w:r>
      <w:r w:rsidRPr="00A010F4">
        <w:rPr>
          <w:sz w:val="14"/>
        </w:rPr>
        <w:t xml:space="preserve"> </w:t>
      </w:r>
      <w:r w:rsidRPr="00A010F4">
        <w:rPr>
          <w:rStyle w:val="StyleUnderline"/>
        </w:rPr>
        <w:t>has</w:t>
      </w:r>
      <w:r w:rsidRPr="00A010F4">
        <w:rPr>
          <w:sz w:val="14"/>
        </w:rPr>
        <w:t xml:space="preserve"> </w:t>
      </w:r>
      <w:r w:rsidRPr="008139AB">
        <w:rPr>
          <w:rStyle w:val="StyleUnderline"/>
          <w:highlight w:val="yellow"/>
        </w:rPr>
        <w:t>found</w:t>
      </w:r>
      <w:r w:rsidRPr="00A010F4">
        <w:rPr>
          <w:sz w:val="14"/>
        </w:rPr>
        <w:t xml:space="preserve"> </w:t>
      </w:r>
      <w:r w:rsidRPr="00A010F4">
        <w:rPr>
          <w:rStyle w:val="StyleUnderline"/>
        </w:rPr>
        <w:t>that</w:t>
      </w:r>
      <w:r w:rsidRPr="00A010F4">
        <w:rPr>
          <w:sz w:val="14"/>
        </w:rPr>
        <w:t xml:space="preserve"> </w:t>
      </w:r>
      <w:r w:rsidRPr="00A010F4">
        <w:rPr>
          <w:rStyle w:val="StyleUnderline"/>
        </w:rPr>
        <w:t>food</w:t>
      </w:r>
      <w:r w:rsidRPr="00A010F4">
        <w:rPr>
          <w:sz w:val="14"/>
        </w:rPr>
        <w:t xml:space="preserve"> price-related </w:t>
      </w:r>
      <w:r w:rsidRPr="008139AB">
        <w:rPr>
          <w:rStyle w:val="StyleUnderline"/>
          <w:highlight w:val="yellow"/>
        </w:rPr>
        <w:t>unrest</w:t>
      </w:r>
      <w:r w:rsidRPr="00A010F4">
        <w:rPr>
          <w:sz w:val="14"/>
        </w:rPr>
        <w:t xml:space="preserve"> </w:t>
      </w:r>
      <w:r w:rsidRPr="00A010F4">
        <w:rPr>
          <w:rStyle w:val="StyleUnderline"/>
        </w:rPr>
        <w:t>occurs</w:t>
      </w:r>
      <w:r w:rsidRPr="00A010F4">
        <w:rPr>
          <w:sz w:val="14"/>
        </w:rPr>
        <w:t xml:space="preserve"> most often in urban areas, </w:t>
      </w:r>
      <w:r w:rsidRPr="00A010F4">
        <w:rPr>
          <w:rStyle w:val="StyleUnderline"/>
        </w:rPr>
        <w:t xml:space="preserve">particularly </w:t>
      </w:r>
      <w:r w:rsidRPr="008139AB">
        <w:rPr>
          <w:rStyle w:val="StyleUnderline"/>
          <w:highlight w:val="yellow"/>
        </w:rPr>
        <w:t>in</w:t>
      </w:r>
      <w:r w:rsidRPr="00A010F4">
        <w:rPr>
          <w:rStyle w:val="StyleUnderline"/>
        </w:rPr>
        <w:t xml:space="preserve"> </w:t>
      </w:r>
      <w:r w:rsidRPr="008139AB">
        <w:rPr>
          <w:rStyle w:val="StyleUnderline"/>
          <w:highlight w:val="yellow"/>
        </w:rPr>
        <w:t>low- and middle-income</w:t>
      </w:r>
      <w:r w:rsidRPr="00A010F4">
        <w:rPr>
          <w:rStyle w:val="StyleUnderline"/>
        </w:rPr>
        <w:t xml:space="preserve"> </w:t>
      </w:r>
      <w:r w:rsidRPr="008139AB">
        <w:rPr>
          <w:rStyle w:val="StyleUnderline"/>
          <w:highlight w:val="yellow"/>
        </w:rPr>
        <w:t>countries</w:t>
      </w:r>
      <w:r w:rsidRPr="00A010F4">
        <w:rPr>
          <w:sz w:val="14"/>
        </w:rPr>
        <w:t xml:space="preserve">. </w:t>
      </w:r>
      <w:r w:rsidRPr="00A010F4">
        <w:rPr>
          <w:rStyle w:val="Emphasis"/>
        </w:rPr>
        <w:t>Africa</w:t>
      </w:r>
      <w:r w:rsidRPr="00A010F4">
        <w:rPr>
          <w:sz w:val="14"/>
        </w:rPr>
        <w:t xml:space="preserve"> </w:t>
      </w:r>
      <w:r w:rsidRPr="00A010F4">
        <w:rPr>
          <w:rStyle w:val="StyleUnderline"/>
        </w:rPr>
        <w:t>and</w:t>
      </w:r>
      <w:r w:rsidRPr="00A010F4">
        <w:rPr>
          <w:sz w:val="14"/>
        </w:rPr>
        <w:t xml:space="preserve"> </w:t>
      </w:r>
      <w:r w:rsidRPr="00A010F4">
        <w:rPr>
          <w:rStyle w:val="Emphasis"/>
        </w:rPr>
        <w:t>Asia</w:t>
      </w:r>
      <w:r w:rsidRPr="00A010F4">
        <w:rPr>
          <w:sz w:val="14"/>
        </w:rPr>
        <w:t xml:space="preserve">, where rates of undernourishment are high and rates of urbanization are higher, </w:t>
      </w:r>
      <w:r w:rsidRPr="00A010F4">
        <w:rPr>
          <w:rStyle w:val="StyleUnderline"/>
        </w:rPr>
        <w:t>housed</w:t>
      </w:r>
      <w:r w:rsidRPr="00A010F4">
        <w:rPr>
          <w:sz w:val="14"/>
        </w:rPr>
        <w:t xml:space="preserve"> 28 of the 29 </w:t>
      </w:r>
      <w:r w:rsidRPr="00A010F4">
        <w:rPr>
          <w:rStyle w:val="StyleUnderline"/>
        </w:rPr>
        <w:t>riots</w:t>
      </w:r>
      <w:r w:rsidRPr="00A010F4">
        <w:rPr>
          <w:sz w:val="14"/>
        </w:rPr>
        <w:t xml:space="preserve"> that occurred </w:t>
      </w:r>
      <w:r w:rsidRPr="00A010F4">
        <w:rPr>
          <w:rStyle w:val="StyleUnderline"/>
        </w:rPr>
        <w:t>during</w:t>
      </w:r>
      <w:r w:rsidRPr="00A010F4">
        <w:rPr>
          <w:sz w:val="14"/>
        </w:rPr>
        <w:t xml:space="preserve"> the food price spikes in 2007-200</w:t>
      </w:r>
      <w:r w:rsidRPr="00A010F4">
        <w:rPr>
          <w:rStyle w:val="StyleUnderline"/>
        </w:rPr>
        <w:t>8</w:t>
      </w:r>
      <w:r w:rsidRPr="00A010F4">
        <w:rPr>
          <w:sz w:val="14"/>
        </w:rPr>
        <w:t xml:space="preserve"> </w:t>
      </w:r>
      <w:r w:rsidRPr="00A010F4">
        <w:rPr>
          <w:rStyle w:val="StyleUnderline"/>
        </w:rPr>
        <w:t>and</w:t>
      </w:r>
      <w:r w:rsidRPr="00A010F4">
        <w:rPr>
          <w:sz w:val="14"/>
        </w:rPr>
        <w:t xml:space="preserve"> 2010-20</w:t>
      </w:r>
      <w:r w:rsidRPr="00A010F4">
        <w:rPr>
          <w:rStyle w:val="StyleUnderline"/>
        </w:rPr>
        <w:t>11</w:t>
      </w:r>
      <w:r w:rsidRPr="00A010F4">
        <w:rPr>
          <w:sz w:val="14"/>
        </w:rPr>
        <w:t xml:space="preserve">. In developing cities on these continents, impoverished urban dwellers may spend up to 50 percent of their incomes on food. Additionally, </w:t>
      </w:r>
      <w:r w:rsidRPr="00A010F4">
        <w:rPr>
          <w:rStyle w:val="StyleUnderline"/>
        </w:rPr>
        <w:t>food supplies in these</w:t>
      </w:r>
      <w:r w:rsidRPr="00A010F4">
        <w:rPr>
          <w:sz w:val="14"/>
        </w:rPr>
        <w:t xml:space="preserve"> </w:t>
      </w:r>
      <w:r w:rsidRPr="00A010F4">
        <w:rPr>
          <w:rStyle w:val="StyleUnderline"/>
        </w:rPr>
        <w:t>cities</w:t>
      </w:r>
      <w:r w:rsidRPr="00A010F4">
        <w:rPr>
          <w:sz w:val="14"/>
        </w:rPr>
        <w:t xml:space="preserve"> many be </w:t>
      </w:r>
      <w:r w:rsidRPr="00A010F4">
        <w:rPr>
          <w:rStyle w:val="StyleUnderline"/>
        </w:rPr>
        <w:t>tenuous</w:t>
      </w:r>
      <w:r w:rsidRPr="00A010F4">
        <w:rPr>
          <w:sz w:val="14"/>
        </w:rPr>
        <w:t xml:space="preserve">—either </w:t>
      </w:r>
      <w:r w:rsidRPr="008139AB">
        <w:rPr>
          <w:rStyle w:val="Emphasis"/>
          <w:highlight w:val="yellow"/>
        </w:rPr>
        <w:t>dependent on</w:t>
      </w:r>
      <w:r w:rsidRPr="00A010F4">
        <w:rPr>
          <w:sz w:val="14"/>
        </w:rPr>
        <w:t xml:space="preserve"> food </w:t>
      </w:r>
      <w:r w:rsidRPr="008139AB">
        <w:rPr>
          <w:rStyle w:val="Emphasis"/>
          <w:highlight w:val="yellow"/>
        </w:rPr>
        <w:t>imports</w:t>
      </w:r>
      <w:r w:rsidRPr="00A010F4">
        <w:rPr>
          <w:sz w:val="14"/>
        </w:rPr>
        <w:t xml:space="preserve"> or domestic production </w:t>
      </w:r>
      <w:r w:rsidRPr="008139AB">
        <w:rPr>
          <w:rStyle w:val="Emphasis"/>
          <w:highlight w:val="yellow"/>
        </w:rPr>
        <w:t>vulnerable to external shocks</w:t>
      </w:r>
      <w:r w:rsidRPr="00A010F4">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38A90FBC" w14:textId="77777777" w:rsidR="00E22B34" w:rsidRPr="00A010F4" w:rsidRDefault="00E22B34" w:rsidP="00E22B34">
      <w:pPr>
        <w:rPr>
          <w:sz w:val="14"/>
        </w:rPr>
      </w:pPr>
      <w:r w:rsidRPr="00A010F4">
        <w:rPr>
          <w:sz w:val="14"/>
        </w:rPr>
        <w:t>Rural citizens—though they aren’t able to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48CD70D2" w14:textId="77777777" w:rsidR="00E22B34" w:rsidRPr="00A010F4" w:rsidRDefault="00E22B34" w:rsidP="00E22B34">
      <w:pPr>
        <w:rPr>
          <w:sz w:val="14"/>
        </w:rPr>
      </w:pPr>
      <w:r w:rsidRPr="00A010F4">
        <w:rPr>
          <w:sz w:val="14"/>
        </w:rPr>
        <w:t>Food Insecurity is a Powerful Driver for Migration</w:t>
      </w:r>
    </w:p>
    <w:p w14:paraId="0C6DF3BF" w14:textId="77777777" w:rsidR="00E22B34" w:rsidRPr="00A010F4" w:rsidRDefault="00E22B34" w:rsidP="00E22B34">
      <w:pPr>
        <w:rPr>
          <w:sz w:val="14"/>
        </w:rPr>
      </w:pPr>
      <w:r w:rsidRPr="00A010F4">
        <w:rPr>
          <w:rStyle w:val="StyleUnderline"/>
        </w:rPr>
        <w:t>Food insecurity</w:t>
      </w:r>
      <w:r w:rsidRPr="00A010F4">
        <w:rPr>
          <w:sz w:val="14"/>
        </w:rPr>
        <w:t xml:space="preserve"> </w:t>
      </w:r>
      <w:r w:rsidRPr="00A010F4">
        <w:rPr>
          <w:rStyle w:val="StyleUnderline"/>
        </w:rPr>
        <w:t>is not only a</w:t>
      </w:r>
      <w:r w:rsidRPr="00A010F4">
        <w:rPr>
          <w:sz w:val="14"/>
        </w:rPr>
        <w:t xml:space="preserve"> potential </w:t>
      </w:r>
      <w:r w:rsidRPr="00A010F4">
        <w:rPr>
          <w:rStyle w:val="StyleUnderline"/>
        </w:rPr>
        <w:t>driver of conflict</w:t>
      </w:r>
      <w:r w:rsidRPr="00A010F4">
        <w:rPr>
          <w:sz w:val="14"/>
        </w:rPr>
        <w:t xml:space="preserve">, </w:t>
      </w:r>
      <w:r w:rsidRPr="00A010F4">
        <w:rPr>
          <w:rStyle w:val="StyleUnderline"/>
        </w:rPr>
        <w:t>but</w:t>
      </w:r>
      <w:r w:rsidRPr="00A010F4">
        <w:rPr>
          <w:sz w:val="14"/>
        </w:rPr>
        <w:t xml:space="preserve"> it </w:t>
      </w:r>
      <w:r w:rsidRPr="00A010F4">
        <w:rPr>
          <w:rStyle w:val="StyleUnderline"/>
        </w:rPr>
        <w:t>can</w:t>
      </w:r>
      <w:r w:rsidRPr="00A010F4">
        <w:rPr>
          <w:sz w:val="14"/>
        </w:rPr>
        <w:t xml:space="preserve"> also </w:t>
      </w:r>
      <w:r w:rsidRPr="00A010F4">
        <w:rPr>
          <w:rStyle w:val="StyleUnderline"/>
        </w:rPr>
        <w:t>spur</w:t>
      </w:r>
      <w:r w:rsidRPr="00A010F4">
        <w:rPr>
          <w:sz w:val="14"/>
        </w:rPr>
        <w:t xml:space="preserve"> </w:t>
      </w:r>
      <w:r w:rsidRPr="00A010F4">
        <w:rPr>
          <w:rStyle w:val="StyleUnderline"/>
        </w:rPr>
        <w:t>large-scale migration</w:t>
      </w:r>
      <w:r w:rsidRPr="00A010F4">
        <w:rPr>
          <w:sz w:val="14"/>
        </w:rPr>
        <w:t>. The World Food Programme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712C967D" w14:textId="77777777" w:rsidR="00E22B34" w:rsidRPr="00A010F4" w:rsidRDefault="00E22B34" w:rsidP="00E22B34">
      <w:pPr>
        <w:rPr>
          <w:sz w:val="14"/>
        </w:rPr>
      </w:pPr>
      <w:r w:rsidRPr="00A010F4">
        <w:rPr>
          <w:sz w:val="14"/>
        </w:rPr>
        <w:t>This is a phenomenon we, sadly, see playing out today across the Middle East and sub-Saharan Africa. In South Sudan, where nearly one third of the population is in need of emergency food assistance as a result of civil war, 450,000 people have left the country since July 2016. Conflict in Syria, meanwhile, has decimated agricultural production, destroying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56962AC7" w14:textId="77777777" w:rsidR="00E22B34" w:rsidRPr="00A010F4" w:rsidRDefault="00E22B34" w:rsidP="00E22B34">
      <w:pPr>
        <w:rPr>
          <w:sz w:val="14"/>
        </w:rPr>
      </w:pPr>
      <w:r w:rsidRPr="00A010F4">
        <w:rPr>
          <w:sz w:val="14"/>
        </w:rPr>
        <w:t>Food Security Promotes International Security</w:t>
      </w:r>
    </w:p>
    <w:p w14:paraId="59F3E763" w14:textId="77777777" w:rsidR="00E22B34" w:rsidRPr="00A010F4" w:rsidRDefault="00E22B34" w:rsidP="00E22B34">
      <w:pPr>
        <w:rPr>
          <w:sz w:val="14"/>
        </w:rPr>
      </w:pPr>
      <w:r w:rsidRPr="00A010F4">
        <w:rPr>
          <w:rStyle w:val="StyleUnderline"/>
        </w:rPr>
        <w:t xml:space="preserve">The impacts of </w:t>
      </w:r>
      <w:r w:rsidRPr="008139AB">
        <w:rPr>
          <w:rStyle w:val="StyleUnderline"/>
          <w:highlight w:val="yellow"/>
        </w:rPr>
        <w:t>food insecurity</w:t>
      </w:r>
      <w:r w:rsidRPr="00A010F4">
        <w:rPr>
          <w:sz w:val="14"/>
        </w:rPr>
        <w:t xml:space="preserve">, especially when they </w:t>
      </w:r>
      <w:r w:rsidRPr="00A010F4">
        <w:rPr>
          <w:rStyle w:val="StyleUnderline"/>
        </w:rPr>
        <w:t>provoke</w:t>
      </w:r>
      <w:r w:rsidRPr="00A010F4">
        <w:rPr>
          <w:sz w:val="14"/>
        </w:rPr>
        <w:t xml:space="preserve"> </w:t>
      </w:r>
      <w:r w:rsidRPr="00A010F4">
        <w:rPr>
          <w:rStyle w:val="StyleUnderline"/>
        </w:rPr>
        <w:t>instability and unrest</w:t>
      </w:r>
      <w:r w:rsidRPr="00A010F4">
        <w:rPr>
          <w:sz w:val="14"/>
        </w:rPr>
        <w:t xml:space="preserve">, </w:t>
      </w:r>
      <w:r w:rsidRPr="008139AB">
        <w:rPr>
          <w:rStyle w:val="Emphasis"/>
          <w:highlight w:val="yellow"/>
        </w:rPr>
        <w:t>reach</w:t>
      </w:r>
      <w:r w:rsidRPr="00A010F4">
        <w:rPr>
          <w:sz w:val="14"/>
        </w:rPr>
        <w:t xml:space="preserve"> well </w:t>
      </w:r>
      <w:r w:rsidRPr="008139AB">
        <w:rPr>
          <w:rStyle w:val="Emphasis"/>
          <w:highlight w:val="yellow"/>
        </w:rPr>
        <w:t>beyond national borders</w:t>
      </w:r>
      <w:r w:rsidRPr="00A010F4">
        <w:rPr>
          <w:rStyle w:val="Emphasis"/>
        </w:rPr>
        <w:t>.</w:t>
      </w:r>
      <w:r w:rsidRPr="00A010F4">
        <w:rPr>
          <w:sz w:val="14"/>
        </w:rPr>
        <w:t xml:space="preserve"> When </w:t>
      </w:r>
      <w:r w:rsidRPr="00A010F4">
        <w:rPr>
          <w:rStyle w:val="StyleUnderline"/>
        </w:rPr>
        <w:t>food insecurity</w:t>
      </w:r>
      <w:r w:rsidRPr="00A010F4">
        <w:rPr>
          <w:sz w:val="14"/>
        </w:rPr>
        <w:t xml:space="preserve"> </w:t>
      </w:r>
      <w:r w:rsidRPr="008139AB">
        <w:rPr>
          <w:rStyle w:val="Emphasis"/>
          <w:highlight w:val="yellow"/>
        </w:rPr>
        <w:t>topples governments</w:t>
      </w:r>
      <w:r w:rsidRPr="00A010F4">
        <w:rPr>
          <w:sz w:val="14"/>
        </w:rPr>
        <w:t xml:space="preserve">, </w:t>
      </w:r>
      <w:r w:rsidRPr="008139AB">
        <w:rPr>
          <w:rStyle w:val="Emphasis"/>
          <w:highlight w:val="yellow"/>
        </w:rPr>
        <w:t>the international order is</w:t>
      </w:r>
      <w:r w:rsidRPr="00A010F4">
        <w:rPr>
          <w:sz w:val="14"/>
        </w:rPr>
        <w:t xml:space="preserve"> invariably </w:t>
      </w:r>
      <w:r w:rsidRPr="008139AB">
        <w:rPr>
          <w:rStyle w:val="Emphasis"/>
          <w:highlight w:val="yellow"/>
        </w:rPr>
        <w:t>altered</w:t>
      </w:r>
      <w:r w:rsidRPr="00A010F4">
        <w:rPr>
          <w:sz w:val="14"/>
        </w:rPr>
        <w:t xml:space="preserve"> </w:t>
      </w:r>
      <w:r w:rsidRPr="00A010F4">
        <w:rPr>
          <w:rStyle w:val="StyleUnderline"/>
        </w:rPr>
        <w:t>and</w:t>
      </w:r>
      <w:r w:rsidRPr="00A010F4">
        <w:rPr>
          <w:sz w:val="14"/>
        </w:rPr>
        <w:t xml:space="preserve"> </w:t>
      </w:r>
      <w:r w:rsidRPr="008139AB">
        <w:rPr>
          <w:rStyle w:val="Emphasis"/>
          <w:highlight w:val="yellow"/>
        </w:rPr>
        <w:t>regions</w:t>
      </w:r>
      <w:r w:rsidRPr="00A010F4">
        <w:rPr>
          <w:sz w:val="14"/>
        </w:rPr>
        <w:t xml:space="preserve"> are </w:t>
      </w:r>
      <w:r w:rsidRPr="008139AB">
        <w:rPr>
          <w:rStyle w:val="Emphasis"/>
          <w:highlight w:val="yellow"/>
        </w:rPr>
        <w:t>destabilized</w:t>
      </w:r>
      <w:r w:rsidRPr="00A010F4">
        <w:rPr>
          <w:sz w:val="14"/>
        </w:rPr>
        <w:t xml:space="preserve">. </w:t>
      </w:r>
      <w:r w:rsidRPr="00A010F4">
        <w:rPr>
          <w:rStyle w:val="StyleUnderline"/>
        </w:rPr>
        <w:t>When</w:t>
      </w:r>
      <w:r w:rsidRPr="00A010F4">
        <w:rPr>
          <w:sz w:val="14"/>
        </w:rPr>
        <w:t xml:space="preserve"> </w:t>
      </w:r>
      <w:r w:rsidRPr="00A010F4">
        <w:rPr>
          <w:rStyle w:val="StyleUnderline"/>
        </w:rPr>
        <w:t xml:space="preserve">food insecurity </w:t>
      </w:r>
      <w:r w:rsidRPr="008139AB">
        <w:rPr>
          <w:rStyle w:val="StyleUnderline"/>
          <w:highlight w:val="yellow"/>
        </w:rPr>
        <w:t>forces</w:t>
      </w:r>
      <w:r w:rsidRPr="00A010F4">
        <w:rPr>
          <w:rStyle w:val="StyleUnderline"/>
        </w:rPr>
        <w:t xml:space="preserve"> </w:t>
      </w:r>
      <w:r w:rsidRPr="008139AB">
        <w:rPr>
          <w:rStyle w:val="StyleUnderline"/>
          <w:highlight w:val="yellow"/>
        </w:rPr>
        <w:t>migration</w:t>
      </w:r>
      <w:r w:rsidRPr="00A010F4">
        <w:rPr>
          <w:sz w:val="14"/>
        </w:rPr>
        <w:t xml:space="preserve"> </w:t>
      </w:r>
      <w:r w:rsidRPr="00A010F4">
        <w:rPr>
          <w:rStyle w:val="StyleUnderline"/>
        </w:rPr>
        <w:t>across regions</w:t>
      </w:r>
      <w:r w:rsidRPr="00A010F4">
        <w:rPr>
          <w:sz w:val="14"/>
        </w:rPr>
        <w:t xml:space="preserve">, or continents, international </w:t>
      </w:r>
      <w:r w:rsidRPr="008139AB">
        <w:rPr>
          <w:rStyle w:val="Emphasis"/>
          <w:highlight w:val="yellow"/>
        </w:rPr>
        <w:t>relations are strained</w:t>
      </w:r>
      <w:r w:rsidRPr="00A010F4">
        <w:rPr>
          <w:sz w:val="14"/>
        </w:rPr>
        <w:t xml:space="preserve">, </w:t>
      </w:r>
      <w:r w:rsidRPr="008139AB">
        <w:rPr>
          <w:rStyle w:val="Emphasis"/>
          <w:highlight w:val="yellow"/>
        </w:rPr>
        <w:t>public services</w:t>
      </w:r>
      <w:r w:rsidRPr="00A010F4">
        <w:rPr>
          <w:sz w:val="14"/>
        </w:rPr>
        <w:t xml:space="preserve"> are </w:t>
      </w:r>
      <w:r w:rsidRPr="008139AB">
        <w:rPr>
          <w:rStyle w:val="Emphasis"/>
          <w:highlight w:val="yellow"/>
        </w:rPr>
        <w:t>weakened</w:t>
      </w:r>
      <w:r w:rsidRPr="00A010F4">
        <w:rPr>
          <w:sz w:val="14"/>
        </w:rPr>
        <w:t>, and families are torn apart.</w:t>
      </w:r>
    </w:p>
    <w:p w14:paraId="7D00ABA9" w14:textId="77777777" w:rsidR="00E22B34" w:rsidRPr="00A010F4" w:rsidRDefault="00E22B34" w:rsidP="00E22B34">
      <w:pPr>
        <w:rPr>
          <w:sz w:val="14"/>
        </w:rPr>
      </w:pPr>
      <w:r w:rsidRPr="00A010F4">
        <w:rPr>
          <w:sz w:val="14"/>
        </w:rPr>
        <w:lastRenderedPageBreak/>
        <w:t>These are lessons, however, that are too often employed in hindsight. In Cameroon, the United Nations Development Programme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1DC66569" w14:textId="77777777" w:rsidR="00E22B34" w:rsidRPr="00C4149B" w:rsidRDefault="00E22B34" w:rsidP="00E22B34">
      <w:pPr>
        <w:rPr>
          <w:sz w:val="14"/>
        </w:rPr>
      </w:pPr>
      <w:r w:rsidRPr="008139AB">
        <w:rPr>
          <w:rStyle w:val="StyleUnderline"/>
          <w:highlight w:val="yellow"/>
        </w:rPr>
        <w:t>We</w:t>
      </w:r>
      <w:r w:rsidRPr="00A010F4">
        <w:rPr>
          <w:sz w:val="14"/>
        </w:rPr>
        <w:t xml:space="preserve"> all </w:t>
      </w:r>
      <w:r w:rsidRPr="008139AB">
        <w:rPr>
          <w:rStyle w:val="StyleUnderline"/>
          <w:highlight w:val="yellow"/>
        </w:rPr>
        <w:t xml:space="preserve">have enormous stake in </w:t>
      </w:r>
      <w:r w:rsidRPr="00A010F4">
        <w:rPr>
          <w:rStyle w:val="StyleUnderline"/>
        </w:rPr>
        <w:t>ensuring</w:t>
      </w:r>
      <w:r w:rsidRPr="00A010F4">
        <w:rPr>
          <w:sz w:val="14"/>
        </w:rPr>
        <w:t xml:space="preserve"> the </w:t>
      </w:r>
      <w:r w:rsidRPr="008139AB">
        <w:rPr>
          <w:rStyle w:val="StyleUnderline"/>
          <w:highlight w:val="yellow"/>
        </w:rPr>
        <w:t>food security</w:t>
      </w:r>
      <w:r w:rsidRPr="00A010F4">
        <w:rPr>
          <w:sz w:val="14"/>
        </w:rPr>
        <w:t xml:space="preserve"> of individuals and communities around the world—in providing both consumers and producers with the resilience to withstand shocks from climate, conflict, or any extreme conditions. We have the opportunity, now, to do so </w:t>
      </w:r>
      <w:r w:rsidRPr="008139AB">
        <w:rPr>
          <w:rStyle w:val="StyleUnderline"/>
          <w:highlight w:val="yellow"/>
        </w:rPr>
        <w:t>before</w:t>
      </w:r>
      <w:r w:rsidRPr="00A010F4">
        <w:rPr>
          <w:sz w:val="14"/>
        </w:rPr>
        <w:t xml:space="preserve"> further </w:t>
      </w:r>
      <w:r w:rsidRPr="008139AB">
        <w:rPr>
          <w:rStyle w:val="StyleUnderline"/>
          <w:highlight w:val="yellow"/>
        </w:rPr>
        <w:t>instability</w:t>
      </w:r>
      <w:r w:rsidRPr="00A010F4">
        <w:rPr>
          <w:sz w:val="14"/>
        </w:rPr>
        <w:t xml:space="preserve"> </w:t>
      </w:r>
      <w:r w:rsidRPr="008139AB">
        <w:rPr>
          <w:rStyle w:val="Emphasis"/>
          <w:highlight w:val="yellow"/>
        </w:rPr>
        <w:t xml:space="preserve">threatens </w:t>
      </w:r>
      <w:r w:rsidRPr="00A010F4">
        <w:rPr>
          <w:rStyle w:val="Emphasis"/>
        </w:rPr>
        <w:t xml:space="preserve">our </w:t>
      </w:r>
      <w:r w:rsidRPr="008139AB">
        <w:rPr>
          <w:rStyle w:val="Emphasis"/>
          <w:highlight w:val="yellow"/>
        </w:rPr>
        <w:t>collective welfare</w:t>
      </w:r>
      <w:r w:rsidRPr="00A010F4">
        <w:rPr>
          <w:sz w:val="14"/>
        </w:rPr>
        <w:t xml:space="preserve">. </w:t>
      </w:r>
      <w:r w:rsidRPr="00A010F4">
        <w:rPr>
          <w:rStyle w:val="StyleUnderline"/>
        </w:rPr>
        <w:t>Otherwise, we will</w:t>
      </w:r>
      <w:r w:rsidRPr="00A010F4">
        <w:rPr>
          <w:sz w:val="14"/>
        </w:rPr>
        <w:t xml:space="preserve"> continue to </w:t>
      </w:r>
      <w:r w:rsidRPr="00A010F4">
        <w:rPr>
          <w:rStyle w:val="StyleUnderline"/>
        </w:rPr>
        <w:t>face</w:t>
      </w:r>
      <w:r w:rsidRPr="00A010F4">
        <w:rPr>
          <w:sz w:val="14"/>
        </w:rPr>
        <w:t xml:space="preserve"> new iterations of the challenges we see today: </w:t>
      </w:r>
      <w:r w:rsidRPr="00A010F4">
        <w:rPr>
          <w:rStyle w:val="Emphasis"/>
        </w:rPr>
        <w:t>deeply entrenched conflict</w:t>
      </w:r>
      <w:r w:rsidRPr="00A010F4">
        <w:rPr>
          <w:sz w:val="14"/>
        </w:rPr>
        <w:t xml:space="preserve">, </w:t>
      </w:r>
      <w:r w:rsidRPr="00A010F4">
        <w:rPr>
          <w:rStyle w:val="Emphasis"/>
        </w:rPr>
        <w:t>widespread migration</w:t>
      </w:r>
      <w:r w:rsidRPr="00A010F4">
        <w:rPr>
          <w:sz w:val="14"/>
        </w:rPr>
        <w:t xml:space="preserve">, </w:t>
      </w:r>
      <w:r w:rsidRPr="00A010F4">
        <w:rPr>
          <w:rStyle w:val="StyleUnderline"/>
        </w:rPr>
        <w:t>and</w:t>
      </w:r>
      <w:r w:rsidRPr="00A010F4">
        <w:rPr>
          <w:sz w:val="14"/>
        </w:rPr>
        <w:t xml:space="preserve"> </w:t>
      </w:r>
      <w:r w:rsidRPr="00A010F4">
        <w:rPr>
          <w:rStyle w:val="Emphasis"/>
        </w:rPr>
        <w:t>unimaginable</w:t>
      </w:r>
      <w:r w:rsidRPr="00A010F4">
        <w:rPr>
          <w:sz w:val="14"/>
        </w:rPr>
        <w:t xml:space="preserve"> human </w:t>
      </w:r>
      <w:r w:rsidRPr="00A010F4">
        <w:rPr>
          <w:rStyle w:val="Emphasis"/>
        </w:rPr>
        <w:t>suffering</w:t>
      </w:r>
      <w:r w:rsidRPr="00A010F4">
        <w:rPr>
          <w:sz w:val="14"/>
        </w:rPr>
        <w:t xml:space="preserve">.   </w:t>
      </w:r>
    </w:p>
    <w:p w14:paraId="5F2D4017" w14:textId="77777777" w:rsidR="00E22B34" w:rsidRPr="00B55AD5" w:rsidRDefault="00E22B34" w:rsidP="00E22B34"/>
    <w:p w14:paraId="6F51ED04" w14:textId="77777777" w:rsidR="00E22B34" w:rsidRPr="00E22B34" w:rsidRDefault="00E22B34" w:rsidP="00E22B34"/>
    <w:p w14:paraId="69FEB6EE" w14:textId="77777777" w:rsidR="001254E0" w:rsidRPr="001254E0" w:rsidRDefault="001254E0" w:rsidP="001254E0"/>
    <w:sectPr w:rsidR="001254E0" w:rsidRPr="0012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A1473"/>
    <w:multiLevelType w:val="hybridMultilevel"/>
    <w:tmpl w:val="F7146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E0383"/>
    <w:multiLevelType w:val="hybridMultilevel"/>
    <w:tmpl w:val="E476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71000"/>
    <w:multiLevelType w:val="hybridMultilevel"/>
    <w:tmpl w:val="C108FC4C"/>
    <w:lvl w:ilvl="0" w:tplc="3B14ECC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170AB"/>
    <w:multiLevelType w:val="hybridMultilevel"/>
    <w:tmpl w:val="678CDFA0"/>
    <w:lvl w:ilvl="0" w:tplc="9DA8E77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F312C"/>
    <w:multiLevelType w:val="hybridMultilevel"/>
    <w:tmpl w:val="8FE83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85B4C"/>
    <w:rsid w:val="000139A3"/>
    <w:rsid w:val="00100833"/>
    <w:rsid w:val="00104529"/>
    <w:rsid w:val="00105942"/>
    <w:rsid w:val="00107396"/>
    <w:rsid w:val="001254E0"/>
    <w:rsid w:val="00144A4C"/>
    <w:rsid w:val="00176AB0"/>
    <w:rsid w:val="00177B7D"/>
    <w:rsid w:val="0018322D"/>
    <w:rsid w:val="001B5776"/>
    <w:rsid w:val="001D5F2C"/>
    <w:rsid w:val="001E527A"/>
    <w:rsid w:val="001F78CE"/>
    <w:rsid w:val="002047C0"/>
    <w:rsid w:val="00213FA1"/>
    <w:rsid w:val="00251FC7"/>
    <w:rsid w:val="002855A7"/>
    <w:rsid w:val="002B146A"/>
    <w:rsid w:val="002B5E17"/>
    <w:rsid w:val="002E3724"/>
    <w:rsid w:val="00315690"/>
    <w:rsid w:val="00316B75"/>
    <w:rsid w:val="00325646"/>
    <w:rsid w:val="003460F2"/>
    <w:rsid w:val="0038158C"/>
    <w:rsid w:val="003902BA"/>
    <w:rsid w:val="003A09E2"/>
    <w:rsid w:val="00407037"/>
    <w:rsid w:val="004605D6"/>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7027F9"/>
    <w:rsid w:val="00722258"/>
    <w:rsid w:val="007243E5"/>
    <w:rsid w:val="00766EA0"/>
    <w:rsid w:val="00785B4C"/>
    <w:rsid w:val="007A2226"/>
    <w:rsid w:val="007F5B66"/>
    <w:rsid w:val="00822AF5"/>
    <w:rsid w:val="00823A1C"/>
    <w:rsid w:val="00845B9D"/>
    <w:rsid w:val="00860984"/>
    <w:rsid w:val="008B3ECB"/>
    <w:rsid w:val="008B4E85"/>
    <w:rsid w:val="008C1B2E"/>
    <w:rsid w:val="0091627E"/>
    <w:rsid w:val="00950B61"/>
    <w:rsid w:val="0097032B"/>
    <w:rsid w:val="009B129A"/>
    <w:rsid w:val="009D2EAD"/>
    <w:rsid w:val="009D54B2"/>
    <w:rsid w:val="009E1922"/>
    <w:rsid w:val="009F7ED2"/>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2B34"/>
    <w:rsid w:val="00E507E9"/>
    <w:rsid w:val="00E5262C"/>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A4C4"/>
  <w15:chartTrackingRefBased/>
  <w15:docId w15:val="{AEA4D9C7-BF53-4278-8286-3E944E49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22B34"/>
    <w:rPr>
      <w:rFonts w:ascii="Calibri" w:hAnsi="Calibri"/>
    </w:rPr>
  </w:style>
  <w:style w:type="paragraph" w:styleId="Heading1">
    <w:name w:val="heading 1"/>
    <w:aliases w:val="Pocket"/>
    <w:basedOn w:val="Normal"/>
    <w:next w:val="Normal"/>
    <w:link w:val="Heading1Char"/>
    <w:qFormat/>
    <w:rsid w:val="00E22B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22B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E22B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small space,no read,No Spacing12,No Spacing2111,T, Ch,ta,Ta,CD - Cite,t,Heading 41,No Spacing21, C,Ch,No Spacing211,No Spacing4,No Spacing11111,TA"/>
    <w:basedOn w:val="Normal"/>
    <w:next w:val="Normal"/>
    <w:link w:val="Heading4Char"/>
    <w:uiPriority w:val="3"/>
    <w:unhideWhenUsed/>
    <w:qFormat/>
    <w:rsid w:val="00E22B3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22B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2B34"/>
  </w:style>
  <w:style w:type="character" w:customStyle="1" w:styleId="Heading1Char">
    <w:name w:val="Heading 1 Char"/>
    <w:aliases w:val="Pocket Char"/>
    <w:basedOn w:val="DefaultParagraphFont"/>
    <w:link w:val="Heading1"/>
    <w:rsid w:val="00E22B3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22B3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E22B34"/>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small space Char,no read Char,No Spacing12 Char,No Spacing2111 Char,T Char, Ch Char,ta Char,Ta Char"/>
    <w:basedOn w:val="DefaultParagraphFont"/>
    <w:link w:val="Heading4"/>
    <w:uiPriority w:val="3"/>
    <w:rsid w:val="00E22B34"/>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E22B3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22B34"/>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E22B34"/>
    <w:rPr>
      <w:b w:val="0"/>
      <w:sz w:val="22"/>
      <w:u w:val="single"/>
    </w:rPr>
  </w:style>
  <w:style w:type="character" w:styleId="Hyperlink">
    <w:name w:val="Hyperlink"/>
    <w:aliases w:val="No Spacing Char,Card Format Char,ClearFormatting Char,Clear Char,DDI Tag Char,Tag Title Char,No Spacing51 Char,Small Text Char,tag Char,Tags Char,No Spacing5 Char,Tag and Ci Char,No Spacing112 Char,heading 1 (block title),Read,Important"/>
    <w:basedOn w:val="DefaultParagraphFont"/>
    <w:link w:val="NoSpacing"/>
    <w:uiPriority w:val="99"/>
    <w:unhideWhenUsed/>
    <w:rsid w:val="00E22B34"/>
    <w:rPr>
      <w:color w:val="auto"/>
      <w:u w:val="none"/>
    </w:rPr>
  </w:style>
  <w:style w:type="character" w:styleId="FollowedHyperlink">
    <w:name w:val="FollowedHyperlink"/>
    <w:basedOn w:val="DefaultParagraphFont"/>
    <w:uiPriority w:val="99"/>
    <w:semiHidden/>
    <w:unhideWhenUsed/>
    <w:rsid w:val="00E22B34"/>
    <w:rPr>
      <w:color w:val="auto"/>
      <w:u w:val="none"/>
    </w:rPr>
  </w:style>
  <w:style w:type="paragraph" w:customStyle="1" w:styleId="textbold">
    <w:name w:val="text bold"/>
    <w:basedOn w:val="Normal"/>
    <w:link w:val="Emphasis"/>
    <w:uiPriority w:val="7"/>
    <w:qFormat/>
    <w:rsid w:val="001D5F2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Emphasize">
    <w:name w:val="Emphasize"/>
    <w:basedOn w:val="Normal"/>
    <w:uiPriority w:val="7"/>
    <w:qFormat/>
    <w:rsid w:val="001D5F2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Small Text,tag,Tags,No Spacing5,Tag and Ci,No Spacing112,Note Level 21,No Spacing6,No Spacing tnr,Hidden Block Title,No Spacing311,No Spacing8,Dont u,No Spacing1111111,ca,Tag1"/>
    <w:basedOn w:val="Heading1"/>
    <w:link w:val="Hyperlink"/>
    <w:autoRedefine/>
    <w:uiPriority w:val="99"/>
    <w:qFormat/>
    <w:rsid w:val="001D5F2C"/>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1D5F2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autoRedefine/>
    <w:uiPriority w:val="99"/>
    <w:qFormat/>
    <w:rsid w:val="001D5F2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unhideWhenUsed/>
    <w:qFormat/>
    <w:rsid w:val="0012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bcnews.com/politics/congress/house-braces-infrastructure-vote-progressive-democrats-vow-block-n1280379" TargetMode="External"/><Relationship Id="rId21" Type="http://schemas.openxmlformats.org/officeDocument/2006/relationships/hyperlink" Target="https://www.politico.com/newsletters/future-pulse/2021/08/25/how-bidens-tech-trustbuster-could-change-health-care-797333" TargetMode="External"/><Relationship Id="rId42" Type="http://schemas.openxmlformats.org/officeDocument/2006/relationships/hyperlink" Target="https://via.library.depaul.edu/cgi/viewcontent.cgi?article=3299&amp;context=law-review" TargetMode="External"/><Relationship Id="rId47" Type="http://schemas.openxmlformats.org/officeDocument/2006/relationships/hyperlink" Target="https://www.rollcall.com/2019/07/23/antitrust-is-not-regulation-its-law-enforcement/" TargetMode="External"/><Relationship Id="rId63" Type="http://schemas.openxmlformats.org/officeDocument/2006/relationships/hyperlink" Target="https://www.citizen.org/litigation/county-of-maui-v-hawaii-wildlife-fund/" TargetMode="External"/><Relationship Id="rId68" Type="http://schemas.openxmlformats.org/officeDocument/2006/relationships/hyperlink" Target="https://scholar.google.com.br/scholar_case?case=3309029737304712285&amp;q=+McConnell+v.+Federal+Election+Commission&amp;hl=en&amp;as_sdt=20006" TargetMode="External"/><Relationship Id="rId84" Type="http://schemas.openxmlformats.org/officeDocument/2006/relationships/hyperlink" Target="https://prospect.org/economy/closing-the-revolving-door-in-antitrust/" TargetMode="External"/><Relationship Id="rId89" Type="http://schemas.openxmlformats.org/officeDocument/2006/relationships/hyperlink" Target="https://blog.petrieflom.law.harvard.edu/2021/05/17/health-care-consolidation-antitrust-enforcement/" TargetMode="External"/><Relationship Id="rId16" Type="http://schemas.openxmlformats.org/officeDocument/2006/relationships/hyperlink" Target="https://www.epi.org/publication/employers-steal-billions-from-workers-paychecks-each-year/" TargetMode="External"/><Relationship Id="rId11" Type="http://schemas.openxmlformats.org/officeDocument/2006/relationships/hyperlink" Target="https://www.youtube.com/watch?v=oUGpjpEGTfE&amp;feature=youtu.be&amp;t=1200" TargetMode="External"/><Relationship Id="rId32" Type="http://schemas.openxmlformats.org/officeDocument/2006/relationships/hyperlink" Target="https://truthout.org/articles/racist-violence-cant-be-separated-from-the-violence-of-neoliberal-capitalism/" TargetMode="External"/><Relationship Id="rId37" Type="http://schemas.openxmlformats.org/officeDocument/2006/relationships/hyperlink" Target="http://ssrn.com/abstract=2213372" TargetMode="External"/><Relationship Id="rId53" Type="http://schemas.openxmlformats.org/officeDocument/2006/relationships/hyperlink" Target="https://www.rappler.com/nation/256078-military-chief-santos-tests-positive-coronavirus" TargetMode="External"/><Relationship Id="rId58" Type="http://schemas.openxmlformats.org/officeDocument/2006/relationships/hyperlink" Target="https://www.cato.org/publications/publications/nuclear-alarmism-proliferation-terrorism" TargetMode="External"/><Relationship Id="rId74" Type="http://schemas.openxmlformats.org/officeDocument/2006/relationships/hyperlink" Target="https://www.supremecourt.gov/opinions/17pdf/16-1466_2b3j.pdf" TargetMode="External"/><Relationship Id="rId79" Type="http://schemas.openxmlformats.org/officeDocument/2006/relationships/hyperlink" Target="https://www.supremecourt.gov/DocketPDF/19/19-1392/184703/20210722161332385_19-1392BriefForPetitioners.pdf" TargetMode="External"/><Relationship Id="rId5" Type="http://schemas.openxmlformats.org/officeDocument/2006/relationships/webSettings" Target="webSettings.xml"/><Relationship Id="rId90" Type="http://schemas.openxmlformats.org/officeDocument/2006/relationships/hyperlink" Target="https://morningconsult.com/2021/09/10/health-care-antitrust-biden-administration/" TargetMode="External"/><Relationship Id="rId95" Type="http://schemas.openxmlformats.org/officeDocument/2006/relationships/hyperlink" Target="https://www.brookings.edu/wp-content/uploads/2020/05/Bill-Baer-5.19.20-Submission-to-Subcommittee-on-Antitrust-Commercial-and-Administrative-Law-of-the-House-Judiciary-Committee.pdf" TargetMode="External"/><Relationship Id="rId22" Type="http://schemas.openxmlformats.org/officeDocument/2006/relationships/hyperlink" Target="https://promarket.org/2021/06/10/covid-pandemic-consolidation-pandemic-monopoly/" TargetMode="External"/><Relationship Id="rId27" Type="http://schemas.openxmlformats.org/officeDocument/2006/relationships/hyperlink" Target="https://www.nbcnews.com/politics/congress/mutually-assured-destruction-house-liberals-dig-halting-infrastructure-bill-n1280275" TargetMode="External"/><Relationship Id="rId43" Type="http://schemas.openxmlformats.org/officeDocument/2006/relationships/hyperlink" Target="https://assets.ussc.edu.au/view/3d/97/51/67/4a/dc/66/39/40/b0/e0/96/f5/8b/99/78/original/959a3d253927020b0ed1a1bd671e65306f29b4f4/Trump-and-the-US-presidency-The-past-present-and-future-of-Americas-highest-office.pdf" TargetMode="External"/><Relationship Id="rId48" Type="http://schemas.openxmlformats.org/officeDocument/2006/relationships/hyperlink" Target="https://www.forbes.com/sites/gadlevanon/2021/07/26/why-wages-are-growing-rapidly-both-now-and-in-the-future/?sh=39a813a1cfe9" TargetMode="External"/><Relationship Id="rId64" Type="http://schemas.openxmlformats.org/officeDocument/2006/relationships/hyperlink" Target="https://www.motherjones.com/media/2019/07/the-history-behind-the-supreme-court-showdown-over-tribal-land-is-bloody-and-violent-for-rebecca-nagle-its-also-personal/" TargetMode="External"/><Relationship Id="rId69" Type="http://schemas.openxmlformats.org/officeDocument/2006/relationships/hyperlink" Target="https://scholar.google.com.br/scholar_case?case=3157705783244198338&amp;q=dr.+miles&amp;hl=en&amp;as_sdt=20006" TargetMode="External"/><Relationship Id="rId80" Type="http://schemas.openxmlformats.org/officeDocument/2006/relationships/hyperlink" Target="https://newrepublic.com/article/162438/kavanaugh-kagan-spar-prisoner-precedent" TargetMode="External"/><Relationship Id="rId85" Type="http://schemas.openxmlformats.org/officeDocument/2006/relationships/hyperlink" Target="https://www.natlawreview.com/article/ftc-promises-more-rigorous-merger-reviews" TargetMode="External"/><Relationship Id="rId3" Type="http://schemas.openxmlformats.org/officeDocument/2006/relationships/styles" Target="styles.xml"/><Relationship Id="rId12" Type="http://schemas.openxmlformats.org/officeDocument/2006/relationships/hyperlink" Target="https://www.irs.gov/businesses/small-businesses-self-employed/whats-new-estate-and-gift-tax" TargetMode="External"/><Relationship Id="rId17" Type="http://schemas.openxmlformats.org/officeDocument/2006/relationships/hyperlink" Target="https://www.piie.com/blogs/realtime-economic-issues-watch/benefits-hot-economy" TargetMode="External"/><Relationship Id="rId25" Type="http://schemas.openxmlformats.org/officeDocument/2006/relationships/hyperlink" Target="https://www.nbcnews.com/politics/white-house/agenda-peril-biden-faces-pressure-break-democratic-impasse-n1280504" TargetMode="External"/><Relationship Id="rId33" Type="http://schemas.openxmlformats.org/officeDocument/2006/relationships/hyperlink" Target="https://www.mitpressjournals.org/doi/full/10.1162/isec_a_00352?mobileUi=0&amp;amp" TargetMode="External"/><Relationship Id="rId38" Type="http://schemas.openxmlformats.org/officeDocument/2006/relationships/hyperlink" Target="https://arxiv.org/pdf/1809.04141.pdf" TargetMode="External"/><Relationship Id="rId46" Type="http://schemas.openxmlformats.org/officeDocument/2006/relationships/hyperlink" Target="https://www.theamericanconservative.com/articles/why-republicans-must-rethink-antitrust/" TargetMode="External"/><Relationship Id="rId59" Type="http://schemas.openxmlformats.org/officeDocument/2006/relationships/hyperlink" Target="https://www.cato.org/publications/publications/nuclear-alarmism-proliferation-terrorism" TargetMode="External"/><Relationship Id="rId67" Type="http://schemas.openxmlformats.org/officeDocument/2006/relationships/hyperlink" Target="https://scholar.google.com.br/scholar_case?case=3609582225306729508&amp;q=Austin+v.+Michigan+Chamber+of+Commerce&amp;hl=en&amp;as_sdt=20006" TargetMode="External"/><Relationship Id="rId20" Type="http://schemas.openxmlformats.org/officeDocument/2006/relationships/hyperlink" Target="https://papers.ssrn.com/sol3/papers.cfm?abstract_id=3155386." TargetMode="External"/><Relationship Id="rId41" Type="http://schemas.openxmlformats.org/officeDocument/2006/relationships/hyperlink" Target="https://www.aeaweb.org/research/regulation-shaming-osha-enforcement" TargetMode="External"/><Relationship Id="rId54" Type="http://schemas.openxmlformats.org/officeDocument/2006/relationships/hyperlink" Target="https://www.msn.com/en-ph/news/national/dilg-chief-a%C3%B1o-positive-for-covid-19/ar-BB11XAgP?li=BBr8Mkn" TargetMode="External"/><Relationship Id="rId62" Type="http://schemas.openxmlformats.org/officeDocument/2006/relationships/hyperlink" Target="https://www.washingtonpost.com/politics/courts_law/new-york-eased-gun-law-hopeful-supreme-court-would-drop-second-amendment-case--but-that-hasnt-happened-yet/2019/08/10/9031682e-bab6-11e9-a091-6a96e67d9cce_story.html" TargetMode="External"/><Relationship Id="rId70" Type="http://schemas.openxmlformats.org/officeDocument/2006/relationships/hyperlink" Target="https://scholar.google.com/scholar_case?case=17707055997036845959&amp;q=Montejo+v.+Louisiana&amp;hl=en&amp;as_sdt=20006" TargetMode="External"/><Relationship Id="rId75" Type="http://schemas.openxmlformats.org/officeDocument/2006/relationships/hyperlink" Target="https://www.supremecourt.gov/opinions/17pdf/16-1466_2b3j.pdf" TargetMode="External"/><Relationship Id="rId83" Type="http://schemas.openxmlformats.org/officeDocument/2006/relationships/hyperlink" Target="https://digitalcommons.law.uw.edu/cgi/viewcontent.cgi?article=1035&amp;context=faculty-articles" TargetMode="External"/><Relationship Id="rId88" Type="http://schemas.openxmlformats.org/officeDocument/2006/relationships/hyperlink" Target="https://www.ftc.gov/enforcement/premerger-notification-program" TargetMode="External"/><Relationship Id="rId91" Type="http://schemas.openxmlformats.org/officeDocument/2006/relationships/hyperlink" Target="https://www.medicaleconomics.com/view/hospital-consolidations-in-crosshairs-of-biden-administration" TargetMode="External"/><Relationship Id="rId96" Type="http://schemas.openxmlformats.org/officeDocument/2006/relationships/hyperlink" Target="https://scholarship.law.ufl.edu/cgi/viewcontent.cgi?article=2020&amp;context=facultypub" TargetMode="External"/><Relationship Id="rId1" Type="http://schemas.openxmlformats.org/officeDocument/2006/relationships/customXml" Target="../customXml/item1.xml"/><Relationship Id="rId6" Type="http://schemas.openxmlformats.org/officeDocument/2006/relationships/hyperlink" Target="https://scholarship.law.vanderbilt.edu/vlr/vol38/iss1/3" TargetMode="External"/><Relationship Id="rId15" Type="http://schemas.openxmlformats.org/officeDocument/2006/relationships/hyperlink" Target="https://northstar-www.dartmouth.edu/~pwolfson/Belman-Wolfson-What-Does-the-MW-Do-Conclusion.pdf" TargetMode="External"/><Relationship Id="rId23" Type="http://schemas.openxmlformats.org/officeDocument/2006/relationships/hyperlink" Target="https://www.forbes.com/sites/ritanumerof/2020/11/11/covid-induced-hospital-consolidation-what-are-the-impacts-on-consumers-and-potentially-the-president/?sh=692d6fc94da0" TargetMode="External"/><Relationship Id="rId28" Type="http://schemas.openxmlformats.org/officeDocument/2006/relationships/hyperlink" Target="https://www.nbcnews.com/politics/congress/senate-vote-massive-infrastructure-package-centerpiece-biden-agenda-n1276134" TargetMode="External"/><Relationship Id="rId36" Type="http://schemas.openxmlformats.org/officeDocument/2006/relationships/hyperlink" Target="https://www.michiganradio.org/investigative/2013-05-01/legislator-gay-civil-rights-would-bully-christians" TargetMode="External"/><Relationship Id="rId49" Type="http://schemas.openxmlformats.org/officeDocument/2006/relationships/hyperlink" Target="http://www.commentarymagazine.com/viewarticle.cfm/the-soft-power-fallacy-15466?page=all" TargetMode="External"/><Relationship Id="rId57" Type="http://schemas.openxmlformats.org/officeDocument/2006/relationships/hyperlink" Target="https://news.abs-cbn.com/news/03/27/20/palace-defends-tapping-disciplined-ex-military-men-to-lead-covid-19-health-crisis-response" TargetMode="External"/><Relationship Id="rId10" Type="http://schemas.openxmlformats.org/officeDocument/2006/relationships/hyperlink" Target="https://www.youtube.com/watch?v=tSzes1P0NIM&amp;feature=emb_title" TargetMode="External"/><Relationship Id="rId31" Type="http://schemas.openxmlformats.org/officeDocument/2006/relationships/hyperlink" Target="https://monthlyreview.org/2019/02/01/capitalism-has-failed-what-next/" TargetMode="External"/><Relationship Id="rId44" Type="http://schemas.openxmlformats.org/officeDocument/2006/relationships/hyperlink" Target="https://chicagounbound.uchicago.edu/cgi/viewcontent.cgi?article=2737&amp;context=journal_articles" TargetMode="External"/><Relationship Id="rId52" Type="http://schemas.openxmlformats.org/officeDocument/2006/relationships/hyperlink" Target="https://www.rappler.com/nation/250877-vfa-uncertain-us-envoy-hails-military-alliance-philippines-world-war-2-event" TargetMode="External"/><Relationship Id="rId60" Type="http://schemas.openxmlformats.org/officeDocument/2006/relationships/hyperlink" Target="https://www.vox.com/2019/7/24/20708762/arkansas-abortion-news-roe-wade-supreme-court" TargetMode="External"/><Relationship Id="rId65" Type="http://schemas.openxmlformats.org/officeDocument/2006/relationships/hyperlink" Target="https://thelawdictionary.org/stare-decisis/" TargetMode="External"/><Relationship Id="rId73" Type="http://schemas.openxmlformats.org/officeDocument/2006/relationships/hyperlink" Target="https://scholar.google.com/scholar_case?case=5312655975467812361&amp;q=City+of+Detroit+v.+Abood&amp;hl=en&amp;as_sdt=20006" TargetMode="External"/><Relationship Id="rId78" Type="http://schemas.openxmlformats.org/officeDocument/2006/relationships/hyperlink" Target="https://www.supremecourt.gov/DocketPDF/19/19-1392/145658/20200615170733513_FINAL%20Petition.pdf" TargetMode="External"/><Relationship Id="rId81" Type="http://schemas.openxmlformats.org/officeDocument/2006/relationships/hyperlink" Target="about:blank" TargetMode="External"/><Relationship Id="rId86" Type="http://schemas.openxmlformats.org/officeDocument/2006/relationships/hyperlink" Target="https://www.ftc.gov/news-events/blogs/competition-matters/2021/08/adjusting-merger-review-deal-surge-merger-filings" TargetMode="External"/><Relationship Id="rId94" Type="http://schemas.openxmlformats.org/officeDocument/2006/relationships/hyperlink" Target="https://www.mercatus.org/publications/antitrust-and-competition/lack-resources-and-lack-authority-over-nonprofit"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p.edu/read/25246/chapter/1" TargetMode="External"/><Relationship Id="rId13" Type="http://schemas.openxmlformats.org/officeDocument/2006/relationships/image" Target="media/image1.png"/><Relationship Id="rId18" Type="http://schemas.openxmlformats.org/officeDocument/2006/relationships/hyperlink" Target="https://opportunity.businessroundtable.org/ourcommitment/" TargetMode="External"/><Relationship Id="rId39" Type="http://schemas.openxmlformats.org/officeDocument/2006/relationships/hyperlink" Target="https://www.oecd.org/officialdocuments/publicdisplaydocumentpdf/?cote=DAF/COMP/WP2/WD(2021)12&amp;docLanguage=En" TargetMode="External"/><Relationship Id="rId34" Type="http://schemas.openxmlformats.org/officeDocument/2006/relationships/hyperlink" Target="https://econ.upd.edu.ph/pre/index.php/pre/article/download/982/880" TargetMode="External"/><Relationship Id="rId50" Type="http://schemas.openxmlformats.org/officeDocument/2006/relationships/hyperlink" Target="https://amti.csis.org/the-day-after-vfa-saving-the-philippine-u-s-alliance/" TargetMode="External"/><Relationship Id="rId55" Type="http://schemas.openxmlformats.org/officeDocument/2006/relationships/hyperlink" Target="https://www.rappler.com/nation/254527-video-military-demonstrates-vehicle-inspections-metro-manila-lockdown" TargetMode="External"/><Relationship Id="rId76" Type="http://schemas.openxmlformats.org/officeDocument/2006/relationships/hyperlink" Target="https://scholar.google.com/scholar_case?case=13817744485807572486&amp;q=Franchise+Tax+Board+of+California+v.+Hyatt&amp;hl=en&amp;as_sdt=20006&amp;as_ylo=2019&amp;as_vis=1" TargetMode="External"/><Relationship Id="rId97" Type="http://schemas.openxmlformats.org/officeDocument/2006/relationships/hyperlink" Target="https://searchcio.techtarget.com/news/252493702/Efforts-to-break-up-big-tech-expected-to-continue-under-Biden" TargetMode="External"/><Relationship Id="rId7" Type="http://schemas.openxmlformats.org/officeDocument/2006/relationships/hyperlink" Target="https://www.piie.com/microsites/how-fix-economic-inequality" TargetMode="External"/><Relationship Id="rId71" Type="http://schemas.openxmlformats.org/officeDocument/2006/relationships/hyperlink" Target="https://scholar.google.com/scholar_case?case=13330333417461013941&amp;q=michigan+v.+jackson&amp;hl=en&amp;as_sdt=20006" TargetMode="External"/><Relationship Id="rId92" Type="http://schemas.openxmlformats.org/officeDocument/2006/relationships/hyperlink" Target="https://www.beckershospitalreview.com/healthcare-information-technology/ftc-cracks-down-on-health-tech-7-things-to-know.html" TargetMode="External"/><Relationship Id="rId2" Type="http://schemas.openxmlformats.org/officeDocument/2006/relationships/numbering" Target="numbering.xml"/><Relationship Id="rId29" Type="http://schemas.openxmlformats.org/officeDocument/2006/relationships/hyperlink" Target="https://www.concurrences.com/en/review/issues/no-1-2021/on-topic/the-new-us-antitrust-administration-en" TargetMode="External"/><Relationship Id="rId24" Type="http://schemas.openxmlformats.org/officeDocument/2006/relationships/hyperlink" Target="http://hitconsultant.net/2016/02/22/32016/" TargetMode="External"/><Relationship Id="rId40" Type="http://schemas.openxmlformats.org/officeDocument/2006/relationships/hyperlink" Target="https://digitalcommons.law.uw.edu/cgi/viewcontent.cgi?article=1035&amp;context=faculty-articles" TargetMode="External"/><Relationship Id="rId45" Type="http://schemas.openxmlformats.org/officeDocument/2006/relationships/hyperlink" Target="http://www.cedadebate.org/forum/index.php/topic,7654.0.html" TargetMode="External"/><Relationship Id="rId66" Type="http://schemas.openxmlformats.org/officeDocument/2006/relationships/hyperlink" Target="https://scholar.google.com/scholar_case?case=14627663605033036164&amp;q=Citizens+United+v.+F.E.C.&amp;hl=en&amp;as_sdt=20006" TargetMode="External"/><Relationship Id="rId87" Type="http://schemas.openxmlformats.org/officeDocument/2006/relationships/hyperlink" Target="https://www.ftc.gov/system/files/attachments/current-thresholds/current_2021_thresholds.pdf" TargetMode="External"/><Relationship Id="rId61" Type="http://schemas.openxmlformats.org/officeDocument/2006/relationships/hyperlink" Target="https://www.cnn.com/2019/04/10/politics/obamacare-supreme-court-2020/index.html" TargetMode="External"/><Relationship Id="rId82" Type="http://schemas.openxmlformats.org/officeDocument/2006/relationships/hyperlink" Target="about:blank" TargetMode="External"/><Relationship Id="rId19" Type="http://schemas.openxmlformats.org/officeDocument/2006/relationships/hyperlink" Target="https://www.jacobinmag.com/2020/03/unemployment-richard-freeman-recession-labor-market" TargetMode="External"/><Relationship Id="rId14" Type="http://schemas.openxmlformats.org/officeDocument/2006/relationships/hyperlink" Target="https://escholarship.org/uc/item/86w5m90m" TargetMode="External"/><Relationship Id="rId30" Type="http://schemas.openxmlformats.org/officeDocument/2006/relationships/hyperlink" Target="https://www.post-gazette.com/opinion/editorials/2021/03/05/Invest-in-infrastructure/stories/202102270028" TargetMode="External"/><Relationship Id="rId35" Type="http://schemas.openxmlformats.org/officeDocument/2006/relationships/hyperlink" Target="https://michiganallrise.org/resources/the-danger-of-judicial-activism/" TargetMode="External"/><Relationship Id="rId56" Type="http://schemas.openxmlformats.org/officeDocument/2006/relationships/hyperlink" Target="https://news.abs-cbn.com/news/03/27/20/palace-defends-tapping-disciplined-ex-military-men-to-lead-covid-19-health-crisis-response" TargetMode="External"/><Relationship Id="rId77" Type="http://schemas.openxmlformats.org/officeDocument/2006/relationships/hyperlink" Target="https://scholar.google.com/scholar_case?case=6821535153814213570&amp;q=Knick+v.+township+of+scott&amp;hl=en&amp;as_sdt=20006&amp;as_ylo=2019&amp;as_vis=1" TargetMode="External"/><Relationship Id="rId8" Type="http://schemas.openxmlformats.org/officeDocument/2006/relationships/hyperlink" Target="https://www.cbpp.org/research/federal-tax/eitc-and-child-tax-credit-promote-work-reduce-poverty-and-support-childrens" TargetMode="External"/><Relationship Id="rId51" Type="http://schemas.openxmlformats.org/officeDocument/2006/relationships/hyperlink" Target="https://www.nytimes.com/2003/05/31/world/threats-responses-southeast-asia-philippine-camps-are-training-al-qaeda-s-allies.html" TargetMode="External"/><Relationship Id="rId72" Type="http://schemas.openxmlformats.org/officeDocument/2006/relationships/hyperlink" Target="https://www.supremecourt.gov/opinions/17pdf/16-1466_2b3j.pdf" TargetMode="External"/><Relationship Id="rId93" Type="http://schemas.openxmlformats.org/officeDocument/2006/relationships/hyperlink" Target="https://lawdigitalcommons.bc.edu/cgi/viewcontent.cgi?article=2286&amp;context=lsfp" TargetMode="External"/><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76</Pages>
  <Words>59694</Words>
  <Characters>340261</Characters>
  <Application>Microsoft Office Word</Application>
  <DocSecurity>0</DocSecurity>
  <Lines>2835</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2021-10-02T22:00:00Z</dcterms:created>
  <dcterms:modified xsi:type="dcterms:W3CDTF">2021-10-02T22:00:00Z</dcterms:modified>
</cp:coreProperties>
</file>