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193B3" w14:textId="4E161FD5" w:rsidR="00A95652" w:rsidRDefault="00380EF7" w:rsidP="00380EF7">
      <w:pPr>
        <w:pStyle w:val="Heading1"/>
      </w:pPr>
      <w:r>
        <w:t>Wiki Doc Wake Round Four</w:t>
      </w:r>
    </w:p>
    <w:p w14:paraId="68339758" w14:textId="77777777" w:rsidR="00380EF7" w:rsidRDefault="00380EF7" w:rsidP="00380EF7">
      <w:pPr>
        <w:pStyle w:val="Heading1"/>
      </w:pPr>
      <w:r>
        <w:t>1NC</w:t>
      </w:r>
    </w:p>
    <w:p w14:paraId="1E420627" w14:textId="77777777" w:rsidR="00380EF7" w:rsidRDefault="00380EF7" w:rsidP="00380EF7">
      <w:pPr>
        <w:pStyle w:val="Heading3"/>
      </w:pPr>
      <w:bookmarkStart w:id="0" w:name="_Hlk86096095"/>
      <w:r>
        <w:t>Racial Capitalism K---1NC</w:t>
      </w:r>
    </w:p>
    <w:p w14:paraId="65F2D152" w14:textId="77777777" w:rsidR="00380EF7" w:rsidRPr="00701F34" w:rsidRDefault="00380EF7" w:rsidP="00380EF7">
      <w:pPr>
        <w:pStyle w:val="Heading4"/>
      </w:pPr>
      <w:bookmarkStart w:id="1" w:name="_Hlk82862343"/>
      <w:r>
        <w:t xml:space="preserve">Anti-trust against big tech is a </w:t>
      </w:r>
      <w:r w:rsidRPr="00701F34">
        <w:rPr>
          <w:u w:val="single"/>
        </w:rPr>
        <w:t>ruse</w:t>
      </w:r>
      <w:r>
        <w:t xml:space="preserve"> to </w:t>
      </w:r>
      <w:r w:rsidRPr="00701F34">
        <w:rPr>
          <w:u w:val="single"/>
        </w:rPr>
        <w:t>restore capitalist competition</w:t>
      </w:r>
      <w:r>
        <w:t xml:space="preserve"> and </w:t>
      </w:r>
      <w:r w:rsidRPr="00701F34">
        <w:rPr>
          <w:u w:val="single"/>
        </w:rPr>
        <w:t>impose American ideology</w:t>
      </w:r>
      <w:r>
        <w:t xml:space="preserve"> on the Global South.</w:t>
      </w:r>
    </w:p>
    <w:p w14:paraId="2F5517BF" w14:textId="77777777" w:rsidR="00380EF7" w:rsidRPr="007D24F6" w:rsidRDefault="00380EF7" w:rsidP="00380EF7">
      <w:r w:rsidRPr="007D24F6">
        <w:rPr>
          <w:rStyle w:val="Style13ptBold"/>
        </w:rPr>
        <w:t>Kwet 20</w:t>
      </w:r>
      <w:r>
        <w:t>, Visiting Fellow of the Information Society Project at Yale Law School (Michael, October 26</w:t>
      </w:r>
      <w:r w:rsidRPr="007D24F6">
        <w:rPr>
          <w:vertAlign w:val="superscript"/>
        </w:rPr>
        <w:t>th</w:t>
      </w:r>
      <w:r>
        <w:t xml:space="preserve">, “A Digital Tech New Deal to break up Big Tech,” </w:t>
      </w:r>
      <w:r w:rsidRPr="007D24F6">
        <w:rPr>
          <w:i/>
          <w:iCs/>
        </w:rPr>
        <w:t>Al Jazeera</w:t>
      </w:r>
      <w:r>
        <w:t xml:space="preserve">, </w:t>
      </w:r>
      <w:hyperlink r:id="rId6" w:history="1">
        <w:r w:rsidRPr="009F20B5">
          <w:rPr>
            <w:rStyle w:val="Hyperlink"/>
          </w:rPr>
          <w:t>https://www.aljazeera.com/opinions/2020/10/26/a-digital-tech-new-deal-to-break-up-big-tech</w:t>
        </w:r>
      </w:hyperlink>
      <w:r>
        <w:t>, Accessed 06-07-2021)</w:t>
      </w:r>
    </w:p>
    <w:p w14:paraId="6E7CD5DF" w14:textId="77777777" w:rsidR="00380EF7" w:rsidRDefault="00380EF7" w:rsidP="00380EF7">
      <w:r>
        <w:t xml:space="preserve">In July, the CEOs of Google, Apple, Facebook and Amazon appeared before Congress in an “historic” antitrust hearing. The event was met with great fanfare from the press. In early October, </w:t>
      </w:r>
      <w:r w:rsidRPr="00390EDE">
        <w:rPr>
          <w:rStyle w:val="StyleUnderline"/>
        </w:rPr>
        <w:t xml:space="preserve">the United States House Judiciary Committee published a 450-page report criticising the anti-competitive business practices of the four giants and recommending new </w:t>
      </w:r>
      <w:r w:rsidRPr="00C541E6">
        <w:rPr>
          <w:rStyle w:val="StyleUnderline"/>
          <w:highlight w:val="yellow"/>
        </w:rPr>
        <w:t xml:space="preserve">measures to </w:t>
      </w:r>
      <w:r w:rsidRPr="00C541E6">
        <w:rPr>
          <w:rStyle w:val="Emphasis"/>
          <w:highlight w:val="yellow"/>
        </w:rPr>
        <w:t>“restore competition”</w:t>
      </w:r>
      <w:r w:rsidRPr="00390EDE">
        <w:rPr>
          <w:rStyle w:val="StyleUnderline"/>
        </w:rPr>
        <w:t xml:space="preserve"> to the market</w:t>
      </w:r>
      <w:r>
        <w:t>.</w:t>
      </w:r>
    </w:p>
    <w:p w14:paraId="4625C3E6" w14:textId="77777777" w:rsidR="00380EF7" w:rsidRDefault="00380EF7" w:rsidP="00380EF7">
      <w:r w:rsidRPr="00390EDE">
        <w:rPr>
          <w:rStyle w:val="StyleUnderline"/>
        </w:rPr>
        <w:t>Mainstream “tech critics”</w:t>
      </w:r>
      <w:r>
        <w:t xml:space="preserve"> across the political spectrum of the so-called “techlash” </w:t>
      </w:r>
      <w:r w:rsidRPr="00390EDE">
        <w:rPr>
          <w:rStyle w:val="StyleUnderline"/>
        </w:rPr>
        <w:t>are celebrating this antitrust agenda led by the US Congress</w:t>
      </w:r>
      <w:r>
        <w:t xml:space="preserve"> and the intellectuals informing the hearings. </w:t>
      </w:r>
      <w:r w:rsidRPr="00390EDE">
        <w:rPr>
          <w:rStyle w:val="StyleUnderline"/>
        </w:rPr>
        <w:t xml:space="preserve">They </w:t>
      </w:r>
      <w:r w:rsidRPr="00C541E6">
        <w:rPr>
          <w:rStyle w:val="StyleUnderline"/>
          <w:highlight w:val="yellow"/>
        </w:rPr>
        <w:t xml:space="preserve">see nothing wrong with the American legal system reshaping corporations that dominate markets </w:t>
      </w:r>
      <w:r w:rsidRPr="00C541E6">
        <w:rPr>
          <w:rStyle w:val="Emphasis"/>
          <w:highlight w:val="yellow"/>
        </w:rPr>
        <w:t>outside US borders</w:t>
      </w:r>
      <w:r>
        <w:t xml:space="preserve">. </w:t>
      </w:r>
      <w:r w:rsidRPr="00390EDE">
        <w:rPr>
          <w:rStyle w:val="StyleUnderline"/>
        </w:rPr>
        <w:t xml:space="preserve">After all, </w:t>
      </w:r>
      <w:r w:rsidRPr="00C541E6">
        <w:rPr>
          <w:rStyle w:val="StyleUnderline"/>
          <w:highlight w:val="yellow"/>
        </w:rPr>
        <w:t xml:space="preserve">they </w:t>
      </w:r>
      <w:r w:rsidRPr="00C541E6">
        <w:rPr>
          <w:rStyle w:val="Emphasis"/>
          <w:highlight w:val="yellow"/>
        </w:rPr>
        <w:t>accept the notion that the US “owns” the world</w:t>
      </w:r>
      <w:r w:rsidRPr="00C541E6">
        <w:rPr>
          <w:highlight w:val="yellow"/>
        </w:rPr>
        <w:t xml:space="preserve"> </w:t>
      </w:r>
      <w:r w:rsidRPr="00C541E6">
        <w:rPr>
          <w:rStyle w:val="StyleUnderline"/>
          <w:highlight w:val="yellow"/>
        </w:rPr>
        <w:t xml:space="preserve">and </w:t>
      </w:r>
      <w:r w:rsidRPr="00C541E6">
        <w:rPr>
          <w:rStyle w:val="Emphasis"/>
          <w:highlight w:val="yellow"/>
        </w:rPr>
        <w:t>see capitalism as the only system imaginable</w:t>
      </w:r>
      <w:r>
        <w:t>.</w:t>
      </w:r>
    </w:p>
    <w:p w14:paraId="31D91A02" w14:textId="77777777" w:rsidR="00380EF7" w:rsidRDefault="00380EF7" w:rsidP="00380EF7">
      <w:r w:rsidRPr="00390EDE">
        <w:rPr>
          <w:rStyle w:val="StyleUnderline"/>
        </w:rPr>
        <w:t xml:space="preserve">For them, </w:t>
      </w:r>
      <w:r w:rsidRPr="00C541E6">
        <w:rPr>
          <w:rStyle w:val="StyleUnderline"/>
          <w:highlight w:val="yellow"/>
        </w:rPr>
        <w:t xml:space="preserve">the </w:t>
      </w:r>
      <w:r w:rsidRPr="00C541E6">
        <w:rPr>
          <w:rStyle w:val="Emphasis"/>
          <w:highlight w:val="yellow"/>
        </w:rPr>
        <w:t>reformist goal</w:t>
      </w:r>
      <w:r w:rsidRPr="00C541E6">
        <w:rPr>
          <w:highlight w:val="yellow"/>
        </w:rPr>
        <w:t xml:space="preserve"> </w:t>
      </w:r>
      <w:r w:rsidRPr="00C541E6">
        <w:rPr>
          <w:rStyle w:val="StyleUnderline"/>
          <w:highlight w:val="yellow"/>
        </w:rPr>
        <w:t xml:space="preserve">to </w:t>
      </w:r>
      <w:r w:rsidRPr="00C541E6">
        <w:rPr>
          <w:rStyle w:val="Emphasis"/>
          <w:highlight w:val="yellow"/>
        </w:rPr>
        <w:t>“restore” a “capitalism for the people”</w:t>
      </w:r>
      <w:r>
        <w:t xml:space="preserve"> </w:t>
      </w:r>
      <w:r w:rsidRPr="00390EDE">
        <w:rPr>
          <w:rStyle w:val="StyleUnderline"/>
        </w:rPr>
        <w:t>is seen as the proper way to fix Big Tech</w:t>
      </w:r>
      <w:r>
        <w:t xml:space="preserve">. </w:t>
      </w:r>
      <w:r w:rsidRPr="00390EDE">
        <w:rPr>
          <w:rStyle w:val="StyleUnderline"/>
        </w:rPr>
        <w:t xml:space="preserve">The </w:t>
      </w:r>
      <w:r w:rsidRPr="00C541E6">
        <w:rPr>
          <w:rStyle w:val="StyleUnderline"/>
          <w:highlight w:val="yellow"/>
        </w:rPr>
        <w:t xml:space="preserve">Americans are </w:t>
      </w:r>
      <w:r w:rsidRPr="00C541E6">
        <w:rPr>
          <w:rStyle w:val="Emphasis"/>
          <w:highlight w:val="yellow"/>
        </w:rPr>
        <w:t>joined by European power elites</w:t>
      </w:r>
      <w:r>
        <w:t xml:space="preserve">, </w:t>
      </w:r>
      <w:r w:rsidRPr="00390EDE">
        <w:rPr>
          <w:rStyle w:val="StyleUnderline"/>
        </w:rPr>
        <w:t xml:space="preserve">who are seeking to curb the dominance of Big Tech as part of an effort to </w:t>
      </w:r>
      <w:r w:rsidRPr="00C541E6">
        <w:rPr>
          <w:rStyle w:val="Emphasis"/>
          <w:highlight w:val="yellow"/>
        </w:rPr>
        <w:t>increase market share</w:t>
      </w:r>
      <w:r w:rsidRPr="00C541E6">
        <w:rPr>
          <w:rStyle w:val="StyleUnderline"/>
          <w:highlight w:val="yellow"/>
        </w:rPr>
        <w:t xml:space="preserve"> for European companies</w:t>
      </w:r>
      <w:r>
        <w:t>.</w:t>
      </w:r>
    </w:p>
    <w:p w14:paraId="70C79531" w14:textId="77777777" w:rsidR="00380EF7" w:rsidRDefault="00380EF7" w:rsidP="00380EF7">
      <w:r w:rsidRPr="00390EDE">
        <w:rPr>
          <w:rStyle w:val="StyleUnderline"/>
        </w:rPr>
        <w:t xml:space="preserve">Yet </w:t>
      </w:r>
      <w:r w:rsidRPr="00C541E6">
        <w:rPr>
          <w:rStyle w:val="StyleUnderline"/>
          <w:highlight w:val="yellow"/>
        </w:rPr>
        <w:t>the solution to American Big Tech corporations</w:t>
      </w:r>
      <w:r w:rsidRPr="00390EDE">
        <w:rPr>
          <w:rStyle w:val="StyleUnderline"/>
        </w:rPr>
        <w:t xml:space="preserve"> dominating markets across the world </w:t>
      </w:r>
      <w:r w:rsidRPr="00C541E6">
        <w:rPr>
          <w:rStyle w:val="Emphasis"/>
          <w:highlight w:val="yellow"/>
        </w:rPr>
        <w:t>cannot come from the American or European pro-capital legal systems</w:t>
      </w:r>
      <w:r>
        <w:t xml:space="preserve">. </w:t>
      </w:r>
      <w:r w:rsidRPr="00390EDE">
        <w:rPr>
          <w:rStyle w:val="StyleUnderline"/>
        </w:rPr>
        <w:t xml:space="preserve">Rather, </w:t>
      </w:r>
      <w:r w:rsidRPr="00C541E6">
        <w:rPr>
          <w:rStyle w:val="StyleUnderline"/>
          <w:highlight w:val="yellow"/>
        </w:rPr>
        <w:t xml:space="preserve">it has to be a </w:t>
      </w:r>
      <w:r w:rsidRPr="00C541E6">
        <w:rPr>
          <w:rStyle w:val="Emphasis"/>
          <w:highlight w:val="yellow"/>
        </w:rPr>
        <w:t>collective effort by the international community</w:t>
      </w:r>
      <w:r w:rsidRPr="00C541E6">
        <w:rPr>
          <w:highlight w:val="yellow"/>
        </w:rPr>
        <w:t xml:space="preserve">, </w:t>
      </w:r>
      <w:r w:rsidRPr="00C541E6">
        <w:rPr>
          <w:rStyle w:val="StyleUnderline"/>
          <w:highlight w:val="yellow"/>
        </w:rPr>
        <w:t xml:space="preserve">focused on </w:t>
      </w:r>
      <w:r w:rsidRPr="00C541E6">
        <w:rPr>
          <w:rStyle w:val="Emphasis"/>
          <w:highlight w:val="yellow"/>
        </w:rPr>
        <w:t>bottom-first redistribution for the Global South</w:t>
      </w:r>
      <w:r>
        <w:t xml:space="preserve">, </w:t>
      </w:r>
      <w:r w:rsidRPr="00390EDE">
        <w:rPr>
          <w:rStyle w:val="StyleUnderline"/>
        </w:rPr>
        <w:t xml:space="preserve">as part of a </w:t>
      </w:r>
      <w:r w:rsidRPr="00390EDE">
        <w:rPr>
          <w:rStyle w:val="Emphasis"/>
        </w:rPr>
        <w:t>global transformation towards a sustainable green economy</w:t>
      </w:r>
      <w:r>
        <w:t>.</w:t>
      </w:r>
    </w:p>
    <w:p w14:paraId="33B36A2B" w14:textId="77777777" w:rsidR="00380EF7" w:rsidRPr="00107939" w:rsidRDefault="00380EF7" w:rsidP="00380EF7">
      <w:pPr>
        <w:rPr>
          <w:sz w:val="10"/>
          <w:szCs w:val="10"/>
        </w:rPr>
      </w:pPr>
      <w:r w:rsidRPr="00107939">
        <w:rPr>
          <w:sz w:val="10"/>
          <w:szCs w:val="10"/>
        </w:rPr>
        <w:t>The new progressives and neo-Brandeisian antitrust</w:t>
      </w:r>
    </w:p>
    <w:p w14:paraId="04FCC6B8" w14:textId="77777777" w:rsidR="00380EF7" w:rsidRPr="00107939" w:rsidRDefault="00380EF7" w:rsidP="00380EF7">
      <w:pPr>
        <w:rPr>
          <w:sz w:val="10"/>
          <w:szCs w:val="10"/>
        </w:rPr>
      </w:pPr>
      <w:r w:rsidRPr="00107939">
        <w:rPr>
          <w:sz w:val="10"/>
          <w:szCs w:val="10"/>
        </w:rPr>
        <w:t>To understand Big Tech antitrust in the US, we need to understand its origins. The movement was spearheaded by a group of US legal scholars, sometimes called the neo-Brandeisians, named after Supreme Court Justice Louis Brandeis (1856-1941).</w:t>
      </w:r>
    </w:p>
    <w:p w14:paraId="7060452D" w14:textId="77777777" w:rsidR="00380EF7" w:rsidRPr="00107939" w:rsidRDefault="00380EF7" w:rsidP="00380EF7">
      <w:pPr>
        <w:rPr>
          <w:sz w:val="10"/>
          <w:szCs w:val="10"/>
        </w:rPr>
      </w:pPr>
      <w:r w:rsidRPr="00107939">
        <w:rPr>
          <w:sz w:val="10"/>
          <w:szCs w:val="10"/>
        </w:rP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p>
    <w:p w14:paraId="384AC25D" w14:textId="77777777" w:rsidR="00380EF7" w:rsidRPr="00107939" w:rsidRDefault="00380EF7" w:rsidP="00380EF7">
      <w:pPr>
        <w:rPr>
          <w:sz w:val="10"/>
          <w:szCs w:val="10"/>
        </w:rPr>
      </w:pPr>
      <w:r w:rsidRPr="00107939">
        <w:rPr>
          <w:sz w:val="10"/>
          <w:szCs w:val="10"/>
        </w:rP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p>
    <w:p w14:paraId="270F3CBC" w14:textId="77777777" w:rsidR="00380EF7" w:rsidRPr="00107939" w:rsidRDefault="00380EF7" w:rsidP="00380EF7">
      <w:pPr>
        <w:rPr>
          <w:sz w:val="10"/>
          <w:szCs w:val="10"/>
        </w:rPr>
      </w:pPr>
      <w:r w:rsidRPr="00107939">
        <w:rPr>
          <w:sz w:val="10"/>
          <w:szCs w:val="10"/>
        </w:rPr>
        <w:t>Over the past few years, neo-Brandeisian scholars dug into legal history and argued, correctly, that the neoliberal antitrust framework does not work for Big Tech. Its business model cannot always be measured by the price that consumers pay for a firm’s product (eg Facebook, Twitter, and YouTube are “free”), and broader concerns around democracy and equality should inform antitrust. In order to fix Big Tech, they insist, we need to think broadly about antitrust and antimonopoly, much like Louis Brandeis did a century ago.</w:t>
      </w:r>
    </w:p>
    <w:p w14:paraId="0E99AEB3" w14:textId="77777777" w:rsidR="00380EF7" w:rsidRPr="00107939" w:rsidRDefault="00380EF7" w:rsidP="00380EF7">
      <w:pPr>
        <w:rPr>
          <w:sz w:val="10"/>
          <w:szCs w:val="10"/>
        </w:rPr>
      </w:pPr>
      <w:r w:rsidRPr="00107939">
        <w:rPr>
          <w:sz w:val="10"/>
          <w:szCs w:val="10"/>
        </w:rPr>
        <w:t>While this all sounds great, a closer look at what neo-Brandesians offer reveals two significant problems with it: one, they want the US to legislate for a problem that concerns the whole world; two, they still insist on a capitalist solution which is incompatible with notions of global social justice and environmental protection.</w:t>
      </w:r>
    </w:p>
    <w:p w14:paraId="38CFB78F" w14:textId="77777777" w:rsidR="00380EF7" w:rsidRPr="00107939" w:rsidRDefault="00380EF7" w:rsidP="00380EF7">
      <w:pPr>
        <w:rPr>
          <w:sz w:val="10"/>
          <w:szCs w:val="10"/>
        </w:rPr>
      </w:pPr>
      <w:r w:rsidRPr="00107939">
        <w:rPr>
          <w:sz w:val="10"/>
          <w:szCs w:val="10"/>
        </w:rPr>
        <w:t>Big Tech is global</w:t>
      </w:r>
    </w:p>
    <w:p w14:paraId="13C1BB13" w14:textId="77777777" w:rsidR="00380EF7" w:rsidRPr="00107939" w:rsidRDefault="00380EF7" w:rsidP="00380EF7">
      <w:pPr>
        <w:rPr>
          <w:sz w:val="10"/>
          <w:szCs w:val="10"/>
        </w:rPr>
      </w:pPr>
      <w:r w:rsidRPr="00107939">
        <w:rPr>
          <w:sz w:val="10"/>
          <w:szCs w:val="10"/>
        </w:rPr>
        <w:t>Neo-Brandeisian scholars intend to restructure Big Tech within a framework of US law, spearheaded by US thinkers. However, the firms they want to regulate have a global reach that harms people outside of the US as well.</w:t>
      </w:r>
    </w:p>
    <w:p w14:paraId="0A327E61" w14:textId="77777777" w:rsidR="00380EF7" w:rsidRPr="00107939" w:rsidRDefault="00380EF7" w:rsidP="00380EF7">
      <w:pPr>
        <w:rPr>
          <w:sz w:val="10"/>
          <w:szCs w:val="10"/>
        </w:rPr>
      </w:pPr>
      <w:r w:rsidRPr="00107939">
        <w:rPr>
          <w:sz w:val="10"/>
          <w:szCs w:val="10"/>
        </w:rPr>
        <w:t>In fact, the central business model of Big Tech is digital colonialism. Google, Amazon, Facebook, Apple, Microsoft (GAFAM) are worth more than $5 trillion in total and much of it is profit coming from abroad</w:t>
      </w:r>
    </w:p>
    <w:p w14:paraId="4E2704BD" w14:textId="77777777" w:rsidR="00380EF7" w:rsidRPr="00107939" w:rsidRDefault="00380EF7" w:rsidP="00380EF7">
      <w:pPr>
        <w:rPr>
          <w:sz w:val="10"/>
          <w:szCs w:val="10"/>
        </w:rPr>
      </w:pPr>
      <w:r w:rsidRPr="00107939">
        <w:rPr>
          <w:sz w:val="10"/>
          <w:szCs w:val="10"/>
        </w:rPr>
        <w:t>For example, less than half of Facebook’s revenues come from the US and Canada, while nine of its top 10 user bases are from Global South countries, totalling 957 million users. The US, by comparison, has 190 million users.</w:t>
      </w:r>
    </w:p>
    <w:p w14:paraId="49ED94A9" w14:textId="77777777" w:rsidR="00380EF7" w:rsidRPr="00107939" w:rsidRDefault="00380EF7" w:rsidP="00380EF7">
      <w:pPr>
        <w:rPr>
          <w:sz w:val="10"/>
          <w:szCs w:val="10"/>
        </w:rPr>
      </w:pPr>
      <w:r w:rsidRPr="00107939">
        <w:rPr>
          <w:sz w:val="10"/>
          <w:szCs w:val="10"/>
        </w:rP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p>
    <w:p w14:paraId="3A6CF49B" w14:textId="77777777" w:rsidR="00380EF7" w:rsidRPr="00107939" w:rsidRDefault="00380EF7" w:rsidP="00380EF7">
      <w:pPr>
        <w:rPr>
          <w:sz w:val="10"/>
          <w:szCs w:val="10"/>
        </w:rPr>
      </w:pPr>
      <w:r w:rsidRPr="00107939">
        <w:rPr>
          <w:sz w:val="10"/>
          <w:szCs w:val="10"/>
        </w:rP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p>
    <w:p w14:paraId="00F0B6A7" w14:textId="77777777" w:rsidR="00380EF7" w:rsidRPr="00107939" w:rsidRDefault="00380EF7" w:rsidP="00380EF7">
      <w:pPr>
        <w:rPr>
          <w:sz w:val="10"/>
          <w:szCs w:val="10"/>
        </w:rPr>
      </w:pPr>
      <w:r w:rsidRPr="00107939">
        <w:rPr>
          <w:sz w:val="10"/>
          <w:szCs w:val="10"/>
        </w:rPr>
        <w:t>Some 84 percent of smartphones in South Africa use Google Android operating systems, while 15 percent – Apple; 72 percent of desktop computers have Microsoft Windows, while 17 percent – Apple. Other products and services, such as e-hailing, streaming entertainment, search, cloud and office suites are also dominated by American firms. This dynamic repeats throughout the world.</w:t>
      </w:r>
    </w:p>
    <w:p w14:paraId="2D9BDE11" w14:textId="77777777" w:rsidR="00380EF7" w:rsidRPr="00107939" w:rsidRDefault="00380EF7" w:rsidP="00380EF7">
      <w:pPr>
        <w:rPr>
          <w:sz w:val="10"/>
          <w:szCs w:val="10"/>
        </w:rPr>
      </w:pPr>
      <w:r w:rsidRPr="00107939">
        <w:rPr>
          <w:sz w:val="10"/>
          <w:szCs w:val="10"/>
        </w:rPr>
        <w:t>US tech reformers have little to say about the global nature of US tech transnationals, or about why laws regulated by the US government should reshape the core structure of global behemoths. Most of them also no longer discuss how the partnership between the National Security Agency and Big Tech promotes American military imperial interests outside of the US.</w:t>
      </w:r>
    </w:p>
    <w:p w14:paraId="4FA2EAE6" w14:textId="77777777" w:rsidR="00380EF7" w:rsidRPr="00107939" w:rsidRDefault="00380EF7" w:rsidP="00380EF7">
      <w:pPr>
        <w:rPr>
          <w:sz w:val="10"/>
          <w:szCs w:val="10"/>
        </w:rPr>
      </w:pPr>
      <w:r w:rsidRPr="00107939">
        <w:rPr>
          <w:sz w:val="10"/>
          <w:szCs w:val="10"/>
        </w:rPr>
        <w:t>The best neo-Brandeisian scholars can argue is that their proposals would weaken the stranglehold of the Silicon Valley beyond US borders. But this is not enough to resolve the problem and does nothing to address the looming environmental catastrophe we are facing.</w:t>
      </w:r>
    </w:p>
    <w:p w14:paraId="381A4BCA" w14:textId="77777777" w:rsidR="00380EF7" w:rsidRPr="00390EDE" w:rsidRDefault="00380EF7" w:rsidP="00380EF7">
      <w:pPr>
        <w:rPr>
          <w:rStyle w:val="Emphasis"/>
        </w:rPr>
      </w:pPr>
      <w:r w:rsidRPr="00C541E6">
        <w:rPr>
          <w:rStyle w:val="Emphasis"/>
          <w:highlight w:val="yellow"/>
        </w:rPr>
        <w:t>‘Kinder capitalism’ does not work</w:t>
      </w:r>
    </w:p>
    <w:p w14:paraId="63DA5873" w14:textId="77777777" w:rsidR="00380EF7" w:rsidRPr="00390EDE" w:rsidRDefault="00380EF7" w:rsidP="00380EF7">
      <w:pPr>
        <w:rPr>
          <w:rStyle w:val="Emphasis"/>
        </w:rPr>
      </w:pPr>
      <w:r w:rsidRPr="00390EDE">
        <w:rPr>
          <w:rStyle w:val="StyleUnderline"/>
        </w:rPr>
        <w:t>US tech reformers assume that market competition</w:t>
      </w:r>
      <w:r>
        <w:t xml:space="preserve"> – supplemented by new privacy laws, public utility regulation, and some publicly subsidised, non-profit alternatives – </w:t>
      </w:r>
      <w:r w:rsidRPr="00390EDE">
        <w:rPr>
          <w:rStyle w:val="StyleUnderline"/>
        </w:rPr>
        <w:t>is the solution to the power of monopoly</w:t>
      </w:r>
      <w:r>
        <w:t xml:space="preserve">. </w:t>
      </w:r>
      <w:r w:rsidRPr="00390EDE">
        <w:rPr>
          <w:rStyle w:val="StyleUnderline"/>
        </w:rPr>
        <w:t xml:space="preserve">However, they do not address the problem of how </w:t>
      </w:r>
      <w:r w:rsidRPr="00C541E6">
        <w:rPr>
          <w:rStyle w:val="Emphasis"/>
          <w:highlight w:val="yellow"/>
        </w:rPr>
        <w:t>private property in a capitalist marketplace creates inequality in the first place</w:t>
      </w:r>
      <w:r w:rsidRPr="00C541E6">
        <w:rPr>
          <w:highlight w:val="yellow"/>
        </w:rPr>
        <w:t xml:space="preserve">. </w:t>
      </w:r>
      <w:r w:rsidRPr="00C541E6">
        <w:rPr>
          <w:rStyle w:val="Emphasis"/>
          <w:highlight w:val="yellow"/>
        </w:rPr>
        <w:t>Would “competitive markets” really benefit the Global South?</w:t>
      </w:r>
    </w:p>
    <w:p w14:paraId="4A802C56" w14:textId="77777777" w:rsidR="00380EF7" w:rsidRDefault="00380EF7" w:rsidP="00380EF7">
      <w:r w:rsidRPr="00390EDE">
        <w:rPr>
          <w:rStyle w:val="StyleUnderline"/>
        </w:rPr>
        <w:t xml:space="preserve">Competition means beating other people out, and </w:t>
      </w:r>
      <w:r w:rsidRPr="00C541E6">
        <w:rPr>
          <w:rStyle w:val="Emphasis"/>
          <w:highlight w:val="yellow"/>
        </w:rPr>
        <w:t>poorer people and nations are naturally disadvantaged in such a competition</w:t>
      </w:r>
      <w:r>
        <w:t>.</w:t>
      </w:r>
    </w:p>
    <w:p w14:paraId="3231C30C" w14:textId="77777777" w:rsidR="00380EF7" w:rsidRDefault="00380EF7" w:rsidP="00380EF7">
      <w:r w:rsidRPr="00390EDE">
        <w:rPr>
          <w:rStyle w:val="StyleUnderline"/>
        </w:rPr>
        <w:t xml:space="preserve">After “restoring competition” to the tech economy, those who will dominate as “new market entrants” on </w:t>
      </w:r>
      <w:r w:rsidRPr="00C541E6">
        <w:rPr>
          <w:rStyle w:val="StyleUnderline"/>
          <w:highlight w:val="yellow"/>
        </w:rPr>
        <w:t xml:space="preserve">the “open” internet will still be </w:t>
      </w:r>
      <w:r w:rsidRPr="00C541E6">
        <w:rPr>
          <w:rStyle w:val="Emphasis"/>
          <w:highlight w:val="yellow"/>
        </w:rPr>
        <w:t>companies from richer countries</w:t>
      </w:r>
      <w:r>
        <w:t xml:space="preserve">: </w:t>
      </w:r>
      <w:r w:rsidRPr="00390EDE">
        <w:rPr>
          <w:rStyle w:val="StyleUnderline"/>
        </w:rPr>
        <w:t>the US, European powers, China, etc, not low-income countries like Zimbabwe, Bolivia or Cambodia</w:t>
      </w:r>
      <w:r>
        <w:t>. And within low-income countries, the well-resourced classes will capture any new market opportunities that an antitrust push in the US may open.</w:t>
      </w:r>
    </w:p>
    <w:p w14:paraId="3A147B1A" w14:textId="77777777" w:rsidR="00380EF7" w:rsidRPr="00107939" w:rsidRDefault="00380EF7" w:rsidP="00380EF7">
      <w:pPr>
        <w:rPr>
          <w:sz w:val="10"/>
          <w:szCs w:val="10"/>
        </w:rPr>
      </w:pPr>
      <w:r w:rsidRPr="00107939">
        <w:rPr>
          <w:sz w:val="10"/>
          <w:szCs w:val="10"/>
        </w:rPr>
        <w:t>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w:t>
      </w:r>
    </w:p>
    <w:p w14:paraId="3EC362D2" w14:textId="77777777" w:rsidR="00380EF7" w:rsidRPr="00107939" w:rsidRDefault="00380EF7" w:rsidP="00380EF7">
      <w:pPr>
        <w:rPr>
          <w:sz w:val="10"/>
          <w:szCs w:val="10"/>
        </w:rPr>
      </w:pPr>
      <w:r w:rsidRPr="00107939">
        <w:rPr>
          <w:sz w:val="10"/>
          <w:szCs w:val="10"/>
        </w:rPr>
        <w:t>Degrowth researchers have demonstrated that capitalism is fatally flawed. A capitalist economy focuses on profit and growth, which increases greenhouse gas emissions overheating the planet and leads to over-extraction of material resources, which results in ecological collapses.</w:t>
      </w:r>
    </w:p>
    <w:p w14:paraId="68B2EBFA" w14:textId="77777777" w:rsidR="00380EF7" w:rsidRPr="00107939" w:rsidRDefault="00380EF7" w:rsidP="00380EF7">
      <w:pPr>
        <w:rPr>
          <w:sz w:val="10"/>
          <w:szCs w:val="10"/>
        </w:rPr>
      </w:pPr>
      <w:r w:rsidRPr="00107939">
        <w:rPr>
          <w:sz w:val="10"/>
          <w:szCs w:val="10"/>
        </w:rPr>
        <w:t>The richest nations are dependent on material extraction from the poorest. High-income countries have the worst material footprint, with a consumption level of about 26 tonnes per person per year, when the sustainable level is about eight tonnes per person globally. Low-income countries consume about two tonnes per person per year.</w:t>
      </w:r>
    </w:p>
    <w:p w14:paraId="3313BFEB" w14:textId="77777777" w:rsidR="00380EF7" w:rsidRPr="00107939" w:rsidRDefault="00380EF7" w:rsidP="00380EF7">
      <w:pPr>
        <w:rPr>
          <w:sz w:val="10"/>
          <w:szCs w:val="10"/>
        </w:rPr>
      </w:pPr>
      <w:r w:rsidRPr="00107939">
        <w:rPr>
          <w:sz w:val="10"/>
          <w:szCs w:val="10"/>
        </w:rP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p>
    <w:p w14:paraId="17B67C01" w14:textId="77777777" w:rsidR="00380EF7" w:rsidRPr="00107939" w:rsidRDefault="00380EF7" w:rsidP="00380EF7">
      <w:pPr>
        <w:rPr>
          <w:sz w:val="10"/>
          <w:szCs w:val="10"/>
        </w:rPr>
      </w:pPr>
      <w:r w:rsidRPr="00107939">
        <w:rPr>
          <w:sz w:val="10"/>
          <w:szCs w:val="10"/>
        </w:rPr>
        <w:t>What is more, Big Tech directly contributes to inequality by extracting wealth from the poor and concentrating in the hands of a few US-based executives, shareholders and highly paid professionals. At the same time, it exploits workers and often denies them safe and dignified working conditions.</w:t>
      </w:r>
    </w:p>
    <w:p w14:paraId="4EBFFFD7" w14:textId="77777777" w:rsidR="00380EF7" w:rsidRPr="00107939" w:rsidRDefault="00380EF7" w:rsidP="00380EF7">
      <w:pPr>
        <w:rPr>
          <w:sz w:val="10"/>
          <w:szCs w:val="10"/>
        </w:rPr>
      </w:pPr>
      <w:r w:rsidRPr="00107939">
        <w:rPr>
          <w:sz w:val="10"/>
          <w:szCs w:val="10"/>
        </w:rPr>
        <w:t>Digital capitalists also encourage consumerism through ads and monetise surveillance, which is destroying privacy, with grave consequences for civil rights and liberties.</w:t>
      </w:r>
    </w:p>
    <w:p w14:paraId="36C6ADE7" w14:textId="77777777" w:rsidR="00380EF7" w:rsidRPr="00107939" w:rsidRDefault="00380EF7" w:rsidP="00380EF7">
      <w:pPr>
        <w:rPr>
          <w:sz w:val="10"/>
          <w:szCs w:val="10"/>
        </w:rPr>
      </w:pPr>
      <w:r w:rsidRPr="00107939">
        <w:rPr>
          <w:sz w:val="10"/>
          <w:szCs w:val="10"/>
        </w:rPr>
        <w:t>Private ownership of the means of computation – software code, infrastructure and the internet – is required to extract money for content, force ads on audiences and spy on users. If the people own and control the digital environment, they would opt to share knowledge freely, reject ads and protect their privacy.</w:t>
      </w:r>
    </w:p>
    <w:p w14:paraId="7F0A45BD" w14:textId="77777777" w:rsidR="00380EF7" w:rsidRPr="00107939" w:rsidRDefault="00380EF7" w:rsidP="00380EF7">
      <w:pPr>
        <w:rPr>
          <w:sz w:val="10"/>
          <w:szCs w:val="10"/>
        </w:rPr>
      </w:pPr>
      <w:r w:rsidRPr="00107939">
        <w:rPr>
          <w:sz w:val="10"/>
          <w:szCs w:val="10"/>
        </w:rPr>
        <w:t>Solutions: Tech for Extinction Rebellion</w:t>
      </w:r>
    </w:p>
    <w:p w14:paraId="48226729" w14:textId="77777777" w:rsidR="00380EF7" w:rsidRPr="00107939" w:rsidRDefault="00380EF7" w:rsidP="00380EF7">
      <w:pPr>
        <w:rPr>
          <w:sz w:val="10"/>
          <w:szCs w:val="10"/>
        </w:rPr>
      </w:pPr>
      <w:r w:rsidRPr="00107939">
        <w:rPr>
          <w:sz w:val="10"/>
          <w:szCs w:val="10"/>
        </w:rPr>
        <w:t>It goes without saying that any solution for the digital economy must be part and parcel of a sustainable green economy. This, in turn, requires rapid wealth and income redistribution and degrowth. It is a monumental task.</w:t>
      </w:r>
    </w:p>
    <w:p w14:paraId="6ADC6157" w14:textId="77777777" w:rsidR="00380EF7" w:rsidRPr="00107939" w:rsidRDefault="00380EF7" w:rsidP="00380EF7">
      <w:pPr>
        <w:rPr>
          <w:sz w:val="10"/>
          <w:szCs w:val="10"/>
        </w:rPr>
      </w:pPr>
      <w:r w:rsidRPr="00107939">
        <w:rPr>
          <w:sz w:val="10"/>
          <w:szCs w:val="10"/>
        </w:rPr>
        <w:t>Fortunately, there are some reasonable ways forward.</w:t>
      </w:r>
    </w:p>
    <w:p w14:paraId="238F3175" w14:textId="77777777" w:rsidR="00380EF7" w:rsidRPr="00107939" w:rsidRDefault="00380EF7" w:rsidP="00380EF7">
      <w:pPr>
        <w:rPr>
          <w:sz w:val="10"/>
          <w:szCs w:val="10"/>
        </w:rPr>
      </w:pPr>
      <w:r w:rsidRPr="00107939">
        <w:rPr>
          <w:sz w:val="10"/>
          <w:szCs w:val="10"/>
        </w:rPr>
        <w:t>First, we can phase out copyright paywalls and patents. Such a move would enjoy the support of activists in the Global South and Global North, and would make the world’s scientific and cultural knowledge available to all people, irrespective of their ability to pay. Of course, equitable information sharing and generation also requires resources to bridge the digital divide and make use of scientific knowledge.</w:t>
      </w:r>
    </w:p>
    <w:p w14:paraId="476909E1" w14:textId="77777777" w:rsidR="00380EF7" w:rsidRPr="00107939" w:rsidRDefault="00380EF7" w:rsidP="00380EF7">
      <w:pPr>
        <w:rPr>
          <w:sz w:val="10"/>
          <w:szCs w:val="10"/>
        </w:rPr>
      </w:pPr>
      <w:r w:rsidRPr="00107939">
        <w:rPr>
          <w:sz w:val="10"/>
          <w:szCs w:val="10"/>
        </w:rPr>
        <w:t>Second, software can be placed under strong free and open-source licences, online services can be decentralised, interoperable and owned by communities, while internet infrastructure can be fully socialised as communal property. The global Free Software Movement and activist scholars have already built a preliminary foundation and framework for moving in this direction.</w:t>
      </w:r>
    </w:p>
    <w:p w14:paraId="23ACD54E" w14:textId="77777777" w:rsidR="00380EF7" w:rsidRPr="00107939" w:rsidRDefault="00380EF7" w:rsidP="00380EF7">
      <w:pPr>
        <w:rPr>
          <w:sz w:val="10"/>
          <w:szCs w:val="10"/>
        </w:rPr>
      </w:pPr>
      <w:r w:rsidRPr="00107939">
        <w:rPr>
          <w:sz w:val="10"/>
          <w:szCs w:val="10"/>
        </w:rPr>
        <w:t>Third, an eco-socialist Digital Tech New Deal has to be implemented to reorient the tech economy away from profit and towards satisfying the needs of the people. This requires socialising financial, intellectual and physical property. As first steps, we could impose heavy taxes on the rich to fund a global digital commons, produce plans to phase out private ownership of information and the means of computation, support workers and mandate economic redistribution to the global poor, and build a privacy-by-design tech ecosystem. All of this must be done within the confines of a sustainable economy.</w:t>
      </w:r>
    </w:p>
    <w:p w14:paraId="387FDFA3" w14:textId="77777777" w:rsidR="00380EF7" w:rsidRPr="00107939" w:rsidRDefault="00380EF7" w:rsidP="00380EF7">
      <w:pPr>
        <w:rPr>
          <w:sz w:val="10"/>
          <w:szCs w:val="10"/>
        </w:rPr>
      </w:pPr>
      <w:r w:rsidRPr="00107939">
        <w:rPr>
          <w:sz w:val="10"/>
          <w:szCs w:val="10"/>
        </w:rPr>
        <w:t>These solutions need to be part of the global movement for wealth redistribution, reparations, and democratisation. In South Africa, we are building a People’s Tech for People’s Power movement to drive this agenda forward, through popular education and the formation of solidarity networks to launch actions against Big Tech and digital capitalism.</w:t>
      </w:r>
    </w:p>
    <w:p w14:paraId="1CB342F0" w14:textId="77777777" w:rsidR="00380EF7" w:rsidRPr="00107939" w:rsidRDefault="00380EF7" w:rsidP="00380EF7">
      <w:pPr>
        <w:rPr>
          <w:sz w:val="10"/>
          <w:szCs w:val="10"/>
        </w:rPr>
      </w:pPr>
      <w:r w:rsidRPr="00107939">
        <w:rPr>
          <w:sz w:val="10"/>
          <w:szCs w:val="10"/>
        </w:rPr>
        <w:t>There already is a good historical precedent for global action against Big Tech. During South Africa’s apartheid era, people around the world initiated boycotts, divestment and sanctions (BDS) against corporations like IBM and Hewlett-Packard, which aided and abetted the apartheid state and businesses.</w:t>
      </w:r>
    </w:p>
    <w:p w14:paraId="241BB90C" w14:textId="77777777" w:rsidR="00380EF7" w:rsidRPr="00107939" w:rsidRDefault="00380EF7" w:rsidP="00380EF7">
      <w:pPr>
        <w:rPr>
          <w:sz w:val="10"/>
          <w:szCs w:val="10"/>
        </w:rPr>
      </w:pPr>
      <w:r w:rsidRPr="00107939">
        <w:rPr>
          <w:sz w:val="10"/>
          <w:szCs w:val="10"/>
        </w:rP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p>
    <w:p w14:paraId="5696BC41" w14:textId="77777777" w:rsidR="00380EF7" w:rsidRDefault="00380EF7" w:rsidP="00380EF7">
      <w:r w:rsidRPr="00C541E6">
        <w:rPr>
          <w:rStyle w:val="StyleUnderline"/>
          <w:highlight w:val="yellow"/>
        </w:rPr>
        <w:t xml:space="preserve">Today, </w:t>
      </w:r>
      <w:r w:rsidRPr="00C541E6">
        <w:rPr>
          <w:rStyle w:val="Emphasis"/>
          <w:highlight w:val="yellow"/>
        </w:rPr>
        <w:t>the US resembles the South African apartheid state, but on a global scale</w:t>
      </w:r>
      <w:r w:rsidRPr="00C541E6">
        <w:rPr>
          <w:highlight w:val="yellow"/>
        </w:rPr>
        <w:t xml:space="preserve">. </w:t>
      </w:r>
      <w:r w:rsidRPr="00C541E6">
        <w:rPr>
          <w:rStyle w:val="StyleUnderline"/>
          <w:highlight w:val="yellow"/>
        </w:rPr>
        <w:t xml:space="preserve">Its </w:t>
      </w:r>
      <w:r w:rsidRPr="00C541E6">
        <w:rPr>
          <w:rStyle w:val="Emphasis"/>
          <w:highlight w:val="yellow"/>
        </w:rPr>
        <w:t>high-tech military projects power across the world</w:t>
      </w:r>
      <w:r w:rsidRPr="00C541E6">
        <w:rPr>
          <w:highlight w:val="yellow"/>
        </w:rPr>
        <w:t xml:space="preserve">, </w:t>
      </w:r>
      <w:r w:rsidRPr="00C541E6">
        <w:rPr>
          <w:rStyle w:val="StyleUnderline"/>
          <w:highlight w:val="yellow"/>
        </w:rPr>
        <w:t>its diplomats impose</w:t>
      </w:r>
      <w:r w:rsidRPr="00C15EBA">
        <w:rPr>
          <w:rStyle w:val="StyleUnderline"/>
        </w:rPr>
        <w:t xml:space="preserve"> strong </w:t>
      </w:r>
      <w:r w:rsidRPr="00C541E6">
        <w:rPr>
          <w:rStyle w:val="StyleUnderline"/>
          <w:highlight w:val="yellow"/>
        </w:rPr>
        <w:t>i</w:t>
      </w:r>
      <w:r w:rsidRPr="00C15EBA">
        <w:rPr>
          <w:rStyle w:val="StyleUnderline"/>
        </w:rPr>
        <w:t xml:space="preserve">ntellectual </w:t>
      </w:r>
      <w:r w:rsidRPr="00C541E6">
        <w:rPr>
          <w:rStyle w:val="StyleUnderline"/>
          <w:highlight w:val="yellow"/>
        </w:rPr>
        <w:t>p</w:t>
      </w:r>
      <w:r w:rsidRPr="00C15EBA">
        <w:rPr>
          <w:rStyle w:val="StyleUnderline"/>
        </w:rPr>
        <w:t xml:space="preserve">roperty </w:t>
      </w:r>
      <w:r w:rsidRPr="00C541E6">
        <w:rPr>
          <w:rStyle w:val="StyleUnderline"/>
          <w:highlight w:val="yellow"/>
        </w:rPr>
        <w:t>protections</w:t>
      </w:r>
      <w:r w:rsidRPr="00C15EBA">
        <w:rPr>
          <w:rStyle w:val="StyleUnderline"/>
        </w:rPr>
        <w:t xml:space="preserve"> at the World Trade Organization</w:t>
      </w:r>
      <w:r>
        <w:t xml:space="preserve">, </w:t>
      </w:r>
      <w:r w:rsidRPr="00C541E6">
        <w:rPr>
          <w:rStyle w:val="StyleUnderline"/>
          <w:highlight w:val="yellow"/>
        </w:rPr>
        <w:t xml:space="preserve">its </w:t>
      </w:r>
      <w:r w:rsidRPr="00C541E6">
        <w:rPr>
          <w:rStyle w:val="Emphasis"/>
          <w:highlight w:val="yellow"/>
        </w:rPr>
        <w:t>imperialist anti-immigrant policies control the movement of people</w:t>
      </w:r>
      <w:r w:rsidRPr="00C15EBA">
        <w:rPr>
          <w:rStyle w:val="Emphasis"/>
        </w:rPr>
        <w:t xml:space="preserve"> and capital</w:t>
      </w:r>
      <w:r>
        <w:t xml:space="preserve">, </w:t>
      </w:r>
      <w:r w:rsidRPr="00C541E6">
        <w:rPr>
          <w:rStyle w:val="StyleUnderline"/>
          <w:highlight w:val="yellow"/>
        </w:rPr>
        <w:t xml:space="preserve">and its tech corporations </w:t>
      </w:r>
      <w:r w:rsidRPr="00C541E6">
        <w:rPr>
          <w:rStyle w:val="Emphasis"/>
          <w:highlight w:val="yellow"/>
        </w:rPr>
        <w:t>dominate</w:t>
      </w:r>
      <w:r w:rsidRPr="00C541E6">
        <w:rPr>
          <w:rStyle w:val="StyleUnderline"/>
          <w:highlight w:val="yellow"/>
        </w:rPr>
        <w:t xml:space="preserve"> nearly every industry</w:t>
      </w:r>
      <w:r w:rsidRPr="00C15EBA">
        <w:rPr>
          <w:rStyle w:val="StyleUnderline"/>
        </w:rPr>
        <w:t xml:space="preserve"> vertical outside of mainland China, </w:t>
      </w:r>
      <w:r w:rsidRPr="00C541E6">
        <w:rPr>
          <w:rStyle w:val="StyleUnderline"/>
          <w:highlight w:val="yellow"/>
        </w:rPr>
        <w:t xml:space="preserve">all while creating a </w:t>
      </w:r>
      <w:r w:rsidRPr="00C541E6">
        <w:rPr>
          <w:rStyle w:val="Emphasis"/>
          <w:highlight w:val="yellow"/>
        </w:rPr>
        <w:t>global police state</w:t>
      </w:r>
      <w:r>
        <w:t>.</w:t>
      </w:r>
    </w:p>
    <w:p w14:paraId="6FC0DA9C" w14:textId="77777777" w:rsidR="00380EF7" w:rsidRPr="006640CD" w:rsidRDefault="00380EF7" w:rsidP="00380EF7">
      <w:r w:rsidRPr="00C15EBA">
        <w:rPr>
          <w:rStyle w:val="StyleUnderline"/>
        </w:rPr>
        <w:t xml:space="preserve">We do not need 21st century Sullivan Principles to </w:t>
      </w:r>
      <w:r w:rsidRPr="00C15EBA">
        <w:rPr>
          <w:rStyle w:val="Emphasis"/>
        </w:rPr>
        <w:t>save digital capitalism</w:t>
      </w:r>
      <w:r>
        <w:t xml:space="preserve">. </w:t>
      </w:r>
      <w:r w:rsidRPr="00C541E6">
        <w:rPr>
          <w:rStyle w:val="StyleUnderline"/>
          <w:highlight w:val="yellow"/>
        </w:rPr>
        <w:t xml:space="preserve">We </w:t>
      </w:r>
      <w:r w:rsidRPr="00C541E6">
        <w:rPr>
          <w:rStyle w:val="Emphasis"/>
          <w:highlight w:val="yellow"/>
        </w:rPr>
        <w:t>need digital socialism</w:t>
      </w:r>
      <w:r>
        <w:t xml:space="preserve">, </w:t>
      </w:r>
      <w:r w:rsidRPr="00C15EBA">
        <w:rPr>
          <w:rStyle w:val="StyleUnderline"/>
        </w:rPr>
        <w:t xml:space="preserve">reparations and democratisation of tech for a global green economy. </w:t>
      </w:r>
      <w:r w:rsidRPr="00C541E6">
        <w:rPr>
          <w:rStyle w:val="StyleUnderline"/>
          <w:highlight w:val="yellow"/>
        </w:rPr>
        <w:t xml:space="preserve">This is a matter of </w:t>
      </w:r>
      <w:r w:rsidRPr="00C541E6">
        <w:rPr>
          <w:rStyle w:val="Emphasis"/>
          <w:highlight w:val="yellow"/>
        </w:rPr>
        <w:t>survival for the whole human race</w:t>
      </w:r>
      <w:r>
        <w:t>.</w:t>
      </w:r>
      <w:bookmarkEnd w:id="1"/>
    </w:p>
    <w:p w14:paraId="548F7A12" w14:textId="77777777" w:rsidR="00380EF7" w:rsidRDefault="00380EF7" w:rsidP="00380EF7">
      <w:pPr>
        <w:pStyle w:val="Heading4"/>
      </w:pPr>
      <w:r>
        <w:t>Western-led “tech globalization” is a façade for colonialism.</w:t>
      </w:r>
    </w:p>
    <w:p w14:paraId="1F4AF7DB" w14:textId="77777777" w:rsidR="00380EF7" w:rsidRDefault="00380EF7" w:rsidP="00380EF7">
      <w:r w:rsidRPr="00A638CC">
        <w:rPr>
          <w:rStyle w:val="Style13ptBold"/>
        </w:rPr>
        <w:t>McDonald 19</w:t>
      </w:r>
      <w:r>
        <w:t xml:space="preserve">, ADMINISTRATOR, EDITOR, SPEAKER AND ASSOCIATE WRITER @ Security Distillery (Heather, “THE INTERNET AS AN EXTENSION OF COLONIALISM,” </w:t>
      </w:r>
      <w:hyperlink r:id="rId7" w:history="1">
        <w:r w:rsidRPr="00236563">
          <w:rPr>
            <w:rStyle w:val="Hyperlink"/>
          </w:rPr>
          <w:t>https://thesecuritydistillery.org/all-articles/the-internet-as-an-extension-of-colonialism</w:t>
        </w:r>
      </w:hyperlink>
      <w:r>
        <w:t>)</w:t>
      </w:r>
    </w:p>
    <w:p w14:paraId="1A1354F1" w14:textId="77777777" w:rsidR="00380EF7" w:rsidRPr="00317136" w:rsidRDefault="00380EF7" w:rsidP="00380EF7"/>
    <w:p w14:paraId="72AE66DB" w14:textId="77777777" w:rsidR="00380EF7" w:rsidRDefault="00380EF7" w:rsidP="00380EF7">
      <w:r>
        <w:t xml:space="preserve">The use of technology across the world has increased rapidly in recent decades resulting in a reshaping of how individuals and states interact, function, and develop. As such, our world is now heavily interconnected and sees digital technologies impacting nations’ ability to thrive politically, socially, and economically.1 </w:t>
      </w:r>
      <w:r w:rsidRPr="00C541E6">
        <w:rPr>
          <w:rStyle w:val="StyleUnderline"/>
          <w:highlight w:val="yellow"/>
        </w:rPr>
        <w:t>The spread of digital tech</w:t>
      </w:r>
      <w:r>
        <w:t xml:space="preserve">nologies </w:t>
      </w:r>
      <w:r w:rsidRPr="00C541E6">
        <w:rPr>
          <w:rStyle w:val="StyleUnderline"/>
          <w:highlight w:val="yellow"/>
        </w:rPr>
        <w:t>has been met with the belief that technological innovation could help</w:t>
      </w:r>
      <w:r w:rsidRPr="00317136">
        <w:rPr>
          <w:rStyle w:val="StyleUnderline"/>
        </w:rPr>
        <w:t xml:space="preserve"> </w:t>
      </w:r>
      <w:r w:rsidRPr="00C541E6">
        <w:rPr>
          <w:rStyle w:val="StyleUnderline"/>
          <w:highlight w:val="yellow"/>
        </w:rPr>
        <w:t>liberate and progress</w:t>
      </w:r>
      <w:r w:rsidRPr="00317136">
        <w:rPr>
          <w:rStyle w:val="StyleUnderline"/>
        </w:rPr>
        <w:t xml:space="preserve"> the </w:t>
      </w:r>
      <w:r w:rsidRPr="00C541E6">
        <w:rPr>
          <w:rStyle w:val="StyleUnderline"/>
          <w:highlight w:val="yellow"/>
        </w:rPr>
        <w:t>countries</w:t>
      </w:r>
      <w:r w:rsidRPr="00317136">
        <w:rPr>
          <w:rStyle w:val="StyleUnderline"/>
        </w:rPr>
        <w:t xml:space="preserve"> of the African continent </w:t>
      </w:r>
      <w:r w:rsidRPr="00C541E6">
        <w:rPr>
          <w:rStyle w:val="StyleUnderline"/>
          <w:highlight w:val="yellow"/>
        </w:rPr>
        <w:t>to ‘catch them up’ with the West</w:t>
      </w:r>
      <w:r>
        <w:t xml:space="preserve">. </w:t>
      </w:r>
      <w:r w:rsidRPr="00C541E6">
        <w:rPr>
          <w:rStyle w:val="Emphasis"/>
          <w:highlight w:val="yellow"/>
        </w:rPr>
        <w:t>However</w:t>
      </w:r>
      <w:r>
        <w:t xml:space="preserve">, the Internet and </w:t>
      </w:r>
      <w:r w:rsidRPr="00C541E6">
        <w:rPr>
          <w:rStyle w:val="Emphasis"/>
          <w:highlight w:val="yellow"/>
        </w:rPr>
        <w:t>digital tech</w:t>
      </w:r>
      <w:r>
        <w:t xml:space="preserve">nologies, such as mobile phones, </w:t>
      </w:r>
      <w:r w:rsidRPr="00C541E6">
        <w:rPr>
          <w:rStyle w:val="StyleUnderline"/>
          <w:highlight w:val="yellow"/>
        </w:rPr>
        <w:t>and</w:t>
      </w:r>
      <w:r w:rsidRPr="00317136">
        <w:rPr>
          <w:rStyle w:val="StyleUnderline"/>
        </w:rPr>
        <w:t xml:space="preserve"> the process of </w:t>
      </w:r>
      <w:r w:rsidRPr="00C541E6">
        <w:rPr>
          <w:rStyle w:val="StyleUnderline"/>
          <w:highlight w:val="yellow"/>
        </w:rPr>
        <w:t>colonialism can be understood as</w:t>
      </w:r>
      <w:r w:rsidRPr="00317136">
        <w:rPr>
          <w:rStyle w:val="StyleUnderline"/>
        </w:rPr>
        <w:t xml:space="preserve"> </w:t>
      </w:r>
      <w:r w:rsidRPr="00317136">
        <w:rPr>
          <w:rStyle w:val="Emphasis"/>
        </w:rPr>
        <w:t xml:space="preserve">historically </w:t>
      </w:r>
      <w:r w:rsidRPr="00C541E6">
        <w:rPr>
          <w:rStyle w:val="Emphasis"/>
          <w:highlight w:val="yellow"/>
        </w:rPr>
        <w:t>intertwined</w:t>
      </w:r>
      <w:r w:rsidRPr="00C541E6">
        <w:rPr>
          <w:highlight w:val="yellow"/>
        </w:rPr>
        <w:t>2</w:t>
      </w:r>
      <w:r>
        <w:t xml:space="preserve"> as both have been developed and implemented with Western states and organisations as the driving forces at play. Meaning, globally we have seen the integration and dependency of the Internet and digital technologies spread from the West and imposed on other states, the African continent in particular. </w:t>
      </w:r>
      <w:r w:rsidRPr="00C541E6">
        <w:rPr>
          <w:rStyle w:val="StyleUnderline"/>
          <w:highlight w:val="yellow"/>
        </w:rPr>
        <w:t>These technologies spread</w:t>
      </w:r>
      <w:r>
        <w:t xml:space="preserve"> often </w:t>
      </w:r>
      <w:r w:rsidRPr="00C541E6">
        <w:rPr>
          <w:rStyle w:val="StyleUnderline"/>
          <w:highlight w:val="yellow"/>
        </w:rPr>
        <w:t>through</w:t>
      </w:r>
      <w:r>
        <w:t xml:space="preserve"> the likes of government sponsored </w:t>
      </w:r>
      <w:r w:rsidRPr="00317136">
        <w:rPr>
          <w:rStyle w:val="StyleUnderline"/>
        </w:rPr>
        <w:t>charity</w:t>
      </w:r>
      <w:r>
        <w:t xml:space="preserve"> initiatives like ‘Computers 4 Africa’, a United Kingdom based charity who provides schools in African nations with computer supplies. Or through the likes of ‘Free Basics’, a mobile app developed by Facebook allowing users to access a small selection of websites that can be viewed without paying for mobile data,3 which was heavily criticised for encouraging users </w:t>
      </w:r>
      <w:r w:rsidRPr="00317136">
        <w:t xml:space="preserve">to pay for digital technologies but also due to the fact the websites offered </w:t>
      </w:r>
      <w:r w:rsidRPr="00317136">
        <w:rPr>
          <w:rStyle w:val="StyleUnderline"/>
        </w:rPr>
        <w:t xml:space="preserve">were </w:t>
      </w:r>
      <w:r w:rsidRPr="00C541E6">
        <w:rPr>
          <w:rStyle w:val="Emphasis"/>
          <w:highlight w:val="yellow"/>
        </w:rPr>
        <w:t>majority</w:t>
      </w:r>
      <w:r w:rsidRPr="00317136">
        <w:rPr>
          <w:rStyle w:val="Emphasis"/>
        </w:rPr>
        <w:t xml:space="preserve"> in </w:t>
      </w:r>
      <w:r w:rsidRPr="00C541E6">
        <w:rPr>
          <w:rStyle w:val="Emphasis"/>
          <w:highlight w:val="yellow"/>
        </w:rPr>
        <w:t>English</w:t>
      </w:r>
      <w:r w:rsidRPr="00317136">
        <w:rPr>
          <w:rStyle w:val="StyleUnderline"/>
        </w:rPr>
        <w:t xml:space="preserve"> </w:t>
      </w:r>
      <w:r w:rsidRPr="00C541E6">
        <w:rPr>
          <w:rStyle w:val="StyleUnderline"/>
          <w:highlight w:val="yellow"/>
        </w:rPr>
        <w:t>rather than</w:t>
      </w:r>
      <w:r w:rsidRPr="00317136">
        <w:rPr>
          <w:rStyle w:val="StyleUnderline"/>
        </w:rPr>
        <w:t xml:space="preserve"> the </w:t>
      </w:r>
      <w:r w:rsidRPr="00C541E6">
        <w:rPr>
          <w:rStyle w:val="StyleUnderline"/>
          <w:highlight w:val="yellow"/>
        </w:rPr>
        <w:t>native language</w:t>
      </w:r>
      <w:r w:rsidRPr="00317136">
        <w:rPr>
          <w:rStyle w:val="StyleUnderline"/>
        </w:rPr>
        <w:t xml:space="preserve"> of the country</w:t>
      </w:r>
      <w:r w:rsidRPr="00317136">
        <w:t>. However</w:t>
      </w:r>
      <w:r>
        <w:t xml:space="preserve">, it must be acknowledged that colonialism as a term is situational and often sees blanketed use to describe the experiences of many different individuals and countries4 and so, as with colonialism, each African country will have a different experience with digital technologies. THE DIGITAL DIVIDE AND DIGITAL COLONIALISM </w:t>
      </w:r>
      <w:r w:rsidRPr="00317136">
        <w:t>From the normalisation of digital technologies across the globe, has stemmed a ‘digital divide’, understood as “the unequal access to and usage of new technology”5. This has seen those in poverty across Western states disadvantaged, but also throughout the global spectrum, less affluent countries are also struggling. Unlike other forms of technology, the Internet provides African nations the ability to interact on an international platform with the rest of the world,</w:t>
      </w:r>
      <w:r>
        <w:t xml:space="preserve"> </w:t>
      </w:r>
      <w:r w:rsidRPr="00317136">
        <w:t>overcoming the previous barriers that have hindered the continent 6. However,</w:t>
      </w:r>
      <w:r>
        <w:t xml:space="preserve"> </w:t>
      </w:r>
      <w:r w:rsidRPr="00317136">
        <w:t>digital technologies and the realm of cyberspace came late to the African continent, largely due to the aftermath of colonialism and the countries focusing on state-building7. Nevertheless, this</w:t>
      </w:r>
      <w:r>
        <w:t xml:space="preserve"> </w:t>
      </w:r>
      <w:r w:rsidRPr="00317136">
        <w:t>delay in progress has not meant digital technologies and the Internet have not progressed at all within African nations, as highlighted through the use of mobile phones and social media in the Arab Spring or in Nigeria where their Nollywood industry has been exported to large Western media streaming sites.</w:t>
      </w:r>
      <w:r>
        <w:t xml:space="preserve"> However, due to the origins, </w:t>
      </w:r>
      <w:r w:rsidRPr="00C541E6">
        <w:rPr>
          <w:rStyle w:val="StyleUnderline"/>
          <w:highlight w:val="yellow"/>
        </w:rPr>
        <w:t>implementation and development of digital tech</w:t>
      </w:r>
      <w:r>
        <w:t xml:space="preserve">nologies and the Internet, cyberspace and cyberculture </w:t>
      </w:r>
      <w:r w:rsidRPr="00C541E6">
        <w:rPr>
          <w:rStyle w:val="StyleUnderline"/>
          <w:highlight w:val="yellow"/>
        </w:rPr>
        <w:t>have</w:t>
      </w:r>
      <w:r>
        <w:t xml:space="preserve"> arguably </w:t>
      </w:r>
      <w:r w:rsidRPr="00C541E6">
        <w:rPr>
          <w:rStyle w:val="Emphasis"/>
          <w:highlight w:val="yellow"/>
        </w:rPr>
        <w:t>become a product of the West</w:t>
      </w:r>
      <w:r>
        <w:t xml:space="preserve">. </w:t>
      </w:r>
      <w:r w:rsidRPr="00C541E6">
        <w:rPr>
          <w:rStyle w:val="StyleUnderline"/>
          <w:highlight w:val="yellow"/>
        </w:rPr>
        <w:t>Cyberculture</w:t>
      </w:r>
      <w:r>
        <w:t xml:space="preserve">, the way in which people perform online, can at times be perceived as a reflection of Western morality and perceptions of ‘right and wrong’. This </w:t>
      </w:r>
      <w:r w:rsidRPr="00C541E6">
        <w:rPr>
          <w:rStyle w:val="StyleUnderline"/>
          <w:highlight w:val="yellow"/>
        </w:rPr>
        <w:t xml:space="preserve">mimics behaviours deemed desirable in </w:t>
      </w:r>
      <w:r w:rsidRPr="00C541E6">
        <w:rPr>
          <w:rStyle w:val="Emphasis"/>
          <w:highlight w:val="yellow"/>
        </w:rPr>
        <w:t>Western</w:t>
      </w:r>
      <w:r w:rsidRPr="00317136">
        <w:rPr>
          <w:rStyle w:val="Emphasis"/>
        </w:rPr>
        <w:t xml:space="preserve"> </w:t>
      </w:r>
      <w:r w:rsidRPr="00C541E6">
        <w:rPr>
          <w:rStyle w:val="Emphasis"/>
          <w:highlight w:val="yellow"/>
        </w:rPr>
        <w:t>culture</w:t>
      </w:r>
      <w:r w:rsidRPr="00C541E6">
        <w:rPr>
          <w:highlight w:val="yellow"/>
        </w:rPr>
        <w:t xml:space="preserve">, </w:t>
      </w:r>
      <w:r w:rsidRPr="00C541E6">
        <w:rPr>
          <w:rStyle w:val="StyleUnderline"/>
          <w:highlight w:val="yellow"/>
        </w:rPr>
        <w:t>which</w:t>
      </w:r>
      <w:r>
        <w:t xml:space="preserve"> historically </w:t>
      </w:r>
      <w:r w:rsidRPr="00C541E6">
        <w:rPr>
          <w:rStyle w:val="StyleUnderline"/>
          <w:highlight w:val="yellow"/>
        </w:rPr>
        <w:t>was carried out</w:t>
      </w:r>
      <w:r w:rsidRPr="00317136">
        <w:rPr>
          <w:rStyle w:val="StyleUnderline"/>
        </w:rPr>
        <w:t xml:space="preserve"> on a global scale </w:t>
      </w:r>
      <w:r w:rsidRPr="00C541E6">
        <w:rPr>
          <w:rStyle w:val="StyleUnderline"/>
          <w:highlight w:val="yellow"/>
        </w:rPr>
        <w:t>through the process of colonialism</w:t>
      </w:r>
      <w:r>
        <w:t xml:space="preserve">8. The sub-Saharan region of Africa has been described as ‘a technological desert’9 and, similar to previous technological revolutions, this process began in the West and was then imposed upon the less developed regions of the world. This digital divide has seen the development of digital colonialism, which addresses the multitude of issues that have come from the Westernisation of the Internet but also the enforcement of digital technologies towards less developed countries across the African region. The digital divide arguably goes further than being about those who simply do not have access to digital technologies and the Internet10, rather the digital divide addresses the lack of access to the international markets, increased security threats, and cultural norms that have been brought by the West to the African continent. </w:t>
      </w:r>
      <w:r w:rsidRPr="00C541E6">
        <w:rPr>
          <w:rStyle w:val="Emphasis"/>
          <w:highlight w:val="yellow"/>
        </w:rPr>
        <w:t>Digital tech</w:t>
      </w:r>
      <w:r>
        <w:t xml:space="preserve">nologies and the Internet </w:t>
      </w:r>
      <w:r w:rsidRPr="00C541E6">
        <w:rPr>
          <w:rStyle w:val="StyleUnderline"/>
          <w:highlight w:val="yellow"/>
        </w:rPr>
        <w:t xml:space="preserve">have been </w:t>
      </w:r>
      <w:r w:rsidRPr="00C541E6">
        <w:rPr>
          <w:rStyle w:val="Emphasis"/>
          <w:highlight w:val="yellow"/>
        </w:rPr>
        <w:t>reflective of colonial tendencies</w:t>
      </w:r>
      <w:r w:rsidRPr="00C541E6">
        <w:rPr>
          <w:highlight w:val="yellow"/>
        </w:rPr>
        <w:t xml:space="preserve"> </w:t>
      </w:r>
      <w:r w:rsidRPr="00C541E6">
        <w:rPr>
          <w:rStyle w:val="StyleUnderline"/>
          <w:highlight w:val="yellow"/>
        </w:rPr>
        <w:t>through</w:t>
      </w:r>
      <w:r w:rsidRPr="00317136">
        <w:rPr>
          <w:rStyle w:val="StyleUnderline"/>
        </w:rPr>
        <w:t xml:space="preserve"> the fact that </w:t>
      </w:r>
      <w:r w:rsidRPr="00C541E6">
        <w:rPr>
          <w:rStyle w:val="StyleUnderline"/>
          <w:highlight w:val="yellow"/>
        </w:rPr>
        <w:t>Western states</w:t>
      </w:r>
      <w:r>
        <w:t>, in an attempt to ‘</w:t>
      </w:r>
      <w:r w:rsidRPr="00C541E6">
        <w:rPr>
          <w:rStyle w:val="Emphasis"/>
          <w:highlight w:val="yellow"/>
        </w:rPr>
        <w:t>help’</w:t>
      </w:r>
      <w:r>
        <w:t xml:space="preserve"> </w:t>
      </w:r>
      <w:r w:rsidRPr="00C541E6">
        <w:rPr>
          <w:rStyle w:val="StyleUnderline"/>
          <w:highlight w:val="yellow"/>
        </w:rPr>
        <w:t>countries</w:t>
      </w:r>
      <w:r w:rsidRPr="00317136">
        <w:rPr>
          <w:rStyle w:val="StyleUnderline"/>
        </w:rPr>
        <w:t xml:space="preserve"> across Africa</w:t>
      </w:r>
      <w:r>
        <w:t xml:space="preserve">, have steered them towards the adoption of digital technologies11 and encouraged a dependency on them despite providing only a small handful of benefits such as access to international markets. </w:t>
      </w:r>
      <w:r w:rsidRPr="00C541E6">
        <w:rPr>
          <w:rStyle w:val="StyleUnderline"/>
          <w:highlight w:val="yellow"/>
        </w:rPr>
        <w:t>This</w:t>
      </w:r>
      <w:r w:rsidRPr="00317136">
        <w:rPr>
          <w:rStyle w:val="StyleUnderline"/>
        </w:rPr>
        <w:t xml:space="preserve"> situation </w:t>
      </w:r>
      <w:r w:rsidRPr="00C541E6">
        <w:rPr>
          <w:rStyle w:val="StyleUnderline"/>
          <w:highlight w:val="yellow"/>
        </w:rPr>
        <w:t>is</w:t>
      </w:r>
      <w:r w:rsidRPr="00317136">
        <w:rPr>
          <w:rStyle w:val="StyleUnderline"/>
        </w:rPr>
        <w:t xml:space="preserve"> </w:t>
      </w:r>
      <w:r w:rsidRPr="00C541E6">
        <w:rPr>
          <w:rStyle w:val="StyleUnderline"/>
          <w:highlight w:val="yellow"/>
        </w:rPr>
        <w:t>reminiscent of colonial times when Western states</w:t>
      </w:r>
      <w:r w:rsidRPr="00317136">
        <w:rPr>
          <w:rStyle w:val="StyleUnderline"/>
        </w:rPr>
        <w:t xml:space="preserve"> approached African countries in an attempt to ‘</w:t>
      </w:r>
      <w:r w:rsidRPr="00C541E6">
        <w:rPr>
          <w:rStyle w:val="Emphasis"/>
          <w:highlight w:val="yellow"/>
        </w:rPr>
        <w:t>fix’</w:t>
      </w:r>
      <w:r w:rsidRPr="00C541E6">
        <w:rPr>
          <w:rStyle w:val="StyleUnderline"/>
          <w:highlight w:val="yellow"/>
        </w:rPr>
        <w:t xml:space="preserve"> or</w:t>
      </w:r>
      <w:r w:rsidRPr="00317136">
        <w:rPr>
          <w:rStyle w:val="StyleUnderline"/>
        </w:rPr>
        <w:t xml:space="preserve"> ‘</w:t>
      </w:r>
      <w:r w:rsidRPr="00C541E6">
        <w:rPr>
          <w:rStyle w:val="Emphasis"/>
          <w:highlight w:val="yellow"/>
        </w:rPr>
        <w:t>democratise’</w:t>
      </w:r>
      <w:r w:rsidRPr="00317136">
        <w:rPr>
          <w:rStyle w:val="StyleUnderline"/>
        </w:rPr>
        <w:t xml:space="preserve"> their </w:t>
      </w:r>
      <w:r w:rsidRPr="00C541E6">
        <w:rPr>
          <w:rStyle w:val="StyleUnderline"/>
          <w:highlight w:val="yellow"/>
        </w:rPr>
        <w:t>governments</w:t>
      </w:r>
      <w:r>
        <w:t xml:space="preserve">, we may be seeing a modern day equivalent through the deployment of digital technologies to the continent12. DIGITAL NATIVE From this digital divide and digital colonialism, the concept of ‘digital native’ has evolved into the notion that those who are born with access to the Internet and are, in turn, socialized by it are those most likely to thrive online 13. Often during colonial times, the people across the African continent were seen as subservient individuals 14 who were to follow the rules put out by Colonisers. Through digital colonialism, individuals across the African continent have been subservient to the colonial nature of cyberspace and the ways digital technologies have been spread. Many issues similar to those present during the colonial peak have re-emerged for individuals across Africa in regards to a lack of agency and individual freedom. Many African people have gained access to these technologies but not the freedom to develop content such as web pages or social media platforms in their own way15. Digital natives have much more power16 and therefore use this to create their own space with their own norms, shaping their online world according to their own outlook. This power dynamic sees the formation of an ‘othering’ concept,17 deeming digital natives the desirable norm and non-natives as needing to be assimilated. Consequently this dynamic is reflective of the types of power dynamics the African continent saw during the colonial period which does not take into consideration the cultural and spatial differences across the continent18. This ‘othering’ of individuals online based on their technological interaction creates a binary ideology of those who are not ‘native’ to the online world. BUSINESS IN CYBERSPACE Finally, cyberspace and the Internet can be viewed as an extension of colonialism in regards to the business world. The BBC reports that as the Internet spreads across the African continent, more businesses are moving online and reaching a larger market19. Cyberspace has the ability to deconstruct the pre-existed physical borders that put constraints on businesses or governments to trade in the international market therefore providing economic benefits for countries across Africa. However, the countries of the continent that have really benefited from this movement towards cyber activities are those with stable and strong economies and telecommunication systems already in place20. New digital technologies create an environment where “missionaries declare the scriptures” 21 due to the fact that these digital technologies have been beneficial to the societies and environments they were created in and where the developers and users often assume all experiences will then be the same. Simply because digital technologies have revolutionised the business world of the West by providing platforms for smaller business, encouraging e-commerce, and digital banking, does not mean that this is the same for countries across Africa. CONCLUSION </w:t>
      </w:r>
      <w:r w:rsidRPr="00C541E6">
        <w:rPr>
          <w:rStyle w:val="Emphasis"/>
          <w:highlight w:val="yellow"/>
        </w:rPr>
        <w:t>The role of digital tech</w:t>
      </w:r>
      <w:r>
        <w:t xml:space="preserve">nologies across the African continent </w:t>
      </w:r>
      <w:r w:rsidRPr="00C541E6">
        <w:rPr>
          <w:rStyle w:val="StyleUnderline"/>
          <w:highlight w:val="yellow"/>
        </w:rPr>
        <w:t>have</w:t>
      </w:r>
      <w:r>
        <w:t xml:space="preserve"> minced and </w:t>
      </w:r>
      <w:r w:rsidRPr="00C541E6">
        <w:rPr>
          <w:rStyle w:val="Emphasis"/>
          <w:highlight w:val="yellow"/>
        </w:rPr>
        <w:t>furthered patterns</w:t>
      </w:r>
      <w:r w:rsidRPr="00317136">
        <w:rPr>
          <w:rStyle w:val="Emphasis"/>
        </w:rPr>
        <w:t xml:space="preserve"> that were </w:t>
      </w:r>
      <w:r w:rsidRPr="00C541E6">
        <w:rPr>
          <w:rStyle w:val="Emphasis"/>
          <w:highlight w:val="yellow"/>
        </w:rPr>
        <w:t>prevalent during the colonial period</w:t>
      </w:r>
      <w:r>
        <w:t xml:space="preserve">. </w:t>
      </w:r>
      <w:r w:rsidRPr="00317136">
        <w:rPr>
          <w:rStyle w:val="StyleUnderline"/>
        </w:rPr>
        <w:t xml:space="preserve">Digital </w:t>
      </w:r>
      <w:r w:rsidRPr="00C541E6">
        <w:rPr>
          <w:rStyle w:val="StyleUnderline"/>
          <w:highlight w:val="yellow"/>
        </w:rPr>
        <w:t>technologies</w:t>
      </w:r>
      <w:r w:rsidRPr="00317136">
        <w:rPr>
          <w:rStyle w:val="StyleUnderline"/>
        </w:rPr>
        <w:t xml:space="preserve"> across the African continent </w:t>
      </w:r>
      <w:r w:rsidRPr="00C541E6">
        <w:rPr>
          <w:rStyle w:val="StyleUnderline"/>
          <w:highlight w:val="yellow"/>
        </w:rPr>
        <w:t>have produced an environment where colonialism is able to occur simply</w:t>
      </w:r>
      <w:r w:rsidRPr="00317136">
        <w:rPr>
          <w:rStyle w:val="StyleUnderline"/>
        </w:rPr>
        <w:t xml:space="preserve"> </w:t>
      </w:r>
      <w:r w:rsidRPr="00C541E6">
        <w:rPr>
          <w:rStyle w:val="StyleUnderline"/>
          <w:highlight w:val="yellow"/>
        </w:rPr>
        <w:t xml:space="preserve">on a </w:t>
      </w:r>
      <w:r w:rsidRPr="00C541E6">
        <w:rPr>
          <w:rStyle w:val="Emphasis"/>
          <w:highlight w:val="yellow"/>
        </w:rPr>
        <w:t>new platform and in a new manner</w:t>
      </w:r>
      <w:r w:rsidRPr="00317136">
        <w:rPr>
          <w:rStyle w:val="StyleUnderline"/>
        </w:rPr>
        <w:t>.</w:t>
      </w:r>
      <w:r>
        <w:t xml:space="preserve"> While the African continent are not merely passive bystanders in this situation, the issue does not entirely lie with them. Rather it is the mindset of Western states and companies regarding African countries that has furthered this problematic situation. </w:t>
      </w:r>
      <w:r w:rsidRPr="00C541E6">
        <w:rPr>
          <w:rStyle w:val="StyleUnderline"/>
          <w:highlight w:val="yellow"/>
        </w:rPr>
        <w:t>Until</w:t>
      </w:r>
      <w:r>
        <w:t xml:space="preserve"> the digital divide is breached allowing </w:t>
      </w:r>
      <w:r w:rsidRPr="00C541E6">
        <w:rPr>
          <w:rStyle w:val="StyleUnderline"/>
          <w:highlight w:val="yellow"/>
        </w:rPr>
        <w:t>the African continent</w:t>
      </w:r>
      <w:r>
        <w:t xml:space="preserve"> to </w:t>
      </w:r>
      <w:r w:rsidRPr="00C541E6">
        <w:rPr>
          <w:rStyle w:val="StyleUnderline"/>
          <w:highlight w:val="yellow"/>
        </w:rPr>
        <w:t>develop their own responses to digital tech</w:t>
      </w:r>
      <w:r>
        <w:t xml:space="preserve">nologies and operate in cyberspace on their own terms, </w:t>
      </w:r>
      <w:r w:rsidRPr="00C541E6">
        <w:rPr>
          <w:rStyle w:val="StyleUnderline"/>
          <w:highlight w:val="yellow"/>
        </w:rPr>
        <w:t>these patterns reflecting colonial prejudice and technological bias</w:t>
      </w:r>
      <w:r>
        <w:t xml:space="preserve"> may </w:t>
      </w:r>
      <w:r w:rsidRPr="00C541E6">
        <w:rPr>
          <w:rStyle w:val="StyleUnderline"/>
          <w:highlight w:val="yellow"/>
        </w:rPr>
        <w:t>prevail</w:t>
      </w:r>
      <w:r>
        <w:t>.</w:t>
      </w:r>
    </w:p>
    <w:p w14:paraId="27ACE070" w14:textId="77777777" w:rsidR="00380EF7" w:rsidRDefault="00380EF7" w:rsidP="00380EF7">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2E2AEC59" w14:textId="77777777" w:rsidR="00380EF7" w:rsidRDefault="00380EF7" w:rsidP="00380EF7">
      <w:r>
        <w:t>*2 point font and paragraph merging for readability.</w:t>
      </w:r>
    </w:p>
    <w:p w14:paraId="3FB9ECFF" w14:textId="77777777" w:rsidR="00380EF7" w:rsidRPr="00BA3066" w:rsidRDefault="00380EF7" w:rsidP="00380EF7">
      <w:r>
        <w:t>**Footnote 14 is inserted below the paragraph it’s cited in, other footnotes excluded for readability.</w:t>
      </w:r>
    </w:p>
    <w:p w14:paraId="5AC5C43B" w14:textId="77777777" w:rsidR="00380EF7" w:rsidRPr="00BA3066" w:rsidRDefault="00380EF7" w:rsidP="00380EF7">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70060437" w14:textId="77777777" w:rsidR="00380EF7" w:rsidRPr="00BA3066" w:rsidRDefault="00380EF7" w:rsidP="00380EF7">
      <w:r w:rsidRPr="00BA3066">
        <w:t xml:space="preserve">Drawing on the intellectual production of twentieth-century Black anticapitalists, </w:t>
      </w:r>
      <w:r w:rsidRPr="00BA3066">
        <w:rPr>
          <w:rStyle w:val="StyleUnderline"/>
        </w:rPr>
        <w:t xml:space="preserve">I theorize modern U.S. </w:t>
      </w:r>
      <w:r w:rsidRPr="00C541E6">
        <w:rPr>
          <w:rStyle w:val="StyleUnderline"/>
          <w:highlight w:val="yellow"/>
        </w:rPr>
        <w:t>racial capitalism</w:t>
      </w:r>
      <w:r w:rsidRPr="00BA3066">
        <w:rPr>
          <w:rStyle w:val="StyleUnderline"/>
        </w:rPr>
        <w:t xml:space="preserve"> as </w:t>
      </w:r>
      <w:r w:rsidRPr="00C541E6">
        <w:rPr>
          <w:rStyle w:val="StyleUnderline"/>
          <w:highlight w:val="yellow"/>
        </w:rPr>
        <w:t xml:space="preserve">a </w:t>
      </w:r>
      <w:r w:rsidRPr="00C541E6">
        <w:rPr>
          <w:rStyle w:val="Emphasis"/>
          <w:highlight w:val="yellow"/>
        </w:rPr>
        <w:t>racially hierarchical political economy</w:t>
      </w:r>
      <w:r w:rsidRPr="00C541E6">
        <w:rPr>
          <w:highlight w:val="yellow"/>
        </w:rPr>
        <w:t xml:space="preserve"> </w:t>
      </w:r>
      <w:r w:rsidRPr="00C541E6">
        <w:rPr>
          <w:rStyle w:val="StyleUnderline"/>
          <w:highlight w:val="yellow"/>
        </w:rPr>
        <w:t>constituting</w:t>
      </w:r>
      <w:r w:rsidRPr="00BA3066">
        <w:rPr>
          <w:rStyle w:val="StyleUnderline"/>
        </w:rPr>
        <w:t xml:space="preserve"> war and militarism</w:t>
      </w:r>
      <w:r w:rsidRPr="00BA3066">
        <w:t xml:space="preserve">, </w:t>
      </w:r>
      <w:r w:rsidRPr="00C541E6">
        <w:rPr>
          <w:rStyle w:val="Emphasis"/>
          <w:highlight w:val="yellow"/>
        </w:rPr>
        <w:t>imperialist accumulation</w:t>
      </w:r>
      <w:r w:rsidRPr="00BA3066">
        <w:t xml:space="preserve">, </w:t>
      </w:r>
      <w:r w:rsidRPr="00C541E6">
        <w:rPr>
          <w:rStyle w:val="StyleUnderline"/>
          <w:highlight w:val="yellow"/>
        </w:rPr>
        <w:t xml:space="preserve">expropriation by </w:t>
      </w:r>
      <w:r w:rsidRPr="00C541E6">
        <w:rPr>
          <w:rStyle w:val="Emphasis"/>
          <w:highlight w:val="yellow"/>
        </w:rPr>
        <w:t>domination</w:t>
      </w:r>
      <w:r w:rsidRPr="00BA3066">
        <w:t xml:space="preserve">, </w:t>
      </w:r>
      <w:r w:rsidRPr="00C541E6">
        <w:rPr>
          <w:rStyle w:val="StyleUnderline"/>
          <w:highlight w:val="yellow"/>
        </w:rPr>
        <w:t>and</w:t>
      </w:r>
      <w:r w:rsidRPr="00C541E6">
        <w:rPr>
          <w:highlight w:val="yellow"/>
        </w:rPr>
        <w:t xml:space="preserve"> </w:t>
      </w:r>
      <w:r w:rsidRPr="00C541E6">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C541E6">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C541E6">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C541E6">
        <w:rPr>
          <w:rStyle w:val="Emphasis"/>
          <w:highlight w:val="yellow"/>
        </w:rPr>
        <w:t>surplus value extraction</w:t>
      </w:r>
      <w:r w:rsidRPr="00C541E6">
        <w:rPr>
          <w:highlight w:val="yellow"/>
        </w:rPr>
        <w:t xml:space="preserve"> </w:t>
      </w:r>
      <w:r w:rsidRPr="00C541E6">
        <w:rPr>
          <w:rStyle w:val="StyleUnderline"/>
          <w:highlight w:val="yellow"/>
        </w:rPr>
        <w:t>essential to</w:t>
      </w:r>
      <w:r w:rsidRPr="00BA3066">
        <w:rPr>
          <w:rStyle w:val="StyleUnderline"/>
        </w:rPr>
        <w:t xml:space="preserve"> an array of political-economic functions, including </w:t>
      </w:r>
      <w:r w:rsidRPr="00C541E6">
        <w:rPr>
          <w:rStyle w:val="StyleUnderline"/>
          <w:highlight w:val="yellow"/>
        </w:rPr>
        <w:t>accumulation</w:t>
      </w:r>
      <w:r w:rsidRPr="00BA3066">
        <w:t xml:space="preserve">, disaccumulation, debt, planned obsolescence, and absorption of the burdens of economic crises.16 </w:t>
      </w:r>
      <w:r w:rsidRPr="00C541E6">
        <w:rPr>
          <w:rStyle w:val="StyleUnderline"/>
          <w:highlight w:val="yellow"/>
        </w:rPr>
        <w:t xml:space="preserve">At the same time, Blackness is the </w:t>
      </w:r>
      <w:r w:rsidRPr="00C541E6">
        <w:rPr>
          <w:rStyle w:val="Emphasis"/>
          <w:highlight w:val="yellow"/>
        </w:rPr>
        <w:t>quintessential condition of disposability</w:t>
      </w:r>
      <w:r w:rsidRPr="00BA3066">
        <w:t xml:space="preserve">, </w:t>
      </w:r>
      <w:r w:rsidRPr="00BA3066">
        <w:rPr>
          <w:rStyle w:val="StyleUnderline"/>
        </w:rPr>
        <w:t>expendability, and devalorization</w:t>
      </w:r>
      <w:r w:rsidRPr="00BA3066">
        <w:t>.</w:t>
      </w:r>
    </w:p>
    <w:p w14:paraId="31DCAAB1" w14:textId="77777777" w:rsidR="00380EF7" w:rsidRPr="000F4506" w:rsidRDefault="00380EF7" w:rsidP="00380EF7">
      <w:r w:rsidRPr="00BA3066">
        <w:t xml:space="preserve">[Footnote 14]: </w:t>
      </w:r>
      <w:r w:rsidRPr="00C541E6">
        <w:rPr>
          <w:rStyle w:val="StyleUnderline"/>
          <w:highlight w:val="yellow"/>
        </w:rPr>
        <w:t>Another feature</w:t>
      </w:r>
      <w:r w:rsidRPr="00BA3066">
        <w:rPr>
          <w:rStyle w:val="StyleUnderline"/>
        </w:rPr>
        <w:t xml:space="preserve"> of modern U.S. racial capitalism </w:t>
      </w:r>
      <w:r w:rsidRPr="00C541E6">
        <w:rPr>
          <w:rStyle w:val="StyleUnderline"/>
          <w:highlight w:val="yellow"/>
        </w:rPr>
        <w:t xml:space="preserve">is property by </w:t>
      </w:r>
      <w:r w:rsidRPr="00C541E6">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C541E6">
        <w:rPr>
          <w:rStyle w:val="StyleUnderline"/>
          <w:highlight w:val="yellow"/>
        </w:rPr>
        <w:t>the “system of</w:t>
      </w:r>
      <w:r w:rsidRPr="00BA3066">
        <w:rPr>
          <w:rStyle w:val="StyleUnderline"/>
        </w:rPr>
        <w:t xml:space="preserve"> landed </w:t>
      </w:r>
      <w:r w:rsidRPr="00C541E6">
        <w:rPr>
          <w:rStyle w:val="StyleUnderline"/>
          <w:highlight w:val="yellow"/>
        </w:rPr>
        <w:t xml:space="preserve">property” was fundamentally predicated on </w:t>
      </w:r>
      <w:r w:rsidRPr="00C541E6">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C541E6">
        <w:rPr>
          <w:rStyle w:val="StyleUnderline"/>
          <w:highlight w:val="yellow"/>
        </w:rPr>
        <w:t xml:space="preserve">converged in the </w:t>
      </w:r>
      <w:r w:rsidRPr="00C541E6">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C541E6">
        <w:rPr>
          <w:rStyle w:val="StyleUnderline"/>
          <w:highlight w:val="yellow"/>
        </w:rPr>
        <w:t xml:space="preserve">dispossession, through </w:t>
      </w:r>
      <w:r w:rsidRPr="00C541E6">
        <w:rPr>
          <w:rStyle w:val="Emphasis"/>
          <w:highlight w:val="yellow"/>
        </w:rPr>
        <w:t>property regimes</w:t>
      </w:r>
      <w:r w:rsidRPr="00C541E6">
        <w:rPr>
          <w:rStyle w:val="StyleUnderline"/>
          <w:highlight w:val="yellow"/>
        </w:rPr>
        <w:t xml:space="preserve">, are an </w:t>
      </w:r>
      <w:r w:rsidRPr="00C541E6">
        <w:rPr>
          <w:rStyle w:val="Emphasis"/>
          <w:highlight w:val="yellow"/>
        </w:rPr>
        <w:t>ongoing feature</w:t>
      </w:r>
      <w:r w:rsidRPr="00C541E6">
        <w:rPr>
          <w:rStyle w:val="StyleUnderline"/>
          <w:highlight w:val="yellow"/>
        </w:rPr>
        <w:t xml:space="preserve"> of</w:t>
      </w:r>
      <w:r w:rsidRPr="00BA3066">
        <w:rPr>
          <w:rStyle w:val="StyleUnderline"/>
        </w:rPr>
        <w:t xml:space="preserve"> the Indigenous reality of modern U.S. </w:t>
      </w:r>
      <w:r w:rsidRPr="00C541E6">
        <w:rPr>
          <w:rStyle w:val="StyleUnderline"/>
          <w:highlight w:val="yellow"/>
        </w:rPr>
        <w:t>racial capitalism</w:t>
      </w:r>
      <w:r w:rsidRPr="000F4506">
        <w:t>. Robert Nichols, Theft Is Property! Dispossession and Critical Theory (Durham: Duke University Press, 2020), 50–51.</w:t>
      </w:r>
    </w:p>
    <w:p w14:paraId="798D13C0" w14:textId="77777777" w:rsidR="00380EF7" w:rsidRPr="00BA3066" w:rsidRDefault="00380EF7" w:rsidP="00380EF7">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343BA995" w14:textId="77777777" w:rsidR="00380EF7" w:rsidRDefault="00380EF7" w:rsidP="00380EF7">
      <w:r w:rsidRPr="00C541E6">
        <w:rPr>
          <w:rStyle w:val="StyleUnderline"/>
          <w:highlight w:val="yellow"/>
        </w:rPr>
        <w:t>Imperialist accumulation denotes</w:t>
      </w:r>
      <w:r w:rsidRPr="00BA3066">
        <w:rPr>
          <w:rStyle w:val="StyleUnderline"/>
        </w:rPr>
        <w:t xml:space="preserve"> the rapacious </w:t>
      </w:r>
      <w:r w:rsidRPr="00C541E6">
        <w:rPr>
          <w:rStyle w:val="Emphasis"/>
          <w:highlight w:val="yellow"/>
        </w:rPr>
        <w:t>conscription of resources and labor</w:t>
      </w:r>
      <w:r w:rsidRPr="00C541E6">
        <w:rPr>
          <w:rStyle w:val="StyleUnderline"/>
          <w:highlight w:val="yellow"/>
        </w:rPr>
        <w:t xml:space="preserve"> for</w:t>
      </w:r>
      <w:r w:rsidRPr="00BA3066">
        <w:rPr>
          <w:rStyle w:val="StyleUnderline"/>
        </w:rPr>
        <w:t xml:space="preserve"> the purpose of </w:t>
      </w:r>
      <w:r w:rsidRPr="00C541E6">
        <w:rPr>
          <w:rStyle w:val="StyleUnderline"/>
          <w:highlight w:val="yellow"/>
        </w:rPr>
        <w:t xml:space="preserve">superprofits through </w:t>
      </w:r>
      <w:r w:rsidRPr="00C541E6">
        <w:rPr>
          <w:rStyle w:val="Emphasis"/>
          <w:highlight w:val="yellow"/>
        </w:rPr>
        <w:t>violent means</w:t>
      </w:r>
      <w:r w:rsidRPr="00BA3066">
        <w:rPr>
          <w:rStyle w:val="StyleUnderline"/>
        </w:rPr>
        <w:t xml:space="preserve"> that are generally reserved </w:t>
      </w:r>
      <w:r w:rsidRPr="00C541E6">
        <w:rPr>
          <w:rStyle w:val="StyleUnderline"/>
          <w:highlight w:val="yellow"/>
        </w:rPr>
        <w:t xml:space="preserve">for </w:t>
      </w:r>
      <w:r w:rsidRPr="00C541E6">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C541E6">
        <w:rPr>
          <w:rStyle w:val="StyleUnderline"/>
          <w:highlight w:val="yellow"/>
        </w:rPr>
        <w:t>Wall Street</w:t>
      </w:r>
      <w:r>
        <w:t xml:space="preserve">, “white big business,” and the “rising Negro bourgeoisie” </w:t>
      </w:r>
      <w:r w:rsidRPr="00BA3066">
        <w:rPr>
          <w:rStyle w:val="StyleUnderline"/>
        </w:rPr>
        <w:t xml:space="preserve">whose </w:t>
      </w:r>
      <w:r w:rsidRPr="00C541E6">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C541E6">
        <w:rPr>
          <w:rStyle w:val="StyleUnderline"/>
          <w:highlight w:val="yellow"/>
        </w:rPr>
        <w:t xml:space="preserve">Black workers were impressed into </w:t>
      </w:r>
      <w:r w:rsidRPr="00C541E6">
        <w:rPr>
          <w:rStyle w:val="Emphasis"/>
          <w:highlight w:val="yellow"/>
        </w:rPr>
        <w:t>forced labor</w:t>
      </w:r>
      <w:r>
        <w:t xml:space="preserve">, laying railroads, building roads and bridges, and working in mines; were entrapped on plantations through peonage; </w:t>
      </w:r>
      <w:r w:rsidRPr="00C541E6">
        <w:rPr>
          <w:rStyle w:val="StyleUnderline"/>
          <w:highlight w:val="yellow"/>
        </w:rPr>
        <w:t>and</w:t>
      </w:r>
      <w:r>
        <w:t xml:space="preserve"> were subjected to convict leasing. </w:t>
      </w:r>
      <w:r w:rsidRPr="006075AA">
        <w:t xml:space="preserve">In addition, they </w:t>
      </w:r>
      <w:r w:rsidRPr="00C541E6">
        <w:rPr>
          <w:rStyle w:val="StyleUnderline"/>
          <w:highlight w:val="yellow"/>
        </w:rPr>
        <w:t xml:space="preserve">suffered </w:t>
      </w:r>
      <w:r w:rsidRPr="00C541E6">
        <w:rPr>
          <w:rStyle w:val="Emphasis"/>
          <w:highlight w:val="yellow"/>
        </w:rPr>
        <w:t>intolerable working conditions</w:t>
      </w:r>
      <w:r w:rsidRPr="00BA3066">
        <w:rPr>
          <w:rStyle w:val="StyleUnderline"/>
        </w:rPr>
        <w:t xml:space="preserve"> and routinized violence</w:t>
      </w:r>
      <w:r>
        <w:t>.41</w:t>
      </w:r>
    </w:p>
    <w:p w14:paraId="6FE58448" w14:textId="77777777" w:rsidR="00380EF7" w:rsidRDefault="00380EF7" w:rsidP="00380EF7">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C541E6">
        <w:rPr>
          <w:rStyle w:val="StyleUnderline"/>
          <w:highlight w:val="yellow"/>
        </w:rPr>
        <w:t>present expropriation of Black people</w:t>
      </w:r>
      <w:r w:rsidRPr="00BA3066">
        <w:rPr>
          <w:rStyle w:val="StyleUnderline"/>
        </w:rPr>
        <w:t xml:space="preserve"> by the ruling class of modern U.S. racial capitalism </w:t>
      </w:r>
      <w:r w:rsidRPr="00C541E6">
        <w:rPr>
          <w:rStyle w:val="StyleUnderline"/>
          <w:highlight w:val="yellow"/>
        </w:rPr>
        <w:t>through</w:t>
      </w:r>
      <w:r w:rsidRPr="00BA3066">
        <w:rPr>
          <w:rStyle w:val="StyleUnderline"/>
        </w:rPr>
        <w:t xml:space="preserve"> consistent and persistent </w:t>
      </w:r>
      <w:r w:rsidRPr="00C541E6">
        <w:rPr>
          <w:rStyle w:val="Emphasis"/>
          <w:highlight w:val="yellow"/>
        </w:rPr>
        <w:t>discrimination in employment</w:t>
      </w:r>
      <w:r w:rsidRPr="00BA3066">
        <w:t xml:space="preserve">, </w:t>
      </w:r>
      <w:r w:rsidRPr="00C541E6">
        <w:rPr>
          <w:rStyle w:val="StyleUnderline"/>
          <w:highlight w:val="yellow"/>
        </w:rPr>
        <w:t>unfair wages</w:t>
      </w:r>
      <w:r w:rsidRPr="00BA3066">
        <w:t xml:space="preserve">, </w:t>
      </w:r>
      <w:r w:rsidRPr="00C541E6">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C541E6">
        <w:rPr>
          <w:rStyle w:val="StyleUnderline"/>
          <w:highlight w:val="yellow"/>
        </w:rPr>
        <w:t>and</w:t>
      </w:r>
      <w:r w:rsidRPr="00BA3066">
        <w:rPr>
          <w:rStyle w:val="StyleUnderline"/>
        </w:rPr>
        <w:t xml:space="preserve"> the </w:t>
      </w:r>
      <w:r w:rsidRPr="00C541E6">
        <w:rPr>
          <w:rStyle w:val="StyleUnderline"/>
          <w:highlight w:val="yellow"/>
        </w:rPr>
        <w:t>denial of justice in the courts</w:t>
      </w:r>
      <w:r>
        <w:t xml:space="preserve">. </w:t>
      </w:r>
      <w:r w:rsidRPr="00BA3066">
        <w:t xml:space="preserve">It further argued that </w:t>
      </w:r>
      <w:r w:rsidRPr="00BA3066">
        <w:rPr>
          <w:rStyle w:val="StyleUnderline"/>
        </w:rPr>
        <w:t>this process was sustained by genocidal terror, white supremacist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C541E6">
        <w:rPr>
          <w:rStyle w:val="Emphasis"/>
          <w:highlight w:val="yellow"/>
        </w:rPr>
        <w:t>such practices “at home</w:t>
      </w:r>
      <w:r>
        <w:t xml:space="preserve"> </w:t>
      </w:r>
      <w:r w:rsidRPr="006075AA">
        <w:rPr>
          <w:rStyle w:val="StyleUnderline"/>
        </w:rPr>
        <w:t xml:space="preserve">must </w:t>
      </w:r>
      <w:r w:rsidRPr="00C541E6">
        <w:rPr>
          <w:rStyle w:val="StyleUnderline"/>
          <w:highlight w:val="yellow"/>
        </w:rPr>
        <w:t xml:space="preserve">inevitably create racist commodities for export </w:t>
      </w:r>
      <w:r w:rsidRPr="00C541E6">
        <w:rPr>
          <w:rStyle w:val="Emphasis"/>
          <w:highlight w:val="yellow"/>
        </w:rPr>
        <w:t>abroad</w:t>
      </w:r>
      <w:r w:rsidRPr="006075AA">
        <w:rPr>
          <w:rStyle w:val="StyleUnderline"/>
        </w:rPr>
        <w:t xml:space="preserve">—must inevitably </w:t>
      </w:r>
      <w:r w:rsidRPr="00C541E6">
        <w:rPr>
          <w:rStyle w:val="StyleUnderline"/>
          <w:highlight w:val="yellow"/>
        </w:rPr>
        <w:t xml:space="preserve">tend toward </w:t>
      </w:r>
      <w:r w:rsidRPr="00C541E6">
        <w:rPr>
          <w:rStyle w:val="Emphasis"/>
          <w:highlight w:val="yellow"/>
        </w:rPr>
        <w:t>war</w:t>
      </w:r>
      <w:r>
        <w:t>.”44</w:t>
      </w:r>
    </w:p>
    <w:p w14:paraId="53109F1D" w14:textId="77777777" w:rsidR="00380EF7" w:rsidRDefault="00380EF7" w:rsidP="00380EF7">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C541E6">
        <w:rPr>
          <w:rStyle w:val="StyleUnderline"/>
          <w:highlight w:val="yellow"/>
        </w:rPr>
        <w:t>racial capitalist superexploitation of Black nations like</w:t>
      </w:r>
      <w:r w:rsidRPr="00C541E6">
        <w:rPr>
          <w:highlight w:val="yellow"/>
        </w:rPr>
        <w:t xml:space="preserve"> </w:t>
      </w:r>
      <w:r w:rsidRPr="00C541E6">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C541E6">
        <w:rPr>
          <w:rStyle w:val="Emphasis"/>
          <w:highlight w:val="yellow"/>
        </w:rPr>
        <w:t>export of Jim Crow practices</w:t>
      </w:r>
      <w:r w:rsidRPr="00C541E6">
        <w:rPr>
          <w:rStyle w:val="StyleUnderline"/>
          <w:highlight w:val="yellow"/>
        </w:rPr>
        <w:t xml:space="preserve">, </w:t>
      </w:r>
      <w:r w:rsidRPr="00C541E6">
        <w:rPr>
          <w:rStyle w:val="Emphasis"/>
          <w:highlight w:val="yellow"/>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3FB4F72C" w14:textId="77777777" w:rsidR="00380EF7" w:rsidRPr="00BA3066" w:rsidRDefault="00380EF7" w:rsidP="00380EF7">
      <w:r w:rsidRPr="00C541E6">
        <w:rPr>
          <w:rStyle w:val="StyleUnderline"/>
          <w:highlight w:val="yellow"/>
        </w:rPr>
        <w:t xml:space="preserve">The </w:t>
      </w:r>
      <w:r w:rsidRPr="00C541E6">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C541E6">
        <w:rPr>
          <w:rStyle w:val="StyleUnderline"/>
          <w:highlight w:val="yellow"/>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1C7B3272" w14:textId="77777777" w:rsidR="00380EF7" w:rsidRPr="00030B79" w:rsidRDefault="00380EF7" w:rsidP="00380EF7">
      <w:pPr>
        <w:pStyle w:val="Heading4"/>
      </w:pPr>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3D4B02A0" w14:textId="77777777" w:rsidR="00380EF7" w:rsidRPr="001F5A9B" w:rsidRDefault="00380EF7" w:rsidP="00380EF7">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01B08B58" w14:textId="77777777" w:rsidR="00380EF7" w:rsidRDefault="00380EF7" w:rsidP="00380EF7">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C541E6">
        <w:rPr>
          <w:rStyle w:val="StyleUnderline"/>
          <w:highlight w:val="yellow"/>
        </w:rPr>
        <w:t xml:space="preserve">epoch of </w:t>
      </w:r>
      <w:r w:rsidRPr="00C541E6">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C541E6">
        <w:rPr>
          <w:rStyle w:val="StyleUnderline"/>
          <w:highlight w:val="yellow"/>
        </w:rPr>
        <w:t>convergence of</w:t>
      </w:r>
      <w:r>
        <w:t xml:space="preserve"> (1) the </w:t>
      </w:r>
      <w:r w:rsidRPr="00C541E6">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C541E6">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C541E6">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C541E6">
        <w:rPr>
          <w:rStyle w:val="Emphasis"/>
          <w:highlight w:val="yellow"/>
        </w:rPr>
        <w:t>unlimited war</w:t>
      </w:r>
      <w:r>
        <w:t>.3</w:t>
      </w:r>
    </w:p>
    <w:p w14:paraId="6CDE72ED" w14:textId="77777777" w:rsidR="00380EF7" w:rsidRDefault="00380EF7" w:rsidP="00380EF7">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C541E6">
        <w:rPr>
          <w:rStyle w:val="StyleUnderline"/>
          <w:highlight w:val="yellow"/>
        </w:rPr>
        <w:t xml:space="preserve">will </w:t>
      </w:r>
      <w:r w:rsidRPr="00C541E6">
        <w:rPr>
          <w:rStyle w:val="Emphasis"/>
          <w:sz w:val="32"/>
          <w:szCs w:val="32"/>
          <w:highlight w:val="yellow"/>
        </w:rPr>
        <w:t>threaten</w:t>
      </w:r>
      <w:r w:rsidRPr="009A28B6">
        <w:t xml:space="preserve"> the very </w:t>
      </w:r>
      <w:r>
        <w:t xml:space="preserve">existence of industrial civilization and ultimately </w:t>
      </w:r>
      <w:r w:rsidRPr="00C541E6">
        <w:rPr>
          <w:rStyle w:val="Emphasis"/>
          <w:sz w:val="32"/>
          <w:szCs w:val="32"/>
          <w:highlight w:val="yellow"/>
        </w:rPr>
        <w:t>human survival</w:t>
      </w:r>
      <w:r>
        <w:t xml:space="preserve">.4 Nevertheless, </w:t>
      </w:r>
      <w:r w:rsidRPr="009A28B6">
        <w:rPr>
          <w:rStyle w:val="StyleUnderline"/>
        </w:rPr>
        <w:t xml:space="preserve">the </w:t>
      </w:r>
      <w:r w:rsidRPr="00C541E6">
        <w:rPr>
          <w:rStyle w:val="Emphasis"/>
          <w:sz w:val="32"/>
          <w:szCs w:val="32"/>
          <w:highlight w:val="yellow"/>
        </w:rPr>
        <w:t>existential crisis</w:t>
      </w:r>
      <w:r w:rsidRPr="00C541E6">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C541E6">
        <w:rPr>
          <w:rStyle w:val="Emphasis"/>
          <w:highlight w:val="yellow"/>
        </w:rPr>
        <w:t>ocean acidification</w:t>
      </w:r>
      <w:r>
        <w:t xml:space="preserve">; (2) </w:t>
      </w:r>
      <w:r w:rsidRPr="009A28B6">
        <w:rPr>
          <w:rStyle w:val="StyleUnderline"/>
        </w:rPr>
        <w:t>species extinction</w:t>
      </w:r>
      <w:r>
        <w:t xml:space="preserve"> (and loss of genetic diversity); (3) </w:t>
      </w:r>
      <w:r w:rsidRPr="00C541E6">
        <w:rPr>
          <w:rStyle w:val="StyleUnderline"/>
          <w:highlight w:val="yellow"/>
        </w:rPr>
        <w:t xml:space="preserve">destruction of </w:t>
      </w:r>
      <w:r w:rsidRPr="00C541E6">
        <w:rPr>
          <w:rStyle w:val="Emphasis"/>
          <w:highlight w:val="yellow"/>
        </w:rPr>
        <w:t>forest</w:t>
      </w:r>
      <w:r>
        <w:t xml:space="preserve"> ecosystem</w:t>
      </w:r>
      <w:r w:rsidRPr="00C541E6">
        <w:rPr>
          <w:rStyle w:val="Emphasis"/>
          <w:highlight w:val="yellow"/>
        </w:rPr>
        <w:t>s</w:t>
      </w:r>
      <w:r>
        <w:t xml:space="preserve">; (4) </w:t>
      </w:r>
      <w:r w:rsidRPr="00C541E6">
        <w:rPr>
          <w:rStyle w:val="StyleUnderline"/>
          <w:highlight w:val="yellow"/>
        </w:rPr>
        <w:t xml:space="preserve">loss of fresh </w:t>
      </w:r>
      <w:r w:rsidRPr="00C541E6">
        <w:rPr>
          <w:rStyle w:val="Emphasis"/>
          <w:highlight w:val="yellow"/>
        </w:rPr>
        <w:t>water</w:t>
      </w:r>
      <w:r>
        <w:t xml:space="preserve">; (5) </w:t>
      </w:r>
      <w:r w:rsidRPr="00C541E6">
        <w:rPr>
          <w:rStyle w:val="StyleUnderline"/>
          <w:highlight w:val="yellow"/>
        </w:rPr>
        <w:t xml:space="preserve">disruption of the </w:t>
      </w:r>
      <w:r w:rsidRPr="00C541E6">
        <w:rPr>
          <w:rStyle w:val="Emphasis"/>
          <w:highlight w:val="yellow"/>
        </w:rPr>
        <w:t>nitrogen</w:t>
      </w:r>
      <w:r w:rsidRPr="00C541E6">
        <w:rPr>
          <w:rStyle w:val="StyleUnderline"/>
          <w:highlight w:val="yellow"/>
        </w:rPr>
        <w:t xml:space="preserve"> and </w:t>
      </w:r>
      <w:r w:rsidRPr="00C541E6">
        <w:rPr>
          <w:rStyle w:val="Emphasis"/>
          <w:highlight w:val="yellow"/>
        </w:rPr>
        <w:t>phosphorus</w:t>
      </w:r>
      <w:r w:rsidRPr="00C541E6">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2CEBE4A3" w14:textId="77777777" w:rsidR="00380EF7" w:rsidRDefault="00380EF7" w:rsidP="00380EF7">
      <w:r w:rsidRPr="009A28B6">
        <w:rPr>
          <w:rStyle w:val="StyleUnderline"/>
        </w:rPr>
        <w:t xml:space="preserve">This rupturing of planetary boundaries is </w:t>
      </w:r>
      <w:r w:rsidRPr="00C541E6">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What is essential is the creation of what István Mészáros in Beyond Capital called a new system of “social metabolic reproduction.”6 This points to socialism as the heir apparent to capitalism in the twenty-first century, but conceived in ways that critically challenge the theory and practice of socialism as it existed in the twentieth century.</w:t>
      </w:r>
    </w:p>
    <w:p w14:paraId="70AF1967" w14:textId="77777777" w:rsidR="00380EF7" w:rsidRDefault="00380EF7" w:rsidP="00380EF7">
      <w:r>
        <w:t>The Polarization of the Class System</w:t>
      </w:r>
    </w:p>
    <w:p w14:paraId="086E7C9B" w14:textId="77777777" w:rsidR="00380EF7" w:rsidRDefault="00380EF7" w:rsidP="00380EF7">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11AF0746" w14:textId="77777777" w:rsidR="00380EF7" w:rsidRDefault="00380EF7" w:rsidP="00380EF7">
      <w:r w:rsidRPr="00C541E6">
        <w:rPr>
          <w:rStyle w:val="StyleUnderline"/>
          <w:highlight w:val="yellow"/>
        </w:rPr>
        <w:t>Appearing simultaneously</w:t>
      </w:r>
      <w:r w:rsidRPr="009A28B6">
        <w:rPr>
          <w:rStyle w:val="StyleUnderline"/>
        </w:rPr>
        <w:t xml:space="preserve"> with this new reactionary political formation in the United States </w:t>
      </w:r>
      <w:r w:rsidRPr="00C541E6">
        <w:rPr>
          <w:rStyle w:val="StyleUnderline"/>
          <w:highlight w:val="yellow"/>
        </w:rPr>
        <w:t xml:space="preserve">is a </w:t>
      </w:r>
      <w:r w:rsidRPr="00C541E6">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C541E6">
        <w:rPr>
          <w:rStyle w:val="StyleUnderline"/>
          <w:highlight w:val="yellow"/>
        </w:rPr>
        <w:t xml:space="preserve">primarily in the </w:t>
      </w:r>
      <w:r w:rsidRPr="00C541E6">
        <w:rPr>
          <w:rStyle w:val="Emphasis"/>
          <w:highlight w:val="yellow"/>
        </w:rPr>
        <w:t>Global South</w:t>
      </w:r>
      <w:r>
        <w:t>, in an era of continuing economic stagnation, financialization, and universal ecological decline.</w:t>
      </w:r>
    </w:p>
    <w:p w14:paraId="02B6CE6B" w14:textId="77777777" w:rsidR="00380EF7" w:rsidRDefault="00380EF7" w:rsidP="00380EF7">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C541E6">
        <w:rPr>
          <w:rStyle w:val="Emphasis"/>
          <w:highlight w:val="yellow"/>
        </w:rPr>
        <w:t>growth today of a genuine socialism</w:t>
      </w:r>
      <w:r w:rsidRPr="009A28B6">
        <w:rPr>
          <w:rStyle w:val="StyleUnderline"/>
        </w:rPr>
        <w:t>, evident in extra-electoral struggle, heightened mass action, and the call to go beyond the parameters of the present system so as to reconstitute society as whole</w:t>
      </w:r>
      <w:r>
        <w:t>.</w:t>
      </w:r>
    </w:p>
    <w:p w14:paraId="3A198503" w14:textId="77777777" w:rsidR="00380EF7" w:rsidRDefault="00380EF7" w:rsidP="00380EF7">
      <w:r w:rsidRPr="006905F1">
        <w:rPr>
          <w:rStyle w:val="StyleUnderline"/>
        </w:rPr>
        <w:t xml:space="preserve">The </w:t>
      </w:r>
      <w:r w:rsidRPr="00C541E6">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C541E6">
        <w:rPr>
          <w:rStyle w:val="StyleUnderline"/>
          <w:highlight w:val="yellow"/>
        </w:rPr>
        <w:t>of</w:t>
      </w:r>
      <w:r w:rsidRPr="00C541E6">
        <w:rPr>
          <w:highlight w:val="yellow"/>
        </w:rPr>
        <w:t xml:space="preserve"> </w:t>
      </w:r>
      <w:r w:rsidRPr="00C541E6">
        <w:rPr>
          <w:rStyle w:val="Emphasis"/>
          <w:highlight w:val="yellow"/>
        </w:rPr>
        <w:t>massive solidarity protests</w:t>
      </w:r>
      <w:r w:rsidRPr="00C541E6">
        <w:rPr>
          <w:highlight w:val="yellow"/>
        </w:rPr>
        <w:t xml:space="preserve"> </w:t>
      </w:r>
      <w:r w:rsidRPr="00C541E6">
        <w:rPr>
          <w:rStyle w:val="StyleUnderline"/>
          <w:highlight w:val="yellow"/>
        </w:rPr>
        <w:t>with millions of people in the streets</w:t>
      </w:r>
      <w:r w:rsidRPr="006905F1">
        <w:rPr>
          <w:rStyle w:val="StyleUnderline"/>
        </w:rPr>
        <w:t xml:space="preserve">, and with the </w:t>
      </w:r>
      <w:r w:rsidRPr="00C541E6">
        <w:rPr>
          <w:rStyle w:val="StyleUnderline"/>
          <w:highlight w:val="yellow"/>
        </w:rPr>
        <w:t>white working class</w:t>
      </w:r>
      <w:r>
        <w:t xml:space="preserve">, and white youth in particular, </w:t>
      </w:r>
      <w:r w:rsidRPr="00C541E6">
        <w:rPr>
          <w:rStyle w:val="Emphasis"/>
          <w:highlight w:val="yellow"/>
        </w:rPr>
        <w:t xml:space="preserve">crossing the color line </w:t>
      </w:r>
      <w:r w:rsidRPr="00C541E6">
        <w:rPr>
          <w:rStyle w:val="Emphasis"/>
          <w:i/>
          <w:iCs w:val="0"/>
          <w:highlight w:val="yellow"/>
        </w:rPr>
        <w:t>en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00108908" w14:textId="77777777" w:rsidR="00380EF7" w:rsidRDefault="00380EF7" w:rsidP="00380EF7">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as a result of objective forces, it </w:t>
      </w:r>
      <w:r w:rsidRPr="00C541E6">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1565A038" w14:textId="77777777" w:rsidR="00380EF7" w:rsidRPr="006905F1" w:rsidRDefault="00380EF7" w:rsidP="00380EF7">
      <w:pPr>
        <w:rPr>
          <w:sz w:val="10"/>
          <w:szCs w:val="10"/>
        </w:rPr>
      </w:pPr>
      <w:r w:rsidRPr="006905F1">
        <w:rPr>
          <w:sz w:val="10"/>
          <w:szCs w:val="10"/>
        </w:rPr>
        <w:t>Marx’s Communism as the Socialist Ideal</w:t>
      </w:r>
    </w:p>
    <w:p w14:paraId="76C0538B" w14:textId="77777777" w:rsidR="00380EF7" w:rsidRPr="006905F1" w:rsidRDefault="00380EF7" w:rsidP="00380EF7">
      <w:pPr>
        <w:rPr>
          <w:sz w:val="10"/>
          <w:szCs w:val="10"/>
        </w:rPr>
      </w:pPr>
      <w:r w:rsidRPr="006905F1">
        <w:rPr>
          <w:sz w:val="10"/>
          <w:szCs w:val="10"/>
        </w:rPr>
        <w:t>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4B51E2C4" w14:textId="77777777" w:rsidR="00380EF7" w:rsidRPr="006905F1" w:rsidRDefault="00380EF7" w:rsidP="00380EF7">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1F7556CA" w14:textId="77777777" w:rsidR="00380EF7" w:rsidRPr="006905F1" w:rsidRDefault="00380EF7" w:rsidP="00380EF7">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738F5833" w14:textId="77777777" w:rsidR="00380EF7" w:rsidRPr="006905F1" w:rsidRDefault="00380EF7" w:rsidP="00380EF7">
      <w:pPr>
        <w:rPr>
          <w:sz w:val="10"/>
          <w:szCs w:val="10"/>
        </w:rPr>
      </w:pPr>
      <w:r w:rsidRPr="006905F1">
        <w:rPr>
          <w:sz w:val="10"/>
          <w:szCs w:val="10"/>
        </w:rPr>
        <w:t>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5D378E0B" w14:textId="77777777" w:rsidR="00380EF7" w:rsidRPr="006905F1" w:rsidRDefault="00380EF7" w:rsidP="00380EF7">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37511D07" w14:textId="77777777" w:rsidR="00380EF7" w:rsidRPr="006905F1" w:rsidRDefault="00380EF7" w:rsidP="00380EF7">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3DD37800" w14:textId="77777777" w:rsidR="00380EF7" w:rsidRPr="006905F1" w:rsidRDefault="00380EF7" w:rsidP="00380EF7">
      <w:pPr>
        <w:rPr>
          <w:sz w:val="10"/>
          <w:szCs w:val="10"/>
        </w:rPr>
      </w:pPr>
      <w:r w:rsidRPr="006905F1">
        <w:rPr>
          <w:sz w:val="10"/>
          <w:szCs w:val="10"/>
        </w:rPr>
        <w:t>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74AF6566" w14:textId="77777777" w:rsidR="00380EF7" w:rsidRPr="006905F1" w:rsidRDefault="00380EF7" w:rsidP="00380EF7">
      <w:pPr>
        <w:rPr>
          <w:sz w:val="10"/>
          <w:szCs w:val="10"/>
        </w:rPr>
      </w:pPr>
      <w:r w:rsidRPr="006905F1">
        <w:rPr>
          <w:sz w:val="10"/>
          <w:szCs w:val="10"/>
        </w:rPr>
        <w:t>Freedom as Necessity</w:t>
      </w:r>
    </w:p>
    <w:p w14:paraId="07D1EC40" w14:textId="77777777" w:rsidR="00380EF7" w:rsidRPr="006905F1" w:rsidRDefault="00380EF7" w:rsidP="00380EF7">
      <w:pPr>
        <w:rPr>
          <w:sz w:val="10"/>
          <w:szCs w:val="10"/>
        </w:rPr>
      </w:pPr>
      <w:r w:rsidRPr="006905F1">
        <w:rPr>
          <w:sz w:val="10"/>
          <w:szCs w:val="10"/>
        </w:rPr>
        <w:t>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1B60FFD6" w14:textId="77777777" w:rsidR="00380EF7" w:rsidRDefault="00380EF7" w:rsidP="00380EF7">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73436B23" w14:textId="77777777" w:rsidR="00380EF7" w:rsidRDefault="00380EF7" w:rsidP="00380EF7">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C541E6">
        <w:rPr>
          <w:rStyle w:val="Emphasis"/>
          <w:highlight w:val="yellow"/>
        </w:rPr>
        <w:t>global environmental proletariat</w:t>
      </w:r>
      <w:r w:rsidRPr="00C541E6">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7C7218F8" w14:textId="77777777" w:rsidR="00380EF7" w:rsidRDefault="00380EF7" w:rsidP="00380EF7">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4034DAA7" w14:textId="77777777" w:rsidR="00380EF7" w:rsidRDefault="00380EF7" w:rsidP="00380EF7">
      <w:r w:rsidRPr="006905F1">
        <w:rPr>
          <w:rStyle w:val="StyleUnderline"/>
        </w:rPr>
        <w:t xml:space="preserve">The environmental proletariat in this sense can be seen as </w:t>
      </w:r>
      <w:r w:rsidRPr="00C541E6">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C541E6">
        <w:rPr>
          <w:rStyle w:val="StyleUnderline"/>
          <w:highlight w:val="yellow"/>
        </w:rPr>
        <w:t>main locus of revolutionary</w:t>
      </w:r>
      <w:r w:rsidRPr="006905F1">
        <w:rPr>
          <w:rStyle w:val="StyleUnderline"/>
        </w:rPr>
        <w:t xml:space="preserve"> ecological </w:t>
      </w:r>
      <w:r w:rsidRPr="00C541E6">
        <w:rPr>
          <w:rStyle w:val="StyleUnderline"/>
          <w:highlight w:val="yellow"/>
        </w:rPr>
        <w:t>action</w:t>
      </w:r>
      <w:r w:rsidRPr="006905F1">
        <w:rPr>
          <w:rStyle w:val="StyleUnderline"/>
        </w:rPr>
        <w:t xml:space="preserve"> in the immediate future </w:t>
      </w:r>
      <w:r w:rsidRPr="00C541E6">
        <w:rPr>
          <w:rStyle w:val="StyleUnderline"/>
          <w:highlight w:val="yellow"/>
        </w:rPr>
        <w:t xml:space="preserve">remains the </w:t>
      </w:r>
      <w:r w:rsidRPr="00C541E6">
        <w:rPr>
          <w:rStyle w:val="Emphasis"/>
          <w:highlight w:val="yellow"/>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46B51C8C" w14:textId="77777777" w:rsidR="00380EF7" w:rsidRPr="006905F1" w:rsidRDefault="00380EF7" w:rsidP="00380EF7">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2D150592" w14:textId="77777777" w:rsidR="00380EF7" w:rsidRPr="006905F1" w:rsidRDefault="00380EF7" w:rsidP="00380EF7">
      <w:pPr>
        <w:rPr>
          <w:sz w:val="10"/>
          <w:szCs w:val="10"/>
        </w:rPr>
      </w:pPr>
      <w:r w:rsidRPr="006905F1">
        <w:rPr>
          <w:sz w:val="10"/>
          <w:szCs w:val="10"/>
        </w:rPr>
        <w:t>A New System of Social Metabolic Reproduction</w:t>
      </w:r>
    </w:p>
    <w:p w14:paraId="1A837C4C" w14:textId="77777777" w:rsidR="00380EF7" w:rsidRPr="006905F1" w:rsidRDefault="00380EF7" w:rsidP="00380EF7">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4144234F" w14:textId="77777777" w:rsidR="00380EF7" w:rsidRPr="006905F1" w:rsidRDefault="00380EF7" w:rsidP="00380EF7">
      <w:pPr>
        <w:rPr>
          <w:sz w:val="10"/>
          <w:szCs w:val="10"/>
        </w:rPr>
      </w:pPr>
      <w:r w:rsidRPr="006905F1">
        <w:rPr>
          <w:sz w:val="10"/>
          <w:szCs w:val="10"/>
        </w:rPr>
        <w:t>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w:t>
      </w:r>
    </w:p>
    <w:p w14:paraId="6E0B7446" w14:textId="77777777" w:rsidR="00380EF7" w:rsidRPr="006905F1" w:rsidRDefault="00380EF7" w:rsidP="00380EF7">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w:t>
      </w:r>
    </w:p>
    <w:p w14:paraId="487894D2" w14:textId="77777777" w:rsidR="00380EF7" w:rsidRPr="006905F1" w:rsidRDefault="00380EF7" w:rsidP="00380EF7">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54F20BA3" w14:textId="77777777" w:rsidR="00380EF7" w:rsidRPr="006905F1" w:rsidRDefault="00380EF7" w:rsidP="00380EF7">
      <w:pPr>
        <w:rPr>
          <w:sz w:val="10"/>
          <w:szCs w:val="10"/>
        </w:rPr>
      </w:pPr>
      <w:r w:rsidRPr="006905F1">
        <w:rPr>
          <w:sz w:val="10"/>
          <w:szCs w:val="10"/>
        </w:rPr>
        <w:t>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w:t>
      </w:r>
    </w:p>
    <w:p w14:paraId="64B553C4" w14:textId="77777777" w:rsidR="00380EF7" w:rsidRPr="006905F1" w:rsidRDefault="00380EF7" w:rsidP="00380EF7">
      <w:pPr>
        <w:rPr>
          <w:sz w:val="10"/>
          <w:szCs w:val="10"/>
        </w:rPr>
      </w:pPr>
      <w:r w:rsidRPr="006905F1">
        <w:rPr>
          <w:sz w:val="10"/>
          <w:szCs w:val="10"/>
        </w:rPr>
        <w:t>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1B5B6118" w14:textId="77777777" w:rsidR="00380EF7" w:rsidRPr="006905F1" w:rsidRDefault="00380EF7" w:rsidP="00380EF7">
      <w:pPr>
        <w:rPr>
          <w:rStyle w:val="StyleUnderline"/>
        </w:rPr>
      </w:pPr>
      <w:r w:rsidRPr="006905F1">
        <w:rPr>
          <w:rStyle w:val="StyleUnderline"/>
        </w:rPr>
        <w:t>The International of Workers and Peoples</w:t>
      </w:r>
    </w:p>
    <w:p w14:paraId="1BA895DC" w14:textId="77777777" w:rsidR="00380EF7" w:rsidRDefault="00380EF7" w:rsidP="00380EF7">
      <w:r>
        <w:t xml:space="preserve">Although </w:t>
      </w:r>
      <w:r w:rsidRPr="00C541E6">
        <w:rPr>
          <w:rStyle w:val="Emphasis"/>
          <w:highlight w:val="yellow"/>
        </w:rPr>
        <w:t>untold numbers of people</w:t>
      </w:r>
      <w:r w:rsidRPr="00C541E6">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C541E6">
        <w:rPr>
          <w:rStyle w:val="StyleUnderline"/>
          <w:highlight w:val="yellow"/>
        </w:rPr>
        <w:t xml:space="preserve">depend on the </w:t>
      </w:r>
      <w:r w:rsidRPr="00C541E6">
        <w:rPr>
          <w:rStyle w:val="Emphasis"/>
          <w:highlight w:val="yellow"/>
        </w:rPr>
        <w:t>fight against imperialism</w:t>
      </w:r>
      <w:r w:rsidRPr="006905F1">
        <w:rPr>
          <w:rStyle w:val="StyleUnderline"/>
        </w:rPr>
        <w:t xml:space="preserve"> at the global level</w:t>
      </w:r>
      <w:r>
        <w:t xml:space="preserve">. Hence, </w:t>
      </w:r>
      <w:r w:rsidRPr="00C541E6">
        <w:rPr>
          <w:rStyle w:val="StyleUnderline"/>
          <w:highlight w:val="yellow"/>
        </w:rPr>
        <w:t xml:space="preserve">there is a need for a </w:t>
      </w:r>
      <w:r w:rsidRPr="00C541E6">
        <w:rPr>
          <w:rStyle w:val="Emphasis"/>
          <w:sz w:val="32"/>
          <w:szCs w:val="32"/>
          <w:highlight w:val="yellow"/>
        </w:rPr>
        <w:t>new global organization of workers</w:t>
      </w:r>
      <w:r w:rsidRPr="00C541E6">
        <w:rPr>
          <w:highlight w:val="yellow"/>
        </w:rPr>
        <w:t xml:space="preserve"> </w:t>
      </w:r>
      <w:r w:rsidRPr="00C541E6">
        <w:rPr>
          <w:rStyle w:val="StyleUnderline"/>
          <w:highlight w:val="yellow"/>
        </w:rPr>
        <w:t>based on</w:t>
      </w:r>
      <w:r w:rsidRPr="006905F1">
        <w:rPr>
          <w:rStyle w:val="StyleUnderline"/>
        </w:rPr>
        <w:t xml:space="preserve"> the model of </w:t>
      </w:r>
      <w:r w:rsidRPr="00C541E6">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C541E6">
        <w:rPr>
          <w:rStyle w:val="StyleUnderline"/>
          <w:highlight w:val="yellow"/>
        </w:rPr>
        <w:t xml:space="preserve">needs to be constituted as a </w:t>
      </w:r>
      <w:r w:rsidRPr="00C541E6">
        <w:rPr>
          <w:rStyle w:val="Emphasis"/>
          <w:highlight w:val="yellow"/>
        </w:rPr>
        <w:t>workers-based and peoples-based organization</w:t>
      </w:r>
      <w:r w:rsidRPr="00C541E6">
        <w:rPr>
          <w:highlight w:val="yellow"/>
        </w:rPr>
        <w:t xml:space="preserve">, </w:t>
      </w:r>
      <w:r w:rsidRPr="00C541E6">
        <w:rPr>
          <w:rStyle w:val="StyleUnderline"/>
          <w:highlight w:val="yellow"/>
        </w:rPr>
        <w:t xml:space="preserve">rooted from the beginning in a strong </w:t>
      </w:r>
      <w:r w:rsidRPr="00C541E6">
        <w:rPr>
          <w:rStyle w:val="Emphasis"/>
          <w:highlight w:val="yellow"/>
        </w:rPr>
        <w:t>South-South alliance</w:t>
      </w:r>
      <w:r>
        <w:t xml:space="preserve"> </w:t>
      </w:r>
      <w:r w:rsidRPr="006905F1">
        <w:rPr>
          <w:rStyle w:val="StyleUnderline"/>
        </w:rPr>
        <w:t>so as to place the struggle against imperialism at the center of the socialist revolt against capitalism</w:t>
      </w:r>
      <w:r>
        <w:t>, as contemplated by figures such as Chávez and Amin.</w:t>
      </w:r>
    </w:p>
    <w:p w14:paraId="2D89DEFB" w14:textId="77777777" w:rsidR="00380EF7" w:rsidRDefault="00380EF7" w:rsidP="00380EF7">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1D3C16A8" w14:textId="77777777" w:rsidR="00380EF7" w:rsidRDefault="00380EF7" w:rsidP="00380EF7">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t>.50 This, he stated, would be an organization, not just a movement. It would be aimed at the</w:t>
      </w:r>
    </w:p>
    <w:p w14:paraId="253DEBD9" w14:textId="77777777" w:rsidR="00380EF7" w:rsidRDefault="00380EF7" w:rsidP="00380EF7">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538D9BE1" w14:textId="77777777" w:rsidR="00380EF7" w:rsidRDefault="00380EF7" w:rsidP="00380EF7">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C541E6">
        <w:rPr>
          <w:rStyle w:val="Emphasis"/>
          <w:highlight w:val="yellow"/>
        </w:rPr>
        <w:t>grassroots movements, delinking, and cross-country/cross-continent alliances</w:t>
      </w:r>
      <w:r w:rsidRPr="00C541E6">
        <w:rPr>
          <w:highlight w:val="yellow"/>
        </w:rPr>
        <w:t>—</w:t>
      </w:r>
      <w:r w:rsidRPr="00C541E6">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C541E6">
        <w:rPr>
          <w:rStyle w:val="StyleUnderline"/>
          <w:highlight w:val="yellow"/>
        </w:rPr>
        <w:t xml:space="preserve">this needs to be </w:t>
      </w:r>
      <w:r w:rsidRPr="00C541E6">
        <w:rPr>
          <w:rStyle w:val="Emphasis"/>
          <w:highlight w:val="yellow"/>
        </w:rPr>
        <w:t>united with the global ecological movement</w:t>
      </w:r>
      <w:r w:rsidRPr="006905F1">
        <w:t>.</w:t>
      </w:r>
    </w:p>
    <w:p w14:paraId="7AA1DB7B" w14:textId="77777777" w:rsidR="00380EF7" w:rsidRDefault="00380EF7" w:rsidP="00380EF7">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C541E6">
        <w:rPr>
          <w:rStyle w:val="Emphasis"/>
          <w:highlight w:val="yellow"/>
        </w:rPr>
        <w:t>The choice before us is</w:t>
      </w:r>
      <w:r w:rsidRPr="006905F1">
        <w:rPr>
          <w:rStyle w:val="Emphasis"/>
        </w:rPr>
        <w:t xml:space="preserve"> unavoidable: </w:t>
      </w:r>
      <w:r w:rsidRPr="00C541E6">
        <w:rPr>
          <w:rStyle w:val="Emphasis"/>
          <w:highlight w:val="yellow"/>
        </w:rPr>
        <w:t>ruin or revolution</w:t>
      </w:r>
      <w:r>
        <w:t>.</w:t>
      </w:r>
    </w:p>
    <w:p w14:paraId="2E6DE83C" w14:textId="77777777" w:rsidR="00380EF7" w:rsidRPr="00F024DD" w:rsidRDefault="00380EF7" w:rsidP="00380EF7">
      <w:pPr>
        <w:pStyle w:val="Heading4"/>
      </w:pPr>
      <w:r>
        <w:t xml:space="preserve">The alternative </w:t>
      </w:r>
      <w:r w:rsidRPr="003D15F9">
        <w:rPr>
          <w:u w:val="single"/>
        </w:rPr>
        <w:t>requires</w:t>
      </w:r>
      <w:r>
        <w:t xml:space="preserve"> rejecting the aff and </w:t>
      </w:r>
      <w:r w:rsidRPr="00D30290">
        <w:rPr>
          <w:u w:val="single"/>
        </w:rPr>
        <w:t>critically interrogat</w:t>
      </w:r>
      <w:r>
        <w:rPr>
          <w:u w:val="single"/>
        </w:rPr>
        <w:t>ing</w:t>
      </w:r>
      <w:r>
        <w:t xml:space="preserve"> the neoliberal discourse of the 1AC---resisting capitalist pedagogy </w:t>
      </w:r>
      <w:r w:rsidRPr="00D30290">
        <w:rPr>
          <w:u w:val="single"/>
        </w:rPr>
        <w:t>in educational spaces</w:t>
      </w:r>
      <w:r>
        <w:t xml:space="preserve"> is the first step towards a </w:t>
      </w:r>
      <w:r w:rsidRPr="00D30290">
        <w:rPr>
          <w:u w:val="single"/>
        </w:rPr>
        <w:t>broader movement</w:t>
      </w:r>
      <w:r>
        <w:t xml:space="preserve"> away from Capitalism.</w:t>
      </w:r>
    </w:p>
    <w:p w14:paraId="497304A9" w14:textId="77777777" w:rsidR="00380EF7" w:rsidRPr="00750B8C" w:rsidRDefault="00380EF7" w:rsidP="00380EF7">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8" w:history="1">
        <w:r w:rsidRPr="00BB5809">
          <w:rPr>
            <w:rStyle w:val="Hyperlink"/>
          </w:rPr>
          <w:t>https://truthout.org/articles/racist-violence-cant-be-separated-from-the-violence-of-neoliberal-capitalism/</w:t>
        </w:r>
      </w:hyperlink>
      <w:r w:rsidRPr="00BB5809">
        <w:t>, Accessed 08-24-2021)</w:t>
      </w:r>
    </w:p>
    <w:p w14:paraId="5C86B071" w14:textId="77777777" w:rsidR="00380EF7" w:rsidRDefault="00380EF7" w:rsidP="00380EF7">
      <w:r w:rsidRPr="00C541E6">
        <w:rPr>
          <w:rStyle w:val="Emphasis"/>
          <w:highlight w:val="yellow"/>
        </w:rPr>
        <w:t>As educators</w:t>
      </w:r>
      <w:r w:rsidRPr="00C541E6">
        <w:rPr>
          <w:highlight w:val="yellow"/>
        </w:rPr>
        <w:t xml:space="preserve">, </w:t>
      </w:r>
      <w:r w:rsidRPr="00C541E6">
        <w:rPr>
          <w:rStyle w:val="StyleUnderline"/>
          <w:highlight w:val="yellow"/>
        </w:rPr>
        <w:t xml:space="preserve">it is </w:t>
      </w:r>
      <w:r w:rsidRPr="00C541E6">
        <w:rPr>
          <w:rStyle w:val="Emphasis"/>
          <w:highlight w:val="yellow"/>
        </w:rPr>
        <w:t>crucial</w:t>
      </w:r>
      <w:r w:rsidRPr="00C541E6">
        <w:rPr>
          <w:rStyle w:val="StyleUnderline"/>
          <w:highlight w:val="yellow"/>
        </w:rPr>
        <w:t xml:space="preserve"> for us to </w:t>
      </w:r>
      <w:r w:rsidRPr="00C541E6">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C541E6">
        <w:rPr>
          <w:rStyle w:val="Emphasis"/>
          <w:highlight w:val="yellow"/>
        </w:rPr>
        <w:t>understand how neoliberal ideology</w:t>
      </w:r>
      <w:r>
        <w:t xml:space="preserve">, with its appropriation of market-based values, regressive notions of freedom and agency, </w:t>
      </w:r>
      <w:r w:rsidRPr="00C541E6">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362BD237" w14:textId="77777777" w:rsidR="00380EF7" w:rsidRDefault="00380EF7" w:rsidP="00380EF7">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4A2C68CA" w14:textId="77777777" w:rsidR="00380EF7" w:rsidRDefault="00380EF7" w:rsidP="00380EF7">
      <w:r>
        <w:t>“</w:t>
      </w:r>
      <w:r w:rsidRPr="00BB5809">
        <w:rPr>
          <w:rStyle w:val="StyleUnderline"/>
        </w:rPr>
        <w:t xml:space="preserve">As a society the </w:t>
      </w:r>
      <w:r w:rsidRPr="00C541E6">
        <w:rPr>
          <w:rStyle w:val="StyleUnderline"/>
          <w:highlight w:val="yellow"/>
        </w:rPr>
        <w:t xml:space="preserve">American people are being </w:t>
      </w:r>
      <w:r w:rsidRPr="00C541E6">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24BCDAF0" w14:textId="77777777" w:rsidR="00380EF7" w:rsidRDefault="00380EF7" w:rsidP="00380EF7">
      <w:r>
        <w:t>Depoliticization and the Authoritarian Turn</w:t>
      </w:r>
    </w:p>
    <w:p w14:paraId="7C27DC96" w14:textId="77777777" w:rsidR="00380EF7" w:rsidRDefault="00380EF7" w:rsidP="00380EF7">
      <w:r w:rsidRPr="00C541E6">
        <w:rPr>
          <w:rStyle w:val="StyleUnderline"/>
          <w:highlight w:val="yellow"/>
        </w:rPr>
        <w:t>Neoliberalism</w:t>
      </w:r>
      <w:r w:rsidRPr="00BB5809">
        <w:rPr>
          <w:rStyle w:val="StyleUnderline"/>
        </w:rPr>
        <w:t xml:space="preserve"> is not only an economic system, it </w:t>
      </w:r>
      <w:r w:rsidRPr="00C541E6">
        <w:rPr>
          <w:rStyle w:val="StyleUnderline"/>
          <w:highlight w:val="yellow"/>
        </w:rPr>
        <w:t>is</w:t>
      </w:r>
      <w:r w:rsidRPr="00BB5809">
        <w:rPr>
          <w:rStyle w:val="StyleUnderline"/>
        </w:rPr>
        <w:t xml:space="preserve"> also an</w:t>
      </w:r>
      <w:r>
        <w:t xml:space="preserve"> </w:t>
      </w:r>
      <w:r w:rsidRPr="00C541E6">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C541E6">
        <w:rPr>
          <w:rStyle w:val="Emphasis"/>
          <w:highlight w:val="yellow"/>
        </w:rPr>
        <w:t>difficult for individuals to imagine alternative notions of society</w:t>
      </w:r>
      <w:r w:rsidRPr="00C541E6">
        <w:rPr>
          <w:highlight w:val="yellow"/>
        </w:rPr>
        <w:t xml:space="preserve">, </w:t>
      </w:r>
      <w:r w:rsidRPr="00C541E6">
        <w:rPr>
          <w:rStyle w:val="StyleUnderline"/>
          <w:highlight w:val="yellow"/>
        </w:rPr>
        <w:t xml:space="preserve">with themselves as </w:t>
      </w:r>
      <w:r w:rsidRPr="00C541E6">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C541E6">
        <w:rPr>
          <w:rStyle w:val="Emphasis"/>
          <w:highlight w:val="yellow"/>
        </w:rPr>
        <w:t>pedagogical strategy that</w:t>
      </w:r>
      <w:r w:rsidRPr="00BB5809">
        <w:rPr>
          <w:rStyle w:val="Emphasis"/>
        </w:rPr>
        <w:t xml:space="preserve"> utterly </w:t>
      </w:r>
      <w:r w:rsidRPr="00C541E6">
        <w:rPr>
          <w:rStyle w:val="Emphasis"/>
          <w:highlight w:val="yellow"/>
        </w:rPr>
        <w:t>depoliticizes people</w:t>
      </w:r>
      <w:r w:rsidRPr="003D15F9">
        <w:rPr>
          <w:rStyle w:val="StyleUnderline"/>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20465790" w14:textId="77777777" w:rsidR="00380EF7" w:rsidRDefault="00380EF7" w:rsidP="00380EF7">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4599E689" w14:textId="77777777" w:rsidR="00380EF7" w:rsidRDefault="00380EF7" w:rsidP="00380EF7">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3C2DEA97" w14:textId="77777777" w:rsidR="00380EF7" w:rsidRDefault="00380EF7" w:rsidP="00380EF7">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488D6E02" w14:textId="77777777" w:rsidR="00380EF7" w:rsidRDefault="00380EF7" w:rsidP="00380EF7">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74C223AE" w14:textId="77777777" w:rsidR="00380EF7" w:rsidRDefault="00380EF7" w:rsidP="00380EF7">
      <w:r w:rsidRPr="00BB5809">
        <w:rPr>
          <w:rStyle w:val="StyleUnderline"/>
        </w:rPr>
        <w:t>Just as the spread of the pandemic virus in the United States was not an innocent act of nature, neither is the rise and pervasive grip of inequality</w:t>
      </w:r>
      <w:r>
        <w:t xml:space="preserve">. What is clear is that </w:t>
      </w:r>
      <w:r w:rsidRPr="00C541E6">
        <w:rPr>
          <w:rStyle w:val="Emphasis"/>
          <w:highlight w:val="yellow"/>
        </w:rPr>
        <w:t>neoliberal</w:t>
      </w:r>
      <w:r>
        <w:t xml:space="preserve"> support for unbridled individualism has weakened democratic pressures and eroded democracy and equality as governing principles. Moreover, as a mode of public </w:t>
      </w:r>
      <w:r w:rsidRPr="00C541E6">
        <w:rPr>
          <w:rStyle w:val="Emphasis"/>
          <w:highlight w:val="yellow"/>
        </w:rPr>
        <w:t>pedagogy</w:t>
      </w:r>
      <w:r>
        <w:t xml:space="preserve">, it </w:t>
      </w:r>
      <w:r w:rsidRPr="00BB5809">
        <w:rPr>
          <w:rStyle w:val="StyleUnderline"/>
        </w:rPr>
        <w:t xml:space="preserve">has </w:t>
      </w:r>
      <w:r w:rsidRPr="00C541E6">
        <w:rPr>
          <w:rStyle w:val="StyleUnderline"/>
          <w:highlight w:val="yellow"/>
        </w:rPr>
        <w:t>undercut</w:t>
      </w:r>
      <w:r w:rsidRPr="00BB5809">
        <w:t xml:space="preserve"> social provisions, the social contract, and </w:t>
      </w:r>
      <w:r w:rsidRPr="00C541E6">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3D15F9">
        <w:rPr>
          <w:rStyle w:val="StyleUnderline"/>
        </w:rPr>
        <w:t>destroys its emancipatory prospects</w:t>
      </w:r>
      <w:r>
        <w:t>.</w:t>
      </w:r>
    </w:p>
    <w:p w14:paraId="56DFCC10" w14:textId="77777777" w:rsidR="00380EF7" w:rsidRDefault="00380EF7" w:rsidP="00380EF7">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62A45368" w14:textId="77777777" w:rsidR="00380EF7" w:rsidRDefault="00380EF7" w:rsidP="00380EF7">
      <w:r w:rsidRPr="00C541E6">
        <w:rPr>
          <w:rStyle w:val="StyleUnderline"/>
          <w:highlight w:val="yellow"/>
        </w:rPr>
        <w:t>Neoliberalism</w:t>
      </w:r>
      <w:r w:rsidRPr="00E07343">
        <w:rPr>
          <w:rStyle w:val="StyleUnderline"/>
        </w:rPr>
        <w:t xml:space="preserve"> and its regressive notion of individualism and individual responsibility has </w:t>
      </w:r>
      <w:r w:rsidRPr="00C541E6">
        <w:rPr>
          <w:rStyle w:val="StyleUnderline"/>
          <w:highlight w:val="yellow"/>
        </w:rPr>
        <w:t xml:space="preserve">undermined the belief that human beings both </w:t>
      </w:r>
      <w:r w:rsidRPr="00C541E6">
        <w:rPr>
          <w:rStyle w:val="Emphasis"/>
          <w:highlight w:val="yellow"/>
        </w:rPr>
        <w:t>make the world and can change it</w:t>
      </w:r>
      <w:r w:rsidRPr="00C541E6">
        <w:rPr>
          <w:highlight w:val="yellow"/>
        </w:rPr>
        <w:t xml:space="preserve">. </w:t>
      </w:r>
      <w:r w:rsidRPr="00C541E6">
        <w:rPr>
          <w:rStyle w:val="StyleUnderline"/>
          <w:highlight w:val="yellow"/>
        </w:rPr>
        <w:t>The pandemic</w:t>
      </w:r>
      <w:r w:rsidRPr="00E07343">
        <w:rPr>
          <w:rStyle w:val="StyleUnderline"/>
        </w:rPr>
        <w:t xml:space="preserve"> has ushered in a crisis that undermines that belief and</w:t>
      </w:r>
      <w:r>
        <w:t xml:space="preserve"> </w:t>
      </w:r>
      <w:r w:rsidRPr="00C541E6">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C541E6">
        <w:rPr>
          <w:rStyle w:val="StyleUnderline"/>
          <w:highlight w:val="yellow"/>
        </w:rPr>
        <w:t xml:space="preserve">the </w:t>
      </w:r>
      <w:r w:rsidRPr="00C541E6">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C541E6">
        <w:rPr>
          <w:rStyle w:val="Emphasis"/>
          <w:highlight w:val="yellow"/>
        </w:rPr>
        <w:t>can only take place if the anti-democratic ideology of neoliberalism</w:t>
      </w:r>
      <w:r>
        <w:t xml:space="preserve">, with its collapse of the public into the private and its institutional structures of domination, </w:t>
      </w:r>
      <w:r w:rsidRPr="00C541E6">
        <w:rPr>
          <w:rStyle w:val="Emphasis"/>
          <w:highlight w:val="yellow"/>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5520B591" w14:textId="77777777" w:rsidR="00380EF7" w:rsidRDefault="00380EF7" w:rsidP="00380EF7">
      <w:pPr>
        <w:pStyle w:val="Heading3"/>
      </w:pPr>
      <w:bookmarkStart w:id="2" w:name="_Hlk82790026"/>
      <w:bookmarkEnd w:id="0"/>
      <w:r>
        <w:t>T: Private Sector---1NC</w:t>
      </w:r>
    </w:p>
    <w:p w14:paraId="62E24E05" w14:textId="77777777" w:rsidR="00380EF7" w:rsidRPr="00662914" w:rsidRDefault="00380EF7" w:rsidP="00380EF7">
      <w:pPr>
        <w:pStyle w:val="Heading4"/>
      </w:pPr>
      <w:r>
        <w:t xml:space="preserve">Next off is T private sector </w:t>
      </w:r>
    </w:p>
    <w:p w14:paraId="1ED8078F" w14:textId="77777777" w:rsidR="00380EF7" w:rsidRDefault="00380EF7" w:rsidP="00380EF7"/>
    <w:p w14:paraId="60A6C872" w14:textId="77777777" w:rsidR="00380EF7" w:rsidRDefault="00380EF7" w:rsidP="00380EF7">
      <w:pPr>
        <w:pStyle w:val="Heading4"/>
      </w:pPr>
      <w:r>
        <w:t xml:space="preserve">Private sector means all non-governmental persons or entities, including non-profits </w:t>
      </w:r>
    </w:p>
    <w:p w14:paraId="7964B2E6" w14:textId="77777777" w:rsidR="00380EF7" w:rsidRDefault="00380EF7" w:rsidP="00380EF7">
      <w:r w:rsidRPr="00190B97">
        <w:rPr>
          <w:rStyle w:val="Style13ptBold"/>
        </w:rPr>
        <w:t>Senate Report 95</w:t>
      </w:r>
      <w:r>
        <w:t xml:space="preserve"> (Senate Report. 104-1, “UNFUNDED MANDATE REFORM ACT OF 1995,” </w:t>
      </w:r>
      <w:hyperlink r:id="rId9" w:history="1">
        <w:r w:rsidRPr="007B6086">
          <w:rPr>
            <w:rStyle w:val="Hyperlink"/>
          </w:rPr>
          <w:t>https://www.congress.gov/congressional-report/104th-congress/senate-report/1</w:t>
        </w:r>
      </w:hyperlink>
      <w:r>
        <w:t xml:space="preserve"> , date accessed 9/10/21)</w:t>
      </w:r>
    </w:p>
    <w:p w14:paraId="27301A91" w14:textId="77777777" w:rsidR="00380EF7" w:rsidRPr="0035103F" w:rsidRDefault="00380EF7" w:rsidP="00380EF7"/>
    <w:p w14:paraId="7B77EDA3" w14:textId="77777777" w:rsidR="00380EF7" w:rsidRDefault="00380EF7" w:rsidP="00380EF7">
      <w:r w:rsidRPr="002C1A60">
        <w:rPr>
          <w:highlight w:val="yellow"/>
        </w:rPr>
        <w:t>"</w:t>
      </w:r>
      <w:r w:rsidRPr="002C1A60">
        <w:rPr>
          <w:rStyle w:val="StyleUnderline"/>
          <w:highlight w:val="yellow"/>
        </w:rPr>
        <w:t xml:space="preserve">Private sector" is defined to cover </w:t>
      </w:r>
      <w:r w:rsidRPr="002C1A60">
        <w:rPr>
          <w:rStyle w:val="Emphasis"/>
          <w:highlight w:val="yellow"/>
        </w:rPr>
        <w:t>all</w:t>
      </w:r>
      <w:r w:rsidRPr="00BB0C43">
        <w:t xml:space="preserve"> </w:t>
      </w:r>
      <w:r w:rsidRPr="002C1A60">
        <w:rPr>
          <w:rStyle w:val="StyleUnderline"/>
          <w:highlight w:val="yellow"/>
        </w:rPr>
        <w:t>persons or entities</w:t>
      </w:r>
      <w:r w:rsidRPr="00190B97">
        <w:rPr>
          <w:rStyle w:val="StyleUnderline"/>
        </w:rPr>
        <w:t xml:space="preserve"> in the United States </w:t>
      </w:r>
      <w:r w:rsidRPr="002C1A60">
        <w:rPr>
          <w:rStyle w:val="StyleUnderline"/>
          <w:highlight w:val="yellow"/>
        </w:rPr>
        <w:t>except for</w:t>
      </w:r>
      <w:r w:rsidRPr="00190B97">
        <w:rPr>
          <w:rStyle w:val="StyleUnderline"/>
        </w:rPr>
        <w:t xml:space="preserve"> </w:t>
      </w:r>
      <w:r w:rsidRPr="00BB0C43">
        <w:t>State, local or tribal</w:t>
      </w:r>
      <w:r w:rsidRPr="00190B97">
        <w:rPr>
          <w:rStyle w:val="StyleUnderline"/>
        </w:rPr>
        <w:t xml:space="preserve"> </w:t>
      </w:r>
      <w:r w:rsidRPr="002C1A60">
        <w:rPr>
          <w:rStyle w:val="StyleUnderline"/>
          <w:highlight w:val="yellow"/>
        </w:rPr>
        <w:t>governments</w:t>
      </w:r>
      <w:r w:rsidRPr="002C1A60">
        <w:rPr>
          <w:highlight w:val="yellow"/>
        </w:rPr>
        <w:t>.</w:t>
      </w:r>
      <w:r>
        <w:t xml:space="preserve"> </w:t>
      </w:r>
      <w:r w:rsidRPr="002C1A60">
        <w:rPr>
          <w:rStyle w:val="StyleUnderline"/>
          <w:highlight w:val="yellow"/>
        </w:rPr>
        <w:t>It includes individuals</w:t>
      </w:r>
      <w:r>
        <w:t xml:space="preserve">, partnerships, associations, </w:t>
      </w:r>
      <w:r w:rsidRPr="002C1A60">
        <w:rPr>
          <w:rStyle w:val="StyleUnderline"/>
          <w:highlight w:val="yellow"/>
        </w:rPr>
        <w:t>corporations</w:t>
      </w:r>
      <w:r w:rsidRPr="002C1A60">
        <w:rPr>
          <w:highlight w:val="yellow"/>
        </w:rPr>
        <w:t xml:space="preserve">, </w:t>
      </w:r>
      <w:r w:rsidRPr="002C1A60">
        <w:rPr>
          <w:rStyle w:val="StyleUnderline"/>
          <w:highlight w:val="yellow"/>
        </w:rPr>
        <w:t>and</w:t>
      </w:r>
      <w:r w:rsidRPr="00FB70CC">
        <w:rPr>
          <w:rStyle w:val="StyleUnderline"/>
        </w:rPr>
        <w:t xml:space="preserve"> </w:t>
      </w:r>
      <w:r>
        <w:t xml:space="preserve">educational and </w:t>
      </w:r>
      <w:r w:rsidRPr="002C1A60">
        <w:rPr>
          <w:rStyle w:val="StyleUnderline"/>
          <w:highlight w:val="yellow"/>
        </w:rPr>
        <w:t>nonprofit institutions</w:t>
      </w:r>
      <w:r w:rsidRPr="00C83CD0">
        <w:t>.</w:t>
      </w:r>
    </w:p>
    <w:p w14:paraId="42E47290" w14:textId="77777777" w:rsidR="00380EF7" w:rsidRPr="00C83CD0" w:rsidRDefault="00380EF7" w:rsidP="00380EF7">
      <w:pPr>
        <w:pStyle w:val="Heading4"/>
      </w:pPr>
      <w:r w:rsidRPr="00C83CD0">
        <w:t>A topical aff could change a universally-applied standard</w:t>
      </w:r>
      <w:r>
        <w:t xml:space="preserve">, like the CWS </w:t>
      </w:r>
      <w:r w:rsidRPr="00FD07AF">
        <w:rPr>
          <w:b w:val="0"/>
          <w:bCs/>
        </w:rPr>
        <w:t>[Consumer Welfare Standard]</w:t>
      </w:r>
    </w:p>
    <w:p w14:paraId="510BCAF7" w14:textId="77777777" w:rsidR="00380EF7" w:rsidRDefault="00380EF7" w:rsidP="00380EF7">
      <w:r>
        <w:rPr>
          <w:rStyle w:val="Style13ptBold"/>
        </w:rPr>
        <w:t>Phillips 18,</w:t>
      </w:r>
      <w:r>
        <w:t xml:space="preserve"> commissioner on the Federal Trade Commission. (Noah J. November 1, 2018, Before the Federal Trade Commission, “Competition and Consumer Protection in the 21st Century,” </w:t>
      </w:r>
      <w:hyperlink r:id="rId10" w:history="1">
        <w:r w:rsidRPr="00532E14">
          <w:rPr>
            <w:rStyle w:val="Hyperlink"/>
          </w:rPr>
          <w:t>https://www.ftc.gov/system/files/documents/public_events/1415284/ftc_hearings_session_5_transcript_11-1-18_0.pdf</w:t>
        </w:r>
      </w:hyperlink>
      <w:r>
        <w:t>)</w:t>
      </w:r>
    </w:p>
    <w:p w14:paraId="4C76389A" w14:textId="77777777" w:rsidR="00380EF7" w:rsidRDefault="00380EF7" w:rsidP="00380EF7"/>
    <w:p w14:paraId="6E6641BC" w14:textId="77777777" w:rsidR="00380EF7" w:rsidRPr="00B42ED9" w:rsidRDefault="00380EF7" w:rsidP="00380EF7">
      <w:pPr>
        <w:rPr>
          <w:u w:val="single"/>
        </w:rPr>
      </w:pPr>
      <w:r>
        <w:t xml:space="preserve">Our second topic today is </w:t>
      </w:r>
      <w:r w:rsidRPr="002C1A60">
        <w:rPr>
          <w:rStyle w:val="StyleUnderline"/>
          <w:highlight w:val="yellow"/>
        </w:rPr>
        <w:t>the consumer welfare standard</w:t>
      </w:r>
      <w:r>
        <w:t xml:space="preserve">. And I think most folks even out in the public know, this </w:t>
      </w:r>
      <w:r w:rsidRPr="002C1A60">
        <w:rPr>
          <w:rStyle w:val="StyleUnderline"/>
          <w:highlight w:val="yellow"/>
        </w:rPr>
        <w:t>is the standard</w:t>
      </w:r>
      <w:r>
        <w:t xml:space="preserve"> that </w:t>
      </w:r>
      <w:r w:rsidRPr="002C1A60">
        <w:rPr>
          <w:rStyle w:val="StyleUnderline"/>
          <w:highlight w:val="yellow"/>
        </w:rPr>
        <w:t xml:space="preserve">we use </w:t>
      </w:r>
      <w:r w:rsidRPr="002C1A60">
        <w:rPr>
          <w:rStyle w:val="Emphasis"/>
          <w:sz w:val="28"/>
          <w:szCs w:val="28"/>
          <w:highlight w:val="yellow"/>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2C1A60">
        <w:rPr>
          <w:rStyle w:val="Emphasis"/>
          <w:highlight w:val="yellow"/>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2C1A60">
        <w:rPr>
          <w:rStyle w:val="StyleUnderline"/>
          <w:highlight w:val="yellow"/>
        </w:rPr>
        <w:t>there</w:t>
      </w:r>
      <w:r>
        <w:t xml:space="preserve"> </w:t>
      </w:r>
      <w:r w:rsidRPr="002C1A60">
        <w:rPr>
          <w:rStyle w:val="StyleUnderline"/>
          <w:highlight w:val="yellow"/>
        </w:rPr>
        <w:t>are</w:t>
      </w:r>
      <w:r>
        <w:t xml:space="preserve"> two very </w:t>
      </w:r>
      <w:r w:rsidRPr="002C1A60">
        <w:rPr>
          <w:rStyle w:val="Emphasis"/>
          <w:highlight w:val="yellow"/>
        </w:rPr>
        <w:t>important discussions</w:t>
      </w:r>
      <w:r>
        <w:t xml:space="preserve"> going on </w:t>
      </w:r>
      <w:r w:rsidRPr="002C1A60">
        <w:rPr>
          <w:rStyle w:val="StyleUnderline"/>
          <w:highlight w:val="yellow"/>
        </w:rPr>
        <w:t>about</w:t>
      </w:r>
      <w:r>
        <w:rPr>
          <w:rStyle w:val="StyleUnderline"/>
        </w:rPr>
        <w:t xml:space="preserve"> the </w:t>
      </w:r>
      <w:r w:rsidRPr="002C1A60">
        <w:rPr>
          <w:rStyle w:val="Emphasis"/>
          <w:highlight w:val="yellow"/>
        </w:rPr>
        <w:t>c</w:t>
      </w:r>
      <w:r>
        <w:rPr>
          <w:rStyle w:val="StyleUnderline"/>
        </w:rPr>
        <w:t xml:space="preserve">onsumer </w:t>
      </w:r>
      <w:r w:rsidRPr="002C1A60">
        <w:rPr>
          <w:rStyle w:val="Emphasis"/>
          <w:highlight w:val="yellow"/>
        </w:rPr>
        <w:t>w</w:t>
      </w:r>
      <w:r>
        <w:rPr>
          <w:rStyle w:val="StyleUnderline"/>
        </w:rPr>
        <w:t xml:space="preserve">elfare </w:t>
      </w:r>
      <w:r w:rsidRPr="002C1A60">
        <w:rPr>
          <w:rStyle w:val="Emphasis"/>
          <w:highlight w:val="yellow"/>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2C1A60">
        <w:rPr>
          <w:rStyle w:val="StyleUnderline"/>
          <w:highlight w:val="yellow"/>
        </w:rPr>
        <w:t>and</w:t>
      </w:r>
      <w:r>
        <w:t xml:space="preserve"> the one on which today’s consumer welfare standard panels will focus, is </w:t>
      </w:r>
      <w:r w:rsidRPr="002C1A60">
        <w:rPr>
          <w:rStyle w:val="Emphasis"/>
          <w:highlight w:val="yellow"/>
        </w:rPr>
        <w:t>whether</w:t>
      </w:r>
      <w:r w:rsidRPr="002C1A60">
        <w:rPr>
          <w:rStyle w:val="StyleUnderline"/>
          <w:highlight w:val="yellow"/>
        </w:rPr>
        <w:t xml:space="preserve"> </w:t>
      </w:r>
      <w:r w:rsidRPr="002C1A60">
        <w:rPr>
          <w:rStyle w:val="Emphasis"/>
          <w:highlight w:val="yellow"/>
        </w:rPr>
        <w:t>the standard</w:t>
      </w:r>
      <w:r>
        <w:t xml:space="preserve"> </w:t>
      </w:r>
      <w:r w:rsidRPr="002C1A60">
        <w:rPr>
          <w:rStyle w:val="Emphasis"/>
          <w:highlight w:val="yellow"/>
        </w:rPr>
        <w:t>is</w:t>
      </w:r>
      <w:r>
        <w:t xml:space="preserve"> itself </w:t>
      </w:r>
      <w:r w:rsidRPr="002C1A60">
        <w:rPr>
          <w:rStyle w:val="Emphasis"/>
          <w:highlight w:val="yellow"/>
        </w:rPr>
        <w:t>the right metric</w:t>
      </w:r>
      <w:r>
        <w:t xml:space="preserve"> </w:t>
      </w:r>
      <w:r w:rsidRPr="002C1A60">
        <w:rPr>
          <w:rStyle w:val="StyleUnderline"/>
          <w:highlight w:val="yellow"/>
        </w:rPr>
        <w:t>we ought to use in</w:t>
      </w:r>
      <w:r>
        <w:rPr>
          <w:rStyle w:val="StyleUnderline"/>
        </w:rPr>
        <w:t xml:space="preserve"> </w:t>
      </w:r>
      <w:r>
        <w:t xml:space="preserve">antitrust enforcement and in </w:t>
      </w:r>
      <w:r w:rsidRPr="002C1A60">
        <w:rPr>
          <w:rStyle w:val="StyleUnderline"/>
          <w:highlight w:val="yellow"/>
        </w:rPr>
        <w:t>antitrust law</w:t>
      </w:r>
      <w:r>
        <w:t xml:space="preserve">; </w:t>
      </w:r>
      <w:r w:rsidRPr="002C1A60">
        <w:rPr>
          <w:rStyle w:val="StyleUnderline"/>
          <w:highlight w:val="yellow"/>
        </w:rPr>
        <w:t>some argue</w:t>
      </w:r>
      <w:r>
        <w:t xml:space="preserve"> that </w:t>
      </w:r>
      <w:r w:rsidRPr="002C1A60">
        <w:rPr>
          <w:rStyle w:val="StyleUnderline"/>
          <w:highlight w:val="yellow"/>
        </w:rPr>
        <w:t>enforcement under</w:t>
      </w:r>
      <w:r>
        <w:t xml:space="preserve"> the </w:t>
      </w:r>
      <w:r w:rsidRPr="002C1A60">
        <w:rPr>
          <w:rStyle w:val="StyleUnderline"/>
          <w:highlight w:val="yellow"/>
        </w:rPr>
        <w:t>consumer welfare</w:t>
      </w:r>
      <w:r>
        <w:rPr>
          <w:rStyle w:val="StyleUnderline"/>
        </w:rPr>
        <w:t xml:space="preserve"> </w:t>
      </w:r>
      <w:r>
        <w:t xml:space="preserve">standard </w:t>
      </w:r>
      <w:r w:rsidRPr="00C83CD0">
        <w:rPr>
          <w:rStyle w:val="StyleUnderline"/>
        </w:rPr>
        <w:t xml:space="preserve">has </w:t>
      </w:r>
      <w:r w:rsidRPr="002C1A60">
        <w:rPr>
          <w:rStyle w:val="StyleUnderline"/>
          <w:highlight w:val="yellow"/>
        </w:rPr>
        <w:t>failed</w:t>
      </w:r>
      <w:r>
        <w:t xml:space="preserve"> because of the law, </w:t>
      </w:r>
      <w:r w:rsidRPr="002C1A60">
        <w:rPr>
          <w:rStyle w:val="StyleUnderline"/>
          <w:highlight w:val="yellow"/>
        </w:rPr>
        <w:t>and</w:t>
      </w:r>
      <w:r>
        <w:t xml:space="preserve"> accordingly, that </w:t>
      </w:r>
      <w:r w:rsidRPr="002C1A60">
        <w:rPr>
          <w:rStyle w:val="StyleUnderline"/>
          <w:highlight w:val="yellow"/>
        </w:rPr>
        <w:t xml:space="preserve">we should </w:t>
      </w:r>
      <w:r w:rsidRPr="002C1A60">
        <w:rPr>
          <w:rStyle w:val="Emphasis"/>
          <w:highlight w:val="yellow"/>
        </w:rPr>
        <w:t>reform the law</w:t>
      </w:r>
      <w:r w:rsidRPr="002C1A60">
        <w:rPr>
          <w:rStyle w:val="StyleUnderline"/>
          <w:highlight w:val="yellow"/>
        </w:rPr>
        <w:t>.</w:t>
      </w:r>
    </w:p>
    <w:p w14:paraId="63F4C8AC" w14:textId="77777777" w:rsidR="00380EF7" w:rsidRPr="00662914" w:rsidRDefault="00380EF7" w:rsidP="00380EF7">
      <w:pPr>
        <w:pStyle w:val="Heading4"/>
      </w:pPr>
      <w:r w:rsidRPr="00662914">
        <w:t>Violation: the aff</w:t>
      </w:r>
      <w:r>
        <w:t xml:space="preserve"> applies exclusively to conduct in the </w:t>
      </w:r>
      <w:r>
        <w:rPr>
          <w:u w:val="single"/>
        </w:rPr>
        <w:t>tech segment</w:t>
      </w:r>
      <w:r w:rsidRPr="00662914">
        <w:t xml:space="preserve"> of the private sector. </w:t>
      </w:r>
    </w:p>
    <w:p w14:paraId="40C36698" w14:textId="77777777" w:rsidR="00380EF7" w:rsidRPr="00EA20A0" w:rsidRDefault="00380EF7" w:rsidP="00380EF7">
      <w:pPr>
        <w:pStyle w:val="Heading4"/>
      </w:pPr>
      <w:r w:rsidRPr="00EA20A0">
        <w:t xml:space="preserve">Vote neg: </w:t>
      </w:r>
    </w:p>
    <w:p w14:paraId="2343B594" w14:textId="77777777" w:rsidR="00380EF7" w:rsidRPr="00EA20A0" w:rsidRDefault="00380EF7" w:rsidP="00380EF7">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7799B8DE" w14:textId="77777777" w:rsidR="00380EF7" w:rsidRDefault="00380EF7" w:rsidP="00380EF7">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5F560F23" w14:textId="77777777" w:rsidR="00380EF7" w:rsidRPr="00AB4145" w:rsidRDefault="00380EF7" w:rsidP="00380EF7"/>
    <w:bookmarkEnd w:id="2"/>
    <w:p w14:paraId="038FA08A" w14:textId="77777777" w:rsidR="00380EF7" w:rsidRDefault="00380EF7" w:rsidP="00380EF7">
      <w:pPr>
        <w:pStyle w:val="Heading3"/>
      </w:pPr>
      <w:r>
        <w:t>T: Per Se---1NC</w:t>
      </w:r>
    </w:p>
    <w:p w14:paraId="380E740C" w14:textId="77777777" w:rsidR="00380EF7" w:rsidRPr="001070CC" w:rsidRDefault="00380EF7" w:rsidP="00380EF7">
      <w:pPr>
        <w:pStyle w:val="Heading4"/>
        <w:rPr>
          <w:u w:val="single"/>
        </w:rPr>
      </w:pPr>
      <w:r w:rsidRPr="005E0735">
        <w:rPr>
          <w:u w:val="single"/>
        </w:rPr>
        <w:t xml:space="preserve">T Prohibition </w:t>
      </w:r>
    </w:p>
    <w:p w14:paraId="1D86C6C1" w14:textId="77777777" w:rsidR="00380EF7" w:rsidRPr="00BF0272" w:rsidRDefault="00380EF7" w:rsidP="00380EF7">
      <w:pPr>
        <w:pStyle w:val="Heading4"/>
        <w:jc w:val="both"/>
      </w:pPr>
      <w:r>
        <w:t xml:space="preserve">“Prohibition” requires a declaration of </w:t>
      </w:r>
      <w:r w:rsidRPr="001070CC">
        <w:rPr>
          <w:u w:val="single"/>
        </w:rPr>
        <w:t>per se</w:t>
      </w:r>
      <w:r>
        <w:t xml:space="preserve"> illegality </w:t>
      </w:r>
    </w:p>
    <w:p w14:paraId="56839E26" w14:textId="77777777" w:rsidR="00380EF7" w:rsidRDefault="00380EF7" w:rsidP="00380EF7">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1256EEF3" w14:textId="77777777" w:rsidR="00380EF7" w:rsidRDefault="00380EF7" w:rsidP="00380EF7">
      <w:r w:rsidRPr="002C1A60">
        <w:rPr>
          <w:rStyle w:val="StyleUnderline"/>
          <w:highlight w:val="yellow"/>
        </w:rPr>
        <w:t xml:space="preserve">Running through </w:t>
      </w:r>
      <w:r w:rsidRPr="00AF64F2">
        <w:rPr>
          <w:rStyle w:val="StyleUnderline"/>
        </w:rPr>
        <w:t xml:space="preserve">the history of </w:t>
      </w:r>
      <w:r w:rsidRPr="002C1A60">
        <w:rPr>
          <w:rStyle w:val="StyleUnderline"/>
          <w:highlight w:val="yellow"/>
        </w:rPr>
        <w:t>antitrust law are two</w:t>
      </w:r>
      <w:r w:rsidRPr="002C1A60">
        <w:rPr>
          <w:highlight w:val="yellow"/>
        </w:rPr>
        <w:t xml:space="preserve"> </w:t>
      </w:r>
      <w:r w:rsidRPr="002C1A60">
        <w:rPr>
          <w:rStyle w:val="Emphasis"/>
          <w:highlight w:val="yellow"/>
        </w:rPr>
        <w:t>contrapuntal</w:t>
      </w:r>
      <w:r w:rsidRPr="00D96BB5">
        <w:t xml:space="preserve"> </w:t>
      </w:r>
      <w:r w:rsidRPr="002C1A60">
        <w:rPr>
          <w:rStyle w:val="StyleUnderline"/>
          <w:highlight w:val="yellow"/>
        </w:rPr>
        <w:t>themes</w:t>
      </w:r>
      <w:r w:rsidRPr="001414D3">
        <w:rPr>
          <w:rStyle w:val="StyleUnderline"/>
        </w:rPr>
        <w:t xml:space="preserve">: </w:t>
      </w:r>
      <w:r w:rsidRPr="002C1A60">
        <w:rPr>
          <w:rStyle w:val="StyleUnderline"/>
          <w:highlight w:val="yellow"/>
        </w:rPr>
        <w:t xml:space="preserve">A </w:t>
      </w:r>
      <w:r w:rsidRPr="002C1A60">
        <w:rPr>
          <w:rStyle w:val="Emphasis"/>
          <w:highlight w:val="yellow"/>
        </w:rPr>
        <w:t>prohibition</w:t>
      </w:r>
      <w:r w:rsidRPr="001414D3">
        <w:rPr>
          <w:rStyle w:val="StyleUnderline"/>
        </w:rPr>
        <w:t xml:space="preserve"> of restraint of trade </w:t>
      </w:r>
      <w:r w:rsidRPr="002C1A60">
        <w:rPr>
          <w:rStyle w:val="StyleUnderline"/>
          <w:highlight w:val="yellow"/>
        </w:rPr>
        <w:t>and</w:t>
      </w:r>
      <w:r w:rsidRPr="009A5C18">
        <w:rPr>
          <w:rStyle w:val="StyleUnderline"/>
        </w:rPr>
        <w:t xml:space="preserve"> </w:t>
      </w:r>
      <w:r w:rsidRPr="00D96BB5">
        <w:rPr>
          <w:rStyle w:val="StyleUnderline"/>
        </w:rPr>
        <w:t xml:space="preserve">a principle lately called </w:t>
      </w:r>
      <w:r w:rsidRPr="002C1A60">
        <w:rPr>
          <w:rStyle w:val="StyleUnderline"/>
          <w:highlight w:val="yellow"/>
        </w:rPr>
        <w:t>the "</w:t>
      </w:r>
      <w:r w:rsidRPr="002C1A60">
        <w:rPr>
          <w:rStyle w:val="Emphasis"/>
          <w:highlight w:val="yellow"/>
        </w:rPr>
        <w:t>rule of reason</w:t>
      </w:r>
      <w:r w:rsidRPr="002C1A60">
        <w:rPr>
          <w:rStyle w:val="StyleUnderline"/>
          <w:highlight w:val="yellow"/>
        </w:rPr>
        <w:t xml:space="preserve">" which </w:t>
      </w:r>
      <w:r w:rsidRPr="002C1A60">
        <w:rPr>
          <w:rStyle w:val="Emphasis"/>
          <w:highlight w:val="yellow"/>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2C199D45" w14:textId="77777777" w:rsidR="00380EF7" w:rsidRDefault="00380EF7" w:rsidP="00380EF7">
      <w:r w:rsidRPr="00A95F02">
        <w:t xml:space="preserve">Thus, when </w:t>
      </w:r>
      <w:r w:rsidRPr="002C1A60">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2C1A60">
        <w:rPr>
          <w:rStyle w:val="StyleUnderline"/>
          <w:highlight w:val="yellow"/>
        </w:rPr>
        <w:t>imported</w:t>
      </w:r>
      <w:r w:rsidRPr="00A95F02">
        <w:rPr>
          <w:rStyle w:val="StyleUnderline"/>
        </w:rPr>
        <w:t xml:space="preserve"> both </w:t>
      </w:r>
      <w:r w:rsidRPr="002C1A60">
        <w:rPr>
          <w:rStyle w:val="StyleUnderline"/>
          <w:highlight w:val="yellow"/>
        </w:rPr>
        <w:t>the principle that restrictions</w:t>
      </w:r>
      <w:r w:rsidRPr="00A95F02">
        <w:rPr>
          <w:rStyle w:val="StyleUnderline"/>
        </w:rPr>
        <w:t xml:space="preserve"> on competition </w:t>
      </w:r>
      <w:r w:rsidRPr="002C1A60">
        <w:rPr>
          <w:rStyle w:val="StyleUnderline"/>
          <w:highlight w:val="yellow"/>
        </w:rPr>
        <w:t>are illegal and also</w:t>
      </w:r>
      <w:r w:rsidRPr="00A95F02">
        <w:rPr>
          <w:rStyle w:val="StyleUnderline"/>
        </w:rPr>
        <w:t xml:space="preserve"> the principle </w:t>
      </w:r>
      <w:r w:rsidRPr="002C1A60">
        <w:rPr>
          <w:rStyle w:val="StyleUnderline"/>
          <w:highlight w:val="yellow"/>
        </w:rPr>
        <w:t>that in some circumstances</w:t>
      </w:r>
      <w:r w:rsidRPr="00A95F02">
        <w:rPr>
          <w:rStyle w:val="StyleUnderline"/>
        </w:rPr>
        <w:t xml:space="preserve"> a showing of </w:t>
      </w:r>
      <w:r w:rsidRPr="002C1A60">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6DB3345C" w14:textId="77777777" w:rsidR="00380EF7" w:rsidRPr="00B94BFB" w:rsidRDefault="00380EF7" w:rsidP="00380EF7">
      <w:pPr>
        <w:pStyle w:val="Heading4"/>
        <w:rPr>
          <w:u w:val="single"/>
        </w:rPr>
      </w:pPr>
      <w:r>
        <w:t xml:space="preserve">The aff violates—they create a new legal standard for courts to decide whether a practice is “unreasonable” based </w:t>
      </w:r>
      <w:r w:rsidRPr="00B94BFB">
        <w:rPr>
          <w:u w:val="single"/>
        </w:rPr>
        <w:t xml:space="preserve">on weighing </w:t>
      </w:r>
      <w:r>
        <w:rPr>
          <w:u w:val="single"/>
        </w:rPr>
        <w:t>effects</w:t>
      </w:r>
      <w:r>
        <w:t xml:space="preserve">—not a declaration of illegality </w:t>
      </w:r>
      <w:r w:rsidRPr="00B94BFB">
        <w:rPr>
          <w:u w:val="single"/>
        </w:rPr>
        <w:t>without inquiry</w:t>
      </w:r>
    </w:p>
    <w:p w14:paraId="0EEC9487" w14:textId="77777777" w:rsidR="00380EF7" w:rsidRDefault="00380EF7" w:rsidP="00380EF7">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1" w:history="1">
        <w:r w:rsidRPr="00373C07">
          <w:rPr>
            <w:rStyle w:val="Hyperlink"/>
          </w:rPr>
          <w:t>https://scholarship.law.vanderbilt.edu/vlr/vol38/iss1/3</w:t>
        </w:r>
      </w:hyperlink>
      <w:r>
        <w:t xml:space="preserve"> , date accessed 9/13/21) </w:t>
      </w:r>
    </w:p>
    <w:p w14:paraId="250AB01F" w14:textId="77777777" w:rsidR="00380EF7" w:rsidRPr="008B53DE" w:rsidRDefault="00380EF7" w:rsidP="00380EF7">
      <w:pPr>
        <w:rPr>
          <w:sz w:val="16"/>
        </w:rPr>
      </w:pPr>
      <w:r w:rsidRPr="008B53DE">
        <w:rPr>
          <w:sz w:val="16"/>
        </w:rPr>
        <w:t xml:space="preserve">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Circuit upheld Colgate against a challenge by the Federal Trade Commission. In addition, </w:t>
      </w:r>
      <w:r w:rsidRPr="00287C6D">
        <w:rPr>
          <w:rStyle w:val="StyleUnderline"/>
        </w:rPr>
        <w:t>the Supreme Court</w:t>
      </w:r>
      <w:r w:rsidRPr="008B53DE">
        <w:rPr>
          <w:sz w:val="16"/>
        </w:rPr>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8B53DE">
        <w:rPr>
          <w:sz w:val="16"/>
        </w:rPr>
        <w:t>.9</w:t>
      </w:r>
    </w:p>
    <w:p w14:paraId="26136E21" w14:textId="77777777" w:rsidR="00380EF7" w:rsidRPr="008B53DE" w:rsidRDefault="00380EF7" w:rsidP="00380EF7">
      <w:pPr>
        <w:rPr>
          <w:sz w:val="16"/>
        </w:rPr>
      </w:pPr>
      <w:r w:rsidRPr="008B53DE">
        <w:rPr>
          <w:sz w:val="16"/>
        </w:rPr>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8B53DE">
        <w:rPr>
          <w:sz w:val="16"/>
        </w:rPr>
        <w:t>. 11 Later cases, however, illustrate that the analogy between vertical and horizontal trade restrictions is not analytically sound, and the Supreme Court's attempt to maintain the per se approach to RPM has led to serious theoretical and practical problems. 12</w:t>
      </w:r>
    </w:p>
    <w:p w14:paraId="5274ABCC" w14:textId="77777777" w:rsidR="00380EF7" w:rsidRPr="008B53DE" w:rsidRDefault="00380EF7" w:rsidP="00380EF7">
      <w:pPr>
        <w:rPr>
          <w:sz w:val="16"/>
          <w:szCs w:val="16"/>
        </w:rPr>
      </w:pPr>
      <w:r w:rsidRPr="008B53DE">
        <w:rPr>
          <w:sz w:val="16"/>
          <w:szCs w:val="16"/>
        </w:rPr>
        <w:t>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that recent decisions have created. This Note contends that a new standard, a rebuttable presumption13 against legality, would alleviate most, if not all, problems that the inflexible per se rule causes.</w:t>
      </w:r>
    </w:p>
    <w:p w14:paraId="60EF99B5" w14:textId="77777777" w:rsidR="00380EF7" w:rsidRPr="008B53DE" w:rsidRDefault="00380EF7" w:rsidP="00380EF7">
      <w:pPr>
        <w:rPr>
          <w:sz w:val="16"/>
          <w:szCs w:val="16"/>
        </w:rPr>
      </w:pPr>
      <w:r w:rsidRPr="008B53DE">
        <w:rPr>
          <w:sz w:val="16"/>
          <w:szCs w:val="16"/>
        </w:rPr>
        <w:t>A rebuttable presumption,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2C1A60">
        <w:rPr>
          <w:rStyle w:val="StyleUnderline"/>
          <w:highlight w:val="yellow"/>
        </w:rPr>
        <w:t xml:space="preserve">Under the </w:t>
      </w:r>
      <w:r w:rsidRPr="002C1A60">
        <w:rPr>
          <w:rStyle w:val="Emphasis"/>
          <w:highlight w:val="yellow"/>
        </w:rPr>
        <w:t>rule of reason</w:t>
      </w:r>
      <w:r w:rsidRPr="002C1A60">
        <w:rPr>
          <w:rStyle w:val="StyleUnderline"/>
          <w:highlight w:val="yellow"/>
        </w:rPr>
        <w:t xml:space="preserve"> "the factfinder </w:t>
      </w:r>
      <w:r w:rsidRPr="002C1A60">
        <w:rPr>
          <w:rStyle w:val="Emphasis"/>
          <w:highlight w:val="yellow"/>
        </w:rPr>
        <w:t>weighs all</w:t>
      </w:r>
      <w:r w:rsidRPr="004D7841">
        <w:rPr>
          <w:rStyle w:val="StyleUnderline"/>
        </w:rPr>
        <w:t xml:space="preserve"> of the </w:t>
      </w:r>
      <w:r w:rsidRPr="002C1A60">
        <w:rPr>
          <w:rStyle w:val="StyleUnderline"/>
          <w:highlight w:val="yellow"/>
        </w:rPr>
        <w:t>circumstances</w:t>
      </w:r>
      <w:r w:rsidRPr="004D7841">
        <w:rPr>
          <w:rStyle w:val="StyleUnderline"/>
        </w:rPr>
        <w:t xml:space="preserve"> of a case </w:t>
      </w:r>
      <w:r w:rsidRPr="002C1A60">
        <w:rPr>
          <w:rStyle w:val="StyleUnderline"/>
          <w:highlight w:val="yellow"/>
        </w:rPr>
        <w:t xml:space="preserve">in deciding </w:t>
      </w:r>
      <w:r w:rsidRPr="002C1A60">
        <w:rPr>
          <w:rStyle w:val="Emphasis"/>
          <w:highlight w:val="yellow"/>
        </w:rPr>
        <w:t>whether</w:t>
      </w:r>
      <w:r w:rsidRPr="002C1A60">
        <w:rPr>
          <w:rStyle w:val="StyleUnderline"/>
          <w:highlight w:val="yellow"/>
        </w:rPr>
        <w:t xml:space="preserve"> a</w:t>
      </w:r>
      <w:r w:rsidRPr="004D7841">
        <w:rPr>
          <w:rStyle w:val="StyleUnderline"/>
        </w:rPr>
        <w:t xml:space="preserve"> restrictive </w:t>
      </w:r>
      <w:r w:rsidRPr="002C1A60">
        <w:rPr>
          <w:rStyle w:val="StyleUnderline"/>
          <w:highlight w:val="yellow"/>
        </w:rPr>
        <w:t xml:space="preserve">practice </w:t>
      </w:r>
      <w:r w:rsidRPr="002C1A60">
        <w:rPr>
          <w:rStyle w:val="Emphasis"/>
          <w:highlight w:val="yellow"/>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62E8A478" w14:textId="77777777" w:rsidR="00380EF7" w:rsidRPr="008B53DE" w:rsidRDefault="00380EF7" w:rsidP="00380EF7">
      <w:pPr>
        <w:rPr>
          <w:sz w:val="16"/>
          <w:szCs w:val="16"/>
        </w:rPr>
      </w:pPr>
      <w:r w:rsidRPr="008B53DE">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11FA8921" w14:textId="77777777" w:rsidR="00380EF7" w:rsidRPr="008B53DE" w:rsidRDefault="00380EF7" w:rsidP="00380EF7">
      <w:pPr>
        <w:rPr>
          <w:sz w:val="16"/>
          <w:szCs w:val="16"/>
        </w:rPr>
      </w:pPr>
      <w:r w:rsidRPr="008B53DE">
        <w:rPr>
          <w:sz w:val="16"/>
          <w:szCs w:val="16"/>
        </w:rPr>
        <w:t>II. THE CURRENT CONTROVERSY</w:t>
      </w:r>
    </w:p>
    <w:p w14:paraId="536B824A" w14:textId="77777777" w:rsidR="00380EF7" w:rsidRPr="008B53DE" w:rsidRDefault="00380EF7" w:rsidP="00380EF7">
      <w:pPr>
        <w:rPr>
          <w:sz w:val="16"/>
          <w:szCs w:val="16"/>
        </w:rPr>
      </w:pPr>
      <w:r w:rsidRPr="008B53DE">
        <w:rPr>
          <w:sz w:val="16"/>
          <w:szCs w:val="16"/>
        </w:rPr>
        <w:t>A. Minimum Price Restrictions in the Supreme Court</w:t>
      </w:r>
    </w:p>
    <w:p w14:paraId="5E723FC6" w14:textId="77777777" w:rsidR="00380EF7" w:rsidRPr="008B53DE" w:rsidRDefault="00380EF7" w:rsidP="00380EF7">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60058889" w14:textId="77777777" w:rsidR="00380EF7" w:rsidRPr="008B53DE" w:rsidRDefault="00380EF7" w:rsidP="00380EF7">
      <w:pPr>
        <w:rPr>
          <w:sz w:val="16"/>
          <w:szCs w:val="16"/>
        </w:rPr>
      </w:pPr>
      <w:r w:rsidRPr="008B53DE">
        <w:rPr>
          <w:sz w:val="16"/>
          <w:szCs w:val="16"/>
        </w:rPr>
        <w:t>1. Dr. Miles: The Per Se Rule</w:t>
      </w:r>
    </w:p>
    <w:p w14:paraId="4F53E867" w14:textId="77777777" w:rsidR="00380EF7" w:rsidRPr="008B53DE" w:rsidRDefault="00380EF7" w:rsidP="00380EF7">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6107A230" w14:textId="77777777" w:rsidR="00380EF7" w:rsidRPr="008B53DE" w:rsidRDefault="00380EF7" w:rsidP="00380EF7">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7CE6056B" w14:textId="77777777" w:rsidR="00380EF7" w:rsidRPr="008B53DE" w:rsidRDefault="00380EF7" w:rsidP="00380EF7">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2C1A60">
        <w:rPr>
          <w:rStyle w:val="Emphasis"/>
          <w:highlight w:val="yellow"/>
        </w:rPr>
        <w:t>Per se rules prohibit</w:t>
      </w:r>
      <w:r w:rsidRPr="008B53DE">
        <w:rPr>
          <w:sz w:val="16"/>
        </w:rPr>
        <w:t xml:space="preserve"> certain </w:t>
      </w:r>
      <w:r w:rsidRPr="002C1A60">
        <w:rPr>
          <w:rStyle w:val="StyleUnderline"/>
          <w:highlight w:val="yellow"/>
        </w:rPr>
        <w:t xml:space="preserve">conduct </w:t>
      </w:r>
      <w:r w:rsidRPr="002C1A60">
        <w:rPr>
          <w:rStyle w:val="Emphasis"/>
          <w:highlight w:val="yellow"/>
        </w:rPr>
        <w:t>without inquiry</w:t>
      </w:r>
      <w:r w:rsidRPr="002C1A60">
        <w:rPr>
          <w:rStyle w:val="StyleUnderline"/>
          <w:highlight w:val="yellow"/>
        </w:rPr>
        <w:t xml:space="preserve"> into</w:t>
      </w:r>
      <w:r w:rsidRPr="00AC284C">
        <w:rPr>
          <w:rStyle w:val="StyleUnderline"/>
        </w:rPr>
        <w:t xml:space="preserve"> possible </w:t>
      </w:r>
      <w:r w:rsidRPr="002C1A60">
        <w:rPr>
          <w:rStyle w:val="StyleUnderline"/>
          <w:highlight w:val="yellow"/>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1F6ACEFD" w14:textId="77777777" w:rsidR="00380EF7" w:rsidRPr="008B53DE" w:rsidRDefault="00380EF7" w:rsidP="00380EF7">
      <w:pPr>
        <w:rPr>
          <w:sz w:val="16"/>
          <w:szCs w:val="16"/>
        </w:rPr>
      </w:pPr>
      <w:r w:rsidRPr="008B53DE">
        <w:rPr>
          <w:sz w:val="16"/>
          <w:szCs w:val="16"/>
        </w:rPr>
        <w:t>The breadth of the Dr. Miles decision is still unclear.3 4 A narrow interpretation of the holding is that express contractual provisions restraining resale prices violate the Sherman Act. The decision left open many further questions, the first of which the Court answered by creating the Colgate exception.</w:t>
      </w:r>
    </w:p>
    <w:p w14:paraId="5F936FCA" w14:textId="77777777" w:rsidR="00380EF7" w:rsidRPr="008B53DE" w:rsidRDefault="00380EF7" w:rsidP="00380EF7">
      <w:pPr>
        <w:rPr>
          <w:sz w:val="16"/>
          <w:szCs w:val="16"/>
        </w:rPr>
      </w:pPr>
      <w:r w:rsidRPr="008B53DE">
        <w:rPr>
          <w:sz w:val="16"/>
          <w:szCs w:val="16"/>
        </w:rPr>
        <w:t>2. The Colgate Exception</w:t>
      </w:r>
    </w:p>
    <w:p w14:paraId="363474D8" w14:textId="77777777" w:rsidR="00380EF7" w:rsidRPr="008B53DE" w:rsidRDefault="00380EF7" w:rsidP="00380EF7">
      <w:pPr>
        <w:rPr>
          <w:sz w:val="16"/>
          <w:szCs w:val="16"/>
        </w:rPr>
      </w:pPr>
      <w:r w:rsidRPr="008B53DE">
        <w:rPr>
          <w:sz w:val="16"/>
          <w:szCs w:val="16"/>
        </w:rPr>
        <w:t>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dealers, and requesting assurances from nonuniform pricers that they would comply with the defendant's guidelines. 39</w:t>
      </w:r>
    </w:p>
    <w:p w14:paraId="157361DB" w14:textId="77777777" w:rsidR="00380EF7" w:rsidRPr="008B53DE" w:rsidRDefault="00380EF7" w:rsidP="00380EF7">
      <w:pPr>
        <w:rPr>
          <w:sz w:val="16"/>
          <w:szCs w:val="16"/>
        </w:rPr>
      </w:pPr>
      <w:r w:rsidRPr="008B53DE">
        <w:rPr>
          <w:sz w:val="16"/>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067DCACE" w14:textId="77777777" w:rsidR="00380EF7" w:rsidRPr="008B53DE" w:rsidRDefault="00380EF7" w:rsidP="00380EF7">
      <w:pPr>
        <w:rPr>
          <w:sz w:val="16"/>
          <w:szCs w:val="16"/>
        </w:rPr>
      </w:pPr>
      <w:r w:rsidRPr="008B53DE">
        <w:rPr>
          <w:sz w:val="16"/>
          <w:szCs w:val="16"/>
        </w:rPr>
        <w:t>3. Narrowing Colgate</w:t>
      </w:r>
    </w:p>
    <w:p w14:paraId="22D9F5D0" w14:textId="77777777" w:rsidR="00380EF7" w:rsidRPr="008B53DE" w:rsidRDefault="00380EF7" w:rsidP="00380EF7">
      <w:pPr>
        <w:rPr>
          <w:sz w:val="16"/>
          <w:szCs w:val="16"/>
        </w:rPr>
      </w:pPr>
      <w:r w:rsidRPr="008B53DE">
        <w:rPr>
          <w:sz w:val="16"/>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1EB7F026" w14:textId="77777777" w:rsidR="00380EF7" w:rsidRPr="008B53DE" w:rsidRDefault="00380EF7" w:rsidP="00380EF7">
      <w:pPr>
        <w:rPr>
          <w:sz w:val="16"/>
          <w:szCs w:val="16"/>
        </w:rPr>
      </w:pPr>
      <w:r w:rsidRPr="008B53DE">
        <w:rPr>
          <w:sz w:val="16"/>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1184B581" w14:textId="77777777" w:rsidR="00380EF7" w:rsidRPr="008B53DE" w:rsidRDefault="00380EF7" w:rsidP="00380EF7">
      <w:pPr>
        <w:rPr>
          <w:sz w:val="16"/>
        </w:rPr>
      </w:pPr>
      <w:r w:rsidRPr="008B53DE">
        <w:rPr>
          <w:sz w:val="16"/>
          <w:szCs w:val="16"/>
        </w:rPr>
        <w:t>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the Court's inability to draw a clear distinction between Dr. Miles and Colgate</w:t>
      </w:r>
      <w:r w:rsidRPr="008B53DE">
        <w:rPr>
          <w:sz w:val="16"/>
        </w:rPr>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2B33C538" w14:textId="77777777" w:rsidR="00380EF7" w:rsidRPr="00912EFC" w:rsidRDefault="00380EF7" w:rsidP="00380EF7">
      <w:pPr>
        <w:pStyle w:val="Heading4"/>
      </w:pPr>
      <w:r>
        <w:t>VOTE NEG---Balancing tests devastate core links, because they allow the practice when it’s beneficial. AND, creates a moving target, because the disallowed behavior is context-dependent.</w:t>
      </w:r>
      <w:r w:rsidRPr="008B53DE">
        <w:rPr>
          <w:sz w:val="16"/>
        </w:rPr>
        <w:t xml:space="preserve"> </w:t>
      </w:r>
    </w:p>
    <w:p w14:paraId="7C21C763" w14:textId="77777777" w:rsidR="00380EF7" w:rsidRPr="00912EFC" w:rsidRDefault="00380EF7" w:rsidP="00380EF7">
      <w:pPr>
        <w:pStyle w:val="Heading3"/>
      </w:pPr>
      <w:r w:rsidRPr="00912EFC">
        <w:t>Advantage 1---1NC</w:t>
      </w:r>
    </w:p>
    <w:p w14:paraId="36EB1D32" w14:textId="77777777" w:rsidR="00380EF7" w:rsidRPr="009B2B2E" w:rsidRDefault="00380EF7" w:rsidP="00380EF7">
      <w:pPr>
        <w:pStyle w:val="Heading4"/>
        <w:rPr>
          <w:rFonts w:asciiTheme="minorHAnsi" w:hAnsiTheme="minorHAnsi" w:cstheme="minorHAnsi"/>
        </w:rPr>
      </w:pPr>
      <w:r w:rsidRPr="009B2B2E">
        <w:rPr>
          <w:rFonts w:asciiTheme="minorHAnsi" w:hAnsiTheme="minorHAnsi" w:cstheme="minorHAnsi"/>
        </w:rPr>
        <w:t>Primacy in Asia is unsustainable---</w:t>
      </w:r>
      <w:r>
        <w:rPr>
          <w:rFonts w:asciiTheme="minorHAnsi" w:hAnsiTheme="minorHAnsi" w:cstheme="minorHAnsi"/>
        </w:rPr>
        <w:t>pursuing</w:t>
      </w:r>
      <w:r w:rsidRPr="009B2B2E">
        <w:rPr>
          <w:rFonts w:asciiTheme="minorHAnsi" w:hAnsiTheme="minorHAnsi" w:cstheme="minorHAnsi"/>
        </w:rPr>
        <w:t xml:space="preserve"> it causes </w:t>
      </w:r>
      <w:r w:rsidRPr="009B2B2E">
        <w:rPr>
          <w:rFonts w:asciiTheme="minorHAnsi" w:hAnsiTheme="minorHAnsi" w:cstheme="minorHAnsi"/>
          <w:u w:val="single"/>
        </w:rPr>
        <w:t>counterbalancing</w:t>
      </w:r>
      <w:r w:rsidRPr="009B2B2E">
        <w:rPr>
          <w:rFonts w:asciiTheme="minorHAnsi" w:hAnsiTheme="minorHAnsi" w:cstheme="minorHAnsi"/>
        </w:rPr>
        <w:t xml:space="preserve"> and </w:t>
      </w:r>
      <w:r w:rsidRPr="009B2B2E">
        <w:rPr>
          <w:rFonts w:asciiTheme="minorHAnsi" w:hAnsiTheme="minorHAnsi" w:cstheme="minorHAnsi"/>
          <w:u w:val="single"/>
        </w:rPr>
        <w:t>miscalc</w:t>
      </w:r>
      <w:r w:rsidRPr="009B2B2E">
        <w:rPr>
          <w:rFonts w:asciiTheme="minorHAnsi" w:hAnsiTheme="minorHAnsi" w:cstheme="minorHAnsi"/>
        </w:rPr>
        <w:t xml:space="preserve">. </w:t>
      </w:r>
    </w:p>
    <w:p w14:paraId="74CBE74B" w14:textId="77777777" w:rsidR="00380EF7" w:rsidRPr="009B2B2E" w:rsidRDefault="00380EF7" w:rsidP="00380EF7">
      <w:pPr>
        <w:rPr>
          <w:rFonts w:asciiTheme="minorHAnsi" w:hAnsiTheme="minorHAnsi" w:cstheme="minorHAnsi"/>
        </w:rPr>
      </w:pPr>
      <w:r w:rsidRPr="009B2B2E">
        <w:rPr>
          <w:rStyle w:val="Style13ptBold"/>
          <w:rFonts w:asciiTheme="minorHAnsi" w:hAnsiTheme="minorHAnsi" w:cstheme="minorHAnsi"/>
        </w:rPr>
        <w:t>Shifrinson 21</w:t>
      </w:r>
      <w:r w:rsidRPr="009B2B2E">
        <w:rPr>
          <w:rFonts w:asciiTheme="minorHAnsi" w:hAnsiTheme="minorHAnsi" w:cstheme="minorHAnsi"/>
        </w:rPr>
        <w:t xml:space="preserve">, Assistant Professor of International Relations at Boston University. (Joshua R. Itzkowitz, Winter 2021, “Neo-Primacy and the Pitfalls of US Strategy toward China”, </w:t>
      </w:r>
      <w:r w:rsidRPr="009B2B2E">
        <w:rPr>
          <w:rFonts w:asciiTheme="minorHAnsi" w:hAnsiTheme="minorHAnsi" w:cstheme="minorHAnsi"/>
          <w:i/>
          <w:iCs/>
        </w:rPr>
        <w:t>The Washington Quarterly</w:t>
      </w:r>
      <w:r w:rsidRPr="009B2B2E">
        <w:rPr>
          <w:rFonts w:asciiTheme="minorHAnsi" w:hAnsiTheme="minorHAnsi" w:cstheme="minorHAnsi"/>
        </w:rPr>
        <w:t>, 43:4, 89-90)</w:t>
      </w:r>
    </w:p>
    <w:p w14:paraId="4D752A2C" w14:textId="77777777" w:rsidR="00380EF7" w:rsidRPr="009B2B2E" w:rsidRDefault="00380EF7" w:rsidP="00380EF7">
      <w:pPr>
        <w:rPr>
          <w:rFonts w:asciiTheme="minorHAnsi" w:hAnsiTheme="minorHAnsi" w:cstheme="minorHAnsi"/>
        </w:rPr>
      </w:pPr>
      <w:r w:rsidRPr="009B2B2E">
        <w:rPr>
          <w:rFonts w:asciiTheme="minorHAnsi" w:hAnsiTheme="minorHAnsi" w:cstheme="minorHAnsi"/>
        </w:rPr>
        <w:t>It Is Difficult to Stop China’s Continued Rise</w:t>
      </w:r>
    </w:p>
    <w:p w14:paraId="22DFB2A0" w14:textId="77777777" w:rsidR="00380EF7" w:rsidRPr="009B2B2E" w:rsidRDefault="00380EF7" w:rsidP="00380EF7">
      <w:pPr>
        <w:rPr>
          <w:rStyle w:val="StyleUnderline"/>
          <w:rFonts w:asciiTheme="minorHAnsi" w:hAnsiTheme="minorHAnsi" w:cstheme="minorHAnsi"/>
        </w:rPr>
      </w:pPr>
      <w:r w:rsidRPr="009B2B2E">
        <w:rPr>
          <w:rFonts w:asciiTheme="minorHAnsi" w:hAnsiTheme="minorHAnsi" w:cstheme="minorHAnsi"/>
        </w:rPr>
        <w:t xml:space="preserve">Second, neo-primacy’s logic rests on shaky foundations, as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r w:rsidRPr="009B2B2E">
        <w:rPr>
          <w:rStyle w:val="StyleUnderline"/>
          <w:rFonts w:asciiTheme="minorHAnsi" w:hAnsiTheme="minorHAnsi" w:cstheme="minorHAnsi"/>
        </w:rPr>
        <w:t xml:space="preserve">’ opportunity to reclaim </w:t>
      </w:r>
      <w:r w:rsidRPr="001148A2">
        <w:rPr>
          <w:rStyle w:val="StyleUnderline"/>
          <w:rFonts w:asciiTheme="minorHAnsi" w:hAnsiTheme="minorHAnsi" w:cstheme="minorHAnsi"/>
          <w:highlight w:val="yellow"/>
        </w:rPr>
        <w:t>preeminence</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extremely small</w:t>
      </w:r>
      <w:r w:rsidRPr="009B2B2E">
        <w:rPr>
          <w:rStyle w:val="StyleUnderline"/>
          <w:rFonts w:asciiTheme="minorHAnsi" w:hAnsiTheme="minorHAnsi" w:cstheme="minorHAnsi"/>
        </w:rPr>
        <w:t xml:space="preserve">, and the </w:t>
      </w:r>
      <w:r w:rsidRPr="009B2B2E">
        <w:rPr>
          <w:rStyle w:val="Emphasis"/>
          <w:rFonts w:asciiTheme="minorHAnsi" w:hAnsiTheme="minorHAnsi" w:cstheme="minorHAnsi"/>
        </w:rPr>
        <w:t>effort</w:t>
      </w:r>
      <w:r w:rsidRPr="009B2B2E">
        <w:rPr>
          <w:rStyle w:val="StyleUnderline"/>
          <w:rFonts w:asciiTheme="minorHAnsi" w:hAnsiTheme="minorHAnsi" w:cstheme="minorHAnsi"/>
        </w:rPr>
        <w:t xml:space="preserve"> </w:t>
      </w:r>
      <w:r w:rsidRPr="001148A2">
        <w:rPr>
          <w:rStyle w:val="StyleUnderline"/>
          <w:rFonts w:asciiTheme="minorHAnsi" w:hAnsiTheme="minorHAnsi" w:cstheme="minorHAnsi"/>
          <w:highlight w:val="yellow"/>
        </w:rPr>
        <w:t>will</w:t>
      </w:r>
      <w:r w:rsidRPr="009B2B2E">
        <w:rPr>
          <w:rStyle w:val="StyleUnderline"/>
          <w:rFonts w:asciiTheme="minorHAnsi" w:hAnsiTheme="minorHAnsi" w:cstheme="minorHAnsi"/>
        </w:rPr>
        <w:t xml:space="preserve"> likely </w:t>
      </w:r>
      <w:r w:rsidRPr="001148A2">
        <w:rPr>
          <w:rStyle w:val="StyleUnderline"/>
          <w:rFonts w:asciiTheme="minorHAnsi" w:hAnsiTheme="minorHAnsi" w:cstheme="minorHAnsi"/>
          <w:highlight w:val="yellow"/>
        </w:rPr>
        <w:t>prove</w:t>
      </w:r>
      <w:r w:rsidRPr="009B2B2E">
        <w:rPr>
          <w:rStyle w:val="StyleUnderline"/>
          <w:rFonts w:asciiTheme="minorHAnsi" w:hAnsiTheme="minorHAnsi" w:cstheme="minorHAnsi"/>
        </w:rPr>
        <w:t xml:space="preserve"> both </w:t>
      </w:r>
      <w:r w:rsidRPr="001148A2">
        <w:rPr>
          <w:rStyle w:val="Emphasis"/>
          <w:rFonts w:asciiTheme="minorHAnsi" w:hAnsiTheme="minorHAnsi" w:cstheme="minorHAnsi"/>
          <w:highlight w:val="yellow"/>
        </w:rPr>
        <w:t>counterproductive</w:t>
      </w:r>
      <w:r w:rsidRPr="001148A2">
        <w:rPr>
          <w:rStyle w:val="StyleUnderline"/>
          <w:rFonts w:asciiTheme="minorHAnsi" w:hAnsiTheme="minorHAnsi" w:cstheme="minorHAnsi"/>
          <w:highlight w:val="yellow"/>
        </w:rPr>
        <w:t xml:space="preserve"> and </w:t>
      </w:r>
      <w:r w:rsidRPr="001148A2">
        <w:rPr>
          <w:rStyle w:val="Emphasis"/>
          <w:rFonts w:asciiTheme="minorHAnsi" w:hAnsiTheme="minorHAnsi" w:cstheme="minorHAnsi"/>
          <w:highlight w:val="yellow"/>
        </w:rPr>
        <w:t>dangerous</w:t>
      </w:r>
      <w:r w:rsidRPr="009B2B2E">
        <w:rPr>
          <w:rFonts w:asciiTheme="minorHAnsi" w:hAnsiTheme="minorHAnsi" w:cstheme="minorHAnsi"/>
        </w:rPr>
        <w:t xml:space="preserve">. Baldly, </w:t>
      </w:r>
      <w:r w:rsidRPr="009B2B2E">
        <w:rPr>
          <w:rStyle w:val="StyleUnderline"/>
          <w:rFonts w:asciiTheme="minorHAnsi" w:hAnsiTheme="minorHAnsi" w:cstheme="minorHAnsi"/>
        </w:rPr>
        <w:t>if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was unable to keep China from becoming a near-peer competitor in the first place</w:t>
      </w:r>
      <w:r w:rsidRPr="009B2B2E">
        <w:rPr>
          <w:rFonts w:asciiTheme="minorHAnsi" w:hAnsiTheme="minorHAnsi" w:cstheme="minorHAnsi"/>
        </w:rPr>
        <w:t xml:space="preserve"> via classic primacy, </w:t>
      </w:r>
      <w:r w:rsidRPr="009B2B2E">
        <w:rPr>
          <w:rStyle w:val="StyleUnderline"/>
          <w:rFonts w:asciiTheme="minorHAnsi" w:hAnsiTheme="minorHAnsi" w:cstheme="minorHAnsi"/>
        </w:rPr>
        <w:t xml:space="preserve">it is </w:t>
      </w:r>
      <w:r w:rsidRPr="009B2B2E">
        <w:rPr>
          <w:rStyle w:val="Emphasis"/>
          <w:rFonts w:asciiTheme="minorHAnsi" w:hAnsiTheme="minorHAnsi" w:cstheme="minorHAnsi"/>
        </w:rPr>
        <w:t>even less likely</w:t>
      </w:r>
      <w:r w:rsidRPr="009B2B2E">
        <w:rPr>
          <w:rStyle w:val="StyleUnderline"/>
          <w:rFonts w:asciiTheme="minorHAnsi" w:hAnsiTheme="minorHAnsi" w:cstheme="minorHAnsi"/>
        </w:rPr>
        <w:t xml:space="preserve"> that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has the wherewithal to put the Chinese genie </w:t>
      </w:r>
      <w:r w:rsidRPr="009B2B2E">
        <w:rPr>
          <w:rStyle w:val="Emphasis"/>
          <w:rFonts w:asciiTheme="minorHAnsi" w:hAnsiTheme="minorHAnsi" w:cstheme="minorHAnsi"/>
        </w:rPr>
        <w:t>back in the bottle</w:t>
      </w:r>
      <w:r w:rsidRPr="009B2B2E">
        <w:rPr>
          <w:rStyle w:val="StyleUnderline"/>
          <w:rFonts w:asciiTheme="minorHAnsi" w:hAnsiTheme="minorHAnsi" w:cstheme="minorHAnsi"/>
        </w:rPr>
        <w:t xml:space="preserve"> and now </w:t>
      </w:r>
      <w:r w:rsidRPr="009B2B2E">
        <w:rPr>
          <w:rStyle w:val="Emphasis"/>
          <w:rFonts w:asciiTheme="minorHAnsi" w:hAnsiTheme="minorHAnsi" w:cstheme="minorHAnsi"/>
        </w:rPr>
        <w:t>push</w:t>
      </w:r>
      <w:r w:rsidRPr="009B2B2E">
        <w:rPr>
          <w:rStyle w:val="StyleUnderline"/>
          <w:rFonts w:asciiTheme="minorHAnsi" w:hAnsiTheme="minorHAnsi" w:cstheme="minorHAnsi"/>
        </w:rPr>
        <w:t xml:space="preserve"> China from the great power ranks via neo-primacy.</w:t>
      </w:r>
    </w:p>
    <w:p w14:paraId="7AD47964" w14:textId="77777777" w:rsidR="00380EF7" w:rsidRPr="009B2B2E" w:rsidRDefault="00380EF7" w:rsidP="00380EF7">
      <w:pPr>
        <w:rPr>
          <w:rFonts w:asciiTheme="minorHAnsi" w:hAnsiTheme="minorHAnsi" w:cstheme="minorHAnsi"/>
        </w:rPr>
      </w:pPr>
      <w:r w:rsidRPr="006A4F67">
        <w:rPr>
          <w:rStyle w:val="StyleUnderline"/>
          <w:rFonts w:asciiTheme="minorHAnsi" w:hAnsiTheme="minorHAnsi" w:cstheme="minorHAnsi"/>
        </w:rPr>
        <w:t xml:space="preserve">States generally </w:t>
      </w:r>
      <w:r w:rsidRPr="006A4F67">
        <w:rPr>
          <w:rStyle w:val="Emphasis"/>
          <w:rFonts w:asciiTheme="minorHAnsi" w:hAnsiTheme="minorHAnsi" w:cstheme="minorHAnsi"/>
        </w:rPr>
        <w:t>balance when confronted with a direct external threat</w:t>
      </w:r>
      <w:r w:rsidRPr="006A4F67">
        <w:rPr>
          <w:rFonts w:asciiTheme="minorHAnsi" w:hAnsiTheme="minorHAnsi" w:cstheme="minorHAnsi"/>
        </w:rPr>
        <w:t>. This tendency</w:t>
      </w:r>
      <w:r w:rsidRPr="009B2B2E">
        <w:rPr>
          <w:rFonts w:asciiTheme="minorHAnsi" w:hAnsiTheme="minorHAnsi" w:cstheme="minorHAnsi"/>
        </w:rPr>
        <w:t xml:space="preserve"> is significant in the US-China context because, </w:t>
      </w:r>
      <w:r w:rsidRPr="001148A2">
        <w:rPr>
          <w:rStyle w:val="StyleUnderline"/>
          <w:rFonts w:asciiTheme="minorHAnsi" w:hAnsiTheme="minorHAnsi" w:cstheme="minorHAnsi"/>
          <w:highlight w:val="yellow"/>
        </w:rPr>
        <w:t>under</w:t>
      </w:r>
      <w:r w:rsidRPr="009B2B2E">
        <w:rPr>
          <w:rStyle w:val="StyleUnderline"/>
          <w:rFonts w:asciiTheme="minorHAnsi" w:hAnsiTheme="minorHAnsi" w:cstheme="minorHAnsi"/>
        </w:rPr>
        <w:t xml:space="preserve"> neo-</w:t>
      </w:r>
      <w:r w:rsidRPr="001148A2">
        <w:rPr>
          <w:rStyle w:val="Emphasis"/>
          <w:highlight w:val="yellow"/>
        </w:rPr>
        <w:t>primacy</w:t>
      </w:r>
      <w:r w:rsidRPr="009B2B2E">
        <w:rPr>
          <w:rStyle w:val="StyleUnderline"/>
          <w:rFonts w:asciiTheme="minorHAnsi" w:hAnsiTheme="minorHAnsi" w:cstheme="minorHAnsi"/>
        </w:rPr>
        <w:t xml:space="preserve">, </w:t>
      </w:r>
      <w:r w:rsidRPr="001148A2">
        <w:rPr>
          <w:rStyle w:val="StyleUnderline"/>
          <w:rFonts w:asciiTheme="minorHAnsi" w:hAnsiTheme="minorHAnsi" w:cstheme="minorHAnsi"/>
          <w:highlight w:val="yellow"/>
        </w:rPr>
        <w:t>the U</w:t>
      </w:r>
      <w:r w:rsidRPr="009B2B2E">
        <w:rPr>
          <w:rFonts w:asciiTheme="minorHAnsi" w:hAnsiTheme="minorHAnsi" w:cstheme="minorHAnsi"/>
        </w:rPr>
        <w:t xml:space="preserve">nited </w:t>
      </w:r>
      <w:r w:rsidRPr="001148A2">
        <w:rPr>
          <w:rStyle w:val="StyleUnderline"/>
          <w:rFonts w:asciiTheme="minorHAnsi" w:hAnsiTheme="minorHAnsi" w:cstheme="minorHAnsi"/>
          <w:highlight w:val="yellow"/>
        </w:rPr>
        <w:t>S</w:t>
      </w:r>
      <w:r w:rsidRPr="009B2B2E">
        <w:rPr>
          <w:rFonts w:asciiTheme="minorHAnsi" w:hAnsiTheme="minorHAnsi" w:cstheme="minorHAnsi"/>
        </w:rPr>
        <w:t xml:space="preserve">tates </w:t>
      </w:r>
      <w:r w:rsidRPr="001148A2">
        <w:rPr>
          <w:rStyle w:val="StyleUnderline"/>
          <w:rFonts w:asciiTheme="minorHAnsi" w:hAnsiTheme="minorHAnsi" w:cstheme="minorHAnsi"/>
          <w:highlight w:val="yellow"/>
        </w:rPr>
        <w:t>would</w:t>
      </w:r>
      <w:r w:rsidRPr="009B2B2E">
        <w:rPr>
          <w:rStyle w:val="StyleUnderline"/>
          <w:rFonts w:asciiTheme="minorHAnsi" w:hAnsiTheme="minorHAnsi" w:cstheme="minorHAnsi"/>
        </w:rPr>
        <w:t xml:space="preserve"> effectively </w:t>
      </w:r>
      <w:r w:rsidRPr="001148A2">
        <w:rPr>
          <w:rStyle w:val="Emphasis"/>
          <w:rFonts w:asciiTheme="minorHAnsi" w:hAnsiTheme="minorHAnsi" w:cstheme="minorHAnsi"/>
          <w:highlight w:val="yellow"/>
        </w:rPr>
        <w:t>declare itself a direct threat to China</w:t>
      </w:r>
      <w:r w:rsidRPr="009B2B2E">
        <w:rPr>
          <w:rStyle w:val="StyleUnderline"/>
          <w:rFonts w:asciiTheme="minorHAnsi" w:hAnsiTheme="minorHAnsi" w:cstheme="minorHAnsi"/>
        </w:rPr>
        <w:t xml:space="preserve"> at a time when US analysts acknowledge China has a growing capacity to oppose American plans and ambitions</w:t>
      </w:r>
      <w:r w:rsidRPr="009B2B2E">
        <w:rPr>
          <w:rFonts w:asciiTheme="minorHAnsi" w:hAnsiTheme="minorHAnsi" w:cstheme="minorHAnsi"/>
        </w:rPr>
        <w:t xml:space="preserve">.53 Though </w:t>
      </w:r>
      <w:r w:rsidRPr="001148A2">
        <w:rPr>
          <w:rStyle w:val="StyleUnderline"/>
          <w:rFonts w:asciiTheme="minorHAnsi" w:hAnsiTheme="minorHAnsi" w:cstheme="minorHAnsi"/>
          <w:highlight w:val="yellow"/>
        </w:rPr>
        <w:t>China</w:t>
      </w:r>
      <w:r w:rsidRPr="009B2B2E">
        <w:rPr>
          <w:rFonts w:asciiTheme="minorHAnsi" w:hAnsiTheme="minorHAnsi" w:cstheme="minorHAnsi"/>
        </w:rPr>
        <w:t xml:space="preserve"> is not poised to dominate East Asia, it </w:t>
      </w:r>
      <w:r w:rsidRPr="001148A2">
        <w:rPr>
          <w:rStyle w:val="StyleUnderline"/>
          <w:rFonts w:asciiTheme="minorHAnsi" w:hAnsiTheme="minorHAnsi" w:cstheme="minorHAnsi"/>
          <w:highlight w:val="yellow"/>
        </w:rPr>
        <w:t>can</w:t>
      </w:r>
      <w:r w:rsidRPr="009B2B2E">
        <w:rPr>
          <w:rStyle w:val="StyleUnderline"/>
          <w:rFonts w:asciiTheme="minorHAnsi" w:hAnsiTheme="minorHAnsi" w:cstheme="minorHAnsi"/>
        </w:rPr>
        <w:t xml:space="preserve"> thus be expected to </w:t>
      </w:r>
      <w:r w:rsidRPr="001148A2">
        <w:rPr>
          <w:rStyle w:val="StyleUnderline"/>
          <w:rFonts w:asciiTheme="minorHAnsi" w:hAnsiTheme="minorHAnsi" w:cstheme="minorHAnsi"/>
          <w:highlight w:val="yellow"/>
        </w:rPr>
        <w:t>devote</w:t>
      </w:r>
      <w:r w:rsidRPr="009B2B2E">
        <w:rPr>
          <w:rStyle w:val="StyleUnderline"/>
          <w:rFonts w:asciiTheme="minorHAnsi" w:hAnsiTheme="minorHAnsi" w:cstheme="minorHAnsi"/>
        </w:rPr>
        <w:t xml:space="preserve"> its </w:t>
      </w:r>
      <w:r w:rsidRPr="00C80C91">
        <w:rPr>
          <w:rStyle w:val="Emphasis"/>
        </w:rPr>
        <w:t xml:space="preserve">own </w:t>
      </w:r>
      <w:r w:rsidRPr="006A4F67">
        <w:rPr>
          <w:rStyle w:val="Emphasis"/>
        </w:rPr>
        <w:t xml:space="preserve">considerable </w:t>
      </w:r>
      <w:r w:rsidRPr="001148A2">
        <w:rPr>
          <w:rStyle w:val="Emphasis"/>
          <w:highlight w:val="yellow"/>
        </w:rPr>
        <w:t>resources</w:t>
      </w:r>
      <w:r w:rsidRPr="001148A2">
        <w:rPr>
          <w:rStyle w:val="StyleUnderline"/>
          <w:rFonts w:asciiTheme="minorHAnsi" w:hAnsiTheme="minorHAnsi" w:cstheme="minorHAnsi"/>
          <w:highlight w:val="yellow"/>
        </w:rPr>
        <w:t xml:space="preserve"> toward</w:t>
      </w:r>
      <w:r w:rsidRPr="009B2B2E">
        <w:rPr>
          <w:rStyle w:val="StyleUnderline"/>
          <w:rFonts w:asciiTheme="minorHAnsi" w:hAnsiTheme="minorHAnsi" w:cstheme="minorHAnsi"/>
        </w:rPr>
        <w:t xml:space="preserve"> </w:t>
      </w:r>
      <w:r w:rsidRPr="00C80C91">
        <w:rPr>
          <w:rStyle w:val="Emphasis"/>
        </w:rPr>
        <w:t>keeping pace</w:t>
      </w:r>
      <w:r w:rsidRPr="009B2B2E">
        <w:rPr>
          <w:rStyle w:val="StyleUnderline"/>
          <w:rFonts w:asciiTheme="minorHAnsi" w:hAnsiTheme="minorHAnsi" w:cstheme="minorHAnsi"/>
        </w:rPr>
        <w:t xml:space="preserve"> with </w:t>
      </w:r>
      <w:r w:rsidRPr="001148A2">
        <w:rPr>
          <w:rStyle w:val="Emphasis"/>
          <w:highlight w:val="yellow"/>
        </w:rPr>
        <w:t>US efforts to arrest China’s rise</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and/or shift the relative distribution of power in the US </w:t>
      </w:r>
      <w:r w:rsidRPr="00C80C91">
        <w:rPr>
          <w:rFonts w:asciiTheme="minorHAnsi" w:hAnsiTheme="minorHAnsi" w:cstheme="minorHAnsi"/>
        </w:rPr>
        <w:t xml:space="preserve">favor. </w:t>
      </w:r>
      <w:r w:rsidRPr="001148A2">
        <w:rPr>
          <w:rStyle w:val="StyleUnderline"/>
          <w:rFonts w:asciiTheme="minorHAnsi" w:hAnsiTheme="minorHAnsi" w:cstheme="minorHAnsi"/>
          <w:highlight w:val="yellow"/>
        </w:rPr>
        <w:t xml:space="preserve">The odds of </w:t>
      </w:r>
      <w:r w:rsidRPr="001148A2">
        <w:rPr>
          <w:rStyle w:val="Emphasis"/>
          <w:rFonts w:asciiTheme="minorHAnsi" w:hAnsiTheme="minorHAnsi" w:cstheme="minorHAnsi"/>
          <w:highlight w:val="yellow"/>
        </w:rPr>
        <w:t>major crises would then increase</w:t>
      </w:r>
      <w:r w:rsidRPr="00C80C91">
        <w:rPr>
          <w:rStyle w:val="StyleUnderline"/>
          <w:rFonts w:asciiTheme="minorHAnsi" w:hAnsiTheme="minorHAnsi" w:cstheme="minorHAnsi"/>
        </w:rPr>
        <w:t xml:space="preserve"> as Washington</w:t>
      </w:r>
      <w:r w:rsidRPr="009B2B2E">
        <w:rPr>
          <w:rStyle w:val="StyleUnderline"/>
          <w:rFonts w:asciiTheme="minorHAnsi" w:hAnsiTheme="minorHAnsi" w:cstheme="minorHAnsi"/>
        </w:rPr>
        <w:t xml:space="preserve"> and Beijing </w:t>
      </w:r>
      <w:r w:rsidRPr="009B2B2E">
        <w:rPr>
          <w:rStyle w:val="Emphasis"/>
          <w:rFonts w:asciiTheme="minorHAnsi" w:hAnsiTheme="minorHAnsi" w:cstheme="minorHAnsi"/>
        </w:rPr>
        <w:t>maneuver for position</w:t>
      </w:r>
      <w:r w:rsidRPr="009B2B2E">
        <w:rPr>
          <w:rStyle w:val="StyleUnderline"/>
          <w:rFonts w:asciiTheme="minorHAnsi" w:hAnsiTheme="minorHAnsi" w:cstheme="minorHAnsi"/>
        </w:rPr>
        <w:t xml:space="preserve">, in turn </w:t>
      </w:r>
      <w:r w:rsidRPr="001148A2">
        <w:rPr>
          <w:rStyle w:val="Emphasis"/>
          <w:rFonts w:asciiTheme="minorHAnsi" w:hAnsiTheme="minorHAnsi" w:cstheme="minorHAnsi"/>
          <w:highlight w:val="yellow"/>
        </w:rPr>
        <w:t>raising the odds of escalatory spirals, miscalc</w:t>
      </w:r>
      <w:r w:rsidRPr="009B2B2E">
        <w:rPr>
          <w:rStyle w:val="Emphasis"/>
          <w:rFonts w:asciiTheme="minorHAnsi" w:hAnsiTheme="minorHAnsi" w:cstheme="minorHAnsi"/>
        </w:rPr>
        <w:t xml:space="preserve">ulation, </w:t>
      </w:r>
      <w:r w:rsidRPr="001148A2">
        <w:rPr>
          <w:rStyle w:val="Emphasis"/>
          <w:rFonts w:asciiTheme="minorHAnsi" w:hAnsiTheme="minorHAnsi" w:cstheme="minorHAnsi"/>
          <w:highlight w:val="yellow"/>
        </w:rPr>
        <w:t>and war</w:t>
      </w:r>
      <w:r w:rsidRPr="009B2B2E">
        <w:rPr>
          <w:rFonts w:asciiTheme="minorHAnsi" w:hAnsiTheme="minorHAnsi" w:cstheme="minorHAnsi"/>
        </w:rPr>
        <w:t>.54</w:t>
      </w:r>
    </w:p>
    <w:p w14:paraId="4441E64B" w14:textId="77777777" w:rsidR="00380EF7" w:rsidRPr="009B2B2E" w:rsidRDefault="00380EF7" w:rsidP="00380EF7">
      <w:pPr>
        <w:rPr>
          <w:rFonts w:asciiTheme="minorHAnsi" w:hAnsiTheme="minorHAnsi" w:cstheme="minorHAnsi"/>
        </w:rPr>
      </w:pPr>
      <w:r w:rsidRPr="009B2B2E">
        <w:rPr>
          <w:rStyle w:val="StyleUnderline"/>
          <w:rFonts w:asciiTheme="minorHAnsi" w:hAnsiTheme="minorHAnsi" w:cstheme="minorHAnsi"/>
        </w:rPr>
        <w:t xml:space="preserve">Trends in </w:t>
      </w:r>
      <w:r w:rsidRPr="009B2B2E">
        <w:rPr>
          <w:rStyle w:val="Emphasis"/>
          <w:rFonts w:asciiTheme="minorHAnsi" w:hAnsiTheme="minorHAnsi" w:cstheme="minorHAnsi"/>
        </w:rPr>
        <w:t>military spending</w:t>
      </w:r>
      <w:r w:rsidRPr="009B2B2E">
        <w:rPr>
          <w:rStyle w:val="StyleUnderline"/>
          <w:rFonts w:asciiTheme="minorHAnsi" w:hAnsiTheme="minorHAnsi" w:cstheme="minorHAnsi"/>
        </w:rPr>
        <w:t xml:space="preserve"> and recent </w:t>
      </w:r>
      <w:r w:rsidRPr="009B2B2E">
        <w:rPr>
          <w:rStyle w:val="Emphasis"/>
          <w:rFonts w:asciiTheme="minorHAnsi" w:hAnsiTheme="minorHAnsi" w:cstheme="minorHAnsi"/>
        </w:rPr>
        <w:t>economic developments</w:t>
      </w:r>
      <w:r w:rsidRPr="009B2B2E">
        <w:rPr>
          <w:rStyle w:val="StyleUnderline"/>
          <w:rFonts w:asciiTheme="minorHAnsi" w:hAnsiTheme="minorHAnsi" w:cstheme="minorHAnsi"/>
        </w:rPr>
        <w:t xml:space="preserve"> suggest China’s capacity to </w:t>
      </w:r>
      <w:r w:rsidRPr="009B2B2E">
        <w:rPr>
          <w:rStyle w:val="Emphasis"/>
          <w:rFonts w:asciiTheme="minorHAnsi" w:hAnsiTheme="minorHAnsi" w:cstheme="minorHAnsi"/>
        </w:rPr>
        <w:t>oppose neo-primacy</w:t>
      </w:r>
      <w:r w:rsidRPr="009B2B2E">
        <w:rPr>
          <w:rStyle w:val="StyleUnderline"/>
          <w:rFonts w:asciiTheme="minorHAnsi" w:hAnsiTheme="minorHAnsi" w:cstheme="minorHAnsi"/>
        </w:rPr>
        <w:t xml:space="preserve"> and a US drive to </w:t>
      </w:r>
      <w:r w:rsidRPr="009B2B2E">
        <w:rPr>
          <w:rStyle w:val="Emphasis"/>
          <w:rFonts w:asciiTheme="minorHAnsi" w:hAnsiTheme="minorHAnsi" w:cstheme="minorHAnsi"/>
        </w:rPr>
        <w:t>reclaim untrammeled preeminence</w:t>
      </w:r>
      <w:r w:rsidRPr="009B2B2E">
        <w:rPr>
          <w:rFonts w:asciiTheme="minorHAnsi" w:hAnsiTheme="minorHAnsi" w:cstheme="minorHAnsi"/>
        </w:rPr>
        <w:t xml:space="preserve">. On one level, </w:t>
      </w:r>
      <w:r w:rsidRPr="001148A2">
        <w:rPr>
          <w:rStyle w:val="StyleUnderline"/>
          <w:rFonts w:asciiTheme="minorHAnsi" w:hAnsiTheme="minorHAnsi" w:cstheme="minorHAnsi"/>
          <w:highlight w:val="yellow"/>
        </w:rPr>
        <w:t>China</w:t>
      </w:r>
      <w:r w:rsidRPr="009B2B2E">
        <w:rPr>
          <w:rStyle w:val="StyleUnderline"/>
          <w:rFonts w:asciiTheme="minorHAnsi" w:hAnsiTheme="minorHAnsi" w:cstheme="minorHAnsi"/>
        </w:rPr>
        <w:t xml:space="preserve"> </w:t>
      </w:r>
      <w:r w:rsidRPr="001148A2">
        <w:rPr>
          <w:rStyle w:val="Emphasis"/>
          <w:highlight w:val="yellow"/>
        </w:rPr>
        <w:t>currently</w:t>
      </w:r>
      <w:r w:rsidRPr="001148A2">
        <w:rPr>
          <w:rStyle w:val="StyleUnderline"/>
          <w:rFonts w:asciiTheme="minorHAnsi" w:hAnsiTheme="minorHAnsi" w:cstheme="minorHAnsi"/>
          <w:highlight w:val="yellow"/>
        </w:rPr>
        <w:t xml:space="preserve"> devotes a </w:t>
      </w:r>
      <w:r w:rsidRPr="001148A2">
        <w:rPr>
          <w:rStyle w:val="Emphasis"/>
          <w:rFonts w:asciiTheme="minorHAnsi" w:hAnsiTheme="minorHAnsi" w:cstheme="minorHAnsi"/>
          <w:highlight w:val="yellow"/>
        </w:rPr>
        <w:t>small</w:t>
      </w:r>
      <w:r w:rsidRPr="009B2B2E">
        <w:rPr>
          <w:rStyle w:val="Emphasis"/>
          <w:rFonts w:asciiTheme="minorHAnsi" w:hAnsiTheme="minorHAnsi" w:cstheme="minorHAnsi"/>
        </w:rPr>
        <w:t xml:space="preserve">er </w:t>
      </w:r>
      <w:r w:rsidRPr="001148A2">
        <w:rPr>
          <w:rStyle w:val="Emphasis"/>
          <w:rFonts w:asciiTheme="minorHAnsi" w:hAnsiTheme="minorHAnsi" w:cstheme="minorHAnsi"/>
          <w:highlight w:val="yellow"/>
        </w:rPr>
        <w:t>share</w:t>
      </w:r>
      <w:r w:rsidRPr="009B2B2E">
        <w:rPr>
          <w:rStyle w:val="StyleUnderline"/>
          <w:rFonts w:asciiTheme="minorHAnsi" w:hAnsiTheme="minorHAnsi" w:cstheme="minorHAnsi"/>
        </w:rPr>
        <w:t xml:space="preserve"> </w:t>
      </w:r>
      <w:r w:rsidRPr="001148A2">
        <w:rPr>
          <w:rStyle w:val="StyleUnderline"/>
          <w:rFonts w:asciiTheme="minorHAnsi" w:hAnsiTheme="minorHAnsi" w:cstheme="minorHAnsi"/>
          <w:highlight w:val="yellow"/>
        </w:rPr>
        <w:t>of</w:t>
      </w:r>
      <w:r w:rsidRPr="009B2B2E">
        <w:rPr>
          <w:rStyle w:val="StyleUnderline"/>
          <w:rFonts w:asciiTheme="minorHAnsi" w:hAnsiTheme="minorHAnsi" w:cstheme="minorHAnsi"/>
        </w:rPr>
        <w:t xml:space="preserve"> its economic </w:t>
      </w:r>
      <w:r w:rsidRPr="001148A2">
        <w:rPr>
          <w:rStyle w:val="StyleUnderline"/>
          <w:rFonts w:asciiTheme="minorHAnsi" w:hAnsiTheme="minorHAnsi" w:cstheme="minorHAnsi"/>
          <w:highlight w:val="yellow"/>
        </w:rPr>
        <w:t xml:space="preserve">wealth to </w:t>
      </w:r>
      <w:r w:rsidRPr="001148A2">
        <w:rPr>
          <w:rStyle w:val="Emphasis"/>
          <w:highlight w:val="yellow"/>
        </w:rPr>
        <w:t>military purposes</w:t>
      </w:r>
      <w:r w:rsidRPr="009B2B2E">
        <w:rPr>
          <w:rStyle w:val="StyleUnderline"/>
          <w:rFonts w:asciiTheme="minorHAnsi" w:hAnsiTheme="minorHAnsi" w:cstheme="minorHAnsi"/>
        </w:rPr>
        <w:t xml:space="preserve"> than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yet it has </w:t>
      </w:r>
      <w:r w:rsidRPr="009B2B2E">
        <w:rPr>
          <w:rStyle w:val="Emphasis"/>
          <w:rFonts w:asciiTheme="minorHAnsi" w:hAnsiTheme="minorHAnsi" w:cstheme="minorHAnsi"/>
        </w:rPr>
        <w:t>still managed to reduce American military advantages</w:t>
      </w:r>
      <w:r w:rsidRPr="009B2B2E">
        <w:rPr>
          <w:rFonts w:asciiTheme="minorHAnsi" w:hAnsiTheme="minorHAnsi" w:cstheme="minorHAnsi"/>
        </w:rPr>
        <w:t xml:space="preserve">. This implies that </w:t>
      </w:r>
      <w:r w:rsidRPr="009B2B2E">
        <w:rPr>
          <w:rStyle w:val="StyleUnderline"/>
          <w:rFonts w:asciiTheme="minorHAnsi" w:hAnsiTheme="minorHAnsi" w:cstheme="minorHAnsi"/>
        </w:rPr>
        <w:t xml:space="preserve">Beijing could do </w:t>
      </w:r>
      <w:r w:rsidRPr="009B2B2E">
        <w:rPr>
          <w:rStyle w:val="Emphasis"/>
          <w:rFonts w:asciiTheme="minorHAnsi" w:hAnsiTheme="minorHAnsi" w:cstheme="minorHAnsi"/>
        </w:rPr>
        <w:t>quite a bit</w:t>
      </w:r>
      <w:r w:rsidRPr="009B2B2E">
        <w:rPr>
          <w:rStyle w:val="StyleUnderline"/>
          <w:rFonts w:asciiTheme="minorHAnsi" w:hAnsiTheme="minorHAnsi" w:cstheme="minorHAnsi"/>
        </w:rPr>
        <w:t xml:space="preserve"> to frustrate American policy simply by </w:t>
      </w:r>
      <w:r w:rsidRPr="009B2B2E">
        <w:rPr>
          <w:rStyle w:val="Emphasis"/>
          <w:rFonts w:asciiTheme="minorHAnsi" w:hAnsiTheme="minorHAnsi" w:cstheme="minorHAnsi"/>
        </w:rPr>
        <w:t>allocating more to international purposes</w:t>
      </w:r>
      <w:r w:rsidRPr="009B2B2E">
        <w:rPr>
          <w:rFonts w:asciiTheme="minorHAnsi" w:hAnsiTheme="minorHAnsi" w:cstheme="minorHAnsi"/>
        </w:rPr>
        <w:t xml:space="preserve">; </w:t>
      </w:r>
      <w:r w:rsidRPr="009B2B2E">
        <w:rPr>
          <w:rStyle w:val="StyleUnderline"/>
          <w:rFonts w:asciiTheme="minorHAnsi" w:hAnsiTheme="minorHAnsi" w:cstheme="minorHAnsi"/>
        </w:rPr>
        <w:t>if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feels pressured by a China that spends </w:t>
      </w:r>
      <w:r w:rsidRPr="009B2B2E">
        <w:rPr>
          <w:rStyle w:val="Emphasis"/>
          <w:rFonts w:asciiTheme="minorHAnsi" w:hAnsiTheme="minorHAnsi" w:cstheme="minorHAnsi"/>
        </w:rPr>
        <w:t>2 percent</w:t>
      </w:r>
      <w:r w:rsidRPr="009B2B2E">
        <w:rPr>
          <w:rStyle w:val="StyleUnderline"/>
          <w:rFonts w:asciiTheme="minorHAnsi" w:hAnsiTheme="minorHAnsi" w:cstheme="minorHAnsi"/>
        </w:rPr>
        <w:t xml:space="preserve"> of its GDP on defense, </w:t>
      </w:r>
      <w:r w:rsidRPr="001148A2">
        <w:rPr>
          <w:rStyle w:val="StyleUnderline"/>
          <w:rFonts w:asciiTheme="minorHAnsi" w:hAnsiTheme="minorHAnsi" w:cstheme="minorHAnsi"/>
          <w:highlight w:val="yellow"/>
        </w:rPr>
        <w:t>a China that spends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3</w:t>
      </w:r>
      <w:r w:rsidRPr="009B2B2E">
        <w:rPr>
          <w:rStyle w:val="StyleUnderline"/>
          <w:rFonts w:asciiTheme="minorHAnsi" w:hAnsiTheme="minorHAnsi" w:cstheme="minorHAnsi"/>
        </w:rPr>
        <w:t xml:space="preserve"> or </w:t>
      </w:r>
      <w:r w:rsidRPr="001148A2">
        <w:rPr>
          <w:rStyle w:val="Emphasis"/>
          <w:rFonts w:asciiTheme="minorHAnsi" w:hAnsiTheme="minorHAnsi" w:cstheme="minorHAnsi"/>
          <w:highlight w:val="yellow"/>
        </w:rPr>
        <w:t>4</w:t>
      </w:r>
      <w:r w:rsidRPr="001148A2">
        <w:rPr>
          <w:rStyle w:val="StyleUnderline"/>
          <w:rFonts w:asciiTheme="minorHAnsi" w:hAnsiTheme="minorHAnsi" w:cstheme="minorHAnsi"/>
          <w:highlight w:val="yellow"/>
        </w:rPr>
        <w:t xml:space="preserve"> percent of GDP on defense</w:t>
      </w:r>
      <w:r w:rsidRPr="009B2B2E">
        <w:rPr>
          <w:rFonts w:asciiTheme="minorHAnsi" w:hAnsiTheme="minorHAnsi" w:cstheme="minorHAnsi"/>
        </w:rPr>
        <w:t>—roughly what the United States has spent since the Cold War—</w:t>
      </w:r>
      <w:r w:rsidRPr="001148A2">
        <w:rPr>
          <w:rStyle w:val="StyleUnderline"/>
          <w:rFonts w:asciiTheme="minorHAnsi" w:hAnsiTheme="minorHAnsi" w:cstheme="minorHAnsi"/>
          <w:highlight w:val="yellow"/>
        </w:rPr>
        <w:t>would present 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still </w:t>
      </w:r>
      <w:r w:rsidRPr="001148A2">
        <w:rPr>
          <w:rStyle w:val="Emphasis"/>
          <w:rFonts w:asciiTheme="minorHAnsi" w:hAnsiTheme="minorHAnsi" w:cstheme="minorHAnsi"/>
          <w:highlight w:val="yellow"/>
        </w:rPr>
        <w:t>larger problem</w:t>
      </w:r>
      <w:r w:rsidRPr="009B2B2E">
        <w:rPr>
          <w:rStyle w:val="StyleUnderline"/>
          <w:rFonts w:asciiTheme="minorHAnsi" w:hAnsiTheme="minorHAnsi" w:cstheme="minorHAnsi"/>
        </w:rPr>
        <w:t xml:space="preserve"> and place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in an </w:t>
      </w:r>
      <w:r w:rsidRPr="009B2B2E">
        <w:rPr>
          <w:rStyle w:val="Emphasis"/>
          <w:rFonts w:asciiTheme="minorHAnsi" w:hAnsiTheme="minorHAnsi" w:cstheme="minorHAnsi"/>
        </w:rPr>
        <w:t>even worse position</w:t>
      </w:r>
      <w:r w:rsidRPr="009B2B2E">
        <w:rPr>
          <w:rFonts w:asciiTheme="minorHAnsi" w:hAnsiTheme="minorHAnsi" w:cstheme="minorHAnsi"/>
        </w:rPr>
        <w:t>.55</w:t>
      </w:r>
    </w:p>
    <w:p w14:paraId="2F2C938E" w14:textId="77777777" w:rsidR="00380EF7" w:rsidRDefault="00380EF7" w:rsidP="00380EF7">
      <w:r w:rsidRPr="009B2B2E">
        <w:rPr>
          <w:rFonts w:asciiTheme="minorHAnsi" w:hAnsiTheme="minorHAnsi" w:cstheme="minorHAnsi"/>
        </w:rPr>
        <w:t xml:space="preserve">Nor is it just military spending that underlines neo-primacy’s limitations. After all, </w:t>
      </w:r>
      <w:r w:rsidRPr="009B2B2E">
        <w:rPr>
          <w:rStyle w:val="StyleUnderline"/>
          <w:rFonts w:asciiTheme="minorHAnsi" w:hAnsiTheme="minorHAnsi" w:cstheme="minorHAnsi"/>
        </w:rPr>
        <w:t xml:space="preserve">ongoing efforts to </w:t>
      </w:r>
      <w:r w:rsidRPr="009B2B2E">
        <w:rPr>
          <w:rStyle w:val="Emphasis"/>
          <w:rFonts w:asciiTheme="minorHAnsi" w:hAnsiTheme="minorHAnsi" w:cstheme="minorHAnsi"/>
        </w:rPr>
        <w:t>decouple</w:t>
      </w:r>
      <w:r w:rsidRPr="009B2B2E">
        <w:rPr>
          <w:rStyle w:val="StyleUnderline"/>
          <w:rFonts w:asciiTheme="minorHAnsi" w:hAnsiTheme="minorHAnsi" w:cstheme="minorHAnsi"/>
        </w:rPr>
        <w:t xml:space="preserve"> the US and Chinese economies</w:t>
      </w:r>
      <w:r w:rsidRPr="009B2B2E">
        <w:rPr>
          <w:rFonts w:asciiTheme="minorHAnsi" w:hAnsiTheme="minorHAnsi" w:cstheme="minorHAnsi"/>
        </w:rPr>
        <w:t>—designed partly to limit Chinese growth—</w:t>
      </w:r>
      <w:r w:rsidRPr="009B2B2E">
        <w:rPr>
          <w:rStyle w:val="StyleUnderline"/>
          <w:rFonts w:asciiTheme="minorHAnsi" w:hAnsiTheme="minorHAnsi" w:cstheme="minorHAnsi"/>
        </w:rPr>
        <w:t xml:space="preserve">has pushed Beijing toward fostering a </w:t>
      </w:r>
      <w:r w:rsidRPr="009B2B2E">
        <w:rPr>
          <w:rStyle w:val="Emphasis"/>
          <w:rFonts w:asciiTheme="minorHAnsi" w:hAnsiTheme="minorHAnsi" w:cstheme="minorHAnsi"/>
        </w:rPr>
        <w:t>self-sustaining</w:t>
      </w:r>
      <w:r w:rsidRPr="009B2B2E">
        <w:rPr>
          <w:rStyle w:val="StyleUnderline"/>
          <w:rFonts w:asciiTheme="minorHAnsi" w:hAnsiTheme="minorHAnsi" w:cstheme="minorHAnsi"/>
        </w:rPr>
        <w:t xml:space="preserve"> domestic economy</w:t>
      </w:r>
      <w:r w:rsidRPr="009B2B2E">
        <w:rPr>
          <w:rFonts w:asciiTheme="minorHAnsi" w:hAnsiTheme="minorHAnsi" w:cstheme="minorHAnsi"/>
        </w:rPr>
        <w:t xml:space="preserve"> able to withstand “sustained acrimony with the United States.” Given this, it is reasonable to infer that </w:t>
      </w:r>
      <w:r w:rsidRPr="009B2B2E">
        <w:rPr>
          <w:rStyle w:val="Emphasis"/>
          <w:rFonts w:asciiTheme="minorHAnsi" w:hAnsiTheme="minorHAnsi" w:cstheme="minorHAnsi"/>
        </w:rPr>
        <w:t xml:space="preserve">additional economic </w:t>
      </w:r>
      <w:r w:rsidRPr="001148A2">
        <w:rPr>
          <w:rStyle w:val="Emphasis"/>
          <w:rFonts w:asciiTheme="minorHAnsi" w:hAnsiTheme="minorHAnsi" w:cstheme="minorHAnsi"/>
          <w:highlight w:val="yellow"/>
        </w:rPr>
        <w:t>efforts</w:t>
      </w:r>
      <w:r w:rsidRPr="001148A2">
        <w:rPr>
          <w:rStyle w:val="StyleUnderline"/>
          <w:rFonts w:asciiTheme="minorHAnsi" w:hAnsiTheme="minorHAnsi" w:cstheme="minorHAnsi"/>
          <w:highlight w:val="yellow"/>
        </w:rPr>
        <w:t xml:space="preserve"> to </w:t>
      </w:r>
      <w:r w:rsidRPr="001148A2">
        <w:rPr>
          <w:rStyle w:val="Emphasis"/>
          <w:rFonts w:asciiTheme="minorHAnsi" w:hAnsiTheme="minorHAnsi" w:cstheme="minorHAnsi"/>
          <w:highlight w:val="yellow"/>
        </w:rPr>
        <w:t>outpace Beijing</w:t>
      </w:r>
      <w:r w:rsidRPr="001148A2">
        <w:rPr>
          <w:rStyle w:val="StyleUnderline"/>
          <w:rFonts w:asciiTheme="minorHAnsi" w:hAnsiTheme="minorHAnsi" w:cstheme="minorHAnsi"/>
          <w:highlight w:val="yellow"/>
        </w:rPr>
        <w:t xml:space="preserve"> will </w:t>
      </w:r>
      <w:r w:rsidRPr="001148A2">
        <w:rPr>
          <w:rStyle w:val="Emphasis"/>
          <w:rFonts w:asciiTheme="minorHAnsi" w:hAnsiTheme="minorHAnsi" w:cstheme="minorHAnsi"/>
          <w:highlight w:val="yellow"/>
        </w:rPr>
        <w:t>generate countervailing</w:t>
      </w:r>
      <w:r w:rsidRPr="009B2B2E">
        <w:rPr>
          <w:rStyle w:val="Emphasis"/>
          <w:rFonts w:asciiTheme="minorHAnsi" w:hAnsiTheme="minorHAnsi" w:cstheme="minorHAnsi"/>
        </w:rPr>
        <w:t xml:space="preserve"> Chinese </w:t>
      </w:r>
      <w:r w:rsidRPr="001148A2">
        <w:rPr>
          <w:rStyle w:val="Emphasis"/>
          <w:rFonts w:asciiTheme="minorHAnsi" w:hAnsiTheme="minorHAnsi" w:cstheme="minorHAnsi"/>
          <w:highlight w:val="yellow"/>
        </w:rPr>
        <w:t>responses</w:t>
      </w:r>
      <w:r w:rsidRPr="009B2B2E">
        <w:rPr>
          <w:rFonts w:asciiTheme="minorHAnsi" w:hAnsiTheme="minorHAnsi" w:cstheme="minorHAnsi"/>
        </w:rPr>
        <w:t xml:space="preserve">.56 Considering, too, that China’s economy has grown at a faster rate than the United States’ (even during COVID-19) and that the country has worked to narrow the USChina technological gap,57 the PRC’s ability to keep pace with the United States cannot be discounted.58 </w:t>
      </w:r>
      <w:r w:rsidRPr="001148A2">
        <w:rPr>
          <w:rStyle w:val="Emphasis"/>
          <w:rFonts w:asciiTheme="minorHAnsi" w:hAnsiTheme="minorHAnsi" w:cstheme="minorHAnsi"/>
          <w:highlight w:val="yellow"/>
        </w:rPr>
        <w:t>Shifts in the distribution of power</w:t>
      </w:r>
      <w:r w:rsidRPr="009B2B2E">
        <w:rPr>
          <w:rStyle w:val="StyleUnderline"/>
          <w:rFonts w:asciiTheme="minorHAnsi" w:hAnsiTheme="minorHAnsi" w:cstheme="minorHAnsi"/>
        </w:rPr>
        <w:t xml:space="preserve"> since the Cold War </w:t>
      </w:r>
      <w:r w:rsidRPr="001148A2">
        <w:rPr>
          <w:rStyle w:val="StyleUnderline"/>
          <w:rFonts w:asciiTheme="minorHAnsi" w:hAnsiTheme="minorHAnsi" w:cstheme="minorHAnsi"/>
          <w:highlight w:val="yellow"/>
        </w:rPr>
        <w:t>make</w:t>
      </w:r>
      <w:r w:rsidRPr="009B2B2E">
        <w:rPr>
          <w:rStyle w:val="StyleUnderline"/>
          <w:rFonts w:asciiTheme="minorHAnsi" w:hAnsiTheme="minorHAnsi" w:cstheme="minorHAnsi"/>
        </w:rPr>
        <w:t xml:space="preserve"> neo-</w:t>
      </w:r>
      <w:r w:rsidRPr="001148A2">
        <w:rPr>
          <w:rStyle w:val="StyleUnderline"/>
          <w:rFonts w:asciiTheme="minorHAnsi" w:hAnsiTheme="minorHAnsi" w:cstheme="minorHAnsi"/>
          <w:highlight w:val="yellow"/>
        </w:rPr>
        <w:t xml:space="preserve">primacy </w:t>
      </w:r>
      <w:r w:rsidRPr="001148A2">
        <w:rPr>
          <w:rStyle w:val="Emphasis"/>
          <w:rFonts w:asciiTheme="minorHAnsi" w:hAnsiTheme="minorHAnsi" w:cstheme="minorHAnsi"/>
          <w:highlight w:val="yellow"/>
        </w:rPr>
        <w:t>self-defeating</w:t>
      </w:r>
      <w:r w:rsidRPr="001148A2">
        <w:rPr>
          <w:rStyle w:val="StyleUnderline"/>
          <w:rFonts w:asciiTheme="minorHAnsi" w:hAnsiTheme="minorHAnsi" w:cstheme="minorHAnsi"/>
          <w:highlight w:val="yellow"/>
        </w:rPr>
        <w:t xml:space="preserve"> by enabling China to </w:t>
      </w:r>
      <w:r w:rsidRPr="001148A2">
        <w:rPr>
          <w:rStyle w:val="Emphasis"/>
          <w:rFonts w:asciiTheme="minorHAnsi" w:hAnsiTheme="minorHAnsi" w:cstheme="minorHAnsi"/>
          <w:highlight w:val="yellow"/>
        </w:rPr>
        <w:t>match US efforts</w:t>
      </w:r>
      <w:r w:rsidRPr="001148A2">
        <w:rPr>
          <w:rStyle w:val="StyleUnderline"/>
          <w:rFonts w:asciiTheme="minorHAnsi" w:hAnsiTheme="minorHAnsi" w:cstheme="minorHAnsi"/>
          <w:highlight w:val="yellow"/>
        </w:rPr>
        <w:t xml:space="preserve"> while </w:t>
      </w:r>
      <w:r w:rsidRPr="001148A2">
        <w:rPr>
          <w:rStyle w:val="Emphasis"/>
          <w:rFonts w:asciiTheme="minorHAnsi" w:hAnsiTheme="minorHAnsi" w:cstheme="minorHAnsi"/>
          <w:highlight w:val="yellow"/>
        </w:rPr>
        <w:t>risking US</w:t>
      </w:r>
      <w:r w:rsidRPr="009B2B2E">
        <w:rPr>
          <w:rStyle w:val="Emphasis"/>
          <w:rFonts w:asciiTheme="minorHAnsi" w:hAnsiTheme="minorHAnsi" w:cstheme="minorHAnsi"/>
        </w:rPr>
        <w:t xml:space="preserve"> national </w:t>
      </w:r>
      <w:r w:rsidRPr="001148A2">
        <w:rPr>
          <w:rStyle w:val="Emphasis"/>
          <w:rFonts w:asciiTheme="minorHAnsi" w:hAnsiTheme="minorHAnsi" w:cstheme="minorHAnsi"/>
          <w:highlight w:val="yellow"/>
        </w:rPr>
        <w:t>security</w:t>
      </w:r>
      <w:r w:rsidRPr="009B2B2E">
        <w:rPr>
          <w:rStyle w:val="StyleUnderline"/>
          <w:rFonts w:asciiTheme="minorHAnsi" w:hAnsiTheme="minorHAnsi" w:cstheme="minorHAnsi"/>
        </w:rPr>
        <w:t xml:space="preserve"> along the way</w:t>
      </w:r>
      <w:r w:rsidRPr="009B2B2E">
        <w:rPr>
          <w:rFonts w:asciiTheme="minorHAnsi" w:hAnsiTheme="minorHAnsi" w:cstheme="minorHAnsi"/>
        </w:rPr>
        <w:t xml:space="preserve">. In this sense, </w:t>
      </w:r>
      <w:r w:rsidRPr="009B2B2E">
        <w:rPr>
          <w:rStyle w:val="StyleUnderline"/>
          <w:rFonts w:asciiTheme="minorHAnsi" w:hAnsiTheme="minorHAnsi" w:cstheme="minorHAnsi"/>
        </w:rPr>
        <w:t xml:space="preserve">neoprimacy risks </w:t>
      </w:r>
      <w:r w:rsidRPr="009B2B2E">
        <w:rPr>
          <w:rStyle w:val="Emphasis"/>
          <w:rFonts w:asciiTheme="minorHAnsi" w:hAnsiTheme="minorHAnsi" w:cstheme="minorHAnsi"/>
        </w:rPr>
        <w:t>exacerbating the very problem it seeks to address</w:t>
      </w:r>
      <w:r w:rsidRPr="001F27BF">
        <w:t>.</w:t>
      </w:r>
    </w:p>
    <w:p w14:paraId="5C256CED" w14:textId="77777777" w:rsidR="00380EF7" w:rsidRDefault="00380EF7" w:rsidP="00380EF7">
      <w:pPr>
        <w:pStyle w:val="Heading4"/>
      </w:pPr>
      <w:r>
        <w:t xml:space="preserve">Letting China win the tech race </w:t>
      </w:r>
      <w:r w:rsidRPr="00D3107D">
        <w:rPr>
          <w:u w:val="single"/>
        </w:rPr>
        <w:t>secures their great power status</w:t>
      </w:r>
      <w:r>
        <w:t xml:space="preserve"> and </w:t>
      </w:r>
      <w:r w:rsidRPr="00D3107D">
        <w:rPr>
          <w:u w:val="single"/>
        </w:rPr>
        <w:t>forces retrenchment</w:t>
      </w:r>
      <w:r>
        <w:t>. That’s their 1AC IL AND…</w:t>
      </w:r>
    </w:p>
    <w:p w14:paraId="22D09EBC" w14:textId="77777777" w:rsidR="00380EF7" w:rsidRDefault="00380EF7" w:rsidP="00380EF7">
      <w:r w:rsidRPr="002C5231">
        <w:rPr>
          <w:rStyle w:val="Style13ptBold"/>
        </w:rPr>
        <w:t>Khong, 19</w:t>
      </w:r>
      <w:r>
        <w:rPr>
          <w:b/>
        </w:rPr>
        <w:t xml:space="preserve"> - </w:t>
      </w:r>
      <w:r w:rsidRPr="00D16F82">
        <w:t>Yuen Foong Khong is the Li Ka Shing Professor of Political Science at the Lee Kuan Yew School of Public Policy, National University of Singapore (“</w:t>
      </w:r>
      <w:r>
        <w:t xml:space="preserve">Power as prestige in world politics,” International Affairs, Volume 95, Issue 1, January 2019, Pages 119–142, </w:t>
      </w:r>
      <w:hyperlink r:id="rId12" w:history="1">
        <w:r w:rsidRPr="00EE68F7">
          <w:rPr>
            <w:rStyle w:val="Hyperlink"/>
          </w:rPr>
          <w:t>https://doi.org/10.1093/ia/iiy245</w:t>
        </w:r>
      </w:hyperlink>
      <w:r>
        <w:t xml:space="preserve">, </w:t>
      </w:r>
      <w:hyperlink r:id="rId13" w:history="1">
        <w:r w:rsidRPr="00EE68F7">
          <w:rPr>
            <w:rStyle w:val="Hyperlink"/>
          </w:rPr>
          <w:t>https://academic.oup.com/ia/article/95/1/119/5273583</w:t>
        </w:r>
      </w:hyperlink>
      <w:r>
        <w:rPr>
          <w:rStyle w:val="Hyperlink"/>
        </w:rPr>
        <w:t>)</w:t>
      </w:r>
    </w:p>
    <w:p w14:paraId="38665595" w14:textId="77777777" w:rsidR="00380EF7" w:rsidRDefault="00380EF7" w:rsidP="00380EF7">
      <w:pPr>
        <w:spacing w:before="240"/>
      </w:pPr>
      <w:r>
        <w:t xml:space="preserve">The analysis of US–China interactions presented here reveals that the phase of heightened geopolitical competition between the two superpowers is upon us. A key bone of contention now and in the coming decade will be about the hierarchy of prestige. </w:t>
      </w:r>
      <w:r w:rsidRPr="000553C4">
        <w:rPr>
          <w:rStyle w:val="StyleUnderline"/>
        </w:rPr>
        <w:t xml:space="preserve">By most accounts, </w:t>
      </w:r>
      <w:r w:rsidRPr="001148A2">
        <w:rPr>
          <w:rStyle w:val="StyleUnderline"/>
          <w:highlight w:val="yellow"/>
        </w:rPr>
        <w:t>China is likely to overtake the U</w:t>
      </w:r>
      <w:r>
        <w:t xml:space="preserve">nited </w:t>
      </w:r>
      <w:r w:rsidRPr="001148A2">
        <w:rPr>
          <w:rStyle w:val="StyleUnderline"/>
          <w:highlight w:val="yellow"/>
        </w:rPr>
        <w:t>S</w:t>
      </w:r>
      <w:r>
        <w:t xml:space="preserve">tates </w:t>
      </w:r>
      <w:r w:rsidRPr="001148A2">
        <w:rPr>
          <w:rStyle w:val="StyleUnderline"/>
          <w:highlight w:val="yellow"/>
        </w:rPr>
        <w:t>to become the world's largest economy</w:t>
      </w:r>
      <w:r w:rsidRPr="000553C4">
        <w:rPr>
          <w:rStyle w:val="StyleUnderline"/>
        </w:rPr>
        <w:t xml:space="preserve"> within a decade</w:t>
      </w:r>
      <w:r>
        <w:t xml:space="preserve">; meanwhile </w:t>
      </w:r>
      <w:r w:rsidRPr="001148A2">
        <w:rPr>
          <w:rStyle w:val="StyleUnderline"/>
          <w:highlight w:val="yellow"/>
        </w:rPr>
        <w:t xml:space="preserve">it is investing heavily in multiple arenas—military, economic, technological, cultural—to </w:t>
      </w:r>
      <w:r w:rsidRPr="000553C4">
        <w:rPr>
          <w:rStyle w:val="StyleUnderline"/>
        </w:rPr>
        <w:t xml:space="preserve">create facts on the ground that will </w:t>
      </w:r>
      <w:r w:rsidRPr="001148A2">
        <w:rPr>
          <w:rStyle w:val="Emphasis"/>
          <w:highlight w:val="yellow"/>
        </w:rPr>
        <w:t>force the US to recognize it</w:t>
      </w:r>
      <w:r w:rsidRPr="000553C4">
        <w:rPr>
          <w:rStyle w:val="StyleUnderline"/>
        </w:rPr>
        <w:t xml:space="preserve"> as a co-equal</w:t>
      </w:r>
      <w:r>
        <w:t xml:space="preserve">. Indeed, </w:t>
      </w:r>
      <w:r w:rsidRPr="001148A2">
        <w:rPr>
          <w:rStyle w:val="StyleUnderline"/>
          <w:highlight w:val="yellow"/>
        </w:rPr>
        <w:t xml:space="preserve">if the </w:t>
      </w:r>
      <w:r w:rsidRPr="001148A2">
        <w:rPr>
          <w:rStyle w:val="Emphasis"/>
          <w:highlight w:val="yellow"/>
        </w:rPr>
        <w:t>tech</w:t>
      </w:r>
      <w:r>
        <w:t xml:space="preserve">nological </w:t>
      </w:r>
      <w:r w:rsidRPr="001148A2">
        <w:rPr>
          <w:rStyle w:val="Emphasis"/>
          <w:highlight w:val="yellow"/>
        </w:rPr>
        <w:t>advances</w:t>
      </w:r>
      <w:r>
        <w:t xml:space="preserve"> sought by ‘Made in China 2025’ and the economic and political–diplomatic goals of the BRI </w:t>
      </w:r>
      <w:r w:rsidRPr="001148A2">
        <w:rPr>
          <w:rStyle w:val="StyleUnderline"/>
          <w:highlight w:val="yellow"/>
        </w:rPr>
        <w:t>are realized</w:t>
      </w:r>
      <w:r>
        <w:t>—big ifs, to be sure—</w:t>
      </w:r>
      <w:r w:rsidRPr="001148A2">
        <w:rPr>
          <w:rStyle w:val="StyleUnderline"/>
          <w:highlight w:val="yellow"/>
        </w:rPr>
        <w:t xml:space="preserve">China will be well positioned to ‘win friends and influence people’ in ways America did with its economic and </w:t>
      </w:r>
      <w:r w:rsidRPr="001148A2">
        <w:rPr>
          <w:rStyle w:val="Emphasis"/>
          <w:highlight w:val="yellow"/>
        </w:rPr>
        <w:t>technological prowess</w:t>
      </w:r>
      <w:r w:rsidRPr="001148A2">
        <w:rPr>
          <w:highlight w:val="yellow"/>
        </w:rPr>
        <w:t xml:space="preserve">. </w:t>
      </w:r>
      <w:r w:rsidRPr="001148A2">
        <w:rPr>
          <w:rStyle w:val="StyleUnderline"/>
          <w:highlight w:val="yellow"/>
        </w:rPr>
        <w:t>It will be in a position to match</w:t>
      </w:r>
      <w:r w:rsidRPr="000553C4">
        <w:rPr>
          <w:rStyle w:val="StyleUnderline"/>
        </w:rPr>
        <w:t>, and</w:t>
      </w:r>
      <w:r>
        <w:t xml:space="preserve"> perhaps </w:t>
      </w:r>
      <w:r w:rsidRPr="000553C4">
        <w:rPr>
          <w:rStyle w:val="StyleUnderline"/>
        </w:rPr>
        <w:t xml:space="preserve">overtake, </w:t>
      </w:r>
      <w:r w:rsidRPr="001148A2">
        <w:rPr>
          <w:rStyle w:val="StyleUnderline"/>
          <w:highlight w:val="yellow"/>
        </w:rPr>
        <w:t>the US</w:t>
      </w:r>
      <w:r w:rsidRPr="000553C4">
        <w:rPr>
          <w:rStyle w:val="StyleUnderline"/>
        </w:rPr>
        <w:t xml:space="preserve"> </w:t>
      </w:r>
      <w:r w:rsidRPr="001148A2">
        <w:rPr>
          <w:rStyle w:val="Emphasis"/>
          <w:highlight w:val="yellow"/>
        </w:rPr>
        <w:t>reputation for power</w:t>
      </w:r>
      <w:r w:rsidRPr="000553C4">
        <w:rPr>
          <w:rStyle w:val="StyleUnderline"/>
        </w:rPr>
        <w:t>.</w:t>
      </w:r>
      <w:r>
        <w:t xml:space="preserve"> A Pew poll of 2015 found that, in 27 out of the 40 countries polled, a plurality or majority of individuals believed that China ‘will or already has overtaken the US as a superpower’.78 Such polls need to be interpreted with caution; but if that day does come to pass, it will put the US in a position of great strategic angst. Kishore Mahbubani cites an exchange he had at the 2012 Davos meeting in which he raised the possibility of China replacing the United States as the world's top power—a suggestion to which Senator Bob Corker, Chairman of the Senate Foreign Relations Committee, responded: ‘The American people absolutely would not be prepared psychologically for an event where the world began to believe that it was not the greatest power on earth.’79</w:t>
      </w:r>
    </w:p>
    <w:p w14:paraId="48EE1350" w14:textId="77777777" w:rsidR="00380EF7" w:rsidRDefault="00380EF7" w:rsidP="00380EF7">
      <w:pPr>
        <w:pStyle w:val="Heading4"/>
      </w:pPr>
      <w:r>
        <w:t xml:space="preserve">Otherwise, </w:t>
      </w:r>
      <w:r w:rsidRPr="00A73BEE">
        <w:rPr>
          <w:u w:val="single"/>
        </w:rPr>
        <w:t>status competition</w:t>
      </w:r>
      <w:r>
        <w:t xml:space="preserve"> goes nuclear — letting China </w:t>
      </w:r>
      <w:r w:rsidRPr="00A73BEE">
        <w:rPr>
          <w:u w:val="single"/>
        </w:rPr>
        <w:t>peacefully surpass the U.S.</w:t>
      </w:r>
      <w:r>
        <w:t xml:space="preserve"> is the only way to avoid war.</w:t>
      </w:r>
    </w:p>
    <w:p w14:paraId="7067CA43" w14:textId="77777777" w:rsidR="00380EF7" w:rsidRPr="00D3107D" w:rsidRDefault="00380EF7" w:rsidP="00380EF7">
      <w:r w:rsidRPr="00D3107D">
        <w:rPr>
          <w:rStyle w:val="Style13ptBold"/>
        </w:rPr>
        <w:t>Heath 18</w:t>
      </w:r>
      <w:r>
        <w:t>, Senior International/Defense Researcher at RAND (Timothy, February 2</w:t>
      </w:r>
      <w:r w:rsidRPr="00D3107D">
        <w:rPr>
          <w:vertAlign w:val="superscript"/>
        </w:rPr>
        <w:t>nd</w:t>
      </w:r>
      <w:r>
        <w:t xml:space="preserve">, “The Competition for Status Could Increase the Risk of a Military Clash in Asia,” </w:t>
      </w:r>
      <w:r w:rsidRPr="00D3107D">
        <w:rPr>
          <w:i/>
          <w:iCs/>
        </w:rPr>
        <w:t>RAND</w:t>
      </w:r>
      <w:r>
        <w:t xml:space="preserve">, </w:t>
      </w:r>
      <w:hyperlink r:id="rId14" w:history="1">
        <w:r w:rsidRPr="00BE70A4">
          <w:rPr>
            <w:rStyle w:val="Hyperlink"/>
          </w:rPr>
          <w:t>https://www.rand.org/blog/2018/02/the-competition-for-status-could-increase-the-risk.html</w:t>
        </w:r>
      </w:hyperlink>
      <w:r>
        <w:t>, Accessed 09-05-2021)</w:t>
      </w:r>
    </w:p>
    <w:p w14:paraId="58C76340" w14:textId="77777777" w:rsidR="00380EF7" w:rsidRDefault="00380EF7" w:rsidP="00380EF7">
      <w:r>
        <w:t xml:space="preserve">However, </w:t>
      </w:r>
      <w:r w:rsidRPr="00D3107D">
        <w:rPr>
          <w:rStyle w:val="StyleUnderline"/>
        </w:rPr>
        <w:t xml:space="preserve">while the salience of conflict for the sake of gaining territory may be declining, </w:t>
      </w:r>
      <w:r w:rsidRPr="001148A2">
        <w:rPr>
          <w:rStyle w:val="StyleUnderline"/>
          <w:highlight w:val="yellow"/>
        </w:rPr>
        <w:t xml:space="preserve">the </w:t>
      </w:r>
      <w:r w:rsidRPr="001148A2">
        <w:rPr>
          <w:rStyle w:val="Emphasis"/>
          <w:highlight w:val="yellow"/>
        </w:rPr>
        <w:t>importance of status</w:t>
      </w:r>
      <w:r w:rsidRPr="001148A2">
        <w:rPr>
          <w:rStyle w:val="StyleUnderline"/>
          <w:highlight w:val="yellow"/>
        </w:rPr>
        <w:t xml:space="preserve"> as a potential driver of conflict may be increasing</w:t>
      </w:r>
      <w:r>
        <w:t xml:space="preserve">. Status is an ambiguous and elusive concept, but at its core, </w:t>
      </w:r>
      <w:r w:rsidRPr="00D3107D">
        <w:rPr>
          <w:rStyle w:val="StyleUnderline"/>
        </w:rPr>
        <w:t>status consists of a country's ranking in a hierarchy within a peer group</w:t>
      </w:r>
      <w:r>
        <w:t xml:space="preserve">. </w:t>
      </w:r>
      <w:r w:rsidRPr="00D3107D">
        <w:rPr>
          <w:rStyle w:val="StyleUnderline"/>
        </w:rPr>
        <w:t>Status can be measured indirectly through estimations of a country's influence and prestige, as well as its reputation</w:t>
      </w:r>
      <w:r>
        <w:t xml:space="preserve">. Status matters a great deal because it can confer considerable benefits, as studies on the topic have shown. Jonathon Renshon, an expert on the role of status in international relations, has described how high-status countries enjoy a greater degree of deference from other countries and can thus secure a far larger share of available resources at a far lower cost than their lower-status peers. </w:t>
      </w:r>
      <w:r w:rsidRPr="00D3107D">
        <w:rPr>
          <w:rStyle w:val="StyleUnderline"/>
        </w:rPr>
        <w:t>Status can only be achieved through competition</w:t>
      </w:r>
      <w:r>
        <w:t xml:space="preserve">, however. </w:t>
      </w:r>
      <w:r w:rsidRPr="00A73BEE">
        <w:rPr>
          <w:rStyle w:val="StyleUnderline"/>
        </w:rPr>
        <w:t xml:space="preserve">Because </w:t>
      </w:r>
      <w:r w:rsidRPr="001148A2">
        <w:rPr>
          <w:rStyle w:val="StyleUnderline"/>
          <w:highlight w:val="yellow"/>
        </w:rPr>
        <w:t xml:space="preserve">rankings are </w:t>
      </w:r>
      <w:r w:rsidRPr="001148A2">
        <w:rPr>
          <w:rStyle w:val="Emphasis"/>
          <w:highlight w:val="yellow"/>
        </w:rPr>
        <w:t>inherently zero-sum</w:t>
      </w:r>
      <w:r>
        <w:t xml:space="preserve">, </w:t>
      </w:r>
      <w:r w:rsidRPr="00D3107D">
        <w:rPr>
          <w:rStyle w:val="StyleUnderline"/>
        </w:rPr>
        <w:t>one country's rise in status invariably requires the diminishment of its competitors</w:t>
      </w:r>
      <w:r>
        <w:t>.</w:t>
      </w:r>
    </w:p>
    <w:p w14:paraId="74377247" w14:textId="77777777" w:rsidR="00380EF7" w:rsidRPr="00D3107D" w:rsidRDefault="00380EF7" w:rsidP="00380EF7">
      <w:r>
        <w:t xml:space="preserve">The immense benefits that can accompany high status and the competition required to secure it help explain why </w:t>
      </w:r>
      <w:r w:rsidRPr="00D3107D">
        <w:rPr>
          <w:rStyle w:val="StyleUnderline"/>
        </w:rPr>
        <w:t>status concerns have historically underpinned many inter-state conflicts</w:t>
      </w:r>
      <w:r>
        <w:t>. Historically, many a country has gone to great lengths and sometimes incurred crippling costs to salvage a faltering status or increase its standing. In the 1956 Suez Crisis, for example, Great Britain pursued an unnecessary and pointless military attack to stave off a challenge from Egypt to its waning status in the Middle East. The ensuing debacle confirmed Britain's decline as a great power. During the 1960s, U.S. anxiety over its status vis-á-vis its primary rival, the Soviet Union, led Presidents Kennedy and Johnson to escalate the country's commitment to a war in Vietnam of dubious prospects, a situation the Soviet Union mirrored in its own disaster in Afghanistan in the 1980s. Conversely, the value of an increase in status can be seen in the aftermath of Japan's stunning defeat of Russia in 1904 and 1905. The outcome shocked Western opinion and earned Japan the status of peer with the world's leading imperial powers. Tokyo subsequently expanded its control of Asia. Similarly, America's victory in the Spanish-American War confirmed Spain's eclipse as a great power in Latin and South America. The United States cemented its status as the leading nation in the Americas and saw its influence expand accordingly.</w:t>
      </w:r>
    </w:p>
    <w:p w14:paraId="0E27FA71" w14:textId="77777777" w:rsidR="00380EF7" w:rsidRDefault="00380EF7" w:rsidP="00380EF7">
      <w:r>
        <w:t xml:space="preserve">As these examples suggest, </w:t>
      </w:r>
      <w:r w:rsidRPr="00D3107D">
        <w:rPr>
          <w:rStyle w:val="StyleUnderline"/>
        </w:rPr>
        <w:t>competition for status tends to recede when consensus exists among peer states about relative rankings</w:t>
      </w:r>
      <w:r>
        <w:t xml:space="preserve">, as happened briefly in the largely peaceful and stable post-Cold War “unipolar” moment of U.S. global preeminence. However, competition for status also tends to increase in periods of uncertainty. </w:t>
      </w:r>
      <w:r w:rsidRPr="00D3107D">
        <w:rPr>
          <w:rStyle w:val="StyleUnderline"/>
        </w:rPr>
        <w:t xml:space="preserve">Today, persistent economic stagnation in the developed world and the </w:t>
      </w:r>
      <w:r w:rsidRPr="001148A2">
        <w:rPr>
          <w:rStyle w:val="StyleUnderline"/>
          <w:highlight w:val="yellow"/>
        </w:rPr>
        <w:t>rise of developing countries</w:t>
      </w:r>
      <w:r w:rsidRPr="00D3107D">
        <w:rPr>
          <w:rStyle w:val="StyleUnderline"/>
        </w:rPr>
        <w:t xml:space="preserve"> have unsettled existing hierarchies and </w:t>
      </w:r>
      <w:r w:rsidRPr="001148A2">
        <w:rPr>
          <w:rStyle w:val="Emphasis"/>
          <w:highlight w:val="yellow"/>
        </w:rPr>
        <w:t>raised afresh anxiety</w:t>
      </w:r>
      <w:r>
        <w:t xml:space="preserve"> </w:t>
      </w:r>
      <w:r w:rsidRPr="00D3107D">
        <w:rPr>
          <w:rStyle w:val="StyleUnderline"/>
        </w:rPr>
        <w:t>over the standing of many great powers</w:t>
      </w:r>
      <w:r>
        <w:t>.</w:t>
      </w:r>
    </w:p>
    <w:p w14:paraId="2EBF8337" w14:textId="77777777" w:rsidR="00380EF7" w:rsidRDefault="00380EF7" w:rsidP="00380EF7">
      <w:r>
        <w:t xml:space="preserve">Fears of diminished standing can be seen in the immense commentary bemoaning the decline in U.S. and European influence and in the debate over the possibilities of a post-Western age. Such apprehensions have also featured prominently in U.S. policy documents. In its recently released National Security Strategy (PDF), U.S. authorities warned that “China and Russia challenge American power, influence, and interests.” </w:t>
      </w:r>
      <w:r w:rsidRPr="00D3107D">
        <w:rPr>
          <w:rStyle w:val="StyleUnderline"/>
        </w:rPr>
        <w:t xml:space="preserve">These concerns are particularly acute in Asia, which has seen an intensifying strategic competition for status and influence between China and </w:t>
      </w:r>
      <w:r>
        <w:t>its principal rivals—</w:t>
      </w:r>
      <w:r w:rsidRPr="00D3107D">
        <w:rPr>
          <w:rStyle w:val="StyleUnderline"/>
        </w:rPr>
        <w:t>the United States</w:t>
      </w:r>
      <w:r>
        <w:t>, Japan, and India.</w:t>
      </w:r>
    </w:p>
    <w:p w14:paraId="0419975F" w14:textId="77777777" w:rsidR="00380EF7" w:rsidRDefault="00380EF7" w:rsidP="00380EF7">
      <w:r w:rsidRPr="001148A2">
        <w:rPr>
          <w:rStyle w:val="StyleUnderline"/>
          <w:highlight w:val="yellow"/>
        </w:rPr>
        <w:t xml:space="preserve">For </w:t>
      </w:r>
      <w:r w:rsidRPr="001148A2">
        <w:rPr>
          <w:rStyle w:val="Emphasis"/>
          <w:highlight w:val="yellow"/>
        </w:rPr>
        <w:t>China</w:t>
      </w:r>
      <w:r>
        <w:t xml:space="preserve">, </w:t>
      </w:r>
      <w:r w:rsidRPr="001148A2">
        <w:rPr>
          <w:rStyle w:val="Emphasis"/>
          <w:highlight w:val="yellow"/>
        </w:rPr>
        <w:t>status is increasingly vital</w:t>
      </w:r>
      <w:r w:rsidRPr="00D3107D">
        <w:rPr>
          <w:rStyle w:val="StyleUnderline"/>
        </w:rPr>
        <w:t xml:space="preserve"> to realizing its revitalization as a great power</w:t>
      </w:r>
      <w:r>
        <w:t xml:space="preserve">. To sustain growth, China seeks to deepen Asia's integration through the Belt and Road Initiative and shape the terms of regional trade. China also seeks to construct a regional security architecture defined by Chinese-led organizations, such as the Shanghai Cooperation Organization and the Conference on Interaction and Confidence Building. </w:t>
      </w:r>
      <w:r w:rsidRPr="00A73BEE">
        <w:rPr>
          <w:rStyle w:val="StyleUnderline"/>
        </w:rPr>
        <w:t>With adequate status, China could gain the deference and cooperation from regional powers needed to control potential flashpoints</w:t>
      </w:r>
      <w:r>
        <w:t xml:space="preserve">, improve its security, and secure preferential access to resources and markets at a fraction of the cost in resources than would be required if it had to fight and negotiate its way through every issue. Recognizing the importance of the issue, the 19th Chinese Communist Party Congress report outlined as a long-term goal the ambition to “become a global leader” in “international influence.” </w:t>
      </w:r>
      <w:r w:rsidRPr="00A73BEE">
        <w:rPr>
          <w:rStyle w:val="StyleUnderline"/>
        </w:rPr>
        <w:t>Similarly, Chinese leaders have stepped up efforts to strengthen the country's leadership position in the region</w:t>
      </w:r>
      <w:r>
        <w:t>.</w:t>
      </w:r>
    </w:p>
    <w:p w14:paraId="64D0C870" w14:textId="77777777" w:rsidR="00380EF7" w:rsidRDefault="00380EF7" w:rsidP="00380EF7">
      <w:r>
        <w:t>For China, status is increasingly vital to realizing its revitalization as a great power.</w:t>
      </w:r>
    </w:p>
    <w:p w14:paraId="38A661FB" w14:textId="77777777" w:rsidR="00380EF7" w:rsidRDefault="00380EF7" w:rsidP="00380EF7">
      <w:r w:rsidRPr="00A73BEE">
        <w:rPr>
          <w:rStyle w:val="StyleUnderline"/>
        </w:rPr>
        <w:t>China for now has relied on peaceful, albeit intrusive, measures to increase its influence and bolster its standing, such sustained military modernization</w:t>
      </w:r>
      <w:r>
        <w:t xml:space="preserve">, massive economic diplomacy initiatives, United Front tactics and the manipulation of diplomatic carrots and sticks. Some observers have seen evidence of China's increasing influence in the Philippines' and South Korea's growing sensitivity to Chinese concerns. But the effectiveness of incremental, peaceful methods is difficult to prove because their effects are harder to perceive. Some commentators, for example, regard Chinese gains in influence as limited. Moreover, </w:t>
      </w:r>
      <w:r w:rsidRPr="00A73BEE">
        <w:rPr>
          <w:rStyle w:val="StyleUnderline"/>
        </w:rPr>
        <w:t>peaceful, incremental efforts are also vulnerable to counter-measures</w:t>
      </w:r>
      <w:r>
        <w:t>. Already, a growing array of countries have begun to raise concern about Chinese economic coercion and influence operations.</w:t>
      </w:r>
    </w:p>
    <w:p w14:paraId="6209A63C" w14:textId="77777777" w:rsidR="00380EF7" w:rsidRDefault="00380EF7" w:rsidP="00380EF7">
      <w:r>
        <w:t xml:space="preserve">The United States and its allies and partners rightfully seek to protect their interests by bolstering their respective positions, even as they continue to cooperate with China. The strategy may succeed, but </w:t>
      </w:r>
      <w:r w:rsidRPr="00A73BEE">
        <w:rPr>
          <w:rStyle w:val="StyleUnderline"/>
        </w:rPr>
        <w:t>at its core is the assumption that stability can best be gained if China continues to acquiesce to the international order as established after World War II by the United States and its allies</w:t>
      </w:r>
      <w:r>
        <w:t xml:space="preserve">. China's conviction that its security depends on changes to this order sets up a deep, structural contradiction that is unlikely to be resolved any time soon. </w:t>
      </w:r>
      <w:r w:rsidRPr="001148A2">
        <w:rPr>
          <w:rStyle w:val="Emphasis"/>
          <w:highlight w:val="yellow"/>
        </w:rPr>
        <w:t>Beijing</w:t>
      </w:r>
      <w:r w:rsidRPr="00A73BEE">
        <w:rPr>
          <w:rStyle w:val="Emphasis"/>
        </w:rPr>
        <w:t xml:space="preserve"> can accordingly be </w:t>
      </w:r>
      <w:r w:rsidRPr="001148A2">
        <w:rPr>
          <w:rStyle w:val="Emphasis"/>
          <w:highlight w:val="yellow"/>
        </w:rPr>
        <w:t>expected to persist in peaceful methods to supplant the U</w:t>
      </w:r>
      <w:r w:rsidRPr="00A73BEE">
        <w:rPr>
          <w:rStyle w:val="Emphasis"/>
        </w:rPr>
        <w:t xml:space="preserve">nited </w:t>
      </w:r>
      <w:r w:rsidRPr="001148A2">
        <w:rPr>
          <w:rStyle w:val="Emphasis"/>
          <w:highlight w:val="yellow"/>
        </w:rPr>
        <w:t>S</w:t>
      </w:r>
      <w:r w:rsidRPr="00A73BEE">
        <w:rPr>
          <w:rStyle w:val="Emphasis"/>
        </w:rPr>
        <w:t xml:space="preserve">tates as Asia's leader. </w:t>
      </w:r>
      <w:r w:rsidRPr="001148A2">
        <w:rPr>
          <w:rStyle w:val="Emphasis"/>
          <w:highlight w:val="yellow"/>
        </w:rPr>
        <w:t>If, however, Beijing at some point concludes</w:t>
      </w:r>
      <w:r w:rsidRPr="00A73BEE">
        <w:rPr>
          <w:rStyle w:val="Emphasis"/>
        </w:rPr>
        <w:t xml:space="preserve"> that </w:t>
      </w:r>
      <w:r w:rsidRPr="001148A2">
        <w:rPr>
          <w:rStyle w:val="Emphasis"/>
          <w:highlight w:val="yellow"/>
        </w:rPr>
        <w:t>the U</w:t>
      </w:r>
      <w:r w:rsidRPr="00A73BEE">
        <w:rPr>
          <w:rStyle w:val="Emphasis"/>
        </w:rPr>
        <w:t xml:space="preserve">nited </w:t>
      </w:r>
      <w:r w:rsidRPr="001148A2">
        <w:rPr>
          <w:rStyle w:val="Emphasis"/>
          <w:highlight w:val="yellow"/>
        </w:rPr>
        <w:t>S</w:t>
      </w:r>
      <w:r w:rsidRPr="00A73BEE">
        <w:rPr>
          <w:rStyle w:val="Emphasis"/>
        </w:rPr>
        <w:t xml:space="preserve">tates and its allies </w:t>
      </w:r>
      <w:r w:rsidRPr="001148A2">
        <w:rPr>
          <w:rStyle w:val="Emphasis"/>
          <w:highlight w:val="yellow"/>
        </w:rPr>
        <w:t>have successfully stymied its aspirations, China may be tempted by riskier methods to assert its status</w:t>
      </w:r>
      <w:r>
        <w:t xml:space="preserve">. A precedent for such behavior may be seen in a rising Germany of the 1890s-1900s. </w:t>
      </w:r>
      <w:r w:rsidRPr="00A73BEE">
        <w:rPr>
          <w:rStyle w:val="StyleUnderline"/>
        </w:rPr>
        <w:t xml:space="preserve">Convinced that it had been </w:t>
      </w:r>
      <w:r w:rsidRPr="00A73BEE">
        <w:rPr>
          <w:rStyle w:val="Emphasis"/>
        </w:rPr>
        <w:t>denied a status</w:t>
      </w:r>
      <w:r>
        <w:t xml:space="preserve"> </w:t>
      </w:r>
      <w:r w:rsidRPr="00A73BEE">
        <w:rPr>
          <w:rStyle w:val="StyleUnderline"/>
        </w:rPr>
        <w:t>befitting its national power by Britain and France, Germany provoked a series of militarized crises around the world</w:t>
      </w:r>
      <w:r>
        <w:t xml:space="preserve">. In 1906, Germany threatened war against France after the two feuded about influence over Morocco. And in a second Moroccan crisis five years later, Germany extracted colonial concessions after it deployed a gunboat in response to a French military intervention. In China's case, </w:t>
      </w:r>
      <w:r w:rsidRPr="001148A2">
        <w:rPr>
          <w:rStyle w:val="StyleUnderline"/>
          <w:highlight w:val="yellow"/>
        </w:rPr>
        <w:t>brinksmanship behavior could be carried out in the</w:t>
      </w:r>
      <w:r>
        <w:t xml:space="preserve"> contested </w:t>
      </w:r>
      <w:r w:rsidRPr="001148A2">
        <w:rPr>
          <w:rStyle w:val="Emphasis"/>
          <w:highlight w:val="yellow"/>
        </w:rPr>
        <w:t>E</w:t>
      </w:r>
      <w:r>
        <w:t xml:space="preserve">ast or </w:t>
      </w:r>
      <w:r w:rsidRPr="001148A2">
        <w:rPr>
          <w:rStyle w:val="Emphasis"/>
          <w:highlight w:val="yellow"/>
        </w:rPr>
        <w:t>S</w:t>
      </w:r>
      <w:r>
        <w:t xml:space="preserve">outh </w:t>
      </w:r>
      <w:r w:rsidRPr="001148A2">
        <w:rPr>
          <w:rStyle w:val="Emphasis"/>
          <w:highlight w:val="yellow"/>
        </w:rPr>
        <w:t>C</w:t>
      </w:r>
      <w:r>
        <w:t xml:space="preserve">hina </w:t>
      </w:r>
      <w:r w:rsidRPr="001148A2">
        <w:rPr>
          <w:rStyle w:val="Emphasis"/>
          <w:highlight w:val="yellow"/>
        </w:rPr>
        <w:t>S</w:t>
      </w:r>
      <w:r>
        <w:t xml:space="preserve">eas </w:t>
      </w:r>
      <w:r w:rsidRPr="00A73BEE">
        <w:rPr>
          <w:rStyle w:val="StyleUnderline"/>
        </w:rPr>
        <w:t>with military ships and aircraft</w:t>
      </w:r>
      <w:r>
        <w:t xml:space="preserve">. Already, </w:t>
      </w:r>
      <w:r w:rsidRPr="00A73BEE">
        <w:rPr>
          <w:rStyle w:val="StyleUnderline"/>
        </w:rPr>
        <w:t xml:space="preserve">a growing literature by </w:t>
      </w:r>
      <w:r w:rsidRPr="001148A2">
        <w:rPr>
          <w:rStyle w:val="StyleUnderline"/>
          <w:highlight w:val="yellow"/>
        </w:rPr>
        <w:t>Chinese military writers recommend</w:t>
      </w:r>
      <w:r w:rsidRPr="00A73BEE">
        <w:rPr>
          <w:rStyle w:val="StyleUnderline"/>
        </w:rPr>
        <w:t xml:space="preserve">s the skillful </w:t>
      </w:r>
      <w:r w:rsidRPr="001148A2">
        <w:rPr>
          <w:rStyle w:val="StyleUnderline"/>
          <w:highlight w:val="yellow"/>
        </w:rPr>
        <w:t xml:space="preserve">exploitation of </w:t>
      </w:r>
      <w:r w:rsidRPr="001148A2">
        <w:rPr>
          <w:rStyle w:val="Emphasis"/>
          <w:highlight w:val="yellow"/>
        </w:rPr>
        <w:t>military crises for strategic gain</w:t>
      </w:r>
      <w:r>
        <w:t>.</w:t>
      </w:r>
    </w:p>
    <w:p w14:paraId="273B33A6" w14:textId="77777777" w:rsidR="00380EF7" w:rsidRDefault="00380EF7" w:rsidP="00380EF7">
      <w:r>
        <w:t xml:space="preserve">Brinksmanship carries its own risks, of course. </w:t>
      </w:r>
      <w:r w:rsidRPr="001148A2">
        <w:rPr>
          <w:rStyle w:val="Emphasis"/>
          <w:highlight w:val="yellow"/>
        </w:rPr>
        <w:t>Miscalculation could lead to unwanted war</w:t>
      </w:r>
      <w:r>
        <w:t xml:space="preserve">. The strategic effects could be severe as well. </w:t>
      </w:r>
      <w:r w:rsidRPr="00A73BEE">
        <w:rPr>
          <w:rStyle w:val="StyleUnderline"/>
        </w:rPr>
        <w:t xml:space="preserve">Rivals like the </w:t>
      </w:r>
      <w:r w:rsidRPr="001148A2">
        <w:rPr>
          <w:rStyle w:val="StyleUnderline"/>
          <w:highlight w:val="yellow"/>
        </w:rPr>
        <w:t>U</w:t>
      </w:r>
      <w:r w:rsidRPr="00A73BEE">
        <w:rPr>
          <w:rStyle w:val="StyleUnderline"/>
        </w:rPr>
        <w:t xml:space="preserve">nited </w:t>
      </w:r>
      <w:r w:rsidRPr="001148A2">
        <w:rPr>
          <w:rStyle w:val="StyleUnderline"/>
          <w:highlight w:val="yellow"/>
        </w:rPr>
        <w:t>S</w:t>
      </w:r>
      <w:r w:rsidRPr="00A73BEE">
        <w:rPr>
          <w:rStyle w:val="StyleUnderline"/>
        </w:rPr>
        <w:t xml:space="preserve">tates, Japan, and India could be alarmed enough by a clash that they </w:t>
      </w:r>
      <w:r w:rsidRPr="001148A2">
        <w:rPr>
          <w:rStyle w:val="Emphasis"/>
          <w:highlight w:val="yellow"/>
        </w:rPr>
        <w:t>step up military preparations, aggravating China</w:t>
      </w:r>
      <w:r w:rsidRPr="00A73BEE">
        <w:rPr>
          <w:rStyle w:val="Emphasis"/>
        </w:rPr>
        <w:t>'s security situation</w:t>
      </w:r>
      <w:r>
        <w:t xml:space="preserve">. Moreover, conflict could imperil China's grand Belt and Road Initiative ambition, if aggrieved neighbors opt out and welcome investments by Japan and India instead. China has many good reasons to never consider military provocations against a neighbor. But </w:t>
      </w:r>
      <w:r w:rsidRPr="001148A2">
        <w:rPr>
          <w:rStyle w:val="StyleUnderline"/>
          <w:highlight w:val="yellow"/>
        </w:rPr>
        <w:t>Beijing</w:t>
      </w:r>
      <w:r w:rsidRPr="00A73BEE">
        <w:rPr>
          <w:rStyle w:val="StyleUnderline"/>
        </w:rPr>
        <w:t xml:space="preserve"> also </w:t>
      </w:r>
      <w:r w:rsidRPr="001148A2">
        <w:rPr>
          <w:rStyle w:val="StyleUnderline"/>
          <w:highlight w:val="yellow"/>
        </w:rPr>
        <w:t xml:space="preserve">has compelling reasons to </w:t>
      </w:r>
      <w:r w:rsidRPr="001148A2">
        <w:rPr>
          <w:rStyle w:val="Emphasis"/>
          <w:highlight w:val="yellow"/>
        </w:rPr>
        <w:t>increase the country's standing</w:t>
      </w:r>
      <w:r w:rsidRPr="00A73BEE">
        <w:rPr>
          <w:rStyle w:val="StyleUnderline"/>
        </w:rPr>
        <w:t xml:space="preserve"> and diminish that of the United States and its allies</w:t>
      </w:r>
      <w:r>
        <w:t xml:space="preserve">. </w:t>
      </w:r>
      <w:r w:rsidRPr="00A73BEE">
        <w:rPr>
          <w:rStyle w:val="StyleUnderline"/>
        </w:rPr>
        <w:t xml:space="preserve">Given that the ruling Chinese Communist Party </w:t>
      </w:r>
      <w:r w:rsidRPr="001148A2">
        <w:rPr>
          <w:rStyle w:val="StyleUnderline"/>
          <w:highlight w:val="yellow"/>
        </w:rPr>
        <w:t xml:space="preserve">has </w:t>
      </w:r>
      <w:r w:rsidRPr="001148A2">
        <w:rPr>
          <w:rStyle w:val="Emphasis"/>
          <w:highlight w:val="yellow"/>
        </w:rPr>
        <w:t>staked its reputation</w:t>
      </w:r>
      <w:r w:rsidRPr="00A73BEE">
        <w:rPr>
          <w:rStyle w:val="StyleUnderline"/>
        </w:rPr>
        <w:t xml:space="preserve"> towards that end, China's leaders </w:t>
      </w:r>
      <w:r w:rsidRPr="001148A2">
        <w:rPr>
          <w:rStyle w:val="StyleUnderline"/>
          <w:highlight w:val="yellow"/>
        </w:rPr>
        <w:t xml:space="preserve">should be expected to </w:t>
      </w:r>
      <w:r w:rsidRPr="001148A2">
        <w:rPr>
          <w:rStyle w:val="Emphasis"/>
          <w:highlight w:val="yellow"/>
        </w:rPr>
        <w:t>consider all available options to achieve it</w:t>
      </w:r>
      <w:r>
        <w:t>.</w:t>
      </w:r>
    </w:p>
    <w:p w14:paraId="253937B4" w14:textId="77777777" w:rsidR="00380EF7" w:rsidRPr="00C92F1B" w:rsidRDefault="00380EF7" w:rsidP="00380EF7">
      <w:pPr>
        <w:pStyle w:val="Heading4"/>
      </w:pPr>
      <w:r>
        <w:t xml:space="preserve">1AC Kroenig says </w:t>
      </w:r>
      <w:r w:rsidRPr="0057162B">
        <w:rPr>
          <w:u w:val="single"/>
        </w:rPr>
        <w:t>Taiwan conflict</w:t>
      </w:r>
      <w:r>
        <w:t>---China will only invade when they think the door is closing---they’ll pursue gradual reunification now, but losing military control causes quick and violent lash out.</w:t>
      </w:r>
    </w:p>
    <w:p w14:paraId="1F1ACA69" w14:textId="77777777" w:rsidR="00380EF7" w:rsidRPr="00C302CB" w:rsidRDefault="00380EF7" w:rsidP="00380EF7">
      <w:r w:rsidRPr="00C302CB">
        <w:t xml:space="preserve">Richard C. </w:t>
      </w:r>
      <w:r w:rsidRPr="00C302CB">
        <w:rPr>
          <w:rStyle w:val="Style13ptBold"/>
        </w:rPr>
        <w:t>Bush 19</w:t>
      </w:r>
      <w:r w:rsidRPr="00C302CB">
        <w:t>. November 2019. Richard Bush is a senior fellow at the Brookings Institution and holds the Chen-Fu and Cecilia Yen Koo Chair in Taiwan Studies in the Center for East Asia Policy Studies (CEAP). From July 2002 to June 2018, he served as the director of the center. He also holds a joint appointment as a senior fellow in the Brookings John L. Thornton China Center. CEAP is a center for research, analysis, and debate to enhance policy development on the pressing political, economic, and security issues facing East Asia and U.S. interests in the region. "From persuasion to coercion: Beijing’s approach to Taiwan and Taiwan’s response." https://www.brookings.edu/research/from-persuasion-to-coercion-beijings-approach-to-taiwan-and-taiwans-response // BBM</w:t>
      </w:r>
    </w:p>
    <w:p w14:paraId="61D3E5B3" w14:textId="77777777" w:rsidR="00380EF7" w:rsidRPr="00F9348E" w:rsidRDefault="00380EF7" w:rsidP="00380EF7">
      <w:pPr>
        <w:rPr>
          <w:sz w:val="16"/>
        </w:rPr>
      </w:pPr>
      <w:r w:rsidRPr="0083178C">
        <w:rPr>
          <w:sz w:val="16"/>
        </w:rPr>
        <w:t xml:space="preserve">IS THERE A DEADLINE FOR UNIFICATION? CHINA’S STRATEGIC PATIENCE Xi Jinping’s repeated association of Taiwan unification with the “great rejuvenation of the Chinese nation” has led some to infer that the 2049 target for the latter is in fact the deadline. As a younger Chinese scholar suggested to me: “There’s a deadline within a non-deadline.” Some Chinese leaders may in fact believe that 2049 is the unification deadline, but my reading of </w:t>
      </w:r>
      <w:r w:rsidRPr="001148A2">
        <w:rPr>
          <w:rStyle w:val="StyleUnderline"/>
          <w:highlight w:val="yellow"/>
        </w:rPr>
        <w:t>Xi</w:t>
      </w:r>
      <w:r w:rsidRPr="0083178C">
        <w:rPr>
          <w:sz w:val="16"/>
        </w:rPr>
        <w:t xml:space="preserve">’s speeches is that he </w:t>
      </w:r>
      <w:r w:rsidRPr="001148A2">
        <w:rPr>
          <w:rStyle w:val="StyleUnderline"/>
          <w:highlight w:val="yellow"/>
        </w:rPr>
        <w:t>is</w:t>
      </w:r>
      <w:r w:rsidRPr="0083178C">
        <w:rPr>
          <w:sz w:val="16"/>
        </w:rPr>
        <w:t xml:space="preserve"> in fact </w:t>
      </w:r>
      <w:r w:rsidRPr="001148A2">
        <w:rPr>
          <w:rStyle w:val="StyleUnderline"/>
          <w:highlight w:val="yellow"/>
        </w:rPr>
        <w:t>careful</w:t>
      </w:r>
      <w:r w:rsidRPr="0083178C">
        <w:rPr>
          <w:rStyle w:val="StyleUnderline"/>
        </w:rPr>
        <w:t xml:space="preserve"> not to make explicit what may seem implicit</w:t>
      </w:r>
      <w:r w:rsidRPr="0083178C">
        <w:rPr>
          <w:sz w:val="16"/>
        </w:rPr>
        <w:t xml:space="preserve">. This makes perfect sense. </w:t>
      </w:r>
      <w:r w:rsidRPr="0083178C">
        <w:rPr>
          <w:rStyle w:val="StyleUnderline"/>
        </w:rPr>
        <w:t>To state a hard deadline might lead Taiwan and the U</w:t>
      </w:r>
      <w:r w:rsidRPr="0083178C">
        <w:rPr>
          <w:sz w:val="16"/>
        </w:rPr>
        <w:t xml:space="preserve">nited </w:t>
      </w:r>
      <w:r w:rsidRPr="0083178C">
        <w:rPr>
          <w:rStyle w:val="StyleUnderline"/>
        </w:rPr>
        <w:t>S</w:t>
      </w:r>
      <w:r w:rsidRPr="0083178C">
        <w:rPr>
          <w:sz w:val="16"/>
        </w:rPr>
        <w:t xml:space="preserve">tates </w:t>
      </w:r>
      <w:r w:rsidRPr="0083178C">
        <w:rPr>
          <w:rStyle w:val="StyleUnderline"/>
        </w:rPr>
        <w:t>to take actions that undermine Beijing’s Taiwan goals</w:t>
      </w:r>
      <w:r w:rsidRPr="0083178C">
        <w:rPr>
          <w:sz w:val="16"/>
        </w:rPr>
        <w:t xml:space="preserve">. </w:t>
      </w:r>
      <w:r w:rsidRPr="0083178C">
        <w:rPr>
          <w:rStyle w:val="StyleUnderline"/>
        </w:rPr>
        <w:t>Not publicly setting a target date for unification avoids the risk of having to act on the implied threat should the designated time arrive with Taiwan still outside</w:t>
      </w:r>
      <w:r w:rsidRPr="0083178C">
        <w:rPr>
          <w:sz w:val="16"/>
        </w:rPr>
        <w:t xml:space="preserve"> “</w:t>
      </w:r>
      <w:r w:rsidRPr="0083178C">
        <w:rPr>
          <w:rStyle w:val="StyleUnderline"/>
        </w:rPr>
        <w:t>the embrace of the motherland</w:t>
      </w:r>
      <w:r w:rsidRPr="0083178C">
        <w:rPr>
          <w:sz w:val="16"/>
        </w:rPr>
        <w:t xml:space="preserve">.” Rather than think in terms of a deadline, </w:t>
      </w:r>
      <w:r w:rsidRPr="001148A2">
        <w:rPr>
          <w:rStyle w:val="StyleUnderline"/>
          <w:highlight w:val="yellow"/>
        </w:rPr>
        <w:t>it makes</w:t>
      </w:r>
      <w:r w:rsidRPr="0083178C">
        <w:rPr>
          <w:rStyle w:val="StyleUnderline"/>
        </w:rPr>
        <w:t xml:space="preserve"> more </w:t>
      </w:r>
      <w:r w:rsidRPr="001148A2">
        <w:rPr>
          <w:rStyle w:val="StyleUnderline"/>
          <w:highlight w:val="yellow"/>
        </w:rPr>
        <w:t>sense to</w:t>
      </w:r>
      <w:r w:rsidRPr="0083178C">
        <w:rPr>
          <w:rStyle w:val="StyleUnderline"/>
        </w:rPr>
        <w:t xml:space="preserve"> try to </w:t>
      </w:r>
      <w:r w:rsidRPr="001148A2">
        <w:rPr>
          <w:rStyle w:val="StyleUnderline"/>
          <w:highlight w:val="yellow"/>
        </w:rPr>
        <w:t>determine</w:t>
      </w:r>
      <w:r w:rsidRPr="0083178C">
        <w:rPr>
          <w:sz w:val="16"/>
        </w:rPr>
        <w:t xml:space="preserve">, </w:t>
      </w:r>
      <w:r w:rsidRPr="0083178C">
        <w:rPr>
          <w:rStyle w:val="StyleUnderline"/>
        </w:rPr>
        <w:t>at any given time</w:t>
      </w:r>
      <w:r w:rsidRPr="0083178C">
        <w:rPr>
          <w:sz w:val="16"/>
        </w:rPr>
        <w:t xml:space="preserve">, </w:t>
      </w:r>
      <w:r w:rsidRPr="001148A2">
        <w:rPr>
          <w:rStyle w:val="StyleUnderline"/>
          <w:highlight w:val="yellow"/>
        </w:rPr>
        <w:t xml:space="preserve">whether PRC leaders </w:t>
      </w:r>
      <w:r w:rsidRPr="001148A2">
        <w:rPr>
          <w:rStyle w:val="Emphasis"/>
          <w:highlight w:val="yellow"/>
        </w:rPr>
        <w:t>perceive</w:t>
      </w:r>
      <w:r w:rsidRPr="001148A2">
        <w:rPr>
          <w:rStyle w:val="StyleUnderline"/>
          <w:highlight w:val="yellow"/>
        </w:rPr>
        <w:t xml:space="preserve"> that the door</w:t>
      </w:r>
      <w:r w:rsidRPr="0083178C">
        <w:rPr>
          <w:rStyle w:val="StyleUnderline"/>
        </w:rPr>
        <w:t xml:space="preserve"> to achieving their goal </w:t>
      </w:r>
      <w:r w:rsidRPr="001148A2">
        <w:rPr>
          <w:rStyle w:val="StyleUnderline"/>
          <w:highlight w:val="yellow"/>
        </w:rPr>
        <w:t>is</w:t>
      </w:r>
      <w:r w:rsidRPr="0083178C">
        <w:rPr>
          <w:rStyle w:val="StyleUnderline"/>
        </w:rPr>
        <w:t xml:space="preserve"> opening</w:t>
      </w:r>
      <w:r w:rsidRPr="0083178C">
        <w:rPr>
          <w:sz w:val="16"/>
        </w:rPr>
        <w:t xml:space="preserve">, </w:t>
      </w:r>
      <w:r w:rsidRPr="001148A2">
        <w:rPr>
          <w:rStyle w:val="Emphasis"/>
          <w:highlight w:val="yellow"/>
        </w:rPr>
        <w:t>closing</w:t>
      </w:r>
      <w:r w:rsidRPr="0083178C">
        <w:rPr>
          <w:sz w:val="16"/>
        </w:rPr>
        <w:t xml:space="preserve">, </w:t>
      </w:r>
      <w:r w:rsidRPr="0083178C">
        <w:rPr>
          <w:rStyle w:val="StyleUnderline"/>
        </w:rPr>
        <w:t>or standing still</w:t>
      </w:r>
      <w:r w:rsidRPr="0083178C">
        <w:rPr>
          <w:sz w:val="16"/>
        </w:rPr>
        <w:t xml:space="preserve">. Clearly, </w:t>
      </w:r>
      <w:r w:rsidRPr="001148A2">
        <w:rPr>
          <w:rStyle w:val="StyleUnderline"/>
          <w:highlight w:val="yellow"/>
        </w:rPr>
        <w:t xml:space="preserve">a judgment that the door is </w:t>
      </w:r>
      <w:r w:rsidRPr="001148A2">
        <w:rPr>
          <w:rStyle w:val="Emphasis"/>
          <w:highlight w:val="yellow"/>
        </w:rPr>
        <w:t>closing</w:t>
      </w:r>
      <w:r w:rsidRPr="0083178C">
        <w:rPr>
          <w:sz w:val="16"/>
        </w:rPr>
        <w:t xml:space="preserve"> — for example, </w:t>
      </w:r>
      <w:r w:rsidRPr="001148A2">
        <w:rPr>
          <w:rStyle w:val="StyleUnderline"/>
          <w:highlight w:val="yellow"/>
        </w:rPr>
        <w:t>in the form of</w:t>
      </w:r>
      <w:r w:rsidRPr="0083178C">
        <w:rPr>
          <w:rStyle w:val="StyleUnderline"/>
        </w:rPr>
        <w:t xml:space="preserve"> </w:t>
      </w:r>
      <w:r w:rsidRPr="001148A2">
        <w:rPr>
          <w:rStyle w:val="StyleUnderline"/>
          <w:highlight w:val="yellow"/>
        </w:rPr>
        <w:t>a</w:t>
      </w:r>
      <w:r w:rsidRPr="0083178C">
        <w:rPr>
          <w:rStyle w:val="StyleUnderline"/>
        </w:rPr>
        <w:t xml:space="preserve">n active program by Taiwan leaders to </w:t>
      </w:r>
      <w:r w:rsidRPr="001148A2">
        <w:rPr>
          <w:rStyle w:val="StyleUnderline"/>
          <w:highlight w:val="yellow"/>
        </w:rPr>
        <w:t>move toward</w:t>
      </w:r>
      <w:r w:rsidRPr="0083178C">
        <w:rPr>
          <w:sz w:val="16"/>
        </w:rPr>
        <w:t xml:space="preserve"> what looks like de jure </w:t>
      </w:r>
      <w:r w:rsidRPr="001148A2">
        <w:rPr>
          <w:rStyle w:val="Emphasis"/>
          <w:highlight w:val="yellow"/>
        </w:rPr>
        <w:t>independence</w:t>
      </w:r>
      <w:r w:rsidRPr="0083178C">
        <w:rPr>
          <w:sz w:val="16"/>
        </w:rPr>
        <w:t xml:space="preserve"> — </w:t>
      </w:r>
      <w:r w:rsidRPr="001148A2">
        <w:rPr>
          <w:rStyle w:val="StyleUnderline"/>
          <w:highlight w:val="yellow"/>
        </w:rPr>
        <w:t xml:space="preserve">would </w:t>
      </w:r>
      <w:r w:rsidRPr="001148A2">
        <w:rPr>
          <w:rStyle w:val="Emphasis"/>
          <w:highlight w:val="yellow"/>
        </w:rPr>
        <w:t>demand action</w:t>
      </w:r>
      <w:r w:rsidRPr="00D84154">
        <w:rPr>
          <w:rStyle w:val="StyleUnderline"/>
        </w:rPr>
        <w:t xml:space="preserve"> in response</w:t>
      </w:r>
      <w:r w:rsidRPr="0083178C">
        <w:rPr>
          <w:sz w:val="16"/>
        </w:rPr>
        <w:t xml:space="preserve">. </w:t>
      </w:r>
      <w:r w:rsidRPr="001148A2">
        <w:rPr>
          <w:rStyle w:val="StyleUnderline"/>
          <w:highlight w:val="yellow"/>
        </w:rPr>
        <w:t>If Beijing believes</w:t>
      </w:r>
      <w:r w:rsidRPr="0083178C">
        <w:rPr>
          <w:rStyle w:val="StyleUnderline"/>
        </w:rPr>
        <w:t xml:space="preserve"> that the </w:t>
      </w:r>
      <w:r w:rsidRPr="001148A2">
        <w:rPr>
          <w:rStyle w:val="Emphasis"/>
          <w:highlight w:val="yellow"/>
        </w:rPr>
        <w:t>long-term trends</w:t>
      </w:r>
      <w:r w:rsidRPr="001148A2">
        <w:rPr>
          <w:rStyle w:val="StyleUnderline"/>
          <w:highlight w:val="yellow"/>
        </w:rPr>
        <w:t xml:space="preserve"> are favorable for </w:t>
      </w:r>
      <w:r w:rsidRPr="001148A2">
        <w:rPr>
          <w:rStyle w:val="Emphasis"/>
          <w:highlight w:val="yellow"/>
        </w:rPr>
        <w:t>unification</w:t>
      </w:r>
      <w:r w:rsidRPr="0083178C">
        <w:rPr>
          <w:sz w:val="16"/>
        </w:rPr>
        <w:t xml:space="preserve"> — that the door remains open, and that the melon will at some point fall from the stem — </w:t>
      </w:r>
      <w:r w:rsidRPr="0083178C">
        <w:rPr>
          <w:rStyle w:val="StyleUnderline"/>
        </w:rPr>
        <w:t xml:space="preserve">then </w:t>
      </w:r>
      <w:r w:rsidRPr="001148A2">
        <w:rPr>
          <w:rStyle w:val="StyleUnderline"/>
          <w:highlight w:val="yellow"/>
        </w:rPr>
        <w:t>patience is justified</w:t>
      </w:r>
      <w:r w:rsidRPr="0083178C">
        <w:rPr>
          <w:sz w:val="16"/>
        </w:rPr>
        <w:t xml:space="preserve">. On balance, </w:t>
      </w:r>
      <w:r w:rsidRPr="001148A2">
        <w:rPr>
          <w:rStyle w:val="StyleUnderline"/>
          <w:highlight w:val="yellow"/>
        </w:rPr>
        <w:t>Xi’s January</w:t>
      </w:r>
      <w:r w:rsidRPr="0083178C">
        <w:rPr>
          <w:rStyle w:val="StyleUnderline"/>
        </w:rPr>
        <w:t xml:space="preserve"> 2019 </w:t>
      </w:r>
      <w:r w:rsidRPr="001148A2">
        <w:rPr>
          <w:rStyle w:val="StyleUnderline"/>
          <w:highlight w:val="yellow"/>
        </w:rPr>
        <w:t>speech suggests</w:t>
      </w:r>
      <w:r w:rsidRPr="0083178C">
        <w:rPr>
          <w:rStyle w:val="StyleUnderline"/>
        </w:rPr>
        <w:t xml:space="preserve"> that </w:t>
      </w:r>
      <w:r w:rsidRPr="001148A2">
        <w:rPr>
          <w:rStyle w:val="StyleUnderline"/>
          <w:highlight w:val="yellow"/>
        </w:rPr>
        <w:t>Beijing does not believe</w:t>
      </w:r>
      <w:r w:rsidRPr="0083178C">
        <w:rPr>
          <w:rStyle w:val="StyleUnderline"/>
        </w:rPr>
        <w:t xml:space="preserve"> that </w:t>
      </w:r>
      <w:r w:rsidRPr="001148A2">
        <w:rPr>
          <w:rStyle w:val="StyleUnderline"/>
          <w:highlight w:val="yellow"/>
        </w:rPr>
        <w:t>the door</w:t>
      </w:r>
      <w:r w:rsidRPr="0083178C">
        <w:rPr>
          <w:rStyle w:val="StyleUnderline"/>
        </w:rPr>
        <w:t xml:space="preserve"> to unification </w:t>
      </w:r>
      <w:r w:rsidRPr="001148A2">
        <w:rPr>
          <w:rStyle w:val="StyleUnderline"/>
          <w:highlight w:val="yellow"/>
        </w:rPr>
        <w:t>is closing</w:t>
      </w:r>
      <w:r w:rsidRPr="0083178C">
        <w:rPr>
          <w:rStyle w:val="StyleUnderline"/>
        </w:rPr>
        <w:t xml:space="preserve"> and that patience is justified and necessary</w:t>
      </w:r>
      <w:r w:rsidRPr="0083178C">
        <w:rPr>
          <w:sz w:val="16"/>
        </w:rPr>
        <w:t xml:space="preserve">. </w:t>
      </w:r>
      <w:r w:rsidRPr="001148A2">
        <w:rPr>
          <w:rStyle w:val="StyleUnderline"/>
          <w:highlight w:val="yellow"/>
        </w:rPr>
        <w:t>He in no way altered the</w:t>
      </w:r>
      <w:r w:rsidRPr="0083178C">
        <w:rPr>
          <w:rStyle w:val="StyleUnderline"/>
        </w:rPr>
        <w:t xml:space="preserve"> unification </w:t>
      </w:r>
      <w:r w:rsidRPr="001148A2">
        <w:rPr>
          <w:rStyle w:val="StyleUnderline"/>
          <w:highlight w:val="yellow"/>
        </w:rPr>
        <w:t>goal</w:t>
      </w:r>
      <w:r w:rsidRPr="0083178C">
        <w:rPr>
          <w:sz w:val="16"/>
        </w:rPr>
        <w:t xml:space="preserve"> and 1C2S formula, </w:t>
      </w:r>
      <w:r w:rsidRPr="0083178C">
        <w:rPr>
          <w:rStyle w:val="StyleUnderline"/>
        </w:rPr>
        <w:t>but his remarks do not betray a sense of danger looming or an urgency to resolve the issue</w:t>
      </w:r>
      <w:r w:rsidRPr="0083178C">
        <w:rPr>
          <w:sz w:val="16"/>
        </w:rPr>
        <w:t xml:space="preserve">. Each Taiwan presidential and legislative election and the attendant re-shuffling of the political deck will provide milestones for calibrating PRC confidence about the future. A KMT victory in 2020 would boost Beijing’s confidence, and Beijing could probably tolerate a narrow win by Tsai. After all, it survived two terms of Chen Shui-bian. The medium-term scenario that is most likely to alarm Chinese leaders is if Tsai managed to win in 2020 and then a next-generation DPP leader won in 2024. That would indicate a fundamental, pro-DPP shift in Taiwan public opinion that would imply that the door to unification is closing. Looking more long term, Xi in his speech did revive the idea that “the long-standing political differences between the two sides of the Strait are the major causes that prevent cross-Strait relations from proceeding steadily. This should not be passed down generation after generation.” The implication of that statement is that </w:t>
      </w:r>
      <w:r w:rsidRPr="0083178C">
        <w:rPr>
          <w:rStyle w:val="StyleUnderline"/>
        </w:rPr>
        <w:t>the longer the issue is unresolved</w:t>
      </w:r>
      <w:r w:rsidRPr="0083178C">
        <w:rPr>
          <w:sz w:val="16"/>
        </w:rPr>
        <w:t xml:space="preserve">, </w:t>
      </w:r>
      <w:r w:rsidRPr="0083178C">
        <w:rPr>
          <w:rStyle w:val="StyleUnderline"/>
        </w:rPr>
        <w:t>the more peaceful separation will grow as a problem for China</w:t>
      </w:r>
      <w:r w:rsidRPr="0083178C">
        <w:rPr>
          <w:sz w:val="16"/>
        </w:rPr>
        <w:t xml:space="preserve">. From the 2028 Taiwan presidential election on, each new administration that does not make significant movement towards unification will raise doubts in Beijing that it will ever happen. The closer that Hong Kong gets to the end of the 50-year period under 1C2S, the more people in China will feel the need to rely on more than strategic patience with Taiwan characteristics. TAIWAN’S RESPONSE The fundamental cleavage between the KMT and DPP defines how politicians and society respond to Beijing’s current pressure campaign against the Tsai administration. The DPP believes that the pressure is real and is a manifestation of the malevolent intentions that Beijing and its Taiwan allies hold concerning the future of the island. The KMT believes that Tsai’s refusal to accommodate Beijing on the 1992 Consensus justifies the PRC’s negative response. But it is not just a party cleavage that is operative here. Divisions within each camp complicate matters. This is particularly true within the DPP, where the “fundamentalists” are very critical of Tsai’s relative moderation towards China and her unwillingness to pursue symbolic initiatives that explicitly or implicitly promote their independence agenda. Tsai has not completely resisted that agenda. She gave the green light to a transitional justice project, the main effect of which was to deprive the KMT of assets under its control. Her willingness to go along with a relaxation of the referendum law is another, one that the DPP came to regret after the KMT used referendums to block action on certain policy issues. Yet the fact that former premier William Lai challenged Tsai for the party’s presidential nomination is the clearest evidence that this division is real. The KMT also has its divisions, mainly between the northern wing (which is more mainlander in its composition and China-friendly in its orientation) and the southern wing, which is more Taiwanese and skeptical of China on non-economic issues. This division exploded into view when Ma tried to purge legislative speaker Wang Jin-pyng in 2013. These multiple cleavages impede any attempt to forge a cross-party consensus on how to deal with China across the board. Such a consensus, to be realistic, would have to start with the premise that Taiwan as a polity and society is under threat and must meet that challenge on a more unified basis. But such a consensus is difficult if and as long as the blue camp believes that the policies of the DPP administration are more of a threat to Taiwan than China is. The desire of some in the DPP to settle scores for long-ago KMT abuses during its authoritarian rule also deepens division. On one issue, there has been broad consensus within Taiwan, and that is the importance of the role of the United States. The KMT and the DPP compete as to which does a better job of managing the relationship with Washington. </w:t>
      </w:r>
      <w:r w:rsidRPr="001148A2">
        <w:rPr>
          <w:rStyle w:val="StyleUnderline"/>
          <w:highlight w:val="yellow"/>
        </w:rPr>
        <w:t xml:space="preserve">Beijing </w:t>
      </w:r>
      <w:r w:rsidRPr="001148A2">
        <w:rPr>
          <w:rStyle w:val="Emphasis"/>
          <w:highlight w:val="yellow"/>
        </w:rPr>
        <w:t>blames</w:t>
      </w:r>
      <w:r w:rsidRPr="001148A2">
        <w:rPr>
          <w:rStyle w:val="StyleUnderline"/>
          <w:highlight w:val="yellow"/>
        </w:rPr>
        <w:t xml:space="preserve"> the U</w:t>
      </w:r>
      <w:r w:rsidRPr="0083178C">
        <w:rPr>
          <w:sz w:val="16"/>
        </w:rPr>
        <w:t xml:space="preserve">nited </w:t>
      </w:r>
      <w:r w:rsidRPr="001148A2">
        <w:rPr>
          <w:rStyle w:val="StyleUnderline"/>
          <w:highlight w:val="yellow"/>
        </w:rPr>
        <w:t>S</w:t>
      </w:r>
      <w:r w:rsidRPr="0083178C">
        <w:rPr>
          <w:sz w:val="16"/>
        </w:rPr>
        <w:t xml:space="preserve">tates </w:t>
      </w:r>
      <w:r w:rsidRPr="001148A2">
        <w:rPr>
          <w:rStyle w:val="StyleUnderline"/>
          <w:highlight w:val="yellow"/>
        </w:rPr>
        <w:t xml:space="preserve">for </w:t>
      </w:r>
      <w:r w:rsidRPr="001148A2">
        <w:rPr>
          <w:rStyle w:val="Emphasis"/>
          <w:highlight w:val="yellow"/>
        </w:rPr>
        <w:t>blocking unification</w:t>
      </w:r>
      <w:r w:rsidRPr="0083178C">
        <w:rPr>
          <w:sz w:val="16"/>
        </w:rPr>
        <w:t xml:space="preserve"> </w:t>
      </w:r>
      <w:r w:rsidRPr="008F248A">
        <w:rPr>
          <w:sz w:val="16"/>
          <w:szCs w:val="16"/>
        </w:rPr>
        <w:t>and encouraging separatism through its security commitment and arms sales to Taiwan</w:t>
      </w:r>
      <w:r w:rsidRPr="0083178C">
        <w:rPr>
          <w:sz w:val="16"/>
        </w:rPr>
        <w:t xml:space="preserve">. Successive U.S. </w:t>
      </w:r>
      <w:r w:rsidRPr="0083178C">
        <w:rPr>
          <w:rStyle w:val="StyleUnderline"/>
        </w:rPr>
        <w:t>administrations have supported Taiwan</w:t>
      </w:r>
      <w:r w:rsidRPr="0083178C">
        <w:rPr>
          <w:sz w:val="16"/>
        </w:rPr>
        <w:t xml:space="preserve"> in order to ensure that it does not have to negotiate under duress. </w:t>
      </w:r>
      <w:r w:rsidRPr="0083178C">
        <w:rPr>
          <w:rStyle w:val="StyleUnderline"/>
        </w:rPr>
        <w:t>But</w:t>
      </w:r>
      <w:r w:rsidRPr="0083178C">
        <w:rPr>
          <w:sz w:val="16"/>
        </w:rPr>
        <w:t xml:space="preserve"> the Bill </w:t>
      </w:r>
      <w:r w:rsidRPr="001148A2">
        <w:rPr>
          <w:rStyle w:val="StyleUnderline"/>
          <w:highlight w:val="yellow"/>
        </w:rPr>
        <w:t>Clinton and</w:t>
      </w:r>
      <w:r w:rsidRPr="0083178C">
        <w:rPr>
          <w:sz w:val="16"/>
        </w:rPr>
        <w:t xml:space="preserve"> George W. </w:t>
      </w:r>
      <w:r w:rsidRPr="001148A2">
        <w:rPr>
          <w:rStyle w:val="StyleUnderline"/>
          <w:highlight w:val="yellow"/>
        </w:rPr>
        <w:t>Bush</w:t>
      </w:r>
      <w:r w:rsidRPr="0083178C">
        <w:rPr>
          <w:sz w:val="16"/>
        </w:rPr>
        <w:t xml:space="preserve"> administrations also </w:t>
      </w:r>
      <w:r w:rsidRPr="0083178C">
        <w:rPr>
          <w:rStyle w:val="StyleUnderline"/>
        </w:rPr>
        <w:t xml:space="preserve">sought to </w:t>
      </w:r>
      <w:r w:rsidRPr="001148A2">
        <w:rPr>
          <w:rStyle w:val="StyleUnderline"/>
          <w:highlight w:val="yellow"/>
        </w:rPr>
        <w:t>constrain</w:t>
      </w:r>
      <w:r w:rsidRPr="0083178C">
        <w:rPr>
          <w:sz w:val="16"/>
        </w:rPr>
        <w:t xml:space="preserve"> the Lee Teng-hui and Chen Shui-bian </w:t>
      </w:r>
      <w:r w:rsidRPr="0083178C">
        <w:rPr>
          <w:rStyle w:val="StyleUnderline"/>
        </w:rPr>
        <w:t xml:space="preserve">administrations from </w:t>
      </w:r>
      <w:r w:rsidRPr="001148A2">
        <w:rPr>
          <w:rStyle w:val="StyleUnderline"/>
          <w:highlight w:val="yellow"/>
        </w:rPr>
        <w:t>actions that would</w:t>
      </w:r>
      <w:r w:rsidRPr="002D57D8">
        <w:rPr>
          <w:rStyle w:val="StyleUnderline"/>
        </w:rPr>
        <w:t xml:space="preserve"> </w:t>
      </w:r>
      <w:r w:rsidRPr="002D57D8">
        <w:rPr>
          <w:rStyle w:val="Emphasis"/>
        </w:rPr>
        <w:t xml:space="preserve">unnecessarily </w:t>
      </w:r>
      <w:r w:rsidRPr="001148A2">
        <w:rPr>
          <w:rStyle w:val="Emphasis"/>
          <w:highlight w:val="yellow"/>
        </w:rPr>
        <w:t>alarm</w:t>
      </w:r>
      <w:r w:rsidRPr="001148A2">
        <w:rPr>
          <w:rStyle w:val="StyleUnderline"/>
          <w:highlight w:val="yellow"/>
        </w:rPr>
        <w:t xml:space="preserve"> China</w:t>
      </w:r>
      <w:r w:rsidRPr="0083178C">
        <w:rPr>
          <w:sz w:val="16"/>
        </w:rPr>
        <w:t xml:space="preserve">. On the other hand, </w:t>
      </w:r>
      <w:r w:rsidRPr="0083178C">
        <w:rPr>
          <w:rStyle w:val="StyleUnderline"/>
        </w:rPr>
        <w:t xml:space="preserve">the </w:t>
      </w:r>
      <w:r w:rsidRPr="001148A2">
        <w:rPr>
          <w:rStyle w:val="StyleUnderline"/>
          <w:highlight w:val="yellow"/>
        </w:rPr>
        <w:t>Trump</w:t>
      </w:r>
      <w:r w:rsidRPr="0083178C">
        <w:rPr>
          <w:rStyle w:val="StyleUnderline"/>
        </w:rPr>
        <w:t xml:space="preserve"> administration</w:t>
      </w:r>
      <w:r w:rsidRPr="001148A2">
        <w:rPr>
          <w:rStyle w:val="StyleUnderline"/>
          <w:highlight w:val="yellow"/>
        </w:rPr>
        <w:t>’s</w:t>
      </w:r>
      <w:r w:rsidRPr="0083178C">
        <w:rPr>
          <w:rStyle w:val="StyleUnderline"/>
        </w:rPr>
        <w:t xml:space="preserve"> </w:t>
      </w:r>
      <w:r w:rsidRPr="001148A2">
        <w:rPr>
          <w:rStyle w:val="StyleUnderline"/>
          <w:highlight w:val="yellow"/>
        </w:rPr>
        <w:t xml:space="preserve">steps to </w:t>
      </w:r>
      <w:r w:rsidRPr="001148A2">
        <w:rPr>
          <w:rStyle w:val="Emphasis"/>
          <w:highlight w:val="yellow"/>
        </w:rPr>
        <w:t>improve relations</w:t>
      </w:r>
      <w:r w:rsidRPr="0083178C">
        <w:rPr>
          <w:rStyle w:val="StyleUnderline"/>
        </w:rPr>
        <w:t xml:space="preserve"> </w:t>
      </w:r>
      <w:r w:rsidRPr="001148A2">
        <w:rPr>
          <w:rStyle w:val="StyleUnderline"/>
          <w:highlight w:val="yellow"/>
        </w:rPr>
        <w:t>with Taipei</w:t>
      </w:r>
      <w:r w:rsidRPr="0083178C">
        <w:rPr>
          <w:sz w:val="16"/>
        </w:rPr>
        <w:t xml:space="preserve"> in the diplomatic and security spheres does </w:t>
      </w:r>
      <w:r w:rsidRPr="001148A2">
        <w:rPr>
          <w:rStyle w:val="StyleUnderline"/>
          <w:highlight w:val="yellow"/>
        </w:rPr>
        <w:t xml:space="preserve">create the possibility that Taiwan might be </w:t>
      </w:r>
      <w:r w:rsidRPr="001148A2">
        <w:rPr>
          <w:rStyle w:val="Emphasis"/>
          <w:highlight w:val="yellow"/>
        </w:rPr>
        <w:t>drawn into</w:t>
      </w:r>
      <w:r w:rsidRPr="0083178C">
        <w:rPr>
          <w:rStyle w:val="StyleUnderline"/>
        </w:rPr>
        <w:t xml:space="preserve"> U.S.-China</w:t>
      </w:r>
      <w:r w:rsidRPr="0083178C">
        <w:rPr>
          <w:sz w:val="16"/>
        </w:rPr>
        <w:t xml:space="preserve"> </w:t>
      </w:r>
      <w:r w:rsidRPr="001148A2">
        <w:rPr>
          <w:rStyle w:val="Emphasis"/>
          <w:highlight w:val="yellow"/>
        </w:rPr>
        <w:t>strategic competition</w:t>
      </w:r>
      <w:r w:rsidRPr="0083178C">
        <w:rPr>
          <w:sz w:val="16"/>
        </w:rPr>
        <w:t xml:space="preserve"> beyond what is wise or necessary. That said, the main reason Beijing has not made progress toward unification is not the U.S. role but its own refusal to adapt its policy to Taiwan political realities, as well as its insistence that Taiwan leaders meet preconditions before productive cross-Strait relations can occur. In this as well, </w:t>
      </w:r>
      <w:r w:rsidRPr="001148A2">
        <w:rPr>
          <w:rStyle w:val="StyleUnderline"/>
          <w:highlight w:val="yellow"/>
        </w:rPr>
        <w:t>intimidation</w:t>
      </w:r>
      <w:r w:rsidRPr="0083178C">
        <w:rPr>
          <w:rStyle w:val="StyleUnderline"/>
        </w:rPr>
        <w:t xml:space="preserve"> may be a better way for Beijing to </w:t>
      </w:r>
      <w:r w:rsidRPr="001148A2">
        <w:rPr>
          <w:rStyle w:val="StyleUnderline"/>
          <w:highlight w:val="yellow"/>
        </w:rPr>
        <w:t>diminish</w:t>
      </w:r>
      <w:r w:rsidRPr="0083178C">
        <w:rPr>
          <w:rStyle w:val="StyleUnderline"/>
        </w:rPr>
        <w:t xml:space="preserve"> the effectiveness of </w:t>
      </w:r>
      <w:r w:rsidRPr="001148A2">
        <w:rPr>
          <w:rStyle w:val="StyleUnderline"/>
          <w:highlight w:val="yellow"/>
        </w:rPr>
        <w:t>U.S. support</w:t>
      </w:r>
      <w:r w:rsidRPr="0083178C">
        <w:rPr>
          <w:sz w:val="16"/>
        </w:rPr>
        <w:t xml:space="preserve">, precisely </w:t>
      </w:r>
      <w:r w:rsidRPr="001148A2">
        <w:rPr>
          <w:rStyle w:val="StyleUnderline"/>
          <w:highlight w:val="yellow"/>
        </w:rPr>
        <w:t xml:space="preserve">because it is </w:t>
      </w:r>
      <w:r w:rsidRPr="001148A2">
        <w:rPr>
          <w:rStyle w:val="Emphasis"/>
          <w:highlight w:val="yellow"/>
        </w:rPr>
        <w:t>more difficult</w:t>
      </w:r>
      <w:r w:rsidRPr="0083178C">
        <w:rPr>
          <w:rStyle w:val="StyleUnderline"/>
        </w:rPr>
        <w:t xml:space="preserve"> for Washington </w:t>
      </w:r>
      <w:r w:rsidRPr="001148A2">
        <w:rPr>
          <w:rStyle w:val="StyleUnderline"/>
          <w:highlight w:val="yellow"/>
        </w:rPr>
        <w:t xml:space="preserve">to </w:t>
      </w:r>
      <w:r w:rsidRPr="001148A2">
        <w:rPr>
          <w:rStyle w:val="Emphasis"/>
          <w:highlight w:val="yellow"/>
        </w:rPr>
        <w:t>counter</w:t>
      </w:r>
      <w:r w:rsidRPr="0083178C">
        <w:rPr>
          <w:sz w:val="16"/>
        </w:rPr>
        <w:t>.</w:t>
      </w:r>
      <w:r>
        <w:rPr>
          <w:sz w:val="16"/>
        </w:rPr>
        <w:t xml:space="preserve"> </w:t>
      </w:r>
    </w:p>
    <w:p w14:paraId="191FEFC7" w14:textId="77777777" w:rsidR="00380EF7" w:rsidRPr="001B5B79" w:rsidRDefault="00380EF7" w:rsidP="00380EF7">
      <w:pPr>
        <w:pStyle w:val="Heading4"/>
      </w:pPr>
      <w:r>
        <w:t xml:space="preserve">Their scenarios should be </w:t>
      </w:r>
      <w:r w:rsidRPr="00AE1E65">
        <w:rPr>
          <w:u w:val="single"/>
        </w:rPr>
        <w:t>presumed false</w:t>
      </w:r>
      <w:r>
        <w:t xml:space="preserve">---hegemony good evidence is </w:t>
      </w:r>
      <w:r w:rsidRPr="00AE1E65">
        <w:rPr>
          <w:u w:val="single"/>
        </w:rPr>
        <w:t>funded by elite knowledge networks</w:t>
      </w:r>
      <w:r>
        <w:t xml:space="preserve"> to </w:t>
      </w:r>
      <w:r w:rsidRPr="00AE1E65">
        <w:rPr>
          <w:u w:val="single"/>
        </w:rPr>
        <w:t>fabricate</w:t>
      </w:r>
      <w:r>
        <w:t xml:space="preserve"> an internationalist consensus.</w:t>
      </w:r>
    </w:p>
    <w:p w14:paraId="793E6069" w14:textId="77777777" w:rsidR="00380EF7" w:rsidRPr="00C473A9" w:rsidRDefault="00380EF7" w:rsidP="00380EF7">
      <w:r w:rsidRPr="00C473A9">
        <w:rPr>
          <w:rStyle w:val="Style13ptBold"/>
        </w:rPr>
        <w:t>Parmar 19</w:t>
      </w:r>
      <w:r w:rsidRPr="00C473A9">
        <w:t>, professor of International Politics at City, University of London, and Head of the Department of International Politics. He is a Fellow of the Academy of Social Sciences, and past President of the British International Studies Association. (Inderjeet, June 3</w:t>
      </w:r>
      <w:r w:rsidRPr="00C473A9">
        <w:rPr>
          <w:vertAlign w:val="superscript"/>
        </w:rPr>
        <w:t>rd</w:t>
      </w:r>
      <w:r w:rsidRPr="00C473A9">
        <w:t xml:space="preserve">, 2019; “Transnational Elite Knowledge Networks: Managing American Hegemony in Turbulent Times”, pg. 6-8, </w:t>
      </w:r>
      <w:r w:rsidRPr="00C473A9">
        <w:rPr>
          <w:i/>
          <w:iCs/>
        </w:rPr>
        <w:t>Security Studies</w:t>
      </w:r>
      <w:r w:rsidRPr="00C473A9">
        <w:t>, DOI: 10.1080/09636412.2019.1604986)</w:t>
      </w:r>
    </w:p>
    <w:p w14:paraId="6905820B" w14:textId="77777777" w:rsidR="00380EF7" w:rsidRPr="001A16AC" w:rsidRDefault="00380EF7" w:rsidP="00380EF7">
      <w:r w:rsidRPr="001A16AC">
        <w:rPr>
          <w:rStyle w:val="StyleUnderline"/>
        </w:rPr>
        <w:t>American elite knowledge networks center on</w:t>
      </w:r>
      <w:r w:rsidRPr="001A16AC">
        <w:t xml:space="preserve"> the strategic and heavily interconnected </w:t>
      </w:r>
      <w:r w:rsidRPr="001148A2">
        <w:rPr>
          <w:rStyle w:val="StyleUnderline"/>
          <w:highlight w:val="yellow"/>
        </w:rPr>
        <w:t>corporate-philanthropic</w:t>
      </w:r>
      <w:r w:rsidRPr="008A4E84">
        <w:rPr>
          <w:rStyle w:val="StyleUnderline"/>
        </w:rPr>
        <w:t xml:space="preserve"> foundation</w:t>
      </w:r>
      <w:r w:rsidRPr="001A16AC">
        <w:rPr>
          <w:rStyle w:val="StyleUnderline"/>
        </w:rPr>
        <w:t xml:space="preserve">. The liberal Ford and Rockefeller </w:t>
      </w:r>
      <w:r w:rsidRPr="001148A2">
        <w:rPr>
          <w:rStyle w:val="StyleUnderline"/>
          <w:highlight w:val="yellow"/>
        </w:rPr>
        <w:t>foundations</w:t>
      </w:r>
      <w:r w:rsidRPr="001A16AC">
        <w:rPr>
          <w:rStyle w:val="StyleUnderline"/>
        </w:rPr>
        <w:t xml:space="preserve"> and conservative variants </w:t>
      </w:r>
      <w:r w:rsidRPr="001148A2">
        <w:rPr>
          <w:rStyle w:val="StyleUnderline"/>
          <w:highlight w:val="yellow"/>
        </w:rPr>
        <w:t xml:space="preserve">all </w:t>
      </w:r>
      <w:r w:rsidRPr="001148A2">
        <w:rPr>
          <w:rStyle w:val="Emphasis"/>
          <w:highlight w:val="yellow"/>
        </w:rPr>
        <w:t>fund knowledge networks</w:t>
      </w:r>
      <w:r w:rsidRPr="001A16AC">
        <w:t xml:space="preserve">.28 Unburdened by electors or shareholders, </w:t>
      </w:r>
      <w:r w:rsidRPr="001A16AC">
        <w:rPr>
          <w:rStyle w:val="StyleUnderline"/>
        </w:rPr>
        <w:t>these institutions are governed by trustees drawn from corporations, government, corporate media, and elite universities</w:t>
      </w:r>
      <w:r w:rsidRPr="001A16AC">
        <w:t xml:space="preserve">. </w:t>
      </w:r>
      <w:r w:rsidRPr="001A16AC">
        <w:rPr>
          <w:rStyle w:val="StyleUnderline"/>
        </w:rPr>
        <w:t>Their</w:t>
      </w:r>
      <w:r w:rsidRPr="001A16AC">
        <w:t xml:space="preserve"> </w:t>
      </w:r>
      <w:r w:rsidRPr="001148A2">
        <w:rPr>
          <w:rStyle w:val="Emphasis"/>
          <w:highlight w:val="yellow"/>
        </w:rPr>
        <w:t>elitist mindsets</w:t>
      </w:r>
      <w:r w:rsidRPr="001148A2">
        <w:rPr>
          <w:highlight w:val="yellow"/>
        </w:rPr>
        <w:t xml:space="preserve"> </w:t>
      </w:r>
      <w:r w:rsidRPr="001148A2">
        <w:rPr>
          <w:rStyle w:val="StyleUnderline"/>
          <w:highlight w:val="yellow"/>
        </w:rPr>
        <w:t>and</w:t>
      </w:r>
      <w:r w:rsidRPr="001148A2">
        <w:rPr>
          <w:highlight w:val="yellow"/>
        </w:rPr>
        <w:t xml:space="preserve"> </w:t>
      </w:r>
      <w:r w:rsidRPr="001148A2">
        <w:rPr>
          <w:rStyle w:val="Emphasis"/>
          <w:highlight w:val="yellow"/>
        </w:rPr>
        <w:t>ethno-racial</w:t>
      </w:r>
      <w:r w:rsidRPr="001A16AC">
        <w:t xml:space="preserve"> and class </w:t>
      </w:r>
      <w:r w:rsidRPr="001148A2">
        <w:rPr>
          <w:rStyle w:val="Emphasis"/>
          <w:highlight w:val="yellow"/>
        </w:rPr>
        <w:t>identities</w:t>
      </w:r>
      <w:r w:rsidRPr="001148A2">
        <w:rPr>
          <w:highlight w:val="yellow"/>
        </w:rPr>
        <w:t xml:space="preserve"> </w:t>
      </w:r>
      <w:r w:rsidRPr="001148A2">
        <w:rPr>
          <w:rStyle w:val="StyleUnderline"/>
          <w:highlight w:val="yellow"/>
        </w:rPr>
        <w:t>differentiate these trustees from the majority of Americans</w:t>
      </w:r>
      <w:r w:rsidRPr="001A16AC">
        <w:t xml:space="preserve">. </w:t>
      </w:r>
      <w:r w:rsidRPr="001A16AC">
        <w:rPr>
          <w:rStyle w:val="StyleUnderline"/>
        </w:rPr>
        <w:t>We can track the rise of American global hegemony by exploring the increasing significance of foundations</w:t>
      </w:r>
      <w:r w:rsidRPr="001A16AC">
        <w:t xml:space="preserve"> and the institutional architecture that owes its origins to concentrated corporate wealth. </w:t>
      </w:r>
      <w:r w:rsidRPr="001A16AC">
        <w:rPr>
          <w:rStyle w:val="StyleUnderline"/>
        </w:rPr>
        <w:t>At home, this comprised a</w:t>
      </w:r>
      <w:r w:rsidRPr="001A16AC">
        <w:t xml:space="preserve"> </w:t>
      </w:r>
      <w:r w:rsidRPr="001148A2">
        <w:rPr>
          <w:rStyle w:val="Emphasis"/>
          <w:highlight w:val="yellow"/>
        </w:rPr>
        <w:t>dense network of think tanks, university</w:t>
      </w:r>
      <w:r w:rsidRPr="001A16AC">
        <w:t xml:space="preserve"> foreign affairs </w:t>
      </w:r>
      <w:r w:rsidRPr="001148A2">
        <w:rPr>
          <w:rStyle w:val="Emphasis"/>
          <w:highlight w:val="yellow"/>
        </w:rPr>
        <w:t>organizations</w:t>
      </w:r>
      <w:r w:rsidRPr="001A16AC">
        <w:t xml:space="preserve">, area studies, </w:t>
      </w:r>
      <w:r w:rsidRPr="001A16AC">
        <w:rPr>
          <w:rStyle w:val="StyleUnderline"/>
        </w:rPr>
        <w:t>and</w:t>
      </w:r>
      <w:r w:rsidRPr="001A16AC">
        <w:t xml:space="preserve"> social-</w:t>
      </w:r>
      <w:r w:rsidRPr="001A16AC">
        <w:rPr>
          <w:rStyle w:val="StyleUnderline"/>
        </w:rPr>
        <w:t>scientific programs</w:t>
      </w:r>
      <w:r w:rsidRPr="001A16AC">
        <w:t xml:space="preserve">, all of which interlinked with practitioners in politics, media, and government. </w:t>
      </w:r>
      <w:r w:rsidRPr="001A16AC">
        <w:rPr>
          <w:rStyle w:val="StyleUnderline"/>
        </w:rPr>
        <w:t xml:space="preserve">These elite knowledge networks built long-term relationships </w:t>
      </w:r>
      <w:r w:rsidRPr="001148A2">
        <w:rPr>
          <w:rStyle w:val="StyleUnderline"/>
          <w:highlight w:val="yellow"/>
        </w:rPr>
        <w:t>that created pathways for the international circulation of</w:t>
      </w:r>
      <w:r w:rsidRPr="001A16AC">
        <w:rPr>
          <w:rStyle w:val="StyleUnderline"/>
        </w:rPr>
        <w:t xml:space="preserve"> ideas, people, and </w:t>
      </w:r>
      <w:r w:rsidRPr="001148A2">
        <w:rPr>
          <w:rStyle w:val="Emphasis"/>
          <w:highlight w:val="yellow"/>
        </w:rPr>
        <w:t>money</w:t>
      </w:r>
      <w:r w:rsidRPr="001A16AC">
        <w:rPr>
          <w:rStyle w:val="StyleUnderline"/>
        </w:rPr>
        <w:t>,</w:t>
      </w:r>
      <w:r w:rsidRPr="001A16AC">
        <w:t xml:space="preserve"> and usually connected strongly with American organizations like the Institute of Pacific Relations and the Council on Foreign Relations (CFR). </w:t>
      </w:r>
      <w:r w:rsidRPr="001A16AC">
        <w:rPr>
          <w:rStyle w:val="StyleUnderline"/>
        </w:rPr>
        <w:t xml:space="preserve">These knowledge networks’ </w:t>
      </w:r>
      <w:r w:rsidRPr="001148A2">
        <w:rPr>
          <w:rStyle w:val="StyleUnderline"/>
          <w:highlight w:val="yellow"/>
        </w:rPr>
        <w:t xml:space="preserve">greatest achievement is the elaboration of a </w:t>
      </w:r>
      <w:r w:rsidRPr="001148A2">
        <w:rPr>
          <w:rStyle w:val="Emphasis"/>
          <w:highlight w:val="yellow"/>
        </w:rPr>
        <w:t>liberal-internationalist elite consensus</w:t>
      </w:r>
      <w:r w:rsidRPr="001A16AC">
        <w:t xml:space="preserve"> </w:t>
      </w:r>
      <w:r w:rsidRPr="001A16AC">
        <w:rPr>
          <w:rStyle w:val="StyleUnderline"/>
        </w:rPr>
        <w:t>that rejects isolationism and spans the two main political parties</w:t>
      </w:r>
      <w:r w:rsidRPr="001A16AC">
        <w:t xml:space="preserve">, the media, and attentive publics. </w:t>
      </w:r>
      <w:r w:rsidRPr="001148A2">
        <w:rPr>
          <w:rStyle w:val="StyleUnderline"/>
          <w:highlight w:val="yellow"/>
        </w:rPr>
        <w:t xml:space="preserve">With the American </w:t>
      </w:r>
      <w:r w:rsidRPr="001148A2">
        <w:rPr>
          <w:rStyle w:val="Emphasis"/>
          <w:highlight w:val="yellow"/>
        </w:rPr>
        <w:t>state’s full cooperation</w:t>
      </w:r>
      <w:r w:rsidRPr="001A16AC">
        <w:rPr>
          <w:rStyle w:val="StyleUnderline"/>
        </w:rPr>
        <w:t>, such knowledge networks helped to establish the post-1945 liberal international order</w:t>
      </w:r>
      <w:r w:rsidRPr="001A16AC">
        <w:t xml:space="preserve"> that included Bretton Woods, the United Nations, the Marshall Plan, and NATO.</w:t>
      </w:r>
    </w:p>
    <w:p w14:paraId="135AE166" w14:textId="77777777" w:rsidR="00380EF7" w:rsidRPr="001A16AC" w:rsidRDefault="00380EF7" w:rsidP="00380EF7">
      <w:r w:rsidRPr="001A16AC">
        <w:t xml:space="preserve">Official institutions of the liberal international order included the intertwined spines of the private and state-private institutional architecture that had been established during the Cold War to perform the major functions of US hegemonic knowledge networks. </w:t>
      </w:r>
      <w:r w:rsidRPr="001A16AC">
        <w:rPr>
          <w:rStyle w:val="StyleUnderline"/>
        </w:rPr>
        <w:t>These networks grew deep roots in core Western states and civil societies</w:t>
      </w:r>
      <w:r w:rsidRPr="001A16AC">
        <w:t xml:space="preserve">. Symbiotic with NATO, European unity, and the special relationship between the United States and the United Kingdom, </w:t>
      </w:r>
      <w:r w:rsidRPr="001A16AC">
        <w:rPr>
          <w:rStyle w:val="StyleUnderline"/>
        </w:rPr>
        <w:t>such networks provided an international umbrella and developed politically powerful domestic constituencies that were invested in the liberal international order</w:t>
      </w:r>
      <w:r w:rsidRPr="001A16AC">
        <w:t>.29</w:t>
      </w:r>
    </w:p>
    <w:p w14:paraId="2085D422" w14:textId="77777777" w:rsidR="00380EF7" w:rsidRPr="001A16AC" w:rsidRDefault="00380EF7" w:rsidP="00380EF7">
      <w:r w:rsidRPr="001A16AC">
        <w:rPr>
          <w:rStyle w:val="StyleUnderline"/>
        </w:rPr>
        <w:t xml:space="preserve">Nevertheless, </w:t>
      </w:r>
      <w:r w:rsidRPr="001148A2">
        <w:rPr>
          <w:rStyle w:val="StyleUnderline"/>
          <w:highlight w:val="yellow"/>
        </w:rPr>
        <w:t>hegemony studies neglects</w:t>
      </w:r>
      <w:r w:rsidRPr="001A16AC">
        <w:rPr>
          <w:rStyle w:val="StyleUnderline"/>
        </w:rPr>
        <w:t xml:space="preserve"> American ideational-infrastructural power that is operationalized and embedded in influential power-knowledge networks,</w:t>
      </w:r>
      <w:r w:rsidRPr="001A16AC">
        <w:t xml:space="preserve"> with linkages that unify private/public domains and international/domestic spheres, and that legitimize domestic vertical power inequality and horizontal inequalities between societies. Those networks are the power technology of the foreign policy establishment.30 </w:t>
      </w:r>
      <w:r w:rsidRPr="001A16AC">
        <w:rPr>
          <w:rStyle w:val="StyleUnderline"/>
        </w:rPr>
        <w:t xml:space="preserve">Such neglect diminishes </w:t>
      </w:r>
      <w:r w:rsidRPr="001148A2">
        <w:rPr>
          <w:rStyle w:val="StyleUnderline"/>
          <w:highlight w:val="yellow"/>
        </w:rPr>
        <w:t xml:space="preserve">our understanding of </w:t>
      </w:r>
      <w:r w:rsidRPr="001148A2">
        <w:rPr>
          <w:rStyle w:val="Emphasis"/>
          <w:highlight w:val="yellow"/>
        </w:rPr>
        <w:t>the forces that perpetuate American hegemony</w:t>
      </w:r>
      <w:r w:rsidRPr="001A16AC">
        <w:t xml:space="preserve"> </w:t>
      </w:r>
      <w:r w:rsidRPr="001A16AC">
        <w:rPr>
          <w:rStyle w:val="StyleUnderline"/>
        </w:rPr>
        <w:t>and enable hegemonic elites to block or manage discontent</w:t>
      </w:r>
      <w:r w:rsidRPr="001A16AC">
        <w:t>. This article’s neo-Gramscian argument is that, despite crises and challenges that include the disruptive effects of Donald Trump’s presidential campaign and subsequent Twitter-disseminated rhetoric, those networks continue to successfully manage, channel, or block threats to American hegemony. Such networks are likely to remain significant during the Trump presidency, and to constrain attempts to radically alter the liberal international order.</w:t>
      </w:r>
    </w:p>
    <w:p w14:paraId="4927DA2B" w14:textId="77777777" w:rsidR="00380EF7" w:rsidRPr="00696B41" w:rsidRDefault="00380EF7" w:rsidP="00380EF7">
      <w:pPr>
        <w:pStyle w:val="Heading4"/>
      </w:pPr>
      <w:r>
        <w:t xml:space="preserve">U.S. hegemony provokes </w:t>
      </w:r>
      <w:r w:rsidRPr="00EC00C0">
        <w:rPr>
          <w:u w:val="single"/>
        </w:rPr>
        <w:t>blowback aggression</w:t>
      </w:r>
      <w:r>
        <w:t xml:space="preserve"> due to </w:t>
      </w:r>
      <w:r w:rsidRPr="00EC00C0">
        <w:rPr>
          <w:u w:val="single"/>
        </w:rPr>
        <w:t>status insecurity</w:t>
      </w:r>
      <w:r>
        <w:t xml:space="preserve">, sanitizes </w:t>
      </w:r>
      <w:r w:rsidRPr="00EC00C0">
        <w:rPr>
          <w:u w:val="single"/>
        </w:rPr>
        <w:t>imperialism</w:t>
      </w:r>
      <w:r>
        <w:t xml:space="preserve">, and </w:t>
      </w:r>
      <w:r w:rsidRPr="00EC00C0">
        <w:rPr>
          <w:u w:val="single"/>
        </w:rPr>
        <w:t>dooms international cooperation</w:t>
      </w:r>
      <w:r>
        <w:t xml:space="preserve">---decline spurs a </w:t>
      </w:r>
      <w:r w:rsidRPr="00EC00C0">
        <w:rPr>
          <w:u w:val="single"/>
        </w:rPr>
        <w:t>great power concert</w:t>
      </w:r>
      <w:r>
        <w:t xml:space="preserve"> that solves </w:t>
      </w:r>
      <w:r w:rsidRPr="00EC00C0">
        <w:rPr>
          <w:u w:val="single"/>
        </w:rPr>
        <w:t>war</w:t>
      </w:r>
      <w:r>
        <w:t xml:space="preserve"> and </w:t>
      </w:r>
      <w:r w:rsidRPr="00EC00C0">
        <w:rPr>
          <w:u w:val="single"/>
        </w:rPr>
        <w:t>existential threats</w:t>
      </w:r>
      <w:r>
        <w:t>.</w:t>
      </w:r>
    </w:p>
    <w:p w14:paraId="18E977D8" w14:textId="77777777" w:rsidR="00380EF7" w:rsidRPr="00054217" w:rsidRDefault="00380EF7" w:rsidP="00380EF7">
      <w:r w:rsidRPr="00054217">
        <w:rPr>
          <w:rStyle w:val="Style13ptBold"/>
        </w:rPr>
        <w:t>Pampinella 19</w:t>
      </w:r>
      <w:r>
        <w:t>, Stephenis Assistant Professor of Political Science and International Relations at the State University of New York (SUNY) at New Paltz (Stephen, January 23</w:t>
      </w:r>
      <w:r w:rsidRPr="00054217">
        <w:rPr>
          <w:vertAlign w:val="superscript"/>
        </w:rPr>
        <w:t>rd</w:t>
      </w:r>
      <w:r>
        <w:t xml:space="preserve">, “The Internationalist Disposition and US Grand Strategy,” </w:t>
      </w:r>
      <w:r w:rsidRPr="00054217">
        <w:rPr>
          <w:i/>
          <w:iCs/>
        </w:rPr>
        <w:t>The Disorder of Things</w:t>
      </w:r>
      <w:r>
        <w:t xml:space="preserve">, </w:t>
      </w:r>
      <w:hyperlink r:id="rId15" w:history="1">
        <w:r w:rsidRPr="00656A32">
          <w:rPr>
            <w:rStyle w:val="Hyperlink"/>
          </w:rPr>
          <w:t>https://thedisorderofthings.com/2019/01/23/the-internationalist-disposition-and-us-grand-strategy/</w:t>
        </w:r>
      </w:hyperlink>
      <w:r>
        <w:t>, Accessed 10-25-2021)</w:t>
      </w:r>
    </w:p>
    <w:p w14:paraId="4FA7533D" w14:textId="77777777" w:rsidR="00380EF7" w:rsidRDefault="00380EF7" w:rsidP="00380EF7">
      <w:r>
        <w:t>Why Liberal Internationalism Will Fail (Again)</w:t>
      </w:r>
    </w:p>
    <w:p w14:paraId="613126B9" w14:textId="77777777" w:rsidR="00380EF7" w:rsidRDefault="00380EF7" w:rsidP="00380EF7">
      <w:r>
        <w:t xml:space="preserve">But in recent weeks, mainstream US foreign policy experts have provided their own spin in progressive internationalism. </w:t>
      </w:r>
      <w:r w:rsidRPr="004540A2">
        <w:rPr>
          <w:rStyle w:val="StyleUnderline"/>
        </w:rPr>
        <w:t>Advocates</w:t>
      </w:r>
      <w:r>
        <w:t xml:space="preserve"> and practitioners </w:t>
      </w:r>
      <w:r w:rsidRPr="004540A2">
        <w:rPr>
          <w:rStyle w:val="StyleUnderline"/>
        </w:rPr>
        <w:t>of</w:t>
      </w:r>
      <w:r>
        <w:t xml:space="preserve"> a traditional </w:t>
      </w:r>
      <w:r w:rsidRPr="004540A2">
        <w:rPr>
          <w:rStyle w:val="StyleUnderline"/>
        </w:rPr>
        <w:t>hegemonic foreign policy</w:t>
      </w:r>
      <w:r>
        <w:t xml:space="preserve"> have sought to co-opt progressive internationalism in a series of essays which argue for the necessity of American power and global influence. These writers </w:t>
      </w:r>
      <w:r w:rsidRPr="004540A2">
        <w:rPr>
          <w:rStyle w:val="StyleUnderline"/>
        </w:rPr>
        <w:t>embody the post-Cold War centrist foreign policy coalition of liberal internationalists and neoconservatives</w:t>
      </w:r>
      <w:r>
        <w:t xml:space="preserve">. </w:t>
      </w:r>
      <w:r w:rsidRPr="004540A2">
        <w:rPr>
          <w:rStyle w:val="StyleUnderline"/>
        </w:rPr>
        <w:t>For them, that the greatest threat to the democratic “free” world created by the United States remains the autocratic governance model of Russia and China</w:t>
      </w:r>
      <w:r>
        <w:t xml:space="preserve">. While </w:t>
      </w:r>
      <w:r w:rsidRPr="004540A2">
        <w:rPr>
          <w:rStyle w:val="StyleUnderline"/>
        </w:rPr>
        <w:t>Washington</w:t>
      </w:r>
      <w:r>
        <w:t xml:space="preserve"> should pursue cooperation on transnational governance issues where possible, they argue it </w:t>
      </w:r>
      <w:r w:rsidRPr="004540A2">
        <w:rPr>
          <w:rStyle w:val="StyleUnderline"/>
        </w:rPr>
        <w:t>cannot do so</w:t>
      </w:r>
      <w:r>
        <w:t xml:space="preserve"> at the expense of </w:t>
      </w:r>
      <w:r w:rsidRPr="004540A2">
        <w:rPr>
          <w:rStyle w:val="StyleUnderline"/>
        </w:rPr>
        <w:t>making security concessions which would reward revisionist behavior by great power rivals</w:t>
      </w:r>
      <w:r>
        <w:t xml:space="preserve">. </w:t>
      </w:r>
      <w:r w:rsidRPr="004540A2">
        <w:rPr>
          <w:rStyle w:val="StyleUnderline"/>
        </w:rPr>
        <w:t>As in the past,</w:t>
      </w:r>
      <w:r>
        <w:t xml:space="preserve"> </w:t>
      </w:r>
      <w:r w:rsidRPr="001148A2">
        <w:rPr>
          <w:rStyle w:val="Emphasis"/>
          <w:highlight w:val="yellow"/>
        </w:rPr>
        <w:t>American exceptionalism remains the identity narrative justifying</w:t>
      </w:r>
      <w:r w:rsidRPr="004540A2">
        <w:rPr>
          <w:rStyle w:val="Emphasis"/>
        </w:rPr>
        <w:t xml:space="preserve"> a return to US </w:t>
      </w:r>
      <w:r w:rsidRPr="001148A2">
        <w:rPr>
          <w:rStyle w:val="Emphasis"/>
          <w:highlight w:val="yellow"/>
        </w:rPr>
        <w:t>hegemony</w:t>
      </w:r>
      <w:r w:rsidRPr="001148A2">
        <w:rPr>
          <w:highlight w:val="yellow"/>
        </w:rPr>
        <w:t xml:space="preserve">, </w:t>
      </w:r>
      <w:r w:rsidRPr="001148A2">
        <w:rPr>
          <w:rStyle w:val="StyleUnderline"/>
          <w:highlight w:val="yellow"/>
        </w:rPr>
        <w:t>with</w:t>
      </w:r>
      <w:r w:rsidRPr="001148A2">
        <w:rPr>
          <w:highlight w:val="yellow"/>
        </w:rPr>
        <w:t xml:space="preserve"> </w:t>
      </w:r>
      <w:r w:rsidRPr="001148A2">
        <w:rPr>
          <w:rStyle w:val="Emphasis"/>
          <w:highlight w:val="yellow"/>
        </w:rPr>
        <w:t>Anglo-American norms</w:t>
      </w:r>
      <w:r w:rsidRPr="001148A2">
        <w:rPr>
          <w:highlight w:val="yellow"/>
        </w:rPr>
        <w:t xml:space="preserve"> </w:t>
      </w:r>
      <w:r w:rsidRPr="001148A2">
        <w:rPr>
          <w:rStyle w:val="StyleUnderline"/>
          <w:highlight w:val="yellow"/>
        </w:rPr>
        <w:t>serving as the basis</w:t>
      </w:r>
      <w:r w:rsidRPr="004540A2">
        <w:rPr>
          <w:rStyle w:val="StyleUnderline"/>
        </w:rPr>
        <w:t xml:space="preserve"> for hegemonic socialization and cooperation</w:t>
      </w:r>
      <w:r>
        <w:t>.</w:t>
      </w:r>
    </w:p>
    <w:p w14:paraId="35A75FB3" w14:textId="77777777" w:rsidR="00380EF7" w:rsidRDefault="00380EF7" w:rsidP="00380EF7">
      <w:r>
        <w:t xml:space="preserve">The internationalist disposition is a reminder of why a mere social democratic twist on US hegemony will fail to provide actual security for the United States and its allies. </w:t>
      </w:r>
      <w:r w:rsidRPr="00AE712E">
        <w:rPr>
          <w:rStyle w:val="StyleUnderline"/>
        </w:rPr>
        <w:t xml:space="preserve">Establishment voices continue to rely on </w:t>
      </w:r>
      <w:r w:rsidRPr="00AE712E">
        <w:rPr>
          <w:rStyle w:val="Emphasis"/>
        </w:rPr>
        <w:t>state-centric assumptions about IR</w:t>
      </w:r>
      <w:r>
        <w:t xml:space="preserve"> </w:t>
      </w:r>
      <w:r w:rsidRPr="00AE712E">
        <w:rPr>
          <w:rStyle w:val="StyleUnderline"/>
        </w:rPr>
        <w:t>and ignore how state identities and interests are a function of their relationship with each other</w:t>
      </w:r>
      <w:r>
        <w:t xml:space="preserve">. Or, as Jennifer Mitzen and Michelle Murray might argue, </w:t>
      </w:r>
      <w:r w:rsidRPr="00AE712E">
        <w:rPr>
          <w:rStyle w:val="StyleUnderline"/>
        </w:rPr>
        <w:t xml:space="preserve">the </w:t>
      </w:r>
      <w:r w:rsidRPr="001148A2">
        <w:rPr>
          <w:rStyle w:val="StyleUnderline"/>
          <w:highlight w:val="yellow"/>
        </w:rPr>
        <w:t>revisionist intentions of Russia and China are a product of</w:t>
      </w:r>
      <w:r w:rsidRPr="00AE712E">
        <w:rPr>
          <w:rStyle w:val="StyleUnderline"/>
        </w:rPr>
        <w:t xml:space="preserve"> their </w:t>
      </w:r>
      <w:r w:rsidRPr="00AE712E">
        <w:rPr>
          <w:rStyle w:val="Emphasis"/>
        </w:rPr>
        <w:t xml:space="preserve">ontological </w:t>
      </w:r>
      <w:r w:rsidRPr="001148A2">
        <w:rPr>
          <w:rStyle w:val="Emphasis"/>
          <w:highlight w:val="yellow"/>
        </w:rPr>
        <w:t>insecurity</w:t>
      </w:r>
      <w:r>
        <w:t xml:space="preserve">. </w:t>
      </w:r>
      <w:r w:rsidRPr="00AE712E">
        <w:rPr>
          <w:rStyle w:val="StyleUnderline"/>
        </w:rPr>
        <w:t xml:space="preserve">A </w:t>
      </w:r>
      <w:r w:rsidRPr="001148A2">
        <w:rPr>
          <w:rStyle w:val="StyleUnderline"/>
          <w:highlight w:val="yellow"/>
        </w:rPr>
        <w:t>hegemonic U</w:t>
      </w:r>
      <w:r w:rsidRPr="00AE712E">
        <w:rPr>
          <w:rStyle w:val="StyleUnderline"/>
        </w:rPr>
        <w:t xml:space="preserve">nited </w:t>
      </w:r>
      <w:r w:rsidRPr="001148A2">
        <w:rPr>
          <w:rStyle w:val="StyleUnderline"/>
          <w:highlight w:val="yellow"/>
        </w:rPr>
        <w:t>S</w:t>
      </w:r>
      <w:r w:rsidRPr="00AE712E">
        <w:rPr>
          <w:rStyle w:val="StyleUnderline"/>
        </w:rPr>
        <w:t xml:space="preserve">tates </w:t>
      </w:r>
      <w:r w:rsidRPr="001148A2">
        <w:rPr>
          <w:rStyle w:val="StyleUnderline"/>
          <w:highlight w:val="yellow"/>
        </w:rPr>
        <w:t xml:space="preserve">defending an </w:t>
      </w:r>
      <w:r w:rsidRPr="001148A2">
        <w:rPr>
          <w:rStyle w:val="Emphasis"/>
          <w:highlight w:val="yellow"/>
        </w:rPr>
        <w:t>Anglo-American order denies them recognition</w:t>
      </w:r>
      <w:r>
        <w:t xml:space="preserve"> </w:t>
      </w:r>
      <w:r w:rsidRPr="00AE712E">
        <w:rPr>
          <w:rStyle w:val="StyleUnderline"/>
        </w:rPr>
        <w:t>of their own great power identities and their right to participate in all deliberations about global order</w:t>
      </w:r>
      <w:r>
        <w:t xml:space="preserve">. From this perspective, </w:t>
      </w:r>
      <w:r w:rsidRPr="00AE712E">
        <w:rPr>
          <w:rStyle w:val="StyleUnderline"/>
        </w:rPr>
        <w:t xml:space="preserve">we should challenge the implicit assumption made by Anthony Blinken and Robert Kagan that Russia is </w:t>
      </w:r>
      <w:r w:rsidRPr="00AE712E">
        <w:rPr>
          <w:rStyle w:val="Emphasis"/>
        </w:rPr>
        <w:t>revisionist by nature</w:t>
      </w:r>
      <w:r>
        <w:t xml:space="preserve">. </w:t>
      </w:r>
      <w:r w:rsidRPr="00AE712E">
        <w:rPr>
          <w:rStyle w:val="StyleUnderline"/>
        </w:rPr>
        <w:t xml:space="preserve">An internationalist perspective suggests that </w:t>
      </w:r>
      <w:r w:rsidRPr="001148A2">
        <w:rPr>
          <w:rStyle w:val="StyleUnderline"/>
          <w:highlight w:val="yellow"/>
        </w:rPr>
        <w:t>Russia</w:t>
      </w:r>
      <w:r w:rsidRPr="00AE712E">
        <w:rPr>
          <w:rStyle w:val="StyleUnderline"/>
        </w:rPr>
        <w:t xml:space="preserve"> has </w:t>
      </w:r>
      <w:r w:rsidRPr="001148A2">
        <w:rPr>
          <w:rStyle w:val="Emphasis"/>
          <w:highlight w:val="yellow"/>
        </w:rPr>
        <w:t>adopted</w:t>
      </w:r>
      <w:r w:rsidRPr="00AE712E">
        <w:rPr>
          <w:rStyle w:val="Emphasis"/>
        </w:rPr>
        <w:t xml:space="preserve"> those </w:t>
      </w:r>
      <w:r w:rsidRPr="001148A2">
        <w:rPr>
          <w:rStyle w:val="Emphasis"/>
          <w:highlight w:val="yellow"/>
        </w:rPr>
        <w:t>intentions in relation to a</w:t>
      </w:r>
      <w:r w:rsidRPr="00AE712E">
        <w:t xml:space="preserve"> Wilsonian </w:t>
      </w:r>
      <w:r w:rsidRPr="001148A2">
        <w:rPr>
          <w:rStyle w:val="Emphasis"/>
          <w:highlight w:val="yellow"/>
        </w:rPr>
        <w:t>U</w:t>
      </w:r>
      <w:r w:rsidRPr="00AE712E">
        <w:t xml:space="preserve">nited </w:t>
      </w:r>
      <w:r w:rsidRPr="001148A2">
        <w:rPr>
          <w:rStyle w:val="Emphasis"/>
          <w:highlight w:val="yellow"/>
        </w:rPr>
        <w:t>S</w:t>
      </w:r>
      <w:r>
        <w:t xml:space="preserve">tates </w:t>
      </w:r>
      <w:r w:rsidRPr="001148A2">
        <w:rPr>
          <w:rStyle w:val="Emphasis"/>
          <w:highlight w:val="yellow"/>
        </w:rPr>
        <w:t>which seeks domination</w:t>
      </w:r>
      <w:r>
        <w:t xml:space="preserve"> over Moscow and the transformation of its political system. </w:t>
      </w:r>
      <w:r w:rsidRPr="00AE712E">
        <w:rPr>
          <w:rStyle w:val="StyleUnderline"/>
        </w:rPr>
        <w:t xml:space="preserve">The </w:t>
      </w:r>
      <w:r w:rsidRPr="001148A2">
        <w:rPr>
          <w:rStyle w:val="StyleUnderline"/>
          <w:highlight w:val="yellow"/>
        </w:rPr>
        <w:t>same is true for China</w:t>
      </w:r>
      <w:r w:rsidRPr="00AE712E">
        <w:rPr>
          <w:rStyle w:val="StyleUnderline"/>
        </w:rPr>
        <w:t>, which rejects being cast as a “responsible stakeholder” by Washington</w:t>
      </w:r>
      <w:r>
        <w:t xml:space="preserve"> which would eventually accept democracy following its internal transformation by global capitalism. In other words, </w:t>
      </w:r>
      <w:r w:rsidRPr="00AE712E">
        <w:rPr>
          <w:rStyle w:val="StyleUnderline"/>
        </w:rPr>
        <w:t xml:space="preserve">the very terms of US relations with these states over the past 25 years is the </w:t>
      </w:r>
      <w:r w:rsidRPr="00AE712E">
        <w:rPr>
          <w:rStyle w:val="Emphasis"/>
        </w:rPr>
        <w:t>source of their revisionist intentions</w:t>
      </w:r>
      <w:r>
        <w:t xml:space="preserve">, </w:t>
      </w:r>
      <w:r w:rsidRPr="00AE712E">
        <w:rPr>
          <w:rStyle w:val="StyleUnderline"/>
        </w:rPr>
        <w:t>and not some essentialized feature of their domestic politics</w:t>
      </w:r>
      <w:r>
        <w:t>.</w:t>
      </w:r>
    </w:p>
    <w:p w14:paraId="710F1D5B" w14:textId="77777777" w:rsidR="00380EF7" w:rsidRDefault="00380EF7" w:rsidP="00380EF7">
      <w:r>
        <w:t xml:space="preserve">Further, </w:t>
      </w:r>
      <w:r w:rsidRPr="00AE712E">
        <w:rPr>
          <w:rStyle w:val="StyleUnderline"/>
        </w:rPr>
        <w:t xml:space="preserve">a liberal exceptionalist narrative that contrasts “Eastern autocracy” with “Western freedom” masks how the </w:t>
      </w:r>
      <w:r w:rsidRPr="001148A2">
        <w:rPr>
          <w:rStyle w:val="StyleUnderline"/>
          <w:highlight w:val="yellow"/>
        </w:rPr>
        <w:t>U</w:t>
      </w:r>
      <w:r w:rsidRPr="00AE712E">
        <w:rPr>
          <w:rStyle w:val="StyleUnderline"/>
        </w:rPr>
        <w:t xml:space="preserve">nited </w:t>
      </w:r>
      <w:r w:rsidRPr="001148A2">
        <w:rPr>
          <w:rStyle w:val="StyleUnderline"/>
          <w:highlight w:val="yellow"/>
        </w:rPr>
        <w:t>S</w:t>
      </w:r>
      <w:r w:rsidRPr="00AE712E">
        <w:rPr>
          <w:rStyle w:val="StyleUnderline"/>
        </w:rPr>
        <w:t xml:space="preserve">tates </w:t>
      </w:r>
      <w:r w:rsidRPr="001148A2">
        <w:rPr>
          <w:rStyle w:val="StyleUnderline"/>
          <w:highlight w:val="yellow"/>
        </w:rPr>
        <w:t xml:space="preserve">has </w:t>
      </w:r>
      <w:r w:rsidRPr="001148A2">
        <w:rPr>
          <w:rStyle w:val="Emphasis"/>
          <w:highlight w:val="yellow"/>
        </w:rPr>
        <w:t>perpetuated</w:t>
      </w:r>
      <w:r w:rsidRPr="00AE712E">
        <w:rPr>
          <w:rStyle w:val="Emphasis"/>
        </w:rPr>
        <w:t xml:space="preserve"> its own systems of </w:t>
      </w:r>
      <w:r w:rsidRPr="001148A2">
        <w:rPr>
          <w:rStyle w:val="Emphasis"/>
          <w:highlight w:val="yellow"/>
        </w:rPr>
        <w:t>illiberal dominance</w:t>
      </w:r>
      <w:r>
        <w:t xml:space="preserve"> </w:t>
      </w:r>
      <w:r w:rsidRPr="00AE712E">
        <w:rPr>
          <w:rStyle w:val="StyleUnderline"/>
        </w:rPr>
        <w:t>throughout its history</w:t>
      </w:r>
      <w:r>
        <w:t xml:space="preserve">. </w:t>
      </w:r>
      <w:r w:rsidRPr="00AE712E">
        <w:rPr>
          <w:rStyle w:val="StyleUnderline"/>
        </w:rPr>
        <w:t xml:space="preserve">Those same structures of oppression are the greatest threat to contemporary US democracy and also serve as glaring evidence of </w:t>
      </w:r>
      <w:r w:rsidRPr="00AE712E">
        <w:rPr>
          <w:rStyle w:val="Emphasis"/>
        </w:rPr>
        <w:t>US hypocrisy</w:t>
      </w:r>
      <w:r>
        <w:t xml:space="preserve">. In his defense of American exceptionalism, Jake Sullivan represents </w:t>
      </w:r>
      <w:r w:rsidRPr="00AE712E">
        <w:rPr>
          <w:rStyle w:val="StyleUnderline"/>
        </w:rPr>
        <w:t>institutional racism</w:t>
      </w:r>
      <w:r>
        <w:t xml:space="preserve"> as a bug rather than </w:t>
      </w:r>
      <w:r w:rsidRPr="00AE712E">
        <w:rPr>
          <w:rStyle w:val="StyleUnderline"/>
        </w:rPr>
        <w:t>a feature of the American political system</w:t>
      </w:r>
      <w:r>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1148A2">
        <w:rPr>
          <w:rStyle w:val="Emphasis"/>
          <w:highlight w:val="yellow"/>
        </w:rPr>
        <w:t>institutions of slavery and land conquest</w:t>
      </w:r>
      <w:r w:rsidRPr="001148A2">
        <w:rPr>
          <w:highlight w:val="yellow"/>
        </w:rPr>
        <w:t xml:space="preserve"> </w:t>
      </w:r>
      <w:r w:rsidRPr="001148A2">
        <w:rPr>
          <w:rStyle w:val="StyleUnderline"/>
          <w:highlight w:val="yellow"/>
        </w:rPr>
        <w:t>constituted US society</w:t>
      </w:r>
      <w:r w:rsidRPr="00AE712E">
        <w:rPr>
          <w:rStyle w:val="StyleUnderline"/>
        </w:rPr>
        <w:t xml:space="preserve"> and made possible its economic prosperity rather than some kind of intrinsic tendency toward freedom</w:t>
      </w:r>
      <w:r>
        <w:t>.</w:t>
      </w:r>
    </w:p>
    <w:p w14:paraId="6BE62943" w14:textId="77777777" w:rsidR="00380EF7" w:rsidRDefault="00380EF7" w:rsidP="00380EF7">
      <w:r>
        <w:t xml:space="preserve">Fast-forward to the present: </w:t>
      </w:r>
      <w:r w:rsidRPr="00AE712E">
        <w:rPr>
          <w:rStyle w:val="StyleUnderline"/>
        </w:rPr>
        <w:t xml:space="preserve">liberal exceptionalism further denies how </w:t>
      </w:r>
      <w:r w:rsidRPr="001148A2">
        <w:rPr>
          <w:rStyle w:val="Emphasis"/>
          <w:highlight w:val="yellow"/>
        </w:rPr>
        <w:t>economic globalization made possible the rise of authoritarianism</w:t>
      </w:r>
      <w:r>
        <w:t xml:space="preserve">. Nils Gilman and David Klion rightly argue that </w:t>
      </w:r>
      <w:r w:rsidRPr="00AE712E">
        <w:rPr>
          <w:rStyle w:val="StyleUnderline"/>
        </w:rPr>
        <w:t xml:space="preserve">the </w:t>
      </w:r>
      <w:r w:rsidRPr="001148A2">
        <w:rPr>
          <w:rStyle w:val="Emphasis"/>
          <w:highlight w:val="yellow"/>
        </w:rPr>
        <w:t>kleptocratic alliance</w:t>
      </w:r>
      <w:r w:rsidRPr="00AE712E">
        <w:rPr>
          <w:rStyle w:val="StyleUnderline"/>
        </w:rPr>
        <w:t xml:space="preserve"> between autocrats and oligarchs is the true threat to democracy and rule of law</w:t>
      </w:r>
      <w:r>
        <w:t xml:space="preserve">. </w:t>
      </w:r>
      <w:r w:rsidRPr="00AE712E">
        <w:rPr>
          <w:rStyle w:val="StyleUnderline"/>
        </w:rPr>
        <w:t xml:space="preserve">Their ability to concentrate political and economic power has been enabled by the emergence of an </w:t>
      </w:r>
      <w:r w:rsidRPr="00AE712E">
        <w:rPr>
          <w:rStyle w:val="Emphasis"/>
        </w:rPr>
        <w:t xml:space="preserve">integrated global market </w:t>
      </w:r>
      <w:r w:rsidRPr="001148A2">
        <w:rPr>
          <w:rStyle w:val="Emphasis"/>
          <w:highlight w:val="yellow"/>
        </w:rPr>
        <w:t>that privileges</w:t>
      </w:r>
      <w:r>
        <w:t xml:space="preserve"> the freedom of </w:t>
      </w:r>
      <w:r w:rsidRPr="001148A2">
        <w:rPr>
          <w:rStyle w:val="Emphasis"/>
          <w:highlight w:val="yellow"/>
        </w:rPr>
        <w:t>capital over</w:t>
      </w:r>
      <w:r>
        <w:t xml:space="preserve"> the needs of ordinary </w:t>
      </w:r>
      <w:r w:rsidRPr="001148A2">
        <w:rPr>
          <w:rStyle w:val="Emphasis"/>
          <w:highlight w:val="yellow"/>
        </w:rPr>
        <w:t>people</w:t>
      </w:r>
      <w:r>
        <w:t xml:space="preserve">, </w:t>
      </w:r>
      <w:r w:rsidRPr="00AE712E">
        <w:rPr>
          <w:rStyle w:val="StyleUnderline"/>
        </w:rPr>
        <w:t>one created by the United States when liberal internationalism went global</w:t>
      </w:r>
      <w:r>
        <w:t xml:space="preserve"> after the fall of the Soviet Union.</w:t>
      </w:r>
    </w:p>
    <w:p w14:paraId="77C9DD42" w14:textId="77777777" w:rsidR="00380EF7" w:rsidRDefault="00380EF7" w:rsidP="00380EF7">
      <w:r>
        <w:t xml:space="preserve">Finally, </w:t>
      </w:r>
      <w:r w:rsidRPr="001148A2">
        <w:rPr>
          <w:rStyle w:val="StyleUnderline"/>
          <w:highlight w:val="yellow"/>
        </w:rPr>
        <w:t xml:space="preserve">attempts to revive US hegemony will </w:t>
      </w:r>
      <w:r w:rsidRPr="001148A2">
        <w:rPr>
          <w:rStyle w:val="Emphasis"/>
          <w:highlight w:val="yellow"/>
        </w:rPr>
        <w:t>doom transnational efforts to deal with existential</w:t>
      </w:r>
      <w:r>
        <w:t xml:space="preserve"> non-state </w:t>
      </w:r>
      <w:r w:rsidRPr="001148A2">
        <w:rPr>
          <w:rStyle w:val="Emphasis"/>
          <w:highlight w:val="yellow"/>
        </w:rPr>
        <w:t>threats</w:t>
      </w:r>
      <w:r>
        <w:t xml:space="preserve">. Hegemonists like Thomas Wright argue that Russia and China are the greatest threat to the United States, and that Washington should never make concessions to either power as a means of ensuring cooperation on issues of global governance. However, </w:t>
      </w:r>
      <w:r w:rsidRPr="0013691E">
        <w:rPr>
          <w:rStyle w:val="StyleUnderline"/>
        </w:rPr>
        <w:t>“ring-fencing” global capitalism and climate change as separate issues will fail to achieve the necessary level of cooperation to cope with these threats</w:t>
      </w:r>
      <w:r>
        <w:t xml:space="preserve">. National security policymakers cannot recognize that the greatest dangers faced by US citizens are non-state economic and ecological global processes that shape domestic politics from the inside-out, and not rival sovereigns. </w:t>
      </w:r>
      <w:r w:rsidRPr="0013691E">
        <w:rPr>
          <w:rStyle w:val="StyleUnderline"/>
        </w:rPr>
        <w:t>Economic destitution to the point of embracing fascist dictators coupled with environmental collapse are near-certain non-state threats which transcend our boundaries</w:t>
      </w:r>
      <w:r>
        <w:t xml:space="preserve"> – in fact, as a global power, the United States has been complicit in creating them.</w:t>
      </w:r>
    </w:p>
    <w:p w14:paraId="163A18CD" w14:textId="77777777" w:rsidR="00380EF7" w:rsidRDefault="00380EF7" w:rsidP="00380EF7">
      <w:r>
        <w:t xml:space="preserve">The internationalist disposition would suggest that </w:t>
      </w:r>
      <w:r w:rsidRPr="0013691E">
        <w:rPr>
          <w:rStyle w:val="StyleUnderline"/>
        </w:rPr>
        <w:t>the priorities of US foreign policy must change</w:t>
      </w:r>
      <w:r>
        <w:t xml:space="preserve">. </w:t>
      </w:r>
      <w:r w:rsidRPr="001148A2">
        <w:rPr>
          <w:rStyle w:val="StyleUnderline"/>
          <w:highlight w:val="yellow"/>
        </w:rPr>
        <w:t>Regulating</w:t>
      </w:r>
      <w:r w:rsidRPr="0013691E">
        <w:rPr>
          <w:rStyle w:val="StyleUnderline"/>
        </w:rPr>
        <w:t xml:space="preserve"> global processes</w:t>
      </w:r>
      <w:r>
        <w:t xml:space="preserve"> should be the primary objective, and it </w:t>
      </w:r>
      <w:r w:rsidRPr="001148A2">
        <w:rPr>
          <w:rStyle w:val="StyleUnderline"/>
          <w:highlight w:val="yellow"/>
        </w:rPr>
        <w:t>requires that the U</w:t>
      </w:r>
      <w:r>
        <w:t xml:space="preserve">nited </w:t>
      </w:r>
      <w:r w:rsidRPr="001148A2">
        <w:rPr>
          <w:rStyle w:val="StyleUnderline"/>
          <w:highlight w:val="yellow"/>
        </w:rPr>
        <w:t>S</w:t>
      </w:r>
      <w:r>
        <w:t xml:space="preserve">tates </w:t>
      </w:r>
      <w:r w:rsidRPr="001148A2">
        <w:rPr>
          <w:rStyle w:val="StyleUnderline"/>
          <w:highlight w:val="yellow"/>
        </w:rPr>
        <w:t>pursue</w:t>
      </w:r>
      <w:r>
        <w:t xml:space="preserve"> intense macro-levels of </w:t>
      </w:r>
      <w:r w:rsidRPr="001148A2">
        <w:rPr>
          <w:rStyle w:val="StyleUnderline"/>
          <w:highlight w:val="yellow"/>
        </w:rPr>
        <w:t>cooperation</w:t>
      </w:r>
      <w:r>
        <w:t xml:space="preserve"> with all other states, including its rivals, to achieve them. </w:t>
      </w:r>
      <w:r w:rsidRPr="001148A2">
        <w:rPr>
          <w:rStyle w:val="StyleUnderline"/>
          <w:highlight w:val="yellow"/>
        </w:rPr>
        <w:t xml:space="preserve">Yet it will be unlikely to do so if it remains </w:t>
      </w:r>
      <w:r w:rsidRPr="001148A2">
        <w:rPr>
          <w:rStyle w:val="Emphasis"/>
          <w:highlight w:val="yellow"/>
        </w:rPr>
        <w:t>wedded to liberal hegemony</w:t>
      </w:r>
      <w:r w:rsidRPr="0013691E">
        <w:rPr>
          <w:rStyle w:val="StyleUnderline"/>
        </w:rPr>
        <w:t xml:space="preserve"> and consumed by great power competition</w:t>
      </w:r>
      <w:r>
        <w:t xml:space="preserve">. Short-term incentives to accumulate resources and power will override the long-term need for global governance. </w:t>
      </w:r>
      <w:r w:rsidRPr="001148A2">
        <w:rPr>
          <w:rStyle w:val="StyleUnderline"/>
          <w:highlight w:val="yellow"/>
        </w:rPr>
        <w:t>The result will be</w:t>
      </w:r>
      <w:r>
        <w:t xml:space="preserve"> a world whose people live in precarity, ravaged by </w:t>
      </w:r>
      <w:r w:rsidRPr="001148A2">
        <w:rPr>
          <w:rStyle w:val="StyleUnderline"/>
          <w:highlight w:val="yellow"/>
        </w:rPr>
        <w:t>climate change</w:t>
      </w:r>
      <w:r>
        <w:t xml:space="preserve">, </w:t>
      </w:r>
      <w:r w:rsidRPr="001148A2">
        <w:rPr>
          <w:rStyle w:val="StyleUnderline"/>
          <w:highlight w:val="yellow"/>
        </w:rPr>
        <w:t>and</w:t>
      </w:r>
      <w:r>
        <w:t xml:space="preserve"> constantly on the verge of </w:t>
      </w:r>
      <w:r w:rsidRPr="001148A2">
        <w:rPr>
          <w:rStyle w:val="Emphasis"/>
          <w:highlight w:val="yellow"/>
        </w:rPr>
        <w:t>great power war</w:t>
      </w:r>
      <w:r>
        <w:t>.</w:t>
      </w:r>
    </w:p>
    <w:p w14:paraId="4DD632A2" w14:textId="77777777" w:rsidR="00380EF7" w:rsidRDefault="00380EF7" w:rsidP="00380EF7">
      <w:r>
        <w:t>From “Disposition” to “Grand Strategy”</w:t>
      </w:r>
    </w:p>
    <w:p w14:paraId="2D61599A" w14:textId="77777777" w:rsidR="00380EF7" w:rsidRDefault="00380EF7" w:rsidP="00380EF7">
      <w:r>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0AB7403E" w14:textId="77777777" w:rsidR="00380EF7" w:rsidRDefault="00380EF7" w:rsidP="00380EF7">
      <w:r>
        <w:t xml:space="preserve">I think there is a </w:t>
      </w:r>
      <w:r w:rsidRPr="0013691E">
        <w:rPr>
          <w:rStyle w:val="StyleUnderline"/>
        </w:rPr>
        <w:t>strategy consistent with the international disposition</w:t>
      </w:r>
      <w:r>
        <w:t xml:space="preserve">: </w:t>
      </w:r>
      <w:r w:rsidRPr="001148A2">
        <w:rPr>
          <w:rStyle w:val="Emphasis"/>
          <w:highlight w:val="yellow"/>
        </w:rPr>
        <w:t>great power concert</w:t>
      </w:r>
      <w:r>
        <w:t xml:space="preserve">. </w:t>
      </w:r>
      <w:r w:rsidRPr="0013691E">
        <w:rPr>
          <w:rStyle w:val="StyleUnderline"/>
        </w:rPr>
        <w:t xml:space="preserve">A concert strategy </w:t>
      </w:r>
      <w:r w:rsidRPr="001148A2">
        <w:rPr>
          <w:rStyle w:val="StyleUnderline"/>
          <w:highlight w:val="yellow"/>
        </w:rPr>
        <w:t>requires</w:t>
      </w:r>
      <w:r>
        <w:t xml:space="preserve"> that all great powers pursue </w:t>
      </w:r>
      <w:r w:rsidRPr="001148A2">
        <w:rPr>
          <w:rStyle w:val="StyleUnderline"/>
          <w:highlight w:val="yellow"/>
        </w:rPr>
        <w:t>mutual accommodation</w:t>
      </w:r>
      <w:r w:rsidRPr="0013691E">
        <w:rPr>
          <w:rStyle w:val="StyleUnderline"/>
        </w:rPr>
        <w:t xml:space="preserve"> and recognize each other’s interests as part of a larger commitment to maintain international stability</w:t>
      </w:r>
      <w:r>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any one actor, such as the United States, to establish rules for global governance which can mobilize all others. On this basis, </w:t>
      </w:r>
      <w:r w:rsidRPr="0013691E">
        <w:rPr>
          <w:rStyle w:val="StyleUnderline"/>
        </w:rPr>
        <w:t xml:space="preserve">a concert strategy </w:t>
      </w:r>
      <w:r w:rsidRPr="001148A2">
        <w:rPr>
          <w:rStyle w:val="StyleUnderline"/>
          <w:highlight w:val="yellow"/>
        </w:rPr>
        <w:t>would lead</w:t>
      </w:r>
      <w:r w:rsidRPr="0013691E">
        <w:rPr>
          <w:rStyle w:val="StyleUnderline"/>
        </w:rPr>
        <w:t xml:space="preserve"> the United States </w:t>
      </w:r>
      <w:r w:rsidRPr="001148A2">
        <w:rPr>
          <w:rStyle w:val="StyleUnderline"/>
          <w:highlight w:val="yellow"/>
        </w:rPr>
        <w:t>to</w:t>
      </w:r>
      <w:r w:rsidRPr="0013691E">
        <w:rPr>
          <w:rStyle w:val="StyleUnderline"/>
        </w:rPr>
        <w:t xml:space="preserve"> collaborate with others on the basis of mutual co-existence and embrace </w:t>
      </w:r>
      <w:r w:rsidRPr="001148A2">
        <w:rPr>
          <w:rStyle w:val="Emphasis"/>
          <w:highlight w:val="yellow"/>
        </w:rPr>
        <w:t>joint decision-making</w:t>
      </w:r>
      <w:r w:rsidRPr="0013691E">
        <w:rPr>
          <w:rStyle w:val="StyleUnderline"/>
        </w:rPr>
        <w:t xml:space="preserve"> at the global level</w:t>
      </w:r>
      <w:r>
        <w:t xml:space="preserve"> for coping with macrostructural processes that threaten all peoples around the world. In this way, </w:t>
      </w:r>
      <w:r w:rsidRPr="0013691E">
        <w:rPr>
          <w:rStyle w:val="StyleUnderline"/>
        </w:rPr>
        <w:t>a concert strategy is firmly grounded the international disposition and can serve as the realization of progressive internationalism</w:t>
      </w:r>
      <w:r>
        <w:t>.</w:t>
      </w:r>
    </w:p>
    <w:p w14:paraId="33282F17" w14:textId="77777777" w:rsidR="00380EF7" w:rsidRDefault="00380EF7" w:rsidP="00380EF7">
      <w:r>
        <w:t>Security and The Balance of Power</w:t>
      </w:r>
    </w:p>
    <w:p w14:paraId="27A35169" w14:textId="77777777" w:rsidR="00380EF7" w:rsidRDefault="00380EF7" w:rsidP="00380EF7">
      <w:r w:rsidRPr="0013691E">
        <w:rPr>
          <w:rStyle w:val="StyleUnderline"/>
        </w:rPr>
        <w:t xml:space="preserve">A concert strategy </w:t>
      </w:r>
      <w:r w:rsidRPr="001148A2">
        <w:rPr>
          <w:rStyle w:val="StyleUnderline"/>
          <w:highlight w:val="yellow"/>
        </w:rPr>
        <w:t>can</w:t>
      </w:r>
      <w:r>
        <w:t xml:space="preserve"> do what establishment foreign policy cannot, namely </w:t>
      </w:r>
      <w:r w:rsidRPr="001148A2">
        <w:rPr>
          <w:rStyle w:val="Emphasis"/>
          <w:highlight w:val="yellow"/>
        </w:rPr>
        <w:t>de-escalate great power competition by giving up US hegemony</w:t>
      </w:r>
      <w:r>
        <w:t xml:space="preserve">. If adopted, </w:t>
      </w:r>
      <w:r w:rsidRPr="0013691E">
        <w:rPr>
          <w:rStyle w:val="StyleUnderline"/>
        </w:rPr>
        <w:t>the United States would treat other great powers, like Russia, China, and Iran, as equal partners in the maintenance of global stability</w:t>
      </w:r>
      <w:r>
        <w:t xml:space="preserve"> and incorporate their interests into regional security agreements. </w:t>
      </w:r>
      <w:r w:rsidRPr="0013691E">
        <w:rPr>
          <w:rStyle w:val="StyleUnderline"/>
        </w:rPr>
        <w:t>The United States would give up its self-assumed role as an unrivaled global hegemon and seek a balance of power based on mutual respect</w:t>
      </w:r>
      <w:r>
        <w:t xml:space="preserve"> with other great powers as partners rather than enemies. </w:t>
      </w:r>
      <w:r w:rsidRPr="0013691E">
        <w:rPr>
          <w:rStyle w:val="StyleUnderline"/>
        </w:rPr>
        <w:t xml:space="preserve">This kind of international posture </w:t>
      </w:r>
      <w:r w:rsidRPr="001148A2">
        <w:rPr>
          <w:rStyle w:val="StyleUnderline"/>
          <w:highlight w:val="yellow"/>
        </w:rPr>
        <w:t xml:space="preserve">would result in a more </w:t>
      </w:r>
      <w:r w:rsidRPr="001148A2">
        <w:rPr>
          <w:rStyle w:val="Emphasis"/>
          <w:highlight w:val="yellow"/>
        </w:rPr>
        <w:t>horizontal great power system</w:t>
      </w:r>
      <w:r>
        <w:t xml:space="preserve">, one that Stacie Goddard as identified as being productive of status quo rather than revisionist intentions. </w:t>
      </w:r>
      <w:r w:rsidRPr="0013691E">
        <w:rPr>
          <w:rStyle w:val="StyleUnderline"/>
        </w:rPr>
        <w:t>It would be compatible with recognition of the great power identities of other states and provide them with ontological security</w:t>
      </w:r>
      <w:r>
        <w:t>.</w:t>
      </w:r>
    </w:p>
    <w:p w14:paraId="3F76EAA2" w14:textId="77777777" w:rsidR="00380EF7" w:rsidRDefault="00380EF7" w:rsidP="00380EF7">
      <w:pPr>
        <w:pStyle w:val="Heading4"/>
      </w:pPr>
      <w:r>
        <w:t xml:space="preserve">U.S. hegemony is a </w:t>
      </w:r>
      <w:r w:rsidRPr="00256ED3">
        <w:rPr>
          <w:u w:val="single"/>
        </w:rPr>
        <w:t>smokescreen for imperialism</w:t>
      </w:r>
      <w:r>
        <w:t xml:space="preserve">---their authors </w:t>
      </w:r>
      <w:r w:rsidRPr="00256ED3">
        <w:rPr>
          <w:u w:val="single"/>
        </w:rPr>
        <w:t>wish away</w:t>
      </w:r>
      <w:r>
        <w:t xml:space="preserve"> millions of avoidable casualties caused by U.S. </w:t>
      </w:r>
      <w:r w:rsidRPr="00256ED3">
        <w:rPr>
          <w:u w:val="single"/>
        </w:rPr>
        <w:t>interventions</w:t>
      </w:r>
      <w:r>
        <w:t xml:space="preserve"> to uphold </w:t>
      </w:r>
      <w:r w:rsidRPr="00EC00C0">
        <w:rPr>
          <w:u w:val="single"/>
        </w:rPr>
        <w:t>hierarchal domination</w:t>
      </w:r>
      <w:r>
        <w:t>.</w:t>
      </w:r>
    </w:p>
    <w:p w14:paraId="50141940" w14:textId="77777777" w:rsidR="00380EF7" w:rsidRDefault="00380EF7" w:rsidP="00380EF7">
      <w:r w:rsidRPr="00F367FF">
        <w:rPr>
          <w:rStyle w:val="Style13ptBold"/>
        </w:rPr>
        <w:t>Morefield 19</w:t>
      </w:r>
      <w:r>
        <w:t>, Professor of Politics at Whitman College and will soon join the Department of Political Science and International Studies at The University of Birmingham. She is the author of Empires Without Imperialism: Anglo-American Decline and the Politics of Deflection and Covenants Without Swords: Idealist Liberalism and the Spirit of Empire (Jeanne, January 8</w:t>
      </w:r>
      <w:r w:rsidRPr="00F367FF">
        <w:rPr>
          <w:vertAlign w:val="superscript"/>
        </w:rPr>
        <w:t>th</w:t>
      </w:r>
      <w:r>
        <w:t xml:space="preserve">, “Trump’s Foreign Policy Isn’t the Problem,” </w:t>
      </w:r>
      <w:r w:rsidRPr="00F367FF">
        <w:rPr>
          <w:i/>
          <w:iCs/>
        </w:rPr>
        <w:t>Boston Review</w:t>
      </w:r>
      <w:r>
        <w:t xml:space="preserve">, </w:t>
      </w:r>
      <w:hyperlink r:id="rId16" w:history="1">
        <w:r w:rsidRPr="00B06F0D">
          <w:rPr>
            <w:rStyle w:val="Hyperlink"/>
          </w:rPr>
          <w:t>https://bostonreview.net/politics/jeanne-morefield-trump%E2%80%99s-foreign-policy-isn%E2%80%99t-problem</w:t>
        </w:r>
      </w:hyperlink>
      <w:r>
        <w:t>, Accessed 10-16-2021)</w:t>
      </w:r>
    </w:p>
    <w:p w14:paraId="2E198245" w14:textId="77777777" w:rsidR="00380EF7" w:rsidRDefault="00380EF7" w:rsidP="00380EF7">
      <w:r>
        <w:t xml:space="preserve">In that reality, </w:t>
      </w:r>
      <w:r w:rsidRPr="001148A2">
        <w:rPr>
          <w:rStyle w:val="StyleUnderline"/>
          <w:highlight w:val="yellow"/>
        </w:rPr>
        <w:t>the U</w:t>
      </w:r>
      <w:r w:rsidRPr="00F132EF">
        <w:rPr>
          <w:rStyle w:val="StyleUnderline"/>
        </w:rPr>
        <w:t xml:space="preserve">nited </w:t>
      </w:r>
      <w:r w:rsidRPr="001148A2">
        <w:rPr>
          <w:rStyle w:val="StyleUnderline"/>
          <w:highlight w:val="yellow"/>
        </w:rPr>
        <w:t>S</w:t>
      </w:r>
      <w:r w:rsidRPr="001C0314">
        <w:rPr>
          <w:rStyle w:val="StyleUnderline"/>
        </w:rPr>
        <w:t>t</w:t>
      </w:r>
      <w:r w:rsidRPr="00F132EF">
        <w:rPr>
          <w:rStyle w:val="StyleUnderline"/>
        </w:rPr>
        <w:t xml:space="preserve">ates </w:t>
      </w:r>
      <w:r w:rsidRPr="001148A2">
        <w:rPr>
          <w:rStyle w:val="StyleUnderline"/>
          <w:highlight w:val="yellow"/>
        </w:rPr>
        <w:t xml:space="preserve">has long been an </w:t>
      </w:r>
      <w:r w:rsidRPr="001148A2">
        <w:rPr>
          <w:rStyle w:val="Emphasis"/>
          <w:highlight w:val="yellow"/>
        </w:rPr>
        <w:t>imperial power with white nationalist aspirations</w:t>
      </w:r>
      <w:r>
        <w:t xml:space="preserve">. </w:t>
      </w:r>
      <w:r w:rsidRPr="00F132EF">
        <w:rPr>
          <w:rStyle w:val="StyleUnderline"/>
        </w:rPr>
        <w:t>Given the racialized nature of U.S. imperial expansion, it makes sense</w:t>
      </w:r>
      <w:r>
        <w:t xml:space="preserve"> that Alexis de Tocqueville predicted, in a chapter entitled “The Three Races of the United States,” that the United States would one day govern “the destinies of half the globe.” In its early days, while still a slave-holding country, </w:t>
      </w:r>
      <w:r w:rsidRPr="00F132EF">
        <w:rPr>
          <w:rStyle w:val="StyleUnderline"/>
        </w:rPr>
        <w:t>the U</w:t>
      </w:r>
      <w:r>
        <w:t xml:space="preserve">nited </w:t>
      </w:r>
      <w:r w:rsidRPr="00F132EF">
        <w:rPr>
          <w:rStyle w:val="StyleUnderline"/>
        </w:rPr>
        <w:t>S</w:t>
      </w:r>
      <w:r>
        <w:t xml:space="preserve">tates </w:t>
      </w:r>
      <w:r w:rsidRPr="00F132EF">
        <w:rPr>
          <w:rStyle w:val="StyleUnderline"/>
        </w:rPr>
        <w:t>asserted its sovereignty through genocide on a continental scale and annexed large portions of northern Mexico</w:t>
      </w:r>
      <w:r>
        <w:t xml:space="preserve">. The country went on to </w:t>
      </w:r>
      <w:r w:rsidRPr="00F132EF">
        <w:rPr>
          <w:rStyle w:val="StyleUnderline"/>
        </w:rPr>
        <w:t>overthrow the independent state of Hawaii, occupied the Philippines and Haiti, exerted its regional power throughout Latin America, expanded its international hegemony after World War II, and became what it is today</w:t>
      </w:r>
      <w:r>
        <w:t xml:space="preserve">: the </w:t>
      </w:r>
      <w:r w:rsidRPr="00F132EF">
        <w:rPr>
          <w:rStyle w:val="StyleUnderline"/>
        </w:rPr>
        <w:t xml:space="preserve">world’s foremost </w:t>
      </w:r>
      <w:r w:rsidRPr="001148A2">
        <w:rPr>
          <w:rStyle w:val="StyleUnderline"/>
          <w:highlight w:val="yellow"/>
        </w:rPr>
        <w:t>military</w:t>
      </w:r>
      <w:r w:rsidRPr="00F132EF">
        <w:rPr>
          <w:rStyle w:val="StyleUnderline"/>
        </w:rPr>
        <w:t xml:space="preserve"> and nuclear power with a $716 billion “defense” budget that </w:t>
      </w:r>
      <w:r w:rsidRPr="001148A2">
        <w:rPr>
          <w:rStyle w:val="Emphasis"/>
          <w:highlight w:val="yellow"/>
        </w:rPr>
        <w:t>exceeds the spending of all other</w:t>
      </w:r>
      <w:r w:rsidRPr="00F132EF">
        <w:rPr>
          <w:rStyle w:val="Emphasis"/>
        </w:rPr>
        <w:t xml:space="preserve"> major global </w:t>
      </w:r>
      <w:r w:rsidRPr="001148A2">
        <w:rPr>
          <w:rStyle w:val="Emphasis"/>
          <w:highlight w:val="yellow"/>
        </w:rPr>
        <w:t>powers combined</w:t>
      </w:r>
      <w:r w:rsidRPr="001C0314">
        <w:t>.</w:t>
      </w:r>
    </w:p>
    <w:p w14:paraId="23A758A0" w14:textId="77777777" w:rsidR="00380EF7" w:rsidRDefault="00380EF7" w:rsidP="00380EF7">
      <w:r>
        <w:t xml:space="preserve">“Taking over from the British Empire in the early twentieth-century,” argues James Tully, the United States has used its many military bases located “outside its own borders”—now nearly 800 in over 80 countries— to force open-door economic policies and antidemocratic regimes on states throughout the formerly colonized world. </w:t>
      </w:r>
      <w:r w:rsidRPr="00F132EF">
        <w:rPr>
          <w:rStyle w:val="StyleUnderline"/>
        </w:rPr>
        <w:t xml:space="preserve">An extremely partial </w:t>
      </w:r>
      <w:r w:rsidRPr="001148A2">
        <w:rPr>
          <w:rStyle w:val="StyleUnderline"/>
          <w:highlight w:val="yellow"/>
        </w:rPr>
        <w:t>list of sovereign governments that the U</w:t>
      </w:r>
      <w:r w:rsidRPr="00F132EF">
        <w:rPr>
          <w:rStyle w:val="StyleUnderline"/>
        </w:rPr>
        <w:t xml:space="preserve">nited </w:t>
      </w:r>
      <w:r w:rsidRPr="001148A2">
        <w:rPr>
          <w:rStyle w:val="StyleUnderline"/>
          <w:highlight w:val="yellow"/>
        </w:rPr>
        <w:t>S</w:t>
      </w:r>
      <w:r w:rsidRPr="00F132EF">
        <w:rPr>
          <w:rStyle w:val="StyleUnderline"/>
        </w:rPr>
        <w:t xml:space="preserve">tates either overthrew or </w:t>
      </w:r>
      <w:r w:rsidRPr="001148A2">
        <w:rPr>
          <w:rStyle w:val="StyleUnderline"/>
          <w:highlight w:val="yellow"/>
        </w:rPr>
        <w:t>attempted to subvert through military means</w:t>
      </w:r>
      <w:r w:rsidRPr="00F132EF">
        <w:rPr>
          <w:rStyle w:val="StyleUnderline"/>
        </w:rPr>
        <w:t>, assassinations, or election tampering since 1949 includes</w:t>
      </w:r>
      <w:r>
        <w:t xml:space="preserve"> </w:t>
      </w:r>
      <w:r w:rsidRPr="00F132EF">
        <w:rPr>
          <w:rStyle w:val="Emphasis"/>
        </w:rPr>
        <w:t>Syria</w:t>
      </w:r>
      <w:r>
        <w:t xml:space="preserve">, </w:t>
      </w:r>
      <w:r w:rsidRPr="00F132EF">
        <w:rPr>
          <w:rStyle w:val="Emphasis"/>
        </w:rPr>
        <w:t>Iran</w:t>
      </w:r>
      <w:r>
        <w:t xml:space="preserve">, </w:t>
      </w:r>
      <w:r w:rsidRPr="00F132EF">
        <w:rPr>
          <w:rStyle w:val="Emphasis"/>
        </w:rPr>
        <w:t>Guatemala</w:t>
      </w:r>
      <w:r>
        <w:t xml:space="preserve">, </w:t>
      </w:r>
      <w:r w:rsidRPr="00F132EF">
        <w:rPr>
          <w:rStyle w:val="Emphasis"/>
        </w:rPr>
        <w:t>Lebanon</w:t>
      </w:r>
      <w:r>
        <w:t xml:space="preserve">, </w:t>
      </w:r>
      <w:r w:rsidRPr="00F132EF">
        <w:rPr>
          <w:rStyle w:val="Emphasis"/>
        </w:rPr>
        <w:t>the Congo</w:t>
      </w:r>
      <w:r>
        <w:t xml:space="preserve">, </w:t>
      </w:r>
      <w:r w:rsidRPr="00F132EF">
        <w:rPr>
          <w:rStyle w:val="Emphasis"/>
        </w:rPr>
        <w:t>Cuba</w:t>
      </w:r>
      <w:r>
        <w:t xml:space="preserve">, </w:t>
      </w:r>
      <w:r w:rsidRPr="00F132EF">
        <w:rPr>
          <w:rStyle w:val="Emphasis"/>
        </w:rPr>
        <w:t>Chile</w:t>
      </w:r>
      <w:r>
        <w:t xml:space="preserve">, </w:t>
      </w:r>
      <w:r w:rsidRPr="00F132EF">
        <w:rPr>
          <w:rStyle w:val="Emphasis"/>
        </w:rPr>
        <w:t>Afghanistan</w:t>
      </w:r>
      <w:r>
        <w:t xml:space="preserve">, </w:t>
      </w:r>
      <w:r w:rsidRPr="00F132EF">
        <w:rPr>
          <w:rStyle w:val="Emphasis"/>
        </w:rPr>
        <w:t>Nicaragua</w:t>
      </w:r>
      <w:r>
        <w:t xml:space="preserve">, </w:t>
      </w:r>
      <w:r w:rsidRPr="00F132EF">
        <w:rPr>
          <w:rStyle w:val="Emphasis"/>
        </w:rPr>
        <w:t>Grenada</w:t>
      </w:r>
      <w:r>
        <w:t xml:space="preserve">, </w:t>
      </w:r>
      <w:r w:rsidRPr="00F132EF">
        <w:rPr>
          <w:rStyle w:val="Emphasis"/>
        </w:rPr>
        <w:t>Cuba</w:t>
      </w:r>
      <w:r>
        <w:t xml:space="preserve">, </w:t>
      </w:r>
      <w:r w:rsidRPr="00F132EF">
        <w:rPr>
          <w:rStyle w:val="Emphasis"/>
        </w:rPr>
        <w:t>Korea</w:t>
      </w:r>
      <w:r>
        <w:t xml:space="preserve">, </w:t>
      </w:r>
      <w:r w:rsidRPr="00F132EF">
        <w:rPr>
          <w:rStyle w:val="Emphasis"/>
        </w:rPr>
        <w:t>Vietnam</w:t>
      </w:r>
      <w:r>
        <w:t xml:space="preserve">, </w:t>
      </w:r>
      <w:r w:rsidRPr="00F132EF">
        <w:rPr>
          <w:rStyle w:val="Emphasis"/>
        </w:rPr>
        <w:t>Cambodia</w:t>
      </w:r>
      <w:r>
        <w:t xml:space="preserve">, </w:t>
      </w:r>
      <w:r w:rsidRPr="00F132EF">
        <w:rPr>
          <w:rStyle w:val="Emphasis"/>
        </w:rPr>
        <w:t>Iraq</w:t>
      </w:r>
      <w:r>
        <w:t xml:space="preserve">, </w:t>
      </w:r>
      <w:r w:rsidRPr="00F132EF">
        <w:rPr>
          <w:rStyle w:val="Emphasis"/>
        </w:rPr>
        <w:t>Yemen</w:t>
      </w:r>
      <w:r>
        <w:t xml:space="preserve">, </w:t>
      </w:r>
      <w:r w:rsidRPr="00F132EF">
        <w:rPr>
          <w:rStyle w:val="Emphasis"/>
        </w:rPr>
        <w:t>Australia</w:t>
      </w:r>
      <w:r>
        <w:t xml:space="preserve">, </w:t>
      </w:r>
      <w:r w:rsidRPr="00F132EF">
        <w:rPr>
          <w:rStyle w:val="Emphasis"/>
        </w:rPr>
        <w:t>Greece</w:t>
      </w:r>
      <w:r>
        <w:t xml:space="preserve">, </w:t>
      </w:r>
      <w:r w:rsidRPr="00F132EF">
        <w:rPr>
          <w:rStyle w:val="Emphasis"/>
        </w:rPr>
        <w:t>Bolivia</w:t>
      </w:r>
      <w:r>
        <w:t xml:space="preserve">, </w:t>
      </w:r>
      <w:r w:rsidRPr="00F132EF">
        <w:rPr>
          <w:rStyle w:val="StyleUnderline"/>
        </w:rPr>
        <w:t>and</w:t>
      </w:r>
      <w:r>
        <w:t xml:space="preserve"> </w:t>
      </w:r>
      <w:r w:rsidRPr="00F132EF">
        <w:rPr>
          <w:rStyle w:val="Emphasis"/>
        </w:rPr>
        <w:t>Angola</w:t>
      </w:r>
      <w:r>
        <w:t xml:space="preserve">. </w:t>
      </w:r>
      <w:r w:rsidRPr="00F132EF">
        <w:rPr>
          <w:rStyle w:val="StyleUnderline"/>
        </w:rPr>
        <w:t xml:space="preserve">Such </w:t>
      </w:r>
      <w:r w:rsidRPr="001148A2">
        <w:rPr>
          <w:rStyle w:val="StyleUnderline"/>
          <w:highlight w:val="yellow"/>
        </w:rPr>
        <w:t>interventionist policies have contributed substantially to today’s</w:t>
      </w:r>
      <w:r w:rsidRPr="001148A2">
        <w:rPr>
          <w:highlight w:val="yellow"/>
        </w:rPr>
        <w:t xml:space="preserve"> </w:t>
      </w:r>
      <w:r w:rsidRPr="001148A2">
        <w:rPr>
          <w:rStyle w:val="Emphasis"/>
          <w:highlight w:val="yellow"/>
        </w:rPr>
        <w:t>inegalitarian world</w:t>
      </w:r>
      <w:r>
        <w:t xml:space="preserve"> </w:t>
      </w:r>
      <w:r w:rsidRPr="00F132EF">
        <w:rPr>
          <w:rStyle w:val="StyleUnderline"/>
        </w:rPr>
        <w:t>in which an estimated 783 million people live in profound poverty</w:t>
      </w:r>
      <w:r>
        <w:t xml:space="preserve">. In sum, </w:t>
      </w:r>
      <w:r w:rsidRPr="001148A2">
        <w:rPr>
          <w:rStyle w:val="StyleUnderline"/>
          <w:highlight w:val="yellow"/>
        </w:rPr>
        <w:t xml:space="preserve">for </w:t>
      </w:r>
      <w:r w:rsidRPr="001148A2">
        <w:rPr>
          <w:rStyle w:val="Emphasis"/>
          <w:highlight w:val="yellow"/>
        </w:rPr>
        <w:t>untold millions</w:t>
      </w:r>
      <w:r>
        <w:t xml:space="preserve"> of humans </w:t>
      </w:r>
      <w:r w:rsidRPr="001148A2">
        <w:rPr>
          <w:rStyle w:val="Emphasis"/>
          <w:highlight w:val="yellow"/>
        </w:rPr>
        <w:t>in the Global South</w:t>
      </w:r>
      <w:r>
        <w:t xml:space="preserve">, </w:t>
      </w:r>
      <w:r w:rsidRPr="00F132EF">
        <w:rPr>
          <w:rStyle w:val="StyleUnderline"/>
        </w:rPr>
        <w:t>the seventy years of worldwide order, security, and prosperity</w:t>
      </w:r>
      <w:r>
        <w:t xml:space="preserve"> that Ikenberry and Deudney associate </w:t>
      </w:r>
      <w:r w:rsidRPr="00F132EF">
        <w:rPr>
          <w:rStyle w:val="StyleUnderline"/>
        </w:rPr>
        <w:t>with Pax Americana has been anything but ordered, secure, or prosperous</w:t>
      </w:r>
      <w:r>
        <w:t>.</w:t>
      </w:r>
    </w:p>
    <w:p w14:paraId="65FFB782" w14:textId="77777777" w:rsidR="00380EF7" w:rsidRDefault="00380EF7" w:rsidP="00380EF7">
      <w:r w:rsidRPr="00F132EF">
        <w:rPr>
          <w:rStyle w:val="StyleUnderline"/>
        </w:rPr>
        <w:t xml:space="preserve">And yet the </w:t>
      </w:r>
      <w:r w:rsidRPr="00F132EF">
        <w:rPr>
          <w:rStyle w:val="Emphasis"/>
        </w:rPr>
        <w:t>norm against noticing</w:t>
      </w:r>
      <w:r>
        <w:t xml:space="preserve"> </w:t>
      </w:r>
      <w:r w:rsidRPr="00F132EF">
        <w:rPr>
          <w:rStyle w:val="StyleUnderline"/>
        </w:rPr>
        <w:t>prevents foreign policy analysis from even acknowledging</w:t>
      </w:r>
      <w:r>
        <w:t>—let alone grappling with—</w:t>
      </w:r>
      <w:r w:rsidRPr="00F132EF">
        <w:rPr>
          <w:rStyle w:val="StyleUnderline"/>
        </w:rPr>
        <w:t>the relationship between race and imperialism that has characterized U.S. international relations from the country’s earliest days</w:t>
      </w:r>
      <w:r>
        <w:t xml:space="preserve">. </w:t>
      </w:r>
      <w:r w:rsidRPr="001C0314">
        <w:rPr>
          <w:rStyle w:val="StyleUnderline"/>
        </w:rPr>
        <w:t xml:space="preserve">This regime of </w:t>
      </w:r>
      <w:r w:rsidRPr="001C0314">
        <w:rPr>
          <w:rStyle w:val="Emphasis"/>
        </w:rPr>
        <w:t>politely un-seeing</w:t>
      </w:r>
      <w:r w:rsidRPr="001C0314">
        <w:t>—of deflecting—</w:t>
      </w:r>
      <w:r w:rsidRPr="001C0314">
        <w:rPr>
          <w:rStyle w:val="StyleUnderline"/>
        </w:rPr>
        <w:t>connections between U.S. foreign policy, race hierarchy</w:t>
      </w:r>
      <w:r w:rsidRPr="00F132EF">
        <w:rPr>
          <w:rStyle w:val="StyleUnderline"/>
        </w:rPr>
        <w:t>, and colonial administration was clearly not in effect when Foreign Affairs was released under its original name: the Journal of Race Development</w:t>
      </w:r>
      <w:r w:rsidRPr="00F132EF">
        <w:t xml:space="preserve">. </w:t>
      </w:r>
      <w:r>
        <w:t xml:space="preserve">This began to change, however, in the 1920s. Among other contributing factors, World War I, the rise of anti-colonial revolutions, and the emergence of liberal internationalism as a popular ideology helped convince foreign policy experts in the United States and Europe to adopt a policy language oriented toward “development” rather than imperialism or racial difference. </w:t>
      </w:r>
      <w:r w:rsidRPr="00F132EF">
        <w:rPr>
          <w:rStyle w:val="StyleUnderline"/>
        </w:rPr>
        <w:t xml:space="preserve">Mainstream international relations scholarship today remains committed to a narrative in which the discipline itself and </w:t>
      </w:r>
      <w:r w:rsidRPr="001148A2">
        <w:rPr>
          <w:rStyle w:val="StyleUnderline"/>
          <w:highlight w:val="yellow"/>
        </w:rPr>
        <w:t>U.S. foreign policy</w:t>
      </w:r>
      <w:r w:rsidRPr="00F132EF">
        <w:rPr>
          <w:rStyle w:val="StyleUnderline"/>
        </w:rPr>
        <w:t xml:space="preserve"> has always been and </w:t>
      </w:r>
      <w:r w:rsidRPr="001148A2">
        <w:rPr>
          <w:rStyle w:val="StyleUnderline"/>
          <w:highlight w:val="yellow"/>
        </w:rPr>
        <w:t>remains</w:t>
      </w:r>
      <w:r w:rsidRPr="001148A2">
        <w:rPr>
          <w:highlight w:val="yellow"/>
        </w:rPr>
        <w:t xml:space="preserve"> </w:t>
      </w:r>
      <w:r w:rsidRPr="001148A2">
        <w:rPr>
          <w:rStyle w:val="Emphasis"/>
          <w:highlight w:val="yellow"/>
        </w:rPr>
        <w:t>race blind</w:t>
      </w:r>
      <w:r>
        <w:t xml:space="preserve">, </w:t>
      </w:r>
      <w:r w:rsidRPr="00F132EF">
        <w:rPr>
          <w:rStyle w:val="StyleUnderline"/>
        </w:rPr>
        <w:t>concerned solely with the relationship between sovereign states</w:t>
      </w:r>
      <w:r>
        <w:t xml:space="preserve"> who cooperate, deter, or compete with one another in a global system in which the United States is simply, like Caesar, the “first citizen” (Ikenberry) or “the luckiest great power in modern history” (Walt). </w:t>
      </w:r>
      <w:r w:rsidRPr="00F132EF">
        <w:rPr>
          <w:rStyle w:val="StyleUnderline"/>
        </w:rPr>
        <w:t>For liberals, this involves a studied erasure of the imperial origins of twentieth-century internationalism in the League of Nations’ Mandate system</w:t>
      </w:r>
      <w:r>
        <w:t xml:space="preserve"> and the complicity of Woodrow Wilson in preserving, as Adom Getachew puts it, “white supremacy on a global scale.” For realists, it requires both forgetting the anti-Enlightenment origins of postwar realist thought and reinserting the “security dilemma” back into history so that, with the help of Thucydides, Machiavelli, and Hobbes, the world can—as Slavoj Žižek says—“become what it always was.”</w:t>
      </w:r>
    </w:p>
    <w:p w14:paraId="1E2FD7B6" w14:textId="77777777" w:rsidR="00380EF7" w:rsidRDefault="00380EF7" w:rsidP="00380EF7">
      <w:r w:rsidRPr="001148A2">
        <w:rPr>
          <w:rStyle w:val="StyleUnderline"/>
          <w:highlight w:val="yellow"/>
        </w:rPr>
        <w:t>I</w:t>
      </w:r>
      <w:r w:rsidRPr="00F132EF">
        <w:rPr>
          <w:rStyle w:val="StyleUnderline"/>
        </w:rPr>
        <w:t xml:space="preserve">nternational </w:t>
      </w:r>
      <w:r w:rsidRPr="001148A2">
        <w:rPr>
          <w:rStyle w:val="StyleUnderline"/>
          <w:highlight w:val="yellow"/>
        </w:rPr>
        <w:t>r</w:t>
      </w:r>
      <w:r w:rsidRPr="00F132EF">
        <w:rPr>
          <w:rStyle w:val="StyleUnderline"/>
        </w:rPr>
        <w:t xml:space="preserve">elations </w:t>
      </w:r>
      <w:r w:rsidRPr="001148A2">
        <w:rPr>
          <w:rStyle w:val="StyleUnderline"/>
          <w:highlight w:val="yellow"/>
        </w:rPr>
        <w:t>experts</w:t>
      </w:r>
      <w:r w:rsidRPr="00F132EF">
        <w:rPr>
          <w:rStyle w:val="StyleUnderline"/>
        </w:rPr>
        <w:t xml:space="preserve"> will acknowledge U.S. violence and overreach when necessary, but routinely read the illiberalism of U.S. foreign policy as an </w:t>
      </w:r>
      <w:r w:rsidRPr="00F132EF">
        <w:rPr>
          <w:rStyle w:val="Emphasis"/>
        </w:rPr>
        <w:t>exception</w:t>
      </w:r>
      <w:r>
        <w:t xml:space="preserve"> </w:t>
      </w:r>
      <w:r w:rsidRPr="00F132EF">
        <w:rPr>
          <w:rStyle w:val="StyleUnderline"/>
        </w:rPr>
        <w:t>that is not at all representative</w:t>
      </w:r>
      <w:r>
        <w:t xml:space="preserve">, in Anne Marie Slaughter’s words, </w:t>
      </w:r>
      <w:r w:rsidRPr="00F132EF">
        <w:rPr>
          <w:rStyle w:val="StyleUnderline"/>
        </w:rPr>
        <w:t>of “the idea that is America.”</w:t>
      </w:r>
      <w:r>
        <w:t xml:space="preserve"> Slaughter, with Ikenberry, can consider bad behavior only briefly and only in the service of insisting that what matters most is not what the United States actually does  with its power but what it intends to do. Yes, “imperialism, slavery, and racism have marred Western history,” Ikenberry and Deudney argue, but what matters is that liberalism “has always been at the forefront of efforts—both peaceful and militant—to reform and end these practices.” Indeed, even those public intellectuals such as Niall Ferguson and Michael Ignatieff who, after September 11, called for the United States to embrace its status as an imperial power, framed their arguments in deflective, liberal terms. By contrast, because realists project the security dilemma retroactively into history (while also simultaneously excising imperialism) </w:t>
      </w:r>
      <w:r w:rsidRPr="00F132EF">
        <w:rPr>
          <w:rStyle w:val="StyleUnderline"/>
        </w:rPr>
        <w:t xml:space="preserve">they can only </w:t>
      </w:r>
      <w:r w:rsidRPr="001148A2">
        <w:rPr>
          <w:rStyle w:val="StyleUnderline"/>
          <w:highlight w:val="yellow"/>
        </w:rPr>
        <w:t>see</w:t>
      </w:r>
      <w:r w:rsidRPr="00F132EF">
        <w:rPr>
          <w:rStyle w:val="StyleUnderline"/>
        </w:rPr>
        <w:t xml:space="preserve"> the U.S. </w:t>
      </w:r>
      <w:r w:rsidRPr="001148A2">
        <w:rPr>
          <w:rStyle w:val="Emphasis"/>
          <w:highlight w:val="yellow"/>
        </w:rPr>
        <w:t>destabilization of Third World economies</w:t>
      </w:r>
      <w:r w:rsidRPr="001C0314">
        <w:t>,</w:t>
      </w:r>
      <w:r w:rsidRPr="001148A2">
        <w:rPr>
          <w:highlight w:val="yellow"/>
        </w:rPr>
        <w:t xml:space="preserve"> </w:t>
      </w:r>
      <w:r w:rsidRPr="001C0314">
        <w:rPr>
          <w:rStyle w:val="StyleUnderline"/>
        </w:rPr>
        <w:t xml:space="preserve">assassinations, and secret bombings </w:t>
      </w:r>
      <w:r w:rsidRPr="001148A2">
        <w:rPr>
          <w:rStyle w:val="StyleUnderline"/>
          <w:highlight w:val="yellow"/>
        </w:rPr>
        <w:t xml:space="preserve">as </w:t>
      </w:r>
      <w:r w:rsidRPr="001148A2">
        <w:rPr>
          <w:rStyle w:val="Emphasis"/>
          <w:highlight w:val="yellow"/>
        </w:rPr>
        <w:t>tragic necessities</w:t>
      </w:r>
      <w:r>
        <w:t xml:space="preserve"> (great powers, claims Mearsheimer, “have little choice but to pursue power and to seek to dominate the other states in the system”) or as the result of liberals’ ill-advised desire to force “our” values on other nations. </w:t>
      </w:r>
      <w:r w:rsidRPr="00F132EF">
        <w:rPr>
          <w:rStyle w:val="StyleUnderline"/>
        </w:rPr>
        <w:t xml:space="preserve">Both of these deflective strategies reinforce the </w:t>
      </w:r>
      <w:r w:rsidRPr="001148A2">
        <w:rPr>
          <w:rStyle w:val="StyleUnderline"/>
          <w:highlight w:val="yellow"/>
        </w:rPr>
        <w:t>illusion that we live</w:t>
      </w:r>
      <w:r>
        <w:t xml:space="preserve">, in Nikhil Pal Singh’s words, </w:t>
      </w:r>
      <w:r w:rsidRPr="001148A2">
        <w:rPr>
          <w:rStyle w:val="StyleUnderline"/>
          <w:highlight w:val="yellow"/>
        </w:rPr>
        <w:t>in an “</w:t>
      </w:r>
      <w:r w:rsidRPr="001148A2">
        <w:rPr>
          <w:rStyle w:val="Emphasis"/>
          <w:highlight w:val="yellow"/>
        </w:rPr>
        <w:t>American-centered, racially inclusive world</w:t>
      </w:r>
      <w:r>
        <w:t xml:space="preserve">, </w:t>
      </w:r>
      <w:r w:rsidRPr="00F132EF">
        <w:rPr>
          <w:rStyle w:val="StyleUnderline"/>
        </w:rPr>
        <w:t>one organized around formally equal and independent nation states” where some states just happen to have more power than others, and where the alternative—Russian or Chinese hegemony—is too frightening even to contemplate</w:t>
      </w:r>
      <w:r w:rsidRPr="00F132EF">
        <w:t>.</w:t>
      </w:r>
    </w:p>
    <w:p w14:paraId="2C7320A8" w14:textId="77777777" w:rsidR="00380EF7" w:rsidRDefault="00380EF7" w:rsidP="00380EF7">
      <w:r>
        <w:t>That deflection would play such an outsized role in supporting the ideological edifice of international relations today is hardly surprising. Turn-of-the-century British liberals who supported their empire also drew upon a variety of different deflective strategies to reconcile the violence and illiberalism of British imperial expansion with the stated liberal goals of the Empire. Such deflection made it impossible for these thinkers—many of whom would go on to work as some of the first international relations scholars in Britain and help found The Royal Institute of International Affairs—to link the problems of empire with the violence and disruption of imperialism.</w:t>
      </w:r>
    </w:p>
    <w:p w14:paraId="57B8A811" w14:textId="77777777" w:rsidR="00380EF7" w:rsidRDefault="00380EF7" w:rsidP="00380EF7">
      <w:r w:rsidRPr="00F132EF">
        <w:rPr>
          <w:rStyle w:val="StyleUnderline"/>
        </w:rPr>
        <w:t xml:space="preserve">Similarly, deflection within international relations today </w:t>
      </w:r>
      <w:r w:rsidRPr="001148A2">
        <w:rPr>
          <w:rStyle w:val="Emphasis"/>
          <w:highlight w:val="yellow"/>
        </w:rPr>
        <w:t>obscures the U.S. role</w:t>
      </w:r>
      <w:r w:rsidRPr="001148A2">
        <w:rPr>
          <w:highlight w:val="yellow"/>
        </w:rPr>
        <w:t xml:space="preserve"> </w:t>
      </w:r>
      <w:r w:rsidRPr="001148A2">
        <w:rPr>
          <w:rStyle w:val="StyleUnderline"/>
          <w:highlight w:val="yellow"/>
        </w:rPr>
        <w:t xml:space="preserve">in maintaining the profoundly </w:t>
      </w:r>
      <w:r w:rsidRPr="001148A2">
        <w:rPr>
          <w:rStyle w:val="Emphasis"/>
          <w:highlight w:val="yellow"/>
        </w:rPr>
        <w:t>hierarchical</w:t>
      </w:r>
      <w:r w:rsidRPr="001148A2">
        <w:rPr>
          <w:highlight w:val="yellow"/>
        </w:rPr>
        <w:t xml:space="preserve">, </w:t>
      </w:r>
      <w:r w:rsidRPr="001148A2">
        <w:rPr>
          <w:rStyle w:val="Emphasis"/>
          <w:highlight w:val="yellow"/>
        </w:rPr>
        <w:t>racist</w:t>
      </w:r>
      <w:r w:rsidRPr="001148A2">
        <w:rPr>
          <w:highlight w:val="yellow"/>
        </w:rPr>
        <w:t xml:space="preserve">, </w:t>
      </w:r>
      <w:r w:rsidRPr="001148A2">
        <w:rPr>
          <w:rStyle w:val="Emphasis"/>
          <w:highlight w:val="yellow"/>
        </w:rPr>
        <w:t>insecure</w:t>
      </w:r>
      <w:r w:rsidRPr="001148A2">
        <w:rPr>
          <w:highlight w:val="yellow"/>
        </w:rPr>
        <w:t xml:space="preserve">, </w:t>
      </w:r>
      <w:r w:rsidRPr="001148A2">
        <w:rPr>
          <w:rStyle w:val="Emphasis"/>
          <w:highlight w:val="yellow"/>
        </w:rPr>
        <w:t>deeply unjust</w:t>
      </w:r>
      <w:r w:rsidRPr="001148A2">
        <w:rPr>
          <w:highlight w:val="yellow"/>
        </w:rPr>
        <w:t xml:space="preserve"> </w:t>
      </w:r>
      <w:r w:rsidRPr="001148A2">
        <w:rPr>
          <w:rStyle w:val="StyleUnderline"/>
          <w:highlight w:val="yellow"/>
        </w:rPr>
        <w:t xml:space="preserve">reality of the </w:t>
      </w:r>
      <w:r w:rsidRPr="001148A2">
        <w:rPr>
          <w:rStyle w:val="Emphasis"/>
          <w:highlight w:val="yellow"/>
        </w:rPr>
        <w:t>current global order</w:t>
      </w:r>
      <w:r>
        <w:t xml:space="preserve">. </w:t>
      </w:r>
      <w:r w:rsidRPr="00F132EF">
        <w:rPr>
          <w:rStyle w:val="StyleUnderline"/>
        </w:rPr>
        <w:t xml:space="preserve">It also makes it impossible to address how </w:t>
      </w:r>
      <w:r w:rsidRPr="001148A2">
        <w:rPr>
          <w:rStyle w:val="StyleUnderline"/>
          <w:highlight w:val="yellow"/>
        </w:rPr>
        <w:t>U.S. foreign policy</w:t>
      </w:r>
      <w:r>
        <w:t xml:space="preserve"> (covert and overt) </w:t>
      </w:r>
      <w:r w:rsidRPr="001148A2">
        <w:rPr>
          <w:rStyle w:val="StyleUnderline"/>
          <w:highlight w:val="yellow"/>
        </w:rPr>
        <w:t xml:space="preserve">has </w:t>
      </w:r>
      <w:r w:rsidRPr="001148A2">
        <w:rPr>
          <w:rStyle w:val="Emphasis"/>
          <w:highlight w:val="yellow"/>
        </w:rPr>
        <w:t>contributed to the destabilization of that order</w:t>
      </w:r>
      <w:r w:rsidRPr="001148A2">
        <w:rPr>
          <w:highlight w:val="yellow"/>
        </w:rPr>
        <w:t xml:space="preserve"> </w:t>
      </w:r>
      <w:r w:rsidRPr="001148A2">
        <w:rPr>
          <w:rStyle w:val="StyleUnderline"/>
          <w:highlight w:val="yellow"/>
        </w:rPr>
        <w:t>by creating</w:t>
      </w:r>
      <w:r w:rsidRPr="00F132EF">
        <w:rPr>
          <w:rStyle w:val="StyleUnderline"/>
        </w:rPr>
        <w:t xml:space="preserve"> the circumstances that give rise to</w:t>
      </w:r>
      <w:r>
        <w:t xml:space="preserve"> “</w:t>
      </w:r>
      <w:r w:rsidRPr="001148A2">
        <w:rPr>
          <w:rStyle w:val="Emphasis"/>
          <w:highlight w:val="yellow"/>
        </w:rPr>
        <w:t>failed states</w:t>
      </w:r>
      <w:r>
        <w:t xml:space="preserve">,” “rogue regimes,” and “sponsors of terrorism.” </w:t>
      </w:r>
      <w:r w:rsidRPr="00F132EF">
        <w:rPr>
          <w:rStyle w:val="StyleUnderline"/>
        </w:rPr>
        <w:t xml:space="preserve">Moreover, it impedes any theorizing about how </w:t>
      </w:r>
      <w:r w:rsidRPr="001148A2">
        <w:rPr>
          <w:rStyle w:val="StyleUnderline"/>
          <w:highlight w:val="yellow"/>
        </w:rPr>
        <w:t xml:space="preserve">the </w:t>
      </w:r>
      <w:r w:rsidRPr="001148A2">
        <w:rPr>
          <w:rStyle w:val="Emphasis"/>
          <w:highlight w:val="yellow"/>
        </w:rPr>
        <w:t>widespread appeal of</w:t>
      </w:r>
      <w:r>
        <w:t xml:space="preserve"> Trump’s </w:t>
      </w:r>
      <w:r w:rsidRPr="001148A2">
        <w:rPr>
          <w:rStyle w:val="Emphasis"/>
          <w:highlight w:val="yellow"/>
        </w:rPr>
        <w:t>xenophobia</w:t>
      </w:r>
      <w:r w:rsidRPr="001148A2">
        <w:rPr>
          <w:highlight w:val="yellow"/>
        </w:rPr>
        <w:t xml:space="preserve"> </w:t>
      </w:r>
      <w:r w:rsidRPr="001148A2">
        <w:rPr>
          <w:rStyle w:val="StyleUnderline"/>
          <w:highlight w:val="yellow"/>
        </w:rPr>
        <w:t>at home might</w:t>
      </w:r>
      <w:r>
        <w:t xml:space="preserve">, in part, </w:t>
      </w:r>
      <w:r w:rsidRPr="001148A2">
        <w:rPr>
          <w:rStyle w:val="StyleUnderline"/>
          <w:highlight w:val="yellow"/>
        </w:rPr>
        <w:t xml:space="preserve">be the </w:t>
      </w:r>
      <w:r w:rsidRPr="001148A2">
        <w:rPr>
          <w:rStyle w:val="Emphasis"/>
          <w:highlight w:val="yellow"/>
        </w:rPr>
        <w:t>product of U.S. foreign policy</w:t>
      </w:r>
      <w:r>
        <w:t xml:space="preserve"> </w:t>
      </w:r>
      <w:r w:rsidRPr="00F132EF">
        <w:rPr>
          <w:rStyle w:val="StyleUnderline"/>
        </w:rPr>
        <w:t>abroad, the bitter fruit of the War on Terror and its equally violent predecessors</w:t>
      </w:r>
      <w:r>
        <w:t>. In other words, in the grand tradition of liberal empire, U.S. foreign policy deflection actively disrupts the link between cause and effect that an entire science of international relations was created to explain.</w:t>
      </w:r>
    </w:p>
    <w:p w14:paraId="6214889D" w14:textId="77777777" w:rsidR="00380EF7" w:rsidRDefault="00380EF7" w:rsidP="00380EF7">
      <w:pPr>
        <w:pStyle w:val="Heading3"/>
      </w:pPr>
      <w:r w:rsidRPr="00912EFC">
        <w:t>Advantage 2---1NC</w:t>
      </w:r>
    </w:p>
    <w:p w14:paraId="48C9D337" w14:textId="77777777" w:rsidR="00380EF7" w:rsidRPr="00912EFC" w:rsidRDefault="00380EF7" w:rsidP="00380EF7">
      <w:pPr>
        <w:pStyle w:val="Heading4"/>
      </w:pPr>
      <w:r>
        <w:t>K turns clean energy---so we don’t need 1NC indicts.</w:t>
      </w:r>
    </w:p>
    <w:p w14:paraId="01B8B934" w14:textId="77777777" w:rsidR="00380EF7" w:rsidRDefault="00380EF7" w:rsidP="00380EF7">
      <w:pPr>
        <w:pStyle w:val="Heading4"/>
      </w:pPr>
      <w:bookmarkStart w:id="3" w:name="_Hlk87708839"/>
      <w:r>
        <w:t>Globalization causes war---</w:t>
      </w:r>
      <w:r w:rsidRPr="000F4769">
        <w:rPr>
          <w:u w:val="single"/>
        </w:rPr>
        <w:t>populist backlash</w:t>
      </w:r>
      <w:r>
        <w:t xml:space="preserve"> ensures instability and </w:t>
      </w:r>
      <w:r w:rsidRPr="000F4769">
        <w:rPr>
          <w:u w:val="single"/>
        </w:rPr>
        <w:t>conflict</w:t>
      </w:r>
      <w:r>
        <w:t xml:space="preserve"> that </w:t>
      </w:r>
      <w:r w:rsidRPr="000F4769">
        <w:rPr>
          <w:u w:val="single"/>
        </w:rPr>
        <w:t>flips any benefit</w:t>
      </w:r>
      <w:r>
        <w:t>.</w:t>
      </w:r>
    </w:p>
    <w:p w14:paraId="26A5B9AA" w14:textId="77777777" w:rsidR="00380EF7" w:rsidRPr="000F4769" w:rsidRDefault="00380EF7" w:rsidP="00380EF7">
      <w:r>
        <w:t>---Specifically indicts interdependence theory.</w:t>
      </w:r>
    </w:p>
    <w:p w14:paraId="3ED063F6" w14:textId="77777777" w:rsidR="00380EF7" w:rsidRDefault="00380EF7" w:rsidP="00380EF7">
      <w:r w:rsidRPr="00B122DA">
        <w:rPr>
          <w:rStyle w:val="Style13ptBold"/>
        </w:rPr>
        <w:t>Gonzalez</w:t>
      </w:r>
      <w:r w:rsidRPr="00C87326">
        <w:t xml:space="preserve">-Vicente </w:t>
      </w:r>
      <w:r w:rsidRPr="00B122DA">
        <w:rPr>
          <w:rStyle w:val="Style13ptBold"/>
        </w:rPr>
        <w:t>18</w:t>
      </w:r>
      <w:r>
        <w:t xml:space="preserve">, University Lecturer in Global Political Economy @ U Leiden (Ruben, “The liberal peace fallacy: violent neoliberalism and the temporal and spatial traps of state-based approaches to peace,” </w:t>
      </w:r>
      <w:r w:rsidRPr="005A707D">
        <w:rPr>
          <w:i/>
          <w:iCs/>
        </w:rPr>
        <w:t>Territoriality, Politics, Governance</w:t>
      </w:r>
      <w:r>
        <w:t>, 8.1)</w:t>
      </w:r>
    </w:p>
    <w:p w14:paraId="5B979D7F" w14:textId="77777777" w:rsidR="00380EF7" w:rsidRDefault="00380EF7" w:rsidP="00380EF7">
      <w:r>
        <w:t xml:space="preserve">Yet, the contemporary </w:t>
      </w:r>
      <w:r w:rsidRPr="00C14B4D">
        <w:rPr>
          <w:rStyle w:val="StyleUnderline"/>
        </w:rPr>
        <w:t xml:space="preserve">ascension of nationalist and </w:t>
      </w:r>
      <w:r w:rsidRPr="007B165F">
        <w:rPr>
          <w:rStyle w:val="Emphasis"/>
          <w:highlight w:val="yellow"/>
        </w:rPr>
        <w:t>populist movements</w:t>
      </w:r>
      <w:r w:rsidRPr="00C14B4D">
        <w:rPr>
          <w:rStyle w:val="StyleUnderline"/>
        </w:rPr>
        <w:t xml:space="preserve"> and leaders that herald deeply illiberal views</w:t>
      </w:r>
      <w:r>
        <w:t xml:space="preserve"> (Xi included) </w:t>
      </w:r>
      <w:r w:rsidRPr="00814E59">
        <w:rPr>
          <w:rStyle w:val="StyleUnderline"/>
          <w:highlight w:val="yellow"/>
        </w:rPr>
        <w:t xml:space="preserve">must come as </w:t>
      </w:r>
      <w:r w:rsidRPr="00814E59">
        <w:rPr>
          <w:rStyle w:val="Emphasis"/>
          <w:highlight w:val="yellow"/>
        </w:rPr>
        <w:t>no surprise</w:t>
      </w:r>
      <w:r w:rsidRPr="00814E59">
        <w:rPr>
          <w:rStyle w:val="StyleUnderline"/>
          <w:highlight w:val="yellow"/>
        </w:rPr>
        <w:t xml:space="preserve"> after decades of </w:t>
      </w:r>
      <w:r w:rsidRPr="00814E59">
        <w:rPr>
          <w:rStyle w:val="Emphasis"/>
          <w:highlight w:val="yellow"/>
        </w:rPr>
        <w:t>neoliberal triumphalism</w:t>
      </w:r>
      <w:r w:rsidRPr="00C14B4D">
        <w:rPr>
          <w:rStyle w:val="StyleUnderline"/>
        </w:rPr>
        <w:t xml:space="preserve"> and the promotion of a transnational order </w:t>
      </w:r>
      <w:r w:rsidRPr="00814E59">
        <w:rPr>
          <w:rStyle w:val="StyleUnderline"/>
          <w:highlight w:val="yellow"/>
        </w:rPr>
        <w:t xml:space="preserve">that </w:t>
      </w:r>
      <w:r w:rsidRPr="00814E59">
        <w:rPr>
          <w:rStyle w:val="Emphasis"/>
          <w:highlight w:val="yellow"/>
        </w:rPr>
        <w:t>placed the crafting of a world market above the needs of societies</w:t>
      </w:r>
      <w:r w:rsidRPr="007B165F">
        <w:t xml:space="preserve"> themselves</w:t>
      </w:r>
      <w:r>
        <w:t xml:space="preserve">. In such a context, the contemporary rise of </w:t>
      </w:r>
      <w:r w:rsidRPr="00C14B4D">
        <w:rPr>
          <w:rStyle w:val="StyleUnderline"/>
        </w:rPr>
        <w:t>nationalism and populisms</w:t>
      </w:r>
      <w:r>
        <w:t xml:space="preserve"> across the world is</w:t>
      </w:r>
      <w:r w:rsidRPr="00C14B4D">
        <w:rPr>
          <w:rStyle w:val="StyleUnderline"/>
        </w:rPr>
        <w:t xml:space="preserve"> not some liberal order antithesis</w:t>
      </w:r>
      <w:r>
        <w:t xml:space="preserve"> emerging from a vacuum, </w:t>
      </w:r>
      <w:r w:rsidRPr="00C14B4D">
        <w:rPr>
          <w:rStyle w:val="Emphasis"/>
        </w:rPr>
        <w:t>but</w:t>
      </w:r>
      <w:r>
        <w:t xml:space="preserve"> rather </w:t>
      </w:r>
      <w:r w:rsidRPr="00C14B4D">
        <w:rPr>
          <w:rStyle w:val="Emphasis"/>
        </w:rPr>
        <w:t>a</w:t>
      </w:r>
      <w:r>
        <w:t xml:space="preserve"> logical </w:t>
      </w:r>
      <w:r w:rsidRPr="00C14B4D">
        <w:rPr>
          <w:rStyle w:val="Emphasis"/>
        </w:rPr>
        <w:t>consequence of this liberal order</w:t>
      </w:r>
      <w:r>
        <w:t xml:space="preserve">, </w:t>
      </w:r>
      <w:r w:rsidRPr="00C14B4D">
        <w:rPr>
          <w:rStyle w:val="StyleUnderline"/>
        </w:rPr>
        <w:t xml:space="preserve">constituting an often reactionary ‘counter movement’ that </w:t>
      </w:r>
      <w:r w:rsidRPr="00C14B4D">
        <w:rPr>
          <w:rStyle w:val="Emphasis"/>
        </w:rPr>
        <w:t>cannot be tackled</w:t>
      </w:r>
      <w:r w:rsidRPr="00C14B4D">
        <w:rPr>
          <w:rStyle w:val="StyleUnderline"/>
        </w:rPr>
        <w:t xml:space="preserve"> with liberal prescriptions for increased market globalization</w:t>
      </w:r>
      <w:r>
        <w:t xml:space="preserve"> (Polanyi, 2001). This paper takes aim at the now long-held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C14B4D">
        <w:rPr>
          <w:rStyle w:val="StyleUnderline"/>
        </w:rPr>
        <w:t xml:space="preserve">a </w:t>
      </w:r>
      <w:r w:rsidRPr="00814E59">
        <w:rPr>
          <w:rStyle w:val="StyleUnderline"/>
          <w:highlight w:val="yellow"/>
        </w:rPr>
        <w:t>liberal</w:t>
      </w:r>
      <w:r w:rsidRPr="00FD2033">
        <w:rPr>
          <w:rStyle w:val="StyleUnderline"/>
        </w:rPr>
        <w:t xml:space="preserve"> market-oriented</w:t>
      </w:r>
      <w:r>
        <w:t xml:space="preserve"> inter-state </w:t>
      </w:r>
      <w:r w:rsidRPr="00814E59">
        <w:rPr>
          <w:rStyle w:val="StyleUnderline"/>
          <w:highlight w:val="yellow"/>
        </w:rPr>
        <w:t>order</w:t>
      </w:r>
      <w:r>
        <w:t xml:space="preserve"> that </w:t>
      </w:r>
      <w:r w:rsidRPr="00814E59">
        <w:rPr>
          <w:rStyle w:val="StyleUnderline"/>
          <w:highlight w:val="yellow"/>
        </w:rPr>
        <w:t xml:space="preserve">failed to tackle the </w:t>
      </w:r>
      <w:r w:rsidRPr="00814E59">
        <w:rPr>
          <w:rStyle w:val="Emphasis"/>
          <w:highlight w:val="yellow"/>
        </w:rPr>
        <w:t xml:space="preserve">great social </w:t>
      </w:r>
      <w:r w:rsidRPr="000F4769">
        <w:rPr>
          <w:rStyle w:val="Emphasis"/>
          <w:highlight w:val="yellow"/>
        </w:rPr>
        <w:t>dislocation</w:t>
      </w:r>
      <w:r w:rsidRPr="000F4769">
        <w:rPr>
          <w:rStyle w:val="StyleUnderline"/>
          <w:highlight w:val="yellow"/>
        </w:rPr>
        <w:t xml:space="preserve"> that it</w:t>
      </w:r>
      <w:r w:rsidRPr="00C14B4D">
        <w:rPr>
          <w:rStyle w:val="StyleUnderline"/>
        </w:rPr>
        <w:t xml:space="preserve"> played a </w:t>
      </w:r>
      <w:r w:rsidRPr="00C14B4D">
        <w:rPr>
          <w:rStyle w:val="Emphasis"/>
        </w:rPr>
        <w:t xml:space="preserve">fundamental role in </w:t>
      </w:r>
      <w:r w:rsidRPr="000F4769">
        <w:rPr>
          <w:rStyle w:val="Emphasis"/>
          <w:highlight w:val="yellow"/>
        </w:rPr>
        <w:t>foment</w:t>
      </w:r>
      <w:r w:rsidRPr="00C14B4D">
        <w:rPr>
          <w:rStyle w:val="Emphasis"/>
        </w:rPr>
        <w:t>ing</w:t>
      </w:r>
      <w:r>
        <w:t>.</w:t>
      </w:r>
    </w:p>
    <w:p w14:paraId="6281F5C3" w14:textId="77777777" w:rsidR="00380EF7" w:rsidRDefault="00380EF7" w:rsidP="00380EF7">
      <w:r>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the </w:t>
      </w:r>
      <w:r w:rsidRPr="00F150AC">
        <w:rPr>
          <w:rStyle w:val="StyleUnderline"/>
        </w:rPr>
        <w:t>methodological nationalism of the disciplines of economics and international relations</w:t>
      </w:r>
      <w:r>
        <w:t xml:space="preserve"> – in which much of the liberal view is based – </w:t>
      </w:r>
      <w:r w:rsidRPr="00F150AC">
        <w:rPr>
          <w:rStyle w:val="StyleUnderline"/>
        </w:rPr>
        <w:t>has left them in a sorry state</w:t>
      </w:r>
      <w:r>
        <w:t xml:space="preserve"> in making sense of recent political development throughout the world, specifically </w:t>
      </w:r>
      <w:r w:rsidRPr="00F150AC">
        <w:rPr>
          <w:rStyle w:val="StyleUnderline"/>
        </w:rPr>
        <w:t>when addressing the contemporary rise of</w:t>
      </w:r>
      <w:r>
        <w:t xml:space="preserve"> reactionary forms of </w:t>
      </w:r>
      <w:r w:rsidRPr="00F150AC">
        <w:rPr>
          <w:rStyle w:val="Emphasis"/>
        </w:rPr>
        <w:t>populism</w:t>
      </w:r>
      <w:r>
        <w:t>.</w:t>
      </w:r>
    </w:p>
    <w:p w14:paraId="2EBE37DF" w14:textId="77777777" w:rsidR="00380EF7" w:rsidRDefault="00380EF7" w:rsidP="00380EF7">
      <w:r>
        <w:t xml:space="preserve">In this sense, </w:t>
      </w:r>
      <w:r w:rsidRPr="00814E59">
        <w:rPr>
          <w:rStyle w:val="StyleUnderline"/>
          <w:highlight w:val="yellow"/>
        </w:rPr>
        <w:t xml:space="preserve">the </w:t>
      </w:r>
      <w:r w:rsidRPr="00814E59">
        <w:rPr>
          <w:rStyle w:val="Emphasis"/>
          <w:highlight w:val="yellow"/>
        </w:rPr>
        <w:t>high degrees of violence</w:t>
      </w:r>
      <w:r w:rsidRPr="00F150AC">
        <w:t xml:space="preserve"> and vulnerability </w:t>
      </w:r>
      <w:r w:rsidRPr="00814E59">
        <w:rPr>
          <w:rStyle w:val="StyleUnderline"/>
          <w:highlight w:val="yellow"/>
        </w:rPr>
        <w:t xml:space="preserve">associated with processes of </w:t>
      </w:r>
      <w:r w:rsidRPr="00814E59">
        <w:rPr>
          <w:rStyle w:val="Emphasis"/>
          <w:highlight w:val="yellow"/>
        </w:rPr>
        <w:t>market integration</w:t>
      </w:r>
      <w:r w:rsidRPr="00814E59">
        <w:rPr>
          <w:rStyle w:val="StyleUnderline"/>
          <w:highlight w:val="yellow"/>
        </w:rPr>
        <w:t xml:space="preserve"> have often escaped</w:t>
      </w:r>
      <w:r w:rsidRPr="00C14B4D">
        <w:rPr>
          <w:rStyle w:val="StyleUnderline"/>
        </w:rPr>
        <w:t xml:space="preserve"> the radars of economics and </w:t>
      </w:r>
      <w:r w:rsidRPr="00814E59">
        <w:rPr>
          <w:rStyle w:val="StyleUnderline"/>
          <w:highlight w:val="yellow"/>
        </w:rPr>
        <w:t>IR</w:t>
      </w:r>
      <w:r w:rsidRPr="00C14B4D">
        <w:rPr>
          <w:rStyle w:val="StyleUnderline"/>
        </w:rPr>
        <w:t xml:space="preserve"> analyses, fixated as they are with mono-scale scrutiny of national economies and state-to-state relations</w:t>
      </w:r>
      <w:r>
        <w:t xml:space="preserve">. Although some </w:t>
      </w:r>
      <w:r w:rsidRPr="00C14B4D">
        <w:rPr>
          <w:rStyle w:val="StyleUnderline"/>
        </w:rPr>
        <w:t>liberal IR scholars have laid the grounds for a less normative paradigm</w:t>
      </w:r>
      <w:r>
        <w:t xml:space="preserve"> that incorporates domestic variables and bottom-up societal processes into the understanding of state action, </w:t>
      </w:r>
      <w:r w:rsidRPr="00C14B4D">
        <w:rPr>
          <w:rStyle w:val="StyleUnderline"/>
        </w:rPr>
        <w:t>the assumption remains that policy interdependence and compatibility between states</w:t>
      </w:r>
      <w:r>
        <w:t>, combined with the Pareto-efficient outcomes of globally integrated production and trade, result in ‘</w:t>
      </w:r>
      <w:r w:rsidRPr="00C14B4D">
        <w:rPr>
          <w:rStyle w:val="StyleUnderline"/>
        </w:rPr>
        <w:t>strong incentives for coexistence with low conflict’</w:t>
      </w:r>
      <w:r>
        <w:t xml:space="preserve"> (Moravcsik, 1997, p. 521; see also Oneal &amp; Russett, 1997; McDonald &amp; Sweeney, 2007). </w:t>
      </w:r>
      <w:r w:rsidRPr="00C14B4D">
        <w:rPr>
          <w:rStyle w:val="StyleUnderline"/>
        </w:rPr>
        <w:t xml:space="preserve">Recent developments suggest there are </w:t>
      </w:r>
      <w:r w:rsidRPr="00C14B4D">
        <w:rPr>
          <w:rStyle w:val="Emphasis"/>
        </w:rPr>
        <w:t>fundamental flaws</w:t>
      </w:r>
      <w:r w:rsidRPr="00C14B4D">
        <w:rPr>
          <w:rStyle w:val="StyleUnderline"/>
        </w:rPr>
        <w:t xml:space="preserve"> with this largely deductive hypothesis</w:t>
      </w:r>
      <w:r>
        <w:t xml:space="preserve">. Whereas on aggregate terms, and according to some measurements, nation-states may have benefitted more or less from globalization, </w:t>
      </w:r>
      <w:r w:rsidRPr="00C14B4D">
        <w:rPr>
          <w:rStyle w:val="StyleUnderline"/>
        </w:rPr>
        <w:t>social conflict occurring at multiple scales</w:t>
      </w:r>
      <w:r>
        <w:t xml:space="preserve"> – and indeed </w:t>
      </w:r>
      <w:r w:rsidRPr="00C14B4D">
        <w:rPr>
          <w:rStyle w:val="Emphasis"/>
        </w:rPr>
        <w:t>in a class-based dimension</w:t>
      </w:r>
      <w:r>
        <w:t xml:space="preserve"> – </w:t>
      </w:r>
      <w:r w:rsidRPr="00C14B4D">
        <w:rPr>
          <w:rStyle w:val="StyleUnderline"/>
        </w:rPr>
        <w:t xml:space="preserve">is an </w:t>
      </w:r>
      <w:r w:rsidRPr="00C14B4D">
        <w:rPr>
          <w:rStyle w:val="Emphasis"/>
        </w:rPr>
        <w:t>undeniable constitutive element</w:t>
      </w:r>
      <w:r w:rsidRPr="00C14B4D">
        <w:rPr>
          <w:rStyle w:val="StyleUnderline"/>
        </w:rPr>
        <w:t xml:space="preserve"> of state action</w:t>
      </w:r>
      <w:r>
        <w:t xml:space="preserve">, the latter reflecting and/or attempting to contain particular constellations of social forces and their interests. In this way, the damage inflicted upon many by increasingly disembedded markets and post-political states that shield policy from popular deliberation (both the </w:t>
      </w:r>
      <w:r w:rsidRPr="00814E59">
        <w:rPr>
          <w:rStyle w:val="Emphasis"/>
          <w:highlight w:val="yellow"/>
        </w:rPr>
        <w:t>products of the liberal agenda</w:t>
      </w:r>
      <w:r w:rsidRPr="00814E59">
        <w:rPr>
          <w:highlight w:val="yellow"/>
        </w:rPr>
        <w:t xml:space="preserve">) </w:t>
      </w:r>
      <w:r w:rsidRPr="00814E59">
        <w:rPr>
          <w:rStyle w:val="Emphasis"/>
          <w:highlight w:val="yellow"/>
        </w:rPr>
        <w:t>are at the very root of the current crisis</w:t>
      </w:r>
      <w:r>
        <w:t xml:space="preserve"> of liberal hegemony (Gonzalez-Vicente &amp; Carroll, 2017).</w:t>
      </w:r>
    </w:p>
    <w:p w14:paraId="52722D6B" w14:textId="77777777" w:rsidR="00380EF7" w:rsidRPr="007A6088" w:rsidRDefault="00380EF7" w:rsidP="00380EF7">
      <w:pPr>
        <w:rPr>
          <w:sz w:val="10"/>
          <w:szCs w:val="10"/>
        </w:rPr>
      </w:pPr>
      <w:r w:rsidRPr="007A6088">
        <w:rPr>
          <w:sz w:val="10"/>
          <w:szCs w:val="10"/>
        </w:rPr>
        <w:t>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leaders factor in the economic repercussions of conflict when they contemplate its possibility – a logical assumption of liberal 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behaviour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w:t>
      </w:r>
    </w:p>
    <w:p w14:paraId="01453FAF" w14:textId="77777777" w:rsidR="00380EF7" w:rsidRPr="007A6088" w:rsidRDefault="00380EF7" w:rsidP="00380EF7">
      <w:pPr>
        <w:rPr>
          <w:sz w:val="10"/>
          <w:szCs w:val="10"/>
        </w:rPr>
      </w:pPr>
      <w:r w:rsidRPr="007A6088">
        <w:rPr>
          <w:sz w:val="10"/>
          <w:szCs w:val="10"/>
        </w:rPr>
        <w:t>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violence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w:t>
      </w:r>
    </w:p>
    <w:p w14:paraId="58A8DFEF" w14:textId="77777777" w:rsidR="00380EF7" w:rsidRPr="007A6088" w:rsidRDefault="00380EF7" w:rsidP="00380EF7">
      <w:pPr>
        <w:rPr>
          <w:sz w:val="10"/>
          <w:szCs w:val="10"/>
        </w:rPr>
      </w:pPr>
      <w:r w:rsidRPr="007A6088">
        <w:rPr>
          <w:sz w:val="10"/>
          <w:szCs w:val="10"/>
        </w:rPr>
        <w:t>INTERNATIONAL RELATIONS AND THE LIBERAL PEACE</w:t>
      </w:r>
    </w:p>
    <w:p w14:paraId="61A3B8FA" w14:textId="77777777" w:rsidR="00380EF7" w:rsidRPr="007A6088" w:rsidRDefault="00380EF7" w:rsidP="00380EF7">
      <w:pPr>
        <w:rPr>
          <w:sz w:val="10"/>
          <w:szCs w:val="10"/>
        </w:rPr>
      </w:pPr>
      <w:r w:rsidRPr="007A6088">
        <w:rPr>
          <w:sz w:val="10"/>
          <w:szCs w:val="10"/>
        </w:rPr>
        <w:t>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realism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system, yet contend that states privilege security over domination and that the incentives for conflict are contingent rather than endemic, with balances of power potentially keeping states at bay and preventing conflict (Waltz, 1979).</w:t>
      </w:r>
    </w:p>
    <w:p w14:paraId="60FC3C5D" w14:textId="77777777" w:rsidR="00380EF7" w:rsidRPr="007A6088" w:rsidRDefault="00380EF7" w:rsidP="00380EF7">
      <w:pPr>
        <w:rPr>
          <w:sz w:val="10"/>
          <w:szCs w:val="10"/>
        </w:rPr>
      </w:pPr>
      <w:r w:rsidRPr="007A6088">
        <w:rPr>
          <w:sz w:val="10"/>
          <w:szCs w:val="10"/>
        </w:rPr>
        <w:t>Liberal theorists dispute these interpretations and reject that competition alone guides state behaviour.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Pollins,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that  …  build(s) up irrevocable and peaceful connections between states’ (Gartzke, 2007; Richmond, 2008, p. 23), and that ‘put simply, globalisation promotes peace’ (Gartzke &amp; Li, 2003, p. 562). The theory is in many ways deductive, but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(Hegre, Oneal, &amp; Russett, 2010, p. 772).</w:t>
      </w:r>
    </w:p>
    <w:p w14:paraId="47A4AB0E" w14:textId="77777777" w:rsidR="00380EF7" w:rsidRPr="007A6088" w:rsidRDefault="00380EF7" w:rsidP="00380EF7">
      <w:pPr>
        <w:rPr>
          <w:sz w:val="10"/>
          <w:szCs w:val="10"/>
        </w:rPr>
      </w:pPr>
      <w:r w:rsidRPr="007A6088">
        <w:rPr>
          <w:sz w:val="10"/>
          <w:szCs w:val="10"/>
        </w:rPr>
        <w:t>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From this perspective, not only is violence avoidable but also peace may indeed be engineered with the creation of a world market society being key to this endeavour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w:t>
      </w:r>
    </w:p>
    <w:p w14:paraId="134307D0" w14:textId="77777777" w:rsidR="00380EF7" w:rsidRDefault="00380EF7" w:rsidP="00380EF7">
      <w:r w:rsidRPr="00AE1CEE">
        <w:rPr>
          <w:rStyle w:val="StyleUnderline"/>
        </w:rPr>
        <w:t>Yet, decades of neoliberal integration have not brought Fukuyama’s prophecy closer to its realization</w:t>
      </w:r>
      <w:r>
        <w:t xml:space="preserve">. Across the world, </w:t>
      </w:r>
      <w:r w:rsidRPr="000F4769">
        <w:rPr>
          <w:rStyle w:val="StyleUnderline"/>
          <w:highlight w:val="yellow"/>
        </w:rPr>
        <w:t>liberal market integration</w:t>
      </w:r>
      <w:r w:rsidRPr="00AE1CEE">
        <w:rPr>
          <w:rStyle w:val="StyleUnderline"/>
        </w:rPr>
        <w:t xml:space="preserve"> has facilitated convivial relations among key countries and paid important dividends to elites, yet it has also </w:t>
      </w:r>
      <w:r w:rsidRPr="00814E59">
        <w:rPr>
          <w:rStyle w:val="StyleUnderline"/>
          <w:highlight w:val="yellow"/>
        </w:rPr>
        <w:t>resulted in the</w:t>
      </w:r>
      <w:r w:rsidRPr="00814E59">
        <w:rPr>
          <w:highlight w:val="yellow"/>
        </w:rPr>
        <w:t xml:space="preserve"> </w:t>
      </w:r>
      <w:r w:rsidRPr="00814E59">
        <w:rPr>
          <w:rStyle w:val="Emphasis"/>
          <w:highlight w:val="yellow"/>
        </w:rPr>
        <w:t>concentration of wealth</w:t>
      </w:r>
      <w:r>
        <w:t xml:space="preserve"> </w:t>
      </w:r>
      <w:r w:rsidRPr="00AE1CEE">
        <w:rPr>
          <w:rStyle w:val="StyleUnderline"/>
        </w:rPr>
        <w:t xml:space="preserve">in ever fewer hands, </w:t>
      </w:r>
      <w:r w:rsidRPr="000F4769">
        <w:rPr>
          <w:rStyle w:val="StyleUnderline"/>
          <w:highlight w:val="yellow"/>
        </w:rPr>
        <w:t>rising inequalities</w:t>
      </w:r>
      <w:r w:rsidRPr="00AE1CEE">
        <w:rPr>
          <w:rStyle w:val="StyleUnderline"/>
        </w:rPr>
        <w:t xml:space="preserve"> within countries</w:t>
      </w:r>
      <w:r>
        <w:t xml:space="preserve"> (although not between them) </w:t>
      </w:r>
      <w:r w:rsidRPr="00AE1CEE">
        <w:rPr>
          <w:rStyle w:val="StyleUnderline"/>
        </w:rPr>
        <w:t>and higher concentration of wealth at the top</w:t>
      </w:r>
      <w:r>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E30758">
        <w:rPr>
          <w:rStyle w:val="StyleUnderline"/>
        </w:rPr>
        <w:t xml:space="preserve">inequalities, precarization and economic insecurity have </w:t>
      </w:r>
      <w:r w:rsidRPr="00814E59">
        <w:rPr>
          <w:rStyle w:val="StyleUnderline"/>
          <w:highlight w:val="yellow"/>
        </w:rPr>
        <w:t xml:space="preserve">given way to a </w:t>
      </w:r>
      <w:r w:rsidRPr="00814E59">
        <w:rPr>
          <w:rStyle w:val="Emphasis"/>
          <w:highlight w:val="yellow"/>
        </w:rPr>
        <w:t>populist</w:t>
      </w:r>
      <w:r>
        <w:t xml:space="preserve"> and nationalist </w:t>
      </w:r>
      <w:r w:rsidRPr="00814E59">
        <w:rPr>
          <w:rStyle w:val="Emphasis"/>
          <w:highlight w:val="yellow"/>
        </w:rPr>
        <w:t>momentum</w:t>
      </w:r>
      <w:r>
        <w:t xml:space="preserve"> </w:t>
      </w:r>
      <w:r w:rsidRPr="00E30758">
        <w:rPr>
          <w:rStyle w:val="StyleUnderline"/>
        </w:rPr>
        <w:t>that can be interpreted both as a popular response to the extreme and diverse forms of violence engendered by processes of market integration, or as a manoeuvre to channel discontent towards the ‘other’ in order to protect elite interests</w:t>
      </w:r>
      <w:r>
        <w:t xml:space="preserve"> (Gonzalez-Vicente &amp; Carroll, 2017). By prescribing ever more market globalization to counter populist politics and avoid conflict, </w:t>
      </w:r>
      <w:r w:rsidRPr="00814E59">
        <w:rPr>
          <w:rStyle w:val="StyleUnderline"/>
          <w:highlight w:val="yellow"/>
        </w:rPr>
        <w:t xml:space="preserve">liberal elites </w:t>
      </w:r>
      <w:r w:rsidRPr="00814E59">
        <w:rPr>
          <w:rStyle w:val="Emphasis"/>
          <w:highlight w:val="yellow"/>
        </w:rPr>
        <w:t>add fuel to the fire</w:t>
      </w:r>
      <w:r>
        <w:t xml:space="preserve"> </w:t>
      </w:r>
      <w:r w:rsidRPr="00E30758">
        <w:rPr>
          <w:rStyle w:val="StyleUnderline"/>
        </w:rPr>
        <w:t>as they sever the very conditions that led to the disfranchisement of significant segments of the population in the first place</w:t>
      </w:r>
      <w:r>
        <w:t xml:space="preserve">. Thereby, </w:t>
      </w:r>
      <w:r w:rsidRPr="00E30758">
        <w:rPr>
          <w:rStyle w:val="StyleUnderline"/>
        </w:rPr>
        <w:t xml:space="preserve">it is crucial to understand how </w:t>
      </w:r>
      <w:r w:rsidRPr="000F4769">
        <w:rPr>
          <w:rStyle w:val="StyleUnderline"/>
          <w:highlight w:val="yellow"/>
        </w:rPr>
        <w:t xml:space="preserve">the argument for capitalist peace fails to factor in the </w:t>
      </w:r>
      <w:r w:rsidRPr="000F4769">
        <w:rPr>
          <w:rStyle w:val="Emphasis"/>
          <w:highlight w:val="yellow"/>
        </w:rPr>
        <w:t>crisis-prone and socially destructive tendencies of capitalism</w:t>
      </w:r>
      <w:r>
        <w:t xml:space="preserve">, </w:t>
      </w:r>
      <w:r w:rsidRPr="00E30758">
        <w:rPr>
          <w:rStyle w:val="StyleUnderline"/>
        </w:rPr>
        <w:t>particularly in a context of unfenced global competitiveness along market lines</w:t>
      </w:r>
      <w:r>
        <w:t>.2</w:t>
      </w:r>
    </w:p>
    <w:p w14:paraId="0D8F743B" w14:textId="77777777" w:rsidR="00380EF7" w:rsidRDefault="00380EF7" w:rsidP="00380EF7">
      <w:r>
        <w:t>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w:t>
      </w:r>
    </w:p>
    <w:p w14:paraId="536AC1B7" w14:textId="77777777" w:rsidR="00380EF7" w:rsidRDefault="00380EF7" w:rsidP="00380EF7">
      <w:r>
        <w:t>NEOLIBERALISM’S ILLIBERAL MOMENT AS COUNTER MOVEMENT</w:t>
      </w:r>
    </w:p>
    <w:p w14:paraId="419671DB" w14:textId="77777777" w:rsidR="00380EF7" w:rsidRDefault="00380EF7" w:rsidP="00380EF7">
      <w:r>
        <w:t>On paper, the two intertwined arguments for liberal peace would seem to make sense: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In the real world, competition between jurisdictions and social groups implies often that the development and prosperity of some is based on the exploitation and vulnerability of others, as typically emphasized by the extensive literature on bifurcated economies, temporally constrained and contradictory growth patterns, and uneven and destructive forms of development. In this way, it is not that economic interdependence, when removed from its social context and put under the microscope, does not raise the costs of conflict. However, the political choices and social transformations needed to achieve interdependence are a key variable to understanding a state’s behaviour and predisposition to conflict. And while governments may in many junctures align with the interests of capital, they are not immune to crises of legitimacy, and will need to mediate issues of accumulation and social cohesion when people perceive the social transformations required to achieve interdependence to have a negative impact on their lives (Jessop, 2016, p. 189). This will reflect in a way or another on state behaviour as political elites, current and prospective, jostle for votes and/or legitimacy.</w:t>
      </w:r>
    </w:p>
    <w:p w14:paraId="439AB95F" w14:textId="77777777" w:rsidR="00380EF7" w:rsidRDefault="00380EF7" w:rsidP="00380EF7">
      <w:r w:rsidRPr="00E30758">
        <w:rPr>
          <w:rStyle w:val="StyleUnderline"/>
        </w:rPr>
        <w:t xml:space="preserve">A key problem with the argument for liberal peace lies in its </w:t>
      </w:r>
      <w:r w:rsidRPr="00814E59">
        <w:rPr>
          <w:rStyle w:val="Emphasis"/>
          <w:highlight w:val="yellow"/>
        </w:rPr>
        <w:t xml:space="preserve">emphasis on narrow temporal </w:t>
      </w:r>
      <w:r w:rsidRPr="000F4769">
        <w:rPr>
          <w:rStyle w:val="Emphasis"/>
          <w:highlight w:val="yellow"/>
        </w:rPr>
        <w:t>correlations</w:t>
      </w:r>
      <w:r w:rsidRPr="000F4769">
        <w:rPr>
          <w:highlight w:val="yellow"/>
        </w:rPr>
        <w:t xml:space="preserve"> </w:t>
      </w:r>
      <w:r w:rsidRPr="000F4769">
        <w:rPr>
          <w:rStyle w:val="StyleUnderline"/>
          <w:highlight w:val="yellow"/>
        </w:rPr>
        <w:t>between trade and</w:t>
      </w:r>
      <w:r w:rsidRPr="00E30758">
        <w:rPr>
          <w:rStyle w:val="StyleUnderline"/>
        </w:rPr>
        <w:t xml:space="preserve"> (lack of) </w:t>
      </w:r>
      <w:r w:rsidRPr="000F4769">
        <w:rPr>
          <w:rStyle w:val="StyleUnderline"/>
          <w:highlight w:val="yellow"/>
        </w:rPr>
        <w:t>conflict</w:t>
      </w:r>
      <w:r w:rsidRPr="00E30758">
        <w:rPr>
          <w:rStyle w:val="StyleUnderline"/>
        </w:rPr>
        <w:t xml:space="preserve">, which </w:t>
      </w:r>
      <w:r w:rsidRPr="000F4769">
        <w:rPr>
          <w:rStyle w:val="StyleUnderline"/>
          <w:highlight w:val="yellow"/>
        </w:rPr>
        <w:t>removes</w:t>
      </w:r>
      <w:r w:rsidRPr="00E30758">
        <w:rPr>
          <w:rStyle w:val="StyleUnderline"/>
        </w:rPr>
        <w:t xml:space="preserve"> interdependence from its broader </w:t>
      </w:r>
      <w:r w:rsidRPr="000F4769">
        <w:rPr>
          <w:rStyle w:val="StyleUnderline"/>
          <w:highlight w:val="yellow"/>
        </w:rPr>
        <w:t>political</w:t>
      </w:r>
      <w:r w:rsidRPr="00E30758">
        <w:rPr>
          <w:rStyle w:val="StyleUnderline"/>
        </w:rPr>
        <w:t xml:space="preserve"> economic </w:t>
      </w:r>
      <w:r w:rsidRPr="000F4769">
        <w:rPr>
          <w:rStyle w:val="StyleUnderline"/>
          <w:highlight w:val="yellow"/>
        </w:rPr>
        <w:t>context</w:t>
      </w:r>
      <w:r>
        <w:t xml:space="preserve">, disembedding peace and conflict from the broader set of historically bounded and politically contingent social relations that underpin them. </w:t>
      </w:r>
      <w:r w:rsidRPr="00E30758">
        <w:rPr>
          <w:rStyle w:val="StyleUnderline"/>
        </w:rPr>
        <w:t>A widened analytical timeframe renders clear the dialectical relationship between (neo)liberal social projects and their social responses</w:t>
      </w:r>
      <w:r>
        <w:t xml:space="preserve">, both progressive and reactionary. </w:t>
      </w:r>
      <w:r w:rsidRPr="00E30758">
        <w:rPr>
          <w:rStyle w:val="StyleUnderline"/>
        </w:rPr>
        <w:t xml:space="preserve">Whereas high volumes of </w:t>
      </w:r>
      <w:r w:rsidRPr="000F4769">
        <w:rPr>
          <w:rStyle w:val="StyleUnderline"/>
          <w:highlight w:val="yellow"/>
        </w:rPr>
        <w:t>trade may</w:t>
      </w:r>
      <w:r w:rsidRPr="00E30758">
        <w:rPr>
          <w:rStyle w:val="StyleUnderline"/>
        </w:rPr>
        <w:t xml:space="preserve"> coincide at a particular ‘optimal’ period of liberal expansionism with interstate peace, they may also transform societies in ways that </w:t>
      </w:r>
      <w:r w:rsidRPr="00814E59">
        <w:rPr>
          <w:rStyle w:val="Emphasis"/>
          <w:highlight w:val="yellow"/>
        </w:rPr>
        <w:t>engender the conditions for a potential ‘illiberal’ turn</w:t>
      </w:r>
      <w:r>
        <w:t xml:space="preserve"> </w:t>
      </w:r>
      <w:r w:rsidRPr="00E30758">
        <w:rPr>
          <w:rStyle w:val="StyleUnderline"/>
        </w:rPr>
        <w:t xml:space="preserve">or counter movement </w:t>
      </w:r>
      <w:r w:rsidRPr="00814E59">
        <w:rPr>
          <w:rStyle w:val="StyleUnderline"/>
          <w:highlight w:val="yellow"/>
        </w:rPr>
        <w:t xml:space="preserve">resulting in a </w:t>
      </w:r>
      <w:r w:rsidRPr="00814E59">
        <w:rPr>
          <w:rStyle w:val="Emphasis"/>
          <w:highlight w:val="yellow"/>
        </w:rPr>
        <w:t xml:space="preserve">higher risk </w:t>
      </w:r>
      <w:r w:rsidRPr="000F4769">
        <w:rPr>
          <w:rStyle w:val="Emphasis"/>
          <w:highlight w:val="yellow"/>
        </w:rPr>
        <w:t>of conflict</w:t>
      </w:r>
      <w:r w:rsidRPr="000F4769">
        <w:rPr>
          <w:highlight w:val="yellow"/>
        </w:rPr>
        <w:t xml:space="preserve"> </w:t>
      </w:r>
      <w:r w:rsidRPr="000F4769">
        <w:rPr>
          <w:rStyle w:val="StyleUnderline"/>
          <w:highlight w:val="yellow"/>
        </w:rPr>
        <w:t>as</w:t>
      </w:r>
      <w:r>
        <w:t xml:space="preserve"> beggar-thy-neighbour positions emerge and </w:t>
      </w:r>
      <w:r w:rsidRPr="000F4769">
        <w:rPr>
          <w:rStyle w:val="StyleUnderline"/>
          <w:highlight w:val="yellow"/>
        </w:rPr>
        <w:t xml:space="preserve">new </w:t>
      </w:r>
      <w:r w:rsidRPr="000F4769">
        <w:rPr>
          <w:rStyle w:val="Emphasis"/>
          <w:highlight w:val="yellow"/>
        </w:rPr>
        <w:t>enemies need to be sought</w:t>
      </w:r>
      <w:r w:rsidRPr="000F4769">
        <w:rPr>
          <w:rStyle w:val="StyleUnderline"/>
          <w:highlight w:val="yellow"/>
        </w:rPr>
        <w:t xml:space="preserve"> by political elites</w:t>
      </w:r>
      <w:r w:rsidRPr="00E30758">
        <w:rPr>
          <w:rStyle w:val="StyleUnderline"/>
        </w:rPr>
        <w:t xml:space="preserve"> to bind national-constrained constituencies to their agendas to maintain power</w:t>
      </w:r>
      <w:r>
        <w:t>.</w:t>
      </w:r>
    </w:p>
    <w:p w14:paraId="21C6510C" w14:textId="77777777" w:rsidR="00380EF7" w:rsidRDefault="00380EF7" w:rsidP="00380EF7">
      <w:r>
        <w:t xml:space="preserve">We can observe this temporal incongruity in the work of some of the key proponents of the capitalist peace. For example, Oneal and Russett (1999, p. 439) argue that trade ‘sharply reduces the onset of or involvement in militarized disputes among contiguous and major-power pairs’, which are identified by Maoz and Russett (1993) as the set of countries more likely to enter into conflict with each other. Despite Oneal and Russett’s sophisticated approach to the data (modelling, for example, to avoid ‘false negatives’ by factoring in geographic contiguity, or controlling for alliances) and the attention paid to statistical rejections of the liberal peace argument, trade interdependence and the occurrence of conflict are analyzed on a year-by-year basis (Oneal &amp; Russett, 1999, p. 428). This is also the case with other comparable studies (Hegre, 2000; Oneal &amp; Russett, 2001; Souva &amp; Prins, 2006). </w:t>
      </w:r>
      <w:r w:rsidRPr="00E30758">
        <w:rPr>
          <w:rStyle w:val="StyleUnderline"/>
        </w:rPr>
        <w:t>This temporal frame is problematic, as inter-national conflict tends to build up over prolonged periods of time</w:t>
      </w:r>
      <w:r>
        <w:t>, and the adverse impacts of interdependence and liberal integration are more likely to result first in crisis and social dislocation, followed by some sort of economic distancing (perhaps under a new administration that replaces the one that embraced liberalization) and a wide range of policy measures, before leading to military conflict – underpinned either by the state that perceives that liberal integration is having negative impacts on socioeconomic development, or more often than not by the one which wants to prevent the deterioration of important trade and investment links.</w:t>
      </w:r>
    </w:p>
    <w:p w14:paraId="5020038A" w14:textId="77777777" w:rsidR="00380EF7" w:rsidRPr="00FF18FA" w:rsidRDefault="00380EF7" w:rsidP="00380EF7">
      <w:r>
        <w:t xml:space="preserve">Here, </w:t>
      </w:r>
      <w:r w:rsidRPr="00E30758">
        <w:rPr>
          <w:rStyle w:val="StyleUnderline"/>
        </w:rPr>
        <w:t xml:space="preserve">one vital issue often left out of the liberal peace equations is the fact that </w:t>
      </w:r>
      <w:r w:rsidRPr="00814E59">
        <w:rPr>
          <w:rStyle w:val="StyleUnderline"/>
          <w:highlight w:val="yellow"/>
        </w:rPr>
        <w:t>most military interventions</w:t>
      </w:r>
      <w:r w:rsidRPr="00E30758">
        <w:rPr>
          <w:rStyle w:val="StyleUnderline"/>
        </w:rPr>
        <w:t xml:space="preserve"> in the post-Second World War period </w:t>
      </w:r>
      <w:r w:rsidRPr="00814E59">
        <w:rPr>
          <w:rStyle w:val="StyleUnderline"/>
          <w:highlight w:val="yellow"/>
        </w:rPr>
        <w:t xml:space="preserve">were aimed at </w:t>
      </w:r>
      <w:r w:rsidRPr="00814E59">
        <w:rPr>
          <w:rStyle w:val="Emphasis"/>
          <w:highlight w:val="yellow"/>
        </w:rPr>
        <w:t>disciplining countries that opted out of the U</w:t>
      </w:r>
      <w:r>
        <w:t xml:space="preserve">nited </w:t>
      </w:r>
      <w:r w:rsidRPr="00814E59">
        <w:rPr>
          <w:rStyle w:val="Emphasis"/>
          <w:highlight w:val="yellow"/>
        </w:rPr>
        <w:t>S</w:t>
      </w:r>
      <w:r>
        <w:t xml:space="preserve">tates’ global </w:t>
      </w:r>
      <w:r w:rsidRPr="00814E59">
        <w:rPr>
          <w:rStyle w:val="Emphasis"/>
          <w:highlight w:val="yellow"/>
        </w:rPr>
        <w:t>liberalizing project</w:t>
      </w:r>
      <w:r>
        <w:t xml:space="preserve"> </w:t>
      </w:r>
      <w:r w:rsidRPr="00E30758">
        <w:rPr>
          <w:rStyle w:val="StyleUnderline"/>
        </w:rPr>
        <w:t>and sought to pursue a variety of indigenous pathways to modernity</w:t>
      </w:r>
      <w:r>
        <w:t xml:space="preserve">, often including many that did so under the rubric of socialism, democratically achieved or otherwise. The reverse is also true, as countries that chose to ally with the United States during the Cold War were shielded from attacks, and in some cases given preferential trade access, technology transfer and allowed to engage in market protection. In this context, </w:t>
      </w:r>
      <w:r w:rsidRPr="00E30758">
        <w:rPr>
          <w:rStyle w:val="StyleUnderline"/>
        </w:rPr>
        <w:t>associating conflict with the lack of strong trade links, rather than to the meticulous unfolding of a market-based imperial agenda, would be tantamount to concluding that low opium consumption was responsible for British military expeditions in 19th-century China</w:t>
      </w:r>
      <w:r>
        <w:t xml:space="preserve">. While there is certainly a correlation between China’s ban on opium and British intervention, nobody could seriously suggest that opium consumption reduces interstate conflict. Similarly, in many of these cases, </w:t>
      </w:r>
      <w:r w:rsidRPr="00E30758">
        <w:rPr>
          <w:rStyle w:val="StyleUnderline"/>
        </w:rPr>
        <w:t xml:space="preserve">it is not that the absence of trade results in conflict, but on the contrary, that </w:t>
      </w:r>
      <w:r w:rsidRPr="00814E59">
        <w:rPr>
          <w:rStyle w:val="Emphasis"/>
          <w:highlight w:val="yellow"/>
        </w:rPr>
        <w:t>military intervention has often been aimed at expanding markets</w:t>
      </w:r>
      <w:r>
        <w:t xml:space="preserve"> and protecting investment.</w:t>
      </w:r>
    </w:p>
    <w:bookmarkEnd w:id="3"/>
    <w:p w14:paraId="7734983A" w14:textId="77777777" w:rsidR="00380EF7" w:rsidRDefault="00380EF7" w:rsidP="00380EF7">
      <w:pPr>
        <w:pStyle w:val="Heading4"/>
      </w:pPr>
      <w:r>
        <w:t>No US-EU coop, for reasons other than antitrust.</w:t>
      </w:r>
    </w:p>
    <w:p w14:paraId="37C0D3C5" w14:textId="77777777" w:rsidR="00380EF7" w:rsidRDefault="00380EF7" w:rsidP="00380EF7">
      <w:r>
        <w:t xml:space="preserve">Cosmina </w:t>
      </w:r>
      <w:r w:rsidRPr="00EE47E8">
        <w:rPr>
          <w:rStyle w:val="Style13ptBold"/>
        </w:rPr>
        <w:t>Moghior 21</w:t>
      </w:r>
      <w:r>
        <w:t xml:space="preserve">, Denton Fellow with the Transatlantic Leadership program at the Center for European Policy Analysis, Protectionism Threatens To Torpedo The Transatlantic Technology Alliance, CEPA, </w:t>
      </w:r>
      <w:hyperlink r:id="rId17" w:history="1">
        <w:r w:rsidRPr="00150055">
          <w:rPr>
            <w:rStyle w:val="Hyperlink"/>
          </w:rPr>
          <w:t>https://cepa.org/protectionism-threatens-to-torpedo-the-transatlantic-technology-alliance/</w:t>
        </w:r>
      </w:hyperlink>
      <w:r>
        <w:t xml:space="preserve"> </w:t>
      </w:r>
    </w:p>
    <w:p w14:paraId="7B88F937" w14:textId="77777777" w:rsidR="00380EF7" w:rsidRDefault="00380EF7" w:rsidP="00380EF7">
      <w:r w:rsidRPr="00D80971">
        <w:rPr>
          <w:rStyle w:val="StyleUnderline"/>
        </w:rPr>
        <w:t>On a broad level, the U.S. and Europe agree</w:t>
      </w:r>
      <w:r>
        <w:t xml:space="preserve"> on the need for new regulations to limit dangers from the authoritarian digital model. They want to reign in tech monopolies. They want to protect privacy. They want to combat disinformation that threatens democracy.</w:t>
      </w:r>
    </w:p>
    <w:p w14:paraId="50CDAC37" w14:textId="77777777" w:rsidR="00380EF7" w:rsidRDefault="00380EF7" w:rsidP="00380EF7">
      <w:r>
        <w:t>On a practical level, both favors strengthened export controls of dangerous technology. A good example of cooperation concerns semiconductors.  While the US is leading in most stages of the semiconductor supply chain, the Dutch company ASML dominates lithography equipment production. Even under President Trump, the Dutch government agreed to stop ASML from selling its most advanced machines to China.</w:t>
      </w:r>
    </w:p>
    <w:p w14:paraId="7D548FEB" w14:textId="77777777" w:rsidR="00380EF7" w:rsidRDefault="00380EF7" w:rsidP="00380EF7">
      <w:r w:rsidRPr="00D80971">
        <w:rPr>
          <w:rStyle w:val="StyleUnderline"/>
        </w:rPr>
        <w:t xml:space="preserve">Unfortunately, though, </w:t>
      </w:r>
      <w:r w:rsidRPr="001148A2">
        <w:rPr>
          <w:rStyle w:val="Emphasis"/>
          <w:highlight w:val="yellow"/>
        </w:rPr>
        <w:t>protectionism</w:t>
      </w:r>
      <w:r w:rsidRPr="001148A2">
        <w:rPr>
          <w:rStyle w:val="StyleUnderline"/>
          <w:highlight w:val="yellow"/>
        </w:rPr>
        <w:t xml:space="preserve"> threatens</w:t>
      </w:r>
      <w:r w:rsidRPr="00D80971">
        <w:rPr>
          <w:rStyle w:val="StyleUnderline"/>
        </w:rPr>
        <w:t xml:space="preserve"> to undermine </w:t>
      </w:r>
      <w:r w:rsidRPr="001148A2">
        <w:rPr>
          <w:rStyle w:val="StyleUnderline"/>
          <w:highlight w:val="yellow"/>
        </w:rPr>
        <w:t>future progress</w:t>
      </w:r>
      <w:r>
        <w:t xml:space="preserve">. The </w:t>
      </w:r>
      <w:r w:rsidRPr="001148A2">
        <w:rPr>
          <w:rStyle w:val="StyleUnderline"/>
          <w:highlight w:val="yellow"/>
        </w:rPr>
        <w:t>Biden</w:t>
      </w:r>
      <w:r>
        <w:t xml:space="preserve"> Administration</w:t>
      </w:r>
      <w:r w:rsidRPr="00D80971">
        <w:rPr>
          <w:rStyle w:val="Emphasis"/>
        </w:rPr>
        <w:t>’s</w:t>
      </w:r>
      <w:r>
        <w:t xml:space="preserve"> massive </w:t>
      </w:r>
      <w:r w:rsidRPr="001148A2">
        <w:rPr>
          <w:rStyle w:val="StyleUnderline"/>
          <w:highlight w:val="yellow"/>
        </w:rPr>
        <w:t>infrastructure plan</w:t>
      </w:r>
      <w:r w:rsidRPr="00D80971">
        <w:rPr>
          <w:rStyle w:val="StyleUnderline"/>
        </w:rPr>
        <w:t xml:space="preserve"> and </w:t>
      </w:r>
      <w:r w:rsidRPr="001148A2">
        <w:rPr>
          <w:rStyle w:val="StyleUnderline"/>
          <w:highlight w:val="yellow"/>
        </w:rPr>
        <w:t>new “Supply Chain Disruptions Task Force”</w:t>
      </w:r>
      <w:r w:rsidRPr="00D80971">
        <w:rPr>
          <w:rStyle w:val="StyleUnderline"/>
        </w:rPr>
        <w:t xml:space="preserve"> aim to keep innovation and production of leading-edge technology at home, </w:t>
      </w:r>
      <w:r w:rsidRPr="001148A2">
        <w:rPr>
          <w:rStyle w:val="StyleUnderline"/>
          <w:highlight w:val="yellow"/>
        </w:rPr>
        <w:t>mak</w:t>
      </w:r>
      <w:r w:rsidRPr="00D80971">
        <w:rPr>
          <w:rStyle w:val="StyleUnderline"/>
        </w:rPr>
        <w:t xml:space="preserve">ing </w:t>
      </w:r>
      <w:r w:rsidRPr="001148A2">
        <w:rPr>
          <w:rStyle w:val="StyleUnderline"/>
          <w:highlight w:val="yellow"/>
        </w:rPr>
        <w:t>the U.S. a technological leader</w:t>
      </w:r>
      <w:r w:rsidRPr="00D80971">
        <w:rPr>
          <w:rStyle w:val="StyleUnderline"/>
        </w:rPr>
        <w:t>. Biden’s Buy America</w:t>
      </w:r>
      <w:r>
        <w:t xml:space="preserve"> Executive Order (</w:t>
      </w:r>
      <w:r w:rsidRPr="001148A2">
        <w:rPr>
          <w:rStyle w:val="StyleUnderline"/>
          <w:highlight w:val="yellow"/>
        </w:rPr>
        <w:t>EO</w:t>
      </w:r>
      <w:r w:rsidRPr="001148A2">
        <w:rPr>
          <w:highlight w:val="yellow"/>
        </w:rPr>
        <w:t xml:space="preserve">) </w:t>
      </w:r>
      <w:r w:rsidRPr="001148A2">
        <w:rPr>
          <w:rStyle w:val="StyleUnderline"/>
          <w:highlight w:val="yellow"/>
        </w:rPr>
        <w:t>encourages domestic procurement</w:t>
      </w:r>
      <w:r>
        <w:t xml:space="preserve"> of “goods, products, materials, and services from sources that help the American businesses compete in strategic industries and help America’s workers thrive”. </w:t>
      </w:r>
      <w:r w:rsidRPr="00D80971">
        <w:rPr>
          <w:rStyle w:val="StyleUnderline"/>
        </w:rPr>
        <w:t>The Federal Acquisition Regulatory Council is developing recommendations to extend requirements to information technology</w:t>
      </w:r>
      <w:r>
        <w:t>.</w:t>
      </w:r>
    </w:p>
    <w:p w14:paraId="302237B0" w14:textId="77777777" w:rsidR="00380EF7" w:rsidRDefault="00380EF7" w:rsidP="00380EF7">
      <w:r w:rsidRPr="00D80971">
        <w:rPr>
          <w:rStyle w:val="StyleUnderline"/>
        </w:rPr>
        <w:t>The U.S. is pouring public money into strategic digital industries</w:t>
      </w:r>
      <w:r>
        <w:t>. In a rare bipartisan vote, Congress approved $52 billion in subsidies in June for chip research and manufacturing. States from Wisconsin, Texas, and Nevada are showering tax benefits on digital tech giants including Amazon, Apple, and Google to build factories and data centers.</w:t>
      </w:r>
    </w:p>
    <w:p w14:paraId="2BBF2498" w14:textId="77777777" w:rsidR="00380EF7" w:rsidRDefault="00380EF7" w:rsidP="00380EF7">
      <w:r w:rsidRPr="001148A2">
        <w:rPr>
          <w:rStyle w:val="StyleUnderline"/>
          <w:highlight w:val="yellow"/>
        </w:rPr>
        <w:t>Europe</w:t>
      </w:r>
      <w:r w:rsidRPr="00D80971">
        <w:rPr>
          <w:rStyle w:val="StyleUnderline"/>
        </w:rPr>
        <w:t xml:space="preserve"> similarly </w:t>
      </w:r>
      <w:r w:rsidRPr="001148A2">
        <w:rPr>
          <w:rStyle w:val="StyleUnderline"/>
          <w:highlight w:val="yellow"/>
        </w:rPr>
        <w:t xml:space="preserve">is determined to build its own </w:t>
      </w:r>
      <w:r w:rsidRPr="00A10644">
        <w:rPr>
          <w:rStyle w:val="StyleUnderline"/>
        </w:rPr>
        <w:t>tech</w:t>
      </w:r>
      <w:r w:rsidRPr="00D80971">
        <w:rPr>
          <w:rStyle w:val="StyleUnderline"/>
        </w:rPr>
        <w:t xml:space="preserve"> </w:t>
      </w:r>
      <w:r w:rsidRPr="001148A2">
        <w:rPr>
          <w:rStyle w:val="StyleUnderline"/>
          <w:highlight w:val="yellow"/>
        </w:rPr>
        <w:t>capacities</w:t>
      </w:r>
      <w:r w:rsidRPr="00D80971">
        <w:rPr>
          <w:rStyle w:val="StyleUnderline"/>
        </w:rPr>
        <w:t>. It promotes the concept of digital sovereignty</w:t>
      </w:r>
      <w: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w:t>
      </w:r>
    </w:p>
    <w:p w14:paraId="5EEBA3E6" w14:textId="77777777" w:rsidR="00380EF7" w:rsidRDefault="00380EF7" w:rsidP="00380EF7">
      <w:r w:rsidRPr="00D80971">
        <w:rPr>
          <w:rStyle w:val="StyleUnderline"/>
        </w:rPr>
        <w:t xml:space="preserve">European </w:t>
      </w:r>
      <w:r w:rsidRPr="001148A2">
        <w:rPr>
          <w:rStyle w:val="StyleUnderline"/>
          <w:highlight w:val="yellow"/>
        </w:rPr>
        <w:t>cloud computing project GAIA-X</w:t>
      </w:r>
      <w:r w:rsidRPr="00D80971">
        <w:rPr>
          <w:rStyle w:val="StyleUnderline"/>
        </w:rPr>
        <w:t xml:space="preserve"> aims to</w:t>
      </w:r>
      <w:r>
        <w:t xml:space="preserve"> break the U.S. stranglehold on cloud computing.  While Europe insists that its actions are not protectionist, designed instead to promote and safeguard European values, GAIA-X aims to ensure data protection and </w:t>
      </w:r>
      <w:r w:rsidRPr="001148A2">
        <w:rPr>
          <w:rStyle w:val="StyleUnderline"/>
          <w:highlight w:val="yellow"/>
        </w:rPr>
        <w:t>limit access of U.S. intelligence to European data</w:t>
      </w:r>
      <w:r>
        <w:t>. U.S. tech giants including Amazon, Google, and Microsoft have been invited to join, but are banned from joining the board.</w:t>
      </w:r>
    </w:p>
    <w:p w14:paraId="10FB8FBD" w14:textId="77777777" w:rsidR="00380EF7" w:rsidRDefault="00380EF7" w:rsidP="00380EF7">
      <w:r>
        <w:t xml:space="preserve">The U.S. is home to the world’s largest Internet companies and fears that European regulatory measures will discriminate against them. </w:t>
      </w:r>
      <w:r w:rsidRPr="00D80971">
        <w:rPr>
          <w:rStyle w:val="StyleUnderline"/>
        </w:rPr>
        <w:t xml:space="preserve">Plans for a European “digital” tax </w:t>
      </w:r>
      <w:r>
        <w:t xml:space="preserve">– put on hold to secure a global corporate tax reform – would </w:t>
      </w:r>
      <w:r w:rsidRPr="00D80971">
        <w:rPr>
          <w:rStyle w:val="StyleUnderline"/>
        </w:rPr>
        <w:t>disproportionately impact American companies</w:t>
      </w:r>
      <w:r>
        <w:t xml:space="preserve"> that provide digital services in Europe. A separate Digital Markets Act proposal under consideration at the European Parliament addresses unfair practices of the so-called “gatekeepers,” that operate “core platform services.” Most of the targeted companies will likely be American,  beginning with giants Google, Apple, Facebook, and Amazon.</w:t>
      </w:r>
    </w:p>
    <w:p w14:paraId="1DC60FB1" w14:textId="77777777" w:rsidR="00380EF7" w:rsidRDefault="00380EF7" w:rsidP="00380EF7">
      <w:r w:rsidRPr="00D80971">
        <w:rPr>
          <w:rStyle w:val="StyleUnderline"/>
        </w:rPr>
        <w:t>Europe and the U.S. need to step back from pursuing their protectionist instincts</w:t>
      </w:r>
      <w:r>
        <w:t>, which threatens to allow China’s increasing inroads into the digital market.  Beijing is making investments on all continents on projects ranging from education to critical infrastructure. Many countries are turning to China for support and guidance on technological development while the U.S. and the EU focus on their domestic anxieties and ambitions.</w:t>
      </w:r>
    </w:p>
    <w:p w14:paraId="5254BE75" w14:textId="77777777" w:rsidR="00380EF7" w:rsidRDefault="00380EF7" w:rsidP="00380EF7">
      <w:r w:rsidRPr="001148A2">
        <w:rPr>
          <w:rStyle w:val="StyleUnderline"/>
          <w:highlight w:val="yellow"/>
        </w:rPr>
        <w:t>A transatlantic</w:t>
      </w:r>
      <w:r w:rsidRPr="00D80971">
        <w:rPr>
          <w:rStyle w:val="StyleUnderline"/>
        </w:rPr>
        <w:t xml:space="preserve"> tech </w:t>
      </w:r>
      <w:r w:rsidRPr="001148A2">
        <w:rPr>
          <w:rStyle w:val="StyleUnderline"/>
          <w:highlight w:val="yellow"/>
        </w:rPr>
        <w:t>alliance could provide the</w:t>
      </w:r>
      <w:r w:rsidRPr="00D80971">
        <w:rPr>
          <w:rStyle w:val="StyleUnderline"/>
        </w:rPr>
        <w:t xml:space="preserve"> blueprint for offering a viable </w:t>
      </w:r>
      <w:r w:rsidRPr="001148A2">
        <w:rPr>
          <w:rStyle w:val="StyleUnderline"/>
          <w:highlight w:val="yellow"/>
        </w:rPr>
        <w:t>alternative</w:t>
      </w:r>
      <w:r w:rsidRPr="00D80971">
        <w:rPr>
          <w:rStyle w:val="StyleUnderline"/>
        </w:rPr>
        <w:t xml:space="preserve"> to Chinese inroads</w:t>
      </w:r>
      <w:r>
        <w:t xml:space="preserve"> in the developing world. Europe and the U.S. need to coordinate against the export of authoritarian practices on the Internet. </w:t>
      </w:r>
      <w:r w:rsidRPr="001148A2">
        <w:rPr>
          <w:rStyle w:val="Emphasis"/>
          <w:highlight w:val="yellow"/>
        </w:rPr>
        <w:t xml:space="preserve">They </w:t>
      </w:r>
      <w:r w:rsidRPr="001148A2">
        <w:rPr>
          <w:rStyle w:val="Emphasis"/>
          <w:sz w:val="40"/>
          <w:szCs w:val="40"/>
          <w:highlight w:val="yellow"/>
        </w:rPr>
        <w:t>can only do this by dropping the push for Buy American and European Digital Sovereignty</w:t>
      </w:r>
      <w:r w:rsidRPr="001148A2">
        <w:rPr>
          <w:highlight w:val="yellow"/>
        </w:rPr>
        <w:t>.</w:t>
      </w:r>
    </w:p>
    <w:p w14:paraId="181B8172" w14:textId="77777777" w:rsidR="00380EF7" w:rsidRDefault="00380EF7" w:rsidP="00380EF7">
      <w:pPr>
        <w:pStyle w:val="Heading4"/>
      </w:pPr>
      <w:r>
        <w:t xml:space="preserve">Liberal understandings of “misinformation” ARE misinformation </w:t>
      </w:r>
    </w:p>
    <w:p w14:paraId="7241BE50" w14:textId="77777777" w:rsidR="00380EF7" w:rsidRDefault="00380EF7" w:rsidP="00380EF7">
      <w:pPr>
        <w:rPr>
          <w:sz w:val="14"/>
        </w:rPr>
      </w:pPr>
      <w:r w:rsidRPr="00FE394C">
        <w:rPr>
          <w:rStyle w:val="Style13ptBold"/>
        </w:rPr>
        <w:t>Moufawad-Paul 17</w:t>
      </w:r>
      <w:r>
        <w:t xml:space="preserve"> </w:t>
      </w:r>
      <w:r w:rsidRPr="004329B6">
        <w:t xml:space="preserve">J. January 17, 2017, The Magical Thinking of the US Liberal Establishment, </w:t>
      </w:r>
      <w:hyperlink r:id="rId18" w:history="1">
        <w:r w:rsidRPr="004329B6">
          <w:rPr>
            <w:rStyle w:val="Hyperlink"/>
          </w:rPr>
          <w:t>http://moufawad-paul.blogspot.com/2017/01/the-magical-thinking-of-us-liberal.html</w:t>
        </w:r>
      </w:hyperlink>
      <w:r w:rsidRPr="004329B6">
        <w:t xml:space="preserve"> ND.</w:t>
      </w:r>
      <w:r>
        <w:rPr>
          <w:sz w:val="14"/>
        </w:rPr>
        <w:t xml:space="preserve"> </w:t>
      </w:r>
    </w:p>
    <w:p w14:paraId="5F2F0357" w14:textId="77777777" w:rsidR="00380EF7" w:rsidRDefault="00380EF7" w:rsidP="00380EF7">
      <w:pPr>
        <w:rPr>
          <w:rStyle w:val="StyleUnderline"/>
        </w:rPr>
      </w:pPr>
      <w:r w:rsidRPr="001845E4">
        <w:rPr>
          <w:sz w:val="16"/>
        </w:rPr>
        <w:t>Having lost the US election to Trump reactionism, rather than recognize their role in the reemergence of fascism the Democrats have resorted to magical thinking. Rather than realizing they were part of the problem of fascism––that they enabled Trump, that they were part of the settler-garrison racist ethos that is USAmerica and thus presented not even the ghost of a marginal alternative––</w:t>
      </w:r>
      <w:r w:rsidRPr="00C541E6">
        <w:rPr>
          <w:rStyle w:val="StyleUnderline"/>
          <w:highlight w:val="yellow"/>
        </w:rPr>
        <w:t>the Democrats resorted to conspiracy theories about Russian hacking</w:t>
      </w:r>
      <w:r w:rsidRPr="001845E4">
        <w:rPr>
          <w:sz w:val="16"/>
        </w:rPr>
        <w:t xml:space="preserve">. As one of my good friends joked, the neo-liberals that once prided themselves in their hawkish realism have taken to bandying about the kind of conspiracy theory crackpot explanations that they always accused Republicans of making. </w:t>
      </w:r>
      <w:r w:rsidRPr="00C541E6">
        <w:rPr>
          <w:rStyle w:val="Emphasis"/>
          <w:highlight w:val="yellow"/>
        </w:rPr>
        <w:t>Anything but realize that there is something deeply wrong with US democracy</w:t>
      </w:r>
      <w:r w:rsidRPr="00D46A75">
        <w:rPr>
          <w:rStyle w:val="Emphasis"/>
        </w:rPr>
        <w:t xml:space="preserve"> and the USAmerican project</w:t>
      </w:r>
      <w:r w:rsidRPr="001845E4">
        <w:rPr>
          <w:sz w:val="16"/>
        </w:rPr>
        <w:t>. This magical thinking is all the more ludicrous since, like most conspiracy theories, it is necessarily ineffective. Trump will still be inaugurated in a few days</w:t>
      </w:r>
      <w:r w:rsidRPr="00D46A75">
        <w:rPr>
          <w:rStyle w:val="StyleUnderline"/>
        </w:rPr>
        <w:t xml:space="preserve">, the </w:t>
      </w:r>
      <w:r w:rsidRPr="00C541E6">
        <w:rPr>
          <w:rStyle w:val="StyleUnderline"/>
          <w:highlight w:val="yellow"/>
        </w:rPr>
        <w:t>liberals</w:t>
      </w:r>
      <w:r w:rsidRPr="00D46A75">
        <w:rPr>
          <w:rStyle w:val="StyleUnderline"/>
        </w:rPr>
        <w:t xml:space="preserve"> will </w:t>
      </w:r>
      <w:r w:rsidRPr="00C541E6">
        <w:rPr>
          <w:rStyle w:val="StyleUnderline"/>
          <w:highlight w:val="yellow"/>
        </w:rPr>
        <w:t>crow about foreign hackers</w:t>
      </w:r>
      <w:r w:rsidRPr="00D46A75">
        <w:rPr>
          <w:rStyle w:val="StyleUnderline"/>
        </w:rPr>
        <w:t xml:space="preserve"> and allow this to prevent them from actually resisting fascism</w:t>
      </w:r>
      <w:r w:rsidRPr="001845E4">
        <w:rPr>
          <w:sz w:val="16"/>
        </w:rPr>
        <w:t xml:space="preserve"> (after all, if it's a conspiracy then one can do nothing but complain), </w:t>
      </w:r>
      <w:r w:rsidRPr="00C541E6">
        <w:rPr>
          <w:rStyle w:val="StyleUnderline"/>
          <w:highlight w:val="yellow"/>
        </w:rPr>
        <w:t>and in the process</w:t>
      </w:r>
      <w:r w:rsidRPr="00D46A75">
        <w:rPr>
          <w:rStyle w:val="StyleUnderline"/>
        </w:rPr>
        <w:t xml:space="preserve"> deride and </w:t>
      </w:r>
      <w:r w:rsidRPr="00C541E6">
        <w:rPr>
          <w:rStyle w:val="StyleUnderline"/>
          <w:highlight w:val="yellow"/>
        </w:rPr>
        <w:t>hamper</w:t>
      </w:r>
      <w:r w:rsidRPr="00D46A75">
        <w:rPr>
          <w:rStyle w:val="StyleUnderline"/>
        </w:rPr>
        <w:t xml:space="preserve"> actual </w:t>
      </w:r>
      <w:r w:rsidRPr="00C541E6">
        <w:rPr>
          <w:rStyle w:val="StyleUnderline"/>
          <w:highlight w:val="yellow"/>
        </w:rPr>
        <w:t>anti-fascists</w:t>
      </w:r>
      <w:r w:rsidRPr="00D46A75">
        <w:rPr>
          <w:rStyle w:val="StyleUnderline"/>
        </w:rPr>
        <w:t xml:space="preserve">, who despised Clinton almost as much as Trump, </w:t>
      </w:r>
      <w:r w:rsidRPr="00C541E6">
        <w:rPr>
          <w:rStyle w:val="StyleUnderline"/>
          <w:highlight w:val="yellow"/>
        </w:rPr>
        <w:t>from organizing a</w:t>
      </w:r>
      <w:r w:rsidRPr="00D46A75">
        <w:rPr>
          <w:rStyle w:val="StyleUnderline"/>
        </w:rPr>
        <w:t xml:space="preserve"> viable </w:t>
      </w:r>
      <w:r w:rsidRPr="00C541E6">
        <w:rPr>
          <w:rStyle w:val="StyleUnderline"/>
          <w:highlight w:val="yellow"/>
        </w:rPr>
        <w:t>counter-movement</w:t>
      </w:r>
      <w:r w:rsidRPr="00D46A75">
        <w:rPr>
          <w:rStyle w:val="StyleUnderline"/>
        </w:rPr>
        <w:t>.</w:t>
      </w:r>
      <w:r w:rsidRPr="001845E4">
        <w:rPr>
          <w:sz w:val="16"/>
        </w:rPr>
        <w:t xml:space="preserve"> It is </w:t>
      </w:r>
      <w:r w:rsidRPr="00C541E6">
        <w:rPr>
          <w:rStyle w:val="Emphasis"/>
          <w:highlight w:val="yellow"/>
        </w:rPr>
        <w:t>a farcical and contradictory standpoint</w:t>
      </w:r>
      <w:r w:rsidRPr="001845E4">
        <w:rPr>
          <w:sz w:val="16"/>
        </w:rPr>
        <w:t xml:space="preserve"> as well: Clinton won the majority vote, so the imagined Russian intervention was apparently not that effective, and </w:t>
      </w:r>
      <w:r w:rsidRPr="00C541E6">
        <w:rPr>
          <w:rStyle w:val="StyleUnderline"/>
          <w:highlight w:val="yellow"/>
        </w:rPr>
        <w:t>the millions of working poor who did not vote did not have their minds hacked</w:t>
      </w:r>
      <w:r w:rsidRPr="00D46A75">
        <w:rPr>
          <w:rStyle w:val="StyleUnderline"/>
        </w:rPr>
        <w:t xml:space="preserve">––they simply did not participate because </w:t>
      </w:r>
      <w:r w:rsidRPr="00C541E6">
        <w:rPr>
          <w:rStyle w:val="Emphasis"/>
          <w:highlight w:val="yellow"/>
        </w:rPr>
        <w:t>they saw no reason to take part in the circus</w:t>
      </w:r>
      <w:r w:rsidRPr="002B7F24">
        <w:rPr>
          <w:rStyle w:val="Emphasis"/>
        </w:rPr>
        <w:t>.</w:t>
      </w:r>
      <w:r w:rsidRPr="001845E4">
        <w:rPr>
          <w:sz w:val="16"/>
        </w:rPr>
        <w:t xml:space="preserve"> Maintaining that </w:t>
      </w:r>
      <w:r w:rsidRPr="00D46A75">
        <w:rPr>
          <w:rStyle w:val="StyleUnderline"/>
        </w:rPr>
        <w:t>Putin was the hidden hand behind Trump's election possesses its own particular irony. Putin, the product of the shock therapy liberalization of the former Soviet Union, inherited a social formation that was itself the product of US interference</w:t>
      </w:r>
      <w:r w:rsidRPr="001845E4">
        <w:rPr>
          <w:sz w:val="16"/>
        </w:rPr>
        <w:t xml:space="preserve">. </w:t>
      </w:r>
      <w:r w:rsidRPr="00C541E6">
        <w:rPr>
          <w:rStyle w:val="Emphasis"/>
          <w:highlight w:val="yellow"/>
        </w:rPr>
        <w:t>Putin only exists because the US violently tampered with the various political processes</w:t>
      </w:r>
      <w:r w:rsidRPr="00D46A75">
        <w:rPr>
          <w:rStyle w:val="Emphasis"/>
        </w:rPr>
        <w:t xml:space="preserve"> that generated glasnost and perestroika</w:t>
      </w:r>
      <w:r w:rsidRPr="001845E4">
        <w:rPr>
          <w:sz w:val="16"/>
        </w:rPr>
        <w:t xml:space="preserve">. </w:t>
      </w:r>
      <w:r w:rsidRPr="00D46A75">
        <w:rPr>
          <w:rStyle w:val="StyleUnderline"/>
        </w:rPr>
        <w:t>He is a US-created Frankenstein</w:t>
      </w:r>
      <w:r w:rsidRPr="001845E4">
        <w:rPr>
          <w:sz w:val="16"/>
        </w:rPr>
        <w:t xml:space="preserve"> that has turned against its creator. </w:t>
      </w:r>
      <w:r w:rsidRPr="004329B6">
        <w:rPr>
          <w:rStyle w:val="StyleUnderline"/>
        </w:rPr>
        <w:t xml:space="preserve">The fact that we are to take this conspiracy theory seriously is repeated ad nauseam by </w:t>
      </w:r>
      <w:r w:rsidRPr="00C541E6">
        <w:rPr>
          <w:rStyle w:val="StyleUnderline"/>
          <w:highlight w:val="yellow"/>
        </w:rPr>
        <w:t>mainstream news sources</w:t>
      </w:r>
      <w:r w:rsidRPr="004329B6">
        <w:rPr>
          <w:rStyle w:val="StyleUnderline"/>
        </w:rPr>
        <w:t xml:space="preserve"> who </w:t>
      </w:r>
      <w:r w:rsidRPr="002B7F24">
        <w:rPr>
          <w:rStyle w:val="StyleUnderline"/>
        </w:rPr>
        <w:t>have</w:t>
      </w:r>
      <w:r w:rsidRPr="004329B6">
        <w:rPr>
          <w:rStyle w:val="StyleUnderline"/>
        </w:rPr>
        <w:t xml:space="preserve"> recently gone out of their way to </w:t>
      </w:r>
      <w:r w:rsidRPr="00C541E6">
        <w:rPr>
          <w:rStyle w:val="StyleUnderline"/>
          <w:highlight w:val="yellow"/>
        </w:rPr>
        <w:t xml:space="preserve">declare </w:t>
      </w:r>
      <w:r w:rsidRPr="00C541E6">
        <w:rPr>
          <w:rStyle w:val="Emphasis"/>
          <w:highlight w:val="yellow"/>
        </w:rPr>
        <w:t>everything outside of official sites of propaganda fake news</w:t>
      </w:r>
      <w:r w:rsidRPr="001845E4">
        <w:rPr>
          <w:sz w:val="16"/>
        </w:rPr>
        <w:t xml:space="preserve">. Never mind the fact that serious journalists who knew the identity of the people behind the leaks were saying that these leaks were not Russian, never mind the fact that the Guardian was caught falsifying an interview with Assange (who, though problematic, is no more ethically dubious than mainstream journalists)… </w:t>
      </w:r>
      <w:r w:rsidRPr="00C541E6">
        <w:rPr>
          <w:rStyle w:val="StyleUnderline"/>
          <w:highlight w:val="yellow"/>
        </w:rPr>
        <w:t>the proof is apparently the statements made by the intelligence community</w:t>
      </w:r>
      <w:r w:rsidRPr="004329B6">
        <w:rPr>
          <w:rStyle w:val="StyleUnderline"/>
        </w:rPr>
        <w:t xml:space="preserve"> who are now supposed to be trusted when, </w:t>
      </w:r>
      <w:r w:rsidRPr="00C541E6">
        <w:rPr>
          <w:rStyle w:val="StyleUnderline"/>
          <w:highlight w:val="yellow"/>
        </w:rPr>
        <w:t>if we were realists about government "conspiracy</w:t>
      </w:r>
      <w:r w:rsidRPr="004329B6">
        <w:rPr>
          <w:rStyle w:val="StyleUnderline"/>
        </w:rPr>
        <w:t xml:space="preserve">", </w:t>
      </w:r>
      <w:r w:rsidRPr="00C541E6">
        <w:rPr>
          <w:rStyle w:val="StyleUnderline"/>
          <w:highlight w:val="yellow"/>
        </w:rPr>
        <w:t>they ought to be</w:t>
      </w:r>
      <w:r w:rsidRPr="004329B6">
        <w:rPr>
          <w:rStyle w:val="StyleUnderline"/>
        </w:rPr>
        <w:t xml:space="preserve"> treated as </w:t>
      </w:r>
      <w:r w:rsidRPr="00C541E6">
        <w:rPr>
          <w:rStyle w:val="StyleUnderline"/>
          <w:highlight w:val="yellow"/>
        </w:rPr>
        <w:t>the least credible sources</w:t>
      </w:r>
      <w:r w:rsidRPr="001845E4">
        <w:rPr>
          <w:sz w:val="16"/>
        </w:rPr>
        <w:t xml:space="preserve">. But </w:t>
      </w:r>
      <w:r w:rsidRPr="00C541E6">
        <w:rPr>
          <w:rStyle w:val="Emphasis"/>
          <w:highlight w:val="yellow"/>
        </w:rPr>
        <w:t>why precisely would the CIA claim Russian interference</w:t>
      </w:r>
      <w:r w:rsidRPr="001845E4">
        <w:rPr>
          <w:sz w:val="16"/>
        </w:rPr>
        <w:t xml:space="preserve">? It would be a mistake to see the intelligence community as Democratic partisans interested primarily in supporting the Clinton campaign just as it would be a mistake to believe that they are telling the truth about Russian involvement, particularly since the latter has been disputed by those journalists and experts who are autonomous from the intelligence community and have long challenged the "real news" sites of propaganda. Moreover, the fact that </w:t>
      </w:r>
      <w:r w:rsidRPr="004329B6">
        <w:rPr>
          <w:rStyle w:val="StyleUnderline"/>
        </w:rPr>
        <w:t xml:space="preserve">the </w:t>
      </w:r>
      <w:r w:rsidRPr="00C541E6">
        <w:rPr>
          <w:rStyle w:val="StyleUnderline"/>
          <w:highlight w:val="yellow"/>
        </w:rPr>
        <w:t>intelligence</w:t>
      </w:r>
      <w:r w:rsidRPr="004329B6">
        <w:rPr>
          <w:rStyle w:val="StyleUnderline"/>
        </w:rPr>
        <w:t xml:space="preserve"> community is </w:t>
      </w:r>
      <w:r w:rsidRPr="00C541E6">
        <w:rPr>
          <w:rStyle w:val="StyleUnderline"/>
          <w:highlight w:val="yellow"/>
        </w:rPr>
        <w:t>making these assertions but</w:t>
      </w:r>
      <w:r w:rsidRPr="004329B6">
        <w:rPr>
          <w:rStyle w:val="StyleUnderline"/>
        </w:rPr>
        <w:t xml:space="preserve"> is </w:t>
      </w:r>
      <w:r w:rsidRPr="00C541E6">
        <w:rPr>
          <w:rStyle w:val="StyleUnderline"/>
          <w:highlight w:val="yellow"/>
        </w:rPr>
        <w:t>not organizing the kind of measures that it could</w:t>
      </w:r>
      <w:r w:rsidRPr="004329B6">
        <w:rPr>
          <w:rStyle w:val="StyleUnderline"/>
        </w:rPr>
        <w:t xml:space="preserve"> and should organize </w:t>
      </w:r>
      <w:r w:rsidRPr="00C541E6">
        <w:rPr>
          <w:rStyle w:val="StyleUnderline"/>
          <w:highlight w:val="yellow"/>
        </w:rPr>
        <w:t>in the face of a foreign threat</w:t>
      </w:r>
    </w:p>
    <w:p w14:paraId="299FF93F" w14:textId="77777777" w:rsidR="00380EF7" w:rsidRDefault="00380EF7" w:rsidP="00380EF7">
      <w:pPr>
        <w:rPr>
          <w:rStyle w:val="StyleUnderline"/>
        </w:rPr>
      </w:pPr>
    </w:p>
    <w:p w14:paraId="7929BB27" w14:textId="77777777" w:rsidR="00380EF7" w:rsidRDefault="00380EF7" w:rsidP="00380EF7">
      <w:pPr>
        <w:rPr>
          <w:rStyle w:val="StyleUnderline"/>
        </w:rPr>
      </w:pPr>
    </w:p>
    <w:p w14:paraId="50FDBC21" w14:textId="77777777" w:rsidR="00380EF7" w:rsidRDefault="00380EF7" w:rsidP="00380EF7">
      <w:pPr>
        <w:rPr>
          <w:rStyle w:val="StyleUnderline"/>
        </w:rPr>
      </w:pPr>
    </w:p>
    <w:p w14:paraId="31272CA9" w14:textId="77777777" w:rsidR="00380EF7" w:rsidRPr="00A21D69" w:rsidRDefault="00380EF7" w:rsidP="00380EF7">
      <w:pPr>
        <w:rPr>
          <w:sz w:val="16"/>
        </w:rPr>
      </w:pPr>
      <w:r w:rsidRPr="001845E4">
        <w:rPr>
          <w:sz w:val="16"/>
        </w:rPr>
        <w:t xml:space="preserve"> (</w:t>
      </w:r>
      <w:r w:rsidRPr="002B7F24">
        <w:rPr>
          <w:rStyle w:val="StyleUnderline"/>
        </w:rPr>
        <w:t>i.e.</w:t>
      </w:r>
      <w:r w:rsidRPr="004329B6">
        <w:rPr>
          <w:rStyle w:val="StyleUnderline"/>
        </w:rPr>
        <w:t xml:space="preserve"> </w:t>
      </w:r>
      <w:r w:rsidRPr="00C541E6">
        <w:rPr>
          <w:rStyle w:val="StyleUnderline"/>
          <w:highlight w:val="yellow"/>
        </w:rPr>
        <w:t>a</w:t>
      </w:r>
      <w:r w:rsidRPr="004329B6">
        <w:rPr>
          <w:rStyle w:val="StyleUnderline"/>
        </w:rPr>
        <w:t xml:space="preserve"> military </w:t>
      </w:r>
      <w:r w:rsidRPr="00C541E6">
        <w:rPr>
          <w:rStyle w:val="StyleUnderline"/>
          <w:highlight w:val="yellow"/>
        </w:rPr>
        <w:t>coup, assassination</w:t>
      </w:r>
      <w:r w:rsidRPr="004329B6">
        <w:rPr>
          <w:rStyle w:val="StyleUnderline"/>
        </w:rPr>
        <w:t>, everything it possesses the means and vocation to do as the most powerful intelligence organization in the world) is quite telling</w:t>
      </w:r>
      <w:r w:rsidRPr="001845E4">
        <w:rPr>
          <w:sz w:val="16"/>
        </w:rPr>
        <w:t xml:space="preserve">. The fact is that Trump is an outlier who, because of his enormous ego and self-mythologization, saw himself outside of the bourgeois political community. To be clear, he understood himself as part of the bourgeois class––he revelled in the cesspit of bourgeois parasitism and depredation, pretended he was a self-made man, played the patriarch plutocrat. The problem was that he was new to the US political establishment, an especial bourgeois community that understood its national class commitments required a certain level of cooperation within the sphere of governance, and thus imagined he could make it his own… rebuilding it like another Trump Tower, transforming it into a season of the Apprentice, squatting in the Oval Office and pissing around its boundaries. Since the government is not a single corporation and the president is not a CEO, the kind of macho self-mythologization of lumpen-bourgeois avatars like Trump is immediately at odds with governance. </w:t>
      </w:r>
      <w:r w:rsidRPr="00C541E6">
        <w:rPr>
          <w:rStyle w:val="StyleUnderline"/>
          <w:highlight w:val="yellow"/>
        </w:rPr>
        <w:t>The US president</w:t>
      </w:r>
      <w:r w:rsidRPr="004329B6">
        <w:rPr>
          <w:rStyle w:val="StyleUnderline"/>
        </w:rPr>
        <w:t xml:space="preserve"> has long functioned as a figurehead who </w:t>
      </w:r>
      <w:r w:rsidRPr="00C541E6">
        <w:rPr>
          <w:rStyle w:val="StyleUnderline"/>
          <w:highlight w:val="yellow"/>
        </w:rPr>
        <w:t>represents</w:t>
      </w:r>
      <w:r w:rsidRPr="004329B6">
        <w:rPr>
          <w:rStyle w:val="StyleUnderline"/>
        </w:rPr>
        <w:t xml:space="preserve"> </w:t>
      </w:r>
      <w:r w:rsidRPr="00C541E6">
        <w:rPr>
          <w:rStyle w:val="StyleUnderline"/>
          <w:highlight w:val="yellow"/>
        </w:rPr>
        <w:t>the</w:t>
      </w:r>
      <w:r w:rsidRPr="004329B6">
        <w:rPr>
          <w:rStyle w:val="StyleUnderline"/>
        </w:rPr>
        <w:t xml:space="preserve"> entire spectrum of the </w:t>
      </w:r>
      <w:r w:rsidRPr="00C541E6">
        <w:rPr>
          <w:rStyle w:val="StyleUnderline"/>
          <w:highlight w:val="yellow"/>
        </w:rPr>
        <w:t>bourgeois class</w:t>
      </w:r>
      <w:r w:rsidRPr="004329B6">
        <w:rPr>
          <w:rStyle w:val="StyleUnderline"/>
        </w:rPr>
        <w:t>, a participant in a variety of institutions that maintain hegemony</w:t>
      </w:r>
      <w:r w:rsidRPr="001845E4">
        <w:rPr>
          <w:sz w:val="16"/>
        </w:rPr>
        <w:t xml:space="preserve">. </w:t>
      </w:r>
      <w:r w:rsidRPr="004329B6">
        <w:rPr>
          <w:rStyle w:val="StyleUnderline"/>
        </w:rPr>
        <w:t>Obama, despite using progressive language to win the election, understood his role and embraced austerity capitalism</w:t>
      </w:r>
      <w:r w:rsidRPr="001845E4">
        <w:rPr>
          <w:sz w:val="16"/>
        </w:rPr>
        <w:t xml:space="preserve">: all the teary farewells to his regime should not be allowed to drown the fact </w:t>
      </w:r>
      <w:r w:rsidRPr="004329B6">
        <w:rPr>
          <w:rStyle w:val="StyleUnderline"/>
        </w:rPr>
        <w:t>that he represented a government that was to the right of Richard Nixon</w:t>
      </w:r>
      <w:r w:rsidRPr="001845E4">
        <w:rPr>
          <w:sz w:val="16"/>
        </w:rPr>
        <w:t xml:space="preserve">. But </w:t>
      </w:r>
      <w:r w:rsidRPr="004329B6">
        <w:rPr>
          <w:rStyle w:val="StyleUnderline"/>
        </w:rPr>
        <w:t>Trump, who wallows in his retrograde fantasies, will be even more right</w:t>
      </w:r>
      <w:r w:rsidRPr="001845E4">
        <w:rPr>
          <w:sz w:val="16"/>
        </w:rPr>
        <w:t xml:space="preserve">… But that's not what makes him a problem––what makes him a problem is his hyper-macho "I-will-be-in-charge-of-everything" bravado. The Russian conspiracy theory is intended to make him fall in line. </w:t>
      </w:r>
      <w:r w:rsidRPr="00C541E6">
        <w:rPr>
          <w:rStyle w:val="StyleUnderline"/>
          <w:highlight w:val="yellow"/>
        </w:rPr>
        <w:t>The US intelligence agency does not care about the fascist emergence</w:t>
      </w:r>
      <w:r w:rsidRPr="004329B6">
        <w:rPr>
          <w:rStyle w:val="StyleUnderline"/>
        </w:rPr>
        <w:t xml:space="preserve"> he represents since they have been more than happy to endorse fascist dictators and fascistic measures; </w:t>
      </w:r>
      <w:r w:rsidRPr="00C541E6">
        <w:rPr>
          <w:rStyle w:val="StyleUnderline"/>
          <w:highlight w:val="yellow"/>
        </w:rPr>
        <w:t>they simply want</w:t>
      </w:r>
      <w:r w:rsidRPr="004329B6">
        <w:rPr>
          <w:rStyle w:val="StyleUnderline"/>
        </w:rPr>
        <w:t xml:space="preserve"> him to be </w:t>
      </w:r>
      <w:r w:rsidRPr="00C541E6">
        <w:rPr>
          <w:rStyle w:val="StyleUnderline"/>
          <w:highlight w:val="yellow"/>
        </w:rPr>
        <w:t>a team player in US hegemony</w:t>
      </w:r>
      <w:r w:rsidRPr="001845E4">
        <w:rPr>
          <w:sz w:val="16"/>
        </w:rPr>
        <w:t>. Indeed, the fact that the conspiracy theory has been successful as a disciplinary measure can be judged in Trump's recent flip-flopping over some aspects of his isolationism: in the face of these charges he is now condemning Russia and proving that he can be a team player with US hegemony abroad. Once he agrees to that, the US intelligence community will be more than happy to let his fascist supporters to proliferate since fascism has always been something with which the US has been happy to permit. That is</w:t>
      </w:r>
      <w:r w:rsidRPr="004329B6">
        <w:rPr>
          <w:rStyle w:val="StyleUnderline"/>
        </w:rPr>
        <w:t>, the intelligence community is not an anti-fascist front, and it would be a mistake to treat them a such, but only concerned with maintaining imperialist business as usual––a business which has always gone hand-in-hand with USAmerican etho</w:t>
      </w:r>
      <w:r w:rsidRPr="001845E4">
        <w:rPr>
          <w:sz w:val="16"/>
        </w:rPr>
        <w:t xml:space="preserve">s. Hence, any resistance to the Trump presidency in the US must break from the magical thinking promoted by the Democrats, </w:t>
      </w:r>
      <w:r w:rsidRPr="004329B6">
        <w:rPr>
          <w:rStyle w:val="StyleUnderline"/>
        </w:rPr>
        <w:t>refuse to assume that the CIA or FBI will ride into save the</w:t>
      </w:r>
      <w:r w:rsidRPr="001845E4">
        <w:rPr>
          <w:sz w:val="16"/>
        </w:rPr>
        <w:t xml:space="preserve"> </w:t>
      </w:r>
      <w:r w:rsidRPr="004329B6">
        <w:rPr>
          <w:rStyle w:val="StyleUnderline"/>
        </w:rPr>
        <w:t>day,</w:t>
      </w:r>
      <w:r w:rsidRPr="001845E4">
        <w:rPr>
          <w:sz w:val="16"/>
        </w:rPr>
        <w:t xml:space="preserve"> and stop thinking that the Hilary Clinton regime is a viable alternative to the viciousness of the Donald. Every US president, from Obama to Clinton to Trump, should be treated as anathema; </w:t>
      </w:r>
      <w:r w:rsidRPr="004329B6">
        <w:rPr>
          <w:rStyle w:val="StyleUnderline"/>
        </w:rPr>
        <w:t>the US must be removed from the world</w:t>
      </w:r>
      <w:r w:rsidRPr="001845E4">
        <w:rPr>
          <w:sz w:val="16"/>
        </w:rPr>
        <w:t xml:space="preserve"> and the US itself.</w:t>
      </w:r>
    </w:p>
    <w:p w14:paraId="46E90DBC" w14:textId="77777777" w:rsidR="00380EF7" w:rsidRDefault="00380EF7" w:rsidP="00380EF7">
      <w:pPr>
        <w:pStyle w:val="Heading4"/>
      </w:pPr>
      <w:r>
        <w:t>Antitrust is just one of many disagreements.</w:t>
      </w:r>
    </w:p>
    <w:p w14:paraId="75C0C3EE" w14:textId="77777777" w:rsidR="00380EF7" w:rsidRDefault="00380EF7" w:rsidP="00380EF7">
      <w:r w:rsidRPr="00C241F1">
        <w:rPr>
          <w:rStyle w:val="Style13ptBold"/>
        </w:rPr>
        <w:t>Atkinson 9-17</w:t>
      </w:r>
      <w:r>
        <w:t xml:space="preserve">-2021, president of the Information Technology and Innovation Foundation (ITIF), a leading think tank for science and technology policy (Robert, “How to improve transatlantic relations without caving to Europe on technology and trade,” </w:t>
      </w:r>
      <w:hyperlink r:id="rId19" w:history="1">
        <w:r w:rsidRPr="00150055">
          <w:rPr>
            <w:rStyle w:val="Hyperlink"/>
          </w:rPr>
          <w:t>https://thehill.com/opinion/technology/572707-how-to-improve-transatlantic-relations-without-caving-to-europe-on</w:t>
        </w:r>
      </w:hyperlink>
      <w:r>
        <w:t>)</w:t>
      </w:r>
    </w:p>
    <w:p w14:paraId="7F296B1B" w14:textId="77777777" w:rsidR="00380EF7" w:rsidRPr="002E779A" w:rsidRDefault="00380EF7" w:rsidP="00380EF7"/>
    <w:p w14:paraId="72FEEF81" w14:textId="77777777" w:rsidR="00380EF7" w:rsidRPr="002E779A" w:rsidRDefault="00380EF7" w:rsidP="00380EF7">
      <w:r>
        <w:t xml:space="preserve">Washington and Brussels later this month will send senior delegations of economic and trade ministers to the first meeting of a new U.S.-EU Trade and Technology Council, dubbed the “TTC.” Their goal, as the name suggests, is to foster high-level cooperation on trade and technology issues of mutual interest. Given </w:t>
      </w:r>
      <w:r w:rsidRPr="001148A2">
        <w:rPr>
          <w:rStyle w:val="StyleUnderline"/>
          <w:highlight w:val="yellow"/>
        </w:rPr>
        <w:t>the long-simmering tensions</w:t>
      </w:r>
      <w:r w:rsidRPr="00C241F1">
        <w:rPr>
          <w:rStyle w:val="StyleUnderline"/>
        </w:rPr>
        <w:t xml:space="preserve"> between the two governments </w:t>
      </w:r>
      <w:r w:rsidRPr="001148A2">
        <w:rPr>
          <w:rStyle w:val="StyleUnderline"/>
          <w:highlight w:val="yellow"/>
        </w:rPr>
        <w:t xml:space="preserve">on matters such as </w:t>
      </w:r>
      <w:r w:rsidRPr="001148A2">
        <w:rPr>
          <w:rStyle w:val="Emphasis"/>
          <w:highlight w:val="yellow"/>
        </w:rPr>
        <w:t>digital taxation</w:t>
      </w:r>
      <w:r w:rsidRPr="001148A2">
        <w:rPr>
          <w:rStyle w:val="StyleUnderline"/>
          <w:highlight w:val="yellow"/>
        </w:rPr>
        <w:t xml:space="preserve">, cross-border </w:t>
      </w:r>
      <w:r w:rsidRPr="001148A2">
        <w:rPr>
          <w:rStyle w:val="Emphasis"/>
          <w:highlight w:val="yellow"/>
        </w:rPr>
        <w:t>data flows</w:t>
      </w:r>
      <w:r w:rsidRPr="001148A2">
        <w:rPr>
          <w:rStyle w:val="StyleUnderline"/>
          <w:highlight w:val="yellow"/>
        </w:rPr>
        <w:t xml:space="preserve">, </w:t>
      </w:r>
      <w:r w:rsidRPr="001148A2">
        <w:rPr>
          <w:rStyle w:val="Emphasis"/>
          <w:highlight w:val="yellow"/>
        </w:rPr>
        <w:t>antitrust</w:t>
      </w:r>
      <w:r w:rsidRPr="001148A2">
        <w:rPr>
          <w:rStyle w:val="StyleUnderline"/>
          <w:highlight w:val="yellow"/>
        </w:rPr>
        <w:t xml:space="preserve">, and </w:t>
      </w:r>
      <w:r w:rsidRPr="001148A2">
        <w:rPr>
          <w:rStyle w:val="Emphasis"/>
          <w:sz w:val="40"/>
          <w:szCs w:val="40"/>
          <w:highlight w:val="yellow"/>
        </w:rPr>
        <w:t>more</w:t>
      </w:r>
      <w:r>
        <w:t xml:space="preserve">, such an effort is overdue. Whether the United States and European Union succeed in using the TTC to rebuild the transatlantic relationship holds broad implications, because the alternative — strained engagement between major trading partners — would contribute to the global fragmentation of the digital economy. And worse, it would be a strategic gift to China, because it would represent a fatal dissolution of a key alliance needed to limit China’s technology mercantilism and counter its digital authoritarianism. Forward-looking policymakers on both sides of the Atlantic need to recognize this and redouble their efforts to build a better, stronger, and deeper digital-trading relationship. But to do that, U.S. and EU negotiators will need to meet in the middle on some critical issues. The White House should not define success as increasing cooperation for its own sake — particularly if the price of comity is embracing the EU’s precautionary approach to regulating competition and technological innovation. The administration’s emissaries should instead focus on advancing key U.S. economic interests in ways that also maintain cordial relations with Europe. For example, no matter how desperately the Biden administration’s trade negotiators may hope to restore harmonious transatlantic relations after watching in dismay as they deteriorated during the Trump administration, the United States cannot agree to a digital services tax or acquiesce to discriminatory regulation of internet platforms, as the European Commission seeks to do with its proposed Digital Markets Act. Either of those would skewer America’s leading technology companies (and kill U.S. jobs) and fundamentally alter longstanding regulatory principles at the expense of innovation and growth. By contrast, the administration and Congress could, and should, meet the EU somewhere in the middle on data protection — not by emulating its heavy-handed General Data Protection Regulation, but by passing a national privacy law that establishes a common set of protections across state lines while improving transparency and enforcement. That would hopefully persuade the EU to support robust cross-border data flows, while at the same time defending America’s pro-innovation regulatory system. </w:t>
      </w:r>
      <w:r w:rsidRPr="001148A2">
        <w:rPr>
          <w:rStyle w:val="StyleUnderline"/>
          <w:highlight w:val="yellow"/>
        </w:rPr>
        <w:t>The most glaring differences</w:t>
      </w:r>
      <w:r w:rsidRPr="00C241F1">
        <w:rPr>
          <w:rStyle w:val="StyleUnderline"/>
        </w:rPr>
        <w:t xml:space="preserve"> between the United States and the European Union on digital economy issues </w:t>
      </w:r>
      <w:r w:rsidRPr="001148A2">
        <w:rPr>
          <w:rStyle w:val="StyleUnderline"/>
          <w:highlight w:val="yellow"/>
        </w:rPr>
        <w:t>stem from</w:t>
      </w:r>
      <w:r>
        <w:t xml:space="preserve"> the fact that technology policy in the EU is motivated largely by social policy concerns — from </w:t>
      </w:r>
      <w:r w:rsidRPr="001148A2">
        <w:rPr>
          <w:rStyle w:val="Emphasis"/>
          <w:highlight w:val="yellow"/>
        </w:rPr>
        <w:t>data privacy</w:t>
      </w:r>
      <w:r>
        <w:t xml:space="preserve"> rights </w:t>
      </w:r>
      <w:r w:rsidRPr="001148A2">
        <w:rPr>
          <w:rStyle w:val="Emphasis"/>
          <w:highlight w:val="yellow"/>
        </w:rPr>
        <w:t>to</w:t>
      </w:r>
      <w:r>
        <w:t xml:space="preserve"> the potential for </w:t>
      </w:r>
      <w:r w:rsidRPr="001148A2">
        <w:rPr>
          <w:rStyle w:val="Emphasis"/>
          <w:highlight w:val="yellow"/>
        </w:rPr>
        <w:t>algorithmic bias</w:t>
      </w:r>
      <w:r>
        <w:t xml:space="preserve"> — </w:t>
      </w:r>
      <w:r w:rsidRPr="00912EFC">
        <w:rPr>
          <w:rStyle w:val="StyleUnderline"/>
          <w:highlight w:val="yellow"/>
        </w:rPr>
        <w:t>and it views the proper role of government as one of regulating</w:t>
      </w:r>
      <w:r w:rsidRPr="00C241F1">
        <w:rPr>
          <w:rStyle w:val="StyleUnderline"/>
        </w:rPr>
        <w:t xml:space="preserve"> and restraining digital companies and technologies</w:t>
      </w:r>
      <w:r>
        <w:t xml:space="preserve"> to ensure they cause no harm. In contrast, the United States has long acted on the view that government is the one that should do no harm — and, where it can, it should support technological innovation. As such, the Biden team should ensure that talks cover how to foster the growth of technologies such as quantum computing and artificial intelligence. Besides, social concerns such as privacy, bias, and other related issues are best addressed at the national or regional level, not in bilateral or multilateral trade talks.</w:t>
      </w:r>
    </w:p>
    <w:p w14:paraId="41D01E9F" w14:textId="6F073CF0" w:rsidR="00380EF7" w:rsidRDefault="00380EF7" w:rsidP="00380EF7">
      <w:pPr>
        <w:pStyle w:val="Heading1"/>
      </w:pPr>
      <w:r>
        <w:t>2NC</w:t>
      </w:r>
    </w:p>
    <w:p w14:paraId="03B9B59B" w14:textId="0678BCE0" w:rsidR="00380EF7" w:rsidRPr="00380EF7" w:rsidRDefault="00380EF7" w:rsidP="00380EF7">
      <w:pPr>
        <w:pStyle w:val="Heading2"/>
      </w:pPr>
      <w:r>
        <w:t>K</w:t>
      </w:r>
    </w:p>
    <w:p w14:paraId="60AFA505" w14:textId="77777777" w:rsidR="00380EF7" w:rsidRPr="00245AE3" w:rsidRDefault="00380EF7" w:rsidP="00380EF7">
      <w:pPr>
        <w:pStyle w:val="Heading4"/>
      </w:pPr>
      <w:r>
        <w:t xml:space="preserve">The aff’s “Extinction first” framing is a </w:t>
      </w:r>
      <w:r w:rsidRPr="005747A0">
        <w:rPr>
          <w:u w:val="single"/>
        </w:rPr>
        <w:t>new link</w:t>
      </w:r>
      <w:r>
        <w:t xml:space="preserve">---it </w:t>
      </w:r>
      <w:r w:rsidRPr="004E4DCD">
        <w:rPr>
          <w:u w:val="single"/>
        </w:rPr>
        <w:t>willingly sacrifices</w:t>
      </w:r>
      <w:r>
        <w:t xml:space="preserve"> billions in the Global South </w:t>
      </w:r>
      <w:r w:rsidRPr="004E4DCD">
        <w:rPr>
          <w:u w:val="single"/>
        </w:rPr>
        <w:t>at the altar</w:t>
      </w:r>
      <w:r>
        <w:t xml:space="preserve"> of a </w:t>
      </w:r>
      <w:r w:rsidRPr="004E4DCD">
        <w:rPr>
          <w:u w:val="single"/>
        </w:rPr>
        <w:t>miniscule</w:t>
      </w:r>
      <w:r>
        <w:t xml:space="preserve"> risk of extinction---there’s a reason </w:t>
      </w:r>
      <w:r w:rsidRPr="004E4DCD">
        <w:rPr>
          <w:u w:val="single"/>
        </w:rPr>
        <w:t>only white elites</w:t>
      </w:r>
      <w:r>
        <w:t xml:space="preserve"> like their impact framing.</w:t>
      </w:r>
    </w:p>
    <w:p w14:paraId="4D5A9CF0" w14:textId="77777777" w:rsidR="00380EF7" w:rsidRPr="00B427A4" w:rsidRDefault="00380EF7" w:rsidP="00380EF7">
      <w:r w:rsidRPr="00245AE3">
        <w:rPr>
          <w:rStyle w:val="Style13ptBold"/>
        </w:rPr>
        <w:t>Torres 21</w:t>
      </w:r>
      <w:r>
        <w:t>, PhD candidate at Leibniz Universität Hannover. Previously studied at Harvard University and Brandeis University. Author of Morality, Foresight, and Human Flourishing: An Introduction to Existential Risks (Phil, July 28</w:t>
      </w:r>
      <w:r w:rsidRPr="00465EFE">
        <w:rPr>
          <w:vertAlign w:val="superscript"/>
        </w:rPr>
        <w:t>th</w:t>
      </w:r>
      <w:r>
        <w:t>, “</w:t>
      </w:r>
      <w:r w:rsidRPr="00B460CC">
        <w:rPr>
          <w:rStyle w:val="Emphasis"/>
          <w:highlight w:val="yellow"/>
        </w:rPr>
        <w:t>The Dangerous Idea</w:t>
      </w:r>
      <w:r w:rsidRPr="00245AE3">
        <w:t xml:space="preserve">s </w:t>
      </w:r>
      <w:r w:rsidRPr="00B460CC">
        <w:rPr>
          <w:rStyle w:val="Emphasis"/>
          <w:highlight w:val="yellow"/>
        </w:rPr>
        <w:t>of</w:t>
      </w:r>
      <w:r>
        <w:t xml:space="preserve"> ‘Longtermism’ and </w:t>
      </w:r>
      <w:r w:rsidRPr="00B460CC">
        <w:rPr>
          <w:rStyle w:val="Emphasis"/>
          <w:highlight w:val="yellow"/>
        </w:rPr>
        <w:t>‘Existential Risk’</w:t>
      </w:r>
      <w:r>
        <w:t xml:space="preserve">,” </w:t>
      </w:r>
      <w:r w:rsidRPr="00245AE3">
        <w:rPr>
          <w:i/>
          <w:iCs/>
        </w:rPr>
        <w:t>Current Affairs</w:t>
      </w:r>
      <w:r>
        <w:t xml:space="preserve">, </w:t>
      </w:r>
      <w:hyperlink r:id="rId20" w:history="1">
        <w:r w:rsidRPr="008E1A79">
          <w:rPr>
            <w:rStyle w:val="Hyperlink"/>
          </w:rPr>
          <w:t>https://www.currentaffairs.org/2021/07/the-dangerous-ideas-of-longtermism-and-existential-risk</w:t>
        </w:r>
      </w:hyperlink>
      <w:r>
        <w:t>, Accessed 10-27-2021)</w:t>
      </w:r>
    </w:p>
    <w:p w14:paraId="28438126" w14:textId="77777777" w:rsidR="00380EF7" w:rsidRDefault="00380EF7" w:rsidP="00380EF7">
      <w:r w:rsidRPr="00245AE3">
        <w:rPr>
          <w:rStyle w:val="StyleUnderline"/>
        </w:rPr>
        <w:t xml:space="preserve">It’s this line of reasoning that leads </w:t>
      </w:r>
      <w:r w:rsidRPr="00B460CC">
        <w:rPr>
          <w:rStyle w:val="StyleUnderline"/>
          <w:highlight w:val="yellow"/>
        </w:rPr>
        <w:t>Bostrom</w:t>
      </w:r>
      <w:r>
        <w:t xml:space="preserve">, Greaves, MacAskill, </w:t>
      </w:r>
      <w:r w:rsidRPr="005840A6">
        <w:rPr>
          <w:rStyle w:val="StyleUnderline"/>
        </w:rPr>
        <w:t xml:space="preserve">and others </w:t>
      </w:r>
      <w:r w:rsidRPr="00245AE3">
        <w:rPr>
          <w:rStyle w:val="StyleUnderline"/>
        </w:rPr>
        <w:t xml:space="preserve">to </w:t>
      </w:r>
      <w:r w:rsidRPr="00B460CC">
        <w:rPr>
          <w:rStyle w:val="StyleUnderline"/>
          <w:highlight w:val="yellow"/>
        </w:rPr>
        <w:t xml:space="preserve">argue that </w:t>
      </w:r>
      <w:r w:rsidRPr="00B460CC">
        <w:rPr>
          <w:rStyle w:val="Emphasis"/>
          <w:highlight w:val="yellow"/>
        </w:rPr>
        <w:t>even the tiniest reductions</w:t>
      </w:r>
      <w:r w:rsidRPr="00B460CC">
        <w:rPr>
          <w:highlight w:val="yellow"/>
        </w:rPr>
        <w:t xml:space="preserve"> </w:t>
      </w:r>
      <w:r w:rsidRPr="00B460CC">
        <w:rPr>
          <w:rStyle w:val="StyleUnderline"/>
          <w:highlight w:val="yellow"/>
        </w:rPr>
        <w:t>in “existential risk” are morally equivalent to saving</w:t>
      </w:r>
      <w:r w:rsidRPr="005840A6">
        <w:rPr>
          <w:rStyle w:val="StyleUnderline"/>
        </w:rPr>
        <w:t xml:space="preserve"> the lives of literally </w:t>
      </w:r>
      <w:r w:rsidRPr="00B460CC">
        <w:rPr>
          <w:rStyle w:val="StyleUnderline"/>
          <w:highlight w:val="yellow"/>
        </w:rPr>
        <w:t>billions of living</w:t>
      </w:r>
      <w:r w:rsidRPr="005840A6">
        <w:rPr>
          <w:rStyle w:val="StyleUnderline"/>
        </w:rPr>
        <w:t xml:space="preserve">, breathing, actual </w:t>
      </w:r>
      <w:r w:rsidRPr="00B460CC">
        <w:rPr>
          <w:rStyle w:val="StyleUnderline"/>
          <w:highlight w:val="yellow"/>
        </w:rPr>
        <w:t>people</w:t>
      </w:r>
      <w:r>
        <w:t xml:space="preserve">. For example, </w:t>
      </w:r>
      <w:r w:rsidRPr="005840A6">
        <w:rPr>
          <w:rStyle w:val="StyleUnderline"/>
        </w:rPr>
        <w:t xml:space="preserve">Bostrom writes that if there is </w:t>
      </w:r>
      <w:r w:rsidRPr="004E4DCD">
        <w:rPr>
          <w:rStyle w:val="StyleUnderline"/>
        </w:rPr>
        <w:t>“a mere 1 percent chance”</w:t>
      </w:r>
      <w:r>
        <w:t xml:space="preserve"> </w:t>
      </w:r>
      <w:r w:rsidRPr="005840A6">
        <w:rPr>
          <w:rStyle w:val="StyleUnderline"/>
        </w:rPr>
        <w:t>that 10^54 conscious beings</w:t>
      </w:r>
      <w:r>
        <w:t xml:space="preserve"> (most living in computer simulations) </w:t>
      </w:r>
      <w:r w:rsidRPr="005840A6">
        <w:rPr>
          <w:rStyle w:val="StyleUnderline"/>
        </w:rPr>
        <w:t xml:space="preserve">come to exist in the future, then “we find that the expected value of </w:t>
      </w:r>
      <w:r w:rsidRPr="004A2AF7">
        <w:rPr>
          <w:rStyle w:val="StyleUnderline"/>
        </w:rPr>
        <w:t>reducing existential risk by a mere one billionth of one billionth of one percentage point is worth a hundred billion times as much as a billion human lives</w:t>
      </w:r>
      <w:r>
        <w:t>.” Greaves and MacAskill echo this idea in a 2021 paper by arguing that “even if there are ‘only’ 1014 lives to come … , a reduction in near-term risk of extinction by one millionth of one percentage point would be equivalent in value to a million lives saved.”</w:t>
      </w:r>
    </w:p>
    <w:p w14:paraId="40BE601A" w14:textId="77777777" w:rsidR="00380EF7" w:rsidRDefault="00380EF7" w:rsidP="00380EF7">
      <w:r>
        <w:t xml:space="preserve">To make this concrete, </w:t>
      </w:r>
      <w:r w:rsidRPr="004E4DCD">
        <w:t>imagine Greaves and MacAskill in front of two buttons. If pushed, the first would save the lives of 1 million living, breathing, actual people. The second would increase the probability that 10^14 currently unborn people come into existence in the far future by a teeny-tiny amount</w:t>
      </w:r>
      <w:r>
        <w:t xml:space="preserve">. </w:t>
      </w:r>
      <w:r w:rsidRPr="005840A6">
        <w:rPr>
          <w:rStyle w:val="StyleUnderline"/>
        </w:rPr>
        <w:t xml:space="preserve">Because, </w:t>
      </w:r>
      <w:r w:rsidRPr="00245AE3">
        <w:rPr>
          <w:rStyle w:val="StyleUnderline"/>
        </w:rPr>
        <w:t>on their longtermist view</w:t>
      </w:r>
      <w:r w:rsidRPr="005840A6">
        <w:rPr>
          <w:rStyle w:val="StyleUnderline"/>
        </w:rPr>
        <w:t xml:space="preserve">, there is </w:t>
      </w:r>
      <w:r w:rsidRPr="00245AE3">
        <w:rPr>
          <w:rStyle w:val="StyleUnderline"/>
        </w:rPr>
        <w:t>no fundamental moral difference between saving actual people and bringing new people into existence</w:t>
      </w:r>
      <w:r>
        <w:t xml:space="preserve">, </w:t>
      </w:r>
      <w:r w:rsidRPr="00245AE3">
        <w:rPr>
          <w:rStyle w:val="StyleUnderline"/>
        </w:rPr>
        <w:t>these options are morally equivalent</w:t>
      </w:r>
      <w:r>
        <w:t xml:space="preserve">. In other words, they’d have to flip a coin to decide which button to push. (Would you? I certainly hope not.) </w:t>
      </w:r>
      <w:r w:rsidRPr="00B460CC">
        <w:rPr>
          <w:rStyle w:val="Emphasis"/>
          <w:sz w:val="32"/>
          <w:szCs w:val="32"/>
          <w:highlight w:val="yellow"/>
        </w:rPr>
        <w:t>In Bostrom’s example, the morally right thing is obviously to sacrifice billions of living human beings for the sake of even tinier reductions in existential risk</w:t>
      </w:r>
      <w:r>
        <w:t>, assuming a minuscule 1 percent chance of a larger future population: 1054 people.</w:t>
      </w:r>
    </w:p>
    <w:p w14:paraId="6279A25B" w14:textId="77777777" w:rsidR="00380EF7" w:rsidRDefault="00380EF7" w:rsidP="00380EF7">
      <w:r w:rsidRPr="005840A6">
        <w:rPr>
          <w:rStyle w:val="StyleUnderline"/>
        </w:rPr>
        <w:t>All of this is to say that even if billions of people were to perish in the coming climate catastrophe, so long as humanity survives with enough of civilization intact to fulfill its supposed “potential,” we shouldn’t be too concerned</w:t>
      </w:r>
      <w:r>
        <w:t>. In the grand scheme of things, non-runaway climate change will prove to be nothing more than a “mere ripple” —a “small misstep for mankind,” however terrible a “massacre for man” it might otherwise be.</w:t>
      </w:r>
    </w:p>
    <w:p w14:paraId="6F565FE3" w14:textId="77777777" w:rsidR="00380EF7" w:rsidRDefault="00380EF7" w:rsidP="00380EF7">
      <w:r w:rsidRPr="005840A6">
        <w:rPr>
          <w:rStyle w:val="StyleUnderline"/>
        </w:rPr>
        <w:t xml:space="preserve">Even worse, </w:t>
      </w:r>
      <w:r w:rsidRPr="00B460CC">
        <w:rPr>
          <w:rStyle w:val="StyleUnderline"/>
          <w:highlight w:val="yellow"/>
        </w:rPr>
        <w:t>since our resources for reducing existential risk are finite, Bostrom argues</w:t>
      </w:r>
      <w:r w:rsidRPr="005840A6">
        <w:rPr>
          <w:rStyle w:val="StyleUnderline"/>
        </w:rPr>
        <w:t xml:space="preserve"> that </w:t>
      </w:r>
      <w:r w:rsidRPr="00B460CC">
        <w:rPr>
          <w:rStyle w:val="Emphasis"/>
          <w:highlight w:val="yellow"/>
        </w:rPr>
        <w:t>we must not “fritter [them] away” on</w:t>
      </w:r>
      <w:r w:rsidRPr="005840A6">
        <w:rPr>
          <w:rStyle w:val="StyleUnderline"/>
        </w:rPr>
        <w:t xml:space="preserve"> what he describes as “feel-good projects of suboptimal efficacy.”</w:t>
      </w:r>
      <w:r>
        <w:t xml:space="preserve"> </w:t>
      </w:r>
      <w:r w:rsidRPr="005840A6">
        <w:rPr>
          <w:rStyle w:val="StyleUnderline"/>
        </w:rPr>
        <w:t>Such projects would include</w:t>
      </w:r>
      <w:r>
        <w:t xml:space="preserve">, on this account, </w:t>
      </w:r>
      <w:r w:rsidRPr="005840A6">
        <w:t>not</w:t>
      </w:r>
      <w:r>
        <w:t xml:space="preserve"> just </w:t>
      </w:r>
      <w:r w:rsidRPr="00B460CC">
        <w:rPr>
          <w:rStyle w:val="Emphasis"/>
          <w:highlight w:val="yellow"/>
        </w:rPr>
        <w:t>saving people in the Global South</w:t>
      </w:r>
      <w:r>
        <w:t>—those most vulnerable, especially women—</w:t>
      </w:r>
      <w:r w:rsidRPr="00B460CC">
        <w:rPr>
          <w:rStyle w:val="Emphasis"/>
          <w:highlight w:val="yellow"/>
        </w:rPr>
        <w:t>from</w:t>
      </w:r>
      <w:r w:rsidRPr="00245AE3">
        <w:t xml:space="preserve"> the calamities of climate change, but all other </w:t>
      </w:r>
      <w:r w:rsidRPr="00B460CC">
        <w:rPr>
          <w:rStyle w:val="Emphasis"/>
          <w:highlight w:val="yellow"/>
        </w:rPr>
        <w:t>non-existential</w:t>
      </w:r>
      <w:r w:rsidRPr="00D6206B">
        <w:t xml:space="preserve"> </w:t>
      </w:r>
      <w:r w:rsidRPr="00245AE3">
        <w:t xml:space="preserve">philanthropic </w:t>
      </w:r>
      <w:r w:rsidRPr="00B460CC">
        <w:rPr>
          <w:rStyle w:val="Emphasis"/>
          <w:highlight w:val="yellow"/>
        </w:rPr>
        <w:t>causes</w:t>
      </w:r>
      <w:r w:rsidRPr="00245AE3">
        <w:t>, too</w:t>
      </w:r>
      <w:r>
        <w:t xml:space="preserve">. As the Princeton philosopher Peter Singer writes about Bostrom in his 2015 book on Effective Altruism, “to refer to donating to help the global poor … as a ‘feel-good project’ on which resources are ‘frittered away’ is harsh language.” But it makes perfectly good sense </w:t>
      </w:r>
      <w:r w:rsidRPr="005840A6">
        <w:rPr>
          <w:rStyle w:val="StyleUnderline"/>
        </w:rPr>
        <w:t>within Bostrom’s longtermist framework, according to which “priority number one, two, three, and four should … be to reduce existential risk.” Everything else is smaller fish not worth frying</w:t>
      </w:r>
      <w:r>
        <w:t>.</w:t>
      </w:r>
    </w:p>
    <w:p w14:paraId="5FA977B5" w14:textId="77777777" w:rsidR="00380EF7" w:rsidRPr="00BB212D" w:rsidRDefault="00380EF7" w:rsidP="00380EF7">
      <w:r w:rsidRPr="004E4DCD">
        <w:t>If this sounds appalling, it’s because it is appalling</w:t>
      </w:r>
      <w:r w:rsidRPr="00245AE3">
        <w:t>.</w:t>
      </w:r>
      <w:r w:rsidRPr="00B460CC">
        <w:rPr>
          <w:highlight w:val="yellow"/>
        </w:rPr>
        <w:t xml:space="preserve"> </w:t>
      </w:r>
      <w:r w:rsidRPr="00B460CC">
        <w:rPr>
          <w:rStyle w:val="StyleUnderline"/>
          <w:highlight w:val="yellow"/>
        </w:rPr>
        <w:t xml:space="preserve">By </w:t>
      </w:r>
      <w:r w:rsidRPr="00B460CC">
        <w:rPr>
          <w:rStyle w:val="Emphasis"/>
          <w:highlight w:val="yellow"/>
        </w:rPr>
        <w:t>reducing morality to an abstract numbers game</w:t>
      </w:r>
      <w:r>
        <w:t xml:space="preserve">, </w:t>
      </w:r>
      <w:r w:rsidRPr="005840A6">
        <w:rPr>
          <w:rStyle w:val="StyleUnderline"/>
        </w:rPr>
        <w:t>and by declaring that what’s most important is fulfilling “our potential”</w:t>
      </w:r>
      <w:r>
        <w:t xml:space="preserve"> by becoming simulated posthumans among the stars, </w:t>
      </w:r>
      <w:r w:rsidRPr="00B460CC">
        <w:rPr>
          <w:rStyle w:val="StyleUnderline"/>
          <w:highlight w:val="yellow"/>
        </w:rPr>
        <w:t>longtermists</w:t>
      </w:r>
      <w:r w:rsidRPr="005840A6">
        <w:rPr>
          <w:rStyle w:val="StyleUnderline"/>
        </w:rPr>
        <w:t xml:space="preserve"> not only trivialize past atrocities</w:t>
      </w:r>
      <w:r>
        <w:t xml:space="preserve"> like WWII (and the Holocaust) </w:t>
      </w:r>
      <w:r w:rsidRPr="005840A6">
        <w:rPr>
          <w:rStyle w:val="StyleUnderline"/>
        </w:rPr>
        <w:t xml:space="preserve">but </w:t>
      </w:r>
      <w:r w:rsidRPr="00B460CC">
        <w:rPr>
          <w:rStyle w:val="StyleUnderline"/>
          <w:highlight w:val="yellow"/>
        </w:rPr>
        <w:t xml:space="preserve">give themselves a </w:t>
      </w:r>
      <w:r w:rsidRPr="00B460CC">
        <w:rPr>
          <w:rStyle w:val="Emphasis"/>
          <w:highlight w:val="yellow"/>
        </w:rPr>
        <w:t>“moral excuse” to dismiss</w:t>
      </w:r>
      <w:r>
        <w:t xml:space="preserve"> or minimize comparable </w:t>
      </w:r>
      <w:r w:rsidRPr="00B460CC">
        <w:rPr>
          <w:rStyle w:val="Emphasis"/>
          <w:highlight w:val="yellow"/>
        </w:rPr>
        <w:t>atrocities</w:t>
      </w:r>
      <w:r>
        <w:t xml:space="preserve"> in the future. This is one reason that I’ve come to see longtermism as an immensely dangerous ideology. </w:t>
      </w:r>
      <w:r w:rsidRPr="00B460CC">
        <w:rPr>
          <w:rStyle w:val="StyleUnderline"/>
          <w:highlight w:val="yellow"/>
        </w:rPr>
        <w:t>It is</w:t>
      </w:r>
      <w:r w:rsidRPr="005840A6">
        <w:rPr>
          <w:rStyle w:val="StyleUnderline"/>
        </w:rPr>
        <w:t xml:space="preserve">, indeed, akin to </w:t>
      </w:r>
      <w:r w:rsidRPr="00B460CC">
        <w:rPr>
          <w:rStyle w:val="StyleUnderline"/>
          <w:highlight w:val="yellow"/>
        </w:rPr>
        <w:t xml:space="preserve">a </w:t>
      </w:r>
      <w:r w:rsidRPr="00B460CC">
        <w:rPr>
          <w:rStyle w:val="Emphasis"/>
          <w:highlight w:val="yellow"/>
        </w:rPr>
        <w:t>secular religion</w:t>
      </w:r>
      <w:r>
        <w:t xml:space="preserve"> </w:t>
      </w:r>
      <w:r w:rsidRPr="005840A6">
        <w:rPr>
          <w:rStyle w:val="StyleUnderline"/>
        </w:rPr>
        <w:t>built around the worship of “future value,” complete with its own “secularised doctrine of salvation,”</w:t>
      </w:r>
      <w:r>
        <w:t xml:space="preserve"> as the Future of Humanity Institute historian Thomas Moynihan approvingly writes in his book X-Risk. </w:t>
      </w:r>
      <w:r w:rsidRPr="005840A6">
        <w:rPr>
          <w:rStyle w:val="StyleUnderline"/>
        </w:rPr>
        <w:t xml:space="preserve">The </w:t>
      </w:r>
      <w:r w:rsidRPr="00B460CC">
        <w:rPr>
          <w:rStyle w:val="StyleUnderline"/>
          <w:highlight w:val="yellow"/>
        </w:rPr>
        <w:t>popular</w:t>
      </w:r>
      <w:r w:rsidRPr="00245AE3">
        <w:rPr>
          <w:rStyle w:val="StyleUnderline"/>
        </w:rPr>
        <w:t>ity</w:t>
      </w:r>
      <w:r w:rsidRPr="005840A6">
        <w:rPr>
          <w:rStyle w:val="StyleUnderline"/>
        </w:rPr>
        <w:t xml:space="preserve"> of this religion </w:t>
      </w:r>
      <w:r w:rsidRPr="00B460CC">
        <w:rPr>
          <w:rStyle w:val="StyleUnderline"/>
          <w:highlight w:val="yellow"/>
        </w:rPr>
        <w:t xml:space="preserve">among </w:t>
      </w:r>
      <w:r w:rsidRPr="00B460CC">
        <w:rPr>
          <w:rStyle w:val="Emphasis"/>
          <w:highlight w:val="yellow"/>
        </w:rPr>
        <w:t>wealthy people in the West</w:t>
      </w:r>
      <w:r>
        <w:t>—</w:t>
      </w:r>
      <w:r w:rsidRPr="005840A6">
        <w:rPr>
          <w:rStyle w:val="StyleUnderline"/>
        </w:rPr>
        <w:t>especially the socioeconomic elite</w:t>
      </w:r>
      <w:r>
        <w:t>—</w:t>
      </w:r>
      <w:r w:rsidRPr="005840A6">
        <w:rPr>
          <w:rStyle w:val="StyleUnderline"/>
        </w:rPr>
        <w:t xml:space="preserve">makes sense </w:t>
      </w:r>
      <w:r w:rsidRPr="00B460CC">
        <w:rPr>
          <w:rStyle w:val="StyleUnderline"/>
          <w:highlight w:val="yellow"/>
        </w:rPr>
        <w:t xml:space="preserve">because it </w:t>
      </w:r>
      <w:r w:rsidRPr="00B460CC">
        <w:rPr>
          <w:rStyle w:val="Emphasis"/>
          <w:highlight w:val="yellow"/>
        </w:rPr>
        <w:t>tells them exactly what they want to hear</w:t>
      </w:r>
      <w:r>
        <w:t xml:space="preserve">: </w:t>
      </w:r>
      <w:r w:rsidRPr="005840A6">
        <w:rPr>
          <w:rStyle w:val="StyleUnderline"/>
        </w:rPr>
        <w:t xml:space="preserve">not only are you </w:t>
      </w:r>
      <w:r w:rsidRPr="00B460CC">
        <w:rPr>
          <w:rStyle w:val="Emphasis"/>
          <w:highlight w:val="yellow"/>
        </w:rPr>
        <w:t>ethically excused from worrying too much about</w:t>
      </w:r>
      <w:r>
        <w:t xml:space="preserve"> sub-existential threats like non-runaway </w:t>
      </w:r>
      <w:r w:rsidRPr="00B460CC">
        <w:rPr>
          <w:rStyle w:val="Emphasis"/>
          <w:highlight w:val="yellow"/>
        </w:rPr>
        <w:t>climate change and global poverty</w:t>
      </w:r>
      <w:r w:rsidRPr="00245AE3">
        <w:t>,</w:t>
      </w:r>
      <w:r>
        <w:t xml:space="preserve"> </w:t>
      </w:r>
      <w:r w:rsidRPr="005840A6">
        <w:rPr>
          <w:rStyle w:val="StyleUnderline"/>
        </w:rPr>
        <w:t>but you are actually a morally better person for focusing instead on more important things</w:t>
      </w:r>
      <w:r>
        <w:t>—risk that could permanently destroy “our potential” as a species of Earth-originating intelligent life.</w:t>
      </w:r>
    </w:p>
    <w:p w14:paraId="526885E0" w14:textId="77777777" w:rsidR="00380EF7" w:rsidRPr="007428A3" w:rsidRDefault="00380EF7" w:rsidP="00380EF7">
      <w:pPr>
        <w:pStyle w:val="Heading4"/>
      </w:pPr>
      <w:r>
        <w:t xml:space="preserve">4---Anti-trust makes tech </w:t>
      </w:r>
      <w:r w:rsidRPr="009A6C89">
        <w:rPr>
          <w:u w:val="single"/>
        </w:rPr>
        <w:t>more unethical</w:t>
      </w:r>
      <w:r>
        <w:t xml:space="preserve">---small companies </w:t>
      </w:r>
      <w:r w:rsidRPr="00701F34">
        <w:rPr>
          <w:u w:val="single"/>
        </w:rPr>
        <w:t>expand surveillance capitalism</w:t>
      </w:r>
      <w:r>
        <w:t xml:space="preserve"> and </w:t>
      </w:r>
      <w:r w:rsidRPr="00701F34">
        <w:rPr>
          <w:u w:val="single"/>
        </w:rPr>
        <w:t>divide privacy along classist lines</w:t>
      </w:r>
      <w:r>
        <w:t>.</w:t>
      </w:r>
    </w:p>
    <w:p w14:paraId="0EE4C582" w14:textId="77777777" w:rsidR="00380EF7" w:rsidRPr="00632144" w:rsidRDefault="00380EF7" w:rsidP="00380EF7">
      <w:r w:rsidRPr="00284113">
        <w:rPr>
          <w:rStyle w:val="Style13ptBold"/>
        </w:rPr>
        <w:t>Kwet 20</w:t>
      </w:r>
      <w:r>
        <w:t xml:space="preserve">, PhD in Sociology from Rhodes University and is a Visiting Fellow of the Information Society Project at Yale Law School (Michael, Fixing Social Media: Toward a Democratic Digital Commons, </w:t>
      </w:r>
      <w:r w:rsidRPr="007428A3">
        <w:rPr>
          <w:i/>
          <w:iCs/>
        </w:rPr>
        <w:t>Markets, Globalization</w:t>
      </w:r>
      <w:r w:rsidRPr="0095433D">
        <w:rPr>
          <w:i/>
          <w:iCs/>
        </w:rPr>
        <w:t xml:space="preserve"> &amp; Development Review</w:t>
      </w:r>
      <w:r>
        <w:t>, Vol. 5, No. 1, Article 4. DOI: 10.23860/MGDR-2020-05-01-04)</w:t>
      </w:r>
    </w:p>
    <w:p w14:paraId="7979CB9D" w14:textId="77777777" w:rsidR="00380EF7" w:rsidRDefault="00380EF7" w:rsidP="00380EF7">
      <w:r w:rsidRPr="0095433D">
        <w:rPr>
          <w:rStyle w:val="StyleUnderline"/>
        </w:rPr>
        <w:t>A Skeptical View</w:t>
      </w:r>
      <w:r>
        <w:t xml:space="preserve"> of the Neo-Brandeisian Perspective</w:t>
      </w:r>
    </w:p>
    <w:p w14:paraId="50853980" w14:textId="77777777" w:rsidR="00380EF7" w:rsidRDefault="00380EF7" w:rsidP="00380EF7">
      <w:r w:rsidRPr="0095433D">
        <w:rPr>
          <w:rStyle w:val="StyleUnderline"/>
        </w:rPr>
        <w:t xml:space="preserve">Creating multiple, competing social media platforms sounds nice until one starts thinking about how </w:t>
      </w:r>
      <w:r w:rsidRPr="009F7290">
        <w:rPr>
          <w:rStyle w:val="Emphasis"/>
          <w:highlight w:val="yellow"/>
        </w:rPr>
        <w:t>digital capitalism</w:t>
      </w:r>
      <w:r w:rsidRPr="0095433D">
        <w:rPr>
          <w:rStyle w:val="StyleUnderline"/>
        </w:rPr>
        <w:t xml:space="preserve"> works</w:t>
      </w:r>
      <w:r>
        <w:t xml:space="preserve">. For starters, </w:t>
      </w:r>
      <w:r w:rsidRPr="0095433D">
        <w:rPr>
          <w:rStyle w:val="StyleUnderline"/>
        </w:rPr>
        <w:t>in order to turn profits, a corporation needs to generate revenue</w:t>
      </w:r>
      <w:r>
        <w:t xml:space="preserve">. </w:t>
      </w:r>
      <w:r w:rsidRPr="0095433D">
        <w:rPr>
          <w:rStyle w:val="StyleUnderline"/>
        </w:rPr>
        <w:t>One way to do this is to</w:t>
      </w:r>
      <w:r>
        <w:t xml:space="preserve"> </w:t>
      </w:r>
      <w:r w:rsidRPr="009F7290">
        <w:rPr>
          <w:rStyle w:val="Emphasis"/>
          <w:highlight w:val="yellow"/>
        </w:rPr>
        <w:t>spy on users</w:t>
      </w:r>
      <w:r w:rsidRPr="009F7290">
        <w:rPr>
          <w:highlight w:val="yellow"/>
        </w:rPr>
        <w:t xml:space="preserve"> </w:t>
      </w:r>
      <w:r w:rsidRPr="009F7290">
        <w:rPr>
          <w:rStyle w:val="StyleUnderline"/>
          <w:highlight w:val="yellow"/>
        </w:rPr>
        <w:t>and monetize their data</w:t>
      </w:r>
      <w:r>
        <w:t xml:space="preserve"> for marketing such as through personalized ads. People generally do not like surveillance or ads, so the corporations owning the platform have to force it on them. Ads can only be imposed on people because social media networks own and control the infrastructure, which they run as centralized networks on their corporate clouds. </w:t>
      </w:r>
      <w:r w:rsidRPr="009F7290">
        <w:rPr>
          <w:rStyle w:val="Emphasis"/>
          <w:highlight w:val="yellow"/>
        </w:rPr>
        <w:t>Even with more competitors</w:t>
      </w:r>
      <w:r w:rsidRPr="009F7290">
        <w:rPr>
          <w:highlight w:val="yellow"/>
        </w:rPr>
        <w:t xml:space="preserve">, </w:t>
      </w:r>
      <w:r w:rsidRPr="009F7290">
        <w:rPr>
          <w:rStyle w:val="StyleUnderline"/>
          <w:highlight w:val="yellow"/>
        </w:rPr>
        <w:t>each company would still own and control the infrastructure</w:t>
      </w:r>
      <w:r w:rsidRPr="0095433D">
        <w:rPr>
          <w:rStyle w:val="StyleUnderline"/>
        </w:rPr>
        <w:t xml:space="preserve">, so they can all </w:t>
      </w:r>
      <w:r w:rsidRPr="0095433D">
        <w:rPr>
          <w:rStyle w:val="Emphasis"/>
        </w:rPr>
        <w:t>impose an ad</w:t>
      </w:r>
      <w:r w:rsidRPr="0095433D">
        <w:rPr>
          <w:rStyle w:val="StyleUnderline"/>
        </w:rPr>
        <w:t>-based revenue model on their users</w:t>
      </w:r>
      <w:r>
        <w:t>.</w:t>
      </w:r>
    </w:p>
    <w:p w14:paraId="21FBB9E5" w14:textId="77777777" w:rsidR="00380EF7" w:rsidRDefault="00380EF7" w:rsidP="00380EF7">
      <w:r>
        <w:t xml:space="preserve">In fact, </w:t>
      </w:r>
      <w:r w:rsidRPr="0095433D">
        <w:rPr>
          <w:rStyle w:val="StyleUnderline"/>
        </w:rPr>
        <w:t>we already see this in the app marketplace</w:t>
      </w:r>
      <w:r>
        <w:t xml:space="preserve">. Seventy percent of the apps in the two most popular app stores, Google Play and Apple iOS, have hidden app trackers that spy on users (Vallina-Rodriguez et al. 2016, O’Brien and Kwet 2018). </w:t>
      </w:r>
      <w:r w:rsidRPr="0095433D">
        <w:rPr>
          <w:rStyle w:val="StyleUnderline"/>
        </w:rPr>
        <w:t>There are millions of apps, yet</w:t>
      </w:r>
      <w:r>
        <w:t xml:space="preserve"> </w:t>
      </w:r>
      <w:r w:rsidRPr="009F7290">
        <w:rPr>
          <w:rStyle w:val="Emphasis"/>
          <w:highlight w:val="yellow"/>
        </w:rPr>
        <w:t>“competition” does not stop apps from spying on users</w:t>
      </w:r>
      <w:r w:rsidRPr="009F7290">
        <w:rPr>
          <w:highlight w:val="yellow"/>
        </w:rPr>
        <w:t xml:space="preserve">. </w:t>
      </w:r>
      <w:r w:rsidRPr="009F7290">
        <w:rPr>
          <w:rStyle w:val="StyleUnderline"/>
          <w:highlight w:val="yellow"/>
        </w:rPr>
        <w:t>In fact</w:t>
      </w:r>
      <w:r w:rsidRPr="009F7290">
        <w:rPr>
          <w:highlight w:val="yellow"/>
        </w:rPr>
        <w:t xml:space="preserve">, </w:t>
      </w:r>
      <w:r w:rsidRPr="009F7290">
        <w:rPr>
          <w:rStyle w:val="Emphasis"/>
          <w:highlight w:val="yellow"/>
        </w:rPr>
        <w:t>apps compete to spy on users</w:t>
      </w:r>
      <w:r>
        <w:t xml:space="preserve">, </w:t>
      </w:r>
      <w:r w:rsidRPr="0095433D">
        <w:rPr>
          <w:rStyle w:val="StyleUnderline"/>
        </w:rPr>
        <w:t>and users cannot do anything about it</w:t>
      </w:r>
      <w:r w:rsidRPr="0095433D">
        <w:t xml:space="preserve"> except stop using their beloved apps, because these are proprietary software applications that cannot be controlled by the users</w:t>
      </w:r>
      <w:r>
        <w:t xml:space="preserve">. </w:t>
      </w:r>
      <w:r w:rsidRPr="0095433D">
        <w:rPr>
          <w:rStyle w:val="StyleUnderline"/>
        </w:rPr>
        <w:t>There is no reason to assume competition among profit-seeking social networks will end differently</w:t>
      </w:r>
      <w:r>
        <w:t>.</w:t>
      </w:r>
    </w:p>
    <w:p w14:paraId="51174A3A" w14:textId="77777777" w:rsidR="00380EF7" w:rsidRDefault="00380EF7" w:rsidP="00380EF7">
      <w:r w:rsidRPr="007428A3">
        <w:rPr>
          <w:rStyle w:val="StyleUnderline"/>
        </w:rPr>
        <w:t>A second possibility</w:t>
      </w:r>
      <w:r>
        <w:t xml:space="preserve"> within the neo-Brandeisian framework </w:t>
      </w:r>
      <w:r w:rsidRPr="007428A3">
        <w:rPr>
          <w:rStyle w:val="StyleUnderline"/>
        </w:rPr>
        <w:t>is to charge users to access their services</w:t>
      </w:r>
      <w:r>
        <w:t xml:space="preserve">. Paid networks would then offer people a service that pledges to protect their privacy such as no data monetization. </w:t>
      </w:r>
      <w:r w:rsidRPr="007428A3">
        <w:rPr>
          <w:rStyle w:val="StyleUnderline"/>
        </w:rPr>
        <w:t>The “pay-for-privacy” option</w:t>
      </w:r>
      <w:r>
        <w:t xml:space="preserve">, however, </w:t>
      </w:r>
      <w:r w:rsidRPr="007428A3">
        <w:rPr>
          <w:rStyle w:val="StyleUnderline"/>
        </w:rPr>
        <w:t>is ethically flawed</w:t>
      </w:r>
      <w:r>
        <w:t xml:space="preserve">. </w:t>
      </w:r>
      <w:r w:rsidRPr="007428A3">
        <w:rPr>
          <w:rStyle w:val="StyleUnderline"/>
        </w:rPr>
        <w:t>Most of the world’s people have little or no disposable income</w:t>
      </w:r>
      <w:r>
        <w:t xml:space="preserve"> (Hickel 2019). </w:t>
      </w:r>
      <w:r w:rsidRPr="009F7290">
        <w:rPr>
          <w:rStyle w:val="Emphasis"/>
          <w:highlight w:val="yellow"/>
        </w:rPr>
        <w:t>Poor people would be forced to use “free” surveillance-based networks</w:t>
      </w:r>
      <w:r w:rsidRPr="009F7290">
        <w:rPr>
          <w:highlight w:val="yellow"/>
        </w:rPr>
        <w:t xml:space="preserve">, </w:t>
      </w:r>
      <w:r w:rsidRPr="009F7290">
        <w:rPr>
          <w:rStyle w:val="StyleUnderline"/>
          <w:highlight w:val="yellow"/>
        </w:rPr>
        <w:t xml:space="preserve">while the </w:t>
      </w:r>
      <w:r w:rsidRPr="009F7290">
        <w:rPr>
          <w:rStyle w:val="Emphasis"/>
          <w:highlight w:val="yellow"/>
        </w:rPr>
        <w:t>wealthy would pay to preserve their privacy</w:t>
      </w:r>
      <w:r>
        <w:t xml:space="preserve">. To fix this problem, one might advocate serving users ads without exploiting their data for personalization. This, too, is problematic. </w:t>
      </w:r>
      <w:r w:rsidRPr="007428A3">
        <w:rPr>
          <w:rStyle w:val="StyleUnderline"/>
        </w:rPr>
        <w:t>Most ads are involuntary corporate propaganda designed to manipulate people into buying more stuff</w:t>
      </w:r>
      <w:r>
        <w:t xml:space="preserve">. </w:t>
      </w:r>
      <w:r w:rsidRPr="009F7290">
        <w:rPr>
          <w:rStyle w:val="StyleUnderline"/>
          <w:highlight w:val="yellow"/>
        </w:rPr>
        <w:t xml:space="preserve">Bombarding people with ads all day pushes an </w:t>
      </w:r>
      <w:r w:rsidRPr="009F7290">
        <w:rPr>
          <w:rStyle w:val="Emphasis"/>
          <w:highlight w:val="yellow"/>
        </w:rPr>
        <w:t>environmentally destructive consumerist lifestyle</w:t>
      </w:r>
      <w:r w:rsidRPr="009F7290">
        <w:rPr>
          <w:highlight w:val="yellow"/>
        </w:rPr>
        <w:t xml:space="preserve"> </w:t>
      </w:r>
      <w:r w:rsidRPr="009F7290">
        <w:rPr>
          <w:rStyle w:val="StyleUnderline"/>
          <w:highlight w:val="yellow"/>
        </w:rPr>
        <w:t>on the world precisely at the time when we need to scale back overconsumption</w:t>
      </w:r>
      <w:r w:rsidRPr="007428A3">
        <w:rPr>
          <w:rStyle w:val="StyleUnderline"/>
        </w:rPr>
        <w:t xml:space="preserve"> in rich countries and produce things that are needed in poorer countries, in order to transition to a sustainable and egalitarian global economy</w:t>
      </w:r>
      <w:r>
        <w:t>.</w:t>
      </w:r>
    </w:p>
    <w:p w14:paraId="05876A37" w14:textId="77777777" w:rsidR="00380EF7" w:rsidRPr="00F01C6A" w:rsidRDefault="00380EF7" w:rsidP="00380EF7">
      <w:r w:rsidRPr="007428A3">
        <w:rPr>
          <w:rStyle w:val="StyleUnderline"/>
        </w:rPr>
        <w:t>The real problem is we want a free and equitable social networking experience that respects privacy, provides the desired experience of users, and supports democracy; but</w:t>
      </w:r>
      <w:r>
        <w:t xml:space="preserve"> </w:t>
      </w:r>
      <w:r w:rsidRPr="009F7290">
        <w:rPr>
          <w:rStyle w:val="Emphasis"/>
          <w:highlight w:val="yellow"/>
        </w:rPr>
        <w:t>we cannot deliver it in a capitalist system</w:t>
      </w:r>
      <w:r w:rsidRPr="009F7290">
        <w:rPr>
          <w:highlight w:val="yellow"/>
        </w:rPr>
        <w:t xml:space="preserve">. </w:t>
      </w:r>
      <w:r w:rsidRPr="009F7290">
        <w:rPr>
          <w:rStyle w:val="StyleUnderline"/>
          <w:highlight w:val="yellow"/>
        </w:rPr>
        <w:t xml:space="preserve">A capitalist social network is enticed to profit and grow, which </w:t>
      </w:r>
      <w:r w:rsidRPr="009F7290">
        <w:rPr>
          <w:rStyle w:val="Emphasis"/>
          <w:highlight w:val="yellow"/>
        </w:rPr>
        <w:t>cannot be achieved without user exploitation or the generation of inequality</w:t>
      </w:r>
      <w:r>
        <w:t>. Indeed, business strategy scholars as well as political analysts understand it all too well – the prevailing conditions favor winner-take-all models (Hill 1997).</w:t>
      </w:r>
    </w:p>
    <w:p w14:paraId="70B37C27" w14:textId="77777777" w:rsidR="00380EF7" w:rsidRPr="006A45B3" w:rsidRDefault="00380EF7" w:rsidP="00380EF7">
      <w:pPr>
        <w:pStyle w:val="Heading4"/>
        <w:spacing w:after="20"/>
        <w:rPr>
          <w:rFonts w:cs="Times New Roman"/>
        </w:rPr>
      </w:pPr>
      <w:r>
        <w:rPr>
          <w:rFonts w:cs="Times New Roman"/>
        </w:rPr>
        <w:t>3---It certainly links. The US uses the US-EU agreement to promote Western companies, and impose Western norms globally.</w:t>
      </w:r>
    </w:p>
    <w:p w14:paraId="30AED550" w14:textId="77777777" w:rsidR="00380EF7" w:rsidRPr="006A45B3" w:rsidRDefault="00380EF7" w:rsidP="00380EF7">
      <w:pPr>
        <w:spacing w:after="20"/>
        <w:rPr>
          <w:rStyle w:val="Style13ptBold"/>
        </w:rPr>
      </w:pPr>
      <w:r w:rsidRPr="00C6011D">
        <w:rPr>
          <w:rStyle w:val="Style13ptBold"/>
          <w:highlight w:val="cyan"/>
        </w:rPr>
        <w:t>1AC Majcin, 21</w:t>
      </w:r>
      <w:r w:rsidRPr="006A45B3">
        <w:rPr>
          <w:rStyle w:val="Style13ptBold"/>
        </w:rPr>
        <w:t xml:space="preserve"> </w:t>
      </w:r>
    </w:p>
    <w:p w14:paraId="3E3A1C54" w14:textId="77777777" w:rsidR="00380EF7" w:rsidRPr="006A45B3" w:rsidRDefault="00380EF7" w:rsidP="00380EF7">
      <w:pPr>
        <w:spacing w:after="20"/>
      </w:pPr>
      <w:r w:rsidRPr="006A45B3">
        <w:t xml:space="preserve">(Juraj Majcin, PhD Candidate in International Law at the Graduate Institute, Member of Atlantic Council on GeoTech, 6-16-2021, "EU-US tech cooperation: Strengthening transatlantic relations in data-driven economies", accessed 10-13-2021, https://www.atlanticcouncil.org/blogs/geotech-cues/eu-us-tech-cooperation/) </w:t>
      </w:r>
    </w:p>
    <w:p w14:paraId="565D9A2E" w14:textId="77777777" w:rsidR="00380EF7" w:rsidRDefault="00380EF7" w:rsidP="00380EF7">
      <w:pPr>
        <w:spacing w:after="20"/>
      </w:pPr>
      <w:r w:rsidRPr="006A45B3">
        <w:rPr>
          <w:rStyle w:val="StyleUnderline"/>
        </w:rPr>
        <w:t xml:space="preserve">First, </w:t>
      </w:r>
      <w:r w:rsidRPr="006A45B3">
        <w:rPr>
          <w:rStyle w:val="StyleUnderline"/>
          <w:highlight w:val="yellow"/>
        </w:rPr>
        <w:t>the</w:t>
      </w:r>
      <w:r w:rsidRPr="006A45B3">
        <w:rPr>
          <w:rStyle w:val="StyleUnderline"/>
        </w:rPr>
        <w:t xml:space="preserve"> </w:t>
      </w:r>
      <w:r w:rsidRPr="006A45B3">
        <w:rPr>
          <w:rStyle w:val="StyleUnderline"/>
          <w:b/>
        </w:rPr>
        <w:t xml:space="preserve">global </w:t>
      </w:r>
      <w:r w:rsidRPr="006A45B3">
        <w:rPr>
          <w:rStyle w:val="StyleUnderline"/>
          <w:b/>
          <w:highlight w:val="yellow"/>
        </w:rPr>
        <w:t>economy</w:t>
      </w:r>
      <w:r w:rsidRPr="006A45B3">
        <w:rPr>
          <w:rStyle w:val="StyleUnderline"/>
          <w:highlight w:val="yellow"/>
        </w:rPr>
        <w:t xml:space="preserve"> and</w:t>
      </w:r>
      <w:r w:rsidRPr="006A45B3">
        <w:rPr>
          <w:rStyle w:val="StyleUnderline"/>
        </w:rPr>
        <w:t xml:space="preserve"> international </w:t>
      </w:r>
      <w:r w:rsidRPr="006A45B3">
        <w:rPr>
          <w:rStyle w:val="StyleUnderline"/>
          <w:b/>
          <w:highlight w:val="yellow"/>
        </w:rPr>
        <w:t>trade</w:t>
      </w:r>
      <w:r w:rsidRPr="006A45B3">
        <w:rPr>
          <w:rStyle w:val="StyleUnderline"/>
        </w:rPr>
        <w:t xml:space="preserve"> have </w:t>
      </w:r>
      <w:r w:rsidRPr="006A45B3">
        <w:rPr>
          <w:rStyle w:val="StyleUnderline"/>
          <w:highlight w:val="yellow"/>
        </w:rPr>
        <w:t>become</w:t>
      </w:r>
      <w:r w:rsidRPr="006A45B3">
        <w:rPr>
          <w:rStyle w:val="StyleUnderline"/>
        </w:rPr>
        <w:t xml:space="preserve"> increasingly </w:t>
      </w:r>
      <w:r w:rsidRPr="006A45B3">
        <w:rPr>
          <w:rStyle w:val="StyleUnderline"/>
          <w:b/>
          <w:highlight w:val="yellow"/>
        </w:rPr>
        <w:t>data driven</w:t>
      </w:r>
      <w:r w:rsidRPr="006A45B3">
        <w:t xml:space="preserve">. According to the </w:t>
      </w:r>
      <w:r w:rsidRPr="006A45B3">
        <w:rPr>
          <w:rStyle w:val="StyleUnderline"/>
        </w:rPr>
        <w:t>report on the future of international trade</w:t>
      </w:r>
      <w:r w:rsidRPr="006A45B3">
        <w:t xml:space="preserve"> launched </w:t>
      </w:r>
      <w:r w:rsidRPr="006A45B3">
        <w:rPr>
          <w:rStyle w:val="StyleUnderline"/>
        </w:rPr>
        <w:t>by the World Trade Organization</w:t>
      </w:r>
      <w:r w:rsidRPr="006A45B3">
        <w:t xml:space="preserve"> in 2018, the </w:t>
      </w:r>
      <w:r w:rsidRPr="006A45B3">
        <w:rPr>
          <w:rStyle w:val="StyleUnderline"/>
        </w:rPr>
        <w:t xml:space="preserve">growing </w:t>
      </w:r>
      <w:r w:rsidRPr="006A45B3">
        <w:rPr>
          <w:rStyle w:val="StyleUnderline"/>
          <w:b/>
          <w:highlight w:val="yellow"/>
        </w:rPr>
        <w:t>digitalization</w:t>
      </w:r>
      <w:r w:rsidRPr="006A45B3">
        <w:rPr>
          <w:rStyle w:val="StyleUnderline"/>
        </w:rPr>
        <w:t xml:space="preserve"> of the global economy</w:t>
      </w:r>
      <w:r w:rsidRPr="006A45B3">
        <w:t xml:space="preserve"> </w:t>
      </w:r>
      <w:r w:rsidRPr="006A45B3">
        <w:rPr>
          <w:rStyle w:val="StyleUnderline"/>
          <w:highlight w:val="yellow"/>
        </w:rPr>
        <w:t>will impact</w:t>
      </w:r>
      <w:r w:rsidRPr="006A45B3">
        <w:rPr>
          <w:rStyle w:val="StyleUnderline"/>
        </w:rPr>
        <w:t xml:space="preserve"> </w:t>
      </w:r>
      <w:r w:rsidRPr="006A45B3">
        <w:rPr>
          <w:rStyle w:val="StyleUnderline"/>
          <w:b/>
        </w:rPr>
        <w:t>international</w:t>
      </w:r>
      <w:r w:rsidRPr="006A45B3">
        <w:rPr>
          <w:rStyle w:val="StyleUnderline"/>
        </w:rPr>
        <w:t xml:space="preserve"> trade</w:t>
      </w:r>
      <w:r w:rsidRPr="006A45B3">
        <w:t xml:space="preserve"> in three significant ways: the importance of </w:t>
      </w:r>
      <w:r w:rsidRPr="006A45B3">
        <w:rPr>
          <w:rStyle w:val="StyleUnderline"/>
          <w:highlight w:val="yellow"/>
        </w:rPr>
        <w:t>cross-borde</w:t>
      </w:r>
      <w:r w:rsidRPr="006A45B3">
        <w:rPr>
          <w:rStyle w:val="StyleUnderline"/>
        </w:rPr>
        <w:t xml:space="preserve">r data </w:t>
      </w:r>
      <w:r w:rsidRPr="006A45B3">
        <w:rPr>
          <w:rStyle w:val="StyleUnderline"/>
          <w:highlight w:val="yellow"/>
        </w:rPr>
        <w:t>flows</w:t>
      </w:r>
      <w:r w:rsidRPr="006A45B3">
        <w:rPr>
          <w:rStyle w:val="StyleUnderline"/>
        </w:rPr>
        <w:t xml:space="preserve"> as a component </w:t>
      </w:r>
      <w:r w:rsidRPr="006A45B3">
        <w:rPr>
          <w:rStyle w:val="StyleUnderline"/>
          <w:highlight w:val="yellow"/>
        </w:rPr>
        <w:t>of</w:t>
      </w:r>
      <w:r w:rsidRPr="006A45B3">
        <w:rPr>
          <w:rStyle w:val="StyleUnderline"/>
        </w:rPr>
        <w:t xml:space="preserve"> trade in </w:t>
      </w:r>
      <w:r w:rsidRPr="006A45B3">
        <w:rPr>
          <w:rStyle w:val="StyleUnderline"/>
          <w:highlight w:val="yellow"/>
        </w:rPr>
        <w:t>goods and services</w:t>
      </w:r>
      <w:r w:rsidRPr="006A45B3">
        <w:rPr>
          <w:rStyle w:val="StyleUnderline"/>
        </w:rPr>
        <w:t xml:space="preserve"> will grow </w:t>
      </w:r>
      <w:r w:rsidRPr="006A45B3">
        <w:rPr>
          <w:rStyle w:val="StyleUnderline"/>
          <w:b/>
        </w:rPr>
        <w:t>significantly</w:t>
      </w:r>
      <w:r w:rsidRPr="006A45B3">
        <w:rPr>
          <w:rStyle w:val="StyleUnderline"/>
        </w:rPr>
        <w:t xml:space="preserve"> in the coming years</w:t>
      </w:r>
      <w:r w:rsidRPr="006A45B3">
        <w:t xml:space="preserve">.; </w:t>
      </w:r>
      <w:r w:rsidRPr="006A45B3">
        <w:rPr>
          <w:rStyle w:val="StyleUnderline"/>
        </w:rPr>
        <w:t>trade in digitizable goods</w:t>
      </w:r>
      <w:r w:rsidRPr="006A45B3">
        <w:t xml:space="preserve"> (e.g. DVDs or physical books) </w:t>
      </w:r>
      <w:r w:rsidRPr="006A45B3">
        <w:rPr>
          <w:rStyle w:val="StyleUnderline"/>
        </w:rPr>
        <w:t>will decline while trade in digital services such as streaming services</w:t>
      </w:r>
      <w:r w:rsidRPr="006A45B3">
        <w:t xml:space="preserve"> and e-books </w:t>
      </w:r>
      <w:r w:rsidRPr="006A45B3">
        <w:rPr>
          <w:rStyle w:val="StyleUnderline"/>
        </w:rPr>
        <w:t>will grow</w:t>
      </w:r>
      <w:r w:rsidRPr="006A45B3">
        <w:t xml:space="preserve">; </w:t>
      </w:r>
      <w:r w:rsidRPr="006A45B3">
        <w:rPr>
          <w:rStyle w:val="StyleUnderline"/>
        </w:rPr>
        <w:t xml:space="preserve">and regulation of </w:t>
      </w:r>
      <w:r w:rsidRPr="006A45B3">
        <w:rPr>
          <w:rStyle w:val="StyleUnderline"/>
          <w:b/>
        </w:rPr>
        <w:t>data flows</w:t>
      </w:r>
      <w:r w:rsidRPr="006A45B3">
        <w:rPr>
          <w:rStyle w:val="StyleUnderline"/>
        </w:rPr>
        <w:t xml:space="preserve"> and other technology legislation will become an important source of </w:t>
      </w:r>
      <w:r w:rsidRPr="006A45B3">
        <w:rPr>
          <w:rStyle w:val="StyleUnderline"/>
          <w:b/>
        </w:rPr>
        <w:t>comparative advantage</w:t>
      </w:r>
      <w:r w:rsidRPr="006A45B3">
        <w:rPr>
          <w:rStyle w:val="StyleUnderline"/>
        </w:rPr>
        <w:t xml:space="preserve">. </w:t>
      </w:r>
      <w:r w:rsidRPr="006A45B3">
        <w:t xml:space="preserve">Therefore, </w:t>
      </w:r>
      <w:r w:rsidRPr="006A45B3">
        <w:rPr>
          <w:rStyle w:val="StyleUnderline"/>
        </w:rPr>
        <w:t xml:space="preserve">adopting </w:t>
      </w:r>
      <w:r w:rsidRPr="006A45B3">
        <w:rPr>
          <w:rStyle w:val="StyleUnderline"/>
          <w:highlight w:val="yellow"/>
        </w:rPr>
        <w:t>an agreement</w:t>
      </w:r>
      <w:r w:rsidRPr="006A45B3">
        <w:rPr>
          <w:rStyle w:val="StyleUnderline"/>
        </w:rPr>
        <w:t xml:space="preserve"> on </w:t>
      </w:r>
      <w:r w:rsidRPr="006A45B3">
        <w:rPr>
          <w:rStyle w:val="StyleUnderline"/>
          <w:b/>
        </w:rPr>
        <w:t>transatlantic data flows</w:t>
      </w:r>
      <w:r w:rsidRPr="006A45B3">
        <w:rPr>
          <w:rStyle w:val="StyleUnderline"/>
        </w:rPr>
        <w:t xml:space="preserve"> </w:t>
      </w:r>
      <w:r w:rsidRPr="006A45B3">
        <w:rPr>
          <w:rStyle w:val="StyleUnderline"/>
          <w:highlight w:val="yellow"/>
        </w:rPr>
        <w:t>is indispensable to</w:t>
      </w:r>
      <w:r w:rsidRPr="006A45B3">
        <w:rPr>
          <w:rStyle w:val="StyleUnderline"/>
        </w:rPr>
        <w:t xml:space="preserve"> adapt </w:t>
      </w:r>
      <w:r w:rsidRPr="006A45B3">
        <w:rPr>
          <w:rStyle w:val="StyleUnderline"/>
          <w:highlight w:val="yellow"/>
        </w:rPr>
        <w:t>the normative framework</w:t>
      </w:r>
      <w:r w:rsidRPr="006A45B3">
        <w:rPr>
          <w:rStyle w:val="StyleUnderline"/>
        </w:rPr>
        <w:t xml:space="preserve"> that </w:t>
      </w:r>
      <w:r w:rsidRPr="006A45B3">
        <w:rPr>
          <w:rStyle w:val="StyleUnderline"/>
          <w:highlight w:val="yellow"/>
        </w:rPr>
        <w:t>governs the EU-US trade relations</w:t>
      </w:r>
      <w:r w:rsidRPr="006A45B3">
        <w:rPr>
          <w:rStyle w:val="StyleUnderline"/>
        </w:rPr>
        <w:t xml:space="preserve"> to the new data-based reality</w:t>
      </w:r>
      <w:r w:rsidRPr="006A45B3">
        <w:t xml:space="preserve">. Second, innovation in the transformative technologies of the Fourth Industrial Revolution (e.g. artificial intelligence and cloud computing) requires a vast amount of data from various sources. As a consequence, countries and businesses that have access to large pools of data are more competitive than those that do not. Currently, China is often referred to as a country with access to almost infinite datasets while having data protection rules focused on national security rather than individual rights. This gives Chinese companies an enormous advantage over their European and American competitors in the development of AI and other technologies. </w:t>
      </w:r>
      <w:r w:rsidRPr="006A45B3">
        <w:rPr>
          <w:rStyle w:val="StyleUnderline"/>
        </w:rPr>
        <w:t xml:space="preserve">Therefore, </w:t>
      </w:r>
      <w:r w:rsidRPr="0077491C">
        <w:rPr>
          <w:rStyle w:val="StyleUnderline"/>
          <w:highlight w:val="cyan"/>
        </w:rPr>
        <w:t>an agreement facilitating the exchange of data</w:t>
      </w:r>
      <w:r w:rsidRPr="006A45B3">
        <w:rPr>
          <w:rStyle w:val="StyleUnderline"/>
        </w:rPr>
        <w:t xml:space="preserve"> across the Atlantic via a secure</w:t>
      </w:r>
      <w:r w:rsidRPr="006A45B3">
        <w:t xml:space="preserve"> and privacy-respecting framework </w:t>
      </w:r>
      <w:r w:rsidRPr="006A45B3">
        <w:rPr>
          <w:rStyle w:val="StyleUnderline"/>
        </w:rPr>
        <w:t xml:space="preserve">may </w:t>
      </w:r>
      <w:r w:rsidRPr="00A638CC">
        <w:rPr>
          <w:rStyle w:val="Emphasis"/>
          <w:highlight w:val="cyan"/>
        </w:rPr>
        <w:t>increase</w:t>
      </w:r>
      <w:r w:rsidRPr="006A45B3">
        <w:rPr>
          <w:rStyle w:val="StyleUnderline"/>
        </w:rPr>
        <w:t xml:space="preserve"> the </w:t>
      </w:r>
      <w:r w:rsidRPr="00A638CC">
        <w:rPr>
          <w:rStyle w:val="Emphasis"/>
          <w:highlight w:val="cyan"/>
        </w:rPr>
        <w:t>competitiveness of</w:t>
      </w:r>
      <w:r w:rsidRPr="00A638CC">
        <w:rPr>
          <w:rStyle w:val="Emphasis"/>
        </w:rPr>
        <w:t xml:space="preserve"> both European and </w:t>
      </w:r>
      <w:r w:rsidRPr="00A638CC">
        <w:rPr>
          <w:rStyle w:val="Emphasis"/>
          <w:highlight w:val="cyan"/>
        </w:rPr>
        <w:t>American companies</w:t>
      </w:r>
      <w:r w:rsidRPr="0077491C">
        <w:rPr>
          <w:rStyle w:val="StyleUnderline"/>
          <w:highlight w:val="cyan"/>
        </w:rPr>
        <w:t xml:space="preserve"> in the global </w:t>
      </w:r>
      <w:r w:rsidRPr="0077491C">
        <w:rPr>
          <w:rStyle w:val="StyleUnderline"/>
          <w:b/>
          <w:highlight w:val="cyan"/>
        </w:rPr>
        <w:t>economy</w:t>
      </w:r>
      <w:r w:rsidRPr="006A45B3">
        <w:rPr>
          <w:rStyle w:val="StyleUnderline"/>
        </w:rPr>
        <w:t>.</w:t>
      </w:r>
      <w:r w:rsidRPr="006A45B3">
        <w:t xml:space="preserve"> Third, </w:t>
      </w:r>
      <w:r w:rsidRPr="006A45B3">
        <w:rPr>
          <w:rStyle w:val="StyleUnderline"/>
          <w:b/>
          <w:highlight w:val="yellow"/>
        </w:rPr>
        <w:t>authoritarian</w:t>
      </w:r>
      <w:r w:rsidRPr="006A45B3">
        <w:rPr>
          <w:rStyle w:val="StyleUnderline"/>
          <w:highlight w:val="yellow"/>
        </w:rPr>
        <w:t xml:space="preserve"> states</w:t>
      </w:r>
      <w:r w:rsidRPr="006A45B3">
        <w:rPr>
          <w:rStyle w:val="StyleUnderline"/>
        </w:rPr>
        <w:t xml:space="preserve"> such as </w:t>
      </w:r>
      <w:r w:rsidRPr="006A45B3">
        <w:rPr>
          <w:rStyle w:val="StyleUnderline"/>
          <w:highlight w:val="yellow"/>
        </w:rPr>
        <w:t>Russia or China promote</w:t>
      </w:r>
      <w:r w:rsidRPr="006A45B3">
        <w:rPr>
          <w:rStyle w:val="StyleUnderline"/>
        </w:rPr>
        <w:t xml:space="preserve"> an </w:t>
      </w:r>
      <w:r w:rsidRPr="006A45B3">
        <w:rPr>
          <w:rStyle w:val="StyleUnderline"/>
          <w:b/>
          <w:highlight w:val="yellow"/>
        </w:rPr>
        <w:t>illiberal</w:t>
      </w:r>
      <w:r w:rsidRPr="006A45B3">
        <w:rPr>
          <w:rStyle w:val="StyleUnderline"/>
        </w:rPr>
        <w:t>, techno-</w:t>
      </w:r>
      <w:r w:rsidRPr="006A45B3">
        <w:rPr>
          <w:rStyle w:val="StyleUnderline"/>
          <w:highlight w:val="yellow"/>
        </w:rPr>
        <w:t xml:space="preserve">nationalist vision of </w:t>
      </w:r>
      <w:r w:rsidRPr="006A45B3">
        <w:rPr>
          <w:rStyle w:val="StyleUnderline"/>
          <w:b/>
          <w:highlight w:val="yellow"/>
        </w:rPr>
        <w:t>global governance</w:t>
      </w:r>
      <w:r w:rsidRPr="006A45B3">
        <w:rPr>
          <w:rStyle w:val="StyleUnderline"/>
        </w:rPr>
        <w:t xml:space="preserve"> based on harsh restrictions on cross-border data flows with </w:t>
      </w:r>
      <w:r w:rsidRPr="006A45B3">
        <w:rPr>
          <w:rStyle w:val="StyleUnderline"/>
          <w:b/>
        </w:rPr>
        <w:t>little respect</w:t>
      </w:r>
      <w:r w:rsidRPr="006A45B3">
        <w:rPr>
          <w:rStyle w:val="StyleUnderline"/>
        </w:rPr>
        <w:t xml:space="preserve"> for fundamental human rights</w:t>
      </w:r>
      <w:r w:rsidRPr="006A45B3">
        <w:t xml:space="preserve">. Even more troubling is that </w:t>
      </w:r>
      <w:r w:rsidRPr="006A45B3">
        <w:rPr>
          <w:rStyle w:val="StyleUnderline"/>
        </w:rPr>
        <w:t xml:space="preserve">these </w:t>
      </w:r>
      <w:r w:rsidRPr="006A45B3">
        <w:rPr>
          <w:rStyle w:val="StyleUnderline"/>
          <w:highlight w:val="yellow"/>
        </w:rPr>
        <w:t>states export</w:t>
      </w:r>
      <w:r w:rsidRPr="006A45B3">
        <w:t xml:space="preserve"> </w:t>
      </w:r>
      <w:r w:rsidRPr="006A45B3">
        <w:rPr>
          <w:rStyle w:val="StyleUnderline"/>
        </w:rPr>
        <w:t xml:space="preserve">their </w:t>
      </w:r>
      <w:r w:rsidRPr="006A45B3">
        <w:rPr>
          <w:rStyle w:val="StyleUnderline"/>
          <w:b/>
          <w:highlight w:val="yellow"/>
        </w:rPr>
        <w:t>vision</w:t>
      </w:r>
      <w:r w:rsidRPr="006A45B3">
        <w:rPr>
          <w:rStyle w:val="StyleUnderline"/>
        </w:rPr>
        <w:t xml:space="preserve"> of tech governance </w:t>
      </w:r>
      <w:r w:rsidRPr="006A45B3">
        <w:rPr>
          <w:rStyle w:val="StyleUnderline"/>
          <w:highlight w:val="yellow"/>
        </w:rPr>
        <w:t xml:space="preserve">to </w:t>
      </w:r>
      <w:r w:rsidRPr="006A45B3">
        <w:rPr>
          <w:rStyle w:val="StyleUnderline"/>
          <w:b/>
          <w:highlight w:val="yellow"/>
        </w:rPr>
        <w:t>developing</w:t>
      </w:r>
      <w:r w:rsidRPr="006A45B3">
        <w:rPr>
          <w:rStyle w:val="StyleUnderline"/>
          <w:highlight w:val="yellow"/>
        </w:rPr>
        <w:t xml:space="preserve"> countries</w:t>
      </w:r>
      <w:r w:rsidRPr="006A45B3">
        <w:t xml:space="preserve"> by </w:t>
      </w:r>
      <w:r w:rsidRPr="006A45B3">
        <w:rPr>
          <w:rStyle w:val="StyleUnderline"/>
        </w:rPr>
        <w:t xml:space="preserve">selling their technology and providing training programs on </w:t>
      </w:r>
      <w:r w:rsidRPr="006A45B3">
        <w:rPr>
          <w:rStyle w:val="StyleUnderline"/>
          <w:b/>
        </w:rPr>
        <w:t>surveillance</w:t>
      </w:r>
      <w:r w:rsidRPr="006A45B3">
        <w:rPr>
          <w:rStyle w:val="StyleUnderline"/>
        </w:rPr>
        <w:t xml:space="preserve"> and other </w:t>
      </w:r>
      <w:r w:rsidRPr="006A45B3">
        <w:rPr>
          <w:rStyle w:val="StyleUnderline"/>
          <w:b/>
        </w:rPr>
        <w:t>repressive</w:t>
      </w:r>
      <w:r w:rsidRPr="006A45B3">
        <w:rPr>
          <w:rStyle w:val="StyleUnderline"/>
        </w:rPr>
        <w:t xml:space="preserve"> techniques</w:t>
      </w:r>
      <w:r w:rsidRPr="006A45B3">
        <w:t xml:space="preserve">. They are also highly active at the multilateral level. </w:t>
      </w:r>
      <w:r w:rsidRPr="006A45B3">
        <w:rPr>
          <w:rStyle w:val="StyleUnderline"/>
        </w:rPr>
        <w:t>China</w:t>
      </w:r>
      <w:r w:rsidRPr="006A45B3">
        <w:t xml:space="preserve">, for instance, </w:t>
      </w:r>
      <w:r w:rsidRPr="006A45B3">
        <w:rPr>
          <w:rStyle w:val="StyleUnderline"/>
          <w:highlight w:val="yellow"/>
        </w:rPr>
        <w:t>promotes</w:t>
      </w:r>
      <w:r w:rsidRPr="006A45B3">
        <w:rPr>
          <w:rStyle w:val="StyleUnderline"/>
        </w:rPr>
        <w:t xml:space="preserve"> its </w:t>
      </w:r>
      <w:r w:rsidRPr="006A45B3">
        <w:rPr>
          <w:rStyle w:val="StyleUnderline"/>
          <w:highlight w:val="yellow"/>
        </w:rPr>
        <w:t>approach</w:t>
      </w:r>
      <w:r w:rsidRPr="006A45B3">
        <w:rPr>
          <w:rStyle w:val="StyleUnderline"/>
        </w:rPr>
        <w:t xml:space="preserve"> </w:t>
      </w:r>
      <w:r w:rsidRPr="006A45B3">
        <w:rPr>
          <w:rStyle w:val="StyleUnderline"/>
          <w:highlight w:val="yellow"/>
        </w:rPr>
        <w:t xml:space="preserve">to </w:t>
      </w:r>
      <w:r w:rsidRPr="006A45B3">
        <w:rPr>
          <w:rStyle w:val="StyleUnderline"/>
          <w:b/>
          <w:highlight w:val="yellow"/>
        </w:rPr>
        <w:t>internet</w:t>
      </w:r>
      <w:r w:rsidRPr="006A45B3">
        <w:rPr>
          <w:rStyle w:val="StyleUnderline"/>
          <w:highlight w:val="yellow"/>
        </w:rPr>
        <w:t xml:space="preserve"> regulation</w:t>
      </w:r>
      <w:r w:rsidRPr="006A45B3">
        <w:rPr>
          <w:rStyle w:val="StyleUnderline"/>
        </w:rPr>
        <w:t xml:space="preserve"> as an </w:t>
      </w:r>
      <w:r w:rsidRPr="006A45B3">
        <w:rPr>
          <w:rStyle w:val="StyleUnderline"/>
          <w:highlight w:val="yellow"/>
        </w:rPr>
        <w:t>alternative to</w:t>
      </w:r>
      <w:r w:rsidRPr="006A45B3">
        <w:rPr>
          <w:rStyle w:val="StyleUnderline"/>
        </w:rPr>
        <w:t xml:space="preserve"> the </w:t>
      </w:r>
      <w:r w:rsidRPr="006A45B3">
        <w:rPr>
          <w:rStyle w:val="StyleUnderline"/>
          <w:highlight w:val="yellow"/>
        </w:rPr>
        <w:t>current</w:t>
      </w:r>
      <w:r w:rsidRPr="006A45B3">
        <w:rPr>
          <w:rStyle w:val="StyleUnderline"/>
        </w:rPr>
        <w:t xml:space="preserve"> internet </w:t>
      </w:r>
      <w:r w:rsidRPr="006A45B3">
        <w:rPr>
          <w:rStyle w:val="StyleUnderline"/>
          <w:highlight w:val="yellow"/>
        </w:rPr>
        <w:t>architecture</w:t>
      </w:r>
      <w:r w:rsidRPr="006A45B3">
        <w:rPr>
          <w:rStyle w:val="StyleUnderline"/>
        </w:rPr>
        <w:t xml:space="preserve"> </w:t>
      </w:r>
      <w:r w:rsidRPr="006A45B3">
        <w:rPr>
          <w:rStyle w:val="StyleUnderline"/>
          <w:highlight w:val="yellow"/>
        </w:rPr>
        <w:t>via</w:t>
      </w:r>
      <w:r w:rsidRPr="006A45B3">
        <w:rPr>
          <w:rStyle w:val="StyleUnderline"/>
        </w:rPr>
        <w:t xml:space="preserve"> various </w:t>
      </w:r>
      <w:r w:rsidRPr="006A45B3">
        <w:rPr>
          <w:rStyle w:val="StyleUnderline"/>
          <w:b/>
          <w:highlight w:val="yellow"/>
        </w:rPr>
        <w:t>standardization</w:t>
      </w:r>
      <w:r w:rsidRPr="006A45B3">
        <w:rPr>
          <w:rStyle w:val="StyleUnderline"/>
        </w:rPr>
        <w:t xml:space="preserve"> fora and strategic documents such as China Standards 2035</w:t>
      </w:r>
      <w:r w:rsidRPr="006A45B3">
        <w:t xml:space="preserve"> or the </w:t>
      </w:r>
      <w:r w:rsidRPr="006A45B3">
        <w:rPr>
          <w:rStyle w:val="StyleUnderline"/>
        </w:rPr>
        <w:t xml:space="preserve">new </w:t>
      </w:r>
      <w:r w:rsidRPr="006A45B3">
        <w:rPr>
          <w:rStyle w:val="StyleUnderline"/>
          <w:b/>
        </w:rPr>
        <w:t>IP protocol</w:t>
      </w:r>
      <w:r w:rsidRPr="006A45B3">
        <w:rPr>
          <w:rStyle w:val="StyleUnderline"/>
        </w:rPr>
        <w:t xml:space="preserve"> proposed</w:t>
      </w:r>
      <w:r w:rsidRPr="006A45B3">
        <w:t xml:space="preserve"> by China to the International Telecommunications Union (ITU). For this reason, by </w:t>
      </w:r>
      <w:r w:rsidRPr="0077491C">
        <w:rPr>
          <w:rStyle w:val="Emphasis"/>
          <w:highlight w:val="cyan"/>
        </w:rPr>
        <w:t>establishing a transatlantic framework</w:t>
      </w:r>
      <w:r w:rsidRPr="006A45B3">
        <w:t xml:space="preserve"> on data governance that </w:t>
      </w:r>
      <w:r w:rsidRPr="0077491C">
        <w:rPr>
          <w:rStyle w:val="Emphasis"/>
          <w:highlight w:val="cyan"/>
        </w:rPr>
        <w:t>would ensure</w:t>
      </w:r>
      <w:r w:rsidRPr="0077491C">
        <w:rPr>
          <w:rStyle w:val="StyleUnderline"/>
          <w:highlight w:val="cyan"/>
        </w:rPr>
        <w:t xml:space="preserve"> </w:t>
      </w:r>
      <w:r w:rsidRPr="006A45B3">
        <w:rPr>
          <w:rStyle w:val="StyleUnderline"/>
          <w:b/>
          <w:highlight w:val="yellow"/>
        </w:rPr>
        <w:t>free flow</w:t>
      </w:r>
      <w:r w:rsidRPr="006A45B3">
        <w:rPr>
          <w:rStyle w:val="StyleUnderline"/>
          <w:highlight w:val="yellow"/>
        </w:rPr>
        <w:t xml:space="preserve"> of data</w:t>
      </w:r>
      <w:r w:rsidRPr="006A45B3">
        <w:t xml:space="preserve"> while protecting </w:t>
      </w:r>
      <w:r w:rsidRPr="0077491C">
        <w:rPr>
          <w:rStyle w:val="Emphasis"/>
          <w:highlight w:val="cyan"/>
        </w:rPr>
        <w:t>human rights</w:t>
      </w:r>
      <w:r w:rsidRPr="006A45B3">
        <w:rPr>
          <w:rStyle w:val="StyleUnderline"/>
        </w:rPr>
        <w:t>,</w:t>
      </w:r>
      <w:r w:rsidRPr="006A45B3">
        <w:t xml:space="preserve"> </w:t>
      </w:r>
      <w:r w:rsidRPr="006A45B3">
        <w:rPr>
          <w:rStyle w:val="StyleUnderline"/>
        </w:rPr>
        <w:t xml:space="preserve">the EU and </w:t>
      </w:r>
      <w:r w:rsidRPr="0077491C">
        <w:rPr>
          <w:rStyle w:val="Emphasis"/>
          <w:highlight w:val="cyan"/>
        </w:rPr>
        <w:t>U</w:t>
      </w:r>
      <w:r w:rsidRPr="006A45B3">
        <w:rPr>
          <w:rStyle w:val="StyleUnderline"/>
        </w:rPr>
        <w:t xml:space="preserve">nited </w:t>
      </w:r>
      <w:r w:rsidRPr="0077491C">
        <w:rPr>
          <w:rStyle w:val="Emphasis"/>
          <w:highlight w:val="cyan"/>
        </w:rPr>
        <w:t>S</w:t>
      </w:r>
      <w:r w:rsidRPr="006A45B3">
        <w:rPr>
          <w:rStyle w:val="StyleUnderline"/>
        </w:rPr>
        <w:t xml:space="preserve">tates </w:t>
      </w:r>
      <w:r w:rsidRPr="0077491C">
        <w:rPr>
          <w:rStyle w:val="StyleUnderline"/>
          <w:highlight w:val="cyan"/>
        </w:rPr>
        <w:t>would reiterate</w:t>
      </w:r>
      <w:r w:rsidRPr="006A45B3">
        <w:rPr>
          <w:rStyle w:val="StyleUnderline"/>
        </w:rPr>
        <w:t xml:space="preserve"> their commitment to </w:t>
      </w:r>
      <w:r w:rsidRPr="006A45B3">
        <w:rPr>
          <w:rStyle w:val="StyleUnderline"/>
          <w:b/>
          <w:highlight w:val="yellow"/>
        </w:rPr>
        <w:t>free internet</w:t>
      </w:r>
      <w:r w:rsidRPr="006A45B3">
        <w:rPr>
          <w:rStyle w:val="StyleUnderline"/>
        </w:rPr>
        <w:t xml:space="preserve"> and </w:t>
      </w:r>
      <w:r w:rsidRPr="006A45B3">
        <w:rPr>
          <w:rStyle w:val="StyleUnderline"/>
          <w:highlight w:val="yellow"/>
        </w:rPr>
        <w:t xml:space="preserve">set </w:t>
      </w:r>
      <w:r w:rsidRPr="0077491C">
        <w:rPr>
          <w:rStyle w:val="StyleUnderline"/>
          <w:highlight w:val="cyan"/>
        </w:rPr>
        <w:t xml:space="preserve">a </w:t>
      </w:r>
      <w:r w:rsidRPr="00135FCC">
        <w:rPr>
          <w:rStyle w:val="Emphasis"/>
          <w:sz w:val="32"/>
          <w:szCs w:val="32"/>
          <w:highlight w:val="cyan"/>
        </w:rPr>
        <w:t>global standard for other countries to follow</w:t>
      </w:r>
      <w:r w:rsidRPr="006A45B3">
        <w:rPr>
          <w:highlight w:val="yellow"/>
        </w:rPr>
        <w:t>.</w:t>
      </w:r>
      <w:r w:rsidRPr="006A45B3">
        <w:t xml:space="preserve"> Fourth, </w:t>
      </w:r>
      <w:r w:rsidRPr="006A45B3">
        <w:rPr>
          <w:rStyle w:val="StyleUnderline"/>
        </w:rPr>
        <w:t>the COVID-19</w:t>
      </w:r>
      <w:r w:rsidRPr="006A45B3">
        <w:t xml:space="preserve"> pandemic has </w:t>
      </w:r>
      <w:r w:rsidRPr="006A45B3">
        <w:rPr>
          <w:rStyle w:val="StyleUnderline"/>
        </w:rPr>
        <w:t xml:space="preserve">shown how </w:t>
      </w:r>
      <w:r w:rsidRPr="006A45B3">
        <w:rPr>
          <w:rStyle w:val="StyleUnderline"/>
          <w:highlight w:val="yellow"/>
        </w:rPr>
        <w:t>crucial</w:t>
      </w:r>
      <w:r w:rsidRPr="006A45B3">
        <w:rPr>
          <w:rStyle w:val="StyleUnderline"/>
        </w:rPr>
        <w:t xml:space="preserve"> it is for governments </w:t>
      </w:r>
      <w:r w:rsidRPr="006A45B3">
        <w:rPr>
          <w:rStyle w:val="StyleUnderline"/>
          <w:highlight w:val="yellow"/>
        </w:rPr>
        <w:t>to have</w:t>
      </w:r>
      <w:r w:rsidRPr="006A45B3">
        <w:rPr>
          <w:rStyle w:val="StyleUnderline"/>
        </w:rPr>
        <w:t xml:space="preserve"> well-functioning, </w:t>
      </w:r>
      <w:r w:rsidRPr="006A45B3">
        <w:rPr>
          <w:rStyle w:val="StyleUnderline"/>
          <w:b/>
          <w:highlight w:val="yellow"/>
        </w:rPr>
        <w:t>speedy</w:t>
      </w:r>
      <w:r w:rsidRPr="006A45B3">
        <w:rPr>
          <w:rStyle w:val="StyleUnderline"/>
        </w:rPr>
        <w:t xml:space="preserve">, and </w:t>
      </w:r>
      <w:r w:rsidRPr="006A45B3">
        <w:rPr>
          <w:rStyle w:val="StyleUnderline"/>
          <w:b/>
          <w:highlight w:val="yellow"/>
        </w:rPr>
        <w:t>secure</w:t>
      </w:r>
      <w:r w:rsidRPr="006A45B3">
        <w:rPr>
          <w:rStyle w:val="StyleUnderline"/>
          <w:highlight w:val="yellow"/>
        </w:rPr>
        <w:t xml:space="preserve"> access to data</w:t>
      </w:r>
      <w:r w:rsidRPr="006A45B3">
        <w:rPr>
          <w:rStyle w:val="StyleUnderline"/>
        </w:rPr>
        <w:t xml:space="preserve"> of different types and origin</w:t>
      </w:r>
      <w:r w:rsidRPr="006A45B3">
        <w:t xml:space="preserve">. By </w:t>
      </w:r>
      <w:r w:rsidRPr="006A45B3">
        <w:rPr>
          <w:rStyle w:val="StyleUnderline"/>
        </w:rPr>
        <w:t xml:space="preserve">using data modeling and AI technologies, public authorities </w:t>
      </w:r>
      <w:r w:rsidRPr="006A45B3">
        <w:rPr>
          <w:rStyle w:val="StyleUnderline"/>
          <w:highlight w:val="yellow"/>
        </w:rPr>
        <w:t>can predict</w:t>
      </w:r>
      <w:r w:rsidRPr="006A45B3">
        <w:rPr>
          <w:rStyle w:val="StyleUnderline"/>
        </w:rPr>
        <w:t xml:space="preserve"> with greater accuracy the evolution of different </w:t>
      </w:r>
      <w:r w:rsidRPr="006A45B3">
        <w:rPr>
          <w:rStyle w:val="StyleUnderline"/>
          <w:highlight w:val="yellow"/>
        </w:rPr>
        <w:t>public emergencies</w:t>
      </w:r>
      <w:r w:rsidRPr="006A45B3">
        <w:t xml:space="preserve"> </w:t>
      </w:r>
      <w:r w:rsidRPr="006A45B3">
        <w:rPr>
          <w:rStyle w:val="StyleUnderline"/>
        </w:rPr>
        <w:t xml:space="preserve">as well as long-term threats and thus </w:t>
      </w:r>
      <w:r w:rsidRPr="006A45B3">
        <w:rPr>
          <w:rStyle w:val="StyleUnderline"/>
          <w:highlight w:val="yellow"/>
        </w:rPr>
        <w:t>adopt</w:t>
      </w:r>
      <w:r w:rsidRPr="006A45B3">
        <w:rPr>
          <w:rStyle w:val="StyleUnderline"/>
        </w:rPr>
        <w:t xml:space="preserve"> better </w:t>
      </w:r>
      <w:r w:rsidRPr="006A45B3">
        <w:rPr>
          <w:rStyle w:val="StyleUnderline"/>
          <w:b/>
          <w:highlight w:val="yellow"/>
        </w:rPr>
        <w:t>informed</w:t>
      </w:r>
      <w:r w:rsidRPr="006A45B3">
        <w:rPr>
          <w:rStyle w:val="StyleUnderline"/>
        </w:rPr>
        <w:t xml:space="preserve">, more </w:t>
      </w:r>
      <w:r w:rsidRPr="006A45B3">
        <w:rPr>
          <w:rStyle w:val="StyleUnderline"/>
          <w:b/>
        </w:rPr>
        <w:t>precisely</w:t>
      </w:r>
      <w:r w:rsidRPr="006A45B3">
        <w:rPr>
          <w:rStyle w:val="StyleUnderline"/>
        </w:rPr>
        <w:t xml:space="preserve"> targeted </w:t>
      </w:r>
      <w:r w:rsidRPr="006A45B3">
        <w:rPr>
          <w:rStyle w:val="StyleUnderline"/>
          <w:highlight w:val="yellow"/>
        </w:rPr>
        <w:t>policie</w:t>
      </w:r>
      <w:r w:rsidRPr="006A45B3">
        <w:rPr>
          <w:highlight w:val="yellow"/>
        </w:rPr>
        <w:t>s</w:t>
      </w:r>
      <w:r w:rsidRPr="006A45B3">
        <w:t xml:space="preserve">. This will be of particular </w:t>
      </w:r>
      <w:r w:rsidRPr="006A45B3">
        <w:rPr>
          <w:rStyle w:val="StyleUnderline"/>
        </w:rPr>
        <w:t xml:space="preserve">importance to </w:t>
      </w:r>
      <w:r w:rsidRPr="006A45B3">
        <w:rPr>
          <w:rStyle w:val="StyleUnderline"/>
          <w:highlight w:val="yellow"/>
        </w:rPr>
        <w:t>refine</w:t>
      </w:r>
      <w:r w:rsidRPr="006A45B3">
        <w:rPr>
          <w:rStyle w:val="StyleUnderline"/>
        </w:rPr>
        <w:t xml:space="preserve"> societal </w:t>
      </w:r>
      <w:r w:rsidRPr="006A45B3">
        <w:rPr>
          <w:rStyle w:val="StyleUnderline"/>
          <w:b/>
        </w:rPr>
        <w:t>adaptation</w:t>
      </w:r>
      <w:r w:rsidRPr="006A45B3">
        <w:rPr>
          <w:rStyle w:val="StyleUnderline"/>
        </w:rPr>
        <w:t xml:space="preserve"> </w:t>
      </w:r>
      <w:r w:rsidRPr="006A45B3">
        <w:rPr>
          <w:rStyle w:val="StyleUnderline"/>
          <w:highlight w:val="yellow"/>
        </w:rPr>
        <w:t>capacity and resilience</w:t>
      </w:r>
      <w:r w:rsidRPr="006A45B3">
        <w:rPr>
          <w:rStyle w:val="StyleUnderline"/>
        </w:rPr>
        <w:t xml:space="preserve"> to climate change in a wide array of fields</w:t>
      </w:r>
      <w:r w:rsidRPr="006A45B3">
        <w:t xml:space="preserve">, ranging from </w:t>
      </w:r>
      <w:r w:rsidRPr="006A45B3">
        <w:rPr>
          <w:rStyle w:val="StyleUnderline"/>
          <w:b/>
        </w:rPr>
        <w:t>agriculture</w:t>
      </w:r>
      <w:r w:rsidRPr="006A45B3">
        <w:rPr>
          <w:rStyle w:val="StyleUnderline"/>
        </w:rPr>
        <w:t xml:space="preserve"> to urban </w:t>
      </w:r>
      <w:r w:rsidRPr="006A45B3">
        <w:rPr>
          <w:rStyle w:val="StyleUnderline"/>
          <w:b/>
        </w:rPr>
        <w:t>planning</w:t>
      </w:r>
      <w:r w:rsidRPr="006A45B3">
        <w:rPr>
          <w:rStyle w:val="StyleUnderline"/>
        </w:rPr>
        <w:t xml:space="preserve"> to public </w:t>
      </w:r>
      <w:r w:rsidRPr="006A45B3">
        <w:rPr>
          <w:rStyle w:val="StyleUnderline"/>
          <w:b/>
        </w:rPr>
        <w:t>health</w:t>
      </w:r>
      <w:r w:rsidRPr="006A45B3">
        <w:t xml:space="preserve">. Secure data sharing between the US and European publics as well as research authorities may help significantly in this endeavor. However, to tackle the most pressing global issues such as global pandemics or climate change, </w:t>
      </w:r>
      <w:r w:rsidRPr="006A45B3">
        <w:rPr>
          <w:rStyle w:val="StyleUnderline"/>
        </w:rPr>
        <w:t>the United States and the European Union need a data sharing framework that extend beyond the transatlantic space</w:t>
      </w:r>
      <w:r w:rsidRPr="006A45B3">
        <w:t xml:space="preserve">. Therefore, </w:t>
      </w:r>
      <w:r w:rsidRPr="006A45B3">
        <w:rPr>
          <w:rStyle w:val="StyleUnderline"/>
        </w:rPr>
        <w:t xml:space="preserve">it is crucial that the EU and United States find agreement on the creation of a safe, rights-based data exchange </w:t>
      </w:r>
      <w:r w:rsidRPr="006A45B3">
        <w:rPr>
          <w:rStyle w:val="StyleUnderline"/>
          <w:b/>
        </w:rPr>
        <w:t>framework</w:t>
      </w:r>
      <w:r w:rsidRPr="006A45B3">
        <w:rPr>
          <w:rStyle w:val="StyleUnderline"/>
        </w:rPr>
        <w:t xml:space="preserve"> that would foster the </w:t>
      </w:r>
      <w:r w:rsidRPr="006A45B3">
        <w:rPr>
          <w:rStyle w:val="StyleUnderline"/>
          <w:b/>
        </w:rPr>
        <w:t>connection</w:t>
      </w:r>
      <w:r w:rsidRPr="006A45B3">
        <w:rPr>
          <w:rStyle w:val="StyleUnderline"/>
        </w:rPr>
        <w:t xml:space="preserve"> between experts and research institutions from other global players such as China, India, or Brazil</w:t>
      </w:r>
      <w:r w:rsidRPr="001D5144">
        <w:t>.</w:t>
      </w:r>
    </w:p>
    <w:p w14:paraId="6F2452E1" w14:textId="77777777" w:rsidR="00380EF7" w:rsidRPr="002A75A3" w:rsidRDefault="00380EF7" w:rsidP="00380EF7">
      <w:pPr>
        <w:pStyle w:val="Heading4"/>
      </w:pPr>
      <w:r>
        <w:t xml:space="preserve">Global inequality is </w:t>
      </w:r>
      <w:r w:rsidRPr="002A75A3">
        <w:rPr>
          <w:u w:val="single"/>
        </w:rPr>
        <w:t>increasing</w:t>
      </w:r>
      <w:r>
        <w:t>---</w:t>
      </w:r>
      <w:r w:rsidRPr="002A75A3">
        <w:rPr>
          <w:u w:val="single"/>
        </w:rPr>
        <w:t>structural adjustment policies</w:t>
      </w:r>
      <w:r>
        <w:t xml:space="preserve"> and </w:t>
      </w:r>
      <w:r w:rsidRPr="002A75A3">
        <w:rPr>
          <w:u w:val="single"/>
        </w:rPr>
        <w:t>net outflows</w:t>
      </w:r>
      <w:r>
        <w:t xml:space="preserve"> have </w:t>
      </w:r>
      <w:r w:rsidRPr="002A75A3">
        <w:rPr>
          <w:u w:val="single"/>
        </w:rPr>
        <w:t>reversed progress</w:t>
      </w:r>
      <w:r>
        <w:t xml:space="preserve"> and </w:t>
      </w:r>
      <w:r w:rsidRPr="002A75A3">
        <w:rPr>
          <w:u w:val="single"/>
        </w:rPr>
        <w:t>stagnated growth</w:t>
      </w:r>
      <w:r>
        <w:t>.</w:t>
      </w:r>
    </w:p>
    <w:p w14:paraId="5F8C79FF" w14:textId="77777777" w:rsidR="00380EF7" w:rsidRPr="00C87326" w:rsidRDefault="00380EF7" w:rsidP="00380EF7">
      <w:pPr>
        <w:rPr>
          <w:rStyle w:val="Style13ptBold"/>
        </w:rPr>
      </w:pPr>
      <w:r>
        <w:rPr>
          <w:rStyle w:val="Style13ptBold"/>
        </w:rPr>
        <w:t>Hickel et al. 18</w:t>
      </w:r>
      <w:r w:rsidRPr="00C87326">
        <w:t xml:space="preserve">, </w:t>
      </w:r>
      <w:r w:rsidRPr="00C87326">
        <w:rPr>
          <w:u w:val="single"/>
        </w:rPr>
        <w:t>Jason Hickel</w:t>
      </w:r>
      <w:r w:rsidRPr="00C87326">
        <w:t xml:space="preserve">: Anthropologist, author, and fellow of the Royal Society of Arts. He serves on the Labour Party Task Force on International Development and works as Policy Director for The Rules collective. </w:t>
      </w:r>
      <w:r w:rsidRPr="00C87326">
        <w:rPr>
          <w:u w:val="single"/>
        </w:rPr>
        <w:t>Nima Shirazi</w:t>
      </w:r>
      <w:r w:rsidRPr="00C87326">
        <w:t xml:space="preserve">: Editor at Muftah, a digital foreign affairs magazine, and co-host of the media criticism podcast, Citations Needed. </w:t>
      </w:r>
      <w:r w:rsidRPr="00C87326">
        <w:rPr>
          <w:u w:val="single"/>
        </w:rPr>
        <w:t>Adam Johnson</w:t>
      </w:r>
      <w:r w:rsidRPr="00C87326">
        <w:t xml:space="preserve">: Host, The Appeal podcast. Media analyst at FAIR.org and host of the Citations Needed podcast (November 28th, “Episode 58: The Neoliberal Optimism Industry,” </w:t>
      </w:r>
      <w:r w:rsidRPr="00C87326">
        <w:rPr>
          <w:i/>
          <w:iCs/>
        </w:rPr>
        <w:t>Citations Needed</w:t>
      </w:r>
      <w:r w:rsidRPr="00C87326">
        <w:t>, https://citationsneeded.medium.com/episode-58-the-neoliberal-optimism-industry-and-development-shaming-the-global-south-cf399e88510e, Accessed 09-25-2021)</w:t>
      </w:r>
    </w:p>
    <w:p w14:paraId="2B311A02" w14:textId="77777777" w:rsidR="00380EF7" w:rsidRDefault="00380EF7" w:rsidP="00380EF7">
      <w:r>
        <w:t>Nima: Can you dig a little deeper into, based on your work Jason, how the terms “development” and “growth” are really, not only misunderstood, but often deliberately misrepresented both in a political context and also throughout the media, like who do these misperceptions benefit?</w:t>
      </w:r>
    </w:p>
    <w:p w14:paraId="15BF878F" w14:textId="77777777" w:rsidR="00380EF7" w:rsidRDefault="00380EF7" w:rsidP="00380EF7">
      <w:r>
        <w:t xml:space="preserve">Jason Hickel: So I think that </w:t>
      </w:r>
      <w:r w:rsidRPr="00B73A84">
        <w:rPr>
          <w:rStyle w:val="StyleUnderline"/>
        </w:rPr>
        <w:t xml:space="preserve">there’s a </w:t>
      </w:r>
      <w:r w:rsidRPr="009F7290">
        <w:rPr>
          <w:rStyle w:val="StyleUnderline"/>
          <w:highlight w:val="yellow"/>
        </w:rPr>
        <w:t>narrative</w:t>
      </w:r>
      <w:r w:rsidRPr="00B73A84">
        <w:rPr>
          <w:rStyle w:val="StyleUnderline"/>
        </w:rPr>
        <w:t xml:space="preserve"> out there </w:t>
      </w:r>
      <w:r w:rsidRPr="009F7290">
        <w:rPr>
          <w:rStyle w:val="StyleUnderline"/>
          <w:highlight w:val="yellow"/>
        </w:rPr>
        <w:t>that poor countries are</w:t>
      </w:r>
      <w:r w:rsidRPr="00B73A84">
        <w:rPr>
          <w:rStyle w:val="StyleUnderline"/>
        </w:rPr>
        <w:t xml:space="preserve"> basically effectively </w:t>
      </w:r>
      <w:r w:rsidRPr="009F7290">
        <w:rPr>
          <w:rStyle w:val="StyleUnderline"/>
          <w:highlight w:val="yellow"/>
        </w:rPr>
        <w:t>catching up</w:t>
      </w:r>
      <w:r w:rsidRPr="00B73A84">
        <w:rPr>
          <w:rStyle w:val="StyleUnderline"/>
        </w:rPr>
        <w:t xml:space="preserve"> to rich countries, right?</w:t>
      </w:r>
      <w:r>
        <w:t xml:space="preserve"> Because we know that, there’s China and they’re becoming a powerful player in the world stage and so on. And we’re seeing people lift out of poverty in China and India also, you know, a booming tech industry and whatnot. So clearly, you know, the gap between the rich and the poor on the global stage is shrinking. This is the dominant narrative we have. </w:t>
      </w:r>
      <w:r w:rsidRPr="00B73A84">
        <w:rPr>
          <w:rStyle w:val="StyleUnderline"/>
        </w:rPr>
        <w:t>And unfortunately it’s simply</w:t>
      </w:r>
      <w:r>
        <w:t xml:space="preserve"> </w:t>
      </w:r>
      <w:r w:rsidRPr="009F7290">
        <w:rPr>
          <w:rStyle w:val="Emphasis"/>
          <w:highlight w:val="yellow"/>
        </w:rPr>
        <w:t>not true</w:t>
      </w:r>
      <w:r>
        <w:t xml:space="preserve">. </w:t>
      </w:r>
      <w:r w:rsidRPr="009F7290">
        <w:rPr>
          <w:rStyle w:val="StyleUnderline"/>
          <w:highlight w:val="yellow"/>
        </w:rPr>
        <w:t>There</w:t>
      </w:r>
      <w:r>
        <w:t xml:space="preserve"> are, in fact, </w:t>
      </w:r>
      <w:r w:rsidRPr="009F7290">
        <w:rPr>
          <w:rStyle w:val="StyleUnderline"/>
          <w:highlight w:val="yellow"/>
        </w:rPr>
        <w:t>was a period when that gap was shrinking</w:t>
      </w:r>
      <w:r>
        <w:t xml:space="preserve">, in the immediate postcolonial decades </w:t>
      </w:r>
      <w:r w:rsidRPr="00B73A84">
        <w:rPr>
          <w:rStyle w:val="StyleUnderline"/>
        </w:rPr>
        <w:t>in the 1960s and the 1970s</w:t>
      </w:r>
      <w:r>
        <w:t xml:space="preserve"> when newly independent governments were rolling out progressive economic reforms using Keynesian policy, protecting their economies with tariffs, using subsidies to promote infant industry developments, etcetera, etcetera. But, you know, and using land reform and labor laws to improve wages and so on. </w:t>
      </w:r>
      <w:r w:rsidRPr="009F7290">
        <w:rPr>
          <w:rStyle w:val="StyleUnderline"/>
          <w:highlight w:val="yellow"/>
        </w:rPr>
        <w:t>But</w:t>
      </w:r>
      <w:r w:rsidRPr="002A75A3">
        <w:rPr>
          <w:rStyle w:val="StyleUnderline"/>
        </w:rPr>
        <w:t xml:space="preserve"> these </w:t>
      </w:r>
      <w:r w:rsidRPr="009F7290">
        <w:rPr>
          <w:rStyle w:val="StyleUnderline"/>
          <w:highlight w:val="yellow"/>
        </w:rPr>
        <w:t xml:space="preserve">policies turned out to be a </w:t>
      </w:r>
      <w:r w:rsidRPr="009F7290">
        <w:rPr>
          <w:rStyle w:val="Emphasis"/>
          <w:highlight w:val="yellow"/>
        </w:rPr>
        <w:t>threat to Global North investors</w:t>
      </w:r>
      <w:r>
        <w:t xml:space="preserve">. Which, during the colonial years had enjoyed really </w:t>
      </w:r>
      <w:r w:rsidRPr="00B73A84">
        <w:rPr>
          <w:rStyle w:val="StyleUnderline"/>
        </w:rPr>
        <w:t>easy access to cheap labor and raw materials</w:t>
      </w:r>
      <w:r>
        <w:t xml:space="preserve"> and so on in those countries. And that </w:t>
      </w:r>
      <w:r w:rsidRPr="00B73A84">
        <w:rPr>
          <w:rStyle w:val="StyleUnderline"/>
        </w:rPr>
        <w:t>was being cut off</w:t>
      </w:r>
      <w:r>
        <w:t xml:space="preserve">. </w:t>
      </w:r>
      <w:r w:rsidRPr="009F7290">
        <w:rPr>
          <w:rStyle w:val="StyleUnderline"/>
          <w:highlight w:val="yellow"/>
        </w:rPr>
        <w:t>And so they responded</w:t>
      </w:r>
      <w:r w:rsidRPr="00B73A84">
        <w:rPr>
          <w:rStyle w:val="StyleUnderline"/>
        </w:rPr>
        <w:t xml:space="preserve"> during the 1980s and 1990s by rolling back those progressive policies </w:t>
      </w:r>
      <w:r w:rsidRPr="009F7290">
        <w:rPr>
          <w:rStyle w:val="StyleUnderline"/>
          <w:highlight w:val="yellow"/>
        </w:rPr>
        <w:t xml:space="preserve">through </w:t>
      </w:r>
      <w:r w:rsidRPr="009F7290">
        <w:rPr>
          <w:rStyle w:val="Emphasis"/>
          <w:highlight w:val="yellow"/>
        </w:rPr>
        <w:t>structural adjustments</w:t>
      </w:r>
      <w:r w:rsidRPr="00B73A84">
        <w:rPr>
          <w:rStyle w:val="StyleUnderline"/>
        </w:rPr>
        <w:t xml:space="preserve"> imposed by the World Bank and the IMF</w:t>
      </w:r>
      <w:r>
        <w:t xml:space="preserve">, right? </w:t>
      </w:r>
      <w:r w:rsidRPr="009F7290">
        <w:rPr>
          <w:rStyle w:val="StyleUnderline"/>
          <w:highlight w:val="yellow"/>
        </w:rPr>
        <w:t>Which</w:t>
      </w:r>
      <w:r w:rsidRPr="00B73A84">
        <w:rPr>
          <w:rStyle w:val="StyleUnderline"/>
        </w:rPr>
        <w:t xml:space="preserve"> basically </w:t>
      </w:r>
      <w:r w:rsidRPr="009F7290">
        <w:rPr>
          <w:rStyle w:val="StyleUnderline"/>
          <w:highlight w:val="yellow"/>
        </w:rPr>
        <w:t>forced Global South countries to privatize</w:t>
      </w:r>
      <w:r w:rsidRPr="00B73A84">
        <w:rPr>
          <w:rStyle w:val="StyleUnderline"/>
        </w:rPr>
        <w:t xml:space="preserve"> public assets, to get rid of tariff barriers and subsidies, </w:t>
      </w:r>
      <w:r w:rsidRPr="002A75A3">
        <w:rPr>
          <w:rStyle w:val="StyleUnderline"/>
        </w:rPr>
        <w:t xml:space="preserve">to </w:t>
      </w:r>
      <w:r w:rsidRPr="009F7290">
        <w:rPr>
          <w:rStyle w:val="StyleUnderline"/>
          <w:highlight w:val="yellow"/>
        </w:rPr>
        <w:t>cut spending</w:t>
      </w:r>
      <w:r w:rsidRPr="00B73A84">
        <w:rPr>
          <w:rStyle w:val="StyleUnderline"/>
        </w:rPr>
        <w:t xml:space="preserve"> on education and healthcare.</w:t>
      </w:r>
      <w:r>
        <w:t xml:space="preserve"> Like all of the crucial elements necessary for real developments were basically denied to Global South countries. The vast majority of them at least. </w:t>
      </w:r>
      <w:r w:rsidRPr="00B73A84">
        <w:rPr>
          <w:rStyle w:val="StyleUnderline"/>
        </w:rPr>
        <w:t>So that’s not true of East Asia and in China</w:t>
      </w:r>
      <w:r>
        <w:t xml:space="preserve">, and as a consequence, that region of the world did remarkably well, </w:t>
      </w:r>
      <w:r w:rsidRPr="00B73A84">
        <w:rPr>
          <w:rStyle w:val="StyleUnderline"/>
        </w:rPr>
        <w:t xml:space="preserve">but what we see in the rest of the world is that the per capita </w:t>
      </w:r>
      <w:r w:rsidRPr="009F7290">
        <w:rPr>
          <w:rStyle w:val="StyleUnderline"/>
          <w:highlight w:val="yellow"/>
        </w:rPr>
        <w:t xml:space="preserve">income gap between the Global North and the Global South has </w:t>
      </w:r>
      <w:r w:rsidRPr="009F7290">
        <w:rPr>
          <w:rStyle w:val="Emphasis"/>
          <w:highlight w:val="yellow"/>
        </w:rPr>
        <w:t>tripled since 1960</w:t>
      </w:r>
      <w:r>
        <w:t xml:space="preserve"> in real terms and shows no sign of slowing down. I mean, </w:t>
      </w:r>
      <w:r w:rsidRPr="009F7290">
        <w:rPr>
          <w:rStyle w:val="StyleUnderline"/>
          <w:highlight w:val="yellow"/>
        </w:rPr>
        <w:t>there’s basically been</w:t>
      </w:r>
      <w:r>
        <w:t xml:space="preserve">, on per capita level, virtually </w:t>
      </w:r>
      <w:r w:rsidRPr="009F7290">
        <w:rPr>
          <w:rStyle w:val="Emphasis"/>
          <w:highlight w:val="yellow"/>
        </w:rPr>
        <w:t>stagnation in the Global South</w:t>
      </w:r>
      <w:r>
        <w:t xml:space="preserve"> </w:t>
      </w:r>
      <w:r w:rsidRPr="00B73A84">
        <w:rPr>
          <w:rStyle w:val="StyleUnderline"/>
        </w:rPr>
        <w:t>since the 1980s</w:t>
      </w:r>
      <w:r>
        <w:t>. And that’s, you know, that’s really not part of our narrative and that’s something that is a structural consequence of the way that the economy was organized during those decades.</w:t>
      </w:r>
    </w:p>
    <w:p w14:paraId="6FC041B4" w14:textId="77777777" w:rsidR="00380EF7" w:rsidRDefault="00380EF7" w:rsidP="00380EF7">
      <w:r>
        <w:t xml:space="preserve">Nima: Yeah. I think that actually leads into something that I’ve been so fascinated about while reading your work, which is that the </w:t>
      </w:r>
      <w:r w:rsidRPr="00B73A84">
        <w:rPr>
          <w:rStyle w:val="StyleUnderline"/>
        </w:rPr>
        <w:t>conception that wealthy countries, countries that have historically colonized most of the world are now in a position to give back, right?</w:t>
      </w:r>
      <w:r w:rsidRPr="00B73A84">
        <w:t xml:space="preserve"> </w:t>
      </w:r>
      <w:r>
        <w:t>To, to help out through aid or debt relief or whatever poorer countries in the Global South. So can you tell us how that view of things, that colonialism is a thing of the past that there’s no more extraction or exploitation, but now rather resources are flowing North to South from rich to poor, can you tell us how that might not exactly be true?</w:t>
      </w:r>
    </w:p>
    <w:p w14:paraId="3DA57E8B" w14:textId="77777777" w:rsidR="00380EF7" w:rsidRPr="005B0497" w:rsidRDefault="00380EF7" w:rsidP="00380EF7">
      <w:r>
        <w:t xml:space="preserve">Jason Hickel: The dominant narrative development is that rich countries became rich kind of by their own hard work, their good institutions, their scientific inventions and so on, and poor countries are poor and remain poor because they have whatever bad governance or corruption, or maybe they’re lazy or have backwards cultural values in the more racist sense of the narrative, etcetera. But the idea is that rich countries, because they have this surplus, they’re able to sort of reach across the divide and give generously of their surplus to help poor countries up the development ladder. What I argue is that this narrative gets virtually everything about the story wrong, right? First of all, the determinants of success and failure in various countries around the world can’t be entirely attributed to only internal conditions, right? We live in a global economic system. We have done since at least the past 500 years since the onset of colonialism, and so we have to think about how the rules of that economy, of that global economic system affect the outcomes that we see around the world, right? You know, of course, that’s very easy to see during the colonial period, during the structural adjustment period in the 1980s and 1990s as well. And we can see it very clearly now in the way that capital flows around the world, right? And so if we look at total flows of money around the world right now, between the Global North and the Global South, we see something quite remarkable. This is using 2012 data, which is the last data that we have on this. But in 2012, </w:t>
      </w:r>
      <w:r w:rsidRPr="00B73A84">
        <w:rPr>
          <w:rStyle w:val="StyleUnderline"/>
        </w:rPr>
        <w:t>developing countries received a total of $2 trillion US dollars in total inflows from the Global North</w:t>
      </w:r>
      <w:r>
        <w:t xml:space="preserve">, right? That includes aid, foreign investments, loans, remittances, everything, every bit of money, which is a lot, but </w:t>
      </w:r>
      <w:r w:rsidRPr="00B73A84">
        <w:rPr>
          <w:rStyle w:val="StyleUnderline"/>
        </w:rPr>
        <w:t>in the same year, some $5 trillion flowed the other direction from South to North</w:t>
      </w:r>
      <w:r>
        <w:t xml:space="preserve">. So </w:t>
      </w:r>
      <w:r w:rsidRPr="009F7290">
        <w:rPr>
          <w:rStyle w:val="StyleUnderline"/>
          <w:highlight w:val="yellow"/>
        </w:rPr>
        <w:t xml:space="preserve">in that year there were </w:t>
      </w:r>
      <w:r w:rsidRPr="009F7290">
        <w:rPr>
          <w:rStyle w:val="Emphasis"/>
          <w:highlight w:val="yellow"/>
        </w:rPr>
        <w:t>$3 trillion in net outflows from South to North</w:t>
      </w:r>
      <w:r w:rsidRPr="009F7290">
        <w:rPr>
          <w:highlight w:val="yellow"/>
        </w:rPr>
        <w:t xml:space="preserve">, </w:t>
      </w:r>
      <w:r w:rsidRPr="009F7290">
        <w:rPr>
          <w:rStyle w:val="StyleUnderline"/>
          <w:highlight w:val="yellow"/>
        </w:rPr>
        <w:t xml:space="preserve">so the South is in fact a </w:t>
      </w:r>
      <w:r w:rsidRPr="009F7290">
        <w:rPr>
          <w:rStyle w:val="Emphasis"/>
          <w:highlight w:val="yellow"/>
        </w:rPr>
        <w:t>net creditor</w:t>
      </w:r>
      <w:r w:rsidRPr="009F7290">
        <w:rPr>
          <w:highlight w:val="yellow"/>
        </w:rPr>
        <w:t xml:space="preserve"> </w:t>
      </w:r>
      <w:r w:rsidRPr="009F7290">
        <w:rPr>
          <w:rStyle w:val="StyleUnderline"/>
          <w:highlight w:val="yellow"/>
        </w:rPr>
        <w:t>to the North</w:t>
      </w:r>
      <w:r>
        <w:t xml:space="preserve"> rather than the other way around. So we might be able to say that </w:t>
      </w:r>
      <w:r w:rsidRPr="009F7290">
        <w:rPr>
          <w:rStyle w:val="StyleUnderline"/>
          <w:highlight w:val="yellow"/>
        </w:rPr>
        <w:t>it’s</w:t>
      </w:r>
      <w:r>
        <w:t xml:space="preserve">, in fact, </w:t>
      </w:r>
      <w:r w:rsidRPr="009F7290">
        <w:rPr>
          <w:rStyle w:val="StyleUnderline"/>
          <w:highlight w:val="yellow"/>
        </w:rPr>
        <w:t xml:space="preserve">the </w:t>
      </w:r>
      <w:r w:rsidRPr="009F7290">
        <w:rPr>
          <w:rStyle w:val="Emphasis"/>
          <w:highlight w:val="yellow"/>
        </w:rPr>
        <w:t>Global South that’s developing the North</w:t>
      </w:r>
      <w:r>
        <w:t xml:space="preserve"> </w:t>
      </w:r>
      <w:r w:rsidRPr="00B73A84">
        <w:rPr>
          <w:rStyle w:val="StyleUnderline"/>
        </w:rPr>
        <w:t>rather than the North developing the South</w:t>
      </w:r>
      <w:r>
        <w:t xml:space="preserve">. And that really does flip the aid narrative on its head. And if we compare those outflows to aid, what we see is that </w:t>
      </w:r>
      <w:r w:rsidRPr="009F7290">
        <w:rPr>
          <w:rStyle w:val="StyleUnderline"/>
          <w:highlight w:val="yellow"/>
        </w:rPr>
        <w:t xml:space="preserve">for every dollar of aid that the South receives from the North, they </w:t>
      </w:r>
      <w:r w:rsidRPr="009F7290">
        <w:rPr>
          <w:rStyle w:val="Emphasis"/>
          <w:highlight w:val="yellow"/>
        </w:rPr>
        <w:t>lose $24 in net outflows</w:t>
      </w:r>
      <w:r>
        <w:t xml:space="preserve">, </w:t>
      </w:r>
      <w:r w:rsidRPr="002A75A3">
        <w:rPr>
          <w:rStyle w:val="StyleUnderline"/>
        </w:rPr>
        <w:t>which is a tremendous reversal</w:t>
      </w:r>
      <w:r>
        <w:t xml:space="preserve"> of the way we normally think about the situation. There’s lots of ways we can see this kind of reverse flow happening that are important to pay attention to. So one of course is the most obvious one, which is, you know, interest payments on exportable debts, which in and of itself outstrips the global aid budget, you know, almost twice over. But then we also have </w:t>
      </w:r>
      <w:r w:rsidRPr="002A75A3">
        <w:rPr>
          <w:rStyle w:val="StyleUnderline"/>
        </w:rPr>
        <w:t>profit repatriation for multinational companies from host countries back to where they’re listed, which is about $500 billion per year</w:t>
      </w:r>
      <w:r>
        <w:t xml:space="preserve">. Sometimes even outstrips foreign direct investment flows themselves, but probably the biggest single cause of this in that outflow situation is </w:t>
      </w:r>
      <w:r w:rsidRPr="002A75A3">
        <w:rPr>
          <w:rStyle w:val="StyleUnderline"/>
        </w:rPr>
        <w:t>illicit financial flows</w:t>
      </w:r>
      <w:r>
        <w:t xml:space="preserve">, which are largely through, you know, </w:t>
      </w:r>
      <w:r w:rsidRPr="002A75A3">
        <w:rPr>
          <w:rStyle w:val="StyleUnderline"/>
        </w:rPr>
        <w:t>for the sake of tax evasion by multinational companies</w:t>
      </w:r>
      <w:r>
        <w:t xml:space="preserve"> who are using basically tax havens and secrecy jurisdictions which are almost entirely in Global North countries controlled by Global North governments in order to secret money out of developing countries into Western bank accounts.</w:t>
      </w:r>
    </w:p>
    <w:p w14:paraId="4297C97E" w14:textId="77777777" w:rsidR="00380EF7" w:rsidRPr="004A6E42" w:rsidRDefault="00380EF7" w:rsidP="00380EF7">
      <w:pPr>
        <w:pStyle w:val="Heading4"/>
      </w:pPr>
      <w:r>
        <w:t>1---</w:t>
      </w:r>
      <w:r w:rsidRPr="0021531B">
        <w:rPr>
          <w:u w:val="single"/>
        </w:rPr>
        <w:t>Reject neoliberal optimism</w:t>
      </w:r>
      <w:r>
        <w:t xml:space="preserve">---all their green growth evidence is </w:t>
      </w:r>
      <w:r w:rsidRPr="0021531B">
        <w:rPr>
          <w:u w:val="single"/>
        </w:rPr>
        <w:t>aspirational</w:t>
      </w:r>
      <w:r>
        <w:t xml:space="preserve"> and </w:t>
      </w:r>
      <w:r w:rsidRPr="0021531B">
        <w:rPr>
          <w:u w:val="single"/>
        </w:rPr>
        <w:t>disproven</w:t>
      </w:r>
      <w:r>
        <w:t xml:space="preserve"> by status quo trends and empirics.</w:t>
      </w:r>
    </w:p>
    <w:p w14:paraId="5419D152" w14:textId="77777777" w:rsidR="00380EF7" w:rsidRPr="006225D5" w:rsidRDefault="00380EF7" w:rsidP="00380EF7">
      <w:pPr>
        <w:rPr>
          <w:rStyle w:val="Style13ptBold"/>
        </w:rPr>
      </w:pPr>
      <w:r w:rsidRPr="006225D5">
        <w:rPr>
          <w:rStyle w:val="Style13ptBold"/>
        </w:rPr>
        <w:t>Brand and Wissen, 21</w:t>
      </w:r>
    </w:p>
    <w:p w14:paraId="7D801BDD" w14:textId="77777777" w:rsidR="00380EF7" w:rsidRPr="004B0580" w:rsidRDefault="00380EF7" w:rsidP="00380EF7">
      <w:r>
        <w:t xml:space="preserve">[Ulrich, PhD Poly Sci @ Goethe University, Prof. Int’l Politics @ U Vienna; and Markus, Prof. Social Sciences specialising on socio-ecological transformation @ Berlin School of Economies and Law: “False Alternatives: From the Green Economy to a Green Capitalism?” Chapter 7 in </w:t>
      </w:r>
      <w:r w:rsidRPr="006225D5">
        <w:rPr>
          <w:u w:val="single"/>
        </w:rPr>
        <w:t>The Imperial Mode of Living: Everyday Life and the Ecological Crisis of Capitalism</w:t>
      </w:r>
      <w:r>
        <w:t xml:space="preserve"> (2021) published by Verso Books. ISBN: 978-1-78873-936-8]//AD</w:t>
      </w:r>
    </w:p>
    <w:p w14:paraId="36B9EEC3" w14:textId="77777777" w:rsidR="00380EF7" w:rsidRPr="00CD5D86" w:rsidRDefault="00380EF7" w:rsidP="00380EF7">
      <w:r w:rsidRPr="009F7290">
        <w:rPr>
          <w:rStyle w:val="Emphasis"/>
          <w:highlight w:val="yellow"/>
        </w:rPr>
        <w:t>Green capitalism is anything but inevitable</w:t>
      </w:r>
      <w:r w:rsidRPr="0009238B">
        <w:t xml:space="preserve">. </w:t>
      </w:r>
      <w:r w:rsidRPr="008558A5">
        <w:rPr>
          <w:rStyle w:val="StyleUnderline"/>
        </w:rPr>
        <w:t xml:space="preserve">In many places, </w:t>
      </w:r>
      <w:r w:rsidRPr="009F7290">
        <w:rPr>
          <w:rStyle w:val="StyleUnderline"/>
          <w:highlight w:val="yellow"/>
        </w:rPr>
        <w:t xml:space="preserve">the creation of a green economy has encountered </w:t>
      </w:r>
      <w:r w:rsidRPr="009F7290">
        <w:rPr>
          <w:rStyle w:val="Emphasis"/>
          <w:highlight w:val="yellow"/>
        </w:rPr>
        <w:t>resistance</w:t>
      </w:r>
      <w:r w:rsidRPr="009F7290">
        <w:rPr>
          <w:highlight w:val="yellow"/>
        </w:rPr>
        <w:t xml:space="preserve"> </w:t>
      </w:r>
      <w:r w:rsidRPr="009F7290">
        <w:rPr>
          <w:rStyle w:val="StyleUnderline"/>
          <w:highlight w:val="yellow"/>
        </w:rPr>
        <w:t>from</w:t>
      </w:r>
      <w:r w:rsidRPr="0009238B">
        <w:t xml:space="preserve"> the </w:t>
      </w:r>
      <w:r w:rsidRPr="009F7290">
        <w:rPr>
          <w:rStyle w:val="StyleUnderline"/>
          <w:highlight w:val="yellow"/>
        </w:rPr>
        <w:t>fossil factions of capital</w:t>
      </w:r>
      <w:r w:rsidRPr="008558A5">
        <w:rPr>
          <w:rStyle w:val="StyleUnderline"/>
        </w:rPr>
        <w:t xml:space="preserve"> and</w:t>
      </w:r>
      <w:r w:rsidRPr="0009238B">
        <w:t xml:space="preserve"> from </w:t>
      </w:r>
      <w:r w:rsidRPr="008558A5">
        <w:rPr>
          <w:rStyle w:val="StyleUnderline"/>
        </w:rPr>
        <w:t>people’s everyday practices</w:t>
      </w:r>
      <w:r w:rsidRPr="0009238B">
        <w:t xml:space="preserve">. </w:t>
      </w:r>
      <w:r w:rsidRPr="009F7290">
        <w:rPr>
          <w:rStyle w:val="StyleUnderline"/>
          <w:highlight w:val="yellow"/>
        </w:rPr>
        <w:t xml:space="preserve">In the </w:t>
      </w:r>
      <w:r w:rsidRPr="009F7290">
        <w:rPr>
          <w:rStyle w:val="Emphasis"/>
          <w:highlight w:val="yellow"/>
        </w:rPr>
        <w:t>US especially</w:t>
      </w:r>
      <w:r w:rsidRPr="0009238B">
        <w:t xml:space="preserve">, </w:t>
      </w:r>
      <w:r w:rsidRPr="008558A5">
        <w:rPr>
          <w:rStyle w:val="StyleUnderline"/>
        </w:rPr>
        <w:t>these forces have received an additional boost with</w:t>
      </w:r>
      <w:r w:rsidRPr="0009238B">
        <w:t xml:space="preserve"> the presidency of Donald </w:t>
      </w:r>
      <w:r w:rsidRPr="008558A5">
        <w:rPr>
          <w:rStyle w:val="StyleUnderline"/>
        </w:rPr>
        <w:t>Trump</w:t>
      </w:r>
      <w:r w:rsidRPr="0009238B">
        <w:t xml:space="preserve">. </w:t>
      </w:r>
      <w:r w:rsidRPr="009F7290">
        <w:rPr>
          <w:rStyle w:val="StyleUnderline"/>
          <w:highlight w:val="yellow"/>
        </w:rPr>
        <w:t>There is a boom in</w:t>
      </w:r>
      <w:r w:rsidRPr="008558A5">
        <w:rPr>
          <w:rStyle w:val="StyleUnderline"/>
        </w:rPr>
        <w:t xml:space="preserve"> the </w:t>
      </w:r>
      <w:r w:rsidRPr="009F7290">
        <w:rPr>
          <w:rStyle w:val="StyleUnderline"/>
          <w:highlight w:val="yellow"/>
        </w:rPr>
        <w:t>extraction</w:t>
      </w:r>
      <w:r w:rsidRPr="008558A5">
        <w:rPr>
          <w:rStyle w:val="StyleUnderline"/>
        </w:rPr>
        <w:t xml:space="preserve"> of oil and gas through fracking</w:t>
      </w:r>
      <w:r w:rsidRPr="0009238B">
        <w:t xml:space="preserve">, in tar sand oil extraction and in the exploration and exploitation of deep sea fossil energy sources. 42 </w:t>
      </w:r>
      <w:r w:rsidRPr="009F7290">
        <w:rPr>
          <w:rStyle w:val="StyleUnderline"/>
          <w:highlight w:val="yellow"/>
        </w:rPr>
        <w:t xml:space="preserve">In the </w:t>
      </w:r>
      <w:r w:rsidRPr="009F7290">
        <w:rPr>
          <w:rStyle w:val="Emphasis"/>
          <w:highlight w:val="yellow"/>
        </w:rPr>
        <w:t>EU</w:t>
      </w:r>
      <w:r w:rsidRPr="009F7290">
        <w:rPr>
          <w:highlight w:val="yellow"/>
        </w:rPr>
        <w:t xml:space="preserve">, </w:t>
      </w:r>
      <w:r w:rsidRPr="009F7290">
        <w:rPr>
          <w:rStyle w:val="StyleUnderline"/>
          <w:highlight w:val="yellow"/>
        </w:rPr>
        <w:t>the transition</w:t>
      </w:r>
      <w:r w:rsidRPr="008558A5">
        <w:rPr>
          <w:rStyle w:val="StyleUnderline"/>
        </w:rPr>
        <w:t xml:space="preserve"> to a renewable energy regime </w:t>
      </w:r>
      <w:r w:rsidRPr="009F7290">
        <w:rPr>
          <w:rStyle w:val="StyleUnderline"/>
          <w:highlight w:val="yellow"/>
        </w:rPr>
        <w:t>is slowed down by the Visegrád Group</w:t>
      </w:r>
      <w:r w:rsidRPr="0009238B">
        <w:t xml:space="preserve"> (Poland, the Czech Republic, Slovakia and Hungary). And even in places where green capital factions and practices are becoming socially relevant, they are in constant conflict with retrograde social forces. This description </w:t>
      </w:r>
      <w:r w:rsidRPr="008558A5">
        <w:rPr>
          <w:rStyle w:val="StyleUnderline"/>
        </w:rPr>
        <w:t>even</w:t>
      </w:r>
      <w:r w:rsidRPr="0009238B">
        <w:t xml:space="preserve"> applies to the ‘pioneer’ </w:t>
      </w:r>
      <w:r w:rsidRPr="008558A5">
        <w:rPr>
          <w:rStyle w:val="StyleUnderline"/>
        </w:rPr>
        <w:t>in</w:t>
      </w:r>
      <w:r w:rsidRPr="0009238B">
        <w:t xml:space="preserve"> renewable energies, </w:t>
      </w:r>
      <w:r w:rsidRPr="008558A5">
        <w:rPr>
          <w:rStyle w:val="StyleUnderline"/>
        </w:rPr>
        <w:t>Germany</w:t>
      </w:r>
      <w:r w:rsidRPr="0009238B">
        <w:t xml:space="preserve">, where </w:t>
      </w:r>
      <w:r w:rsidRPr="009F7290">
        <w:rPr>
          <w:rStyle w:val="StyleUnderline"/>
          <w:highlight w:val="yellow"/>
        </w:rPr>
        <w:t>powerful social forces from industry</w:t>
      </w:r>
      <w:r w:rsidRPr="008558A5">
        <w:rPr>
          <w:rStyle w:val="StyleUnderline"/>
        </w:rPr>
        <w:t xml:space="preserve">, energy suppliers </w:t>
      </w:r>
      <w:r w:rsidRPr="00A11CA9">
        <w:rPr>
          <w:rStyle w:val="StyleUnderline"/>
        </w:rPr>
        <w:t xml:space="preserve">and trade unions </w:t>
      </w:r>
      <w:r w:rsidRPr="009F7290">
        <w:rPr>
          <w:rStyle w:val="StyleUnderline"/>
          <w:highlight w:val="yellow"/>
        </w:rPr>
        <w:t xml:space="preserve">are increasingly aggressive in articulating their </w:t>
      </w:r>
      <w:r w:rsidRPr="009F7290">
        <w:rPr>
          <w:rStyle w:val="Emphasis"/>
          <w:highlight w:val="yellow"/>
        </w:rPr>
        <w:t>resistance to the energy transition</w:t>
      </w:r>
      <w:r w:rsidRPr="0009238B">
        <w:t xml:space="preserve"> and find political advocates in state apparatus such as the German Federal Ministry for Economic Affairs and Energy.</w:t>
      </w:r>
    </w:p>
    <w:p w14:paraId="08A50F24" w14:textId="77777777" w:rsidR="00380EF7" w:rsidRPr="00364EB3" w:rsidRDefault="00380EF7" w:rsidP="00380EF7">
      <w:pPr>
        <w:pStyle w:val="Heading4"/>
        <w:rPr>
          <w:rFonts w:asciiTheme="minorHAnsi" w:hAnsiTheme="minorHAnsi" w:cstheme="minorHAnsi"/>
        </w:rPr>
      </w:pPr>
      <w:r>
        <w:rPr>
          <w:rFonts w:asciiTheme="minorHAnsi" w:hAnsiTheme="minorHAnsi" w:cstheme="minorHAnsi"/>
        </w:rPr>
        <w:t>2---R</w:t>
      </w:r>
      <w:r w:rsidRPr="00364EB3">
        <w:rPr>
          <w:rFonts w:asciiTheme="minorHAnsi" w:hAnsiTheme="minorHAnsi" w:cstheme="minorHAnsi"/>
        </w:rPr>
        <w:t xml:space="preserve">enewables </w:t>
      </w:r>
      <w:r>
        <w:rPr>
          <w:rFonts w:asciiTheme="minorHAnsi" w:hAnsiTheme="minorHAnsi" w:cstheme="minorHAnsi"/>
        </w:rPr>
        <w:t xml:space="preserve">under capitalism 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3F428C14" w14:textId="77777777" w:rsidR="00380EF7" w:rsidRDefault="00380EF7" w:rsidP="00380EF7">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21"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7704B759" w14:textId="77777777" w:rsidR="00380EF7" w:rsidRDefault="00380EF7" w:rsidP="00380EF7">
      <w:pPr>
        <w:rPr>
          <w:rFonts w:asciiTheme="minorHAnsi" w:hAnsiTheme="minorHAnsi" w:cstheme="minorHAnsi"/>
        </w:rPr>
      </w:pPr>
      <w:r w:rsidRPr="003253B8">
        <w:rPr>
          <w:rStyle w:val="StyleUnderline"/>
        </w:rPr>
        <w:t xml:space="preserve">It’s important to keep in mind that most of the key </w:t>
      </w:r>
      <w:r w:rsidRPr="00280B31">
        <w:rPr>
          <w:rStyle w:val="StyleUnderline"/>
          <w:highlight w:val="yellow"/>
        </w:rPr>
        <w:t xml:space="preserve">materials for the energy transition are </w:t>
      </w:r>
      <w:r w:rsidRPr="003253B8">
        <w:rPr>
          <w:rStyle w:val="StyleUnderline"/>
          <w:highlight w:val="yellow"/>
        </w:rPr>
        <w:t xml:space="preserve">located in the </w:t>
      </w:r>
      <w:r w:rsidRPr="003253B8">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253B8">
        <w:rPr>
          <w:rStyle w:val="StyleUnderline"/>
          <w:highlight w:val="yellow"/>
        </w:rPr>
        <w:t>Africa</w:t>
      </w:r>
      <w:r w:rsidRPr="003253B8">
        <w:rPr>
          <w:rStyle w:val="StyleUnderline"/>
        </w:rPr>
        <w:t xml:space="preserve">, and Asia </w:t>
      </w:r>
      <w:r w:rsidRPr="003253B8">
        <w:rPr>
          <w:rStyle w:val="StyleUnderline"/>
          <w:highlight w:val="yellow"/>
        </w:rPr>
        <w:t xml:space="preserve">will likely become the target of a </w:t>
      </w:r>
      <w:r w:rsidRPr="003253B8">
        <w:rPr>
          <w:rStyle w:val="Emphasis"/>
          <w:highlight w:val="yellow"/>
        </w:rPr>
        <w:t>new scramble for resources</w:t>
      </w:r>
      <w:r w:rsidRPr="003253B8">
        <w:rPr>
          <w:rFonts w:asciiTheme="minorHAnsi" w:hAnsiTheme="minorHAnsi" w:cstheme="minorHAnsi"/>
          <w:highlight w:val="yellow"/>
        </w:rPr>
        <w:t xml:space="preserve">, </w:t>
      </w:r>
      <w:r w:rsidRPr="003253B8">
        <w:rPr>
          <w:rStyle w:val="StyleUnderline"/>
          <w:highlight w:val="yellow"/>
        </w:rPr>
        <w:t>and</w:t>
      </w:r>
      <w:r w:rsidRPr="003253B8">
        <w:rPr>
          <w:rStyle w:val="StyleUnderline"/>
        </w:rPr>
        <w:t xml:space="preserve"> some countries may become victims of </w:t>
      </w:r>
      <w:r w:rsidRPr="003253B8">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253B8">
        <w:rPr>
          <w:rStyle w:val="StyleUnderline"/>
          <w:highlight w:val="yellow"/>
        </w:rPr>
        <w:t xml:space="preserve">scramble for </w:t>
      </w:r>
      <w:r w:rsidRPr="00280B31">
        <w:rPr>
          <w:rStyle w:val="Emphasis"/>
          <w:highlight w:val="yellow"/>
        </w:rPr>
        <w:t>renewables</w:t>
      </w:r>
      <w:r w:rsidRPr="003253B8">
        <w:rPr>
          <w:rStyle w:val="StyleUnderline"/>
          <w:highlight w:val="yellow"/>
        </w:rPr>
        <w:t xml:space="preserve"> might become</w:t>
      </w:r>
      <w:r>
        <w:rPr>
          <w:rFonts w:asciiTheme="minorHAnsi" w:hAnsiTheme="minorHAnsi" w:cstheme="minorHAnsi"/>
        </w:rPr>
        <w:t xml:space="preserve"> similarly </w:t>
      </w:r>
      <w:r w:rsidRPr="003253B8">
        <w:rPr>
          <w:rStyle w:val="Emphasis"/>
          <w:highlight w:val="yellow"/>
        </w:rPr>
        <w:t>violent</w:t>
      </w:r>
      <w:r>
        <w:rPr>
          <w:rFonts w:asciiTheme="minorHAnsi" w:hAnsiTheme="minorHAnsi" w:cstheme="minorHAnsi"/>
        </w:rPr>
        <w:t>.</w:t>
      </w:r>
    </w:p>
    <w:p w14:paraId="0AFADA9B" w14:textId="77777777" w:rsidR="00380EF7" w:rsidRDefault="00380EF7" w:rsidP="00380EF7">
      <w:pPr>
        <w:rPr>
          <w:rFonts w:asciiTheme="minorHAnsi" w:hAnsiTheme="minorHAnsi" w:cstheme="minorHAnsi"/>
        </w:rPr>
      </w:pPr>
      <w:r w:rsidRPr="003253B8">
        <w:rPr>
          <w:rStyle w:val="StyleUnderline"/>
        </w:rPr>
        <w:t xml:space="preserve">If we don’t take precautions, </w:t>
      </w:r>
      <w:r w:rsidRPr="00280B31">
        <w:rPr>
          <w:rStyle w:val="Emphasis"/>
          <w:highlight w:val="yellow"/>
        </w:rPr>
        <w:t>clean energy</w:t>
      </w:r>
      <w:r w:rsidRPr="003253B8">
        <w:rPr>
          <w:rStyle w:val="StyleUnderline"/>
          <w:highlight w:val="yellow"/>
        </w:rPr>
        <w:t xml:space="preserve"> firms could become </w:t>
      </w:r>
      <w:r w:rsidRPr="003253B8">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253B8">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253B8">
        <w:rPr>
          <w:rStyle w:val="StyleUnderline"/>
          <w:highlight w:val="yellow"/>
        </w:rPr>
        <w:t xml:space="preserve">even </w:t>
      </w:r>
      <w:r w:rsidRPr="003253B8">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p w14:paraId="58A63024" w14:textId="77777777" w:rsidR="00380EF7" w:rsidRPr="004F4471" w:rsidRDefault="00380EF7" w:rsidP="00380EF7">
      <w:pPr>
        <w:pStyle w:val="Heading4"/>
      </w:pPr>
      <w:bookmarkStart w:id="4" w:name="_Hlk86247045"/>
      <w:r>
        <w:t>3</w:t>
      </w:r>
      <w:r w:rsidRPr="00280B31">
        <w:t>---</w:t>
      </w:r>
      <w:r>
        <w:rPr>
          <w:u w:val="single"/>
        </w:rPr>
        <w:t>Renewables fail</w:t>
      </w:r>
      <w:r>
        <w:t>---</w:t>
      </w:r>
      <w:r w:rsidRPr="004F4471">
        <w:rPr>
          <w:u w:val="single"/>
        </w:rPr>
        <w:t>doesn’t displace</w:t>
      </w:r>
      <w:r>
        <w:t xml:space="preserve"> fossil fuels and increased consumption </w:t>
      </w:r>
      <w:r w:rsidRPr="004F4471">
        <w:rPr>
          <w:u w:val="single"/>
        </w:rPr>
        <w:t>offsets efficiency gains</w:t>
      </w:r>
      <w:r>
        <w:t>.</w:t>
      </w:r>
    </w:p>
    <w:p w14:paraId="7A91A972" w14:textId="77777777" w:rsidR="00380EF7" w:rsidRDefault="00380EF7" w:rsidP="00380EF7">
      <w:r w:rsidRPr="0007563C">
        <w:rPr>
          <w:rStyle w:val="Style13ptBold"/>
        </w:rPr>
        <w:t>Parrique et al. 19</w:t>
      </w:r>
      <w:r>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411E687C" w14:textId="77777777" w:rsidR="00380EF7" w:rsidRPr="009F231B" w:rsidRDefault="00380EF7" w:rsidP="00380EF7">
      <w:pPr>
        <w:rPr>
          <w:rStyle w:val="StyleUnderline"/>
        </w:rPr>
      </w:pPr>
      <w:r w:rsidRPr="009F231B">
        <w:rPr>
          <w:rStyle w:val="StyleUnderline"/>
        </w:rPr>
        <w:t>Not leading to relevant innovations</w:t>
      </w:r>
    </w:p>
    <w:p w14:paraId="469B3071" w14:textId="77777777" w:rsidR="00380EF7" w:rsidRDefault="00380EF7" w:rsidP="00380EF7">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economise on the most expensive factors of production to </w:t>
      </w:r>
      <w:r w:rsidRPr="00860C60">
        <w:rPr>
          <w:rStyle w:val="Emphasis"/>
        </w:rPr>
        <w:t>maximise profits</w:t>
      </w:r>
      <w:r>
        <w:t xml:space="preserve">. Because labour and capital are usually relatively more expensive than natural resources, </w:t>
      </w:r>
      <w:r w:rsidRPr="00860C60">
        <w:rPr>
          <w:rStyle w:val="StyleUnderline"/>
        </w:rPr>
        <w:t xml:space="preserve">more </w:t>
      </w:r>
      <w:r w:rsidRPr="009F7290">
        <w:rPr>
          <w:rStyle w:val="StyleUnderline"/>
          <w:highlight w:val="yellow"/>
        </w:rPr>
        <w:t>technological progress will likely continue to be directed towards labour- and capital-saving innovations</w:t>
      </w:r>
      <w:r w:rsidRPr="00860C60">
        <w:rPr>
          <w:rStyle w:val="StyleUnderline"/>
        </w:rPr>
        <w:t xml:space="preserve">, with limited benefits, if any, for resource productivity and a potential </w:t>
      </w:r>
      <w:r w:rsidRPr="009F7290">
        <w:rPr>
          <w:rStyle w:val="Emphasis"/>
          <w:highlight w:val="yellow"/>
        </w:rPr>
        <w:t>rise in absolute impacts due to more production</w:t>
      </w:r>
      <w:r>
        <w:t xml:space="preserve">. </w:t>
      </w:r>
      <w:r w:rsidRPr="00860C60">
        <w:rPr>
          <w:rStyle w:val="StyleUnderline"/>
        </w:rPr>
        <w:t xml:space="preserve">But decoupling will not occur if </w:t>
      </w:r>
      <w:r w:rsidRPr="00CD5D86">
        <w:rPr>
          <w:rStyle w:val="StyleUnderline"/>
        </w:rPr>
        <w:t>technological innovations contribute to saving labour and capital</w:t>
      </w:r>
      <w:r w:rsidRPr="00860C60">
        <w:rPr>
          <w:rStyle w:val="StyleUnderline"/>
        </w:rPr>
        <w:t xml:space="preserve"> while </w:t>
      </w:r>
      <w:r w:rsidRPr="009F7290">
        <w:rPr>
          <w:rStyle w:val="Emphasis"/>
          <w:highlight w:val="yellow"/>
        </w:rPr>
        <w:t>leaving resource use and environmental degradation unchanged</w:t>
      </w:r>
      <w:r>
        <w:t>.</w:t>
      </w:r>
    </w:p>
    <w:p w14:paraId="4A9E3F42" w14:textId="77777777" w:rsidR="00380EF7" w:rsidRDefault="00380EF7" w:rsidP="00380EF7">
      <w:r w:rsidRPr="00860C60">
        <w:rPr>
          <w:rStyle w:val="StyleUnderline"/>
        </w:rPr>
        <w:t xml:space="preserve">Another issue is that technologies do not only solve environmental problems but also tend to </w:t>
      </w:r>
      <w:r w:rsidRPr="00860C60">
        <w:rPr>
          <w:rStyle w:val="Emphasis"/>
        </w:rPr>
        <w:t>create new ones</w:t>
      </w:r>
      <w:r>
        <w:t xml:space="preserve">. Assuming that resource productivity becomes a priority over labour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9F7290">
        <w:rPr>
          <w:rStyle w:val="StyleUnderline"/>
          <w:highlight w:val="yellow"/>
        </w:rPr>
        <w:t>innovations</w:t>
      </w:r>
      <w:r w:rsidRPr="00860C60">
        <w:rPr>
          <w:rStyle w:val="StyleUnderline"/>
        </w:rPr>
        <w:t xml:space="preserve"> may target resource use but with a </w:t>
      </w:r>
      <w:r w:rsidRPr="009F7290">
        <w:rPr>
          <w:rStyle w:val="StyleUnderline"/>
          <w:highlight w:val="yellow"/>
        </w:rPr>
        <w:t>result</w:t>
      </w:r>
      <w:r w:rsidRPr="00860C60">
        <w:rPr>
          <w:rStyle w:val="StyleUnderline"/>
        </w:rPr>
        <w:t xml:space="preserve"> opposite to the objective of decoupling, that is </w:t>
      </w:r>
      <w:r w:rsidRPr="009F7290">
        <w:rPr>
          <w:rStyle w:val="Emphasis"/>
          <w:highlight w:val="yellow"/>
        </w:rPr>
        <w:t>more extraction</w:t>
      </w:r>
      <w:r>
        <w:t xml:space="preserve">. </w:t>
      </w:r>
      <w:r w:rsidRPr="00860C60">
        <w:rPr>
          <w:rStyle w:val="StyleUnderline"/>
        </w:rPr>
        <w:t xml:space="preserve">And this is not even considering </w:t>
      </w:r>
      <w:r w:rsidRPr="009F7290">
        <w:rPr>
          <w:rStyle w:val="Emphasis"/>
          <w:highlight w:val="yellow"/>
        </w:rPr>
        <w:t>unintended side-effects</w:t>
      </w:r>
      <w:r w:rsidRPr="00860C60">
        <w:rPr>
          <w:rStyle w:val="StyleUnderline"/>
        </w:rPr>
        <w:t xml:space="preserve">, which </w:t>
      </w:r>
      <w:r w:rsidRPr="009F7290">
        <w:rPr>
          <w:rStyle w:val="StyleUnderline"/>
          <w:highlight w:val="yellow"/>
        </w:rPr>
        <w:t>often accompany</w:t>
      </w:r>
      <w:r w:rsidRPr="00860C60">
        <w:rPr>
          <w:rStyle w:val="StyleUnderline"/>
        </w:rPr>
        <w:t xml:space="preserve"> the development of </w:t>
      </w:r>
      <w:r w:rsidRPr="009F7290">
        <w:rPr>
          <w:rStyle w:val="StyleUnderline"/>
          <w:highlight w:val="yellow"/>
        </w:rPr>
        <w:t>new technologies</w:t>
      </w:r>
      <w:r>
        <w:t xml:space="preserve"> (Grunwald, 2018).</w:t>
      </w:r>
    </w:p>
    <w:p w14:paraId="33EDA982" w14:textId="77777777" w:rsidR="00380EF7" w:rsidRPr="00860C60" w:rsidRDefault="00380EF7" w:rsidP="00380EF7">
      <w:pPr>
        <w:rPr>
          <w:rStyle w:val="StyleUnderline"/>
        </w:rPr>
      </w:pPr>
      <w:r w:rsidRPr="00860C60">
        <w:rPr>
          <w:rStyle w:val="StyleUnderline"/>
        </w:rPr>
        <w:t>Not disruptive enough</w:t>
      </w:r>
    </w:p>
    <w:p w14:paraId="3F8CB499" w14:textId="77777777" w:rsidR="00380EF7" w:rsidRDefault="00380EF7" w:rsidP="00380EF7">
      <w:r w:rsidRPr="00860C60">
        <w:rPr>
          <w:rStyle w:val="StyleUnderline"/>
        </w:rPr>
        <w:t>Another problem has to do with the replacement of harmful technologies. Indeed, it is not enough for new technologies to emerge (innovation), they must also come to replace the old ones in a process of “exnovation</w:t>
      </w:r>
      <w:r>
        <w:t>” (Kimberly, 1981). What is required is a “push and pull strategy” (Rockström et al., 2017): pushing environmentally-friendly technologies into society and pulling harmful ones, like fossil-based infrastructure, out of it.</w:t>
      </w:r>
    </w:p>
    <w:p w14:paraId="13F9194B" w14:textId="77777777" w:rsidR="00380EF7" w:rsidRDefault="00380EF7" w:rsidP="00380EF7">
      <w:r w:rsidRPr="00860C60">
        <w:rPr>
          <w:rStyle w:val="StyleUnderline"/>
        </w:rPr>
        <w:t>First, in reality, such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as long as these infrastructures will last – Davis and Socolow (2014) speak of “committed emissions.”</w:t>
      </w:r>
    </w:p>
    <w:p w14:paraId="564BFF34" w14:textId="77777777" w:rsidR="00380EF7" w:rsidRPr="00280B31" w:rsidRDefault="00380EF7" w:rsidP="00380EF7">
      <w:r w:rsidRPr="00860C60">
        <w:rPr>
          <w:rStyle w:val="StyleUnderline"/>
        </w:rPr>
        <w:t xml:space="preserve">Energy is a good case in point: </w:t>
      </w:r>
      <w:r w:rsidRPr="009F7290">
        <w:rPr>
          <w:rStyle w:val="StyleUnderline"/>
          <w:highlight w:val="yellow"/>
        </w:rPr>
        <w:t xml:space="preserve">using more renewable energy is </w:t>
      </w:r>
      <w:r w:rsidRPr="009F7290">
        <w:rPr>
          <w:rStyle w:val="Emphasis"/>
          <w:highlight w:val="yellow"/>
        </w:rPr>
        <w:t>not the same as using less fossil fuels</w:t>
      </w:r>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9F7290">
        <w:rPr>
          <w:rStyle w:val="Emphasis"/>
          <w:highlight w:val="yellow"/>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9F7290">
        <w:rPr>
          <w:rStyle w:val="StyleUnderline"/>
          <w:highlight w:val="yellow"/>
        </w:rPr>
        <w:t xml:space="preserve">each unit of energy use from non-fossil fuel sources </w:t>
      </w:r>
      <w:r w:rsidRPr="009F7290">
        <w:rPr>
          <w:rStyle w:val="Emphasis"/>
          <w:highlight w:val="yellow"/>
        </w:rPr>
        <w:t>displaced less than one-quarter of a unit of its fossil-fuel counterpart</w:t>
      </w:r>
      <w:r>
        <w:t xml:space="preserve">, </w:t>
      </w:r>
      <w:r w:rsidRPr="00860C60">
        <w:rPr>
          <w:rStyle w:val="StyleUnderline"/>
        </w:rPr>
        <w:t xml:space="preserve">showing empirical support for the claim that </w:t>
      </w:r>
      <w:r w:rsidRPr="00CD5D86">
        <w:rPr>
          <w:rStyle w:val="StyleUnderline"/>
        </w:rPr>
        <w:t>expanding renewable energies is far from enough to curb fossil fuel consumption</w:t>
      </w:r>
      <w:r>
        <w:t>. The relative part of coal in the global energy mix has been reduced since the advent of petroleum but this occurred in spite of absolute growth in the use of coal (Krausmann et al., 2009).</w:t>
      </w:r>
    </w:p>
    <w:bookmarkEnd w:id="4"/>
    <w:p w14:paraId="7FA65A84" w14:textId="77777777" w:rsidR="00380EF7" w:rsidRDefault="00380EF7" w:rsidP="00380EF7">
      <w:pPr>
        <w:pStyle w:val="Heading4"/>
      </w:pPr>
      <w:r>
        <w:t xml:space="preserve">1---Commercially viable CCS </w:t>
      </w:r>
      <w:r w:rsidRPr="007D70E5">
        <w:rPr>
          <w:u w:val="single"/>
        </w:rPr>
        <w:t>doesn’t exist</w:t>
      </w:r>
      <w:r>
        <w:t xml:space="preserve"> and it </w:t>
      </w:r>
      <w:r w:rsidRPr="007D70E5">
        <w:rPr>
          <w:u w:val="single"/>
        </w:rPr>
        <w:t>never will</w:t>
      </w:r>
      <w:r>
        <w:t>---</w:t>
      </w:r>
      <w:r w:rsidRPr="007D70E5">
        <w:rPr>
          <w:u w:val="single"/>
        </w:rPr>
        <w:t>stop wasting our time</w:t>
      </w:r>
      <w:r>
        <w:t>.</w:t>
      </w:r>
    </w:p>
    <w:p w14:paraId="2BEB6913" w14:textId="77777777" w:rsidR="00380EF7" w:rsidRPr="00BC5B0B" w:rsidRDefault="00380EF7" w:rsidP="00380EF7">
      <w:r w:rsidRPr="00C203EE">
        <w:rPr>
          <w:rStyle w:val="Style13ptBold"/>
        </w:rPr>
        <w:t>Magrini 21</w:t>
      </w:r>
      <w:r>
        <w:t>, Climate Watch Columnist for Geographical (Marco, September 15</w:t>
      </w:r>
      <w:r w:rsidRPr="00C203EE">
        <w:rPr>
          <w:vertAlign w:val="superscript"/>
        </w:rPr>
        <w:t>th</w:t>
      </w:r>
      <w:r>
        <w:t xml:space="preserve">, “With just 20 facilities operating commercially, carbon capture and storage has failed, says Marco Magrini,” </w:t>
      </w:r>
      <w:r w:rsidRPr="00C203EE">
        <w:rPr>
          <w:i/>
          <w:iCs/>
        </w:rPr>
        <w:t>Geographical</w:t>
      </w:r>
      <w:r>
        <w:t xml:space="preserve">, </w:t>
      </w:r>
      <w:hyperlink r:id="rId22" w:history="1">
        <w:r w:rsidRPr="00B04252">
          <w:rPr>
            <w:rStyle w:val="Hyperlink"/>
          </w:rPr>
          <w:t>https://geographical.co.uk/opinion/item/4145-with-just-20-facilities-operating-commercially-carbon-capture-and-storage-has-failed-says-marco-magrini</w:t>
        </w:r>
      </w:hyperlink>
      <w:r>
        <w:t>, Accessed 11-07-2021)</w:t>
      </w:r>
    </w:p>
    <w:p w14:paraId="012ABFC5" w14:textId="77777777" w:rsidR="00380EF7" w:rsidRDefault="00380EF7" w:rsidP="00380EF7">
      <w:r w:rsidRPr="001E2A49">
        <w:rPr>
          <w:rStyle w:val="StyleUnderline"/>
        </w:rPr>
        <w:t>It sounded so promising</w:t>
      </w:r>
      <w:r>
        <w:t xml:space="preserve">. </w:t>
      </w:r>
      <w:r w:rsidRPr="001E2A49">
        <w:rPr>
          <w:rStyle w:val="StyleUnderline"/>
        </w:rPr>
        <w:t>Five years ago, the US multinational energy corporation Chevron committed to capturing and storing</w:t>
      </w:r>
      <w:r>
        <w:t xml:space="preserve"> at least 80 per cent of the </w:t>
      </w:r>
      <w:r w:rsidRPr="001E2A49">
        <w:rPr>
          <w:rStyle w:val="StyleUnderline"/>
        </w:rPr>
        <w:t>carbon dioxide emissions</w:t>
      </w:r>
      <w:r>
        <w:t xml:space="preserve"> generated at its Gorgon liquefied natural gas project in Western Australia over its first five years. It would amount to around four million tonnes of CO2 per year, which would be injected beneath a small island. </w:t>
      </w:r>
      <w:r w:rsidRPr="001E2A49">
        <w:rPr>
          <w:rStyle w:val="StyleUnderline"/>
        </w:rPr>
        <w:t xml:space="preserve">However, the five years are up and </w:t>
      </w:r>
      <w:r w:rsidRPr="001704D2">
        <w:rPr>
          <w:rStyle w:val="Emphasis"/>
          <w:highlight w:val="yellow"/>
        </w:rPr>
        <w:t>the plan has failed</w:t>
      </w:r>
      <w:r>
        <w:t>. Just four million tonnes of the greenhouse gas have been buried underground, instead of 20. A hefty fine will ensue.</w:t>
      </w:r>
    </w:p>
    <w:p w14:paraId="600B8F14" w14:textId="77777777" w:rsidR="00380EF7" w:rsidRDefault="00380EF7" w:rsidP="00380EF7">
      <w:r>
        <w:t xml:space="preserve">Carbon capture and storage technology, or </w:t>
      </w:r>
      <w:r w:rsidRPr="001704D2">
        <w:rPr>
          <w:rStyle w:val="Emphasis"/>
          <w:highlight w:val="yellow"/>
        </w:rPr>
        <w:t>CCS</w:t>
      </w:r>
      <w:r w:rsidRPr="001704D2">
        <w:rPr>
          <w:highlight w:val="yellow"/>
        </w:rPr>
        <w:t xml:space="preserve">, </w:t>
      </w:r>
      <w:r w:rsidRPr="001704D2">
        <w:rPr>
          <w:rStyle w:val="StyleUnderline"/>
          <w:highlight w:val="yellow"/>
        </w:rPr>
        <w:t xml:space="preserve">has a </w:t>
      </w:r>
      <w:r w:rsidRPr="001704D2">
        <w:rPr>
          <w:rStyle w:val="Emphasis"/>
          <w:highlight w:val="yellow"/>
        </w:rPr>
        <w:t>long string of fiascoes</w:t>
      </w:r>
      <w:r>
        <w:t xml:space="preserve"> </w:t>
      </w:r>
      <w:r w:rsidRPr="001E2A49">
        <w:rPr>
          <w:rStyle w:val="StyleUnderline"/>
        </w:rPr>
        <w:t>under its belt since it was hailed by George W Bush 20 years ago as a magic way to keep on burning fossil fuels</w:t>
      </w:r>
      <w:r>
        <w:t xml:space="preserve">. The basic idea is to extract CO2 from the smokestacks of coal plants or steel factories, compress it, transport it and finally inject it into some sort of underground reservoir, where (in theory) it will abide forever. </w:t>
      </w:r>
      <w:r w:rsidRPr="001E2A49">
        <w:rPr>
          <w:rStyle w:val="StyleUnderline"/>
        </w:rPr>
        <w:t xml:space="preserve">But not only is the technology enormously expensive, </w:t>
      </w:r>
      <w:r w:rsidRPr="001704D2">
        <w:rPr>
          <w:rStyle w:val="StyleUnderline"/>
          <w:highlight w:val="yellow"/>
        </w:rPr>
        <w:t xml:space="preserve">it’s also </w:t>
      </w:r>
      <w:r w:rsidRPr="001704D2">
        <w:rPr>
          <w:rStyle w:val="Emphasis"/>
          <w:highlight w:val="yellow"/>
        </w:rPr>
        <w:t>largely unproven</w:t>
      </w:r>
      <w:r>
        <w:t xml:space="preserve"> at scale.</w:t>
      </w:r>
    </w:p>
    <w:p w14:paraId="367CDA0B" w14:textId="77777777" w:rsidR="00380EF7" w:rsidRDefault="00380EF7" w:rsidP="00380EF7">
      <w:r>
        <w:t xml:space="preserve">Bush’s US$1.65 billion FutureGen CCS project folded in 2015. Numerous trial projects have been shut down since then. Environmentalists argue that </w:t>
      </w:r>
      <w:r w:rsidRPr="001704D2">
        <w:rPr>
          <w:rStyle w:val="StyleUnderline"/>
          <w:highlight w:val="yellow"/>
        </w:rPr>
        <w:t>CCS is</w:t>
      </w:r>
      <w:r w:rsidRPr="001E2A49">
        <w:rPr>
          <w:rStyle w:val="StyleUnderline"/>
        </w:rPr>
        <w:t xml:space="preserve"> a fig leaf, </w:t>
      </w:r>
      <w:r w:rsidRPr="001704D2">
        <w:rPr>
          <w:rStyle w:val="StyleUnderline"/>
          <w:highlight w:val="yellow"/>
        </w:rPr>
        <w:t xml:space="preserve">just another way to </w:t>
      </w:r>
      <w:r w:rsidRPr="001704D2">
        <w:rPr>
          <w:rStyle w:val="Emphasis"/>
          <w:highlight w:val="yellow"/>
        </w:rPr>
        <w:t>extend the fossil fuel industry’s life</w:t>
      </w:r>
      <w:r>
        <w:t xml:space="preserve">, and rightly so. </w:t>
      </w:r>
      <w:r w:rsidRPr="001E2A49">
        <w:rPr>
          <w:rStyle w:val="StyleUnderline"/>
        </w:rPr>
        <w:t>Every oil and gas company has some flavour of ‘carbon capture’ included within its corporate plans and net-zero goals</w:t>
      </w:r>
      <w:r>
        <w:t>.</w:t>
      </w:r>
    </w:p>
    <w:p w14:paraId="6EC5ACE3" w14:textId="77777777" w:rsidR="00380EF7" w:rsidRDefault="00380EF7" w:rsidP="00380EF7">
      <w:r w:rsidRPr="001704D2">
        <w:rPr>
          <w:rStyle w:val="Emphasis"/>
          <w:sz w:val="32"/>
          <w:szCs w:val="32"/>
          <w:highlight w:val="yellow"/>
        </w:rPr>
        <w:t>After 20 years of trial and error, a mere 20 commercial CCS projects are currently operating globally</w:t>
      </w:r>
      <w:r w:rsidRPr="001704D2">
        <w:rPr>
          <w:highlight w:val="yellow"/>
        </w:rPr>
        <w:t xml:space="preserve">. </w:t>
      </w:r>
      <w:r w:rsidRPr="001704D2">
        <w:rPr>
          <w:rStyle w:val="StyleUnderline"/>
          <w:highlight w:val="yellow"/>
        </w:rPr>
        <w:t>They jointly capture</w:t>
      </w:r>
      <w:r w:rsidRPr="001E2A49">
        <w:rPr>
          <w:rStyle w:val="StyleUnderline"/>
        </w:rPr>
        <w:t xml:space="preserve"> about 40 million tonnes of CO2 a year, or</w:t>
      </w:r>
      <w:r>
        <w:t xml:space="preserve"> </w:t>
      </w:r>
      <w:r w:rsidRPr="001704D2">
        <w:rPr>
          <w:rStyle w:val="Emphasis"/>
          <w:highlight w:val="yellow"/>
        </w:rPr>
        <w:t>one thousandth of current carbon emissions</w:t>
      </w:r>
      <w:r>
        <w:t xml:space="preserve">. According to the Global CCS Institute, a lobby group, </w:t>
      </w:r>
      <w:r w:rsidRPr="001E2A49">
        <w:rPr>
          <w:rStyle w:val="StyleUnderline"/>
        </w:rPr>
        <w:t xml:space="preserve">2.8 billion tonnes of CO2 must be sequestered annually by 2050 if we’re to reach the goals set in the Paris Agreement. </w:t>
      </w:r>
      <w:r w:rsidRPr="001704D2">
        <w:rPr>
          <w:rStyle w:val="StyleUnderline"/>
          <w:highlight w:val="yellow"/>
        </w:rPr>
        <w:t xml:space="preserve">This would mean </w:t>
      </w:r>
      <w:r w:rsidRPr="001704D2">
        <w:rPr>
          <w:rStyle w:val="Emphasis"/>
          <w:highlight w:val="yellow"/>
        </w:rPr>
        <w:t>scaling up</w:t>
      </w:r>
      <w:r w:rsidRPr="001E2A49">
        <w:rPr>
          <w:rStyle w:val="StyleUnderline"/>
        </w:rPr>
        <w:t xml:space="preserve"> </w:t>
      </w:r>
      <w:r w:rsidRPr="001E2A49">
        <w:t>carbon</w:t>
      </w:r>
      <w:r>
        <w:t xml:space="preserve"> capture operations </w:t>
      </w:r>
      <w:r w:rsidRPr="001704D2">
        <w:rPr>
          <w:rStyle w:val="Emphasis"/>
          <w:highlight w:val="yellow"/>
        </w:rPr>
        <w:t>70-fold</w:t>
      </w:r>
      <w:r>
        <w:t xml:space="preserve"> in the next three decades. How many hundreds of miles of pipelines would be needed to accomplish that? How many subterranean aquifers with the right geology in the right location would need to be placed at our disposal?</w:t>
      </w:r>
    </w:p>
    <w:p w14:paraId="308678F3" w14:textId="77777777" w:rsidR="00380EF7" w:rsidRDefault="00380EF7" w:rsidP="00380EF7">
      <w:r w:rsidRPr="001E2A49">
        <w:rPr>
          <w:rStyle w:val="StyleUnderline"/>
        </w:rPr>
        <w:t>Nevertheless, CCS enthusiasts keep on touting the idea</w:t>
      </w:r>
      <w:r>
        <w:t>. In October, Downing Street is expected to pick two or three hugely expensive CCS projects and provide them with financial support. Meanwhile, Chevron has already pledged to invest another US$3 billion just trying to fix its Gorgon CCS plant.</w:t>
      </w:r>
    </w:p>
    <w:p w14:paraId="31DADF1D" w14:textId="77777777" w:rsidR="00380EF7" w:rsidRDefault="00380EF7" w:rsidP="00380EF7">
      <w:r w:rsidRPr="001E2A49">
        <w:rPr>
          <w:rStyle w:val="StyleUnderline"/>
        </w:rPr>
        <w:t xml:space="preserve">The </w:t>
      </w:r>
      <w:r w:rsidRPr="001704D2">
        <w:rPr>
          <w:rStyle w:val="StyleUnderline"/>
          <w:highlight w:val="yellow"/>
        </w:rPr>
        <w:t>technology</w:t>
      </w:r>
      <w:r w:rsidRPr="001E2A49">
        <w:rPr>
          <w:rStyle w:val="StyleUnderline"/>
        </w:rPr>
        <w:t xml:space="preserve"> </w:t>
      </w:r>
      <w:r w:rsidRPr="001704D2">
        <w:rPr>
          <w:rStyle w:val="StyleUnderline"/>
        </w:rPr>
        <w:t>that</w:t>
      </w:r>
      <w:r w:rsidRPr="001E2A49">
        <w:rPr>
          <w:rStyle w:val="StyleUnderline"/>
        </w:rPr>
        <w:t xml:space="preserve"> was supposed to buy us some time </w:t>
      </w:r>
      <w:r w:rsidRPr="001704D2">
        <w:rPr>
          <w:rStyle w:val="StyleUnderline"/>
          <w:highlight w:val="yellow"/>
        </w:rPr>
        <w:t>is now just</w:t>
      </w:r>
      <w:r w:rsidRPr="001704D2">
        <w:rPr>
          <w:highlight w:val="yellow"/>
        </w:rPr>
        <w:t xml:space="preserve"> </w:t>
      </w:r>
      <w:r w:rsidRPr="001704D2">
        <w:rPr>
          <w:rStyle w:val="Emphasis"/>
          <w:highlight w:val="yellow"/>
        </w:rPr>
        <w:t>wasting our time</w:t>
      </w:r>
      <w:r>
        <w:t>.</w:t>
      </w:r>
    </w:p>
    <w:p w14:paraId="48FE3909" w14:textId="77777777" w:rsidR="00380EF7" w:rsidRPr="00273891" w:rsidRDefault="00380EF7" w:rsidP="00380EF7">
      <w:pPr>
        <w:pStyle w:val="Heading4"/>
      </w:pPr>
      <w:r>
        <w:t>2---NETs only happen if we do a carbon tax.</w:t>
      </w:r>
    </w:p>
    <w:p w14:paraId="5BDEED5A" w14:textId="77777777" w:rsidR="00380EF7" w:rsidRPr="00E3389D" w:rsidRDefault="00380EF7" w:rsidP="00380EF7">
      <w:pPr>
        <w:rPr>
          <w:rStyle w:val="Style13ptBold"/>
        </w:rPr>
      </w:pPr>
      <w:r w:rsidRPr="00273891">
        <w:rPr>
          <w:rStyle w:val="Style13ptBold"/>
          <w:highlight w:val="cyan"/>
        </w:rPr>
        <w:t>2AC Krupp et al. 19</w:t>
      </w:r>
    </w:p>
    <w:p w14:paraId="124482CB" w14:textId="77777777" w:rsidR="00380EF7" w:rsidRDefault="00380EF7" w:rsidP="00380EF7">
      <w:r>
        <w:t>(</w:t>
      </w:r>
      <w:r w:rsidRPr="00C95365">
        <w:t>Fred Krupp , President of Environmental Defense Fund, a United States-based nonprofit environmental advocacy groupAssociates from Yale University with law degree from the University of Michigan, Nathaniel </w:t>
      </w:r>
      <w:hyperlink r:id="rId23" w:tooltip="Click to search for more items by this author" w:history="1">
        <w:r w:rsidRPr="00C95365">
          <w:rPr>
            <w:rStyle w:val="Hyperlink"/>
          </w:rPr>
          <w:t>Keohane</w:t>
        </w:r>
      </w:hyperlink>
      <w:r w:rsidRPr="00C95365">
        <w:t>, Vice president for international climate at the Environmental Defense Fund. He used to be in academia at Yale University and served in the White House as special assistant to President Barack Obama, Eric Pooley, Senior Vice President, Strategy &amp; Communications at the Environmental Defense Fund</w:t>
      </w:r>
      <w:r>
        <w:t>, "Less than Zero: Can Carbon-Removal Technologies Curb Climate Change", accessed 10-22-2021, https://heinonline.org/HOL/Page?handle=hein.journals/fora98&amp;div=42&amp;g_sent=1&amp;casa_token=4Pz3ShPcnIcAAAAA:uCxgbSEWMLOPYIgBJTNeDfV5lX6MMH1xzDVkXrBcKalYnAS2ozm1cG65EN7DhhHR7FhVe9xZ&amp;collection=journals) jcw</w:t>
      </w:r>
    </w:p>
    <w:p w14:paraId="695A6B34" w14:textId="77777777" w:rsidR="00380EF7" w:rsidRPr="00A0109F" w:rsidRDefault="00380EF7" w:rsidP="00380EF7">
      <w:pPr>
        <w:rPr>
          <w:sz w:val="10"/>
          <w:szCs w:val="10"/>
        </w:rPr>
      </w:pPr>
      <w:r w:rsidRPr="00273891">
        <w:rPr>
          <w:sz w:val="10"/>
          <w:szCs w:val="10"/>
        </w:rPr>
        <w:t xml:space="preserve">When it comes to generating support for climate policy, a warranted sense of alarm is only half the battle. And the other half-a shared belief that the problem is solvable-is lagging far behind. </w:t>
      </w:r>
      <w:r w:rsidRPr="00273891">
        <w:rPr>
          <w:rStyle w:val="StyleUnderline"/>
          <w:sz w:val="10"/>
          <w:szCs w:val="10"/>
        </w:rPr>
        <w:t xml:space="preserve">The newfound sense of </w:t>
      </w:r>
      <w:r w:rsidRPr="00273891">
        <w:rPr>
          <w:rStyle w:val="StyleUnderline"/>
          <w:b/>
          <w:sz w:val="10"/>
          <w:szCs w:val="10"/>
        </w:rPr>
        <w:t>urgency</w:t>
      </w:r>
      <w:r w:rsidRPr="00273891">
        <w:rPr>
          <w:rStyle w:val="StyleUnderline"/>
          <w:sz w:val="10"/>
          <w:szCs w:val="10"/>
        </w:rPr>
        <w:t xml:space="preserve"> is at risk of being </w:t>
      </w:r>
      <w:r w:rsidRPr="00273891">
        <w:rPr>
          <w:rStyle w:val="StyleUnderline"/>
          <w:b/>
          <w:sz w:val="10"/>
          <w:szCs w:val="10"/>
        </w:rPr>
        <w:t>swamped</w:t>
      </w:r>
      <w:r w:rsidRPr="00273891">
        <w:rPr>
          <w:rStyle w:val="StyleUnderline"/>
          <w:sz w:val="10"/>
          <w:szCs w:val="10"/>
        </w:rPr>
        <w:t xml:space="preserve"> by collective </w:t>
      </w:r>
      <w:r w:rsidRPr="00273891">
        <w:rPr>
          <w:rStyle w:val="StyleUnderline"/>
          <w:b/>
          <w:sz w:val="10"/>
          <w:szCs w:val="10"/>
        </w:rPr>
        <w:t>despair</w:t>
      </w:r>
      <w:r w:rsidRPr="00273891">
        <w:rPr>
          <w:sz w:val="10"/>
          <w:szCs w:val="10"/>
        </w:rPr>
        <w:t xml:space="preserve">. A scant six percent of Americans, according to the Yale study, believe that the world "can and will" effectively address climate change. With carbon dioxide emissions from fossil fuels having risen by an estimated 2.7 percent in 2018 and atmospheric concentrations of carbon dioxide, which will determine the ultimate extent of warming, at their highest level in some three million years, such pessimism may seem justified-especially with a climate change denier in the White House. </w:t>
      </w:r>
      <w:r w:rsidRPr="00273891">
        <w:rPr>
          <w:rStyle w:val="StyleUnderline"/>
          <w:sz w:val="10"/>
          <w:szCs w:val="10"/>
        </w:rPr>
        <w:t xml:space="preserve">But it is not </w:t>
      </w:r>
      <w:r w:rsidRPr="00273891">
        <w:rPr>
          <w:rStyle w:val="StyleUnderline"/>
          <w:b/>
          <w:sz w:val="10"/>
          <w:szCs w:val="10"/>
        </w:rPr>
        <w:t>too</w:t>
      </w:r>
      <w:r w:rsidRPr="00273891">
        <w:rPr>
          <w:rStyle w:val="StyleUnderline"/>
          <w:sz w:val="10"/>
          <w:szCs w:val="10"/>
        </w:rPr>
        <w:t xml:space="preserve"> </w:t>
      </w:r>
      <w:r w:rsidRPr="00273891">
        <w:rPr>
          <w:rStyle w:val="StyleUnderline"/>
          <w:b/>
          <w:sz w:val="10"/>
          <w:szCs w:val="10"/>
        </w:rPr>
        <w:t>late</w:t>
      </w:r>
      <w:r w:rsidRPr="00273891">
        <w:rPr>
          <w:rStyle w:val="StyleUnderline"/>
          <w:sz w:val="10"/>
          <w:szCs w:val="10"/>
        </w:rPr>
        <w:t xml:space="preserve"> to solve the global climate </w:t>
      </w:r>
      <w:r w:rsidRPr="00273891">
        <w:rPr>
          <w:rStyle w:val="StyleUnderline"/>
          <w:b/>
          <w:sz w:val="10"/>
          <w:szCs w:val="10"/>
        </w:rPr>
        <w:t>crisis</w:t>
      </w:r>
      <w:r w:rsidRPr="00273891">
        <w:rPr>
          <w:rStyle w:val="StyleUnderline"/>
          <w:sz w:val="10"/>
          <w:szCs w:val="10"/>
        </w:rPr>
        <w:t>.</w:t>
      </w:r>
      <w:r w:rsidRPr="00273891">
        <w:rPr>
          <w:sz w:val="10"/>
          <w:szCs w:val="10"/>
        </w:rPr>
        <w:t xml:space="preserve"> A decade of </w:t>
      </w:r>
      <w:r w:rsidRPr="00273891">
        <w:rPr>
          <w:rStyle w:val="StyleUnderline"/>
          <w:sz w:val="10"/>
          <w:szCs w:val="10"/>
        </w:rPr>
        <w:t xml:space="preserve">extraordinary </w:t>
      </w:r>
      <w:r w:rsidRPr="00273891">
        <w:rPr>
          <w:rStyle w:val="StyleUnderline"/>
          <w:b/>
          <w:sz w:val="10"/>
          <w:szCs w:val="10"/>
          <w:highlight w:val="yellow"/>
        </w:rPr>
        <w:t>innovation</w:t>
      </w:r>
      <w:r w:rsidRPr="00273891">
        <w:rPr>
          <w:rStyle w:val="StyleUnderline"/>
          <w:sz w:val="10"/>
          <w:szCs w:val="10"/>
        </w:rPr>
        <w:t xml:space="preserve"> has </w:t>
      </w:r>
      <w:r w:rsidRPr="00273891">
        <w:rPr>
          <w:rStyle w:val="StyleUnderline"/>
          <w:sz w:val="10"/>
          <w:szCs w:val="10"/>
          <w:highlight w:val="yellow"/>
        </w:rPr>
        <w:t>made</w:t>
      </w:r>
      <w:r w:rsidRPr="00273891">
        <w:rPr>
          <w:rStyle w:val="StyleUnderline"/>
          <w:sz w:val="10"/>
          <w:szCs w:val="10"/>
        </w:rPr>
        <w:t xml:space="preserve"> the </w:t>
      </w:r>
      <w:r w:rsidRPr="00273891">
        <w:rPr>
          <w:rStyle w:val="StyleUnderline"/>
          <w:b/>
          <w:sz w:val="10"/>
          <w:szCs w:val="10"/>
          <w:highlight w:val="yellow"/>
        </w:rPr>
        <w:t>greening</w:t>
      </w:r>
      <w:r w:rsidRPr="00273891">
        <w:rPr>
          <w:rStyle w:val="StyleUnderline"/>
          <w:sz w:val="10"/>
          <w:szCs w:val="10"/>
          <w:highlight w:val="yellow"/>
        </w:rPr>
        <w:t xml:space="preserve"> of</w:t>
      </w:r>
      <w:r w:rsidRPr="00273891">
        <w:rPr>
          <w:rStyle w:val="StyleUnderline"/>
          <w:sz w:val="10"/>
          <w:szCs w:val="10"/>
        </w:rPr>
        <w:t xml:space="preserve"> the global </w:t>
      </w:r>
      <w:r w:rsidRPr="00273891">
        <w:rPr>
          <w:rStyle w:val="StyleUnderline"/>
          <w:sz w:val="10"/>
          <w:szCs w:val="10"/>
          <w:highlight w:val="yellow"/>
        </w:rPr>
        <w:t>economy</w:t>
      </w:r>
      <w:r w:rsidRPr="00273891">
        <w:rPr>
          <w:rStyle w:val="StyleUnderline"/>
          <w:sz w:val="10"/>
          <w:szCs w:val="10"/>
        </w:rPr>
        <w:t xml:space="preserve"> not only </w:t>
      </w:r>
      <w:r w:rsidRPr="00273891">
        <w:rPr>
          <w:rStyle w:val="StyleUnderline"/>
          <w:b/>
          <w:sz w:val="10"/>
          <w:szCs w:val="10"/>
        </w:rPr>
        <w:t>feasible</w:t>
      </w:r>
      <w:r w:rsidRPr="00273891">
        <w:rPr>
          <w:rStyle w:val="StyleUnderline"/>
          <w:sz w:val="10"/>
          <w:szCs w:val="10"/>
        </w:rPr>
        <w:t xml:space="preserve"> but also </w:t>
      </w:r>
      <w:r w:rsidRPr="00273891">
        <w:rPr>
          <w:rStyle w:val="StyleUnderline"/>
          <w:b/>
          <w:sz w:val="10"/>
          <w:szCs w:val="10"/>
          <w:highlight w:val="yellow"/>
        </w:rPr>
        <w:t>likely</w:t>
      </w:r>
      <w:r w:rsidRPr="00273891">
        <w:rPr>
          <w:rStyle w:val="StyleUnderline"/>
          <w:sz w:val="10"/>
          <w:szCs w:val="10"/>
        </w:rPr>
        <w:t xml:space="preserve">. </w:t>
      </w:r>
      <w:r w:rsidRPr="00273891">
        <w:rPr>
          <w:sz w:val="10"/>
          <w:szCs w:val="10"/>
        </w:rPr>
        <w:t xml:space="preserve">The </w:t>
      </w:r>
      <w:r w:rsidRPr="00273891">
        <w:rPr>
          <w:rStyle w:val="StyleUnderline"/>
          <w:sz w:val="10"/>
          <w:szCs w:val="10"/>
          <w:highlight w:val="yellow"/>
        </w:rPr>
        <w:t>market</w:t>
      </w:r>
      <w:r w:rsidRPr="00273891">
        <w:rPr>
          <w:rStyle w:val="StyleUnderline"/>
          <w:sz w:val="10"/>
          <w:szCs w:val="10"/>
        </w:rPr>
        <w:t xml:space="preserve"> now </w:t>
      </w:r>
      <w:r w:rsidRPr="00273891">
        <w:rPr>
          <w:rStyle w:val="StyleUnderline"/>
          <w:b/>
          <w:sz w:val="10"/>
          <w:szCs w:val="10"/>
          <w:highlight w:val="yellow"/>
        </w:rPr>
        <w:t>favors</w:t>
      </w:r>
      <w:r w:rsidRPr="00273891">
        <w:rPr>
          <w:rStyle w:val="StyleUnderline"/>
          <w:sz w:val="10"/>
          <w:szCs w:val="10"/>
          <w:highlight w:val="yellow"/>
        </w:rPr>
        <w:t xml:space="preserve"> clean energy</w:t>
      </w:r>
      <w:r w:rsidRPr="00273891">
        <w:rPr>
          <w:sz w:val="10"/>
          <w:szCs w:val="10"/>
        </w:rPr>
        <w:t xml:space="preserve">: in many U.S. states, </w:t>
      </w:r>
      <w:r w:rsidRPr="00273891">
        <w:rPr>
          <w:rStyle w:val="StyleUnderline"/>
          <w:sz w:val="10"/>
          <w:szCs w:val="10"/>
        </w:rPr>
        <w:t xml:space="preserve">it is </w:t>
      </w:r>
      <w:r w:rsidRPr="00273891">
        <w:rPr>
          <w:rStyle w:val="StyleUnderline"/>
          <w:b/>
          <w:sz w:val="10"/>
          <w:szCs w:val="10"/>
          <w:highlight w:val="yellow"/>
        </w:rPr>
        <w:t>cheaper</w:t>
      </w:r>
      <w:r w:rsidRPr="00273891">
        <w:rPr>
          <w:rStyle w:val="StyleUnderline"/>
          <w:sz w:val="10"/>
          <w:szCs w:val="10"/>
        </w:rPr>
        <w:t xml:space="preserve"> to </w:t>
      </w:r>
      <w:r w:rsidRPr="00273891">
        <w:rPr>
          <w:rStyle w:val="StyleUnderline"/>
          <w:sz w:val="10"/>
          <w:szCs w:val="10"/>
          <w:highlight w:val="yellow"/>
        </w:rPr>
        <w:t>build</w:t>
      </w:r>
      <w:r w:rsidRPr="00273891">
        <w:rPr>
          <w:rStyle w:val="StyleUnderline"/>
          <w:sz w:val="10"/>
          <w:szCs w:val="10"/>
        </w:rPr>
        <w:t xml:space="preserve"> new </w:t>
      </w:r>
      <w:r w:rsidRPr="00273891">
        <w:rPr>
          <w:rStyle w:val="StyleUnderline"/>
          <w:b/>
          <w:sz w:val="10"/>
          <w:szCs w:val="10"/>
          <w:highlight w:val="yellow"/>
        </w:rPr>
        <w:t>renewable</w:t>
      </w:r>
      <w:r w:rsidRPr="00273891">
        <w:rPr>
          <w:rStyle w:val="StyleUnderline"/>
          <w:sz w:val="10"/>
          <w:szCs w:val="10"/>
        </w:rPr>
        <w:t xml:space="preserve"> energy </w:t>
      </w:r>
      <w:r w:rsidRPr="00273891">
        <w:rPr>
          <w:rStyle w:val="StyleUnderline"/>
          <w:sz w:val="10"/>
          <w:szCs w:val="10"/>
          <w:highlight w:val="yellow"/>
        </w:rPr>
        <w:t>plants</w:t>
      </w:r>
      <w:r w:rsidRPr="00273891">
        <w:rPr>
          <w:rStyle w:val="StyleUnderline"/>
          <w:sz w:val="10"/>
          <w:szCs w:val="10"/>
        </w:rPr>
        <w:t xml:space="preserve"> than to run </w:t>
      </w:r>
      <w:r w:rsidRPr="00273891">
        <w:rPr>
          <w:rStyle w:val="StyleUnderline"/>
          <w:b/>
          <w:sz w:val="10"/>
          <w:szCs w:val="10"/>
        </w:rPr>
        <w:t>existing</w:t>
      </w:r>
      <w:r w:rsidRPr="00273891">
        <w:rPr>
          <w:rStyle w:val="StyleUnderline"/>
          <w:sz w:val="10"/>
          <w:szCs w:val="10"/>
        </w:rPr>
        <w:t xml:space="preserve"> coal-fired power plants.</w:t>
      </w:r>
      <w:r w:rsidRPr="00273891">
        <w:rPr>
          <w:sz w:val="10"/>
          <w:szCs w:val="10"/>
        </w:rPr>
        <w:t xml:space="preserve"> By </w:t>
      </w:r>
      <w:r w:rsidRPr="00273891">
        <w:rPr>
          <w:rStyle w:val="StyleUnderline"/>
          <w:b/>
          <w:sz w:val="10"/>
          <w:szCs w:val="10"/>
          <w:highlight w:val="yellow"/>
        </w:rPr>
        <w:t>combining</w:t>
      </w:r>
      <w:r w:rsidRPr="00273891">
        <w:rPr>
          <w:rStyle w:val="StyleUnderline"/>
          <w:sz w:val="10"/>
          <w:szCs w:val="10"/>
        </w:rPr>
        <w:t xml:space="preserve"> </w:t>
      </w:r>
      <w:r w:rsidRPr="00273891">
        <w:rPr>
          <w:rStyle w:val="StyleUnderline"/>
          <w:sz w:val="10"/>
          <w:szCs w:val="10"/>
          <w:highlight w:val="yellow"/>
        </w:rPr>
        <w:t>solar</w:t>
      </w:r>
      <w:r w:rsidRPr="00273891">
        <w:rPr>
          <w:rStyle w:val="StyleUnderline"/>
          <w:sz w:val="10"/>
          <w:szCs w:val="10"/>
        </w:rPr>
        <w:t xml:space="preserve"> power </w:t>
      </w:r>
      <w:r w:rsidRPr="00273891">
        <w:rPr>
          <w:rStyle w:val="StyleUnderline"/>
          <w:sz w:val="10"/>
          <w:szCs w:val="10"/>
          <w:highlight w:val="yellow"/>
        </w:rPr>
        <w:t>with</w:t>
      </w:r>
      <w:r w:rsidRPr="00273891">
        <w:rPr>
          <w:rStyle w:val="StyleUnderline"/>
          <w:sz w:val="10"/>
          <w:szCs w:val="10"/>
        </w:rPr>
        <w:t xml:space="preserve"> </w:t>
      </w:r>
      <w:r w:rsidRPr="00273891">
        <w:rPr>
          <w:rStyle w:val="StyleUnderline"/>
          <w:b/>
          <w:sz w:val="10"/>
          <w:szCs w:val="10"/>
        </w:rPr>
        <w:t>new</w:t>
      </w:r>
      <w:r w:rsidRPr="00273891">
        <w:rPr>
          <w:rStyle w:val="StyleUnderline"/>
          <w:sz w:val="10"/>
          <w:szCs w:val="10"/>
        </w:rPr>
        <w:t xml:space="preserve">, efficient </w:t>
      </w:r>
      <w:r w:rsidRPr="00273891">
        <w:rPr>
          <w:rStyle w:val="StyleUnderline"/>
          <w:sz w:val="10"/>
          <w:szCs w:val="10"/>
          <w:highlight w:val="yellow"/>
        </w:rPr>
        <w:t>batteries</w:t>
      </w:r>
      <w:r w:rsidRPr="00273891">
        <w:rPr>
          <w:sz w:val="10"/>
          <w:szCs w:val="10"/>
        </w:rPr>
        <w:t xml:space="preserve">, Arizona and other sunny states will </w:t>
      </w:r>
      <w:r w:rsidRPr="00273891">
        <w:rPr>
          <w:rStyle w:val="StyleUnderline"/>
          <w:sz w:val="10"/>
          <w:szCs w:val="10"/>
        </w:rPr>
        <w:t xml:space="preserve">soon be able to provide </w:t>
      </w:r>
      <w:r w:rsidRPr="00273891">
        <w:rPr>
          <w:rStyle w:val="StyleUnderline"/>
          <w:b/>
          <w:sz w:val="10"/>
          <w:szCs w:val="10"/>
        </w:rPr>
        <w:t>electricity</w:t>
      </w:r>
      <w:r w:rsidRPr="00273891">
        <w:rPr>
          <w:rStyle w:val="StyleUnderline"/>
          <w:sz w:val="10"/>
          <w:szCs w:val="10"/>
        </w:rPr>
        <w:t xml:space="preserve"> at a </w:t>
      </w:r>
      <w:r w:rsidRPr="00273891">
        <w:rPr>
          <w:rStyle w:val="StyleUnderline"/>
          <w:b/>
          <w:sz w:val="10"/>
          <w:szCs w:val="10"/>
        </w:rPr>
        <w:t>lower</w:t>
      </w:r>
      <w:r w:rsidRPr="00273891">
        <w:rPr>
          <w:rStyle w:val="StyleUnderline"/>
          <w:sz w:val="10"/>
          <w:szCs w:val="10"/>
        </w:rPr>
        <w:t xml:space="preserve"> cost per megawatthour than new, </w:t>
      </w:r>
      <w:r w:rsidRPr="00273891">
        <w:rPr>
          <w:rStyle w:val="StyleUnderline"/>
          <w:b/>
          <w:sz w:val="10"/>
          <w:szCs w:val="10"/>
        </w:rPr>
        <w:t>efficient</w:t>
      </w:r>
      <w:r w:rsidRPr="00273891">
        <w:rPr>
          <w:rStyle w:val="StyleUnderline"/>
          <w:sz w:val="10"/>
          <w:szCs w:val="10"/>
        </w:rPr>
        <w:t xml:space="preserve"> natural gas plants</w:t>
      </w:r>
      <w:r w:rsidRPr="00273891">
        <w:rPr>
          <w:sz w:val="10"/>
          <w:szCs w:val="10"/>
        </w:rPr>
        <w:t xml:space="preserve">. Local, regional, and federal governments, as well as corporations, are </w:t>
      </w:r>
      <w:r w:rsidRPr="00273891">
        <w:rPr>
          <w:rStyle w:val="StyleUnderline"/>
          <w:sz w:val="10"/>
          <w:szCs w:val="10"/>
        </w:rPr>
        <w:t xml:space="preserve">making </w:t>
      </w:r>
      <w:r w:rsidRPr="00273891">
        <w:rPr>
          <w:rStyle w:val="StyleUnderline"/>
          <w:b/>
          <w:sz w:val="10"/>
          <w:szCs w:val="10"/>
        </w:rPr>
        <w:t>measurable</w:t>
      </w:r>
      <w:r w:rsidRPr="00273891">
        <w:rPr>
          <w:rStyle w:val="StyleUnderline"/>
          <w:sz w:val="10"/>
          <w:szCs w:val="10"/>
        </w:rPr>
        <w:t xml:space="preserve"> progress on reducing </w:t>
      </w:r>
      <w:r w:rsidRPr="00273891">
        <w:rPr>
          <w:rStyle w:val="StyleUnderline"/>
          <w:b/>
          <w:sz w:val="10"/>
          <w:szCs w:val="10"/>
        </w:rPr>
        <w:t>carbon</w:t>
      </w:r>
      <w:r w:rsidRPr="00273891">
        <w:rPr>
          <w:rStyle w:val="StyleUnderline"/>
          <w:sz w:val="10"/>
          <w:szCs w:val="10"/>
        </w:rPr>
        <w:t xml:space="preserve"> pollution</w:t>
      </w:r>
      <w:r w:rsidRPr="00273891">
        <w:rPr>
          <w:sz w:val="10"/>
          <w:szCs w:val="10"/>
        </w:rPr>
        <w:t xml:space="preserve">. Since 2000, 21 countries have reduced their annual greenhouse gas emissions while growing their economies; China is expected to see emissions peak by 2025, five years earlier than it promised as part of the negotiations for the Paris climate agreement in 2015. </w:t>
      </w:r>
      <w:r w:rsidRPr="00273891">
        <w:rPr>
          <w:rStyle w:val="StyleUnderline"/>
          <w:sz w:val="10"/>
          <w:szCs w:val="10"/>
        </w:rPr>
        <w:t xml:space="preserve">At the UN climate talks held late last year in Poland, countries </w:t>
      </w:r>
      <w:r w:rsidRPr="00273891">
        <w:rPr>
          <w:rStyle w:val="StyleUnderline"/>
          <w:b/>
          <w:sz w:val="10"/>
          <w:szCs w:val="10"/>
        </w:rPr>
        <w:t>agreed</w:t>
      </w:r>
      <w:r w:rsidRPr="00273891">
        <w:rPr>
          <w:rStyle w:val="StyleUnderline"/>
          <w:sz w:val="10"/>
          <w:szCs w:val="10"/>
        </w:rPr>
        <w:t xml:space="preserve"> on rules for how to report </w:t>
      </w:r>
      <w:r w:rsidRPr="00273891">
        <w:rPr>
          <w:rStyle w:val="StyleUnderline"/>
          <w:b/>
          <w:sz w:val="10"/>
          <w:szCs w:val="10"/>
        </w:rPr>
        <w:t>progress</w:t>
      </w:r>
      <w:r w:rsidRPr="00273891">
        <w:rPr>
          <w:rStyle w:val="StyleUnderline"/>
          <w:sz w:val="10"/>
          <w:szCs w:val="10"/>
        </w:rPr>
        <w:t xml:space="preserve"> on meeting emission-reduction </w:t>
      </w:r>
      <w:r w:rsidRPr="00273891">
        <w:rPr>
          <w:rStyle w:val="StyleUnderline"/>
          <w:b/>
          <w:sz w:val="10"/>
          <w:szCs w:val="10"/>
        </w:rPr>
        <w:t>commitments</w:t>
      </w:r>
      <w:r w:rsidRPr="00273891">
        <w:rPr>
          <w:rStyle w:val="StyleUnderline"/>
          <w:sz w:val="10"/>
          <w:szCs w:val="10"/>
        </w:rPr>
        <w:t xml:space="preserve">, an important step in implementing the </w:t>
      </w:r>
      <w:r w:rsidRPr="00273891">
        <w:rPr>
          <w:rStyle w:val="StyleUnderline"/>
          <w:b/>
          <w:sz w:val="10"/>
          <w:szCs w:val="10"/>
        </w:rPr>
        <w:t>Paris accord</w:t>
      </w:r>
      <w:r w:rsidRPr="00273891">
        <w:rPr>
          <w:sz w:val="10"/>
          <w:szCs w:val="10"/>
        </w:rPr>
        <w:t xml:space="preserve">. What's more, </w:t>
      </w:r>
      <w:r w:rsidRPr="00273891">
        <w:rPr>
          <w:rStyle w:val="StyleUnderline"/>
          <w:sz w:val="10"/>
          <w:szCs w:val="10"/>
        </w:rPr>
        <w:t xml:space="preserve">an entirely </w:t>
      </w:r>
      <w:r w:rsidRPr="00273891">
        <w:rPr>
          <w:rStyle w:val="StyleUnderline"/>
          <w:b/>
          <w:sz w:val="10"/>
          <w:szCs w:val="10"/>
          <w:highlight w:val="yellow"/>
        </w:rPr>
        <w:t>new</w:t>
      </w:r>
      <w:r w:rsidRPr="00273891">
        <w:rPr>
          <w:rStyle w:val="StyleUnderline"/>
          <w:sz w:val="10"/>
          <w:szCs w:val="10"/>
          <w:highlight w:val="yellow"/>
        </w:rPr>
        <w:t xml:space="preserve"> arsenal</w:t>
      </w:r>
      <w:r w:rsidRPr="00273891">
        <w:rPr>
          <w:rStyle w:val="StyleUnderline"/>
          <w:sz w:val="10"/>
          <w:szCs w:val="10"/>
        </w:rPr>
        <w:t xml:space="preserve"> is </w:t>
      </w:r>
      <w:r w:rsidRPr="00273891">
        <w:rPr>
          <w:rStyle w:val="StyleUnderline"/>
          <w:sz w:val="10"/>
          <w:szCs w:val="10"/>
          <w:highlight w:val="yellow"/>
        </w:rPr>
        <w:t>emerging</w:t>
      </w:r>
      <w:r w:rsidRPr="00273891">
        <w:rPr>
          <w:rStyle w:val="StyleUnderline"/>
          <w:sz w:val="10"/>
          <w:szCs w:val="10"/>
        </w:rPr>
        <w:t xml:space="preserve"> in the fight against </w:t>
      </w:r>
      <w:r w:rsidRPr="00273891">
        <w:rPr>
          <w:rStyle w:val="StyleUnderline"/>
          <w:b/>
          <w:sz w:val="10"/>
          <w:szCs w:val="10"/>
        </w:rPr>
        <w:t>climate change</w:t>
      </w:r>
      <w:r w:rsidRPr="00273891">
        <w:rPr>
          <w:rStyle w:val="StyleUnderline"/>
          <w:sz w:val="10"/>
          <w:szCs w:val="10"/>
        </w:rPr>
        <w:t xml:space="preserve">: negative emission technologies, or </w:t>
      </w:r>
      <w:r w:rsidRPr="00273891">
        <w:rPr>
          <w:rStyle w:val="StyleUnderline"/>
          <w:b/>
          <w:sz w:val="10"/>
          <w:szCs w:val="10"/>
          <w:highlight w:val="yellow"/>
        </w:rPr>
        <w:t>nets</w:t>
      </w:r>
      <w:r w:rsidRPr="00273891">
        <w:rPr>
          <w:sz w:val="10"/>
          <w:szCs w:val="10"/>
        </w:rPr>
        <w:t xml:space="preserve">. </w:t>
      </w:r>
      <w:r w:rsidRPr="00273891">
        <w:rPr>
          <w:rStyle w:val="StyleUnderline"/>
          <w:sz w:val="10"/>
          <w:szCs w:val="10"/>
        </w:rPr>
        <w:t xml:space="preserve">Nets </w:t>
      </w:r>
      <w:r w:rsidRPr="00273891">
        <w:rPr>
          <w:sz w:val="10"/>
          <w:szCs w:val="10"/>
        </w:rPr>
        <w:t xml:space="preserve">are </w:t>
      </w:r>
      <w:r w:rsidRPr="00273891">
        <w:rPr>
          <w:rStyle w:val="StyleUnderline"/>
          <w:sz w:val="10"/>
          <w:szCs w:val="10"/>
        </w:rPr>
        <w:t xml:space="preserve">different from </w:t>
      </w:r>
      <w:r w:rsidRPr="00273891">
        <w:rPr>
          <w:rStyle w:val="StyleUnderline"/>
          <w:b/>
          <w:sz w:val="10"/>
          <w:szCs w:val="10"/>
        </w:rPr>
        <w:t>conventional</w:t>
      </w:r>
      <w:r w:rsidRPr="00273891">
        <w:rPr>
          <w:rStyle w:val="StyleUnderline"/>
          <w:sz w:val="10"/>
          <w:szCs w:val="10"/>
        </w:rPr>
        <w:t xml:space="preserve"> approaches to climate mitigation in that they seek not to </w:t>
      </w:r>
      <w:r w:rsidRPr="00273891">
        <w:rPr>
          <w:rStyle w:val="StyleUnderline"/>
          <w:b/>
          <w:sz w:val="10"/>
          <w:szCs w:val="10"/>
        </w:rPr>
        <w:t>reduce</w:t>
      </w:r>
      <w:r w:rsidRPr="00273891">
        <w:rPr>
          <w:rStyle w:val="StyleUnderline"/>
          <w:sz w:val="10"/>
          <w:szCs w:val="10"/>
        </w:rPr>
        <w:t xml:space="preserve"> the amount of greenhouse gases emitted into the </w:t>
      </w:r>
      <w:r w:rsidRPr="00273891">
        <w:rPr>
          <w:rStyle w:val="StyleUnderline"/>
          <w:b/>
          <w:sz w:val="10"/>
          <w:szCs w:val="10"/>
        </w:rPr>
        <w:t>atmosphere</w:t>
      </w:r>
      <w:r w:rsidRPr="00273891">
        <w:rPr>
          <w:rStyle w:val="StyleUnderline"/>
          <w:sz w:val="10"/>
          <w:szCs w:val="10"/>
        </w:rPr>
        <w:t xml:space="preserve"> but to </w:t>
      </w:r>
      <w:r w:rsidRPr="00273891">
        <w:rPr>
          <w:rStyle w:val="StyleUnderline"/>
          <w:b/>
          <w:sz w:val="10"/>
          <w:szCs w:val="10"/>
        </w:rPr>
        <w:t>remove</w:t>
      </w:r>
      <w:r w:rsidRPr="00273891">
        <w:rPr>
          <w:rStyle w:val="StyleUnderline"/>
          <w:sz w:val="10"/>
          <w:szCs w:val="10"/>
        </w:rPr>
        <w:t xml:space="preserve"> carbon dioxide that's </w:t>
      </w:r>
      <w:r w:rsidRPr="00273891">
        <w:rPr>
          <w:rStyle w:val="StyleUnderline"/>
          <w:b/>
          <w:sz w:val="10"/>
          <w:szCs w:val="10"/>
        </w:rPr>
        <w:t>already</w:t>
      </w:r>
      <w:r w:rsidRPr="00273891">
        <w:rPr>
          <w:rStyle w:val="StyleUnderline"/>
          <w:sz w:val="10"/>
          <w:szCs w:val="10"/>
        </w:rPr>
        <w:t xml:space="preserve"> there.</w:t>
      </w:r>
      <w:r w:rsidRPr="00273891">
        <w:rPr>
          <w:sz w:val="10"/>
          <w:szCs w:val="10"/>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 </w:t>
      </w:r>
      <w:r w:rsidRPr="00273891">
        <w:rPr>
          <w:rStyle w:val="StyleUnderline"/>
          <w:sz w:val="10"/>
          <w:szCs w:val="10"/>
        </w:rPr>
        <w:t xml:space="preserve">THE HEAT IS ON How much </w:t>
      </w:r>
      <w:r w:rsidRPr="00273891">
        <w:rPr>
          <w:rStyle w:val="StyleUnderline"/>
          <w:b/>
          <w:sz w:val="10"/>
          <w:szCs w:val="10"/>
        </w:rPr>
        <w:t>time</w:t>
      </w:r>
      <w:r w:rsidRPr="00273891">
        <w:rPr>
          <w:rStyle w:val="StyleUnderline"/>
          <w:sz w:val="10"/>
          <w:szCs w:val="10"/>
        </w:rPr>
        <w:t xml:space="preserve"> is left to avoid climate </w:t>
      </w:r>
      <w:r w:rsidRPr="00273891">
        <w:rPr>
          <w:rStyle w:val="StyleUnderline"/>
          <w:b/>
          <w:sz w:val="10"/>
          <w:szCs w:val="10"/>
        </w:rPr>
        <w:t>catastrophe</w:t>
      </w:r>
      <w:r w:rsidRPr="00273891">
        <w:rPr>
          <w:rStyle w:val="StyleUnderline"/>
          <w:sz w:val="10"/>
          <w:szCs w:val="10"/>
        </w:rPr>
        <w:t>?</w:t>
      </w:r>
      <w:r w:rsidRPr="00273891">
        <w:rPr>
          <w:sz w:val="10"/>
          <w:szCs w:val="10"/>
        </w:rPr>
        <w:t xml:space="preserve"> The truth is that it is impossible to answer the question with precision. Scientists know that human activity is warming the planet but still don't fully understand the sensitivity of the climate system to greenhouse gases. Nor do they fully comprehend the link between average global warming and local repercussions. So far, however, most effects of climate change have been faster and more severe than the climate models predicted. The downside risks are enormous;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all of the planet's coral reefs are expected to be lost; at 1.5 degrees, ten to 30 percent could survive. The deeper message of the IPCC report is that there is no risk-free level of climate change.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destructive, since the damages mount exponentially as temperatures rise</w:t>
      </w:r>
      <w:r w:rsidRPr="00273891">
        <w:rPr>
          <w:rStyle w:val="StyleUnderline"/>
          <w:sz w:val="10"/>
          <w:szCs w:val="10"/>
        </w:rPr>
        <w:t xml:space="preserve">. To </w:t>
      </w:r>
      <w:r w:rsidRPr="00273891">
        <w:rPr>
          <w:rStyle w:val="StyleUnderline"/>
          <w:b/>
          <w:sz w:val="10"/>
          <w:szCs w:val="10"/>
        </w:rPr>
        <w:t>manage</w:t>
      </w:r>
      <w:r w:rsidRPr="00273891">
        <w:rPr>
          <w:rStyle w:val="StyleUnderline"/>
          <w:sz w:val="10"/>
          <w:szCs w:val="10"/>
        </w:rPr>
        <w:t xml:space="preserve"> the enormous risks of </w:t>
      </w:r>
      <w:r w:rsidRPr="00273891">
        <w:rPr>
          <w:rStyle w:val="StyleUnderline"/>
          <w:b/>
          <w:sz w:val="10"/>
          <w:szCs w:val="10"/>
        </w:rPr>
        <w:t>climate</w:t>
      </w:r>
      <w:r w:rsidRPr="00273891">
        <w:rPr>
          <w:rStyle w:val="StyleUnderline"/>
          <w:sz w:val="10"/>
          <w:szCs w:val="10"/>
        </w:rPr>
        <w:t xml:space="preserve"> change, global emissions of greenhouse gases need to be cut </w:t>
      </w:r>
      <w:r w:rsidRPr="00273891">
        <w:rPr>
          <w:rStyle w:val="StyleUnderline"/>
          <w:b/>
          <w:sz w:val="10"/>
          <w:szCs w:val="10"/>
        </w:rPr>
        <w:t>sharply</w:t>
      </w:r>
      <w:r w:rsidRPr="00273891">
        <w:rPr>
          <w:rStyle w:val="StyleUnderline"/>
          <w:sz w:val="10"/>
          <w:szCs w:val="10"/>
        </w:rPr>
        <w:t xml:space="preserve">, and as soon as </w:t>
      </w:r>
      <w:r w:rsidRPr="00273891">
        <w:rPr>
          <w:rStyle w:val="StyleUnderline"/>
          <w:b/>
          <w:sz w:val="10"/>
          <w:szCs w:val="10"/>
        </w:rPr>
        <w:t>possible</w:t>
      </w:r>
      <w:r w:rsidRPr="00273891">
        <w:rPr>
          <w:sz w:val="10"/>
          <w:szCs w:val="10"/>
        </w:rPr>
        <w:t xml:space="preserve">. That </w:t>
      </w:r>
      <w:r w:rsidRPr="00273891">
        <w:rPr>
          <w:rStyle w:val="StyleUnderline"/>
          <w:sz w:val="10"/>
          <w:szCs w:val="10"/>
        </w:rPr>
        <w:t xml:space="preserve">will require </w:t>
      </w:r>
      <w:r w:rsidRPr="00273891">
        <w:rPr>
          <w:rStyle w:val="StyleUnderline"/>
          <w:b/>
          <w:sz w:val="10"/>
          <w:szCs w:val="10"/>
        </w:rPr>
        <w:t>transforming</w:t>
      </w:r>
      <w:r w:rsidRPr="00273891">
        <w:rPr>
          <w:rStyle w:val="StyleUnderline"/>
          <w:sz w:val="10"/>
          <w:szCs w:val="10"/>
        </w:rPr>
        <w:t xml:space="preserve"> energy, land, transport, and industrial systems so they emit </w:t>
      </w:r>
      <w:r w:rsidRPr="00273891">
        <w:rPr>
          <w:rStyle w:val="StyleUnderline"/>
          <w:b/>
          <w:sz w:val="10"/>
          <w:szCs w:val="10"/>
        </w:rPr>
        <w:t>less</w:t>
      </w:r>
      <w:r w:rsidRPr="00273891">
        <w:rPr>
          <w:rStyle w:val="StyleUnderline"/>
          <w:sz w:val="10"/>
          <w:szCs w:val="10"/>
        </w:rPr>
        <w:t xml:space="preserve"> carbon dioxide</w:t>
      </w:r>
      <w:r w:rsidRPr="00273891">
        <w:rPr>
          <w:sz w:val="10"/>
          <w:szCs w:val="10"/>
        </w:rPr>
        <w:t>. It will also require reducing short-lived climate pollutants such as methane, which stay in the atmosphere for only a fraction of the time that carbon dioxide does but have a disproportionate effect on near-term warming</w:t>
      </w:r>
      <w:r w:rsidRPr="00273891">
        <w:rPr>
          <w:rStyle w:val="StyleUnderline"/>
          <w:sz w:val="10"/>
          <w:szCs w:val="10"/>
        </w:rPr>
        <w:t xml:space="preserve">. Yet even that will </w:t>
      </w:r>
      <w:r w:rsidRPr="00273891">
        <w:rPr>
          <w:rStyle w:val="StyleUnderline"/>
          <w:b/>
          <w:sz w:val="10"/>
          <w:szCs w:val="10"/>
        </w:rPr>
        <w:t>not be enough</w:t>
      </w:r>
      <w:r w:rsidRPr="00273891">
        <w:rPr>
          <w:rStyle w:val="StyleUnderline"/>
          <w:sz w:val="10"/>
          <w:szCs w:val="10"/>
        </w:rPr>
        <w:t xml:space="preserve">. </w:t>
      </w:r>
      <w:r w:rsidRPr="00273891">
        <w:rPr>
          <w:rStyle w:val="StyleUnderline"/>
          <w:sz w:val="10"/>
          <w:szCs w:val="10"/>
          <w:highlight w:val="yellow"/>
        </w:rPr>
        <w:t xml:space="preserve">To </w:t>
      </w:r>
      <w:r w:rsidRPr="00273891">
        <w:rPr>
          <w:rStyle w:val="StyleUnderline"/>
          <w:b/>
          <w:sz w:val="10"/>
          <w:szCs w:val="10"/>
          <w:highlight w:val="yellow"/>
        </w:rPr>
        <w:t>stabilize</w:t>
      </w:r>
      <w:r w:rsidRPr="00273891">
        <w:rPr>
          <w:rStyle w:val="StyleUnderline"/>
          <w:sz w:val="10"/>
          <w:szCs w:val="10"/>
        </w:rPr>
        <w:t xml:space="preserve"> the total atmospheric concentration of carbon dioxide</w:t>
      </w:r>
      <w:r w:rsidRPr="00273891">
        <w:rPr>
          <w:sz w:val="10"/>
          <w:szCs w:val="10"/>
        </w:rPr>
        <w:t xml:space="preserve"> and other greenhouse gases [</w:t>
      </w:r>
      <w:r w:rsidRPr="00273891">
        <w:rPr>
          <w:rStyle w:val="StyleUnderline"/>
          <w:sz w:val="10"/>
          <w:szCs w:val="10"/>
          <w:highlight w:val="yellow"/>
        </w:rPr>
        <w:t>GHGs</w:t>
      </w:r>
      <w:r w:rsidRPr="00273891">
        <w:rPr>
          <w:sz w:val="10"/>
          <w:szCs w:val="10"/>
        </w:rPr>
        <w:t xml:space="preserve">], </w:t>
      </w:r>
      <w:r w:rsidRPr="00273891">
        <w:rPr>
          <w:rStyle w:val="StyleUnderline"/>
          <w:sz w:val="10"/>
          <w:szCs w:val="10"/>
        </w:rPr>
        <w:t xml:space="preserve">the </w:t>
      </w:r>
      <w:r w:rsidRPr="00273891">
        <w:rPr>
          <w:rStyle w:val="StyleUnderline"/>
          <w:sz w:val="10"/>
          <w:szCs w:val="10"/>
          <w:highlight w:val="yellow"/>
        </w:rPr>
        <w:t>world</w:t>
      </w:r>
      <w:r w:rsidRPr="00273891">
        <w:rPr>
          <w:rStyle w:val="StyleUnderline"/>
          <w:sz w:val="10"/>
          <w:szCs w:val="10"/>
        </w:rPr>
        <w:t xml:space="preserve"> will </w:t>
      </w:r>
      <w:r w:rsidRPr="00273891">
        <w:rPr>
          <w:rStyle w:val="StyleUnderline"/>
          <w:sz w:val="10"/>
          <w:szCs w:val="10"/>
          <w:highlight w:val="yellow"/>
        </w:rPr>
        <w:t>have to reach</w:t>
      </w:r>
      <w:r w:rsidRPr="00273891">
        <w:rPr>
          <w:rStyle w:val="StyleUnderline"/>
          <w:sz w:val="10"/>
          <w:szCs w:val="10"/>
        </w:rPr>
        <w:t xml:space="preserve"> </w:t>
      </w:r>
      <w:r w:rsidRPr="00273891">
        <w:rPr>
          <w:rStyle w:val="StyleUnderline"/>
          <w:sz w:val="10"/>
          <w:szCs w:val="10"/>
          <w:highlight w:val="yellow"/>
        </w:rPr>
        <w:t xml:space="preserve">net </w:t>
      </w:r>
      <w:r w:rsidRPr="00273891">
        <w:rPr>
          <w:rStyle w:val="StyleUnderline"/>
          <w:b/>
          <w:sz w:val="10"/>
          <w:szCs w:val="10"/>
          <w:highlight w:val="yellow"/>
        </w:rPr>
        <w:t>negative</w:t>
      </w:r>
      <w:r w:rsidRPr="00273891">
        <w:rPr>
          <w:rStyle w:val="StyleUnderline"/>
          <w:sz w:val="10"/>
          <w:szCs w:val="10"/>
          <w:highlight w:val="yellow"/>
        </w:rPr>
        <w:t xml:space="preserve"> emissions</w:t>
      </w:r>
      <w:r w:rsidRPr="00273891">
        <w:rPr>
          <w:sz w:val="10"/>
          <w:szCs w:val="10"/>
        </w:rPr>
        <w:t xml:space="preserve">-that is, </w:t>
      </w:r>
      <w:r w:rsidRPr="00273891">
        <w:rPr>
          <w:rStyle w:val="StyleUnderline"/>
          <w:sz w:val="10"/>
          <w:szCs w:val="10"/>
        </w:rPr>
        <w:t xml:space="preserve">taking more greenhouse gases </w:t>
      </w:r>
      <w:r w:rsidRPr="00273891">
        <w:rPr>
          <w:rStyle w:val="StyleUnderline"/>
          <w:b/>
          <w:sz w:val="10"/>
          <w:szCs w:val="10"/>
        </w:rPr>
        <w:t>out</w:t>
      </w:r>
      <w:r w:rsidRPr="00273891">
        <w:rPr>
          <w:rStyle w:val="StyleUnderline"/>
          <w:sz w:val="10"/>
          <w:szCs w:val="10"/>
        </w:rPr>
        <w:t xml:space="preserve"> of the atmosphere than are being </w:t>
      </w:r>
      <w:r w:rsidRPr="00273891">
        <w:rPr>
          <w:rStyle w:val="StyleUnderline"/>
          <w:b/>
          <w:sz w:val="10"/>
          <w:szCs w:val="10"/>
        </w:rPr>
        <w:t>pumped</w:t>
      </w:r>
      <w:r w:rsidRPr="00273891">
        <w:rPr>
          <w:rStyle w:val="StyleUnderline"/>
          <w:sz w:val="10"/>
          <w:szCs w:val="10"/>
        </w:rPr>
        <w:t xml:space="preserve"> into it</w:t>
      </w:r>
      <w:r w:rsidRPr="00273891">
        <w:rPr>
          <w:sz w:val="10"/>
          <w:szCs w:val="10"/>
        </w:rPr>
        <w:t xml:space="preserve">. </w:t>
      </w:r>
      <w:r w:rsidRPr="00273891">
        <w:rPr>
          <w:rStyle w:val="StyleUnderline"/>
          <w:sz w:val="10"/>
          <w:szCs w:val="10"/>
          <w:highlight w:val="yellow"/>
        </w:rPr>
        <w:t>Achieving</w:t>
      </w:r>
      <w:r w:rsidRPr="00273891">
        <w:rPr>
          <w:rStyle w:val="StyleUnderline"/>
          <w:sz w:val="10"/>
          <w:szCs w:val="10"/>
        </w:rPr>
        <w:t xml:space="preserve"> that </w:t>
      </w:r>
      <w:r w:rsidRPr="00273891">
        <w:rPr>
          <w:rStyle w:val="StyleUnderline"/>
          <w:sz w:val="10"/>
          <w:szCs w:val="10"/>
          <w:highlight w:val="yellow"/>
        </w:rPr>
        <w:t>through</w:t>
      </w:r>
      <w:r w:rsidRPr="00273891">
        <w:rPr>
          <w:rStyle w:val="StyleUnderline"/>
          <w:sz w:val="10"/>
          <w:szCs w:val="10"/>
        </w:rPr>
        <w:t xml:space="preserve"> emission </w:t>
      </w:r>
      <w:r w:rsidRPr="00273891">
        <w:rPr>
          <w:rStyle w:val="StyleUnderline"/>
          <w:b/>
          <w:sz w:val="10"/>
          <w:szCs w:val="10"/>
          <w:highlight w:val="yellow"/>
        </w:rPr>
        <w:t>reductions</w:t>
      </w:r>
      <w:r w:rsidRPr="00273891">
        <w:rPr>
          <w:sz w:val="10"/>
          <w:szCs w:val="10"/>
        </w:rPr>
        <w:t xml:space="preserve"> alone </w:t>
      </w:r>
      <w:r w:rsidRPr="00273891">
        <w:rPr>
          <w:rStyle w:val="StyleUnderline"/>
          <w:sz w:val="10"/>
          <w:szCs w:val="10"/>
        </w:rPr>
        <w:t xml:space="preserve">will be </w:t>
      </w:r>
      <w:r w:rsidRPr="00273891">
        <w:rPr>
          <w:rStyle w:val="StyleUnderline"/>
          <w:b/>
          <w:sz w:val="10"/>
          <w:szCs w:val="10"/>
          <w:highlight w:val="yellow"/>
        </w:rPr>
        <w:t>extremely</w:t>
      </w:r>
      <w:r w:rsidRPr="00273891">
        <w:rPr>
          <w:rStyle w:val="StyleUnderline"/>
          <w:sz w:val="10"/>
          <w:szCs w:val="10"/>
          <w:highlight w:val="yellow"/>
        </w:rPr>
        <w:t xml:space="preserve"> difficult</w:t>
      </w:r>
      <w:r w:rsidRPr="00273891">
        <w:rPr>
          <w:sz w:val="10"/>
          <w:szCs w:val="10"/>
        </w:rPr>
        <w:t xml:space="preserve">, since some </w:t>
      </w:r>
      <w:r w:rsidRPr="00273891">
        <w:rPr>
          <w:rStyle w:val="StyleUnderline"/>
          <w:sz w:val="10"/>
          <w:szCs w:val="10"/>
        </w:rPr>
        <w:t xml:space="preserve">emissions, such as of </w:t>
      </w:r>
      <w:r w:rsidRPr="00273891">
        <w:rPr>
          <w:rStyle w:val="StyleUnderline"/>
          <w:b/>
          <w:sz w:val="10"/>
          <w:szCs w:val="10"/>
          <w:highlight w:val="yellow"/>
        </w:rPr>
        <w:t>methane</w:t>
      </w:r>
      <w:r w:rsidRPr="00273891">
        <w:rPr>
          <w:rStyle w:val="StyleUnderline"/>
          <w:sz w:val="10"/>
          <w:szCs w:val="10"/>
        </w:rPr>
        <w:t xml:space="preserve"> and </w:t>
      </w:r>
      <w:r w:rsidRPr="00273891">
        <w:rPr>
          <w:rStyle w:val="StyleUnderline"/>
          <w:b/>
          <w:sz w:val="10"/>
          <w:szCs w:val="10"/>
          <w:highlight w:val="yellow"/>
        </w:rPr>
        <w:t>nitrous</w:t>
      </w:r>
      <w:r w:rsidRPr="00273891">
        <w:rPr>
          <w:rStyle w:val="StyleUnderline"/>
          <w:sz w:val="10"/>
          <w:szCs w:val="10"/>
          <w:highlight w:val="yellow"/>
        </w:rPr>
        <w:t xml:space="preserve"> oxide</w:t>
      </w:r>
      <w:r w:rsidRPr="00273891">
        <w:rPr>
          <w:rStyle w:val="StyleUnderline"/>
          <w:sz w:val="10"/>
          <w:szCs w:val="10"/>
        </w:rPr>
        <w:t xml:space="preserve"> from agriculture, are nearly </w:t>
      </w:r>
      <w:r w:rsidRPr="00273891">
        <w:rPr>
          <w:rStyle w:val="StyleUnderline"/>
          <w:b/>
          <w:sz w:val="10"/>
          <w:szCs w:val="10"/>
          <w:highlight w:val="yellow"/>
        </w:rPr>
        <w:t>impossible</w:t>
      </w:r>
      <w:r w:rsidRPr="00273891">
        <w:rPr>
          <w:rStyle w:val="StyleUnderline"/>
          <w:sz w:val="10"/>
          <w:szCs w:val="10"/>
          <w:highlight w:val="yellow"/>
        </w:rPr>
        <w:t xml:space="preserve"> to </w:t>
      </w:r>
      <w:r w:rsidRPr="00273891">
        <w:rPr>
          <w:rStyle w:val="StyleUnderline"/>
          <w:b/>
          <w:sz w:val="10"/>
          <w:szCs w:val="10"/>
          <w:highlight w:val="yellow"/>
        </w:rPr>
        <w:t>eliminate</w:t>
      </w:r>
      <w:r w:rsidRPr="00273891">
        <w:rPr>
          <w:rStyle w:val="StyleUnderline"/>
          <w:sz w:val="10"/>
          <w:szCs w:val="10"/>
        </w:rPr>
        <w:t>.</w:t>
      </w:r>
      <w:r w:rsidRPr="00273891">
        <w:rPr>
          <w:sz w:val="10"/>
          <w:szCs w:val="10"/>
        </w:rPr>
        <w:t xml:space="preserve"> </w:t>
      </w:r>
      <w:r w:rsidRPr="00273891">
        <w:rPr>
          <w:rStyle w:val="StyleUnderline"/>
          <w:sz w:val="10"/>
          <w:szCs w:val="10"/>
        </w:rPr>
        <w:t xml:space="preserve">Countering the emissions that are </w:t>
      </w:r>
      <w:r w:rsidRPr="00273891">
        <w:rPr>
          <w:rStyle w:val="StyleUnderline"/>
          <w:b/>
          <w:sz w:val="10"/>
          <w:szCs w:val="10"/>
        </w:rPr>
        <w:t>hardest</w:t>
      </w:r>
      <w:r w:rsidRPr="00273891">
        <w:rPr>
          <w:rStyle w:val="StyleUnderline"/>
          <w:sz w:val="10"/>
          <w:szCs w:val="10"/>
        </w:rPr>
        <w:t xml:space="preserve"> to abate</w:t>
      </w:r>
      <w:r w:rsidRPr="00273891">
        <w:rPr>
          <w:sz w:val="10"/>
          <w:szCs w:val="10"/>
        </w:rPr>
        <w:t xml:space="preserve">, and bring concentrations down to safer levels, </w:t>
      </w:r>
      <w:r w:rsidRPr="00273891">
        <w:rPr>
          <w:rStyle w:val="StyleUnderline"/>
          <w:sz w:val="10"/>
          <w:szCs w:val="10"/>
          <w:highlight w:val="yellow"/>
        </w:rPr>
        <w:t>requires tec</w:t>
      </w:r>
      <w:r w:rsidRPr="00273891">
        <w:rPr>
          <w:rStyle w:val="StyleUnderline"/>
          <w:sz w:val="10"/>
          <w:szCs w:val="10"/>
        </w:rPr>
        <w:t xml:space="preserve">hnologies that actually </w:t>
      </w:r>
      <w:r w:rsidRPr="00273891">
        <w:rPr>
          <w:rStyle w:val="StyleUnderline"/>
          <w:b/>
          <w:sz w:val="10"/>
          <w:szCs w:val="10"/>
          <w:highlight w:val="yellow"/>
        </w:rPr>
        <w:t>remove</w:t>
      </w:r>
      <w:r w:rsidRPr="00273891">
        <w:rPr>
          <w:rStyle w:val="StyleUnderline"/>
          <w:sz w:val="10"/>
          <w:szCs w:val="10"/>
        </w:rPr>
        <w:t xml:space="preserve"> carbon dioxide </w:t>
      </w:r>
      <w:r w:rsidRPr="00273891">
        <w:rPr>
          <w:rStyle w:val="StyleUnderline"/>
          <w:sz w:val="10"/>
          <w:szCs w:val="10"/>
          <w:highlight w:val="yellow"/>
        </w:rPr>
        <w:t xml:space="preserve">from the </w:t>
      </w:r>
      <w:r w:rsidRPr="00273891">
        <w:rPr>
          <w:rStyle w:val="StyleUnderline"/>
          <w:b/>
          <w:sz w:val="10"/>
          <w:szCs w:val="10"/>
          <w:highlight w:val="yellow"/>
        </w:rPr>
        <w:t>atmospher</w:t>
      </w:r>
      <w:r w:rsidRPr="00273891">
        <w:rPr>
          <w:b/>
          <w:sz w:val="10"/>
          <w:szCs w:val="10"/>
          <w:highlight w:val="yellow"/>
        </w:rPr>
        <w:t>e</w:t>
      </w:r>
      <w:r w:rsidRPr="00273891">
        <w:rPr>
          <w:sz w:val="10"/>
          <w:szCs w:val="10"/>
        </w:rPr>
        <w:t xml:space="preserve">. That's where nets come in-not as a substitute for aggressive efforts to reduce greenhouse gas emissions but as a complement. </w:t>
      </w:r>
      <w:r w:rsidRPr="00273891">
        <w:rPr>
          <w:rStyle w:val="StyleUnderline"/>
          <w:sz w:val="10"/>
          <w:szCs w:val="10"/>
        </w:rPr>
        <w:t xml:space="preserve">By deploying technology that </w:t>
      </w:r>
      <w:r w:rsidRPr="00273891">
        <w:rPr>
          <w:rStyle w:val="StyleUnderline"/>
          <w:b/>
          <w:sz w:val="10"/>
          <w:szCs w:val="10"/>
        </w:rPr>
        <w:t>removes</w:t>
      </w:r>
      <w:r w:rsidRPr="00273891">
        <w:rPr>
          <w:rStyle w:val="StyleUnderline"/>
          <w:sz w:val="10"/>
          <w:szCs w:val="10"/>
        </w:rPr>
        <w:t xml:space="preserve"> existing carbon dioxide from the atmosphere</w:t>
      </w:r>
      <w:r w:rsidRPr="00273891">
        <w:rPr>
          <w:sz w:val="10"/>
          <w:szCs w:val="10"/>
        </w:rPr>
        <w:t xml:space="preserve">, while </w:t>
      </w:r>
      <w:r w:rsidRPr="00273891">
        <w:rPr>
          <w:rStyle w:val="StyleUnderline"/>
          <w:b/>
          <w:sz w:val="10"/>
          <w:szCs w:val="10"/>
        </w:rPr>
        <w:t>accelerating</w:t>
      </w:r>
      <w:r w:rsidRPr="00273891">
        <w:rPr>
          <w:rStyle w:val="StyleUnderline"/>
          <w:sz w:val="10"/>
          <w:szCs w:val="10"/>
        </w:rPr>
        <w:t xml:space="preserve"> cuts in emissions</w:t>
      </w:r>
      <w:r w:rsidRPr="00273891">
        <w:rPr>
          <w:sz w:val="10"/>
          <w:szCs w:val="10"/>
        </w:rPr>
        <w:t xml:space="preserve">, the </w:t>
      </w:r>
      <w:r w:rsidRPr="00273891">
        <w:rPr>
          <w:rStyle w:val="StyleUnderline"/>
          <w:sz w:val="10"/>
          <w:szCs w:val="10"/>
        </w:rPr>
        <w:t xml:space="preserve">world can </w:t>
      </w:r>
      <w:r w:rsidRPr="00273891">
        <w:rPr>
          <w:rStyle w:val="StyleUnderline"/>
          <w:b/>
          <w:sz w:val="10"/>
          <w:szCs w:val="10"/>
        </w:rPr>
        <w:t>boost</w:t>
      </w:r>
      <w:r w:rsidRPr="00273891">
        <w:rPr>
          <w:rStyle w:val="StyleUnderline"/>
          <w:sz w:val="10"/>
          <w:szCs w:val="10"/>
        </w:rPr>
        <w:t xml:space="preserve"> its </w:t>
      </w:r>
      <w:r w:rsidRPr="00273891">
        <w:rPr>
          <w:rStyle w:val="StyleUnderline"/>
          <w:b/>
          <w:sz w:val="10"/>
          <w:szCs w:val="10"/>
        </w:rPr>
        <w:t>chances</w:t>
      </w:r>
      <w:r w:rsidRPr="00273891">
        <w:rPr>
          <w:rStyle w:val="StyleUnderline"/>
          <w:sz w:val="10"/>
          <w:szCs w:val="10"/>
        </w:rPr>
        <w:t xml:space="preserve"> of keeping warming below </w:t>
      </w:r>
      <w:r w:rsidRPr="00273891">
        <w:rPr>
          <w:rStyle w:val="StyleUnderline"/>
          <w:b/>
          <w:sz w:val="10"/>
          <w:szCs w:val="10"/>
        </w:rPr>
        <w:t>two degrees</w:t>
      </w:r>
      <w:r w:rsidRPr="00273891">
        <w:rPr>
          <w:rStyle w:val="StyleUnderline"/>
          <w:sz w:val="10"/>
          <w:szCs w:val="10"/>
        </w:rPr>
        <w:t xml:space="preserve"> and reduce the risk of catastrophe. </w:t>
      </w:r>
      <w:r w:rsidRPr="00273891">
        <w:rPr>
          <w:sz w:val="10"/>
          <w:szCs w:val="10"/>
        </w:rPr>
        <w:t xml:space="preserve">Scientists and activists have tended to regard these technologies as a fallback option, to be held in reserve in case other efforts fail. Many fear that jumping ahead to carbon dioxide removal will distract from the critical need to cut pollution. </w:t>
      </w:r>
      <w:r w:rsidRPr="00273891">
        <w:rPr>
          <w:rStyle w:val="StyleUnderline"/>
          <w:sz w:val="10"/>
          <w:szCs w:val="10"/>
        </w:rPr>
        <w:t xml:space="preserve">But the </w:t>
      </w:r>
      <w:r w:rsidRPr="00273891">
        <w:rPr>
          <w:rStyle w:val="StyleUnderline"/>
          <w:sz w:val="10"/>
          <w:szCs w:val="10"/>
          <w:highlight w:val="yellow"/>
        </w:rPr>
        <w:t>world no longer ha</w:t>
      </w:r>
      <w:r w:rsidRPr="00273891">
        <w:rPr>
          <w:rStyle w:val="StyleUnderline"/>
          <w:sz w:val="10"/>
          <w:szCs w:val="10"/>
        </w:rPr>
        <w:t xml:space="preserve">s the </w:t>
      </w:r>
      <w:r w:rsidRPr="00273891">
        <w:rPr>
          <w:rStyle w:val="StyleUnderline"/>
          <w:b/>
          <w:sz w:val="10"/>
          <w:szCs w:val="10"/>
          <w:highlight w:val="yellow"/>
        </w:rPr>
        <w:t>luxury</w:t>
      </w:r>
      <w:r w:rsidRPr="00273891">
        <w:rPr>
          <w:rStyle w:val="StyleUnderline"/>
          <w:sz w:val="10"/>
          <w:szCs w:val="10"/>
          <w:highlight w:val="yellow"/>
        </w:rPr>
        <w:t xml:space="preserve"> of waitin</w:t>
      </w:r>
      <w:r w:rsidRPr="00273891">
        <w:rPr>
          <w:rStyle w:val="StyleUnderline"/>
          <w:sz w:val="10"/>
          <w:szCs w:val="10"/>
        </w:rPr>
        <w:t xml:space="preserve">g for emission-reduction strategies to do the job </w:t>
      </w:r>
      <w:r w:rsidRPr="00273891">
        <w:rPr>
          <w:rStyle w:val="StyleUnderline"/>
          <w:b/>
          <w:sz w:val="10"/>
          <w:szCs w:val="10"/>
        </w:rPr>
        <w:t>alone</w:t>
      </w:r>
      <w:r w:rsidRPr="00273891">
        <w:rPr>
          <w:rStyle w:val="StyleUnderline"/>
          <w:sz w:val="10"/>
          <w:szCs w:val="10"/>
        </w:rPr>
        <w:t>.</w:t>
      </w:r>
      <w:r w:rsidRPr="00273891">
        <w:rPr>
          <w:sz w:val="10"/>
          <w:szCs w:val="10"/>
        </w:rPr>
        <w:t xml:space="preserve"> Far from being a Plan B, </w:t>
      </w:r>
      <w:r w:rsidRPr="00273891">
        <w:rPr>
          <w:rStyle w:val="StyleUnderline"/>
          <w:sz w:val="10"/>
          <w:szCs w:val="10"/>
        </w:rPr>
        <w:t xml:space="preserve">nets </w:t>
      </w:r>
      <w:r w:rsidRPr="00273891">
        <w:rPr>
          <w:rStyle w:val="StyleUnderline"/>
          <w:sz w:val="10"/>
          <w:szCs w:val="10"/>
          <w:highlight w:val="yellow"/>
        </w:rPr>
        <w:t>must</w:t>
      </w:r>
      <w:r w:rsidRPr="00273891">
        <w:rPr>
          <w:rStyle w:val="StyleUnderline"/>
          <w:sz w:val="10"/>
          <w:szCs w:val="10"/>
        </w:rPr>
        <w:t xml:space="preserve"> be a critical part of </w:t>
      </w:r>
      <w:r w:rsidRPr="00273891">
        <w:rPr>
          <w:rStyle w:val="StyleUnderline"/>
          <w:b/>
          <w:sz w:val="10"/>
          <w:szCs w:val="10"/>
        </w:rPr>
        <w:t>Plan A</w:t>
      </w:r>
      <w:r w:rsidRPr="00273891">
        <w:rPr>
          <w:b/>
          <w:sz w:val="10"/>
          <w:szCs w:val="10"/>
        </w:rPr>
        <w:t>.</w:t>
      </w:r>
      <w:r w:rsidRPr="00273891">
        <w:rPr>
          <w:sz w:val="10"/>
          <w:szCs w:val="10"/>
        </w:rPr>
        <w:t xml:space="preserve"> What's more, </w:t>
      </w:r>
      <w:r w:rsidRPr="00273891">
        <w:rPr>
          <w:rStyle w:val="StyleUnderline"/>
          <w:sz w:val="10"/>
          <w:szCs w:val="10"/>
          <w:highlight w:val="yellow"/>
        </w:rPr>
        <w:t xml:space="preserve">embracing nets </w:t>
      </w:r>
      <w:r w:rsidRPr="00273891">
        <w:rPr>
          <w:rStyle w:val="StyleUnderline"/>
          <w:b/>
          <w:sz w:val="10"/>
          <w:szCs w:val="10"/>
          <w:highlight w:val="yellow"/>
        </w:rPr>
        <w:t>sooner</w:t>
      </w:r>
      <w:r w:rsidRPr="00273891">
        <w:rPr>
          <w:rStyle w:val="StyleUnderline"/>
          <w:sz w:val="10"/>
          <w:szCs w:val="10"/>
        </w:rPr>
        <w:t xml:space="preserve"> rather </w:t>
      </w:r>
      <w:r w:rsidRPr="00273891">
        <w:rPr>
          <w:rStyle w:val="StyleUnderline"/>
          <w:sz w:val="10"/>
          <w:szCs w:val="10"/>
          <w:highlight w:val="yellow"/>
        </w:rPr>
        <w:t xml:space="preserve">than </w:t>
      </w:r>
      <w:r w:rsidRPr="00273891">
        <w:rPr>
          <w:rStyle w:val="StyleUnderline"/>
          <w:b/>
          <w:sz w:val="10"/>
          <w:szCs w:val="10"/>
          <w:highlight w:val="yellow"/>
        </w:rPr>
        <w:t>later</w:t>
      </w:r>
      <w:r w:rsidRPr="00273891">
        <w:rPr>
          <w:rStyle w:val="StyleUnderline"/>
          <w:sz w:val="10"/>
          <w:szCs w:val="10"/>
        </w:rPr>
        <w:t xml:space="preserve"> makes </w:t>
      </w:r>
      <w:r w:rsidRPr="00273891">
        <w:rPr>
          <w:rStyle w:val="StyleUnderline"/>
          <w:b/>
          <w:sz w:val="10"/>
          <w:szCs w:val="10"/>
        </w:rPr>
        <w:t>economic</w:t>
      </w:r>
      <w:r w:rsidRPr="00273891">
        <w:rPr>
          <w:rStyle w:val="StyleUnderline"/>
          <w:sz w:val="10"/>
          <w:szCs w:val="10"/>
        </w:rPr>
        <w:t xml:space="preserve"> sens</w:t>
      </w:r>
      <w:r w:rsidRPr="00273891">
        <w:rPr>
          <w:sz w:val="10"/>
          <w:szCs w:val="10"/>
        </w:rPr>
        <w:t xml:space="preserve">e. Because the </w:t>
      </w:r>
      <w:r w:rsidRPr="00273891">
        <w:rPr>
          <w:rStyle w:val="StyleUnderline"/>
          <w:sz w:val="10"/>
          <w:szCs w:val="10"/>
        </w:rPr>
        <w:t xml:space="preserve">marginal </w:t>
      </w:r>
      <w:r w:rsidRPr="00273891">
        <w:rPr>
          <w:rStyle w:val="StyleUnderline"/>
          <w:b/>
          <w:sz w:val="10"/>
          <w:szCs w:val="10"/>
        </w:rPr>
        <w:t>costs</w:t>
      </w:r>
      <w:r w:rsidRPr="00273891">
        <w:rPr>
          <w:rStyle w:val="StyleUnderline"/>
          <w:sz w:val="10"/>
          <w:szCs w:val="10"/>
        </w:rPr>
        <w:t xml:space="preserve"> of emission reductions </w:t>
      </w:r>
      <w:r w:rsidRPr="00273891">
        <w:rPr>
          <w:rStyle w:val="StyleUnderline"/>
          <w:b/>
          <w:sz w:val="10"/>
          <w:szCs w:val="10"/>
        </w:rPr>
        <w:t>rise</w:t>
      </w:r>
      <w:r w:rsidRPr="00273891">
        <w:rPr>
          <w:rStyle w:val="StyleUnderline"/>
          <w:sz w:val="10"/>
          <w:szCs w:val="10"/>
        </w:rPr>
        <w:t xml:space="preserve"> as more emissions are </w:t>
      </w:r>
      <w:r w:rsidRPr="00273891">
        <w:rPr>
          <w:rStyle w:val="StyleUnderline"/>
          <w:b/>
          <w:sz w:val="10"/>
          <w:szCs w:val="10"/>
        </w:rPr>
        <w:t>cut</w:t>
      </w:r>
      <w:r w:rsidRPr="00273891">
        <w:rPr>
          <w:rStyle w:val="StyleUnderline"/>
          <w:sz w:val="10"/>
          <w:szCs w:val="10"/>
        </w:rPr>
        <w:t xml:space="preserve">, </w:t>
      </w:r>
      <w:r w:rsidRPr="00273891">
        <w:rPr>
          <w:sz w:val="10"/>
          <w:szCs w:val="10"/>
        </w:rPr>
        <w:t xml:space="preserve">it will be </w:t>
      </w:r>
      <w:r w:rsidRPr="00273891">
        <w:rPr>
          <w:rStyle w:val="StyleUnderline"/>
          <w:b/>
          <w:sz w:val="10"/>
          <w:szCs w:val="10"/>
        </w:rPr>
        <w:t>cheaper</w:t>
      </w:r>
      <w:r w:rsidRPr="00273891">
        <w:rPr>
          <w:rStyle w:val="StyleUnderline"/>
          <w:sz w:val="10"/>
          <w:szCs w:val="10"/>
        </w:rPr>
        <w:t xml:space="preserve"> to deploy nets at the same time as emission-reduction technologies</w:t>
      </w:r>
      <w:r w:rsidRPr="00273891">
        <w:rPr>
          <w:sz w:val="10"/>
          <w:szCs w:val="10"/>
        </w:rPr>
        <w:t xml:space="preserve"> rather than waiting to exhaust those options first. The wider the solution set, the lower the costs</w:t>
      </w:r>
      <w:r w:rsidRPr="00273891">
        <w:rPr>
          <w:rStyle w:val="StyleUnderline"/>
          <w:sz w:val="10"/>
          <w:szCs w:val="10"/>
        </w:rPr>
        <w:t xml:space="preserve">. And </w:t>
      </w:r>
      <w:r w:rsidRPr="00273891">
        <w:rPr>
          <w:rStyle w:val="StyleUnderline"/>
          <w:sz w:val="10"/>
          <w:szCs w:val="10"/>
          <w:highlight w:val="yellow"/>
        </w:rPr>
        <w:t xml:space="preserve">the </w:t>
      </w:r>
      <w:r w:rsidRPr="00273891">
        <w:rPr>
          <w:rStyle w:val="StyleUnderline"/>
          <w:b/>
          <w:sz w:val="10"/>
          <w:szCs w:val="10"/>
          <w:highlight w:val="yellow"/>
        </w:rPr>
        <w:t>lower</w:t>
      </w:r>
      <w:r w:rsidRPr="00273891">
        <w:rPr>
          <w:rStyle w:val="StyleUnderline"/>
          <w:sz w:val="10"/>
          <w:szCs w:val="10"/>
          <w:highlight w:val="yellow"/>
        </w:rPr>
        <w:t xml:space="preserve"> the costs</w:t>
      </w:r>
      <w:r w:rsidRPr="00273891">
        <w:rPr>
          <w:rStyle w:val="StyleUnderline"/>
          <w:sz w:val="10"/>
          <w:szCs w:val="10"/>
        </w:rPr>
        <w:t xml:space="preserve">, the </w:t>
      </w:r>
      <w:r w:rsidRPr="00273891">
        <w:rPr>
          <w:rStyle w:val="StyleUnderline"/>
          <w:b/>
          <w:sz w:val="10"/>
          <w:szCs w:val="10"/>
          <w:highlight w:val="yellow"/>
        </w:rPr>
        <w:t>easier</w:t>
      </w:r>
      <w:r w:rsidRPr="00273891">
        <w:rPr>
          <w:rStyle w:val="StyleUnderline"/>
          <w:sz w:val="10"/>
          <w:szCs w:val="10"/>
        </w:rPr>
        <w:t xml:space="preserve"> it is to raise ambitions and </w:t>
      </w:r>
      <w:r w:rsidRPr="00273891">
        <w:rPr>
          <w:rStyle w:val="StyleUnderline"/>
          <w:sz w:val="10"/>
          <w:szCs w:val="10"/>
          <w:highlight w:val="yellow"/>
        </w:rPr>
        <w:t>garner</w:t>
      </w:r>
      <w:r w:rsidRPr="00273891">
        <w:rPr>
          <w:rStyle w:val="StyleUnderline"/>
          <w:sz w:val="10"/>
          <w:szCs w:val="10"/>
        </w:rPr>
        <w:t xml:space="preserve"> the necessary </w:t>
      </w:r>
      <w:r w:rsidRPr="00273891">
        <w:rPr>
          <w:rStyle w:val="StyleUnderline"/>
          <w:b/>
          <w:sz w:val="10"/>
          <w:szCs w:val="10"/>
          <w:highlight w:val="yellow"/>
        </w:rPr>
        <w:t>political support</w:t>
      </w:r>
      <w:r w:rsidRPr="00273891">
        <w:rPr>
          <w:sz w:val="10"/>
          <w:szCs w:val="10"/>
        </w:rPr>
        <w:t xml:space="preserve">. THE FUTURE IS NOW Even though removing carbon dioxide from the atmosphere may sound like the stuff of science fiction, </w:t>
      </w:r>
      <w:r w:rsidRPr="00273891">
        <w:rPr>
          <w:rStyle w:val="StyleUnderline"/>
          <w:sz w:val="10"/>
          <w:szCs w:val="10"/>
        </w:rPr>
        <w:t xml:space="preserve">there are </w:t>
      </w:r>
      <w:r w:rsidRPr="00273891">
        <w:rPr>
          <w:rStyle w:val="StyleUnderline"/>
          <w:b/>
          <w:sz w:val="10"/>
          <w:szCs w:val="10"/>
          <w:highlight w:val="yellow"/>
        </w:rPr>
        <w:t>already</w:t>
      </w:r>
      <w:r w:rsidRPr="00273891">
        <w:rPr>
          <w:rStyle w:val="StyleUnderline"/>
          <w:sz w:val="10"/>
          <w:szCs w:val="10"/>
          <w:highlight w:val="yellow"/>
        </w:rPr>
        <w:t xml:space="preserve"> nets</w:t>
      </w:r>
      <w:r w:rsidRPr="00273891">
        <w:rPr>
          <w:rStyle w:val="StyleUnderline"/>
          <w:sz w:val="10"/>
          <w:szCs w:val="10"/>
        </w:rPr>
        <w:t xml:space="preserve"> that could be </w:t>
      </w:r>
      <w:r w:rsidRPr="00273891">
        <w:rPr>
          <w:rStyle w:val="StyleUnderline"/>
          <w:sz w:val="10"/>
          <w:szCs w:val="10"/>
          <w:highlight w:val="yellow"/>
        </w:rPr>
        <w:t xml:space="preserve">deployed at </w:t>
      </w:r>
      <w:r w:rsidRPr="00273891">
        <w:rPr>
          <w:rStyle w:val="StyleUnderline"/>
          <w:b/>
          <w:sz w:val="10"/>
          <w:szCs w:val="10"/>
          <w:highlight w:val="yellow"/>
        </w:rPr>
        <w:t>scale</w:t>
      </w:r>
      <w:r w:rsidRPr="00273891">
        <w:rPr>
          <w:rStyle w:val="StyleUnderline"/>
          <w:sz w:val="10"/>
          <w:szCs w:val="10"/>
        </w:rPr>
        <w:t xml:space="preserve"> today,</w:t>
      </w:r>
      <w:r w:rsidRPr="00273891">
        <w:rPr>
          <w:sz w:val="10"/>
          <w:szCs w:val="10"/>
        </w:rPr>
        <w:t xml:space="preserve"> </w:t>
      </w:r>
      <w:r w:rsidRPr="00273891">
        <w:rPr>
          <w:rStyle w:val="StyleUnderline"/>
          <w:sz w:val="10"/>
          <w:szCs w:val="10"/>
        </w:rPr>
        <w:t xml:space="preserve">according to a seminal </w:t>
      </w:r>
      <w:r w:rsidRPr="00273891">
        <w:rPr>
          <w:rStyle w:val="StyleUnderline"/>
          <w:b/>
          <w:sz w:val="10"/>
          <w:szCs w:val="10"/>
        </w:rPr>
        <w:t>report</w:t>
      </w:r>
      <w:r w:rsidRPr="00273891">
        <w:rPr>
          <w:rStyle w:val="StyleUnderline"/>
          <w:sz w:val="10"/>
          <w:szCs w:val="10"/>
        </w:rPr>
        <w:t xml:space="preserve"> released by the</w:t>
      </w:r>
      <w:r w:rsidRPr="00273891">
        <w:rPr>
          <w:rStyle w:val="StyleUnderline"/>
          <w:b/>
          <w:sz w:val="10"/>
          <w:szCs w:val="10"/>
        </w:rPr>
        <w:t xml:space="preserve"> National Academies of Sciences,</w:t>
      </w:r>
      <w:r w:rsidRPr="00273891">
        <w:rPr>
          <w:rStyle w:val="StyleUnderline"/>
          <w:sz w:val="10"/>
          <w:szCs w:val="10"/>
        </w:rPr>
        <w:t xml:space="preserve"> Engineering, and Medicine</w:t>
      </w:r>
      <w:r w:rsidRPr="00273891">
        <w:rPr>
          <w:sz w:val="10"/>
          <w:szCs w:val="10"/>
        </w:rPr>
        <w:t xml:space="preserve"> in October 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 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The </w:t>
      </w:r>
      <w:r w:rsidRPr="00273891">
        <w:rPr>
          <w:rStyle w:val="StyleUnderline"/>
          <w:sz w:val="10"/>
          <w:szCs w:val="10"/>
        </w:rPr>
        <w:t xml:space="preserve">most technologically </w:t>
      </w:r>
      <w:r w:rsidRPr="00273891">
        <w:rPr>
          <w:rStyle w:val="StyleUnderline"/>
          <w:b/>
          <w:sz w:val="10"/>
          <w:szCs w:val="10"/>
        </w:rPr>
        <w:t>sophisticated</w:t>
      </w:r>
      <w:r w:rsidRPr="00273891">
        <w:rPr>
          <w:rStyle w:val="StyleUnderline"/>
          <w:sz w:val="10"/>
          <w:szCs w:val="10"/>
        </w:rPr>
        <w:t xml:space="preserve"> net available in the </w:t>
      </w:r>
      <w:r w:rsidRPr="00273891">
        <w:rPr>
          <w:rStyle w:val="StyleUnderline"/>
          <w:b/>
          <w:sz w:val="10"/>
          <w:szCs w:val="10"/>
        </w:rPr>
        <w:t>near</w:t>
      </w:r>
      <w:r w:rsidRPr="00273891">
        <w:rPr>
          <w:rStyle w:val="StyleUnderline"/>
          <w:sz w:val="10"/>
          <w:szCs w:val="10"/>
        </w:rPr>
        <w:t xml:space="preserve"> term is known as "bioenergy with carbon capture and storage,</w:t>
      </w:r>
      <w:r w:rsidRPr="00273891">
        <w:rPr>
          <w:sz w:val="10"/>
          <w:szCs w:val="10"/>
        </w:rPr>
        <w:t xml:space="preserve">" or </w:t>
      </w:r>
      <w:r w:rsidRPr="00273891">
        <w:rPr>
          <w:rStyle w:val="StyleUnderline"/>
          <w:b/>
          <w:sz w:val="10"/>
          <w:szCs w:val="10"/>
          <w:highlight w:val="yellow"/>
        </w:rPr>
        <w:t>BECCS</w:t>
      </w:r>
      <w:r w:rsidRPr="00273891">
        <w:rPr>
          <w:sz w:val="10"/>
          <w:szCs w:val="10"/>
        </w:rPr>
        <w:t xml:space="preserve">. It is also the riskiest. Broadly defined, beccs involves </w:t>
      </w:r>
      <w:r w:rsidRPr="00273891">
        <w:rPr>
          <w:rStyle w:val="StyleUnderline"/>
          <w:sz w:val="10"/>
          <w:szCs w:val="10"/>
        </w:rPr>
        <w:t xml:space="preserve">burning or </w:t>
      </w:r>
      <w:r w:rsidRPr="00273891">
        <w:rPr>
          <w:rStyle w:val="StyleUnderline"/>
          <w:b/>
          <w:sz w:val="10"/>
          <w:szCs w:val="10"/>
          <w:highlight w:val="yellow"/>
        </w:rPr>
        <w:t>ferment</w:t>
      </w:r>
      <w:r w:rsidRPr="00273891">
        <w:rPr>
          <w:rStyle w:val="StyleUnderline"/>
          <w:b/>
          <w:sz w:val="10"/>
          <w:szCs w:val="10"/>
        </w:rPr>
        <w:t>ing</w:t>
      </w:r>
      <w:r w:rsidRPr="00273891">
        <w:rPr>
          <w:rStyle w:val="StyleUnderline"/>
          <w:sz w:val="10"/>
          <w:szCs w:val="10"/>
        </w:rPr>
        <w:t xml:space="preserve"> </w:t>
      </w:r>
      <w:r w:rsidRPr="00273891">
        <w:rPr>
          <w:rStyle w:val="StyleUnderline"/>
          <w:b/>
          <w:sz w:val="10"/>
          <w:szCs w:val="10"/>
          <w:highlight w:val="yellow"/>
        </w:rPr>
        <w:t>biomass</w:t>
      </w:r>
      <w:r w:rsidRPr="00273891">
        <w:rPr>
          <w:sz w:val="10"/>
          <w:szCs w:val="10"/>
        </w:rPr>
        <w:t xml:space="preserve">, such as trees or crops, </w:t>
      </w:r>
      <w:r w:rsidRPr="00273891">
        <w:rPr>
          <w:rStyle w:val="StyleUnderline"/>
          <w:sz w:val="10"/>
          <w:szCs w:val="10"/>
        </w:rPr>
        <w:t xml:space="preserve">to </w:t>
      </w:r>
      <w:r w:rsidRPr="00273891">
        <w:rPr>
          <w:rStyle w:val="StyleUnderline"/>
          <w:sz w:val="10"/>
          <w:szCs w:val="10"/>
          <w:highlight w:val="yellow"/>
        </w:rPr>
        <w:t xml:space="preserve">generate </w:t>
      </w:r>
      <w:r w:rsidRPr="00273891">
        <w:rPr>
          <w:rStyle w:val="StyleUnderline"/>
          <w:b/>
          <w:sz w:val="10"/>
          <w:szCs w:val="10"/>
          <w:highlight w:val="yellow"/>
        </w:rPr>
        <w:t>electricity</w:t>
      </w:r>
      <w:r w:rsidRPr="00273891">
        <w:rPr>
          <w:rStyle w:val="StyleUnderline"/>
          <w:sz w:val="10"/>
          <w:szCs w:val="10"/>
        </w:rPr>
        <w:t xml:space="preserve"> or make liquid fuel; capturing the carbon dioxide produced in the </w:t>
      </w:r>
      <w:r w:rsidRPr="00273891">
        <w:rPr>
          <w:rStyle w:val="StyleUnderline"/>
          <w:b/>
          <w:sz w:val="10"/>
          <w:szCs w:val="10"/>
        </w:rPr>
        <w:t>process</w:t>
      </w:r>
      <w:r w:rsidRPr="00273891">
        <w:rPr>
          <w:rStyle w:val="StyleUnderline"/>
          <w:sz w:val="10"/>
          <w:szCs w:val="10"/>
        </w:rPr>
        <w:t xml:space="preserve">; </w:t>
      </w:r>
      <w:r w:rsidRPr="00273891">
        <w:rPr>
          <w:rStyle w:val="StyleUnderline"/>
          <w:sz w:val="10"/>
          <w:szCs w:val="10"/>
          <w:highlight w:val="yellow"/>
        </w:rPr>
        <w:t>and</w:t>
      </w:r>
      <w:r w:rsidRPr="00273891">
        <w:rPr>
          <w:rStyle w:val="StyleUnderline"/>
          <w:sz w:val="10"/>
          <w:szCs w:val="10"/>
        </w:rPr>
        <w:t xml:space="preserve"> </w:t>
      </w:r>
      <w:r w:rsidRPr="00273891">
        <w:rPr>
          <w:rStyle w:val="StyleUnderline"/>
          <w:b/>
          <w:sz w:val="10"/>
          <w:szCs w:val="10"/>
          <w:highlight w:val="yellow"/>
        </w:rPr>
        <w:t>sequestering</w:t>
      </w:r>
      <w:r w:rsidRPr="00273891">
        <w:rPr>
          <w:rStyle w:val="StyleUnderline"/>
          <w:sz w:val="10"/>
          <w:szCs w:val="10"/>
        </w:rPr>
        <w:t xml:space="preserve"> it </w:t>
      </w:r>
      <w:r w:rsidRPr="00273891">
        <w:rPr>
          <w:rStyle w:val="StyleUnderline"/>
          <w:sz w:val="10"/>
          <w:szCs w:val="10"/>
          <w:highlight w:val="yellow"/>
        </w:rPr>
        <w:t>underground</w:t>
      </w:r>
      <w:r w:rsidRPr="00273891">
        <w:rPr>
          <w:sz w:val="10"/>
          <w:szCs w:val="10"/>
        </w:rPr>
        <w:t xml:space="preserve">. It is considered a negative emission technology, and not a zero emission technology, </w:t>
      </w:r>
      <w:r w:rsidRPr="00273891">
        <w:rPr>
          <w:rStyle w:val="StyleUnderline"/>
          <w:sz w:val="10"/>
          <w:szCs w:val="10"/>
        </w:rPr>
        <w:t xml:space="preserve">because </w:t>
      </w:r>
      <w:r w:rsidRPr="00273891">
        <w:rPr>
          <w:rStyle w:val="StyleUnderline"/>
          <w:b/>
          <w:sz w:val="10"/>
          <w:szCs w:val="10"/>
        </w:rPr>
        <w:t>growing</w:t>
      </w:r>
      <w:r w:rsidRPr="00273891">
        <w:rPr>
          <w:rStyle w:val="StyleUnderline"/>
          <w:sz w:val="10"/>
          <w:szCs w:val="10"/>
        </w:rPr>
        <w:t xml:space="preserve"> the biomass used in the process </w:t>
      </w:r>
      <w:r w:rsidRPr="00273891">
        <w:rPr>
          <w:rStyle w:val="StyleUnderline"/>
          <w:b/>
          <w:sz w:val="10"/>
          <w:szCs w:val="10"/>
        </w:rPr>
        <w:t>removes</w:t>
      </w:r>
      <w:r w:rsidRPr="00273891">
        <w:rPr>
          <w:rStyle w:val="StyleUnderline"/>
          <w:sz w:val="10"/>
          <w:szCs w:val="10"/>
        </w:rPr>
        <w:t xml:space="preserve"> carbon from the atmosphere</w:t>
      </w:r>
      <w:r w:rsidRPr="00273891">
        <w:rPr>
          <w:sz w:val="10"/>
          <w:szCs w:val="10"/>
        </w:rPr>
        <w:t xml:space="preserve">. What makes BECCS so exciting is its </w:t>
      </w:r>
      <w:r w:rsidRPr="00273891">
        <w:rPr>
          <w:rStyle w:val="StyleUnderline"/>
          <w:sz w:val="10"/>
          <w:szCs w:val="10"/>
        </w:rPr>
        <w:t xml:space="preserve">potential to remove significantly </w:t>
      </w:r>
      <w:r w:rsidRPr="00273891">
        <w:rPr>
          <w:rStyle w:val="StyleUnderline"/>
          <w:b/>
          <w:sz w:val="10"/>
          <w:szCs w:val="10"/>
        </w:rPr>
        <w:t>more</w:t>
      </w:r>
      <w:r w:rsidRPr="00273891">
        <w:rPr>
          <w:rStyle w:val="StyleUnderline"/>
          <w:sz w:val="10"/>
          <w:szCs w:val="10"/>
        </w:rPr>
        <w:t xml:space="preserve"> carbon from the atmosphere than other </w:t>
      </w:r>
      <w:r w:rsidRPr="00273891">
        <w:rPr>
          <w:rStyle w:val="StyleUnderline"/>
          <w:b/>
          <w:sz w:val="10"/>
          <w:szCs w:val="10"/>
        </w:rPr>
        <w:t>approaches</w:t>
      </w:r>
      <w:r w:rsidRPr="00273891">
        <w:rPr>
          <w:rStyle w:val="StyleUnderline"/>
          <w:sz w:val="10"/>
          <w:szCs w:val="10"/>
        </w:rPr>
        <w:t xml:space="preserve"> do.</w:t>
      </w:r>
      <w:r w:rsidRPr="00273891">
        <w:rPr>
          <w:sz w:val="10"/>
          <w:szCs w:val="10"/>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sidRPr="00273891">
        <w:rPr>
          <w:rStyle w:val="StyleUnderline"/>
          <w:sz w:val="10"/>
          <w:szCs w:val="10"/>
        </w:rPr>
        <w:t xml:space="preserve">the fact that </w:t>
      </w:r>
      <w:r w:rsidRPr="00273891">
        <w:rPr>
          <w:rStyle w:val="StyleUnderline"/>
          <w:b/>
          <w:sz w:val="10"/>
          <w:szCs w:val="10"/>
        </w:rPr>
        <w:t>private</w:t>
      </w:r>
      <w:r w:rsidRPr="00273891">
        <w:rPr>
          <w:rStyle w:val="StyleUnderline"/>
          <w:sz w:val="10"/>
          <w:szCs w:val="10"/>
        </w:rPr>
        <w:t xml:space="preserve"> </w:t>
      </w:r>
      <w:r w:rsidRPr="00273891">
        <w:rPr>
          <w:rStyle w:val="StyleUnderline"/>
          <w:sz w:val="10"/>
          <w:szCs w:val="10"/>
          <w:highlight w:val="yellow"/>
        </w:rPr>
        <w:t>companies</w:t>
      </w:r>
      <w:r w:rsidRPr="00273891">
        <w:rPr>
          <w:rStyle w:val="StyleUnderline"/>
          <w:sz w:val="10"/>
          <w:szCs w:val="10"/>
        </w:rPr>
        <w:t xml:space="preserve"> have been </w:t>
      </w:r>
      <w:r w:rsidRPr="00273891">
        <w:rPr>
          <w:rStyle w:val="StyleUnderline"/>
          <w:b/>
          <w:sz w:val="10"/>
          <w:szCs w:val="10"/>
          <w:highlight w:val="yellow"/>
        </w:rPr>
        <w:t>successfully</w:t>
      </w:r>
      <w:r w:rsidRPr="00273891">
        <w:rPr>
          <w:rStyle w:val="StyleUnderline"/>
          <w:sz w:val="10"/>
          <w:szCs w:val="10"/>
          <w:highlight w:val="yellow"/>
        </w:rPr>
        <w:t xml:space="preserve"> injecting</w:t>
      </w:r>
      <w:r w:rsidRPr="00273891">
        <w:rPr>
          <w:rStyle w:val="StyleUnderline"/>
          <w:sz w:val="10"/>
          <w:szCs w:val="10"/>
        </w:rPr>
        <w:t xml:space="preserve"> carbon dioxide into </w:t>
      </w:r>
      <w:r w:rsidRPr="00273891">
        <w:rPr>
          <w:rStyle w:val="StyleUnderline"/>
          <w:b/>
          <w:sz w:val="10"/>
          <w:szCs w:val="10"/>
        </w:rPr>
        <w:t>depleted</w:t>
      </w:r>
      <w:r w:rsidRPr="00273891">
        <w:rPr>
          <w:rStyle w:val="StyleUnderline"/>
          <w:sz w:val="10"/>
          <w:szCs w:val="10"/>
        </w:rPr>
        <w:t xml:space="preserve"> oil and gas reservoirs </w:t>
      </w:r>
      <w:r w:rsidRPr="00273891">
        <w:rPr>
          <w:rStyle w:val="StyleUnderline"/>
          <w:sz w:val="10"/>
          <w:szCs w:val="10"/>
          <w:highlight w:val="yellow"/>
        </w:rPr>
        <w:t xml:space="preserve">for </w:t>
      </w:r>
      <w:r w:rsidRPr="00273891">
        <w:rPr>
          <w:rStyle w:val="StyleUnderline"/>
          <w:b/>
          <w:sz w:val="10"/>
          <w:szCs w:val="10"/>
          <w:highlight w:val="yellow"/>
        </w:rPr>
        <w:t>decades</w:t>
      </w:r>
      <w:r w:rsidRPr="00273891">
        <w:rPr>
          <w:rStyle w:val="StyleUnderline"/>
          <w:sz w:val="10"/>
          <w:szCs w:val="10"/>
        </w:rPr>
        <w:t xml:space="preserve"> offers </w:t>
      </w:r>
      <w:r w:rsidRPr="00273891">
        <w:rPr>
          <w:rStyle w:val="StyleUnderline"/>
          <w:sz w:val="10"/>
          <w:szCs w:val="10"/>
          <w:highlight w:val="yellow"/>
        </w:rPr>
        <w:t xml:space="preserve">good </w:t>
      </w:r>
      <w:r w:rsidRPr="00273891">
        <w:rPr>
          <w:rStyle w:val="StyleUnderline"/>
          <w:b/>
          <w:sz w:val="10"/>
          <w:szCs w:val="10"/>
          <w:highlight w:val="yellow"/>
        </w:rPr>
        <w:t>evidence</w:t>
      </w:r>
      <w:r w:rsidRPr="00273891">
        <w:rPr>
          <w:rStyle w:val="StyleUnderline"/>
          <w:sz w:val="10"/>
          <w:szCs w:val="10"/>
        </w:rPr>
        <w:t xml:space="preserve"> that permanent </w:t>
      </w:r>
      <w:r w:rsidRPr="00273891">
        <w:rPr>
          <w:rStyle w:val="StyleUnderline"/>
          <w:sz w:val="10"/>
          <w:szCs w:val="10"/>
          <w:highlight w:val="yellow"/>
        </w:rPr>
        <w:t>storage is possible</w:t>
      </w:r>
      <w:r w:rsidRPr="00273891">
        <w:rPr>
          <w:rStyle w:val="StyleUnderline"/>
          <w:sz w:val="10"/>
          <w:szCs w:val="10"/>
        </w:rPr>
        <w:t xml:space="preserve"> </w:t>
      </w:r>
      <w:r w:rsidRPr="00273891">
        <w:rPr>
          <w:rStyle w:val="StyleUnderline"/>
          <w:sz w:val="10"/>
          <w:szCs w:val="10"/>
          <w:highlight w:val="yellow"/>
        </w:rPr>
        <w:t>on</w:t>
      </w:r>
      <w:r w:rsidRPr="00273891">
        <w:rPr>
          <w:rStyle w:val="StyleUnderline"/>
          <w:sz w:val="10"/>
          <w:szCs w:val="10"/>
        </w:rPr>
        <w:t xml:space="preserve"> a </w:t>
      </w:r>
      <w:r w:rsidRPr="00273891">
        <w:rPr>
          <w:rStyle w:val="StyleUnderline"/>
          <w:b/>
          <w:sz w:val="10"/>
          <w:szCs w:val="10"/>
          <w:highlight w:val="yellow"/>
        </w:rPr>
        <w:t>large</w:t>
      </w:r>
      <w:r w:rsidRPr="00273891">
        <w:rPr>
          <w:rStyle w:val="StyleUnderline"/>
          <w:sz w:val="10"/>
          <w:szCs w:val="10"/>
          <w:highlight w:val="yellow"/>
        </w:rPr>
        <w:t xml:space="preserve"> scale</w:t>
      </w:r>
      <w:r w:rsidRPr="00273891">
        <w:rPr>
          <w:rStyle w:val="StyleUnderline"/>
          <w:sz w:val="10"/>
          <w:szCs w:val="10"/>
        </w:rPr>
        <w:t xml:space="preserve">. </w:t>
      </w:r>
      <w:r w:rsidRPr="00273891">
        <w:rPr>
          <w:sz w:val="10"/>
          <w:szCs w:val="10"/>
        </w:rPr>
        <w:t xml:space="preserve">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BEccs might require, could drive up the cost of food, reduce agricultural production, and threaten scarce habitats. These </w:t>
      </w:r>
      <w:r w:rsidRPr="00273891">
        <w:rPr>
          <w:rStyle w:val="StyleUnderline"/>
          <w:sz w:val="10"/>
          <w:szCs w:val="10"/>
        </w:rPr>
        <w:t>problems could be mitigated by using only biomass waste, such as residues from logging and agriculture</w:t>
      </w:r>
      <w:r w:rsidRPr="00273891">
        <w:rPr>
          <w:sz w:val="10"/>
          <w:szCs w:val="10"/>
        </w:rPr>
        <w:t xml:space="preserv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by midcentury, nets could remove as much as five billion tons of carbon dioxide from the atmosphere annually.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sidRPr="00273891">
        <w:rPr>
          <w:rStyle w:val="StyleUnderline"/>
          <w:sz w:val="10"/>
          <w:szCs w:val="10"/>
        </w:rPr>
        <w:t xml:space="preserve">Removing </w:t>
      </w:r>
      <w:r w:rsidRPr="00273891">
        <w:rPr>
          <w:rStyle w:val="StyleUnderline"/>
          <w:b/>
          <w:sz w:val="10"/>
          <w:szCs w:val="10"/>
        </w:rPr>
        <w:t>from</w:t>
      </w:r>
      <w:r w:rsidRPr="00273891">
        <w:rPr>
          <w:rStyle w:val="StyleUnderline"/>
          <w:sz w:val="10"/>
          <w:szCs w:val="10"/>
        </w:rPr>
        <w:t xml:space="preserve"> the atmosphere the </w:t>
      </w:r>
      <w:r w:rsidRPr="00273891">
        <w:rPr>
          <w:rStyle w:val="StyleUnderline"/>
          <w:b/>
          <w:sz w:val="10"/>
          <w:szCs w:val="10"/>
        </w:rPr>
        <w:t>balance</w:t>
      </w:r>
      <w:r w:rsidRPr="00273891">
        <w:rPr>
          <w:rStyle w:val="StyleUnderline"/>
          <w:sz w:val="10"/>
          <w:szCs w:val="10"/>
        </w:rPr>
        <w:t xml:space="preserve"> of the carbon dioxide necessary </w:t>
      </w:r>
      <w:r w:rsidRPr="00273891">
        <w:rPr>
          <w:rStyle w:val="StyleUnderline"/>
          <w:sz w:val="10"/>
          <w:szCs w:val="10"/>
          <w:highlight w:val="yellow"/>
        </w:rPr>
        <w:t>will require</w:t>
      </w:r>
      <w:r w:rsidRPr="00273891">
        <w:rPr>
          <w:rStyle w:val="StyleUnderline"/>
          <w:sz w:val="10"/>
          <w:szCs w:val="10"/>
        </w:rPr>
        <w:t xml:space="preserve"> </w:t>
      </w:r>
      <w:r w:rsidRPr="00273891">
        <w:rPr>
          <w:rStyle w:val="StyleUnderline"/>
          <w:b/>
          <w:sz w:val="10"/>
          <w:szCs w:val="10"/>
          <w:highlight w:val="yellow"/>
        </w:rPr>
        <w:t>perfecting</w:t>
      </w:r>
      <w:r w:rsidRPr="00273891">
        <w:rPr>
          <w:rStyle w:val="StyleUnderline"/>
          <w:sz w:val="10"/>
          <w:szCs w:val="10"/>
          <w:highlight w:val="yellow"/>
        </w:rPr>
        <w:t xml:space="preserve"> tech</w:t>
      </w:r>
      <w:r w:rsidRPr="00273891">
        <w:rPr>
          <w:rStyle w:val="StyleUnderline"/>
          <w:sz w:val="10"/>
          <w:szCs w:val="10"/>
        </w:rPr>
        <w:t xml:space="preserve">nologies currently in </w:t>
      </w:r>
      <w:r w:rsidRPr="00273891">
        <w:rPr>
          <w:rStyle w:val="StyleUnderline"/>
          <w:b/>
          <w:sz w:val="10"/>
          <w:szCs w:val="10"/>
          <w:highlight w:val="yellow"/>
        </w:rPr>
        <w:t>development</w:t>
      </w:r>
      <w:r w:rsidRPr="00273891">
        <w:rPr>
          <w:sz w:val="10"/>
          <w:szCs w:val="10"/>
        </w:rPr>
        <w:t>. Two deserve particular mention; both are full of promise, although neither is ready for widespread use. The first is called "</w:t>
      </w:r>
      <w:r w:rsidRPr="00273891">
        <w:rPr>
          <w:rStyle w:val="StyleUnderline"/>
          <w:sz w:val="10"/>
          <w:szCs w:val="10"/>
          <w:highlight w:val="yellow"/>
        </w:rPr>
        <w:t xml:space="preserve">direct </w:t>
      </w:r>
      <w:r w:rsidRPr="00273891">
        <w:rPr>
          <w:rStyle w:val="StyleUnderline"/>
          <w:b/>
          <w:sz w:val="10"/>
          <w:szCs w:val="10"/>
          <w:highlight w:val="yellow"/>
        </w:rPr>
        <w:t>air capture</w:t>
      </w:r>
      <w:r w:rsidRPr="00273891">
        <w:rPr>
          <w:rStyle w:val="StyleUnderline"/>
          <w:sz w:val="10"/>
          <w:szCs w:val="10"/>
        </w:rPr>
        <w:t xml:space="preserve">"- essentially, sucking carbon from the </w:t>
      </w:r>
      <w:r w:rsidRPr="00273891">
        <w:rPr>
          <w:rStyle w:val="StyleUnderline"/>
          <w:b/>
          <w:sz w:val="10"/>
          <w:szCs w:val="10"/>
        </w:rPr>
        <w:t>sky</w:t>
      </w:r>
      <w:r w:rsidRPr="00273891">
        <w:rPr>
          <w:sz w:val="10"/>
          <w:szCs w:val="10"/>
        </w:rPr>
        <w:t xml:space="preserve">. The technology is </w:t>
      </w:r>
      <w:r w:rsidRPr="00273891">
        <w:rPr>
          <w:rStyle w:val="StyleUnderline"/>
          <w:sz w:val="10"/>
          <w:szCs w:val="10"/>
          <w:highlight w:val="yellow"/>
        </w:rPr>
        <w:t>already</w:t>
      </w:r>
      <w:r w:rsidRPr="00273891">
        <w:rPr>
          <w:rStyle w:val="StyleUnderline"/>
          <w:sz w:val="10"/>
          <w:szCs w:val="10"/>
        </w:rPr>
        <w:t xml:space="preserve"> being </w:t>
      </w:r>
      <w:r w:rsidRPr="00273891">
        <w:rPr>
          <w:rStyle w:val="StyleUnderline"/>
          <w:b/>
          <w:sz w:val="10"/>
          <w:szCs w:val="10"/>
          <w:highlight w:val="yellow"/>
        </w:rPr>
        <w:t>tested</w:t>
      </w:r>
      <w:r w:rsidRPr="00273891">
        <w:rPr>
          <w:rStyle w:val="StyleUnderline"/>
          <w:sz w:val="10"/>
          <w:szCs w:val="10"/>
        </w:rPr>
        <w:t xml:space="preserve"> in Canada, Iceland, Italy, and Switzerland at pilot plants where </w:t>
      </w:r>
      <w:r w:rsidRPr="00273891">
        <w:rPr>
          <w:rStyle w:val="StyleUnderline"/>
          <w:b/>
          <w:sz w:val="10"/>
          <w:szCs w:val="10"/>
        </w:rPr>
        <w:t>massive</w:t>
      </w:r>
      <w:r w:rsidRPr="00273891">
        <w:rPr>
          <w:rStyle w:val="StyleUnderline"/>
          <w:sz w:val="10"/>
          <w:szCs w:val="10"/>
        </w:rPr>
        <w:t xml:space="preserve"> arrays of fans direct a stream of air toward a special substance that </w:t>
      </w:r>
      <w:r w:rsidRPr="00273891">
        <w:rPr>
          <w:rStyle w:val="StyleUnderline"/>
          <w:b/>
          <w:sz w:val="10"/>
          <w:szCs w:val="10"/>
        </w:rPr>
        <w:t>binds</w:t>
      </w:r>
      <w:r w:rsidRPr="00273891">
        <w:rPr>
          <w:rStyle w:val="StyleUnderline"/>
          <w:sz w:val="10"/>
          <w:szCs w:val="10"/>
        </w:rPr>
        <w:t xml:space="preserve"> with the passing carbon dioxide.</w:t>
      </w:r>
      <w:r w:rsidRPr="00273891">
        <w:rPr>
          <w:sz w:val="10"/>
          <w:szCs w:val="10"/>
        </w:rPr>
        <w:t xml:space="preserve"> The substance is then either heated or forced into a vacuum to release the carbon dioxide, which is compressed and either stored or used as feedstocks for chemicals, fuels, or cement. These technologies are real-albeit prohibitively expensive in their current form. As a recent study led by David Sandalow of Columbia University's Center on Global Energy Policy concludes, </w:t>
      </w:r>
      <w:r w:rsidRPr="00273891">
        <w:rPr>
          <w:rStyle w:val="StyleUnderline"/>
          <w:sz w:val="10"/>
          <w:szCs w:val="10"/>
        </w:rPr>
        <w:t xml:space="preserve">taking them to </w:t>
      </w:r>
      <w:r w:rsidRPr="00273891">
        <w:rPr>
          <w:rStyle w:val="StyleUnderline"/>
          <w:b/>
          <w:sz w:val="10"/>
          <w:szCs w:val="10"/>
        </w:rPr>
        <w:t>scale</w:t>
      </w:r>
      <w:r w:rsidRPr="00273891">
        <w:rPr>
          <w:rStyle w:val="StyleUnderline"/>
          <w:sz w:val="10"/>
          <w:szCs w:val="10"/>
        </w:rPr>
        <w:t xml:space="preserve"> means solving a variety of </w:t>
      </w:r>
      <w:r w:rsidRPr="00273891">
        <w:rPr>
          <w:rStyle w:val="StyleUnderline"/>
          <w:b/>
          <w:sz w:val="10"/>
          <w:szCs w:val="10"/>
        </w:rPr>
        <w:t>technological</w:t>
      </w:r>
      <w:r w:rsidRPr="00273891">
        <w:rPr>
          <w:rStyle w:val="StyleUnderline"/>
          <w:sz w:val="10"/>
          <w:szCs w:val="10"/>
        </w:rPr>
        <w:t xml:space="preserve"> challenges to bring down the </w:t>
      </w:r>
      <w:r w:rsidRPr="00273891">
        <w:rPr>
          <w:rStyle w:val="StyleUnderline"/>
          <w:b/>
          <w:sz w:val="10"/>
          <w:szCs w:val="10"/>
        </w:rPr>
        <w:t>costs</w:t>
      </w:r>
      <w:r w:rsidRPr="00273891">
        <w:rPr>
          <w:rStyle w:val="StyleUnderline"/>
          <w:sz w:val="10"/>
          <w:szCs w:val="10"/>
        </w:rPr>
        <w:t>.</w:t>
      </w:r>
      <w:r w:rsidRPr="00273891">
        <w:rPr>
          <w:sz w:val="10"/>
          <w:szCs w:val="10"/>
        </w:rPr>
        <w:t xml:space="preserve">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w:t>
      </w:r>
      <w:r w:rsidRPr="00273891">
        <w:rPr>
          <w:rStyle w:val="StyleUnderline"/>
          <w:sz w:val="10"/>
          <w:szCs w:val="10"/>
        </w:rPr>
        <w:t xml:space="preserve">but the surprising </w:t>
      </w:r>
      <w:r w:rsidRPr="00273891">
        <w:rPr>
          <w:rStyle w:val="StyleUnderline"/>
          <w:b/>
          <w:sz w:val="10"/>
          <w:szCs w:val="10"/>
          <w:highlight w:val="yellow"/>
        </w:rPr>
        <w:t>progress</w:t>
      </w:r>
      <w:r w:rsidRPr="00273891">
        <w:rPr>
          <w:rStyle w:val="StyleUnderline"/>
          <w:sz w:val="10"/>
          <w:szCs w:val="10"/>
        </w:rPr>
        <w:t xml:space="preserve"> of the past </w:t>
      </w:r>
      <w:r w:rsidRPr="00273891">
        <w:rPr>
          <w:rStyle w:val="StyleUnderline"/>
          <w:b/>
          <w:sz w:val="10"/>
          <w:szCs w:val="10"/>
        </w:rPr>
        <w:t>decade</w:t>
      </w:r>
      <w:r w:rsidRPr="00273891">
        <w:rPr>
          <w:rStyle w:val="StyleUnderline"/>
          <w:sz w:val="10"/>
          <w:szCs w:val="10"/>
        </w:rPr>
        <w:t xml:space="preserve"> </w:t>
      </w:r>
      <w:r w:rsidRPr="00273891">
        <w:rPr>
          <w:rStyle w:val="StyleUnderline"/>
          <w:sz w:val="10"/>
          <w:szCs w:val="10"/>
          <w:highlight w:val="yellow"/>
        </w:rPr>
        <w:t>suggests</w:t>
      </w:r>
      <w:r w:rsidRPr="00273891">
        <w:rPr>
          <w:rStyle w:val="StyleUnderline"/>
          <w:sz w:val="10"/>
          <w:szCs w:val="10"/>
        </w:rPr>
        <w:t xml:space="preserve"> that they </w:t>
      </w:r>
      <w:r w:rsidRPr="00273891">
        <w:rPr>
          <w:rStyle w:val="StyleUnderline"/>
          <w:sz w:val="10"/>
          <w:szCs w:val="10"/>
          <w:highlight w:val="yellow"/>
        </w:rPr>
        <w:t xml:space="preserve">can be </w:t>
      </w:r>
      <w:r w:rsidRPr="00273891">
        <w:rPr>
          <w:rStyle w:val="StyleUnderline"/>
          <w:b/>
          <w:sz w:val="10"/>
          <w:szCs w:val="10"/>
          <w:highlight w:val="yellow"/>
        </w:rPr>
        <w:t>overcome</w:t>
      </w:r>
      <w:r w:rsidRPr="00273891">
        <w:rPr>
          <w:rStyle w:val="StyleUnderline"/>
          <w:sz w:val="10"/>
          <w:szCs w:val="10"/>
        </w:rPr>
        <w:t xml:space="preserve"> in the next one.</w:t>
      </w:r>
      <w:r w:rsidRPr="00273891">
        <w:rPr>
          <w:sz w:val="10"/>
          <w:szCs w:val="10"/>
        </w:rPr>
        <w:t xml:space="preserve"> The second technology, </w:t>
      </w:r>
      <w:r w:rsidRPr="00273891">
        <w:rPr>
          <w:rStyle w:val="StyleUnderline"/>
          <w:sz w:val="10"/>
          <w:szCs w:val="10"/>
        </w:rPr>
        <w:t xml:space="preserve">enhanced carbon </w:t>
      </w:r>
      <w:r w:rsidRPr="00273891">
        <w:rPr>
          <w:rStyle w:val="StyleUnderline"/>
          <w:b/>
          <w:sz w:val="10"/>
          <w:szCs w:val="10"/>
        </w:rPr>
        <w:t>mineralization</w:t>
      </w:r>
      <w:r w:rsidRPr="00273891">
        <w:rPr>
          <w:rStyle w:val="StyleUnderline"/>
          <w:sz w:val="10"/>
          <w:szCs w:val="10"/>
        </w:rPr>
        <w:t xml:space="preserve">, </w:t>
      </w:r>
      <w:r w:rsidRPr="00273891">
        <w:rPr>
          <w:sz w:val="10"/>
          <w:szCs w:val="10"/>
        </w:rPr>
        <w:t>is even further from being realized</w:t>
      </w:r>
      <w:r w:rsidRPr="00273891">
        <w:rPr>
          <w:rStyle w:val="StyleUnderline"/>
          <w:sz w:val="10"/>
          <w:szCs w:val="10"/>
        </w:rPr>
        <w:t xml:space="preserve">, but it is full of even </w:t>
      </w:r>
      <w:r w:rsidRPr="00273891">
        <w:rPr>
          <w:rStyle w:val="StyleUnderline"/>
          <w:b/>
          <w:sz w:val="10"/>
          <w:szCs w:val="10"/>
        </w:rPr>
        <w:t>more</w:t>
      </w:r>
      <w:r w:rsidRPr="00273891">
        <w:rPr>
          <w:rStyle w:val="StyleUnderline"/>
          <w:sz w:val="10"/>
          <w:szCs w:val="10"/>
        </w:rPr>
        <w:t xml:space="preserve"> possibility</w:t>
      </w:r>
      <w:r w:rsidRPr="00273891">
        <w:rPr>
          <w:sz w:val="10"/>
          <w:szCs w:val="10"/>
        </w:rPr>
        <w:t xml:space="preserve">. </w:t>
      </w:r>
      <w:r w:rsidRPr="00273891">
        <w:rPr>
          <w:rStyle w:val="StyleUnderline"/>
          <w:sz w:val="10"/>
          <w:szCs w:val="10"/>
        </w:rPr>
        <w:t xml:space="preserve">Geologists have long known that </w:t>
      </w:r>
      <w:r w:rsidRPr="00273891">
        <w:rPr>
          <w:rStyle w:val="StyleUnderline"/>
          <w:sz w:val="10"/>
          <w:szCs w:val="10"/>
          <w:highlight w:val="yellow"/>
        </w:rPr>
        <w:t>when rock</w:t>
      </w:r>
      <w:r w:rsidRPr="00273891">
        <w:rPr>
          <w:rStyle w:val="StyleUnderline"/>
          <w:sz w:val="10"/>
          <w:szCs w:val="10"/>
        </w:rPr>
        <w:t xml:space="preserve"> from the earth's </w:t>
      </w:r>
      <w:r w:rsidRPr="00273891">
        <w:rPr>
          <w:rStyle w:val="StyleUnderline"/>
          <w:b/>
          <w:sz w:val="10"/>
          <w:szCs w:val="10"/>
        </w:rPr>
        <w:t>mantle</w:t>
      </w:r>
      <w:r w:rsidRPr="00273891">
        <w:rPr>
          <w:rStyle w:val="StyleUnderline"/>
          <w:sz w:val="10"/>
          <w:szCs w:val="10"/>
        </w:rPr>
        <w:t xml:space="preserve"> (the layer of the earth between its crust and its core) is </w:t>
      </w:r>
      <w:r w:rsidRPr="00273891">
        <w:rPr>
          <w:rStyle w:val="StyleUnderline"/>
          <w:sz w:val="10"/>
          <w:szCs w:val="10"/>
          <w:highlight w:val="yellow"/>
        </w:rPr>
        <w:t>exposed to</w:t>
      </w:r>
      <w:r w:rsidRPr="00273891">
        <w:rPr>
          <w:rStyle w:val="StyleUnderline"/>
          <w:sz w:val="10"/>
          <w:szCs w:val="10"/>
        </w:rPr>
        <w:t xml:space="preserve"> the </w:t>
      </w:r>
      <w:r w:rsidRPr="00273891">
        <w:rPr>
          <w:rStyle w:val="StyleUnderline"/>
          <w:b/>
          <w:sz w:val="10"/>
          <w:szCs w:val="10"/>
          <w:highlight w:val="yellow"/>
        </w:rPr>
        <w:t>air</w:t>
      </w:r>
      <w:r w:rsidRPr="00273891">
        <w:rPr>
          <w:rStyle w:val="StyleUnderline"/>
          <w:sz w:val="10"/>
          <w:szCs w:val="10"/>
        </w:rPr>
        <w:t xml:space="preserve">, it </w:t>
      </w:r>
      <w:r w:rsidRPr="00273891">
        <w:rPr>
          <w:rStyle w:val="StyleUnderline"/>
          <w:sz w:val="10"/>
          <w:szCs w:val="10"/>
          <w:highlight w:val="yellow"/>
        </w:rPr>
        <w:t xml:space="preserve">binds with </w:t>
      </w:r>
      <w:r w:rsidRPr="00273891">
        <w:rPr>
          <w:rStyle w:val="StyleUnderline"/>
          <w:b/>
          <w:sz w:val="10"/>
          <w:szCs w:val="10"/>
          <w:highlight w:val="yellow"/>
        </w:rPr>
        <w:t>carbon dioxide</w:t>
      </w:r>
      <w:r w:rsidRPr="00273891">
        <w:rPr>
          <w:rStyle w:val="StyleUnderline"/>
          <w:sz w:val="10"/>
          <w:szCs w:val="10"/>
        </w:rPr>
        <w:t xml:space="preserve"> to form carbon-containing minerals</w:t>
      </w:r>
      <w:r w:rsidRPr="00273891">
        <w:rPr>
          <w:sz w:val="10"/>
          <w:szCs w:val="10"/>
        </w:rPr>
        <w:t xml:space="preserve">. The massive tectonic collisions that formed the Appalachian Mountains around 460 million years ago, for example, exposed subsurface rock to weathering that resulted in the absorption of substantial amounts of carbon dioxide from the atmosphere. </w:t>
      </w:r>
      <w:r w:rsidRPr="00273891">
        <w:rPr>
          <w:rStyle w:val="StyleUnderline"/>
          <w:sz w:val="10"/>
          <w:szCs w:val="10"/>
        </w:rPr>
        <w:t xml:space="preserve">That took tens of millions of years; enhanced carbon </w:t>
      </w:r>
      <w:r w:rsidRPr="00273891">
        <w:rPr>
          <w:rStyle w:val="StyleUnderline"/>
          <w:b/>
          <w:sz w:val="10"/>
          <w:szCs w:val="10"/>
        </w:rPr>
        <w:t>mineralization</w:t>
      </w:r>
      <w:r w:rsidRPr="00273891">
        <w:rPr>
          <w:rStyle w:val="StyleUnderline"/>
          <w:sz w:val="10"/>
          <w:szCs w:val="10"/>
        </w:rPr>
        <w:t xml:space="preserve"> seeks to </w:t>
      </w:r>
      <w:r w:rsidRPr="00273891">
        <w:rPr>
          <w:rStyle w:val="StyleUnderline"/>
          <w:b/>
          <w:sz w:val="10"/>
          <w:szCs w:val="10"/>
          <w:highlight w:val="yellow"/>
        </w:rPr>
        <w:t>fast-forward</w:t>
      </w:r>
      <w:r w:rsidRPr="00273891">
        <w:rPr>
          <w:rStyle w:val="StyleUnderline"/>
          <w:sz w:val="10"/>
          <w:szCs w:val="10"/>
          <w:highlight w:val="yellow"/>
        </w:rPr>
        <w:t xml:space="preserve"> the proces</w:t>
      </w:r>
      <w:r w:rsidRPr="00273891">
        <w:rPr>
          <w:sz w:val="10"/>
          <w:szCs w:val="10"/>
          <w:highlight w:val="yellow"/>
        </w:rPr>
        <w:t>s</w:t>
      </w:r>
      <w:r w:rsidRPr="00273891">
        <w:rPr>
          <w:sz w:val="10"/>
          <w:szCs w:val="10"/>
        </w:rPr>
        <w:t xml:space="preserve">. Scientists are exploring two ways to do this. </w:t>
      </w:r>
      <w:r w:rsidRPr="00273891">
        <w:rPr>
          <w:rStyle w:val="StyleUnderline"/>
          <w:sz w:val="10"/>
          <w:szCs w:val="10"/>
        </w:rPr>
        <w:t xml:space="preserve">In one approach, rocks would be brought to the </w:t>
      </w:r>
      <w:r w:rsidRPr="00273891">
        <w:rPr>
          <w:rStyle w:val="StyleUnderline"/>
          <w:b/>
          <w:sz w:val="10"/>
          <w:szCs w:val="10"/>
        </w:rPr>
        <w:t>surface</w:t>
      </w:r>
      <w:r w:rsidRPr="00273891">
        <w:rPr>
          <w:rStyle w:val="StyleUnderline"/>
          <w:sz w:val="10"/>
          <w:szCs w:val="10"/>
        </w:rPr>
        <w:t xml:space="preserve"> to bind with carbon from the </w:t>
      </w:r>
      <w:r w:rsidRPr="00273891">
        <w:rPr>
          <w:rStyle w:val="StyleUnderline"/>
          <w:b/>
          <w:sz w:val="10"/>
          <w:szCs w:val="10"/>
        </w:rPr>
        <w:t>air</w:t>
      </w:r>
      <w:r w:rsidRPr="00273891">
        <w:rPr>
          <w:rStyle w:val="StyleUnderline"/>
          <w:sz w:val="10"/>
          <w:szCs w:val="10"/>
        </w:rPr>
        <w:t xml:space="preserve">. Such natural </w:t>
      </w:r>
      <w:r w:rsidRPr="00273891">
        <w:rPr>
          <w:rStyle w:val="StyleUnderline"/>
          <w:b/>
          <w:sz w:val="10"/>
          <w:szCs w:val="10"/>
        </w:rPr>
        <w:t>weathering</w:t>
      </w:r>
      <w:r w:rsidRPr="00273891">
        <w:rPr>
          <w:rStyle w:val="StyleUnderline"/>
          <w:sz w:val="10"/>
          <w:szCs w:val="10"/>
        </w:rPr>
        <w:t xml:space="preserve"> already occurs in </w:t>
      </w:r>
      <w:r w:rsidRPr="00273891">
        <w:rPr>
          <w:rStyle w:val="StyleUnderline"/>
          <w:b/>
          <w:sz w:val="10"/>
          <w:szCs w:val="10"/>
        </w:rPr>
        <w:t>mine tailings</w:t>
      </w:r>
      <w:r w:rsidRPr="00273891">
        <w:rPr>
          <w:rStyle w:val="StyleUnderline"/>
          <w:sz w:val="10"/>
          <w:szCs w:val="10"/>
        </w:rPr>
        <w:t>, the waste left over from certain mining operations</w:t>
      </w:r>
      <w:r w:rsidRPr="00273891">
        <w:rPr>
          <w:sz w:val="10"/>
          <w:szCs w:val="10"/>
        </w:rPr>
        <w:t xml:space="preserve">. But mimicking this process on a large scale-by grinding up large quantities of rock containing reactive minerals and bringing it to the earth's surface-would be highly energy intensive and thus costly, roughly on par with direct air capture. Another potential approach is </w:t>
      </w:r>
      <w:r w:rsidRPr="00273891">
        <w:rPr>
          <w:rStyle w:val="StyleUnderline"/>
          <w:b/>
          <w:sz w:val="10"/>
          <w:szCs w:val="10"/>
        </w:rPr>
        <w:t>pumping</w:t>
      </w:r>
      <w:r w:rsidRPr="00273891">
        <w:rPr>
          <w:rStyle w:val="StyleUnderline"/>
          <w:sz w:val="10"/>
          <w:szCs w:val="10"/>
        </w:rPr>
        <w:t xml:space="preserve"> the carbon dioxide </w:t>
      </w:r>
      <w:r w:rsidRPr="00273891">
        <w:rPr>
          <w:rStyle w:val="StyleUnderline"/>
          <w:b/>
          <w:sz w:val="10"/>
          <w:szCs w:val="10"/>
        </w:rPr>
        <w:t>underground</w:t>
      </w:r>
      <w:r w:rsidRPr="00273891">
        <w:rPr>
          <w:rStyle w:val="StyleUnderline"/>
          <w:sz w:val="10"/>
          <w:szCs w:val="10"/>
        </w:rPr>
        <w:t xml:space="preserve"> to meet the rock</w:t>
      </w:r>
      <w:r w:rsidRPr="00273891">
        <w:rPr>
          <w:sz w:val="10"/>
          <w:szCs w:val="10"/>
        </w:rPr>
        <w:t xml:space="preserve">. As the National Academies report explains, carbon-dioxide-rich fluids injected into basalt or peridotite formations (two kinds of igneous rock that make up much of the earth's mantle) react with the rock, converting the dissolved carbon dioxide into solid carbon-containing minerals. </w:t>
      </w:r>
      <w:r w:rsidRPr="00273891">
        <w:rPr>
          <w:rStyle w:val="StyleUnderline"/>
          <w:sz w:val="10"/>
          <w:szCs w:val="10"/>
        </w:rPr>
        <w:t xml:space="preserve">Pilot </w:t>
      </w:r>
      <w:r w:rsidRPr="00273891">
        <w:rPr>
          <w:rStyle w:val="StyleUnderline"/>
          <w:b/>
          <w:sz w:val="10"/>
          <w:szCs w:val="10"/>
        </w:rPr>
        <w:t>projects</w:t>
      </w:r>
      <w:r w:rsidRPr="00273891">
        <w:rPr>
          <w:rStyle w:val="StyleUnderline"/>
          <w:sz w:val="10"/>
          <w:szCs w:val="10"/>
        </w:rPr>
        <w:t xml:space="preserve"> in Iceland and the United States have demonstrated that this is </w:t>
      </w:r>
      <w:r w:rsidRPr="00273891">
        <w:rPr>
          <w:rStyle w:val="StyleUnderline"/>
          <w:b/>
          <w:sz w:val="10"/>
          <w:szCs w:val="10"/>
        </w:rPr>
        <w:t>possible</w:t>
      </w:r>
      <w:r w:rsidRPr="00273891">
        <w:rPr>
          <w:rStyle w:val="StyleUnderline"/>
          <w:sz w:val="10"/>
          <w:szCs w:val="10"/>
        </w:rPr>
        <w:t>.</w:t>
      </w:r>
      <w:r w:rsidRPr="00273891">
        <w:rPr>
          <w:sz w:val="10"/>
          <w:szCs w:val="10"/>
        </w:rPr>
        <w:t xml:space="preserve"> T</w:t>
      </w:r>
      <w:r w:rsidRPr="00273891">
        <w:rPr>
          <w:rStyle w:val="StyleUnderline"/>
          <w:sz w:val="10"/>
          <w:szCs w:val="10"/>
        </w:rPr>
        <w:t xml:space="preserve">here is also </w:t>
      </w:r>
      <w:r w:rsidRPr="00273891">
        <w:rPr>
          <w:rStyle w:val="StyleUnderline"/>
          <w:b/>
          <w:sz w:val="10"/>
          <w:szCs w:val="10"/>
        </w:rPr>
        <w:t>evidence</w:t>
      </w:r>
      <w:r w:rsidRPr="00273891">
        <w:rPr>
          <w:rStyle w:val="StyleUnderline"/>
          <w:sz w:val="10"/>
          <w:szCs w:val="10"/>
        </w:rPr>
        <w:t xml:space="preserve"> for how this could work in the </w:t>
      </w:r>
      <w:r w:rsidRPr="00273891">
        <w:rPr>
          <w:rStyle w:val="StyleUnderline"/>
          <w:b/>
          <w:sz w:val="10"/>
          <w:szCs w:val="10"/>
        </w:rPr>
        <w:t>natural world</w:t>
      </w:r>
      <w:r w:rsidRPr="00273891">
        <w:rPr>
          <w:sz w:val="10"/>
          <w:szCs w:val="10"/>
        </w:rPr>
        <w:t xml:space="preserve">. Peridotite usually lies deep inside the earth, but some rock formations around the globe contain pockets of it on the surface. For example, scientists are studying how the surface-level peridotite in Oman's rock formations reacts with the air and absorbs large amounts of carbon. </w:t>
      </w:r>
      <w:r w:rsidRPr="00273891">
        <w:rPr>
          <w:rStyle w:val="StyleUnderline"/>
          <w:sz w:val="10"/>
          <w:szCs w:val="10"/>
        </w:rPr>
        <w:t xml:space="preserve">In theory, this approach </w:t>
      </w:r>
      <w:r w:rsidRPr="00273891">
        <w:rPr>
          <w:rStyle w:val="StyleUnderline"/>
          <w:sz w:val="10"/>
          <w:szCs w:val="10"/>
          <w:highlight w:val="yellow"/>
        </w:rPr>
        <w:t>offers</w:t>
      </w:r>
      <w:r w:rsidRPr="00273891">
        <w:rPr>
          <w:rStyle w:val="StyleUnderline"/>
          <w:sz w:val="10"/>
          <w:szCs w:val="10"/>
        </w:rPr>
        <w:t xml:space="preserve"> nearly </w:t>
      </w:r>
      <w:r w:rsidRPr="00273891">
        <w:rPr>
          <w:rStyle w:val="StyleUnderline"/>
          <w:b/>
          <w:sz w:val="10"/>
          <w:szCs w:val="10"/>
          <w:highlight w:val="yellow"/>
        </w:rPr>
        <w:t>unlimited</w:t>
      </w:r>
      <w:r w:rsidRPr="00273891">
        <w:rPr>
          <w:rStyle w:val="StyleUnderline"/>
          <w:sz w:val="10"/>
          <w:szCs w:val="10"/>
          <w:highlight w:val="yellow"/>
        </w:rPr>
        <w:t xml:space="preserve"> scale</w:t>
      </w:r>
      <w:r w:rsidRPr="00273891">
        <w:rPr>
          <w:rStyle w:val="StyleUnderline"/>
          <w:sz w:val="10"/>
          <w:szCs w:val="10"/>
        </w:rPr>
        <w:t xml:space="preserve">, because suitable rock formations are </w:t>
      </w:r>
      <w:r w:rsidRPr="00273891">
        <w:rPr>
          <w:rStyle w:val="StyleUnderline"/>
          <w:b/>
          <w:sz w:val="10"/>
          <w:szCs w:val="10"/>
        </w:rPr>
        <w:t>widespread</w:t>
      </w:r>
      <w:r w:rsidRPr="00273891">
        <w:rPr>
          <w:rStyle w:val="StyleUnderline"/>
          <w:sz w:val="10"/>
          <w:szCs w:val="10"/>
        </w:rPr>
        <w:t xml:space="preserve"> and readily </w:t>
      </w:r>
      <w:r w:rsidRPr="00273891">
        <w:rPr>
          <w:rStyle w:val="StyleUnderline"/>
          <w:b/>
          <w:sz w:val="10"/>
          <w:szCs w:val="10"/>
        </w:rPr>
        <w:t>accessible</w:t>
      </w:r>
      <w:r w:rsidRPr="00273891">
        <w:rPr>
          <w:sz w:val="10"/>
          <w:szCs w:val="10"/>
        </w:rPr>
        <w:t xml:space="preserve">. </w:t>
      </w:r>
      <w:r w:rsidRPr="00273891">
        <w:rPr>
          <w:rStyle w:val="StyleUnderline"/>
          <w:sz w:val="10"/>
          <w:szCs w:val="10"/>
        </w:rPr>
        <w:t xml:space="preserve">It would also be </w:t>
      </w:r>
      <w:r w:rsidRPr="00273891">
        <w:rPr>
          <w:rStyle w:val="StyleUnderline"/>
          <w:b/>
          <w:sz w:val="10"/>
          <w:szCs w:val="10"/>
        </w:rPr>
        <w:t>cheap</w:t>
      </w:r>
      <w:r w:rsidRPr="00273891">
        <w:rPr>
          <w:rStyle w:val="StyleUnderline"/>
          <w:sz w:val="10"/>
          <w:szCs w:val="10"/>
        </w:rPr>
        <w:t xml:space="preserve">, because it takes advantage of </w:t>
      </w:r>
      <w:r w:rsidRPr="00273891">
        <w:rPr>
          <w:rStyle w:val="StyleUnderline"/>
          <w:b/>
          <w:sz w:val="10"/>
          <w:szCs w:val="10"/>
        </w:rPr>
        <w:t>chemical</w:t>
      </w:r>
      <w:r w:rsidRPr="00273891">
        <w:rPr>
          <w:rStyle w:val="StyleUnderline"/>
          <w:sz w:val="10"/>
          <w:szCs w:val="10"/>
        </w:rPr>
        <w:t xml:space="preserve"> potential energy in the rock instead of </w:t>
      </w:r>
      <w:r w:rsidRPr="00273891">
        <w:rPr>
          <w:rStyle w:val="StyleUnderline"/>
          <w:b/>
          <w:sz w:val="10"/>
          <w:szCs w:val="10"/>
        </w:rPr>
        <w:t>costly</w:t>
      </w:r>
      <w:r w:rsidRPr="00273891">
        <w:rPr>
          <w:rStyle w:val="StyleUnderline"/>
          <w:sz w:val="10"/>
          <w:szCs w:val="10"/>
        </w:rPr>
        <w:t xml:space="preserve"> energy sources</w:t>
      </w:r>
      <w:r w:rsidRPr="00273891">
        <w:rPr>
          <w:sz w:val="10"/>
          <w:szCs w:val="10"/>
        </w:rPr>
        <w:t xml:space="preserve">. </w:t>
      </w:r>
      <w:r w:rsidRPr="00273891">
        <w:rPr>
          <w:rStyle w:val="StyleUnderline"/>
          <w:sz w:val="10"/>
          <w:szCs w:val="10"/>
        </w:rPr>
        <w:t xml:space="preserve">And since the carbon dioxide is converted to </w:t>
      </w:r>
      <w:r w:rsidRPr="00273891">
        <w:rPr>
          <w:rStyle w:val="StyleUnderline"/>
          <w:b/>
          <w:sz w:val="10"/>
          <w:szCs w:val="10"/>
        </w:rPr>
        <w:t>solid</w:t>
      </w:r>
      <w:r w:rsidRPr="00273891">
        <w:rPr>
          <w:rStyle w:val="StyleUnderline"/>
          <w:sz w:val="10"/>
          <w:szCs w:val="10"/>
        </w:rPr>
        <w:t xml:space="preserve"> rock, </w:t>
      </w:r>
      <w:r w:rsidRPr="00273891">
        <w:rPr>
          <w:rStyle w:val="StyleUnderline"/>
          <w:sz w:val="10"/>
          <w:szCs w:val="10"/>
          <w:highlight w:val="yellow"/>
        </w:rPr>
        <w:t xml:space="preserve">the effect is </w:t>
      </w:r>
      <w:r w:rsidRPr="00273891">
        <w:rPr>
          <w:rStyle w:val="StyleUnderline"/>
          <w:b/>
          <w:sz w:val="10"/>
          <w:szCs w:val="10"/>
          <w:highlight w:val="yellow"/>
        </w:rPr>
        <w:t>permanent</w:t>
      </w:r>
      <w:r w:rsidRPr="00273891">
        <w:rPr>
          <w:rStyle w:val="StyleUnderline"/>
          <w:sz w:val="10"/>
          <w:szCs w:val="10"/>
        </w:rPr>
        <w:t xml:space="preserve">, and it </w:t>
      </w:r>
      <w:r w:rsidRPr="00273891">
        <w:rPr>
          <w:rStyle w:val="StyleUnderline"/>
          <w:sz w:val="10"/>
          <w:szCs w:val="10"/>
          <w:highlight w:val="yellow"/>
        </w:rPr>
        <w:t xml:space="preserve">carries </w:t>
      </w:r>
      <w:r w:rsidRPr="00273891">
        <w:rPr>
          <w:rStyle w:val="StyleUnderline"/>
          <w:b/>
          <w:sz w:val="10"/>
          <w:szCs w:val="10"/>
          <w:highlight w:val="yellow"/>
        </w:rPr>
        <w:t>few</w:t>
      </w:r>
      <w:r w:rsidRPr="00273891">
        <w:rPr>
          <w:rStyle w:val="StyleUnderline"/>
          <w:sz w:val="10"/>
          <w:szCs w:val="10"/>
        </w:rPr>
        <w:t xml:space="preserve"> of the </w:t>
      </w:r>
      <w:r w:rsidRPr="00273891">
        <w:rPr>
          <w:rStyle w:val="StyleUnderline"/>
          <w:sz w:val="10"/>
          <w:szCs w:val="10"/>
          <w:highlight w:val="yellow"/>
        </w:rPr>
        <w:t>side effects</w:t>
      </w:r>
      <w:r w:rsidRPr="00273891">
        <w:rPr>
          <w:rStyle w:val="StyleUnderline"/>
          <w:sz w:val="10"/>
          <w:szCs w:val="10"/>
        </w:rPr>
        <w:t xml:space="preserve"> that other nets could bring.</w:t>
      </w:r>
      <w:r w:rsidRPr="00273891">
        <w:rPr>
          <w:sz w:val="10"/>
          <w:szCs w:val="10"/>
        </w:rPr>
        <w:t xml:space="preserve"> GETTING TO LESS These technologies do not come cheap. The National Academy of Sciences recommends as much as $1 billion annually in U.S. government funding for research on nets. And indeed, such funding should be an urgent priority. </w:t>
      </w:r>
      <w:r w:rsidRPr="00273891">
        <w:rPr>
          <w:rStyle w:val="StyleUnderline"/>
          <w:sz w:val="10"/>
          <w:szCs w:val="10"/>
        </w:rPr>
        <w:t xml:space="preserve">But </w:t>
      </w:r>
      <w:r w:rsidRPr="00273891">
        <w:rPr>
          <w:rStyle w:val="Emphasis"/>
          <w:highlight w:val="yellow"/>
        </w:rPr>
        <w:t>to make</w:t>
      </w:r>
      <w:r w:rsidRPr="00273891">
        <w:rPr>
          <w:rStyle w:val="Emphasis"/>
        </w:rPr>
        <w:t xml:space="preserve"> these technologies </w:t>
      </w:r>
      <w:r w:rsidRPr="00273891">
        <w:rPr>
          <w:rStyle w:val="Emphasis"/>
          <w:highlight w:val="yellow"/>
        </w:rPr>
        <w:t>economically viable and scale</w:t>
      </w:r>
      <w:r w:rsidRPr="00273891">
        <w:rPr>
          <w:rStyle w:val="Emphasis"/>
        </w:rPr>
        <w:t xml:space="preserve"> them rapidly, policymakers will also </w:t>
      </w:r>
      <w:r w:rsidRPr="00273891">
        <w:rPr>
          <w:rStyle w:val="Emphasis"/>
          <w:highlight w:val="yellow"/>
        </w:rPr>
        <w:t>have to tap into</w:t>
      </w:r>
      <w:r w:rsidRPr="00273891">
        <w:rPr>
          <w:rStyle w:val="Emphasis"/>
        </w:rPr>
        <w:t xml:space="preserve"> a much more powerful force: the </w:t>
      </w:r>
      <w:r w:rsidRPr="00273891">
        <w:rPr>
          <w:rStyle w:val="Emphasis"/>
          <w:highlight w:val="yellow"/>
        </w:rPr>
        <w:t>profit motive</w:t>
      </w:r>
      <w:r w:rsidRPr="00273891">
        <w:rPr>
          <w:rStyle w:val="Emphasis"/>
        </w:rPr>
        <w:t>.</w:t>
      </w:r>
      <w:r w:rsidRPr="00273891">
        <w:rPr>
          <w:rStyle w:val="Emphasis"/>
          <w:highlight w:val="cyan"/>
        </w:rPr>
        <w:t>Putting a price on carbon emissions creates an economic incentive for entrepreneurs to find cheaper, faster ways to cut pollution</w:t>
      </w:r>
      <w:r w:rsidRPr="008B2750">
        <w:rPr>
          <w:rStyle w:val="StyleUnderline"/>
        </w:rPr>
        <w:t>.</w:t>
      </w:r>
      <w:r w:rsidRPr="00C827AC">
        <w:rPr>
          <w:sz w:val="16"/>
        </w:rPr>
        <w:t xml:space="preserve"> </w:t>
      </w:r>
      <w:r w:rsidRPr="00273891">
        <w:rPr>
          <w:sz w:val="10"/>
          <w:szCs w:val="10"/>
        </w:rPr>
        <w:t xml:space="preserve">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a system would provide new revenue streams for landowners who restored forest cover to their land and for farmers and ranchers who increased the amount of carbon stored in their soils. It would also </w:t>
      </w:r>
      <w:r w:rsidRPr="00273891">
        <w:rPr>
          <w:rStyle w:val="StyleUnderline"/>
          <w:sz w:val="10"/>
          <w:szCs w:val="10"/>
        </w:rPr>
        <w:t xml:space="preserve">reward the </w:t>
      </w:r>
      <w:r w:rsidRPr="00273891">
        <w:rPr>
          <w:rStyle w:val="StyleUnderline"/>
          <w:b/>
          <w:sz w:val="10"/>
          <w:szCs w:val="10"/>
        </w:rPr>
        <w:t>inventors</w:t>
      </w:r>
      <w:r w:rsidRPr="00273891">
        <w:rPr>
          <w:rStyle w:val="StyleUnderline"/>
          <w:sz w:val="10"/>
          <w:szCs w:val="10"/>
        </w:rPr>
        <w:t xml:space="preserve"> and </w:t>
      </w:r>
      <w:r w:rsidRPr="00273891">
        <w:rPr>
          <w:rStyle w:val="StyleUnderline"/>
          <w:b/>
          <w:sz w:val="10"/>
          <w:szCs w:val="10"/>
        </w:rPr>
        <w:t>entrepreneurs</w:t>
      </w:r>
      <w:r w:rsidRPr="00273891">
        <w:rPr>
          <w:rStyle w:val="StyleUnderline"/>
          <w:sz w:val="10"/>
          <w:szCs w:val="10"/>
        </w:rPr>
        <w:t xml:space="preserve"> who developed new, </w:t>
      </w:r>
      <w:r w:rsidRPr="00273891">
        <w:rPr>
          <w:rStyle w:val="StyleUnderline"/>
          <w:b/>
          <w:sz w:val="10"/>
          <w:szCs w:val="10"/>
        </w:rPr>
        <w:t>better</w:t>
      </w:r>
      <w:r w:rsidRPr="00273891">
        <w:rPr>
          <w:rStyle w:val="StyleUnderline"/>
          <w:sz w:val="10"/>
          <w:szCs w:val="10"/>
        </w:rPr>
        <w:t xml:space="preserve"> technologies to </w:t>
      </w:r>
      <w:r w:rsidRPr="00273891">
        <w:rPr>
          <w:rStyle w:val="StyleUnderline"/>
          <w:b/>
          <w:sz w:val="10"/>
          <w:szCs w:val="10"/>
        </w:rPr>
        <w:t>capture</w:t>
      </w:r>
      <w:r w:rsidRPr="00273891">
        <w:rPr>
          <w:rStyle w:val="StyleUnderline"/>
          <w:sz w:val="10"/>
          <w:szCs w:val="10"/>
        </w:rPr>
        <w:t xml:space="preserve"> carbon from the air and the investors and businesses that took them to </w:t>
      </w:r>
      <w:r w:rsidRPr="00273891">
        <w:rPr>
          <w:rStyle w:val="StyleUnderline"/>
          <w:b/>
          <w:sz w:val="10"/>
          <w:szCs w:val="10"/>
        </w:rPr>
        <w:t>scale</w:t>
      </w:r>
      <w:r w:rsidRPr="00273891">
        <w:rPr>
          <w:rStyle w:val="StyleUnderline"/>
          <w:sz w:val="10"/>
          <w:szCs w:val="10"/>
        </w:rPr>
        <w:t xml:space="preserve">. </w:t>
      </w:r>
      <w:r w:rsidRPr="00273891">
        <w:rPr>
          <w:rStyle w:val="StyleUnderline"/>
          <w:sz w:val="10"/>
          <w:szCs w:val="10"/>
          <w:highlight w:val="yellow"/>
        </w:rPr>
        <w:t>Without</w:t>
      </w:r>
      <w:r w:rsidRPr="00273891">
        <w:rPr>
          <w:rStyle w:val="StyleUnderline"/>
          <w:sz w:val="10"/>
          <w:szCs w:val="10"/>
        </w:rPr>
        <w:t xml:space="preserve"> these </w:t>
      </w:r>
      <w:r w:rsidRPr="00273891">
        <w:rPr>
          <w:rStyle w:val="StyleUnderline"/>
          <w:b/>
          <w:sz w:val="10"/>
          <w:szCs w:val="10"/>
        </w:rPr>
        <w:t>incentives</w:t>
      </w:r>
      <w:r w:rsidRPr="00273891">
        <w:rPr>
          <w:rStyle w:val="StyleUnderline"/>
          <w:sz w:val="10"/>
          <w:szCs w:val="10"/>
        </w:rPr>
        <w:t xml:space="preserve">, those </w:t>
      </w:r>
      <w:r w:rsidRPr="00273891">
        <w:rPr>
          <w:rStyle w:val="StyleUnderline"/>
          <w:sz w:val="10"/>
          <w:szCs w:val="10"/>
          <w:highlight w:val="yellow"/>
        </w:rPr>
        <w:t>players</w:t>
      </w:r>
      <w:r w:rsidRPr="00273891">
        <w:rPr>
          <w:rStyle w:val="StyleUnderline"/>
          <w:sz w:val="10"/>
          <w:szCs w:val="10"/>
        </w:rPr>
        <w:t xml:space="preserve"> will </w:t>
      </w:r>
      <w:r w:rsidRPr="00273891">
        <w:rPr>
          <w:rStyle w:val="StyleUnderline"/>
          <w:sz w:val="10"/>
          <w:szCs w:val="10"/>
          <w:highlight w:val="yellow"/>
        </w:rPr>
        <w:t xml:space="preserve">stay on the </w:t>
      </w:r>
      <w:r w:rsidRPr="00273891">
        <w:rPr>
          <w:rStyle w:val="StyleUnderline"/>
          <w:b/>
          <w:sz w:val="10"/>
          <w:szCs w:val="10"/>
          <w:highlight w:val="yellow"/>
        </w:rPr>
        <w:t>sidelines</w:t>
      </w:r>
      <w:r w:rsidRPr="00273891">
        <w:rPr>
          <w:rStyle w:val="StyleUnderline"/>
          <w:sz w:val="10"/>
          <w:szCs w:val="10"/>
        </w:rPr>
        <w:t>.</w:t>
      </w:r>
      <w:r w:rsidRPr="00273891">
        <w:rPr>
          <w:sz w:val="10"/>
          <w:szCs w:val="10"/>
        </w:rPr>
        <w:t xml:space="preserve"> By </w:t>
      </w:r>
      <w:r w:rsidRPr="00273891">
        <w:rPr>
          <w:rStyle w:val="StyleUnderline"/>
          <w:b/>
          <w:sz w:val="10"/>
          <w:szCs w:val="10"/>
        </w:rPr>
        <w:t>spurring</w:t>
      </w:r>
      <w:r w:rsidRPr="00273891">
        <w:rPr>
          <w:rStyle w:val="StyleUnderline"/>
          <w:sz w:val="10"/>
          <w:szCs w:val="10"/>
        </w:rPr>
        <w:t xml:space="preserve"> innovation in lower-cost nets, incentives would also </w:t>
      </w:r>
      <w:r w:rsidRPr="00273891">
        <w:rPr>
          <w:rStyle w:val="StyleUnderline"/>
          <w:b/>
          <w:sz w:val="10"/>
          <w:szCs w:val="10"/>
        </w:rPr>
        <w:t>ease</w:t>
      </w:r>
      <w:r w:rsidRPr="00273891">
        <w:rPr>
          <w:rStyle w:val="StyleUnderline"/>
          <w:sz w:val="10"/>
          <w:szCs w:val="10"/>
        </w:rPr>
        <w:t xml:space="preserve"> the way politically for an </w:t>
      </w:r>
      <w:r w:rsidRPr="00273891">
        <w:rPr>
          <w:rStyle w:val="StyleUnderline"/>
          <w:b/>
          <w:sz w:val="10"/>
          <w:szCs w:val="10"/>
        </w:rPr>
        <w:t>ambitious</w:t>
      </w:r>
      <w:r w:rsidRPr="00273891">
        <w:rPr>
          <w:rStyle w:val="StyleUnderline"/>
          <w:sz w:val="10"/>
          <w:szCs w:val="10"/>
        </w:rPr>
        <w:t xml:space="preserve"> pollution limit-which</w:t>
      </w:r>
      <w:r w:rsidRPr="00273891">
        <w:rPr>
          <w:sz w:val="10"/>
          <w:szCs w:val="10"/>
        </w:rPr>
        <w:t xml:space="preserve">, ultimately, </w:t>
      </w:r>
      <w:r w:rsidRPr="00273891">
        <w:rPr>
          <w:rStyle w:val="StyleUnderline"/>
          <w:sz w:val="10"/>
          <w:szCs w:val="10"/>
        </w:rPr>
        <w:t xml:space="preserve">is necessary for ensuring that the world meets it climate </w:t>
      </w:r>
      <w:r w:rsidRPr="00273891">
        <w:rPr>
          <w:rStyle w:val="StyleUnderline"/>
          <w:b/>
          <w:sz w:val="10"/>
          <w:szCs w:val="10"/>
        </w:rPr>
        <w:t>goals</w:t>
      </w:r>
      <w:r w:rsidRPr="00273891">
        <w:rPr>
          <w:rStyle w:val="StyleUnderline"/>
          <w:sz w:val="10"/>
          <w:szCs w:val="10"/>
        </w:rPr>
        <w:t xml:space="preserve">. </w:t>
      </w:r>
      <w:r w:rsidRPr="00273891">
        <w:rPr>
          <w:sz w:val="10"/>
          <w:szCs w:val="10"/>
        </w:rPr>
        <w:t xml:space="preserve">Simply put, </w:t>
      </w:r>
      <w:r w:rsidRPr="00273891">
        <w:rPr>
          <w:rStyle w:val="StyleUnderline"/>
          <w:sz w:val="10"/>
          <w:szCs w:val="10"/>
        </w:rPr>
        <w:t xml:space="preserve">humanity's </w:t>
      </w:r>
      <w:r w:rsidRPr="00273891">
        <w:rPr>
          <w:rStyle w:val="StyleUnderline"/>
          <w:b/>
          <w:sz w:val="10"/>
          <w:szCs w:val="10"/>
        </w:rPr>
        <w:t>best</w:t>
      </w:r>
      <w:r w:rsidRPr="00273891">
        <w:rPr>
          <w:rStyle w:val="StyleUnderline"/>
          <w:sz w:val="10"/>
          <w:szCs w:val="10"/>
        </w:rPr>
        <w:t xml:space="preserve"> hope is to</w:t>
      </w:r>
      <w:r w:rsidRPr="00273891">
        <w:rPr>
          <w:sz w:val="10"/>
          <w:szCs w:val="10"/>
        </w:rPr>
        <w:t xml:space="preserve"> promise that the next crop of billionaires will be those who figure out low-cost ways to </w:t>
      </w:r>
      <w:r w:rsidRPr="00273891">
        <w:rPr>
          <w:rStyle w:val="StyleUnderline"/>
          <w:sz w:val="10"/>
          <w:szCs w:val="10"/>
        </w:rPr>
        <w:t xml:space="preserve">remove carbon from the </w:t>
      </w:r>
      <w:r w:rsidRPr="00273891">
        <w:rPr>
          <w:rStyle w:val="StyleUnderline"/>
          <w:b/>
          <w:sz w:val="10"/>
          <w:szCs w:val="10"/>
        </w:rPr>
        <w:t>sky</w:t>
      </w:r>
      <w:r w:rsidRPr="00273891">
        <w:rPr>
          <w:sz w:val="10"/>
          <w:szCs w:val="10"/>
        </w:rPr>
        <w:t xml:space="preserve">.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corsia could catalyze a global carbon market that drives investment in low-carbon fuels and technologies-including nets. 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w:t>
      </w:r>
      <w:r w:rsidRPr="00273891">
        <w:rPr>
          <w:rStyle w:val="StyleUnderline"/>
          <w:sz w:val="10"/>
          <w:szCs w:val="10"/>
        </w:rPr>
        <w:t xml:space="preserve">there are also </w:t>
      </w:r>
      <w:r w:rsidRPr="00273891">
        <w:rPr>
          <w:rStyle w:val="StyleUnderline"/>
          <w:b/>
          <w:sz w:val="10"/>
          <w:szCs w:val="10"/>
        </w:rPr>
        <w:t>powerful</w:t>
      </w:r>
      <w:r w:rsidRPr="00273891">
        <w:rPr>
          <w:rStyle w:val="StyleUnderline"/>
          <w:sz w:val="10"/>
          <w:szCs w:val="10"/>
        </w:rPr>
        <w:t xml:space="preserve">, sometimes unexpected </w:t>
      </w:r>
      <w:r w:rsidRPr="00273891">
        <w:rPr>
          <w:rStyle w:val="StyleUnderline"/>
          <w:b/>
          <w:sz w:val="10"/>
          <w:szCs w:val="10"/>
        </w:rPr>
        <w:t>allies</w:t>
      </w:r>
      <w:r w:rsidRPr="00273891">
        <w:rPr>
          <w:rStyle w:val="StyleUnderline"/>
          <w:sz w:val="10"/>
          <w:szCs w:val="10"/>
        </w:rPr>
        <w:t xml:space="preserve"> who stand to gain from a global </w:t>
      </w:r>
      <w:r w:rsidRPr="00273891">
        <w:rPr>
          <w:rStyle w:val="StyleUnderline"/>
          <w:b/>
          <w:sz w:val="10"/>
          <w:szCs w:val="10"/>
        </w:rPr>
        <w:t>carbon market</w:t>
      </w:r>
      <w:r w:rsidRPr="00273891">
        <w:rPr>
          <w:rStyle w:val="StyleUnderline"/>
          <w:sz w:val="10"/>
          <w:szCs w:val="10"/>
        </w:rPr>
        <w:t xml:space="preserve"> that works</w:t>
      </w:r>
      <w:r w:rsidRPr="00273891">
        <w:rPr>
          <w:sz w:val="10"/>
          <w:szCs w:val="10"/>
        </w:rPr>
        <w:t xml:space="preserve">. For example, some </w:t>
      </w:r>
      <w:r w:rsidRPr="00273891">
        <w:rPr>
          <w:rStyle w:val="StyleUnderline"/>
          <w:sz w:val="10"/>
          <w:szCs w:val="10"/>
        </w:rPr>
        <w:t>airlines are motivated to act out of a fear that millennials, concerned about their carbon footprint, may eventually begin to shun air travel. The new regulations, by creating demand for emission reductions and spurring investment</w:t>
      </w:r>
      <w:r w:rsidRPr="00273891">
        <w:rPr>
          <w:sz w:val="10"/>
          <w:szCs w:val="10"/>
        </w:rPr>
        <w:t xml:space="preserve"> in nets to produce jet fuel, could be the industry's best hope of protecting its reputation-and a critical step toward a broader global carbon market that moves nets from promising pilot projects to a gamechanging reality. </w:t>
      </w:r>
      <w:r w:rsidRPr="00273891">
        <w:rPr>
          <w:rStyle w:val="StyleUnderline"/>
          <w:sz w:val="10"/>
          <w:szCs w:val="10"/>
        </w:rPr>
        <w:t>Skeptics say that nets are too speculative and a possibility only, perhaps, in the distant future</w:t>
      </w:r>
      <w:r w:rsidRPr="00273891">
        <w:rPr>
          <w:sz w:val="10"/>
          <w:szCs w:val="10"/>
        </w:rPr>
        <w:t xml:space="preserv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w:t>
      </w:r>
      <w:r w:rsidRPr="00273891">
        <w:rPr>
          <w:rStyle w:val="StyleUnderline"/>
          <w:sz w:val="10"/>
          <w:szCs w:val="10"/>
        </w:rPr>
        <w:t xml:space="preserve">The fact remains that </w:t>
      </w:r>
      <w:r w:rsidRPr="00273891">
        <w:rPr>
          <w:rStyle w:val="StyleUnderline"/>
          <w:b/>
          <w:sz w:val="10"/>
          <w:szCs w:val="10"/>
        </w:rPr>
        <w:t>many</w:t>
      </w:r>
      <w:r w:rsidRPr="00273891">
        <w:rPr>
          <w:rStyle w:val="StyleUnderline"/>
          <w:sz w:val="10"/>
          <w:szCs w:val="10"/>
        </w:rPr>
        <w:t xml:space="preserve"> </w:t>
      </w:r>
      <w:r w:rsidRPr="00273891">
        <w:rPr>
          <w:rStyle w:val="StyleUnderline"/>
          <w:sz w:val="10"/>
          <w:szCs w:val="10"/>
          <w:highlight w:val="yellow"/>
        </w:rPr>
        <w:t>nets</w:t>
      </w:r>
      <w:r w:rsidRPr="00273891">
        <w:rPr>
          <w:rStyle w:val="StyleUnderline"/>
          <w:sz w:val="10"/>
          <w:szCs w:val="10"/>
        </w:rPr>
        <w:t xml:space="preserve"> are ready to be deployed at scale </w:t>
      </w:r>
      <w:r w:rsidRPr="00273891">
        <w:rPr>
          <w:rStyle w:val="StyleUnderline"/>
          <w:b/>
          <w:sz w:val="10"/>
          <w:szCs w:val="10"/>
        </w:rPr>
        <w:t>today</w:t>
      </w:r>
      <w:r w:rsidRPr="00273891">
        <w:rPr>
          <w:rStyle w:val="StyleUnderline"/>
          <w:sz w:val="10"/>
          <w:szCs w:val="10"/>
        </w:rPr>
        <w:t xml:space="preserve">, and they might </w:t>
      </w:r>
      <w:r w:rsidRPr="00273891">
        <w:rPr>
          <w:rStyle w:val="StyleUnderline"/>
          <w:sz w:val="10"/>
          <w:szCs w:val="10"/>
          <w:highlight w:val="yellow"/>
        </w:rPr>
        <w:t>make</w:t>
      </w:r>
      <w:r w:rsidRPr="00273891">
        <w:rPr>
          <w:rStyle w:val="StyleUnderline"/>
          <w:sz w:val="10"/>
          <w:szCs w:val="10"/>
        </w:rPr>
        <w:t xml:space="preserve"> the </w:t>
      </w:r>
      <w:r w:rsidRPr="00273891">
        <w:rPr>
          <w:rStyle w:val="StyleUnderline"/>
          <w:b/>
          <w:sz w:val="10"/>
          <w:szCs w:val="10"/>
          <w:highlight w:val="yellow"/>
        </w:rPr>
        <w:t>difference</w:t>
      </w:r>
      <w:r w:rsidRPr="00273891">
        <w:rPr>
          <w:rStyle w:val="StyleUnderline"/>
          <w:sz w:val="10"/>
          <w:szCs w:val="10"/>
          <w:highlight w:val="yellow"/>
        </w:rPr>
        <w:t xml:space="preserve"> between </w:t>
      </w:r>
      <w:r w:rsidRPr="00273891">
        <w:rPr>
          <w:rStyle w:val="StyleUnderline"/>
          <w:b/>
          <w:sz w:val="10"/>
          <w:szCs w:val="10"/>
          <w:highlight w:val="yellow"/>
        </w:rPr>
        <w:t>limiting</w:t>
      </w:r>
      <w:r w:rsidRPr="00273891">
        <w:rPr>
          <w:rStyle w:val="StyleUnderline"/>
          <w:sz w:val="10"/>
          <w:szCs w:val="10"/>
          <w:highlight w:val="yellow"/>
        </w:rPr>
        <w:t xml:space="preserve"> warming</w:t>
      </w:r>
      <w:r w:rsidRPr="00273891">
        <w:rPr>
          <w:rStyle w:val="StyleUnderline"/>
          <w:sz w:val="10"/>
          <w:szCs w:val="10"/>
        </w:rPr>
        <w:t xml:space="preserve"> to two degrees and </w:t>
      </w:r>
      <w:r w:rsidRPr="00273891">
        <w:rPr>
          <w:rStyle w:val="StyleUnderline"/>
          <w:b/>
          <w:sz w:val="10"/>
          <w:szCs w:val="10"/>
        </w:rPr>
        <w:t>failing</w:t>
      </w:r>
      <w:r w:rsidRPr="00273891">
        <w:rPr>
          <w:rStyle w:val="StyleUnderline"/>
          <w:sz w:val="10"/>
          <w:szCs w:val="10"/>
        </w:rPr>
        <w:t xml:space="preserve"> to do so.</w:t>
      </w:r>
      <w:r w:rsidRPr="00273891">
        <w:rPr>
          <w:sz w:val="10"/>
          <w:szCs w:val="10"/>
        </w:rPr>
        <w:t xml:space="preserve"> Ultimately, </w:t>
      </w:r>
      <w:r w:rsidRPr="00273891">
        <w:rPr>
          <w:rStyle w:val="StyleUnderline"/>
          <w:sz w:val="10"/>
          <w:szCs w:val="10"/>
          <w:highlight w:val="yellow"/>
        </w:rPr>
        <w:t>climate change will be stopped by</w:t>
      </w:r>
      <w:r w:rsidRPr="00273891">
        <w:rPr>
          <w:rStyle w:val="StyleUnderline"/>
          <w:sz w:val="10"/>
          <w:szCs w:val="10"/>
        </w:rPr>
        <w:t xml:space="preserve"> creating economic </w:t>
      </w:r>
      <w:r w:rsidRPr="00273891">
        <w:rPr>
          <w:rStyle w:val="StyleUnderline"/>
          <w:b/>
          <w:sz w:val="10"/>
          <w:szCs w:val="10"/>
          <w:highlight w:val="yellow"/>
        </w:rPr>
        <w:t>incentives</w:t>
      </w:r>
      <w:r w:rsidRPr="00273891">
        <w:rPr>
          <w:rStyle w:val="StyleUnderline"/>
          <w:sz w:val="10"/>
          <w:szCs w:val="10"/>
        </w:rPr>
        <w:t xml:space="preserve"> that </w:t>
      </w:r>
      <w:r w:rsidRPr="00273891">
        <w:rPr>
          <w:rStyle w:val="StyleUnderline"/>
          <w:sz w:val="10"/>
          <w:szCs w:val="10"/>
          <w:highlight w:val="yellow"/>
        </w:rPr>
        <w:t>unleash</w:t>
      </w:r>
      <w:r w:rsidRPr="00273891">
        <w:rPr>
          <w:rStyle w:val="StyleUnderline"/>
          <w:sz w:val="10"/>
          <w:szCs w:val="10"/>
        </w:rPr>
        <w:t xml:space="preserve"> the </w:t>
      </w:r>
      <w:r w:rsidRPr="00273891">
        <w:rPr>
          <w:rStyle w:val="StyleUnderline"/>
          <w:b/>
          <w:sz w:val="10"/>
          <w:szCs w:val="10"/>
          <w:highlight w:val="yellow"/>
        </w:rPr>
        <w:t>innovation</w:t>
      </w:r>
      <w:r w:rsidRPr="00273891">
        <w:rPr>
          <w:rStyle w:val="StyleUnderline"/>
          <w:sz w:val="10"/>
          <w:szCs w:val="10"/>
          <w:highlight w:val="yellow"/>
        </w:rPr>
        <w:t xml:space="preserve"> of</w:t>
      </w:r>
      <w:r w:rsidRPr="00273891">
        <w:rPr>
          <w:rStyle w:val="StyleUnderline"/>
          <w:sz w:val="10"/>
          <w:szCs w:val="10"/>
        </w:rPr>
        <w:t xml:space="preserve"> the </w:t>
      </w:r>
      <w:r w:rsidRPr="00273891">
        <w:rPr>
          <w:rStyle w:val="StyleUnderline"/>
          <w:sz w:val="10"/>
          <w:szCs w:val="10"/>
          <w:highlight w:val="yellow"/>
        </w:rPr>
        <w:t>private sector</w:t>
      </w:r>
      <w:r w:rsidRPr="00273891">
        <w:rPr>
          <w:rStyle w:val="StyleUnderline"/>
          <w:sz w:val="10"/>
          <w:szCs w:val="10"/>
        </w:rPr>
        <w:t>-</w:t>
      </w:r>
      <w:r w:rsidRPr="00273891">
        <w:rPr>
          <w:rStyle w:val="StyleUnderline"/>
          <w:sz w:val="10"/>
          <w:szCs w:val="10"/>
          <w:highlight w:val="yellow"/>
        </w:rPr>
        <w:t>not</w:t>
      </w:r>
      <w:r w:rsidRPr="00273891">
        <w:rPr>
          <w:rStyle w:val="StyleUnderline"/>
          <w:sz w:val="10"/>
          <w:szCs w:val="10"/>
        </w:rPr>
        <w:t xml:space="preserve"> by </w:t>
      </w:r>
      <w:r w:rsidRPr="00273891">
        <w:rPr>
          <w:rStyle w:val="StyleUnderline"/>
          <w:b/>
          <w:sz w:val="10"/>
          <w:szCs w:val="10"/>
          <w:highlight w:val="yellow"/>
        </w:rPr>
        <w:t>waiting</w:t>
      </w:r>
      <w:r w:rsidRPr="00273891">
        <w:rPr>
          <w:rStyle w:val="StyleUnderline"/>
          <w:sz w:val="10"/>
          <w:szCs w:val="10"/>
          <w:highlight w:val="yellow"/>
        </w:rPr>
        <w:t xml:space="preserve"> for</w:t>
      </w:r>
      <w:r w:rsidRPr="00273891">
        <w:rPr>
          <w:rStyle w:val="StyleUnderline"/>
          <w:sz w:val="10"/>
          <w:szCs w:val="10"/>
        </w:rPr>
        <w:t xml:space="preserve"> the </w:t>
      </w:r>
      <w:r w:rsidRPr="00273891">
        <w:rPr>
          <w:rStyle w:val="StyleUnderline"/>
          <w:sz w:val="10"/>
          <w:szCs w:val="10"/>
          <w:highlight w:val="yellow"/>
        </w:rPr>
        <w:t>perfect technology to arrive</w:t>
      </w:r>
      <w:r w:rsidRPr="00273891">
        <w:rPr>
          <w:rStyle w:val="StyleUnderline"/>
          <w:sz w:val="10"/>
          <w:szCs w:val="10"/>
        </w:rPr>
        <w:t xml:space="preserve"> ready-made, maybe </w:t>
      </w:r>
      <w:r w:rsidRPr="00273891">
        <w:rPr>
          <w:rStyle w:val="StyleUnderline"/>
          <w:sz w:val="10"/>
          <w:szCs w:val="10"/>
          <w:highlight w:val="yellow"/>
        </w:rPr>
        <w:t>when it's</w:t>
      </w:r>
      <w:r w:rsidRPr="00273891">
        <w:rPr>
          <w:rStyle w:val="StyleUnderline"/>
          <w:sz w:val="10"/>
          <w:szCs w:val="10"/>
        </w:rPr>
        <w:t xml:space="preserve"> already </w:t>
      </w:r>
      <w:r w:rsidRPr="00273891">
        <w:rPr>
          <w:rStyle w:val="StyleUnderline"/>
          <w:b/>
          <w:sz w:val="10"/>
          <w:szCs w:val="10"/>
          <w:highlight w:val="yellow"/>
        </w:rPr>
        <w:t>too late</w:t>
      </w:r>
      <w:r w:rsidRPr="00273891">
        <w:rPr>
          <w:sz w:val="10"/>
          <w:szCs w:val="10"/>
        </w:rPr>
        <w:t xml:space="preserve">. No one is saying that achieving all of this will be easy, but the road to climate stability has never been that. </w:t>
      </w:r>
      <w:r w:rsidRPr="00273891">
        <w:rPr>
          <w:rStyle w:val="StyleUnderline"/>
          <w:sz w:val="10"/>
          <w:szCs w:val="10"/>
        </w:rPr>
        <w:t xml:space="preserve">Hard does not mean </w:t>
      </w:r>
      <w:r w:rsidRPr="00273891">
        <w:rPr>
          <w:rStyle w:val="StyleUnderline"/>
          <w:b/>
          <w:sz w:val="10"/>
          <w:szCs w:val="10"/>
        </w:rPr>
        <w:t>impossible</w:t>
      </w:r>
      <w:r w:rsidRPr="00273891">
        <w:rPr>
          <w:rStyle w:val="StyleUnderline"/>
          <w:sz w:val="10"/>
          <w:szCs w:val="10"/>
        </w:rPr>
        <w:t xml:space="preserve">, however, and the transformative power of human ingenuity offers an </w:t>
      </w:r>
      <w:r w:rsidRPr="00273891">
        <w:rPr>
          <w:rStyle w:val="StyleUnderline"/>
          <w:b/>
          <w:sz w:val="10"/>
          <w:szCs w:val="10"/>
        </w:rPr>
        <w:t>endless</w:t>
      </w:r>
      <w:r w:rsidRPr="00273891">
        <w:rPr>
          <w:rStyle w:val="StyleUnderline"/>
          <w:sz w:val="10"/>
          <w:szCs w:val="10"/>
        </w:rPr>
        <w:t xml:space="preserve"> source of </w:t>
      </w:r>
      <w:r w:rsidRPr="00273891">
        <w:rPr>
          <w:rStyle w:val="StyleUnderline"/>
          <w:b/>
          <w:sz w:val="10"/>
          <w:szCs w:val="10"/>
        </w:rPr>
        <w:t>hope</w:t>
      </w:r>
      <w:r w:rsidRPr="00273891">
        <w:rPr>
          <w:rStyle w:val="StyleUnderline"/>
          <w:sz w:val="10"/>
          <w:szCs w:val="10"/>
        </w:rPr>
        <w:t>.</w:t>
      </w:r>
    </w:p>
    <w:p w14:paraId="083533E3" w14:textId="77777777" w:rsidR="00380EF7" w:rsidRPr="00846028" w:rsidRDefault="00380EF7" w:rsidP="00380EF7">
      <w:pPr>
        <w:pStyle w:val="Heading4"/>
      </w:pPr>
      <w:r>
        <w:t xml:space="preserve">3---CCS </w:t>
      </w:r>
      <w:r w:rsidRPr="00846028">
        <w:rPr>
          <w:u w:val="single"/>
        </w:rPr>
        <w:t>erodes biodiversity</w:t>
      </w:r>
      <w:r>
        <w:t xml:space="preserve">, requires </w:t>
      </w:r>
      <w:r w:rsidRPr="00846028">
        <w:rPr>
          <w:u w:val="single"/>
        </w:rPr>
        <w:t>unsustainable resource inputs</w:t>
      </w:r>
      <w:r>
        <w:t xml:space="preserve">, AND justifies </w:t>
      </w:r>
      <w:r w:rsidRPr="00E745D4">
        <w:rPr>
          <w:u w:val="single"/>
        </w:rPr>
        <w:t>catastrophic delays</w:t>
      </w:r>
      <w:r>
        <w:t xml:space="preserve"> on climate action.</w:t>
      </w:r>
    </w:p>
    <w:p w14:paraId="7C1433A0" w14:textId="77777777" w:rsidR="00380EF7" w:rsidRPr="00695B98" w:rsidRDefault="00380EF7" w:rsidP="00380EF7">
      <w:r w:rsidRPr="00695B98">
        <w:rPr>
          <w:rStyle w:val="Style13ptBold"/>
        </w:rPr>
        <w:t>Hickel et al. 21</w:t>
      </w:r>
      <w:r>
        <w:t xml:space="preserve">, Jason Hickel, Paul Brockway, Giorgos Kallis, Lorenz Keyßer, Manfred Lenzen, Aljoša Slameršak, Julia Steinberger and Diana Ürge-Vorsatz (Urgent need for post-growth climate mitigation Scenarios, </w:t>
      </w:r>
      <w:r w:rsidRPr="00695B98">
        <w:rPr>
          <w:i/>
          <w:iCs/>
        </w:rPr>
        <w:t>Nat Energy</w:t>
      </w:r>
      <w:r>
        <w:t xml:space="preserve"> 6, 766–768, https://doi.org/10.1038/s41560-021-00884-9)</w:t>
      </w:r>
    </w:p>
    <w:p w14:paraId="2E0D68C1" w14:textId="77777777" w:rsidR="00380EF7" w:rsidRDefault="00380EF7" w:rsidP="00380EF7">
      <w:r>
        <w:t xml:space="preserve">To reconcile growth with the Paris Agreement goals, </w:t>
      </w:r>
      <w:r w:rsidRPr="00846028">
        <w:rPr>
          <w:rStyle w:val="StyleUnderline"/>
        </w:rPr>
        <w:t>the majority of scenarios reviewed by the</w:t>
      </w:r>
      <w:r>
        <w:t xml:space="preserve"> Intergovernmental Panel on Climate Change (</w:t>
      </w:r>
      <w:r w:rsidRPr="00846028">
        <w:rPr>
          <w:rStyle w:val="StyleUnderline"/>
          <w:highlight w:val="yellow"/>
        </w:rPr>
        <w:t>IPCC</w:t>
      </w:r>
      <w:r w:rsidRPr="00846028">
        <w:rPr>
          <w:highlight w:val="yellow"/>
        </w:rPr>
        <w:t xml:space="preserve">) </w:t>
      </w:r>
      <w:r w:rsidRPr="00846028">
        <w:rPr>
          <w:rStyle w:val="StyleUnderline"/>
          <w:highlight w:val="yellow"/>
        </w:rPr>
        <w:t>rely</w:t>
      </w:r>
      <w:r w:rsidRPr="00846028">
        <w:rPr>
          <w:rStyle w:val="StyleUnderline"/>
        </w:rPr>
        <w:t xml:space="preserve"> heavily </w:t>
      </w:r>
      <w:r w:rsidRPr="00846028">
        <w:rPr>
          <w:rStyle w:val="StyleUnderline"/>
          <w:highlight w:val="yellow"/>
        </w:rPr>
        <w:t>on</w:t>
      </w:r>
      <w:r w:rsidRPr="00846028">
        <w:rPr>
          <w:rStyle w:val="StyleUnderline"/>
        </w:rPr>
        <w:t xml:space="preserve"> the </w:t>
      </w:r>
      <w:r w:rsidRPr="00846028">
        <w:rPr>
          <w:rStyle w:val="Emphasis"/>
          <w:highlight w:val="yellow"/>
        </w:rPr>
        <w:t>assumption</w:t>
      </w:r>
      <w:r w:rsidRPr="00846028">
        <w:rPr>
          <w:rStyle w:val="StyleUnderline"/>
        </w:rPr>
        <w:t xml:space="preserve"> that</w:t>
      </w:r>
      <w:r w:rsidRPr="00846028">
        <w:t xml:space="preserve"> negative emissions technologies — mostly</w:t>
      </w:r>
      <w:r>
        <w:t xml:space="preserve"> bioenergy with carbon capture and storage (BE</w:t>
      </w:r>
      <w:r w:rsidRPr="00846028">
        <w:rPr>
          <w:rStyle w:val="Emphasis"/>
          <w:highlight w:val="yellow"/>
        </w:rPr>
        <w:t>CCS</w:t>
      </w:r>
      <w:r>
        <w:t xml:space="preserve">) — </w:t>
      </w:r>
      <w:r w:rsidRPr="00846028">
        <w:rPr>
          <w:rStyle w:val="StyleUnderline"/>
          <w:highlight w:val="yellow"/>
        </w:rPr>
        <w:t>will be scaled up</w:t>
      </w:r>
      <w:r w:rsidRPr="00846028">
        <w:rPr>
          <w:rStyle w:val="StyleUnderline"/>
        </w:rPr>
        <w:t xml:space="preserve"> later this century to remove excess carbon from the atmosphere</w:t>
      </w:r>
      <w:r>
        <w:t xml:space="preserve">. This assumption has come under significant criticism in recent years, </w:t>
      </w:r>
      <w:r w:rsidRPr="00846028">
        <w:rPr>
          <w:rStyle w:val="Emphasis"/>
          <w:highlight w:val="yellow"/>
        </w:rPr>
        <w:t>however</w:t>
      </w:r>
      <w:r w:rsidRPr="00846028">
        <w:rPr>
          <w:highlight w:val="yellow"/>
        </w:rPr>
        <w:t xml:space="preserve">. </w:t>
      </w:r>
      <w:r w:rsidRPr="00846028">
        <w:rPr>
          <w:rStyle w:val="StyleUnderline"/>
          <w:highlight w:val="yellow"/>
        </w:rPr>
        <w:t>Scaling</w:t>
      </w:r>
      <w:r w:rsidRPr="00846028">
        <w:rPr>
          <w:rStyle w:val="StyleUnderline"/>
        </w:rPr>
        <w:t xml:space="preserve"> BECCS would </w:t>
      </w:r>
      <w:r w:rsidRPr="00846028">
        <w:rPr>
          <w:rStyle w:val="StyleUnderline"/>
          <w:highlight w:val="yellow"/>
        </w:rPr>
        <w:t xml:space="preserve">require </w:t>
      </w:r>
      <w:r w:rsidRPr="00846028">
        <w:rPr>
          <w:rStyle w:val="Emphasis"/>
          <w:highlight w:val="yellow"/>
        </w:rPr>
        <w:t>massive amounts of</w:t>
      </w:r>
      <w:r>
        <w:t xml:space="preserve"> agricultural </w:t>
      </w:r>
      <w:r w:rsidRPr="00846028">
        <w:rPr>
          <w:rStyle w:val="Emphasis"/>
          <w:highlight w:val="yellow"/>
        </w:rPr>
        <w:t>land and water</w:t>
      </w:r>
      <w:r>
        <w:t xml:space="preserve"> for biofuels, </w:t>
      </w:r>
      <w:r w:rsidRPr="00846028">
        <w:rPr>
          <w:rStyle w:val="StyleUnderline"/>
          <w:highlight w:val="yellow"/>
        </w:rPr>
        <w:t>which raises</w:t>
      </w:r>
      <w:r w:rsidRPr="00846028">
        <w:rPr>
          <w:rStyle w:val="StyleUnderline"/>
        </w:rPr>
        <w:t xml:space="preserve"> questions about</w:t>
      </w:r>
      <w:r>
        <w:t xml:space="preserve"> land and water </w:t>
      </w:r>
      <w:r w:rsidRPr="00846028">
        <w:rPr>
          <w:rStyle w:val="Emphasis"/>
        </w:rPr>
        <w:t>availability</w:t>
      </w:r>
      <w:r>
        <w:t xml:space="preserve">, </w:t>
      </w:r>
      <w:r w:rsidRPr="00846028">
        <w:rPr>
          <w:rStyle w:val="StyleUnderline"/>
        </w:rPr>
        <w:t>competition with food production</w:t>
      </w:r>
      <w:r>
        <w:t xml:space="preserve">, </w:t>
      </w:r>
      <w:r w:rsidRPr="00846028">
        <w:rPr>
          <w:rStyle w:val="Emphasis"/>
          <w:highlight w:val="yellow"/>
        </w:rPr>
        <w:t>emissions from land-use</w:t>
      </w:r>
      <w:r>
        <w:t xml:space="preserve"> change, </w:t>
      </w:r>
      <w:r w:rsidRPr="00846028">
        <w:rPr>
          <w:rStyle w:val="StyleUnderline"/>
          <w:highlight w:val="yellow"/>
        </w:rPr>
        <w:t xml:space="preserve">water depletion and </w:t>
      </w:r>
      <w:r w:rsidRPr="00846028">
        <w:rPr>
          <w:rStyle w:val="Emphasis"/>
          <w:highlight w:val="yellow"/>
        </w:rPr>
        <w:t>biodiversity loss</w:t>
      </w:r>
      <w:r w:rsidRPr="00846028">
        <w:t>10</w:t>
      </w:r>
      <w:r>
        <w:t xml:space="preserve">. Alternative </w:t>
      </w:r>
      <w:r w:rsidRPr="00846028">
        <w:rPr>
          <w:rStyle w:val="StyleUnderline"/>
        </w:rPr>
        <w:t>carbon removal</w:t>
      </w:r>
      <w:r>
        <w:t xml:space="preserve"> strategies such as direct air carbon capture and storage (DACCS) may avoid some of these problems but </w:t>
      </w:r>
      <w:r w:rsidRPr="00846028">
        <w:rPr>
          <w:rStyle w:val="StyleUnderline"/>
          <w:highlight w:val="yellow"/>
        </w:rPr>
        <w:t xml:space="preserve">could </w:t>
      </w:r>
      <w:r w:rsidRPr="00846028">
        <w:rPr>
          <w:rStyle w:val="Emphasis"/>
          <w:highlight w:val="yellow"/>
        </w:rPr>
        <w:t>use</w:t>
      </w:r>
      <w:r w:rsidRPr="00846028">
        <w:rPr>
          <w:rStyle w:val="Emphasis"/>
        </w:rPr>
        <w:t xml:space="preserve"> up to </w:t>
      </w:r>
      <w:r w:rsidRPr="00846028">
        <w:rPr>
          <w:rStyle w:val="Emphasis"/>
          <w:highlight w:val="yellow"/>
        </w:rPr>
        <w:t>50% of the world’s current electricity generation</w:t>
      </w:r>
      <w:r w:rsidRPr="00846028">
        <w:rPr>
          <w:rStyle w:val="StyleUnderline"/>
        </w:rPr>
        <w:t xml:space="preserve"> to achieve the carbon removal rates assumed in existing scenarios</w:t>
      </w:r>
      <w:r>
        <w:t xml:space="preserve">, </w:t>
      </w:r>
      <w:r w:rsidRPr="00846028">
        <w:rPr>
          <w:rStyle w:val="StyleUnderline"/>
          <w:highlight w:val="yellow"/>
        </w:rPr>
        <w:t xml:space="preserve">making it </w:t>
      </w:r>
      <w:r w:rsidRPr="00846028">
        <w:rPr>
          <w:rStyle w:val="Emphasis"/>
          <w:highlight w:val="yellow"/>
        </w:rPr>
        <w:t>more difficult to decarbonize</w:t>
      </w:r>
      <w:r>
        <w:t xml:space="preserve"> global </w:t>
      </w:r>
      <w:r w:rsidRPr="00846028">
        <w:rPr>
          <w:rStyle w:val="Emphasis"/>
          <w:highlight w:val="yellow"/>
        </w:rPr>
        <w:t>energy</w:t>
      </w:r>
      <w:r>
        <w:t xml:space="preserve"> supply11. In both cases, </w:t>
      </w:r>
      <w:r w:rsidRPr="00846028">
        <w:rPr>
          <w:rStyle w:val="StyleUnderline"/>
        </w:rPr>
        <w:t xml:space="preserve">there are </w:t>
      </w:r>
      <w:r w:rsidRPr="00846028">
        <w:rPr>
          <w:rStyle w:val="StyleUnderline"/>
          <w:highlight w:val="yellow"/>
        </w:rPr>
        <w:t xml:space="preserve">questions about the availability of </w:t>
      </w:r>
      <w:r w:rsidRPr="00846028">
        <w:rPr>
          <w:rStyle w:val="Emphasis"/>
          <w:highlight w:val="yellow"/>
        </w:rPr>
        <w:t>sufficient storage capacity</w:t>
      </w:r>
      <w:r w:rsidRPr="00846028">
        <w:rPr>
          <w:rStyle w:val="StyleUnderline"/>
        </w:rPr>
        <w:t xml:space="preserve"> for captured carbon</w:t>
      </w:r>
      <w:r>
        <w:t xml:space="preserve">12 </w:t>
      </w:r>
    </w:p>
    <w:p w14:paraId="53786FAE" w14:textId="77777777" w:rsidR="00380EF7" w:rsidRPr="007D70E5" w:rsidRDefault="00380EF7" w:rsidP="00380EF7">
      <w:r w:rsidRPr="00846028">
        <w:rPr>
          <w:rStyle w:val="StyleUnderline"/>
        </w:rPr>
        <w:t xml:space="preserve">In light of these uncertainties, </w:t>
      </w:r>
      <w:r w:rsidRPr="00846028">
        <w:rPr>
          <w:rStyle w:val="StyleUnderline"/>
          <w:highlight w:val="yellow"/>
        </w:rPr>
        <w:t>scientists</w:t>
      </w:r>
      <w:r w:rsidRPr="00846028">
        <w:rPr>
          <w:rStyle w:val="StyleUnderline"/>
        </w:rPr>
        <w:t xml:space="preserve"> increasingly </w:t>
      </w:r>
      <w:r w:rsidRPr="00846028">
        <w:rPr>
          <w:rStyle w:val="StyleUnderline"/>
          <w:highlight w:val="yellow"/>
        </w:rPr>
        <w:t>regard</w:t>
      </w:r>
      <w:r w:rsidRPr="00846028">
        <w:rPr>
          <w:rStyle w:val="StyleUnderline"/>
        </w:rPr>
        <w:t xml:space="preserve"> reliance on negative emissions </w:t>
      </w:r>
      <w:r w:rsidRPr="00846028">
        <w:rPr>
          <w:rStyle w:val="StyleUnderline"/>
          <w:highlight w:val="yellow"/>
        </w:rPr>
        <w:t xml:space="preserve">technologies to be </w:t>
      </w:r>
      <w:r w:rsidRPr="00846028">
        <w:rPr>
          <w:rStyle w:val="Emphasis"/>
          <w:highlight w:val="yellow"/>
        </w:rPr>
        <w:t>speculative and risky</w:t>
      </w:r>
      <w:r>
        <w:t xml:space="preserve">8,13–15. </w:t>
      </w:r>
      <w:r w:rsidRPr="00846028">
        <w:rPr>
          <w:rStyle w:val="Emphasis"/>
          <w:highlight w:val="yellow"/>
        </w:rPr>
        <w:t>If this approach fails, we will be locked into a high-temperature trajectory from which it would be impossible to escape</w:t>
      </w:r>
      <w:r>
        <w:t xml:space="preserve">. It is also worth noting that </w:t>
      </w:r>
      <w:r w:rsidRPr="00846028">
        <w:rPr>
          <w:rStyle w:val="StyleUnderline"/>
          <w:highlight w:val="yellow"/>
        </w:rPr>
        <w:t>even if</w:t>
      </w:r>
      <w:r>
        <w:t xml:space="preserve"> BECCS or </w:t>
      </w:r>
      <w:r w:rsidRPr="00846028">
        <w:rPr>
          <w:highlight w:val="yellow"/>
        </w:rPr>
        <w:t>DA</w:t>
      </w:r>
      <w:r w:rsidRPr="00846028">
        <w:rPr>
          <w:rStyle w:val="Emphasis"/>
          <w:highlight w:val="yellow"/>
        </w:rPr>
        <w:t>CCS</w:t>
      </w:r>
      <w:r w:rsidRPr="00846028">
        <w:rPr>
          <w:highlight w:val="yellow"/>
        </w:rPr>
        <w:t xml:space="preserve"> </w:t>
      </w:r>
      <w:r w:rsidRPr="00846028">
        <w:rPr>
          <w:rStyle w:val="StyleUnderline"/>
          <w:highlight w:val="yellow"/>
        </w:rPr>
        <w:t>were to succeed</w:t>
      </w:r>
      <w:r w:rsidRPr="00846028">
        <w:rPr>
          <w:rStyle w:val="StyleUnderline"/>
        </w:rPr>
        <w:t xml:space="preserve"> at scale, this might address emissions, but </w:t>
      </w:r>
      <w:r w:rsidRPr="00846028">
        <w:rPr>
          <w:rStyle w:val="StyleUnderline"/>
          <w:highlight w:val="yellow"/>
        </w:rPr>
        <w:t xml:space="preserve">it would </w:t>
      </w:r>
      <w:r w:rsidRPr="00846028">
        <w:rPr>
          <w:rStyle w:val="Emphasis"/>
          <w:highlight w:val="yellow"/>
        </w:rPr>
        <w:t>do nothing to address overshoot of other planetary boundaries</w:t>
      </w:r>
      <w:r>
        <w:t xml:space="preserve">, </w:t>
      </w:r>
      <w:r w:rsidRPr="00846028">
        <w:rPr>
          <w:rStyle w:val="StyleUnderline"/>
        </w:rPr>
        <w:t>such as land-use change, biodiversity loss and biogeochemical flows</w:t>
      </w:r>
      <w:r>
        <w:t>, all of which are being exacerbated by rising resource use. Relying on negative emissions technologies is not an ecologically coherent approach to the crisis we face.</w:t>
      </w:r>
    </w:p>
    <w:p w14:paraId="4E614F8F" w14:textId="77777777" w:rsidR="00380EF7" w:rsidRPr="00CB3A83" w:rsidRDefault="00380EF7" w:rsidP="00380EF7"/>
    <w:p w14:paraId="5FAE894D" w14:textId="77777777" w:rsidR="00380EF7" w:rsidRPr="009F7290" w:rsidRDefault="00380EF7" w:rsidP="00380EF7">
      <w:pPr>
        <w:pStyle w:val="Heading4"/>
      </w:pPr>
      <w:r>
        <w:t xml:space="preserve">1---Reject evidence from the </w:t>
      </w:r>
      <w:r w:rsidRPr="009F7290">
        <w:rPr>
          <w:u w:val="single"/>
        </w:rPr>
        <w:t>Breakthrough Institute</w:t>
      </w:r>
      <w:r>
        <w:t xml:space="preserve">---it’s a </w:t>
      </w:r>
      <w:r w:rsidRPr="009F7290">
        <w:rPr>
          <w:u w:val="single"/>
        </w:rPr>
        <w:t>lobbying group</w:t>
      </w:r>
      <w:r>
        <w:t xml:space="preserve"> not a think tank.</w:t>
      </w:r>
    </w:p>
    <w:p w14:paraId="45D64955" w14:textId="77777777" w:rsidR="00380EF7" w:rsidRPr="00577CB2" w:rsidRDefault="00380EF7" w:rsidP="00380EF7">
      <w:r w:rsidRPr="00577CB2">
        <w:rPr>
          <w:rStyle w:val="Style13ptBold"/>
        </w:rPr>
        <w:t>BNI 20</w:t>
      </w:r>
      <w:r>
        <w:t xml:space="preserve">, Beyond Nuclear International (“Exposed!” BNI, 9/28/2020, </w:t>
      </w:r>
      <w:r w:rsidRPr="006C3C3E">
        <w:t>https://beyondnuclearinternational.org/2020/09/28/exposed/</w:t>
      </w:r>
      <w:r>
        <w:t>, kyujin)</w:t>
      </w:r>
    </w:p>
    <w:p w14:paraId="48C80D1B" w14:textId="77777777" w:rsidR="00380EF7" w:rsidRPr="002E0B37" w:rsidRDefault="00380EF7" w:rsidP="00380EF7">
      <w:pPr>
        <w:rPr>
          <w:sz w:val="16"/>
        </w:rPr>
      </w:pPr>
      <w:r w:rsidRPr="002E0B37">
        <w:rPr>
          <w:sz w:val="16"/>
        </w:rPr>
        <w:t>BREAKTHROUGH INSTITUTE</w:t>
      </w:r>
    </w:p>
    <w:p w14:paraId="3DABACBC" w14:textId="77777777" w:rsidR="00380EF7" w:rsidRPr="002E0B37" w:rsidRDefault="00380EF7" w:rsidP="00380EF7">
      <w:pPr>
        <w:rPr>
          <w:sz w:val="16"/>
        </w:rPr>
      </w:pPr>
      <w:r w:rsidRPr="002E0B37">
        <w:rPr>
          <w:sz w:val="16"/>
        </w:rPr>
        <w:t xml:space="preserve">Shellenberger is co-founder of </w:t>
      </w:r>
      <w:r w:rsidRPr="00577CB2">
        <w:rPr>
          <w:rStyle w:val="StyleUnderline"/>
        </w:rPr>
        <w:t>the</w:t>
      </w:r>
      <w:r w:rsidRPr="002E0B37">
        <w:rPr>
          <w:sz w:val="16"/>
        </w:rPr>
        <w:t xml:space="preserve"> </w:t>
      </w:r>
      <w:r w:rsidRPr="009F7290">
        <w:rPr>
          <w:rStyle w:val="Emphasis"/>
          <w:highlight w:val="yellow"/>
        </w:rPr>
        <w:t>Breakthrough Institute</w:t>
      </w:r>
      <w:r w:rsidRPr="002E0B37">
        <w:rPr>
          <w:sz w:val="16"/>
        </w:rPr>
        <w:t xml:space="preserve">, </w:t>
      </w:r>
      <w:r w:rsidRPr="009F7290">
        <w:rPr>
          <w:rStyle w:val="StyleUnderline"/>
          <w:highlight w:val="yellow"/>
        </w:rPr>
        <w:t>a</w:t>
      </w:r>
      <w:r w:rsidRPr="00577CB2">
        <w:rPr>
          <w:rStyle w:val="StyleUnderline"/>
        </w:rPr>
        <w:t xml:space="preserve"> </w:t>
      </w:r>
      <w:r w:rsidRPr="009F7290">
        <w:rPr>
          <w:rStyle w:val="StyleUnderline"/>
          <w:highlight w:val="yellow"/>
        </w:rPr>
        <w:t>lobbying group</w:t>
      </w:r>
      <w:r w:rsidRPr="00577CB2">
        <w:rPr>
          <w:rStyle w:val="StyleUnderline"/>
        </w:rPr>
        <w:t xml:space="preserve"> </w:t>
      </w:r>
      <w:r w:rsidRPr="009F7290">
        <w:rPr>
          <w:rStyle w:val="Emphasis"/>
          <w:highlight w:val="yellow"/>
        </w:rPr>
        <w:t>masquerading</w:t>
      </w:r>
      <w:r w:rsidRPr="009F7290">
        <w:rPr>
          <w:sz w:val="16"/>
          <w:highlight w:val="yellow"/>
        </w:rPr>
        <w:t xml:space="preserve"> </w:t>
      </w:r>
      <w:r w:rsidRPr="009F7290">
        <w:rPr>
          <w:rStyle w:val="StyleUnderline"/>
          <w:highlight w:val="yellow"/>
        </w:rPr>
        <w:t>as a “</w:t>
      </w:r>
      <w:r w:rsidRPr="009F7290">
        <w:rPr>
          <w:rStyle w:val="Emphasis"/>
          <w:highlight w:val="yellow"/>
        </w:rPr>
        <w:t>think tank</w:t>
      </w:r>
      <w:r w:rsidRPr="002E0B37">
        <w:rPr>
          <w:sz w:val="16"/>
        </w:rPr>
        <w:t>”. The Breakthrough Institute has “</w:t>
      </w:r>
      <w:r w:rsidRPr="00577CB2">
        <w:rPr>
          <w:rStyle w:val="StyleUnderline"/>
        </w:rPr>
        <w:t xml:space="preserve">a </w:t>
      </w:r>
      <w:r w:rsidRPr="009F7290">
        <w:rPr>
          <w:rStyle w:val="StyleUnderline"/>
          <w:highlight w:val="yellow"/>
        </w:rPr>
        <w:t>clear history</w:t>
      </w:r>
      <w:r w:rsidRPr="00577CB2">
        <w:rPr>
          <w:rStyle w:val="StyleUnderline"/>
        </w:rPr>
        <w:t xml:space="preserve"> </w:t>
      </w:r>
      <w:r w:rsidRPr="009F7290">
        <w:rPr>
          <w:rStyle w:val="StyleUnderline"/>
          <w:highlight w:val="yellow"/>
        </w:rPr>
        <w:t>as</w:t>
      </w:r>
      <w:r w:rsidRPr="00577CB2">
        <w:rPr>
          <w:rStyle w:val="StyleUnderline"/>
        </w:rPr>
        <w:t xml:space="preserve"> a </w:t>
      </w:r>
      <w:r w:rsidRPr="009F7290">
        <w:rPr>
          <w:rStyle w:val="Emphasis"/>
          <w:highlight w:val="yellow"/>
        </w:rPr>
        <w:t>contrarian outlet</w:t>
      </w:r>
      <w:r w:rsidRPr="009F7290">
        <w:rPr>
          <w:sz w:val="16"/>
          <w:highlight w:val="yellow"/>
        </w:rPr>
        <w:t xml:space="preserve"> </w:t>
      </w:r>
      <w:r w:rsidRPr="009F7290">
        <w:rPr>
          <w:rStyle w:val="StyleUnderline"/>
          <w:highlight w:val="yellow"/>
        </w:rPr>
        <w:t>for information</w:t>
      </w:r>
      <w:r w:rsidRPr="002E0B37">
        <w:rPr>
          <w:sz w:val="16"/>
        </w:rPr>
        <w:t xml:space="preserve"> </w:t>
      </w:r>
      <w:r w:rsidRPr="009F7290">
        <w:rPr>
          <w:rStyle w:val="StyleUnderline"/>
          <w:highlight w:val="yellow"/>
        </w:rPr>
        <w:t>on</w:t>
      </w:r>
      <w:r w:rsidRPr="009F7290">
        <w:rPr>
          <w:sz w:val="16"/>
          <w:highlight w:val="yellow"/>
        </w:rPr>
        <w:t xml:space="preserve"> </w:t>
      </w:r>
      <w:r w:rsidRPr="009F7290">
        <w:rPr>
          <w:rStyle w:val="Emphasis"/>
          <w:highlight w:val="yellow"/>
        </w:rPr>
        <w:t>climate change</w:t>
      </w:r>
      <w:r w:rsidRPr="002E0B37">
        <w:rPr>
          <w:sz w:val="16"/>
        </w:rPr>
        <w:t xml:space="preserve"> [</w:t>
      </w:r>
      <w:r w:rsidRPr="009F7290">
        <w:rPr>
          <w:rStyle w:val="StyleUnderline"/>
          <w:highlight w:val="yellow"/>
        </w:rPr>
        <w:t>which</w:t>
      </w:r>
      <w:r w:rsidRPr="002E0B37">
        <w:rPr>
          <w:sz w:val="16"/>
        </w:rPr>
        <w:t xml:space="preserve">] </w:t>
      </w:r>
      <w:r w:rsidRPr="00577CB2">
        <w:rPr>
          <w:rStyle w:val="StyleUnderline"/>
        </w:rPr>
        <w:t xml:space="preserve">regularly </w:t>
      </w:r>
      <w:r w:rsidRPr="009F7290">
        <w:rPr>
          <w:rStyle w:val="Emphasis"/>
          <w:highlight w:val="yellow"/>
        </w:rPr>
        <w:t>criticises</w:t>
      </w:r>
      <w:r w:rsidRPr="009F7290">
        <w:rPr>
          <w:sz w:val="16"/>
          <w:highlight w:val="yellow"/>
        </w:rPr>
        <w:t xml:space="preserve"> </w:t>
      </w:r>
      <w:r w:rsidRPr="009F7290">
        <w:rPr>
          <w:rStyle w:val="Emphasis"/>
          <w:highlight w:val="yellow"/>
        </w:rPr>
        <w:t>environmental groups</w:t>
      </w:r>
      <w:r w:rsidRPr="002E0B37">
        <w:rPr>
          <w:sz w:val="16"/>
        </w:rPr>
        <w:t>”, </w:t>
      </w:r>
      <w:r w:rsidRPr="006C3C3E">
        <w:rPr>
          <w:sz w:val="16"/>
        </w:rPr>
        <w:t>according to</w:t>
      </w:r>
      <w:r w:rsidRPr="002E0B37">
        <w:rPr>
          <w:sz w:val="16"/>
        </w:rPr>
        <w:t xml:space="preserve"> Paul Thacker. </w:t>
      </w:r>
      <w:r w:rsidRPr="00577CB2">
        <w:rPr>
          <w:rStyle w:val="StyleUnderline"/>
        </w:rPr>
        <w:t>Breakthrough has</w:t>
      </w:r>
      <w:r w:rsidRPr="002E0B37">
        <w:rPr>
          <w:sz w:val="16"/>
        </w:rPr>
        <w:t xml:space="preserve"> also </w:t>
      </w:r>
      <w:r w:rsidRPr="00577CB2">
        <w:rPr>
          <w:rStyle w:val="StyleUnderline"/>
        </w:rPr>
        <w:t xml:space="preserve">been described as </w:t>
      </w:r>
      <w:r w:rsidRPr="009F7290">
        <w:rPr>
          <w:rStyle w:val="StyleUnderline"/>
          <w:highlight w:val="yellow"/>
        </w:rPr>
        <w:t>a “</w:t>
      </w:r>
      <w:r w:rsidRPr="009F7290">
        <w:rPr>
          <w:rStyle w:val="Emphasis"/>
          <w:highlight w:val="yellow"/>
        </w:rPr>
        <w:t>program</w:t>
      </w:r>
      <w:r w:rsidRPr="009F7290">
        <w:rPr>
          <w:rStyle w:val="StyleUnderline"/>
          <w:highlight w:val="yellow"/>
        </w:rPr>
        <w:t xml:space="preserve"> for </w:t>
      </w:r>
      <w:r w:rsidRPr="009F7290">
        <w:rPr>
          <w:rStyle w:val="Emphasis"/>
          <w:highlight w:val="yellow"/>
        </w:rPr>
        <w:t>hippie-punching</w:t>
      </w:r>
      <w:r w:rsidRPr="009F7290">
        <w:rPr>
          <w:rStyle w:val="StyleUnderline"/>
          <w:highlight w:val="yellow"/>
        </w:rPr>
        <w:t xml:space="preserve"> your way to fame and fortune.”</w:t>
      </w:r>
      <w:r w:rsidRPr="002E0B37">
        <w:rPr>
          <w:sz w:val="16"/>
        </w:rPr>
        <w:t> </w:t>
      </w:r>
    </w:p>
    <w:p w14:paraId="7E0E7FA9" w14:textId="77777777" w:rsidR="00380EF7" w:rsidRPr="002E0B37" w:rsidRDefault="00380EF7" w:rsidP="00380EF7">
      <w:pPr>
        <w:rPr>
          <w:sz w:val="16"/>
        </w:rPr>
      </w:pPr>
      <w:r w:rsidRPr="002E0B37">
        <w:rPr>
          <w:sz w:val="16"/>
        </w:rPr>
        <w:t>Shellenberger co-founded the Breakthrough Institute with </w:t>
      </w:r>
      <w:r w:rsidRPr="009F7290">
        <w:rPr>
          <w:rStyle w:val="Emphasis"/>
          <w:highlight w:val="yellow"/>
        </w:rPr>
        <w:t>Ted Nordhaus</w:t>
      </w:r>
      <w:r w:rsidRPr="002E0B37">
        <w:rPr>
          <w:sz w:val="16"/>
        </w:rPr>
        <w:t xml:space="preserve">, </w:t>
      </w:r>
      <w:r w:rsidRPr="009F7290">
        <w:rPr>
          <w:rStyle w:val="StyleUnderline"/>
          <w:highlight w:val="yellow"/>
        </w:rPr>
        <w:t>nephew of economist</w:t>
      </w:r>
      <w:r w:rsidRPr="002E0B37">
        <w:rPr>
          <w:sz w:val="16"/>
        </w:rPr>
        <w:t>, </w:t>
      </w:r>
      <w:r w:rsidRPr="009F7290">
        <w:rPr>
          <w:rStyle w:val="Emphasis"/>
          <w:highlight w:val="yellow"/>
        </w:rPr>
        <w:t>William Nordhuas</w:t>
      </w:r>
      <w:r w:rsidRPr="002E0B37">
        <w:rPr>
          <w:sz w:val="16"/>
        </w:rPr>
        <w:t xml:space="preserve">. William Nordhaus </w:t>
      </w:r>
      <w:r w:rsidRPr="009F7290">
        <w:rPr>
          <w:rStyle w:val="Emphasis"/>
          <w:highlight w:val="yellow"/>
        </w:rPr>
        <w:t>features</w:t>
      </w:r>
      <w:r w:rsidRPr="009F7290">
        <w:rPr>
          <w:rStyle w:val="StyleUnderline"/>
          <w:highlight w:val="yellow"/>
        </w:rPr>
        <w:t xml:space="preserve"> in Merchants of Doubt</w:t>
      </w:r>
      <w:r w:rsidRPr="002E0B37">
        <w:rPr>
          <w:sz w:val="16"/>
        </w:rPr>
        <w:t xml:space="preserve"> – </w:t>
      </w:r>
      <w:r w:rsidRPr="00577CB2">
        <w:rPr>
          <w:rStyle w:val="StyleUnderline"/>
        </w:rPr>
        <w:t xml:space="preserve">Naomi Oreskes and Erik Conway’s </w:t>
      </w:r>
      <w:r w:rsidRPr="00577CB2">
        <w:rPr>
          <w:rStyle w:val="Emphasis"/>
        </w:rPr>
        <w:t>examination</w:t>
      </w:r>
      <w:r w:rsidRPr="002E0B37">
        <w:rPr>
          <w:sz w:val="16"/>
        </w:rPr>
        <w:t xml:space="preserve"> </w:t>
      </w:r>
      <w:r w:rsidRPr="00577CB2">
        <w:rPr>
          <w:rStyle w:val="StyleUnderline"/>
        </w:rPr>
        <w:t>of</w:t>
      </w:r>
      <w:r w:rsidRPr="002E0B37">
        <w:rPr>
          <w:sz w:val="16"/>
        </w:rPr>
        <w:t xml:space="preserve"> the </w:t>
      </w:r>
      <w:r w:rsidRPr="00577CB2">
        <w:rPr>
          <w:rStyle w:val="Emphasis"/>
        </w:rPr>
        <w:t>PR</w:t>
      </w:r>
      <w:r w:rsidRPr="002E0B37">
        <w:rPr>
          <w:sz w:val="16"/>
        </w:rPr>
        <w:t xml:space="preserve"> </w:t>
      </w:r>
      <w:r w:rsidRPr="00577CB2">
        <w:rPr>
          <w:rStyle w:val="StyleUnderline"/>
        </w:rPr>
        <w:t xml:space="preserve">strategies used both by the </w:t>
      </w:r>
      <w:r w:rsidRPr="00577CB2">
        <w:rPr>
          <w:rStyle w:val="Emphasis"/>
        </w:rPr>
        <w:t>tobacco</w:t>
      </w:r>
      <w:r w:rsidRPr="002E0B37">
        <w:rPr>
          <w:sz w:val="16"/>
        </w:rPr>
        <w:t xml:space="preserve"> </w:t>
      </w:r>
      <w:r w:rsidRPr="00577CB2">
        <w:rPr>
          <w:rStyle w:val="StyleUnderline"/>
        </w:rPr>
        <w:t>and</w:t>
      </w:r>
      <w:r w:rsidRPr="002E0B37">
        <w:rPr>
          <w:sz w:val="16"/>
        </w:rPr>
        <w:t xml:space="preserve"> </w:t>
      </w:r>
      <w:r w:rsidRPr="00577CB2">
        <w:rPr>
          <w:rStyle w:val="Emphasis"/>
        </w:rPr>
        <w:t>fossil fuel industries</w:t>
      </w:r>
      <w:r w:rsidRPr="00447669">
        <w:rPr>
          <w:rStyle w:val="StyleUnderline"/>
        </w:rPr>
        <w:t>.</w:t>
      </w:r>
      <w:r w:rsidRPr="002E0B37">
        <w:rPr>
          <w:sz w:val="16"/>
        </w:rPr>
        <w:t> </w:t>
      </w:r>
      <w:r w:rsidRPr="009F7290">
        <w:rPr>
          <w:rStyle w:val="StyleUnderline"/>
          <w:highlight w:val="yellow"/>
        </w:rPr>
        <w:t>His</w:t>
      </w:r>
      <w:r w:rsidRPr="002E0B37">
        <w:rPr>
          <w:sz w:val="16"/>
        </w:rPr>
        <w:t xml:space="preserve"> </w:t>
      </w:r>
      <w:r w:rsidRPr="009F7290">
        <w:rPr>
          <w:rStyle w:val="StyleUnderline"/>
          <w:highlight w:val="yellow"/>
        </w:rPr>
        <w:t>interventions</w:t>
      </w:r>
      <w:r w:rsidRPr="00577CB2">
        <w:rPr>
          <w:rStyle w:val="StyleUnderline"/>
        </w:rPr>
        <w:t xml:space="preserve"> in the 1990s </w:t>
      </w:r>
      <w:r w:rsidRPr="009F7290">
        <w:rPr>
          <w:rStyle w:val="StyleUnderline"/>
          <w:highlight w:val="yellow"/>
        </w:rPr>
        <w:t xml:space="preserve">helped </w:t>
      </w:r>
      <w:r w:rsidRPr="009F7290">
        <w:rPr>
          <w:rStyle w:val="Emphasis"/>
          <w:highlight w:val="yellow"/>
        </w:rPr>
        <w:t>set back essential action</w:t>
      </w:r>
      <w:r w:rsidRPr="009F7290">
        <w:rPr>
          <w:sz w:val="16"/>
          <w:highlight w:val="yellow"/>
        </w:rPr>
        <w:t xml:space="preserve"> </w:t>
      </w:r>
      <w:r w:rsidRPr="009F7290">
        <w:rPr>
          <w:rStyle w:val="StyleUnderline"/>
          <w:highlight w:val="yellow"/>
        </w:rPr>
        <w:t>on</w:t>
      </w:r>
      <w:r w:rsidRPr="009F7290">
        <w:rPr>
          <w:sz w:val="16"/>
          <w:highlight w:val="yellow"/>
        </w:rPr>
        <w:t xml:space="preserve"> </w:t>
      </w:r>
      <w:r w:rsidRPr="009F7290">
        <w:rPr>
          <w:rStyle w:val="Emphasis"/>
          <w:highlight w:val="yellow"/>
        </w:rPr>
        <w:t>climate change</w:t>
      </w:r>
      <w:r w:rsidRPr="002E0B37">
        <w:rPr>
          <w:sz w:val="16"/>
        </w:rPr>
        <w:t xml:space="preserve"> </w:t>
      </w:r>
      <w:r w:rsidRPr="00447669">
        <w:rPr>
          <w:rStyle w:val="StyleUnderline"/>
        </w:rPr>
        <w:t xml:space="preserve">by </w:t>
      </w:r>
      <w:r w:rsidRPr="009F7290">
        <w:rPr>
          <w:rStyle w:val="Emphasis"/>
          <w:highlight w:val="yellow"/>
        </w:rPr>
        <w:t>decades</w:t>
      </w:r>
      <w:r w:rsidRPr="002E0B37">
        <w:rPr>
          <w:sz w:val="16"/>
        </w:rPr>
        <w:t>. </w:t>
      </w:r>
    </w:p>
    <w:p w14:paraId="0D446EA8" w14:textId="77777777" w:rsidR="00380EF7" w:rsidRPr="002E0B37" w:rsidRDefault="00380EF7" w:rsidP="00380EF7">
      <w:pPr>
        <w:rPr>
          <w:sz w:val="16"/>
        </w:rPr>
      </w:pPr>
      <w:r w:rsidRPr="009F7290">
        <w:rPr>
          <w:rStyle w:val="StyleUnderline"/>
          <w:highlight w:val="yellow"/>
        </w:rPr>
        <w:t>Other figures</w:t>
      </w:r>
      <w:r w:rsidRPr="002E0B37">
        <w:rPr>
          <w:sz w:val="16"/>
        </w:rPr>
        <w:t xml:space="preserve"> </w:t>
      </w:r>
      <w:r w:rsidRPr="009F7290">
        <w:rPr>
          <w:rStyle w:val="Emphasis"/>
          <w:highlight w:val="yellow"/>
        </w:rPr>
        <w:t>associated</w:t>
      </w:r>
      <w:r w:rsidRPr="002E0B37">
        <w:rPr>
          <w:sz w:val="16"/>
        </w:rPr>
        <w:t xml:space="preserve"> with Shellenberger and the Breakthrough Institute </w:t>
      </w:r>
      <w:r w:rsidRPr="002E0B37">
        <w:rPr>
          <w:rStyle w:val="StyleUnderline"/>
        </w:rPr>
        <w:t>include</w:t>
      </w:r>
      <w:r w:rsidRPr="002E0B37">
        <w:rPr>
          <w:sz w:val="16"/>
        </w:rPr>
        <w:t>:</w:t>
      </w:r>
    </w:p>
    <w:p w14:paraId="1555EB0A" w14:textId="77777777" w:rsidR="00380EF7" w:rsidRPr="002E0B37" w:rsidRDefault="00380EF7" w:rsidP="00380EF7">
      <w:pPr>
        <w:pStyle w:val="ListParagraph"/>
        <w:numPr>
          <w:ilvl w:val="0"/>
          <w:numId w:val="13"/>
        </w:numPr>
        <w:rPr>
          <w:sz w:val="16"/>
        </w:rPr>
      </w:pPr>
      <w:r w:rsidRPr="009F7290">
        <w:rPr>
          <w:rStyle w:val="Emphasis"/>
          <w:highlight w:val="yellow"/>
        </w:rPr>
        <w:t>Owen Paterson</w:t>
      </w:r>
      <w:r w:rsidRPr="002E0B37">
        <w:rPr>
          <w:sz w:val="16"/>
        </w:rPr>
        <w:t>, one of the UK’s most prominent climate deniers who helped with the UK launch of the group’s Ecomodernist manifesto in 2015.</w:t>
      </w:r>
    </w:p>
    <w:p w14:paraId="1C26A777" w14:textId="77777777" w:rsidR="00380EF7" w:rsidRDefault="00380EF7" w:rsidP="00380EF7">
      <w:pPr>
        <w:pStyle w:val="ListParagraph"/>
        <w:numPr>
          <w:ilvl w:val="0"/>
          <w:numId w:val="13"/>
        </w:numPr>
        <w:rPr>
          <w:sz w:val="16"/>
        </w:rPr>
      </w:pPr>
      <w:r w:rsidRPr="009F7290">
        <w:rPr>
          <w:rStyle w:val="Emphasis"/>
          <w:highlight w:val="yellow"/>
        </w:rPr>
        <w:t>Matt Ridley</w:t>
      </w:r>
      <w:r w:rsidRPr="002E0B37">
        <w:rPr>
          <w:sz w:val="16"/>
        </w:rPr>
        <w:t xml:space="preserve">, </w:t>
      </w:r>
      <w:r w:rsidRPr="009F7290">
        <w:rPr>
          <w:rStyle w:val="Emphasis"/>
          <w:highlight w:val="yellow"/>
        </w:rPr>
        <w:t>coal mine owner</w:t>
      </w:r>
      <w:r w:rsidRPr="002E0B37">
        <w:rPr>
          <w:sz w:val="16"/>
        </w:rPr>
        <w:t xml:space="preserve">, once </w:t>
      </w:r>
      <w:r w:rsidRPr="002E0B37">
        <w:rPr>
          <w:rStyle w:val="StyleUnderline"/>
        </w:rPr>
        <w:t xml:space="preserve">hereditary Conservative Peer and famous </w:t>
      </w:r>
      <w:r w:rsidRPr="002E0B37">
        <w:rPr>
          <w:rStyle w:val="Emphasis"/>
        </w:rPr>
        <w:t>climate delayer</w:t>
      </w:r>
      <w:r w:rsidRPr="002E0B37">
        <w:rPr>
          <w:sz w:val="16"/>
        </w:rPr>
        <w:t xml:space="preserve"> / ‘lukewarmist’ who spoke at the UK launch event.</w:t>
      </w:r>
    </w:p>
    <w:p w14:paraId="7649F6A0" w14:textId="77777777" w:rsidR="00380EF7" w:rsidRDefault="00380EF7" w:rsidP="00380EF7">
      <w:pPr>
        <w:pStyle w:val="Heading4"/>
      </w:pPr>
      <w:r>
        <w:t>2---their studies are wrong, ignore offshoring.</w:t>
      </w:r>
    </w:p>
    <w:p w14:paraId="0E873DE2" w14:textId="77777777" w:rsidR="00380EF7" w:rsidRDefault="00380EF7" w:rsidP="00380EF7">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755DADFD" w14:textId="77777777" w:rsidR="00380EF7" w:rsidRDefault="00380EF7" w:rsidP="00380EF7">
      <w:r>
        <w:t>4. Are Economies Decoupling Growth from Impact?</w:t>
      </w:r>
    </w:p>
    <w:p w14:paraId="25E8A72B" w14:textId="77777777" w:rsidR="00380EF7" w:rsidRDefault="00380EF7" w:rsidP="00380EF7">
      <w:r>
        <w:t xml:space="preserve">As noted, ‘decoupling’ is the idea that GDP growth can be, over time, progressively divorced from environmental impacts. </w:t>
      </w:r>
      <w:r w:rsidRPr="00823B01">
        <w:rPr>
          <w:rStyle w:val="StyleUnderline"/>
        </w:rPr>
        <w:t>In assessing the recent decoupling record, it is imperative to distinguish between ‘relative’ and ‘absolute’ decoupling</w:t>
      </w:r>
      <w:r>
        <w:t xml:space="preserve"> (Jackson, 2016). Relative decoupling refers to a decline in the ecological impact per unit of economic output. Absolute decoupling refers to a decline in the overall ecological impact of total economic output. </w:t>
      </w:r>
      <w:r w:rsidRPr="009F7290">
        <w:rPr>
          <w:rStyle w:val="StyleUnderline"/>
          <w:highlight w:val="yellow"/>
        </w:rPr>
        <w:t>While relative decoupling may occur</w:t>
      </w:r>
      <w:r w:rsidRPr="00823B01">
        <w:rPr>
          <w:rStyle w:val="StyleUnderline"/>
        </w:rPr>
        <w:t xml:space="preserve">, making each commodity less materially intensive, </w:t>
      </w:r>
      <w:r w:rsidRPr="009F7290">
        <w:rPr>
          <w:rStyle w:val="StyleUnderline"/>
          <w:highlight w:val="yellow"/>
        </w:rPr>
        <w:t>if</w:t>
      </w:r>
      <w:r w:rsidRPr="00823B01">
        <w:rPr>
          <w:rStyle w:val="StyleUnderline"/>
        </w:rPr>
        <w:t xml:space="preserve"> the </w:t>
      </w:r>
      <w:r w:rsidRPr="009F7290">
        <w:rPr>
          <w:rStyle w:val="StyleUnderline"/>
          <w:highlight w:val="yellow"/>
        </w:rPr>
        <w:t>total consumption</w:t>
      </w:r>
      <w:r w:rsidRPr="00E42F1D">
        <w:rPr>
          <w:rStyle w:val="StyleUnderline"/>
        </w:rPr>
        <w:t xml:space="preserve"> of commodities </w:t>
      </w:r>
      <w:r w:rsidRPr="009F7290">
        <w:rPr>
          <w:rStyle w:val="StyleUnderline"/>
          <w:highlight w:val="yellow"/>
        </w:rPr>
        <w:t>increases</w:t>
      </w:r>
      <w:r w:rsidRPr="00823B01">
        <w:rPr>
          <w:rStyle w:val="StyleUnderline"/>
        </w:rPr>
        <w:t xml:space="preserve"> then there may be no absolute decoupling; indeed, the </w:t>
      </w:r>
      <w:r w:rsidRPr="009F7290">
        <w:rPr>
          <w:rStyle w:val="Emphasis"/>
          <w:highlight w:val="yellow"/>
        </w:rPr>
        <w:t>absolute ecological impact</w:t>
      </w:r>
      <w:r w:rsidRPr="00823B01">
        <w:rPr>
          <w:rStyle w:val="Emphasis"/>
        </w:rPr>
        <w:t xml:space="preserve"> of total economic activity may </w:t>
      </w:r>
      <w:r w:rsidRPr="009F7290">
        <w:rPr>
          <w:rStyle w:val="Emphasis"/>
          <w:highlight w:val="yellow"/>
        </w:rPr>
        <w:t>increase</w:t>
      </w:r>
      <w:r>
        <w:t xml:space="preserve">. </w:t>
      </w:r>
    </w:p>
    <w:p w14:paraId="6961D198" w14:textId="77777777" w:rsidR="00380EF7" w:rsidRDefault="00380EF7" w:rsidP="00380EF7">
      <w:r w:rsidRPr="00823B01">
        <w:rPr>
          <w:rStyle w:val="StyleUnderline"/>
        </w:rPr>
        <w:t xml:space="preserve">Given that the </w:t>
      </w:r>
      <w:r w:rsidRPr="009F7290">
        <w:rPr>
          <w:rStyle w:val="StyleUnderline"/>
          <w:highlight w:val="yellow"/>
        </w:rPr>
        <w:t xml:space="preserve">global economy </w:t>
      </w:r>
      <w:r w:rsidRPr="009F7290">
        <w:rPr>
          <w:rStyle w:val="Emphasis"/>
          <w:highlight w:val="yellow"/>
        </w:rPr>
        <w:t>already exceeds</w:t>
      </w:r>
      <w:r w:rsidRPr="00E42F1D">
        <w:rPr>
          <w:rStyle w:val="Emphasis"/>
        </w:rPr>
        <w:t xml:space="preserve"> the planet’s sustainable </w:t>
      </w:r>
      <w:r w:rsidRPr="009F7290">
        <w:rPr>
          <w:rStyle w:val="Emphasis"/>
          <w:highlight w:val="yellow"/>
        </w:rPr>
        <w:t>carrying capacity by 70%</w:t>
      </w:r>
      <w:r>
        <w:t xml:space="preserve"> (Global Footprint Network, 2017), </w:t>
      </w:r>
      <w:r w:rsidRPr="00823B01">
        <w:rPr>
          <w:rStyle w:val="StyleUnderline"/>
        </w:rPr>
        <w:t xml:space="preserve">large scale </w:t>
      </w:r>
      <w:r w:rsidRPr="009F7290">
        <w:rPr>
          <w:rStyle w:val="Emphasis"/>
          <w:highlight w:val="yellow"/>
        </w:rPr>
        <w:t>absolute decoupling is what is needed</w:t>
      </w:r>
      <w:r>
        <w:t xml:space="preserve">. </w:t>
      </w:r>
      <w:r w:rsidRPr="00823B01">
        <w:rPr>
          <w:rStyle w:val="StyleUnderline"/>
        </w:rPr>
        <w:t xml:space="preserve">The problem is, the </w:t>
      </w:r>
      <w:r w:rsidRPr="00E42F1D">
        <w:rPr>
          <w:rStyle w:val="StyleUnderline"/>
        </w:rPr>
        <w:t xml:space="preserve">record to date suggests </w:t>
      </w:r>
      <w:r w:rsidRPr="009F7290">
        <w:rPr>
          <w:rStyle w:val="Emphasis"/>
          <w:highlight w:val="yellow"/>
        </w:rPr>
        <w:t>very little absolute decoupling is occurring</w:t>
      </w:r>
      <w:r>
        <w:t xml:space="preserve">, </w:t>
      </w:r>
      <w:r w:rsidRPr="00823B01">
        <w:rPr>
          <w:rStyle w:val="StyleUnderline"/>
        </w:rPr>
        <w:t>let alone at the rates that would be needed for long-term sustainability – an issue we will return to below</w:t>
      </w:r>
      <w:r w:rsidRPr="00823B01">
        <w:t>.</w:t>
      </w:r>
      <w:r>
        <w:t xml:space="preserve"> </w:t>
      </w:r>
    </w:p>
    <w:p w14:paraId="68B29E2A" w14:textId="77777777" w:rsidR="00380EF7" w:rsidRDefault="00380EF7" w:rsidP="00380EF7">
      <w:r w:rsidRPr="00823B01">
        <w:rPr>
          <w:rStyle w:val="StyleUnderline"/>
        </w:rPr>
        <w:t>Consider the example of carbon emissions. There is no doubt that significant relative decoupling – i.e. emissions per unit of GDP – has taken place</w:t>
      </w:r>
      <w:r>
        <w:t xml:space="preserve">. Tim Jackson (2016: 88) reports that the amount of carbon released per unit of world’s economic output has declined continuously over several decades, from 760 grams of carbon dioxide per dollar in 1965 to just under 500 grams of carbon dioxide per dollar in 2015. That is an average decline in carbon intensity of a little under 1 per cent per year. Nevertheless, </w:t>
      </w:r>
      <w:r w:rsidRPr="009F7290">
        <w:rPr>
          <w:rStyle w:val="Emphasis"/>
          <w:highlight w:val="yellow"/>
        </w:rPr>
        <w:t>despite</w:t>
      </w:r>
      <w:r w:rsidRPr="00950672">
        <w:t xml:space="preserve"> these </w:t>
      </w:r>
      <w:r w:rsidRPr="009F7290">
        <w:rPr>
          <w:rStyle w:val="Emphasis"/>
          <w:highlight w:val="yellow"/>
        </w:rPr>
        <w:t>efficiency gains, global carbon emissions have continued to rise in absolute terms</w:t>
      </w:r>
      <w:r w:rsidRPr="00E42F1D">
        <w:t xml:space="preserve">, </w:t>
      </w:r>
      <w:r w:rsidRPr="00E42F1D">
        <w:rPr>
          <w:rStyle w:val="StyleUnderline"/>
        </w:rPr>
        <w:t>more than trebling over the same period</w:t>
      </w:r>
      <w:r>
        <w:t xml:space="preserve">. It is true carbon emissions from fossil fuels and industry (excluding land-use change) were flat from 2014-2016 at about 36 billion tonnes, suggesting that emissions might have peaked and could soon start to decline. </w:t>
      </w:r>
      <w:r w:rsidRPr="00823B01">
        <w:rPr>
          <w:rStyle w:val="StyleUnderline"/>
        </w:rPr>
        <w:t xml:space="preserve">Unfortunately, </w:t>
      </w:r>
      <w:r w:rsidRPr="00E42F1D">
        <w:rPr>
          <w:rStyle w:val="StyleUnderline"/>
        </w:rPr>
        <w:t>however, global emissions have since recommenced their upward trajectory, with indications that record levels were reached in 2017</w:t>
      </w:r>
      <w:r w:rsidRPr="00E42F1D">
        <w:t xml:space="preserve"> (Global Carbon Budget, 2017). This shows that – even thirty years after the IPCC was established</w:t>
      </w:r>
      <w:r>
        <w:t xml:space="preserve"> – </w:t>
      </w:r>
      <w:r w:rsidRPr="00823B01">
        <w:rPr>
          <w:rStyle w:val="StyleUnderline"/>
        </w:rPr>
        <w:t>the significant relative decoupling of carbon (and energy) in</w:t>
      </w:r>
      <w:r w:rsidRPr="00950672">
        <w:rPr>
          <w:rStyle w:val="StyleUnderline"/>
        </w:rPr>
        <w:t>tensities has so far failed to translate into actual absolute declines</w:t>
      </w:r>
      <w:r>
        <w:t xml:space="preserve">. </w:t>
      </w:r>
      <w:r w:rsidRPr="00823B01">
        <w:rPr>
          <w:rStyle w:val="StyleUnderline"/>
        </w:rPr>
        <w:t>To date, technological advance is not fulfilling its promise to reduce overall impact</w:t>
      </w:r>
      <w:r>
        <w:t>.</w:t>
      </w:r>
    </w:p>
    <w:p w14:paraId="276AAB51" w14:textId="77777777" w:rsidR="00380EF7" w:rsidRDefault="00380EF7" w:rsidP="00380EF7">
      <w:r w:rsidRPr="00823B01">
        <w:rPr>
          <w:rStyle w:val="StyleUnderline"/>
        </w:rPr>
        <w:t>A similar story holds with respect to global resource consumption, a measure which includes aggregate consumption of biomass, fossil fuels, metal ores and minerals</w:t>
      </w:r>
      <w:r>
        <w:t xml:space="preserve">. A review of the evidence found that resource efficiency improvement for the global economy between 1980 and 2009 averaged 0.9% p.a. (Giljum et al., 2014). This, however, represented a per annum </w:t>
      </w:r>
      <w:r w:rsidRPr="00823B01">
        <w:rPr>
          <w:rStyle w:val="StyleUnderline"/>
        </w:rPr>
        <w:t>efficiency improvement that was less than one third of the rate that would have been needed for ‘absolute’ decoupling</w:t>
      </w:r>
      <w:r>
        <w:t xml:space="preserve"> (Giljum et al: 328), i.e., growth of GDP without any increase in materials use. </w:t>
      </w:r>
      <w:r w:rsidRPr="00823B01">
        <w:rPr>
          <w:rStyle w:val="StyleUnderline"/>
        </w:rPr>
        <w:t xml:space="preserve">As such, over the same period </w:t>
      </w:r>
      <w:r w:rsidRPr="009F7290">
        <w:rPr>
          <w:rStyle w:val="StyleUnderline"/>
          <w:highlight w:val="yellow"/>
        </w:rPr>
        <w:t>global materials use more than doubled</w:t>
      </w:r>
      <w:r>
        <w:t xml:space="preserve">. Furthermore, as a UNEP (2016) report found, this efficiency improvement rate masks a more recent efficiency decline since the turn of the century, from 1.2 kg per one US$ of GDP in 2000 to almost 1.4kg per US$ by 2010 (UNEP, 2016: 40). </w:t>
      </w:r>
      <w:r w:rsidRPr="00823B01">
        <w:rPr>
          <w:rStyle w:val="StyleUnderline"/>
        </w:rPr>
        <w:t xml:space="preserve">In other words, far from decoupling – even in relative terms – this report showed that, from the turn of the century, </w:t>
      </w:r>
      <w:r w:rsidRPr="009F7290">
        <w:rPr>
          <w:rStyle w:val="StyleUnderline"/>
          <w:highlight w:val="yellow"/>
        </w:rPr>
        <w:t xml:space="preserve">the </w:t>
      </w:r>
      <w:r w:rsidRPr="009F7290">
        <w:rPr>
          <w:rStyle w:val="Emphasis"/>
          <w:highlight w:val="yellow"/>
        </w:rPr>
        <w:t>global economy has undergone a process of material ‘recoupling’</w:t>
      </w:r>
      <w:r w:rsidRPr="00823B01">
        <w:rPr>
          <w:rStyle w:val="StyleUnderline"/>
        </w:rPr>
        <w:t>.</w:t>
      </w:r>
      <w:r>
        <w:t xml:space="preserve"> Given the fact that increasing material consumption use ‘is one of the key drivers for environmental problems and is directly or indirectly responsible for problems such as climate change, water scarcity or biodiversity loss’ (Giljum, 2009: 332-3), it should be no surprise that these problems, far from improving at the global level, continue to get worse (Ripple et al, 2017). </w:t>
      </w:r>
    </w:p>
    <w:p w14:paraId="423B1825" w14:textId="77777777" w:rsidR="00380EF7" w:rsidRPr="001028A7" w:rsidRDefault="00380EF7" w:rsidP="00380EF7">
      <w:r>
        <w:t>It is true that some limited absolute decoupling is underway in certain sectors of some nations, specifically as some developed economies move towards ‘service’, ‘information’, or ‘post-industrial’ modes of production and consumption (see i.e. Steinberger et al, 2013). This is especially the case for localised pollutants, such as wastewater discharge, sulphur dioxide emissions, and carbon monoxide emissions (Dinda, 2004; Bo, 2011). Some of these nations have reduced domestic carbon emissions (i.e. emissions released within the national territory) in absolute terms (Carbon Tracker, 2016).</w:t>
      </w:r>
    </w:p>
    <w:p w14:paraId="701A157C" w14:textId="77777777" w:rsidR="00380EF7" w:rsidRPr="00A0109F" w:rsidRDefault="00380EF7" w:rsidP="00380EF7">
      <w:r>
        <w:t xml:space="preserve">However, </w:t>
      </w:r>
      <w:r w:rsidRPr="00823B01">
        <w:rPr>
          <w:rStyle w:val="StyleUnderline"/>
        </w:rPr>
        <w:t>while these reductions are positive steps in the right direction, the achievement is often less impressive on deeper interrogation. Often a large fraction of the decoupling taking place in rich nations is a result of environmental ‘leakage’</w:t>
      </w:r>
      <w:r>
        <w:t xml:space="preserve"> – that is, the process </w:t>
      </w:r>
      <w:r w:rsidRPr="00823B01">
        <w:rPr>
          <w:rStyle w:val="StyleUnderline"/>
        </w:rPr>
        <w:t xml:space="preserve">whereby </w:t>
      </w:r>
      <w:r w:rsidRPr="009F7290">
        <w:rPr>
          <w:rStyle w:val="StyleUnderline"/>
          <w:highlight w:val="yellow"/>
        </w:rPr>
        <w:t>wealthy nations have</w:t>
      </w:r>
      <w:r w:rsidRPr="00823B01">
        <w:rPr>
          <w:rStyle w:val="StyleUnderline"/>
        </w:rPr>
        <w:t xml:space="preserve">, throughout the globalisation era, </w:t>
      </w:r>
      <w:r w:rsidRPr="009F7290">
        <w:rPr>
          <w:rStyle w:val="StyleUnderline"/>
          <w:highlight w:val="yellow"/>
        </w:rPr>
        <w:t>increasingly</w:t>
      </w:r>
      <w:r w:rsidRPr="009F7290">
        <w:rPr>
          <w:highlight w:val="yellow"/>
        </w:rPr>
        <w:t xml:space="preserve"> </w:t>
      </w:r>
      <w:r w:rsidRPr="009F7290">
        <w:rPr>
          <w:rStyle w:val="Emphasis"/>
          <w:highlight w:val="yellow"/>
        </w:rPr>
        <w:t>externalised environmental damage</w:t>
      </w:r>
      <w:r w:rsidRPr="009F7290">
        <w:rPr>
          <w:highlight w:val="yellow"/>
        </w:rPr>
        <w:t xml:space="preserve"> </w:t>
      </w:r>
      <w:r w:rsidRPr="009F7290">
        <w:rPr>
          <w:rStyle w:val="StyleUnderline"/>
          <w:highlight w:val="yellow"/>
        </w:rPr>
        <w:t>via</w:t>
      </w:r>
      <w:r w:rsidRPr="00E42F1D">
        <w:rPr>
          <w:rStyle w:val="StyleUnderline"/>
        </w:rPr>
        <w:t xml:space="preserve"> mechanisms such as </w:t>
      </w:r>
      <w:r w:rsidRPr="00950672">
        <w:rPr>
          <w:rStyle w:val="StyleUnderline"/>
        </w:rPr>
        <w:t>pollution trading</w:t>
      </w:r>
      <w:r w:rsidRPr="00E42F1D">
        <w:t xml:space="preserve"> </w:t>
      </w:r>
      <w:r w:rsidRPr="00E42F1D">
        <w:rPr>
          <w:rStyle w:val="StyleUnderline"/>
        </w:rPr>
        <w:t xml:space="preserve">and the </w:t>
      </w:r>
      <w:r w:rsidRPr="009F7290">
        <w:rPr>
          <w:rStyle w:val="Emphasis"/>
          <w:highlight w:val="yellow"/>
        </w:rPr>
        <w:t>outsourcing of environmentally intensive production to developing countries</w:t>
      </w:r>
      <w:r>
        <w:t xml:space="preserve">, </w:t>
      </w:r>
      <w:r w:rsidRPr="00823B01">
        <w:rPr>
          <w:rStyle w:val="StyleUnderline"/>
        </w:rPr>
        <w:t>especially China. While it may be possible to ‘externalise’ impacts from a given nation, the planet, of course, is a closed system in this regard</w:t>
      </w:r>
      <w:r>
        <w:t xml:space="preserve">. Accordingly, when ‘externalised’ manufacturing or agricultural commodities – and their associated environmental harms – are ‘internalised’ from an accounting </w:t>
      </w:r>
      <w:r w:rsidRPr="0066255C">
        <w:t xml:space="preserve">perspective, </w:t>
      </w:r>
      <w:r w:rsidRPr="0066255C">
        <w:rPr>
          <w:rStyle w:val="StyleUnderline"/>
        </w:rPr>
        <w:t>much of the apparent environmental progress of high consuming countries disappears</w:t>
      </w:r>
      <w:r w:rsidRPr="0066255C">
        <w:t xml:space="preserve">. For example, </w:t>
      </w:r>
      <w:r w:rsidRPr="0066255C">
        <w:rPr>
          <w:rStyle w:val="StyleUnderline"/>
        </w:rPr>
        <w:t>it is no good claiming a reduction in national deforestation, say, if a nation is simply importing more wood from abroad rather than cutting down its own trees</w:t>
      </w:r>
      <w:r w:rsidRPr="0066255C">
        <w:t xml:space="preserve"> (Asici, 2013). Similarly, it has hardly environmental progress if the rate of species loss is reduced within a nation if, at the same time, the net import of luxury agricultural crops is driving accelerated species extinction across the globe (Lenzen et al, 2012). The OECDs aggregated carbon reductions between 2000 to 2013 reduce by about half when a consumption based methodology is used and the emissions embedded in imports from ‘pollution havens’ in China and other industrialising nations are fully accounted for (Carbon Tracker, 2016). </w:t>
      </w:r>
      <w:r w:rsidRPr="0066255C">
        <w:rPr>
          <w:rStyle w:val="StyleUnderline"/>
        </w:rPr>
        <w:t xml:space="preserve">To the extent that some nations have achieved absolute decoupling in carbon emissions, the problem remains that this </w:t>
      </w:r>
      <w:r w:rsidRPr="009F7290">
        <w:rPr>
          <w:rStyle w:val="StyleUnderline"/>
          <w:highlight w:val="yellow"/>
        </w:rPr>
        <w:t xml:space="preserve">process has been </w:t>
      </w:r>
      <w:r w:rsidRPr="009F7290">
        <w:rPr>
          <w:rStyle w:val="Emphasis"/>
          <w:highlight w:val="yellow"/>
        </w:rPr>
        <w:t>too slow and too minor</w:t>
      </w:r>
      <w:r w:rsidRPr="0066255C">
        <w:rPr>
          <w:rStyle w:val="StyleUnderline"/>
        </w:rPr>
        <w:t xml:space="preserve"> to provide much</w:t>
      </w:r>
      <w:r w:rsidRPr="0066255C">
        <w:t xml:space="preserve"> solace, and</w:t>
      </w:r>
      <w:r>
        <w:t xml:space="preserve"> as noted above, from the global perspective that ultimately matters, carbon emissions remain on the rise.  </w:t>
      </w:r>
    </w:p>
    <w:p w14:paraId="1F0762CD" w14:textId="77777777" w:rsidR="00380EF7" w:rsidRDefault="00380EF7" w:rsidP="00380EF7">
      <w:pPr>
        <w:pStyle w:val="Heading4"/>
      </w:pPr>
      <w:r>
        <w:t>2---</w:t>
      </w:r>
      <w:r w:rsidRPr="00222C3B">
        <w:rPr>
          <w:u w:val="single"/>
        </w:rPr>
        <w:t>Coordinated strikes</w:t>
      </w:r>
      <w:r>
        <w:t xml:space="preserve"> solve---they </w:t>
      </w:r>
      <w:r w:rsidRPr="00222C3B">
        <w:rPr>
          <w:u w:val="single"/>
        </w:rPr>
        <w:t>disrupt global supply chains</w:t>
      </w:r>
      <w:r>
        <w:t xml:space="preserve"> that are </w:t>
      </w:r>
      <w:r w:rsidRPr="00222C3B">
        <w:rPr>
          <w:u w:val="single"/>
        </w:rPr>
        <w:t>key to capitalism</w:t>
      </w:r>
      <w:r>
        <w:t>.</w:t>
      </w:r>
    </w:p>
    <w:p w14:paraId="796602F3" w14:textId="77777777" w:rsidR="00380EF7" w:rsidRPr="004C02B0" w:rsidRDefault="00380EF7" w:rsidP="00380EF7">
      <w:r w:rsidRPr="004C02B0">
        <w:rPr>
          <w:rStyle w:val="Style13ptBold"/>
        </w:rPr>
        <w:t>Fox</w:t>
      </w:r>
      <w:r w:rsidRPr="007D70E5">
        <w:t xml:space="preserve">-Hodess </w:t>
      </w:r>
      <w:r w:rsidRPr="004C02B0">
        <w:rPr>
          <w:rStyle w:val="Style13ptBold"/>
        </w:rPr>
        <w:t>21</w:t>
      </w:r>
      <w:r>
        <w:t>, Sociologist and cofounder of the International Labour and Logistics Research Network (Katy, June 16</w:t>
      </w:r>
      <w:r w:rsidRPr="004C02B0">
        <w:rPr>
          <w:vertAlign w:val="superscript"/>
        </w:rPr>
        <w:t>th</w:t>
      </w:r>
      <w:r>
        <w:t>, “</w:t>
      </w:r>
      <w:r w:rsidRPr="007D70E5">
        <w:rPr>
          <w:rStyle w:val="Emphasis"/>
          <w:highlight w:val="yellow"/>
        </w:rPr>
        <w:t>Logistics Workers Make Global Capitalism — and They Can Break It, Too</w:t>
      </w:r>
      <w:r>
        <w:t xml:space="preserve">,” </w:t>
      </w:r>
      <w:r w:rsidRPr="004C02B0">
        <w:rPr>
          <w:i/>
          <w:iCs/>
        </w:rPr>
        <w:t>Jacobin Magazine</w:t>
      </w:r>
      <w:r>
        <w:t xml:space="preserve">, </w:t>
      </w:r>
      <w:hyperlink r:id="rId24" w:history="1">
        <w:r w:rsidRPr="00E80649">
          <w:rPr>
            <w:rStyle w:val="Hyperlink"/>
          </w:rPr>
          <w:t>https://www.jacobinmag.com/2021/06/logistics-industry-capitalism-unions</w:t>
        </w:r>
      </w:hyperlink>
      <w:r>
        <w:t>, Accessed 11-08-2021)</w:t>
      </w:r>
    </w:p>
    <w:p w14:paraId="598C121F" w14:textId="77777777" w:rsidR="00380EF7" w:rsidRDefault="00380EF7" w:rsidP="00380EF7">
      <w:r w:rsidRPr="007D70E5">
        <w:rPr>
          <w:rStyle w:val="StyleUnderline"/>
          <w:highlight w:val="yellow"/>
        </w:rPr>
        <w:t xml:space="preserve">The logistics industry is </w:t>
      </w:r>
      <w:r w:rsidRPr="007D70E5">
        <w:rPr>
          <w:rStyle w:val="Emphasis"/>
          <w:highlight w:val="yellow"/>
        </w:rPr>
        <w:t>key to the global circulation of goods under capitalism</w:t>
      </w:r>
      <w:r w:rsidRPr="007D70E5">
        <w:rPr>
          <w:highlight w:val="yellow"/>
        </w:rPr>
        <w:t xml:space="preserve">. </w:t>
      </w:r>
      <w:r w:rsidRPr="007D70E5">
        <w:rPr>
          <w:rStyle w:val="StyleUnderline"/>
          <w:highlight w:val="yellow"/>
        </w:rPr>
        <w:t xml:space="preserve">Workers have </w:t>
      </w:r>
      <w:r w:rsidRPr="007D70E5">
        <w:rPr>
          <w:rStyle w:val="Emphasis"/>
          <w:highlight w:val="yellow"/>
        </w:rPr>
        <w:t>immense power</w:t>
      </w:r>
      <w:r w:rsidRPr="007D70E5">
        <w:rPr>
          <w:highlight w:val="yellow"/>
        </w:rPr>
        <w:t xml:space="preserve"> </w:t>
      </w:r>
      <w:r w:rsidRPr="007D70E5">
        <w:rPr>
          <w:rStyle w:val="StyleUnderline"/>
          <w:highlight w:val="yellow"/>
        </w:rPr>
        <w:t xml:space="preserve">within it to grind that circulation to a halt — if they can get </w:t>
      </w:r>
      <w:r w:rsidRPr="007D70E5">
        <w:rPr>
          <w:rStyle w:val="Emphasis"/>
          <w:highlight w:val="yellow"/>
        </w:rPr>
        <w:t>organized</w:t>
      </w:r>
      <w:r>
        <w:t>.</w:t>
      </w:r>
    </w:p>
    <w:p w14:paraId="6DA01430" w14:textId="77777777" w:rsidR="00380EF7" w:rsidRPr="00222C3B" w:rsidRDefault="00380EF7" w:rsidP="00380EF7">
      <w:r>
        <w:t xml:space="preserve">Over the past several decades, </w:t>
      </w:r>
      <w:r w:rsidRPr="007D70E5">
        <w:rPr>
          <w:rStyle w:val="StyleUnderline"/>
        </w:rPr>
        <w:t xml:space="preserve">capitalism has broken up the production process into individual steps carried out in separate work sites scattered across the globe. As a result, </w:t>
      </w:r>
      <w:r w:rsidRPr="007D70E5">
        <w:rPr>
          <w:rStyle w:val="StyleUnderline"/>
          <w:highlight w:val="yellow"/>
        </w:rPr>
        <w:t>logistics</w:t>
      </w:r>
      <w:r>
        <w:t xml:space="preserve">, the systems that organize the physical movement of goods through space and time, </w:t>
      </w:r>
      <w:r w:rsidRPr="007D70E5">
        <w:rPr>
          <w:rStyle w:val="StyleUnderline"/>
          <w:highlight w:val="yellow"/>
        </w:rPr>
        <w:t>has become</w:t>
      </w:r>
      <w:r w:rsidRPr="007D70E5">
        <w:rPr>
          <w:rStyle w:val="StyleUnderline"/>
        </w:rPr>
        <w:t xml:space="preserve"> more </w:t>
      </w:r>
      <w:r w:rsidRPr="007D70E5">
        <w:rPr>
          <w:rStyle w:val="StyleUnderline"/>
          <w:highlight w:val="yellow"/>
        </w:rPr>
        <w:t>central to global capitalism</w:t>
      </w:r>
      <w:r w:rsidRPr="007D70E5">
        <w:rPr>
          <w:rStyle w:val="StyleUnderline"/>
        </w:rPr>
        <w:t xml:space="preserve"> than ever, </w:t>
      </w:r>
      <w:r w:rsidRPr="007D70E5">
        <w:rPr>
          <w:rStyle w:val="StyleUnderline"/>
          <w:highlight w:val="yellow"/>
        </w:rPr>
        <w:t xml:space="preserve">and that </w:t>
      </w:r>
      <w:r w:rsidRPr="007D70E5">
        <w:rPr>
          <w:rStyle w:val="Emphasis"/>
          <w:highlight w:val="yellow"/>
        </w:rPr>
        <w:t>gives workers in the logistics sector</w:t>
      </w:r>
      <w:r>
        <w:t xml:space="preserve"> — including ports, rail, trucking, and other industries — </w:t>
      </w:r>
      <w:r w:rsidRPr="007D70E5">
        <w:rPr>
          <w:rStyle w:val="Emphasis"/>
          <w:highlight w:val="yellow"/>
        </w:rPr>
        <w:t>tremendous potential leverage over the capitalist class</w:t>
      </w:r>
      <w:r>
        <w:t xml:space="preserve">. </w:t>
      </w:r>
      <w:r w:rsidRPr="007D70E5">
        <w:rPr>
          <w:rStyle w:val="StyleUnderline"/>
        </w:rPr>
        <w:t>Any attempt to think strategically about strengthening working-class power must therefore grapple with the sector and how it works</w:t>
      </w:r>
      <w:r>
        <w:t>.</w:t>
      </w:r>
    </w:p>
    <w:p w14:paraId="6ED40F19" w14:textId="77777777" w:rsidR="00380EF7" w:rsidRPr="00093DAA" w:rsidRDefault="00380EF7" w:rsidP="00380EF7">
      <w:pPr>
        <w:pStyle w:val="Heading4"/>
      </w:pPr>
      <w:bookmarkStart w:id="5" w:name="_Hlk86096415"/>
      <w:r>
        <w:rPr>
          <w:u w:val="single"/>
        </w:rPr>
        <w:t>4---</w:t>
      </w:r>
      <w:r w:rsidRPr="00D84341">
        <w:rPr>
          <w:u w:val="single"/>
        </w:rPr>
        <w:t>Socialist degrowth</w:t>
      </w:r>
      <w:r>
        <w:t xml:space="preserve"> solves climate best.</w:t>
      </w:r>
    </w:p>
    <w:p w14:paraId="58541F07" w14:textId="77777777" w:rsidR="00380EF7" w:rsidRDefault="00380EF7" w:rsidP="00380EF7">
      <w:r w:rsidRPr="00093DAA">
        <w:rPr>
          <w:rStyle w:val="Style13ptBold"/>
        </w:rPr>
        <w:t>Molyneux 19</w:t>
      </w:r>
      <w:r>
        <w:t>, is an editor of Irish Marxist Review and a supporter of People Before Profit (John, October 1</w:t>
      </w:r>
      <w:r w:rsidRPr="00C53BBD">
        <w:rPr>
          <w:vertAlign w:val="superscript"/>
        </w:rPr>
        <w:t>st</w:t>
      </w:r>
      <w:r>
        <w:t xml:space="preserve">, “Socialism is the only realistic solution to climate change,” </w:t>
      </w:r>
      <w:r w:rsidRPr="00C53BBD">
        <w:rPr>
          <w:i/>
          <w:iCs/>
        </w:rPr>
        <w:t>Climate and Capitalism</w:t>
      </w:r>
      <w:r>
        <w:t xml:space="preserve">, </w:t>
      </w:r>
      <w:hyperlink r:id="rId25" w:history="1">
        <w:r w:rsidRPr="00E56321">
          <w:rPr>
            <w:rStyle w:val="Hyperlink"/>
          </w:rPr>
          <w:t>https://climateandcapitalism.com/2019/10/01/why-socialism-is-the-only-realistic-solution-to-climate-change/</w:t>
        </w:r>
      </w:hyperlink>
      <w:r>
        <w:rPr>
          <w:rStyle w:val="Hyperlink"/>
        </w:rPr>
        <w:t>, Accessed 08-28-2021)</w:t>
      </w:r>
    </w:p>
    <w:p w14:paraId="2E372D94" w14:textId="77777777" w:rsidR="00380EF7" w:rsidRPr="00BA7D30" w:rsidRDefault="00380EF7" w:rsidP="00380EF7">
      <w:r w:rsidRPr="00C53BBD">
        <w:t xml:space="preserve">A lot has </w:t>
      </w:r>
      <w:r w:rsidRPr="00BA7D30">
        <w:t>been written, including by myself, on why capitalism, by its very nature, cannot tackle or stop climate change. The purpose of this article is not to repeat those arguments but to make the positive case for socialism as necessary to deal with this existential crisis for humanity.</w:t>
      </w:r>
    </w:p>
    <w:p w14:paraId="15DC5F09" w14:textId="77777777" w:rsidR="00380EF7" w:rsidRPr="00BA7D30" w:rsidRDefault="00380EF7" w:rsidP="00380EF7">
      <w:r w:rsidRPr="00BA7D30">
        <w:rPr>
          <w:rStyle w:val="StyleUnderline"/>
        </w:rPr>
        <w:t xml:space="preserve">By </w:t>
      </w:r>
      <w:r w:rsidRPr="009F7290">
        <w:rPr>
          <w:rStyle w:val="Emphasis"/>
          <w:highlight w:val="yellow"/>
        </w:rPr>
        <w:t>socialism</w:t>
      </w:r>
      <w:r w:rsidRPr="00BA7D30">
        <w:t xml:space="preserve"> </w:t>
      </w:r>
      <w:r w:rsidRPr="00BA7D30">
        <w:rPr>
          <w:rStyle w:val="StyleUnderline"/>
        </w:rPr>
        <w:t>I mean</w:t>
      </w:r>
      <w:r w:rsidRPr="00BA7D30">
        <w:t xml:space="preserve"> simply </w:t>
      </w:r>
      <w:r w:rsidRPr="00BA7D30">
        <w:rPr>
          <w:rStyle w:val="StyleUnderline"/>
        </w:rPr>
        <w:t xml:space="preserve">the combination of two things: </w:t>
      </w:r>
      <w:r w:rsidRPr="009F7290">
        <w:rPr>
          <w:rStyle w:val="Emphasis"/>
          <w:highlight w:val="yellow"/>
        </w:rPr>
        <w:t>public ownership</w:t>
      </w:r>
      <w:r w:rsidRPr="009F7290">
        <w:rPr>
          <w:rStyle w:val="StyleUnderline"/>
          <w:highlight w:val="yellow"/>
        </w:rPr>
        <w:t xml:space="preserve"> and </w:t>
      </w:r>
      <w:r w:rsidRPr="009F7290">
        <w:rPr>
          <w:rStyle w:val="Emphasis"/>
          <w:highlight w:val="yellow"/>
        </w:rPr>
        <w:t>democratic control</w:t>
      </w:r>
      <w:r w:rsidRPr="009F7290">
        <w:rPr>
          <w:rStyle w:val="StyleUnderline"/>
          <w:highlight w:val="yellow"/>
        </w:rPr>
        <w:t xml:space="preserve"> of production and society</w:t>
      </w:r>
      <w:r w:rsidRPr="00BA7D30">
        <w:rPr>
          <w:rStyle w:val="StyleUnderline"/>
        </w:rPr>
        <w:t>.</w:t>
      </w:r>
    </w:p>
    <w:p w14:paraId="42368EB2" w14:textId="77777777" w:rsidR="00380EF7" w:rsidRPr="00BA7D30" w:rsidRDefault="00380EF7" w:rsidP="00380EF7">
      <w:r w:rsidRPr="00BA7D30">
        <w:t xml:space="preserve">By public ownership I mean not the elimination of personal private property or the </w:t>
      </w:r>
      <w:r w:rsidRPr="009F7290">
        <w:rPr>
          <w:rStyle w:val="StyleUnderline"/>
          <w:highlight w:val="yellow"/>
        </w:rPr>
        <w:t>nationalization of</w:t>
      </w:r>
      <w:r w:rsidRPr="00BA7D30">
        <w:t xml:space="preserve"> every small business and corner shop but of the main banks, </w:t>
      </w:r>
      <w:r w:rsidRPr="009F7290">
        <w:rPr>
          <w:rStyle w:val="StyleUnderline"/>
          <w:highlight w:val="yellow"/>
        </w:rPr>
        <w:t>corporations, industries, services and utilities</w:t>
      </w:r>
      <w:r w:rsidRPr="00BA7D30">
        <w:t xml:space="preserve">. For example, </w:t>
      </w:r>
      <w:r w:rsidRPr="009F7290">
        <w:rPr>
          <w:rStyle w:val="StyleUnderline"/>
          <w:highlight w:val="yellow"/>
        </w:rPr>
        <w:t>public ownership of</w:t>
      </w:r>
      <w:r w:rsidRPr="00BA7D30">
        <w:t xml:space="preserve"> bus and transport networks, of the health service, of one main state bank and one main state insurance company, of social housing, of </w:t>
      </w:r>
      <w:r w:rsidRPr="00BA7D30">
        <w:rPr>
          <w:rStyle w:val="StyleUnderline"/>
        </w:rPr>
        <w:t xml:space="preserve">waste management, of </w:t>
      </w:r>
      <w:r w:rsidRPr="009F7290">
        <w:rPr>
          <w:rStyle w:val="StyleUnderline"/>
          <w:highlight w:val="yellow"/>
        </w:rPr>
        <w:t>water, electricity, gas, wind and solar power production</w:t>
      </w:r>
      <w:r w:rsidRPr="00BA7D30">
        <w:t>, of Larry Goodman’s ABF Food Group, of Denis O’Brien’s Communicorp and so on.</w:t>
      </w:r>
    </w:p>
    <w:p w14:paraId="420D25DF" w14:textId="77777777" w:rsidR="00380EF7" w:rsidRPr="00BA7D30" w:rsidRDefault="00380EF7" w:rsidP="00380EF7">
      <w:r w:rsidRPr="00BA7D30">
        <w:t xml:space="preserve">By democratic control I mean that each major workplace — each hospital, factory, train station, school, university, construction company etc. — </w:t>
      </w:r>
      <w:r w:rsidRPr="00BA7D30">
        <w:rPr>
          <w:rStyle w:val="StyleUnderline"/>
        </w:rPr>
        <w:t>should be run by the elected and re-callable representatives</w:t>
      </w:r>
      <w:r w:rsidRPr="00BA7D30">
        <w:t xml:space="preserve"> of its workforce, within the context of a democratic plan for the economy and society as a whole. That would need to be proposed by government based on and accountable to democratically elected popular assemblies.</w:t>
      </w:r>
    </w:p>
    <w:p w14:paraId="0D72A25F" w14:textId="77777777" w:rsidR="00380EF7" w:rsidRPr="00BA7D30" w:rsidRDefault="00380EF7" w:rsidP="00380EF7">
      <w:pPr>
        <w:rPr>
          <w:rStyle w:val="StyleUnderline"/>
        </w:rPr>
      </w:pPr>
      <w:r w:rsidRPr="00BA7D30">
        <w:rPr>
          <w:rStyle w:val="StyleUnderline"/>
        </w:rPr>
        <w:t>Without large scale public ownership</w:t>
      </w:r>
      <w:r w:rsidRPr="00BA7D30">
        <w:t xml:space="preserve">, capitalism and </w:t>
      </w:r>
      <w:r w:rsidRPr="00BA7D30">
        <w:rPr>
          <w:rStyle w:val="StyleUnderline"/>
        </w:rPr>
        <w:t>the laws of the capitalist market will continue to dominate and this will have disastrous consequences</w:t>
      </w:r>
      <w:r w:rsidRPr="00BA7D30">
        <w:t xml:space="preserve"> for the environment as it has done already. Without democratic control you have not got socialism but state capitalism[1] with a new ruling class of </w:t>
      </w:r>
      <w:r w:rsidRPr="00BA7D30">
        <w:rPr>
          <w:rStyle w:val="StyleUnderline"/>
        </w:rPr>
        <w:t>state bureaucrats</w:t>
      </w:r>
      <w:r w:rsidRPr="00BA7D30">
        <w:t xml:space="preserve"> which, as has been seen in Stalinist Russia and in China, also </w:t>
      </w:r>
      <w:r w:rsidRPr="00BA7D30">
        <w:rPr>
          <w:rStyle w:val="StyleUnderline"/>
        </w:rPr>
        <w:t>has terrible ecological consequences because it subordinates the needs of the people and nature to accumulation for accumulation’s sake in competition with other states.</w:t>
      </w:r>
    </w:p>
    <w:p w14:paraId="01CBDF7F" w14:textId="77777777" w:rsidR="00380EF7" w:rsidRPr="00BA7D30" w:rsidRDefault="00380EF7" w:rsidP="00380EF7">
      <w:r w:rsidRPr="00BA7D30">
        <w:rPr>
          <w:rStyle w:val="StyleUnderline"/>
        </w:rPr>
        <w:t xml:space="preserve">Only through </w:t>
      </w:r>
      <w:r w:rsidRPr="009F7290">
        <w:rPr>
          <w:rStyle w:val="StyleUnderline"/>
          <w:highlight w:val="yellow"/>
        </w:rPr>
        <w:t>socialism</w:t>
      </w:r>
      <w:r w:rsidRPr="00BA7D30">
        <w:rPr>
          <w:rStyle w:val="StyleUnderline"/>
        </w:rPr>
        <w:t xml:space="preserve"> will it be possible to </w:t>
      </w:r>
      <w:r w:rsidRPr="009F7290">
        <w:rPr>
          <w:rStyle w:val="StyleUnderline"/>
          <w:highlight w:val="yellow"/>
        </w:rPr>
        <w:t>generate</w:t>
      </w:r>
      <w:r w:rsidRPr="00BA7D30">
        <w:rPr>
          <w:rStyle w:val="StyleUnderline"/>
        </w:rPr>
        <w:t xml:space="preserve"> both the political will at the top and the genuine popular </w:t>
      </w:r>
      <w:r w:rsidRPr="009F7290">
        <w:rPr>
          <w:rStyle w:val="StyleUnderline"/>
          <w:highlight w:val="yellow"/>
        </w:rPr>
        <w:t>support</w:t>
      </w:r>
      <w:r w:rsidRPr="00BA7D30">
        <w:rPr>
          <w:rStyle w:val="StyleUnderline"/>
        </w:rPr>
        <w:t xml:space="preserve"> and collaboration </w:t>
      </w:r>
      <w:r w:rsidRPr="009F7290">
        <w:rPr>
          <w:rStyle w:val="StyleUnderline"/>
          <w:highlight w:val="yellow"/>
        </w:rPr>
        <w:t>to achieve</w:t>
      </w:r>
      <w:r w:rsidRPr="00BA7D30">
        <w:rPr>
          <w:rStyle w:val="StyleUnderline"/>
        </w:rPr>
        <w:t xml:space="preserve"> the immense </w:t>
      </w:r>
      <w:r w:rsidRPr="009F7290">
        <w:rPr>
          <w:rStyle w:val="Emphasis"/>
          <w:highlight w:val="yellow"/>
        </w:rPr>
        <w:t>coordinated transformation</w:t>
      </w:r>
      <w:r w:rsidRPr="009F7290">
        <w:rPr>
          <w:rStyle w:val="StyleUnderline"/>
          <w:highlight w:val="yellow"/>
        </w:rPr>
        <w:t xml:space="preserve"> of the</w:t>
      </w:r>
      <w:r w:rsidRPr="00BA7D30">
        <w:rPr>
          <w:rStyle w:val="StyleUnderline"/>
        </w:rPr>
        <w:t xml:space="preserve"> national and </w:t>
      </w:r>
      <w:r w:rsidRPr="009F7290">
        <w:rPr>
          <w:rStyle w:val="StyleUnderline"/>
          <w:highlight w:val="yellow"/>
        </w:rPr>
        <w:t>international economy</w:t>
      </w:r>
      <w:r w:rsidRPr="00BA7D30">
        <w:rPr>
          <w:rStyle w:val="StyleUnderline"/>
        </w:rPr>
        <w:t xml:space="preserve"> necessary in the current emergency</w:t>
      </w:r>
      <w:r w:rsidRPr="00BA7D30">
        <w:t>. Only public ownership and democratic planning can coordinate the establishment and expansion of free public transport, the urgent transition to renewal energy, the mass retrofitting of homes and a vast program of aforestation and rewilding.</w:t>
      </w:r>
    </w:p>
    <w:p w14:paraId="0549BB78" w14:textId="77777777" w:rsidR="00380EF7" w:rsidRPr="00BA7D30" w:rsidRDefault="00380EF7" w:rsidP="00380EF7">
      <w:r w:rsidRPr="00BA7D30">
        <w:t>A Just Transition</w:t>
      </w:r>
    </w:p>
    <w:p w14:paraId="78A9A423" w14:textId="77777777" w:rsidR="00380EF7" w:rsidRPr="00BA7D30" w:rsidRDefault="00380EF7" w:rsidP="00380EF7">
      <w:r w:rsidRPr="00BA7D30">
        <w:t>Most of the climate and environmental movement support the idea of a just transition but only socialism with its commitment to ending class privilege and inequality can actually deliver this. In any society where there are billionaires alongside homeless people, and immense divisions between rich countries and poor countries as a result of imperialism and globalized capitalism, all attempts at transition to ending carbon emissions, even where they are made, will inevitably be structured and blighted by this inequality. The rich will look to protect themselves and their life styles in gated communities in the uplands while trying to shift the burden of paying for the transition onto ordinary people.</w:t>
      </w:r>
    </w:p>
    <w:p w14:paraId="1F0AD6BB" w14:textId="77777777" w:rsidR="00380EF7" w:rsidRPr="00BA7D30" w:rsidRDefault="00380EF7" w:rsidP="00380EF7">
      <w:r w:rsidRPr="00BA7D30">
        <w:t>Take the example of transport. If, as is absolutely essential, we get people out of the private car and onto free public transport, what will be the consequences of this? Under capitalism it will mean the bosses of the giant auto companies (Volkswagen, Toyota, General Motors etc) will see which way the wind is blowing, loot their own companies and put the proceeds in their Swiss bank accounts, while throwing their hundreds of thousands of workers on the scrap heap. Under socialism the auto industry CEOs and big shareholders could be relieved of their ill-gotten gains while the rundown of the industry is managed in a way that retrains and re-employs the workers in socially useful work, e.g. building wind turbines or buses.</w:t>
      </w:r>
    </w:p>
    <w:p w14:paraId="7DDC9095" w14:textId="77777777" w:rsidR="00380EF7" w:rsidRPr="00BA7D30" w:rsidRDefault="00380EF7" w:rsidP="00380EF7">
      <w:r w:rsidRPr="00BA7D30">
        <w:t>The same applies to flying. If air travel were to be reduced, as it must be to save the planet,[2] under capitalism this would most likely be done by a price mechanism so that executives would continue to jet round the world to their conferences while ordinary people had to give up their holidays to Spain and the Greek Islands. That in turn would mean redundancy for airline workers and crisis in the Spanish and Greek tourist industry. Again only socialist planning could solve this.</w:t>
      </w:r>
    </w:p>
    <w:p w14:paraId="11A39D5E" w14:textId="77777777" w:rsidR="00380EF7" w:rsidRPr="00BA7D30" w:rsidRDefault="00380EF7" w:rsidP="00380EF7">
      <w:r w:rsidRPr="00BA7D30">
        <w:t>And it would be the same for the utterly deadly coal industry. When Margaret Thatcher destroyed the British coal industry in 1984-5 she did it for entirely capitalist ‘economic’ reasons — there wasn’t an ounce of environmentalism in it — but the effect on mining communities and villages was devastating; many have still not recovered. Avoiding such communal destruction on a vastly greater scale requires socialist planning.</w:t>
      </w:r>
    </w:p>
    <w:p w14:paraId="4CD8CEBA" w14:textId="77777777" w:rsidR="00380EF7" w:rsidRPr="00BA7D30" w:rsidRDefault="00380EF7" w:rsidP="00380EF7">
      <w:r w:rsidRPr="00BA7D30">
        <w:t>Thinking Globally</w:t>
      </w:r>
    </w:p>
    <w:p w14:paraId="347F9C86" w14:textId="77777777" w:rsidR="00380EF7" w:rsidRPr="00BA7D30" w:rsidRDefault="00380EF7" w:rsidP="00380EF7">
      <w:r w:rsidRPr="00BA7D30">
        <w:rPr>
          <w:rStyle w:val="StyleUnderline"/>
        </w:rPr>
        <w:t>Climate justice on a global scale is totally unthinkable without socialism</w:t>
      </w:r>
      <w:r w:rsidRPr="00BA7D30">
        <w:t xml:space="preserve">. Five hundred years ago the different continents and regions of the world were roughly at the same level of economic development; for example China was every bit as economically advanced as Europe and India was seen as a rich country. </w:t>
      </w:r>
      <w:r w:rsidRPr="00BA7D30">
        <w:rPr>
          <w:rStyle w:val="StyleUnderline"/>
        </w:rPr>
        <w:t>Centuries of capitalism, slavery and imperialism, with the latter growing out of the former, created an immensely uneven world</w:t>
      </w:r>
      <w:r w:rsidRPr="00BA7D30">
        <w:t>; industrial production, wealth and power became concentrated in the so-called advanced ‘West’ — essentially Europe and North America—with poverty, starvation and lack of industrial development concentrated in Asia, Africa and Latin America, now usually called the Global South.</w:t>
      </w:r>
    </w:p>
    <w:p w14:paraId="1EA48A30" w14:textId="77777777" w:rsidR="00380EF7" w:rsidRPr="00BA7D30" w:rsidRDefault="00380EF7" w:rsidP="00380EF7">
      <w:r w:rsidRPr="00BA7D30">
        <w:t xml:space="preserve">This pattern has changed somewhat in recent decades with massive capitalist development in China and other parts of South and East Asia but it is still a massive reality across much of the world. Historically and still today the </w:t>
      </w:r>
      <w:r w:rsidRPr="00BA7D30">
        <w:rPr>
          <w:rStyle w:val="StyleUnderline"/>
        </w:rPr>
        <w:t>peoples of Asia, Africa and Latin America have contributed least to climate change but will be hugely disproportionately affected</w:t>
      </w:r>
      <w:r w:rsidRPr="00BA7D30">
        <w:t xml:space="preserve"> by it. For example a 1.5-2 C global temperature increase will be a death sentence for much of Africa because it will destroy their agriculture; melting Himalayan glaciers and rising sea levels will utterly devastate the deeply impoverished Bangladesh.</w:t>
      </w:r>
    </w:p>
    <w:p w14:paraId="29560E2F" w14:textId="77777777" w:rsidR="00380EF7" w:rsidRPr="00BA7D30" w:rsidRDefault="00380EF7" w:rsidP="00380EF7">
      <w:r w:rsidRPr="00BA7D30">
        <w:t xml:space="preserve">This cannot be challenged or dealt with without socialist redistribution of wealth and socialist planning internationally. </w:t>
      </w:r>
      <w:r w:rsidRPr="009F7290">
        <w:rPr>
          <w:rStyle w:val="StyleUnderline"/>
          <w:highlight w:val="yellow"/>
        </w:rPr>
        <w:t xml:space="preserve">Only </w:t>
      </w:r>
      <w:r w:rsidRPr="009F7290">
        <w:rPr>
          <w:rStyle w:val="Emphasis"/>
          <w:highlight w:val="yellow"/>
        </w:rPr>
        <w:t>socialist internationalism</w:t>
      </w:r>
      <w:r w:rsidRPr="009F7290">
        <w:rPr>
          <w:highlight w:val="yellow"/>
        </w:rPr>
        <w:t xml:space="preserve"> </w:t>
      </w:r>
      <w:r w:rsidRPr="009F7290">
        <w:rPr>
          <w:rStyle w:val="StyleUnderline"/>
          <w:highlight w:val="yellow"/>
        </w:rPr>
        <w:t>based on the common interests of the world’s working people could achieve such international cooperation</w:t>
      </w:r>
      <w:r w:rsidRPr="00BA7D30">
        <w:t>; any capitalist option, no matter how ‘green’ its intentions, would degenerate into national and international rivalries which would destroy any coherent international planning.</w:t>
      </w:r>
    </w:p>
    <w:p w14:paraId="656AE422" w14:textId="77777777" w:rsidR="00380EF7" w:rsidRPr="00BA7D30" w:rsidRDefault="00380EF7" w:rsidP="00380EF7">
      <w:r w:rsidRPr="00BA7D30">
        <w:t>Then there is the question of overall economic growth. There is a growing view in the environmental movement that the idea of continuous economic growth is completely unsustainable. Greta Thunberg, in her speech to the UN, spoke of “fairy tales of eternal economic growth.”</w:t>
      </w:r>
    </w:p>
    <w:p w14:paraId="50BEDBFE" w14:textId="77777777" w:rsidR="00380EF7" w:rsidRDefault="00380EF7" w:rsidP="00380EF7">
      <w:r w:rsidRPr="00BA7D30">
        <w:rPr>
          <w:rStyle w:val="StyleUnderline"/>
        </w:rPr>
        <w:t>But under capitalism stagnation or, even more so, de-growth is an immediate crisis, a recession when it is short and a ‘great depression’ when it is extended, spelling mass unemployment, poverty and austerity (with the risk of fascism thrown in). This is because capitalism has a drive to growth built into its very fabric</w:t>
      </w:r>
      <w:r w:rsidRPr="00BA7D30">
        <w:t xml:space="preserve">. </w:t>
      </w:r>
      <w:r w:rsidRPr="009F7290">
        <w:rPr>
          <w:rStyle w:val="StyleUnderline"/>
          <w:highlight w:val="yellow"/>
        </w:rPr>
        <w:t xml:space="preserve">Achieving a </w:t>
      </w:r>
      <w:r w:rsidRPr="009F7290">
        <w:rPr>
          <w:rStyle w:val="Emphasis"/>
          <w:highlight w:val="yellow"/>
        </w:rPr>
        <w:t>non-growth economy</w:t>
      </w:r>
      <w:r w:rsidRPr="00BA7D30">
        <w:t xml:space="preserve"> (measured in terms of GDP) or, should it prove essential, </w:t>
      </w:r>
      <w:r w:rsidRPr="009F7290">
        <w:rPr>
          <w:rStyle w:val="StyleUnderline"/>
          <w:highlight w:val="yellow"/>
        </w:rPr>
        <w:t xml:space="preserve">a </w:t>
      </w:r>
      <w:r w:rsidRPr="009F7290">
        <w:rPr>
          <w:rStyle w:val="Emphasis"/>
          <w:highlight w:val="yellow"/>
        </w:rPr>
        <w:t>de-growth</w:t>
      </w:r>
      <w:r w:rsidRPr="009F7290">
        <w:rPr>
          <w:rStyle w:val="StyleUnderline"/>
          <w:highlight w:val="yellow"/>
        </w:rPr>
        <w:t xml:space="preserve"> in certain areas</w:t>
      </w:r>
      <w:r w:rsidRPr="00BA7D30">
        <w:rPr>
          <w:rStyle w:val="StyleUnderline"/>
        </w:rPr>
        <w:t xml:space="preserve"> would also </w:t>
      </w:r>
      <w:r w:rsidRPr="009F7290">
        <w:rPr>
          <w:rStyle w:val="StyleUnderline"/>
          <w:highlight w:val="yellow"/>
        </w:rPr>
        <w:t>only</w:t>
      </w:r>
      <w:r w:rsidRPr="00BA7D30">
        <w:rPr>
          <w:rStyle w:val="StyleUnderline"/>
        </w:rPr>
        <w:t xml:space="preserve"> be </w:t>
      </w:r>
      <w:r w:rsidRPr="009F7290">
        <w:rPr>
          <w:rStyle w:val="StyleUnderline"/>
          <w:highlight w:val="yellow"/>
        </w:rPr>
        <w:t xml:space="preserve">possible on the </w:t>
      </w:r>
      <w:r w:rsidRPr="009F7290">
        <w:rPr>
          <w:rStyle w:val="Emphasis"/>
          <w:highlight w:val="yellow"/>
        </w:rPr>
        <w:t>basis of socialist planning</w:t>
      </w:r>
      <w:r w:rsidRPr="00BA7D30">
        <w:t xml:space="preserve"> </w:t>
      </w:r>
      <w:r w:rsidRPr="00BA7D30">
        <w:rPr>
          <w:rStyle w:val="StyleUnderline"/>
        </w:rPr>
        <w:t>combined with the popular consent that would come from mass involvement</w:t>
      </w:r>
      <w:r w:rsidRPr="00BA7D30">
        <w:t xml:space="preserve"> in the democratic planning process.</w:t>
      </w:r>
      <w:bookmarkEnd w:id="5"/>
    </w:p>
    <w:p w14:paraId="08E090BE" w14:textId="49DAB635" w:rsidR="00380EF7" w:rsidRDefault="00380EF7" w:rsidP="00380EF7">
      <w:pPr>
        <w:pStyle w:val="Heading1"/>
      </w:pPr>
      <w:r>
        <w:t>1NR</w:t>
      </w:r>
    </w:p>
    <w:p w14:paraId="668CF06F" w14:textId="47F0C2B7" w:rsidR="00380EF7" w:rsidRPr="00380EF7" w:rsidRDefault="00380EF7" w:rsidP="00380EF7">
      <w:pPr>
        <w:pStyle w:val="Heading2"/>
      </w:pPr>
      <w:r>
        <w:t>1</w:t>
      </w:r>
    </w:p>
    <w:p w14:paraId="35A980D1" w14:textId="77777777" w:rsidR="00380EF7" w:rsidRPr="008D63FA" w:rsidRDefault="00380EF7" w:rsidP="00380EF7">
      <w:pPr>
        <w:pStyle w:val="Heading4"/>
      </w:pPr>
      <w:r>
        <w:t>Turns Advantage 1---Status denial turns Taiwan war.</w:t>
      </w:r>
    </w:p>
    <w:p w14:paraId="42BFAE9D" w14:textId="77777777" w:rsidR="00380EF7" w:rsidRPr="006A4F67" w:rsidRDefault="00380EF7" w:rsidP="00380EF7">
      <w:r w:rsidRPr="006A4F67">
        <w:rPr>
          <w:rStyle w:val="Style13ptBold"/>
        </w:rPr>
        <w:t>Ross 20</w:t>
      </w:r>
      <w:r>
        <w:t xml:space="preserve">, PhD, professor of political science at Boston College, associate of the Fairbank Center for Chinese Studies at Harvard University, senior advisor of the security studies program at the Massachusetts Institute of Technology, and a member of the Council on Foreign Relations. (Robert S., 6-19-2020, "It’s not a cold war: competition and cooperation in US–China relations", </w:t>
      </w:r>
      <w:r w:rsidRPr="006A4F67">
        <w:rPr>
          <w:i/>
          <w:iCs/>
        </w:rPr>
        <w:t>China International Strategy Review</w:t>
      </w:r>
      <w:r>
        <w:t>, https://link.springer.com/article/10.1007/s42533-020-00038-8)</w:t>
      </w:r>
    </w:p>
    <w:p w14:paraId="4E9A8AF6" w14:textId="77777777" w:rsidR="00380EF7" w:rsidRDefault="00380EF7" w:rsidP="00380EF7">
      <w:r w:rsidRPr="0019424F">
        <w:rPr>
          <w:rStyle w:val="StyleUnderline"/>
        </w:rPr>
        <w:t>Adjustment and constrained competition will require the United States to moderate its naval and diplomatic posturing that signals China and the region that it seeks to contain the rise of China</w:t>
      </w:r>
      <w:r w:rsidRPr="005861DB">
        <w:t xml:space="preserve">. The United States will continue to expand and modernize its military capabilities, maintain extensive cooperation with its regional security partners, and promote its international economic and global interests. But </w:t>
      </w:r>
      <w:r w:rsidRPr="008D63FA">
        <w:rPr>
          <w:rStyle w:val="StyleUnderline"/>
        </w:rPr>
        <w:t xml:space="preserve">the US Navy’s </w:t>
      </w:r>
      <w:r w:rsidRPr="00047B31">
        <w:rPr>
          <w:rStyle w:val="StyleUnderline"/>
          <w:highlight w:val="yellow"/>
        </w:rPr>
        <w:t>high-profile challenges to China</w:t>
      </w:r>
      <w:r w:rsidRPr="008D63FA">
        <w:rPr>
          <w:rStyle w:val="StyleUnderline"/>
        </w:rPr>
        <w:t>’s maritime claims</w:t>
      </w:r>
      <w:r w:rsidRPr="005861DB">
        <w:t xml:space="preserve">, including its frequent freedom of navigation operations, </w:t>
      </w:r>
      <w:r w:rsidRPr="008D63FA">
        <w:rPr>
          <w:rStyle w:val="StyleUnderline"/>
        </w:rPr>
        <w:t xml:space="preserve">do not reassure US security partners in East Asia, but they do </w:t>
      </w:r>
      <w:r w:rsidRPr="00047B31">
        <w:rPr>
          <w:rStyle w:val="Emphasis"/>
          <w:highlight w:val="yellow"/>
        </w:rPr>
        <w:t>elicit Chinese responses that exacerbate US–China maritime tension</w:t>
      </w:r>
      <w:r w:rsidRPr="005861DB">
        <w:t xml:space="preserve">. The United States will maintain close defense cooperation with Taiwan, but </w:t>
      </w:r>
      <w:r w:rsidRPr="008D63FA">
        <w:rPr>
          <w:rStyle w:val="StyleUnderline"/>
        </w:rPr>
        <w:t xml:space="preserve">the recent up-tempo </w:t>
      </w:r>
      <w:r w:rsidRPr="00047B31">
        <w:rPr>
          <w:rStyle w:val="StyleUnderline"/>
          <w:highlight w:val="yellow"/>
        </w:rPr>
        <w:t>US Navy</w:t>
      </w:r>
      <w:r w:rsidRPr="008D63FA">
        <w:rPr>
          <w:rStyle w:val="StyleUnderline"/>
        </w:rPr>
        <w:t xml:space="preserve"> transits of the </w:t>
      </w:r>
      <w:r w:rsidRPr="00047B31">
        <w:rPr>
          <w:rStyle w:val="Emphasis"/>
          <w:highlight w:val="yellow"/>
        </w:rPr>
        <w:t>Taiwan Strait do not contribute to deterrence</w:t>
      </w:r>
      <w:r w:rsidRPr="008D63FA">
        <w:rPr>
          <w:rStyle w:val="Emphasis"/>
        </w:rPr>
        <w:t xml:space="preserve"> or to Taiwan’s security, </w:t>
      </w:r>
      <w:r w:rsidRPr="00047B31">
        <w:rPr>
          <w:rStyle w:val="Emphasis"/>
          <w:highlight w:val="yellow"/>
        </w:rPr>
        <w:t>but they do elicit Chinese countermeasures and exacerbate US–China and cross-strait tension</w:t>
      </w:r>
      <w:r w:rsidRPr="005861DB">
        <w:t xml:space="preserve">. </w:t>
      </w:r>
      <w:r w:rsidRPr="00047B31">
        <w:rPr>
          <w:rStyle w:val="StyleUnderline"/>
          <w:highlight w:val="yellow"/>
        </w:rPr>
        <w:t>US charges of China’s ideological incompatibility with international</w:t>
      </w:r>
      <w:r w:rsidRPr="008D63FA">
        <w:rPr>
          <w:rStyle w:val="StyleUnderline"/>
        </w:rPr>
        <w:t xml:space="preserve"> cooperation and </w:t>
      </w:r>
      <w:r w:rsidRPr="008D63FA">
        <w:rPr>
          <w:rStyle w:val="Emphasis"/>
        </w:rPr>
        <w:t xml:space="preserve">global </w:t>
      </w:r>
      <w:r w:rsidRPr="00047B31">
        <w:rPr>
          <w:rStyle w:val="Emphasis"/>
          <w:highlight w:val="yellow"/>
        </w:rPr>
        <w:t>norms</w:t>
      </w:r>
      <w:r w:rsidRPr="005861DB">
        <w:t xml:space="preserve"> are not only unpersuasive, but they also </w:t>
      </w:r>
      <w:r w:rsidRPr="00047B31">
        <w:rPr>
          <w:rStyle w:val="StyleUnderline"/>
          <w:highlight w:val="yellow"/>
        </w:rPr>
        <w:t xml:space="preserve">suggest to Chinese leaders </w:t>
      </w:r>
      <w:r w:rsidRPr="00047B31">
        <w:rPr>
          <w:rStyle w:val="Emphasis"/>
          <w:highlight w:val="yellow"/>
        </w:rPr>
        <w:t>US resistance to any acknowledgement</w:t>
      </w:r>
      <w:r w:rsidRPr="005861DB">
        <w:t xml:space="preserve"> of Chinese interests or </w:t>
      </w:r>
      <w:r w:rsidRPr="00047B31">
        <w:rPr>
          <w:rStyle w:val="Emphasis"/>
          <w:highlight w:val="yellow"/>
        </w:rPr>
        <w:t>of a legitimate Chinese role in global affairs, encouraging Chinese hostility against apparent US containment of the rise of China</w:t>
      </w:r>
      <w:r w:rsidRPr="005861DB">
        <w:t xml:space="preserve"> (Pompeo 2019).</w:t>
      </w:r>
    </w:p>
    <w:p w14:paraId="6430B463" w14:textId="77777777" w:rsidR="00380EF7" w:rsidRPr="00494DE8" w:rsidRDefault="00380EF7" w:rsidP="00380EF7">
      <w:pPr>
        <w:pStyle w:val="Heading4"/>
      </w:pPr>
      <w:r w:rsidRPr="00D66ACE">
        <w:rPr>
          <w:u w:val="single"/>
        </w:rPr>
        <w:t>Decline solves war</w:t>
      </w:r>
      <w:r>
        <w:t xml:space="preserve">---there’s </w:t>
      </w:r>
      <w:r w:rsidRPr="001B3267">
        <w:rPr>
          <w:u w:val="single"/>
        </w:rPr>
        <w:t>no scenario for escalation</w:t>
      </w:r>
      <w:r>
        <w:t xml:space="preserve"> if the U.S. </w:t>
      </w:r>
      <w:r w:rsidRPr="001B3267">
        <w:rPr>
          <w:u w:val="single"/>
        </w:rPr>
        <w:t>doesn’t intervene</w:t>
      </w:r>
      <w:r>
        <w:t>.</w:t>
      </w:r>
    </w:p>
    <w:p w14:paraId="3B8526FC" w14:textId="77777777" w:rsidR="00380EF7" w:rsidRPr="00494DE8" w:rsidRDefault="00380EF7" w:rsidP="00380EF7">
      <w:r w:rsidRPr="00494DE8">
        <w:rPr>
          <w:rStyle w:val="Style13ptBold"/>
        </w:rPr>
        <w:t>Wertheim 19</w:t>
      </w:r>
      <w:r>
        <w:t>, Historian who writes about American foreign policy (Stephen, September 14</w:t>
      </w:r>
      <w:r w:rsidRPr="00494DE8">
        <w:rPr>
          <w:vertAlign w:val="superscript"/>
        </w:rPr>
        <w:t>th</w:t>
      </w:r>
      <w:r>
        <w:t xml:space="preserve">, “The Only Way to End ‘Endless War’,” </w:t>
      </w:r>
      <w:r w:rsidRPr="00494DE8">
        <w:rPr>
          <w:i/>
          <w:iCs/>
        </w:rPr>
        <w:t>The New York Times</w:t>
      </w:r>
      <w:r>
        <w:t xml:space="preserve">, </w:t>
      </w:r>
      <w:hyperlink r:id="rId26" w:history="1">
        <w:r w:rsidRPr="00656A32">
          <w:rPr>
            <w:rStyle w:val="Hyperlink"/>
          </w:rPr>
          <w:t>https://www.nytimes.com/2019/09/14/opinion/sunday/endless-war-america.html</w:t>
        </w:r>
      </w:hyperlink>
      <w:r>
        <w:t>, Accessed 10-25-2021)</w:t>
      </w:r>
    </w:p>
    <w:p w14:paraId="7E357666" w14:textId="77777777" w:rsidR="00380EF7" w:rsidRDefault="00380EF7" w:rsidP="00380EF7">
      <w:r w:rsidRPr="00494DE8">
        <w:rPr>
          <w:rStyle w:val="StyleUnderline"/>
        </w:rPr>
        <w:t>An even deadlier phase may be dawning</w:t>
      </w:r>
      <w:r>
        <w:t xml:space="preserve">. </w:t>
      </w:r>
      <w:r w:rsidRPr="00494DE8">
        <w:rPr>
          <w:rStyle w:val="StyleUnderline"/>
        </w:rPr>
        <w:t>Because the U</w:t>
      </w:r>
      <w:r>
        <w:t xml:space="preserve">nited </w:t>
      </w:r>
      <w:r w:rsidRPr="00494DE8">
        <w:rPr>
          <w:rStyle w:val="StyleUnderline"/>
        </w:rPr>
        <w:t>S</w:t>
      </w:r>
      <w:r>
        <w:t xml:space="preserve">tates </w:t>
      </w:r>
      <w:r w:rsidRPr="00494DE8">
        <w:rPr>
          <w:rStyle w:val="StyleUnderline"/>
        </w:rPr>
        <w:t xml:space="preserve">pursues armed dominance as a self-evident good, the </w:t>
      </w:r>
      <w:r w:rsidRPr="00494DE8">
        <w:rPr>
          <w:rStyle w:val="Emphasis"/>
        </w:rPr>
        <w:t>establishment feels threatened</w:t>
      </w:r>
      <w:r w:rsidRPr="00494DE8">
        <w:rPr>
          <w:rStyle w:val="StyleUnderline"/>
        </w:rPr>
        <w:t xml:space="preserve"> by a rising China and an assertive Russia</w:t>
      </w:r>
      <w:r>
        <w:t xml:space="preserve">. “Some of you will join the fight on the Korean Peninsula and in the Indo-Pacific,” Mr. Pence told the cadets, noting that “an increasingly militarized China challenges our presence in the region.” </w:t>
      </w:r>
      <w:r w:rsidRPr="00494DE8">
        <w:rPr>
          <w:rStyle w:val="StyleUnderline"/>
        </w:rPr>
        <w:t xml:space="preserve">But </w:t>
      </w:r>
      <w:r w:rsidRPr="00047B31">
        <w:rPr>
          <w:rStyle w:val="StyleUnderline"/>
          <w:highlight w:val="yellow"/>
        </w:rPr>
        <w:t xml:space="preserve">China’s rise </w:t>
      </w:r>
      <w:r w:rsidRPr="00047B31">
        <w:rPr>
          <w:rStyle w:val="Emphasis"/>
          <w:highlight w:val="yellow"/>
        </w:rPr>
        <w:t>invalidates primacy’s rationale of deterrence</w:t>
      </w:r>
      <w:r>
        <w:t xml:space="preserve"> </w:t>
      </w:r>
      <w:r w:rsidRPr="00494DE8">
        <w:rPr>
          <w:rStyle w:val="StyleUnderline"/>
        </w:rPr>
        <w:t>and shows that other powers have ambitions of their own</w:t>
      </w:r>
      <w:r>
        <w:t>. Addressing the rise of China responsibly will require abandoning nostalgia for the pre-eminence that America enjoyed during the 1990s.</w:t>
      </w:r>
    </w:p>
    <w:p w14:paraId="640C13A0" w14:textId="77777777" w:rsidR="00380EF7" w:rsidRDefault="00380EF7" w:rsidP="00380EF7">
      <w:r>
        <w:t xml:space="preserve">Despite Mr. Trump’s rhetoric about ending endless wars, the president insists that “our military dominance must be unquestioned” — even though no one believes he has a strategy to use power or a theory to bring peace. </w:t>
      </w:r>
      <w:r w:rsidRPr="00047B31">
        <w:rPr>
          <w:rStyle w:val="StyleUnderline"/>
          <w:highlight w:val="yellow"/>
        </w:rPr>
        <w:t>Armed domination has become an end in itself</w:t>
      </w:r>
      <w:r>
        <w:t>. Which means Americans face a choice: Either they should openly espouse endless war, or they should chart a new course.</w:t>
      </w:r>
    </w:p>
    <w:p w14:paraId="3E59C29B" w14:textId="77777777" w:rsidR="00380EF7" w:rsidRDefault="00380EF7" w:rsidP="00380EF7">
      <w:r>
        <w:t xml:space="preserve">As an American and an internationalist, I choose the latter. </w:t>
      </w:r>
      <w:r w:rsidRPr="00494DE8">
        <w:rPr>
          <w:rStyle w:val="StyleUnderline"/>
        </w:rPr>
        <w:t>Rather than chase an illusory dominance, the United States should pursue the safety and welfare of its people while respecting the rights and dignity of all</w:t>
      </w:r>
      <w:r>
        <w:t xml:space="preserve">. In the 21st century, finally rid of colonial empires and Cold War antagonism, </w:t>
      </w:r>
      <w:r w:rsidRPr="00494DE8">
        <w:rPr>
          <w:rStyle w:val="StyleUnderline"/>
        </w:rPr>
        <w:t>America has the opportunity to practice responsible statecraft, directed toward the promotion of peace</w:t>
      </w:r>
      <w:r>
        <w:t>. Responsible statecraft will oppose the war-making of others, but it will make sure, first and foremost, that America is not fueling violence.</w:t>
      </w:r>
    </w:p>
    <w:p w14:paraId="148B9A37" w14:textId="77777777" w:rsidR="00380EF7" w:rsidRDefault="00380EF7" w:rsidP="00380EF7">
      <w:r>
        <w:t xml:space="preserve">On its own initiative, </w:t>
      </w:r>
      <w:r w:rsidRPr="00047B31">
        <w:rPr>
          <w:rStyle w:val="StyleUnderline"/>
          <w:highlight w:val="yellow"/>
        </w:rPr>
        <w:t>the U</w:t>
      </w:r>
      <w:r>
        <w:t xml:space="preserve">nited </w:t>
      </w:r>
      <w:r w:rsidRPr="00047B31">
        <w:rPr>
          <w:rStyle w:val="StyleUnderline"/>
          <w:highlight w:val="yellow"/>
        </w:rPr>
        <w:t>S</w:t>
      </w:r>
      <w:r>
        <w:t xml:space="preserve">tates </w:t>
      </w:r>
      <w:r w:rsidRPr="00047B31">
        <w:rPr>
          <w:rStyle w:val="StyleUnderline"/>
          <w:highlight w:val="yellow"/>
        </w:rPr>
        <w:t>can</w:t>
      </w:r>
      <w:r>
        <w:t xml:space="preserve"> proudly </w:t>
      </w:r>
      <w:r w:rsidRPr="00047B31">
        <w:rPr>
          <w:rStyle w:val="StyleUnderline"/>
          <w:highlight w:val="yellow"/>
        </w:rPr>
        <w:t>bring home</w:t>
      </w:r>
      <w:r>
        <w:t xml:space="preserve"> many of its </w:t>
      </w:r>
      <w:r w:rsidRPr="00047B31">
        <w:rPr>
          <w:rStyle w:val="StyleUnderline"/>
          <w:highlight w:val="yellow"/>
        </w:rPr>
        <w:t>soldiers</w:t>
      </w:r>
      <w:r>
        <w:t xml:space="preserve"> currently serving in 800 bases ringing the globe, leaving small forces to protect commercial sea lanes. </w:t>
      </w:r>
      <w:r w:rsidRPr="00494DE8">
        <w:rPr>
          <w:rStyle w:val="StyleUnderline"/>
        </w:rPr>
        <w:t xml:space="preserve">It can reorient its military, </w:t>
      </w:r>
      <w:r w:rsidRPr="00047B31">
        <w:rPr>
          <w:rStyle w:val="StyleUnderline"/>
          <w:highlight w:val="yellow"/>
        </w:rPr>
        <w:t>prioritizing</w:t>
      </w:r>
      <w:r w:rsidRPr="00494DE8">
        <w:rPr>
          <w:rStyle w:val="StyleUnderline"/>
        </w:rPr>
        <w:t xml:space="preserve"> deterrence and </w:t>
      </w:r>
      <w:r w:rsidRPr="00047B31">
        <w:rPr>
          <w:rStyle w:val="Emphasis"/>
          <w:highlight w:val="yellow"/>
        </w:rPr>
        <w:t>defense</w:t>
      </w:r>
      <w:r w:rsidRPr="00047B31">
        <w:rPr>
          <w:rStyle w:val="StyleUnderline"/>
          <w:highlight w:val="yellow"/>
        </w:rPr>
        <w:t xml:space="preserve"> over power projection</w:t>
      </w:r>
      <w:r>
        <w:t xml:space="preserve">. </w:t>
      </w:r>
      <w:r w:rsidRPr="00494DE8">
        <w:rPr>
          <w:rStyle w:val="StyleUnderline"/>
        </w:rPr>
        <w:t>It can stop the obscenity that America sends more weapons into the world than does any other country</w:t>
      </w:r>
      <w:r>
        <w:t xml:space="preserve">. </w:t>
      </w:r>
      <w:r w:rsidRPr="00494DE8">
        <w:rPr>
          <w:rStyle w:val="StyleUnderline"/>
        </w:rPr>
        <w:t xml:space="preserve">It </w:t>
      </w:r>
      <w:r w:rsidRPr="00047B31">
        <w:rPr>
          <w:rStyle w:val="StyleUnderline"/>
          <w:highlight w:val="yellow"/>
        </w:rPr>
        <w:t xml:space="preserve">can </w:t>
      </w:r>
      <w:r w:rsidRPr="00047B31">
        <w:rPr>
          <w:rStyle w:val="Emphasis"/>
          <w:highlight w:val="yellow"/>
        </w:rPr>
        <w:t>reserve armed intervention</w:t>
      </w:r>
      <w:r>
        <w:t xml:space="preserve">, and warlike sanctions, </w:t>
      </w:r>
      <w:r w:rsidRPr="00047B31">
        <w:rPr>
          <w:rStyle w:val="StyleUnderline"/>
          <w:highlight w:val="yellow"/>
        </w:rPr>
        <w:t>for</w:t>
      </w:r>
      <w:r w:rsidRPr="00494DE8">
        <w:rPr>
          <w:rStyle w:val="StyleUnderline"/>
        </w:rPr>
        <w:t xml:space="preserve"> purposes that are</w:t>
      </w:r>
      <w:r>
        <w:t xml:space="preserve"> essential, legal and </w:t>
      </w:r>
      <w:r w:rsidRPr="00047B31">
        <w:rPr>
          <w:rStyle w:val="Emphasis"/>
          <w:highlight w:val="yellow"/>
        </w:rPr>
        <w:t>rare</w:t>
      </w:r>
      <w:r>
        <w:t>.</w:t>
      </w:r>
    </w:p>
    <w:p w14:paraId="4AA7E4A8" w14:textId="77777777" w:rsidR="00380EF7" w:rsidRDefault="00380EF7" w:rsidP="00380EF7">
      <w:r w:rsidRPr="00047B31">
        <w:rPr>
          <w:rStyle w:val="StyleUnderline"/>
          <w:highlight w:val="yellow"/>
        </w:rPr>
        <w:t>Shrinking</w:t>
      </w:r>
      <w:r w:rsidRPr="00494DE8">
        <w:rPr>
          <w:rStyle w:val="StyleUnderline"/>
        </w:rPr>
        <w:t xml:space="preserve"> the military’s </w:t>
      </w:r>
      <w:r w:rsidRPr="00047B31">
        <w:rPr>
          <w:rStyle w:val="StyleUnderline"/>
          <w:highlight w:val="yellow"/>
        </w:rPr>
        <w:t xml:space="preserve">footprint will </w:t>
      </w:r>
      <w:r w:rsidRPr="00047B31">
        <w:rPr>
          <w:rStyle w:val="Emphasis"/>
          <w:highlight w:val="yellow"/>
        </w:rPr>
        <w:t>deprive presidents of the temptation to answer every problem with a violent solution</w:t>
      </w:r>
      <w:r>
        <w:t xml:space="preserve">. </w:t>
      </w:r>
      <w:r w:rsidRPr="00047B31">
        <w:rPr>
          <w:rStyle w:val="StyleUnderline"/>
          <w:highlight w:val="yellow"/>
        </w:rPr>
        <w:t>It will</w:t>
      </w:r>
      <w:r w:rsidRPr="00047B31">
        <w:rPr>
          <w:highlight w:val="yellow"/>
        </w:rPr>
        <w:t xml:space="preserve"> </w:t>
      </w:r>
      <w:r w:rsidRPr="00047B31">
        <w:rPr>
          <w:rStyle w:val="Emphasis"/>
          <w:highlight w:val="yellow"/>
        </w:rPr>
        <w:t>enable</w:t>
      </w:r>
      <w:r>
        <w:t xml:space="preserve"> genuine engagement in the world, making </w:t>
      </w:r>
      <w:r w:rsidRPr="00047B31">
        <w:rPr>
          <w:rStyle w:val="Emphasis"/>
          <w:highlight w:val="yellow"/>
        </w:rPr>
        <w:t>diplomacy</w:t>
      </w:r>
      <w:r>
        <w:t xml:space="preserve"> more effective, not less. </w:t>
      </w:r>
      <w:r w:rsidRPr="00047B31">
        <w:rPr>
          <w:rStyle w:val="StyleUnderline"/>
          <w:highlight w:val="yellow"/>
        </w:rPr>
        <w:t>As the U</w:t>
      </w:r>
      <w:r>
        <w:t xml:space="preserve">nited </w:t>
      </w:r>
      <w:r w:rsidRPr="00047B31">
        <w:rPr>
          <w:rStyle w:val="StyleUnderline"/>
          <w:highlight w:val="yellow"/>
        </w:rPr>
        <w:t>S</w:t>
      </w:r>
      <w:r>
        <w:t xml:space="preserve">tates </w:t>
      </w:r>
      <w:r w:rsidRPr="00047B31">
        <w:rPr>
          <w:rStyle w:val="Emphasis"/>
          <w:highlight w:val="yellow"/>
        </w:rPr>
        <w:t>stops being a party to</w:t>
      </w:r>
      <w:r>
        <w:t xml:space="preserve"> every </w:t>
      </w:r>
      <w:r w:rsidRPr="00047B31">
        <w:rPr>
          <w:rStyle w:val="Emphasis"/>
          <w:highlight w:val="yellow"/>
        </w:rPr>
        <w:t>conflict</w:t>
      </w:r>
      <w:r>
        <w:t xml:space="preserve">, </w:t>
      </w:r>
      <w:r w:rsidRPr="00047B31">
        <w:rPr>
          <w:rStyle w:val="StyleUnderline"/>
          <w:highlight w:val="yellow"/>
        </w:rPr>
        <w:t>it can start</w:t>
      </w:r>
      <w:r>
        <w:t xml:space="preserve"> being a party to </w:t>
      </w:r>
      <w:r w:rsidRPr="00047B31">
        <w:rPr>
          <w:rStyle w:val="Emphasis"/>
          <w:highlight w:val="yellow"/>
        </w:rPr>
        <w:t>resolving conflicts</w:t>
      </w:r>
      <w:r>
        <w:t xml:space="preserve">. President Obama’s nuclear agreement with Iran and, to a lesser extent, President Trump’s opening with North Korea suggest that historical enmities can be overcome. Still, these </w:t>
      </w:r>
      <w:r w:rsidRPr="00494DE8">
        <w:rPr>
          <w:rStyle w:val="StyleUnderline"/>
        </w:rPr>
        <w:t>steps have not gone far enough to normalize relations and allow us to get on with living together in a world whose chief dangers</w:t>
      </w:r>
      <w:r>
        <w:t xml:space="preserve"> — </w:t>
      </w:r>
      <w:r w:rsidRPr="00494DE8">
        <w:rPr>
          <w:rStyle w:val="StyleUnderline"/>
        </w:rPr>
        <w:t>climate change</w:t>
      </w:r>
      <w:r>
        <w:t xml:space="preserve">, </w:t>
      </w:r>
      <w:r w:rsidRPr="00494DE8">
        <w:rPr>
          <w:rStyle w:val="StyleUnderline"/>
        </w:rPr>
        <w:t>disease</w:t>
      </w:r>
      <w:r>
        <w:t xml:space="preserve">, deprivation — cross borders and </w:t>
      </w:r>
      <w:r w:rsidRPr="00494DE8">
        <w:rPr>
          <w:rStyle w:val="Emphasis"/>
        </w:rPr>
        <w:t>require cooperation</w:t>
      </w:r>
      <w:r>
        <w:t>.</w:t>
      </w:r>
    </w:p>
    <w:p w14:paraId="25FBCF1C" w14:textId="77777777" w:rsidR="00380EF7" w:rsidRDefault="00380EF7" w:rsidP="00380EF7">
      <w:r w:rsidRPr="00494DE8">
        <w:rPr>
          <w:rStyle w:val="StyleUnderline"/>
        </w:rPr>
        <w:t>Hawks will retort that lowering America’s military profile will plunge the world into a hostile power’s arms</w:t>
      </w:r>
      <w:r>
        <w:t xml:space="preserve">. They are projecting, assuming that one rival will covet and attain the kind of armed domination that has served America poorly. </w:t>
      </w:r>
      <w:r w:rsidRPr="00047B31">
        <w:rPr>
          <w:rStyle w:val="Emphasis"/>
          <w:highlight w:val="yellow"/>
        </w:rPr>
        <w:t>Russia</w:t>
      </w:r>
      <w:r>
        <w:t xml:space="preserve">, </w:t>
      </w:r>
      <w:r w:rsidRPr="00047B31">
        <w:rPr>
          <w:rStyle w:val="StyleUnderline"/>
          <w:highlight w:val="yellow"/>
        </w:rPr>
        <w:t>with an</w:t>
      </w:r>
      <w:r w:rsidRPr="00047B31">
        <w:rPr>
          <w:highlight w:val="yellow"/>
        </w:rPr>
        <w:t xml:space="preserve"> </w:t>
      </w:r>
      <w:r w:rsidRPr="00047B31">
        <w:rPr>
          <w:rStyle w:val="Emphasis"/>
          <w:highlight w:val="yellow"/>
        </w:rPr>
        <w:t>economy the size of Italy’s, cannot rule Europe</w:t>
      </w:r>
      <w:r>
        <w:t xml:space="preserve">, whatever it desires. </w:t>
      </w:r>
      <w:r w:rsidRPr="00047B31">
        <w:rPr>
          <w:rStyle w:val="StyleUnderline"/>
          <w:highlight w:val="yellow"/>
        </w:rPr>
        <w:t>China</w:t>
      </w:r>
      <w:r>
        <w:t xml:space="preserve"> bears watching but </w:t>
      </w:r>
      <w:r w:rsidRPr="00047B31">
        <w:rPr>
          <w:rStyle w:val="StyleUnderline"/>
          <w:highlight w:val="yellow"/>
        </w:rPr>
        <w:t>has</w:t>
      </w:r>
      <w:r w:rsidRPr="00494DE8">
        <w:rPr>
          <w:rStyle w:val="StyleUnderline"/>
        </w:rPr>
        <w:t xml:space="preserve"> so far </w:t>
      </w:r>
      <w:r w:rsidRPr="00047B31">
        <w:rPr>
          <w:rStyle w:val="StyleUnderline"/>
          <w:highlight w:val="yellow"/>
        </w:rPr>
        <w:t>focused</w:t>
      </w:r>
      <w:r w:rsidRPr="00494DE8">
        <w:rPr>
          <w:rStyle w:val="StyleUnderline"/>
        </w:rPr>
        <w:t xml:space="preserve"> its military </w:t>
      </w:r>
      <w:r w:rsidRPr="00047B31">
        <w:rPr>
          <w:rStyle w:val="StyleUnderline"/>
          <w:highlight w:val="yellow"/>
        </w:rPr>
        <w:t>on denying access</w:t>
      </w:r>
      <w:r w:rsidRPr="00494DE8">
        <w:rPr>
          <w:rStyle w:val="StyleUnderline"/>
        </w:rPr>
        <w:t xml:space="preserve"> to its coasts and mainland</w:t>
      </w:r>
      <w:r>
        <w:t xml:space="preserve">. </w:t>
      </w:r>
      <w:r w:rsidRPr="00494DE8">
        <w:rPr>
          <w:rStyle w:val="StyleUnderline"/>
        </w:rPr>
        <w:t>It is a long way from undertaking a costly bid for primacy in East Asia, let alone the world</w:t>
      </w:r>
      <w:r>
        <w:t>.</w:t>
      </w:r>
    </w:p>
    <w:p w14:paraId="484522FD" w14:textId="77777777" w:rsidR="00380EF7" w:rsidRDefault="00380EF7" w:rsidP="00380EF7">
      <w:r w:rsidRPr="00494DE8">
        <w:rPr>
          <w:rStyle w:val="StyleUnderline"/>
        </w:rPr>
        <w:t xml:space="preserve">In any case, </w:t>
      </w:r>
      <w:r w:rsidRPr="00047B31">
        <w:rPr>
          <w:rStyle w:val="Emphasis"/>
          <w:highlight w:val="yellow"/>
        </w:rPr>
        <w:t>local states are likely to step up if the American military pulls back</w:t>
      </w:r>
      <w:r w:rsidRPr="00D66ACE">
        <w:t>.</w:t>
      </w:r>
      <w:r>
        <w:t xml:space="preserve"> The world conjured by the Washington establishment is an empty space, a “power vacuum,” waiting passively to be led. The real world is full of people ready to safeguard their freedom. </w:t>
      </w:r>
      <w:r w:rsidRPr="00494DE8">
        <w:rPr>
          <w:rStyle w:val="StyleUnderline"/>
        </w:rPr>
        <w:t xml:space="preserve">Today </w:t>
      </w:r>
      <w:r w:rsidRPr="00047B31">
        <w:rPr>
          <w:rStyle w:val="StyleUnderline"/>
          <w:highlight w:val="yellow"/>
        </w:rPr>
        <w:t xml:space="preserve">a world with less American militarism is likely to have </w:t>
      </w:r>
      <w:r w:rsidRPr="00047B31">
        <w:rPr>
          <w:rStyle w:val="Emphasis"/>
          <w:highlight w:val="yellow"/>
        </w:rPr>
        <w:t>less militarism</w:t>
      </w:r>
      <w:r>
        <w:t xml:space="preserve"> in general.</w:t>
      </w:r>
    </w:p>
    <w:p w14:paraId="1F5C1822" w14:textId="77777777" w:rsidR="00380EF7" w:rsidRDefault="00380EF7" w:rsidP="00380EF7">
      <w:r w:rsidRPr="00494DE8">
        <w:rPr>
          <w:rStyle w:val="StyleUnderline"/>
        </w:rPr>
        <w:t>Hawks also warn that restraint will</w:t>
      </w:r>
      <w:r>
        <w:t xml:space="preserve"> produce chaos, </w:t>
      </w:r>
      <w:r w:rsidRPr="00494DE8">
        <w:rPr>
          <w:rStyle w:val="StyleUnderline"/>
        </w:rPr>
        <w:t>doom</w:t>
      </w:r>
      <w:r>
        <w:t xml:space="preserve">ing </w:t>
      </w:r>
      <w:r w:rsidRPr="00494DE8">
        <w:rPr>
          <w:rStyle w:val="StyleUnderline"/>
        </w:rPr>
        <w:t>the “rules-based,” “liberal international order.”</w:t>
      </w:r>
      <w:r>
        <w:t xml:space="preserve"> Ambassador James F. Jeffrey, President Trump’s envoy for Syria, recently told a version of this tale when he pounded the table in anger at Americans’ objections to “endless war.” “Literally scores and scores of American military operations,” he said, “undergird this global security regime and thus undergird the American and Western and U.N. values system.”</w:t>
      </w:r>
    </w:p>
    <w:p w14:paraId="2B168A1F" w14:textId="77777777" w:rsidR="00380EF7" w:rsidRDefault="00380EF7" w:rsidP="00380EF7">
      <w:r>
        <w:t xml:space="preserve">But </w:t>
      </w:r>
      <w:r w:rsidRPr="00494DE8">
        <w:rPr>
          <w:rStyle w:val="StyleUnderline"/>
        </w:rPr>
        <w:t>there’s a reason no one can connect the dots from unceasing interventions to a system of law and order</w:t>
      </w:r>
      <w:r>
        <w:t xml:space="preserve">. </w:t>
      </w:r>
      <w:r w:rsidRPr="00047B31">
        <w:rPr>
          <w:rStyle w:val="StyleUnderline"/>
          <w:highlight w:val="yellow"/>
        </w:rPr>
        <w:t xml:space="preserve">After </w:t>
      </w:r>
      <w:r w:rsidRPr="00047B31">
        <w:rPr>
          <w:rStyle w:val="Emphasis"/>
          <w:highlight w:val="yellow"/>
        </w:rPr>
        <w:t>decades of unilateral actions</w:t>
      </w:r>
      <w:r>
        <w:t xml:space="preserve">, crowned by the aggressive invasion of Iraq, </w:t>
      </w:r>
      <w:r w:rsidRPr="00494DE8">
        <w:rPr>
          <w:rStyle w:val="StyleUnderline"/>
        </w:rPr>
        <w:t>it is</w:t>
      </w:r>
      <w:r>
        <w:t xml:space="preserve"> </w:t>
      </w:r>
      <w:r w:rsidRPr="00047B31">
        <w:rPr>
          <w:rStyle w:val="Emphasis"/>
          <w:highlight w:val="yellow"/>
        </w:rPr>
        <w:t>U.S.</w:t>
      </w:r>
      <w:r>
        <w:t xml:space="preserve"> military </w:t>
      </w:r>
      <w:r w:rsidRPr="00047B31">
        <w:rPr>
          <w:rStyle w:val="Emphasis"/>
          <w:highlight w:val="yellow"/>
        </w:rPr>
        <w:t>power</w:t>
      </w:r>
      <w:r w:rsidRPr="00494DE8">
        <w:rPr>
          <w:rStyle w:val="Emphasis"/>
        </w:rPr>
        <w:t xml:space="preserve"> that </w:t>
      </w:r>
      <w:r w:rsidRPr="00047B31">
        <w:rPr>
          <w:rStyle w:val="Emphasis"/>
          <w:highlight w:val="yellow"/>
        </w:rPr>
        <w:t>threatens international law</w:t>
      </w:r>
      <w:r>
        <w:t xml:space="preserve"> and order. </w:t>
      </w:r>
      <w:r w:rsidRPr="00494DE8">
        <w:rPr>
          <w:rStyle w:val="StyleUnderline"/>
        </w:rPr>
        <w:t>Rules should strengthen through cooperation, not wither through imposition</w:t>
      </w:r>
      <w:r>
        <w:t>.</w:t>
      </w:r>
    </w:p>
    <w:p w14:paraId="1ABDA2D4" w14:textId="77777777" w:rsidR="00380EF7" w:rsidRDefault="00380EF7" w:rsidP="00380EF7">
      <w:r w:rsidRPr="00494DE8">
        <w:rPr>
          <w:rStyle w:val="StyleUnderline"/>
        </w:rPr>
        <w:t>In truth</w:t>
      </w:r>
      <w:r>
        <w:t xml:space="preserve">, </w:t>
      </w:r>
      <w:r w:rsidRPr="00047B31">
        <w:rPr>
          <w:rStyle w:val="Emphasis"/>
          <w:highlight w:val="yellow"/>
        </w:rPr>
        <w:t>the largest obstacle to ending endless war is self-imposed</w:t>
      </w:r>
      <w:r>
        <w:t>. Long told that the United States is the world’s “indispensable nation,” the American people have been denied a choice and have almost stopped demanding one. A global superpower — waging endless war — is just “who we are.”</w:t>
      </w:r>
    </w:p>
    <w:p w14:paraId="79A9A47C" w14:textId="77777777" w:rsidR="00380EF7" w:rsidRDefault="00380EF7" w:rsidP="00380EF7">
      <w:pPr>
        <w:pStyle w:val="Heading4"/>
      </w:pPr>
      <w:r>
        <w:t xml:space="preserve">Deterrence </w:t>
      </w:r>
      <w:r w:rsidRPr="00C92F1B">
        <w:rPr>
          <w:u w:val="single"/>
        </w:rPr>
        <w:t>inevitably fails</w:t>
      </w:r>
      <w:r>
        <w:t xml:space="preserve"> — A2AD and geography.</w:t>
      </w:r>
    </w:p>
    <w:p w14:paraId="7C1814CA" w14:textId="77777777" w:rsidR="00380EF7" w:rsidRPr="001148A2" w:rsidRDefault="00380EF7" w:rsidP="00380EF7">
      <w:r w:rsidRPr="001148A2">
        <w:t xml:space="preserve">Timothy M. </w:t>
      </w:r>
      <w:r w:rsidRPr="001148A2">
        <w:rPr>
          <w:rStyle w:val="Style13ptBold"/>
        </w:rPr>
        <w:t>Bonds et al. 19</w:t>
      </w:r>
      <w:r w:rsidRPr="001148A2">
        <w:t>. Michael J. Mazarr, James Dobbins, Michael J. Lostumbo, Michael Johnson, David A. Shlapak, Jeffrey Martini, Scott Boston, Cristina L. Garafola, John Gordon Iv, Sonni Efron, Paul S. Steinberg, Yvonne K. Crane, and Daniel M. Norton. *Senior fellow at the RAND Corporation.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***Senior fellow and distinguished chair in Diplomacy and Security at the RAND Corporation. ****Senior defense policy analyst at the RAND Corporation. *****Former U.S. Army strategic plans and policy officer with expertise in military strategy, risk assessment, joint campaign planning, joint and Army operations, and doctrine. ******Senior defense researcher at the RAND Corporation and a professor at the Pardee RAND Graduate School. ******Senior Middle East researcher at the RAND Corporation. *******Defense analyst at RAND. ********Policy analyst at the RAND Corporation. *********Senior policy researcher at the RAND Corporation. **********Senior government fellow at Human Rights First and served in the State Department from 2010-12. ***********Professor of Political Science and Environmental Policy and Malcolm Lewis Chair of Sustainability and Society. ************Analyst at the RAND Corporation. *************Analyst at the RAND Corporation. 5-7-2019. "Gaps Exist Between U.S. Strategy and Military Capacity." RAND Corporation. https://www.rand.org/pubs/research_reports/RR2691.html. accessed 11-21-2019//JDi</w:t>
      </w:r>
    </w:p>
    <w:p w14:paraId="42E29161" w14:textId="77777777" w:rsidR="00380EF7" w:rsidRDefault="00380EF7" w:rsidP="00380EF7">
      <w:pPr>
        <w:rPr>
          <w:sz w:val="12"/>
        </w:rPr>
      </w:pPr>
      <w:r w:rsidRPr="00724DA5">
        <w:rPr>
          <w:sz w:val="12"/>
        </w:rPr>
        <w:t xml:space="preserve">Emerging </w:t>
      </w:r>
      <w:r w:rsidRPr="008B1058">
        <w:rPr>
          <w:rStyle w:val="StyleUnderline"/>
        </w:rPr>
        <w:t>Chinese military capabilities</w:t>
      </w:r>
      <w:r w:rsidRPr="00724DA5">
        <w:rPr>
          <w:sz w:val="12"/>
        </w:rPr>
        <w:t xml:space="preserve"> could </w:t>
      </w:r>
      <w:r w:rsidRPr="004F0BAE">
        <w:rPr>
          <w:rStyle w:val="StyleUnderline"/>
        </w:rPr>
        <w:t>po</w:t>
      </w:r>
      <w:r w:rsidRPr="008B1058">
        <w:rPr>
          <w:rStyle w:val="StyleUnderline"/>
        </w:rPr>
        <w:t xml:space="preserve">se </w:t>
      </w:r>
      <w:r w:rsidRPr="004F0BAE">
        <w:rPr>
          <w:rStyle w:val="Emphasis"/>
        </w:rPr>
        <w:t>significant problems</w:t>
      </w:r>
      <w:r w:rsidRPr="008B1058">
        <w:rPr>
          <w:rStyle w:val="StyleUnderline"/>
        </w:rPr>
        <w:t xml:space="preserve"> for the United States</w:t>
      </w:r>
      <w:r>
        <w:rPr>
          <w:rStyle w:val="StyleUnderline"/>
        </w:rPr>
        <w:t xml:space="preserve"> </w:t>
      </w:r>
      <w:r w:rsidRPr="00724DA5">
        <w:rPr>
          <w:sz w:val="12"/>
        </w:rPr>
        <w:t>in several important ways, as we will outline below. This analysis suggests that China’s growing capabilities will pose eventually insurmountable challenges to some of the more ambitious versions of U.S. regional missions, such as open-source notions of elaborate Air-Sea Battle concepts that envision significant operations into mainland China. However, U.S. objectives are not aggressive, and the analysis suggests that the United States, working with regional partners, ought to be capable of deterring China from seizing key territories in the East and South China Seas</w:t>
      </w:r>
      <w:r w:rsidRPr="0014445E">
        <w:rPr>
          <w:sz w:val="12"/>
        </w:rPr>
        <w:t xml:space="preserve">. </w:t>
      </w:r>
      <w:r w:rsidRPr="0014445E">
        <w:rPr>
          <w:rStyle w:val="StyleUnderline"/>
        </w:rPr>
        <w:t xml:space="preserve">China would come to any conflict </w:t>
      </w:r>
      <w:r w:rsidRPr="0014445E">
        <w:rPr>
          <w:rStyle w:val="Emphasis"/>
        </w:rPr>
        <w:t>significantly stronger than it was the last time</w:t>
      </w:r>
      <w:r w:rsidRPr="0014445E">
        <w:rPr>
          <w:sz w:val="12"/>
        </w:rPr>
        <w:t xml:space="preserve"> it took provocative actions in the Taiwan Straits in 1996. Its military spending has outpaced the rest of the world’s over the past 25 years, with the exception of the United States. </w:t>
      </w:r>
      <w:r w:rsidRPr="0014445E">
        <w:rPr>
          <w:rStyle w:val="StyleUnderline"/>
        </w:rPr>
        <w:t>It has the largest population of any nation and</w:t>
      </w:r>
      <w:r w:rsidRPr="0014445E">
        <w:rPr>
          <w:sz w:val="12"/>
        </w:rPr>
        <w:t xml:space="preserve"> the </w:t>
      </w:r>
      <w:r w:rsidRPr="0014445E">
        <w:rPr>
          <w:rStyle w:val="StyleUnderline"/>
        </w:rPr>
        <w:t>second-largest economy in the world, which could</w:t>
      </w:r>
      <w:r w:rsidRPr="0014445E">
        <w:rPr>
          <w:sz w:val="12"/>
        </w:rPr>
        <w:t xml:space="preserve"> help it </w:t>
      </w:r>
      <w:r w:rsidRPr="0014445E">
        <w:rPr>
          <w:rStyle w:val="StyleUnderline"/>
        </w:rPr>
        <w:t xml:space="preserve">sustain a </w:t>
      </w:r>
      <w:r w:rsidRPr="0014445E">
        <w:rPr>
          <w:rStyle w:val="Emphasis"/>
        </w:rPr>
        <w:t>lengthy</w:t>
      </w:r>
      <w:r w:rsidRPr="004F0BAE">
        <w:rPr>
          <w:rStyle w:val="Emphasis"/>
        </w:rPr>
        <w:t xml:space="preserve"> and costly war</w:t>
      </w:r>
      <w:r w:rsidRPr="00724DA5">
        <w:rPr>
          <w:sz w:val="12"/>
        </w:rPr>
        <w:t xml:space="preserve">. </w:t>
      </w:r>
      <w:r w:rsidRPr="00047B31">
        <w:rPr>
          <w:rStyle w:val="StyleUnderline"/>
          <w:highlight w:val="yellow"/>
        </w:rPr>
        <w:t>China’s size and terrain</w:t>
      </w:r>
      <w:r w:rsidRPr="00724DA5">
        <w:rPr>
          <w:sz w:val="12"/>
        </w:rPr>
        <w:t xml:space="preserve"> also </w:t>
      </w:r>
      <w:r w:rsidRPr="00047B31">
        <w:rPr>
          <w:rStyle w:val="StyleUnderline"/>
          <w:highlight w:val="yellow"/>
        </w:rPr>
        <w:t xml:space="preserve">make it easier to </w:t>
      </w:r>
      <w:r w:rsidRPr="00047B31">
        <w:rPr>
          <w:rStyle w:val="Emphasis"/>
          <w:highlight w:val="yellow"/>
        </w:rPr>
        <w:t>hide</w:t>
      </w:r>
      <w:r w:rsidRPr="004F0BAE">
        <w:rPr>
          <w:rStyle w:val="Emphasis"/>
        </w:rPr>
        <w:t xml:space="preserve"> its </w:t>
      </w:r>
      <w:r w:rsidRPr="00047B31">
        <w:rPr>
          <w:rStyle w:val="Emphasis"/>
          <w:highlight w:val="yellow"/>
        </w:rPr>
        <w:t>weaponry</w:t>
      </w:r>
      <w:r w:rsidRPr="00724DA5">
        <w:rPr>
          <w:rStyle w:val="StyleUnderline"/>
        </w:rPr>
        <w:t>, including long-range surface-to-surface, anti-ship, and anti-aircraft missiles</w:t>
      </w:r>
      <w:r w:rsidRPr="00724DA5">
        <w:rPr>
          <w:sz w:val="12"/>
        </w:rPr>
        <w:t xml:space="preserve">. </w:t>
      </w:r>
      <w:r w:rsidRPr="00047B31">
        <w:rPr>
          <w:rStyle w:val="StyleUnderline"/>
          <w:highlight w:val="yellow"/>
        </w:rPr>
        <w:t>If</w:t>
      </w:r>
      <w:r w:rsidRPr="00724DA5">
        <w:rPr>
          <w:rStyle w:val="StyleUnderline"/>
        </w:rPr>
        <w:t xml:space="preserve"> a </w:t>
      </w:r>
      <w:r w:rsidRPr="00047B31">
        <w:rPr>
          <w:rStyle w:val="StyleUnderline"/>
          <w:highlight w:val="yellow"/>
        </w:rPr>
        <w:t>conflict with</w:t>
      </w:r>
      <w:r w:rsidRPr="00724DA5">
        <w:rPr>
          <w:sz w:val="12"/>
        </w:rPr>
        <w:t xml:space="preserve"> Japan, the Philippines, or </w:t>
      </w:r>
      <w:r w:rsidRPr="00047B31">
        <w:rPr>
          <w:rStyle w:val="Emphasis"/>
          <w:highlight w:val="yellow"/>
        </w:rPr>
        <w:t>Taiwan</w:t>
      </w:r>
      <w:r w:rsidRPr="00047B31">
        <w:rPr>
          <w:rStyle w:val="StyleUnderline"/>
          <w:highlight w:val="yellow"/>
        </w:rPr>
        <w:t xml:space="preserve"> were to escalate</w:t>
      </w:r>
      <w:r w:rsidRPr="00724DA5">
        <w:rPr>
          <w:sz w:val="12"/>
        </w:rPr>
        <w:t xml:space="preserve"> to war, </w:t>
      </w:r>
      <w:r w:rsidRPr="00047B31">
        <w:rPr>
          <w:rStyle w:val="StyleUnderline"/>
          <w:highlight w:val="yellow"/>
        </w:rPr>
        <w:t>the U</w:t>
      </w:r>
      <w:r w:rsidRPr="00724DA5">
        <w:rPr>
          <w:rStyle w:val="StyleUnderline"/>
        </w:rPr>
        <w:t xml:space="preserve">nited </w:t>
      </w:r>
      <w:r w:rsidRPr="00047B31">
        <w:rPr>
          <w:rStyle w:val="StyleUnderline"/>
          <w:highlight w:val="yellow"/>
        </w:rPr>
        <w:t>S</w:t>
      </w:r>
      <w:r w:rsidRPr="00724DA5">
        <w:rPr>
          <w:rStyle w:val="StyleUnderline"/>
        </w:rPr>
        <w:t>tates</w:t>
      </w:r>
      <w:r>
        <w:rPr>
          <w:rStyle w:val="StyleUnderline"/>
        </w:rPr>
        <w:t xml:space="preserve"> </w:t>
      </w:r>
      <w:r w:rsidRPr="00047B31">
        <w:rPr>
          <w:rStyle w:val="StyleUnderline"/>
          <w:highlight w:val="yellow"/>
        </w:rPr>
        <w:t>would start</w:t>
      </w:r>
      <w:r w:rsidRPr="00724DA5">
        <w:rPr>
          <w:rStyle w:val="StyleUnderline"/>
        </w:rPr>
        <w:t xml:space="preserve"> with one </w:t>
      </w:r>
      <w:r w:rsidRPr="004F0BAE">
        <w:rPr>
          <w:rStyle w:val="Emphasis"/>
        </w:rPr>
        <w:t>significant disadvantage</w:t>
      </w:r>
      <w:r w:rsidRPr="00724DA5">
        <w:rPr>
          <w:rStyle w:val="StyleUnderline"/>
        </w:rPr>
        <w:t xml:space="preserve">: It would have to project power </w:t>
      </w:r>
      <w:r w:rsidRPr="00047B31">
        <w:rPr>
          <w:rStyle w:val="StyleUnderline"/>
          <w:highlight w:val="yellow"/>
        </w:rPr>
        <w:t>across the Pacific</w:t>
      </w:r>
      <w:r>
        <w:rPr>
          <w:rStyle w:val="StyleUnderline"/>
        </w:rPr>
        <w:t xml:space="preserve"> </w:t>
      </w:r>
      <w:r w:rsidRPr="00724DA5">
        <w:rPr>
          <w:rStyle w:val="StyleUnderline"/>
        </w:rPr>
        <w:t>Ocean to China’s neighborhood</w:t>
      </w:r>
      <w:r w:rsidRPr="00724DA5">
        <w:rPr>
          <w:sz w:val="12"/>
        </w:rPr>
        <w:t xml:space="preserve">. </w:t>
      </w:r>
      <w:r w:rsidRPr="00724DA5">
        <w:rPr>
          <w:rStyle w:val="StyleUnderline"/>
        </w:rPr>
        <w:t xml:space="preserve">In recent foreign conflicts, </w:t>
      </w:r>
      <w:r w:rsidRPr="00047B31">
        <w:rPr>
          <w:rStyle w:val="StyleUnderline"/>
          <w:highlight w:val="yellow"/>
        </w:rPr>
        <w:t>it has taken months for the U</w:t>
      </w:r>
      <w:r w:rsidRPr="00724DA5">
        <w:rPr>
          <w:rStyle w:val="StyleUnderline"/>
        </w:rPr>
        <w:t>nited</w:t>
      </w:r>
      <w:r>
        <w:rPr>
          <w:rStyle w:val="StyleUnderline"/>
        </w:rPr>
        <w:t xml:space="preserve"> </w:t>
      </w:r>
      <w:r w:rsidRPr="00047B31">
        <w:rPr>
          <w:rStyle w:val="StyleUnderline"/>
          <w:highlight w:val="yellow"/>
        </w:rPr>
        <w:t>S</w:t>
      </w:r>
      <w:r w:rsidRPr="00724DA5">
        <w:rPr>
          <w:rStyle w:val="StyleUnderline"/>
        </w:rPr>
        <w:t xml:space="preserve">tates </w:t>
      </w:r>
      <w:r w:rsidRPr="00047B31">
        <w:rPr>
          <w:rStyle w:val="StyleUnderline"/>
          <w:highlight w:val="yellow"/>
        </w:rPr>
        <w:t>to build up</w:t>
      </w:r>
      <w:r w:rsidRPr="00724DA5">
        <w:rPr>
          <w:sz w:val="12"/>
        </w:rPr>
        <w:t xml:space="preserve"> its </w:t>
      </w:r>
      <w:r w:rsidRPr="00724DA5">
        <w:rPr>
          <w:rStyle w:val="StyleUnderline"/>
        </w:rPr>
        <w:t xml:space="preserve">military forces, but a strategy for countering China may dictate a </w:t>
      </w:r>
      <w:r w:rsidRPr="004F0BAE">
        <w:rPr>
          <w:rStyle w:val="Emphasis"/>
        </w:rPr>
        <w:t>much faster timeline</w:t>
      </w:r>
      <w:r w:rsidRPr="00724DA5">
        <w:rPr>
          <w:rStyle w:val="StyleUnderline"/>
        </w:rPr>
        <w:t xml:space="preserve"> for action. Once U.S. forces arrive</w:t>
      </w:r>
      <w:r w:rsidRPr="00724DA5">
        <w:rPr>
          <w:sz w:val="12"/>
        </w:rPr>
        <w:t xml:space="preserve"> in theater, </w:t>
      </w:r>
      <w:r w:rsidRPr="00724DA5">
        <w:rPr>
          <w:rStyle w:val="StyleUnderline"/>
        </w:rPr>
        <w:t>they would confront a well-equipped Chinese military already several days—if not weeks—into its campaign</w:t>
      </w:r>
      <w:r w:rsidRPr="00724DA5">
        <w:rPr>
          <w:sz w:val="12"/>
        </w:rPr>
        <w:t xml:space="preserve">. Nevertheless, the United States, working with regional partners, ought to be capable of sustained credible posture for key defensive missions in places where China must project power further from home—namely, the East and South China Seas. The one possible exception, and </w:t>
      </w:r>
      <w:r w:rsidRPr="00724DA5">
        <w:rPr>
          <w:rStyle w:val="StyleUnderline"/>
        </w:rPr>
        <w:t>the most challenging mission</w:t>
      </w:r>
      <w:r w:rsidRPr="00724DA5">
        <w:rPr>
          <w:sz w:val="12"/>
        </w:rPr>
        <w:t xml:space="preserve"> in relation to possible Chinese aggression, has been and </w:t>
      </w:r>
      <w:r w:rsidRPr="00724DA5">
        <w:rPr>
          <w:rStyle w:val="StyleUnderline"/>
        </w:rPr>
        <w:t>remains the defense of Taiwan</w:t>
      </w:r>
      <w:r w:rsidRPr="00724DA5">
        <w:rPr>
          <w:sz w:val="12"/>
        </w:rPr>
        <w:t>.</w:t>
      </w:r>
      <w:r>
        <w:rPr>
          <w:sz w:val="12"/>
        </w:rPr>
        <w:t xml:space="preserve"> </w:t>
      </w:r>
      <w:r w:rsidRPr="00724DA5">
        <w:rPr>
          <w:sz w:val="12"/>
        </w:rPr>
        <w:t xml:space="preserve">Anti-Access </w:t>
      </w:r>
      <w:r w:rsidRPr="00047B31">
        <w:rPr>
          <w:rStyle w:val="StyleUnderline"/>
          <w:highlight w:val="yellow"/>
        </w:rPr>
        <w:t>China</w:t>
      </w:r>
      <w:r w:rsidRPr="00724DA5">
        <w:rPr>
          <w:sz w:val="12"/>
        </w:rPr>
        <w:t xml:space="preserve"> might </w:t>
      </w:r>
      <w:r w:rsidRPr="00047B31">
        <w:rPr>
          <w:rStyle w:val="StyleUnderline"/>
          <w:highlight w:val="yellow"/>
        </w:rPr>
        <w:t>employ anti-access</w:t>
      </w:r>
      <w:r w:rsidRPr="00724DA5">
        <w:rPr>
          <w:rStyle w:val="StyleUnderline"/>
        </w:rPr>
        <w:t xml:space="preserve"> capabilities to keep the United States from projecting</w:t>
      </w:r>
      <w:r>
        <w:rPr>
          <w:rStyle w:val="StyleUnderline"/>
        </w:rPr>
        <w:t xml:space="preserve"> </w:t>
      </w:r>
      <w:r w:rsidRPr="00724DA5">
        <w:rPr>
          <w:rStyle w:val="StyleUnderline"/>
        </w:rPr>
        <w:t>combat power</w:t>
      </w:r>
      <w:r w:rsidRPr="00724DA5">
        <w:rPr>
          <w:sz w:val="12"/>
        </w:rPr>
        <w:t xml:space="preserve"> into the region. </w:t>
      </w:r>
      <w:r w:rsidRPr="00724DA5">
        <w:rPr>
          <w:rStyle w:val="StyleUnderline"/>
        </w:rPr>
        <w:t xml:space="preserve">China has </w:t>
      </w:r>
      <w:r w:rsidRPr="004F0BAE">
        <w:rPr>
          <w:rStyle w:val="Emphasis"/>
        </w:rPr>
        <w:t>highly effective anti-access capabilities</w:t>
      </w:r>
      <w:r w:rsidRPr="00724DA5">
        <w:rPr>
          <w:rStyle w:val="StyleUnderline"/>
        </w:rPr>
        <w:t xml:space="preserve"> in the form of</w:t>
      </w:r>
      <w:r w:rsidRPr="00724DA5">
        <w:rPr>
          <w:sz w:val="12"/>
        </w:rPr>
        <w:t xml:space="preserve"> a large arsenal of </w:t>
      </w:r>
      <w:r w:rsidRPr="00724DA5">
        <w:rPr>
          <w:rStyle w:val="StyleUnderline"/>
        </w:rPr>
        <w:t xml:space="preserve">ballistic and cruise missiles, </w:t>
      </w:r>
      <w:r w:rsidRPr="00047B31">
        <w:rPr>
          <w:rStyle w:val="StyleUnderline"/>
          <w:highlight w:val="yellow"/>
        </w:rPr>
        <w:t>as well as the</w:t>
      </w:r>
      <w:r w:rsidRPr="00724DA5">
        <w:rPr>
          <w:rStyle w:val="StyleUnderline"/>
        </w:rPr>
        <w:t xml:space="preserve"> complete </w:t>
      </w:r>
      <w:r w:rsidRPr="00047B31">
        <w:rPr>
          <w:rStyle w:val="Emphasis"/>
          <w:highlight w:val="yellow"/>
        </w:rPr>
        <w:t>“kill-chain”</w:t>
      </w:r>
      <w:r w:rsidRPr="00724DA5">
        <w:rPr>
          <w:rStyle w:val="StyleUnderline"/>
        </w:rPr>
        <w:t xml:space="preserve"> with the sensors</w:t>
      </w:r>
      <w:r>
        <w:rPr>
          <w:rStyle w:val="StyleUnderline"/>
        </w:rPr>
        <w:t xml:space="preserve"> </w:t>
      </w:r>
      <w:r w:rsidRPr="00724DA5">
        <w:rPr>
          <w:rStyle w:val="StyleUnderline"/>
        </w:rPr>
        <w:t>and C2 necessary to target U.S. forces</w:t>
      </w:r>
      <w:r w:rsidRPr="00724DA5">
        <w:rPr>
          <w:sz w:val="12"/>
        </w:rPr>
        <w:t xml:space="preserve">. Anti-access capabilities could strike several types of targets, but we will focus on air bases and surface ships in this analysis. DoD reports that the PLA has 200 to 300 conventional medium-range ballistic missiles (MRBMs) and a similar number of ground-launched cruise missiles with ranges of more than 1,500 km. Depending on their accuracy and reliability, </w:t>
      </w:r>
      <w:r w:rsidRPr="00724DA5">
        <w:rPr>
          <w:rStyle w:val="StyleUnderline"/>
        </w:rPr>
        <w:t>these weapons could be used to attack</w:t>
      </w:r>
      <w:r>
        <w:rPr>
          <w:rStyle w:val="StyleUnderline"/>
        </w:rPr>
        <w:t xml:space="preserve"> </w:t>
      </w:r>
      <w:r w:rsidRPr="00724DA5">
        <w:rPr>
          <w:rStyle w:val="StyleUnderline"/>
        </w:rPr>
        <w:t xml:space="preserve">airfields throughout the region, including </w:t>
      </w:r>
      <w:r w:rsidRPr="004F0BAE">
        <w:rPr>
          <w:rStyle w:val="Emphasis"/>
        </w:rPr>
        <w:t>those used by U.S. forces in Japan</w:t>
      </w:r>
      <w:r w:rsidRPr="00724DA5">
        <w:rPr>
          <w:sz w:val="12"/>
        </w:rPr>
        <w:t xml:space="preserve">.219 The time to repair the damage can vary, but a planning factor of eight hours is reasonable.220 An eight-hour window might allow China to prevent sortie generation from numerous runways within 1,500 km of China for several days. The DF-26 intermediate-range ballistic missile (IRBM) has a range of 4,000 km, and a variety of anti-ship cruise missiles can be launched by submarines and bombers.221 These missile systems also could target U.S. bases on Guam. (See Table 5.1). Historically, the United States has used a mix of permanent bases and contingency bases in wartime. For instance, to support operations in Vietnam, the United States increased the number of air bases from 11 to 33, but since then has often added more modestly to existing bases.222 For example, if the United States were to increase its bases from 11 to 33, then China would be forced to spread its arsenal to attack a much greater number of bases (and note that many of the airfields will have more than one runway). Depending on the percentage of missiles devoted to runway attacks, </w:t>
      </w:r>
      <w:r w:rsidRPr="00047B31">
        <w:rPr>
          <w:rStyle w:val="StyleUnderline"/>
          <w:highlight w:val="yellow"/>
        </w:rPr>
        <w:t>the PLA might</w:t>
      </w:r>
      <w:r w:rsidRPr="00724DA5">
        <w:rPr>
          <w:rStyle w:val="StyleUnderline"/>
        </w:rPr>
        <w:t xml:space="preserve"> be able to </w:t>
      </w:r>
      <w:r w:rsidRPr="00047B31">
        <w:rPr>
          <w:rStyle w:val="Emphasis"/>
          <w:highlight w:val="yellow"/>
        </w:rPr>
        <w:t>shut down operations</w:t>
      </w:r>
      <w:r w:rsidRPr="00724DA5">
        <w:rPr>
          <w:sz w:val="12"/>
        </w:rPr>
        <w:t xml:space="preserve"> for one to four days. Alternatively, </w:t>
      </w:r>
      <w:r w:rsidRPr="00724DA5">
        <w:rPr>
          <w:rStyle w:val="StyleUnderline"/>
        </w:rPr>
        <w:t>PLA forces could use these weapons to attack aircraft on the ground</w:t>
      </w:r>
      <w:r w:rsidRPr="00724DA5">
        <w:rPr>
          <w:sz w:val="12"/>
        </w:rPr>
        <w:t>, either because that is their preferred target, or because the CEP of their missiles is not low enough to attack runways.</w:t>
      </w:r>
      <w:r>
        <w:rPr>
          <w:sz w:val="12"/>
        </w:rPr>
        <w:t xml:space="preserve"> </w:t>
      </w:r>
      <w:r w:rsidRPr="00724DA5">
        <w:rPr>
          <w:sz w:val="12"/>
        </w:rPr>
        <w:t xml:space="preserve">Weapons with 200-m CEP that disperse submunitions over a large area (for example, over 275 m) can still effectively target aircraft on the ground.223 Surface ships also can be attacked with ballistic and cruise missiles. The challenge for the attackers is to find, fix, and target a fast-moving ship so that their area weapons can successfully engage it. In the case of long-range ballistic and cruise missiles, the time of flight of the weapon adds to the uncertainty, because the target continues to move during the minutes of flight from weapon launch to potential impact. Weapon systems can compensate for these latencies by having multiple warheads and an ability to direct those warheads to the target, as long as the target falls within a certain area, or basket, that the weapon sees when it first acquires the target with its sensors. If this basket, or missile-kill radius, is equal to or larger than the targeting location uncertainty, and if the probability that the weapon will score a hit on a target within its basket is high, then the attacker is likely to score a hit with a small number of attacking weapons. Conversely, if the missile-kill radius is smaller than the target location uncertainty, then the number of weapons required can climb so high as to become infeasible. If the PLA can find, fix, and target a large ship—such as an aircraft carrier—in less than 15 minutes, it could launch between two and 14 weapons. Given the importance of the target, this number of weapons is a reasonable price. If C2 delays take more than 15 minutes, the number of weapons necessary increases very dramatically.224 A fast-moving aircraft carrier is a difficult target to hit, and because the number of appropriate anti-ship ballistic missiles is rather limited, the PLA is likely to only take shots when it has reasonable odds of hitting the target. This places a premium on high-quality sensors and fast C2 reaction. Low-powered over-the-horizon (OTH) radars are one source of initial cuing information about the area in which an aircraft carrier might be operating. They are very useful because of their long-range capabilities but cannot precisely fix the location of a ship. Instead, OTH radars can cue other, more precise sensors to look in specific areas. These sensors could be airborne or space assets. An airborne sensor provides flexibility but must be protected. Several different kinds of PLA satellites—including electro-optical or various radar wave forms—also could be used for this mission. DoD recognizes the importance of </w:t>
      </w:r>
      <w:r w:rsidRPr="00047B31">
        <w:rPr>
          <w:rStyle w:val="StyleUnderline"/>
          <w:highlight w:val="yellow"/>
        </w:rPr>
        <w:t>the</w:t>
      </w:r>
      <w:r w:rsidRPr="00724DA5">
        <w:rPr>
          <w:rStyle w:val="StyleUnderline"/>
        </w:rPr>
        <w:t xml:space="preserve"> PLA’s </w:t>
      </w:r>
      <w:r w:rsidRPr="00047B31">
        <w:rPr>
          <w:rStyle w:val="StyleUnderline"/>
          <w:highlight w:val="yellow"/>
        </w:rPr>
        <w:t>kill chain</w:t>
      </w:r>
      <w:r w:rsidRPr="00724DA5">
        <w:rPr>
          <w:sz w:val="12"/>
        </w:rPr>
        <w:t xml:space="preserve">, which </w:t>
      </w:r>
      <w:r w:rsidRPr="00047B31">
        <w:rPr>
          <w:rStyle w:val="StyleUnderline"/>
          <w:highlight w:val="yellow"/>
        </w:rPr>
        <w:t>makes it</w:t>
      </w:r>
      <w:r w:rsidRPr="00724DA5">
        <w:rPr>
          <w:rStyle w:val="StyleUnderline"/>
        </w:rPr>
        <w:t xml:space="preserve"> increasingly </w:t>
      </w:r>
      <w:r w:rsidRPr="00047B31">
        <w:rPr>
          <w:rStyle w:val="StyleUnderline"/>
          <w:highlight w:val="yellow"/>
        </w:rPr>
        <w:t>difficult for</w:t>
      </w:r>
      <w:r w:rsidRPr="00724DA5">
        <w:rPr>
          <w:rStyle w:val="StyleUnderline"/>
        </w:rPr>
        <w:t xml:space="preserve"> </w:t>
      </w:r>
      <w:r w:rsidRPr="004F0BAE">
        <w:rPr>
          <w:rStyle w:val="Emphasis"/>
        </w:rPr>
        <w:t xml:space="preserve">surface </w:t>
      </w:r>
      <w:r w:rsidRPr="00047B31">
        <w:rPr>
          <w:rStyle w:val="Emphasis"/>
          <w:highlight w:val="yellow"/>
        </w:rPr>
        <w:t>combatants and</w:t>
      </w:r>
      <w:r w:rsidRPr="004F0BAE">
        <w:rPr>
          <w:rStyle w:val="Emphasis"/>
        </w:rPr>
        <w:t xml:space="preserve"> short-range tactical </w:t>
      </w:r>
      <w:r w:rsidRPr="00047B31">
        <w:rPr>
          <w:rStyle w:val="Emphasis"/>
          <w:highlight w:val="yellow"/>
        </w:rPr>
        <w:t>aircraft</w:t>
      </w:r>
      <w:r w:rsidRPr="00047B31">
        <w:rPr>
          <w:rStyle w:val="StyleUnderline"/>
          <w:highlight w:val="yellow"/>
        </w:rPr>
        <w:t xml:space="preserve"> to</w:t>
      </w:r>
      <w:r w:rsidRPr="0014445E">
        <w:rPr>
          <w:rStyle w:val="StyleUnderline"/>
        </w:rPr>
        <w:t xml:space="preserve"> enter</w:t>
      </w:r>
      <w:r w:rsidRPr="00724DA5">
        <w:rPr>
          <w:rStyle w:val="StyleUnderline"/>
        </w:rPr>
        <w:t xml:space="preserve"> and </w:t>
      </w:r>
      <w:r w:rsidRPr="00047B31">
        <w:rPr>
          <w:rStyle w:val="StyleUnderline"/>
          <w:highlight w:val="yellow"/>
        </w:rPr>
        <w:t>operate</w:t>
      </w:r>
      <w:r w:rsidRPr="00724DA5">
        <w:rPr>
          <w:rStyle w:val="StyleUnderline"/>
        </w:rPr>
        <w:t xml:space="preserve"> in</w:t>
      </w:r>
      <w:r w:rsidRPr="00724DA5">
        <w:rPr>
          <w:sz w:val="12"/>
        </w:rPr>
        <w:t xml:space="preserve"> or near </w:t>
      </w:r>
      <w:r w:rsidRPr="004F0BAE">
        <w:rPr>
          <w:rStyle w:val="StyleUnderline"/>
        </w:rPr>
        <w:t xml:space="preserve">the </w:t>
      </w:r>
      <w:r w:rsidRPr="00724DA5">
        <w:rPr>
          <w:rStyle w:val="StyleUnderline"/>
        </w:rPr>
        <w:t>East</w:t>
      </w:r>
      <w:r>
        <w:rPr>
          <w:rStyle w:val="StyleUnderline"/>
        </w:rPr>
        <w:t xml:space="preserve"> </w:t>
      </w:r>
      <w:r w:rsidRPr="00724DA5">
        <w:rPr>
          <w:rStyle w:val="StyleUnderline"/>
        </w:rPr>
        <w:t>and South China Seas</w:t>
      </w:r>
      <w:r w:rsidRPr="00724DA5">
        <w:rPr>
          <w:sz w:val="12"/>
        </w:rPr>
        <w:t xml:space="preserve">. This military-technical problem creates a concern that, </w:t>
      </w:r>
      <w:r w:rsidRPr="00724DA5">
        <w:rPr>
          <w:rStyle w:val="StyleUnderline"/>
        </w:rPr>
        <w:t xml:space="preserve">if </w:t>
      </w:r>
      <w:r w:rsidRPr="00047B31">
        <w:rPr>
          <w:rStyle w:val="StyleUnderline"/>
          <w:highlight w:val="yellow"/>
        </w:rPr>
        <w:t>the U</w:t>
      </w:r>
      <w:r w:rsidRPr="00724DA5">
        <w:rPr>
          <w:rStyle w:val="StyleUnderline"/>
        </w:rPr>
        <w:t>nited</w:t>
      </w:r>
      <w:r>
        <w:rPr>
          <w:rStyle w:val="StyleUnderline"/>
        </w:rPr>
        <w:t xml:space="preserve"> </w:t>
      </w:r>
      <w:r w:rsidRPr="00047B31">
        <w:rPr>
          <w:rStyle w:val="StyleUnderline"/>
          <w:highlight w:val="yellow"/>
        </w:rPr>
        <w:t>S</w:t>
      </w:r>
      <w:r w:rsidRPr="00724DA5">
        <w:rPr>
          <w:rStyle w:val="StyleUnderline"/>
        </w:rPr>
        <w:t xml:space="preserve">tates </w:t>
      </w:r>
      <w:r w:rsidRPr="00047B31">
        <w:rPr>
          <w:rStyle w:val="StyleUnderline"/>
          <w:highlight w:val="yellow"/>
        </w:rPr>
        <w:t xml:space="preserve">can be </w:t>
      </w:r>
      <w:r w:rsidRPr="00047B31">
        <w:rPr>
          <w:rStyle w:val="Emphasis"/>
          <w:highlight w:val="yellow"/>
        </w:rPr>
        <w:t>denied access to allies</w:t>
      </w:r>
      <w:r w:rsidRPr="004F0BAE">
        <w:rPr>
          <w:rStyle w:val="Emphasis"/>
        </w:rPr>
        <w:t xml:space="preserve"> and partners</w:t>
      </w:r>
      <w:r w:rsidRPr="00724DA5">
        <w:rPr>
          <w:rStyle w:val="StyleUnderline"/>
        </w:rPr>
        <w:t>, they are</w:t>
      </w:r>
      <w:r w:rsidRPr="00724DA5">
        <w:rPr>
          <w:sz w:val="12"/>
        </w:rPr>
        <w:t xml:space="preserve"> more </w:t>
      </w:r>
      <w:r w:rsidRPr="0014445E">
        <w:rPr>
          <w:rStyle w:val="StyleUnderline"/>
        </w:rPr>
        <w:t>vuln</w:t>
      </w:r>
      <w:r w:rsidRPr="00724DA5">
        <w:rPr>
          <w:rStyle w:val="StyleUnderline"/>
        </w:rPr>
        <w:t>erable to Chinese aggression</w:t>
      </w:r>
      <w:r>
        <w:rPr>
          <w:rStyle w:val="StyleUnderline"/>
        </w:rPr>
        <w:t xml:space="preserve"> </w:t>
      </w:r>
      <w:r w:rsidRPr="00724DA5">
        <w:rPr>
          <w:rStyle w:val="StyleUnderline"/>
        </w:rPr>
        <w:t>or coercion</w:t>
      </w:r>
      <w:r w:rsidRPr="00724DA5">
        <w:rPr>
          <w:sz w:val="12"/>
        </w:rPr>
        <w:t xml:space="preserve">. There are two approaches to addressing the military-technical problem of China’s anti-access capabilities. The Air-Sea Battle operational concept proposed by the former Chief of Naval Operations and Chief of Staff of the Air Force was to develop the offensive strike and cyber capabilities to destroy an adversary’s sensor, C2, and missile systems, thus “breaking the kill chain” in its antiaccess system.225 </w:t>
      </w:r>
      <w:r w:rsidRPr="00724DA5">
        <w:rPr>
          <w:sz w:val="8"/>
          <w:szCs w:val="8"/>
        </w:rPr>
        <w:t xml:space="preserve">This approach would seek to restore U.S. air superiority and sea control against any potential adversary. Ground-based OTH radars located deep within China and PLA satellites are vulnerable, but striking these targets is not automatic because of the risk of escalation. How would China react to strike missions launched deep into its territory? What constraints, if any, would the two sides place on destructive attacks on satellites? Part of the negative reaction to the Air-Sea Battle concept was its focus on attacking such systems. This puts pressure on the United States to seek to jam or fool these systems. The disadvantages of applying offensive Air-Sea Battle (as the former service chiefs defined it) to China become clear when policymakers consider the likely reactions to destroying hundreds of targets on the mainland that China deems essential for self-defense.226 China is no more likely to accept the loss of its critical defense systems than the United States would be willing to accept the loss of its Pacific Fleet without escalating the conflict to a wider war, and perhaps eventually to the nuclear threshold. An offensive doctrine to destroy China’s A2/AD system is destabilizing because each side would have a military incentive to strike first based on a “use it or lose it” calculus. This incurs the risk of rapid vertical escalation, leaving policymakers with little time for developing diplomatic solutions to defuse a crisis. On the other hand, as suggested earlier, a defensive approach would aim not to destroy China’s anti-access capabilities, but instead to deny China’s ability to project power over water to conduct coercive strikes or an amphibious assault against U.S. allies (and, if policymakers choose, Taiwan). China’s principal means to conduct these hostile acts include strike aircraft, surface-to-surface missiles, naval vessels, and amphibious landing craft. Thus, the militarytechnical problem that would drive joint concept and capability development is not China’s A2/AD per se, but how to defend U.S. allies by defeating China’s offensive power-projection capability. U.S. planning for dealing with the possibility of Chinese aggression has always incorporated aspects of direct defense. A greater focus on friendly or “Blue A2/AD”—recognizing that it works in both directions and that the same worries it creates for the U.S. military can be turned back against the PLA—offers opportunities to present robust defenses while reducing the need for potentially escalatory strikes on the Chinese mainland.227 A direct-defense approach would concentrate on defeating China’s means for projecting power by, for example, employing submarines and long-range anti-ship missiles (LRASMs) fired from any number of air, maritime, and allied land platforms to inflict significant losses on China. China’s A2/AD systems would be of marginal value in countering defensive systems that operate undersea, at stand-off range, or dispersed in mobile or hardened positions on land. In effect, countering Chinese anti-access capabilities with Blue A2/AD would render the “near seas” contested commons where both sides could deny access or impose unacceptable costs against aggressive actions by the other, but neither side need strike first to protect its forces. Such a circumstance would be strategically, operationally, and tactically more stable and less prone to crisis than an alternative that yields significant advantages to the side that hits first. Policymakers should recognize that the goal of sustaining U.S. military dominance over China is a dangerous and expensive illusion. Both countries are mutually vulnerable, both militarily and economically, in a manner that should constrain rational actors. Consistent with this reality, mutual A2/AD defense leads not to Chinese domination of Asia, but to better prospects for a stable relationship between great powers. Both sides could defend their key interests with less incentive to strike first.228 Because allies and partners will still require U.S. military support, Blue A2/AD provides an acceptable concept to build military partnerships. </w:t>
      </w:r>
      <w:r w:rsidRPr="00724DA5">
        <w:rPr>
          <w:sz w:val="12"/>
        </w:rPr>
        <w:t>Adopting a Blue A2/AD defense would force China onto the wrong side of the capability and cost curve if it wants to pursue a foreign policy based on aggression. This supports allied desires to trade with China and avoid a cold war, but still hedge with the United States to maintain their independence.</w:t>
      </w:r>
      <w:r>
        <w:rPr>
          <w:sz w:val="12"/>
        </w:rPr>
        <w:t xml:space="preserve"> </w:t>
      </w:r>
      <w:r w:rsidRPr="00724DA5">
        <w:rPr>
          <w:sz w:val="12"/>
        </w:rPr>
        <w:t xml:space="preserve">Area Denial </w:t>
      </w:r>
      <w:r w:rsidRPr="00047B31">
        <w:rPr>
          <w:rStyle w:val="StyleUnderline"/>
          <w:highlight w:val="yellow"/>
        </w:rPr>
        <w:t>Area denial</w:t>
      </w:r>
      <w:r w:rsidRPr="00724DA5">
        <w:rPr>
          <w:rStyle w:val="StyleUnderline"/>
        </w:rPr>
        <w:t xml:space="preserve"> refers to capabilities that </w:t>
      </w:r>
      <w:r w:rsidRPr="00047B31">
        <w:rPr>
          <w:rStyle w:val="StyleUnderline"/>
          <w:highlight w:val="yellow"/>
        </w:rPr>
        <w:t>prevent</w:t>
      </w:r>
      <w:r w:rsidRPr="00724DA5">
        <w:rPr>
          <w:rStyle w:val="StyleUnderline"/>
        </w:rPr>
        <w:t xml:space="preserve"> or hinder </w:t>
      </w:r>
      <w:r w:rsidRPr="00047B31">
        <w:rPr>
          <w:rStyle w:val="StyleUnderline"/>
          <w:highlight w:val="yellow"/>
        </w:rPr>
        <w:t>U.S. operations</w:t>
      </w:r>
      <w:r w:rsidRPr="00724DA5">
        <w:rPr>
          <w:sz w:val="12"/>
        </w:rPr>
        <w:t xml:space="preserve"> in a given area. </w:t>
      </w:r>
      <w:r w:rsidRPr="00724DA5">
        <w:rPr>
          <w:rStyle w:val="StyleUnderline"/>
        </w:rPr>
        <w:t>It is</w:t>
      </w:r>
      <w:r>
        <w:rPr>
          <w:rStyle w:val="StyleUnderline"/>
        </w:rPr>
        <w:t xml:space="preserve"> </w:t>
      </w:r>
      <w:r w:rsidRPr="00724DA5">
        <w:rPr>
          <w:rStyle w:val="StyleUnderline"/>
        </w:rPr>
        <w:t xml:space="preserve">closely related to anti-access but </w:t>
      </w:r>
      <w:r w:rsidRPr="004F5A2F">
        <w:rPr>
          <w:rStyle w:val="Emphasis"/>
        </w:rPr>
        <w:t>differs</w:t>
      </w:r>
      <w:r w:rsidRPr="00724DA5">
        <w:rPr>
          <w:rStyle w:val="StyleUnderline"/>
        </w:rPr>
        <w:t xml:space="preserve"> in that anti-access threats attack the </w:t>
      </w:r>
      <w:r w:rsidRPr="004F5A2F">
        <w:rPr>
          <w:rStyle w:val="Emphasis"/>
        </w:rPr>
        <w:t>sources of combat power</w:t>
      </w:r>
      <w:r w:rsidRPr="00724DA5">
        <w:rPr>
          <w:sz w:val="12"/>
        </w:rPr>
        <w:t xml:space="preserve"> (primarily air and sea forces attempting to enter an area), while area denial threats prevent combat forces from conducting their operations once in a particular area. Some of China’s principal area denial forces are shown in Table 5.2. Our assessment will focus on threats to combat aircraft conducting their missions. </w:t>
      </w:r>
      <w:r w:rsidRPr="00724DA5">
        <w:rPr>
          <w:rStyle w:val="StyleUnderline"/>
        </w:rPr>
        <w:t>Area</w:t>
      </w:r>
      <w:r>
        <w:rPr>
          <w:rStyle w:val="StyleUnderline"/>
        </w:rPr>
        <w:t xml:space="preserve"> </w:t>
      </w:r>
      <w:r w:rsidRPr="00724DA5">
        <w:rPr>
          <w:rStyle w:val="StyleUnderline"/>
        </w:rPr>
        <w:t xml:space="preserve">denial threats could come from </w:t>
      </w:r>
      <w:r w:rsidRPr="004F5A2F">
        <w:rPr>
          <w:rStyle w:val="Emphasis"/>
        </w:rPr>
        <w:t>other aircraft or from SAMs</w:t>
      </w:r>
      <w:r w:rsidRPr="00724DA5">
        <w:rPr>
          <w:sz w:val="12"/>
        </w:rPr>
        <w:t xml:space="preserve">. When coupled with radar and other sensors used to detect aircraft, these </w:t>
      </w:r>
      <w:r w:rsidRPr="00724DA5">
        <w:rPr>
          <w:rStyle w:val="StyleUnderline"/>
        </w:rPr>
        <w:t>integrated air defense systems</w:t>
      </w:r>
      <w:r w:rsidRPr="0014445E">
        <w:rPr>
          <w:rStyle w:val="Emphasis"/>
        </w:rPr>
        <w:t xml:space="preserve"> (</w:t>
      </w:r>
      <w:r w:rsidRPr="00047B31">
        <w:rPr>
          <w:rStyle w:val="Emphasis"/>
          <w:highlight w:val="yellow"/>
        </w:rPr>
        <w:t>IADS</w:t>
      </w:r>
      <w:r w:rsidRPr="0014445E">
        <w:rPr>
          <w:rStyle w:val="Emphasis"/>
        </w:rPr>
        <w:t xml:space="preserve">) </w:t>
      </w:r>
      <w:r w:rsidRPr="00724DA5">
        <w:rPr>
          <w:sz w:val="12"/>
        </w:rPr>
        <w:t xml:space="preserve">can </w:t>
      </w:r>
      <w:r w:rsidRPr="00724DA5">
        <w:rPr>
          <w:rStyle w:val="StyleUnderline"/>
        </w:rPr>
        <w:t>provide very</w:t>
      </w:r>
      <w:r>
        <w:rPr>
          <w:rStyle w:val="StyleUnderline"/>
        </w:rPr>
        <w:t xml:space="preserve"> </w:t>
      </w:r>
      <w:r w:rsidRPr="00724DA5">
        <w:rPr>
          <w:rStyle w:val="StyleUnderline"/>
        </w:rPr>
        <w:t>sophisticated defenses that</w:t>
      </w:r>
      <w:r w:rsidRPr="00724DA5">
        <w:rPr>
          <w:sz w:val="12"/>
        </w:rPr>
        <w:t xml:space="preserve"> either can </w:t>
      </w:r>
      <w:r w:rsidRPr="00047B31">
        <w:rPr>
          <w:rStyle w:val="Emphasis"/>
          <w:highlight w:val="yellow"/>
        </w:rPr>
        <w:t>deny air space to U.S. forces</w:t>
      </w:r>
      <w:r w:rsidRPr="00724DA5">
        <w:rPr>
          <w:rStyle w:val="StyleUnderline"/>
        </w:rPr>
        <w:t xml:space="preserve"> or exact a high price of entry</w:t>
      </w:r>
      <w:r w:rsidRPr="00724DA5">
        <w:rPr>
          <w:sz w:val="12"/>
        </w:rPr>
        <w:t>.</w:t>
      </w:r>
      <w:r>
        <w:rPr>
          <w:sz w:val="12"/>
        </w:rPr>
        <w:t xml:space="preserve"> </w:t>
      </w:r>
      <w:r w:rsidRPr="00724DA5">
        <w:rPr>
          <w:rStyle w:val="StyleUnderline"/>
        </w:rPr>
        <w:t>China can field a dense and sophisticated IADS by combining layers of SAMs with fighter</w:t>
      </w:r>
      <w:r>
        <w:rPr>
          <w:rStyle w:val="StyleUnderline"/>
        </w:rPr>
        <w:t xml:space="preserve"> </w:t>
      </w:r>
      <w:r w:rsidRPr="00724DA5">
        <w:rPr>
          <w:rStyle w:val="StyleUnderline"/>
        </w:rPr>
        <w:t>aircraft</w:t>
      </w:r>
      <w:r w:rsidRPr="00724DA5">
        <w:rPr>
          <w:sz w:val="12"/>
        </w:rPr>
        <w:t xml:space="preserve">. China has imported some of the most sophisticated SAMs from Russia for many years, including the S-300, but also has begun to develop its own sophisticated systems, such as the HQ-9 and short-range systems like the HQ-12. This allows China to employ sophisticated cooperative defense techniques to make it difficult for intruders to target specific elements of the IADS without other elements engaging in defense. </w:t>
      </w:r>
      <w:r w:rsidRPr="00724DA5">
        <w:rPr>
          <w:rStyle w:val="StyleUnderline"/>
        </w:rPr>
        <w:t>Using these systems, the area that China can</w:t>
      </w:r>
      <w:r>
        <w:rPr>
          <w:rStyle w:val="StyleUnderline"/>
        </w:rPr>
        <w:t xml:space="preserve"> </w:t>
      </w:r>
      <w:r w:rsidRPr="00724DA5">
        <w:rPr>
          <w:rStyle w:val="StyleUnderline"/>
        </w:rPr>
        <w:t xml:space="preserve">deny </w:t>
      </w:r>
      <w:r w:rsidRPr="004F0BAE">
        <w:rPr>
          <w:rStyle w:val="Emphasis"/>
        </w:rPr>
        <w:t>stretches out many miles</w:t>
      </w:r>
      <w:r w:rsidRPr="00724DA5">
        <w:rPr>
          <w:rStyle w:val="StyleUnderline"/>
        </w:rPr>
        <w:t xml:space="preserve"> from China’s coast</w:t>
      </w:r>
      <w:r w:rsidRPr="00724DA5">
        <w:rPr>
          <w:sz w:val="12"/>
        </w:rPr>
        <w:t xml:space="preserve">. </w:t>
      </w:r>
      <w:r w:rsidRPr="00724DA5">
        <w:rPr>
          <w:rStyle w:val="StyleUnderline"/>
        </w:rPr>
        <w:t>A DoD report estimates</w:t>
      </w:r>
      <w:r w:rsidRPr="00724DA5">
        <w:rPr>
          <w:sz w:val="12"/>
        </w:rPr>
        <w:t xml:space="preserve"> that </w:t>
      </w:r>
      <w:r w:rsidRPr="00047B31">
        <w:rPr>
          <w:rStyle w:val="StyleUnderline"/>
          <w:highlight w:val="yellow"/>
        </w:rPr>
        <w:t>it reaches</w:t>
      </w:r>
      <w:r w:rsidRPr="00724DA5">
        <w:rPr>
          <w:rStyle w:val="StyleUnderline"/>
        </w:rPr>
        <w:t xml:space="preserve"> out</w:t>
      </w:r>
      <w:r>
        <w:rPr>
          <w:rStyle w:val="StyleUnderline"/>
        </w:rPr>
        <w:t xml:space="preserve"> </w:t>
      </w:r>
      <w:r w:rsidRPr="00047B31">
        <w:rPr>
          <w:rStyle w:val="StyleUnderline"/>
          <w:highlight w:val="yellow"/>
        </w:rPr>
        <w:t>over Taiwan</w:t>
      </w:r>
      <w:r w:rsidRPr="00724DA5">
        <w:rPr>
          <w:sz w:val="12"/>
        </w:rPr>
        <w:t xml:space="preserve">.229 China reportedly is expecting delivery of Russia’s most sophisticated long-range system, the S-400, in 2020. SAM development in Russia and China has improved the abilities of the radar, both in terms of its range and discrimination of targets, as well as the range of their interceptors. From the S300 to the S-400, the interceptor ranges have increased from 150 km to 200 km and, finally, to an estimated 400 km.230 </w:t>
      </w:r>
      <w:r w:rsidRPr="00724DA5">
        <w:rPr>
          <w:rStyle w:val="StyleUnderline"/>
        </w:rPr>
        <w:t>This poses problems for U.S. efforts to engage SAM radars because</w:t>
      </w:r>
      <w:r>
        <w:rPr>
          <w:rStyle w:val="StyleUnderline"/>
        </w:rPr>
        <w:t xml:space="preserve"> </w:t>
      </w:r>
      <w:r w:rsidRPr="00724DA5">
        <w:rPr>
          <w:rStyle w:val="StyleUnderline"/>
        </w:rPr>
        <w:t xml:space="preserve">current weapons </w:t>
      </w:r>
      <w:r w:rsidRPr="004F0BAE">
        <w:rPr>
          <w:rStyle w:val="Emphasis"/>
        </w:rPr>
        <w:t>do not match these ranges</w:t>
      </w:r>
      <w:r w:rsidRPr="00724DA5">
        <w:rPr>
          <w:sz w:val="12"/>
        </w:rPr>
        <w:t xml:space="preserve">. Both the HARM and the small diameter bomb (SDB) have ranges of about 110 km, depending on their launch altitude.231 The implication is that the United States will need aircraft with very low radar cross-section (RCS) in order to operate in areas within range of an S-300.232 The SEAD mission will get harder as China continues to invest in advanced aircraft and SAMs with long-range interceptors and increasingly sophisticated tracking radars that attempt to locate low-RCS aircraft. </w:t>
      </w:r>
      <w:r w:rsidRPr="00724DA5">
        <w:rPr>
          <w:rStyle w:val="StyleUnderline"/>
        </w:rPr>
        <w:t>The PLA has a structural advantage in that U.S. low-RCS aircraft have</w:t>
      </w:r>
      <w:r>
        <w:rPr>
          <w:rStyle w:val="StyleUnderline"/>
        </w:rPr>
        <w:t xml:space="preserve"> </w:t>
      </w:r>
      <w:r w:rsidRPr="00724DA5">
        <w:rPr>
          <w:rStyle w:val="StyleUnderline"/>
        </w:rPr>
        <w:t>operated for many years using the RCS technology</w:t>
      </w:r>
      <w:r w:rsidRPr="00724DA5">
        <w:rPr>
          <w:sz w:val="12"/>
        </w:rPr>
        <w:t xml:space="preserve"> available when they were designed and built, </w:t>
      </w:r>
      <w:r w:rsidRPr="00724DA5">
        <w:rPr>
          <w:rStyle w:val="StyleUnderline"/>
        </w:rPr>
        <w:t xml:space="preserve">but the </w:t>
      </w:r>
      <w:r w:rsidRPr="004F0BAE">
        <w:rPr>
          <w:rStyle w:val="Emphasis"/>
        </w:rPr>
        <w:t>cycle of radar development and fielding</w:t>
      </w:r>
      <w:r w:rsidRPr="00724DA5">
        <w:rPr>
          <w:rStyle w:val="StyleUnderline"/>
        </w:rPr>
        <w:t xml:space="preserve"> can be faster</w:t>
      </w:r>
      <w:r w:rsidRPr="00724DA5">
        <w:rPr>
          <w:sz w:val="12"/>
        </w:rPr>
        <w:t xml:space="preserve">. The United States can compensate in two ways: by developing longer-range and faster missiles and by improving onboard capabilities—such as jammers and other electronic warfare capabilities—to destroy or suppress Chinese air defenses. However, neither approach would quickly neutralize </w:t>
      </w:r>
      <w:r w:rsidRPr="00724DA5">
        <w:rPr>
          <w:rStyle w:val="StyleUnderline"/>
        </w:rPr>
        <w:t>China’s sophisticated air defense</w:t>
      </w:r>
      <w:r>
        <w:rPr>
          <w:rStyle w:val="StyleUnderline"/>
        </w:rPr>
        <w:t xml:space="preserve"> </w:t>
      </w:r>
      <w:r w:rsidRPr="00724DA5">
        <w:rPr>
          <w:rStyle w:val="StyleUnderline"/>
        </w:rPr>
        <w:t>network</w:t>
      </w:r>
      <w:r w:rsidRPr="00724DA5">
        <w:rPr>
          <w:sz w:val="12"/>
        </w:rPr>
        <w:t xml:space="preserve">, which </w:t>
      </w:r>
      <w:r w:rsidRPr="00724DA5">
        <w:rPr>
          <w:rStyle w:val="StyleUnderline"/>
        </w:rPr>
        <w:t xml:space="preserve">would remain an </w:t>
      </w:r>
      <w:r w:rsidRPr="004F0BAE">
        <w:rPr>
          <w:rStyle w:val="Emphasis"/>
        </w:rPr>
        <w:t>effective area-denial</w:t>
      </w:r>
      <w:r w:rsidRPr="00724DA5">
        <w:rPr>
          <w:rStyle w:val="StyleUnderline"/>
        </w:rPr>
        <w:t xml:space="preserve"> capability for the duration of a conflict</w:t>
      </w:r>
      <w:r w:rsidRPr="00724DA5">
        <w:rPr>
          <w:sz w:val="12"/>
        </w:rPr>
        <w:t xml:space="preserve"> between the United States and China. Once again, a more effective and efficient approach would be to develop friendly area-denial capabilities that can interdict Chinese ships, aircraft, and missiles from stand-off range to minimize the operational impact of China’s air defense network.</w:t>
      </w:r>
      <w:r>
        <w:rPr>
          <w:sz w:val="12"/>
        </w:rPr>
        <w:t xml:space="preserve"> </w:t>
      </w:r>
      <w:r w:rsidRPr="00724DA5">
        <w:rPr>
          <w:sz w:val="12"/>
        </w:rPr>
        <w:t xml:space="preserve">U.S. Air Superiority Is Eroding In the past 25 years, China took an air force that featured the technology of the 1950s and began a concerted effort to retire old systems while purchasing advanced Russian platforms and investing in indigenous capabilities to produce modern fighters. Although its aircraft and pilots continue to lag U.S. capabilities, the PLA can compensate for some of these shortfalls in several ways. The PLA modernization effort has opted for quality over quantity. It cut the number of fighters in its inventory by almost half, eliminating 2nd-generation aircraft while acquiring more than 900 4th-generation aircraft. Now </w:t>
      </w:r>
      <w:r w:rsidRPr="00724DA5">
        <w:rPr>
          <w:rStyle w:val="StyleUnderline"/>
        </w:rPr>
        <w:t>the majority of fighter aircraft operated by the PLA are</w:t>
      </w:r>
      <w:r>
        <w:rPr>
          <w:rStyle w:val="StyleUnderline"/>
        </w:rPr>
        <w:t xml:space="preserve"> </w:t>
      </w:r>
      <w:r w:rsidRPr="004F0BAE">
        <w:rPr>
          <w:rStyle w:val="Emphasis"/>
        </w:rPr>
        <w:t>4th-generation aircraft</w:t>
      </w:r>
      <w:r w:rsidRPr="00724DA5">
        <w:rPr>
          <w:sz w:val="12"/>
        </w:rPr>
        <w:t xml:space="preserve">. This includes the indigenous J-10, as well as the J-11 (Su-27) and J-16 (Su-30). The PLA currently has two other fighters under development, the J-20 and J-31. The most advanced air-to-air weapon in its inventory, the PL-15, outranges the U.S. AIM-120 Advanced Medium-Range Air-to-Air Missile (AMRAAM). The outcome of an engagement is determined by many factors, but having a longer-range weapon is a big advantage as long as one’s radar can acquire targets at the full kinematic range of the weapon. That is where the low RCS offers an advantage to the United States. The exact exchange ratio is highly uncertain, but previous estimates have assumed that a U.S. 5th-generation aircraft may have a 22-to-1 advantage over a J-11B (indigenous upgraded Su-27) with PL-12 air-to-air missiles, but when the same J-11B flies with longer-range PL-15 missiles, the exchange ratio may fall to something like 5 to 1.233 Whatever the exact ratios, this estimate gives a sense of how dramatically advantages can erode as adversaries invest in air dominance capabilities. The United States has many more 4th- and 5th- generation fighters in its inventory and operates no 3rd-generation aircraft. </w:t>
      </w:r>
      <w:r w:rsidRPr="00724DA5">
        <w:rPr>
          <w:rStyle w:val="StyleUnderline"/>
        </w:rPr>
        <w:t>Although the United States retains the advantage in</w:t>
      </w:r>
      <w:r w:rsidRPr="00724DA5">
        <w:rPr>
          <w:sz w:val="12"/>
        </w:rPr>
        <w:t xml:space="preserve"> the </w:t>
      </w:r>
      <w:r w:rsidRPr="00724DA5">
        <w:rPr>
          <w:rStyle w:val="StyleUnderline"/>
        </w:rPr>
        <w:t>total</w:t>
      </w:r>
      <w:r>
        <w:rPr>
          <w:rStyle w:val="StyleUnderline"/>
        </w:rPr>
        <w:t xml:space="preserve"> </w:t>
      </w:r>
      <w:r w:rsidRPr="00724DA5">
        <w:rPr>
          <w:rStyle w:val="StyleUnderline"/>
        </w:rPr>
        <w:t xml:space="preserve">force, the question is how many fighters it can </w:t>
      </w:r>
      <w:r w:rsidRPr="004F0BAE">
        <w:rPr>
          <w:rStyle w:val="Emphasis"/>
        </w:rPr>
        <w:t xml:space="preserve">get forward, how quickly, and whether those timelines meet the </w:t>
      </w:r>
      <w:r w:rsidRPr="002C71D0">
        <w:rPr>
          <w:rStyle w:val="Emphasis"/>
        </w:rPr>
        <w:t>operational needs</w:t>
      </w:r>
      <w:r w:rsidRPr="002C71D0">
        <w:rPr>
          <w:sz w:val="12"/>
        </w:rPr>
        <w:t xml:space="preserve">. In terms of quality, the United States has an advantage, but would need to deploy many aircraft to defend its partners in the region. For example, </w:t>
      </w:r>
      <w:r w:rsidRPr="002C71D0">
        <w:rPr>
          <w:rStyle w:val="StyleUnderline"/>
        </w:rPr>
        <w:t>in a Taiwan scenario</w:t>
      </w:r>
      <w:r w:rsidRPr="002C71D0">
        <w:rPr>
          <w:sz w:val="12"/>
        </w:rPr>
        <w:t xml:space="preserve">, the </w:t>
      </w:r>
      <w:r w:rsidRPr="002C71D0">
        <w:rPr>
          <w:rStyle w:val="StyleUnderline"/>
        </w:rPr>
        <w:t>combination of a lack of appropriate bases</w:t>
      </w:r>
      <w:r w:rsidRPr="002C71D0">
        <w:rPr>
          <w:sz w:val="12"/>
        </w:rPr>
        <w:t xml:space="preserve"> in the Pacific Ocean </w:t>
      </w:r>
      <w:r w:rsidRPr="002C71D0">
        <w:rPr>
          <w:rStyle w:val="StyleUnderline"/>
        </w:rPr>
        <w:t>and potential PLA anti-access strategies</w:t>
      </w:r>
      <w:r w:rsidRPr="002C71D0">
        <w:rPr>
          <w:sz w:val="12"/>
        </w:rPr>
        <w:t xml:space="preserve"> could </w:t>
      </w:r>
      <w:r w:rsidRPr="002C71D0">
        <w:rPr>
          <w:rStyle w:val="StyleUnderline"/>
        </w:rPr>
        <w:t>force the United States to devote</w:t>
      </w:r>
      <w:r w:rsidRPr="002C71D0">
        <w:rPr>
          <w:sz w:val="12"/>
        </w:rPr>
        <w:t xml:space="preserve"> many </w:t>
      </w:r>
      <w:r w:rsidRPr="002C71D0">
        <w:rPr>
          <w:rStyle w:val="StyleUnderline"/>
        </w:rPr>
        <w:t>more aircraft to a conflict than the PLA would need to deploy</w:t>
      </w:r>
      <w:r w:rsidRPr="002C71D0">
        <w:rPr>
          <w:sz w:val="12"/>
        </w:rPr>
        <w:t>. Previous analysis</w:t>
      </w:r>
      <w:r w:rsidRPr="00724DA5">
        <w:rPr>
          <w:sz w:val="12"/>
        </w:rPr>
        <w:t xml:space="preserve"> of a Taiwan conflict estimated that if China devotes 1,000 fighters to a Taiwan campaign, the United States would need an equivalent number of aircraft based as far from Taiwan as Okinawa (770 km). However, because there are only a few bases on Okinawa and few equivalent options, it is likely that the United States would have many of its aircraft operating from farther distances. If it were to instead operate its fighters from Guam (2,870 km from Taipei), the number necessary would more than double (and would depend on a large and capable fleet of air-to-air tankers).234 </w:t>
      </w:r>
      <w:r w:rsidRPr="00724DA5">
        <w:rPr>
          <w:rStyle w:val="StyleUnderline"/>
        </w:rPr>
        <w:t>The ability of the United States to maintain air superiority</w:t>
      </w:r>
      <w:r w:rsidRPr="00724DA5">
        <w:rPr>
          <w:sz w:val="12"/>
        </w:rPr>
        <w:t xml:space="preserve"> also </w:t>
      </w:r>
      <w:r w:rsidRPr="00724DA5">
        <w:rPr>
          <w:rStyle w:val="StyleUnderline"/>
        </w:rPr>
        <w:t>is closely tied to the outcome</w:t>
      </w:r>
      <w:r>
        <w:rPr>
          <w:rStyle w:val="StyleUnderline"/>
        </w:rPr>
        <w:t xml:space="preserve"> </w:t>
      </w:r>
      <w:r w:rsidRPr="00724DA5">
        <w:rPr>
          <w:rStyle w:val="StyleUnderline"/>
        </w:rPr>
        <w:t xml:space="preserve">of both </w:t>
      </w:r>
      <w:r w:rsidRPr="004F0BAE">
        <w:rPr>
          <w:rStyle w:val="Emphasis"/>
        </w:rPr>
        <w:t>anti-access and area denial competitions</w:t>
      </w:r>
      <w:r w:rsidRPr="00724DA5">
        <w:rPr>
          <w:sz w:val="12"/>
        </w:rPr>
        <w:t xml:space="preserve">. </w:t>
      </w:r>
      <w:r w:rsidRPr="00724DA5">
        <w:rPr>
          <w:rStyle w:val="StyleUnderline"/>
        </w:rPr>
        <w:t xml:space="preserve">In airspace close to its shores, </w:t>
      </w:r>
      <w:r w:rsidRPr="00047B31">
        <w:rPr>
          <w:rStyle w:val="StyleUnderline"/>
          <w:highlight w:val="yellow"/>
        </w:rPr>
        <w:t>China could use</w:t>
      </w:r>
      <w:r>
        <w:rPr>
          <w:rStyle w:val="StyleUnderline"/>
        </w:rPr>
        <w:t xml:space="preserve"> </w:t>
      </w:r>
      <w:r w:rsidRPr="00724DA5">
        <w:rPr>
          <w:rStyle w:val="StyleUnderline"/>
        </w:rPr>
        <w:t xml:space="preserve">long-range </w:t>
      </w:r>
      <w:r w:rsidRPr="00047B31">
        <w:rPr>
          <w:rStyle w:val="StyleUnderline"/>
          <w:highlight w:val="yellow"/>
        </w:rPr>
        <w:t>SAMs to</w:t>
      </w:r>
      <w:r w:rsidRPr="00724DA5">
        <w:rPr>
          <w:rStyle w:val="StyleUnderline"/>
        </w:rPr>
        <w:t xml:space="preserve"> hold at </w:t>
      </w:r>
      <w:r w:rsidRPr="00047B31">
        <w:rPr>
          <w:rStyle w:val="StyleUnderline"/>
          <w:highlight w:val="yellow"/>
        </w:rPr>
        <w:t xml:space="preserve">risk U.S. aircraft seeking to </w:t>
      </w:r>
      <w:r w:rsidRPr="00047B31">
        <w:rPr>
          <w:rStyle w:val="Emphasis"/>
          <w:highlight w:val="yellow"/>
        </w:rPr>
        <w:t>gain air superiority</w:t>
      </w:r>
      <w:r w:rsidRPr="00724DA5">
        <w:rPr>
          <w:sz w:val="12"/>
        </w:rPr>
        <w:t xml:space="preserve">. The area denial threats will force the USAF to operate from farther away from China, while the anti-access threats may drive up the number of aircraft needed for this mission. Counter Space and C2 Information collection, analysis, and dissemination has been an area of strength for the U.S. military as compared with potential adversaries. This allows the U.S. military to effectively command and control joint and coalition forces to unify efforts and respond dynamically to battlefield changes. It also allows command concepts that feature centralized control but distributed execution, meaning that commanders at every level are given leeway to take initiatives in their own area, but higher-level commanders seek to unify efforts. The system works best when commanders at each level retain access to communication links so that battlefield changes and force levels are quickly sent up the chain, while orders to achieve unity of effort are sent down the chain and forward units can coordinate with each other. Fully leveraging these advantages and implementing these command concepts relies on many technologies, capabilities, and organizational constructs. In this section, we focus on the contribution and potential vulnerabilities of the space systems in a conflict with China. </w:t>
      </w:r>
      <w:r w:rsidRPr="00047B31">
        <w:rPr>
          <w:rStyle w:val="StyleUnderline"/>
          <w:highlight w:val="yellow"/>
        </w:rPr>
        <w:t>The U.S. military relies on</w:t>
      </w:r>
      <w:r w:rsidRPr="00724DA5">
        <w:rPr>
          <w:rStyle w:val="StyleUnderline"/>
        </w:rPr>
        <w:t xml:space="preserve"> many</w:t>
      </w:r>
      <w:r w:rsidRPr="00724DA5">
        <w:rPr>
          <w:sz w:val="12"/>
        </w:rPr>
        <w:t xml:space="preserve"> types of </w:t>
      </w:r>
      <w:r w:rsidRPr="00047B31">
        <w:rPr>
          <w:rStyle w:val="StyleUnderline"/>
          <w:highlight w:val="yellow"/>
        </w:rPr>
        <w:t>satellites</w:t>
      </w:r>
      <w:r w:rsidRPr="00724DA5">
        <w:rPr>
          <w:rStyle w:val="StyleUnderline"/>
        </w:rPr>
        <w:t xml:space="preserve"> with many capabilities</w:t>
      </w:r>
      <w:r w:rsidRPr="00724DA5">
        <w:rPr>
          <w:sz w:val="12"/>
        </w:rPr>
        <w:t xml:space="preserve">. </w:t>
      </w:r>
      <w:r w:rsidRPr="004F0BAE">
        <w:rPr>
          <w:rStyle w:val="Emphasis"/>
        </w:rPr>
        <w:t xml:space="preserve">Satellite </w:t>
      </w:r>
      <w:r w:rsidRPr="00047B31">
        <w:rPr>
          <w:rStyle w:val="Emphasis"/>
          <w:highlight w:val="yellow"/>
        </w:rPr>
        <w:t>positions can be tracked</w:t>
      </w:r>
      <w:r w:rsidRPr="00724DA5">
        <w:rPr>
          <w:rStyle w:val="StyleUnderline"/>
        </w:rPr>
        <w:t>, which is</w:t>
      </w:r>
      <w:r w:rsidRPr="00724DA5">
        <w:rPr>
          <w:sz w:val="12"/>
        </w:rPr>
        <w:t xml:space="preserve"> very </w:t>
      </w:r>
      <w:r w:rsidRPr="00724DA5">
        <w:rPr>
          <w:rStyle w:val="StyleUnderline"/>
        </w:rPr>
        <w:t>helpful to those who want to attack or disrupt them</w:t>
      </w:r>
      <w:r w:rsidRPr="00724DA5">
        <w:rPr>
          <w:sz w:val="12"/>
        </w:rPr>
        <w:t xml:space="preserve">. </w:t>
      </w:r>
      <w:r w:rsidRPr="00047B31">
        <w:rPr>
          <w:rStyle w:val="StyleUnderline"/>
          <w:highlight w:val="yellow"/>
        </w:rPr>
        <w:t>Disruptions can be carried out</w:t>
      </w:r>
      <w:r w:rsidRPr="00724DA5">
        <w:rPr>
          <w:rStyle w:val="StyleUnderline"/>
        </w:rPr>
        <w:t xml:space="preserve"> in many ways, including </w:t>
      </w:r>
      <w:r w:rsidRPr="00047B31">
        <w:rPr>
          <w:rStyle w:val="StyleUnderline"/>
          <w:highlight w:val="yellow"/>
        </w:rPr>
        <w:t>by</w:t>
      </w:r>
      <w:r w:rsidRPr="00724DA5">
        <w:rPr>
          <w:rStyle w:val="StyleUnderline"/>
        </w:rPr>
        <w:t xml:space="preserve"> attacks by </w:t>
      </w:r>
      <w:r w:rsidRPr="004F0BAE">
        <w:rPr>
          <w:rStyle w:val="Emphasis"/>
        </w:rPr>
        <w:t>anti-satellite weapons (</w:t>
      </w:r>
      <w:r w:rsidRPr="00047B31">
        <w:rPr>
          <w:rStyle w:val="Emphasis"/>
          <w:highlight w:val="yellow"/>
        </w:rPr>
        <w:t>ASATs</w:t>
      </w:r>
      <w:r w:rsidRPr="004F0BAE">
        <w:rPr>
          <w:rStyle w:val="Emphasis"/>
        </w:rPr>
        <w:t>)</w:t>
      </w:r>
      <w:r w:rsidRPr="00724DA5">
        <w:rPr>
          <w:sz w:val="12"/>
        </w:rPr>
        <w:t xml:space="preserve">, jamming, or blinding. The PLA has demonstrated all of these capabilities. China began ASAT tests in 2005 and demonstrated that it could hit a satellite in orbit when it destroyed one of its own satellites in 2007. This action was heavily criticized because of the large amount of space debris it created. </w:t>
      </w:r>
      <w:r w:rsidRPr="00724DA5">
        <w:rPr>
          <w:rStyle w:val="StyleUnderline"/>
        </w:rPr>
        <w:t>China</w:t>
      </w:r>
      <w:r w:rsidRPr="00724DA5">
        <w:rPr>
          <w:sz w:val="12"/>
        </w:rPr>
        <w:t xml:space="preserve"> subsequently </w:t>
      </w:r>
      <w:r w:rsidRPr="00724DA5">
        <w:rPr>
          <w:rStyle w:val="StyleUnderline"/>
        </w:rPr>
        <w:t>demonstrated several</w:t>
      </w:r>
      <w:r w:rsidRPr="00724DA5">
        <w:rPr>
          <w:sz w:val="12"/>
        </w:rPr>
        <w:t xml:space="preserve"> other </w:t>
      </w:r>
      <w:r w:rsidRPr="00724DA5">
        <w:rPr>
          <w:rStyle w:val="StyleUnderline"/>
        </w:rPr>
        <w:t>strike capabilities that could</w:t>
      </w:r>
      <w:r>
        <w:rPr>
          <w:rStyle w:val="StyleUnderline"/>
        </w:rPr>
        <w:t xml:space="preserve"> </w:t>
      </w:r>
      <w:r w:rsidRPr="00724DA5">
        <w:rPr>
          <w:rStyle w:val="StyleUnderline"/>
        </w:rPr>
        <w:t>target satellites in higher orbits</w:t>
      </w:r>
      <w:r w:rsidRPr="00724DA5">
        <w:rPr>
          <w:sz w:val="12"/>
        </w:rPr>
        <w:t xml:space="preserve">. China also is reported to have launched satellites capable of destroying other satellites, including the Aolong 1.235 The PLA also could use lasers to dazzle satellite sensors or jammers to degrade space-based radars. The implications of these counter-space capabilities are difficult to judge. First, the degree to which space warfare will become a feature of a future conflict is uncertain. Both the United States and China rely on satellites for military operations. Fear of losing one’s own space capabilities is a possible deterrent to destructive attacks in space. In addition, if the attacks create space debris, they could interfere with the commercial use of space by all nations. Although these factors might inhibit space attacks, warfare is not often singular in its restraints. Jamming and lasers could be used to achieve temporary disruptions, in some cases without permanently destroying the satellite or its sensors, but those jammers and lasers are subject to attack. Second, if U.S. satellites face disruptions, it will be difficult to identify the consequences in advance. Even if a satellite were destroyed, there may be other workarounds that could be implemented to compensate. The overall redundancy of the system is unknown. Communication and/or sensor degradation may be localized to a small area or to a much larger one, depending on the system. Whatever the exact consequences, </w:t>
      </w:r>
      <w:r w:rsidRPr="00724DA5">
        <w:rPr>
          <w:rStyle w:val="StyleUnderline"/>
        </w:rPr>
        <w:t xml:space="preserve">the potential for </w:t>
      </w:r>
      <w:r w:rsidRPr="00047B31">
        <w:rPr>
          <w:rStyle w:val="Emphasis"/>
          <w:highlight w:val="yellow"/>
        </w:rPr>
        <w:t>loss of communications and sensors is real</w:t>
      </w:r>
      <w:r w:rsidRPr="00724DA5">
        <w:rPr>
          <w:sz w:val="12"/>
        </w:rPr>
        <w:t xml:space="preserve"> and plans need to be in place for satellites to degrade gracefully, reconstitute, and operate in the meantime. U.S. forces should aim to operate in ways that do not require the same communications and sensor inputs desired in a fully operational system. </w:t>
      </w:r>
    </w:p>
    <w:p w14:paraId="30426262" w14:textId="77777777" w:rsidR="00380EF7" w:rsidRPr="009B2B2E" w:rsidRDefault="00380EF7" w:rsidP="00380EF7">
      <w:pPr>
        <w:pStyle w:val="Heading4"/>
        <w:rPr>
          <w:rFonts w:asciiTheme="minorHAnsi" w:hAnsiTheme="minorHAnsi" w:cstheme="minorHAnsi"/>
        </w:rPr>
      </w:pPr>
      <w:r w:rsidRPr="009B2B2E">
        <w:rPr>
          <w:rFonts w:asciiTheme="minorHAnsi" w:hAnsiTheme="minorHAnsi" w:cstheme="minorHAnsi"/>
        </w:rPr>
        <w:t xml:space="preserve">China rise is </w:t>
      </w:r>
      <w:r w:rsidRPr="009B2B2E">
        <w:rPr>
          <w:rFonts w:asciiTheme="minorHAnsi" w:hAnsiTheme="minorHAnsi" w:cstheme="minorHAnsi"/>
          <w:u w:val="single"/>
        </w:rPr>
        <w:t>peaceful</w:t>
      </w:r>
      <w:r w:rsidRPr="009B2B2E">
        <w:rPr>
          <w:rFonts w:asciiTheme="minorHAnsi" w:hAnsiTheme="minorHAnsi" w:cstheme="minorHAnsi"/>
        </w:rPr>
        <w:t xml:space="preserve"> now---</w:t>
      </w:r>
      <w:r>
        <w:rPr>
          <w:rFonts w:asciiTheme="minorHAnsi" w:hAnsiTheme="minorHAnsi" w:cstheme="minorHAnsi"/>
        </w:rPr>
        <w:t>encirclement</w:t>
      </w:r>
      <w:r w:rsidRPr="009B2B2E">
        <w:rPr>
          <w:rFonts w:asciiTheme="minorHAnsi" w:hAnsiTheme="minorHAnsi" w:cstheme="minorHAnsi"/>
        </w:rPr>
        <w:t xml:space="preserve"> makes it </w:t>
      </w:r>
      <w:r w:rsidRPr="009B2B2E">
        <w:rPr>
          <w:rFonts w:asciiTheme="minorHAnsi" w:hAnsiTheme="minorHAnsi" w:cstheme="minorHAnsi"/>
          <w:u w:val="single"/>
        </w:rPr>
        <w:t>fast</w:t>
      </w:r>
      <w:r w:rsidRPr="009B2B2E">
        <w:rPr>
          <w:rFonts w:asciiTheme="minorHAnsi" w:hAnsiTheme="minorHAnsi" w:cstheme="minorHAnsi"/>
        </w:rPr>
        <w:t xml:space="preserve"> and </w:t>
      </w:r>
      <w:r w:rsidRPr="009B2B2E">
        <w:rPr>
          <w:rFonts w:asciiTheme="minorHAnsi" w:hAnsiTheme="minorHAnsi" w:cstheme="minorHAnsi"/>
          <w:u w:val="single"/>
        </w:rPr>
        <w:t>hostile</w:t>
      </w:r>
      <w:r w:rsidRPr="009B2B2E">
        <w:rPr>
          <w:rFonts w:asciiTheme="minorHAnsi" w:hAnsiTheme="minorHAnsi" w:cstheme="minorHAnsi"/>
        </w:rPr>
        <w:t xml:space="preserve">. </w:t>
      </w:r>
    </w:p>
    <w:p w14:paraId="7DC514C0" w14:textId="77777777" w:rsidR="00380EF7" w:rsidRPr="009B2B2E" w:rsidRDefault="00380EF7" w:rsidP="00380EF7">
      <w:pPr>
        <w:rPr>
          <w:rFonts w:asciiTheme="minorHAnsi" w:hAnsiTheme="minorHAnsi" w:cstheme="minorHAnsi"/>
        </w:rPr>
      </w:pPr>
      <w:bookmarkStart w:id="6" w:name="_Hlk62056823"/>
      <w:r w:rsidRPr="005861DB">
        <w:rPr>
          <w:rStyle w:val="Style13ptBold"/>
        </w:rPr>
        <w:t>Goldstein 20</w:t>
      </w:r>
      <w:r w:rsidRPr="009B2B2E">
        <w:rPr>
          <w:rFonts w:asciiTheme="minorHAnsi" w:hAnsiTheme="minorHAnsi" w:cstheme="minorHAnsi"/>
        </w:rPr>
        <w:t xml:space="preserve">, associate professor in the Strategic Research Department at the US Naval War College. (Lyle, 7-22-2020, "China’s Putative Threat to U.S. National Security", Published in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https://www.cato.org/publications/publications/chinas-putative-threat-us-national-security)</w:t>
      </w:r>
      <w:bookmarkEnd w:id="6"/>
    </w:p>
    <w:p w14:paraId="0CBA1113" w14:textId="77777777" w:rsidR="00380EF7" w:rsidRDefault="00380EF7" w:rsidP="00380EF7">
      <w:pPr>
        <w:rPr>
          <w:rFonts w:asciiTheme="minorHAnsi" w:hAnsiTheme="minorHAnsi" w:cstheme="minorHAnsi"/>
        </w:rPr>
      </w:pPr>
      <w:r w:rsidRPr="009B2B2E">
        <w:rPr>
          <w:rFonts w:asciiTheme="minorHAnsi" w:hAnsiTheme="minorHAnsi" w:cstheme="minorHAnsi"/>
        </w:rPr>
        <w:t xml:space="preserve">Factions and interests on both the right and the left are now disturbingly united in an effort to cast China as the next multidimensional threat to the U.S.—on par with or even exceeding that of the Soviet Union in its dimensions. Many of those interests, moreover, are poised to profit from such a characterization. A few obvious facts, however, are worth repeating when considering the putative threat posed by China to U.S. national security: </w:t>
      </w:r>
      <w:r w:rsidRPr="00C92F1B">
        <w:rPr>
          <w:rStyle w:val="StyleUnderline"/>
          <w:rFonts w:asciiTheme="minorHAnsi" w:hAnsiTheme="minorHAnsi" w:cstheme="minorHAnsi"/>
          <w:highlight w:val="yellow"/>
        </w:rPr>
        <w:t xml:space="preserve">China has </w:t>
      </w:r>
      <w:r w:rsidRPr="00C92F1B">
        <w:rPr>
          <w:rStyle w:val="Emphasis"/>
          <w:rFonts w:asciiTheme="minorHAnsi" w:hAnsiTheme="minorHAnsi" w:cstheme="minorHAnsi"/>
          <w:highlight w:val="yellow"/>
        </w:rPr>
        <w:t>not resorted</w:t>
      </w:r>
      <w:r w:rsidRPr="00C92F1B">
        <w:rPr>
          <w:rStyle w:val="StyleUnderline"/>
          <w:rFonts w:asciiTheme="minorHAnsi" w:hAnsiTheme="minorHAnsi" w:cstheme="minorHAnsi"/>
          <w:highlight w:val="yellow"/>
        </w:rPr>
        <w:t xml:space="preserve"> to </w:t>
      </w:r>
      <w:r w:rsidRPr="00C92F1B">
        <w:rPr>
          <w:rStyle w:val="Emphasis"/>
          <w:rFonts w:asciiTheme="minorHAnsi" w:hAnsiTheme="minorHAnsi" w:cstheme="minorHAnsi"/>
          <w:highlight w:val="yellow"/>
        </w:rPr>
        <w:t>any</w:t>
      </w:r>
      <w:r w:rsidRPr="009B2B2E">
        <w:rPr>
          <w:rStyle w:val="Emphasis"/>
          <w:rFonts w:asciiTheme="minorHAnsi" w:hAnsiTheme="minorHAnsi" w:cstheme="minorHAnsi"/>
        </w:rPr>
        <w:t xml:space="preserve"> significant </w:t>
      </w:r>
      <w:r w:rsidRPr="00C92F1B">
        <w:rPr>
          <w:rStyle w:val="Emphasis"/>
          <w:rFonts w:asciiTheme="minorHAnsi" w:hAnsiTheme="minorHAnsi" w:cstheme="minorHAnsi"/>
          <w:highlight w:val="yellow"/>
        </w:rPr>
        <w:t>use of force</w:t>
      </w:r>
      <w:r w:rsidRPr="00C92F1B">
        <w:rPr>
          <w:rStyle w:val="StyleUnderline"/>
          <w:rFonts w:asciiTheme="minorHAnsi" w:hAnsiTheme="minorHAnsi" w:cstheme="minorHAnsi"/>
          <w:highlight w:val="yellow"/>
        </w:rPr>
        <w:t xml:space="preserve"> in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than </w:t>
      </w:r>
      <w:r w:rsidRPr="00C92F1B">
        <w:rPr>
          <w:rStyle w:val="Emphasis"/>
          <w:rFonts w:asciiTheme="minorHAnsi" w:hAnsiTheme="minorHAnsi" w:cstheme="minorHAnsi"/>
          <w:highlight w:val="yellow"/>
        </w:rPr>
        <w:t>three decades</w:t>
      </w:r>
      <w:r w:rsidRPr="00C92F1B">
        <w:rPr>
          <w:rStyle w:val="StyleUnderline"/>
          <w:rFonts w:asciiTheme="minorHAnsi" w:hAnsiTheme="minorHAnsi" w:cstheme="minorHAnsi"/>
          <w:highlight w:val="yellow"/>
        </w:rPr>
        <w:t xml:space="preserve">, it has </w:t>
      </w:r>
      <w:r w:rsidRPr="00C92F1B">
        <w:rPr>
          <w:rStyle w:val="Emphasis"/>
          <w:rFonts w:asciiTheme="minorHAnsi" w:hAnsiTheme="minorHAnsi" w:cstheme="minorHAnsi"/>
          <w:highlight w:val="yellow"/>
        </w:rPr>
        <w:t>no foreign bases</w:t>
      </w:r>
      <w:r w:rsidRPr="00C92F1B">
        <w:rPr>
          <w:rStyle w:val="StyleUnderline"/>
          <w:rFonts w:asciiTheme="minorHAnsi" w:hAnsiTheme="minorHAnsi" w:cstheme="minorHAnsi"/>
          <w:highlight w:val="yellow"/>
        </w:rPr>
        <w:t>, and</w:t>
      </w:r>
      <w:r w:rsidRPr="009B2B2E">
        <w:rPr>
          <w:rStyle w:val="StyleUnderline"/>
          <w:rFonts w:asciiTheme="minorHAnsi" w:hAnsiTheme="minorHAnsi" w:cstheme="minorHAnsi"/>
        </w:rPr>
        <w:t xml:space="preserve"> it </w:t>
      </w:r>
      <w:r w:rsidRPr="00C92F1B">
        <w:rPr>
          <w:rStyle w:val="StyleUnderline"/>
          <w:rFonts w:asciiTheme="minorHAnsi" w:hAnsiTheme="minorHAnsi" w:cstheme="minorHAnsi"/>
          <w:highlight w:val="yellow"/>
        </w:rPr>
        <w:t>remains</w:t>
      </w:r>
      <w:r w:rsidRPr="009B2B2E">
        <w:rPr>
          <w:rStyle w:val="StyleUnderline"/>
          <w:rFonts w:asciiTheme="minorHAnsi" w:hAnsiTheme="minorHAnsi" w:cstheme="minorHAnsi"/>
        </w:rPr>
        <w:t xml:space="preserve"> rather </w:t>
      </w:r>
      <w:r w:rsidRPr="00C92F1B">
        <w:rPr>
          <w:rStyle w:val="Emphasis"/>
          <w:rFonts w:asciiTheme="minorHAnsi" w:hAnsiTheme="minorHAnsi" w:cstheme="minorHAnsi"/>
          <w:highlight w:val="yellow"/>
        </w:rPr>
        <w:t>weak</w:t>
      </w:r>
      <w:r w:rsidRPr="009B2B2E">
        <w:rPr>
          <w:rFonts w:asciiTheme="minorHAnsi" w:hAnsiTheme="minorHAnsi" w:cstheme="minorHAnsi"/>
        </w:rPr>
        <w:t xml:space="preserve"> (compared with U.S. forces) </w:t>
      </w:r>
      <w:r w:rsidRPr="00C92F1B">
        <w:rPr>
          <w:rStyle w:val="StyleUnderline"/>
          <w:rFonts w:asciiTheme="minorHAnsi" w:hAnsiTheme="minorHAnsi" w:cstheme="minorHAnsi"/>
          <w:highlight w:val="yellow"/>
        </w:rPr>
        <w:t>in</w:t>
      </w:r>
      <w:r w:rsidRPr="009B2B2E">
        <w:rPr>
          <w:rStyle w:val="StyleUnderline"/>
          <w:rFonts w:asciiTheme="minorHAnsi" w:hAnsiTheme="minorHAnsi" w:cstheme="minorHAnsi"/>
        </w:rPr>
        <w:t xml:space="preserve"> the domains of </w:t>
      </w:r>
      <w:r w:rsidRPr="00C92F1B">
        <w:rPr>
          <w:rStyle w:val="Emphasis"/>
          <w:rFonts w:asciiTheme="minorHAnsi" w:hAnsiTheme="minorHAnsi" w:cstheme="minorHAnsi"/>
          <w:highlight w:val="yellow"/>
        </w:rPr>
        <w:t>power projection</w:t>
      </w:r>
      <w:r w:rsidRPr="00C92F1B">
        <w:rPr>
          <w:rStyle w:val="StyleUnderline"/>
          <w:rFonts w:asciiTheme="minorHAnsi" w:hAnsiTheme="minorHAnsi" w:cstheme="minorHAnsi"/>
          <w:highlight w:val="yellow"/>
        </w:rPr>
        <w:t xml:space="preserve"> and </w:t>
      </w:r>
      <w:r w:rsidRPr="00C92F1B">
        <w:rPr>
          <w:rStyle w:val="Emphasis"/>
          <w:rFonts w:asciiTheme="minorHAnsi" w:hAnsiTheme="minorHAnsi" w:cstheme="minorHAnsi"/>
          <w:highlight w:val="yellow"/>
        </w:rPr>
        <w:t>nuclear war fighting</w:t>
      </w:r>
      <w:r w:rsidRPr="009B2B2E">
        <w:rPr>
          <w:rStyle w:val="StyleUnderline"/>
          <w:rFonts w:asciiTheme="minorHAnsi" w:hAnsiTheme="minorHAnsi" w:cstheme="minorHAnsi"/>
        </w:rPr>
        <w:t xml:space="preserve">. In the coming decades, all of </w:t>
      </w:r>
      <w:r w:rsidRPr="00C92F1B">
        <w:rPr>
          <w:rStyle w:val="StyleUnderline"/>
          <w:rFonts w:asciiTheme="minorHAnsi" w:hAnsiTheme="minorHAnsi" w:cstheme="minorHAnsi"/>
          <w:highlight w:val="yellow"/>
        </w:rPr>
        <w:t xml:space="preserve">those metrics may </w:t>
      </w:r>
      <w:r w:rsidRPr="00C92F1B">
        <w:rPr>
          <w:rStyle w:val="Emphasis"/>
          <w:rFonts w:asciiTheme="minorHAnsi" w:hAnsiTheme="minorHAnsi" w:cstheme="minorHAnsi"/>
          <w:highlight w:val="yellow"/>
        </w:rPr>
        <w:t>reverse</w:t>
      </w:r>
      <w:r w:rsidRPr="00C92F1B">
        <w:rPr>
          <w:rStyle w:val="StyleUnderline"/>
          <w:rFonts w:asciiTheme="minorHAnsi" w:hAnsiTheme="minorHAnsi" w:cstheme="minorHAnsi"/>
          <w:highlight w:val="yellow"/>
        </w:rPr>
        <w:t xml:space="preserve">, and China could </w:t>
      </w:r>
      <w:r w:rsidRPr="00C92F1B">
        <w:rPr>
          <w:rStyle w:val="Emphasis"/>
          <w:rFonts w:asciiTheme="minorHAnsi" w:hAnsiTheme="minorHAnsi" w:cstheme="minorHAnsi"/>
          <w:highlight w:val="yellow"/>
        </w:rPr>
        <w:t>morph</w:t>
      </w:r>
      <w:r w:rsidRPr="009B2B2E">
        <w:rPr>
          <w:rFonts w:asciiTheme="minorHAnsi" w:hAnsiTheme="minorHAnsi" w:cstheme="minorHAnsi"/>
        </w:rPr>
        <w:t xml:space="preserve"> from a bungling, paranoid panda </w:t>
      </w:r>
      <w:r w:rsidRPr="00C92F1B">
        <w:rPr>
          <w:rStyle w:val="StyleUnderline"/>
          <w:rFonts w:asciiTheme="minorHAnsi" w:hAnsiTheme="minorHAnsi" w:cstheme="minorHAnsi"/>
          <w:highlight w:val="yellow"/>
        </w:rPr>
        <w:t xml:space="preserve">into a </w:t>
      </w:r>
      <w:r w:rsidRPr="00C92F1B">
        <w:rPr>
          <w:rStyle w:val="Emphasis"/>
          <w:rFonts w:asciiTheme="minorHAnsi" w:hAnsiTheme="minorHAnsi" w:cstheme="minorHAnsi"/>
          <w:highlight w:val="yellow"/>
        </w:rPr>
        <w:t>fire‐​breathing</w:t>
      </w:r>
      <w:r w:rsidRPr="009B2B2E">
        <w:rPr>
          <w:rFonts w:asciiTheme="minorHAnsi" w:hAnsiTheme="minorHAnsi" w:cstheme="minorHAnsi"/>
        </w:rPr>
        <w:t xml:space="preserve">, goose‐​stepping </w:t>
      </w:r>
      <w:r w:rsidRPr="00C92F1B">
        <w:rPr>
          <w:rStyle w:val="Emphasis"/>
          <w:rFonts w:asciiTheme="minorHAnsi" w:hAnsiTheme="minorHAnsi" w:cstheme="minorHAnsi"/>
          <w:highlight w:val="yellow"/>
        </w:rPr>
        <w:t>dragon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seems likely that </w:t>
      </w:r>
      <w:r w:rsidRPr="00C92F1B">
        <w:rPr>
          <w:rStyle w:val="StyleUnderline"/>
          <w:rFonts w:asciiTheme="minorHAnsi" w:hAnsiTheme="minorHAnsi" w:cstheme="minorHAnsi"/>
          <w:highlight w:val="yellow"/>
        </w:rPr>
        <w:t>Beijing will have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requisite </w:t>
      </w:r>
      <w:r w:rsidRPr="00C92F1B">
        <w:rPr>
          <w:rStyle w:val="Emphasis"/>
          <w:rFonts w:asciiTheme="minorHAnsi" w:hAnsiTheme="minorHAnsi" w:cstheme="minorHAnsi"/>
          <w:highlight w:val="yellow"/>
        </w:rPr>
        <w:t>resources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bureaucratic </w:t>
      </w:r>
      <w:r w:rsidRPr="00C92F1B">
        <w:rPr>
          <w:rStyle w:val="Emphasis"/>
          <w:rFonts w:asciiTheme="minorHAnsi" w:hAnsiTheme="minorHAnsi" w:cstheme="minorHAnsi"/>
          <w:highlight w:val="yellow"/>
        </w:rPr>
        <w:t>discipline</w:t>
      </w:r>
      <w:r w:rsidRPr="00C92F1B">
        <w:rPr>
          <w:rStyle w:val="StyleUnderline"/>
          <w:rFonts w:asciiTheme="minorHAnsi" w:hAnsiTheme="minorHAnsi" w:cstheme="minorHAnsi"/>
          <w:highlight w:val="yellow"/>
        </w:rPr>
        <w:t xml:space="preserve">, and </w:t>
      </w:r>
      <w:r w:rsidRPr="00C92F1B">
        <w:rPr>
          <w:rStyle w:val="Emphasis"/>
          <w:rFonts w:asciiTheme="minorHAnsi" w:hAnsiTheme="minorHAnsi" w:cstheme="minorHAnsi"/>
          <w:highlight w:val="yellow"/>
        </w:rPr>
        <w:t>talent</w:t>
      </w:r>
      <w:r w:rsidRPr="00C92F1B">
        <w:rPr>
          <w:rStyle w:val="StyleUnderline"/>
          <w:rFonts w:asciiTheme="minorHAnsi" w:hAnsiTheme="minorHAnsi" w:cstheme="minorHAnsi"/>
          <w:highlight w:val="yellow"/>
        </w:rPr>
        <w:t xml:space="preserve"> to make such a transition</w:t>
      </w:r>
      <w:r w:rsidRPr="009B2B2E">
        <w:rPr>
          <w:rFonts w:asciiTheme="minorHAnsi" w:hAnsiTheme="minorHAnsi" w:cstheme="minorHAnsi"/>
        </w:rPr>
        <w:t xml:space="preserve">. Moreover, </w:t>
      </w:r>
      <w:r w:rsidRPr="009B2B2E">
        <w:rPr>
          <w:rStyle w:val="StyleUnderline"/>
          <w:rFonts w:asciiTheme="minorHAnsi" w:hAnsiTheme="minorHAnsi" w:cstheme="minorHAnsi"/>
        </w:rPr>
        <w:t xml:space="preserve">it is </w:t>
      </w:r>
      <w:r w:rsidRPr="009B2B2E">
        <w:rPr>
          <w:rStyle w:val="Emphasis"/>
          <w:rFonts w:asciiTheme="minorHAnsi" w:hAnsiTheme="minorHAnsi" w:cstheme="minorHAnsi"/>
        </w:rPr>
        <w:t>not short</w:t>
      </w:r>
      <w:r w:rsidRPr="009B2B2E">
        <w:rPr>
          <w:rStyle w:val="StyleUnderline"/>
          <w:rFonts w:asciiTheme="minorHAnsi" w:hAnsiTheme="minorHAnsi" w:cstheme="minorHAnsi"/>
        </w:rPr>
        <w:t xml:space="preserve"> of strategists advocating for more aggressive steps to counter the United States</w:t>
      </w:r>
      <w:r w:rsidRPr="009B2B2E">
        <w:rPr>
          <w:rFonts w:asciiTheme="minorHAnsi" w:hAnsiTheme="minorHAnsi" w:cstheme="minorHAnsi"/>
        </w:rPr>
        <w:t xml:space="preserve">.41 </w:t>
      </w:r>
      <w:r w:rsidRPr="00C92F1B">
        <w:rPr>
          <w:rStyle w:val="StyleUnderline"/>
          <w:rFonts w:asciiTheme="minorHAnsi" w:hAnsiTheme="minorHAnsi" w:cstheme="minorHAnsi"/>
          <w:highlight w:val="yellow"/>
        </w:rPr>
        <w:t>Washington’s</w:t>
      </w:r>
      <w:r w:rsidRPr="009B2B2E">
        <w:rPr>
          <w:rStyle w:val="StyleUnderline"/>
          <w:rFonts w:asciiTheme="minorHAnsi" w:hAnsiTheme="minorHAnsi" w:cstheme="minorHAnsi"/>
        </w:rPr>
        <w:t xml:space="preserve"> overall </w:t>
      </w:r>
      <w:r w:rsidRPr="00C92F1B">
        <w:rPr>
          <w:rStyle w:val="StyleUnderline"/>
          <w:rFonts w:asciiTheme="minorHAnsi" w:hAnsiTheme="minorHAnsi" w:cstheme="minorHAnsi"/>
          <w:highlight w:val="yellow"/>
        </w:rPr>
        <w:t xml:space="preserve">goal should be to </w:t>
      </w:r>
      <w:r w:rsidRPr="00C92F1B">
        <w:rPr>
          <w:rStyle w:val="Emphasis"/>
          <w:rFonts w:asciiTheme="minorHAnsi" w:hAnsiTheme="minorHAnsi" w:cstheme="minorHAnsi"/>
          <w:highlight w:val="yellow"/>
        </w:rPr>
        <w:t>forestall that metamorphosis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 part </w:t>
      </w:r>
      <w:r w:rsidRPr="00C92F1B">
        <w:rPr>
          <w:rStyle w:val="StyleUnderline"/>
          <w:rFonts w:asciiTheme="minorHAnsi" w:hAnsiTheme="minorHAnsi" w:cstheme="minorHAnsi"/>
          <w:highlight w:val="yellow"/>
        </w:rPr>
        <w:t xml:space="preserve">by </w:t>
      </w:r>
      <w:r w:rsidRPr="00C92F1B">
        <w:rPr>
          <w:rStyle w:val="Emphasis"/>
          <w:rFonts w:asciiTheme="minorHAnsi" w:hAnsiTheme="minorHAnsi" w:cstheme="minorHAnsi"/>
          <w:highlight w:val="yellow"/>
        </w:rPr>
        <w:t>acknowledging</w:t>
      </w:r>
      <w:r w:rsidRPr="00C92F1B">
        <w:rPr>
          <w:rStyle w:val="StyleUnderline"/>
          <w:rFonts w:asciiTheme="minorHAnsi" w:hAnsiTheme="minorHAnsi" w:cstheme="minorHAnsi"/>
          <w:highlight w:val="yellow"/>
        </w:rPr>
        <w:t xml:space="preserve"> China’s security concerns and</w:t>
      </w:r>
      <w:r w:rsidRPr="009B2B2E">
        <w:rPr>
          <w:rStyle w:val="StyleUnderline"/>
          <w:rFonts w:asciiTheme="minorHAnsi" w:hAnsiTheme="minorHAnsi" w:cstheme="minorHAnsi"/>
        </w:rPr>
        <w:t xml:space="preserve"> by </w:t>
      </w:r>
      <w:r w:rsidRPr="00C92F1B">
        <w:rPr>
          <w:rStyle w:val="Emphasis"/>
          <w:rFonts w:asciiTheme="minorHAnsi" w:hAnsiTheme="minorHAnsi" w:cstheme="minorHAnsi"/>
          <w:highlight w:val="yellow"/>
        </w:rPr>
        <w:t>seeking compromises</w:t>
      </w:r>
      <w:r w:rsidRPr="009B2B2E">
        <w:rPr>
          <w:rStyle w:val="StyleUnderline"/>
          <w:rFonts w:asciiTheme="minorHAnsi" w:hAnsiTheme="minorHAnsi" w:cstheme="minorHAnsi"/>
        </w:rPr>
        <w:t xml:space="preserve"> on the many issues that divide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and China</w:t>
      </w:r>
      <w:r w:rsidRPr="009B2B2E">
        <w:rPr>
          <w:rFonts w:asciiTheme="minorHAnsi" w:hAnsiTheme="minorHAnsi" w:cstheme="minorHAnsi"/>
        </w:rPr>
        <w:t xml:space="preserve">, as outlined in the previous section. It is worth reiterating that </w:t>
      </w:r>
      <w:r w:rsidRPr="009B2B2E">
        <w:rPr>
          <w:rStyle w:val="StyleUnderline"/>
          <w:rFonts w:asciiTheme="minorHAnsi" w:hAnsiTheme="minorHAnsi" w:cstheme="minorHAnsi"/>
        </w:rPr>
        <w:t xml:space="preserve">Beijing is planning neither to </w:t>
      </w:r>
      <w:r w:rsidRPr="009B2B2E">
        <w:rPr>
          <w:rStyle w:val="Emphasis"/>
          <w:rFonts w:asciiTheme="minorHAnsi" w:hAnsiTheme="minorHAnsi" w:cstheme="minorHAnsi"/>
        </w:rPr>
        <w:t>attack</w:t>
      </w:r>
      <w:r w:rsidRPr="009B2B2E">
        <w:rPr>
          <w:rStyle w:val="StyleUnderline"/>
          <w:rFonts w:asciiTheme="minorHAnsi" w:hAnsiTheme="minorHAnsi" w:cstheme="minorHAnsi"/>
        </w:rPr>
        <w:t xml:space="preserv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nor to </w:t>
      </w:r>
      <w:r w:rsidRPr="009B2B2E">
        <w:rPr>
          <w:rStyle w:val="Emphasis"/>
          <w:rFonts w:asciiTheme="minorHAnsi" w:hAnsiTheme="minorHAnsi" w:cstheme="minorHAnsi"/>
        </w:rPr>
        <w:t>conquer East Asia</w:t>
      </w:r>
      <w:r w:rsidRPr="009B2B2E">
        <w:rPr>
          <w:rFonts w:asciiTheme="minorHAnsi" w:hAnsiTheme="minorHAnsi" w:cstheme="minorHAnsi"/>
        </w:rPr>
        <w:t xml:space="preserve">. Rather, </w:t>
      </w:r>
      <w:r w:rsidRPr="009B2B2E">
        <w:rPr>
          <w:rStyle w:val="StyleUnderline"/>
          <w:rFonts w:asciiTheme="minorHAnsi" w:hAnsiTheme="minorHAnsi" w:cstheme="minorHAnsi"/>
        </w:rPr>
        <w:t>its foreign policy behavior has</w:t>
      </w:r>
      <w:r w:rsidRPr="009B2B2E">
        <w:rPr>
          <w:rFonts w:asciiTheme="minorHAnsi" w:hAnsiTheme="minorHAnsi" w:cstheme="minorHAnsi"/>
        </w:rPr>
        <w:t xml:space="preserve">, by and large, </w:t>
      </w:r>
      <w:r w:rsidRPr="009B2B2E">
        <w:rPr>
          <w:rStyle w:val="StyleUnderline"/>
          <w:rFonts w:asciiTheme="minorHAnsi" w:hAnsiTheme="minorHAnsi" w:cstheme="minorHAnsi"/>
        </w:rPr>
        <w:t>comported itself well with current international norms</w:t>
      </w:r>
      <w:r w:rsidRPr="009B2B2E">
        <w:rPr>
          <w:rFonts w:asciiTheme="minorHAnsi" w:hAnsiTheme="minorHAnsi" w:cstheme="minorHAnsi"/>
        </w:rPr>
        <w:t>—in rather stark contrast to Moscow’s much more confrontational approach toward the West.</w:t>
      </w:r>
    </w:p>
    <w:p w14:paraId="592DBB2D" w14:textId="77777777" w:rsidR="00380EF7" w:rsidRDefault="00380EF7" w:rsidP="00380EF7">
      <w:pPr>
        <w:rPr>
          <w:rFonts w:asciiTheme="minorHAnsi" w:hAnsiTheme="minorHAnsi" w:cstheme="minorHAnsi"/>
        </w:rPr>
      </w:pPr>
    </w:p>
    <w:p w14:paraId="1712F2BF" w14:textId="77777777" w:rsidR="00380EF7" w:rsidRPr="001A5E13" w:rsidRDefault="00380EF7" w:rsidP="00380EF7">
      <w:pPr>
        <w:pStyle w:val="Heading4"/>
        <w:rPr>
          <w:rFonts w:cs="Times New Roman"/>
        </w:rPr>
      </w:pPr>
      <w:r>
        <w:rPr>
          <w:rFonts w:cs="Times New Roman"/>
        </w:rPr>
        <w:t xml:space="preserve">Their evidence says China is </w:t>
      </w:r>
      <w:r w:rsidRPr="00380CCD">
        <w:rPr>
          <w:rFonts w:cs="Times New Roman"/>
          <w:u w:val="single"/>
        </w:rPr>
        <w:t>illiberal</w:t>
      </w:r>
      <w:r>
        <w:rPr>
          <w:rFonts w:cs="Times New Roman"/>
        </w:rPr>
        <w:t>---i</w:t>
      </w:r>
      <w:r w:rsidRPr="001A5E13">
        <w:rPr>
          <w:rFonts w:cs="Times New Roman"/>
        </w:rPr>
        <w:t>ntegrationists control foreign policy</w:t>
      </w:r>
      <w:r>
        <w:rPr>
          <w:rFonts w:cs="Times New Roman"/>
        </w:rPr>
        <w:t xml:space="preserve">---status quo causes </w:t>
      </w:r>
      <w:r w:rsidRPr="00047B31">
        <w:rPr>
          <w:rFonts w:cs="Times New Roman"/>
          <w:u w:val="single"/>
        </w:rPr>
        <w:t>liberalization</w:t>
      </w:r>
      <w:r>
        <w:rPr>
          <w:rFonts w:cs="Times New Roman"/>
        </w:rPr>
        <w:t xml:space="preserve">, but </w:t>
      </w:r>
      <w:r w:rsidRPr="001A5E13">
        <w:rPr>
          <w:rFonts w:cs="Times New Roman"/>
        </w:rPr>
        <w:t xml:space="preserve">continued status denial will give Nativists the upper hand and that drives a </w:t>
      </w:r>
      <w:r w:rsidRPr="001A5E13">
        <w:rPr>
          <w:rFonts w:cs="Times New Roman"/>
          <w:u w:val="single"/>
        </w:rPr>
        <w:t>revisionist</w:t>
      </w:r>
      <w:r w:rsidRPr="001A5E13">
        <w:rPr>
          <w:rFonts w:cs="Times New Roman"/>
        </w:rPr>
        <w:t xml:space="preserve"> challenge</w:t>
      </w:r>
      <w:r>
        <w:rPr>
          <w:rFonts w:cs="Times New Roman"/>
        </w:rPr>
        <w:t>.</w:t>
      </w:r>
    </w:p>
    <w:p w14:paraId="4CF75A62" w14:textId="77777777" w:rsidR="00380EF7" w:rsidRPr="001A5E13" w:rsidRDefault="00380EF7" w:rsidP="00380EF7">
      <w:r w:rsidRPr="001A5E13">
        <w:rPr>
          <w:rStyle w:val="Style13ptBold"/>
        </w:rPr>
        <w:t>Ward 17</w:t>
      </w:r>
      <w:r w:rsidRPr="001A5E13">
        <w:rPr>
          <w:b/>
        </w:rPr>
        <w:t xml:space="preserve"> </w:t>
      </w:r>
      <w:r w:rsidRPr="001A5E13">
        <w:t xml:space="preserve">- Assistant Professor of Government at Cornell University (Steven, </w:t>
      </w:r>
      <w:r w:rsidRPr="001A5E13">
        <w:rPr>
          <w:u w:val="single"/>
        </w:rPr>
        <w:t>Status and the Challenge of Rising Powers</w:t>
      </w:r>
      <w:r w:rsidRPr="001A5E13">
        <w:t>, p. 199-</w:t>
      </w:r>
    </w:p>
    <w:p w14:paraId="48534901" w14:textId="77777777" w:rsidR="00380EF7" w:rsidRPr="001A5E13" w:rsidRDefault="00380EF7" w:rsidP="00380EF7">
      <w:r w:rsidRPr="001A5E13">
        <w:t xml:space="preserve">The foreign policy preferences of China’s elite vary fairly widely. </w:t>
      </w:r>
      <w:r w:rsidRPr="001A5E13">
        <w:rPr>
          <w:rStyle w:val="StyleUnderline"/>
        </w:rPr>
        <w:t xml:space="preserve">Shambaugh and Xiao have identified seven distinct orientations toward the status quo </w:t>
      </w:r>
      <w:r w:rsidRPr="00C92F1B">
        <w:rPr>
          <w:rStyle w:val="StyleUnderline"/>
          <w:highlight w:val="yellow"/>
        </w:rPr>
        <w:t>within Chinese foreign policy</w:t>
      </w:r>
      <w:r w:rsidRPr="001A5E13">
        <w:rPr>
          <w:rStyle w:val="StyleUnderline"/>
        </w:rPr>
        <w:t xml:space="preserve"> discourse. At the integrationist end </w:t>
      </w:r>
      <w:r w:rsidRPr="001A5E13">
        <w:t xml:space="preserve">of the spectrum </w:t>
      </w:r>
      <w:r w:rsidRPr="001A5E13">
        <w:rPr>
          <w:rStyle w:val="StyleUnderline"/>
        </w:rPr>
        <w:t xml:space="preserve">are the </w:t>
      </w:r>
      <w:r w:rsidRPr="00C92F1B">
        <w:rPr>
          <w:rStyle w:val="StyleUnderline"/>
          <w:highlight w:val="yellow"/>
        </w:rPr>
        <w:t>Globalists</w:t>
      </w:r>
      <w:r w:rsidRPr="001A5E13">
        <w:rPr>
          <w:rStyle w:val="StyleUnderline"/>
        </w:rPr>
        <w:t xml:space="preserve">, who </w:t>
      </w:r>
      <w:r w:rsidRPr="00C92F1B">
        <w:rPr>
          <w:rStyle w:val="StyleUnderline"/>
          <w:highlight w:val="yellow"/>
        </w:rPr>
        <w:t>believe</w:t>
      </w:r>
      <w:r w:rsidRPr="001A5E13">
        <w:rPr>
          <w:rStyle w:val="StyleUnderline"/>
        </w:rPr>
        <w:t xml:space="preserve"> that </w:t>
      </w:r>
      <w:r w:rsidRPr="00C92F1B">
        <w:rPr>
          <w:rStyle w:val="StyleUnderline"/>
          <w:highlight w:val="yellow"/>
        </w:rPr>
        <w:t>China should take on</w:t>
      </w:r>
      <w:r w:rsidRPr="001A5E13">
        <w:rPr>
          <w:rStyle w:val="StyleUnderline"/>
        </w:rPr>
        <w:t xml:space="preserve"> additional responsibility for </w:t>
      </w:r>
      <w:r w:rsidRPr="00C92F1B">
        <w:rPr>
          <w:rStyle w:val="StyleUnderline"/>
          <w:highlight w:val="yellow"/>
        </w:rPr>
        <w:t>global governance</w:t>
      </w:r>
      <w:r w:rsidRPr="001A5E13">
        <w:rPr>
          <w:rStyle w:val="StyleUnderline"/>
        </w:rPr>
        <w:t xml:space="preserve"> within the existing framework of institutions</w:t>
      </w:r>
      <w:r w:rsidRPr="001A5E13">
        <w:t xml:space="preserve"> – in short, China should “act as a responsible power.”56 Chinese Globalists are much like Western “liberal institutionalists,” and are thus generally supportive of the liberal order. Five other perspectives (which Shambaugh and Xiao identify as Selective Multilateralists, the Global South school, the Asia Firsters, the Major Powers School, and the Realists) are less sold on the liberal order, but at least agree that some degree of participation in its institutions, norms, and rules is necessary.57</w:t>
      </w:r>
    </w:p>
    <w:p w14:paraId="3E247851" w14:textId="77777777" w:rsidR="00380EF7" w:rsidRPr="001A5E13" w:rsidRDefault="00380EF7" w:rsidP="00380EF7">
      <w:r w:rsidRPr="001A5E13">
        <w:rPr>
          <w:rStyle w:val="StyleUnderline"/>
        </w:rPr>
        <w:t xml:space="preserve">But there is one group – </w:t>
      </w:r>
      <w:r w:rsidRPr="00C92F1B">
        <w:rPr>
          <w:rStyle w:val="StyleUnderline"/>
          <w:highlight w:val="yellow"/>
        </w:rPr>
        <w:t>the Nativists</w:t>
      </w:r>
      <w:r w:rsidRPr="001A5E13">
        <w:rPr>
          <w:rStyle w:val="StyleUnderline"/>
        </w:rPr>
        <w:t xml:space="preserve"> – that </w:t>
      </w:r>
      <w:r w:rsidRPr="00C92F1B">
        <w:rPr>
          <w:rStyle w:val="StyleUnderline"/>
          <w:highlight w:val="yellow"/>
        </w:rPr>
        <w:t>reject</w:t>
      </w:r>
      <w:r w:rsidRPr="001A5E13">
        <w:rPr>
          <w:rStyle w:val="StyleUnderline"/>
        </w:rPr>
        <w:t xml:space="preserve">s </w:t>
      </w:r>
      <w:r w:rsidRPr="00C92F1B">
        <w:rPr>
          <w:rStyle w:val="StyleUnderline"/>
          <w:highlight w:val="yellow"/>
        </w:rPr>
        <w:t>participation in the liberal</w:t>
      </w:r>
      <w:r w:rsidRPr="001A5E13">
        <w:rPr>
          <w:rStyle w:val="StyleUnderline"/>
        </w:rPr>
        <w:t xml:space="preserve"> international </w:t>
      </w:r>
      <w:r w:rsidRPr="00C92F1B">
        <w:rPr>
          <w:rStyle w:val="StyleUnderline"/>
          <w:highlight w:val="yellow"/>
        </w:rPr>
        <w:t>order</w:t>
      </w:r>
      <w:r w:rsidRPr="001A5E13">
        <w:t xml:space="preserve">. The Nativists are “hyper-nationalist” Marxist ideologues who oppose domestic reforms aimed at producing openness and market capitalism. In the realm of foreign policy, they oppose participation in the liberal order because they “view international multilateral involvement as ‘traps’ (laid by the West) to embroil China in costly overseas commitments.”58 Nativists have multiple reasons for rejecting integration, not all of which have to do with status – for instance, they worry that participation in the Western order will destabilize the Communist Party. But </w:t>
      </w:r>
      <w:r w:rsidRPr="00C92F1B">
        <w:rPr>
          <w:rStyle w:val="StyleUnderline"/>
          <w:highlight w:val="yellow"/>
        </w:rPr>
        <w:t>they are</w:t>
      </w:r>
      <w:r w:rsidRPr="001A5E13">
        <w:rPr>
          <w:rStyle w:val="StyleUnderline"/>
        </w:rPr>
        <w:t xml:space="preserve"> </w:t>
      </w:r>
      <w:r w:rsidRPr="001A5E13">
        <w:t xml:space="preserve">also </w:t>
      </w:r>
      <w:r w:rsidRPr="001A5E13">
        <w:rPr>
          <w:rStyle w:val="StyleUnderline"/>
        </w:rPr>
        <w:t xml:space="preserve">deeply </w:t>
      </w:r>
      <w:r w:rsidRPr="00C92F1B">
        <w:rPr>
          <w:rStyle w:val="StyleUnderline"/>
          <w:highlight w:val="yellow"/>
        </w:rPr>
        <w:t>concerned about China’s status</w:t>
      </w:r>
      <w:r w:rsidRPr="001A5E13">
        <w:rPr>
          <w:rStyle w:val="StyleUnderline"/>
        </w:rPr>
        <w:t xml:space="preserve"> and are </w:t>
      </w:r>
      <w:r w:rsidRPr="00C92F1B">
        <w:rPr>
          <w:rStyle w:val="StyleUnderline"/>
          <w:highlight w:val="yellow"/>
        </w:rPr>
        <w:t>skeptical about</w:t>
      </w:r>
      <w:r w:rsidRPr="001A5E13">
        <w:rPr>
          <w:rStyle w:val="StyleUnderline"/>
        </w:rPr>
        <w:t xml:space="preserve"> the prospects of </w:t>
      </w:r>
      <w:r w:rsidRPr="00C92F1B">
        <w:rPr>
          <w:rStyle w:val="StyleUnderline"/>
          <w:highlight w:val="yellow"/>
        </w:rPr>
        <w:t>achieving</w:t>
      </w:r>
      <w:r w:rsidRPr="001A5E13">
        <w:rPr>
          <w:rStyle w:val="StyleUnderline"/>
        </w:rPr>
        <w:t xml:space="preserve"> their </w:t>
      </w:r>
      <w:r w:rsidRPr="00C92F1B">
        <w:rPr>
          <w:rStyle w:val="StyleUnderline"/>
          <w:highlight w:val="yellow"/>
        </w:rPr>
        <w:t>ambitions within</w:t>
      </w:r>
      <w:r w:rsidRPr="001A5E13">
        <w:rPr>
          <w:rStyle w:val="StyleUnderline"/>
        </w:rPr>
        <w:t xml:space="preserve"> an order dominated by </w:t>
      </w:r>
      <w:r w:rsidRPr="00C92F1B">
        <w:rPr>
          <w:rStyle w:val="StyleUnderline"/>
          <w:highlight w:val="yellow"/>
        </w:rPr>
        <w:t>Western</w:t>
      </w:r>
      <w:r w:rsidRPr="001A5E13">
        <w:rPr>
          <w:rStyle w:val="StyleUnderline"/>
        </w:rPr>
        <w:t xml:space="preserve"> </w:t>
      </w:r>
      <w:r w:rsidRPr="00C92F1B">
        <w:rPr>
          <w:rStyle w:val="StyleUnderline"/>
          <w:highlight w:val="yellow"/>
        </w:rPr>
        <w:t>power</w:t>
      </w:r>
      <w:r w:rsidRPr="001A5E13">
        <w:rPr>
          <w:rStyle w:val="StyleUnderline"/>
        </w:rPr>
        <w:t>s</w:t>
      </w:r>
      <w:r w:rsidRPr="001A5E13">
        <w:t>. According to Shambaugh and Xiao, Nativists “regularly harp on the nationalist theme of the ‘century of shame and humiliation’ and argue that China is entitled to global respect (particularly by those powers that previously humiliated China).”59</w:t>
      </w:r>
    </w:p>
    <w:p w14:paraId="182883CF" w14:textId="77777777" w:rsidR="00380EF7" w:rsidRPr="001A5E13" w:rsidRDefault="00380EF7" w:rsidP="00380EF7">
      <w:r w:rsidRPr="001A5E13">
        <w:t>Liu Mingfu’s sensationally popular China Dream is a remarkably open call for a deep revisionist challenge to the liberal order. While Liu may not be a Nativist (according to Shambaugh’s classification), his writing is worth considering as a modern Chinese manifestation of the kind of argument that Friedrich von Bernhardi popularized in Germany during the years before World War I. Liu’s central proposition is that China should aim to become a “champion” nation – the global top dog or leader (as distinct from the hegemon, which to Liu implies a form of imperialism and military domination). As the “champion,” China would “create a new world order that prefers peace, development, freedom, and cooperative civilization.” This seems like a clear demand for China to – at some point – remake the international order.</w:t>
      </w:r>
    </w:p>
    <w:p w14:paraId="65556182" w14:textId="77777777" w:rsidR="00380EF7" w:rsidRPr="001A5E13" w:rsidRDefault="00380EF7" w:rsidP="00380EF7">
      <w:r w:rsidRPr="001A5E13">
        <w:t>What is significant is the source of the demand for radical revisionism, and its implications for China’s participation in the liberal order. Liu links the need for a new order to the deficiencies of American hegemony, the “worst expression” of which is “its monopolization of its status as champion.”60 In other words, the United States will not accede willingly to China’s attainment of a position of equality in a “multipolar” world. The book goes on to document and decry American efforts to contain the rise of China, considers lessons fromthe successfulAmerican defeat of two other potential “champions” (the Soviet Union and Japan), and makes a clear argument against integrating too deeply within the liberal order:</w:t>
      </w:r>
    </w:p>
    <w:p w14:paraId="178A92BE" w14:textId="77777777" w:rsidR="00380EF7" w:rsidRPr="001A5E13" w:rsidRDefault="00380EF7" w:rsidP="00380EF7">
      <w:pPr>
        <w:ind w:left="720"/>
      </w:pPr>
      <w:r w:rsidRPr="001A5E13">
        <w:t>However, it cannot be denied that America has a clear upper hand in terms of control and power with China. China can be promoted to copilot to help the United States cope with risks, but this will only help America maintain its position as pilot. America allows opponents to board its plane, which is ultimately a higher degree of control and containment.61</w:t>
      </w:r>
    </w:p>
    <w:p w14:paraId="3A2C46AF" w14:textId="77777777" w:rsidR="00380EF7" w:rsidRPr="001A5E13" w:rsidRDefault="00380EF7" w:rsidP="00380EF7">
      <w:r w:rsidRPr="001A5E13">
        <w:t>Integrating within the liberal order would amount to becoming Washington’s “copilot,” which would do nothing more than strengthen the basis of a status hierarchy that the United States is intent upon preserving. This is reminiscent of the way that Bernhardi, militant pan-Asianists, andWeimar nationalists argued against participation in the pre-WorldWar I and interwar orders. And Liu’s book is hardly peripheral: in 2013, Xi Jinping began invoking the term “China Dream” to describe his vision for China’s future, and has reportedly been deeply influenced by the book’s central argument.62</w:t>
      </w:r>
    </w:p>
    <w:p w14:paraId="4FA0823D" w14:textId="77777777" w:rsidR="00380EF7" w:rsidRPr="001A5E13" w:rsidRDefault="00380EF7" w:rsidP="00380EF7">
      <w:r w:rsidRPr="00C92F1B">
        <w:rPr>
          <w:rStyle w:val="StyleUnderline"/>
          <w:highlight w:val="yellow"/>
        </w:rPr>
        <w:t>Nativists</w:t>
      </w:r>
      <w:r w:rsidRPr="001A5E13">
        <w:rPr>
          <w:rStyle w:val="StyleUnderline"/>
        </w:rPr>
        <w:t xml:space="preserve"> and other revisionists </w:t>
      </w:r>
      <w:r w:rsidRPr="00C92F1B">
        <w:rPr>
          <w:rStyle w:val="StyleUnderline"/>
          <w:highlight w:val="yellow"/>
        </w:rPr>
        <w:t>may not be ascendant</w:t>
      </w:r>
      <w:r w:rsidRPr="001A5E13">
        <w:rPr>
          <w:rStyle w:val="StyleUnderline"/>
        </w:rPr>
        <w:t xml:space="preserve"> in Chinese foreign policy decisionmaking, but </w:t>
      </w:r>
      <w:r w:rsidRPr="00C92F1B">
        <w:rPr>
          <w:rStyle w:val="StyleUnderline"/>
          <w:highlight w:val="yellow"/>
        </w:rPr>
        <w:t>their</w:t>
      </w:r>
      <w:r w:rsidRPr="001A5E13">
        <w:rPr>
          <w:rStyle w:val="StyleUnderline"/>
        </w:rPr>
        <w:t xml:space="preserve"> </w:t>
      </w:r>
      <w:r w:rsidRPr="001A5E13">
        <w:t xml:space="preserve">foreign policy </w:t>
      </w:r>
      <w:r w:rsidRPr="00C92F1B">
        <w:rPr>
          <w:rStyle w:val="StyleUnderline"/>
          <w:highlight w:val="yellow"/>
        </w:rPr>
        <w:t>preferences are not marginal either</w:t>
      </w:r>
      <w:r w:rsidRPr="001A5E13">
        <w:t>. While other schools of thought do not take such strident positions against participation in the liberal order, some share a sense of skepticism: Realists for instance, are also concerned that Western institutions are traps meant to keep China down.63 And Chinese elites remain worried about Chinese status and link it to the terms of participation in the liberal order – they emphasize “equality of participation” over “governance” and chafe at the idea of complying with American standards in order to be recognized as a “responsible power.”64</w:t>
      </w:r>
    </w:p>
    <w:p w14:paraId="5BB12FC1" w14:textId="77777777" w:rsidR="00380EF7" w:rsidRPr="001A5E13" w:rsidRDefault="00380EF7" w:rsidP="00380EF7">
      <w:r w:rsidRPr="001A5E13">
        <w:t xml:space="preserve">So </w:t>
      </w:r>
      <w:r w:rsidRPr="001A5E13">
        <w:rPr>
          <w:rStyle w:val="StyleUnderline"/>
        </w:rPr>
        <w:t>while Chinese foreign policy is currently run</w:t>
      </w:r>
      <w:r w:rsidRPr="001A5E13">
        <w:t xml:space="preserve"> mostly </w:t>
      </w:r>
      <w:r w:rsidRPr="001A5E13">
        <w:rPr>
          <w:rStyle w:val="StyleUnderline"/>
        </w:rPr>
        <w:t xml:space="preserve">by proponents of </w:t>
      </w:r>
      <w:r w:rsidRPr="001A5E13">
        <w:t xml:space="preserve">intermediate and at least partially </w:t>
      </w:r>
      <w:r w:rsidRPr="001A5E13">
        <w:rPr>
          <w:rStyle w:val="StyleUnderline"/>
        </w:rPr>
        <w:t xml:space="preserve">integrationist perspectives, </w:t>
      </w:r>
      <w:r w:rsidRPr="00C92F1B">
        <w:rPr>
          <w:rStyle w:val="StyleUnderline"/>
          <w:highlight w:val="yellow"/>
        </w:rPr>
        <w:t>Nativists</w:t>
      </w:r>
      <w:r w:rsidRPr="001A5E13">
        <w:t xml:space="preserve"> and others like Liu </w:t>
      </w:r>
      <w:r w:rsidRPr="00C92F1B">
        <w:rPr>
          <w:rStyle w:val="StyleUnderline"/>
          <w:highlight w:val="yellow"/>
        </w:rPr>
        <w:t>constitute</w:t>
      </w:r>
      <w:r w:rsidRPr="001A5E13">
        <w:rPr>
          <w:rStyle w:val="StyleUnderline"/>
        </w:rPr>
        <w:t xml:space="preserve"> a loud and </w:t>
      </w:r>
      <w:r w:rsidRPr="00C92F1B">
        <w:rPr>
          <w:rStyle w:val="StyleUnderline"/>
          <w:highlight w:val="yellow"/>
        </w:rPr>
        <w:t>potentially</w:t>
      </w:r>
      <w:r w:rsidRPr="001A5E13">
        <w:rPr>
          <w:rStyle w:val="StyleUnderline"/>
        </w:rPr>
        <w:t xml:space="preserve"> </w:t>
      </w:r>
      <w:r w:rsidRPr="00C92F1B">
        <w:rPr>
          <w:rStyle w:val="StyleUnderline"/>
          <w:highlight w:val="yellow"/>
        </w:rPr>
        <w:t>influential voice</w:t>
      </w:r>
      <w:r w:rsidRPr="001A5E13">
        <w:rPr>
          <w:rStyle w:val="StyleUnderline"/>
        </w:rPr>
        <w:t xml:space="preserve"> for policies that reject the liberal international order –</w:t>
      </w:r>
      <w:r w:rsidRPr="001A5E13">
        <w:t xml:space="preserve"> </w:t>
      </w:r>
      <w:r w:rsidRPr="00C92F1B">
        <w:rPr>
          <w:rStyle w:val="StyleUnderline"/>
          <w:highlight w:val="yellow"/>
        </w:rPr>
        <w:t>much like Pan-Asians or German</w:t>
      </w:r>
      <w:r w:rsidRPr="001A5E13">
        <w:rPr>
          <w:rStyle w:val="StyleUnderline"/>
        </w:rPr>
        <w:t xml:space="preserve"> </w:t>
      </w:r>
      <w:r w:rsidRPr="00C92F1B">
        <w:rPr>
          <w:rStyle w:val="StyleUnderline"/>
          <w:highlight w:val="yellow"/>
        </w:rPr>
        <w:t>radical nationalists spent the 1920s</w:t>
      </w:r>
      <w:r w:rsidRPr="001A5E13">
        <w:rPr>
          <w:rStyle w:val="StyleUnderline"/>
        </w:rPr>
        <w:t xml:space="preserve"> demanding policies of protest and delegitimation</w:t>
      </w:r>
      <w:r w:rsidRPr="001A5E13">
        <w:t xml:space="preserve"> from the more moderate leaders who ran Taisho¯ and Weimar foreign policy.</w:t>
      </w:r>
      <w:r w:rsidRPr="001A5E13">
        <w:rPr>
          <w:rStyle w:val="StyleUnderline"/>
        </w:rPr>
        <w:t xml:space="preserve">65 It is not difficult to imagine </w:t>
      </w:r>
      <w:r w:rsidRPr="00C92F1B">
        <w:rPr>
          <w:rStyle w:val="StyleUnderline"/>
          <w:highlight w:val="yellow"/>
        </w:rPr>
        <w:t>support for</w:t>
      </w:r>
      <w:r w:rsidRPr="001A5E13">
        <w:rPr>
          <w:rStyle w:val="StyleUnderline"/>
        </w:rPr>
        <w:t xml:space="preserve"> the </w:t>
      </w:r>
      <w:r w:rsidRPr="00C92F1B">
        <w:rPr>
          <w:rStyle w:val="StyleUnderline"/>
          <w:highlight w:val="yellow"/>
        </w:rPr>
        <w:t>Nativist</w:t>
      </w:r>
      <w:r w:rsidRPr="001A5E13">
        <w:rPr>
          <w:rStyle w:val="StyleUnderline"/>
        </w:rPr>
        <w:t xml:space="preserve"> perspective</w:t>
      </w:r>
      <w:r w:rsidRPr="001A5E13">
        <w:t xml:space="preserve"> (not just among the elite but also in the public) </w:t>
      </w:r>
      <w:r w:rsidRPr="00C92F1B">
        <w:rPr>
          <w:rStyle w:val="StyleUnderline"/>
          <w:highlight w:val="yellow"/>
        </w:rPr>
        <w:t>growing</w:t>
      </w:r>
      <w:r w:rsidRPr="001A5E13">
        <w:rPr>
          <w:rStyle w:val="StyleUnderline"/>
        </w:rPr>
        <w:t xml:space="preserve"> </w:t>
      </w:r>
      <w:r w:rsidRPr="001A5E13">
        <w:t xml:space="preserve">along </w:t>
      </w:r>
      <w:r w:rsidRPr="00C92F1B">
        <w:rPr>
          <w:rStyle w:val="StyleUnderline"/>
          <w:highlight w:val="yellow"/>
        </w:rPr>
        <w:t>with</w:t>
      </w:r>
      <w:r w:rsidRPr="001A5E13">
        <w:rPr>
          <w:rStyle w:val="StyleUnderline"/>
        </w:rPr>
        <w:t xml:space="preserve"> </w:t>
      </w:r>
      <w:r w:rsidRPr="00C92F1B">
        <w:rPr>
          <w:rStyle w:val="StyleUnderline"/>
          <w:highlight w:val="yellow"/>
        </w:rPr>
        <w:t>developments that</w:t>
      </w:r>
      <w:r w:rsidRPr="001A5E13">
        <w:rPr>
          <w:rStyle w:val="StyleUnderline"/>
        </w:rPr>
        <w:t xml:space="preserve"> seem to </w:t>
      </w:r>
      <w:r w:rsidRPr="00C92F1B">
        <w:rPr>
          <w:rStyle w:val="StyleUnderline"/>
          <w:highlight w:val="yellow"/>
        </w:rPr>
        <w:t>confirm fears that Chinese</w:t>
      </w:r>
      <w:r w:rsidRPr="001A5E13">
        <w:rPr>
          <w:rStyle w:val="StyleUnderline"/>
        </w:rPr>
        <w:t xml:space="preserve"> </w:t>
      </w:r>
      <w:r w:rsidRPr="00C92F1B">
        <w:rPr>
          <w:rStyle w:val="StyleUnderline"/>
          <w:highlight w:val="yellow"/>
        </w:rPr>
        <w:t>status ambitions face</w:t>
      </w:r>
      <w:r w:rsidRPr="001A5E13">
        <w:rPr>
          <w:rStyle w:val="StyleUnderline"/>
        </w:rPr>
        <w:t xml:space="preserve"> an </w:t>
      </w:r>
      <w:r w:rsidRPr="00C92F1B">
        <w:rPr>
          <w:rStyle w:val="StyleUnderline"/>
          <w:highlight w:val="yellow"/>
        </w:rPr>
        <w:t>insurmountable</w:t>
      </w:r>
      <w:r w:rsidRPr="001A5E13">
        <w:rPr>
          <w:rStyle w:val="StyleUnderline"/>
        </w:rPr>
        <w:t xml:space="preserve">, unjust </w:t>
      </w:r>
      <w:r w:rsidRPr="00C92F1B">
        <w:rPr>
          <w:rStyle w:val="StyleUnderline"/>
          <w:highlight w:val="yellow"/>
        </w:rPr>
        <w:t>obstacle imposed by the U</w:t>
      </w:r>
      <w:r w:rsidRPr="001A5E13">
        <w:t xml:space="preserve">nited </w:t>
      </w:r>
      <w:r w:rsidRPr="00C92F1B">
        <w:rPr>
          <w:rStyle w:val="StyleUnderline"/>
          <w:highlight w:val="yellow"/>
        </w:rPr>
        <w:t>S</w:t>
      </w:r>
      <w:r w:rsidRPr="001A5E13">
        <w:t xml:space="preserve">tates </w:t>
      </w:r>
      <w:r w:rsidRPr="001A5E13">
        <w:rPr>
          <w:rStyle w:val="StyleUnderline"/>
        </w:rPr>
        <w:t>and the liberal order</w:t>
      </w:r>
      <w:r w:rsidRPr="001A5E13">
        <w:t>. Indeed, evidence suggests that Chinese “netizen” nationalists are hyper-aware of status issues and often mobilize in response to concerns about the way China is treated by foreign actors and what that treatment says about China’s international standing.66</w:t>
      </w:r>
    </w:p>
    <w:p w14:paraId="3781F7E6" w14:textId="77777777" w:rsidR="00380EF7" w:rsidRPr="001A5E13" w:rsidRDefault="00380EF7" w:rsidP="00380EF7">
      <w:r w:rsidRPr="001A5E13">
        <w:t>Status, Domestic Politics, and Chinese Foreign Policy</w:t>
      </w:r>
    </w:p>
    <w:p w14:paraId="101004E7" w14:textId="77777777" w:rsidR="00380EF7" w:rsidRPr="001A5E13" w:rsidRDefault="00380EF7" w:rsidP="00380EF7">
      <w:r w:rsidRPr="001A5E13">
        <w:t>The question that remains is whether – in China’s authoritarian system – pressure from outside the government for radical revisionist policies could have much influence. The government is (and likely will be for the foreseeable future) committed to foreign policy moderation: but what if developments appearing to confirm that China faces a status “glass ceiling” increase support for the Nativist position and lead to widespread demands for policies aimed at rejecting the liberal order? Could these forces impact Chinese policy in the same way that they impacted German and Japanese policy? It is hard to know for sure, but there is good reason to think that the government is susceptible to influence from external pressure and that it may only become more so in the future.</w:t>
      </w:r>
    </w:p>
    <w:p w14:paraId="5198DD4C" w14:textId="77777777" w:rsidR="00380EF7" w:rsidRDefault="00380EF7" w:rsidP="00380EF7">
      <w:r w:rsidRPr="001A5E13">
        <w:t xml:space="preserve">While some scholars maintain that Chinese policymakers mostly effectively ignore public opinion, or that public opinion prompts short-term shifts in official rhetoric or policy but does not influence grand strategic direction,many others agree that “bottom-up” forces play a significant role in Chinese foreign policy.67 Unofficial attitudes and preferences cannot influence policy through themechanisms of electoral political competition, but this does not mean they are irrelevant. First, policy has to be at least somewhat responsive to the diversity of elite preferences – just as Bethmann Hollweg was constrained by the attitudes of the Kaiser, Tirpitz, and the Pan-Germans, Chinese leaders may be constrained by the preferences of Nativists and some status-sensitive and integrationskeptical Realists in the military and the Party.68 Second, mass opinion can threaten China’s elite through the dynamics of widespread popular protest. According to Weiss, mass protests may menace ruling elites by creating demonstration effects, tipping points, and information cascades; facilitating future mobilization against the regime; and fostering or exacerbating divisions within the leadership.69 And while strong authoritarian states like China can prevent and manage anti-regime protests, there are costs and risks associated with doing so, especially when public opinion is aimed at forcing the regime to adopt a more aggressive foreign policy posture.70 This means that </w:t>
      </w:r>
      <w:r w:rsidRPr="001A5E13">
        <w:rPr>
          <w:rStyle w:val="StyleUnderline"/>
        </w:rPr>
        <w:t>the masses can be a potent weapon for anyone interested in forcing the government into adopting a more belligerent foreign polic</w:t>
      </w:r>
      <w:r w:rsidRPr="001A5E13">
        <w:t xml:space="preserve">y; in turn, this means that </w:t>
      </w:r>
      <w:r w:rsidRPr="00C92F1B">
        <w:rPr>
          <w:rStyle w:val="StyleUnderline"/>
          <w:highlight w:val="yellow"/>
        </w:rPr>
        <w:t>any factor</w:t>
      </w:r>
      <w:r w:rsidRPr="001A5E13">
        <w:rPr>
          <w:rStyle w:val="StyleUnderline"/>
        </w:rPr>
        <w:t xml:space="preserve"> that </w:t>
      </w:r>
      <w:r w:rsidRPr="00C92F1B">
        <w:rPr>
          <w:rStyle w:val="StyleUnderline"/>
          <w:highlight w:val="yellow"/>
        </w:rPr>
        <w:t>makes it easier to mobilize anti-Western opinion</w:t>
      </w:r>
      <w:r w:rsidRPr="001A5E13">
        <w:rPr>
          <w:rStyle w:val="StyleUnderline"/>
        </w:rPr>
        <w:t xml:space="preserve"> (such as apparent evidence that the U</w:t>
      </w:r>
      <w:r w:rsidRPr="001A5E13">
        <w:t xml:space="preserve">nited </w:t>
      </w:r>
      <w:r w:rsidRPr="001A5E13">
        <w:rPr>
          <w:rStyle w:val="StyleUnderline"/>
        </w:rPr>
        <w:t>S</w:t>
      </w:r>
      <w:r w:rsidRPr="001A5E13">
        <w:t xml:space="preserve">tates </w:t>
      </w:r>
      <w:r w:rsidRPr="001A5E13">
        <w:rPr>
          <w:rStyle w:val="StyleUnderline"/>
        </w:rPr>
        <w:t xml:space="preserve">is unwilling to accommodate a Chinese claim to equal rights) </w:t>
      </w:r>
      <w:r w:rsidRPr="00C92F1B">
        <w:rPr>
          <w:rStyle w:val="StyleUnderline"/>
          <w:highlight w:val="yellow"/>
        </w:rPr>
        <w:t>may provide opportunities for Chinese proponents of challenging the liberal order</w:t>
      </w:r>
      <w:r w:rsidRPr="00C92F1B">
        <w:rPr>
          <w:highlight w:val="yellow"/>
        </w:rPr>
        <w:t>.</w:t>
      </w:r>
    </w:p>
    <w:p w14:paraId="706E7C1B" w14:textId="77777777" w:rsidR="00380EF7" w:rsidRDefault="00380EF7" w:rsidP="00380EF7"/>
    <w:p w14:paraId="179F0939" w14:textId="77777777" w:rsidR="00380EF7" w:rsidRPr="006A4F67" w:rsidRDefault="00380EF7" w:rsidP="00380EF7">
      <w:pPr>
        <w:pStyle w:val="Heading4"/>
      </w:pPr>
      <w:r>
        <w:t xml:space="preserve">Bipolarity </w:t>
      </w:r>
      <w:r w:rsidRPr="006A4F67">
        <w:rPr>
          <w:u w:val="single"/>
        </w:rPr>
        <w:t>sufficiently constrains</w:t>
      </w:r>
      <w:r w:rsidRPr="006A4F67">
        <w:t xml:space="preserve"> </w:t>
      </w:r>
      <w:r>
        <w:t xml:space="preserve">Chinese expansion---clinging to primacy goes </w:t>
      </w:r>
      <w:r w:rsidRPr="006A4F67">
        <w:rPr>
          <w:u w:val="single"/>
        </w:rPr>
        <w:t>too far</w:t>
      </w:r>
      <w:r>
        <w:t xml:space="preserve"> and </w:t>
      </w:r>
      <w:r w:rsidRPr="006A4F67">
        <w:rPr>
          <w:u w:val="single"/>
        </w:rPr>
        <w:t>solidifies</w:t>
      </w:r>
      <w:r>
        <w:t xml:space="preserve"> Chinese belligerence. Prefer it---2AC evidence is not about China, this card is. </w:t>
      </w:r>
    </w:p>
    <w:p w14:paraId="4B319E28" w14:textId="77777777" w:rsidR="00380EF7" w:rsidRPr="006A4F67" w:rsidRDefault="00380EF7" w:rsidP="00380EF7">
      <w:r w:rsidRPr="006A4F67">
        <w:rPr>
          <w:rStyle w:val="Style13ptBold"/>
        </w:rPr>
        <w:t>Ross 20</w:t>
      </w:r>
      <w:r>
        <w:t xml:space="preserve">, PhD, professor of political science at Boston College, associate of the Fairbank Center for Chinese Studies at Harvard University, senior advisor of the security studies program at the Massachusetts Institute of Technology, and a member of the Council on Foreign Relations. (Robert S., 6-19-2020, "It’s not a cold war: competition and cooperation in US–China relations", </w:t>
      </w:r>
      <w:r w:rsidRPr="006A4F67">
        <w:rPr>
          <w:i/>
          <w:iCs/>
        </w:rPr>
        <w:t>China International Strategy Review</w:t>
      </w:r>
      <w:r>
        <w:t>, https://link.springer.com/article/10.1007/s42533-020-00038-8)</w:t>
      </w:r>
    </w:p>
    <w:p w14:paraId="498D4530" w14:textId="77777777" w:rsidR="00380EF7" w:rsidRDefault="00380EF7" w:rsidP="00380EF7">
      <w:r>
        <w:t>Toward constrained competition</w:t>
      </w:r>
    </w:p>
    <w:p w14:paraId="4BA4286A" w14:textId="77777777" w:rsidR="00380EF7" w:rsidRPr="006A4F67" w:rsidRDefault="00380EF7" w:rsidP="00380EF7">
      <w:pPr>
        <w:rPr>
          <w:u w:val="single"/>
        </w:rPr>
      </w:pPr>
      <w:r w:rsidRPr="006A4F67">
        <w:rPr>
          <w:rStyle w:val="StyleUnderline"/>
        </w:rPr>
        <w:t xml:space="preserve">The trend in US–China security relations is toward </w:t>
      </w:r>
      <w:r w:rsidRPr="006A4F67">
        <w:rPr>
          <w:rStyle w:val="Emphasis"/>
        </w:rPr>
        <w:t>greater tension</w:t>
      </w:r>
      <w:r>
        <w:t xml:space="preserve"> and greater risk of costly maritime confrontations. This trend reflects a hardening of US and Chinese policies, as the United States is determined to resist a changing regional security order, despite China’s continued rise, and China is determined to reorder East Asia to reflect the changing balance of power, even as US resistance increases. </w:t>
      </w:r>
      <w:r w:rsidRPr="006A4F67">
        <w:rPr>
          <w:rStyle w:val="Emphasis"/>
        </w:rPr>
        <w:t>Nonetheless</w:t>
      </w:r>
      <w:r>
        <w:t xml:space="preserve">, </w:t>
      </w:r>
      <w:r w:rsidRPr="00047B31">
        <w:rPr>
          <w:rStyle w:val="Emphasis"/>
          <w:highlight w:val="yellow"/>
        </w:rPr>
        <w:t>interminable</w:t>
      </w:r>
      <w:r w:rsidRPr="00047B31">
        <w:rPr>
          <w:highlight w:val="yellow"/>
        </w:rPr>
        <w:t xml:space="preserve"> </w:t>
      </w:r>
      <w:r w:rsidRPr="00047B31">
        <w:rPr>
          <w:rStyle w:val="StyleUnderline"/>
          <w:highlight w:val="yellow"/>
        </w:rPr>
        <w:t>conflict escalation</w:t>
      </w:r>
      <w:r>
        <w:t xml:space="preserve"> and cold-war hostility </w:t>
      </w:r>
      <w:r w:rsidRPr="00047B31">
        <w:rPr>
          <w:rStyle w:val="Emphasis"/>
          <w:highlight w:val="yellow"/>
        </w:rPr>
        <w:t>are not determined by structure</w:t>
      </w:r>
      <w:r w:rsidRPr="006A4F67">
        <w:rPr>
          <w:rStyle w:val="StyleUnderline"/>
        </w:rPr>
        <w:t xml:space="preserve"> or the </w:t>
      </w:r>
      <w:r w:rsidRPr="006A4F67">
        <w:rPr>
          <w:rStyle w:val="Emphasis"/>
        </w:rPr>
        <w:t>power transition</w:t>
      </w:r>
      <w:r w:rsidRPr="006A4F67">
        <w:rPr>
          <w:rStyle w:val="StyleUnderline"/>
        </w:rPr>
        <w:t xml:space="preserve"> conflict</w:t>
      </w:r>
      <w:r>
        <w:t xml:space="preserve">. </w:t>
      </w:r>
      <w:r w:rsidRPr="006A4F67">
        <w:rPr>
          <w:rStyle w:val="StyleUnderline"/>
        </w:rPr>
        <w:t xml:space="preserve">The course of US-China competition will be determined by </w:t>
      </w:r>
      <w:r w:rsidRPr="006A4F67">
        <w:rPr>
          <w:rStyle w:val="Emphasis"/>
        </w:rPr>
        <w:t>policy choices</w:t>
      </w:r>
      <w:r>
        <w:t xml:space="preserve">. </w:t>
      </w:r>
      <w:r w:rsidRPr="00047B31">
        <w:rPr>
          <w:rStyle w:val="Emphasis"/>
          <w:highlight w:val="yellow"/>
        </w:rPr>
        <w:t>Pragmatic</w:t>
      </w:r>
      <w:r w:rsidRPr="00047B31">
        <w:rPr>
          <w:highlight w:val="yellow"/>
        </w:rPr>
        <w:t xml:space="preserve"> </w:t>
      </w:r>
      <w:r w:rsidRPr="00047B31">
        <w:rPr>
          <w:rStyle w:val="Emphasis"/>
          <w:highlight w:val="yellow"/>
        </w:rPr>
        <w:t>US</w:t>
      </w:r>
      <w:r>
        <w:t xml:space="preserve"> and Chinese </w:t>
      </w:r>
      <w:r w:rsidRPr="00047B31">
        <w:rPr>
          <w:rStyle w:val="Emphasis"/>
          <w:highlight w:val="yellow"/>
        </w:rPr>
        <w:t>policies</w:t>
      </w:r>
      <w:r w:rsidRPr="00047B31">
        <w:rPr>
          <w:highlight w:val="yellow"/>
        </w:rPr>
        <w:t xml:space="preserve"> </w:t>
      </w:r>
      <w:r w:rsidRPr="00047B31">
        <w:rPr>
          <w:rStyle w:val="StyleUnderline"/>
          <w:highlight w:val="yellow"/>
        </w:rPr>
        <w:t>can</w:t>
      </w:r>
      <w:r w:rsidRPr="006A4F67">
        <w:rPr>
          <w:rStyle w:val="StyleUnderline"/>
        </w:rPr>
        <w:t xml:space="preserve"> </w:t>
      </w:r>
      <w:r w:rsidRPr="006A4F67">
        <w:rPr>
          <w:rStyle w:val="Emphasis"/>
        </w:rPr>
        <w:t>contribute</w:t>
      </w:r>
      <w:r w:rsidRPr="006A4F67">
        <w:rPr>
          <w:rStyle w:val="StyleUnderline"/>
        </w:rPr>
        <w:t xml:space="preserve"> to </w:t>
      </w:r>
      <w:r w:rsidRPr="00047B31">
        <w:rPr>
          <w:rStyle w:val="Emphasis"/>
          <w:highlight w:val="yellow"/>
        </w:rPr>
        <w:t>constrained competition</w:t>
      </w:r>
      <w:r w:rsidRPr="006A4F67">
        <w:rPr>
          <w:rStyle w:val="StyleUnderline"/>
        </w:rPr>
        <w:t>.</w:t>
      </w:r>
    </w:p>
    <w:p w14:paraId="73AF4C83" w14:textId="77777777" w:rsidR="00380EF7" w:rsidRDefault="00380EF7" w:rsidP="00380EF7">
      <w:r w:rsidRPr="006A4F67">
        <w:rPr>
          <w:rStyle w:val="StyleUnderline"/>
        </w:rPr>
        <w:t xml:space="preserve">Constrained competition </w:t>
      </w:r>
      <w:r w:rsidRPr="006A4F67">
        <w:rPr>
          <w:rStyle w:val="Emphasis"/>
        </w:rPr>
        <w:t>requires US adjustment</w:t>
      </w:r>
      <w:r w:rsidRPr="006A4F67">
        <w:rPr>
          <w:rStyle w:val="StyleUnderline"/>
        </w:rPr>
        <w:t xml:space="preserve"> to the </w:t>
      </w:r>
      <w:r w:rsidRPr="006A4F67">
        <w:rPr>
          <w:rStyle w:val="Emphasis"/>
        </w:rPr>
        <w:t>power transition</w:t>
      </w:r>
      <w:r>
        <w:t xml:space="preserve"> </w:t>
      </w:r>
      <w:r w:rsidRPr="006A4F67">
        <w:rPr>
          <w:rStyle w:val="StyleUnderline"/>
        </w:rPr>
        <w:t xml:space="preserve">and </w:t>
      </w:r>
      <w:r w:rsidRPr="006A4F67">
        <w:rPr>
          <w:rStyle w:val="Emphasis"/>
        </w:rPr>
        <w:t>acknowledgement</w:t>
      </w:r>
      <w:r w:rsidRPr="006A4F67">
        <w:rPr>
          <w:rStyle w:val="StyleUnderline"/>
        </w:rPr>
        <w:t xml:space="preserve"> of Chinese interest in greater influence</w:t>
      </w:r>
      <w:r>
        <w:t xml:space="preserve"> in regional security affairs. </w:t>
      </w:r>
      <w:r w:rsidRPr="00047B31">
        <w:rPr>
          <w:rStyle w:val="Emphasis"/>
          <w:highlight w:val="yellow"/>
        </w:rPr>
        <w:t>Determined US insistence</w:t>
      </w:r>
      <w:r w:rsidRPr="00047B31">
        <w:rPr>
          <w:rStyle w:val="StyleUnderline"/>
          <w:highlight w:val="yellow"/>
        </w:rPr>
        <w:t xml:space="preserve"> on </w:t>
      </w:r>
      <w:r w:rsidRPr="00047B31">
        <w:rPr>
          <w:rStyle w:val="Emphasis"/>
          <w:highlight w:val="yellow"/>
        </w:rPr>
        <w:t>maintaining</w:t>
      </w:r>
      <w:r w:rsidRPr="00047B31">
        <w:rPr>
          <w:highlight w:val="yellow"/>
        </w:rPr>
        <w:t xml:space="preserve"> </w:t>
      </w:r>
      <w:r w:rsidRPr="00047B31">
        <w:rPr>
          <w:rStyle w:val="Emphasis"/>
          <w:highlight w:val="yellow"/>
        </w:rPr>
        <w:t>the</w:t>
      </w:r>
      <w:r>
        <w:t xml:space="preserve"> post-World War II </w:t>
      </w:r>
      <w:r w:rsidRPr="00047B31">
        <w:rPr>
          <w:rStyle w:val="Emphasis"/>
          <w:highlight w:val="yellow"/>
        </w:rPr>
        <w:t>s</w:t>
      </w:r>
      <w:r>
        <w:t xml:space="preserve">tatus </w:t>
      </w:r>
      <w:r w:rsidRPr="00047B31">
        <w:rPr>
          <w:rStyle w:val="Emphasis"/>
          <w:highlight w:val="yellow"/>
        </w:rPr>
        <w:t>quo</w:t>
      </w:r>
      <w:r w:rsidRPr="00047B31">
        <w:rPr>
          <w:highlight w:val="yellow"/>
        </w:rPr>
        <w:t xml:space="preserve"> </w:t>
      </w:r>
      <w:r w:rsidRPr="00047B31">
        <w:rPr>
          <w:rStyle w:val="StyleUnderline"/>
          <w:highlight w:val="yellow"/>
        </w:rPr>
        <w:t>in</w:t>
      </w:r>
      <w:r>
        <w:t xml:space="preserve"> </w:t>
      </w:r>
      <w:r w:rsidRPr="006A4F67">
        <w:rPr>
          <w:rStyle w:val="StyleUnderline"/>
        </w:rPr>
        <w:t xml:space="preserve">regional alliances and alignments </w:t>
      </w:r>
      <w:r w:rsidRPr="00047B31">
        <w:rPr>
          <w:rStyle w:val="StyleUnderline"/>
          <w:highlight w:val="yellow"/>
        </w:rPr>
        <w:t>will</w:t>
      </w:r>
      <w:r w:rsidRPr="00047B31">
        <w:rPr>
          <w:highlight w:val="yellow"/>
        </w:rPr>
        <w:t xml:space="preserve"> </w:t>
      </w:r>
      <w:r w:rsidRPr="00047B31">
        <w:rPr>
          <w:rStyle w:val="Emphasis"/>
          <w:highlight w:val="yellow"/>
        </w:rPr>
        <w:t>necessarily</w:t>
      </w:r>
      <w:r w:rsidRPr="00047B31">
        <w:rPr>
          <w:highlight w:val="yellow"/>
        </w:rPr>
        <w:t xml:space="preserve"> </w:t>
      </w:r>
      <w:r w:rsidRPr="00047B31">
        <w:rPr>
          <w:rStyle w:val="StyleUnderline"/>
          <w:highlight w:val="yellow"/>
        </w:rPr>
        <w:t xml:space="preserve">lead to </w:t>
      </w:r>
      <w:r w:rsidRPr="00047B31">
        <w:rPr>
          <w:rStyle w:val="Emphasis"/>
          <w:highlight w:val="yellow"/>
        </w:rPr>
        <w:t>greater Chinese belligerence</w:t>
      </w:r>
      <w:r>
        <w:t>, as China will demand a revised regional order commensurate with its greater capabilities and the changing great power distribution of power. Singapore Prime Minister Lee Hsien-Loong expressed it well:</w:t>
      </w:r>
    </w:p>
    <w:p w14:paraId="27172DE9" w14:textId="77777777" w:rsidR="00380EF7" w:rsidRDefault="00380EF7" w:rsidP="00380EF7">
      <w:r w:rsidRPr="006A4F67">
        <w:rPr>
          <w:rStyle w:val="StyleUnderline"/>
        </w:rPr>
        <w:t xml:space="preserve">it is well worth the US forging a </w:t>
      </w:r>
      <w:r w:rsidRPr="006A4F67">
        <w:rPr>
          <w:rStyle w:val="Emphasis"/>
        </w:rPr>
        <w:t>new understanding</w:t>
      </w:r>
      <w:r w:rsidRPr="006A4F67">
        <w:rPr>
          <w:rStyle w:val="StyleUnderline"/>
        </w:rPr>
        <w:t xml:space="preserve"> that will </w:t>
      </w:r>
      <w:r w:rsidRPr="006A4F67">
        <w:rPr>
          <w:rStyle w:val="Emphasis"/>
        </w:rPr>
        <w:t>integrate China’s aspirations</w:t>
      </w:r>
      <w:r w:rsidRPr="006A4F67">
        <w:rPr>
          <w:rStyle w:val="StyleUnderline"/>
        </w:rPr>
        <w:t xml:space="preserve"> within the current system</w:t>
      </w:r>
      <w:r>
        <w:t xml:space="preserve">… </w:t>
      </w:r>
      <w:r w:rsidRPr="006A4F67">
        <w:rPr>
          <w:rStyle w:val="StyleUnderline"/>
        </w:rPr>
        <w:t>China will expect a say in this process, because it sees the present rules as having been created in the past without its participation</w:t>
      </w:r>
      <w:r>
        <w:t>. This is an entirely reasonable expectation… The world…has to adjust to a larger role for China (Lee 2019).</w:t>
      </w:r>
    </w:p>
    <w:p w14:paraId="3F4901E9" w14:textId="77777777" w:rsidR="00380EF7" w:rsidRDefault="00380EF7" w:rsidP="00380EF7">
      <w:r>
        <w:t xml:space="preserve">US hegemony and the unipolar maritime order have given the United States near absolute security in East Asian seas, so that the emerging bipolar order is not optimal for the United States. Nonetheless, </w:t>
      </w:r>
      <w:r w:rsidRPr="00047B31">
        <w:rPr>
          <w:rStyle w:val="Emphasis"/>
          <w:highlight w:val="yellow"/>
        </w:rPr>
        <w:t>bipolarity</w:t>
      </w:r>
      <w:r w:rsidRPr="00047B31">
        <w:rPr>
          <w:rStyle w:val="StyleUnderline"/>
          <w:highlight w:val="yellow"/>
        </w:rPr>
        <w:t xml:space="preserve"> can </w:t>
      </w:r>
      <w:r w:rsidRPr="00047B31">
        <w:rPr>
          <w:rStyle w:val="Emphasis"/>
          <w:highlight w:val="yellow"/>
        </w:rPr>
        <w:t>prevent</w:t>
      </w:r>
      <w:r w:rsidRPr="006A4F67">
        <w:rPr>
          <w:rStyle w:val="StyleUnderline"/>
        </w:rPr>
        <w:t xml:space="preserve"> the </w:t>
      </w:r>
      <w:r w:rsidRPr="006A4F67">
        <w:rPr>
          <w:rStyle w:val="Emphasis"/>
        </w:rPr>
        <w:t xml:space="preserve">development of </w:t>
      </w:r>
      <w:r w:rsidRPr="00047B31">
        <w:rPr>
          <w:rStyle w:val="Emphasis"/>
          <w:highlight w:val="yellow"/>
        </w:rPr>
        <w:t>unchecked Chinese power</w:t>
      </w:r>
      <w:r w:rsidRPr="00047B31">
        <w:rPr>
          <w:highlight w:val="yellow"/>
        </w:rPr>
        <w:t xml:space="preserve"> </w:t>
      </w:r>
      <w:r w:rsidRPr="00047B31">
        <w:rPr>
          <w:rStyle w:val="StyleUnderline"/>
          <w:highlight w:val="yellow"/>
        </w:rPr>
        <w:t>and</w:t>
      </w:r>
      <w:r>
        <w:t xml:space="preserve"> it </w:t>
      </w:r>
      <w:r w:rsidRPr="006A4F67">
        <w:rPr>
          <w:rStyle w:val="StyleUnderline"/>
        </w:rPr>
        <w:t xml:space="preserve">can </w:t>
      </w:r>
      <w:r w:rsidRPr="00047B31">
        <w:rPr>
          <w:rStyle w:val="Emphasis"/>
          <w:highlight w:val="yellow"/>
        </w:rPr>
        <w:t>constrain Chinese strategic ambitions</w:t>
      </w:r>
      <w:r>
        <w:t xml:space="preserve"> both in East Asia and the globe. </w:t>
      </w:r>
      <w:r w:rsidRPr="00047B31">
        <w:rPr>
          <w:rStyle w:val="StyleUnderline"/>
        </w:rPr>
        <w:t xml:space="preserve">US </w:t>
      </w:r>
      <w:r w:rsidRPr="00047B31">
        <w:rPr>
          <w:rStyle w:val="Emphasis"/>
        </w:rPr>
        <w:t>adjustment</w:t>
      </w:r>
      <w:r w:rsidRPr="00047B31">
        <w:t xml:space="preserve"> to the rise of China </w:t>
      </w:r>
      <w:r w:rsidRPr="00047B31">
        <w:rPr>
          <w:rStyle w:val="StyleUnderline"/>
        </w:rPr>
        <w:t>does not require that the U</w:t>
      </w:r>
      <w:r w:rsidRPr="00047B31">
        <w:t xml:space="preserve">nited </w:t>
      </w:r>
      <w:r w:rsidRPr="00047B31">
        <w:rPr>
          <w:rStyle w:val="StyleUnderline"/>
        </w:rPr>
        <w:t>S</w:t>
      </w:r>
      <w:r w:rsidRPr="00047B31">
        <w:t xml:space="preserve">tates </w:t>
      </w:r>
      <w:r w:rsidRPr="00047B31">
        <w:rPr>
          <w:rStyle w:val="Emphasis"/>
        </w:rPr>
        <w:t>cede</w:t>
      </w:r>
      <w:r w:rsidRPr="00047B31">
        <w:t xml:space="preserve"> East </w:t>
      </w:r>
      <w:r w:rsidRPr="00047B31">
        <w:rPr>
          <w:rStyle w:val="Emphasis"/>
        </w:rPr>
        <w:t>Asia</w:t>
      </w:r>
      <w:r w:rsidRPr="00047B31">
        <w:t xml:space="preserve"> </w:t>
      </w:r>
      <w:r w:rsidRPr="00047B31">
        <w:rPr>
          <w:rStyle w:val="StyleUnderline"/>
        </w:rPr>
        <w:t xml:space="preserve">to </w:t>
      </w:r>
      <w:r w:rsidRPr="00047B31">
        <w:rPr>
          <w:rStyle w:val="Emphasis"/>
        </w:rPr>
        <w:t>Chinese hegemony</w:t>
      </w:r>
      <w:r>
        <w:t xml:space="preserve">. </w:t>
      </w:r>
      <w:r w:rsidRPr="006A4F67">
        <w:rPr>
          <w:rStyle w:val="Emphasis"/>
        </w:rPr>
        <w:t>Rather</w:t>
      </w:r>
      <w:r>
        <w:t xml:space="preserve">, </w:t>
      </w:r>
      <w:r w:rsidRPr="006A4F67">
        <w:rPr>
          <w:rStyle w:val="StyleUnderline"/>
        </w:rPr>
        <w:t>the U</w:t>
      </w:r>
      <w:r>
        <w:t xml:space="preserve">nited </w:t>
      </w:r>
      <w:r w:rsidRPr="006A4F67">
        <w:rPr>
          <w:rStyle w:val="StyleUnderline"/>
        </w:rPr>
        <w:t>S</w:t>
      </w:r>
      <w:r>
        <w:t xml:space="preserve">tates </w:t>
      </w:r>
      <w:r w:rsidRPr="006A4F67">
        <w:rPr>
          <w:rStyle w:val="StyleUnderline"/>
        </w:rPr>
        <w:t xml:space="preserve">can </w:t>
      </w:r>
      <w:r w:rsidRPr="006A4F67">
        <w:rPr>
          <w:rStyle w:val="Emphasis"/>
        </w:rPr>
        <w:t>adjust</w:t>
      </w:r>
      <w:r w:rsidRPr="006A4F67">
        <w:rPr>
          <w:rStyle w:val="StyleUnderline"/>
        </w:rPr>
        <w:t xml:space="preserve"> to the rise of China while competing in a </w:t>
      </w:r>
      <w:r w:rsidRPr="006A4F67">
        <w:rPr>
          <w:rStyle w:val="Emphasis"/>
        </w:rPr>
        <w:t>bipolar regional balance of power</w:t>
      </w:r>
      <w:r w:rsidRPr="006A4F67">
        <w:rPr>
          <w:rStyle w:val="StyleUnderline"/>
        </w:rPr>
        <w:t>.</w:t>
      </w:r>
      <w:r>
        <w:t xml:space="preserve"> Moreover, the United States will retain worldwide leadership in military affairs, in critical elements of technological innovation and research and development, and in international leadership capabilities.</w:t>
      </w:r>
    </w:p>
    <w:p w14:paraId="6EDB1F4F" w14:textId="77777777" w:rsidR="00380EF7" w:rsidRDefault="00380EF7" w:rsidP="00380EF7">
      <w:r w:rsidRPr="00047B31">
        <w:rPr>
          <w:rStyle w:val="Emphasis"/>
          <w:highlight w:val="yellow"/>
        </w:rPr>
        <w:t>Adjustment</w:t>
      </w:r>
      <w:r w:rsidRPr="006A4F67">
        <w:rPr>
          <w:rStyle w:val="StyleUnderline"/>
        </w:rPr>
        <w:t xml:space="preserve"> and </w:t>
      </w:r>
      <w:r w:rsidRPr="006A4F67">
        <w:rPr>
          <w:rStyle w:val="Emphasis"/>
        </w:rPr>
        <w:t>constrained competition</w:t>
      </w:r>
      <w:r>
        <w:t xml:space="preserve"> </w:t>
      </w:r>
      <w:r w:rsidRPr="00047B31">
        <w:rPr>
          <w:rStyle w:val="StyleUnderline"/>
          <w:highlight w:val="yellow"/>
        </w:rPr>
        <w:t>will require the U</w:t>
      </w:r>
      <w:r>
        <w:t xml:space="preserve">nited </w:t>
      </w:r>
      <w:r w:rsidRPr="00047B31">
        <w:rPr>
          <w:rStyle w:val="StyleUnderline"/>
          <w:highlight w:val="yellow"/>
        </w:rPr>
        <w:t>S</w:t>
      </w:r>
      <w:r>
        <w:t xml:space="preserve">tates </w:t>
      </w:r>
      <w:r w:rsidRPr="006A4F67">
        <w:rPr>
          <w:rStyle w:val="StyleUnderline"/>
        </w:rPr>
        <w:t xml:space="preserve">to </w:t>
      </w:r>
      <w:r w:rsidRPr="00047B31">
        <w:rPr>
          <w:rStyle w:val="Emphasis"/>
          <w:highlight w:val="yellow"/>
        </w:rPr>
        <w:t>moderate</w:t>
      </w:r>
      <w:r w:rsidRPr="006A4F67">
        <w:rPr>
          <w:rStyle w:val="StyleUnderline"/>
        </w:rPr>
        <w:t xml:space="preserve"> its naval and diplomatic </w:t>
      </w:r>
      <w:r w:rsidRPr="00047B31">
        <w:rPr>
          <w:rStyle w:val="StyleUnderline"/>
          <w:highlight w:val="yellow"/>
        </w:rPr>
        <w:t>posturing</w:t>
      </w:r>
      <w:r w:rsidRPr="006A4F67">
        <w:rPr>
          <w:rStyle w:val="StyleUnderline"/>
        </w:rPr>
        <w:t xml:space="preserve"> that signals</w:t>
      </w:r>
      <w:r>
        <w:t xml:space="preserve"> China and the region </w:t>
      </w:r>
      <w:r w:rsidRPr="006A4F67">
        <w:rPr>
          <w:rStyle w:val="StyleUnderline"/>
        </w:rPr>
        <w:t xml:space="preserve">that it seeks to </w:t>
      </w:r>
      <w:r w:rsidRPr="006A4F67">
        <w:rPr>
          <w:rStyle w:val="Emphasis"/>
        </w:rPr>
        <w:t>contain</w:t>
      </w:r>
      <w:r>
        <w:t xml:space="preserve"> the rise of </w:t>
      </w:r>
      <w:r w:rsidRPr="006A4F67">
        <w:rPr>
          <w:rStyle w:val="Emphasis"/>
        </w:rPr>
        <w:t>China</w:t>
      </w:r>
      <w:r>
        <w:t xml:space="preserve">. </w:t>
      </w:r>
      <w:r w:rsidRPr="006A4F67">
        <w:t>The U</w:t>
      </w:r>
      <w:r>
        <w:t xml:space="preserve">nited States will continue to expand and modernize its military capabilities, maintain extensive cooperation with its regional security partners, and promote its international economic and global interests. But </w:t>
      </w:r>
      <w:r w:rsidRPr="006A4F67">
        <w:rPr>
          <w:rStyle w:val="StyleUnderline"/>
        </w:rPr>
        <w:t xml:space="preserve">the US Navy’s </w:t>
      </w:r>
      <w:r w:rsidRPr="006A4F67">
        <w:rPr>
          <w:rStyle w:val="Emphasis"/>
        </w:rPr>
        <w:t>high-profile challenges</w:t>
      </w:r>
      <w:r w:rsidRPr="006A4F67">
        <w:rPr>
          <w:rStyle w:val="StyleUnderline"/>
        </w:rPr>
        <w:t xml:space="preserve"> to China’s maritime claims, including its frequent</w:t>
      </w:r>
      <w:r>
        <w:t xml:space="preserve"> </w:t>
      </w:r>
      <w:r w:rsidRPr="006A4F67">
        <w:rPr>
          <w:rStyle w:val="Emphasis"/>
        </w:rPr>
        <w:t>f</w:t>
      </w:r>
      <w:r>
        <w:t xml:space="preserve">reedom </w:t>
      </w:r>
      <w:r w:rsidRPr="006A4F67">
        <w:rPr>
          <w:rStyle w:val="Emphasis"/>
        </w:rPr>
        <w:t>o</w:t>
      </w:r>
      <w:r>
        <w:t xml:space="preserve">f </w:t>
      </w:r>
      <w:r w:rsidRPr="006A4F67">
        <w:rPr>
          <w:rStyle w:val="Emphasis"/>
        </w:rPr>
        <w:t>n</w:t>
      </w:r>
      <w:r>
        <w:t xml:space="preserve">avigation </w:t>
      </w:r>
      <w:r w:rsidRPr="006A4F67">
        <w:rPr>
          <w:rStyle w:val="Emphasis"/>
        </w:rPr>
        <w:t>op</w:t>
      </w:r>
      <w:r>
        <w:t>eration</w:t>
      </w:r>
      <w:r w:rsidRPr="006A4F67">
        <w:rPr>
          <w:rStyle w:val="Emphasis"/>
        </w:rPr>
        <w:t>s</w:t>
      </w:r>
      <w:r>
        <w:t xml:space="preserve">, do not reassure US security partners in East Asia, but they do </w:t>
      </w:r>
      <w:r w:rsidRPr="006A4F67">
        <w:rPr>
          <w:rStyle w:val="StyleUnderline"/>
        </w:rPr>
        <w:t xml:space="preserve">elicit </w:t>
      </w:r>
      <w:r w:rsidRPr="006A4F67">
        <w:rPr>
          <w:rStyle w:val="Emphasis"/>
        </w:rPr>
        <w:t>Chinese responses</w:t>
      </w:r>
      <w:r w:rsidRPr="006A4F67">
        <w:rPr>
          <w:rStyle w:val="StyleUnderline"/>
        </w:rPr>
        <w:t xml:space="preserve"> that </w:t>
      </w:r>
      <w:r w:rsidRPr="006A4F67">
        <w:rPr>
          <w:rStyle w:val="Emphasis"/>
        </w:rPr>
        <w:t>exacerbate</w:t>
      </w:r>
      <w:r w:rsidRPr="006A4F67">
        <w:rPr>
          <w:rStyle w:val="StyleUnderline"/>
        </w:rPr>
        <w:t xml:space="preserve"> US–China maritime tension.</w:t>
      </w:r>
      <w:r>
        <w:t xml:space="preserve"> The United States will maintain close defense cooperation with Taiwan, but </w:t>
      </w:r>
      <w:r w:rsidRPr="006A4F67">
        <w:rPr>
          <w:rStyle w:val="StyleUnderline"/>
        </w:rPr>
        <w:t>the</w:t>
      </w:r>
      <w:r>
        <w:t xml:space="preserve"> recent </w:t>
      </w:r>
      <w:r w:rsidRPr="006A4F67">
        <w:rPr>
          <w:rStyle w:val="Emphasis"/>
        </w:rPr>
        <w:t>up-tempo</w:t>
      </w:r>
      <w:r>
        <w:t xml:space="preserve"> </w:t>
      </w:r>
      <w:r w:rsidRPr="006A4F67">
        <w:rPr>
          <w:rStyle w:val="StyleUnderline"/>
        </w:rPr>
        <w:t>US Navy transits</w:t>
      </w:r>
      <w:r>
        <w:t xml:space="preserve"> of the Taiwan </w:t>
      </w:r>
      <w:r w:rsidRPr="006A4F67">
        <w:rPr>
          <w:rStyle w:val="StyleUnderline"/>
        </w:rPr>
        <w:t>Strait do not contribute to deterrence</w:t>
      </w:r>
      <w:r>
        <w:t xml:space="preserve"> or to Taiwan’s security, </w:t>
      </w:r>
      <w:r w:rsidRPr="006A4F67">
        <w:rPr>
          <w:rStyle w:val="StyleUnderline"/>
        </w:rPr>
        <w:t>but</w:t>
      </w:r>
      <w:r>
        <w:t xml:space="preserve"> they </w:t>
      </w:r>
      <w:r w:rsidRPr="00047B31">
        <w:rPr>
          <w:rStyle w:val="Emphasis"/>
          <w:highlight w:val="yellow"/>
        </w:rPr>
        <w:t>do</w:t>
      </w:r>
      <w:r w:rsidRPr="00047B31">
        <w:rPr>
          <w:highlight w:val="yellow"/>
        </w:rPr>
        <w:t xml:space="preserve"> </w:t>
      </w:r>
      <w:r w:rsidRPr="00047B31">
        <w:rPr>
          <w:rStyle w:val="StyleUnderline"/>
          <w:highlight w:val="yellow"/>
        </w:rPr>
        <w:t xml:space="preserve">elicit </w:t>
      </w:r>
      <w:r w:rsidRPr="00047B31">
        <w:rPr>
          <w:rStyle w:val="Emphasis"/>
          <w:highlight w:val="yellow"/>
        </w:rPr>
        <w:t>Chinese countermeasures</w:t>
      </w:r>
      <w:r w:rsidRPr="00047B31">
        <w:rPr>
          <w:highlight w:val="yellow"/>
        </w:rPr>
        <w:t xml:space="preserve"> </w:t>
      </w:r>
      <w:r w:rsidRPr="00047B31">
        <w:rPr>
          <w:rStyle w:val="StyleUnderline"/>
          <w:highlight w:val="yellow"/>
        </w:rPr>
        <w:t xml:space="preserve">and </w:t>
      </w:r>
      <w:r w:rsidRPr="00047B31">
        <w:rPr>
          <w:rStyle w:val="Emphasis"/>
          <w:highlight w:val="yellow"/>
        </w:rPr>
        <w:t>exacerbate</w:t>
      </w:r>
      <w:r>
        <w:t xml:space="preserve"> US–China and </w:t>
      </w:r>
      <w:r w:rsidRPr="006A4F67">
        <w:rPr>
          <w:rStyle w:val="Emphasis"/>
        </w:rPr>
        <w:t xml:space="preserve">cross-strait </w:t>
      </w:r>
      <w:r w:rsidRPr="00047B31">
        <w:rPr>
          <w:rStyle w:val="Emphasis"/>
          <w:highlight w:val="yellow"/>
        </w:rPr>
        <w:t>tension</w:t>
      </w:r>
      <w:r>
        <w:t xml:space="preserve">. US charges of China’s ideological incompatibility with international cooperation and global norms are not only unpersuasive, but </w:t>
      </w:r>
      <w:r w:rsidRPr="006A4F67">
        <w:rPr>
          <w:rStyle w:val="StyleUnderline"/>
        </w:rPr>
        <w:t>they</w:t>
      </w:r>
      <w:r>
        <w:t xml:space="preserve"> also </w:t>
      </w:r>
      <w:r w:rsidRPr="006A4F67">
        <w:rPr>
          <w:rStyle w:val="StyleUnderline"/>
        </w:rPr>
        <w:t xml:space="preserve">suggest to Chinese leaders </w:t>
      </w:r>
      <w:r w:rsidRPr="006A4F67">
        <w:rPr>
          <w:rStyle w:val="Emphasis"/>
        </w:rPr>
        <w:t>US resistance</w:t>
      </w:r>
      <w:r w:rsidRPr="006A4F67">
        <w:rPr>
          <w:rStyle w:val="StyleUnderline"/>
        </w:rPr>
        <w:t xml:space="preserve"> to any acknowledgement of Chinese interes</w:t>
      </w:r>
      <w:r>
        <w:t xml:space="preserve">ts or of a legitimate Chinese role in global affairs, </w:t>
      </w:r>
      <w:r w:rsidRPr="006A4F67">
        <w:rPr>
          <w:rStyle w:val="Emphasis"/>
        </w:rPr>
        <w:t>encouraging Chinese hostility</w:t>
      </w:r>
      <w:r w:rsidRPr="006A4F67">
        <w:rPr>
          <w:rStyle w:val="StyleUnderline"/>
        </w:rPr>
        <w:t xml:space="preserve"> against apparent US </w:t>
      </w:r>
      <w:r w:rsidRPr="006A4F67">
        <w:rPr>
          <w:rStyle w:val="Emphasis"/>
        </w:rPr>
        <w:t>containment</w:t>
      </w:r>
      <w:r w:rsidRPr="006A4F67">
        <w:t xml:space="preserve"> of the rise of China (Pompeo 2019).</w:t>
      </w:r>
    </w:p>
    <w:p w14:paraId="72DEDCC9" w14:textId="77777777" w:rsidR="00380EF7" w:rsidRPr="009B2B2E" w:rsidRDefault="00380EF7" w:rsidP="00380EF7">
      <w:pPr>
        <w:pStyle w:val="Heading4"/>
        <w:rPr>
          <w:rFonts w:asciiTheme="minorHAnsi" w:hAnsiTheme="minorHAnsi" w:cstheme="minorHAnsi"/>
        </w:rPr>
      </w:pPr>
      <w:r w:rsidRPr="009B2B2E">
        <w:rPr>
          <w:rFonts w:asciiTheme="minorHAnsi" w:hAnsiTheme="minorHAnsi" w:cstheme="minorHAnsi"/>
        </w:rPr>
        <w:t>No leadership impact</w:t>
      </w:r>
      <w:r>
        <w:rPr>
          <w:rFonts w:asciiTheme="minorHAnsi" w:hAnsiTheme="minorHAnsi" w:cstheme="minorHAnsi"/>
        </w:rPr>
        <w:t>.</w:t>
      </w:r>
    </w:p>
    <w:p w14:paraId="6AC90B4B" w14:textId="77777777" w:rsidR="00380EF7" w:rsidRPr="009B2B2E" w:rsidRDefault="00380EF7" w:rsidP="00380EF7">
      <w:pPr>
        <w:rPr>
          <w:rFonts w:asciiTheme="minorHAnsi" w:hAnsiTheme="minorHAnsi" w:cstheme="minorHAnsi"/>
        </w:rPr>
      </w:pPr>
      <w:r w:rsidRPr="009B2B2E">
        <w:rPr>
          <w:rStyle w:val="Style13ptBold"/>
          <w:rFonts w:asciiTheme="minorHAnsi" w:hAnsiTheme="minorHAnsi" w:cstheme="minorHAnsi"/>
        </w:rPr>
        <w:t>Fettweis 20</w:t>
      </w:r>
      <w:r w:rsidRPr="009B2B2E">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xml:space="preserve">, </w:t>
      </w:r>
      <w:hyperlink r:id="rId27" w:history="1">
        <w:r w:rsidRPr="009B2B2E">
          <w:rPr>
            <w:rStyle w:val="Hyperlink"/>
            <w:rFonts w:asciiTheme="minorHAnsi" w:hAnsiTheme="minorHAnsi" w:cstheme="minorHAnsi"/>
          </w:rPr>
          <w:t>https://www.cato.org/publications/publications/delusions-danger-geopolitical-fear-indispensability-us-foreign-policy</w:t>
        </w:r>
      </w:hyperlink>
      <w:r w:rsidRPr="009B2B2E">
        <w:rPr>
          <w:rFonts w:asciiTheme="minorHAnsi" w:hAnsiTheme="minorHAnsi" w:cstheme="minorHAnsi"/>
        </w:rPr>
        <w:t>)</w:t>
      </w:r>
    </w:p>
    <w:p w14:paraId="3DC33B40" w14:textId="77777777" w:rsidR="00380EF7" w:rsidRPr="009B2B2E" w:rsidRDefault="00380EF7" w:rsidP="00380EF7">
      <w:pPr>
        <w:rPr>
          <w:rFonts w:asciiTheme="minorHAnsi" w:hAnsiTheme="minorHAnsi" w:cstheme="minorHAnsi"/>
          <w:u w:val="single"/>
        </w:rPr>
      </w:pPr>
      <w:r w:rsidRPr="009B2B2E">
        <w:rPr>
          <w:rFonts w:asciiTheme="minorHAnsi" w:hAnsiTheme="minorHAnsi" w:cstheme="minorHAnsi"/>
        </w:rPr>
        <w:t xml:space="preserve">Like many believers, </w:t>
      </w:r>
      <w:r w:rsidRPr="009B2B2E">
        <w:rPr>
          <w:rStyle w:val="StyleUnderline"/>
          <w:rFonts w:asciiTheme="minorHAnsi" w:hAnsiTheme="minorHAnsi" w:cstheme="minorHAnsi"/>
        </w:rPr>
        <w:t xml:space="preserve">proponents of hegemonic stability theory base their view on </w:t>
      </w:r>
      <w:r w:rsidRPr="009B2B2E">
        <w:rPr>
          <w:rStyle w:val="Emphasis"/>
          <w:rFonts w:asciiTheme="minorHAnsi" w:hAnsiTheme="minorHAnsi" w:cstheme="minorHAnsi"/>
        </w:rPr>
        <w:t>faith alone</w:t>
      </w:r>
      <w:r w:rsidRPr="009B2B2E">
        <w:rPr>
          <w:rFonts w:asciiTheme="minorHAnsi" w:hAnsiTheme="minorHAnsi" w:cstheme="minorHAnsi"/>
        </w:rPr>
        <w:t xml:space="preserve">.41 </w:t>
      </w:r>
      <w:r w:rsidRPr="009B2B2E">
        <w:rPr>
          <w:rStyle w:val="StyleUnderline"/>
          <w:rFonts w:asciiTheme="minorHAnsi" w:hAnsiTheme="minorHAnsi" w:cstheme="minorHAnsi"/>
        </w:rPr>
        <w:t xml:space="preserve">There is </w:t>
      </w:r>
      <w:r w:rsidRPr="009B2B2E">
        <w:rPr>
          <w:rStyle w:val="Emphasis"/>
          <w:rFonts w:asciiTheme="minorHAnsi" w:hAnsiTheme="minorHAnsi" w:cstheme="minorHAnsi"/>
        </w:rPr>
        <w:t>precious little evidence</w:t>
      </w:r>
      <w:r w:rsidRPr="009B2B2E">
        <w:rPr>
          <w:rStyle w:val="StyleUnderline"/>
          <w:rFonts w:asciiTheme="minorHAnsi" w:hAnsiTheme="minorHAnsi" w:cstheme="minorHAnsi"/>
        </w:rPr>
        <w:t xml:space="preserve"> to suggest that the United States is responsible for</w:t>
      </w:r>
      <w:r w:rsidRPr="009B2B2E">
        <w:rPr>
          <w:rFonts w:asciiTheme="minorHAnsi" w:hAnsiTheme="minorHAnsi" w:cstheme="minorHAnsi"/>
        </w:rPr>
        <w:t xml:space="preserve"> the </w:t>
      </w:r>
      <w:r w:rsidRPr="009B2B2E">
        <w:rPr>
          <w:rStyle w:val="StyleUnderline"/>
          <w:rFonts w:asciiTheme="minorHAnsi" w:hAnsiTheme="minorHAnsi" w:cstheme="minorHAnsi"/>
        </w:rPr>
        <w:t>pacific trends</w:t>
      </w:r>
      <w:r w:rsidRPr="009B2B2E">
        <w:rPr>
          <w:rFonts w:asciiTheme="minorHAnsi" w:hAnsiTheme="minorHAnsi" w:cstheme="minorHAnsi"/>
        </w:rPr>
        <w:t xml:space="preserve"> that have swept across the system. In fact, </w:t>
      </w:r>
      <w:r w:rsidRPr="00047B31">
        <w:rPr>
          <w:rStyle w:val="StyleUnderline"/>
          <w:rFonts w:asciiTheme="minorHAnsi" w:hAnsiTheme="minorHAnsi" w:cstheme="minorHAnsi"/>
          <w:highlight w:val="yellow"/>
        </w:rPr>
        <w:t xml:space="preserve">the world remained </w:t>
      </w:r>
      <w:r w:rsidRPr="00047B31">
        <w:rPr>
          <w:rStyle w:val="Emphasis"/>
          <w:rFonts w:asciiTheme="minorHAnsi" w:hAnsiTheme="minorHAnsi" w:cstheme="minorHAnsi"/>
          <w:highlight w:val="yellow"/>
        </w:rPr>
        <w:t>equally peaceful</w:t>
      </w:r>
      <w:r w:rsidRPr="009B2B2E">
        <w:rPr>
          <w:rFonts w:asciiTheme="minorHAnsi" w:hAnsiTheme="minorHAnsi" w:cstheme="minorHAnsi"/>
        </w:rPr>
        <w:t xml:space="preserve">, relatively speaking, </w:t>
      </w:r>
      <w:r w:rsidRPr="00047B31">
        <w:rPr>
          <w:rStyle w:val="StyleUnderline"/>
          <w:rFonts w:asciiTheme="minorHAnsi" w:hAnsiTheme="minorHAnsi" w:cstheme="minorHAnsi"/>
          <w:highlight w:val="yellow"/>
        </w:rPr>
        <w:t>while the U</w:t>
      </w:r>
      <w:r w:rsidRPr="009B2B2E">
        <w:rPr>
          <w:rFonts w:asciiTheme="minorHAnsi" w:hAnsiTheme="minorHAnsi" w:cstheme="minorHAnsi"/>
        </w:rPr>
        <w:t xml:space="preserve">nited </w:t>
      </w:r>
      <w:r w:rsidRPr="00047B31">
        <w:rPr>
          <w:rStyle w:val="StyleUnderline"/>
          <w:rFonts w:asciiTheme="minorHAnsi" w:hAnsiTheme="minorHAnsi" w:cstheme="minorHAnsi"/>
          <w:highlight w:val="yellow"/>
        </w:rPr>
        <w:t>S</w:t>
      </w:r>
      <w:r w:rsidRPr="009B2B2E">
        <w:rPr>
          <w:rFonts w:asciiTheme="minorHAnsi" w:hAnsiTheme="minorHAnsi" w:cstheme="minorHAnsi"/>
        </w:rPr>
        <w:t xml:space="preserve">tates </w:t>
      </w:r>
      <w:r w:rsidRPr="00047B31">
        <w:rPr>
          <w:rStyle w:val="StyleUnderline"/>
          <w:rFonts w:asciiTheme="minorHAnsi" w:hAnsiTheme="minorHAnsi" w:cstheme="minorHAnsi"/>
          <w:highlight w:val="yellow"/>
        </w:rPr>
        <w:t>cut</w:t>
      </w:r>
      <w:r w:rsidRPr="009B2B2E">
        <w:rPr>
          <w:rStyle w:val="StyleUnderline"/>
          <w:rFonts w:asciiTheme="minorHAnsi" w:hAnsiTheme="minorHAnsi" w:cstheme="minorHAnsi"/>
        </w:rPr>
        <w:t xml:space="preserve"> its </w:t>
      </w:r>
      <w:r w:rsidRPr="00047B31">
        <w:rPr>
          <w:rStyle w:val="StyleUnderline"/>
          <w:rFonts w:asciiTheme="minorHAnsi" w:hAnsiTheme="minorHAnsi" w:cstheme="minorHAnsi"/>
          <w:highlight w:val="yellow"/>
        </w:rPr>
        <w:t>forces throughout the</w:t>
      </w:r>
      <w:r w:rsidRPr="009B2B2E">
        <w:rPr>
          <w:rStyle w:val="StyleUnderline"/>
          <w:rFonts w:asciiTheme="minorHAnsi" w:hAnsiTheme="minorHAnsi" w:cstheme="minorHAnsi"/>
        </w:rPr>
        <w:t xml:space="preserve"> 19</w:t>
      </w:r>
      <w:r w:rsidRPr="00047B31">
        <w:rPr>
          <w:rStyle w:val="StyleUnderline"/>
          <w:rFonts w:asciiTheme="minorHAnsi" w:hAnsiTheme="minorHAnsi" w:cstheme="minorHAnsi"/>
          <w:highlight w:val="yellow"/>
        </w:rPr>
        <w:t>90s</w:t>
      </w:r>
      <w:r w:rsidRPr="009B2B2E">
        <w:rPr>
          <w:rStyle w:val="StyleUnderline"/>
          <w:rFonts w:asciiTheme="minorHAnsi" w:hAnsiTheme="minorHAnsi" w:cstheme="minorHAnsi"/>
        </w:rPr>
        <w:t xml:space="preserve">, </w:t>
      </w:r>
      <w:r w:rsidRPr="00047B31">
        <w:rPr>
          <w:rStyle w:val="StyleUnderline"/>
          <w:rFonts w:asciiTheme="minorHAnsi" w:hAnsiTheme="minorHAnsi" w:cstheme="minorHAnsi"/>
          <w:highlight w:val="yellow"/>
        </w:rPr>
        <w:t xml:space="preserve">as well as while it </w:t>
      </w:r>
      <w:r w:rsidRPr="00047B31">
        <w:rPr>
          <w:rStyle w:val="Emphasis"/>
          <w:rFonts w:asciiTheme="minorHAnsi" w:hAnsiTheme="minorHAnsi" w:cstheme="minorHAnsi"/>
          <w:highlight w:val="yellow"/>
        </w:rPr>
        <w:t>doubled</w:t>
      </w:r>
      <w:r w:rsidRPr="009B2B2E">
        <w:rPr>
          <w:rStyle w:val="StyleUnderline"/>
          <w:rFonts w:asciiTheme="minorHAnsi" w:hAnsiTheme="minorHAnsi" w:cstheme="minorHAnsi"/>
        </w:rPr>
        <w:t xml:space="preserve"> its military spending in the first decade of the new century</w:t>
      </w:r>
      <w:r w:rsidRPr="009B2B2E">
        <w:rPr>
          <w:rFonts w:asciiTheme="minorHAnsi" w:hAnsiTheme="minorHAnsi" w:cstheme="minorHAnsi"/>
        </w:rPr>
        <w:t xml:space="preserve">.42 </w:t>
      </w:r>
      <w:r w:rsidRPr="009B2B2E">
        <w:rPr>
          <w:rStyle w:val="Emphasis"/>
          <w:rFonts w:asciiTheme="minorHAnsi" w:hAnsiTheme="minorHAnsi" w:cstheme="minorHAnsi"/>
        </w:rPr>
        <w:t>Complex statistical methods</w:t>
      </w:r>
      <w:r w:rsidRPr="009B2B2E">
        <w:rPr>
          <w:rFonts w:asciiTheme="minorHAnsi" w:hAnsiTheme="minorHAnsi" w:cstheme="minorHAnsi"/>
        </w:rPr>
        <w:t xml:space="preserve"> should not be needed to </w:t>
      </w:r>
      <w:r w:rsidRPr="009B2B2E">
        <w:rPr>
          <w:rStyle w:val="StyleUnderline"/>
          <w:rFonts w:asciiTheme="minorHAnsi" w:hAnsiTheme="minorHAnsi" w:cstheme="minorHAnsi"/>
        </w:rPr>
        <w:t xml:space="preserve">demonstrate that levels of U.S. military </w:t>
      </w:r>
      <w:r w:rsidRPr="00047B31">
        <w:rPr>
          <w:rStyle w:val="StyleUnderline"/>
          <w:rFonts w:asciiTheme="minorHAnsi" w:hAnsiTheme="minorHAnsi" w:cstheme="minorHAnsi"/>
          <w:highlight w:val="yellow"/>
        </w:rPr>
        <w:t>spending have been</w:t>
      </w:r>
      <w:r w:rsidRPr="009B2B2E">
        <w:rPr>
          <w:rStyle w:val="StyleUnderline"/>
          <w:rFonts w:asciiTheme="minorHAnsi" w:hAnsiTheme="minorHAnsi" w:cstheme="minorHAnsi"/>
        </w:rPr>
        <w:t xml:space="preserve"> essentially </w:t>
      </w:r>
      <w:r w:rsidRPr="00047B31">
        <w:rPr>
          <w:rStyle w:val="Emphasis"/>
          <w:rFonts w:asciiTheme="minorHAnsi" w:hAnsiTheme="minorHAnsi" w:cstheme="minorHAnsi"/>
          <w:highlight w:val="yellow"/>
        </w:rPr>
        <w:t>unrelated</w:t>
      </w:r>
      <w:r w:rsidRPr="00047B31">
        <w:rPr>
          <w:rStyle w:val="StyleUnderline"/>
          <w:rFonts w:asciiTheme="minorHAnsi" w:hAnsiTheme="minorHAnsi" w:cstheme="minorHAnsi"/>
          <w:highlight w:val="yellow"/>
        </w:rPr>
        <w:t xml:space="preserve"> to</w:t>
      </w:r>
      <w:r w:rsidRPr="009B2B2E">
        <w:rPr>
          <w:rStyle w:val="StyleUnderline"/>
          <w:rFonts w:asciiTheme="minorHAnsi" w:hAnsiTheme="minorHAnsi" w:cstheme="minorHAnsi"/>
        </w:rPr>
        <w:t xml:space="preserve"> global </w:t>
      </w:r>
      <w:r w:rsidRPr="00047B31">
        <w:rPr>
          <w:rStyle w:val="StyleUnderline"/>
          <w:rFonts w:asciiTheme="minorHAnsi" w:hAnsiTheme="minorHAnsi" w:cstheme="minorHAnsi"/>
          <w:highlight w:val="yellow"/>
        </w:rPr>
        <w:t>stability</w:t>
      </w:r>
      <w:r w:rsidRPr="009B2B2E">
        <w:rPr>
          <w:rStyle w:val="StyleUnderline"/>
          <w:rFonts w:asciiTheme="minorHAnsi" w:hAnsiTheme="minorHAnsi" w:cstheme="minorHAnsi"/>
        </w:rPr>
        <w:t>.</w:t>
      </w:r>
    </w:p>
    <w:p w14:paraId="05C4DB99" w14:textId="77777777" w:rsidR="00380EF7" w:rsidRPr="009B2B2E" w:rsidRDefault="00380EF7" w:rsidP="00380EF7">
      <w:pPr>
        <w:rPr>
          <w:rFonts w:asciiTheme="minorHAnsi" w:hAnsiTheme="minorHAnsi" w:cstheme="minorHAnsi"/>
          <w:u w:val="single"/>
        </w:rPr>
      </w:pPr>
      <w:r w:rsidRPr="009B2B2E">
        <w:rPr>
          <w:rFonts w:asciiTheme="minorHAnsi" w:hAnsiTheme="minorHAnsi" w:cstheme="minorHAnsi"/>
        </w:rPr>
        <w:t xml:space="preserve">Hegemonic stability theory’s flaws go way beyond the absence of simple correlations to support them, however. </w:t>
      </w:r>
      <w:r w:rsidRPr="009B2B2E">
        <w:rPr>
          <w:rStyle w:val="StyleUnderline"/>
          <w:rFonts w:asciiTheme="minorHAnsi" w:hAnsiTheme="minorHAnsi" w:cstheme="minorHAnsi"/>
        </w:rPr>
        <w:t xml:space="preserve">The theory’s supporters have </w:t>
      </w:r>
      <w:r w:rsidRPr="009B2B2E">
        <w:rPr>
          <w:rStyle w:val="Emphasis"/>
          <w:rFonts w:asciiTheme="minorHAnsi" w:hAnsiTheme="minorHAnsi" w:cstheme="minorHAnsi"/>
        </w:rPr>
        <w:t>never been able to explain adequately</w:t>
      </w:r>
      <w:r w:rsidRPr="009B2B2E">
        <w:rPr>
          <w:rStyle w:val="StyleUnderline"/>
          <w:rFonts w:asciiTheme="minorHAnsi" w:hAnsiTheme="minorHAnsi" w:cstheme="minorHAnsi"/>
        </w:rPr>
        <w:t xml:space="preserve"> how precisely </w:t>
      </w:r>
      <w:r w:rsidRPr="009B2B2E">
        <w:rPr>
          <w:rStyle w:val="Emphasis"/>
          <w:rFonts w:asciiTheme="minorHAnsi" w:hAnsiTheme="minorHAnsi" w:cstheme="minorHAnsi"/>
        </w:rPr>
        <w:t>5 percent</w:t>
      </w:r>
      <w:r w:rsidRPr="009B2B2E">
        <w:rPr>
          <w:rStyle w:val="StyleUnderline"/>
          <w:rFonts w:asciiTheme="minorHAnsi" w:hAnsiTheme="minorHAnsi" w:cstheme="minorHAnsi"/>
        </w:rPr>
        <w:t xml:space="preserve"> of the world’s population could </w:t>
      </w:r>
      <w:r w:rsidRPr="009B2B2E">
        <w:rPr>
          <w:rStyle w:val="Emphasis"/>
          <w:rFonts w:asciiTheme="minorHAnsi" w:hAnsiTheme="minorHAnsi" w:cstheme="minorHAnsi"/>
        </w:rPr>
        <w:t>force</w:t>
      </w:r>
      <w:r w:rsidRPr="009B2B2E">
        <w:rPr>
          <w:rStyle w:val="StyleUnderline"/>
          <w:rFonts w:asciiTheme="minorHAnsi" w:hAnsiTheme="minorHAnsi" w:cstheme="minorHAnsi"/>
        </w:rPr>
        <w:t xml:space="preserve"> peace on the other </w:t>
      </w:r>
      <w:r w:rsidRPr="009B2B2E">
        <w:rPr>
          <w:rStyle w:val="Emphasis"/>
          <w:rFonts w:asciiTheme="minorHAnsi" w:hAnsiTheme="minorHAnsi" w:cstheme="minorHAnsi"/>
        </w:rPr>
        <w:t>95 percent</w:t>
      </w:r>
      <w:r w:rsidRPr="009B2B2E">
        <w:rPr>
          <w:rFonts w:asciiTheme="minorHAnsi" w:hAnsiTheme="minorHAnsi" w:cstheme="minorHAnsi"/>
        </w:rPr>
        <w:t xml:space="preserve">, unless, of course, the rest of the world was simply not intent on fighting. </w:t>
      </w:r>
      <w:r w:rsidRPr="009B2B2E">
        <w:rPr>
          <w:rStyle w:val="StyleUnderline"/>
          <w:rFonts w:asciiTheme="minorHAnsi" w:hAnsiTheme="minorHAnsi" w:cstheme="minorHAnsi"/>
        </w:rPr>
        <w:t xml:space="preserve">Most states are quite free to go to war without U.S. involvement but </w:t>
      </w:r>
      <w:r w:rsidRPr="009B2B2E">
        <w:rPr>
          <w:rStyle w:val="Emphasis"/>
          <w:rFonts w:asciiTheme="minorHAnsi" w:hAnsiTheme="minorHAnsi" w:cstheme="minorHAnsi"/>
        </w:rPr>
        <w:t>choose not to</w:t>
      </w:r>
      <w:r w:rsidRPr="009B2B2E">
        <w:rPr>
          <w:rFonts w:asciiTheme="minorHAnsi" w:hAnsiTheme="minorHAnsi" w:cstheme="minorHAnsi"/>
        </w:rPr>
        <w:t xml:space="preserv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can be counted on, especially after Iraq, to </w:t>
      </w:r>
      <w:r w:rsidRPr="009B2B2E">
        <w:rPr>
          <w:rStyle w:val="Emphasis"/>
          <w:rFonts w:asciiTheme="minorHAnsi" w:hAnsiTheme="minorHAnsi" w:cstheme="minorHAnsi"/>
        </w:rPr>
        <w:t>steer well clear</w:t>
      </w:r>
      <w:r w:rsidRPr="009B2B2E">
        <w:rPr>
          <w:rStyle w:val="StyleUnderline"/>
          <w:rFonts w:asciiTheme="minorHAnsi" w:hAnsiTheme="minorHAnsi" w:cstheme="minorHAnsi"/>
        </w:rPr>
        <w:t xml:space="preserve"> of most civil wars and ethnic conflicts</w:t>
      </w:r>
      <w:r w:rsidRPr="009B2B2E">
        <w:rPr>
          <w:rFonts w:asciiTheme="minorHAnsi" w:hAnsiTheme="minorHAnsi" w:cstheme="minorHAnsi"/>
        </w:rPr>
        <w:t xml:space="preserve">. It took years, hundreds of thousands of casualties, and the use of chemical weapons to spur even limited interest in the events in Syria, for example; surely internal </w:t>
      </w:r>
      <w:r w:rsidRPr="009B2B2E">
        <w:rPr>
          <w:rStyle w:val="StyleUnderline"/>
          <w:rFonts w:asciiTheme="minorHAnsi" w:hAnsiTheme="minorHAnsi" w:cstheme="minorHAnsi"/>
        </w:rPr>
        <w:t>violence in</w:t>
      </w:r>
      <w:r w:rsidRPr="009B2B2E">
        <w:rPr>
          <w:rFonts w:asciiTheme="minorHAnsi" w:hAnsiTheme="minorHAnsi" w:cstheme="minorHAnsi"/>
        </w:rPr>
        <w:t xml:space="preserve">, say, </w:t>
      </w:r>
      <w:r w:rsidRPr="009B2B2E">
        <w:rPr>
          <w:rStyle w:val="StyleUnderline"/>
          <w:rFonts w:asciiTheme="minorHAnsi" w:hAnsiTheme="minorHAnsi" w:cstheme="minorHAnsi"/>
        </w:rPr>
        <w:t xml:space="preserve">most of </w:t>
      </w:r>
      <w:r w:rsidRPr="00047B31">
        <w:rPr>
          <w:rStyle w:val="StyleUnderline"/>
          <w:rFonts w:asciiTheme="minorHAnsi" w:hAnsiTheme="minorHAnsi" w:cstheme="minorHAnsi"/>
          <w:highlight w:val="yellow"/>
        </w:rPr>
        <w:t>Africa</w:t>
      </w:r>
      <w:r w:rsidRPr="009B2B2E">
        <w:rPr>
          <w:rStyle w:val="StyleUnderline"/>
          <w:rFonts w:asciiTheme="minorHAnsi" w:hAnsiTheme="minorHAnsi" w:cstheme="minorHAnsi"/>
        </w:rPr>
        <w:t xml:space="preserve"> would be unlikely to attract serious attention of the world’s policeman, much less </w:t>
      </w:r>
      <w:r w:rsidRPr="009B2B2E">
        <w:rPr>
          <w:rStyle w:val="Emphasis"/>
          <w:rFonts w:asciiTheme="minorHAnsi" w:hAnsiTheme="minorHAnsi" w:cstheme="minorHAnsi"/>
        </w:rPr>
        <w:t>intervention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continent </w:t>
      </w:r>
      <w:r w:rsidRPr="00047B31">
        <w:rPr>
          <w:rStyle w:val="StyleUnderline"/>
          <w:rFonts w:asciiTheme="minorHAnsi" w:hAnsiTheme="minorHAnsi" w:cstheme="minorHAnsi"/>
          <w:highlight w:val="yellow"/>
        </w:rPr>
        <w:t>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nevertheless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w:t>
      </w:r>
      <w:r w:rsidRPr="00047B31">
        <w:rPr>
          <w:rStyle w:val="Emphasis"/>
          <w:rFonts w:asciiTheme="minorHAnsi" w:hAnsiTheme="minorHAnsi" w:cstheme="minorHAnsi"/>
          <w:highlight w:val="yellow"/>
        </w:rPr>
        <w:t>peaceful</w:t>
      </w:r>
      <w:r w:rsidRPr="009B2B2E">
        <w:rPr>
          <w:rStyle w:val="Emphasis"/>
          <w:rFonts w:asciiTheme="minorHAnsi" w:hAnsiTheme="minorHAnsi" w:cstheme="minorHAnsi"/>
        </w:rPr>
        <w:t xml:space="preserve"> today</w:t>
      </w:r>
      <w:r w:rsidRPr="009B2B2E">
        <w:rPr>
          <w:rStyle w:val="StyleUnderline"/>
          <w:rFonts w:asciiTheme="minorHAnsi" w:hAnsiTheme="minorHAnsi" w:cstheme="minorHAnsi"/>
        </w:rPr>
        <w:t xml:space="preserve"> than at </w:t>
      </w:r>
      <w:r w:rsidRPr="009B2B2E">
        <w:rPr>
          <w:rStyle w:val="Emphasis"/>
          <w:rFonts w:asciiTheme="minorHAnsi" w:hAnsiTheme="minorHAnsi" w:cstheme="minorHAnsi"/>
        </w:rPr>
        <w:t>any other time</w:t>
      </w:r>
      <w:r w:rsidRPr="009B2B2E">
        <w:rPr>
          <w:rStyle w:val="StyleUnderline"/>
          <w:rFonts w:asciiTheme="minorHAnsi" w:hAnsiTheme="minorHAnsi" w:cstheme="minorHAnsi"/>
        </w:rPr>
        <w:t xml:space="preserve"> in its history</w:t>
      </w:r>
      <w:r w:rsidRPr="009B2B2E">
        <w:rPr>
          <w:rFonts w:asciiTheme="minorHAnsi" w:hAnsiTheme="minorHAnsi" w:cstheme="minorHAnsi"/>
        </w:rPr>
        <w:t xml:space="preserve">, </w:t>
      </w:r>
      <w:r w:rsidRPr="00047B31">
        <w:rPr>
          <w:rStyle w:val="StyleUnderline"/>
          <w:rFonts w:asciiTheme="minorHAnsi" w:hAnsiTheme="minorHAnsi" w:cstheme="minorHAnsi"/>
          <w:highlight w:val="yellow"/>
        </w:rPr>
        <w:t>something for which</w:t>
      </w:r>
      <w:r w:rsidRPr="009B2B2E">
        <w:rPr>
          <w:rStyle w:val="StyleUnderline"/>
          <w:rFonts w:asciiTheme="minorHAnsi" w:hAnsiTheme="minorHAnsi" w:cstheme="minorHAnsi"/>
        </w:rPr>
        <w:t xml:space="preserve"> U.S. </w:t>
      </w:r>
      <w:r w:rsidRPr="00047B31">
        <w:rPr>
          <w:rStyle w:val="StyleUnderline"/>
          <w:rFonts w:asciiTheme="minorHAnsi" w:hAnsiTheme="minorHAnsi" w:cstheme="minorHAnsi"/>
          <w:highlight w:val="yellow"/>
        </w:rPr>
        <w:t>heg</w:t>
      </w:r>
      <w:r w:rsidRPr="009B2B2E">
        <w:rPr>
          <w:rStyle w:val="StyleUnderline"/>
          <w:rFonts w:asciiTheme="minorHAnsi" w:hAnsiTheme="minorHAnsi" w:cstheme="minorHAnsi"/>
        </w:rPr>
        <w:t xml:space="preserve">emony </w:t>
      </w:r>
      <w:r w:rsidRPr="00047B31">
        <w:rPr>
          <w:rStyle w:val="Emphasis"/>
          <w:rFonts w:asciiTheme="minorHAnsi" w:hAnsiTheme="minorHAnsi" w:cstheme="minorHAnsi"/>
          <w:highlight w:val="yellow"/>
        </w:rPr>
        <w:t>cannot take credit</w:t>
      </w:r>
      <w:r w:rsidRPr="009B2B2E">
        <w:rPr>
          <w:rFonts w:asciiTheme="minorHAnsi" w:hAnsiTheme="minorHAnsi" w:cstheme="minorHAnsi"/>
        </w:rPr>
        <w:t xml:space="preserve">.43 </w:t>
      </w:r>
      <w:r w:rsidRPr="00047B31">
        <w:rPr>
          <w:rStyle w:val="StyleUnderline"/>
          <w:rFonts w:asciiTheme="minorHAnsi" w:hAnsiTheme="minorHAnsi" w:cstheme="minorHAnsi"/>
          <w:highlight w:val="yellow"/>
        </w:rPr>
        <w:t>Stability exists</w:t>
      </w:r>
      <w:r w:rsidRPr="009B2B2E">
        <w:rPr>
          <w:rStyle w:val="StyleUnderline"/>
          <w:rFonts w:asciiTheme="minorHAnsi" w:hAnsiTheme="minorHAnsi" w:cstheme="minorHAnsi"/>
        </w:rPr>
        <w:t xml:space="preserve"> today </w:t>
      </w:r>
      <w:r w:rsidRPr="00047B31">
        <w:rPr>
          <w:rStyle w:val="StyleUnderline"/>
          <w:rFonts w:asciiTheme="minorHAnsi" w:hAnsiTheme="minorHAnsi" w:cstheme="minorHAnsi"/>
          <w:highlight w:val="yellow"/>
        </w:rPr>
        <w:t xml:space="preserve">in </w:t>
      </w:r>
      <w:r w:rsidRPr="00047B31">
        <w:rPr>
          <w:rStyle w:val="Emphasis"/>
          <w:rFonts w:asciiTheme="minorHAnsi" w:hAnsiTheme="minorHAnsi" w:cstheme="minorHAnsi"/>
          <w:highlight w:val="yellow"/>
        </w:rPr>
        <w:t>many</w:t>
      </w:r>
      <w:r w:rsidRPr="009B2B2E">
        <w:rPr>
          <w:rStyle w:val="Emphasis"/>
          <w:rFonts w:asciiTheme="minorHAnsi" w:hAnsiTheme="minorHAnsi" w:cstheme="minorHAnsi"/>
        </w:rPr>
        <w:t xml:space="preserve"> such </w:t>
      </w:r>
      <w:r w:rsidRPr="00047B31">
        <w:rPr>
          <w:rStyle w:val="Emphasis"/>
          <w:rFonts w:asciiTheme="minorHAnsi" w:hAnsiTheme="minorHAnsi" w:cstheme="minorHAnsi"/>
          <w:highlight w:val="yellow"/>
        </w:rPr>
        <w:t>places</w:t>
      </w:r>
      <w:r w:rsidRPr="00047B31">
        <w:rPr>
          <w:rStyle w:val="StyleUnderline"/>
          <w:rFonts w:asciiTheme="minorHAnsi" w:hAnsiTheme="minorHAnsi" w:cstheme="minorHAnsi"/>
          <w:highlight w:val="yellow"/>
        </w:rPr>
        <w:t xml:space="preserve"> to which</w:t>
      </w:r>
      <w:r w:rsidRPr="009B2B2E">
        <w:rPr>
          <w:rStyle w:val="StyleUnderline"/>
          <w:rFonts w:asciiTheme="minorHAnsi" w:hAnsiTheme="minorHAnsi" w:cstheme="minorHAnsi"/>
        </w:rPr>
        <w:t xml:space="preserve"> U.S. </w:t>
      </w:r>
      <w:r w:rsidRPr="00047B31">
        <w:rPr>
          <w:rStyle w:val="StyleUnderline"/>
          <w:rFonts w:asciiTheme="minorHAnsi" w:hAnsiTheme="minorHAnsi" w:cstheme="minorHAnsi"/>
          <w:highlight w:val="yellow"/>
        </w:rPr>
        <w:t>heg</w:t>
      </w:r>
      <w:r w:rsidRPr="009B2B2E">
        <w:rPr>
          <w:rStyle w:val="StyleUnderline"/>
          <w:rFonts w:asciiTheme="minorHAnsi" w:hAnsiTheme="minorHAnsi" w:cstheme="minorHAnsi"/>
        </w:rPr>
        <w:t xml:space="preserve">emony </w:t>
      </w:r>
      <w:r w:rsidRPr="009B2B2E">
        <w:rPr>
          <w:rStyle w:val="Emphasis"/>
          <w:rFonts w:asciiTheme="minorHAnsi" w:hAnsiTheme="minorHAnsi" w:cstheme="minorHAnsi"/>
        </w:rPr>
        <w:t xml:space="preserve">simply </w:t>
      </w:r>
      <w:r w:rsidRPr="00047B31">
        <w:rPr>
          <w:rStyle w:val="Emphasis"/>
          <w:rFonts w:asciiTheme="minorHAnsi" w:hAnsiTheme="minorHAnsi" w:cstheme="minorHAnsi"/>
          <w:highlight w:val="yellow"/>
        </w:rPr>
        <w:t>does not extend</w:t>
      </w:r>
      <w:r w:rsidRPr="00047B31">
        <w:rPr>
          <w:rStyle w:val="StyleUnderline"/>
          <w:rFonts w:asciiTheme="minorHAnsi" w:hAnsiTheme="minorHAnsi" w:cstheme="minorHAnsi"/>
          <w:highlight w:val="yellow"/>
        </w:rPr>
        <w:t>.</w:t>
      </w:r>
    </w:p>
    <w:p w14:paraId="6C292BC9" w14:textId="77777777" w:rsidR="00380EF7" w:rsidRPr="009B2B2E" w:rsidRDefault="00380EF7" w:rsidP="00380EF7">
      <w:pPr>
        <w:rPr>
          <w:rFonts w:asciiTheme="minorHAnsi" w:hAnsiTheme="minorHAnsi" w:cstheme="minorHAnsi"/>
          <w:u w:val="single"/>
        </w:rPr>
      </w:pPr>
      <w:r w:rsidRPr="009B2B2E">
        <w:rPr>
          <w:rFonts w:asciiTheme="minorHAnsi" w:hAnsiTheme="minorHAnsi" w:cstheme="minorHAnsi"/>
        </w:rPr>
        <w:t xml:space="preserve">Overall, </w:t>
      </w:r>
      <w:r w:rsidRPr="009B2B2E">
        <w:rPr>
          <w:rStyle w:val="StyleUnderline"/>
          <w:rFonts w:asciiTheme="minorHAnsi" w:hAnsiTheme="minorHAnsi" w:cstheme="minorHAnsi"/>
        </w:rPr>
        <w:t xml:space="preserve">proponents of the </w:t>
      </w:r>
      <w:r w:rsidRPr="009B2B2E">
        <w:rPr>
          <w:rStyle w:val="Emphasis"/>
          <w:rFonts w:asciiTheme="minorHAnsi" w:hAnsiTheme="minorHAnsi" w:cstheme="minorHAnsi"/>
        </w:rPr>
        <w:t>stabilizing power</w:t>
      </w:r>
      <w:r w:rsidRPr="009B2B2E">
        <w:rPr>
          <w:rStyle w:val="StyleUnderline"/>
          <w:rFonts w:asciiTheme="minorHAnsi" w:hAnsiTheme="minorHAnsi" w:cstheme="minorHAnsi"/>
        </w:rPr>
        <w:t xml:space="preserve"> of U.S. hegemony should keep in mind one of the most </w:t>
      </w:r>
      <w:r w:rsidRPr="009B2B2E">
        <w:rPr>
          <w:rStyle w:val="Emphasis"/>
          <w:rFonts w:asciiTheme="minorHAnsi" w:hAnsiTheme="minorHAnsi" w:cstheme="minorHAnsi"/>
        </w:rPr>
        <w:t>basic observations</w:t>
      </w:r>
      <w:r w:rsidRPr="009B2B2E">
        <w:rPr>
          <w:rStyle w:val="StyleUnderline"/>
          <w:rFonts w:asciiTheme="minorHAnsi" w:hAnsiTheme="minorHAnsi" w:cstheme="minorHAnsi"/>
        </w:rPr>
        <w:t xml:space="preserve"> from </w:t>
      </w:r>
      <w:r w:rsidRPr="009B2B2E">
        <w:rPr>
          <w:rStyle w:val="Emphasis"/>
          <w:rFonts w:asciiTheme="minorHAnsi" w:hAnsiTheme="minorHAnsi" w:cstheme="minorHAnsi"/>
        </w:rPr>
        <w:t>cognitive psychology</w:t>
      </w:r>
      <w:r w:rsidRPr="009B2B2E">
        <w:rPr>
          <w:rFonts w:asciiTheme="minorHAnsi" w:hAnsiTheme="minorHAnsi" w:cstheme="minorHAnsi"/>
        </w:rPr>
        <w:t xml:space="preserve">: </w:t>
      </w:r>
      <w:r w:rsidRPr="009B2B2E">
        <w:rPr>
          <w:rStyle w:val="Emphasis"/>
          <w:rFonts w:asciiTheme="minorHAnsi" w:hAnsiTheme="minorHAnsi" w:cstheme="minorHAnsi"/>
        </w:rPr>
        <w:t>rarely</w:t>
      </w:r>
      <w:r w:rsidRPr="009B2B2E">
        <w:rPr>
          <w:rStyle w:val="StyleUnderline"/>
          <w:rFonts w:asciiTheme="minorHAnsi" w:hAnsiTheme="minorHAnsi" w:cstheme="minorHAnsi"/>
        </w:rPr>
        <w:t xml:space="preserve"> are our actions as important to others’ calculations as we </w:t>
      </w:r>
      <w:r w:rsidRPr="009B2B2E">
        <w:rPr>
          <w:rStyle w:val="Emphasis"/>
          <w:rFonts w:asciiTheme="minorHAnsi" w:hAnsiTheme="minorHAnsi" w:cstheme="minorHAnsi"/>
        </w:rPr>
        <w:t>perceive them to be</w:t>
      </w:r>
      <w:r w:rsidRPr="009B2B2E">
        <w:rPr>
          <w:rFonts w:asciiTheme="minorHAnsi" w:hAnsiTheme="minorHAnsi" w:cstheme="minorHAnsi"/>
        </w:rPr>
        <w:t xml:space="preserve">.44 </w:t>
      </w:r>
      <w:r w:rsidRPr="00047B31">
        <w:rPr>
          <w:rStyle w:val="StyleUnderline"/>
          <w:rFonts w:asciiTheme="minorHAnsi" w:hAnsiTheme="minorHAnsi" w:cstheme="minorHAnsi"/>
          <w:highlight w:val="yellow"/>
        </w:rPr>
        <w:t>The</w:t>
      </w:r>
      <w:r w:rsidRPr="009B2B2E">
        <w:rPr>
          <w:rFonts w:asciiTheme="minorHAnsi" w:hAnsiTheme="minorHAnsi" w:cstheme="minorHAnsi"/>
        </w:rPr>
        <w:t xml:space="preserve"> so‐​called </w:t>
      </w:r>
      <w:r w:rsidRPr="00047B31">
        <w:rPr>
          <w:rStyle w:val="Emphasis"/>
          <w:rFonts w:asciiTheme="minorHAnsi" w:hAnsiTheme="minorHAnsi" w:cstheme="minorHAnsi"/>
          <w:highlight w:val="yellow"/>
        </w:rPr>
        <w:t>egocentric bias</w:t>
      </w:r>
      <w:r w:rsidRPr="009B2B2E">
        <w:rPr>
          <w:rFonts w:asciiTheme="minorHAnsi" w:hAnsiTheme="minorHAnsi" w:cstheme="minorHAnsi"/>
        </w:rPr>
        <w:t xml:space="preserve">, which is essentially ubiquitous in human interaction, </w:t>
      </w:r>
      <w:r w:rsidRPr="00047B31">
        <w:rPr>
          <w:rStyle w:val="StyleUnderline"/>
          <w:rFonts w:asciiTheme="minorHAnsi" w:hAnsiTheme="minorHAnsi" w:cstheme="minorHAnsi"/>
          <w:highlight w:val="yellow"/>
        </w:rPr>
        <w:t>suggests</w:t>
      </w:r>
      <w:r w:rsidRPr="009B2B2E">
        <w:rPr>
          <w:rStyle w:val="StyleUnderline"/>
          <w:rFonts w:asciiTheme="minorHAnsi" w:hAnsiTheme="minorHAnsi" w:cstheme="minorHAnsi"/>
        </w:rPr>
        <w:t xml:space="preserve"> that although it may be </w:t>
      </w:r>
      <w:r w:rsidRPr="009B2B2E">
        <w:rPr>
          <w:rStyle w:val="Emphasis"/>
          <w:rFonts w:asciiTheme="minorHAnsi" w:hAnsiTheme="minorHAnsi" w:cstheme="minorHAnsi"/>
        </w:rPr>
        <w:t>natural</w:t>
      </w:r>
      <w:r w:rsidRPr="009B2B2E">
        <w:rPr>
          <w:rStyle w:val="StyleUnderline"/>
          <w:rFonts w:asciiTheme="minorHAnsi" w:hAnsiTheme="minorHAnsi" w:cstheme="minorHAnsi"/>
        </w:rPr>
        <w:t xml:space="preserve"> for </w:t>
      </w:r>
      <w:r w:rsidRPr="00047B31">
        <w:rPr>
          <w:rStyle w:val="StyleUnderline"/>
          <w:rFonts w:asciiTheme="minorHAnsi" w:hAnsiTheme="minorHAnsi" w:cstheme="minorHAnsi"/>
          <w:highlight w:val="yellow"/>
        </w:rPr>
        <w:t>U.S. policymakers</w:t>
      </w:r>
      <w:r w:rsidRPr="009B2B2E">
        <w:rPr>
          <w:rStyle w:val="StyleUnderline"/>
          <w:rFonts w:asciiTheme="minorHAnsi" w:hAnsiTheme="minorHAnsi" w:cstheme="minorHAnsi"/>
        </w:rPr>
        <w:t xml:space="preserve"> to interpret their role as crucial in the maintenance of world peace, they are </w:t>
      </w:r>
      <w:r w:rsidRPr="009B2B2E">
        <w:rPr>
          <w:rStyle w:val="Emphasis"/>
          <w:rFonts w:asciiTheme="minorHAnsi" w:hAnsiTheme="minorHAnsi" w:cstheme="minorHAnsi"/>
        </w:rPr>
        <w:t xml:space="preserve">almost certainly </w:t>
      </w:r>
      <w:r w:rsidRPr="00047B31">
        <w:rPr>
          <w:rStyle w:val="Emphasis"/>
          <w:rFonts w:asciiTheme="minorHAnsi" w:hAnsiTheme="minorHAnsi" w:cstheme="minorHAnsi"/>
          <w:highlight w:val="yellow"/>
        </w:rPr>
        <w:t>overestimat</w:t>
      </w:r>
      <w:r w:rsidRPr="009B2B2E">
        <w:rPr>
          <w:rStyle w:val="Emphasis"/>
          <w:rFonts w:asciiTheme="minorHAnsi" w:hAnsiTheme="minorHAnsi" w:cstheme="minorHAnsi"/>
        </w:rPr>
        <w:t xml:space="preserve">ing </w:t>
      </w:r>
      <w:r w:rsidRPr="00047B31">
        <w:rPr>
          <w:rStyle w:val="Emphasis"/>
          <w:rFonts w:asciiTheme="minorHAnsi" w:hAnsiTheme="minorHAnsi" w:cstheme="minorHAnsi"/>
          <w:highlight w:val="yellow"/>
        </w:rPr>
        <w:t>their own importance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Washington is probably not as central to the </w:t>
      </w:r>
      <w:r w:rsidRPr="009B2B2E">
        <w:rPr>
          <w:rStyle w:val="Emphasis"/>
          <w:rFonts w:asciiTheme="minorHAnsi" w:hAnsiTheme="minorHAnsi" w:cstheme="minorHAnsi"/>
        </w:rPr>
        <w:t>myriad decisions</w:t>
      </w:r>
      <w:r w:rsidRPr="009B2B2E">
        <w:rPr>
          <w:rStyle w:val="StyleUnderline"/>
          <w:rFonts w:asciiTheme="minorHAnsi" w:hAnsiTheme="minorHAnsi" w:cstheme="minorHAnsi"/>
        </w:rPr>
        <w:t xml:space="preserve"> in foreign capitals that help maintain international stability as it thinks it is.</w:t>
      </w:r>
    </w:p>
    <w:p w14:paraId="0281A87F" w14:textId="77777777" w:rsidR="00380EF7" w:rsidRDefault="00380EF7" w:rsidP="00380EF7">
      <w:pPr>
        <w:rPr>
          <w:rFonts w:asciiTheme="minorHAnsi" w:hAnsiTheme="minorHAnsi" w:cstheme="minorHAnsi"/>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indispensability fallacy</w:t>
      </w:r>
      <w:r w:rsidRPr="009B2B2E">
        <w:rPr>
          <w:rStyle w:val="StyleUnderline"/>
          <w:rFonts w:asciiTheme="minorHAnsi" w:hAnsiTheme="minorHAnsi" w:cstheme="minorHAnsi"/>
        </w:rPr>
        <w:t xml:space="preserve"> owes its existence to a couple of factors</w:t>
      </w:r>
      <w:r w:rsidRPr="009B2B2E">
        <w:rPr>
          <w:rFonts w:asciiTheme="minorHAnsi" w:hAnsiTheme="minorHAnsi" w:cstheme="minorHAnsi"/>
        </w:rPr>
        <w:t xml:space="preserve">. First, </w:t>
      </w:r>
      <w:r w:rsidRPr="009B2B2E">
        <w:rPr>
          <w:rStyle w:val="StyleUnderline"/>
          <w:rFonts w:asciiTheme="minorHAnsi" w:hAnsiTheme="minorHAnsi" w:cstheme="minorHAnsi"/>
        </w:rPr>
        <w:t xml:space="preserve">although all people like to </w:t>
      </w:r>
      <w:r w:rsidRPr="009B2B2E">
        <w:rPr>
          <w:rStyle w:val="Emphasis"/>
          <w:rFonts w:asciiTheme="minorHAnsi" w:hAnsiTheme="minorHAnsi" w:cstheme="minorHAnsi"/>
        </w:rPr>
        <w:t>bask</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reflected glory</w:t>
      </w:r>
      <w:r w:rsidRPr="009B2B2E">
        <w:rPr>
          <w:rStyle w:val="StyleUnderline"/>
          <w:rFonts w:asciiTheme="minorHAnsi" w:hAnsiTheme="minorHAnsi" w:cstheme="minorHAnsi"/>
        </w:rPr>
        <w:t xml:space="preserve"> of their country’s</w:t>
      </w:r>
      <w:r w:rsidRPr="009B2B2E">
        <w:rPr>
          <w:rFonts w:asciiTheme="minorHAnsi" w:hAnsiTheme="minorHAnsi" w:cstheme="minorHAnsi"/>
        </w:rPr>
        <w:t xml:space="preserve"> (or culture’s) </w:t>
      </w:r>
      <w:r w:rsidRPr="009B2B2E">
        <w:rPr>
          <w:rStyle w:val="Emphasis"/>
          <w:rFonts w:asciiTheme="minorHAnsi" w:hAnsiTheme="minorHAnsi" w:cstheme="minorHAnsi"/>
        </w:rPr>
        <w:t>unique, nonpareil stature</w:t>
      </w:r>
      <w:r w:rsidRPr="009B2B2E">
        <w:rPr>
          <w:rFonts w:asciiTheme="minorHAnsi" w:hAnsiTheme="minorHAnsi" w:cstheme="minorHAnsi"/>
        </w:rPr>
        <w:t xml:space="preserve">, </w:t>
      </w:r>
      <w:r w:rsidRPr="00047B31">
        <w:rPr>
          <w:rStyle w:val="StyleUnderline"/>
          <w:rFonts w:asciiTheme="minorHAnsi" w:hAnsiTheme="minorHAnsi" w:cstheme="minorHAnsi"/>
          <w:highlight w:val="yellow"/>
        </w:rPr>
        <w:t>Americans have</w:t>
      </w:r>
      <w:r w:rsidRPr="009B2B2E">
        <w:rPr>
          <w:rStyle w:val="StyleUnderline"/>
          <w:rFonts w:asciiTheme="minorHAnsi" w:hAnsiTheme="minorHAnsi" w:cstheme="minorHAnsi"/>
        </w:rPr>
        <w:t xml:space="preserve"> long </w:t>
      </w:r>
      <w:r w:rsidRPr="00047B31">
        <w:rPr>
          <w:rStyle w:val="StyleUnderline"/>
          <w:rFonts w:asciiTheme="minorHAnsi" w:hAnsiTheme="minorHAnsi" w:cstheme="minorHAnsi"/>
          <w:highlight w:val="yellow"/>
        </w:rPr>
        <w:t xml:space="preserve">been </w:t>
      </w:r>
      <w:r w:rsidRPr="00047B31">
        <w:rPr>
          <w:rStyle w:val="Emphasis"/>
          <w:rFonts w:asciiTheme="minorHAnsi" w:hAnsiTheme="minorHAnsi" w:cstheme="minorHAnsi"/>
          <w:highlight w:val="yellow"/>
        </w:rPr>
        <w:t>exceptional</w:t>
      </w:r>
      <w:r w:rsidRPr="00047B31">
        <w:rPr>
          <w:rStyle w:val="StyleUnderline"/>
          <w:rFonts w:asciiTheme="minorHAnsi" w:hAnsiTheme="minorHAnsi" w:cstheme="minorHAnsi"/>
          <w:highlight w:val="yellow"/>
        </w:rPr>
        <w:t xml:space="preserve"> in their </w:t>
      </w:r>
      <w:r w:rsidRPr="00047B31">
        <w:rPr>
          <w:rStyle w:val="Emphasis"/>
          <w:rFonts w:asciiTheme="minorHAnsi" w:hAnsiTheme="minorHAnsi" w:cstheme="minorHAnsi"/>
          <w:highlight w:val="yellow"/>
        </w:rPr>
        <w:t>exceptionalism</w:t>
      </w:r>
      <w:r w:rsidRPr="009B2B2E">
        <w:rPr>
          <w:rFonts w:asciiTheme="minorHAnsi" w:hAnsiTheme="minorHAnsi" w:cstheme="minorHAnsi"/>
        </w:rPr>
        <w:t xml:space="preserve">.45 </w:t>
      </w:r>
      <w:r w:rsidRPr="009B2B2E">
        <w:rPr>
          <w:rStyle w:val="StyleUnderline"/>
          <w:rFonts w:asciiTheme="minorHAnsi" w:hAnsiTheme="minorHAnsi" w:cstheme="minorHAnsi"/>
        </w:rPr>
        <w:t xml:space="preserve">The </w:t>
      </w:r>
      <w:r w:rsidRPr="00232469">
        <w:rPr>
          <w:rStyle w:val="StyleUnderline"/>
          <w:rFonts w:asciiTheme="minorHAnsi" w:hAnsiTheme="minorHAnsi" w:cstheme="minorHAnsi"/>
        </w:rPr>
        <w:t>short history of the U</w:t>
      </w:r>
      <w:r w:rsidRPr="00232469">
        <w:rPr>
          <w:rFonts w:asciiTheme="minorHAnsi" w:hAnsiTheme="minorHAnsi" w:cstheme="minorHAnsi"/>
        </w:rPr>
        <w:t xml:space="preserve">nited </w:t>
      </w:r>
      <w:r w:rsidRPr="00232469">
        <w:rPr>
          <w:rStyle w:val="StyleUnderline"/>
          <w:rFonts w:asciiTheme="minorHAnsi" w:hAnsiTheme="minorHAnsi" w:cstheme="minorHAnsi"/>
        </w:rPr>
        <w:t>S</w:t>
      </w:r>
      <w:r w:rsidRPr="00232469">
        <w:rPr>
          <w:rFonts w:asciiTheme="minorHAnsi" w:hAnsiTheme="minorHAnsi" w:cstheme="minorHAnsi"/>
        </w:rPr>
        <w:t xml:space="preserve">tates, which can easily be read as an almost uninterrupted and certainly unlikely story of success, </w:t>
      </w:r>
      <w:r w:rsidRPr="00232469">
        <w:rPr>
          <w:rStyle w:val="StyleUnderline"/>
          <w:rFonts w:asciiTheme="minorHAnsi" w:hAnsiTheme="minorHAnsi" w:cstheme="minorHAnsi"/>
        </w:rPr>
        <w:t>has led to a</w:t>
      </w:r>
      <w:r w:rsidRPr="00232469">
        <w:rPr>
          <w:rFonts w:asciiTheme="minorHAnsi" w:hAnsiTheme="minorHAnsi" w:cstheme="minorHAnsi"/>
        </w:rPr>
        <w:t xml:space="preserve"> (perhaps natural) </w:t>
      </w:r>
      <w:r w:rsidRPr="00232469">
        <w:rPr>
          <w:rStyle w:val="StyleUnderline"/>
          <w:rFonts w:asciiTheme="minorHAnsi" w:hAnsiTheme="minorHAnsi" w:cstheme="minorHAnsi"/>
        </w:rPr>
        <w:t xml:space="preserve">belief that it is </w:t>
      </w:r>
      <w:r w:rsidRPr="00232469">
        <w:rPr>
          <w:rStyle w:val="Emphasis"/>
          <w:rFonts w:asciiTheme="minorHAnsi" w:hAnsiTheme="minorHAnsi" w:cstheme="minorHAnsi"/>
        </w:rPr>
        <w:t>morally, culturally</w:t>
      </w:r>
      <w:r w:rsidRPr="00232469">
        <w:rPr>
          <w:rStyle w:val="StyleUnderline"/>
          <w:rFonts w:asciiTheme="minorHAnsi" w:hAnsiTheme="minorHAnsi" w:cstheme="minorHAnsi"/>
        </w:rPr>
        <w:t xml:space="preserve">, and </w:t>
      </w:r>
      <w:r w:rsidRPr="00232469">
        <w:rPr>
          <w:rStyle w:val="Emphasis"/>
          <w:rFonts w:asciiTheme="minorHAnsi" w:hAnsiTheme="minorHAnsi" w:cstheme="minorHAnsi"/>
        </w:rPr>
        <w:t>politically superior</w:t>
      </w:r>
      <w:r w:rsidRPr="00232469">
        <w:rPr>
          <w:rStyle w:val="StyleUnderline"/>
          <w:rFonts w:asciiTheme="minorHAnsi" w:hAnsiTheme="minorHAnsi" w:cstheme="minorHAnsi"/>
        </w:rPr>
        <w:t xml:space="preserve"> to other, lesser countries</w:t>
      </w:r>
      <w:r w:rsidRPr="00232469">
        <w:rPr>
          <w:rFonts w:asciiTheme="minorHAnsi" w:hAnsiTheme="minorHAnsi" w:cstheme="minorHAnsi"/>
        </w:rPr>
        <w:t>. It is no coincidence that the exceptional state would be called on by fate to maintain peace and justice in the world.</w:t>
      </w:r>
    </w:p>
    <w:p w14:paraId="3BFD81E5" w14:textId="77777777" w:rsidR="00380EF7" w:rsidRPr="009B2B2E" w:rsidRDefault="00380EF7" w:rsidP="00380EF7">
      <w:pPr>
        <w:pStyle w:val="Heading4"/>
        <w:rPr>
          <w:rFonts w:asciiTheme="minorHAnsi" w:hAnsiTheme="minorHAnsi" w:cstheme="minorHAnsi"/>
        </w:rPr>
      </w:pPr>
      <w:r w:rsidRPr="009B2B2E">
        <w:rPr>
          <w:rFonts w:asciiTheme="minorHAnsi" w:hAnsiTheme="minorHAnsi" w:cstheme="minorHAnsi"/>
        </w:rPr>
        <w:t xml:space="preserve">Decline </w:t>
      </w:r>
      <w:r w:rsidRPr="009B2B2E">
        <w:rPr>
          <w:rFonts w:asciiTheme="minorHAnsi" w:hAnsiTheme="minorHAnsi" w:cstheme="minorHAnsi"/>
          <w:u w:val="single"/>
        </w:rPr>
        <w:t>solves</w:t>
      </w:r>
      <w:r w:rsidRPr="009B2B2E">
        <w:rPr>
          <w:rFonts w:asciiTheme="minorHAnsi" w:hAnsiTheme="minorHAnsi" w:cstheme="minorHAnsi"/>
        </w:rPr>
        <w:t xml:space="preserve"> transition conflict---only </w:t>
      </w:r>
      <w:r w:rsidRPr="009B2B2E">
        <w:rPr>
          <w:rFonts w:asciiTheme="minorHAnsi" w:hAnsiTheme="minorHAnsi" w:cstheme="minorHAnsi"/>
          <w:u w:val="single"/>
        </w:rPr>
        <w:t>clinging</w:t>
      </w:r>
      <w:r w:rsidRPr="009B2B2E">
        <w:rPr>
          <w:rFonts w:asciiTheme="minorHAnsi" w:hAnsiTheme="minorHAnsi" w:cstheme="minorHAnsi"/>
        </w:rPr>
        <w:t xml:space="preserve"> causes war.</w:t>
      </w:r>
    </w:p>
    <w:p w14:paraId="076CF5FA" w14:textId="77777777" w:rsidR="00380EF7" w:rsidRPr="009B2B2E" w:rsidRDefault="00380EF7" w:rsidP="00380EF7">
      <w:pPr>
        <w:rPr>
          <w:rFonts w:asciiTheme="minorHAnsi" w:hAnsiTheme="minorHAnsi" w:cstheme="minorHAnsi"/>
        </w:rPr>
      </w:pPr>
      <w:r w:rsidRPr="009B2B2E">
        <w:rPr>
          <w:rStyle w:val="Style13ptBold"/>
          <w:rFonts w:asciiTheme="minorHAnsi" w:hAnsiTheme="minorHAnsi" w:cstheme="minorHAnsi"/>
        </w:rPr>
        <w:t>MacDonald</w:t>
      </w:r>
      <w:r w:rsidRPr="009B2B2E">
        <w:rPr>
          <w:rFonts w:asciiTheme="minorHAnsi" w:hAnsiTheme="minorHAnsi" w:cstheme="minorHAnsi"/>
        </w:rPr>
        <w:t xml:space="preserve"> &amp; Parent </w:t>
      </w:r>
      <w:r w:rsidRPr="009B2B2E">
        <w:rPr>
          <w:rStyle w:val="Style13ptBold"/>
          <w:rFonts w:asciiTheme="minorHAnsi" w:hAnsiTheme="minorHAnsi" w:cstheme="minorHAnsi"/>
        </w:rPr>
        <w:t>18</w:t>
      </w:r>
      <w:r w:rsidRPr="009B2B2E">
        <w:rPr>
          <w:rFonts w:asciiTheme="minorHAnsi" w:hAnsiTheme="minorHAnsi" w:cstheme="minorHAnsi"/>
        </w:rPr>
        <w:t xml:space="preserve">, *PhD, Associate Professor of Political Science at Wellesley College. **PhD, Associate Professor of Political Science at the University of Notre Dame. (Paul K. and Joseph M., “Twilight of the Titans: Great Power Decline and Retrenchment”, pg. 2-3, Published by </w:t>
      </w:r>
      <w:r w:rsidRPr="009B2B2E">
        <w:rPr>
          <w:rFonts w:asciiTheme="minorHAnsi" w:hAnsiTheme="minorHAnsi" w:cstheme="minorHAnsi"/>
          <w:i/>
          <w:iCs/>
        </w:rPr>
        <w:t>Cornell University Press</w:t>
      </w:r>
      <w:r w:rsidRPr="009B2B2E">
        <w:rPr>
          <w:rFonts w:asciiTheme="minorHAnsi" w:hAnsiTheme="minorHAnsi" w:cstheme="minorHAnsi"/>
        </w:rPr>
        <w:t>)</w:t>
      </w:r>
    </w:p>
    <w:p w14:paraId="7A252BBE" w14:textId="77777777" w:rsidR="00380EF7" w:rsidRPr="009B2B2E" w:rsidRDefault="00380EF7" w:rsidP="00380EF7">
      <w:pPr>
        <w:rPr>
          <w:rFonts w:asciiTheme="minorHAnsi" w:hAnsiTheme="minorHAnsi" w:cstheme="minorHAnsi"/>
        </w:rPr>
      </w:pPr>
      <w:r w:rsidRPr="009B2B2E">
        <w:rPr>
          <w:rFonts w:asciiTheme="minorHAnsi" w:hAnsiTheme="minorHAnsi" w:cstheme="minorHAnsi"/>
        </w:rPr>
        <w:t xml:space="preserve">In this book, we argue that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conventional wisdom</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wrong</w:t>
      </w:r>
      <w:r w:rsidRPr="009B2B2E">
        <w:rPr>
          <w:rFonts w:asciiTheme="minorHAnsi" w:hAnsiTheme="minorHAnsi" w:cstheme="minorHAnsi"/>
        </w:rPr>
        <w:t xml:space="preserve">. Specifically, we make three main arguments. First, </w:t>
      </w:r>
      <w:r w:rsidRPr="009B2B2E">
        <w:rPr>
          <w:rStyle w:val="Emphasis"/>
          <w:rFonts w:asciiTheme="minorHAnsi" w:hAnsiTheme="minorHAnsi" w:cstheme="minorHAnsi"/>
        </w:rPr>
        <w:t xml:space="preserve">relative </w:t>
      </w:r>
      <w:r w:rsidRPr="00047B31">
        <w:rPr>
          <w:rStyle w:val="Emphasis"/>
          <w:rFonts w:asciiTheme="minorHAnsi" w:hAnsiTheme="minorHAnsi" w:cstheme="minorHAnsi"/>
          <w:highlight w:val="yellow"/>
        </w:rPr>
        <w:t>decline</w:t>
      </w:r>
      <w:r w:rsidRPr="00047B31">
        <w:rPr>
          <w:rStyle w:val="StyleUnderline"/>
          <w:rFonts w:asciiTheme="minorHAnsi" w:hAnsiTheme="minorHAnsi" w:cstheme="minorHAnsi"/>
          <w:highlight w:val="yellow"/>
        </w:rPr>
        <w:t xml:space="preserve"> causes </w:t>
      </w:r>
      <w:r w:rsidRPr="00047B31">
        <w:rPr>
          <w:rStyle w:val="Emphasis"/>
          <w:rFonts w:asciiTheme="minorHAnsi" w:hAnsiTheme="minorHAnsi" w:cstheme="minorHAnsi"/>
          <w:highlight w:val="yellow"/>
        </w:rPr>
        <w:t>prompt</w:t>
      </w:r>
      <w:r w:rsidRPr="009B2B2E">
        <w:rPr>
          <w:rStyle w:val="Emphasis"/>
          <w:rFonts w:asciiTheme="minorHAnsi" w:hAnsiTheme="minorHAnsi" w:cstheme="minorHAnsi"/>
        </w:rPr>
        <w:t xml:space="preserve">, proportionate </w:t>
      </w:r>
      <w:r w:rsidRPr="00047B31">
        <w:rPr>
          <w:rStyle w:val="Emphasis"/>
          <w:rFonts w:asciiTheme="minorHAnsi" w:hAnsiTheme="minorHAnsi" w:cstheme="minorHAnsi"/>
          <w:highlight w:val="yellow"/>
        </w:rPr>
        <w:t>retrenchment</w:t>
      </w:r>
      <w:r w:rsidRPr="00047B31">
        <w:rPr>
          <w:rStyle w:val="StyleUnderline"/>
          <w:rFonts w:asciiTheme="minorHAnsi" w:hAnsiTheme="minorHAnsi" w:cstheme="minorHAnsi"/>
          <w:highlight w:val="yellow"/>
        </w:rPr>
        <w:t xml:space="preserve"> because states seek </w:t>
      </w:r>
      <w:r w:rsidRPr="00047B31">
        <w:rPr>
          <w:rStyle w:val="Emphasis"/>
          <w:rFonts w:asciiTheme="minorHAnsi" w:hAnsiTheme="minorHAnsi" w:cstheme="minorHAnsi"/>
          <w:highlight w:val="yellow"/>
        </w:rPr>
        <w:t>strategic solvency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international system is a </w:t>
      </w:r>
      <w:r w:rsidRPr="009B2B2E">
        <w:rPr>
          <w:rStyle w:val="Emphasis"/>
          <w:rFonts w:asciiTheme="minorHAnsi" w:hAnsiTheme="minorHAnsi" w:cstheme="minorHAnsi"/>
        </w:rPr>
        <w:t>competitive place,</w:t>
      </w:r>
      <w:r w:rsidRPr="009B2B2E">
        <w:rPr>
          <w:rStyle w:val="StyleUnderline"/>
          <w:rFonts w:asciiTheme="minorHAnsi" w:hAnsiTheme="minorHAnsi" w:cstheme="minorHAnsi"/>
        </w:rPr>
        <w:t xml:space="preserve"> and great powers did </w:t>
      </w:r>
      <w:r w:rsidRPr="009B2B2E">
        <w:rPr>
          <w:rStyle w:val="Emphasis"/>
          <w:rFonts w:asciiTheme="minorHAnsi" w:hAnsiTheme="minorHAnsi" w:cstheme="minorHAnsi"/>
        </w:rPr>
        <w:t>not get to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top</w:t>
      </w:r>
      <w:r w:rsidRPr="009B2B2E">
        <w:rPr>
          <w:rStyle w:val="StyleUnderline"/>
          <w:rFonts w:asciiTheme="minorHAnsi" w:hAnsiTheme="minorHAnsi" w:cstheme="minorHAnsi"/>
        </w:rPr>
        <w:t xml:space="preserve"> by being </w:t>
      </w:r>
      <w:r w:rsidRPr="009B2B2E">
        <w:rPr>
          <w:rStyle w:val="Emphasis"/>
          <w:rFonts w:asciiTheme="minorHAnsi" w:hAnsiTheme="minorHAnsi" w:cstheme="minorHAnsi"/>
        </w:rPr>
        <w:t>imprudent, irrational,</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irresponsible</w:t>
      </w:r>
      <w:r w:rsidRPr="009B2B2E">
        <w:rPr>
          <w:rFonts w:asciiTheme="minorHAnsi" w:hAnsiTheme="minorHAnsi" w:cstheme="minorHAnsi"/>
        </w:rPr>
        <w:t xml:space="preserve">. When their fortunes ebb, states tend to retain the virtues that made them great. </w:t>
      </w:r>
      <w:r w:rsidRPr="009B2B2E">
        <w:rPr>
          <w:rStyle w:val="StyleUnderline"/>
          <w:rFonts w:asciiTheme="minorHAnsi" w:hAnsiTheme="minorHAnsi" w:cstheme="minorHAnsi"/>
        </w:rPr>
        <w:t xml:space="preserve">In the face of </w:t>
      </w:r>
      <w:r w:rsidRPr="009B2B2E">
        <w:rPr>
          <w:rStyle w:val="Emphasis"/>
          <w:rFonts w:asciiTheme="minorHAnsi" w:hAnsiTheme="minorHAnsi" w:cstheme="minorHAnsi"/>
        </w:rPr>
        <w:t>decline</w:t>
      </w:r>
      <w:r w:rsidRPr="009B2B2E">
        <w:rPr>
          <w:rStyle w:val="StyleUnderline"/>
          <w:rFonts w:asciiTheme="minorHAnsi" w:hAnsiTheme="minorHAnsi" w:cstheme="minorHAnsi"/>
        </w:rPr>
        <w:t xml:space="preserve">, great powers have a </w:t>
      </w:r>
      <w:r w:rsidRPr="009B2B2E">
        <w:rPr>
          <w:rStyle w:val="Emphasis"/>
          <w:rFonts w:asciiTheme="minorHAnsi" w:hAnsiTheme="minorHAnsi" w:cstheme="minorHAnsi"/>
        </w:rPr>
        <w:t>good sense of their relative capability</w:t>
      </w:r>
      <w:r w:rsidRPr="009B2B2E">
        <w:rPr>
          <w:rStyle w:val="StyleUnderline"/>
          <w:rFonts w:asciiTheme="minorHAnsi" w:hAnsiTheme="minorHAnsi" w:cstheme="minorHAnsi"/>
        </w:rPr>
        <w:t xml:space="preserve"> and tend not to give away </w:t>
      </w:r>
      <w:r w:rsidRPr="009B2B2E">
        <w:rPr>
          <w:rStyle w:val="Emphasis"/>
          <w:rFonts w:asciiTheme="minorHAnsi" w:hAnsiTheme="minorHAnsi" w:cstheme="minorHAnsi"/>
        </w:rPr>
        <w:t>more than they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must</w:t>
      </w:r>
      <w:r w:rsidRPr="009B2B2E">
        <w:rPr>
          <w:rFonts w:asciiTheme="minorHAnsi" w:hAnsiTheme="minorHAnsi" w:cstheme="minorHAnsi"/>
        </w:rPr>
        <w:t>. Expanding or</w:t>
      </w:r>
      <w:r w:rsidRPr="009B2B2E">
        <w:rPr>
          <w:rStyle w:val="StyleUnderline"/>
          <w:rFonts w:asciiTheme="minorHAnsi" w:hAnsiTheme="minorHAnsi" w:cstheme="minorHAnsi"/>
        </w:rPr>
        <w:t xml:space="preserve"> </w:t>
      </w:r>
      <w:r w:rsidRPr="00047B31">
        <w:rPr>
          <w:rStyle w:val="StyleUnderline"/>
          <w:rFonts w:asciiTheme="minorHAnsi" w:hAnsiTheme="minorHAnsi" w:cstheme="minorHAnsi"/>
          <w:highlight w:val="yellow"/>
        </w:rPr>
        <w:t xml:space="preserve">maintaining </w:t>
      </w:r>
      <w:r w:rsidRPr="00047B31">
        <w:rPr>
          <w:rStyle w:val="Emphasis"/>
          <w:rFonts w:asciiTheme="minorHAnsi" w:hAnsiTheme="minorHAnsi" w:cstheme="minorHAnsi"/>
          <w:highlight w:val="yellow"/>
        </w:rPr>
        <w:t>grand</w:t>
      </w:r>
      <w:r w:rsidRPr="009B2B2E">
        <w:rPr>
          <w:rStyle w:val="Emphasis"/>
          <w:rFonts w:asciiTheme="minorHAnsi" w:hAnsiTheme="minorHAnsi" w:cstheme="minorHAnsi"/>
        </w:rPr>
        <w:t xml:space="preserve"> strategic </w:t>
      </w:r>
      <w:r w:rsidRPr="00047B31">
        <w:rPr>
          <w:rStyle w:val="Emphasis"/>
          <w:rFonts w:asciiTheme="minorHAnsi" w:hAnsiTheme="minorHAnsi" w:cstheme="minorHAnsi"/>
          <w:highlight w:val="yellow"/>
        </w:rPr>
        <w:t>ambitions</w:t>
      </w:r>
      <w:r w:rsidRPr="00047B31">
        <w:rPr>
          <w:rStyle w:val="StyleUnderline"/>
          <w:rFonts w:asciiTheme="minorHAnsi" w:hAnsiTheme="minorHAnsi" w:cstheme="minorHAnsi"/>
          <w:highlight w:val="yellow"/>
        </w:rPr>
        <w:t xml:space="preserve"> during </w:t>
      </w:r>
      <w:r w:rsidRPr="00047B31">
        <w:rPr>
          <w:rStyle w:val="Emphasis"/>
          <w:rFonts w:asciiTheme="minorHAnsi" w:hAnsiTheme="minorHAnsi" w:cstheme="minorHAnsi"/>
          <w:highlight w:val="yellow"/>
        </w:rPr>
        <w:t>decline</w:t>
      </w:r>
      <w:r w:rsidRPr="00047B31">
        <w:rPr>
          <w:rStyle w:val="StyleUnderline"/>
          <w:rFonts w:asciiTheme="minorHAnsi" w:hAnsiTheme="minorHAnsi" w:cstheme="minorHAnsi"/>
          <w:highlight w:val="yellow"/>
        </w:rPr>
        <w:t xml:space="preserve"> incurs </w:t>
      </w:r>
      <w:r w:rsidRPr="00047B31">
        <w:rPr>
          <w:rStyle w:val="Emphasis"/>
          <w:rFonts w:asciiTheme="minorHAnsi" w:hAnsiTheme="minorHAnsi" w:cstheme="minorHAnsi"/>
          <w:highlight w:val="yellow"/>
        </w:rPr>
        <w:t>unsustainable burdens</w:t>
      </w:r>
      <w:r w:rsidRPr="00047B31">
        <w:rPr>
          <w:rStyle w:val="StyleUnderline"/>
          <w:rFonts w:asciiTheme="minorHAnsi" w:hAnsiTheme="minorHAnsi" w:cstheme="minorHAnsi"/>
          <w:highlight w:val="yellow"/>
        </w:rPr>
        <w:t xml:space="preserve"> and </w:t>
      </w:r>
      <w:r w:rsidRPr="00047B31">
        <w:rPr>
          <w:rStyle w:val="Emphasis"/>
          <w:rFonts w:asciiTheme="minorHAnsi" w:hAnsiTheme="minorHAnsi" w:cstheme="minorHAnsi"/>
          <w:highlight w:val="yellow"/>
        </w:rPr>
        <w:t>incites unwinnable fights</w:t>
      </w:r>
      <w:r w:rsidRPr="009B2B2E">
        <w:rPr>
          <w:rFonts w:asciiTheme="minorHAnsi" w:hAnsiTheme="minorHAnsi" w:cstheme="minorHAnsi"/>
        </w:rPr>
        <w:t>, so the faster states fall, the more they retrench. Great powers may choose to retrench in other circumstances as well, but they have an overriding incentive to do so when confronted by relative decline.</w:t>
      </w:r>
    </w:p>
    <w:p w14:paraId="7F0C1380" w14:textId="77777777" w:rsidR="00380EF7" w:rsidRPr="009B2B2E" w:rsidRDefault="00380EF7" w:rsidP="00380EF7">
      <w:pPr>
        <w:rPr>
          <w:rFonts w:asciiTheme="minorHAnsi" w:hAnsiTheme="minorHAnsi" w:cstheme="minorHAnsi"/>
        </w:rPr>
      </w:pPr>
      <w:r w:rsidRPr="009B2B2E">
        <w:rPr>
          <w:rFonts w:asciiTheme="minorHAnsi" w:hAnsiTheme="minorHAnsi" w:cstheme="minorHAnsi"/>
        </w:rPr>
        <w:t xml:space="preserve">Second, the depth of </w:t>
      </w:r>
      <w:r w:rsidRPr="00047B31">
        <w:rPr>
          <w:rStyle w:val="Emphasis"/>
          <w:rFonts w:asciiTheme="minorHAnsi" w:hAnsiTheme="minorHAnsi" w:cstheme="minorHAnsi"/>
          <w:highlight w:val="yellow"/>
        </w:rPr>
        <w:t>relative decline</w:t>
      </w:r>
      <w:r w:rsidRPr="00047B31">
        <w:rPr>
          <w:rStyle w:val="StyleUnderline"/>
          <w:rFonts w:asciiTheme="minorHAnsi" w:hAnsiTheme="minorHAnsi" w:cstheme="minorHAnsi"/>
          <w:highlight w:val="yellow"/>
        </w:rPr>
        <w:t xml:space="preserve"> shapes</w:t>
      </w:r>
      <w:r w:rsidRPr="009B2B2E">
        <w:rPr>
          <w:rStyle w:val="StyleUnderline"/>
          <w:rFonts w:asciiTheme="minorHAnsi" w:hAnsiTheme="minorHAnsi" w:cstheme="minorHAnsi"/>
        </w:rPr>
        <w:t xml:space="preserve"> not only </w:t>
      </w:r>
      <w:r w:rsidRPr="00047B31">
        <w:rPr>
          <w:rStyle w:val="StyleUnderline"/>
          <w:rFonts w:asciiTheme="minorHAnsi" w:hAnsiTheme="minorHAnsi" w:cstheme="minorHAnsi"/>
          <w:highlight w:val="yellow"/>
        </w:rPr>
        <w:t>how much a state retrenches, but</w:t>
      </w:r>
      <w:r w:rsidRPr="009B2B2E">
        <w:rPr>
          <w:rStyle w:val="StyleUnderline"/>
          <w:rFonts w:asciiTheme="minorHAnsi" w:hAnsiTheme="minorHAnsi" w:cstheme="minorHAnsi"/>
        </w:rPr>
        <w:t xml:space="preserve"> also </w:t>
      </w:r>
      <w:r w:rsidRPr="00047B31">
        <w:rPr>
          <w:rStyle w:val="Emphasis"/>
          <w:rFonts w:asciiTheme="minorHAnsi" w:hAnsiTheme="minorHAnsi" w:cstheme="minorHAnsi"/>
          <w:highlight w:val="yellow"/>
        </w:rPr>
        <w:t>which policies it adopts</w:t>
      </w:r>
      <w:r w:rsidRPr="00047B31">
        <w:rPr>
          <w:rFonts w:asciiTheme="minorHAnsi" w:hAnsiTheme="minorHAnsi" w:cstheme="minorHAnsi"/>
          <w:highlight w:val="yellow"/>
        </w:rPr>
        <w:t>.</w:t>
      </w:r>
      <w:r w:rsidRPr="009B2B2E">
        <w:rPr>
          <w:rFonts w:asciiTheme="minorHAnsi" w:hAnsiTheme="minorHAnsi" w:cstheme="minorHAnsi"/>
        </w:rPr>
        <w:t xml:space="preserve">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w:t>
      </w:r>
      <w:r w:rsidRPr="009B2B2E">
        <w:rPr>
          <w:rStyle w:val="Emphasis"/>
          <w:rFonts w:asciiTheme="minorHAnsi" w:hAnsiTheme="minorHAnsi" w:cstheme="minorHAnsi"/>
        </w:rPr>
        <w:t>international policies</w:t>
      </w:r>
      <w:r w:rsidRPr="009B2B2E">
        <w:rPr>
          <w:rStyle w:val="StyleUnderline"/>
          <w:rFonts w:asciiTheme="minorHAnsi" w:hAnsiTheme="minorHAnsi" w:cstheme="minorHAnsi"/>
        </w:rPr>
        <w:t xml:space="preserve"> may </w:t>
      </w:r>
      <w:r w:rsidRPr="009B2B2E">
        <w:rPr>
          <w:rStyle w:val="Emphasis"/>
          <w:rFonts w:asciiTheme="minorHAnsi" w:hAnsiTheme="minorHAnsi" w:cstheme="minorHAnsi"/>
        </w:rPr>
        <w:t>also help</w:t>
      </w:r>
      <w:r w:rsidRPr="009B2B2E">
        <w:rPr>
          <w:rStyle w:val="StyleUnderline"/>
          <w:rFonts w:asciiTheme="minorHAnsi" w:hAnsiTheme="minorHAnsi" w:cstheme="minorHAnsi"/>
        </w:rPr>
        <w:t xml:space="preserve">, and they include </w:t>
      </w:r>
      <w:r w:rsidRPr="00047B31">
        <w:rPr>
          <w:rStyle w:val="Emphasis"/>
          <w:rFonts w:asciiTheme="minorHAnsi" w:hAnsiTheme="minorHAnsi" w:cstheme="minorHAnsi"/>
          <w:highlight w:val="yellow"/>
        </w:rPr>
        <w:t>redeploying forces</w:t>
      </w:r>
      <w:r w:rsidRPr="00047B31">
        <w:rPr>
          <w:rStyle w:val="StyleUnderline"/>
          <w:rFonts w:asciiTheme="minorHAnsi" w:hAnsiTheme="minorHAnsi" w:cstheme="minorHAnsi"/>
          <w:highlight w:val="yellow"/>
        </w:rPr>
        <w:t xml:space="preserve">, </w:t>
      </w:r>
      <w:r w:rsidRPr="00047B31">
        <w:rPr>
          <w:rStyle w:val="Emphasis"/>
          <w:rFonts w:asciiTheme="minorHAnsi" w:hAnsiTheme="minorHAnsi" w:cstheme="minorHAnsi"/>
          <w:highlight w:val="yellow"/>
        </w:rPr>
        <w:t>defusing flashpoints</w:t>
      </w:r>
      <w:r w:rsidRPr="00047B31">
        <w:rPr>
          <w:rStyle w:val="StyleUnderline"/>
          <w:rFonts w:asciiTheme="minorHAnsi" w:hAnsiTheme="minorHAnsi" w:cstheme="minorHAnsi"/>
          <w:highlight w:val="yellow"/>
        </w:rPr>
        <w:t xml:space="preserve">, and </w:t>
      </w:r>
      <w:r w:rsidRPr="00047B31">
        <w:rPr>
          <w:rStyle w:val="Emphasis"/>
          <w:rFonts w:asciiTheme="minorHAnsi" w:hAnsiTheme="minorHAnsi" w:cstheme="minorHAnsi"/>
          <w:highlight w:val="yellow"/>
        </w:rPr>
        <w:t>redistributing burdens</w:t>
      </w:r>
      <w:r w:rsidRPr="009B2B2E">
        <w:rPr>
          <w:rStyle w:val="StyleUnderline"/>
          <w:rFonts w:asciiTheme="minorHAnsi" w:hAnsiTheme="minorHAnsi" w:cstheme="minorHAnsi"/>
        </w:rPr>
        <w:t xml:space="preserve">—all to </w:t>
      </w:r>
      <w:r w:rsidRPr="00047B31">
        <w:rPr>
          <w:rStyle w:val="Emphasis"/>
          <w:rFonts w:asciiTheme="minorHAnsi" w:hAnsiTheme="minorHAnsi" w:cstheme="minorHAnsi"/>
          <w:highlight w:val="yellow"/>
        </w:rPr>
        <w:t>avoid costly conflicts</w:t>
      </w:r>
      <w:r w:rsidRPr="00047B31">
        <w:rPr>
          <w:rStyle w:val="StyleUnderline"/>
          <w:rFonts w:asciiTheme="minorHAnsi" w:hAnsiTheme="minorHAnsi" w:cstheme="minorHAnsi"/>
          <w:highlight w:val="yellow"/>
        </w:rPr>
        <w:t xml:space="preserve"> and </w:t>
      </w:r>
      <w:r w:rsidRPr="00047B31">
        <w:rPr>
          <w:rStyle w:val="Emphasis"/>
          <w:rFonts w:asciiTheme="minorHAnsi" w:hAnsiTheme="minorHAnsi" w:cstheme="minorHAnsi"/>
          <w:highlight w:val="yellow"/>
        </w:rPr>
        <w:t>reinforce core strongpoints</w:t>
      </w:r>
      <w:r w:rsidRPr="009B2B2E">
        <w:rPr>
          <w:rFonts w:asciiTheme="minorHAnsi" w:hAnsiTheme="minorHAnsi" w:cstheme="minorHAnsi"/>
        </w:rPr>
        <w:t>. The faster and deeper states fall, the more they are willing to rely on others to cushion their fall. Retrenchment is not a weapon but an arsenal that can be used in different amounts and combinations depending on conditions and the enemies faced.</w:t>
      </w:r>
    </w:p>
    <w:p w14:paraId="0D5522E5" w14:textId="77777777" w:rsidR="00380EF7" w:rsidRPr="009B2B2E" w:rsidRDefault="00380EF7" w:rsidP="00380EF7">
      <w:pPr>
        <w:rPr>
          <w:rFonts w:asciiTheme="minorHAnsi" w:hAnsiTheme="minorHAnsi" w:cstheme="minorHAnsi"/>
        </w:rPr>
      </w:pPr>
      <w:r w:rsidRPr="009B2B2E">
        <w:rPr>
          <w:rFonts w:asciiTheme="minorHAnsi" w:hAnsiTheme="minorHAnsi" w:cstheme="minorHAnsi"/>
        </w:rPr>
        <w:t>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Where states can shift burdens to capable regional powers with similar preferences, retrenchment is less risky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16285561" w14:textId="77777777" w:rsidR="00380EF7" w:rsidRDefault="00380EF7" w:rsidP="00380EF7">
      <w:pPr>
        <w:rPr>
          <w:rFonts w:asciiTheme="minorHAnsi" w:hAnsiTheme="minorHAnsi" w:cstheme="minorHAnsi"/>
        </w:rPr>
      </w:pPr>
      <w:r w:rsidRPr="009B2B2E">
        <w:rPr>
          <w:rFonts w:asciiTheme="minorHAnsi" w:hAnsiTheme="minorHAnsi" w:cstheme="minorHAnsi"/>
        </w:rPr>
        <w:t xml:space="preserve">Empirically, </w:t>
      </w:r>
      <w:r w:rsidRPr="009B2B2E">
        <w:rPr>
          <w:rStyle w:val="StyleUnderline"/>
          <w:rFonts w:asciiTheme="minorHAnsi" w:hAnsiTheme="minorHAnsi" w:cstheme="minorHAnsi"/>
        </w:rPr>
        <w:t xml:space="preserve">this work aims to add value by being the first to study </w:t>
      </w:r>
      <w:r w:rsidRPr="009B2B2E">
        <w:rPr>
          <w:rStyle w:val="Emphasis"/>
          <w:rFonts w:asciiTheme="minorHAnsi" w:hAnsiTheme="minorHAnsi" w:cstheme="minorHAnsi"/>
        </w:rPr>
        <w:t>systematically all modern shifts</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great power pecking order</w:t>
      </w:r>
      <w:r w:rsidRPr="009B2B2E">
        <w:rPr>
          <w:rFonts w:asciiTheme="minorHAnsi" w:hAnsiTheme="minorHAnsi" w:cstheme="minorHAnsi"/>
        </w:rPr>
        <w:t xml:space="preserve">. </w:t>
      </w:r>
      <w:r w:rsidRPr="00047B31">
        <w:rPr>
          <w:rStyle w:val="StyleUnderline"/>
          <w:rFonts w:asciiTheme="minorHAnsi" w:hAnsiTheme="minorHAnsi" w:cstheme="minorHAnsi"/>
          <w:highlight w:val="yellow"/>
        </w:rPr>
        <w:t xml:space="preserve">We find </w:t>
      </w:r>
      <w:r w:rsidRPr="00047B31">
        <w:rPr>
          <w:rStyle w:val="Emphasis"/>
          <w:rFonts w:asciiTheme="minorHAnsi" w:hAnsiTheme="minorHAnsi" w:cstheme="minorHAnsi"/>
          <w:highlight w:val="yellow"/>
        </w:rPr>
        <w:t>sixteen cases of relative</w:t>
      </w:r>
      <w:r w:rsidRPr="00047B31">
        <w:rPr>
          <w:rStyle w:val="StyleUnderline"/>
          <w:rFonts w:asciiTheme="minorHAnsi" w:hAnsiTheme="minorHAnsi" w:cstheme="minorHAnsi"/>
          <w:highlight w:val="yellow"/>
        </w:rPr>
        <w:t xml:space="preserve"> </w:t>
      </w:r>
      <w:r w:rsidRPr="00047B31">
        <w:rPr>
          <w:rStyle w:val="Emphasis"/>
          <w:rFonts w:asciiTheme="minorHAnsi" w:hAnsiTheme="minorHAnsi" w:cstheme="minorHAnsi"/>
          <w:highlight w:val="yellow"/>
        </w:rPr>
        <w:t>decline</w:t>
      </w:r>
      <w:r w:rsidRPr="009B2B2E">
        <w:rPr>
          <w:rStyle w:val="StyleUnderline"/>
          <w:rFonts w:asciiTheme="minorHAnsi" w:hAnsiTheme="minorHAnsi" w:cstheme="minorHAnsi"/>
        </w:rPr>
        <w:t xml:space="preserve"> since 1870</w:t>
      </w:r>
      <w:r w:rsidRPr="009B2B2E">
        <w:rPr>
          <w:rFonts w:asciiTheme="minorHAnsi" w:hAnsiTheme="minorHAnsi" w:cstheme="minorHAnsi"/>
        </w:rPr>
        <w:t xml:space="preserve">, when reliable data for the great powers become available, </w:t>
      </w:r>
      <w:r w:rsidRPr="009B2B2E">
        <w:rPr>
          <w:rStyle w:val="StyleUnderline"/>
          <w:rFonts w:asciiTheme="minorHAnsi" w:hAnsiTheme="minorHAnsi" w:cstheme="minorHAnsi"/>
        </w:rPr>
        <w:t xml:space="preserve">and compare them to their non-declining counterparts across a </w:t>
      </w:r>
      <w:r w:rsidRPr="009B2B2E">
        <w:rPr>
          <w:rStyle w:val="Emphasis"/>
          <w:rFonts w:asciiTheme="minorHAnsi" w:hAnsiTheme="minorHAnsi" w:cstheme="minorHAnsi"/>
        </w:rPr>
        <w:t>variety of measures</w:t>
      </w:r>
      <w:r w:rsidRPr="009B2B2E">
        <w:rPr>
          <w:rFonts w:asciiTheme="minorHAnsi" w:hAnsiTheme="minorHAnsi" w:cstheme="minorHAnsi"/>
        </w:rPr>
        <w:t xml:space="preserve">. To preview the findings, </w:t>
      </w:r>
      <w:r w:rsidRPr="00047B31">
        <w:rPr>
          <w:rStyle w:val="StyleUnderline"/>
          <w:rFonts w:asciiTheme="minorHAnsi" w:hAnsiTheme="minorHAnsi" w:cstheme="minorHAnsi"/>
          <w:highlight w:val="yellow"/>
        </w:rPr>
        <w:t xml:space="preserve">retrenchment is </w:t>
      </w:r>
      <w:r w:rsidRPr="00047B31">
        <w:rPr>
          <w:rStyle w:val="Emphasis"/>
          <w:rFonts w:asciiTheme="minorHAnsi" w:hAnsiTheme="minorHAnsi" w:cstheme="minorHAnsi"/>
          <w:highlight w:val="yellow"/>
        </w:rPr>
        <w:t>by far the most common response</w:t>
      </w:r>
      <w:r w:rsidRPr="00047B31">
        <w:rPr>
          <w:rStyle w:val="StyleUnderline"/>
          <w:rFonts w:asciiTheme="minorHAnsi" w:hAnsiTheme="minorHAnsi" w:cstheme="minorHAnsi"/>
          <w:highlight w:val="yellow"/>
        </w:rPr>
        <w:t xml:space="preserve"> to </w:t>
      </w:r>
      <w:r w:rsidRPr="00047B31">
        <w:rPr>
          <w:rStyle w:val="Emphasis"/>
          <w:rFonts w:asciiTheme="minorHAnsi" w:hAnsiTheme="minorHAnsi" w:cstheme="minorHAnsi"/>
          <w:highlight w:val="yellow"/>
        </w:rPr>
        <w:t>relative decline</w:t>
      </w:r>
      <w:r w:rsidRPr="009B2B2E">
        <w:rPr>
          <w:rFonts w:asciiTheme="minorHAnsi" w:hAnsiTheme="minorHAnsi" w:cstheme="minorHAnsi"/>
        </w:rPr>
        <w:t xml:space="preserve">, and declining powers behave differently from non-declining powers. States in decline are more likely to cut the size of their military forces and budgets and in extreme cases are more likely to form alliances. </w:t>
      </w:r>
      <w:r w:rsidRPr="009B2B2E">
        <w:rPr>
          <w:rStyle w:val="StyleUnderline"/>
          <w:rFonts w:asciiTheme="minorHAnsi" w:hAnsiTheme="minorHAnsi" w:cstheme="minorHAnsi"/>
        </w:rPr>
        <w:t xml:space="preserve">This does </w:t>
      </w:r>
      <w:r w:rsidRPr="009B2B2E">
        <w:rPr>
          <w:rStyle w:val="Emphasis"/>
          <w:rFonts w:asciiTheme="minorHAnsi" w:hAnsiTheme="minorHAnsi" w:cstheme="minorHAnsi"/>
        </w:rPr>
        <w:t>not</w:t>
      </w:r>
      <w:r w:rsidRPr="009B2B2E">
        <w:rPr>
          <w:rStyle w:val="StyleUnderline"/>
          <w:rFonts w:asciiTheme="minorHAnsi" w:hAnsiTheme="minorHAnsi" w:cstheme="minorHAnsi"/>
        </w:rPr>
        <w:t xml:space="preserve">, however, make them </w:t>
      </w:r>
      <w:r w:rsidRPr="009B2B2E">
        <w:rPr>
          <w:rStyle w:val="Emphasis"/>
          <w:rFonts w:asciiTheme="minorHAnsi" w:hAnsiTheme="minorHAnsi" w:cstheme="minorHAnsi"/>
        </w:rPr>
        <w:t>ripe for exploitation</w:t>
      </w:r>
      <w:r w:rsidRPr="009B2B2E">
        <w:rPr>
          <w:rStyle w:val="StyleUnderline"/>
          <w:rFonts w:asciiTheme="minorHAnsi" w:hAnsiTheme="minorHAnsi" w:cstheme="minorHAnsi"/>
        </w:rPr>
        <w:t xml:space="preserve">; declining states perform </w:t>
      </w:r>
      <w:r w:rsidRPr="009B2B2E">
        <w:rPr>
          <w:rStyle w:val="Emphasis"/>
          <w:rFonts w:asciiTheme="minorHAnsi" w:hAnsiTheme="minorHAnsi" w:cstheme="minorHAnsi"/>
        </w:rPr>
        <w:t>comparatively well</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militarized disputes</w:t>
      </w:r>
      <w:r w:rsidRPr="009B2B2E">
        <w:rPr>
          <w:rFonts w:asciiTheme="minorHAnsi" w:hAnsiTheme="minorHAnsi" w:cstheme="minorHAnsi"/>
        </w:rPr>
        <w:t xml:space="preserve">. Our headline finding, however, is that </w:t>
      </w:r>
      <w:r w:rsidRPr="00047B31">
        <w:rPr>
          <w:rStyle w:val="StyleUnderline"/>
          <w:rFonts w:asciiTheme="minorHAnsi" w:hAnsiTheme="minorHAnsi" w:cstheme="minorHAnsi"/>
          <w:highlight w:val="yellow"/>
        </w:rPr>
        <w:t xml:space="preserve">states that </w:t>
      </w:r>
      <w:r w:rsidRPr="00047B31">
        <w:rPr>
          <w:rStyle w:val="Emphasis"/>
          <w:rFonts w:asciiTheme="minorHAnsi" w:hAnsiTheme="minorHAnsi" w:cstheme="minorHAnsi"/>
          <w:highlight w:val="yellow"/>
        </w:rPr>
        <w:t>retrench</w:t>
      </w:r>
      <w:r w:rsidRPr="00047B31">
        <w:rPr>
          <w:rStyle w:val="StyleUnderline"/>
          <w:rFonts w:asciiTheme="minorHAnsi" w:hAnsiTheme="minorHAnsi" w:cstheme="minorHAnsi"/>
          <w:highlight w:val="yellow"/>
        </w:rPr>
        <w:t xml:space="preserve"> recover their </w:t>
      </w:r>
      <w:r w:rsidRPr="00047B31">
        <w:rPr>
          <w:rStyle w:val="Emphasis"/>
          <w:rFonts w:asciiTheme="minorHAnsi" w:hAnsiTheme="minorHAnsi" w:cstheme="minorHAnsi"/>
          <w:highlight w:val="yellow"/>
        </w:rPr>
        <w:t>prior rank</w:t>
      </w:r>
      <w:r w:rsidRPr="00047B31">
        <w:rPr>
          <w:rStyle w:val="StyleUnderline"/>
          <w:rFonts w:asciiTheme="minorHAnsi" w:hAnsiTheme="minorHAnsi" w:cstheme="minorHAnsi"/>
          <w:highlight w:val="yellow"/>
        </w:rPr>
        <w:t xml:space="preserve"> with </w:t>
      </w:r>
      <w:r w:rsidRPr="00047B31">
        <w:rPr>
          <w:rStyle w:val="Emphasis"/>
          <w:rFonts w:asciiTheme="minorHAnsi" w:hAnsiTheme="minorHAnsi" w:cstheme="minorHAnsi"/>
          <w:highlight w:val="yellow"/>
        </w:rPr>
        <w:t>some regularity</w:t>
      </w:r>
      <w:r w:rsidRPr="00047B31">
        <w:rPr>
          <w:rStyle w:val="StyleUnderline"/>
          <w:rFonts w:asciiTheme="minorHAnsi" w:hAnsiTheme="minorHAnsi" w:cstheme="minorHAnsi"/>
          <w:highlight w:val="yellow"/>
        </w:rPr>
        <w:t xml:space="preserve">, but those that </w:t>
      </w:r>
      <w:r w:rsidRPr="00047B31">
        <w:rPr>
          <w:rStyle w:val="Emphasis"/>
          <w:rFonts w:asciiTheme="minorHAnsi" w:hAnsiTheme="minorHAnsi" w:cstheme="minorHAnsi"/>
          <w:highlight w:val="yellow"/>
        </w:rPr>
        <w:t>fail</w:t>
      </w:r>
      <w:r w:rsidRPr="00047B31">
        <w:rPr>
          <w:rStyle w:val="StyleUnderline"/>
          <w:rFonts w:asciiTheme="minorHAnsi" w:hAnsiTheme="minorHAnsi" w:cstheme="minorHAnsi"/>
          <w:highlight w:val="yellow"/>
        </w:rPr>
        <w:t xml:space="preserve"> to retrench </w:t>
      </w:r>
      <w:r w:rsidRPr="00047B31">
        <w:rPr>
          <w:rStyle w:val="Emphasis"/>
          <w:rFonts w:asciiTheme="minorHAnsi" w:hAnsiTheme="minorHAnsi" w:cstheme="minorHAnsi"/>
          <w:highlight w:val="yellow"/>
        </w:rPr>
        <w:t>never do</w:t>
      </w:r>
      <w:r w:rsidRPr="009B2B2E">
        <w:rPr>
          <w:rStyle w:val="Emphasis"/>
          <w:rFonts w:asciiTheme="minorHAnsi" w:hAnsiTheme="minorHAnsi" w:cstheme="minorHAnsi"/>
        </w:rPr>
        <w:t>.</w:t>
      </w:r>
      <w:r w:rsidRPr="009B2B2E">
        <w:rPr>
          <w:rFonts w:asciiTheme="minorHAnsi" w:hAnsiTheme="minorHAnsi" w:cstheme="minorHAnsi"/>
        </w:rPr>
        <w:t xml:space="preserve"> These results challenge theories of grand strategy and war, offer guidance to policymakers, and indicate overlooked paths to peace. </w:t>
      </w:r>
    </w:p>
    <w:p w14:paraId="37F2C4EA" w14:textId="77777777" w:rsidR="00380EF7" w:rsidRPr="009B2B2E" w:rsidRDefault="00380EF7" w:rsidP="00380EF7">
      <w:pPr>
        <w:pStyle w:val="Heading4"/>
        <w:rPr>
          <w:rFonts w:asciiTheme="minorHAnsi" w:hAnsiTheme="minorHAnsi" w:cstheme="minorHAnsi"/>
        </w:rPr>
      </w:pPr>
      <w:r w:rsidRPr="009B2B2E">
        <w:rPr>
          <w:rFonts w:asciiTheme="minorHAnsi" w:hAnsiTheme="minorHAnsi" w:cstheme="minorHAnsi"/>
        </w:rPr>
        <w:t xml:space="preserve">China rise is </w:t>
      </w:r>
      <w:r w:rsidRPr="009B2B2E">
        <w:rPr>
          <w:rFonts w:asciiTheme="minorHAnsi" w:hAnsiTheme="minorHAnsi" w:cstheme="minorHAnsi"/>
          <w:u w:val="single"/>
        </w:rPr>
        <w:t>peaceful</w:t>
      </w:r>
      <w:r w:rsidRPr="009B2B2E">
        <w:rPr>
          <w:rFonts w:asciiTheme="minorHAnsi" w:hAnsiTheme="minorHAnsi" w:cstheme="minorHAnsi"/>
        </w:rPr>
        <w:t xml:space="preserve"> now---</w:t>
      </w:r>
      <w:r>
        <w:rPr>
          <w:rFonts w:asciiTheme="minorHAnsi" w:hAnsiTheme="minorHAnsi" w:cstheme="minorHAnsi"/>
        </w:rPr>
        <w:t>encirclement</w:t>
      </w:r>
      <w:r w:rsidRPr="009B2B2E">
        <w:rPr>
          <w:rFonts w:asciiTheme="minorHAnsi" w:hAnsiTheme="minorHAnsi" w:cstheme="minorHAnsi"/>
        </w:rPr>
        <w:t xml:space="preserve"> makes it </w:t>
      </w:r>
      <w:r w:rsidRPr="009B2B2E">
        <w:rPr>
          <w:rFonts w:asciiTheme="minorHAnsi" w:hAnsiTheme="minorHAnsi" w:cstheme="minorHAnsi"/>
          <w:u w:val="single"/>
        </w:rPr>
        <w:t>fast</w:t>
      </w:r>
      <w:r w:rsidRPr="009B2B2E">
        <w:rPr>
          <w:rFonts w:asciiTheme="minorHAnsi" w:hAnsiTheme="minorHAnsi" w:cstheme="minorHAnsi"/>
        </w:rPr>
        <w:t xml:space="preserve"> and </w:t>
      </w:r>
      <w:r w:rsidRPr="009B2B2E">
        <w:rPr>
          <w:rFonts w:asciiTheme="minorHAnsi" w:hAnsiTheme="minorHAnsi" w:cstheme="minorHAnsi"/>
          <w:u w:val="single"/>
        </w:rPr>
        <w:t>hostile</w:t>
      </w:r>
      <w:r w:rsidRPr="009B2B2E">
        <w:rPr>
          <w:rFonts w:asciiTheme="minorHAnsi" w:hAnsiTheme="minorHAnsi" w:cstheme="minorHAnsi"/>
        </w:rPr>
        <w:t xml:space="preserve">. </w:t>
      </w:r>
    </w:p>
    <w:p w14:paraId="777923F0" w14:textId="77777777" w:rsidR="00380EF7" w:rsidRPr="009B2B2E" w:rsidRDefault="00380EF7" w:rsidP="00380EF7">
      <w:pPr>
        <w:rPr>
          <w:rFonts w:asciiTheme="minorHAnsi" w:hAnsiTheme="minorHAnsi" w:cstheme="minorHAnsi"/>
        </w:rPr>
      </w:pPr>
      <w:r w:rsidRPr="005861DB">
        <w:rPr>
          <w:rStyle w:val="Style13ptBold"/>
        </w:rPr>
        <w:t>Goldstein 20</w:t>
      </w:r>
      <w:r w:rsidRPr="009B2B2E">
        <w:rPr>
          <w:rFonts w:asciiTheme="minorHAnsi" w:hAnsiTheme="minorHAnsi" w:cstheme="minorHAnsi"/>
        </w:rPr>
        <w:t xml:space="preserve">, associate professor in the Strategic Research Department at the US Naval War College. (Lyle, 7-22-2020, "China’s Putative Threat to U.S. National Security", Published in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https://www.cato.org/publications/publications/chinas-putative-threat-us-national-security)</w:t>
      </w:r>
    </w:p>
    <w:p w14:paraId="7D64B3B5" w14:textId="77777777" w:rsidR="00380EF7" w:rsidRDefault="00380EF7" w:rsidP="00380EF7">
      <w:pPr>
        <w:rPr>
          <w:rFonts w:asciiTheme="minorHAnsi" w:hAnsiTheme="minorHAnsi" w:cstheme="minorHAnsi"/>
        </w:rPr>
      </w:pPr>
      <w:r w:rsidRPr="009B2B2E">
        <w:rPr>
          <w:rFonts w:asciiTheme="minorHAnsi" w:hAnsiTheme="minorHAnsi" w:cstheme="minorHAnsi"/>
        </w:rPr>
        <w:t xml:space="preserve">Factions and interests on both the right and the left are now disturbingly united in an effort to cast China as the next multidimensional threat to the U.S.—on par with or even exceeding that of the Soviet Union in its dimensions. Many of those interests, moreover, are poised to profit from such a characterization. A few obvious facts, however, are worth repeating when considering the putative threat posed by China to U.S. national security: </w:t>
      </w:r>
      <w:r w:rsidRPr="00C92F1B">
        <w:rPr>
          <w:rStyle w:val="StyleUnderline"/>
          <w:rFonts w:asciiTheme="minorHAnsi" w:hAnsiTheme="minorHAnsi" w:cstheme="minorHAnsi"/>
          <w:highlight w:val="yellow"/>
        </w:rPr>
        <w:t xml:space="preserve">China has </w:t>
      </w:r>
      <w:r w:rsidRPr="00C92F1B">
        <w:rPr>
          <w:rStyle w:val="Emphasis"/>
          <w:rFonts w:asciiTheme="minorHAnsi" w:hAnsiTheme="minorHAnsi" w:cstheme="minorHAnsi"/>
          <w:highlight w:val="yellow"/>
        </w:rPr>
        <w:t>not resorted</w:t>
      </w:r>
      <w:r w:rsidRPr="00C92F1B">
        <w:rPr>
          <w:rStyle w:val="StyleUnderline"/>
          <w:rFonts w:asciiTheme="minorHAnsi" w:hAnsiTheme="minorHAnsi" w:cstheme="minorHAnsi"/>
          <w:highlight w:val="yellow"/>
        </w:rPr>
        <w:t xml:space="preserve"> to </w:t>
      </w:r>
      <w:r w:rsidRPr="00C92F1B">
        <w:rPr>
          <w:rStyle w:val="Emphasis"/>
          <w:rFonts w:asciiTheme="minorHAnsi" w:hAnsiTheme="minorHAnsi" w:cstheme="minorHAnsi"/>
          <w:highlight w:val="yellow"/>
        </w:rPr>
        <w:t>any</w:t>
      </w:r>
      <w:r w:rsidRPr="009B2B2E">
        <w:rPr>
          <w:rStyle w:val="Emphasis"/>
          <w:rFonts w:asciiTheme="minorHAnsi" w:hAnsiTheme="minorHAnsi" w:cstheme="minorHAnsi"/>
        </w:rPr>
        <w:t xml:space="preserve"> significant </w:t>
      </w:r>
      <w:r w:rsidRPr="00C92F1B">
        <w:rPr>
          <w:rStyle w:val="Emphasis"/>
          <w:rFonts w:asciiTheme="minorHAnsi" w:hAnsiTheme="minorHAnsi" w:cstheme="minorHAnsi"/>
          <w:highlight w:val="yellow"/>
        </w:rPr>
        <w:t>use of force</w:t>
      </w:r>
      <w:r w:rsidRPr="00C92F1B">
        <w:rPr>
          <w:rStyle w:val="StyleUnderline"/>
          <w:rFonts w:asciiTheme="minorHAnsi" w:hAnsiTheme="minorHAnsi" w:cstheme="minorHAnsi"/>
          <w:highlight w:val="yellow"/>
        </w:rPr>
        <w:t xml:space="preserve"> in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than </w:t>
      </w:r>
      <w:r w:rsidRPr="00C92F1B">
        <w:rPr>
          <w:rStyle w:val="Emphasis"/>
          <w:rFonts w:asciiTheme="minorHAnsi" w:hAnsiTheme="minorHAnsi" w:cstheme="minorHAnsi"/>
          <w:highlight w:val="yellow"/>
        </w:rPr>
        <w:t>three decades</w:t>
      </w:r>
      <w:r w:rsidRPr="00C92F1B">
        <w:rPr>
          <w:rStyle w:val="StyleUnderline"/>
          <w:rFonts w:asciiTheme="minorHAnsi" w:hAnsiTheme="minorHAnsi" w:cstheme="minorHAnsi"/>
          <w:highlight w:val="yellow"/>
        </w:rPr>
        <w:t xml:space="preserve">, it has </w:t>
      </w:r>
      <w:r w:rsidRPr="00C92F1B">
        <w:rPr>
          <w:rStyle w:val="Emphasis"/>
          <w:rFonts w:asciiTheme="minorHAnsi" w:hAnsiTheme="minorHAnsi" w:cstheme="minorHAnsi"/>
          <w:highlight w:val="yellow"/>
        </w:rPr>
        <w:t>no foreign bases</w:t>
      </w:r>
      <w:r w:rsidRPr="00C92F1B">
        <w:rPr>
          <w:rStyle w:val="StyleUnderline"/>
          <w:rFonts w:asciiTheme="minorHAnsi" w:hAnsiTheme="minorHAnsi" w:cstheme="minorHAnsi"/>
          <w:highlight w:val="yellow"/>
        </w:rPr>
        <w:t>, and</w:t>
      </w:r>
      <w:r w:rsidRPr="009B2B2E">
        <w:rPr>
          <w:rStyle w:val="StyleUnderline"/>
          <w:rFonts w:asciiTheme="minorHAnsi" w:hAnsiTheme="minorHAnsi" w:cstheme="minorHAnsi"/>
        </w:rPr>
        <w:t xml:space="preserve"> it </w:t>
      </w:r>
      <w:r w:rsidRPr="00C92F1B">
        <w:rPr>
          <w:rStyle w:val="StyleUnderline"/>
          <w:rFonts w:asciiTheme="minorHAnsi" w:hAnsiTheme="minorHAnsi" w:cstheme="minorHAnsi"/>
          <w:highlight w:val="yellow"/>
        </w:rPr>
        <w:t>remains</w:t>
      </w:r>
      <w:r w:rsidRPr="009B2B2E">
        <w:rPr>
          <w:rStyle w:val="StyleUnderline"/>
          <w:rFonts w:asciiTheme="minorHAnsi" w:hAnsiTheme="minorHAnsi" w:cstheme="minorHAnsi"/>
        </w:rPr>
        <w:t xml:space="preserve"> rather </w:t>
      </w:r>
      <w:r w:rsidRPr="00C92F1B">
        <w:rPr>
          <w:rStyle w:val="Emphasis"/>
          <w:rFonts w:asciiTheme="minorHAnsi" w:hAnsiTheme="minorHAnsi" w:cstheme="minorHAnsi"/>
          <w:highlight w:val="yellow"/>
        </w:rPr>
        <w:t>weak</w:t>
      </w:r>
      <w:r w:rsidRPr="009B2B2E">
        <w:rPr>
          <w:rFonts w:asciiTheme="minorHAnsi" w:hAnsiTheme="minorHAnsi" w:cstheme="minorHAnsi"/>
        </w:rPr>
        <w:t xml:space="preserve"> (compared with U.S. forces) </w:t>
      </w:r>
      <w:r w:rsidRPr="00C92F1B">
        <w:rPr>
          <w:rStyle w:val="StyleUnderline"/>
          <w:rFonts w:asciiTheme="minorHAnsi" w:hAnsiTheme="minorHAnsi" w:cstheme="minorHAnsi"/>
          <w:highlight w:val="yellow"/>
        </w:rPr>
        <w:t>in</w:t>
      </w:r>
      <w:r w:rsidRPr="009B2B2E">
        <w:rPr>
          <w:rStyle w:val="StyleUnderline"/>
          <w:rFonts w:asciiTheme="minorHAnsi" w:hAnsiTheme="minorHAnsi" w:cstheme="minorHAnsi"/>
        </w:rPr>
        <w:t xml:space="preserve"> the domains of </w:t>
      </w:r>
      <w:r w:rsidRPr="00C92F1B">
        <w:rPr>
          <w:rStyle w:val="Emphasis"/>
          <w:rFonts w:asciiTheme="minorHAnsi" w:hAnsiTheme="minorHAnsi" w:cstheme="minorHAnsi"/>
          <w:highlight w:val="yellow"/>
        </w:rPr>
        <w:t>power projection</w:t>
      </w:r>
      <w:r w:rsidRPr="00C92F1B">
        <w:rPr>
          <w:rStyle w:val="StyleUnderline"/>
          <w:rFonts w:asciiTheme="minorHAnsi" w:hAnsiTheme="minorHAnsi" w:cstheme="minorHAnsi"/>
          <w:highlight w:val="yellow"/>
        </w:rPr>
        <w:t xml:space="preserve"> and </w:t>
      </w:r>
      <w:r w:rsidRPr="00C92F1B">
        <w:rPr>
          <w:rStyle w:val="Emphasis"/>
          <w:rFonts w:asciiTheme="minorHAnsi" w:hAnsiTheme="minorHAnsi" w:cstheme="minorHAnsi"/>
          <w:highlight w:val="yellow"/>
        </w:rPr>
        <w:t>nuclear war fighting</w:t>
      </w:r>
      <w:r w:rsidRPr="009B2B2E">
        <w:rPr>
          <w:rStyle w:val="StyleUnderline"/>
          <w:rFonts w:asciiTheme="minorHAnsi" w:hAnsiTheme="minorHAnsi" w:cstheme="minorHAnsi"/>
        </w:rPr>
        <w:t xml:space="preserve">. In the coming decades, all of </w:t>
      </w:r>
      <w:r w:rsidRPr="00C92F1B">
        <w:rPr>
          <w:rStyle w:val="StyleUnderline"/>
          <w:rFonts w:asciiTheme="minorHAnsi" w:hAnsiTheme="minorHAnsi" w:cstheme="minorHAnsi"/>
          <w:highlight w:val="yellow"/>
        </w:rPr>
        <w:t xml:space="preserve">those metrics may </w:t>
      </w:r>
      <w:r w:rsidRPr="00C92F1B">
        <w:rPr>
          <w:rStyle w:val="Emphasis"/>
          <w:rFonts w:asciiTheme="minorHAnsi" w:hAnsiTheme="minorHAnsi" w:cstheme="minorHAnsi"/>
          <w:highlight w:val="yellow"/>
        </w:rPr>
        <w:t>reverse</w:t>
      </w:r>
      <w:r w:rsidRPr="00C92F1B">
        <w:rPr>
          <w:rStyle w:val="StyleUnderline"/>
          <w:rFonts w:asciiTheme="minorHAnsi" w:hAnsiTheme="minorHAnsi" w:cstheme="minorHAnsi"/>
          <w:highlight w:val="yellow"/>
        </w:rPr>
        <w:t xml:space="preserve">, and China could </w:t>
      </w:r>
      <w:r w:rsidRPr="00C92F1B">
        <w:rPr>
          <w:rStyle w:val="Emphasis"/>
          <w:rFonts w:asciiTheme="minorHAnsi" w:hAnsiTheme="minorHAnsi" w:cstheme="minorHAnsi"/>
          <w:highlight w:val="yellow"/>
        </w:rPr>
        <w:t>morph</w:t>
      </w:r>
      <w:r w:rsidRPr="009B2B2E">
        <w:rPr>
          <w:rFonts w:asciiTheme="minorHAnsi" w:hAnsiTheme="minorHAnsi" w:cstheme="minorHAnsi"/>
        </w:rPr>
        <w:t xml:space="preserve"> from a bungling, paranoid panda </w:t>
      </w:r>
      <w:r w:rsidRPr="00C92F1B">
        <w:rPr>
          <w:rStyle w:val="StyleUnderline"/>
          <w:rFonts w:asciiTheme="minorHAnsi" w:hAnsiTheme="minorHAnsi" w:cstheme="minorHAnsi"/>
          <w:highlight w:val="yellow"/>
        </w:rPr>
        <w:t xml:space="preserve">into a </w:t>
      </w:r>
      <w:r w:rsidRPr="00C92F1B">
        <w:rPr>
          <w:rStyle w:val="Emphasis"/>
          <w:rFonts w:asciiTheme="minorHAnsi" w:hAnsiTheme="minorHAnsi" w:cstheme="minorHAnsi"/>
          <w:highlight w:val="yellow"/>
        </w:rPr>
        <w:t>fire‐​breathing</w:t>
      </w:r>
      <w:r w:rsidRPr="009B2B2E">
        <w:rPr>
          <w:rFonts w:asciiTheme="minorHAnsi" w:hAnsiTheme="minorHAnsi" w:cstheme="minorHAnsi"/>
        </w:rPr>
        <w:t xml:space="preserve">, goose‐​stepping </w:t>
      </w:r>
      <w:r w:rsidRPr="00C92F1B">
        <w:rPr>
          <w:rStyle w:val="Emphasis"/>
          <w:rFonts w:asciiTheme="minorHAnsi" w:hAnsiTheme="minorHAnsi" w:cstheme="minorHAnsi"/>
          <w:highlight w:val="yellow"/>
        </w:rPr>
        <w:t>dragon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seems likely that </w:t>
      </w:r>
      <w:r w:rsidRPr="00C92F1B">
        <w:rPr>
          <w:rStyle w:val="StyleUnderline"/>
          <w:rFonts w:asciiTheme="minorHAnsi" w:hAnsiTheme="minorHAnsi" w:cstheme="minorHAnsi"/>
          <w:highlight w:val="yellow"/>
        </w:rPr>
        <w:t>Beijing will have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requisite </w:t>
      </w:r>
      <w:r w:rsidRPr="00C92F1B">
        <w:rPr>
          <w:rStyle w:val="Emphasis"/>
          <w:rFonts w:asciiTheme="minorHAnsi" w:hAnsiTheme="minorHAnsi" w:cstheme="minorHAnsi"/>
          <w:highlight w:val="yellow"/>
        </w:rPr>
        <w:t>resources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bureaucratic </w:t>
      </w:r>
      <w:r w:rsidRPr="00C92F1B">
        <w:rPr>
          <w:rStyle w:val="Emphasis"/>
          <w:rFonts w:asciiTheme="minorHAnsi" w:hAnsiTheme="minorHAnsi" w:cstheme="minorHAnsi"/>
          <w:highlight w:val="yellow"/>
        </w:rPr>
        <w:t>discipline</w:t>
      </w:r>
      <w:r w:rsidRPr="00C92F1B">
        <w:rPr>
          <w:rStyle w:val="StyleUnderline"/>
          <w:rFonts w:asciiTheme="minorHAnsi" w:hAnsiTheme="minorHAnsi" w:cstheme="minorHAnsi"/>
          <w:highlight w:val="yellow"/>
        </w:rPr>
        <w:t xml:space="preserve">, and </w:t>
      </w:r>
      <w:r w:rsidRPr="00C92F1B">
        <w:rPr>
          <w:rStyle w:val="Emphasis"/>
          <w:rFonts w:asciiTheme="minorHAnsi" w:hAnsiTheme="minorHAnsi" w:cstheme="minorHAnsi"/>
          <w:highlight w:val="yellow"/>
        </w:rPr>
        <w:t>talent</w:t>
      </w:r>
      <w:r w:rsidRPr="00C92F1B">
        <w:rPr>
          <w:rStyle w:val="StyleUnderline"/>
          <w:rFonts w:asciiTheme="minorHAnsi" w:hAnsiTheme="minorHAnsi" w:cstheme="minorHAnsi"/>
          <w:highlight w:val="yellow"/>
        </w:rPr>
        <w:t xml:space="preserve"> to make such a transition</w:t>
      </w:r>
      <w:r w:rsidRPr="009B2B2E">
        <w:rPr>
          <w:rFonts w:asciiTheme="minorHAnsi" w:hAnsiTheme="minorHAnsi" w:cstheme="minorHAnsi"/>
        </w:rPr>
        <w:t xml:space="preserve">. Moreover, </w:t>
      </w:r>
      <w:r w:rsidRPr="009B2B2E">
        <w:rPr>
          <w:rStyle w:val="StyleUnderline"/>
          <w:rFonts w:asciiTheme="minorHAnsi" w:hAnsiTheme="minorHAnsi" w:cstheme="minorHAnsi"/>
        </w:rPr>
        <w:t xml:space="preserve">it is </w:t>
      </w:r>
      <w:r w:rsidRPr="009B2B2E">
        <w:rPr>
          <w:rStyle w:val="Emphasis"/>
          <w:rFonts w:asciiTheme="minorHAnsi" w:hAnsiTheme="minorHAnsi" w:cstheme="minorHAnsi"/>
        </w:rPr>
        <w:t>not short</w:t>
      </w:r>
      <w:r w:rsidRPr="009B2B2E">
        <w:rPr>
          <w:rStyle w:val="StyleUnderline"/>
          <w:rFonts w:asciiTheme="minorHAnsi" w:hAnsiTheme="minorHAnsi" w:cstheme="minorHAnsi"/>
        </w:rPr>
        <w:t xml:space="preserve"> of strategists advocating for more aggressive steps to counter the United States</w:t>
      </w:r>
      <w:r w:rsidRPr="009B2B2E">
        <w:rPr>
          <w:rFonts w:asciiTheme="minorHAnsi" w:hAnsiTheme="minorHAnsi" w:cstheme="minorHAnsi"/>
        </w:rPr>
        <w:t xml:space="preserve">.41 </w:t>
      </w:r>
      <w:r w:rsidRPr="00C92F1B">
        <w:rPr>
          <w:rStyle w:val="StyleUnderline"/>
          <w:rFonts w:asciiTheme="minorHAnsi" w:hAnsiTheme="minorHAnsi" w:cstheme="minorHAnsi"/>
          <w:highlight w:val="yellow"/>
        </w:rPr>
        <w:t>Washington’s</w:t>
      </w:r>
      <w:r w:rsidRPr="009B2B2E">
        <w:rPr>
          <w:rStyle w:val="StyleUnderline"/>
          <w:rFonts w:asciiTheme="minorHAnsi" w:hAnsiTheme="minorHAnsi" w:cstheme="minorHAnsi"/>
        </w:rPr>
        <w:t xml:space="preserve"> overall </w:t>
      </w:r>
      <w:r w:rsidRPr="00C92F1B">
        <w:rPr>
          <w:rStyle w:val="StyleUnderline"/>
          <w:rFonts w:asciiTheme="minorHAnsi" w:hAnsiTheme="minorHAnsi" w:cstheme="minorHAnsi"/>
          <w:highlight w:val="yellow"/>
        </w:rPr>
        <w:t xml:space="preserve">goal should be to </w:t>
      </w:r>
      <w:r w:rsidRPr="00C92F1B">
        <w:rPr>
          <w:rStyle w:val="Emphasis"/>
          <w:rFonts w:asciiTheme="minorHAnsi" w:hAnsiTheme="minorHAnsi" w:cstheme="minorHAnsi"/>
          <w:highlight w:val="yellow"/>
        </w:rPr>
        <w:t>forestall that metamorphosis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 part </w:t>
      </w:r>
      <w:r w:rsidRPr="00C92F1B">
        <w:rPr>
          <w:rStyle w:val="StyleUnderline"/>
          <w:rFonts w:asciiTheme="minorHAnsi" w:hAnsiTheme="minorHAnsi" w:cstheme="minorHAnsi"/>
          <w:highlight w:val="yellow"/>
        </w:rPr>
        <w:t xml:space="preserve">by </w:t>
      </w:r>
      <w:r w:rsidRPr="00C92F1B">
        <w:rPr>
          <w:rStyle w:val="Emphasis"/>
          <w:rFonts w:asciiTheme="minorHAnsi" w:hAnsiTheme="minorHAnsi" w:cstheme="minorHAnsi"/>
          <w:highlight w:val="yellow"/>
        </w:rPr>
        <w:t>acknowledging</w:t>
      </w:r>
      <w:r w:rsidRPr="00C92F1B">
        <w:rPr>
          <w:rStyle w:val="StyleUnderline"/>
          <w:rFonts w:asciiTheme="minorHAnsi" w:hAnsiTheme="minorHAnsi" w:cstheme="minorHAnsi"/>
          <w:highlight w:val="yellow"/>
        </w:rPr>
        <w:t xml:space="preserve"> China’s security concerns and</w:t>
      </w:r>
      <w:r w:rsidRPr="009B2B2E">
        <w:rPr>
          <w:rStyle w:val="StyleUnderline"/>
          <w:rFonts w:asciiTheme="minorHAnsi" w:hAnsiTheme="minorHAnsi" w:cstheme="minorHAnsi"/>
        </w:rPr>
        <w:t xml:space="preserve"> by </w:t>
      </w:r>
      <w:r w:rsidRPr="00C92F1B">
        <w:rPr>
          <w:rStyle w:val="Emphasis"/>
          <w:rFonts w:asciiTheme="minorHAnsi" w:hAnsiTheme="minorHAnsi" w:cstheme="minorHAnsi"/>
          <w:highlight w:val="yellow"/>
        </w:rPr>
        <w:t>seeking compromises</w:t>
      </w:r>
      <w:r w:rsidRPr="009B2B2E">
        <w:rPr>
          <w:rStyle w:val="StyleUnderline"/>
          <w:rFonts w:asciiTheme="minorHAnsi" w:hAnsiTheme="minorHAnsi" w:cstheme="minorHAnsi"/>
        </w:rPr>
        <w:t xml:space="preserve"> on the many issues that divide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and China</w:t>
      </w:r>
      <w:r w:rsidRPr="009B2B2E">
        <w:rPr>
          <w:rFonts w:asciiTheme="minorHAnsi" w:hAnsiTheme="minorHAnsi" w:cstheme="minorHAnsi"/>
        </w:rPr>
        <w:t xml:space="preserve">, as outlined in the previous section. It is worth reiterating that </w:t>
      </w:r>
      <w:r w:rsidRPr="009B2B2E">
        <w:rPr>
          <w:rStyle w:val="StyleUnderline"/>
          <w:rFonts w:asciiTheme="minorHAnsi" w:hAnsiTheme="minorHAnsi" w:cstheme="minorHAnsi"/>
        </w:rPr>
        <w:t xml:space="preserve">Beijing is planning neither to </w:t>
      </w:r>
      <w:r w:rsidRPr="009B2B2E">
        <w:rPr>
          <w:rStyle w:val="Emphasis"/>
          <w:rFonts w:asciiTheme="minorHAnsi" w:hAnsiTheme="minorHAnsi" w:cstheme="minorHAnsi"/>
        </w:rPr>
        <w:t>attack</w:t>
      </w:r>
      <w:r w:rsidRPr="009B2B2E">
        <w:rPr>
          <w:rStyle w:val="StyleUnderline"/>
          <w:rFonts w:asciiTheme="minorHAnsi" w:hAnsiTheme="minorHAnsi" w:cstheme="minorHAnsi"/>
        </w:rPr>
        <w:t xml:space="preserv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nor to </w:t>
      </w:r>
      <w:r w:rsidRPr="009B2B2E">
        <w:rPr>
          <w:rStyle w:val="Emphasis"/>
          <w:rFonts w:asciiTheme="minorHAnsi" w:hAnsiTheme="minorHAnsi" w:cstheme="minorHAnsi"/>
        </w:rPr>
        <w:t>conquer East Asia</w:t>
      </w:r>
      <w:r w:rsidRPr="009B2B2E">
        <w:rPr>
          <w:rFonts w:asciiTheme="minorHAnsi" w:hAnsiTheme="minorHAnsi" w:cstheme="minorHAnsi"/>
        </w:rPr>
        <w:t xml:space="preserve">. Rather, </w:t>
      </w:r>
      <w:r w:rsidRPr="009B2B2E">
        <w:rPr>
          <w:rStyle w:val="StyleUnderline"/>
          <w:rFonts w:asciiTheme="minorHAnsi" w:hAnsiTheme="minorHAnsi" w:cstheme="minorHAnsi"/>
        </w:rPr>
        <w:t>its foreign policy behavior has</w:t>
      </w:r>
      <w:r w:rsidRPr="009B2B2E">
        <w:rPr>
          <w:rFonts w:asciiTheme="minorHAnsi" w:hAnsiTheme="minorHAnsi" w:cstheme="minorHAnsi"/>
        </w:rPr>
        <w:t xml:space="preserve">, by and large, </w:t>
      </w:r>
      <w:r w:rsidRPr="009B2B2E">
        <w:rPr>
          <w:rStyle w:val="StyleUnderline"/>
          <w:rFonts w:asciiTheme="minorHAnsi" w:hAnsiTheme="minorHAnsi" w:cstheme="minorHAnsi"/>
        </w:rPr>
        <w:t>comported itself well with current international norms</w:t>
      </w:r>
      <w:r w:rsidRPr="009B2B2E">
        <w:rPr>
          <w:rFonts w:asciiTheme="minorHAnsi" w:hAnsiTheme="minorHAnsi" w:cstheme="minorHAnsi"/>
        </w:rPr>
        <w:t>—in rather stark contrast to Moscow’s much more confrontational approach toward the West.</w:t>
      </w:r>
    </w:p>
    <w:p w14:paraId="1B4F1AF8" w14:textId="77777777" w:rsidR="00380EF7" w:rsidRDefault="00380EF7" w:rsidP="00380EF7">
      <w:pPr>
        <w:rPr>
          <w:rFonts w:asciiTheme="minorHAnsi" w:hAnsiTheme="minorHAnsi" w:cstheme="minorHAnsi"/>
        </w:rPr>
      </w:pPr>
    </w:p>
    <w:p w14:paraId="043FBA47" w14:textId="77777777" w:rsidR="00380EF7" w:rsidRPr="001A5E13" w:rsidRDefault="00380EF7" w:rsidP="00380EF7">
      <w:pPr>
        <w:pStyle w:val="Heading4"/>
        <w:rPr>
          <w:rFonts w:cs="Times New Roman"/>
        </w:rPr>
      </w:pPr>
      <w:r>
        <w:rPr>
          <w:rFonts w:cs="Times New Roman"/>
        </w:rPr>
        <w:t xml:space="preserve">Their evidence says China is </w:t>
      </w:r>
      <w:r w:rsidRPr="00380CCD">
        <w:rPr>
          <w:rFonts w:cs="Times New Roman"/>
          <w:u w:val="single"/>
        </w:rPr>
        <w:t>illiberal</w:t>
      </w:r>
      <w:r>
        <w:rPr>
          <w:rFonts w:cs="Times New Roman"/>
        </w:rPr>
        <w:t>---i</w:t>
      </w:r>
      <w:r w:rsidRPr="001A5E13">
        <w:rPr>
          <w:rFonts w:cs="Times New Roman"/>
        </w:rPr>
        <w:t>ntegrationists control foreign policy</w:t>
      </w:r>
      <w:r>
        <w:rPr>
          <w:rFonts w:cs="Times New Roman"/>
        </w:rPr>
        <w:t xml:space="preserve">---status quo causes </w:t>
      </w:r>
      <w:r w:rsidRPr="00047B31">
        <w:rPr>
          <w:rFonts w:cs="Times New Roman"/>
          <w:u w:val="single"/>
        </w:rPr>
        <w:t>liberalization</w:t>
      </w:r>
      <w:r>
        <w:rPr>
          <w:rFonts w:cs="Times New Roman"/>
        </w:rPr>
        <w:t xml:space="preserve">, but </w:t>
      </w:r>
      <w:r w:rsidRPr="001A5E13">
        <w:rPr>
          <w:rFonts w:cs="Times New Roman"/>
        </w:rPr>
        <w:t xml:space="preserve">continued status denial will give Nativists the upper hand and that drives a </w:t>
      </w:r>
      <w:r w:rsidRPr="001A5E13">
        <w:rPr>
          <w:rFonts w:cs="Times New Roman"/>
          <w:u w:val="single"/>
        </w:rPr>
        <w:t>revisionist</w:t>
      </w:r>
      <w:r w:rsidRPr="001A5E13">
        <w:rPr>
          <w:rFonts w:cs="Times New Roman"/>
        </w:rPr>
        <w:t xml:space="preserve"> challenge</w:t>
      </w:r>
      <w:r>
        <w:rPr>
          <w:rFonts w:cs="Times New Roman"/>
        </w:rPr>
        <w:t>.</w:t>
      </w:r>
    </w:p>
    <w:p w14:paraId="1BD9F93B" w14:textId="77777777" w:rsidR="00380EF7" w:rsidRPr="001A5E13" w:rsidRDefault="00380EF7" w:rsidP="00380EF7">
      <w:r w:rsidRPr="001A5E13">
        <w:rPr>
          <w:rStyle w:val="Style13ptBold"/>
        </w:rPr>
        <w:t>Ward 17</w:t>
      </w:r>
      <w:r w:rsidRPr="001A5E13">
        <w:rPr>
          <w:b/>
        </w:rPr>
        <w:t xml:space="preserve"> </w:t>
      </w:r>
      <w:r w:rsidRPr="001A5E13">
        <w:t xml:space="preserve">- Assistant Professor of Government at Cornell University (Steven, </w:t>
      </w:r>
      <w:r w:rsidRPr="001A5E13">
        <w:rPr>
          <w:u w:val="single"/>
        </w:rPr>
        <w:t>Status and the Challenge of Rising Powers</w:t>
      </w:r>
      <w:r w:rsidRPr="001A5E13">
        <w:t>, p. 199-</w:t>
      </w:r>
    </w:p>
    <w:p w14:paraId="143B1232" w14:textId="77777777" w:rsidR="00380EF7" w:rsidRPr="001A5E13" w:rsidRDefault="00380EF7" w:rsidP="00380EF7">
      <w:r w:rsidRPr="001A5E13">
        <w:t xml:space="preserve">The foreign policy preferences of China’s elite vary fairly widely. </w:t>
      </w:r>
      <w:r w:rsidRPr="001A5E13">
        <w:rPr>
          <w:rStyle w:val="StyleUnderline"/>
        </w:rPr>
        <w:t xml:space="preserve">Shambaugh and Xiao have identified seven distinct orientations toward the status quo </w:t>
      </w:r>
      <w:r w:rsidRPr="00C92F1B">
        <w:rPr>
          <w:rStyle w:val="StyleUnderline"/>
          <w:highlight w:val="yellow"/>
        </w:rPr>
        <w:t>within Chinese foreign policy</w:t>
      </w:r>
      <w:r w:rsidRPr="001A5E13">
        <w:rPr>
          <w:rStyle w:val="StyleUnderline"/>
        </w:rPr>
        <w:t xml:space="preserve"> discourse. At the integrationist end </w:t>
      </w:r>
      <w:r w:rsidRPr="001A5E13">
        <w:t xml:space="preserve">of the spectrum </w:t>
      </w:r>
      <w:r w:rsidRPr="001A5E13">
        <w:rPr>
          <w:rStyle w:val="StyleUnderline"/>
        </w:rPr>
        <w:t xml:space="preserve">are the </w:t>
      </w:r>
      <w:r w:rsidRPr="00C92F1B">
        <w:rPr>
          <w:rStyle w:val="StyleUnderline"/>
          <w:highlight w:val="yellow"/>
        </w:rPr>
        <w:t>Globalists</w:t>
      </w:r>
      <w:r w:rsidRPr="001A5E13">
        <w:rPr>
          <w:rStyle w:val="StyleUnderline"/>
        </w:rPr>
        <w:t xml:space="preserve">, who </w:t>
      </w:r>
      <w:r w:rsidRPr="00C92F1B">
        <w:rPr>
          <w:rStyle w:val="StyleUnderline"/>
          <w:highlight w:val="yellow"/>
        </w:rPr>
        <w:t>believe</w:t>
      </w:r>
      <w:r w:rsidRPr="001A5E13">
        <w:rPr>
          <w:rStyle w:val="StyleUnderline"/>
        </w:rPr>
        <w:t xml:space="preserve"> that </w:t>
      </w:r>
      <w:r w:rsidRPr="00C92F1B">
        <w:rPr>
          <w:rStyle w:val="StyleUnderline"/>
          <w:highlight w:val="yellow"/>
        </w:rPr>
        <w:t>China should take on</w:t>
      </w:r>
      <w:r w:rsidRPr="001A5E13">
        <w:rPr>
          <w:rStyle w:val="StyleUnderline"/>
        </w:rPr>
        <w:t xml:space="preserve"> additional responsibility for </w:t>
      </w:r>
      <w:r w:rsidRPr="00C92F1B">
        <w:rPr>
          <w:rStyle w:val="StyleUnderline"/>
          <w:highlight w:val="yellow"/>
        </w:rPr>
        <w:t>global governance</w:t>
      </w:r>
      <w:r w:rsidRPr="001A5E13">
        <w:rPr>
          <w:rStyle w:val="StyleUnderline"/>
        </w:rPr>
        <w:t xml:space="preserve"> within the existing framework of institutions</w:t>
      </w:r>
      <w:r w:rsidRPr="001A5E13">
        <w:t xml:space="preserve"> – in short, China should “act as a responsible power.”56 Chinese Globalists are much like Western “liberal institutionalists,” and are thus generally supportive of the liberal order. Five other perspectives (which Shambaugh and Xiao identify as Selective Multilateralists, the Global South school, the Asia Firsters, the Major Powers School, and the Realists) are less sold on the liberal order, but at least agree that some degree of participation in its institutions, norms, and rules is necessary.57</w:t>
      </w:r>
    </w:p>
    <w:p w14:paraId="3935BFC3" w14:textId="77777777" w:rsidR="00380EF7" w:rsidRPr="001A5E13" w:rsidRDefault="00380EF7" w:rsidP="00380EF7">
      <w:r w:rsidRPr="001A5E13">
        <w:rPr>
          <w:rStyle w:val="StyleUnderline"/>
        </w:rPr>
        <w:t xml:space="preserve">But there is one group – </w:t>
      </w:r>
      <w:r w:rsidRPr="00C92F1B">
        <w:rPr>
          <w:rStyle w:val="StyleUnderline"/>
          <w:highlight w:val="yellow"/>
        </w:rPr>
        <w:t>the Nativists</w:t>
      </w:r>
      <w:r w:rsidRPr="001A5E13">
        <w:rPr>
          <w:rStyle w:val="StyleUnderline"/>
        </w:rPr>
        <w:t xml:space="preserve"> – that </w:t>
      </w:r>
      <w:r w:rsidRPr="00C92F1B">
        <w:rPr>
          <w:rStyle w:val="StyleUnderline"/>
          <w:highlight w:val="yellow"/>
        </w:rPr>
        <w:t>reject</w:t>
      </w:r>
      <w:r w:rsidRPr="001A5E13">
        <w:rPr>
          <w:rStyle w:val="StyleUnderline"/>
        </w:rPr>
        <w:t xml:space="preserve">s </w:t>
      </w:r>
      <w:r w:rsidRPr="00C92F1B">
        <w:rPr>
          <w:rStyle w:val="StyleUnderline"/>
          <w:highlight w:val="yellow"/>
        </w:rPr>
        <w:t>participation in the liberal</w:t>
      </w:r>
      <w:r w:rsidRPr="001A5E13">
        <w:rPr>
          <w:rStyle w:val="StyleUnderline"/>
        </w:rPr>
        <w:t xml:space="preserve"> international </w:t>
      </w:r>
      <w:r w:rsidRPr="00C92F1B">
        <w:rPr>
          <w:rStyle w:val="StyleUnderline"/>
          <w:highlight w:val="yellow"/>
        </w:rPr>
        <w:t>order</w:t>
      </w:r>
      <w:r w:rsidRPr="001A5E13">
        <w:t xml:space="preserve">. The Nativists are “hyper-nationalist” Marxist ideologues who oppose domestic reforms aimed at producing openness and market capitalism. In the realm of foreign policy, they oppose participation in the liberal order because they “view international multilateral involvement as ‘traps’ (laid by the West) to embroil China in costly overseas commitments.”58 Nativists have multiple reasons for rejecting integration, not all of which have to do with status – for instance, they worry that participation in the Western order will destabilize the Communist Party. But </w:t>
      </w:r>
      <w:r w:rsidRPr="00C92F1B">
        <w:rPr>
          <w:rStyle w:val="StyleUnderline"/>
          <w:highlight w:val="yellow"/>
        </w:rPr>
        <w:t>they are</w:t>
      </w:r>
      <w:r w:rsidRPr="001A5E13">
        <w:rPr>
          <w:rStyle w:val="StyleUnderline"/>
        </w:rPr>
        <w:t xml:space="preserve"> </w:t>
      </w:r>
      <w:r w:rsidRPr="001A5E13">
        <w:t xml:space="preserve">also </w:t>
      </w:r>
      <w:r w:rsidRPr="001A5E13">
        <w:rPr>
          <w:rStyle w:val="StyleUnderline"/>
        </w:rPr>
        <w:t xml:space="preserve">deeply </w:t>
      </w:r>
      <w:r w:rsidRPr="00C92F1B">
        <w:rPr>
          <w:rStyle w:val="StyleUnderline"/>
          <w:highlight w:val="yellow"/>
        </w:rPr>
        <w:t>concerned about China’s status</w:t>
      </w:r>
      <w:r w:rsidRPr="001A5E13">
        <w:rPr>
          <w:rStyle w:val="StyleUnderline"/>
        </w:rPr>
        <w:t xml:space="preserve"> and are </w:t>
      </w:r>
      <w:r w:rsidRPr="00C92F1B">
        <w:rPr>
          <w:rStyle w:val="StyleUnderline"/>
          <w:highlight w:val="yellow"/>
        </w:rPr>
        <w:t>skeptical about</w:t>
      </w:r>
      <w:r w:rsidRPr="001A5E13">
        <w:rPr>
          <w:rStyle w:val="StyleUnderline"/>
        </w:rPr>
        <w:t xml:space="preserve"> the prospects of </w:t>
      </w:r>
      <w:r w:rsidRPr="00C92F1B">
        <w:rPr>
          <w:rStyle w:val="StyleUnderline"/>
          <w:highlight w:val="yellow"/>
        </w:rPr>
        <w:t>achieving</w:t>
      </w:r>
      <w:r w:rsidRPr="001A5E13">
        <w:rPr>
          <w:rStyle w:val="StyleUnderline"/>
        </w:rPr>
        <w:t xml:space="preserve"> their </w:t>
      </w:r>
      <w:r w:rsidRPr="00C92F1B">
        <w:rPr>
          <w:rStyle w:val="StyleUnderline"/>
          <w:highlight w:val="yellow"/>
        </w:rPr>
        <w:t>ambitions within</w:t>
      </w:r>
      <w:r w:rsidRPr="001A5E13">
        <w:rPr>
          <w:rStyle w:val="StyleUnderline"/>
        </w:rPr>
        <w:t xml:space="preserve"> an order dominated by </w:t>
      </w:r>
      <w:r w:rsidRPr="00C92F1B">
        <w:rPr>
          <w:rStyle w:val="StyleUnderline"/>
          <w:highlight w:val="yellow"/>
        </w:rPr>
        <w:t>Western</w:t>
      </w:r>
      <w:r w:rsidRPr="001A5E13">
        <w:rPr>
          <w:rStyle w:val="StyleUnderline"/>
        </w:rPr>
        <w:t xml:space="preserve"> </w:t>
      </w:r>
      <w:r w:rsidRPr="00C92F1B">
        <w:rPr>
          <w:rStyle w:val="StyleUnderline"/>
          <w:highlight w:val="yellow"/>
        </w:rPr>
        <w:t>power</w:t>
      </w:r>
      <w:r w:rsidRPr="001A5E13">
        <w:rPr>
          <w:rStyle w:val="StyleUnderline"/>
        </w:rPr>
        <w:t>s</w:t>
      </w:r>
      <w:r w:rsidRPr="001A5E13">
        <w:t>. According to Shambaugh and Xiao, Nativists “regularly harp on the nationalist theme of the ‘century of shame and humiliation’ and argue that China is entitled to global respect (particularly by those powers that previously humiliated China).”59</w:t>
      </w:r>
    </w:p>
    <w:p w14:paraId="5E0A6D23" w14:textId="77777777" w:rsidR="00380EF7" w:rsidRPr="001A5E13" w:rsidRDefault="00380EF7" w:rsidP="00380EF7">
      <w:r w:rsidRPr="001A5E13">
        <w:t>Liu Mingfu’s sensationally popular China Dream is a remarkably open call for a deep revisionist challenge to the liberal order. While Liu may not be a Nativist (according to Shambaugh’s classification), his writing is worth considering as a modern Chinese manifestation of the kind of argument that Friedrich von Bernhardi popularized in Germany during the years before World War I. Liu’s central proposition is that China should aim to become a “champion” nation – the global top dog or leader (as distinct from the hegemon, which to Liu implies a form of imperialism and military domination). As the “champion,” China would “create a new world order that prefers peace, development, freedom, and cooperative civilization.” This seems like a clear demand for China to – at some point – remake the international order.</w:t>
      </w:r>
    </w:p>
    <w:p w14:paraId="5109B4A0" w14:textId="77777777" w:rsidR="00380EF7" w:rsidRPr="001A5E13" w:rsidRDefault="00380EF7" w:rsidP="00380EF7">
      <w:r w:rsidRPr="001A5E13">
        <w:t>What is significant is the source of the demand for radical revisionism, and its implications for China’s participation in the liberal order. Liu links the need for a new order to the deficiencies of American hegemony, the “worst expression” of which is “its monopolization of its status as champion.”60 In other words, the United States will not accede willingly to China’s attainment of a position of equality in a “multipolar” world. The book goes on to document and decry American efforts to contain the rise of China, considers lessons fromthe successfulAmerican defeat of two other potential “champions” (the Soviet Union and Japan), and makes a clear argument against integrating too deeply within the liberal order:</w:t>
      </w:r>
    </w:p>
    <w:p w14:paraId="7C6340F4" w14:textId="77777777" w:rsidR="00380EF7" w:rsidRPr="001A5E13" w:rsidRDefault="00380EF7" w:rsidP="00380EF7">
      <w:pPr>
        <w:ind w:left="720"/>
      </w:pPr>
      <w:r w:rsidRPr="001A5E13">
        <w:t>However, it cannot be denied that America has a clear upper hand in terms of control and power with China. China can be promoted to copilot to help the United States cope with risks, but this will only help America maintain its position as pilot. America allows opponents to board its plane, which is ultimately a higher degree of control and containment.61</w:t>
      </w:r>
    </w:p>
    <w:p w14:paraId="06BFC0E3" w14:textId="77777777" w:rsidR="00380EF7" w:rsidRPr="001A5E13" w:rsidRDefault="00380EF7" w:rsidP="00380EF7">
      <w:r w:rsidRPr="001A5E13">
        <w:t>Integrating within the liberal order would amount to becoming Washington’s “copilot,” which would do nothing more than strengthen the basis of a status hierarchy that the United States is intent upon preserving. This is reminiscent of the way that Bernhardi, militant pan-Asianists, andWeimar nationalists argued against participation in the pre-WorldWar I and interwar orders. And Liu’s book is hardly peripheral: in 2013, Xi Jinping began invoking the term “China Dream” to describe his vision for China’s future, and has reportedly been deeply influenced by the book’s central argument.62</w:t>
      </w:r>
    </w:p>
    <w:p w14:paraId="05577BD7" w14:textId="77777777" w:rsidR="00380EF7" w:rsidRPr="001A5E13" w:rsidRDefault="00380EF7" w:rsidP="00380EF7">
      <w:r w:rsidRPr="00C92F1B">
        <w:rPr>
          <w:rStyle w:val="StyleUnderline"/>
          <w:highlight w:val="yellow"/>
        </w:rPr>
        <w:t>Nativists</w:t>
      </w:r>
      <w:r w:rsidRPr="001A5E13">
        <w:rPr>
          <w:rStyle w:val="StyleUnderline"/>
        </w:rPr>
        <w:t xml:space="preserve"> and other revisionists </w:t>
      </w:r>
      <w:r w:rsidRPr="00C92F1B">
        <w:rPr>
          <w:rStyle w:val="StyleUnderline"/>
          <w:highlight w:val="yellow"/>
        </w:rPr>
        <w:t>may not be ascendant</w:t>
      </w:r>
      <w:r w:rsidRPr="001A5E13">
        <w:rPr>
          <w:rStyle w:val="StyleUnderline"/>
        </w:rPr>
        <w:t xml:space="preserve"> in Chinese foreign policy decisionmaking, but </w:t>
      </w:r>
      <w:r w:rsidRPr="00C92F1B">
        <w:rPr>
          <w:rStyle w:val="StyleUnderline"/>
          <w:highlight w:val="yellow"/>
        </w:rPr>
        <w:t>their</w:t>
      </w:r>
      <w:r w:rsidRPr="001A5E13">
        <w:rPr>
          <w:rStyle w:val="StyleUnderline"/>
        </w:rPr>
        <w:t xml:space="preserve"> </w:t>
      </w:r>
      <w:r w:rsidRPr="001A5E13">
        <w:t xml:space="preserve">foreign policy </w:t>
      </w:r>
      <w:r w:rsidRPr="00C92F1B">
        <w:rPr>
          <w:rStyle w:val="StyleUnderline"/>
          <w:highlight w:val="yellow"/>
        </w:rPr>
        <w:t>preferences are not marginal either</w:t>
      </w:r>
      <w:r w:rsidRPr="001A5E13">
        <w:t>. While other schools of thought do not take such strident positions against participation in the liberal order, some share a sense of skepticism: Realists for instance, are also concerned that Western institutions are traps meant to keep China down.63 And Chinese elites remain worried about Chinese status and link it to the terms of participation in the liberal order – they emphasize “equality of participation” over “governance” and chafe at the idea of complying with American standards in order to be recognized as a “responsible power.”64</w:t>
      </w:r>
    </w:p>
    <w:p w14:paraId="0836A380" w14:textId="77777777" w:rsidR="00380EF7" w:rsidRPr="001A5E13" w:rsidRDefault="00380EF7" w:rsidP="00380EF7">
      <w:r w:rsidRPr="001A5E13">
        <w:t xml:space="preserve">So </w:t>
      </w:r>
      <w:r w:rsidRPr="001A5E13">
        <w:rPr>
          <w:rStyle w:val="StyleUnderline"/>
        </w:rPr>
        <w:t>while Chinese foreign policy is currently run</w:t>
      </w:r>
      <w:r w:rsidRPr="001A5E13">
        <w:t xml:space="preserve"> mostly </w:t>
      </w:r>
      <w:r w:rsidRPr="001A5E13">
        <w:rPr>
          <w:rStyle w:val="StyleUnderline"/>
        </w:rPr>
        <w:t xml:space="preserve">by proponents of </w:t>
      </w:r>
      <w:r w:rsidRPr="001A5E13">
        <w:t xml:space="preserve">intermediate and at least partially </w:t>
      </w:r>
      <w:r w:rsidRPr="001A5E13">
        <w:rPr>
          <w:rStyle w:val="StyleUnderline"/>
        </w:rPr>
        <w:t xml:space="preserve">integrationist perspectives, </w:t>
      </w:r>
      <w:r w:rsidRPr="00C92F1B">
        <w:rPr>
          <w:rStyle w:val="StyleUnderline"/>
          <w:highlight w:val="yellow"/>
        </w:rPr>
        <w:t>Nativists</w:t>
      </w:r>
      <w:r w:rsidRPr="001A5E13">
        <w:t xml:space="preserve"> and others like Liu </w:t>
      </w:r>
      <w:r w:rsidRPr="00C92F1B">
        <w:rPr>
          <w:rStyle w:val="StyleUnderline"/>
          <w:highlight w:val="yellow"/>
        </w:rPr>
        <w:t>constitute</w:t>
      </w:r>
      <w:r w:rsidRPr="001A5E13">
        <w:rPr>
          <w:rStyle w:val="StyleUnderline"/>
        </w:rPr>
        <w:t xml:space="preserve"> a loud and </w:t>
      </w:r>
      <w:r w:rsidRPr="00C92F1B">
        <w:rPr>
          <w:rStyle w:val="StyleUnderline"/>
          <w:highlight w:val="yellow"/>
        </w:rPr>
        <w:t>potentially</w:t>
      </w:r>
      <w:r w:rsidRPr="001A5E13">
        <w:rPr>
          <w:rStyle w:val="StyleUnderline"/>
        </w:rPr>
        <w:t xml:space="preserve"> </w:t>
      </w:r>
      <w:r w:rsidRPr="00C92F1B">
        <w:rPr>
          <w:rStyle w:val="StyleUnderline"/>
          <w:highlight w:val="yellow"/>
        </w:rPr>
        <w:t>influential voice</w:t>
      </w:r>
      <w:r w:rsidRPr="001A5E13">
        <w:rPr>
          <w:rStyle w:val="StyleUnderline"/>
        </w:rPr>
        <w:t xml:space="preserve"> for policies that reject the liberal international order –</w:t>
      </w:r>
      <w:r w:rsidRPr="001A5E13">
        <w:t xml:space="preserve"> </w:t>
      </w:r>
      <w:r w:rsidRPr="00C92F1B">
        <w:rPr>
          <w:rStyle w:val="StyleUnderline"/>
          <w:highlight w:val="yellow"/>
        </w:rPr>
        <w:t>much like Pan-Asians or German</w:t>
      </w:r>
      <w:r w:rsidRPr="001A5E13">
        <w:rPr>
          <w:rStyle w:val="StyleUnderline"/>
        </w:rPr>
        <w:t xml:space="preserve"> </w:t>
      </w:r>
      <w:r w:rsidRPr="00C92F1B">
        <w:rPr>
          <w:rStyle w:val="StyleUnderline"/>
          <w:highlight w:val="yellow"/>
        </w:rPr>
        <w:t>radical nationalists spent the 1920s</w:t>
      </w:r>
      <w:r w:rsidRPr="001A5E13">
        <w:rPr>
          <w:rStyle w:val="StyleUnderline"/>
        </w:rPr>
        <w:t xml:space="preserve"> demanding policies of protest and delegitimation</w:t>
      </w:r>
      <w:r w:rsidRPr="001A5E13">
        <w:t xml:space="preserve"> from the more moderate leaders who ran Taisho¯ and Weimar foreign policy.</w:t>
      </w:r>
      <w:r w:rsidRPr="001A5E13">
        <w:rPr>
          <w:rStyle w:val="StyleUnderline"/>
        </w:rPr>
        <w:t xml:space="preserve">65 It is not difficult to imagine </w:t>
      </w:r>
      <w:r w:rsidRPr="00C92F1B">
        <w:rPr>
          <w:rStyle w:val="StyleUnderline"/>
          <w:highlight w:val="yellow"/>
        </w:rPr>
        <w:t>support for</w:t>
      </w:r>
      <w:r w:rsidRPr="001A5E13">
        <w:rPr>
          <w:rStyle w:val="StyleUnderline"/>
        </w:rPr>
        <w:t xml:space="preserve"> the </w:t>
      </w:r>
      <w:r w:rsidRPr="00C92F1B">
        <w:rPr>
          <w:rStyle w:val="StyleUnderline"/>
          <w:highlight w:val="yellow"/>
        </w:rPr>
        <w:t>Nativist</w:t>
      </w:r>
      <w:r w:rsidRPr="001A5E13">
        <w:rPr>
          <w:rStyle w:val="StyleUnderline"/>
        </w:rPr>
        <w:t xml:space="preserve"> perspective</w:t>
      </w:r>
      <w:r w:rsidRPr="001A5E13">
        <w:t xml:space="preserve"> (not just among the elite but also in the public) </w:t>
      </w:r>
      <w:r w:rsidRPr="00C92F1B">
        <w:rPr>
          <w:rStyle w:val="StyleUnderline"/>
          <w:highlight w:val="yellow"/>
        </w:rPr>
        <w:t>growing</w:t>
      </w:r>
      <w:r w:rsidRPr="001A5E13">
        <w:rPr>
          <w:rStyle w:val="StyleUnderline"/>
        </w:rPr>
        <w:t xml:space="preserve"> </w:t>
      </w:r>
      <w:r w:rsidRPr="001A5E13">
        <w:t xml:space="preserve">along </w:t>
      </w:r>
      <w:r w:rsidRPr="00C92F1B">
        <w:rPr>
          <w:rStyle w:val="StyleUnderline"/>
          <w:highlight w:val="yellow"/>
        </w:rPr>
        <w:t>with</w:t>
      </w:r>
      <w:r w:rsidRPr="001A5E13">
        <w:rPr>
          <w:rStyle w:val="StyleUnderline"/>
        </w:rPr>
        <w:t xml:space="preserve"> </w:t>
      </w:r>
      <w:r w:rsidRPr="00C92F1B">
        <w:rPr>
          <w:rStyle w:val="StyleUnderline"/>
          <w:highlight w:val="yellow"/>
        </w:rPr>
        <w:t>developments that</w:t>
      </w:r>
      <w:r w:rsidRPr="001A5E13">
        <w:rPr>
          <w:rStyle w:val="StyleUnderline"/>
        </w:rPr>
        <w:t xml:space="preserve"> seem to </w:t>
      </w:r>
      <w:r w:rsidRPr="00C92F1B">
        <w:rPr>
          <w:rStyle w:val="StyleUnderline"/>
          <w:highlight w:val="yellow"/>
        </w:rPr>
        <w:t>confirm fears that Chinese</w:t>
      </w:r>
      <w:r w:rsidRPr="001A5E13">
        <w:rPr>
          <w:rStyle w:val="StyleUnderline"/>
        </w:rPr>
        <w:t xml:space="preserve"> </w:t>
      </w:r>
      <w:r w:rsidRPr="00C92F1B">
        <w:rPr>
          <w:rStyle w:val="StyleUnderline"/>
          <w:highlight w:val="yellow"/>
        </w:rPr>
        <w:t>status ambitions face</w:t>
      </w:r>
      <w:r w:rsidRPr="001A5E13">
        <w:rPr>
          <w:rStyle w:val="StyleUnderline"/>
        </w:rPr>
        <w:t xml:space="preserve"> an </w:t>
      </w:r>
      <w:r w:rsidRPr="00C92F1B">
        <w:rPr>
          <w:rStyle w:val="StyleUnderline"/>
          <w:highlight w:val="yellow"/>
        </w:rPr>
        <w:t>insurmountable</w:t>
      </w:r>
      <w:r w:rsidRPr="001A5E13">
        <w:rPr>
          <w:rStyle w:val="StyleUnderline"/>
        </w:rPr>
        <w:t xml:space="preserve">, unjust </w:t>
      </w:r>
      <w:r w:rsidRPr="00C92F1B">
        <w:rPr>
          <w:rStyle w:val="StyleUnderline"/>
          <w:highlight w:val="yellow"/>
        </w:rPr>
        <w:t>obstacle imposed by the U</w:t>
      </w:r>
      <w:r w:rsidRPr="001A5E13">
        <w:t xml:space="preserve">nited </w:t>
      </w:r>
      <w:r w:rsidRPr="00C92F1B">
        <w:rPr>
          <w:rStyle w:val="StyleUnderline"/>
          <w:highlight w:val="yellow"/>
        </w:rPr>
        <w:t>S</w:t>
      </w:r>
      <w:r w:rsidRPr="001A5E13">
        <w:t xml:space="preserve">tates </w:t>
      </w:r>
      <w:r w:rsidRPr="001A5E13">
        <w:rPr>
          <w:rStyle w:val="StyleUnderline"/>
        </w:rPr>
        <w:t>and the liberal order</w:t>
      </w:r>
      <w:r w:rsidRPr="001A5E13">
        <w:t>. Indeed, evidence suggests that Chinese “netizen” nationalists are hyper-aware of status issues and often mobilize in response to concerns about the way China is treated by foreign actors and what that treatment says about China’s international standing.66</w:t>
      </w:r>
    </w:p>
    <w:p w14:paraId="332B2869" w14:textId="77777777" w:rsidR="00380EF7" w:rsidRPr="001A5E13" w:rsidRDefault="00380EF7" w:rsidP="00380EF7">
      <w:r w:rsidRPr="001A5E13">
        <w:t>Status, Domestic Politics, and Chinese Foreign Policy</w:t>
      </w:r>
    </w:p>
    <w:p w14:paraId="19BA25DB" w14:textId="77777777" w:rsidR="00380EF7" w:rsidRPr="001A5E13" w:rsidRDefault="00380EF7" w:rsidP="00380EF7">
      <w:r w:rsidRPr="001A5E13">
        <w:t>The question that remains is whether – in China’s authoritarian system – pressure from outside the government for radical revisionist policies could have much influence. The government is (and likely will be for the foreseeable future) committed to foreign policy moderation: but what if developments appearing to confirm that China faces a status “glass ceiling” increase support for the Nativist position and lead to widespread demands for policies aimed at rejecting the liberal order? Could these forces impact Chinese policy in the same way that they impacted German and Japanese policy? It is hard to know for sure, but there is good reason to think that the government is susceptible to influence from external pressure and that it may only become more so in the future.</w:t>
      </w:r>
    </w:p>
    <w:p w14:paraId="154AF0A4" w14:textId="77777777" w:rsidR="00380EF7" w:rsidRDefault="00380EF7" w:rsidP="00380EF7">
      <w:r w:rsidRPr="001A5E13">
        <w:t xml:space="preserve">While some scholars maintain that Chinese policymakers mostly effectively ignore public opinion, or that public opinion prompts short-term shifts in official rhetoric or policy but does not influence grand strategic direction,many others agree that “bottom-up” forces play a significant role in Chinese foreign policy.67 Unofficial attitudes and preferences cannot influence policy through themechanisms of electoral political competition, but this does not mean they are irrelevant. First, policy has to be at least somewhat responsive to the diversity of elite preferences – just as Bethmann Hollweg was constrained by the attitudes of the Kaiser, Tirpitz, and the Pan-Germans, Chinese leaders may be constrained by the preferences of Nativists and some status-sensitive and integrationskeptical Realists in the military and the Party.68 Second, mass opinion can threaten China’s elite through the dynamics of widespread popular protest. According to Weiss, mass protests may menace ruling elites by creating demonstration effects, tipping points, and information cascades; facilitating future mobilization against the regime; and fostering or exacerbating divisions within the leadership.69 And while strong authoritarian states like China can prevent and manage anti-regime protests, there are costs and risks associated with doing so, especially when public opinion is aimed at forcing the regime to adopt a more aggressive foreign policy posture.70 This means that </w:t>
      </w:r>
      <w:r w:rsidRPr="001A5E13">
        <w:rPr>
          <w:rStyle w:val="StyleUnderline"/>
        </w:rPr>
        <w:t>the masses can be a potent weapon for anyone interested in forcing the government into adopting a more belligerent foreign polic</w:t>
      </w:r>
      <w:r w:rsidRPr="001A5E13">
        <w:t xml:space="preserve">y; in turn, this means that </w:t>
      </w:r>
      <w:r w:rsidRPr="00C92F1B">
        <w:rPr>
          <w:rStyle w:val="StyleUnderline"/>
          <w:highlight w:val="yellow"/>
        </w:rPr>
        <w:t>any factor</w:t>
      </w:r>
      <w:r w:rsidRPr="001A5E13">
        <w:rPr>
          <w:rStyle w:val="StyleUnderline"/>
        </w:rPr>
        <w:t xml:space="preserve"> that </w:t>
      </w:r>
      <w:r w:rsidRPr="00C92F1B">
        <w:rPr>
          <w:rStyle w:val="StyleUnderline"/>
          <w:highlight w:val="yellow"/>
        </w:rPr>
        <w:t>makes it easier to mobilize anti-Western opinion</w:t>
      </w:r>
      <w:r w:rsidRPr="001A5E13">
        <w:rPr>
          <w:rStyle w:val="StyleUnderline"/>
        </w:rPr>
        <w:t xml:space="preserve"> (such as apparent evidence that the U</w:t>
      </w:r>
      <w:r w:rsidRPr="001A5E13">
        <w:t xml:space="preserve">nited </w:t>
      </w:r>
      <w:r w:rsidRPr="001A5E13">
        <w:rPr>
          <w:rStyle w:val="StyleUnderline"/>
        </w:rPr>
        <w:t>S</w:t>
      </w:r>
      <w:r w:rsidRPr="001A5E13">
        <w:t xml:space="preserve">tates </w:t>
      </w:r>
      <w:r w:rsidRPr="001A5E13">
        <w:rPr>
          <w:rStyle w:val="StyleUnderline"/>
        </w:rPr>
        <w:t xml:space="preserve">is unwilling to accommodate a Chinese claim to equal rights) </w:t>
      </w:r>
      <w:r w:rsidRPr="00C92F1B">
        <w:rPr>
          <w:rStyle w:val="StyleUnderline"/>
          <w:highlight w:val="yellow"/>
        </w:rPr>
        <w:t>may provide opportunities for Chinese proponents of challenging the liberal order</w:t>
      </w:r>
      <w:r w:rsidRPr="00C92F1B">
        <w:rPr>
          <w:highlight w:val="yellow"/>
        </w:rPr>
        <w:t>.</w:t>
      </w:r>
    </w:p>
    <w:p w14:paraId="76FE9240" w14:textId="7A6AD200" w:rsidR="00380EF7" w:rsidRDefault="00380EF7" w:rsidP="00380EF7">
      <w:pPr>
        <w:pStyle w:val="Heading2"/>
      </w:pPr>
      <w:r>
        <w:t>2</w:t>
      </w:r>
    </w:p>
    <w:p w14:paraId="3511EFF7" w14:textId="77777777" w:rsidR="00380EF7" w:rsidRPr="007063F6" w:rsidRDefault="00380EF7" w:rsidP="00380EF7">
      <w:pPr>
        <w:pStyle w:val="Heading4"/>
      </w:pPr>
      <w:r w:rsidRPr="007063F6">
        <w:rPr>
          <w:highlight w:val="cyan"/>
        </w:rPr>
        <w:t>2---assumes growth is equally shared</w:t>
      </w:r>
    </w:p>
    <w:p w14:paraId="0C2FA449" w14:textId="77777777" w:rsidR="00380EF7" w:rsidRPr="004C77CB" w:rsidRDefault="00380EF7" w:rsidP="00380EF7">
      <w:r w:rsidRPr="004C77CB">
        <w:rPr>
          <w:rStyle w:val="Style13ptBold"/>
        </w:rPr>
        <w:t>Szayna et al 17</w:t>
      </w:r>
      <w:r w:rsidRPr="004C77CB">
        <w:t>, 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Szayna received a B.A. in history and philosophy from Villanova University and an M.A. in international relations from Claremont Graduate School. Also Angela O’Mahony, Jennifer Kavanagh, Stephen Watts, Bryan Frederick, Tova C. Norlen, Phoenix Voorhies. (“Conflict Trends and Conflict Drivers: An Empirical Assessment of Historical Conflict Patterns and Future Conflict Projections”. 2017. https://www.rand.org/pubs/research_reports/RR1063.html)</w:t>
      </w:r>
    </w:p>
    <w:p w14:paraId="1ABE37EC" w14:textId="77777777" w:rsidR="00380EF7" w:rsidRPr="00380CCD" w:rsidRDefault="00380EF7" w:rsidP="00380EF7">
      <w:r w:rsidRPr="004C77CB">
        <w:rPr>
          <w:sz w:val="16"/>
          <w:szCs w:val="16"/>
        </w:rPr>
        <w:t>There are a number of factors that could lead to discontinuous changes in this metric. For example</w:t>
      </w:r>
      <w:r w:rsidRPr="004C77CB">
        <w:t>,</w:t>
      </w:r>
      <w:r w:rsidRPr="004C77CB">
        <w:rPr>
          <w:sz w:val="12"/>
        </w:rPr>
        <w:t xml:space="preserve"> </w:t>
      </w:r>
      <w:r w:rsidRPr="004C77CB">
        <w:rPr>
          <w:highlight w:val="yellow"/>
          <w:u w:val="single"/>
        </w:rPr>
        <w:t xml:space="preserve">a </w:t>
      </w:r>
      <w:r w:rsidRPr="004C77CB">
        <w:rPr>
          <w:rStyle w:val="Emphasis"/>
          <w:highlight w:val="yellow"/>
        </w:rPr>
        <w:t>global</w:t>
      </w:r>
      <w:r w:rsidRPr="004C77CB">
        <w:rPr>
          <w:rStyle w:val="Emphasis"/>
        </w:rPr>
        <w:t xml:space="preserve"> economic </w:t>
      </w:r>
      <w:r w:rsidRPr="004C77CB">
        <w:rPr>
          <w:rStyle w:val="Emphasis"/>
          <w:highlight w:val="yellow"/>
        </w:rPr>
        <w:t>downturn</w:t>
      </w:r>
      <w:r w:rsidRPr="004C77CB">
        <w:rPr>
          <w:sz w:val="12"/>
          <w:highlight w:val="yellow"/>
        </w:rPr>
        <w:t xml:space="preserve"> </w:t>
      </w:r>
      <w:r w:rsidRPr="004C77CB">
        <w:rPr>
          <w:highlight w:val="yellow"/>
          <w:u w:val="single"/>
        </w:rPr>
        <w:t>could</w:t>
      </w:r>
      <w:r w:rsidRPr="004C77CB">
        <w:rPr>
          <w:u w:val="single"/>
        </w:rPr>
        <w:t xml:space="preserve"> lead to </w:t>
      </w:r>
      <w:r w:rsidRPr="004C77CB">
        <w:rPr>
          <w:rStyle w:val="Emphasis"/>
        </w:rPr>
        <w:t xml:space="preserve">sharp </w:t>
      </w:r>
      <w:r w:rsidRPr="004C77CB">
        <w:rPr>
          <w:rStyle w:val="Emphasis"/>
          <w:highlight w:val="yellow"/>
        </w:rPr>
        <w:t>reduc</w:t>
      </w:r>
      <w:r w:rsidRPr="004C77CB">
        <w:rPr>
          <w:rStyle w:val="Emphasis"/>
        </w:rPr>
        <w:t>tions</w:t>
      </w:r>
      <w:r w:rsidRPr="004C77CB">
        <w:rPr>
          <w:u w:val="single"/>
        </w:rPr>
        <w:t xml:space="preserve"> in </w:t>
      </w:r>
      <w:r w:rsidRPr="004C77CB">
        <w:rPr>
          <w:rStyle w:val="Emphasis"/>
        </w:rPr>
        <w:t xml:space="preserve">development </w:t>
      </w:r>
      <w:r w:rsidRPr="004C77CB">
        <w:rPr>
          <w:rStyle w:val="Emphasis"/>
          <w:highlight w:val="yellow"/>
        </w:rPr>
        <w:t>aid</w:t>
      </w:r>
      <w:r w:rsidRPr="004C77CB">
        <w:rPr>
          <w:highlight w:val="yellow"/>
          <w:u w:val="single"/>
        </w:rPr>
        <w:t xml:space="preserve"> that</w:t>
      </w:r>
      <w:r w:rsidRPr="004C77CB">
        <w:rPr>
          <w:u w:val="single"/>
        </w:rPr>
        <w:t xml:space="preserve"> </w:t>
      </w:r>
      <w:r w:rsidRPr="004C77CB">
        <w:rPr>
          <w:highlight w:val="yellow"/>
          <w:u w:val="single"/>
        </w:rPr>
        <w:t>could threaten</w:t>
      </w:r>
      <w:r w:rsidRPr="004C77CB">
        <w:rPr>
          <w:u w:val="single"/>
        </w:rPr>
        <w:t xml:space="preserve"> any </w:t>
      </w:r>
      <w:r w:rsidRPr="004C77CB">
        <w:rPr>
          <w:rStyle w:val="Emphasis"/>
        </w:rPr>
        <w:t xml:space="preserve">improvements in </w:t>
      </w:r>
      <w:r w:rsidRPr="004C77CB">
        <w:rPr>
          <w:rStyle w:val="Emphasis"/>
          <w:highlight w:val="yellow"/>
        </w:rPr>
        <w:t>governance</w:t>
      </w:r>
      <w:r w:rsidRPr="004C77CB">
        <w:rPr>
          <w:u w:val="single"/>
        </w:rPr>
        <w:t xml:space="preserve"> that had been made with the benefit of that assistance</w:t>
      </w:r>
      <w:r w:rsidRPr="004C77CB">
        <w:rPr>
          <w:sz w:val="6"/>
          <w:szCs w:val="6"/>
        </w:rPr>
        <w:t>.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Arend Lijphart,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Håvard Hegre, Tanja Ellingsen, Scott Gates, and Nils Petter Gleditsch,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Cederman, Kristian Skrede Gleditsch,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tippingpoint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Ganguly and Raymond Taras, Understanding Ethnic Conflict: The International Dimension, Longman Publishers, 2002; Fearon and Laitin, 2003; and Daniel Bar-Tal, “Sociopsychological Foundations of Intractable Conflicts,” American Behavioral Scientist, Vol. 50, No. 11, 2007. 13 Gurr, 1970; Stephen M. Saideman,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Bercovitch, Viktor Kremenyuk, and I. William Zartman,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Wimmer, Lars-Erik Cederman,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4C77CB">
        <w:rPr>
          <w:sz w:val="12"/>
        </w:rPr>
        <w:t xml:space="preserve"> </w:t>
      </w:r>
      <w:r w:rsidRPr="004C77CB">
        <w:rPr>
          <w:rStyle w:val="Emphasis"/>
        </w:rPr>
        <w:t xml:space="preserve">Economic </w:t>
      </w:r>
      <w:r w:rsidRPr="004C77CB">
        <w:rPr>
          <w:rStyle w:val="Emphasis"/>
          <w:highlight w:val="yellow"/>
        </w:rPr>
        <w:t>growth</w:t>
      </w:r>
      <w:r w:rsidRPr="004C77CB">
        <w:rPr>
          <w:highlight w:val="yellow"/>
          <w:u w:val="single"/>
        </w:rPr>
        <w:t xml:space="preserve"> affects</w:t>
      </w:r>
      <w:r w:rsidRPr="004C77CB">
        <w:rPr>
          <w:u w:val="single"/>
        </w:rPr>
        <w:t xml:space="preserve"> the </w:t>
      </w:r>
      <w:r w:rsidRPr="004C77CB">
        <w:rPr>
          <w:rStyle w:val="Emphasis"/>
          <w:highlight w:val="yellow"/>
        </w:rPr>
        <w:t>prevalence of conflict</w:t>
      </w:r>
      <w:r w:rsidRPr="004C77CB">
        <w:rPr>
          <w:u w:val="single"/>
        </w:rPr>
        <w:t xml:space="preserve"> </w:t>
      </w:r>
      <w:r w:rsidRPr="004C77CB">
        <w:rPr>
          <w:highlight w:val="yellow"/>
          <w:u w:val="single"/>
        </w:rPr>
        <w:t xml:space="preserve">in </w:t>
      </w:r>
      <w:r w:rsidRPr="004C77CB">
        <w:rPr>
          <w:rStyle w:val="Emphasis"/>
          <w:highlight w:val="yellow"/>
        </w:rPr>
        <w:t>several ways</w:t>
      </w:r>
      <w:r w:rsidRPr="004C77CB">
        <w:rPr>
          <w:sz w:val="16"/>
        </w:rPr>
        <w:t xml:space="preserve">. While </w:t>
      </w:r>
      <w:r w:rsidRPr="004C77CB">
        <w:rPr>
          <w:rStyle w:val="Emphasis"/>
        </w:rPr>
        <w:t xml:space="preserve">territorial </w:t>
      </w:r>
      <w:r w:rsidRPr="004C77CB">
        <w:rPr>
          <w:rStyle w:val="Emphasis"/>
          <w:highlight w:val="yellow"/>
        </w:rPr>
        <w:t>expansion</w:t>
      </w:r>
      <w:r w:rsidRPr="004C77CB">
        <w:rPr>
          <w:u w:val="single"/>
        </w:rPr>
        <w:t xml:space="preserve"> traditionally </w:t>
      </w:r>
      <w:r w:rsidRPr="004C77CB">
        <w:rPr>
          <w:highlight w:val="yellow"/>
          <w:u w:val="single"/>
        </w:rPr>
        <w:t xml:space="preserve">has been a </w:t>
      </w:r>
      <w:r w:rsidRPr="004C77CB">
        <w:rPr>
          <w:rStyle w:val="Emphasis"/>
          <w:highlight w:val="yellow"/>
        </w:rPr>
        <w:t>major cause</w:t>
      </w:r>
      <w:r w:rsidRPr="004C77CB">
        <w:rPr>
          <w:highlight w:val="yellow"/>
          <w:u w:val="single"/>
        </w:rPr>
        <w:t xml:space="preserve"> of </w:t>
      </w:r>
      <w:r w:rsidRPr="004C77CB">
        <w:rPr>
          <w:rStyle w:val="Emphasis"/>
        </w:rPr>
        <w:t xml:space="preserve">interstate </w:t>
      </w:r>
      <w:r w:rsidRPr="004C77CB">
        <w:rPr>
          <w:rStyle w:val="Emphasis"/>
          <w:highlight w:val="yellow"/>
        </w:rPr>
        <w:t>war</w:t>
      </w:r>
      <w:r w:rsidRPr="004C77CB">
        <w:rPr>
          <w:sz w:val="16"/>
          <w:highlight w:val="yellow"/>
        </w:rPr>
        <w:t>,</w:t>
      </w:r>
      <w:r w:rsidRPr="004C77CB">
        <w:rPr>
          <w:sz w:val="16"/>
        </w:rPr>
        <w:t xml:space="preserve"> </w:t>
      </w:r>
      <w:r w:rsidRPr="004C77CB">
        <w:rPr>
          <w:highlight w:val="yellow"/>
          <w:u w:val="single"/>
        </w:rPr>
        <w:t>states with higher</w:t>
      </w:r>
      <w:r w:rsidRPr="004C77CB">
        <w:rPr>
          <w:u w:val="single"/>
        </w:rPr>
        <w:t xml:space="preserve"> levels of </w:t>
      </w:r>
      <w:r w:rsidRPr="004C77CB">
        <w:rPr>
          <w:rStyle w:val="Emphasis"/>
        </w:rPr>
        <w:t xml:space="preserve">economic </w:t>
      </w:r>
      <w:r w:rsidRPr="004C77CB">
        <w:rPr>
          <w:rStyle w:val="Emphasis"/>
          <w:highlight w:val="yellow"/>
        </w:rPr>
        <w:t>development</w:t>
      </w:r>
      <w:r w:rsidRPr="004C77CB">
        <w:rPr>
          <w:u w:val="single"/>
        </w:rPr>
        <w:t xml:space="preserve"> may be </w:t>
      </w:r>
      <w:r w:rsidRPr="004C77CB">
        <w:rPr>
          <w:rStyle w:val="Emphasis"/>
          <w:highlight w:val="yellow"/>
        </w:rPr>
        <w:t>less motivated</w:t>
      </w:r>
      <w:r w:rsidRPr="004C77CB">
        <w:rPr>
          <w:highlight w:val="yellow"/>
          <w:u w:val="single"/>
        </w:rPr>
        <w:t xml:space="preserve"> to pursue</w:t>
      </w:r>
      <w:r w:rsidRPr="004C77CB">
        <w:rPr>
          <w:u w:val="single"/>
        </w:rPr>
        <w:t xml:space="preserve"> such </w:t>
      </w:r>
      <w:r w:rsidRPr="004C77CB">
        <w:rPr>
          <w:highlight w:val="yellow"/>
          <w:u w:val="single"/>
        </w:rPr>
        <w:t>expansion</w:t>
      </w:r>
      <w:r w:rsidRPr="004C77CB">
        <w:rPr>
          <w:u w:val="single"/>
        </w:rPr>
        <w:t xml:space="preserve"> </w:t>
      </w:r>
      <w:r w:rsidRPr="004C77CB">
        <w:rPr>
          <w:highlight w:val="yellow"/>
          <w:u w:val="single"/>
        </w:rPr>
        <w:t>because of the lower</w:t>
      </w:r>
      <w:r w:rsidRPr="004C77CB">
        <w:rPr>
          <w:u w:val="single"/>
        </w:rPr>
        <w:t xml:space="preserve"> relative </w:t>
      </w:r>
      <w:r w:rsidRPr="004C77CB">
        <w:rPr>
          <w:highlight w:val="yellow"/>
          <w:u w:val="single"/>
        </w:rPr>
        <w:t>value of land inputs in an industrialized economy</w:t>
      </w:r>
      <w:r w:rsidRPr="004C77CB">
        <w:rPr>
          <w:sz w:val="16"/>
        </w:rPr>
        <w:t xml:space="preserve">. Moreover, </w:t>
      </w:r>
      <w:r w:rsidRPr="004C77CB">
        <w:rPr>
          <w:u w:val="single"/>
        </w:rPr>
        <w:t xml:space="preserve">their </w:t>
      </w:r>
      <w:r w:rsidRPr="004C77CB">
        <w:rPr>
          <w:rStyle w:val="Emphasis"/>
          <w:highlight w:val="yellow"/>
        </w:rPr>
        <w:t>reliance</w:t>
      </w:r>
      <w:r w:rsidRPr="004C77CB">
        <w:rPr>
          <w:highlight w:val="yellow"/>
          <w:u w:val="single"/>
        </w:rPr>
        <w:t xml:space="preserve"> on </w:t>
      </w:r>
      <w:r w:rsidRPr="004C77CB">
        <w:rPr>
          <w:rStyle w:val="Emphasis"/>
        </w:rPr>
        <w:t xml:space="preserve">international capital </w:t>
      </w:r>
      <w:r w:rsidRPr="004C77CB">
        <w:rPr>
          <w:rStyle w:val="Emphasis"/>
          <w:highlight w:val="yellow"/>
        </w:rPr>
        <w:t>markets</w:t>
      </w:r>
      <w:r w:rsidRPr="004C77CB">
        <w:rPr>
          <w:sz w:val="16"/>
        </w:rPr>
        <w:t xml:space="preserve"> may </w:t>
      </w:r>
      <w:r w:rsidRPr="004C77CB">
        <w:rPr>
          <w:rStyle w:val="Emphasis"/>
          <w:highlight w:val="yellow"/>
        </w:rPr>
        <w:t>increase</w:t>
      </w:r>
      <w:r w:rsidRPr="004C77CB">
        <w:rPr>
          <w:sz w:val="16"/>
        </w:rPr>
        <w:t xml:space="preserve"> the potential </w:t>
      </w:r>
      <w:r w:rsidRPr="004C77CB">
        <w:rPr>
          <w:rStyle w:val="Emphasis"/>
          <w:highlight w:val="yellow"/>
        </w:rPr>
        <w:t>costs</w:t>
      </w:r>
      <w:r w:rsidRPr="004C77CB">
        <w:rPr>
          <w:rStyle w:val="Emphasis"/>
        </w:rPr>
        <w:t xml:space="preserve"> </w:t>
      </w:r>
      <w:r w:rsidRPr="004C77CB">
        <w:rPr>
          <w:rStyle w:val="Emphasis"/>
          <w:highlight w:val="yellow"/>
        </w:rPr>
        <w:t>of disruptions</w:t>
      </w:r>
      <w:r w:rsidRPr="004C77CB">
        <w:rPr>
          <w:sz w:val="16"/>
        </w:rPr>
        <w:t xml:space="preserve"> </w:t>
      </w:r>
      <w:r w:rsidRPr="004C77CB">
        <w:rPr>
          <w:rStyle w:val="StyleUnderline"/>
          <w:highlight w:val="yellow"/>
        </w:rPr>
        <w:t>from</w:t>
      </w:r>
      <w:r w:rsidRPr="004C77CB">
        <w:rPr>
          <w:sz w:val="16"/>
        </w:rPr>
        <w:t xml:space="preserve"> serious 53 international </w:t>
      </w:r>
      <w:r w:rsidRPr="004C77CB">
        <w:rPr>
          <w:rStyle w:val="StyleUnderline"/>
          <w:highlight w:val="yellow"/>
        </w:rPr>
        <w:t>crises</w:t>
      </w:r>
      <w:r w:rsidRPr="004C77CB">
        <w:rPr>
          <w:sz w:val="16"/>
        </w:rPr>
        <w:t xml:space="preserve">.16 At the intrastate level, </w:t>
      </w:r>
      <w:r w:rsidRPr="007063F6">
        <w:rPr>
          <w:rStyle w:val="Emphasis"/>
          <w:highlight w:val="cyan"/>
        </w:rPr>
        <w:t>economic growth</w:t>
      </w:r>
      <w:r w:rsidRPr="007063F6">
        <w:rPr>
          <w:sz w:val="16"/>
          <w:highlight w:val="cyan"/>
        </w:rPr>
        <w:t xml:space="preserve"> </w:t>
      </w:r>
      <w:r w:rsidRPr="007063F6">
        <w:rPr>
          <w:highlight w:val="cyan"/>
        </w:rPr>
        <w:t xml:space="preserve">(if broadly shared) </w:t>
      </w:r>
      <w:r w:rsidRPr="007063F6">
        <w:rPr>
          <w:highlight w:val="cyan"/>
          <w:u w:val="single"/>
        </w:rPr>
        <w:t>reduces grievances</w:t>
      </w:r>
      <w:r w:rsidRPr="0070568F">
        <w:rPr>
          <w:u w:val="single"/>
        </w:rPr>
        <w:t xml:space="preserve">, </w:t>
      </w:r>
      <w:r w:rsidRPr="0070568F">
        <w:rPr>
          <w:rStyle w:val="Emphasis"/>
          <w:highlight w:val="yellow"/>
        </w:rPr>
        <w:t>bolsters</w:t>
      </w:r>
      <w:r w:rsidRPr="0070568F">
        <w:rPr>
          <w:u w:val="single"/>
        </w:rPr>
        <w:t xml:space="preserve"> the </w:t>
      </w:r>
      <w:r w:rsidRPr="0070568F">
        <w:rPr>
          <w:rStyle w:val="Emphasis"/>
          <w:highlight w:val="yellow"/>
        </w:rPr>
        <w:t>capacity of the state</w:t>
      </w:r>
      <w:r w:rsidRPr="0070568F">
        <w:rPr>
          <w:u w:val="single"/>
        </w:rPr>
        <w:t xml:space="preserve"> </w:t>
      </w:r>
      <w:r w:rsidRPr="0070568F">
        <w:rPr>
          <w:highlight w:val="yellow"/>
          <w:u w:val="single"/>
        </w:rPr>
        <w:t xml:space="preserve">to handle </w:t>
      </w:r>
      <w:r w:rsidRPr="0070568F">
        <w:rPr>
          <w:rStyle w:val="Emphasis"/>
          <w:highlight w:val="yellow"/>
        </w:rPr>
        <w:t>security challenges</w:t>
      </w:r>
      <w:r w:rsidRPr="0070568F">
        <w:rPr>
          <w:u w:val="single"/>
        </w:rPr>
        <w:t xml:space="preserve">, and </w:t>
      </w:r>
      <w:r w:rsidRPr="0070568F">
        <w:rPr>
          <w:highlight w:val="yellow"/>
          <w:u w:val="single"/>
        </w:rPr>
        <w:t>increases</w:t>
      </w:r>
      <w:r w:rsidRPr="0070568F">
        <w:rPr>
          <w:u w:val="single"/>
        </w:rPr>
        <w:t xml:space="preserve"> the population’s opportunities for </w:t>
      </w:r>
      <w:r w:rsidRPr="0070568F">
        <w:rPr>
          <w:highlight w:val="yellow"/>
          <w:u w:val="single"/>
        </w:rPr>
        <w:t>licit employment</w:t>
      </w:r>
      <w:r w:rsidRPr="0070568F">
        <w:rPr>
          <w:u w:val="single"/>
        </w:rPr>
        <w:t xml:space="preserve">, </w:t>
      </w:r>
      <w:r w:rsidRPr="0070568F">
        <w:rPr>
          <w:highlight w:val="yellow"/>
          <w:u w:val="single"/>
        </w:rPr>
        <w:t>thus</w:t>
      </w:r>
      <w:r w:rsidRPr="0070568F">
        <w:rPr>
          <w:u w:val="single"/>
        </w:rPr>
        <w:t xml:space="preserve"> </w:t>
      </w:r>
      <w:r w:rsidRPr="0070568F">
        <w:rPr>
          <w:highlight w:val="yellow"/>
          <w:u w:val="single"/>
        </w:rPr>
        <w:t>raising</w:t>
      </w:r>
      <w:r w:rsidRPr="0070568F">
        <w:rPr>
          <w:u w:val="single"/>
        </w:rPr>
        <w:t xml:space="preserve"> the opportunity </w:t>
      </w:r>
      <w:r w:rsidRPr="0070568F">
        <w:rPr>
          <w:highlight w:val="yellow"/>
          <w:u w:val="single"/>
        </w:rPr>
        <w:t>costs of</w:t>
      </w:r>
      <w:r w:rsidRPr="0070568F">
        <w:rPr>
          <w:u w:val="single"/>
        </w:rPr>
        <w:t xml:space="preserve"> participating in rebellions or </w:t>
      </w:r>
      <w:r w:rsidRPr="0070568F">
        <w:rPr>
          <w:rStyle w:val="Emphasis"/>
          <w:highlight w:val="yellow"/>
        </w:rPr>
        <w:t>insurgencies</w:t>
      </w:r>
      <w:r w:rsidRPr="0070568F">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t>
      </w:r>
      <w:r w:rsidRPr="007063F6">
        <w:rPr>
          <w:highlight w:val="cyan"/>
        </w:rPr>
        <w:t>wealthy countries</w:t>
      </w:r>
      <w:r w:rsidRPr="0070568F">
        <w:t xml:space="preserve"> tend to </w:t>
      </w:r>
      <w:r w:rsidRPr="007063F6">
        <w:rPr>
          <w:highlight w:val="cyan"/>
        </w:rPr>
        <w:t>remain wealthy and poor countries</w:t>
      </w:r>
      <w:r w:rsidRPr="0070568F">
        <w:t xml:space="preserve"> tend to </w:t>
      </w:r>
      <w:r w:rsidRPr="007063F6">
        <w:rPr>
          <w:highlight w:val="cyan"/>
        </w:rPr>
        <w:t>remain poor, and their degree of wealth</w:t>
      </w:r>
      <w:r w:rsidRPr="0070568F">
        <w:t xml:space="preserve"> may </w:t>
      </w:r>
      <w:r w:rsidRPr="007063F6">
        <w:rPr>
          <w:highlight w:val="cyan"/>
        </w:rPr>
        <w:t>have a strong effect on</w:t>
      </w:r>
      <w:r w:rsidRPr="0070568F">
        <w:t xml:space="preserve"> their overall likelihood of being involved in </w:t>
      </w:r>
      <w:r w:rsidRPr="007063F6">
        <w:rPr>
          <w:highlight w:val="cyan"/>
        </w:rPr>
        <w:t>conflict</w:t>
      </w:r>
      <w:r w:rsidRPr="0070568F">
        <w:t xml:space="preserve">. In addition, </w:t>
      </w:r>
      <w:r w:rsidRPr="0070568F">
        <w:rPr>
          <w:rStyle w:val="Emphasis"/>
        </w:rPr>
        <w:t xml:space="preserve">sharp </w:t>
      </w:r>
      <w:r w:rsidRPr="0070568F">
        <w:rPr>
          <w:rStyle w:val="Emphasis"/>
          <w:highlight w:val="yellow"/>
        </w:rPr>
        <w:t>declines</w:t>
      </w:r>
      <w:r w:rsidRPr="0070568F">
        <w:rPr>
          <w:highlight w:val="yellow"/>
          <w:u w:val="single"/>
        </w:rPr>
        <w:t xml:space="preserve"> in</w:t>
      </w:r>
      <w:r w:rsidRPr="0070568F">
        <w:rPr>
          <w:u w:val="single"/>
        </w:rPr>
        <w:t xml:space="preserve"> the </w:t>
      </w:r>
      <w:r w:rsidRPr="0070568F">
        <w:rPr>
          <w:rStyle w:val="Emphasis"/>
        </w:rPr>
        <w:t xml:space="preserve">rate of </w:t>
      </w:r>
      <w:r w:rsidRPr="0070568F">
        <w:rPr>
          <w:rStyle w:val="Emphasis"/>
          <w:highlight w:val="yellow"/>
        </w:rPr>
        <w:t>growth</w:t>
      </w:r>
      <w:r w:rsidRPr="0070568F">
        <w:t xml:space="preserve"> </w:t>
      </w:r>
      <w:r w:rsidRPr="0070568F">
        <w:rPr>
          <w:u w:val="single"/>
        </w:rPr>
        <w:t xml:space="preserve">for a range of states may </w:t>
      </w:r>
      <w:r w:rsidRPr="0070568F">
        <w:rPr>
          <w:rStyle w:val="Emphasis"/>
          <w:highlight w:val="yellow"/>
        </w:rPr>
        <w:t>increase</w:t>
      </w:r>
      <w:r w:rsidRPr="0070568F">
        <w:rPr>
          <w:u w:val="single"/>
        </w:rPr>
        <w:t xml:space="preserve"> their </w:t>
      </w:r>
      <w:r w:rsidRPr="0070568F">
        <w:rPr>
          <w:rStyle w:val="Emphasis"/>
          <w:highlight w:val="yellow"/>
        </w:rPr>
        <w:t>likelihood of</w:t>
      </w:r>
      <w:r w:rsidRPr="0070568F">
        <w:t xml:space="preserve"> intrastate </w:t>
      </w:r>
      <w:r w:rsidRPr="0070568F">
        <w:rPr>
          <w:rStyle w:val="Emphasis"/>
          <w:highlight w:val="yellow"/>
        </w:rPr>
        <w:t>conflict</w:t>
      </w:r>
      <w:r w:rsidRPr="0070568F">
        <w:t xml:space="preserve"> </w:t>
      </w:r>
      <w:r w:rsidRPr="0070568F">
        <w:rPr>
          <w:rStyle w:val="StyleUnderline"/>
        </w:rPr>
        <w:t>in particular.</w:t>
      </w:r>
      <w:r w:rsidRPr="0070568F">
        <w:t xml:space="preserve"> </w:t>
      </w:r>
    </w:p>
    <w:p w14:paraId="5680CD2C" w14:textId="77777777" w:rsidR="00380EF7" w:rsidRDefault="00380EF7" w:rsidP="00380EF7">
      <w:pPr>
        <w:pStyle w:val="Heading4"/>
      </w:pPr>
      <w:r>
        <w:t xml:space="preserve">Litany of alt causes now. </w:t>
      </w:r>
    </w:p>
    <w:p w14:paraId="264BEFFF" w14:textId="77777777" w:rsidR="00380EF7" w:rsidRPr="002E779A" w:rsidRDefault="00380EF7" w:rsidP="00380EF7">
      <w:r w:rsidRPr="00A10644">
        <w:rPr>
          <w:rStyle w:val="Style13ptBold"/>
        </w:rPr>
        <w:t>Politico 21</w:t>
      </w:r>
      <w:r>
        <w:t xml:space="preserve"> (Where Europe and the US don’t see eye to eye, https://www.politico.eu/article/europe-us-trade-coronavirus-vaccines-data-china-russia-artificial-intelligence-farming-carbon/)</w:t>
      </w:r>
    </w:p>
    <w:p w14:paraId="4A42C967" w14:textId="77777777" w:rsidR="00380EF7" w:rsidRDefault="00380EF7" w:rsidP="00380EF7">
      <w:pPr>
        <w:rPr>
          <w:sz w:val="16"/>
        </w:rPr>
      </w:pPr>
      <w:r w:rsidRPr="00A10644">
        <w:rPr>
          <w:sz w:val="16"/>
        </w:rPr>
        <w:t xml:space="preserve">With eight days of glad-handing, photo ops and fanfare, Joe </w:t>
      </w:r>
      <w:r w:rsidRPr="00186A27">
        <w:rPr>
          <w:rStyle w:val="StyleUnderline"/>
        </w:rPr>
        <w:t>Biden and his team are hoping</w:t>
      </w:r>
      <w:r w:rsidRPr="00A10644">
        <w:rPr>
          <w:sz w:val="16"/>
        </w:rPr>
        <w:t xml:space="preserve"> his trip </w:t>
      </w:r>
      <w:r w:rsidRPr="00186A27">
        <w:rPr>
          <w:rStyle w:val="StyleUnderline"/>
        </w:rPr>
        <w:t>to</w:t>
      </w:r>
      <w:r w:rsidRPr="00A10644">
        <w:rPr>
          <w:sz w:val="16"/>
        </w:rPr>
        <w:t xml:space="preserve"> Europe will </w:t>
      </w:r>
      <w:r w:rsidRPr="00047B31">
        <w:rPr>
          <w:rStyle w:val="StyleUnderline"/>
          <w:highlight w:val="yellow"/>
        </w:rPr>
        <w:t>reboot transatlantic relations</w:t>
      </w:r>
      <w:r w:rsidRPr="00A10644">
        <w:rPr>
          <w:sz w:val="16"/>
        </w:rPr>
        <w:t xml:space="preserve">. </w:t>
      </w:r>
      <w:r w:rsidRPr="00186A27">
        <w:rPr>
          <w:rStyle w:val="Emphasis"/>
        </w:rPr>
        <w:t xml:space="preserve">That </w:t>
      </w:r>
      <w:r w:rsidRPr="00047B31">
        <w:rPr>
          <w:rStyle w:val="Emphasis"/>
          <w:highlight w:val="yellow"/>
        </w:rPr>
        <w:t>won’t be easy</w:t>
      </w:r>
      <w:r w:rsidRPr="00047B31">
        <w:rPr>
          <w:sz w:val="16"/>
          <w:highlight w:val="yellow"/>
        </w:rPr>
        <w:t>.</w:t>
      </w:r>
      <w:r w:rsidRPr="00A10644">
        <w:rPr>
          <w:sz w:val="16"/>
        </w:rPr>
        <w:t xml:space="preserve"> Even though Biden’s election might have swung Washington’s needle closer to the EU playbook, </w:t>
      </w:r>
      <w:r w:rsidRPr="00047B31">
        <w:rPr>
          <w:rStyle w:val="StyleUnderline"/>
          <w:highlight w:val="yellow"/>
        </w:rPr>
        <w:t xml:space="preserve">the U.S. and Europe remain split on </w:t>
      </w:r>
      <w:r w:rsidRPr="00047B31">
        <w:rPr>
          <w:rStyle w:val="Emphasis"/>
          <w:highlight w:val="yellow"/>
        </w:rPr>
        <w:t>many</w:t>
      </w:r>
      <w:r w:rsidRPr="00186A27">
        <w:rPr>
          <w:rStyle w:val="StyleUnderline"/>
        </w:rPr>
        <w:t xml:space="preserve"> policy </w:t>
      </w:r>
      <w:r w:rsidRPr="00047B31">
        <w:rPr>
          <w:rStyle w:val="StyleUnderline"/>
          <w:highlight w:val="yellow"/>
        </w:rPr>
        <w:t>issues</w:t>
      </w:r>
      <w:r w:rsidRPr="00186A27">
        <w:rPr>
          <w:rStyle w:val="StyleUnderline"/>
        </w:rPr>
        <w:t xml:space="preserve"> key in Brussels and EU capitals</w:t>
      </w:r>
      <w:r w:rsidRPr="00A10644">
        <w:rPr>
          <w:sz w:val="16"/>
        </w:rPr>
        <w:t xml:space="preserve">. </w:t>
      </w:r>
      <w:r w:rsidRPr="00186A27">
        <w:rPr>
          <w:rStyle w:val="StyleUnderline"/>
        </w:rPr>
        <w:t xml:space="preserve">The </w:t>
      </w:r>
      <w:r w:rsidRPr="00047B31">
        <w:rPr>
          <w:rStyle w:val="StyleUnderline"/>
          <w:highlight w:val="yellow"/>
        </w:rPr>
        <w:t>two sides are at odds on everything from</w:t>
      </w:r>
      <w:r w:rsidRPr="00A10644">
        <w:rPr>
          <w:sz w:val="16"/>
        </w:rPr>
        <w:t xml:space="preserve"> lingering Trump-era trade </w:t>
      </w:r>
      <w:r w:rsidRPr="00047B31">
        <w:rPr>
          <w:rStyle w:val="StyleUnderline"/>
          <w:highlight w:val="yellow"/>
        </w:rPr>
        <w:t>tariffs to</w:t>
      </w:r>
      <w:r w:rsidRPr="00047B31">
        <w:rPr>
          <w:sz w:val="16"/>
          <w:highlight w:val="yellow"/>
        </w:rPr>
        <w:t xml:space="preserve"> </w:t>
      </w:r>
      <w:r w:rsidRPr="00047B31">
        <w:rPr>
          <w:rStyle w:val="StyleUnderline"/>
          <w:highlight w:val="yellow"/>
        </w:rPr>
        <w:t>taxing</w:t>
      </w:r>
      <w:r w:rsidRPr="00186A27">
        <w:rPr>
          <w:rStyle w:val="StyleUnderline"/>
        </w:rPr>
        <w:t xml:space="preserve"> America’s </w:t>
      </w:r>
      <w:r w:rsidRPr="00047B31">
        <w:rPr>
          <w:rStyle w:val="StyleUnderline"/>
          <w:highlight w:val="yellow"/>
        </w:rPr>
        <w:t>tech giants to</w:t>
      </w:r>
      <w:r w:rsidRPr="00186A27">
        <w:rPr>
          <w:rStyle w:val="StyleUnderline"/>
        </w:rPr>
        <w:t xml:space="preserve"> making </w:t>
      </w:r>
      <w:r w:rsidRPr="00047B31">
        <w:rPr>
          <w:rStyle w:val="StyleUnderline"/>
          <w:highlight w:val="yellow"/>
        </w:rPr>
        <w:t>farming</w:t>
      </w:r>
      <w:r w:rsidRPr="00186A27">
        <w:rPr>
          <w:rStyle w:val="StyleUnderline"/>
        </w:rPr>
        <w:t xml:space="preserve"> more environmentally sustainable</w:t>
      </w:r>
      <w:r w:rsidRPr="00A10644">
        <w:rPr>
          <w:sz w:val="16"/>
        </w:rPr>
        <w:t xml:space="preserve">. </w:t>
      </w:r>
      <w:r w:rsidRPr="00186A27">
        <w:rPr>
          <w:rStyle w:val="StyleUnderline"/>
        </w:rPr>
        <w:t>Here’s</w:t>
      </w:r>
      <w:r w:rsidRPr="00A10644">
        <w:rPr>
          <w:sz w:val="16"/>
        </w:rPr>
        <w:t xml:space="preserve"> POLITICO’s </w:t>
      </w:r>
      <w:r w:rsidRPr="00186A27">
        <w:rPr>
          <w:rStyle w:val="StyleUnderline"/>
        </w:rPr>
        <w:t>rundown of the policy disputes that could prove problematic</w:t>
      </w:r>
      <w:r w:rsidRPr="00A10644">
        <w:rPr>
          <w:sz w:val="16"/>
        </w:rPr>
        <w:t xml:space="preserve">. </w:t>
      </w:r>
      <w:r w:rsidRPr="00047B31">
        <w:rPr>
          <w:rStyle w:val="Emphasis"/>
          <w:highlight w:val="yellow"/>
        </w:rPr>
        <w:t>1. The tariff trade war</w:t>
      </w:r>
      <w:r>
        <w:rPr>
          <w:b/>
          <w:iCs/>
          <w:u w:val="single"/>
          <w:bdr w:val="single" w:sz="8" w:space="0" w:color="auto"/>
        </w:rPr>
        <w:t xml:space="preserve"> </w:t>
      </w:r>
      <w:r w:rsidRPr="00186A27">
        <w:rPr>
          <w:rStyle w:val="StyleUnderline"/>
        </w:rPr>
        <w:t>The new president has left much of Donald Trump’s trade policy untouched</w:t>
      </w:r>
      <w:r w:rsidRPr="00A10644">
        <w:rPr>
          <w:sz w:val="16"/>
        </w:rPr>
        <w:t xml:space="preserve">, including tariffs on steel and a blockade of the World Trade Organization’s court system. </w:t>
      </w:r>
      <w:r w:rsidRPr="00186A27">
        <w:rPr>
          <w:rStyle w:val="StyleUnderline"/>
        </w:rPr>
        <w:t xml:space="preserve">Biden’s drive for a </w:t>
      </w:r>
      <w:r w:rsidRPr="00047B31">
        <w:rPr>
          <w:rStyle w:val="StyleUnderline"/>
          <w:highlight w:val="yellow"/>
        </w:rPr>
        <w:t>“Buy American” policy</w:t>
      </w:r>
      <w:r w:rsidRPr="00A10644">
        <w:rPr>
          <w:sz w:val="16"/>
        </w:rPr>
        <w:t xml:space="preserve">, favoring U.S. companies in major public tenders, is one of the reasons Brussels is preparing a new legal tool to ensure reciprocity in big public contracts. After dithering for almost a decade, the EU is finally moving on plans to bolster the EU’s industrial champions that could be harmful for U.S. companies. Brussels and Washington have agreed to call temporary tariff truces on both steel and aluminum duties and Airbus-Boeing tariffs. But resolving these long-standing trade disputes </w:t>
      </w:r>
      <w:r w:rsidRPr="00047B31">
        <w:rPr>
          <w:rStyle w:val="StyleUnderline"/>
          <w:highlight w:val="yellow"/>
        </w:rPr>
        <w:t xml:space="preserve">will be the </w:t>
      </w:r>
      <w:r w:rsidRPr="00047B31">
        <w:rPr>
          <w:rStyle w:val="Emphasis"/>
          <w:highlight w:val="yellow"/>
        </w:rPr>
        <w:t>true test</w:t>
      </w:r>
      <w:r w:rsidRPr="00047B31">
        <w:rPr>
          <w:rStyle w:val="StyleUnderline"/>
          <w:highlight w:val="yellow"/>
        </w:rPr>
        <w:t xml:space="preserve"> for</w:t>
      </w:r>
      <w:r w:rsidRPr="00186A27">
        <w:rPr>
          <w:rStyle w:val="StyleUnderline"/>
        </w:rPr>
        <w:t xml:space="preserve"> the renewed </w:t>
      </w:r>
      <w:r w:rsidRPr="00047B31">
        <w:rPr>
          <w:rStyle w:val="StyleUnderline"/>
          <w:highlight w:val="yellow"/>
        </w:rPr>
        <w:t>transatlantic</w:t>
      </w:r>
      <w:r w:rsidRPr="00186A27">
        <w:rPr>
          <w:rStyle w:val="StyleUnderline"/>
        </w:rPr>
        <w:t xml:space="preserve"> love </w:t>
      </w:r>
      <w:r w:rsidRPr="00047B31">
        <w:rPr>
          <w:rStyle w:val="Emphasis"/>
          <w:highlight w:val="yellow"/>
        </w:rPr>
        <w:t>declarations</w:t>
      </w:r>
      <w:r w:rsidRPr="00A10644">
        <w:rPr>
          <w:sz w:val="16"/>
        </w:rPr>
        <w:t xml:space="preserve">. </w:t>
      </w:r>
      <w:r w:rsidRPr="00047B31">
        <w:rPr>
          <w:rStyle w:val="Emphasis"/>
          <w:highlight w:val="yellow"/>
        </w:rPr>
        <w:t>2. Waiving vaccine patents</w:t>
      </w:r>
      <w:r>
        <w:rPr>
          <w:b/>
          <w:iCs/>
          <w:u w:val="single"/>
          <w:bdr w:val="single" w:sz="8" w:space="0" w:color="auto"/>
        </w:rPr>
        <w:t xml:space="preserve"> </w:t>
      </w:r>
      <w:r w:rsidRPr="00A10644">
        <w:rPr>
          <w:sz w:val="16"/>
        </w:rPr>
        <w:t xml:space="preserve">Intellectual property rights are likely off the agenda after the U.S. threw the EU under the bus in May. </w:t>
      </w:r>
      <w:r w:rsidRPr="00186A27">
        <w:rPr>
          <w:rStyle w:val="StyleUnderline"/>
        </w:rPr>
        <w:t xml:space="preserve">Washington’s about-turn to support a waiver on patent protections for coronavirus vaccines </w:t>
      </w:r>
      <w:r w:rsidRPr="00047B31">
        <w:rPr>
          <w:rStyle w:val="StyleUnderline"/>
          <w:highlight w:val="yellow"/>
        </w:rPr>
        <w:t>blindsided</w:t>
      </w:r>
      <w:r w:rsidRPr="00A10644">
        <w:rPr>
          <w:sz w:val="16"/>
        </w:rPr>
        <w:t xml:space="preserve"> many and left </w:t>
      </w:r>
      <w:r w:rsidRPr="00047B31">
        <w:rPr>
          <w:rStyle w:val="Emphasis"/>
          <w:highlight w:val="yellow"/>
        </w:rPr>
        <w:t>the EU</w:t>
      </w:r>
      <w:r w:rsidRPr="00A10644">
        <w:rPr>
          <w:sz w:val="16"/>
        </w:rPr>
        <w:t xml:space="preserve"> scrambling to defend its continued opposition to a similar waiver proposal at the WTO. The aim of Washington’s plan? To allow wider production of coronavirus vaccines, unhindered by patent protections. The EU argues it won’t work, and that factors such as manufacturing are the limiting factor. But there are cracks in EU solidarity, with Italy and Belgium indicating support for a waiver. Officially, </w:t>
      </w:r>
      <w:r w:rsidRPr="00186A27">
        <w:rPr>
          <w:rStyle w:val="StyleUnderline"/>
        </w:rPr>
        <w:t>the EU is standing firm</w:t>
      </w:r>
      <w:r w:rsidRPr="00A10644">
        <w:rPr>
          <w:sz w:val="16"/>
        </w:rPr>
        <w:t xml:space="preserve"> as one of the few WTO participants delaying detailed discussions on the proposal. On Friday, it presented a counter-proposal that sidesteps calls for a waiver in favor of clarifying existing provisions that allow countries to force individual vaccine makers to share patents during health emergencies. </w:t>
      </w:r>
      <w:r w:rsidRPr="00047B31">
        <w:rPr>
          <w:rStyle w:val="Emphasis"/>
          <w:highlight w:val="yellow"/>
        </w:rPr>
        <w:t>3. Transferring</w:t>
      </w:r>
      <w:r w:rsidRPr="00186A27">
        <w:rPr>
          <w:rStyle w:val="Emphasis"/>
        </w:rPr>
        <w:t xml:space="preserve"> everyone’s </w:t>
      </w:r>
      <w:r w:rsidRPr="00047B31">
        <w:rPr>
          <w:rStyle w:val="Emphasis"/>
          <w:highlight w:val="yellow"/>
        </w:rPr>
        <w:t>data</w:t>
      </w:r>
      <w:r>
        <w:rPr>
          <w:b/>
          <w:iCs/>
          <w:u w:val="single"/>
          <w:bdr w:val="single" w:sz="8" w:space="0" w:color="auto"/>
        </w:rPr>
        <w:t xml:space="preserve"> </w:t>
      </w:r>
      <w:r w:rsidRPr="00A10644">
        <w:rPr>
          <w:sz w:val="16"/>
        </w:rPr>
        <w:t xml:space="preserve">It’s been almost a year since </w:t>
      </w:r>
      <w:r w:rsidRPr="00047B31">
        <w:rPr>
          <w:rStyle w:val="StyleUnderline"/>
          <w:highlight w:val="yellow"/>
        </w:rPr>
        <w:t>the EU’s top court annulled</w:t>
      </w:r>
      <w:r w:rsidRPr="00A10644">
        <w:rPr>
          <w:sz w:val="16"/>
        </w:rPr>
        <w:t xml:space="preserve"> a data flows deal with </w:t>
      </w:r>
      <w:r w:rsidRPr="00047B31">
        <w:rPr>
          <w:rStyle w:val="StyleUnderline"/>
          <w:highlight w:val="yellow"/>
        </w:rPr>
        <w:t>the</w:t>
      </w:r>
      <w:r w:rsidRPr="00A10644">
        <w:rPr>
          <w:sz w:val="16"/>
        </w:rPr>
        <w:t xml:space="preserve"> U.S. called </w:t>
      </w:r>
      <w:r w:rsidRPr="00047B31">
        <w:rPr>
          <w:rStyle w:val="StyleUnderline"/>
          <w:highlight w:val="yellow"/>
        </w:rPr>
        <w:t>Privacy Shield</w:t>
      </w:r>
      <w:r w:rsidRPr="00186A27">
        <w:rPr>
          <w:rStyle w:val="StyleUnderline"/>
        </w:rPr>
        <w:t xml:space="preserve"> due to fears of American surveillance practices</w:t>
      </w:r>
      <w:r w:rsidRPr="00A10644">
        <w:rPr>
          <w:sz w:val="16"/>
        </w:rPr>
        <w:t xml:space="preserve">. It’s the second time Europe’s top judges have killed such an agreement, and the pressure is mounting to get it right this time. </w:t>
      </w:r>
      <w:r w:rsidRPr="00047B31">
        <w:rPr>
          <w:rStyle w:val="StyleUnderline"/>
          <w:highlight w:val="yellow"/>
        </w:rPr>
        <w:t>Brussels and Washington don’t see eye-to-eye</w:t>
      </w:r>
      <w:r w:rsidRPr="00371F29">
        <w:rPr>
          <w:rStyle w:val="StyleUnderline"/>
        </w:rPr>
        <w:t xml:space="preserve"> on how to fix</w:t>
      </w:r>
      <w:r w:rsidRPr="00A10644">
        <w:rPr>
          <w:sz w:val="16"/>
        </w:rPr>
        <w:t xml:space="preserve"> the agreement so that it meets Europe’s high </w:t>
      </w:r>
      <w:r w:rsidRPr="00371F29">
        <w:rPr>
          <w:rStyle w:val="StyleUnderline"/>
        </w:rPr>
        <w:t>privacy</w:t>
      </w:r>
      <w:r w:rsidRPr="00A10644">
        <w:rPr>
          <w:sz w:val="16"/>
        </w:rPr>
        <w:t xml:space="preserve"> standards, but Biden is keen to use this trip to push for a high-level political agreement with Commission boss Ursula von der Leyen. The goal is to lay the groundwork for a new transatlantic data transfer deal. The stakes are high. Privacy Shield underpinned billions of dollars in EU-U.S. digital trade, and companies on both sides of the Atlantic have been pushing hard for a replacement agreement for almost a year. Political deal or not, major hurdles remain over possible limits on how U.S. national security agencies can access EU citizens’ data. </w:t>
      </w:r>
      <w:r w:rsidRPr="00047B31">
        <w:rPr>
          <w:rStyle w:val="Emphasis"/>
          <w:highlight w:val="yellow"/>
        </w:rPr>
        <w:t>4. Trade with China</w:t>
      </w:r>
      <w:r>
        <w:rPr>
          <w:rStyle w:val="Emphasis"/>
        </w:rPr>
        <w:t xml:space="preserve"> </w:t>
      </w:r>
      <w:r w:rsidRPr="00A10644">
        <w:rPr>
          <w:sz w:val="16"/>
        </w:rPr>
        <w:t xml:space="preserve">Nobody mention the China deal. The EU in December struck an investment deal with Beijing, handing a big reputational win to China just as it dismantled freedoms in Hong Kong, locked up hundreds of thousands of Uyghurs without trial and withheld crucial information on the origins of the coronavirus outbreak. The timing of the deal was more than awkward for the Biden administration, which was not yet sworn in but broke its silence to warn the EU about its Sino embrace. The deal is now on ice amid objections from the European Parliament. But that doesn’t mean Washington and Brussels are on the same page when it comes to trade with their common rival. While the U.S. has banned imports of products from the Xinjiang region over slave-labor concerns, the EU has no such restrictions. The U.S. also continues to block reforms to the World Trade Organization that the EU sees as key to tackling Beijing’s state-capitalism model. Pharmaceutical companies are heavily reliant on U.S. sales to keep the industry healthy | George Frey/Getty Images </w:t>
      </w:r>
      <w:r w:rsidRPr="00047B31">
        <w:rPr>
          <w:rStyle w:val="Emphasis"/>
          <w:highlight w:val="yellow"/>
        </w:rPr>
        <w:t>5. The cost of drugs</w:t>
      </w:r>
      <w:r>
        <w:rPr>
          <w:b/>
          <w:iCs/>
          <w:u w:val="single"/>
          <w:bdr w:val="single" w:sz="8" w:space="0" w:color="auto"/>
        </w:rPr>
        <w:t xml:space="preserve"> </w:t>
      </w:r>
      <w:r w:rsidRPr="00A10644">
        <w:rPr>
          <w:sz w:val="16"/>
        </w:rPr>
        <w:t xml:space="preserve">The U.S. has frequently complained that Europe pays too little for drugs, leaving pharmaceutical companies heavily reliant on U.S. sales to keep the industry healthy. With the U.S. pharma lobby having the ear of lawmakers, companies have remained sheltered from any effort to standardize drug pricing negotiations on the basis of how much added value new treatments actually provide. So-called health technology assessments have been commonplace in Europe for over two decades and are credited with preventing drug prices from spiraling and keeping health systems affordable. Biden has promised to tackle drug prices, and progressive Democrats have drafted a bill that would give the federal government the power to negotiate prices over insurance companies — but it’s already facing opposition from the president’s party. A group of House Democrats wants to see more moderate reforms that would preserve America’s “invaluable innovation ecosystem.” The divide could provide drugmakers with their escape from a bill considered by the industry as a worst-case scenario for U.S. drug pricing, and continue to drive a wedge between transatlantic allies. </w:t>
      </w:r>
      <w:r w:rsidRPr="00047B31">
        <w:rPr>
          <w:rStyle w:val="Emphasis"/>
          <w:highlight w:val="yellow"/>
        </w:rPr>
        <w:t>6. Taxing Big Tech</w:t>
      </w:r>
      <w:r>
        <w:rPr>
          <w:rStyle w:val="Emphasis"/>
        </w:rPr>
        <w:t xml:space="preserve"> </w:t>
      </w:r>
      <w:r w:rsidRPr="00A10644">
        <w:rPr>
          <w:sz w:val="16"/>
        </w:rPr>
        <w:t xml:space="preserve">There’s less than a month to go before negotiators are expected to reach a global deal to revamp the world’s tax regime. After the Biden administration unveiled new proposals — targeting the world’s top 100 companies, and not just Silicon Valley’s biggest names — the mood music changed on getting a deal over the line. Europeans, particularly France, are eager to include all the Big Tech companies, and are willing to reach a compromise with the U.S. on which other companies should also be included in the revamp. But nothing is certain. U.S. officials released — and quickly postponed — billions of dollars’ worth of retaliatory tariffs on countries, including many in Europe, that had imposed their own national digital services taxes. Those domestic regimes are still in place until a global deal is done. The European Commission is also about to release its own digital levy that could complicate the final days of negotiations. U.S. lawmakers’ eyes are so fixed on international negotiations for a multinational corporate tax that most have overlooked the digital tax that EU policymakers will separately propose. Brussels insists the EU initiative, expected in July, is no big deal. But among those who have noticed it stateside, there’s concern it could upend a global compromise. The EU wants to create a global golden standard for safe AI, but the U.S. is unlikely to swallow a rulebook drafted in Brussels | David McNew/AFP via Getty Images </w:t>
      </w:r>
      <w:r w:rsidRPr="00047B31">
        <w:rPr>
          <w:rStyle w:val="Emphasis"/>
          <w:highlight w:val="yellow"/>
        </w:rPr>
        <w:t>7. Getting ahead of artificial intelligence</w:t>
      </w:r>
      <w:r>
        <w:rPr>
          <w:rStyle w:val="Emphasis"/>
        </w:rPr>
        <w:t xml:space="preserve"> </w:t>
      </w:r>
      <w:r w:rsidRPr="00A10644">
        <w:rPr>
          <w:sz w:val="16"/>
        </w:rPr>
        <w:t xml:space="preserve">Europe has been courting the Biden administration since last year when it comes to agreeing on controls on artificial intelligence, but the silence from Washington is starting to get awkward. The EU wants to create a global golden standard for safe AI. But the U.S., which is home to the world’s biggest AI companies, is unlikely to swallow a global rulebook drafted in Brussels. According to the Commission’s top digital Commissioner Margrethe Vestager, the EU-U.S. summit will kick start a transatlantic initiative meant to boost tech cooperation, dubbed the Trade and Technology Council. But an “AI Accord,” pitched by Commission President Ursula von der Leyen in December, has yet to elicit an official response from Washington. </w:t>
      </w:r>
      <w:r w:rsidRPr="00047B31">
        <w:rPr>
          <w:rStyle w:val="StyleUnderline"/>
          <w:highlight w:val="yellow"/>
        </w:rPr>
        <w:t>There is</w:t>
      </w:r>
      <w:r w:rsidRPr="00371F29">
        <w:rPr>
          <w:rStyle w:val="StyleUnderline"/>
        </w:rPr>
        <w:t xml:space="preserve"> increasing </w:t>
      </w:r>
      <w:r w:rsidRPr="00047B31">
        <w:rPr>
          <w:rStyle w:val="StyleUnderline"/>
          <w:highlight w:val="yellow"/>
        </w:rPr>
        <w:t>anxiety</w:t>
      </w:r>
      <w:r w:rsidRPr="00371F29">
        <w:rPr>
          <w:rStyle w:val="StyleUnderline"/>
        </w:rPr>
        <w:t xml:space="preserve"> on both sides of the Atlantic </w:t>
      </w:r>
      <w:r w:rsidRPr="00047B31">
        <w:rPr>
          <w:rStyle w:val="StyleUnderline"/>
          <w:highlight w:val="yellow"/>
        </w:rPr>
        <w:t>over</w:t>
      </w:r>
      <w:r w:rsidRPr="00A10644">
        <w:rPr>
          <w:sz w:val="16"/>
        </w:rPr>
        <w:t xml:space="preserve"> what </w:t>
      </w:r>
      <w:r w:rsidRPr="00047B31">
        <w:rPr>
          <w:rStyle w:val="Emphasis"/>
          <w:highlight w:val="yellow"/>
        </w:rPr>
        <w:t>AI</w:t>
      </w:r>
      <w:r w:rsidRPr="00A10644">
        <w:rPr>
          <w:sz w:val="16"/>
        </w:rPr>
        <w:t xml:space="preserve"> technologies can do in the hands of authoritarian states such as China, and the U.S. and EU agree that technologies should be developed based on democratic values. But what that means in practice is unclear. In April, </w:t>
      </w:r>
      <w:r w:rsidRPr="00047B31">
        <w:rPr>
          <w:rStyle w:val="StyleUnderline"/>
          <w:highlight w:val="yellow"/>
        </w:rPr>
        <w:t>the</w:t>
      </w:r>
      <w:r w:rsidRPr="00371F29">
        <w:rPr>
          <w:rStyle w:val="StyleUnderline"/>
        </w:rPr>
        <w:t xml:space="preserve"> European </w:t>
      </w:r>
      <w:r w:rsidRPr="00047B31">
        <w:rPr>
          <w:rStyle w:val="StyleUnderline"/>
          <w:highlight w:val="yellow"/>
        </w:rPr>
        <w:t xml:space="preserve">Commission proposed the </w:t>
      </w:r>
      <w:r w:rsidRPr="00047B31">
        <w:rPr>
          <w:rStyle w:val="Emphasis"/>
          <w:highlight w:val="yellow"/>
        </w:rPr>
        <w:t>world’s first AI law</w:t>
      </w:r>
      <w:r w:rsidRPr="00A10644">
        <w:rPr>
          <w:sz w:val="16"/>
        </w:rPr>
        <w:t xml:space="preserve">, to regulate AI uses most likely to harm people. Meanwhile, </w:t>
      </w:r>
      <w:r w:rsidRPr="00047B31">
        <w:rPr>
          <w:rStyle w:val="Emphasis"/>
          <w:highlight w:val="yellow"/>
        </w:rPr>
        <w:t>the U.S. remains loath to regulate</w:t>
      </w:r>
      <w:r w:rsidRPr="00047B31">
        <w:rPr>
          <w:sz w:val="16"/>
          <w:highlight w:val="yellow"/>
        </w:rPr>
        <w:t xml:space="preserve"> </w:t>
      </w:r>
      <w:r w:rsidRPr="00047B31">
        <w:rPr>
          <w:rStyle w:val="StyleUnderline"/>
          <w:highlight w:val="yellow"/>
        </w:rPr>
        <w:t>its tech giants</w:t>
      </w:r>
      <w:r w:rsidRPr="00A10644">
        <w:rPr>
          <w:sz w:val="16"/>
        </w:rPr>
        <w:t xml:space="preserve">. </w:t>
      </w:r>
    </w:p>
    <w:p w14:paraId="7F353DFE" w14:textId="77777777" w:rsidR="00380EF7" w:rsidRDefault="00380EF7" w:rsidP="00380EF7">
      <w:pPr>
        <w:rPr>
          <w:sz w:val="16"/>
        </w:rPr>
      </w:pPr>
    </w:p>
    <w:p w14:paraId="6FE0A1F5" w14:textId="77777777" w:rsidR="00380EF7" w:rsidRDefault="00380EF7" w:rsidP="00380EF7">
      <w:pPr>
        <w:pStyle w:val="Heading4"/>
      </w:pPr>
      <w:r>
        <w:t xml:space="preserve">US/EU </w:t>
      </w:r>
      <w:r w:rsidRPr="005027CC">
        <w:t>divergences</w:t>
      </w:r>
      <w:r>
        <w:t xml:space="preserve"> </w:t>
      </w:r>
      <w:r w:rsidRPr="005027CC">
        <w:rPr>
          <w:u w:val="single"/>
        </w:rPr>
        <w:t>aren’t attributable</w:t>
      </w:r>
      <w:r>
        <w:t xml:space="preserve"> to the CWS.</w:t>
      </w:r>
    </w:p>
    <w:p w14:paraId="17B214AA" w14:textId="77777777" w:rsidR="00380EF7" w:rsidRDefault="00380EF7" w:rsidP="00380EF7">
      <w:r w:rsidRPr="005027CC">
        <w:t xml:space="preserve">A. Douglas </w:t>
      </w:r>
      <w:r w:rsidRPr="005027CC">
        <w:rPr>
          <w:rStyle w:val="Style13ptBold"/>
        </w:rPr>
        <w:t>Melamed &amp;</w:t>
      </w:r>
      <w:r w:rsidRPr="005027CC">
        <w:t xml:space="preserve"> Nicolas Petit</w:t>
      </w:r>
      <w:r>
        <w:t xml:space="preserve"> </w:t>
      </w:r>
      <w:r w:rsidRPr="005027CC">
        <w:rPr>
          <w:rStyle w:val="Style13ptBold"/>
        </w:rPr>
        <w:t>19</w:t>
      </w:r>
      <w:r>
        <w:t xml:space="preserve">. </w:t>
      </w:r>
      <w:r w:rsidRPr="005027CC">
        <w:t>Professor of the Practice of Law at Stanford Law School</w:t>
      </w:r>
      <w:r>
        <w:t xml:space="preserve"> &amp; </w:t>
      </w:r>
      <w:r w:rsidRPr="005027CC">
        <w:t>Joint Chair in Competition Law at the Department of Law and at the Robert Schuman Centre for Advanced Studies</w:t>
      </w:r>
      <w:r>
        <w:t>, European University Institute. “</w:t>
      </w:r>
      <w:r w:rsidRPr="005027CC">
        <w:t>The Misguided Assault on the Consumer Welfare Standard in the Age of Platform Markets</w:t>
      </w:r>
      <w:r>
        <w:t xml:space="preserve">.” </w:t>
      </w:r>
      <w:r w:rsidRPr="005027CC">
        <w:t>Review of Industrial Organization volume 54, pages741–774 (2019</w:t>
      </w:r>
      <w:r>
        <w:t xml:space="preserve">). </w:t>
      </w:r>
      <w:r w:rsidRPr="005027CC">
        <w:t>https://link.springer.com/article/10.1007/s11151-019-09688-4</w:t>
      </w:r>
    </w:p>
    <w:p w14:paraId="25CF7D86" w14:textId="77777777" w:rsidR="00380EF7" w:rsidRPr="005027CC" w:rsidRDefault="00380EF7" w:rsidP="00380EF7">
      <w:pPr>
        <w:rPr>
          <w:sz w:val="16"/>
        </w:rPr>
      </w:pPr>
      <w:r w:rsidRPr="005027CC">
        <w:rPr>
          <w:sz w:val="16"/>
        </w:rPr>
        <w:t xml:space="preserve">A </w:t>
      </w:r>
      <w:r w:rsidRPr="00047B31">
        <w:rPr>
          <w:rStyle w:val="StyleUnderline"/>
          <w:highlight w:val="yellow"/>
        </w:rPr>
        <w:t>comparison of U.S. and EU competition</w:t>
      </w:r>
      <w:r w:rsidRPr="005027CC">
        <w:rPr>
          <w:rStyle w:val="StyleUnderline"/>
        </w:rPr>
        <w:t xml:space="preserve"> </w:t>
      </w:r>
      <w:r w:rsidRPr="00047B31">
        <w:rPr>
          <w:rStyle w:val="StyleUnderline"/>
          <w:highlight w:val="yellow"/>
        </w:rPr>
        <w:t>enforcement</w:t>
      </w:r>
      <w:r w:rsidRPr="005027CC">
        <w:rPr>
          <w:rStyle w:val="StyleUnderline"/>
        </w:rPr>
        <w:t xml:space="preserve"> </w:t>
      </w:r>
      <w:r w:rsidRPr="00047B31">
        <w:rPr>
          <w:rStyle w:val="StyleUnderline"/>
          <w:highlight w:val="yellow"/>
        </w:rPr>
        <w:t>illustrates</w:t>
      </w:r>
      <w:r w:rsidRPr="005027CC">
        <w:rPr>
          <w:rStyle w:val="StyleUnderline"/>
        </w:rPr>
        <w:t xml:space="preserve"> how </w:t>
      </w:r>
      <w:r w:rsidRPr="00047B31">
        <w:rPr>
          <w:rStyle w:val="StyleUnderline"/>
          <w:highlight w:val="yellow"/>
        </w:rPr>
        <w:t>enforcers</w:t>
      </w:r>
      <w:r w:rsidRPr="005027CC">
        <w:rPr>
          <w:rStyle w:val="StyleUnderline"/>
        </w:rPr>
        <w:t xml:space="preserve"> </w:t>
      </w:r>
      <w:r w:rsidRPr="00047B31">
        <w:rPr>
          <w:rStyle w:val="StyleUnderline"/>
          <w:highlight w:val="yellow"/>
        </w:rPr>
        <w:t>can</w:t>
      </w:r>
      <w:r w:rsidRPr="005027CC">
        <w:rPr>
          <w:rStyle w:val="StyleUnderline"/>
        </w:rPr>
        <w:t xml:space="preserve"> </w:t>
      </w:r>
      <w:r w:rsidRPr="00047B31">
        <w:rPr>
          <w:rStyle w:val="StyleUnderline"/>
          <w:highlight w:val="yellow"/>
        </w:rPr>
        <w:t xml:space="preserve">reach different outcomes </w:t>
      </w:r>
      <w:r w:rsidRPr="00047B31">
        <w:rPr>
          <w:rStyle w:val="Emphasis"/>
          <w:highlight w:val="yellow"/>
        </w:rPr>
        <w:t>even when</w:t>
      </w:r>
      <w:r w:rsidRPr="005027CC">
        <w:rPr>
          <w:rStyle w:val="Emphasis"/>
        </w:rPr>
        <w:t xml:space="preserve"> </w:t>
      </w:r>
      <w:r w:rsidRPr="00047B31">
        <w:rPr>
          <w:rStyle w:val="Emphasis"/>
          <w:highlight w:val="yellow"/>
        </w:rPr>
        <w:t>they</w:t>
      </w:r>
      <w:r w:rsidRPr="005027CC">
        <w:rPr>
          <w:rStyle w:val="Emphasis"/>
        </w:rPr>
        <w:t xml:space="preserve"> </w:t>
      </w:r>
      <w:r w:rsidRPr="00047B31">
        <w:rPr>
          <w:rStyle w:val="Emphasis"/>
          <w:highlight w:val="yellow"/>
        </w:rPr>
        <w:t>share</w:t>
      </w:r>
      <w:r w:rsidRPr="005027CC">
        <w:rPr>
          <w:rStyle w:val="Emphasis"/>
        </w:rPr>
        <w:t xml:space="preserve"> a </w:t>
      </w:r>
      <w:r w:rsidRPr="00047B31">
        <w:rPr>
          <w:rStyle w:val="Emphasis"/>
          <w:highlight w:val="yellow"/>
        </w:rPr>
        <w:t>commitment</w:t>
      </w:r>
      <w:r w:rsidRPr="005027CC">
        <w:rPr>
          <w:sz w:val="16"/>
        </w:rPr>
        <w:t xml:space="preserve"> to the CW standard, </w:t>
      </w:r>
      <w:r w:rsidRPr="005027CC">
        <w:rPr>
          <w:rStyle w:val="StyleUnderline"/>
        </w:rPr>
        <w:t xml:space="preserve">over which there is </w:t>
      </w:r>
      <w:r w:rsidRPr="005027CC">
        <w:rPr>
          <w:rStyle w:val="Emphasis"/>
        </w:rPr>
        <w:t>broad convergence</w:t>
      </w:r>
      <w:r w:rsidRPr="005027CC">
        <w:rPr>
          <w:sz w:val="16"/>
        </w:rPr>
        <w:t xml:space="preserve"> in merger and coordinated conduct cases (Kovacic 2008). In Microsoft/LinkedIn, for example, the European Commission was concerned about the risks of post-merger marginalization of competing professional social networks that offered “a greater degree of privacy protection to users than LinkedIn” and held that the merger would cause “harm to consumers” and “restrict consumer choice”. And in other cases involving digital platforms, European competition agencies have objected to MFN clauses that are used by online travel agents in contracts with hotels on the ground that they foreclose competitive entry and/or expansion and inflict net losses to consumers.</w:t>
      </w:r>
    </w:p>
    <w:p w14:paraId="240F4743" w14:textId="77777777" w:rsidR="00380EF7" w:rsidRPr="005027CC" w:rsidRDefault="00380EF7" w:rsidP="00380EF7">
      <w:pPr>
        <w:rPr>
          <w:sz w:val="16"/>
        </w:rPr>
      </w:pPr>
      <w:r w:rsidRPr="005027CC">
        <w:rPr>
          <w:sz w:val="16"/>
        </w:rPr>
        <w:t>U.S. enforcers reached different conclusions in these matters because they made different assessments of the effect of the conduct on consumer welfare. The more cautious U.S. approach appears to reflect a greater aversion to the risk of Type 1 errors.</w:t>
      </w:r>
    </w:p>
    <w:p w14:paraId="792D970C" w14:textId="77777777" w:rsidR="00380EF7" w:rsidRPr="005027CC" w:rsidRDefault="00380EF7" w:rsidP="00380EF7">
      <w:pPr>
        <w:rPr>
          <w:sz w:val="16"/>
        </w:rPr>
      </w:pPr>
      <w:r w:rsidRPr="005027CC">
        <w:rPr>
          <w:sz w:val="16"/>
        </w:rPr>
        <w:t xml:space="preserve">The </w:t>
      </w:r>
      <w:r w:rsidRPr="00047B31">
        <w:rPr>
          <w:rStyle w:val="StyleUnderline"/>
          <w:highlight w:val="yellow"/>
        </w:rPr>
        <w:t xml:space="preserve">differences are not </w:t>
      </w:r>
      <w:r w:rsidRPr="00047B31">
        <w:rPr>
          <w:rStyle w:val="Emphasis"/>
          <w:highlight w:val="yellow"/>
        </w:rPr>
        <w:t>attributable to</w:t>
      </w:r>
      <w:r w:rsidRPr="005027CC">
        <w:rPr>
          <w:rStyle w:val="Emphasis"/>
        </w:rPr>
        <w:t xml:space="preserve"> the </w:t>
      </w:r>
      <w:r w:rsidRPr="00047B31">
        <w:rPr>
          <w:rStyle w:val="Emphasis"/>
          <w:highlight w:val="yellow"/>
        </w:rPr>
        <w:t>CW standard</w:t>
      </w:r>
      <w:r w:rsidRPr="005027CC">
        <w:rPr>
          <w:rStyle w:val="StyleUnderline"/>
        </w:rPr>
        <w:t xml:space="preserve"> </w:t>
      </w:r>
      <w:r w:rsidRPr="00047B31">
        <w:rPr>
          <w:rStyle w:val="StyleUnderline"/>
          <w:highlight w:val="yellow"/>
        </w:rPr>
        <w:t>in</w:t>
      </w:r>
      <w:r w:rsidRPr="005027CC">
        <w:rPr>
          <w:rStyle w:val="StyleUnderline"/>
        </w:rPr>
        <w:t xml:space="preserve"> </w:t>
      </w:r>
      <w:r w:rsidRPr="00047B31">
        <w:rPr>
          <w:rStyle w:val="StyleUnderline"/>
          <w:highlight w:val="yellow"/>
        </w:rPr>
        <w:t>U.S. antitrust law because</w:t>
      </w:r>
      <w:r w:rsidRPr="005027CC">
        <w:rPr>
          <w:rStyle w:val="StyleUnderline"/>
        </w:rPr>
        <w:t xml:space="preserve"> the </w:t>
      </w:r>
      <w:r w:rsidRPr="00047B31">
        <w:rPr>
          <w:rStyle w:val="StyleUnderline"/>
          <w:highlight w:val="yellow"/>
        </w:rPr>
        <w:t>European agencies</w:t>
      </w:r>
      <w:r w:rsidRPr="005027CC">
        <w:rPr>
          <w:rStyle w:val="StyleUnderline"/>
        </w:rPr>
        <w:t xml:space="preserve"> </w:t>
      </w:r>
      <w:r w:rsidRPr="00047B31">
        <w:rPr>
          <w:rStyle w:val="StyleUnderline"/>
          <w:highlight w:val="yellow"/>
        </w:rPr>
        <w:t>rely generally on</w:t>
      </w:r>
      <w:r w:rsidRPr="005027CC">
        <w:rPr>
          <w:rStyle w:val="StyleUnderline"/>
        </w:rPr>
        <w:t xml:space="preserve"> the </w:t>
      </w:r>
      <w:r w:rsidRPr="00047B31">
        <w:rPr>
          <w:rStyle w:val="StyleUnderline"/>
          <w:highlight w:val="yellow"/>
        </w:rPr>
        <w:t>same standard</w:t>
      </w:r>
      <w:r w:rsidRPr="005027CC">
        <w:rPr>
          <w:sz w:val="16"/>
        </w:rPr>
        <w:t xml:space="preserve">. In fact, </w:t>
      </w:r>
      <w:r w:rsidRPr="005027CC">
        <w:rPr>
          <w:rStyle w:val="StyleUnderline"/>
        </w:rPr>
        <w:t>the EU statutory provision on anticompetitive unilateral conduct is almost entirely phrased in terms that are closely related to the CW standar</w:t>
      </w:r>
      <w:r w:rsidRPr="005027CC">
        <w:rPr>
          <w:sz w:val="16"/>
        </w:rPr>
        <w:t xml:space="preserve">d (Joliet 1970). The </w:t>
      </w:r>
      <w:r w:rsidRPr="00047B31">
        <w:rPr>
          <w:rStyle w:val="StyleUnderline"/>
          <w:highlight w:val="yellow"/>
        </w:rPr>
        <w:t>differences between EU and US</w:t>
      </w:r>
      <w:r w:rsidRPr="005027CC">
        <w:rPr>
          <w:rStyle w:val="StyleUnderline"/>
        </w:rPr>
        <w:t xml:space="preserve"> </w:t>
      </w:r>
      <w:r w:rsidRPr="00047B31">
        <w:rPr>
          <w:rStyle w:val="StyleUnderline"/>
          <w:highlight w:val="yellow"/>
        </w:rPr>
        <w:t xml:space="preserve">enforcement reflect </w:t>
      </w:r>
      <w:r w:rsidRPr="00047B31">
        <w:rPr>
          <w:rStyle w:val="Emphasis"/>
          <w:highlight w:val="yellow"/>
        </w:rPr>
        <w:t>different factual judgments</w:t>
      </w:r>
      <w:r w:rsidRPr="005027CC">
        <w:rPr>
          <w:sz w:val="16"/>
        </w:rPr>
        <w:t xml:space="preserve"> within the CW standard </w:t>
      </w:r>
      <w:r w:rsidRPr="00047B31">
        <w:rPr>
          <w:rStyle w:val="StyleUnderline"/>
          <w:highlight w:val="yellow"/>
        </w:rPr>
        <w:t>about</w:t>
      </w:r>
      <w:r w:rsidRPr="005027CC">
        <w:rPr>
          <w:rStyle w:val="StyleUnderline"/>
        </w:rPr>
        <w:t xml:space="preserve"> such matters as the </w:t>
      </w:r>
      <w:r w:rsidRPr="00047B31">
        <w:rPr>
          <w:rStyle w:val="StyleUnderline"/>
          <w:highlight w:val="yellow"/>
        </w:rPr>
        <w:t>likelihood of future harm</w:t>
      </w:r>
      <w:r w:rsidRPr="005027CC">
        <w:rPr>
          <w:rStyle w:val="StyleUnderline"/>
        </w:rPr>
        <w:t xml:space="preserve"> and the likely efficiencies from the conduct at issue </w:t>
      </w:r>
      <w:r w:rsidRPr="00047B31">
        <w:rPr>
          <w:rStyle w:val="StyleUnderline"/>
          <w:highlight w:val="yellow"/>
        </w:rPr>
        <w:t>and</w:t>
      </w:r>
      <w:r w:rsidRPr="005027CC">
        <w:rPr>
          <w:rStyle w:val="StyleUnderline"/>
        </w:rPr>
        <w:t xml:space="preserve"> different normative judgments about the relative </w:t>
      </w:r>
      <w:r w:rsidRPr="00047B31">
        <w:rPr>
          <w:rStyle w:val="StyleUnderline"/>
          <w:highlight w:val="yellow"/>
        </w:rPr>
        <w:t>importance of</w:t>
      </w:r>
      <w:r w:rsidRPr="005027CC">
        <w:rPr>
          <w:rStyle w:val="StyleUnderline"/>
        </w:rPr>
        <w:t xml:space="preserve"> Type 1 and Type 2 </w:t>
      </w:r>
      <w:r w:rsidRPr="00047B31">
        <w:rPr>
          <w:rStyle w:val="StyleUnderline"/>
          <w:highlight w:val="yellow"/>
        </w:rPr>
        <w:t>errors</w:t>
      </w:r>
      <w:r w:rsidRPr="005027CC">
        <w:rPr>
          <w:rStyle w:val="StyleUnderline"/>
        </w:rPr>
        <w:t xml:space="preserve"> or preference for total welfare or trading partner welfare</w:t>
      </w:r>
      <w:r w:rsidRPr="005027CC">
        <w:rPr>
          <w:sz w:val="16"/>
        </w:rPr>
        <w:t xml:space="preserve"> (Blair and Sokol 2013).</w:t>
      </w:r>
    </w:p>
    <w:p w14:paraId="6508B306" w14:textId="77777777" w:rsidR="00380EF7" w:rsidRDefault="00380EF7" w:rsidP="00380EF7">
      <w:pPr>
        <w:rPr>
          <w:sz w:val="16"/>
        </w:rPr>
      </w:pPr>
      <w:r w:rsidRPr="005027CC">
        <w:rPr>
          <w:rStyle w:val="StyleUnderline"/>
        </w:rPr>
        <w:t>Differences</w:t>
      </w:r>
      <w:r w:rsidRPr="005027CC">
        <w:rPr>
          <w:sz w:val="16"/>
        </w:rPr>
        <w:t xml:space="preserve"> in decisional outcomes under the CW standard </w:t>
      </w:r>
      <w:r w:rsidRPr="005027CC">
        <w:rPr>
          <w:rStyle w:val="StyleUnderline"/>
        </w:rPr>
        <w:t>might also be attributable in part to institutional and procedural differences</w:t>
      </w:r>
      <w:r w:rsidRPr="005027CC">
        <w:rPr>
          <w:sz w:val="16"/>
        </w:rPr>
        <w:t xml:space="preserve">. </w:t>
      </w:r>
      <w:r w:rsidRPr="005027CC">
        <w:rPr>
          <w:rStyle w:val="StyleUnderline"/>
        </w:rPr>
        <w:t xml:space="preserve">In the EU, agency decisions are self-enforcing, presumptively lawful and subject to a Chevron-type judicial deference standard; and defendants are not permitted to take discovery from third parties or to cross-examine adverse witnesses. </w:t>
      </w:r>
      <w:r w:rsidRPr="00047B31">
        <w:rPr>
          <w:rStyle w:val="StyleUnderline"/>
          <w:highlight w:val="yellow"/>
        </w:rPr>
        <w:t>In</w:t>
      </w:r>
      <w:r w:rsidRPr="005027CC">
        <w:rPr>
          <w:rStyle w:val="StyleUnderline"/>
        </w:rPr>
        <w:t xml:space="preserve"> the </w:t>
      </w:r>
      <w:r w:rsidRPr="00047B31">
        <w:rPr>
          <w:rStyle w:val="StyleUnderline"/>
          <w:highlight w:val="yellow"/>
        </w:rPr>
        <w:t>US</w:t>
      </w:r>
      <w:r w:rsidRPr="00047B31">
        <w:rPr>
          <w:sz w:val="16"/>
          <w:highlight w:val="yellow"/>
        </w:rPr>
        <w:t>,</w:t>
      </w:r>
      <w:r w:rsidRPr="005027CC">
        <w:rPr>
          <w:sz w:val="16"/>
        </w:rPr>
        <w:t xml:space="preserve"> by contrast, most </w:t>
      </w:r>
      <w:r w:rsidRPr="00047B31">
        <w:rPr>
          <w:rStyle w:val="StyleUnderline"/>
          <w:highlight w:val="yellow"/>
        </w:rPr>
        <w:t>antitrust cases are litigated in independent</w:t>
      </w:r>
      <w:r w:rsidRPr="005027CC">
        <w:rPr>
          <w:rStyle w:val="StyleUnderline"/>
        </w:rPr>
        <w:t xml:space="preserve"> </w:t>
      </w:r>
      <w:r w:rsidRPr="00047B31">
        <w:rPr>
          <w:rStyle w:val="StyleUnderline"/>
          <w:highlight w:val="yellow"/>
        </w:rPr>
        <w:t>tribunals</w:t>
      </w:r>
      <w:r w:rsidRPr="005027CC">
        <w:rPr>
          <w:sz w:val="16"/>
        </w:rPr>
        <w:t xml:space="preserve">; all are </w:t>
      </w:r>
      <w:r w:rsidRPr="00047B31">
        <w:rPr>
          <w:rStyle w:val="StyleUnderline"/>
          <w:highlight w:val="yellow"/>
        </w:rPr>
        <w:t>subject to review by courts</w:t>
      </w:r>
      <w:r w:rsidRPr="005027CC">
        <w:rPr>
          <w:sz w:val="16"/>
        </w:rPr>
        <w:t xml:space="preserve"> that decide questions of law de novo; </w:t>
      </w:r>
      <w:r w:rsidRPr="005027CC">
        <w:rPr>
          <w:rStyle w:val="StyleUnderline"/>
        </w:rPr>
        <w:t>and defendants are permitted to take discovery from third parties and to cross-examine adverse witnesses</w:t>
      </w:r>
      <w:r w:rsidRPr="005027CC">
        <w:rPr>
          <w:sz w:val="16"/>
        </w:rPr>
        <w:t xml:space="preserve">. In these respects, </w:t>
      </w:r>
      <w:r w:rsidRPr="005027CC">
        <w:rPr>
          <w:rStyle w:val="StyleUnderline"/>
        </w:rPr>
        <w:t xml:space="preserve">US law is more defendant-friendly, and </w:t>
      </w:r>
      <w:r w:rsidRPr="00047B31">
        <w:rPr>
          <w:rStyle w:val="StyleUnderline"/>
          <w:highlight w:val="yellow"/>
        </w:rPr>
        <w:t>EU law is more likely to entail false</w:t>
      </w:r>
      <w:r w:rsidRPr="005027CC">
        <w:rPr>
          <w:rStyle w:val="StyleUnderline"/>
        </w:rPr>
        <w:t xml:space="preserve"> </w:t>
      </w:r>
      <w:r w:rsidRPr="00047B31">
        <w:rPr>
          <w:rStyle w:val="StyleUnderline"/>
          <w:highlight w:val="yellow"/>
        </w:rPr>
        <w:t>positives</w:t>
      </w:r>
      <w:r w:rsidRPr="005027CC">
        <w:rPr>
          <w:sz w:val="16"/>
        </w:rPr>
        <w:t xml:space="preserve">. Again, however, </w:t>
      </w:r>
      <w:r w:rsidRPr="00047B31">
        <w:rPr>
          <w:rStyle w:val="Emphasis"/>
          <w:highlight w:val="yellow"/>
        </w:rPr>
        <w:t>these differences have nothing to do with</w:t>
      </w:r>
      <w:r w:rsidRPr="005027CC">
        <w:rPr>
          <w:rStyle w:val="Emphasis"/>
        </w:rPr>
        <w:t xml:space="preserve"> the </w:t>
      </w:r>
      <w:r w:rsidRPr="00047B31">
        <w:rPr>
          <w:rStyle w:val="Emphasis"/>
          <w:highlight w:val="yellow"/>
        </w:rPr>
        <w:t>CW standard</w:t>
      </w:r>
      <w:r w:rsidRPr="00047B31">
        <w:rPr>
          <w:sz w:val="16"/>
          <w:highlight w:val="yellow"/>
        </w:rPr>
        <w:t>.</w:t>
      </w:r>
    </w:p>
    <w:p w14:paraId="19C8DD33" w14:textId="77777777" w:rsidR="00380EF7" w:rsidRDefault="00380EF7" w:rsidP="00380EF7">
      <w:pPr>
        <w:rPr>
          <w:sz w:val="16"/>
        </w:rPr>
      </w:pPr>
    </w:p>
    <w:p w14:paraId="2A117A25" w14:textId="77777777" w:rsidR="00380EF7" w:rsidRPr="00380EF7" w:rsidRDefault="00380EF7" w:rsidP="00380EF7"/>
    <w:sectPr w:rsidR="00380EF7" w:rsidRPr="00380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7B76A7"/>
    <w:multiLevelType w:val="hybridMultilevel"/>
    <w:tmpl w:val="0BF61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D63EA"/>
    <w:multiLevelType w:val="hybridMultilevel"/>
    <w:tmpl w:val="74CAC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380EF7"/>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0EF7"/>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A8B4"/>
  <w15:chartTrackingRefBased/>
  <w15:docId w15:val="{33532DD9-3D8F-4AB0-8A5A-BACDBFFE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0EF7"/>
    <w:rPr>
      <w:rFonts w:ascii="Calibri" w:hAnsi="Calibri" w:cs="Calibri"/>
      <w:sz w:val="20"/>
    </w:rPr>
  </w:style>
  <w:style w:type="paragraph" w:styleId="Heading1">
    <w:name w:val="heading 1"/>
    <w:aliases w:val="Pocket"/>
    <w:basedOn w:val="Normal"/>
    <w:next w:val="Normal"/>
    <w:link w:val="Heading1Char"/>
    <w:qFormat/>
    <w:rsid w:val="00380EF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380EF7"/>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w:basedOn w:val="Normal"/>
    <w:next w:val="Normal"/>
    <w:link w:val="Heading3Char"/>
    <w:uiPriority w:val="2"/>
    <w:unhideWhenUsed/>
    <w:qFormat/>
    <w:rsid w:val="00380EF7"/>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380EF7"/>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380E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0EF7"/>
  </w:style>
  <w:style w:type="character" w:customStyle="1" w:styleId="Heading1Char">
    <w:name w:val="Heading 1 Char"/>
    <w:aliases w:val="Pocket Char"/>
    <w:basedOn w:val="DefaultParagraphFont"/>
    <w:link w:val="Heading1"/>
    <w:rsid w:val="00380EF7"/>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380EF7"/>
    <w:rPr>
      <w:rFonts w:ascii="Calibri" w:eastAsiaTheme="majorEastAsia" w:hAnsi="Calibri" w:cstheme="majorBidi"/>
      <w:b/>
      <w:sz w:val="38"/>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380EF7"/>
    <w:rPr>
      <w:rFonts w:ascii="Calibri" w:eastAsiaTheme="majorEastAsia" w:hAnsi="Calibri" w:cstheme="majorBidi"/>
      <w:b/>
      <w:sz w:val="34"/>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380EF7"/>
    <w:rPr>
      <w:rFonts w:ascii="Calibri" w:eastAsiaTheme="majorEastAsia" w:hAnsi="Calibri" w:cstheme="majorBidi"/>
      <w:b/>
      <w:iCs/>
      <w:sz w:val="30"/>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s"/>
    <w:basedOn w:val="DefaultParagraphFont"/>
    <w:link w:val="Emphasis1"/>
    <w:uiPriority w:val="7"/>
    <w:qFormat/>
    <w:rsid w:val="00380EF7"/>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80EF7"/>
    <w:rPr>
      <w:b/>
      <w:bCs/>
      <w:sz w:val="26"/>
      <w:u w:val="singl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380EF7"/>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380EF7"/>
    <w:rPr>
      <w:color w:val="auto"/>
      <w:u w:val="none"/>
    </w:rPr>
  </w:style>
  <w:style w:type="character" w:styleId="FollowedHyperlink">
    <w:name w:val="FollowedHyperlink"/>
    <w:basedOn w:val="DefaultParagraphFont"/>
    <w:uiPriority w:val="99"/>
    <w:semiHidden/>
    <w:unhideWhenUsed/>
    <w:rsid w:val="00380EF7"/>
    <w:rPr>
      <w:color w:val="auto"/>
      <w:u w:val="none"/>
    </w:rPr>
  </w:style>
  <w:style w:type="paragraph" w:customStyle="1" w:styleId="Emphasis1">
    <w:name w:val="Emphasis1"/>
    <w:basedOn w:val="Normal"/>
    <w:link w:val="Emphasis"/>
    <w:uiPriority w:val="7"/>
    <w:qFormat/>
    <w:rsid w:val="00380EF7"/>
    <w:pPr>
      <w:ind w:left="720"/>
      <w:jc w:val="both"/>
    </w:pPr>
    <w:rPr>
      <w:b/>
      <w:iCs/>
      <w:sz w:val="24"/>
      <w:u w:val="single"/>
      <w:bdr w:val="single" w:sz="1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380EF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380EF7"/>
    <w:pPr>
      <w:spacing w:after="0" w:line="240" w:lineRule="auto"/>
    </w:pPr>
    <w:rPr>
      <w:rFonts w:eastAsiaTheme="minorEastAsia"/>
      <w:szCs w:val="24"/>
      <w:u w:val="single"/>
    </w:rPr>
  </w:style>
  <w:style w:type="paragraph" w:customStyle="1" w:styleId="textbold">
    <w:name w:val="text bold"/>
    <w:basedOn w:val="Normal"/>
    <w:uiPriority w:val="7"/>
    <w:qFormat/>
    <w:rsid w:val="00380EF7"/>
    <w:pPr>
      <w:ind w:left="720"/>
      <w:jc w:val="both"/>
    </w:pPr>
    <w:rPr>
      <w:b/>
      <w:iCs/>
      <w:u w:val="single"/>
      <w:bdr w:val="single" w:sz="8" w:space="0" w:color="auto"/>
    </w:rPr>
  </w:style>
  <w:style w:type="paragraph" w:customStyle="1" w:styleId="UnderlinePara">
    <w:name w:val="Underline Para"/>
    <w:basedOn w:val="Normal"/>
    <w:uiPriority w:val="6"/>
    <w:qFormat/>
    <w:rsid w:val="00380EF7"/>
    <w:pPr>
      <w:widowControl w:val="0"/>
      <w:suppressAutoHyphens/>
      <w:spacing w:after="200"/>
      <w:contextualSpacing/>
    </w:pPr>
    <w:rPr>
      <w:rFonts w:asciiTheme="minorHAnsi" w:hAnsiTheme="minorHAnsi" w:cstheme="minorBidi"/>
      <w:u w:val="single"/>
    </w:rPr>
  </w:style>
  <w:style w:type="paragraph" w:styleId="ListParagraph">
    <w:name w:val="List Paragraph"/>
    <w:aliases w:val="6 font,Colorful List - Accent 11"/>
    <w:basedOn w:val="Normal"/>
    <w:uiPriority w:val="34"/>
    <w:qFormat/>
    <w:rsid w:val="00380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s://academic.oup.com/ia/article/95/1/119/5273583" TargetMode="External"/><Relationship Id="rId18" Type="http://schemas.openxmlformats.org/officeDocument/2006/relationships/hyperlink" Target="http://moufawad-paul.blogspot.com/2017/01/the-magical-thinking-of-us-liberal.html" TargetMode="External"/><Relationship Id="rId26" Type="http://schemas.openxmlformats.org/officeDocument/2006/relationships/hyperlink" Target="https://www.nytimes.com/2019/09/14/opinion/sunday/endless-war-america.html" TargetMode="External"/><Relationship Id="rId3" Type="http://schemas.openxmlformats.org/officeDocument/2006/relationships/styles" Target="styles.xml"/><Relationship Id="rId21" Type="http://schemas.openxmlformats.org/officeDocument/2006/relationships/hyperlink" Target="https://foreignpolicy.com/2019/09/06/the-path-to-clean-energy-will-be-very-dirty-climate-change-renewables/" TargetMode="External"/><Relationship Id="rId7" Type="http://schemas.openxmlformats.org/officeDocument/2006/relationships/hyperlink" Target="https://thesecuritydistillery.org/all-articles/the-internet-as-an-extension-of-colonialism" TargetMode="External"/><Relationship Id="rId12" Type="http://schemas.openxmlformats.org/officeDocument/2006/relationships/hyperlink" Target="https://doi.org/10.1093/ia/iiy245" TargetMode="External"/><Relationship Id="rId17" Type="http://schemas.openxmlformats.org/officeDocument/2006/relationships/hyperlink" Target="https://cepa.org/protectionism-threatens-to-torpedo-the-transatlantic-technology-alliance/" TargetMode="External"/><Relationship Id="rId25" Type="http://schemas.openxmlformats.org/officeDocument/2006/relationships/hyperlink" Target="https://climateandcapitalism.com/2019/10/01/why-socialism-is-the-only-realistic-solution-to-climate-change/" TargetMode="External"/><Relationship Id="rId2" Type="http://schemas.openxmlformats.org/officeDocument/2006/relationships/numbering" Target="numbering.xml"/><Relationship Id="rId16" Type="http://schemas.openxmlformats.org/officeDocument/2006/relationships/hyperlink" Target="https://bostonreview.net/politics/jeanne-morefield-trump%E2%80%99s-foreign-policy-isn%E2%80%99t-problem" TargetMode="External"/><Relationship Id="rId20" Type="http://schemas.openxmlformats.org/officeDocument/2006/relationships/hyperlink" Target="https://www.currentaffairs.org/2021/07/the-dangerous-ideas-of-longtermism-and-existential-ris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ljazeera.com/opinions/2020/10/26/a-digital-tech-new-deal-to-break-up-big-tech" TargetMode="External"/><Relationship Id="rId11" Type="http://schemas.openxmlformats.org/officeDocument/2006/relationships/hyperlink" Target="https://scholarship.law.vanderbilt.edu/vlr/vol38/iss1/3" TargetMode="External"/><Relationship Id="rId24" Type="http://schemas.openxmlformats.org/officeDocument/2006/relationships/hyperlink" Target="https://www.jacobinmag.com/2021/06/logistics-industry-capitalism-unions" TargetMode="External"/><Relationship Id="rId5" Type="http://schemas.openxmlformats.org/officeDocument/2006/relationships/webSettings" Target="webSettings.xml"/><Relationship Id="rId15" Type="http://schemas.openxmlformats.org/officeDocument/2006/relationships/hyperlink" Target="https://thedisorderofthings.com/2019/01/23/the-internationalist-disposition-and-us-grand-strategy/" TargetMode="External"/><Relationship Id="rId23" Type="http://schemas.openxmlformats.org/officeDocument/2006/relationships/hyperlink" Target="https://search-proquest-com.libproxy2.usc.edu/indexinglinkhandler/sng/au/Keohane,+Nathaniel/$N?accountid=14749" TargetMode="External"/><Relationship Id="rId28" Type="http://schemas.openxmlformats.org/officeDocument/2006/relationships/fontTable" Target="fontTable.xml"/><Relationship Id="rId10" Type="http://schemas.openxmlformats.org/officeDocument/2006/relationships/hyperlink" Target="https://www.ftc.gov/system/files/documents/public_events/1415284/ftc_hearings_session_5_transcript_11-1-18_0.pdf" TargetMode="External"/><Relationship Id="rId19" Type="http://schemas.openxmlformats.org/officeDocument/2006/relationships/hyperlink" Target="https://thehill.com/opinion/technology/572707-how-to-improve-transatlantic-relations-without-caving-to-europe-on" TargetMode="External"/><Relationship Id="rId4" Type="http://schemas.openxmlformats.org/officeDocument/2006/relationships/settings" Target="settings.xml"/><Relationship Id="rId9" Type="http://schemas.openxmlformats.org/officeDocument/2006/relationships/hyperlink" Target="https://www.congress.gov/congressional-report/104th-congress/senate-report/1" TargetMode="External"/><Relationship Id="rId14" Type="http://schemas.openxmlformats.org/officeDocument/2006/relationships/hyperlink" Target="https://www.rand.org/blog/2018/02/the-competition-for-status-could-increase-the-risk.html" TargetMode="External"/><Relationship Id="rId22" Type="http://schemas.openxmlformats.org/officeDocument/2006/relationships/hyperlink" Target="https://geographical.co.uk/opinion/item/4145-with-just-20-facilities-operating-commercially-carbon-capture-and-storage-has-failed-says-marco-magrini" TargetMode="External"/><Relationship Id="rId27" Type="http://schemas.openxmlformats.org/officeDocument/2006/relationships/hyperlink" Target="https://www.cato.org/publications/publications/delusions-danger-geopolitical-fear-indispensability-us-foreig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53119</Words>
  <Characters>302779</Characters>
  <Application>Microsoft Office Word</Application>
  <DocSecurity>0</DocSecurity>
  <Lines>2523</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2021-11-13T21:26:00Z</dcterms:created>
  <dcterms:modified xsi:type="dcterms:W3CDTF">2021-11-13T21:30:00Z</dcterms:modified>
</cp:coreProperties>
</file>