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6FF8" w14:textId="208988B8" w:rsidR="00176854" w:rsidRDefault="00176854" w:rsidP="00176854">
      <w:pPr>
        <w:pStyle w:val="Heading1"/>
      </w:pPr>
      <w:r>
        <w:t>1nc</w:t>
      </w:r>
    </w:p>
    <w:p w14:paraId="01348972" w14:textId="77777777" w:rsidR="00176854" w:rsidRDefault="00176854" w:rsidP="00176854">
      <w:pPr>
        <w:pStyle w:val="Heading2"/>
      </w:pPr>
      <w:r>
        <w:t>OFF</w:t>
      </w:r>
    </w:p>
    <w:p w14:paraId="57899A7A" w14:textId="77777777" w:rsidR="00176854" w:rsidRDefault="00176854" w:rsidP="00176854">
      <w:pPr>
        <w:pStyle w:val="Heading3"/>
      </w:pPr>
      <w:r>
        <w:t>1NC---T Statutory Exemptions</w:t>
      </w:r>
    </w:p>
    <w:p w14:paraId="54F81FC6" w14:textId="77777777" w:rsidR="00176854" w:rsidRDefault="00176854" w:rsidP="00176854">
      <w:pPr>
        <w:pStyle w:val="Heading4"/>
      </w:pPr>
      <w:r>
        <w:t xml:space="preserve">“Expanding scope” requires </w:t>
      </w:r>
      <w:r w:rsidRPr="00797D4A">
        <w:t>prohibiting practices</w:t>
      </w:r>
      <w:r>
        <w:t xml:space="preserve"> that are currently </w:t>
      </w:r>
      <w:r w:rsidRPr="004121F2">
        <w:rPr>
          <w:u w:val="single"/>
        </w:rPr>
        <w:t>legislatively exempted</w:t>
      </w:r>
      <w:r>
        <w:t xml:space="preserve"> from antitrust laws</w:t>
      </w:r>
    </w:p>
    <w:p w14:paraId="4DE7D1FC" w14:textId="77777777" w:rsidR="00176854" w:rsidRDefault="00176854" w:rsidP="00176854">
      <w:r w:rsidRPr="00926C1E">
        <w:rPr>
          <w:rStyle w:val="Style13ptBold"/>
        </w:rPr>
        <w:t>Garubo</w:t>
      </w:r>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Chada,” </w:t>
      </w:r>
      <w:r w:rsidRPr="00F96845">
        <w:rPr>
          <w:i/>
          <w:iCs/>
        </w:rPr>
        <w:t>California Western law Review,</w:t>
      </w:r>
      <w:r>
        <w:t xml:space="preserve"> 21.1)</w:t>
      </w:r>
    </w:p>
    <w:p w14:paraId="516F8F55" w14:textId="77777777" w:rsidR="00176854" w:rsidRPr="00CF508F" w:rsidRDefault="00176854" w:rsidP="00176854"/>
    <w:p w14:paraId="3FDA811A" w14:textId="77777777" w:rsidR="00176854" w:rsidRDefault="00176854" w:rsidP="00176854">
      <w:r w:rsidRPr="00740EEE">
        <w:rPr>
          <w:rStyle w:val="StyleUnderline"/>
          <w:highlight w:val="cyan"/>
        </w:rPr>
        <w:t>A</w:t>
      </w:r>
      <w:r>
        <w:t xml:space="preserve"> proviso is a </w:t>
      </w:r>
      <w:r w:rsidRPr="00740EEE">
        <w:rPr>
          <w:rStyle w:val="StyleUnderline"/>
          <w:highlight w:val="cyan"/>
        </w:rPr>
        <w:t xml:space="preserve">clause </w:t>
      </w:r>
      <w:r w:rsidRPr="00CF508F">
        <w:t>engrafted on an enactment to restrain</w:t>
      </w:r>
      <w:r>
        <w:t xml:space="preserve"> or modify the enacting clause or </w:t>
      </w:r>
      <w:r w:rsidRPr="00740EEE">
        <w:rPr>
          <w:rStyle w:val="StyleUnderline"/>
          <w:highlight w:val="cyan"/>
        </w:rPr>
        <w:t>to</w:t>
      </w:r>
      <w:r>
        <w:t xml:space="preserve"> </w:t>
      </w:r>
      <w:r w:rsidRPr="00740EEE">
        <w:rPr>
          <w:rStyle w:val="Emphasis"/>
          <w:highlight w:val="cyan"/>
        </w:rPr>
        <w:t>except from</w:t>
      </w:r>
      <w:r w:rsidRPr="0062538F">
        <w:t xml:space="preserve"> </w:t>
      </w:r>
      <w:r w:rsidRPr="009E1DD4">
        <w:t xml:space="preserve">its </w:t>
      </w:r>
      <w:r w:rsidRPr="00740EEE">
        <w:rPr>
          <w:rStyle w:val="Emphasis"/>
          <w:highlight w:val="cyan"/>
        </w:rPr>
        <w:t>operation</w:t>
      </w:r>
      <w:r w:rsidRPr="00740EEE">
        <w:rPr>
          <w:rStyle w:val="StyleUnderline"/>
          <w:highlight w:val="cyan"/>
        </w:rPr>
        <w:t xml:space="preserve"> something which otherwise would have been within it</w:t>
      </w:r>
      <w:r>
        <w:t xml:space="preserve">. It also </w:t>
      </w:r>
      <w:r w:rsidRPr="00740EEE">
        <w:rPr>
          <w:rStyle w:val="StyleUnderline"/>
          <w:highlight w:val="cyan"/>
        </w:rPr>
        <w:t>acts to</w:t>
      </w:r>
      <w:r>
        <w:t xml:space="preserve"> exclude or prevent possible grounds of misinterpretation</w:t>
      </w:r>
      <w:r w:rsidRPr="009E1DD4">
        <w:t xml:space="preserve">. It is designed to </w:t>
      </w:r>
      <w:r w:rsidRPr="00740EEE">
        <w:rPr>
          <w:rStyle w:val="StyleUnderline"/>
          <w:highlight w:val="cyan"/>
        </w:rPr>
        <w:t>prevent an interpretation which extends that statute to cases</w:t>
      </w:r>
      <w:r w:rsidRPr="00CF508F">
        <w:rPr>
          <w:rStyle w:val="StyleUnderline"/>
        </w:rPr>
        <w:t xml:space="preserve"> </w:t>
      </w:r>
      <w:r w:rsidRPr="00740EEE">
        <w:rPr>
          <w:rStyle w:val="Emphasis"/>
          <w:highlight w:val="cyan"/>
        </w:rPr>
        <w:t>not intended by the legislature</w:t>
      </w:r>
      <w:r w:rsidRPr="00740EEE">
        <w:rPr>
          <w:highlight w:val="cyan"/>
        </w:rPr>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insure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740EEE">
        <w:rPr>
          <w:rStyle w:val="Emphasis"/>
          <w:highlight w:val="cyan"/>
        </w:rPr>
        <w:t>the Supreme Court ruled that</w:t>
      </w:r>
      <w:r w:rsidRPr="00CF508F">
        <w:t xml:space="preserve"> a proviso could not be severed if it was originally written into the statute. 149 The Court reasoned that severing such a provision would result in an </w:t>
      </w:r>
      <w:r w:rsidRPr="00740EEE">
        <w:rPr>
          <w:rStyle w:val="Emphasis"/>
          <w:sz w:val="30"/>
          <w:szCs w:val="30"/>
          <w:highlight w:val="cyan"/>
        </w:rPr>
        <w:t>extension of the scope</w:t>
      </w:r>
      <w:r w:rsidRPr="00740EEE">
        <w:rPr>
          <w:rStyle w:val="Emphasis"/>
          <w:highlight w:val="cyan"/>
        </w:rPr>
        <w:t xml:space="preserve"> of the statute</w:t>
      </w:r>
      <w:r w:rsidRPr="00CF508F">
        <w:t xml:space="preserve">.' 50 Such an extension </w:t>
      </w:r>
      <w:r w:rsidRPr="00740EEE">
        <w:rPr>
          <w:rStyle w:val="Emphasis"/>
          <w:highlight w:val="cyan"/>
        </w:rPr>
        <w:t>would be</w:t>
      </w:r>
      <w:r w:rsidRPr="00CF508F">
        <w:t xml:space="preserve"> contrary to the legislative intent of a statute by </w:t>
      </w:r>
      <w:r w:rsidRPr="00740EEE">
        <w:rPr>
          <w:rStyle w:val="StyleUnderline"/>
          <w:highlight w:val="cyan"/>
        </w:rPr>
        <w:t>including subject matter</w:t>
      </w:r>
      <w:r w:rsidRPr="00CF508F">
        <w:rPr>
          <w:rStyle w:val="StyleUnderline"/>
        </w:rPr>
        <w:t xml:space="preserve"> </w:t>
      </w:r>
      <w:r w:rsidRPr="00740EEE">
        <w:rPr>
          <w:rStyle w:val="StyleUnderline"/>
          <w:highlight w:val="cyan"/>
        </w:rPr>
        <w:t xml:space="preserve">which the </w:t>
      </w:r>
      <w:r w:rsidRPr="00740EEE">
        <w:rPr>
          <w:rStyle w:val="Emphasis"/>
          <w:sz w:val="40"/>
          <w:szCs w:val="40"/>
          <w:highlight w:val="cyan"/>
        </w:rPr>
        <w:t>legislature expressly chose to exclude</w:t>
      </w:r>
      <w:r w:rsidRPr="00CF508F">
        <w:t xml:space="preserve">.151 The Davis and Frost analysis can be applied to the "congressional veto" because (1) the veto provision can be considered a proviso 152 and (2) severing </w:t>
      </w:r>
      <w:r w:rsidRPr="00740EEE">
        <w:rPr>
          <w:rStyle w:val="StyleUnderline"/>
          <w:highlight w:val="cyan"/>
        </w:rPr>
        <w:t>a</w:t>
      </w:r>
      <w:r w:rsidRPr="00CF508F">
        <w:t xml:space="preserve"> veto </w:t>
      </w:r>
      <w:r w:rsidRPr="00740EEE">
        <w:rPr>
          <w:rStyle w:val="StyleUnderline"/>
          <w:highlight w:val="cyan"/>
        </w:rPr>
        <w:t xml:space="preserve">provision will </w:t>
      </w:r>
      <w:r w:rsidRPr="00740EEE">
        <w:rPr>
          <w:rStyle w:val="Emphasis"/>
          <w:highlight w:val="cyan"/>
        </w:rPr>
        <w:t>expand the scope</w:t>
      </w:r>
      <w:r w:rsidRPr="00CF508F">
        <w:rPr>
          <w:rStyle w:val="StyleUnderline"/>
        </w:rPr>
        <w:t xml:space="preserve"> of the statute</w:t>
      </w:r>
      <w:r w:rsidRPr="00CF508F">
        <w:t xml:space="preserve"> contrary to legislative intent. 5 3 </w:t>
      </w:r>
      <w:r w:rsidRPr="00740EEE">
        <w:rPr>
          <w:rStyle w:val="StyleUnderline"/>
          <w:highlight w:val="cyan"/>
        </w:rPr>
        <w:t>By</w:t>
      </w:r>
      <w:r w:rsidRPr="00CF508F">
        <w:t xml:space="preserve"> severing a veto provision the executive branch would be free to expand or limit the scope of a statute through its implementation. Such an expansion or limitation would constitute a defacto contradiction of legislative intent by </w:t>
      </w:r>
      <w:r w:rsidRPr="00740EEE">
        <w:rPr>
          <w:rStyle w:val="StyleUnderline"/>
          <w:highlight w:val="cyan"/>
        </w:rPr>
        <w:t>altering the purview of the statute</w:t>
      </w:r>
      <w:r w:rsidRPr="00CF508F">
        <w:t xml:space="preserve">.' 54 A veto provision is a control mechanism.' 55 Its mere </w:t>
      </w:r>
      <w:r w:rsidRPr="00740EEE">
        <w:rPr>
          <w:rStyle w:val="Emphasis"/>
          <w:highlight w:val="cyan"/>
        </w:rPr>
        <w:t>presence in a statute</w:t>
      </w:r>
      <w:r w:rsidRPr="00740EEE">
        <w:rPr>
          <w:rStyle w:val="StyleUnderline"/>
          <w:highlight w:val="cyan"/>
        </w:rPr>
        <w:t xml:space="preserve"> indicates the legislature's desire to </w:t>
      </w:r>
      <w:r w:rsidRPr="00740EEE">
        <w:rPr>
          <w:rStyle w:val="Emphasis"/>
          <w:highlight w:val="cyan"/>
        </w:rPr>
        <w:t>restrict the scope</w:t>
      </w:r>
      <w:r w:rsidRPr="00740EEE">
        <w:rPr>
          <w:rStyle w:val="StyleUnderline"/>
          <w:highlight w:val="cyan"/>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3C979863" w14:textId="77777777" w:rsidR="00176854" w:rsidRDefault="00176854" w:rsidP="00176854">
      <w:pPr>
        <w:pStyle w:val="Heading4"/>
      </w:pPr>
      <w:r>
        <w:t xml:space="preserve">VIOLATION---the plan does </w:t>
      </w:r>
      <w:r w:rsidRPr="004131C3">
        <w:rPr>
          <w:u w:val="single"/>
        </w:rPr>
        <w:t>not</w:t>
      </w:r>
      <w:r>
        <w:t xml:space="preserve"> reverse a </w:t>
      </w:r>
      <w:r w:rsidRPr="00363A18">
        <w:rPr>
          <w:u w:val="single"/>
        </w:rPr>
        <w:t>statutory</w:t>
      </w:r>
      <w:r>
        <w:t xml:space="preserve"> exemption.</w:t>
      </w:r>
    </w:p>
    <w:p w14:paraId="1EBDF4EB" w14:textId="77777777" w:rsidR="00176854" w:rsidRDefault="00176854" w:rsidP="00176854">
      <w:pPr>
        <w:pStyle w:val="Heading4"/>
      </w:pPr>
      <w:r>
        <w:t>VOTE NEG:</w:t>
      </w:r>
    </w:p>
    <w:p w14:paraId="7869A4DF" w14:textId="77777777" w:rsidR="00176854" w:rsidRDefault="00176854" w:rsidP="00176854">
      <w:pPr>
        <w:pStyle w:val="Heading4"/>
      </w:pPr>
      <w:r>
        <w:t>1---</w:t>
      </w:r>
      <w:r>
        <w:rPr>
          <w:u w:val="single"/>
        </w:rPr>
        <w:t>P</w:t>
      </w:r>
      <w:r w:rsidRPr="00461FAE">
        <w:rPr>
          <w:u w:val="single"/>
        </w:rPr>
        <w:t>redictable limits and ground</w:t>
      </w:r>
      <w:r>
        <w:t xml:space="preserve">. Any other interp makes “stronger enforcement” topical, which justifies limitless </w:t>
      </w:r>
      <w:r w:rsidRPr="00461FAE">
        <w:rPr>
          <w:u w:val="single"/>
        </w:rPr>
        <w:t>sub-industry of the week</w:t>
      </w:r>
      <w:r>
        <w:t xml:space="preserve"> and each of which has </w:t>
      </w:r>
      <w:r w:rsidRPr="00363A18">
        <w:rPr>
          <w:u w:val="single"/>
        </w:rPr>
        <w:t>zero</w:t>
      </w:r>
      <w:r>
        <w:t xml:space="preserve"> link uniqueness. </w:t>
      </w:r>
    </w:p>
    <w:p w14:paraId="07E7067C" w14:textId="77777777" w:rsidR="00176854" w:rsidRPr="00461FAE" w:rsidRDefault="00176854" w:rsidP="00176854">
      <w:pPr>
        <w:pStyle w:val="Heading4"/>
      </w:pPr>
      <w:r>
        <w:t>2---</w:t>
      </w:r>
      <w:r w:rsidRPr="00AE7E7A">
        <w:rPr>
          <w:u w:val="single"/>
        </w:rPr>
        <w:t>Precision</w:t>
      </w:r>
      <w:r>
        <w:t xml:space="preserve">---Supreme Court definitions are the </w:t>
      </w:r>
      <w:r w:rsidRPr="00B315DD">
        <w:rPr>
          <w:u w:val="single"/>
        </w:rPr>
        <w:t>gold standard</w:t>
      </w:r>
      <w:r>
        <w:t xml:space="preserve"> </w:t>
      </w:r>
      <w:r w:rsidRPr="00461FAE">
        <w:rPr>
          <w:b w:val="0"/>
          <w:bCs/>
        </w:rPr>
        <w:t>[our ev cites Davis v. Wallace and Frost v. Corporation Commission]</w:t>
      </w:r>
    </w:p>
    <w:p w14:paraId="44F0861C" w14:textId="77777777" w:rsidR="00176854" w:rsidRPr="00461FAE" w:rsidRDefault="00176854" w:rsidP="00176854">
      <w:pPr>
        <w:pStyle w:val="Heading4"/>
      </w:pPr>
      <w:r>
        <w:t>3---</w:t>
      </w:r>
      <w:r>
        <w:rPr>
          <w:u w:val="single"/>
        </w:rPr>
        <w:t>R</w:t>
      </w:r>
      <w:r w:rsidRPr="00461FAE">
        <w:rPr>
          <w:u w:val="single"/>
        </w:rPr>
        <w:t>esolutional synergy</w:t>
      </w:r>
      <w:r>
        <w:t xml:space="preserve">. Our interp gives </w:t>
      </w:r>
      <w:r w:rsidRPr="00AE7E7A">
        <w:rPr>
          <w:u w:val="single"/>
        </w:rPr>
        <w:t>independent meaning</w:t>
      </w:r>
      <w:r>
        <w:t xml:space="preserve"> to “scope of laws.”</w:t>
      </w:r>
    </w:p>
    <w:p w14:paraId="5A55A973" w14:textId="77777777" w:rsidR="00176854" w:rsidRPr="00917623" w:rsidRDefault="00176854" w:rsidP="00176854">
      <w:pPr>
        <w:pStyle w:val="Heading3"/>
      </w:pPr>
      <w:r>
        <w:t>1NC---K</w:t>
      </w:r>
    </w:p>
    <w:p w14:paraId="23529358" w14:textId="77777777" w:rsidR="00176854" w:rsidRPr="00007D20" w:rsidRDefault="00176854" w:rsidP="00176854">
      <w:pPr>
        <w:keepNext/>
        <w:keepLines/>
        <w:spacing w:before="40" w:after="0"/>
        <w:outlineLvl w:val="3"/>
        <w:rPr>
          <w:rFonts w:eastAsiaTheme="majorEastAsia" w:cstheme="majorBidi"/>
          <w:b/>
          <w:iCs/>
          <w:sz w:val="26"/>
        </w:rPr>
      </w:pPr>
      <w:r>
        <w:rPr>
          <w:rFonts w:eastAsiaTheme="majorEastAsia" w:cstheme="majorBidi"/>
          <w:b/>
          <w:iCs/>
          <w:sz w:val="26"/>
        </w:rPr>
        <w:t xml:space="preserve">The World Computer is the system of computational racial capitalism that presents the world as we know it through the process of </w:t>
      </w:r>
      <w:r>
        <w:rPr>
          <w:rFonts w:eastAsiaTheme="majorEastAsia" w:cstheme="majorBidi"/>
          <w:b/>
          <w:i/>
          <w:sz w:val="26"/>
          <w:u w:val="single"/>
        </w:rPr>
        <w:t>real abstraction</w:t>
      </w:r>
      <w:r>
        <w:rPr>
          <w:rFonts w:eastAsiaTheme="majorEastAsia" w:cstheme="majorBidi"/>
          <w:b/>
          <w:iCs/>
          <w:sz w:val="26"/>
        </w:rPr>
        <w:t xml:space="preserve">, where information and meaning is quantified from </w:t>
      </w:r>
      <w:r>
        <w:rPr>
          <w:rFonts w:eastAsiaTheme="majorEastAsia" w:cstheme="majorBidi"/>
          <w:b/>
          <w:iCs/>
          <w:sz w:val="26"/>
          <w:u w:val="single"/>
        </w:rPr>
        <w:t>social qualifiers</w:t>
      </w:r>
      <w:r>
        <w:rPr>
          <w:rFonts w:eastAsiaTheme="majorEastAsia" w:cstheme="majorBidi"/>
          <w:b/>
          <w:iCs/>
          <w:sz w:val="26"/>
        </w:rPr>
        <w:t xml:space="preserve"> in order to </w:t>
      </w:r>
      <w:r>
        <w:rPr>
          <w:rFonts w:eastAsiaTheme="majorEastAsia" w:cstheme="majorBidi"/>
          <w:b/>
          <w:iCs/>
          <w:sz w:val="26"/>
          <w:u w:val="single"/>
        </w:rPr>
        <w:t>extract value</w:t>
      </w:r>
      <w:r>
        <w:rPr>
          <w:rFonts w:eastAsiaTheme="majorEastAsia" w:cstheme="majorBidi"/>
          <w:b/>
          <w:iCs/>
          <w:sz w:val="26"/>
        </w:rPr>
        <w:t xml:space="preserve"> in the form of </w:t>
      </w:r>
      <w:r>
        <w:rPr>
          <w:rFonts w:eastAsiaTheme="majorEastAsia" w:cstheme="majorBidi"/>
          <w:b/>
          <w:iCs/>
          <w:sz w:val="26"/>
          <w:u w:val="single"/>
        </w:rPr>
        <w:t>capital risk</w:t>
      </w:r>
      <w:r>
        <w:rPr>
          <w:rFonts w:eastAsiaTheme="majorEastAsia" w:cstheme="majorBidi"/>
          <w:b/>
          <w:iCs/>
          <w:sz w:val="26"/>
        </w:rPr>
        <w:t xml:space="preserve">. The meta-structure of the World Computer overdetermines sociality and conscripts thought into algorithms of profit – that sediments algorithmic racism and fascism. </w:t>
      </w:r>
    </w:p>
    <w:p w14:paraId="31EB6665" w14:textId="77777777" w:rsidR="00176854" w:rsidRPr="00007D20" w:rsidRDefault="00176854" w:rsidP="00176854">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2EC3F8D9" w14:textId="77777777" w:rsidR="00176854" w:rsidRDefault="00176854" w:rsidP="00176854">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740EEE">
        <w:rPr>
          <w:highlight w:val="cyan"/>
          <w:u w:val="single"/>
        </w:rPr>
        <w:t xml:space="preserve">The World Computer understands </w:t>
      </w:r>
      <w:r w:rsidRPr="00007D20">
        <w:rPr>
          <w:u w:val="single"/>
        </w:rPr>
        <w:t xml:space="preserve">the </w:t>
      </w:r>
      <w:r w:rsidRPr="00007D20">
        <w:rPr>
          <w:b/>
          <w:bCs/>
          <w:u w:val="single"/>
        </w:rPr>
        <w:t xml:space="preserve">history of </w:t>
      </w:r>
      <w:r w:rsidRPr="00740EEE">
        <w:rPr>
          <w:b/>
          <w:bCs/>
          <w:highlight w:val="cyan"/>
          <w:u w:val="single"/>
        </w:rPr>
        <w:t>the commodification</w:t>
      </w:r>
      <w:r w:rsidRPr="00007D20">
        <w:rPr>
          <w:u w:val="single"/>
        </w:rPr>
        <w:t xml:space="preserve"> </w:t>
      </w:r>
      <w:r w:rsidRPr="00740EEE">
        <w:rPr>
          <w:highlight w:val="cyan"/>
          <w:u w:val="single"/>
        </w:rPr>
        <w:t>of life</w:t>
      </w:r>
      <w:r w:rsidRPr="00007D20">
        <w:rPr>
          <w:u w:val="single"/>
        </w:rPr>
        <w:t xml:space="preserve"> as a process of encrypting the world’s myriad qualities as quantities. </w:t>
      </w:r>
      <w:r w:rsidRPr="00740EEE">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740EEE">
        <w:rPr>
          <w:b/>
          <w:bCs/>
          <w:highlight w:val="cyan"/>
          <w:u w:val="single"/>
        </w:rPr>
        <w:t>extend</w:t>
      </w:r>
      <w:r w:rsidRPr="00007D20">
        <w:rPr>
          <w:b/>
          <w:bCs/>
          <w:u w:val="single"/>
        </w:rPr>
        <w:t xml:space="preserve">ed the tyranny of </w:t>
      </w:r>
      <w:r w:rsidRPr="00740EEE">
        <w:rPr>
          <w:b/>
          <w:bCs/>
          <w:highlight w:val="cyan"/>
          <w:u w:val="single"/>
        </w:rPr>
        <w:t>racial capital’s</w:t>
      </w:r>
      <w:r w:rsidRPr="00007D20">
        <w:rPr>
          <w:b/>
          <w:bCs/>
          <w:u w:val="single"/>
        </w:rPr>
        <w:t xml:space="preserve"> relentless c</w:t>
      </w:r>
      <w:r w:rsidRPr="00740EEE">
        <w:rPr>
          <w:b/>
          <w:bCs/>
          <w:highlight w:val="cyan"/>
          <w:u w:val="single"/>
        </w:rPr>
        <w:t xml:space="preserve">alculus </w:t>
      </w:r>
      <w:r w:rsidRPr="00007D20">
        <w:rPr>
          <w:b/>
          <w:bCs/>
          <w:u w:val="single"/>
        </w:rPr>
        <w:t>of profit</w:t>
      </w:r>
      <w:r w:rsidRPr="00740EEE">
        <w:rPr>
          <w:b/>
          <w:bCs/>
          <w:highlight w:val="cyan"/>
          <w:u w:val="single"/>
        </w:rPr>
        <w:t>.</w:t>
      </w:r>
      <w:r w:rsidRPr="00740EEE">
        <w:rPr>
          <w:sz w:val="16"/>
          <w:highlight w:val="cyan"/>
        </w:rPr>
        <w:t xml:space="preserve"> </w:t>
      </w:r>
      <w:r w:rsidRPr="00740EEE">
        <w:rPr>
          <w:highlight w:val="cyan"/>
          <w:u w:val="single"/>
        </w:rPr>
        <w:t xml:space="preserve">By means of the </w:t>
      </w:r>
      <w:r w:rsidRPr="00740EEE">
        <w:rPr>
          <w:b/>
          <w:bCs/>
          <w:highlight w:val="cyan"/>
          <w:u w:val="single"/>
        </w:rPr>
        <w:t>coercive colonization of</w:t>
      </w:r>
      <w:r w:rsidRPr="00007D20">
        <w:rPr>
          <w:b/>
          <w:bCs/>
          <w:u w:val="single"/>
        </w:rPr>
        <w:t xml:space="preserve"> almost </w:t>
      </w:r>
      <w:r w:rsidRPr="00740EEE">
        <w:rPr>
          <w:b/>
          <w:bCs/>
          <w:highlight w:val="cyan"/>
          <w:u w:val="single"/>
        </w:rPr>
        <w:t xml:space="preserve">all </w:t>
      </w:r>
      <w:r w:rsidRPr="00007D20">
        <w:rPr>
          <w:b/>
          <w:bCs/>
          <w:u w:val="single"/>
        </w:rPr>
        <w:t xml:space="preserve">social </w:t>
      </w:r>
      <w:r w:rsidRPr="00740EEE">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740EEE">
        <w:rPr>
          <w:b/>
          <w:bCs/>
          <w:highlight w:val="cyan"/>
          <w:u w:val="single"/>
        </w:rPr>
        <w:t xml:space="preserve">communication </w:t>
      </w:r>
      <w:r w:rsidRPr="00007D20">
        <w:rPr>
          <w:b/>
          <w:bCs/>
          <w:u w:val="single"/>
        </w:rPr>
        <w:t xml:space="preserve">all </w:t>
      </w:r>
      <w:r w:rsidRPr="00740EEE">
        <w:rPr>
          <w:b/>
          <w:bCs/>
          <w:highlight w:val="cyan"/>
          <w:u w:val="single"/>
        </w:rPr>
        <w:t xml:space="preserve">depend upon </w:t>
      </w:r>
      <w:r w:rsidRPr="00007D20">
        <w:rPr>
          <w:b/>
          <w:bCs/>
          <w:u w:val="single"/>
        </w:rPr>
        <w:t xml:space="preserve">a </w:t>
      </w:r>
      <w:r w:rsidRPr="00740EEE">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740EEE">
        <w:rPr>
          <w:b/>
          <w:bCs/>
          <w:highlight w:val="cyan"/>
          <w:u w:val="single"/>
        </w:rPr>
        <w:t>expression</w:t>
      </w:r>
      <w:r w:rsidRPr="00007D20">
        <w:rPr>
          <w:b/>
          <w:bCs/>
          <w:u w:val="single"/>
        </w:rPr>
        <w:t>,</w:t>
      </w:r>
      <w:r w:rsidRPr="00007D20">
        <w:rPr>
          <w:u w:val="single"/>
        </w:rPr>
        <w:t xml:space="preserve"> no matter what its valence, </w:t>
      </w:r>
      <w:r w:rsidRPr="00740EEE">
        <w:rPr>
          <w:b/>
          <w:bCs/>
          <w:highlight w:val="cyan"/>
          <w:u w:val="single"/>
        </w:rPr>
        <w:t>is conscripted by algorithms of profit</w:t>
      </w:r>
      <w:r w:rsidRPr="00740EEE">
        <w:rPr>
          <w:highlight w:val="cyan"/>
          <w:u w:val="single"/>
        </w:rPr>
        <w:t xml:space="preserve"> that intensify </w:t>
      </w:r>
      <w:r w:rsidRPr="00740EEE">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740EEE">
        <w:rPr>
          <w:b/>
          <w:bCs/>
          <w:highlight w:val="cyan"/>
          <w:u w:val="single"/>
        </w:rPr>
        <w:t xml:space="preserve">governance </w:t>
      </w:r>
      <w:r w:rsidRPr="00007D20">
        <w:rPr>
          <w:b/>
          <w:bCs/>
          <w:u w:val="single"/>
        </w:rPr>
        <w:t>outmoded</w:t>
      </w:r>
      <w:r w:rsidRPr="00007D20">
        <w:rPr>
          <w:u w:val="single"/>
        </w:rPr>
        <w:t xml:space="preserve"> save those </w:t>
      </w:r>
      <w:r w:rsidRPr="00740EEE">
        <w:rPr>
          <w:highlight w:val="cyan"/>
          <w:u w:val="single"/>
        </w:rPr>
        <w:t>designed for the</w:t>
      </w:r>
      <w:r w:rsidRPr="00007D20">
        <w:rPr>
          <w:u w:val="single"/>
        </w:rPr>
        <w:t xml:space="preserve"> violent purpose of </w:t>
      </w:r>
      <w:r w:rsidRPr="00740EEE">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740EEE">
        <w:rPr>
          <w:highlight w:val="cyan"/>
          <w:u w:val="single"/>
        </w:rPr>
        <w:t>An</w:t>
      </w:r>
      <w:r w:rsidRPr="00007D20">
        <w:rPr>
          <w:u w:val="single"/>
        </w:rPr>
        <w:t xml:space="preserve"> </w:t>
      </w:r>
      <w:r w:rsidRPr="00740EEE">
        <w:rPr>
          <w:b/>
          <w:bCs/>
          <w:highlight w:val="cyan"/>
          <w:u w:val="single"/>
        </w:rPr>
        <w:t>understanding that</w:t>
      </w:r>
      <w:r w:rsidRPr="00007D20">
        <w:rPr>
          <w:b/>
          <w:bCs/>
          <w:u w:val="single"/>
        </w:rPr>
        <w:t xml:space="preserve"> informationalized </w:t>
      </w:r>
      <w:r w:rsidRPr="00740EEE">
        <w:rPr>
          <w:b/>
          <w:bCs/>
          <w:highlight w:val="cyan"/>
          <w:u w:val="single"/>
        </w:rPr>
        <w:t xml:space="preserve">semiotic practices </w:t>
      </w:r>
      <w:r w:rsidRPr="00740EEE">
        <w:rPr>
          <w:highlight w:val="cyan"/>
          <w:u w:val="single"/>
        </w:rPr>
        <w:t>function as financial derivatives</w:t>
      </w:r>
      <w:r w:rsidRPr="00007D20">
        <w:rPr>
          <w:u w:val="single"/>
        </w:rPr>
        <w:t xml:space="preserve"> may </w:t>
      </w:r>
      <w:r w:rsidRPr="00740EEE">
        <w:rPr>
          <w:b/>
          <w:bCs/>
          <w:highlight w:val="cyan"/>
          <w:u w:val="single"/>
        </w:rPr>
        <w:t>allow for a reimagining of the</w:t>
      </w:r>
      <w:r w:rsidRPr="00007D20">
        <w:rPr>
          <w:b/>
          <w:bCs/>
          <w:u w:val="single"/>
        </w:rPr>
        <w:t xml:space="preserve"> </w:t>
      </w:r>
      <w:r w:rsidRPr="00740EEE">
        <w:rPr>
          <w:b/>
          <w:bCs/>
          <w:highlight w:val="cyan"/>
          <w:u w:val="single"/>
        </w:rPr>
        <w:t>relationship between</w:t>
      </w:r>
      <w:r w:rsidRPr="00740EEE">
        <w:rPr>
          <w:highlight w:val="cyan"/>
          <w:u w:val="single"/>
        </w:rPr>
        <w:t xml:space="preserve"> language</w:t>
      </w:r>
      <w:r w:rsidRPr="00007D20">
        <w:rPr>
          <w:u w:val="single"/>
        </w:rPr>
        <w:t xml:space="preserve">, visuality, </w:t>
      </w:r>
      <w:r w:rsidRPr="00740EEE">
        <w:rPr>
          <w:highlight w:val="cyan"/>
          <w:u w:val="single"/>
        </w:rPr>
        <w:t>and</w:t>
      </w:r>
      <w:r w:rsidRPr="00007D20">
        <w:rPr>
          <w:u w:val="single"/>
        </w:rPr>
        <w:t xml:space="preserve"> that other economic medium, namely </w:t>
      </w:r>
      <w:r w:rsidRPr="00740EEE">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740EEE">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740EEE">
        <w:rPr>
          <w:highlight w:val="cyan"/>
          <w:u w:val="single"/>
        </w:rPr>
        <w:t>, analysis</w:t>
      </w:r>
      <w:r w:rsidRPr="00007D20">
        <w:rPr>
          <w:u w:val="single"/>
        </w:rPr>
        <w:t xml:space="preserve">, and transformation proposed here will require an expanded notion of racial capitalism. It </w:t>
      </w:r>
      <w:r w:rsidRPr="00740EEE">
        <w:rPr>
          <w:highlight w:val="cyan"/>
          <w:u w:val="single"/>
        </w:rPr>
        <w:t xml:space="preserve">interrogates </w:t>
      </w:r>
      <w:r w:rsidRPr="00007D20">
        <w:rPr>
          <w:u w:val="single"/>
        </w:rPr>
        <w:t xml:space="preserve">the existence of deep continuities and long-term emergences—what one could correctly call </w:t>
      </w:r>
      <w:r w:rsidRPr="00740EEE">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740EEE">
        <w:rPr>
          <w:highlight w:val="cyan"/>
          <w:u w:val="single"/>
        </w:rPr>
        <w:t>inscribed</w:t>
      </w:r>
      <w:r w:rsidRPr="00007D20">
        <w:rPr>
          <w:u w:val="single"/>
        </w:rPr>
        <w:t xml:space="preserve"> and executed </w:t>
      </w:r>
      <w:r w:rsidRPr="00740EEE">
        <w:rPr>
          <w:highlight w:val="cyan"/>
          <w:u w:val="single"/>
        </w:rPr>
        <w:t>on the flesh</w:t>
      </w:r>
      <w:r w:rsidRPr="00007D20">
        <w:rPr>
          <w:sz w:val="16"/>
        </w:rPr>
        <w:t xml:space="preserve"> (Spillers 1987); </w:t>
      </w:r>
      <w:r w:rsidRPr="00740EEE">
        <w:rPr>
          <w:highlight w:val="cyan"/>
          <w:u w:val="single"/>
        </w:rPr>
        <w:t>and</w:t>
      </w:r>
      <w:r w:rsidRPr="00007D20">
        <w:rPr>
          <w:u w:val="single"/>
        </w:rPr>
        <w:t xml:space="preserve"> they are</w:t>
      </w:r>
      <w:r w:rsidRPr="00740EEE">
        <w:rPr>
          <w:highlight w:val="cyan"/>
          <w:u w:val="single"/>
        </w:rPr>
        <w:t xml:space="preserve"> executed by</w:t>
      </w:r>
      <w:r w:rsidRPr="00007D20">
        <w:rPr>
          <w:u w:val="single"/>
        </w:rPr>
        <w:t xml:space="preserve"> means of </w:t>
      </w:r>
      <w:r w:rsidRPr="00740EEE">
        <w:rPr>
          <w:highlight w:val="cyan"/>
          <w:u w:val="single"/>
        </w:rPr>
        <w:t>codification</w:t>
      </w:r>
      <w:r w:rsidRPr="00007D20">
        <w:rPr>
          <w:u w:val="single"/>
        </w:rPr>
        <w:t xml:space="preserve"> processes </w:t>
      </w:r>
      <w:r w:rsidRPr="00740EEE">
        <w:rPr>
          <w:highlight w:val="cyan"/>
          <w:u w:val="single"/>
        </w:rPr>
        <w:t>that</w:t>
      </w:r>
      <w:r w:rsidRPr="00007D20">
        <w:rPr>
          <w:u w:val="single"/>
        </w:rPr>
        <w:t xml:space="preserve"> violently </w:t>
      </w:r>
      <w:r w:rsidRPr="00740EEE">
        <w:rPr>
          <w:highlight w:val="cyan"/>
          <w:u w:val="single"/>
        </w:rPr>
        <w:t xml:space="preserve">impose </w:t>
      </w:r>
      <w:r w:rsidRPr="009C28CA">
        <w:rPr>
          <w:u w:val="single"/>
        </w:rPr>
        <w:t xml:space="preserve">both </w:t>
      </w:r>
      <w:r w:rsidRPr="00740EEE">
        <w:rPr>
          <w:highlight w:val="cyan"/>
          <w:u w:val="single"/>
        </w:rPr>
        <w:t xml:space="preserve">a </w:t>
      </w:r>
      <w:r w:rsidRPr="00007D20">
        <w:rPr>
          <w:u w:val="single"/>
        </w:rPr>
        <w:t xml:space="preserve">metaphysical and physical </w:t>
      </w:r>
      <w:r w:rsidRPr="00740EEE">
        <w:rPr>
          <w:highlight w:val="cyan"/>
          <w:u w:val="single"/>
        </w:rPr>
        <w:t>reformatting of bodies</w:t>
      </w:r>
      <w:r w:rsidRPr="00007D20">
        <w:rPr>
          <w:u w:val="single"/>
        </w:rPr>
        <w:t>.</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740EEE">
        <w:rPr>
          <w:highlight w:val="cyan"/>
          <w:u w:val="single"/>
        </w:rPr>
        <w:t xml:space="preserve">The real abstraction </w:t>
      </w:r>
      <w:r w:rsidRPr="00007D20">
        <w:rPr>
          <w:u w:val="single"/>
        </w:rPr>
        <w:t>imposed by executable code—the “</w:t>
      </w:r>
      <w:r w:rsidRPr="00007D20">
        <w:rPr>
          <w:b/>
          <w:bCs/>
          <w:u w:val="single"/>
        </w:rPr>
        <w:t>code of ‘Race’ ” that “</w:t>
      </w:r>
      <w:r w:rsidRPr="00740EEE">
        <w:rPr>
          <w:b/>
          <w:bCs/>
          <w:highlight w:val="cyan"/>
          <w:u w:val="single"/>
        </w:rPr>
        <w:t>functions to systematically predetermine</w:t>
      </w:r>
      <w:r w:rsidRPr="00007D20">
        <w:rPr>
          <w:u w:val="single"/>
        </w:rPr>
        <w:t xml:space="preserve"> the structurally </w:t>
      </w:r>
      <w:r w:rsidRPr="00740EEE">
        <w:rPr>
          <w:b/>
          <w:bCs/>
          <w:highlight w:val="cyan"/>
          <w:u w:val="single"/>
        </w:rPr>
        <w:t>unequal redistribution of global resources</w:t>
      </w:r>
      <w:r w:rsidRPr="00740EEE">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740EEE">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740EEE">
        <w:rPr>
          <w:highlight w:val="cyan"/>
          <w:u w:val="single"/>
        </w:rPr>
        <w:t>they are</w:t>
      </w:r>
      <w:r w:rsidRPr="00007D20">
        <w:rPr>
          <w:u w:val="single"/>
        </w:rPr>
        <w:t xml:space="preserve"> none the less </w:t>
      </w:r>
      <w:r w:rsidRPr="00740EEE">
        <w:rPr>
          <w:highlight w:val="cyan"/>
          <w:u w:val="single"/>
        </w:rPr>
        <w:t xml:space="preserve">crucial to the </w:t>
      </w:r>
      <w:r w:rsidRPr="00740EEE">
        <w:rPr>
          <w:b/>
          <w:bCs/>
          <w:highlight w:val="cyan"/>
          <w:u w:val="single"/>
        </w:rPr>
        <w:t>calculated</w:t>
      </w:r>
      <w:r w:rsidRPr="00007D20">
        <w:rPr>
          <w:b/>
          <w:bCs/>
          <w:u w:val="single"/>
        </w:rPr>
        <w:t xml:space="preserve"> and calculating </w:t>
      </w:r>
      <w:r w:rsidRPr="00740EEE">
        <w:rPr>
          <w:b/>
          <w:bCs/>
          <w:highlight w:val="cyan"/>
          <w:u w:val="single"/>
        </w:rPr>
        <w:t>expansion of racial capital</w:t>
      </w:r>
      <w:r w:rsidRPr="00740EEE">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740EEE">
        <w:rPr>
          <w:highlight w:val="cyan"/>
          <w:u w:val="single"/>
        </w:rPr>
        <w:t xml:space="preserve">The </w:t>
      </w:r>
      <w:r w:rsidRPr="00740EEE">
        <w:rPr>
          <w:b/>
          <w:bCs/>
          <w:highlight w:val="cyan"/>
          <w:u w:val="single"/>
        </w:rPr>
        <w:t>internalization of these codes</w:t>
      </w:r>
      <w:r w:rsidRPr="00007D20">
        <w:rPr>
          <w:u w:val="single"/>
        </w:rPr>
        <w:t>, including the struggles with them and the ways in which they license and/or foreclose various actions</w:t>
      </w:r>
      <w:r w:rsidRPr="00740EEE">
        <w:rPr>
          <w:highlight w:val="cyan"/>
          <w:u w:val="single"/>
        </w:rPr>
        <w:t xml:space="preserve">, exists in a </w:t>
      </w:r>
      <w:r w:rsidRPr="00007D20">
        <w:rPr>
          <w:u w:val="single"/>
        </w:rPr>
        <w:t xml:space="preserve">recursive </w:t>
      </w:r>
      <w:r w:rsidRPr="00740EEE">
        <w:rPr>
          <w:highlight w:val="cyan"/>
          <w:u w:val="single"/>
        </w:rPr>
        <w:t xml:space="preserve">relationship to their </w:t>
      </w:r>
      <w:r w:rsidRPr="00007D20">
        <w:rPr>
          <w:u w:val="single"/>
        </w:rPr>
        <w:t>perilous</w:t>
      </w:r>
      <w:r w:rsidRPr="00740EEE">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740EEE">
        <w:rPr>
          <w:b/>
          <w:bCs/>
          <w:highlight w:val="cyan"/>
          <w:u w:val="single"/>
        </w:rPr>
        <w:t xml:space="preserve">computational racial capital, would identify </w:t>
      </w:r>
      <w:r w:rsidRPr="00007D20">
        <w:rPr>
          <w:b/>
          <w:bCs/>
          <w:u w:val="single"/>
        </w:rPr>
        <w:t xml:space="preserve">the field of </w:t>
      </w:r>
      <w:r w:rsidRPr="00740EEE">
        <w:rPr>
          <w:b/>
          <w:bCs/>
          <w:highlight w:val="cyan"/>
          <w:u w:val="single"/>
        </w:rPr>
        <w:t>operations</w:t>
      </w:r>
      <w:r w:rsidRPr="00740EEE">
        <w:rPr>
          <w:highlight w:val="cyan"/>
          <w:u w:val="single"/>
        </w:rPr>
        <w:t xml:space="preserve"> </w:t>
      </w:r>
      <w:r w:rsidRPr="00007D20">
        <w:rPr>
          <w:u w:val="single"/>
        </w:rPr>
        <w:t xml:space="preserve">that emerges </w:t>
      </w:r>
      <w:r w:rsidRPr="00740EEE">
        <w:rPr>
          <w:highlight w:val="cyan"/>
          <w:u w:val="single"/>
        </w:rPr>
        <w:t>around the</w:t>
      </w:r>
      <w:r w:rsidRPr="00007D20">
        <w:rPr>
          <w:u w:val="single"/>
        </w:rPr>
        <w:t xml:space="preserve"> embryonic </w:t>
      </w:r>
      <w:r w:rsidRPr="00740EEE">
        <w:rPr>
          <w:highlight w:val="cyan"/>
          <w:u w:val="single"/>
        </w:rPr>
        <w:t>form of the commodity</w:t>
      </w:r>
      <w:r w:rsidRPr="00007D20">
        <w:rPr>
          <w:u w:val="single"/>
        </w:rPr>
        <w:t xml:space="preserve"> and coarticulates </w:t>
      </w:r>
      <w:r w:rsidRPr="00740EEE">
        <w:rPr>
          <w:highlight w:val="cyan"/>
          <w:u w:val="single"/>
        </w:rPr>
        <w:t>with racial abstraction to formalize i</w:t>
      </w:r>
      <w:r w:rsidRPr="00007D20">
        <w:rPr>
          <w:u w:val="single"/>
        </w:rPr>
        <w:t>ts</w:t>
      </w:r>
      <w:r w:rsidRPr="00740EEE">
        <w:rPr>
          <w:highlight w:val="cyan"/>
          <w:u w:val="single"/>
        </w:rPr>
        <w:t xml:space="preserve"> code,</w:t>
      </w:r>
      <w:r w:rsidRPr="00007D20">
        <w:rPr>
          <w:u w:val="single"/>
        </w:rPr>
        <w:t xml:space="preserve"> code </w:t>
      </w:r>
      <w:r w:rsidRPr="00740EEE">
        <w:rPr>
          <w:b/>
          <w:bCs/>
          <w:highlight w:val="cyan"/>
          <w:u w:val="single"/>
        </w:rPr>
        <w:t>that serves as o</w:t>
      </w:r>
      <w:r w:rsidRPr="00007D20">
        <w:rPr>
          <w:b/>
          <w:bCs/>
          <w:u w:val="single"/>
        </w:rPr>
        <w:t>perating</w:t>
      </w:r>
      <w:r w:rsidRPr="00740EEE">
        <w:rPr>
          <w:b/>
          <w:bCs/>
          <w:highlight w:val="cyan"/>
          <w:u w:val="single"/>
        </w:rPr>
        <w:t xml:space="preserve"> s</w:t>
      </w:r>
      <w:r w:rsidRPr="00007D20">
        <w:rPr>
          <w:b/>
          <w:bCs/>
          <w:u w:val="single"/>
        </w:rPr>
        <w:t>ystem for the virtual machine here hypostasized as “</w:t>
      </w:r>
      <w:r w:rsidRPr="00740EEE">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740EEE">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740EEE">
        <w:rPr>
          <w:b/>
          <w:bCs/>
          <w:highlight w:val="cyan"/>
          <w:u w:val="single"/>
        </w:rPr>
        <w:t>informed qualities indexed by quantities</w:t>
      </w:r>
      <w:r w:rsidRPr="00740EEE">
        <w:rPr>
          <w:highlight w:val="cyan"/>
          <w:u w:val="single"/>
        </w:rPr>
        <w:t>.</w:t>
      </w:r>
      <w:r w:rsidRPr="00007D20">
        <w:rPr>
          <w:u w:val="single"/>
        </w:rPr>
        <w:t xml:space="preserve"> “</w:t>
      </w:r>
      <w:r w:rsidRPr="00740EEE">
        <w:rPr>
          <w:highlight w:val="cyan"/>
          <w:u w:val="single"/>
        </w:rPr>
        <w:t xml:space="preserve">Computational racial capital,” </w:t>
      </w:r>
      <w:r w:rsidRPr="00007D20">
        <w:rPr>
          <w:u w:val="single"/>
        </w:rPr>
        <w:t>as a heuristic device</w:t>
      </w:r>
      <w:r w:rsidRPr="00740EEE">
        <w:rPr>
          <w:highlight w:val="cyan"/>
          <w:u w:val="single"/>
        </w:rPr>
        <w:t>, stages an analysis of the convergence of</w:t>
      </w:r>
      <w:r w:rsidRPr="00007D20">
        <w:rPr>
          <w:u w:val="single"/>
        </w:rPr>
        <w:t xml:space="preserve"> what on the one side often appeared as universal: </w:t>
      </w:r>
      <w:r w:rsidRPr="00740EEE">
        <w:rPr>
          <w:b/>
          <w:bCs/>
          <w:highlight w:val="cyan"/>
          <w:u w:val="single"/>
        </w:rPr>
        <w:t xml:space="preserve">the </w:t>
      </w:r>
      <w:r w:rsidRPr="00007D20">
        <w:rPr>
          <w:b/>
          <w:bCs/>
          <w:u w:val="single"/>
        </w:rPr>
        <w:t xml:space="preserve">economic, abstract, and machinic </w:t>
      </w:r>
      <w:r w:rsidRPr="00740EEE">
        <w:rPr>
          <w:b/>
          <w:bCs/>
          <w:highlight w:val="cyan"/>
          <w:u w:val="single"/>
        </w:rPr>
        <w:t>operating systems of global production</w:t>
      </w:r>
      <w:r w:rsidRPr="00740EEE">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740EEE">
        <w:rPr>
          <w:b/>
          <w:bCs/>
          <w:highlight w:val="cyan"/>
          <w:u w:val="single"/>
        </w:rPr>
        <w:t>the generalization of computation</w:t>
      </w:r>
      <w:r w:rsidRPr="00740EEE">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740EEE">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740EEE">
        <w:rPr>
          <w:highlight w:val="cyan"/>
          <w:u w:val="single"/>
        </w:rPr>
        <w:t xml:space="preserve">the </w:t>
      </w:r>
      <w:r w:rsidRPr="00740EEE">
        <w:rPr>
          <w:b/>
          <w:bCs/>
          <w:highlight w:val="cyan"/>
          <w:u w:val="single"/>
        </w:rPr>
        <w:t>practical result of an ongoing</w:t>
      </w:r>
      <w:r w:rsidRPr="00007D20">
        <w:rPr>
          <w:b/>
          <w:bCs/>
          <w:u w:val="single"/>
        </w:rPr>
        <w:t xml:space="preserve"> and bloody </w:t>
      </w:r>
      <w:r w:rsidRPr="00740EEE">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740EEE">
        <w:rPr>
          <w:highlight w:val="cyan"/>
          <w:u w:val="single"/>
        </w:rPr>
        <w:t xml:space="preserve">Computation emerges as </w:t>
      </w:r>
      <w:r w:rsidRPr="00740EEE">
        <w:rPr>
          <w:b/>
          <w:bCs/>
          <w:highlight w:val="cyan"/>
          <w:u w:val="single"/>
        </w:rPr>
        <w:t>the result of struggles that informed “class struggle</w:t>
      </w:r>
      <w:r w:rsidRPr="00740EEE">
        <w:rPr>
          <w:highlight w:val="cyan"/>
          <w:u w:val="single"/>
        </w:rPr>
        <w:t>” in all its forms</w:t>
      </w:r>
      <w:r w:rsidRPr="00007D20">
        <w:rPr>
          <w:u w:val="single"/>
        </w:rPr>
        <w:t>,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740EEE">
        <w:rPr>
          <w:highlight w:val="cyan"/>
          <w:u w:val="single"/>
        </w:rPr>
        <w:t>. “</w:t>
      </w:r>
      <w:r w:rsidRPr="00740EEE">
        <w:rPr>
          <w:b/>
          <w:bCs/>
          <w:highlight w:val="cyan"/>
          <w:u w:val="single"/>
        </w:rPr>
        <w:t>Real abstraction,”</w:t>
      </w:r>
      <w:r w:rsidRPr="00007D20">
        <w:rPr>
          <w:u w:val="single"/>
        </w:rPr>
        <w:t xml:space="preserve"> then</w:t>
      </w:r>
      <w:r w:rsidRPr="00007D20">
        <w:rPr>
          <w:b/>
          <w:bCs/>
          <w:u w:val="single"/>
        </w:rPr>
        <w:t xml:space="preserve">, </w:t>
      </w:r>
      <w:r w:rsidRPr="00740EEE">
        <w:rPr>
          <w:b/>
          <w:bCs/>
          <w:highlight w:val="cyan"/>
          <w:u w:val="single"/>
        </w:rPr>
        <w:t xml:space="preserve">emerges </w:t>
      </w:r>
      <w:r w:rsidRPr="00007D20">
        <w:rPr>
          <w:u w:val="single"/>
        </w:rPr>
        <w:t xml:space="preserve">not just as money in Sohn-Rethel’s sense, but </w:t>
      </w:r>
      <w:r w:rsidRPr="00740EEE">
        <w:rPr>
          <w:b/>
          <w:bCs/>
          <w:highlight w:val="cyan"/>
          <w:u w:val="single"/>
        </w:rPr>
        <w:t>as the codification of race, gender, sexuality</w:t>
      </w:r>
      <w:r w:rsidRPr="00007D20">
        <w:rPr>
          <w:b/>
          <w:bCs/>
          <w:u w:val="single"/>
        </w:rPr>
        <w:t>, geography, credit and time</w:t>
      </w:r>
      <w:r w:rsidRPr="00007D20">
        <w:rPr>
          <w:u w:val="single"/>
        </w:rPr>
        <w:t>—and</w:t>
      </w:r>
      <w:r w:rsidRPr="00740EEE">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740EEE">
        <w:rPr>
          <w:highlight w:val="cyan"/>
          <w:u w:val="single"/>
        </w:rPr>
        <w:t>that</w:t>
      </w:r>
      <w:r w:rsidRPr="00007D20">
        <w:rPr>
          <w:u w:val="single"/>
        </w:rPr>
        <w:t xml:space="preserve"> not only </w:t>
      </w:r>
      <w:r w:rsidRPr="00740EEE">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740EEE">
        <w:rPr>
          <w:highlight w:val="cyan"/>
          <w:u w:val="single"/>
        </w:rPr>
        <w:t>information</w:t>
      </w:r>
      <w:r w:rsidRPr="007A1B05">
        <w:rPr>
          <w:u w:val="single"/>
        </w:rPr>
        <w:t xml:space="preserve">, as it is today (mis)understood, </w:t>
      </w:r>
      <w:r w:rsidRPr="00740EEE">
        <w:rPr>
          <w:highlight w:val="cyan"/>
          <w:u w:val="single"/>
        </w:rPr>
        <w:t>is thought to be a naturally occurring additional property of things</w:t>
      </w:r>
      <w:r w:rsidRPr="007A1B05">
        <w:rPr>
          <w:u w:val="single"/>
        </w:rPr>
        <w:t>—neither matter nor energy—</w:t>
      </w:r>
      <w:r w:rsidRPr="00740EEE">
        <w:rPr>
          <w:highlight w:val="cyan"/>
          <w:u w:val="single"/>
        </w:rPr>
        <w:t>rather than 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740EEE">
        <w:rPr>
          <w:b/>
          <w:bCs/>
          <w:highlight w:val="cyan"/>
          <w:u w:val="single"/>
        </w:rPr>
        <w:t xml:space="preserve">standard, </w:t>
      </w:r>
      <w:r w:rsidRPr="00007D20">
        <w:rPr>
          <w:b/>
          <w:bCs/>
          <w:u w:val="single"/>
        </w:rPr>
        <w:t>exchange-value</w:t>
      </w:r>
      <w:r w:rsidRPr="00740EEE">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740EEE">
        <w:rPr>
          <w:highlight w:val="cyan"/>
          <w:u w:val="single"/>
        </w:rPr>
        <w:t xml:space="preserve">It is part of the calculus of </w:t>
      </w:r>
      <w:r w:rsidRPr="00740EEE">
        <w:rPr>
          <w:b/>
          <w:bCs/>
          <w:highlight w:val="cyan"/>
          <w:u w:val="single"/>
        </w:rPr>
        <w:t>capital that provides it with an account</w:t>
      </w:r>
      <w:r w:rsidRPr="00007D20">
        <w:rPr>
          <w:b/>
          <w:bCs/>
          <w:u w:val="single"/>
        </w:rPr>
        <w:t xml:space="preserve"> of and discounts </w:t>
      </w:r>
      <w:r w:rsidRPr="00740EEE">
        <w:rPr>
          <w:b/>
          <w:bCs/>
          <w:highlight w:val="cyan"/>
          <w:u w:val="single"/>
        </w:rPr>
        <w:t>on the rate of exchange</w:t>
      </w:r>
      <w:r w:rsidRPr="00740EEE">
        <w:rPr>
          <w:highlight w:val="cyan"/>
          <w:u w:val="single"/>
        </w:rPr>
        <w:t xml:space="preserve"> </w:t>
      </w:r>
      <w:r w:rsidRPr="00007D20">
        <w:rPr>
          <w:u w:val="single"/>
        </w:rPr>
        <w:t>with the labor power of marked people(s) —</w:t>
      </w:r>
      <w:r w:rsidRPr="00740EEE">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740EEE">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740EEE">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740EEE">
        <w:rPr>
          <w:b/>
          <w:bCs/>
          <w:highlight w:val="cyan"/>
          <w:u w:val="single"/>
        </w:rPr>
        <w:t xml:space="preserve">thinking </w:t>
      </w:r>
      <w:r w:rsidRPr="00007D20">
        <w:rPr>
          <w:b/>
          <w:bCs/>
          <w:u w:val="single"/>
        </w:rPr>
        <w:t xml:space="preserve">about what we are and what other people are </w:t>
      </w:r>
      <w:r w:rsidRPr="00740EEE">
        <w:rPr>
          <w:b/>
          <w:bCs/>
          <w:highlight w:val="cyan"/>
          <w:u w:val="single"/>
        </w:rPr>
        <w:t>has</w:t>
      </w:r>
      <w:r w:rsidRPr="00007D20">
        <w:rPr>
          <w:b/>
          <w:bCs/>
          <w:u w:val="single"/>
        </w:rPr>
        <w:t xml:space="preserve"> got </w:t>
      </w:r>
      <w:r w:rsidRPr="00740EEE">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740EEE">
        <w:rPr>
          <w:highlight w:val="cyan"/>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740EEE">
        <w:rPr>
          <w:b/>
          <w:bCs/>
          <w:highlight w:val="cyan"/>
          <w:u w:val="single"/>
        </w:rPr>
        <w:t>information is the elaboration of real abstraction</w:t>
      </w:r>
      <w:r w:rsidRPr="00740EEE">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740EEE">
        <w:rPr>
          <w:highlight w:val="cyan"/>
          <w:u w:val="single"/>
        </w:rPr>
        <w:t xml:space="preserve">The </w:t>
      </w:r>
      <w:r w:rsidRPr="00007D20">
        <w:rPr>
          <w:u w:val="single"/>
        </w:rPr>
        <w:t>economic</w:t>
      </w:r>
      <w:r w:rsidRPr="00740EEE">
        <w:rPr>
          <w:highlight w:val="cyan"/>
          <w:u w:val="single"/>
        </w:rPr>
        <w:t xml:space="preserve"> concept of value </w:t>
      </w:r>
      <w:r w:rsidRPr="00007D20">
        <w:rPr>
          <w:u w:val="single"/>
        </w:rPr>
        <w:t xml:space="preserve">resulting from it </w:t>
      </w:r>
      <w:r w:rsidRPr="00740EEE">
        <w:rPr>
          <w:highlight w:val="cyan"/>
          <w:u w:val="single"/>
        </w:rPr>
        <w:t>is characterized by a</w:t>
      </w:r>
      <w:r w:rsidRPr="00007D20">
        <w:rPr>
          <w:u w:val="single"/>
        </w:rPr>
        <w:t xml:space="preserve"> complete absence of quality, a </w:t>
      </w:r>
      <w:r w:rsidRPr="00740EEE">
        <w:rPr>
          <w:highlight w:val="cyan"/>
          <w:u w:val="single"/>
        </w:rPr>
        <w:t>differentiation</w:t>
      </w:r>
      <w:r w:rsidRPr="00007D20">
        <w:rPr>
          <w:u w:val="single"/>
        </w:rPr>
        <w:t xml:space="preserve"> purely </w:t>
      </w:r>
      <w:r w:rsidRPr="00740EEE">
        <w:rPr>
          <w:highlight w:val="cyan"/>
          <w:u w:val="single"/>
        </w:rPr>
        <w:t>by quantity</w:t>
      </w:r>
      <w:r w:rsidRPr="00007D20">
        <w:rPr>
          <w:u w:val="single"/>
        </w:rPr>
        <w:t xml:space="preserve"> </w:t>
      </w:r>
      <w:r w:rsidRPr="00740EEE">
        <w:rPr>
          <w:highlight w:val="cyan"/>
          <w:u w:val="single"/>
        </w:rPr>
        <w:t>and</w:t>
      </w:r>
      <w:r w:rsidRPr="00007D20">
        <w:rPr>
          <w:u w:val="single"/>
        </w:rPr>
        <w:t xml:space="preserve"> by </w:t>
      </w:r>
      <w:r w:rsidRPr="00740EEE">
        <w:rPr>
          <w:highlight w:val="cyan"/>
          <w:u w:val="single"/>
        </w:rPr>
        <w:t>applicability to every</w:t>
      </w:r>
      <w:r w:rsidRPr="00007D20">
        <w:rPr>
          <w:u w:val="single"/>
        </w:rPr>
        <w:t xml:space="preserve"> kind of </w:t>
      </w:r>
      <w:r w:rsidRPr="00740EEE">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740EEE">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740EEE">
        <w:rPr>
          <w:highlight w:val="cyan"/>
          <w:u w:val="single"/>
        </w:rPr>
        <w:t xml:space="preserve">is </w:t>
      </w:r>
      <w:r w:rsidRPr="00007D20">
        <w:rPr>
          <w:u w:val="single"/>
        </w:rPr>
        <w:t xml:space="preserve">a development of the abstraction </w:t>
      </w:r>
      <w:r w:rsidRPr="00740EEE">
        <w:rPr>
          <w:highlight w:val="cyan"/>
          <w:u w:val="single"/>
        </w:rPr>
        <w:t>necessary for economic exchange to persist under</w:t>
      </w:r>
      <w:r w:rsidRPr="00007D20">
        <w:rPr>
          <w:u w:val="single"/>
        </w:rPr>
        <w:t xml:space="preserve"> the intensive “developmental</w:t>
      </w:r>
      <w:r w:rsidRPr="00740EEE">
        <w:rPr>
          <w:highlight w:val="cyan"/>
          <w:u w:val="single"/>
        </w:rPr>
        <w:t>” pressure of</w:t>
      </w:r>
      <w:r w:rsidRPr="00007D20">
        <w:rPr>
          <w:u w:val="single"/>
        </w:rPr>
        <w:t xml:space="preserve"> global </w:t>
      </w:r>
      <w:r w:rsidRPr="00740EEE">
        <w:rPr>
          <w:highlight w:val="cyan"/>
          <w:u w:val="single"/>
        </w:rPr>
        <w:t>racial capitalism</w:t>
      </w:r>
      <w:r w:rsidRPr="00007D20">
        <w:rPr>
          <w:u w:val="single"/>
        </w:rPr>
        <w:t>—</w:t>
      </w:r>
      <w:r w:rsidRPr="001400A0">
        <w:rPr>
          <w:u w:val="single"/>
        </w:rPr>
        <w:t>information</w:t>
      </w:r>
      <w:r w:rsidRPr="00007D20">
        <w:rPr>
          <w:u w:val="single"/>
        </w:rPr>
        <w:t xml:space="preserve"> is derived from the increasingly complex things that people do through and as exchange and as such </w:t>
      </w:r>
      <w:r w:rsidRPr="001400A0">
        <w:rPr>
          <w:u w:val="single"/>
        </w:rPr>
        <w:t>is</w:t>
      </w:r>
      <w:r w:rsidRPr="00007D20">
        <w:rPr>
          <w:u w:val="single"/>
        </w:rPr>
        <w:t xml:space="preserve"> both </w:t>
      </w:r>
      <w:r w:rsidRPr="00740EEE">
        <w:rPr>
          <w:highlight w:val="cyan"/>
          <w:u w:val="single"/>
        </w:rPr>
        <w:t>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740EEE">
        <w:rPr>
          <w:highlight w:val="cyan"/>
          <w:u w:val="single"/>
        </w:rPr>
        <w:t>, information</w:t>
      </w:r>
      <w:r w:rsidRPr="00007D20">
        <w:rPr>
          <w:u w:val="single"/>
        </w:rPr>
        <w:t xml:space="preserve"> reveals itself as </w:t>
      </w:r>
      <w:r w:rsidRPr="00740EEE">
        <w:rPr>
          <w:b/>
          <w:bCs/>
          <w:highlight w:val="cyan"/>
          <w:u w:val="single"/>
        </w:rPr>
        <w:t>neither naturally occurring</w:t>
      </w:r>
      <w:r w:rsidRPr="00007D20">
        <w:rPr>
          <w:b/>
          <w:bCs/>
          <w:u w:val="single"/>
        </w:rPr>
        <w:t xml:space="preserve"> </w:t>
      </w:r>
      <w:r w:rsidRPr="00740EEE">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740EEE">
        <w:rPr>
          <w:highlight w:val="cyan"/>
          <w:u w:val="single"/>
        </w:rPr>
        <w:t>is</w:t>
      </w:r>
      <w:r w:rsidRPr="00007D20">
        <w:rPr>
          <w:u w:val="single"/>
        </w:rPr>
        <w:t xml:space="preserve"> likewise </w:t>
      </w:r>
      <w:r w:rsidRPr="00740EEE">
        <w:rPr>
          <w:highlight w:val="cyan"/>
          <w:u w:val="single"/>
        </w:rPr>
        <w:t>invented “</w:t>
      </w:r>
      <w:r w:rsidRPr="00740EEE">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740EEE">
        <w:rPr>
          <w:sz w:val="16"/>
          <w:highlight w:val="cyan"/>
        </w:rPr>
        <w:t xml:space="preserve">, </w:t>
      </w:r>
      <w:r w:rsidRPr="00740EEE">
        <w:rPr>
          <w:highlight w:val="cyan"/>
          <w:u w:val="single"/>
        </w:rPr>
        <w:t xml:space="preserve">information is </w:t>
      </w:r>
      <w:r w:rsidRPr="00007D20">
        <w:rPr>
          <w:u w:val="single"/>
        </w:rPr>
        <w:t xml:space="preserve">the extension of </w:t>
      </w:r>
      <w:r w:rsidRPr="00740EEE">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740EEE">
        <w:rPr>
          <w:highlight w:val="cyan"/>
          <w:u w:val="single"/>
        </w:rPr>
        <w:t>fabric of abstraction that</w:t>
      </w:r>
      <w:r w:rsidRPr="00007D20">
        <w:rPr>
          <w:u w:val="single"/>
        </w:rPr>
        <w:t xml:space="preserve"> through its coordinated capillary actions </w:t>
      </w:r>
      <w:r w:rsidRPr="00740EEE">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740EEE">
        <w:rPr>
          <w:highlight w:val="cyan"/>
          <w:u w:val="single"/>
        </w:rPr>
        <w:t>Computation is</w:t>
      </w:r>
      <w:r w:rsidRPr="00007D20">
        <w:rPr>
          <w:u w:val="single"/>
        </w:rPr>
        <w:t xml:space="preserve"> </w:t>
      </w:r>
      <w:r w:rsidRPr="00740EEE">
        <w:rPr>
          <w:highlight w:val="cyan"/>
          <w:u w:val="single"/>
        </w:rPr>
        <w:t xml:space="preserve">the extension, development, </w:t>
      </w:r>
      <w:r w:rsidRPr="00740EEE">
        <w:rPr>
          <w:b/>
          <w:bCs/>
          <w:highlight w:val="cyan"/>
          <w:u w:val="single"/>
        </w:rPr>
        <w:t>and formalization of the calculus of exchange value</w:t>
      </w:r>
      <w:r w:rsidRPr="00007D20">
        <w:rPr>
          <w:u w:val="single"/>
        </w:rPr>
        <w:t>—the ramification of its fetish character—</w:t>
      </w:r>
      <w:r w:rsidRPr="00740EEE">
        <w:rPr>
          <w:highlight w:val="cyan"/>
          <w:u w:val="single"/>
        </w:rPr>
        <w:t>and becomes</w:t>
      </w:r>
      <w:r w:rsidRPr="00007D20">
        <w:rPr>
          <w:u w:val="single"/>
        </w:rPr>
        <w:t xml:space="preserve"> in spirit and in practice, </w:t>
      </w:r>
      <w:r w:rsidRPr="00740EEE">
        <w:rPr>
          <w:highlight w:val="cyan"/>
          <w:u w:val="single"/>
        </w:rPr>
        <w:t xml:space="preserve">a </w:t>
      </w:r>
      <w:r w:rsidRPr="00740EEE">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740EEE">
        <w:rPr>
          <w:b/>
          <w:bCs/>
          <w:highlight w:val="cyan"/>
          <w:u w:val="single"/>
        </w:rPr>
        <w:t>value</w:t>
      </w:r>
      <w:r w:rsidRPr="00740EEE">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740EEE">
        <w:rPr>
          <w:highlight w:val="cyan"/>
          <w:u w:val="single"/>
        </w:rPr>
        <w:t>This</w:t>
      </w:r>
      <w:r w:rsidRPr="00007D20">
        <w:rPr>
          <w:u w:val="single"/>
        </w:rPr>
        <w:t xml:space="preserve"> </w:t>
      </w:r>
      <w:r w:rsidRPr="00007D20">
        <w:rPr>
          <w:sz w:val="16"/>
        </w:rPr>
        <w:t xml:space="preserve">argument for understanding the social as the ultimate referent and ground for any and all information, further advanced in chapter 1, </w:t>
      </w:r>
      <w:r w:rsidRPr="00740EEE">
        <w:rPr>
          <w:highlight w:val="cyan"/>
          <w:u w:val="single"/>
        </w:rPr>
        <w:t>is not</w:t>
      </w:r>
      <w:r w:rsidRPr="00007D20">
        <w:rPr>
          <w:u w:val="single"/>
        </w:rPr>
        <w:t xml:space="preserve"> content </w:t>
      </w:r>
      <w:r w:rsidRPr="00740EEE">
        <w:rPr>
          <w:highlight w:val="cyan"/>
          <w:u w:val="single"/>
        </w:rPr>
        <w:t xml:space="preserve">to serve </w:t>
      </w:r>
      <w:r w:rsidRPr="00740EEE">
        <w:rPr>
          <w:b/>
          <w:bCs/>
          <w:highlight w:val="cyan"/>
          <w:u w:val="single"/>
        </w:rPr>
        <w:t>as a mere heuristic</w:t>
      </w:r>
      <w:r w:rsidRPr="00007D20">
        <w:rPr>
          <w:b/>
          <w:bCs/>
          <w:u w:val="single"/>
        </w:rPr>
        <w:t xml:space="preserve"> for cultural theorists to express a modicum of suspicion</w:t>
      </w:r>
      <w:r w:rsidRPr="00007D20">
        <w:rPr>
          <w:u w:val="single"/>
        </w:rPr>
        <w:t xml:space="preserve"> with respect to truth claims backed by statistics and information. </w:t>
      </w:r>
      <w:r w:rsidRPr="00740EEE">
        <w:rPr>
          <w:highlight w:val="cyan"/>
          <w:u w:val="single"/>
        </w:rPr>
        <w:t xml:space="preserve">It is a </w:t>
      </w:r>
      <w:r w:rsidRPr="00740EEE">
        <w:rPr>
          <w:b/>
          <w:bCs/>
          <w:highlight w:val="cyan"/>
          <w:u w:val="single"/>
        </w:rPr>
        <w:t>thoroughgoing indictment of information as a technique of value extraction</w:t>
      </w:r>
      <w:r w:rsidRPr="00740EEE">
        <w:rPr>
          <w:highlight w:val="cyan"/>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740EEE">
        <w:rPr>
          <w:highlight w:val="cyan"/>
          <w:u w:val="single"/>
        </w:rPr>
        <w:t>no</w:t>
      </w:r>
      <w:r w:rsidRPr="00007D20">
        <w:rPr>
          <w:u w:val="single"/>
        </w:rPr>
        <w:t xml:space="preserve"> </w:t>
      </w:r>
      <w:r w:rsidRPr="00740EEE">
        <w:rPr>
          <w:highlight w:val="cyan"/>
          <w:u w:val="single"/>
        </w:rPr>
        <w:t>calculation</w:t>
      </w:r>
      <w:r w:rsidRPr="00007D20">
        <w:rPr>
          <w:b/>
          <w:bCs/>
          <w:u w:val="single"/>
        </w:rPr>
        <w:t xml:space="preserve">, networked as it is with the world computer, </w:t>
      </w:r>
      <w:r w:rsidRPr="00740EEE">
        <w:rPr>
          <w:b/>
          <w:bCs/>
          <w:highlight w:val="cyan"/>
          <w:u w:val="single"/>
        </w:rPr>
        <w:t>is fully separable from informatics and its basis in racial capitalism</w:t>
      </w:r>
      <w:r w:rsidRPr="00007D20">
        <w:rPr>
          <w:b/>
          <w:bCs/>
          <w:u w:val="single"/>
        </w:rPr>
        <w:t>.</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2F2E739A" w14:textId="77777777" w:rsidR="00176854" w:rsidRDefault="00176854" w:rsidP="00176854">
      <w:pPr>
        <w:rPr>
          <w:sz w:val="16"/>
        </w:rPr>
      </w:pPr>
    </w:p>
    <w:p w14:paraId="24159B76" w14:textId="77777777" w:rsidR="00176854" w:rsidRPr="00864FC5" w:rsidRDefault="00176854" w:rsidP="00176854">
      <w:pPr>
        <w:pStyle w:val="Heading4"/>
      </w:pPr>
      <w:r>
        <w:t xml:space="preserve">Data, not antitrust, controls the free market -- circulation is the site of </w:t>
      </w:r>
      <w:r>
        <w:rPr>
          <w:u w:val="single"/>
        </w:rPr>
        <w:t>profit accumulation</w:t>
      </w:r>
      <w:r>
        <w:t xml:space="preserve"> which increasingly lacks physical reference.</w:t>
      </w:r>
      <w:r w:rsidRPr="00864FC5">
        <w:t xml:space="preserve"> </w:t>
      </w:r>
    </w:p>
    <w:p w14:paraId="6BF9C067" w14:textId="77777777" w:rsidR="00176854" w:rsidRPr="00864FC5" w:rsidRDefault="00176854" w:rsidP="00176854">
      <w:r w:rsidRPr="00864FC5">
        <w:rPr>
          <w:rStyle w:val="Style13ptBold"/>
        </w:rPr>
        <w:t xml:space="preserve">Halpern et al., 22 </w:t>
      </w:r>
      <w:r w:rsidRPr="00864FC5">
        <w:t>[Orit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Jagoda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Maizels),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Semiotechnics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675714A5" w14:textId="77777777" w:rsidR="00176854" w:rsidRPr="00864FC5" w:rsidRDefault="00176854" w:rsidP="00176854">
      <w:pPr>
        <w:rPr>
          <w:sz w:val="16"/>
        </w:rPr>
      </w:pPr>
      <w:r w:rsidRPr="00864FC5">
        <w:rPr>
          <w:sz w:val="16"/>
        </w:rPr>
        <w:t>Surplus Derivation</w:t>
      </w:r>
    </w:p>
    <w:p w14:paraId="12BFE712" w14:textId="77777777" w:rsidR="00176854" w:rsidRPr="00864FC5" w:rsidRDefault="00176854" w:rsidP="00176854">
      <w:pPr>
        <w:rPr>
          <w:sz w:val="16"/>
        </w:rPr>
      </w:pPr>
      <w:r w:rsidRPr="00864FC5">
        <w:rPr>
          <w:sz w:val="16"/>
        </w:rPr>
        <w:t>“</w:t>
      </w:r>
      <w:r w:rsidRPr="00864FC5">
        <w:rPr>
          <w:rStyle w:val="Emphasis"/>
        </w:rPr>
        <w:t>Data is the new capital asset of the 21st century</w:t>
      </w:r>
      <w:r w:rsidRPr="00864FC5">
        <w:rPr>
          <w:sz w:val="16"/>
        </w:rPr>
        <w:t xml:space="preserve">,” announces Tom Wheeler, former chairman of the US Federal Communications Commission, </w:t>
      </w:r>
      <w:r w:rsidRPr="00864FC5">
        <w:rPr>
          <w:rStyle w:val="StyleUnderline"/>
        </w:rPr>
        <w:t>commenting on the rise of Amazon over companies like Walmart</w:t>
      </w:r>
      <w:r w:rsidRPr="00864FC5">
        <w:rPr>
          <w:sz w:val="16"/>
        </w:rPr>
        <w:t xml:space="preserve">.25 We can further extend this line of thinking to consider Facebook, Alphabet, and Twitter’s role in the Capitol riots of January 2021. Democratic members of Congress have suggested that the mayhem that day was driven by </w:t>
      </w:r>
      <w:r w:rsidRPr="00740EEE">
        <w:rPr>
          <w:rStyle w:val="Emphasis"/>
          <w:highlight w:val="cyan"/>
        </w:rPr>
        <w:t>informational excesses</w:t>
      </w:r>
      <w:r w:rsidRPr="00864FC5">
        <w:rPr>
          <w:sz w:val="16"/>
        </w:rPr>
        <w:t xml:space="preserve">, whose </w:t>
      </w:r>
      <w:r w:rsidRPr="00864FC5">
        <w:rPr>
          <w:rStyle w:val="StyleUnderline"/>
        </w:rPr>
        <w:t xml:space="preserve">exploitation </w:t>
      </w:r>
      <w:r w:rsidRPr="00740EEE">
        <w:rPr>
          <w:rStyle w:val="StyleUnderline"/>
          <w:highlight w:val="cyan"/>
        </w:rPr>
        <w:t>was responsible for</w:t>
      </w:r>
      <w:r w:rsidRPr="00864FC5">
        <w:rPr>
          <w:sz w:val="16"/>
        </w:rPr>
        <w:t xml:space="preserve"> simultaneously </w:t>
      </w:r>
      <w:r w:rsidRPr="00740EEE">
        <w:rPr>
          <w:rStyle w:val="Emphasis"/>
          <w:highlight w:val="cyan"/>
        </w:rPr>
        <w:t>destabilizing</w:t>
      </w:r>
      <w:r w:rsidRPr="00864FC5">
        <w:rPr>
          <w:sz w:val="16"/>
        </w:rPr>
        <w:t xml:space="preserve"> the American </w:t>
      </w:r>
      <w:r w:rsidRPr="00864FC5">
        <w:rPr>
          <w:rStyle w:val="Emphasis"/>
        </w:rPr>
        <w:t xml:space="preserve">political </w:t>
      </w:r>
      <w:r w:rsidRPr="00740EEE">
        <w:rPr>
          <w:rStyle w:val="Emphasis"/>
          <w:highlight w:val="cyan"/>
        </w:rPr>
        <w:t>system</w:t>
      </w:r>
      <w:r w:rsidRPr="00740EEE">
        <w:rPr>
          <w:sz w:val="16"/>
          <w:highlight w:val="cyan"/>
        </w:rPr>
        <w:t xml:space="preserve"> </w:t>
      </w:r>
      <w:r w:rsidRPr="00740EEE">
        <w:rPr>
          <w:rStyle w:val="StyleUnderline"/>
          <w:highlight w:val="cyan"/>
        </w:rPr>
        <w:t>and</w:t>
      </w:r>
      <w:r w:rsidRPr="00740EEE">
        <w:rPr>
          <w:sz w:val="16"/>
          <w:highlight w:val="cyan"/>
        </w:rPr>
        <w:t xml:space="preserve"> </w:t>
      </w:r>
      <w:r w:rsidRPr="00740EEE">
        <w:rPr>
          <w:rStyle w:val="Emphasis"/>
          <w:highlight w:val="cyan"/>
        </w:rPr>
        <w:t>generating</w:t>
      </w:r>
      <w:r w:rsidRPr="00864FC5">
        <w:rPr>
          <w:sz w:val="16"/>
        </w:rPr>
        <w:t xml:space="preserve"> a </w:t>
      </w:r>
      <w:r w:rsidRPr="00864FC5">
        <w:rPr>
          <w:rStyle w:val="Emphasis"/>
        </w:rPr>
        <w:t xml:space="preserve">huge </w:t>
      </w:r>
      <w:r w:rsidRPr="00740EEE">
        <w:rPr>
          <w:rStyle w:val="Emphasis"/>
          <w:highlight w:val="cyan"/>
        </w:rPr>
        <w:t>windfall</w:t>
      </w:r>
      <w:r w:rsidRPr="00864FC5">
        <w:rPr>
          <w:sz w:val="16"/>
        </w:rPr>
        <w:t xml:space="preserve"> for the largest tech companies. According to Wheeler, </w:t>
      </w:r>
      <w:r w:rsidRPr="00740EEE">
        <w:rPr>
          <w:rStyle w:val="Emphasis"/>
          <w:highlight w:val="cyan"/>
        </w:rPr>
        <w:t>such situations</w:t>
      </w:r>
      <w:r w:rsidRPr="00740EEE">
        <w:rPr>
          <w:sz w:val="16"/>
          <w:highlight w:val="cyan"/>
        </w:rPr>
        <w:t xml:space="preserve"> </w:t>
      </w:r>
      <w:r w:rsidRPr="00740EEE">
        <w:rPr>
          <w:rStyle w:val="StyleUnderline"/>
          <w:highlight w:val="cyan"/>
        </w:rPr>
        <w:t>lay bare</w:t>
      </w:r>
      <w:r w:rsidRPr="00864FC5">
        <w:rPr>
          <w:rStyle w:val="StyleUnderline"/>
        </w:rPr>
        <w:t xml:space="preserve"> the </w:t>
      </w:r>
      <w:r w:rsidRPr="00740EEE">
        <w:rPr>
          <w:rStyle w:val="Emphasis"/>
          <w:highlight w:val="cyan"/>
        </w:rPr>
        <w:t>inadequacy</w:t>
      </w:r>
      <w:r w:rsidRPr="00740EEE">
        <w:rPr>
          <w:rStyle w:val="StyleUnderline"/>
          <w:highlight w:val="cyan"/>
        </w:rPr>
        <w:t xml:space="preserve"> of </w:t>
      </w:r>
      <w:r w:rsidRPr="00740EEE">
        <w:rPr>
          <w:rStyle w:val="Emphasis"/>
          <w:highlight w:val="cyan"/>
        </w:rPr>
        <w:t>old regulatory concepts</w:t>
      </w:r>
      <w:r w:rsidRPr="00740EEE">
        <w:rPr>
          <w:sz w:val="16"/>
          <w:highlight w:val="cyan"/>
        </w:rPr>
        <w:t xml:space="preserve"> </w:t>
      </w:r>
      <w:r w:rsidRPr="00740EEE">
        <w:rPr>
          <w:rStyle w:val="StyleUnderline"/>
          <w:highlight w:val="cyan"/>
        </w:rPr>
        <w:t>for</w:t>
      </w:r>
      <w:r w:rsidRPr="00864FC5">
        <w:rPr>
          <w:rStyle w:val="StyleUnderline"/>
        </w:rPr>
        <w:t xml:space="preserve"> capturing </w:t>
      </w:r>
      <w:r w:rsidRPr="00740EEE">
        <w:rPr>
          <w:rStyle w:val="Emphasis"/>
          <w:highlight w:val="cyan"/>
        </w:rPr>
        <w:t>new</w:t>
      </w:r>
      <w:r w:rsidRPr="00864FC5">
        <w:rPr>
          <w:rStyle w:val="Emphasis"/>
        </w:rPr>
        <w:t xml:space="preserve"> technological</w:t>
      </w:r>
      <w:r w:rsidRPr="00864FC5">
        <w:rPr>
          <w:sz w:val="16"/>
        </w:rPr>
        <w:t xml:space="preserve">, social, and commercial </w:t>
      </w:r>
      <w:r w:rsidRPr="00740EEE">
        <w:rPr>
          <w:rStyle w:val="Emphasis"/>
          <w:highlight w:val="cyan"/>
        </w:rPr>
        <w:t>realities</w:t>
      </w:r>
      <w:r w:rsidRPr="00864FC5">
        <w:rPr>
          <w:sz w:val="16"/>
        </w:rPr>
        <w:t xml:space="preserve">. The </w:t>
      </w:r>
      <w:r w:rsidRPr="00740EEE">
        <w:rPr>
          <w:rStyle w:val="StyleUnderline"/>
          <w:highlight w:val="cyan"/>
        </w:rPr>
        <w:t>regulation</w:t>
      </w:r>
      <w:r w:rsidRPr="00864FC5">
        <w:rPr>
          <w:sz w:val="16"/>
        </w:rPr>
        <w:t xml:space="preserve"> that Wheeler and others are accostomed to </w:t>
      </w:r>
      <w:r w:rsidRPr="00740EEE">
        <w:rPr>
          <w:rStyle w:val="StyleUnderline"/>
          <w:highlight w:val="cyan"/>
        </w:rPr>
        <w:t>is based on</w:t>
      </w:r>
      <w:r w:rsidRPr="00864FC5">
        <w:rPr>
          <w:sz w:val="16"/>
        </w:rPr>
        <w:t xml:space="preserve"> “</w:t>
      </w:r>
      <w:r w:rsidRPr="00740EEE">
        <w:rPr>
          <w:rStyle w:val="Emphasis"/>
          <w:highlight w:val="cyan"/>
        </w:rPr>
        <w:t>industrial antitrust</w:t>
      </w:r>
      <w:r w:rsidRPr="00864FC5">
        <w:rPr>
          <w:sz w:val="16"/>
        </w:rPr>
        <w:t xml:space="preserve">, anti-centralization kinds of concepts.”26 What Wheeler suggests is that our </w:t>
      </w:r>
      <w:r w:rsidRPr="00864FC5">
        <w:rPr>
          <w:rStyle w:val="StyleUnderline"/>
        </w:rPr>
        <w:t>contemporary situation</w:t>
      </w:r>
      <w:r w:rsidRPr="00864FC5">
        <w:rPr>
          <w:sz w:val="16"/>
        </w:rPr>
        <w:t xml:space="preserve"> in both politics and economy </w:t>
      </w:r>
      <w:r w:rsidRPr="00864FC5">
        <w:rPr>
          <w:rStyle w:val="StyleUnderline"/>
        </w:rPr>
        <w:t>no longer functions according to</w:t>
      </w:r>
      <w:r w:rsidRPr="00864FC5">
        <w:rPr>
          <w:sz w:val="16"/>
        </w:rPr>
        <w:t xml:space="preserve"> the ideals of </w:t>
      </w:r>
      <w:r w:rsidRPr="00864FC5">
        <w:rPr>
          <w:rStyle w:val="Emphasis"/>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scarcity</w:t>
      </w:r>
      <w:r w:rsidRPr="00864FC5">
        <w:rPr>
          <w:sz w:val="16"/>
        </w:rPr>
        <w:t xml:space="preserve"> that preoccupied industrial economies. </w:t>
      </w:r>
      <w:r w:rsidRPr="00740EEE">
        <w:rPr>
          <w:rStyle w:val="Emphasis"/>
          <w:highlight w:val="cyan"/>
        </w:rPr>
        <w:t>Surplus data</w:t>
      </w:r>
      <w:r w:rsidRPr="00864FC5">
        <w:rPr>
          <w:rStyle w:val="StyleUnderline"/>
        </w:rPr>
        <w:t xml:space="preserve"> is the condition that Wheeler places beyond the industrial, and its </w:t>
      </w:r>
      <w:r w:rsidRPr="00864FC5">
        <w:rPr>
          <w:rStyle w:val="Emphasis"/>
        </w:rPr>
        <w:t xml:space="preserve">paradigm </w:t>
      </w:r>
      <w:r w:rsidRPr="00740EEE">
        <w:rPr>
          <w:rStyle w:val="Emphasis"/>
          <w:highlight w:val="cyan"/>
        </w:rPr>
        <w:t>is derivation</w:t>
      </w:r>
      <w:r w:rsidRPr="00864FC5">
        <w:rPr>
          <w:sz w:val="16"/>
        </w:rPr>
        <w:t xml:space="preserve">. It was once the </w:t>
      </w:r>
      <w:r w:rsidRPr="00740EEE">
        <w:rPr>
          <w:rStyle w:val="Emphasis"/>
          <w:highlight w:val="cyan"/>
        </w:rPr>
        <w:t>imagined</w:t>
      </w:r>
      <w:r w:rsidRPr="00864FC5">
        <w:rPr>
          <w:rStyle w:val="Emphasis"/>
        </w:rPr>
        <w:t xml:space="preserve"> limits</w:t>
      </w:r>
      <w:r w:rsidRPr="00864FC5">
        <w:rPr>
          <w:sz w:val="16"/>
        </w:rPr>
        <w:t xml:space="preserve"> to resources and energy that </w:t>
      </w:r>
      <w:r w:rsidRPr="00740EEE">
        <w:rPr>
          <w:rStyle w:val="StyleUnderline"/>
          <w:highlight w:val="cyan"/>
        </w:rPr>
        <w:t>shaped</w:t>
      </w:r>
      <w:r w:rsidRPr="00864FC5">
        <w:rPr>
          <w:sz w:val="16"/>
        </w:rPr>
        <w:t xml:space="preserve"> industrial conceptions of </w:t>
      </w:r>
      <w:r w:rsidRPr="00740EEE">
        <w:rPr>
          <w:rStyle w:val="Emphasis"/>
          <w:highlight w:val="cyan"/>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labor</w:t>
      </w:r>
      <w:r w:rsidRPr="00864FC5">
        <w:rPr>
          <w:sz w:val="16"/>
        </w:rPr>
        <w:t xml:space="preserve"> power.27 In the early twenty-first century, </w:t>
      </w:r>
      <w:r w:rsidRPr="00864FC5">
        <w:rPr>
          <w:rStyle w:val="Emphasis"/>
        </w:rPr>
        <w:t xml:space="preserve">data </w:t>
      </w:r>
      <w:r w:rsidRPr="00740EEE">
        <w:rPr>
          <w:rStyle w:val="Emphasis"/>
          <w:highlight w:val="cyan"/>
        </w:rPr>
        <w:t>capitalism</w:t>
      </w:r>
      <w:r w:rsidRPr="00740EEE">
        <w:rPr>
          <w:sz w:val="16"/>
          <w:highlight w:val="cyan"/>
        </w:rPr>
        <w:t xml:space="preserve"> </w:t>
      </w:r>
      <w:r w:rsidRPr="00740EEE">
        <w:rPr>
          <w:rStyle w:val="StyleUnderline"/>
          <w:highlight w:val="cyan"/>
        </w:rPr>
        <w:t>changes this</w:t>
      </w:r>
      <w:r w:rsidRPr="00864FC5">
        <w:rPr>
          <w:rStyle w:val="StyleUnderline"/>
        </w:rPr>
        <w:t xml:space="preserve"> formula </w:t>
      </w:r>
      <w:r w:rsidRPr="00740EEE">
        <w:rPr>
          <w:rStyle w:val="StyleUnderline"/>
          <w:highlight w:val="cyan"/>
        </w:rPr>
        <w:t>by putting</w:t>
      </w:r>
      <w:r w:rsidRPr="00864FC5">
        <w:rPr>
          <w:sz w:val="16"/>
        </w:rPr>
        <w:t xml:space="preserve"> the </w:t>
      </w:r>
      <w:r w:rsidRPr="00740EEE">
        <w:rPr>
          <w:rStyle w:val="Emphasis"/>
          <w:highlight w:val="cyan"/>
        </w:rPr>
        <w:t>derivative</w:t>
      </w:r>
      <w:r w:rsidRPr="00740EEE">
        <w:rPr>
          <w:sz w:val="16"/>
          <w:highlight w:val="cyan"/>
        </w:rPr>
        <w:t xml:space="preserve"> </w:t>
      </w:r>
      <w:r w:rsidRPr="00740EEE">
        <w:rPr>
          <w:rStyle w:val="StyleUnderline"/>
          <w:highlight w:val="cyan"/>
        </w:rPr>
        <w:t>before</w:t>
      </w:r>
      <w:r w:rsidRPr="00864FC5">
        <w:rPr>
          <w:sz w:val="16"/>
        </w:rPr>
        <w:t xml:space="preserve"> the </w:t>
      </w:r>
      <w:r w:rsidRPr="00740EEE">
        <w:rPr>
          <w:rStyle w:val="Emphasis"/>
          <w:highlight w:val="cyan"/>
        </w:rPr>
        <w:t>source</w:t>
      </w:r>
      <w:r w:rsidRPr="00864FC5">
        <w:rPr>
          <w:sz w:val="16"/>
        </w:rPr>
        <w:t xml:space="preserve">. Derivation </w:t>
      </w:r>
      <w:r w:rsidRPr="00864FC5">
        <w:rPr>
          <w:rStyle w:val="StyleUnderline"/>
        </w:rPr>
        <w:t xml:space="preserve">takes the place of extraction, and where there was efficiency, </w:t>
      </w:r>
      <w:r w:rsidRPr="00740EEE">
        <w:rPr>
          <w:rStyle w:val="Emphasis"/>
          <w:highlight w:val="cyan"/>
        </w:rPr>
        <w:t>there is now optimization</w:t>
      </w:r>
      <w:r w:rsidRPr="00864FC5">
        <w:rPr>
          <w:sz w:val="16"/>
        </w:rPr>
        <w:t>.28</w:t>
      </w:r>
    </w:p>
    <w:p w14:paraId="67104AF2" w14:textId="77777777" w:rsidR="00176854" w:rsidRPr="00864FC5" w:rsidRDefault="00176854" w:rsidP="00176854">
      <w:pPr>
        <w:rPr>
          <w:sz w:val="16"/>
        </w:rPr>
      </w:pPr>
      <w:r w:rsidRPr="00864FC5">
        <w:rPr>
          <w:sz w:val="16"/>
        </w:rPr>
        <w:t xml:space="preserve">We glimpse the centrality of such inefficiency and derivation in the highprofile case of the r/wallstreetbets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864FC5">
        <w:rPr>
          <w:rStyle w:val="Emphasis"/>
        </w:rPr>
        <w:t>parabolic price movement</w:t>
      </w:r>
      <w:r w:rsidRPr="00864FC5">
        <w:rPr>
          <w:sz w:val="16"/>
        </w:rPr>
        <w:t xml:space="preserve"> </w:t>
      </w:r>
      <w:r w:rsidRPr="00864FC5">
        <w:rPr>
          <w:rStyle w:val="StyleUnderline"/>
        </w:rPr>
        <w:t>was made possible by ferreting</w:t>
      </w:r>
      <w:r w:rsidRPr="00864FC5">
        <w:rPr>
          <w:sz w:val="16"/>
        </w:rPr>
        <w:t xml:space="preserve"> out the </w:t>
      </w:r>
      <w:r w:rsidRPr="00864FC5">
        <w:rPr>
          <w:rStyle w:val="Emphasis"/>
        </w:rPr>
        <w:t>unhedged positions</w:t>
      </w:r>
      <w:r w:rsidRPr="00864FC5">
        <w:rPr>
          <w:sz w:val="16"/>
        </w:rPr>
        <w:t xml:space="preserve"> </w:t>
      </w:r>
      <w:r w:rsidRPr="00864FC5">
        <w:rPr>
          <w:rStyle w:val="StyleUnderline"/>
        </w:rPr>
        <w:t>of</w:t>
      </w:r>
      <w:r w:rsidRPr="00864FC5">
        <w:rPr>
          <w:sz w:val="16"/>
        </w:rPr>
        <w:t xml:space="preserve"> (ironically) </w:t>
      </w:r>
      <w:r w:rsidRPr="00864FC5">
        <w:rPr>
          <w:rStyle w:val="Emphasis"/>
        </w:rPr>
        <w:t>hedge funds</w:t>
      </w:r>
      <w:r w:rsidRPr="00864FC5">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864FC5">
        <w:rPr>
          <w:rStyle w:val="StyleUnderline"/>
        </w:rPr>
        <w:t>The amount of trading data was so great that it created liquidity problems for brokerages</w:t>
      </w:r>
      <w:r w:rsidRPr="00864FC5">
        <w:rPr>
          <w:sz w:val="16"/>
        </w:rPr>
        <w:t>, who decided to block buying of some popular meme stocks at various times. Conspiracy speculation took root on the Reddit boards, which then passed to mainstream attention and finally to hearings in Congress.</w:t>
      </w:r>
    </w:p>
    <w:p w14:paraId="77180299" w14:textId="77777777" w:rsidR="00176854" w:rsidRPr="00864FC5" w:rsidRDefault="00176854" w:rsidP="00176854">
      <w:pPr>
        <w:rPr>
          <w:rStyle w:val="StyleUnderline"/>
        </w:rPr>
      </w:pPr>
      <w:r w:rsidRPr="00864FC5">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864FC5">
        <w:rPr>
          <w:rStyle w:val="StyleUnderline"/>
        </w:rPr>
        <w:t>when something is free, you are not the consumer, “you are consumed</w:t>
      </w:r>
      <w:r w:rsidRPr="00864FC5">
        <w:rPr>
          <w:sz w:val="16"/>
        </w:rPr>
        <w:t xml:space="preserve">.”30 And sure enough, </w:t>
      </w:r>
      <w:r w:rsidRPr="00740EEE">
        <w:rPr>
          <w:rStyle w:val="Emphasis"/>
          <w:highlight w:val="cyan"/>
        </w:rPr>
        <w:t>Robinhood</w:t>
      </w:r>
      <w:r w:rsidRPr="00740EEE">
        <w:rPr>
          <w:sz w:val="16"/>
          <w:highlight w:val="cyan"/>
        </w:rPr>
        <w:t xml:space="preserve"> </w:t>
      </w:r>
      <w:r w:rsidRPr="00740EEE">
        <w:rPr>
          <w:rStyle w:val="StyleUnderline"/>
          <w:highlight w:val="cyan"/>
        </w:rPr>
        <w:t>makes</w:t>
      </w:r>
      <w:r w:rsidRPr="00864FC5">
        <w:rPr>
          <w:sz w:val="16"/>
        </w:rPr>
        <w:t xml:space="preserve"> much of its </w:t>
      </w:r>
      <w:r w:rsidRPr="00740EEE">
        <w:rPr>
          <w:rStyle w:val="StyleUnderline"/>
          <w:highlight w:val="cyan"/>
        </w:rPr>
        <w:t>money</w:t>
      </w:r>
      <w:r w:rsidRPr="00864FC5">
        <w:rPr>
          <w:rStyle w:val="StyleUnderline"/>
        </w:rPr>
        <w:t xml:space="preserve"> from </w:t>
      </w:r>
      <w:r w:rsidRPr="00740EEE">
        <w:rPr>
          <w:rStyle w:val="Emphasis"/>
          <w:highlight w:val="cyan"/>
        </w:rPr>
        <w:t>selling traders’</w:t>
      </w:r>
      <w:r w:rsidRPr="00864FC5">
        <w:rPr>
          <w:rStyle w:val="Emphasis"/>
        </w:rPr>
        <w:t xml:space="preserve"> order flow </w:t>
      </w:r>
      <w:r w:rsidRPr="00740EEE">
        <w:rPr>
          <w:rStyle w:val="Emphasis"/>
          <w:highlight w:val="cyan"/>
        </w:rPr>
        <w:t>data</w:t>
      </w:r>
      <w:r w:rsidRPr="00740EEE">
        <w:rPr>
          <w:sz w:val="16"/>
          <w:highlight w:val="cyan"/>
        </w:rPr>
        <w:t xml:space="preserve"> </w:t>
      </w:r>
      <w:r w:rsidRPr="00740EEE">
        <w:rPr>
          <w:rStyle w:val="StyleUnderline"/>
          <w:highlight w:val="cyan"/>
        </w:rPr>
        <w:t>to market makers</w:t>
      </w:r>
      <w:r w:rsidRPr="00864FC5">
        <w:rPr>
          <w:rStyle w:val="StyleUnderline"/>
        </w:rPr>
        <w:t xml:space="preserve"> like Citadel, whose CEO had invested $2 billion in Melvin Capital</w:t>
      </w:r>
      <w:r w:rsidRPr="00864FC5">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740EEE">
        <w:rPr>
          <w:rStyle w:val="Emphasis"/>
          <w:highlight w:val="cyan"/>
        </w:rPr>
        <w:t>data</w:t>
      </w:r>
      <w:r w:rsidRPr="00864FC5">
        <w:rPr>
          <w:sz w:val="16"/>
        </w:rPr>
        <w:t xml:space="preserve"> that </w:t>
      </w:r>
      <w:r w:rsidRPr="00864FC5">
        <w:rPr>
          <w:rStyle w:val="StyleUnderline"/>
        </w:rPr>
        <w:t xml:space="preserve">helped </w:t>
      </w:r>
      <w:r w:rsidRPr="00740EEE">
        <w:rPr>
          <w:rStyle w:val="StyleUnderline"/>
          <w:highlight w:val="cyan"/>
        </w:rPr>
        <w:t>shore</w:t>
      </w:r>
      <w:r w:rsidRPr="00864FC5">
        <w:rPr>
          <w:rStyle w:val="StyleUnderline"/>
        </w:rPr>
        <w:t xml:space="preserve"> up</w:t>
      </w:r>
      <w:r w:rsidRPr="00864FC5">
        <w:rPr>
          <w:sz w:val="16"/>
        </w:rPr>
        <w:t xml:space="preserve"> the more </w:t>
      </w:r>
      <w:r w:rsidRPr="00740EEE">
        <w:rPr>
          <w:rStyle w:val="Emphasis"/>
          <w:highlight w:val="cyan"/>
        </w:rPr>
        <w:t>traditional</w:t>
      </w:r>
      <w:r w:rsidRPr="00864FC5">
        <w:rPr>
          <w:rStyle w:val="Emphasis"/>
        </w:rPr>
        <w:t xml:space="preserve"> forms of </w:t>
      </w:r>
      <w:r w:rsidRPr="00740EEE">
        <w:rPr>
          <w:rStyle w:val="Emphasis"/>
          <w:highlight w:val="cyan"/>
        </w:rPr>
        <w:t>surplus</w:t>
      </w:r>
      <w:r w:rsidRPr="00864FC5">
        <w:rPr>
          <w:sz w:val="16"/>
        </w:rPr>
        <w:t xml:space="preserve"> </w:t>
      </w:r>
      <w:r w:rsidRPr="00864FC5">
        <w:rPr>
          <w:rStyle w:val="StyleUnderline"/>
        </w:rPr>
        <w:t xml:space="preserve">among big institutional firms </w:t>
      </w:r>
      <w:r w:rsidRPr="00740EEE">
        <w:rPr>
          <w:rStyle w:val="StyleUnderline"/>
          <w:highlight w:val="cyan"/>
        </w:rPr>
        <w:t xml:space="preserve">that </w:t>
      </w:r>
      <w:r w:rsidRPr="00740EEE">
        <w:rPr>
          <w:rStyle w:val="Emphasis"/>
          <w:highlight w:val="cyan"/>
        </w:rPr>
        <w:t>control</w:t>
      </w:r>
      <w:r w:rsidRPr="00864FC5">
        <w:rPr>
          <w:rStyle w:val="StyleUnderline"/>
        </w:rPr>
        <w:t xml:space="preserve"> the very </w:t>
      </w:r>
      <w:r w:rsidRPr="00740EEE">
        <w:rPr>
          <w:rStyle w:val="Emphasis"/>
          <w:highlight w:val="cyan"/>
        </w:rPr>
        <w:t>contours</w:t>
      </w:r>
      <w:r w:rsidRPr="00740EEE">
        <w:rPr>
          <w:rStyle w:val="StyleUnderline"/>
          <w:highlight w:val="cyan"/>
        </w:rPr>
        <w:t xml:space="preserve"> of</w:t>
      </w:r>
      <w:r w:rsidRPr="00864FC5">
        <w:rPr>
          <w:rStyle w:val="StyleUnderline"/>
        </w:rPr>
        <w:t xml:space="preserve"> a </w:t>
      </w:r>
      <w:r w:rsidRPr="00740EEE">
        <w:rPr>
          <w:rStyle w:val="Emphasis"/>
          <w:highlight w:val="cyan"/>
        </w:rPr>
        <w:t>supposedly free market</w:t>
      </w:r>
      <w:r w:rsidRPr="00864FC5">
        <w:rPr>
          <w:sz w:val="16"/>
        </w:rPr>
        <w:t xml:space="preserve">. Moreover, the qualitative, </w:t>
      </w:r>
      <w:r w:rsidRPr="00864FC5">
        <w:rPr>
          <w:rStyle w:val="Emphasis"/>
        </w:rPr>
        <w:t>affective response</w:t>
      </w:r>
      <w:r w:rsidRPr="00864FC5">
        <w:rPr>
          <w:sz w:val="16"/>
        </w:rPr>
        <w:t xml:space="preserve"> to such market dynamics, as recorded on Reddit and Twitter, </w:t>
      </w:r>
      <w:r w:rsidRPr="00864FC5">
        <w:rPr>
          <w:rStyle w:val="StyleUnderline"/>
        </w:rPr>
        <w:t xml:space="preserve">have now become a </w:t>
      </w:r>
      <w:r w:rsidRPr="00864FC5">
        <w:rPr>
          <w:rStyle w:val="Emphasis"/>
        </w:rPr>
        <w:t>tactical resource</w:t>
      </w:r>
      <w:r w:rsidRPr="00864FC5">
        <w:rPr>
          <w:rStyle w:val="StyleUnderline"/>
        </w:rPr>
        <w:t xml:space="preserve"> of </w:t>
      </w:r>
      <w:r w:rsidRPr="00740EEE">
        <w:rPr>
          <w:rStyle w:val="StyleUnderline"/>
          <w:highlight w:val="cyan"/>
        </w:rPr>
        <w:t>hedge funds</w:t>
      </w:r>
      <w:r w:rsidRPr="00864FC5">
        <w:rPr>
          <w:sz w:val="16"/>
        </w:rPr>
        <w:t xml:space="preserve">, </w:t>
      </w:r>
      <w:r w:rsidRPr="00864FC5">
        <w:rPr>
          <w:rStyle w:val="Emphasis"/>
        </w:rPr>
        <w:t xml:space="preserve">who have </w:t>
      </w:r>
      <w:r w:rsidRPr="00740EEE">
        <w:rPr>
          <w:rStyle w:val="Emphasis"/>
          <w:highlight w:val="cyan"/>
        </w:rPr>
        <w:t>learned to profit from even</w:t>
      </w:r>
      <w:r w:rsidRPr="00864FC5">
        <w:rPr>
          <w:rStyle w:val="Emphasis"/>
        </w:rPr>
        <w:t xml:space="preserve"> the </w:t>
      </w:r>
      <w:r w:rsidRPr="00740EEE">
        <w:rPr>
          <w:rStyle w:val="Emphasis"/>
          <w:highlight w:val="cyan"/>
        </w:rPr>
        <w:t>best attacks</w:t>
      </w:r>
      <w:r w:rsidRPr="00864FC5">
        <w:rPr>
          <w:rStyle w:val="Emphasis"/>
        </w:rPr>
        <w:t xml:space="preserve"> against them</w:t>
      </w:r>
      <w:r w:rsidRPr="00864FC5">
        <w:rPr>
          <w:sz w:val="16"/>
        </w:rPr>
        <w:t xml:space="preserve">. Quantitative trading </w:t>
      </w:r>
      <w:r w:rsidRPr="00740EEE">
        <w:rPr>
          <w:rStyle w:val="Emphasis"/>
          <w:highlight w:val="cyan"/>
        </w:rPr>
        <w:t>algorithms</w:t>
      </w:r>
      <w:r w:rsidRPr="00740EEE">
        <w:rPr>
          <w:sz w:val="16"/>
          <w:highlight w:val="cyan"/>
        </w:rPr>
        <w:t xml:space="preserve"> </w:t>
      </w:r>
      <w:r w:rsidRPr="00740EEE">
        <w:rPr>
          <w:rStyle w:val="StyleUnderline"/>
          <w:highlight w:val="cyan"/>
        </w:rPr>
        <w:t>analyzing</w:t>
      </w:r>
      <w:r w:rsidRPr="00864FC5">
        <w:rPr>
          <w:sz w:val="16"/>
        </w:rPr>
        <w:t xml:space="preserve"> massive amounts of </w:t>
      </w:r>
      <w:r w:rsidRPr="00740EEE">
        <w:rPr>
          <w:rStyle w:val="Emphasis"/>
          <w:highlight w:val="cyan"/>
        </w:rPr>
        <w:t>social media data</w:t>
      </w:r>
      <w:r w:rsidRPr="00740EEE">
        <w:rPr>
          <w:sz w:val="16"/>
          <w:highlight w:val="cyan"/>
        </w:rPr>
        <w:t xml:space="preserve"> </w:t>
      </w:r>
      <w:r w:rsidRPr="00864FC5">
        <w:rPr>
          <w:rStyle w:val="StyleUnderline"/>
        </w:rPr>
        <w:t xml:space="preserve">using advanced natural language processing are deployed to </w:t>
      </w:r>
      <w:r w:rsidRPr="00740EEE">
        <w:rPr>
          <w:rStyle w:val="StyleUnderline"/>
          <w:highlight w:val="cyan"/>
        </w:rPr>
        <w:t xml:space="preserve">perform </w:t>
      </w:r>
      <w:r w:rsidRPr="00740EEE">
        <w:rPr>
          <w:rStyle w:val="Emphasis"/>
          <w:highlight w:val="cyan"/>
        </w:rPr>
        <w:t>sentiment analysis</w:t>
      </w:r>
      <w:r w:rsidRPr="00740EEE">
        <w:rPr>
          <w:sz w:val="16"/>
          <w:highlight w:val="cyan"/>
        </w:rPr>
        <w:t xml:space="preserve"> </w:t>
      </w:r>
      <w:r w:rsidRPr="00740EEE">
        <w:rPr>
          <w:rStyle w:val="StyleUnderline"/>
          <w:highlight w:val="cyan"/>
        </w:rPr>
        <w:t>and</w:t>
      </w:r>
      <w:r w:rsidRPr="00740EEE">
        <w:rPr>
          <w:sz w:val="16"/>
          <w:highlight w:val="cyan"/>
        </w:rPr>
        <w:t xml:space="preserve"> </w:t>
      </w:r>
      <w:r w:rsidRPr="00740EEE">
        <w:rPr>
          <w:rStyle w:val="Emphasis"/>
          <w:highlight w:val="cyan"/>
        </w:rPr>
        <w:t>opinion mining</w:t>
      </w:r>
      <w:r w:rsidRPr="00864FC5">
        <w:rPr>
          <w:sz w:val="16"/>
        </w:rPr>
        <w:t xml:space="preserve">. And so the cycle of </w:t>
      </w:r>
      <w:r w:rsidRPr="00740EEE">
        <w:rPr>
          <w:rStyle w:val="Emphasis"/>
          <w:highlight w:val="cyan"/>
        </w:rPr>
        <w:t>surplus</w:t>
      </w:r>
      <w:r w:rsidRPr="00740EEE">
        <w:rPr>
          <w:sz w:val="16"/>
          <w:highlight w:val="cyan"/>
        </w:rPr>
        <w:t xml:space="preserve"> </w:t>
      </w:r>
      <w:r w:rsidRPr="00740EEE">
        <w:rPr>
          <w:rStyle w:val="StyleUnderline"/>
          <w:highlight w:val="cyan"/>
        </w:rPr>
        <w:t>continues from</w:t>
      </w:r>
      <w:r w:rsidRPr="00740EEE">
        <w:rPr>
          <w:sz w:val="16"/>
          <w:highlight w:val="cyan"/>
        </w:rPr>
        <w:t xml:space="preserve"> </w:t>
      </w:r>
      <w:r w:rsidRPr="00740EEE">
        <w:rPr>
          <w:rStyle w:val="Emphasis"/>
          <w:highlight w:val="cyan"/>
        </w:rPr>
        <w:t>data to affect to data</w:t>
      </w:r>
      <w:r w:rsidRPr="00864FC5">
        <w:rPr>
          <w:sz w:val="16"/>
        </w:rPr>
        <w:t xml:space="preserve">, </w:t>
      </w:r>
      <w:r w:rsidRPr="00864FC5">
        <w:rPr>
          <w:rStyle w:val="StyleUnderline"/>
        </w:rPr>
        <w:t>ad infinitum—each derived from the last with the derivative more fundamental than the putative source of derivation.</w:t>
      </w:r>
    </w:p>
    <w:p w14:paraId="6F289BDE" w14:textId="77777777" w:rsidR="00176854" w:rsidRPr="00864FC5" w:rsidRDefault="00176854" w:rsidP="00176854">
      <w:pPr>
        <w:rPr>
          <w:sz w:val="16"/>
        </w:rPr>
      </w:pPr>
      <w:r w:rsidRPr="00864FC5">
        <w:rPr>
          <w:sz w:val="16"/>
        </w:rPr>
        <w:t>Surplus Politics</w:t>
      </w:r>
    </w:p>
    <w:p w14:paraId="03F09042" w14:textId="77777777" w:rsidR="00176854" w:rsidRPr="00864FC5" w:rsidRDefault="00176854" w:rsidP="00176854">
      <w:pPr>
        <w:rPr>
          <w:sz w:val="16"/>
        </w:rPr>
      </w:pPr>
      <w:r w:rsidRPr="00864FC5">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QAnon, a widespread online network surrounding a putative source high up in the “deep state” (the figure known as Q) and propagating racist, anti-Semitic, and xenophobic propaganda. As we see in Cullen Hoback’s documentary about the movement, Q: Into the Storm (2021), Q operates on the suspicion that the truth is in hidden byways of digital data, sometimes yielding deadly consequences. To witness Hoback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Hoback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QAnon’s slogan “‘do your own research’” might be taken as a command to surf your own surplus data channels.34And the Q movement has one thing right: </w:t>
      </w:r>
      <w:r w:rsidRPr="00864FC5">
        <w:rPr>
          <w:rStyle w:val="StyleUnderline"/>
        </w:rPr>
        <w:t xml:space="preserve">data is worldly; </w:t>
      </w:r>
      <w:r w:rsidRPr="00740EEE">
        <w:rPr>
          <w:rStyle w:val="StyleUnderline"/>
          <w:highlight w:val="cyan"/>
        </w:rPr>
        <w:t>digital channels</w:t>
      </w:r>
      <w:r w:rsidRPr="00864FC5">
        <w:rPr>
          <w:rStyle w:val="StyleUnderline"/>
        </w:rPr>
        <w:t xml:space="preserve"> do </w:t>
      </w:r>
      <w:r w:rsidRPr="00740EEE">
        <w:rPr>
          <w:rStyle w:val="StyleUnderline"/>
          <w:highlight w:val="cyan"/>
        </w:rPr>
        <w:t>shape the world</w:t>
      </w:r>
      <w:r w:rsidRPr="00864FC5">
        <w:rPr>
          <w:rStyle w:val="StyleUnderline"/>
        </w:rPr>
        <w:t xml:space="preserve"> and are </w:t>
      </w:r>
      <w:r w:rsidRPr="00740EEE">
        <w:rPr>
          <w:rStyle w:val="StyleUnderline"/>
          <w:highlight w:val="cyan"/>
        </w:rPr>
        <w:t>in excess of any heuristic intent</w:t>
      </w:r>
      <w:r w:rsidRPr="00864FC5">
        <w:rPr>
          <w:sz w:val="16"/>
        </w:rPr>
        <w:t xml:space="preserve">. </w:t>
      </w:r>
      <w:r w:rsidRPr="00864FC5">
        <w:rPr>
          <w:rStyle w:val="StyleUnderline"/>
        </w:rPr>
        <w:t>Events like the Capitol riot reify the data surround, among other things giving rationale to the increasingly datafied police to expand their quantitative vision</w:t>
      </w:r>
      <w:r w:rsidRPr="00864FC5">
        <w:rPr>
          <w:sz w:val="16"/>
        </w:rPr>
        <w:t xml:space="preserve">.35 The </w:t>
      </w:r>
      <w:r w:rsidRPr="00740EEE">
        <w:rPr>
          <w:rStyle w:val="Emphasis"/>
          <w:highlight w:val="cyan"/>
        </w:rPr>
        <w:t>events</w:t>
      </w:r>
      <w:r w:rsidRPr="00864FC5">
        <w:rPr>
          <w:sz w:val="16"/>
        </w:rPr>
        <w:t xml:space="preserve"> themselves </w:t>
      </w:r>
      <w:r w:rsidRPr="00740EEE">
        <w:rPr>
          <w:rStyle w:val="StyleUnderline"/>
          <w:highlight w:val="cyan"/>
        </w:rPr>
        <w:t>are</w:t>
      </w:r>
      <w:r w:rsidRPr="00864FC5">
        <w:rPr>
          <w:rStyle w:val="StyleUnderline"/>
        </w:rPr>
        <w:t xml:space="preserve"> shocking and somehow</w:t>
      </w:r>
      <w:r w:rsidRPr="00864FC5">
        <w:rPr>
          <w:sz w:val="16"/>
        </w:rPr>
        <w:t xml:space="preserve"> </w:t>
      </w:r>
      <w:r w:rsidRPr="00740EEE">
        <w:rPr>
          <w:rStyle w:val="Emphasis"/>
          <w:highlight w:val="cyan"/>
        </w:rPr>
        <w:t>predictable</w:t>
      </w:r>
      <w:r w:rsidRPr="00864FC5">
        <w:rPr>
          <w:sz w:val="16"/>
        </w:rPr>
        <w:t xml:space="preserve"> all at once</w:t>
      </w:r>
      <w:r w:rsidRPr="00864FC5">
        <w:rPr>
          <w:rStyle w:val="StyleUnderline"/>
        </w:rPr>
        <w:t xml:space="preserve">: it is </w:t>
      </w:r>
      <w:r w:rsidRPr="00740EEE">
        <w:rPr>
          <w:rStyle w:val="StyleUnderline"/>
          <w:highlight w:val="cyan"/>
        </w:rPr>
        <w:t xml:space="preserve">as though </w:t>
      </w:r>
      <w:r w:rsidRPr="00740EEE">
        <w:rPr>
          <w:rStyle w:val="Emphasis"/>
          <w:highlight w:val="cyan"/>
        </w:rPr>
        <w:t>image boards</w:t>
      </w:r>
      <w:r w:rsidRPr="00864FC5">
        <w:rPr>
          <w:sz w:val="16"/>
        </w:rPr>
        <w:t xml:space="preserve"> (4Chan, 8Chan, 8kun) </w:t>
      </w:r>
      <w:r w:rsidRPr="00740EEE">
        <w:rPr>
          <w:rStyle w:val="StyleUnderline"/>
          <w:highlight w:val="cyan"/>
        </w:rPr>
        <w:t>premeditate</w:t>
      </w:r>
      <w:r w:rsidRPr="00864FC5">
        <w:rPr>
          <w:rStyle w:val="StyleUnderline"/>
        </w:rPr>
        <w:t xml:space="preserve"> events by sniffing </w:t>
      </w:r>
      <w:r w:rsidRPr="00740EEE">
        <w:rPr>
          <w:rStyle w:val="StyleUnderline"/>
          <w:highlight w:val="cyan"/>
        </w:rPr>
        <w:t>them</w:t>
      </w:r>
      <w:r w:rsidRPr="00740EEE">
        <w:rPr>
          <w:sz w:val="16"/>
          <w:highlight w:val="cyan"/>
        </w:rPr>
        <w:t xml:space="preserve"> </w:t>
      </w:r>
      <w:r w:rsidRPr="00740EEE">
        <w:rPr>
          <w:rStyle w:val="Emphasis"/>
          <w:highlight w:val="cyan"/>
        </w:rPr>
        <w:t>out of</w:t>
      </w:r>
      <w:r w:rsidRPr="00864FC5">
        <w:rPr>
          <w:rStyle w:val="Emphasis"/>
        </w:rPr>
        <w:t xml:space="preserve"> the back alleys of </w:t>
      </w:r>
      <w:r w:rsidRPr="00740EEE">
        <w:rPr>
          <w:rStyle w:val="Emphasis"/>
          <w:highlight w:val="cyan"/>
        </w:rPr>
        <w:t>data</w:t>
      </w:r>
      <w:r w:rsidRPr="00864FC5">
        <w:rPr>
          <w:sz w:val="16"/>
        </w:rPr>
        <w:t xml:space="preserve"> </w:t>
      </w:r>
      <w:r w:rsidRPr="00864FC5">
        <w:rPr>
          <w:rStyle w:val="StyleUnderline"/>
        </w:rPr>
        <w:t>and</w:t>
      </w:r>
      <w:r w:rsidRPr="00864FC5">
        <w:rPr>
          <w:sz w:val="16"/>
        </w:rPr>
        <w:t xml:space="preserve"> </w:t>
      </w:r>
      <w:r w:rsidRPr="00864FC5">
        <w:rPr>
          <w:rStyle w:val="Emphasis"/>
        </w:rPr>
        <w:t>insinuating them into reality</w:t>
      </w:r>
      <w:r w:rsidRPr="00864FC5">
        <w:rPr>
          <w:sz w:val="16"/>
        </w:rPr>
        <w:t>.</w:t>
      </w:r>
    </w:p>
    <w:p w14:paraId="3EDAEA26" w14:textId="77777777" w:rsidR="00176854" w:rsidRPr="00864FC5" w:rsidRDefault="00176854" w:rsidP="00176854">
      <w:pPr>
        <w:rPr>
          <w:rStyle w:val="StyleUnderline"/>
        </w:rPr>
      </w:pPr>
      <w:r w:rsidRPr="00864FC5">
        <w:rPr>
          <w:sz w:val="16"/>
        </w:rPr>
        <w:t xml:space="preserve">This eruption of conspiratorial violence reminds us that data has inherited the legacy of biopolitics, particularizing its manipulation of society as a mass. As Rob Kitchin has argued, it is not just size that makes data big. Even speed of transfer and variety of format make up necessary but insufficient conditions for the revolution we were promised. </w:t>
      </w:r>
      <w:r w:rsidRPr="00864FC5">
        <w:rPr>
          <w:rStyle w:val="StyleUnderline"/>
        </w:rPr>
        <w:t>Data deserving the name big also has to be “flexible” and “relational”—open to the inclusion of new fields—and, crucially, both “exhaustive” and “fine-grained.”</w:t>
      </w:r>
      <w:r w:rsidRPr="00864FC5">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740EEE">
        <w:rPr>
          <w:rStyle w:val="StyleUnderline"/>
          <w:highlight w:val="cyan"/>
        </w:rPr>
        <w:t>This</w:t>
      </w:r>
      <w:r w:rsidRPr="00864FC5">
        <w:rPr>
          <w:sz w:val="16"/>
        </w:rPr>
        <w:t xml:space="preserve"> type of data </w:t>
      </w:r>
      <w:r w:rsidRPr="00740EEE">
        <w:rPr>
          <w:rStyle w:val="StyleUnderline"/>
          <w:highlight w:val="cyan"/>
        </w:rPr>
        <w:t>was a crucial technique of</w:t>
      </w:r>
      <w:r w:rsidRPr="00864FC5">
        <w:rPr>
          <w:sz w:val="16"/>
        </w:rPr>
        <w:t xml:space="preserve"> what Michel Foucault called biopolitics, </w:t>
      </w:r>
      <w:r w:rsidRPr="00740EEE">
        <w:rPr>
          <w:rStyle w:val="StyleUnderline"/>
          <w:highlight w:val="cyan"/>
        </w:rPr>
        <w:t>governance</w:t>
      </w:r>
      <w:r w:rsidRPr="00864FC5">
        <w:rPr>
          <w:sz w:val="16"/>
        </w:rPr>
        <w:t xml:space="preserve"> not of the individual body but </w:t>
      </w:r>
      <w:r w:rsidRPr="00740EEE">
        <w:rPr>
          <w:rStyle w:val="StyleUnderline"/>
          <w:highlight w:val="cyan"/>
        </w:rPr>
        <w:t>at the level of generality</w:t>
      </w:r>
      <w:r w:rsidRPr="00864FC5">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864FC5">
        <w:rPr>
          <w:rStyle w:val="StyleUnderline"/>
        </w:rPr>
        <w:t>This logic stretches from FICO scores to healthcare data, from global logistics to finance capital.</w:t>
      </w:r>
    </w:p>
    <w:p w14:paraId="6F559A27" w14:textId="77777777" w:rsidR="00176854" w:rsidRPr="00864FC5" w:rsidRDefault="00176854" w:rsidP="00176854">
      <w:pPr>
        <w:rPr>
          <w:rStyle w:val="StyleUnderline"/>
        </w:rPr>
      </w:pPr>
      <w:r w:rsidRPr="00864FC5">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740EEE">
        <w:rPr>
          <w:rStyle w:val="Emphasis"/>
          <w:highlight w:val="cyan"/>
        </w:rPr>
        <w:t>we enter endless</w:t>
      </w:r>
      <w:r w:rsidRPr="00864FC5">
        <w:rPr>
          <w:rStyle w:val="Emphasis"/>
        </w:rPr>
        <w:t xml:space="preserve"> loops of </w:t>
      </w:r>
      <w:r w:rsidRPr="00740EEE">
        <w:rPr>
          <w:rStyle w:val="Emphasis"/>
          <w:highlight w:val="cyan"/>
        </w:rPr>
        <w:t>uncertainty</w:t>
      </w:r>
      <w:r w:rsidRPr="00864FC5">
        <w:rPr>
          <w:sz w:val="16"/>
        </w:rPr>
        <w:t xml:space="preserve">. David Bering-Porter, in his contribution to this issue, juxtaposes W. E. B. Du Bois’s data visualizations and speculative fictions with the famous case of Judge Schreber’s paranoid fantasies. </w:t>
      </w:r>
      <w:r w:rsidRPr="00740EEE">
        <w:rPr>
          <w:rStyle w:val="StyleUnderline"/>
          <w:highlight w:val="cyan"/>
        </w:rPr>
        <w:t>Extrapolating into our present, we</w:t>
      </w:r>
      <w:r w:rsidRPr="00864FC5">
        <w:rPr>
          <w:rStyle w:val="StyleUnderline"/>
        </w:rPr>
        <w:t xml:space="preserve"> might </w:t>
      </w:r>
      <w:r w:rsidRPr="00740EEE">
        <w:rPr>
          <w:rStyle w:val="StyleUnderline"/>
          <w:highlight w:val="cyan"/>
        </w:rPr>
        <w:t>imagine</w:t>
      </w:r>
      <w:r w:rsidRPr="00864FC5">
        <w:rPr>
          <w:rStyle w:val="StyleUnderline"/>
        </w:rPr>
        <w:t xml:space="preserve"> the paranoid conspiratorial politics of QAnon as occupying the space of paranoic dreams, ones of </w:t>
      </w:r>
      <w:r w:rsidRPr="00740EEE">
        <w:rPr>
          <w:rStyle w:val="StyleUnderline"/>
          <w:highlight w:val="cyan"/>
        </w:rPr>
        <w:t>absolute counting,</w:t>
      </w:r>
      <w:r w:rsidRPr="00864FC5">
        <w:rPr>
          <w:rStyle w:val="StyleUnderline"/>
        </w:rPr>
        <w:t xml:space="preserve"> datafication, </w:t>
      </w:r>
      <w:r w:rsidRPr="00740EEE">
        <w:rPr>
          <w:rStyle w:val="StyleUnderline"/>
          <w:highlight w:val="cyan"/>
        </w:rPr>
        <w:t>and control of the future</w:t>
      </w:r>
      <w:r w:rsidRPr="00864FC5">
        <w:rPr>
          <w:rStyle w:val="StyleUnderline"/>
        </w:rPr>
        <w:t xml:space="preserve">, aspirations whose impossibility always </w:t>
      </w:r>
      <w:r w:rsidRPr="00740EEE">
        <w:rPr>
          <w:rStyle w:val="StyleUnderline"/>
          <w:highlight w:val="cyan"/>
        </w:rPr>
        <w:t>drives violent</w:t>
      </w:r>
      <w:r w:rsidRPr="00864FC5">
        <w:rPr>
          <w:rStyle w:val="StyleUnderline"/>
        </w:rPr>
        <w:t xml:space="preserve"> forms of </w:t>
      </w:r>
      <w:r w:rsidRPr="00740EEE">
        <w:rPr>
          <w:rStyle w:val="StyleUnderline"/>
          <w:highlight w:val="cyan"/>
        </w:rPr>
        <w:t>speculation</w:t>
      </w:r>
      <w:r w:rsidRPr="00864FC5">
        <w:rPr>
          <w:rStyle w:val="StyleUnderline"/>
        </w:rPr>
        <w:t xml:space="preserve"> and politics</w:t>
      </w:r>
      <w:r w:rsidRPr="00864FC5">
        <w:rPr>
          <w:sz w:val="16"/>
        </w:rPr>
        <w:t xml:space="preserve">. But, Bering-Porter suggests, there are other pathways available. In the quantitative countermyths put forth by Du Bois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Bois highlights and that have taken center stage in US politics today. It is the </w:t>
      </w:r>
      <w:r w:rsidRPr="00740EEE">
        <w:rPr>
          <w:rStyle w:val="Emphasis"/>
          <w:highlight w:val="cyan"/>
        </w:rPr>
        <w:t>new task</w:t>
      </w:r>
      <w:r w:rsidRPr="00740EEE">
        <w:rPr>
          <w:sz w:val="16"/>
          <w:highlight w:val="cyan"/>
        </w:rPr>
        <w:t xml:space="preserve"> </w:t>
      </w:r>
      <w:r w:rsidRPr="00740EEE">
        <w:rPr>
          <w:rStyle w:val="StyleUnderline"/>
          <w:highlight w:val="cyan"/>
        </w:rPr>
        <w:t>of a</w:t>
      </w:r>
      <w:r w:rsidRPr="00740EEE">
        <w:rPr>
          <w:sz w:val="16"/>
          <w:highlight w:val="cyan"/>
        </w:rPr>
        <w:t xml:space="preserve"> </w:t>
      </w:r>
      <w:r w:rsidRPr="00740EEE">
        <w:rPr>
          <w:rStyle w:val="Emphasis"/>
          <w:highlight w:val="cyan"/>
        </w:rPr>
        <w:t>progressive politics</w:t>
      </w:r>
      <w:r w:rsidRPr="00740EEE">
        <w:rPr>
          <w:sz w:val="16"/>
          <w:highlight w:val="cyan"/>
        </w:rPr>
        <w:t xml:space="preserve"> </w:t>
      </w:r>
      <w:r w:rsidRPr="00740EEE">
        <w:rPr>
          <w:rStyle w:val="StyleUnderline"/>
          <w:highlight w:val="cyan"/>
        </w:rPr>
        <w:t>to turn</w:t>
      </w:r>
      <w:r w:rsidRPr="00864FC5">
        <w:rPr>
          <w:sz w:val="16"/>
        </w:rPr>
        <w:t xml:space="preserve"> the </w:t>
      </w:r>
      <w:r w:rsidRPr="00740EEE">
        <w:rPr>
          <w:rStyle w:val="Emphasis"/>
          <w:highlight w:val="cyan"/>
        </w:rPr>
        <w:t>endless extendable</w:t>
      </w:r>
      <w:r w:rsidRPr="00740EEE">
        <w:rPr>
          <w:sz w:val="16"/>
          <w:highlight w:val="cyan"/>
        </w:rPr>
        <w:t xml:space="preserve"> </w:t>
      </w:r>
      <w:r w:rsidRPr="00740EEE">
        <w:rPr>
          <w:rStyle w:val="StyleUnderline"/>
          <w:highlight w:val="cyan"/>
        </w:rPr>
        <w:t>and</w:t>
      </w:r>
      <w:r w:rsidRPr="00740EEE">
        <w:rPr>
          <w:sz w:val="16"/>
          <w:highlight w:val="cyan"/>
        </w:rPr>
        <w:t xml:space="preserve"> </w:t>
      </w:r>
      <w:r w:rsidRPr="00740EEE">
        <w:rPr>
          <w:rStyle w:val="Emphasis"/>
          <w:highlight w:val="cyan"/>
        </w:rPr>
        <w:t>colonizing frontiers</w:t>
      </w:r>
      <w:r w:rsidRPr="00740EEE">
        <w:rPr>
          <w:sz w:val="16"/>
          <w:highlight w:val="cyan"/>
        </w:rPr>
        <w:t xml:space="preserve"> </w:t>
      </w:r>
      <w:r w:rsidRPr="00740EEE">
        <w:rPr>
          <w:rStyle w:val="StyleUnderline"/>
          <w:highlight w:val="cyan"/>
        </w:rPr>
        <w:t xml:space="preserve">of machine learning </w:t>
      </w:r>
      <w:r w:rsidRPr="00740EEE">
        <w:rPr>
          <w:rStyle w:val="Emphasis"/>
          <w:highlight w:val="cyan"/>
        </w:rPr>
        <w:t>systems</w:t>
      </w:r>
      <w:r w:rsidRPr="00740EEE">
        <w:rPr>
          <w:sz w:val="16"/>
          <w:highlight w:val="cyan"/>
        </w:rPr>
        <w:t xml:space="preserve"> </w:t>
      </w:r>
      <w:r w:rsidRPr="00740EEE">
        <w:rPr>
          <w:rStyle w:val="StyleUnderline"/>
          <w:highlight w:val="cyan"/>
        </w:rPr>
        <w:t>into</w:t>
      </w:r>
      <w:r w:rsidRPr="00740EEE">
        <w:rPr>
          <w:sz w:val="16"/>
          <w:highlight w:val="cyan"/>
        </w:rPr>
        <w:t xml:space="preserve"> </w:t>
      </w:r>
      <w:r w:rsidRPr="00740EEE">
        <w:rPr>
          <w:rStyle w:val="Emphasis"/>
          <w:highlight w:val="cyan"/>
        </w:rPr>
        <w:t>something other</w:t>
      </w:r>
      <w:r w:rsidRPr="00864FC5">
        <w:rPr>
          <w:sz w:val="16"/>
        </w:rPr>
        <w:t xml:space="preserve"> than conspiratorial derivative instruments. In the surplus of data, </w:t>
      </w:r>
      <w:r w:rsidRPr="00864FC5">
        <w:rPr>
          <w:rStyle w:val="StyleUnderline"/>
        </w:rPr>
        <w:t xml:space="preserve">any faith in the </w:t>
      </w:r>
      <w:r w:rsidRPr="00740EEE">
        <w:rPr>
          <w:rStyle w:val="StyleUnderline"/>
          <w:highlight w:val="cyan"/>
        </w:rPr>
        <w:t xml:space="preserve">singularity of the real has been </w:t>
      </w:r>
      <w:r w:rsidRPr="00740EEE">
        <w:rPr>
          <w:rStyle w:val="Emphasis"/>
          <w:highlight w:val="cyan"/>
        </w:rPr>
        <w:t>shattered</w:t>
      </w:r>
      <w:r w:rsidRPr="00864FC5">
        <w:rPr>
          <w:sz w:val="16"/>
        </w:rPr>
        <w:t>—</w:t>
      </w:r>
      <w:r w:rsidRPr="00864FC5">
        <w:rPr>
          <w:rStyle w:val="StyleUnderline"/>
        </w:rPr>
        <w:t xml:space="preserve">but these </w:t>
      </w:r>
      <w:r w:rsidRPr="00740EEE">
        <w:rPr>
          <w:rStyle w:val="StyleUnderline"/>
          <w:highlight w:val="cyan"/>
        </w:rPr>
        <w:t>systems might harbor</w:t>
      </w:r>
      <w:r w:rsidRPr="00740EEE">
        <w:rPr>
          <w:sz w:val="16"/>
          <w:highlight w:val="cyan"/>
        </w:rPr>
        <w:t xml:space="preserve"> </w:t>
      </w:r>
      <w:r w:rsidRPr="00740EEE">
        <w:rPr>
          <w:rStyle w:val="Emphasis"/>
          <w:highlight w:val="cyan"/>
        </w:rPr>
        <w:t>another way to encounter the world</w:t>
      </w:r>
      <w:r w:rsidRPr="00864FC5">
        <w:rPr>
          <w:sz w:val="16"/>
        </w:rPr>
        <w:t xml:space="preserve">, </w:t>
      </w:r>
      <w:r w:rsidRPr="00864FC5">
        <w:rPr>
          <w:rStyle w:val="StyleUnderline"/>
        </w:rPr>
        <w:t xml:space="preserve">one </w:t>
      </w:r>
      <w:r w:rsidRPr="00740EEE">
        <w:rPr>
          <w:rStyle w:val="StyleUnderline"/>
          <w:highlight w:val="cyan"/>
        </w:rPr>
        <w:t>grounded in</w:t>
      </w:r>
      <w:r w:rsidRPr="00864FC5">
        <w:rPr>
          <w:rStyle w:val="StyleUnderline"/>
        </w:rPr>
        <w:t xml:space="preserve"> the experiences and data of the </w:t>
      </w:r>
      <w:r w:rsidRPr="00740EEE">
        <w:rPr>
          <w:rStyle w:val="StyleUnderline"/>
          <w:highlight w:val="cyan"/>
        </w:rPr>
        <w:t>diverse multitudes</w:t>
      </w:r>
      <w:r w:rsidRPr="00864FC5">
        <w:rPr>
          <w:sz w:val="16"/>
        </w:rPr>
        <w:t xml:space="preserve">. </w:t>
      </w:r>
      <w:r w:rsidRPr="00864FC5">
        <w:rPr>
          <w:rStyle w:val="StyleUnderline"/>
        </w:rPr>
        <w:t xml:space="preserve">Our </w:t>
      </w:r>
      <w:r w:rsidRPr="00740EEE">
        <w:rPr>
          <w:rStyle w:val="Emphasis"/>
          <w:highlight w:val="cyan"/>
        </w:rPr>
        <w:t>machines make</w:t>
      </w:r>
      <w:r w:rsidRPr="00864FC5">
        <w:rPr>
          <w:rStyle w:val="Emphasis"/>
        </w:rPr>
        <w:t xml:space="preserve"> technically </w:t>
      </w:r>
      <w:r w:rsidRPr="00740EEE">
        <w:rPr>
          <w:rStyle w:val="Emphasis"/>
          <w:highlight w:val="cyan"/>
        </w:rPr>
        <w:t>visible</w:t>
      </w:r>
      <w:r w:rsidRPr="00864FC5">
        <w:rPr>
          <w:rStyle w:val="StyleUnderline"/>
        </w:rPr>
        <w:t xml:space="preserve"> what perhaps has always been there—</w:t>
      </w:r>
      <w:r w:rsidRPr="00864FC5">
        <w:rPr>
          <w:rStyle w:val="Emphasis"/>
        </w:rPr>
        <w:t xml:space="preserve">the </w:t>
      </w:r>
      <w:r w:rsidRPr="00740EEE">
        <w:rPr>
          <w:rStyle w:val="Emphasis"/>
          <w:highlight w:val="cyan"/>
        </w:rPr>
        <w:t>social nature of</w:t>
      </w:r>
      <w:r w:rsidRPr="00864FC5">
        <w:rPr>
          <w:rStyle w:val="Emphasis"/>
        </w:rPr>
        <w:t xml:space="preserve"> our </w:t>
      </w:r>
      <w:r w:rsidRPr="00740EEE">
        <w:rPr>
          <w:rStyle w:val="Emphasis"/>
          <w:highlight w:val="cyan"/>
        </w:rPr>
        <w:t>technical lives</w:t>
      </w:r>
      <w:r w:rsidRPr="00864FC5">
        <w:rPr>
          <w:rStyle w:val="StyleUnderline"/>
        </w:rPr>
        <w:t xml:space="preserve">. </w:t>
      </w:r>
      <w:r w:rsidRPr="00740EEE">
        <w:rPr>
          <w:rStyle w:val="Emphasis"/>
          <w:highlight w:val="cyan"/>
        </w:rPr>
        <w:t>They need only be turned toward that future</w:t>
      </w:r>
      <w:r w:rsidRPr="00864FC5">
        <w:rPr>
          <w:rStyle w:val="StyleUnderline"/>
        </w:rPr>
        <w:t>.</w:t>
      </w:r>
    </w:p>
    <w:p w14:paraId="4207CF04" w14:textId="77777777" w:rsidR="00176854" w:rsidRDefault="00176854" w:rsidP="00176854">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409DA83E" w14:textId="77777777" w:rsidR="00176854" w:rsidRPr="0002276A" w:rsidRDefault="00176854" w:rsidP="00176854">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7B4C198D" w14:textId="77777777" w:rsidR="00176854" w:rsidRDefault="00176854" w:rsidP="00176854">
      <w:r>
        <w:t>Limitations of liberal and progressive ‘techlash’ reforms</w:t>
      </w:r>
    </w:p>
    <w:p w14:paraId="317D3DEB" w14:textId="77777777" w:rsidR="00176854" w:rsidRDefault="00176854" w:rsidP="00176854">
      <w:r w:rsidRPr="005F36FF">
        <w:rPr>
          <w:rStyle w:val="StyleUnderline"/>
        </w:rPr>
        <w:t>In response to the rise of Big Tech</w:t>
      </w:r>
      <w:r>
        <w:t xml:space="preserve">, </w:t>
      </w:r>
      <w:r w:rsidRPr="00740EEE">
        <w:rPr>
          <w:rStyle w:val="StyleUnderline"/>
          <w:highlight w:val="cyan"/>
        </w:rPr>
        <w:t>the</w:t>
      </w:r>
      <w:r w:rsidRPr="00740EEE">
        <w:rPr>
          <w:highlight w:val="cyan"/>
        </w:rPr>
        <w:t xml:space="preserve"> </w:t>
      </w:r>
      <w:r w:rsidRPr="00740EEE">
        <w:rPr>
          <w:rStyle w:val="Emphasis"/>
          <w:highlight w:val="cyan"/>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740EEE">
        <w:rPr>
          <w:rStyle w:val="StyleUnderline"/>
          <w:highlight w:val="cyan"/>
        </w:rPr>
        <w:t>formulated</w:t>
      </w:r>
      <w:r w:rsidRPr="005F36FF">
        <w:rPr>
          <w:rStyle w:val="StyleUnderline"/>
        </w:rPr>
        <w:t xml:space="preserve"> a liberal/progressive critique of Big Tech and a corresponding set of capitalist </w:t>
      </w:r>
      <w:r w:rsidRPr="00740EEE">
        <w:rPr>
          <w:rStyle w:val="StyleUnderline"/>
          <w:highlight w:val="cyan"/>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740EEE">
        <w:rPr>
          <w:rStyle w:val="StyleUnderline"/>
          <w:highlight w:val="cyan"/>
        </w:rPr>
        <w:t xml:space="preserve">to </w:t>
      </w:r>
      <w:r w:rsidRPr="00740EEE">
        <w:rPr>
          <w:rStyle w:val="Emphasis"/>
          <w:highlight w:val="cyan"/>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740EEE">
        <w:rPr>
          <w:rStyle w:val="StyleUnderline"/>
          <w:highlight w:val="cyan"/>
        </w:rPr>
        <w:t>Money for</w:t>
      </w:r>
      <w:r w:rsidRPr="005F36FF">
        <w:rPr>
          <w:rStyle w:val="StyleUnderline"/>
        </w:rPr>
        <w:t xml:space="preserve"> their </w:t>
      </w:r>
      <w:r w:rsidRPr="00740EEE">
        <w:rPr>
          <w:rStyle w:val="StyleUnderline"/>
          <w:highlight w:val="cyan"/>
        </w:rPr>
        <w:t>research is sourced from</w:t>
      </w:r>
      <w:r w:rsidRPr="00740EEE">
        <w:rPr>
          <w:highlight w:val="cyan"/>
        </w:rPr>
        <w:t xml:space="preserve"> </w:t>
      </w:r>
      <w:r w:rsidRPr="00740EEE">
        <w:rPr>
          <w:rStyle w:val="Emphasis"/>
          <w:highlight w:val="cyan"/>
        </w:rPr>
        <w:t>elite academia</w:t>
      </w:r>
      <w:r>
        <w:t xml:space="preserve"> and media outlets, </w:t>
      </w:r>
      <w:r w:rsidRPr="005F36FF">
        <w:rPr>
          <w:rStyle w:val="StyleUnderline"/>
        </w:rPr>
        <w:t xml:space="preserve">wealthy foundations, philanthropists </w:t>
      </w:r>
      <w:r w:rsidRPr="00740EEE">
        <w:rPr>
          <w:rStyle w:val="StyleUnderline"/>
          <w:highlight w:val="cyan"/>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740EEE">
        <w:rPr>
          <w:rStyle w:val="Emphasis"/>
          <w:highlight w:val="cyan"/>
        </w:rPr>
        <w:t>set the bounds of leftist discourse</w:t>
      </w:r>
      <w:r>
        <w:t xml:space="preserve"> </w:t>
      </w:r>
      <w:r w:rsidRPr="005F36FF">
        <w:rPr>
          <w:rStyle w:val="StyleUnderline"/>
        </w:rPr>
        <w:t>and exercise ‘tech hegemony’ over the broader narrative</w:t>
      </w:r>
      <w:r>
        <w:t>.37</w:t>
      </w:r>
    </w:p>
    <w:p w14:paraId="2CBD386A" w14:textId="77777777" w:rsidR="00176854" w:rsidRDefault="00176854" w:rsidP="00176854">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7229FE64" w14:textId="77777777" w:rsidR="00176854" w:rsidRDefault="00176854" w:rsidP="00176854">
      <w:r>
        <w:t>Legal reformers</w:t>
      </w:r>
    </w:p>
    <w:p w14:paraId="501131E5" w14:textId="77777777" w:rsidR="00176854" w:rsidRDefault="00176854" w:rsidP="00176854">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740EEE">
        <w:rPr>
          <w:rStyle w:val="Emphasis"/>
          <w:highlight w:val="cyan"/>
        </w:rPr>
        <w:t>anti-trust reformers depart from socialists in irreconcilable ways</w:t>
      </w:r>
      <w:r>
        <w:t>.</w:t>
      </w:r>
    </w:p>
    <w:p w14:paraId="3EB409DD" w14:textId="77777777" w:rsidR="00176854" w:rsidRDefault="00176854" w:rsidP="00176854">
      <w:r>
        <w:t xml:space="preserve">For one, </w:t>
      </w:r>
      <w:r w:rsidRPr="00740EEE">
        <w:rPr>
          <w:rStyle w:val="StyleUnderline"/>
          <w:highlight w:val="cyan"/>
        </w:rPr>
        <w:t>they envision a</w:t>
      </w:r>
      <w:r w:rsidRPr="00740EEE">
        <w:rPr>
          <w:highlight w:val="cyan"/>
        </w:rPr>
        <w:t xml:space="preserve"> </w:t>
      </w:r>
      <w:r w:rsidRPr="00740EEE">
        <w:rPr>
          <w:rStyle w:val="Emphasis"/>
          <w:highlight w:val="cyan"/>
        </w:rPr>
        <w:t>‘small business capitalism’</w:t>
      </w:r>
      <w:r w:rsidRPr="00740EEE">
        <w:rPr>
          <w:highlight w:val="cyan"/>
        </w:rPr>
        <w:t xml:space="preserve"> </w:t>
      </w:r>
      <w:r w:rsidRPr="00740EEE">
        <w:rPr>
          <w:rStyle w:val="StyleUnderline"/>
          <w:highlight w:val="cyan"/>
        </w:rPr>
        <w:t>of</w:t>
      </w:r>
      <w:r w:rsidRPr="00740EEE">
        <w:rPr>
          <w:highlight w:val="cyan"/>
        </w:rPr>
        <w:t xml:space="preserve"> </w:t>
      </w:r>
      <w:r w:rsidRPr="00740EEE">
        <w:rPr>
          <w:rStyle w:val="Emphasis"/>
          <w:highlight w:val="cyan"/>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740EEE">
        <w:rPr>
          <w:rStyle w:val="Emphasis"/>
          <w:highlight w:val="cyan"/>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1BEB3DCD" w14:textId="77777777" w:rsidR="00176854" w:rsidRDefault="00176854" w:rsidP="00176854">
      <w:r w:rsidRPr="00931DB5">
        <w:rPr>
          <w:rStyle w:val="StyleUnderline"/>
        </w:rPr>
        <w:t xml:space="preserve">Critically, </w:t>
      </w:r>
      <w:r w:rsidRPr="00740EEE">
        <w:rPr>
          <w:rStyle w:val="StyleUnderline"/>
          <w:highlight w:val="cyan"/>
        </w:rPr>
        <w:t xml:space="preserve">the limits of economic growth are </w:t>
      </w:r>
      <w:r w:rsidRPr="00740EEE">
        <w:rPr>
          <w:rStyle w:val="Emphasis"/>
          <w:highlight w:val="cyan"/>
        </w:rPr>
        <w:t>not acknowledged anywhere in the literature</w:t>
      </w:r>
      <w:r w:rsidRPr="00931DB5">
        <w:rPr>
          <w:rStyle w:val="StyleUnderline"/>
        </w:rPr>
        <w:t>, nor are digital colonialism and American empire</w:t>
      </w:r>
      <w:r>
        <w:t xml:space="preserve">. </w:t>
      </w:r>
      <w:r w:rsidRPr="00740EEE">
        <w:rPr>
          <w:rStyle w:val="StyleUnderline"/>
          <w:highlight w:val="cyan"/>
        </w:rPr>
        <w:t>This is an</w:t>
      </w:r>
      <w:r w:rsidRPr="00740EEE">
        <w:rPr>
          <w:highlight w:val="cyan"/>
        </w:rPr>
        <w:t xml:space="preserve"> </w:t>
      </w:r>
      <w:r w:rsidRPr="00740EEE">
        <w:rPr>
          <w:rStyle w:val="Emphasis"/>
          <w:highlight w:val="cyan"/>
        </w:rPr>
        <w:t>analytical failure</w:t>
      </w:r>
      <w:r w:rsidRPr="00740EEE">
        <w:rPr>
          <w:highlight w:val="cyan"/>
        </w:rPr>
        <w:t xml:space="preserve"> </w:t>
      </w:r>
      <w:r w:rsidRPr="00740EEE">
        <w:rPr>
          <w:rStyle w:val="StyleUnderline"/>
          <w:highlight w:val="cyan"/>
        </w:rPr>
        <w:t>because</w:t>
      </w:r>
      <w:r>
        <w:t xml:space="preserve"> the fact that Big Tech </w:t>
      </w:r>
      <w:r w:rsidRPr="00740EEE">
        <w:rPr>
          <w:rStyle w:val="StyleUnderline"/>
          <w:highlight w:val="cyan"/>
        </w:rPr>
        <w:t>corporations</w:t>
      </w:r>
      <w:r>
        <w:t xml:space="preserve"> exercise global dominance </w:t>
      </w:r>
      <w:r w:rsidRPr="00740EEE">
        <w:rPr>
          <w:rStyle w:val="Emphasis"/>
          <w:highlight w:val="cyan"/>
        </w:rPr>
        <w:t>should be evaluated in light of their international and environmental impact</w:t>
      </w:r>
      <w:r w:rsidRPr="00740EEE">
        <w:rPr>
          <w:highlight w:val="cyan"/>
        </w:rPr>
        <w:t xml:space="preserve">. </w:t>
      </w:r>
      <w:r w:rsidRPr="00740EEE">
        <w:rPr>
          <w:rStyle w:val="Emphasis"/>
          <w:sz w:val="36"/>
          <w:szCs w:val="36"/>
          <w:highlight w:val="cyan"/>
        </w:rPr>
        <w:t>It’s as if central features of the global tech economy – American empire and ecological crisis – don’t even exist</w:t>
      </w:r>
      <w:r>
        <w:t xml:space="preserve">. </w:t>
      </w:r>
      <w:r w:rsidRPr="00740EEE">
        <w:rPr>
          <w:rStyle w:val="StyleUnderline"/>
          <w:highlight w:val="cyan"/>
        </w:rPr>
        <w:t xml:space="preserve">It is a </w:t>
      </w:r>
      <w:r w:rsidRPr="00740EEE">
        <w:rPr>
          <w:rStyle w:val="Emphasis"/>
          <w:highlight w:val="cyan"/>
        </w:rPr>
        <w:t>moral failure</w:t>
      </w:r>
      <w:r w:rsidRPr="00740EEE">
        <w:rPr>
          <w:highlight w:val="cyan"/>
        </w:rPr>
        <w:t xml:space="preserve"> </w:t>
      </w:r>
      <w:r w:rsidRPr="00740EEE">
        <w:rPr>
          <w:rStyle w:val="StyleUnderline"/>
          <w:highlight w:val="cyan"/>
        </w:rPr>
        <w:t>because all parties affected should be involved in</w:t>
      </w:r>
      <w:r w:rsidRPr="00931DB5">
        <w:rPr>
          <w:rStyle w:val="StyleUnderline"/>
        </w:rPr>
        <w:t xml:space="preserve"> formulating and implementing </w:t>
      </w:r>
      <w:r w:rsidRPr="00740EEE">
        <w:rPr>
          <w:rStyle w:val="StyleUnderline"/>
          <w:highlight w:val="cyan"/>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2AAEA522" w14:textId="77777777" w:rsidR="00176854" w:rsidRPr="006A52DA" w:rsidRDefault="00176854" w:rsidP="00176854">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0901E405" w14:textId="77777777" w:rsidR="00176854" w:rsidRPr="006A52DA" w:rsidRDefault="00176854" w:rsidP="00176854">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28953F0D" w14:textId="77777777" w:rsidR="00176854" w:rsidRPr="006A52DA" w:rsidRDefault="00176854" w:rsidP="00176854">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00A0A826" w14:textId="77777777" w:rsidR="00176854" w:rsidRDefault="00176854" w:rsidP="00176854">
      <w:r w:rsidRPr="00931DB5">
        <w:rPr>
          <w:rStyle w:val="StyleUnderline"/>
        </w:rPr>
        <w:t xml:space="preserve">The </w:t>
      </w:r>
      <w:r w:rsidRPr="00740EEE">
        <w:rPr>
          <w:rStyle w:val="StyleUnderline"/>
          <w:highlight w:val="cyan"/>
        </w:rPr>
        <w:t xml:space="preserve">new anti-trust scholars </w:t>
      </w:r>
      <w:r w:rsidRPr="00740EEE">
        <w:rPr>
          <w:rStyle w:val="Emphasis"/>
          <w:highlight w:val="cyan"/>
        </w:rPr>
        <w:t>erase these realities</w:t>
      </w:r>
      <w:r w:rsidRPr="00740EEE">
        <w:rPr>
          <w:highlight w:val="cyan"/>
        </w:rPr>
        <w:t xml:space="preserve"> </w:t>
      </w:r>
      <w:r w:rsidRPr="00740EEE">
        <w:rPr>
          <w:rStyle w:val="StyleUnderline"/>
          <w:highlight w:val="cyan"/>
        </w:rPr>
        <w:t>from within their own</w:t>
      </w:r>
      <w:r w:rsidRPr="00740EEE">
        <w:rPr>
          <w:highlight w:val="cyan"/>
        </w:rPr>
        <w:t xml:space="preserve"> </w:t>
      </w:r>
      <w:r w:rsidRPr="00740EEE">
        <w:rPr>
          <w:rStyle w:val="Emphasis"/>
          <w:highlight w:val="cyan"/>
        </w:rPr>
        <w:t>self-referential echo chambers</w:t>
      </w:r>
      <w:r w:rsidRPr="00740EEE">
        <w:rPr>
          <w:highlight w:val="cyan"/>
        </w:rPr>
        <w:t xml:space="preserve">, </w:t>
      </w:r>
      <w:r w:rsidRPr="00740EEE">
        <w:rPr>
          <w:rStyle w:val="StyleUnderline"/>
          <w:highlight w:val="cyan"/>
        </w:rPr>
        <w:t xml:space="preserve">and instead act as if anti-trust is a matter of remedying harms to </w:t>
      </w:r>
      <w:r w:rsidRPr="00740EEE">
        <w:rPr>
          <w:rStyle w:val="Emphasis"/>
          <w:sz w:val="36"/>
          <w:szCs w:val="36"/>
          <w:highlight w:val="cyan"/>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740EEE">
        <w:rPr>
          <w:rStyle w:val="StyleUnderline"/>
          <w:highlight w:val="cyan"/>
        </w:rPr>
        <w:t>anti-trust reforms</w:t>
      </w:r>
      <w:r w:rsidRPr="00931DB5">
        <w:rPr>
          <w:rStyle w:val="StyleUnderline"/>
        </w:rPr>
        <w:t xml:space="preserve"> go through, the space created for new market entrants </w:t>
      </w:r>
      <w:r w:rsidRPr="00740EEE">
        <w:rPr>
          <w:rStyle w:val="StyleUnderline"/>
          <w:highlight w:val="cyan"/>
        </w:rPr>
        <w:t xml:space="preserve">will almost certainly be </w:t>
      </w:r>
      <w:r w:rsidRPr="00740EEE">
        <w:rPr>
          <w:rStyle w:val="Emphasis"/>
          <w:highlight w:val="cyan"/>
        </w:rPr>
        <w:t>dominated by</w:t>
      </w:r>
      <w:r>
        <w:t xml:space="preserve"> the </w:t>
      </w:r>
      <w:r w:rsidRPr="00740EEE">
        <w:rPr>
          <w:rStyle w:val="Emphasis"/>
          <w:highlight w:val="cyan"/>
        </w:rPr>
        <w:t>rich countries</w:t>
      </w:r>
      <w:r>
        <w:t>, who still have the most advanced engineers and resources to pay them high salaries and poach foreign talent.</w:t>
      </w:r>
    </w:p>
    <w:p w14:paraId="2E5F65CA" w14:textId="77777777" w:rsidR="00176854" w:rsidRPr="005B1ED9" w:rsidRDefault="00176854" w:rsidP="00176854">
      <w:pPr>
        <w:pStyle w:val="Heading4"/>
        <w:rPr>
          <w:rFonts w:cs="Times New Roman"/>
        </w:rPr>
      </w:pPr>
      <w:r w:rsidRPr="005B1ED9">
        <w:rPr>
          <w:rFonts w:cs="Times New Roman"/>
        </w:rPr>
        <w:t>Trade is actively detrimental to economies in the global south---unequal exchange is the principal way countries in the imperialist core extract wealth</w:t>
      </w:r>
    </w:p>
    <w:p w14:paraId="1CD0C1C4" w14:textId="77777777" w:rsidR="00176854" w:rsidRPr="005B1ED9" w:rsidRDefault="00176854" w:rsidP="00176854">
      <w:r w:rsidRPr="005B1ED9">
        <w:rPr>
          <w:b/>
          <w:bCs/>
          <w:sz w:val="26"/>
        </w:rPr>
        <w:t>Samaha 21</w:t>
      </w:r>
      <w:r w:rsidRPr="005B1ED9">
        <w:t xml:space="preserve"> , Lebanese-Australian writer living in Aotearoa. She works in adult education and studies history and politics at Victoria University, Wellington. (Amal, 5/19/2021, “Understanding Unequal Exchange: How does trade imperialism affect the global working class?” </w:t>
      </w:r>
      <w:r w:rsidRPr="005B1ED9">
        <w:rPr>
          <w:i/>
          <w:iCs/>
        </w:rPr>
        <w:t>Anticonquista</w:t>
      </w:r>
      <w:r w:rsidRPr="005B1ED9">
        <w:t xml:space="preserve">, </w:t>
      </w:r>
      <w:hyperlink r:id="rId6" w:history="1">
        <w:r w:rsidRPr="005B1ED9">
          <w:rPr>
            <w:rStyle w:val="Hyperlink"/>
          </w:rPr>
          <w:t>https://anticonquista.com/2021/05/19/understanding-unequal-exchange-how-does-trade-imperialism-affect-the-global-working-class/</w:t>
        </w:r>
      </w:hyperlink>
      <w:r w:rsidRPr="005B1ED9">
        <w:t xml:space="preserve"> Date Accessed: 2/25/2022)</w:t>
      </w:r>
    </w:p>
    <w:p w14:paraId="0FA630D8" w14:textId="77777777" w:rsidR="00176854" w:rsidRPr="005B1ED9" w:rsidRDefault="00176854" w:rsidP="00176854">
      <w:r w:rsidRPr="005B1ED9">
        <w:t xml:space="preserve">Unequal exchange was once considered one of the most important new developments in imperialism studies of the 20th century. The theory, first proposed by French-Greek theorist and resistance fighter Arghiri Emmanuel in the 1960s, was quickly taken up by many of the underdevelopment and imperialism theorists of the day, from Walter Rodney to Samir Amin. Dependency theorists like Andre Gunder Frank had proven that the </w:t>
      </w:r>
      <w:r w:rsidRPr="005B1ED9">
        <w:rPr>
          <w:rStyle w:val="StyleUnderline"/>
        </w:rPr>
        <w:t>imperialism</w:t>
      </w:r>
      <w:r w:rsidRPr="005B1ED9">
        <w:t xml:space="preserve"> had </w:t>
      </w:r>
      <w:r w:rsidRPr="005B1ED9">
        <w:rPr>
          <w:rStyle w:val="StyleUnderline"/>
        </w:rPr>
        <w:t xml:space="preserve">developed to a point where </w:t>
      </w:r>
      <w:r w:rsidRPr="00740EEE">
        <w:rPr>
          <w:rStyle w:val="StyleUnderline"/>
          <w:highlight w:val="cyan"/>
        </w:rPr>
        <w:t>empire was best understood not in terms of capital exports from the core</w:t>
      </w:r>
      <w:r w:rsidRPr="005B1ED9">
        <w:t xml:space="preserve"> (as in Hobson, Bukharin, Hilferding and Lenin’s models), </w:t>
      </w:r>
      <w:r w:rsidRPr="00740EEE">
        <w:rPr>
          <w:rStyle w:val="StyleUnderline"/>
          <w:highlight w:val="cyan"/>
        </w:rPr>
        <w:t>but in terms of the wealth</w:t>
      </w:r>
      <w:r w:rsidRPr="005B1ED9">
        <w:rPr>
          <w:rStyle w:val="StyleUnderline"/>
        </w:rPr>
        <w:t xml:space="preserve"> </w:t>
      </w:r>
      <w:r w:rsidRPr="00740EEE">
        <w:rPr>
          <w:rStyle w:val="StyleUnderline"/>
          <w:highlight w:val="cyan"/>
        </w:rPr>
        <w:t>extracted from the periphery</w:t>
      </w:r>
      <w:r w:rsidRPr="005B1ED9">
        <w:rPr>
          <w:rStyle w:val="StyleUnderline"/>
        </w:rPr>
        <w:t>.</w:t>
      </w:r>
      <w:r w:rsidRPr="005B1ED9">
        <w:t xml:space="preserve"> However, they were not always clear on how this wealth was generated. Emmanuel was the first to propose an original theory of where exactly that extracted wealth came from. This was the theory of </w:t>
      </w:r>
      <w:r w:rsidRPr="005B1ED9">
        <w:rPr>
          <w:rStyle w:val="StyleUnderline"/>
        </w:rPr>
        <w:t>unequal exchange</w:t>
      </w:r>
      <w:r w:rsidRPr="005B1ED9">
        <w:t xml:space="preserve">, </w:t>
      </w:r>
      <w:r w:rsidRPr="005B1ED9">
        <w:rPr>
          <w:rStyle w:val="StyleUnderline"/>
        </w:rPr>
        <w:t xml:space="preserve">the idea that </w:t>
      </w:r>
      <w:r w:rsidRPr="00740EEE">
        <w:rPr>
          <w:rStyle w:val="Emphasis"/>
          <w:highlight w:val="cyan"/>
        </w:rPr>
        <w:t>the bulk of imperialist superprofits stemmed not from monopolies</w:t>
      </w:r>
      <w:r w:rsidRPr="005B1ED9">
        <w:rPr>
          <w:rStyle w:val="StyleUnderline"/>
        </w:rPr>
        <w:t>, noncompetition or securing captive markets</w:t>
      </w:r>
      <w:r w:rsidRPr="005B1ED9">
        <w:t xml:space="preserve">, </w:t>
      </w:r>
      <w:r w:rsidRPr="00740EEE">
        <w:rPr>
          <w:rStyle w:val="Emphasis"/>
          <w:highlight w:val="cyan"/>
        </w:rPr>
        <w:t>but rather from the difference in wages between nations</w:t>
      </w:r>
      <w:r w:rsidRPr="005B1ED9">
        <w:t>.</w:t>
      </w:r>
    </w:p>
    <w:p w14:paraId="75AC85E0" w14:textId="77777777" w:rsidR="00176854" w:rsidRPr="005B1ED9" w:rsidRDefault="00176854" w:rsidP="00176854">
      <w:r w:rsidRPr="005B1ED9">
        <w:t>To Emmanuel, Marx’s factors of production were not only fixed quantities of labour and material inputs, they also represented the stake each class holds in the total surplus value produced by a society (whether this stake is recognised is another matter). A given quantity of labour hours invested in production represents a stake workers hold over an end product, while a given quantity of raw materials or fixed capital represents the stake a capitalist holds.</w:t>
      </w:r>
    </w:p>
    <w:p w14:paraId="7698DBCB" w14:textId="77777777" w:rsidR="00176854" w:rsidRPr="005B1ED9" w:rsidRDefault="00176854" w:rsidP="00176854">
      <w:r w:rsidRPr="005B1ED9">
        <w:t> </w:t>
      </w:r>
      <w:r w:rsidRPr="005B1ED9">
        <w:rPr>
          <w:rStyle w:val="StyleUnderline"/>
        </w:rPr>
        <w:t>In pre-capitalist artisanal production</w:t>
      </w:r>
      <w:r w:rsidRPr="005B1ED9">
        <w:t xml:space="preserve">, </w:t>
      </w:r>
      <w:r w:rsidRPr="005B1ED9">
        <w:rPr>
          <w:rStyle w:val="StyleUnderline"/>
        </w:rPr>
        <w:t>the labourer is the only one who holds a stake over the end product of their labour</w:t>
      </w:r>
      <w:r w:rsidRPr="005B1ED9">
        <w:t xml:space="preserve">. The labourer controls both the tools and the resources required for production, and can work whenever they choose. The labourer can move freely between industries, and will move to whichever one yields the best prices. Many artisans will move into an industry if the prices are very high, and begin producing greater quantities of that commodity, forcing prices down. </w:t>
      </w:r>
      <w:r w:rsidRPr="005B1ED9">
        <w:rPr>
          <w:rStyle w:val="StyleUnderline"/>
        </w:rPr>
        <w:t>In pre-capitalist production</w:t>
      </w:r>
      <w:r w:rsidRPr="005B1ED9">
        <w:t xml:space="preserve">, </w:t>
      </w:r>
      <w:r w:rsidRPr="005B1ED9">
        <w:rPr>
          <w:rStyle w:val="StyleUnderline"/>
        </w:rPr>
        <w:t>the market will reward labourers for fulfilling particular needs</w:t>
      </w:r>
      <w:r w:rsidRPr="005B1ED9">
        <w:t xml:space="preserve">, and that reward falls in relation to the degree that need is met, and </w:t>
      </w:r>
      <w:r w:rsidRPr="005B1ED9">
        <w:rPr>
          <w:rStyle w:val="StyleUnderline"/>
        </w:rPr>
        <w:t>so wages and profitability both equalise freely</w:t>
      </w:r>
      <w:r w:rsidRPr="005B1ED9">
        <w:t>.</w:t>
      </w:r>
    </w:p>
    <w:p w14:paraId="6134F541" w14:textId="77777777" w:rsidR="00176854" w:rsidRPr="005B1ED9" w:rsidRDefault="00176854" w:rsidP="00176854">
      <w:r w:rsidRPr="005B1ED9">
        <w:t xml:space="preserve">All that changes in a society with two classes involved in production. </w:t>
      </w:r>
      <w:r w:rsidRPr="00740EEE">
        <w:rPr>
          <w:rStyle w:val="StyleUnderline"/>
          <w:highlight w:val="cyan"/>
        </w:rPr>
        <w:t>Under capitalist production</w:t>
      </w:r>
      <w:r w:rsidRPr="005B1ED9">
        <w:t xml:space="preserve">, both the labourer and capitalist have stakes in the final product, and thus </w:t>
      </w:r>
      <w:r w:rsidRPr="00740EEE">
        <w:rPr>
          <w:rStyle w:val="StyleUnderline"/>
          <w:highlight w:val="cyan"/>
        </w:rPr>
        <w:t>the degree to which wages and prices equalise depends on different factors</w:t>
      </w:r>
      <w:r w:rsidRPr="005B1ED9">
        <w:t xml:space="preserve">. </w:t>
      </w:r>
      <w:r w:rsidRPr="005B1ED9">
        <w:rPr>
          <w:rStyle w:val="StyleUnderline"/>
        </w:rPr>
        <w:t xml:space="preserve">When </w:t>
      </w:r>
      <w:r w:rsidRPr="00740EEE">
        <w:rPr>
          <w:rStyle w:val="StyleUnderline"/>
          <w:highlight w:val="cyan"/>
        </w:rPr>
        <w:t>capital moves freely</w:t>
      </w:r>
      <w:r w:rsidRPr="005B1ED9">
        <w:rPr>
          <w:rStyle w:val="StyleUnderline"/>
        </w:rPr>
        <w:t xml:space="preserve"> between industries, </w:t>
      </w:r>
      <w:r w:rsidRPr="00740EEE">
        <w:rPr>
          <w:rStyle w:val="StyleUnderline"/>
          <w:highlight w:val="cyan"/>
        </w:rPr>
        <w:t>this</w:t>
      </w:r>
      <w:r w:rsidRPr="005B1ED9">
        <w:rPr>
          <w:rStyle w:val="StyleUnderline"/>
        </w:rPr>
        <w:t xml:space="preserve"> </w:t>
      </w:r>
      <w:r w:rsidRPr="00740EEE">
        <w:rPr>
          <w:rStyle w:val="StyleUnderline"/>
          <w:highlight w:val="cyan"/>
        </w:rPr>
        <w:t>tends to equalise the rate of profit</w:t>
      </w:r>
      <w:r w:rsidRPr="005B1ED9">
        <w:t xml:space="preserve">. </w:t>
      </w:r>
      <w:r w:rsidRPr="00740EEE">
        <w:rPr>
          <w:rStyle w:val="StyleUnderline"/>
          <w:highlight w:val="cyan"/>
        </w:rPr>
        <w:t>When labour moves freely</w:t>
      </w:r>
      <w:r w:rsidRPr="005B1ED9">
        <w:rPr>
          <w:rStyle w:val="StyleUnderline"/>
        </w:rPr>
        <w:t xml:space="preserve"> between industries, </w:t>
      </w:r>
      <w:r w:rsidRPr="00740EEE">
        <w:rPr>
          <w:rStyle w:val="StyleUnderline"/>
          <w:highlight w:val="cyan"/>
        </w:rPr>
        <w:t>this tends to equalise wages</w:t>
      </w:r>
      <w:r w:rsidRPr="005B1ED9">
        <w:t>. Both wages and profitability must be considered when setting prices. </w:t>
      </w:r>
    </w:p>
    <w:p w14:paraId="47B197DA" w14:textId="77777777" w:rsidR="00176854" w:rsidRPr="005B1ED9" w:rsidRDefault="00176854" w:rsidP="00176854">
      <w:r w:rsidRPr="005B1ED9">
        <w:t xml:space="preserve">This is all well and good in the context of individual countries. </w:t>
      </w:r>
      <w:r w:rsidRPr="005B1ED9">
        <w:rPr>
          <w:rStyle w:val="StyleUnderline"/>
        </w:rPr>
        <w:t>In most countries</w:t>
      </w:r>
      <w:r w:rsidRPr="005B1ED9">
        <w:t xml:space="preserve">, </w:t>
      </w:r>
      <w:r w:rsidRPr="005B1ED9">
        <w:rPr>
          <w:rStyle w:val="StyleUnderline"/>
        </w:rPr>
        <w:t>labour and capital moves freely between industries</w:t>
      </w:r>
      <w:r w:rsidRPr="005B1ED9">
        <w:t>, and so wages, profitability, and prices are all relatively consistent between towns and cities in one country.</w:t>
      </w:r>
    </w:p>
    <w:p w14:paraId="031B6CDA" w14:textId="77777777" w:rsidR="00176854" w:rsidRPr="005B1ED9" w:rsidRDefault="00176854" w:rsidP="00176854">
      <w:r w:rsidRPr="00740EEE">
        <w:rPr>
          <w:rStyle w:val="StyleUnderline"/>
          <w:highlight w:val="cyan"/>
        </w:rPr>
        <w:t>On an international level</w:t>
      </w:r>
      <w:r w:rsidRPr="005B1ED9">
        <w:rPr>
          <w:rStyle w:val="StyleUnderline"/>
        </w:rPr>
        <w:t xml:space="preserve"> however</w:t>
      </w:r>
      <w:r w:rsidRPr="005B1ED9">
        <w:t xml:space="preserve">, </w:t>
      </w:r>
      <w:r w:rsidRPr="005B1ED9">
        <w:rPr>
          <w:rStyle w:val="StyleUnderline"/>
        </w:rPr>
        <w:t>wages, profitability and prices are often completely inconsistent</w:t>
      </w:r>
      <w:r w:rsidRPr="005B1ED9">
        <w:t xml:space="preserve">, especially between richer and poorer countries. This is because </w:t>
      </w:r>
      <w:r w:rsidRPr="00740EEE">
        <w:rPr>
          <w:rStyle w:val="StyleUnderline"/>
          <w:highlight w:val="cyan"/>
        </w:rPr>
        <w:t>capital</w:t>
      </w:r>
      <w:r w:rsidRPr="005B1ED9">
        <w:t xml:space="preserve"> often </w:t>
      </w:r>
      <w:r w:rsidRPr="00740EEE">
        <w:rPr>
          <w:rStyle w:val="StyleUnderline"/>
          <w:highlight w:val="cyan"/>
        </w:rPr>
        <w:t>moves freely between the core and</w:t>
      </w:r>
      <w:r w:rsidRPr="005B1ED9">
        <w:rPr>
          <w:rStyle w:val="StyleUnderline"/>
        </w:rPr>
        <w:t xml:space="preserve"> the </w:t>
      </w:r>
      <w:r w:rsidRPr="00740EEE">
        <w:rPr>
          <w:rStyle w:val="StyleUnderline"/>
          <w:highlight w:val="cyan"/>
        </w:rPr>
        <w:t>periphery</w:t>
      </w:r>
      <w:r w:rsidRPr="005B1ED9">
        <w:t xml:space="preserve">, shifting to wherever has the highest rate of profit, </w:t>
      </w:r>
      <w:r w:rsidRPr="00740EEE">
        <w:rPr>
          <w:rStyle w:val="StyleUnderline"/>
          <w:highlight w:val="cyan"/>
        </w:rPr>
        <w:t>while labour is constrained</w:t>
      </w:r>
      <w:r w:rsidRPr="005B1ED9">
        <w:t xml:space="preserve">. </w:t>
      </w:r>
      <w:r w:rsidRPr="005B1ED9">
        <w:rPr>
          <w:rStyle w:val="StyleUnderline"/>
        </w:rPr>
        <w:t>Workers cannot move between countries</w:t>
      </w:r>
      <w:r w:rsidRPr="005B1ED9">
        <w:t xml:space="preserve"> </w:t>
      </w:r>
      <w:r w:rsidRPr="00740EEE">
        <w:rPr>
          <w:rStyle w:val="StyleUnderline"/>
          <w:highlight w:val="cyan"/>
        </w:rPr>
        <w:t>due to militarised borders</w:t>
      </w:r>
      <w:r w:rsidRPr="005B1ED9">
        <w:rPr>
          <w:rStyle w:val="StyleUnderline"/>
        </w:rPr>
        <w:t xml:space="preserve">, </w:t>
      </w:r>
      <w:r w:rsidRPr="00740EEE">
        <w:rPr>
          <w:rStyle w:val="StyleUnderline"/>
          <w:highlight w:val="cyan"/>
        </w:rPr>
        <w:t>repressive governments, and migration quotas</w:t>
      </w:r>
      <w:r w:rsidRPr="005B1ED9">
        <w:t xml:space="preserve">. In the end, the rate of profit slowly equalises between countries, while </w:t>
      </w:r>
      <w:r w:rsidRPr="00740EEE">
        <w:rPr>
          <w:rStyle w:val="StyleUnderline"/>
          <w:highlight w:val="cyan"/>
        </w:rPr>
        <w:t>wages</w:t>
      </w:r>
      <w:r w:rsidRPr="005B1ED9">
        <w:t xml:space="preserve"> only </w:t>
      </w:r>
      <w:r w:rsidRPr="00740EEE">
        <w:rPr>
          <w:rStyle w:val="StyleUnderline"/>
          <w:highlight w:val="cyan"/>
        </w:rPr>
        <w:t>become</w:t>
      </w:r>
      <w:r w:rsidRPr="005B1ED9">
        <w:rPr>
          <w:rStyle w:val="StyleUnderline"/>
        </w:rPr>
        <w:t xml:space="preserve"> more and more </w:t>
      </w:r>
      <w:r w:rsidRPr="00740EEE">
        <w:rPr>
          <w:rStyle w:val="StyleUnderline"/>
          <w:highlight w:val="cyan"/>
        </w:rPr>
        <w:t>dissimilar</w:t>
      </w:r>
      <w:r w:rsidRPr="005B1ED9">
        <w:rPr>
          <w:rStyle w:val="StyleUnderline"/>
        </w:rPr>
        <w:t xml:space="preserve"> between countries due to different levels of unionisation</w:t>
      </w:r>
      <w:r w:rsidRPr="005B1ED9">
        <w:t xml:space="preserve">, </w:t>
      </w:r>
      <w:r w:rsidRPr="005B1ED9">
        <w:rPr>
          <w:rStyle w:val="StyleUnderline"/>
        </w:rPr>
        <w:t>and other</w:t>
      </w:r>
      <w:r w:rsidRPr="005B1ED9">
        <w:t xml:space="preserve"> “</w:t>
      </w:r>
      <w:r w:rsidRPr="005B1ED9">
        <w:rPr>
          <w:rStyle w:val="StyleUnderline"/>
        </w:rPr>
        <w:t>historical</w:t>
      </w:r>
      <w:r w:rsidRPr="005B1ED9">
        <w:t xml:space="preserve"> and moral </w:t>
      </w:r>
      <w:r w:rsidRPr="005B1ED9">
        <w:rPr>
          <w:rStyle w:val="StyleUnderline"/>
        </w:rPr>
        <w:t>determinants</w:t>
      </w:r>
      <w:r w:rsidRPr="005B1ED9">
        <w:t>” like the degree of reactionary violence, market suppression and underdevelopment.</w:t>
      </w:r>
    </w:p>
    <w:p w14:paraId="4E2B94D3" w14:textId="77777777" w:rsidR="00176854" w:rsidRPr="005B1ED9" w:rsidRDefault="00176854" w:rsidP="00176854">
      <w:r w:rsidRPr="005B1ED9">
        <w:t>At the end of the day, a situation is produced wherein, as Charles Bettleheim explains, “</w:t>
      </w:r>
      <w:r w:rsidRPr="005B1ED9">
        <w:rPr>
          <w:rStyle w:val="StyleUnderline"/>
        </w:rPr>
        <w:t>on the world market</w:t>
      </w:r>
      <w:r w:rsidRPr="005B1ED9">
        <w:t xml:space="preserve"> the </w:t>
      </w:r>
      <w:r w:rsidRPr="00740EEE">
        <w:rPr>
          <w:rStyle w:val="StyleUnderline"/>
          <w:highlight w:val="cyan"/>
        </w:rPr>
        <w:t>poor nations are</w:t>
      </w:r>
      <w:r w:rsidRPr="005B1ED9">
        <w:rPr>
          <w:rStyle w:val="StyleUnderline"/>
        </w:rPr>
        <w:t xml:space="preserve"> </w:t>
      </w:r>
      <w:r w:rsidRPr="00740EEE">
        <w:rPr>
          <w:rStyle w:val="StyleUnderline"/>
          <w:highlight w:val="cyan"/>
        </w:rPr>
        <w:t>obliged to sell</w:t>
      </w:r>
      <w:r w:rsidRPr="005B1ED9">
        <w:rPr>
          <w:rStyle w:val="StyleUnderline"/>
        </w:rPr>
        <w:t xml:space="preserve"> the product of a relatively </w:t>
      </w:r>
      <w:r w:rsidRPr="00740EEE">
        <w:rPr>
          <w:rStyle w:val="StyleUnderline"/>
          <w:highlight w:val="cyan"/>
        </w:rPr>
        <w:t>large number of hours</w:t>
      </w:r>
      <w:r w:rsidRPr="005B1ED9">
        <w:rPr>
          <w:rStyle w:val="StyleUnderline"/>
        </w:rPr>
        <w:t xml:space="preserve"> in order to obtain in exchange from the rich nations the product of a small number of hours of labour</w:t>
      </w:r>
      <w:r w:rsidRPr="005B1ED9">
        <w:t>.”</w:t>
      </w:r>
    </w:p>
    <w:p w14:paraId="78F9543E" w14:textId="77777777" w:rsidR="00176854" w:rsidRPr="005B1ED9" w:rsidRDefault="00176854" w:rsidP="00176854">
      <w:r w:rsidRPr="005B1ED9">
        <w:t xml:space="preserve">This </w:t>
      </w:r>
      <w:r w:rsidRPr="00740EEE">
        <w:rPr>
          <w:rStyle w:val="StyleUnderline"/>
          <w:highlight w:val="cyan"/>
        </w:rPr>
        <w:t>inequality in trade</w:t>
      </w:r>
      <w:r w:rsidRPr="005B1ED9">
        <w:t xml:space="preserve"> </w:t>
      </w:r>
      <w:r w:rsidRPr="00740EEE">
        <w:rPr>
          <w:rStyle w:val="StyleUnderline"/>
          <w:highlight w:val="cyan"/>
        </w:rPr>
        <w:t>can be</w:t>
      </w:r>
      <w:r w:rsidRPr="005B1ED9">
        <w:rPr>
          <w:rStyle w:val="StyleUnderline"/>
        </w:rPr>
        <w:t xml:space="preserve"> further </w:t>
      </w:r>
      <w:r w:rsidRPr="00740EEE">
        <w:rPr>
          <w:rStyle w:val="StyleUnderline"/>
          <w:highlight w:val="cyan"/>
        </w:rPr>
        <w:t>explored in a number of ways</w:t>
      </w:r>
      <w:r w:rsidRPr="005B1ED9">
        <w:t>. In the past, unequal exchange has been explained through equations and figures, but this topic is too important to be bound up in academic language and convention. What follows is my attempt to explore the consequences of unequal exchange through the eyes of two fictional workers in countries separated by a small stretch of South Pacific ocean.</w:t>
      </w:r>
    </w:p>
    <w:p w14:paraId="1021CD75" w14:textId="77777777" w:rsidR="00176854" w:rsidRPr="005B1ED9" w:rsidRDefault="00176854" w:rsidP="00176854">
      <w:r w:rsidRPr="005B1ED9">
        <w:t>An example: Natia and Tim</w:t>
      </w:r>
    </w:p>
    <w:p w14:paraId="7BD3A996" w14:textId="77777777" w:rsidR="00176854" w:rsidRPr="005B1ED9" w:rsidRDefault="00176854" w:rsidP="00176854">
      <w:pPr>
        <w:rPr>
          <w:sz w:val="4"/>
          <w:szCs w:val="4"/>
        </w:rPr>
      </w:pPr>
      <w:r w:rsidRPr="005B1ED9">
        <w:rPr>
          <w:sz w:val="4"/>
          <w:szCs w:val="4"/>
        </w:rPr>
        <w:t>Unequal Exchange can be hard to understand in human terms. By its nature it deals with abstract transfers of wealth in the spaces between nations, never really connecting with our human experience of work and life. But it does have a human dimension, and it extends outwards from a web of interconnected human experiences and struggles. Compare Natia and Tim.</w:t>
      </w:r>
      <w:r w:rsidRPr="005B1ED9">
        <w:rPr>
          <w:sz w:val="4"/>
          <w:szCs w:val="4"/>
        </w:rPr>
        <w:br/>
      </w:r>
      <w:r w:rsidRPr="005B1ED9">
        <w:rPr>
          <w:sz w:val="4"/>
          <w:szCs w:val="4"/>
        </w:rPr>
        <w:br/>
        <w:t>Natia works at a copra plantation in Savai’i, in Samoa. She spends her day collecting coconuts, halving them, and leaving them out to dry in the sun in large batches. Sometimes she helps at the kilns, where the sun-dried coconuts are fully dried, and the desiccated meat is crushed into oil and meal. It is a hard process, and sometimes whole batches develop mold and have to be thrown out. The market for the meal is shrinking, as the New Zealand farmers who used to buy it as animal feed have now shifted to Palm Kernel Expeller, much of it </w:t>
      </w:r>
      <w:hyperlink r:id="rId7" w:history="1">
        <w:r w:rsidRPr="005B1ED9">
          <w:rPr>
            <w:rStyle w:val="Hyperlink"/>
            <w:sz w:val="4"/>
            <w:szCs w:val="4"/>
          </w:rPr>
          <w:t>grown by debt slaves in Malaysia.</w:t>
        </w:r>
      </w:hyperlink>
    </w:p>
    <w:p w14:paraId="021DE684" w14:textId="77777777" w:rsidR="00176854" w:rsidRPr="005B1ED9" w:rsidRDefault="00176854" w:rsidP="00176854">
      <w:pPr>
        <w:rPr>
          <w:sz w:val="4"/>
          <w:szCs w:val="4"/>
        </w:rPr>
      </w:pPr>
      <w:r w:rsidRPr="005B1ED9">
        <w:rPr>
          <w:sz w:val="4"/>
          <w:szCs w:val="4"/>
        </w:rPr>
        <w:t>In the end, Natia gets about $350 USD per month for her full-time labour. It’s considered a decent wage in Samoa. Her employer has few ongoing costs aside from her low wages. However, considering the need to compete with PKE and other copra producers, the employer can only sell the copra meal for a very low price: just above the amount needed to pay for Natia and the other workers’ labour.</w:t>
      </w:r>
    </w:p>
    <w:p w14:paraId="502115B7" w14:textId="77777777" w:rsidR="00176854" w:rsidRPr="005B1ED9" w:rsidRDefault="00176854" w:rsidP="00176854">
      <w:pPr>
        <w:rPr>
          <w:sz w:val="4"/>
          <w:szCs w:val="4"/>
        </w:rPr>
      </w:pPr>
      <w:r w:rsidRPr="005B1ED9">
        <w:rPr>
          <w:sz w:val="4"/>
          <w:szCs w:val="4"/>
        </w:rPr>
        <w:t>3,000 kilometres away from Natia, Tim is just starting his shift. He works at a plastics factory in Auckland, New Zealand. The factory is designed to turn mineral oil into a range of commodity plastics and tupperware, and while Tim works hard, his productivity is mostly due to the wide variety of factory machines at his disposal. Tim is able to produce a large amount of plastic products in just one hour, and the market for the products is always high, since the factory is generally able to out-produce and out-compete its smaller competitors.</w:t>
      </w:r>
    </w:p>
    <w:p w14:paraId="204AFD6E" w14:textId="77777777" w:rsidR="00176854" w:rsidRPr="005B1ED9" w:rsidRDefault="00176854" w:rsidP="00176854">
      <w:pPr>
        <w:rPr>
          <w:sz w:val="4"/>
          <w:szCs w:val="4"/>
        </w:rPr>
      </w:pPr>
      <w:r w:rsidRPr="005B1ED9">
        <w:rPr>
          <w:sz w:val="4"/>
          <w:szCs w:val="4"/>
        </w:rPr>
        <w:t>Tim has been working at the company for a while, and has always participated in his union. The most recent strike was 2 years ago, when the union representatives were able to secure a new collective bargaining agreement that raised Tim’s wages to $3,150 USD per month. It’s nowhere near as much as his many managers get, but Tim is pretty thankful, since it’s considered a living wage by New Zealand standards. The company fought tooth and nail against the pay increase, but in the end it didn’t hurt business too much, and they were able to compensate by raising prices, thanks to their healthy market share.</w:t>
      </w:r>
    </w:p>
    <w:p w14:paraId="77E9174F" w14:textId="77777777" w:rsidR="00176854" w:rsidRPr="005B1ED9" w:rsidRDefault="00176854" w:rsidP="00176854">
      <w:pPr>
        <w:rPr>
          <w:sz w:val="4"/>
          <w:szCs w:val="4"/>
        </w:rPr>
      </w:pPr>
      <w:r w:rsidRPr="005B1ED9">
        <w:rPr>
          <w:sz w:val="4"/>
          <w:szCs w:val="4"/>
        </w:rPr>
        <w:t>The products of Natia and Tim’s labour are often exported around the Pacific. A handful of New Zealand farmers still import Pacific copra meal, while stores in Savai’i often stock the tupperware containers and commercial plastics Tim produces. The problem is that the products of their equivalent labour hours are sold at wildly different prices. The amount of tupperware that Time produces in one labour hour gets sold for enough to pay for nine hours of Natia’s work. </w:t>
      </w:r>
    </w:p>
    <w:p w14:paraId="4430344D" w14:textId="77777777" w:rsidR="00176854" w:rsidRPr="005B1ED9" w:rsidRDefault="00176854" w:rsidP="00176854">
      <w:pPr>
        <w:rPr>
          <w:sz w:val="4"/>
          <w:szCs w:val="4"/>
        </w:rPr>
      </w:pPr>
      <w:r w:rsidRPr="005B1ED9">
        <w:rPr>
          <w:sz w:val="4"/>
          <w:szCs w:val="4"/>
        </w:rPr>
        <w:t>Is Tim’s labour itself worth nine times more than Natia’s? Not really; if Natia went to New Zealand and performed similar agricultural work, she would be paid at a rate much more comparable to Tim, if only due to labour laws and the higher cost of living in New Zealand. The product of her labour would also be exchanged at a vastly higher rate, even without additional machinery to help her. The real problem is that Natia could only access those wages if she won a visa through the ballot system, and only a few were given out each year, even before it was shut down entirely due to Covid.</w:t>
      </w:r>
    </w:p>
    <w:p w14:paraId="08533888" w14:textId="77777777" w:rsidR="00176854" w:rsidRPr="005B1ED9" w:rsidRDefault="00176854" w:rsidP="00176854">
      <w:pPr>
        <w:rPr>
          <w:sz w:val="4"/>
          <w:szCs w:val="4"/>
        </w:rPr>
      </w:pPr>
      <w:r w:rsidRPr="005B1ED9">
        <w:rPr>
          <w:sz w:val="4"/>
          <w:szCs w:val="4"/>
        </w:rPr>
        <w:t>The disparity between the two only becomes more extreme as time goes on. Thousands of other workers produce commodities that are traded between New Zealand and Samoa, and all of them have very similar wages to Natia and Tim. Samoa is limited in how many New Zealand imports it can buy, since its products are worth nine times less than New Zealand’s by default. Meanwhile, New Zealand exporters are making a killing: their products could buy nine times their own value in Samoan commodities! Over time, Samoan industry becomes more and more specialised and export-oriented, and less able to supply domestic consumers with cheaper local goods, processes covered by Samir Amin in Unequal Development. Instead, imported western goods become the norm, and Natia is forced to spend much more on necessities. Competition in the animal feed market threatens to force Natia’s wages down further, or even put the plantation out of business entirely.</w:t>
      </w:r>
    </w:p>
    <w:p w14:paraId="7BAC629D" w14:textId="77777777" w:rsidR="00176854" w:rsidRPr="005B1ED9" w:rsidRDefault="00176854" w:rsidP="00176854">
      <w:pPr>
        <w:rPr>
          <w:sz w:val="4"/>
          <w:szCs w:val="4"/>
        </w:rPr>
      </w:pPr>
      <w:r w:rsidRPr="005B1ED9">
        <w:rPr>
          <w:sz w:val="4"/>
          <w:szCs w:val="4"/>
        </w:rPr>
        <w:t>Meanwhile, Tim’s wages are enough to buy plenty of consumer goods. He can’t always afford the boutique local brands, but he can afford as much imported produce as he could ever need. Over time, his wages are supplemented by these cheaper goods, and he can afford to save. In addition, the state mandates access to a superannuation fund for workers, and Tim’s contributions are invested in all sorts of foreign industry and international trade futures. Tim doesn’t ever have enough to stop working for a living, but he has enough to perhaps retire comfortably, or even to ensure that his kids don’t have to work as hard as he did. He is secure in the knowledge that in the long run, things seem to be getting better.</w:t>
      </w:r>
    </w:p>
    <w:p w14:paraId="1F501D7E" w14:textId="77777777" w:rsidR="00176854" w:rsidRPr="005B1ED9" w:rsidRDefault="00176854" w:rsidP="00176854">
      <w:pPr>
        <w:rPr>
          <w:sz w:val="4"/>
          <w:szCs w:val="4"/>
        </w:rPr>
      </w:pPr>
      <w:r w:rsidRPr="005B1ED9">
        <w:rPr>
          <w:sz w:val="4"/>
          <w:szCs w:val="4"/>
        </w:rPr>
        <w:t>Workers like Natia represent the bulk of the global working class, labouring in low-paid labour producing much of the world’s most basic commodities. Their conditions are deteriorating due to the increased dependency, specialisation, and export-orientation of industry in the global periphery, as this means there is less local industry devoted to local needs. They are unable to save, or move to countries with better conditions. Their main hope is an increase in the total global mobility of labour, which might equalise wages and prices between countries. For them, freedom of migration is liberation, as even if they don’t migrate themselves, the resulting wage equalisation benefits everyone.</w:t>
      </w:r>
    </w:p>
    <w:p w14:paraId="5F88395F" w14:textId="77777777" w:rsidR="00176854" w:rsidRPr="005B1ED9" w:rsidRDefault="00176854" w:rsidP="00176854">
      <w:pPr>
        <w:rPr>
          <w:sz w:val="4"/>
          <w:szCs w:val="4"/>
        </w:rPr>
      </w:pPr>
      <w:r w:rsidRPr="005B1ED9">
        <w:rPr>
          <w:sz w:val="4"/>
          <w:szCs w:val="4"/>
        </w:rPr>
        <w:t>Workers like Tim represent a minority in the global working class: </w:t>
      </w:r>
      <w:hyperlink r:id="rId8" w:history="1">
        <w:r w:rsidRPr="005B1ED9">
          <w:rPr>
            <w:rStyle w:val="Hyperlink"/>
            <w:sz w:val="4"/>
            <w:szCs w:val="4"/>
          </w:rPr>
          <w:t>he is at the bottom end of a labour aristocracy</w:t>
        </w:r>
      </w:hyperlink>
      <w:r w:rsidRPr="005B1ED9">
        <w:rPr>
          <w:sz w:val="4"/>
          <w:szCs w:val="4"/>
        </w:rPr>
        <w:t>. As we have seen, Tim’s conditions aren’t wonderful, or somehow post-scarcity, but he has the ability to save, to move between industries freely, to invest his surplus wages, and to send his kids to be educated. These are all rights Tim ought to enjoy, ones which he fought hard to keep, but the institutions which enable those rights are also unwittingly contributing to global inequality.</w:t>
      </w:r>
    </w:p>
    <w:p w14:paraId="080DE01C" w14:textId="77777777" w:rsidR="00176854" w:rsidRPr="005B1ED9" w:rsidRDefault="00176854" w:rsidP="00176854">
      <w:pPr>
        <w:rPr>
          <w:sz w:val="4"/>
          <w:szCs w:val="4"/>
        </w:rPr>
      </w:pPr>
      <w:r w:rsidRPr="005B1ED9">
        <w:rPr>
          <w:sz w:val="4"/>
          <w:szCs w:val="4"/>
        </w:rPr>
        <w:t>In rich countries, prices and wages are caught in an upward death spiral. Since prices are determined by the interrelationship between wages and profitability, and wages tend to gravitate around the ability to purchase a fixed number of commodities, we can see how wages might push prices higher and vice versa. Other factors push wages and prices higher, including the efforts by unions to stay ahead of the cost of living, and increases in the overall standard of living enabled by external debt. </w:t>
      </w:r>
    </w:p>
    <w:p w14:paraId="175B498C" w14:textId="77777777" w:rsidR="00176854" w:rsidRPr="005B1ED9" w:rsidRDefault="00176854" w:rsidP="00176854">
      <w:r w:rsidRPr="005B1ED9">
        <w:t>To break out of that spiral means acting internationally, securing better wages for all workers up and down the supply chain. An alternative approach would involve pressuring western governments to impose price ceilings: a hard limit on the cost of living set in a fixed number of commodities. Theorists like Emmanuel singled out western unions as a major cause of unequal exchange, and it is certainly true that many cannot be relied upon, but it is not necessarily unions themselves so much as the underlying upward spiral of prices and wages. A world with fewer unions, even the most compromised ones, is nonetheless one in which workers wield less power, and have less potential energy to turn towards international organisation.</w:t>
      </w:r>
    </w:p>
    <w:p w14:paraId="24213C41" w14:textId="77777777" w:rsidR="00176854" w:rsidRPr="005B1ED9" w:rsidRDefault="00176854" w:rsidP="00176854">
      <w:r w:rsidRPr="005B1ED9">
        <w:t>The global consequences of Unequal Exchange</w:t>
      </w:r>
    </w:p>
    <w:p w14:paraId="2A114C87" w14:textId="77777777" w:rsidR="00176854" w:rsidRPr="005B1ED9" w:rsidRDefault="00176854" w:rsidP="00176854">
      <w:r w:rsidRPr="005B1ED9">
        <w:t>The relationship between Natia and Tim is just one tiny part of the global problem of unequal exchange. The true scale of unequal exchange has only been explored relatively recently thanks to the work of Zak Cope, </w:t>
      </w:r>
      <w:hyperlink r:id="rId9" w:history="1">
        <w:r w:rsidRPr="005B1ED9">
          <w:rPr>
            <w:rStyle w:val="Hyperlink"/>
          </w:rPr>
          <w:t>in his book The Wealth of (Some) Nations</w:t>
        </w:r>
      </w:hyperlink>
      <w:r w:rsidRPr="005B1ED9">
        <w:t>, as well as </w:t>
      </w:r>
      <w:hyperlink r:id="rId10" w:history="1">
        <w:r w:rsidRPr="005B1ED9">
          <w:rPr>
            <w:rStyle w:val="Hyperlink"/>
          </w:rPr>
          <w:t>recent studies that have built upon his findings.</w:t>
        </w:r>
      </w:hyperlink>
      <w:r w:rsidRPr="005B1ED9">
        <w:t> </w:t>
      </w:r>
    </w:p>
    <w:p w14:paraId="74B19262" w14:textId="77777777" w:rsidR="00176854" w:rsidRPr="005B1ED9" w:rsidRDefault="00176854" w:rsidP="00176854">
      <w:r w:rsidRPr="005B1ED9">
        <w:t xml:space="preserve">Much of Cope’s recent work is devoted to quantifying and exploring various forms of imperialist superprofits (or the Imperial Transfer of Value). In Cope’s analysis, </w:t>
      </w:r>
      <w:r w:rsidRPr="005B1ED9">
        <w:rPr>
          <w:rStyle w:val="StyleUnderline"/>
        </w:rPr>
        <w:t>unequal exchange is not the sole form of imperialist superprofits</w:t>
      </w:r>
      <w:r w:rsidRPr="005B1ED9">
        <w:t xml:space="preserve">, </w:t>
      </w:r>
      <w:r w:rsidRPr="005B1ED9">
        <w:rPr>
          <w:rStyle w:val="StyleUnderline"/>
        </w:rPr>
        <w:t>but it does constitute a majority</w:t>
      </w:r>
      <w:r w:rsidRPr="005B1ED9">
        <w:t>. By measuring wage differentials between core and peripheral countries, and comparing those wages to a midpoint (the global median wage), Cope was able to find the total value gained each year through unequal exchange: roughly 2.8 trillion dollars per year.</w:t>
      </w:r>
    </w:p>
    <w:p w14:paraId="5B49B468" w14:textId="77777777" w:rsidR="00176854" w:rsidRPr="005B1ED9" w:rsidRDefault="00176854" w:rsidP="00176854">
      <w:r w:rsidRPr="005B1ED9">
        <w:t xml:space="preserve">To put this in perspective, the value gained through unequal exchange is 53.8% of all superprofits flowing from the periphery to the core. It is also 31.5% of the core’s profits available for reinvestment (calculated as the core’s GDP multiplied by rate of savings), in other words, </w:t>
      </w:r>
      <w:r w:rsidRPr="005B1ED9">
        <w:rPr>
          <w:rStyle w:val="StyleUnderline"/>
        </w:rPr>
        <w:t xml:space="preserve">nearly </w:t>
      </w:r>
      <w:r w:rsidRPr="00740EEE">
        <w:rPr>
          <w:rStyle w:val="StyleUnderline"/>
          <w:highlight w:val="cyan"/>
        </w:rPr>
        <w:t>a third of all profits in the core are</w:t>
      </w:r>
      <w:r w:rsidRPr="005B1ED9">
        <w:rPr>
          <w:rStyle w:val="StyleUnderline"/>
        </w:rPr>
        <w:t xml:space="preserve"> purely </w:t>
      </w:r>
      <w:r w:rsidRPr="00740EEE">
        <w:rPr>
          <w:rStyle w:val="StyleUnderline"/>
          <w:highlight w:val="cyan"/>
        </w:rPr>
        <w:t>the result of</w:t>
      </w:r>
      <w:r w:rsidRPr="005B1ED9">
        <w:rPr>
          <w:rStyle w:val="StyleUnderline"/>
        </w:rPr>
        <w:t xml:space="preserve"> being able to sustain </w:t>
      </w:r>
      <w:r w:rsidRPr="00740EEE">
        <w:rPr>
          <w:rStyle w:val="StyleUnderline"/>
          <w:highlight w:val="cyan"/>
        </w:rPr>
        <w:t>higher wages</w:t>
      </w:r>
      <w:r w:rsidRPr="005B1ED9">
        <w:t>.</w:t>
      </w:r>
    </w:p>
    <w:p w14:paraId="359AEEE5" w14:textId="77777777" w:rsidR="00176854" w:rsidRPr="005B1ED9" w:rsidRDefault="00176854" w:rsidP="00176854">
      <w:r w:rsidRPr="005B1ED9">
        <w:t>Decades ago, Samir Amin predicted that as the rate of profit fell in core industries, unequal exchange would slowly come to be the dominant source of profits for western capitalists, locking the periphery into a permanent state of dependency in order to prop-up the decayed husk of domestic industry in the core. In many of the world’s richest nations, that prediction is being borne out today. </w:t>
      </w:r>
    </w:p>
    <w:p w14:paraId="13CB9D5D" w14:textId="77777777" w:rsidR="00176854" w:rsidRPr="005B1ED9" w:rsidRDefault="00176854" w:rsidP="00176854">
      <w:r w:rsidRPr="005B1ED9">
        <w:rPr>
          <w:rStyle w:val="StyleUnderline"/>
        </w:rPr>
        <w:t>Shifting the locus of value creation from the core to the periphery</w:t>
      </w:r>
      <w:r w:rsidRPr="005B1ED9">
        <w:t xml:space="preserve"> </w:t>
      </w:r>
      <w:r w:rsidRPr="005B1ED9">
        <w:rPr>
          <w:rStyle w:val="StyleUnderline"/>
        </w:rPr>
        <w:t xml:space="preserve">means </w:t>
      </w:r>
      <w:r w:rsidRPr="005B1ED9">
        <w:t xml:space="preserve">that </w:t>
      </w:r>
      <w:r w:rsidRPr="005B1ED9">
        <w:rPr>
          <w:rStyle w:val="StyleUnderline"/>
        </w:rPr>
        <w:t>the core relies less and less on the unprofitable exploitation of its own workers.</w:t>
      </w:r>
      <w:r w:rsidRPr="005B1ED9">
        <w:t xml:space="preserve"> Instead, </w:t>
      </w:r>
      <w:r w:rsidRPr="005B1ED9">
        <w:rPr>
          <w:rStyle w:val="StyleUnderline"/>
        </w:rPr>
        <w:t>many core workers are increasingly being placed in menial office and managerial jobs which produce little to no real value</w:t>
      </w:r>
      <w:r w:rsidRPr="005B1ED9">
        <w:t>. Such workers are ostensibly there to increase the value of other labourers’ work – so-called “reflexive” labourers – </w:t>
      </w:r>
      <w:hyperlink r:id="rId11" w:history="1">
        <w:r w:rsidRPr="005B1ED9">
          <w:rPr>
            <w:rStyle w:val="Hyperlink"/>
          </w:rPr>
          <w:t>but in practice this is economically impossible</w:t>
        </w:r>
      </w:hyperlink>
      <w:r w:rsidRPr="005B1ED9">
        <w:t>, and many of these managers, administrators, and functionaries are simply paid consumers, shifting and manipulating various forms of debt, sitting at the heights of increasingly top-heavy finance and tech juggernauts.</w:t>
      </w:r>
    </w:p>
    <w:p w14:paraId="0560A7EB" w14:textId="77777777" w:rsidR="00176854" w:rsidRPr="005B1ED9" w:rsidRDefault="00176854" w:rsidP="00176854">
      <w:r w:rsidRPr="005B1ED9">
        <w:rPr>
          <w:rStyle w:val="StyleUnderline"/>
        </w:rPr>
        <w:t>As the core </w:t>
      </w:r>
      <w:hyperlink r:id="rId12" w:history="1">
        <w:r w:rsidRPr="005B1ED9">
          <w:rPr>
            <w:rStyle w:val="StyleUnderline"/>
          </w:rPr>
          <w:t>systematically underdevelops itself</w:t>
        </w:r>
      </w:hyperlink>
      <w:r w:rsidRPr="005B1ED9">
        <w:t xml:space="preserve">, taking away its own ability to autogenously produce value, </w:t>
      </w:r>
      <w:r w:rsidRPr="005B1ED9">
        <w:rPr>
          <w:rStyle w:val="StyleUnderline"/>
        </w:rPr>
        <w:t>the periphery stands at a crossroads</w:t>
      </w:r>
      <w:r w:rsidRPr="005B1ED9">
        <w:t xml:space="preserve">. </w:t>
      </w:r>
      <w:r w:rsidRPr="005B1ED9">
        <w:rPr>
          <w:rStyle w:val="StyleUnderline"/>
        </w:rPr>
        <w:t xml:space="preserve">Many </w:t>
      </w:r>
      <w:r w:rsidRPr="00740EEE">
        <w:rPr>
          <w:rStyle w:val="StyleUnderline"/>
          <w:highlight w:val="cyan"/>
        </w:rPr>
        <w:t>nations are</w:t>
      </w:r>
      <w:r w:rsidRPr="005B1ED9">
        <w:t xml:space="preserve"> now </w:t>
      </w:r>
      <w:r w:rsidRPr="00740EEE">
        <w:rPr>
          <w:rStyle w:val="Emphasis"/>
          <w:highlight w:val="cyan"/>
        </w:rPr>
        <w:t>choosing to promote trade</w:t>
      </w:r>
      <w:r w:rsidRPr="005B1ED9">
        <w:rPr>
          <w:rStyle w:val="Emphasis"/>
        </w:rPr>
        <w:t xml:space="preserve"> between peripheral partners</w:t>
      </w:r>
      <w:r w:rsidRPr="005B1ED9">
        <w:t xml:space="preserve">, effectively </w:t>
      </w:r>
      <w:r w:rsidRPr="005B1ED9">
        <w:rPr>
          <w:rStyle w:val="StyleUnderline"/>
        </w:rPr>
        <w:t>disengaging from the predatory trade imperialism of the core</w:t>
      </w:r>
      <w:r w:rsidRPr="005B1ED9">
        <w:t>. This too has dangers, in that it risks imperialist intervention, and some peripheral nations still side with the core out of fear of repercussions, out of a bribed ruling class, or out of a lack of alternatives. </w:t>
      </w:r>
    </w:p>
    <w:p w14:paraId="68169F83" w14:textId="77777777" w:rsidR="00176854" w:rsidRPr="005B1ED9" w:rsidRDefault="00176854" w:rsidP="00176854">
      <w:r w:rsidRPr="005B1ED9">
        <w:rPr>
          <w:rStyle w:val="StyleUnderline"/>
        </w:rPr>
        <w:t>Workers in the core are still able to organise against trade imperialism directy</w:t>
      </w:r>
      <w:r w:rsidRPr="005B1ED9">
        <w:t>, even if such activism will always be opposed by sections of the labour aristocracy. Pushing for increased migrant quotas and rights is one proven way to mitigate global wage inequality, as remittances and competition tend to raise peripheral average wages. To return to our Pacific example, compare Samoa with the Cook Islands: both nations were colonised and dominated by New Zealand imperialism, but the Cooks have at least gained an average wage more comparable to the core, entirely thanks to the ability to migrate to a core nation.</w:t>
      </w:r>
    </w:p>
    <w:p w14:paraId="46F246D2" w14:textId="77777777" w:rsidR="00176854" w:rsidRPr="005B1ED9" w:rsidRDefault="00176854" w:rsidP="00176854">
      <w:r w:rsidRPr="005B1ED9">
        <w:rPr>
          <w:rStyle w:val="StyleUnderline"/>
        </w:rPr>
        <w:t>Another step would be to encourage labour organisation across national boundaries</w:t>
      </w:r>
      <w:r w:rsidRPr="005B1ED9">
        <w:t xml:space="preserve">. As we have seen, </w:t>
      </w:r>
      <w:r w:rsidRPr="00740EEE">
        <w:rPr>
          <w:rStyle w:val="StyleUnderline"/>
          <w:highlight w:val="cyan"/>
        </w:rPr>
        <w:t>a</w:t>
      </w:r>
      <w:r w:rsidRPr="005B1ED9">
        <w:rPr>
          <w:rStyle w:val="StyleUnderline"/>
        </w:rPr>
        <w:t xml:space="preserve"> </w:t>
      </w:r>
      <w:r w:rsidRPr="00740EEE">
        <w:rPr>
          <w:rStyle w:val="StyleUnderline"/>
          <w:highlight w:val="cyan"/>
        </w:rPr>
        <w:t>narrow-minded focus on</w:t>
      </w:r>
      <w:r w:rsidRPr="005B1ED9">
        <w:rPr>
          <w:rStyle w:val="StyleUnderline"/>
        </w:rPr>
        <w:t xml:space="preserve"> only </w:t>
      </w:r>
      <w:r w:rsidRPr="00740EEE">
        <w:rPr>
          <w:rStyle w:val="StyleUnderline"/>
          <w:highlight w:val="cyan"/>
        </w:rPr>
        <w:t>improving the wages of core workers</w:t>
      </w:r>
      <w:r w:rsidRPr="005B1ED9">
        <w:t xml:space="preserve"> </w:t>
      </w:r>
      <w:r w:rsidRPr="00740EEE">
        <w:rPr>
          <w:rStyle w:val="StyleUnderline"/>
          <w:highlight w:val="cyan"/>
        </w:rPr>
        <w:t>can actively harm peripheral workers</w:t>
      </w:r>
      <w:r w:rsidRPr="005B1ED9">
        <w:t xml:space="preserve"> by encouraging greater differences in wages. If the entire supply chain of an industry can be organised, not only would workers exercise greater control over their workplaces by influencing the factors of production, they would also be able to raise the lowest-paid workers up to a greater standard.</w:t>
      </w:r>
    </w:p>
    <w:p w14:paraId="5793C526" w14:textId="77777777" w:rsidR="00176854" w:rsidRPr="005B1ED9" w:rsidRDefault="00176854" w:rsidP="00176854">
      <w:r w:rsidRPr="005B1ED9">
        <w:t>One of the greatest lessons we can draw from recent advances in unequal exchange theory is that business-as-usual activism can have unintended consequences. Do we fight to perpetuate labour aristocracy, wealth extraction, and the further stratification of our class? Or do we fight to bring about unity between workers of all nationalities, no matter their position in the hierarchies of industry and empire?</w:t>
      </w:r>
    </w:p>
    <w:p w14:paraId="5AFF1AFE" w14:textId="77777777" w:rsidR="00176854" w:rsidRPr="00DF5A44" w:rsidRDefault="00176854" w:rsidP="00176854">
      <w:pPr>
        <w:pStyle w:val="Heading4"/>
      </w:pPr>
      <w:r>
        <w:t xml:space="preserve">The World Computer superimposes a </w:t>
      </w:r>
      <w:r>
        <w:rPr>
          <w:u w:val="single"/>
        </w:rPr>
        <w:t>failed imagination</w:t>
      </w:r>
      <w:r>
        <w:t xml:space="preserve"> of risk arbitrage onto society that </w:t>
      </w:r>
      <w:r>
        <w:rPr>
          <w:u w:val="single"/>
        </w:rPr>
        <w:t>will cause extinction</w:t>
      </w:r>
      <w:r>
        <w:t>.</w:t>
      </w:r>
    </w:p>
    <w:p w14:paraId="07BB7A76" w14:textId="77777777" w:rsidR="00176854" w:rsidRDefault="00176854" w:rsidP="00176854">
      <w:r w:rsidRPr="00A3656F">
        <w:rPr>
          <w:rStyle w:val="Style13ptBold"/>
        </w:rPr>
        <w:t>Haiven 2-3-22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13" w:history="1">
        <w:r w:rsidRPr="00ED0177">
          <w:rPr>
            <w:rStyle w:val="Hyperlink"/>
          </w:rPr>
          <w:t>https://maxhaiven.com/failure/</w:t>
        </w:r>
      </w:hyperlink>
      <w:r>
        <w:t xml:space="preserve"> Accessed 2/24/22)—js </w:t>
      </w:r>
    </w:p>
    <w:p w14:paraId="3E55C1D5" w14:textId="77777777" w:rsidR="00176854" w:rsidRDefault="00176854" w:rsidP="00176854">
      <w:r w:rsidRPr="00740EEE">
        <w:rPr>
          <w:rStyle w:val="StyleUnderline"/>
          <w:highlight w:val="cyan"/>
        </w:rPr>
        <w:t>Finance</w:t>
      </w:r>
      <w:r>
        <w:t xml:space="preserve">, in a sense, </w:t>
      </w:r>
      <w:r w:rsidRPr="00740EEE">
        <w:rPr>
          <w:rStyle w:val="Emphasis"/>
          <w:highlight w:val="cyan"/>
        </w:rPr>
        <w:t>represents capitalism’s</w:t>
      </w:r>
      <w:r w:rsidRPr="00A3656F">
        <w:rPr>
          <w:rStyle w:val="Emphasis"/>
        </w:rPr>
        <w:t xml:space="preserve"> form of</w:t>
      </w:r>
      <w:r>
        <w:t xml:space="preserve"> partial but </w:t>
      </w:r>
      <w:r w:rsidRPr="00A3656F">
        <w:rPr>
          <w:rStyle w:val="Emphasis"/>
        </w:rPr>
        <w:t xml:space="preserve">functional </w:t>
      </w:r>
      <w:r w:rsidRPr="00740EEE">
        <w:rPr>
          <w:rStyle w:val="Emphasis"/>
          <w:highlight w:val="cyan"/>
        </w:rPr>
        <w:t>self-awareness</w:t>
      </w:r>
      <w:r>
        <w:t xml:space="preserve">. Of course, capitalism is not a living human being capable of self-awareness. Yet </w:t>
      </w:r>
      <w:r w:rsidRPr="00A3656F">
        <w:rPr>
          <w:rStyle w:val="StyleUnderline"/>
        </w:rPr>
        <w:t>it is a system</w:t>
      </w:r>
      <w:r>
        <w:t xml:space="preserve"> that, increasingly globally, is </w:t>
      </w:r>
      <w:r w:rsidRPr="00740EEE">
        <w:rPr>
          <w:rStyle w:val="Emphasis"/>
          <w:highlight w:val="cyan"/>
        </w:rPr>
        <w:t>replete</w:t>
      </w:r>
      <w:r w:rsidRPr="00A3656F">
        <w:rPr>
          <w:rStyle w:val="Emphasis"/>
        </w:rPr>
        <w:t xml:space="preserve"> </w:t>
      </w:r>
      <w:r w:rsidRPr="00740EEE">
        <w:rPr>
          <w:rStyle w:val="Emphasis"/>
          <w:highlight w:val="cyan"/>
        </w:rPr>
        <w:t>with autonomous feedback mechanisms</w:t>
      </w:r>
      <w:r>
        <w:t>, ways of knowing the world.</w:t>
      </w:r>
    </w:p>
    <w:p w14:paraId="7AF9CE5C" w14:textId="77777777" w:rsidR="00176854" w:rsidRDefault="00176854" w:rsidP="00176854">
      <w:r w:rsidRPr="00740EEE">
        <w:rPr>
          <w:rStyle w:val="StyleUnderline"/>
          <w:highlight w:val="cyan"/>
        </w:rPr>
        <w:t>For Hayek</w:t>
      </w:r>
      <w:r>
        <w:t xml:space="preserve"> (2007</w:t>
      </w:r>
      <w:r w:rsidRPr="00C36085">
        <w:rPr>
          <w:rStyle w:val="StyleUnderline"/>
        </w:rPr>
        <w:t xml:space="preserve">), perhaps the most brilliant 20th century capitalist theorist, free </w:t>
      </w:r>
      <w:r w:rsidRPr="00740EEE">
        <w:rPr>
          <w:rStyle w:val="StyleUnderline"/>
          <w:highlight w:val="cyan"/>
        </w:rPr>
        <w:t>markets ideally</w:t>
      </w:r>
      <w:r w:rsidRPr="00C36085">
        <w:rPr>
          <w:rStyle w:val="StyleUnderline"/>
        </w:rPr>
        <w:t xml:space="preserve"> represent a uniquely </w:t>
      </w:r>
      <w:r w:rsidRPr="00740EEE">
        <w:rPr>
          <w:rStyle w:val="StyleUnderline"/>
          <w:highlight w:val="cyan"/>
        </w:rPr>
        <w:t>perfect knowledge</w:t>
      </w:r>
      <w:r w:rsidRPr="00C36085">
        <w:rPr>
          <w:rStyle w:val="StyleUnderline"/>
        </w:rPr>
        <w:t xml:space="preserve"> systems. For Hayek, markets operate as price discovery mechanisms where competitive bidders collectively determine the true value of commodities, otherwise unknowable to any single actor. </w:t>
      </w:r>
      <w:r w:rsidRPr="00740EEE">
        <w:rPr>
          <w:rStyle w:val="StyleUnderline"/>
          <w:highlight w:val="cyan"/>
        </w:rPr>
        <w:t>In this sense, markets</w:t>
      </w:r>
      <w:r w:rsidRPr="00C36085">
        <w:rPr>
          <w:rStyle w:val="StyleUnderline"/>
        </w:rPr>
        <w:t xml:space="preserve"> </w:t>
      </w:r>
      <w:r w:rsidRPr="00740EEE">
        <w:rPr>
          <w:rStyle w:val="StyleUnderline"/>
          <w:highlight w:val="cyan"/>
        </w:rPr>
        <w:t>are</w:t>
      </w:r>
      <w:r>
        <w:t xml:space="preserve">, writ large, as Beller (2021) suggests, </w:t>
      </w:r>
      <w:r w:rsidRPr="00740EEE">
        <w:rPr>
          <w:rStyle w:val="StyleUnderline"/>
          <w:highlight w:val="cyan"/>
        </w:rPr>
        <w:t>a</w:t>
      </w:r>
      <w:r w:rsidRPr="00DF5A44">
        <w:rPr>
          <w:rStyle w:val="StyleUnderline"/>
        </w:rPr>
        <w:t xml:space="preserve"> kind of </w:t>
      </w:r>
      <w:r w:rsidRPr="00740EEE">
        <w:rPr>
          <w:rStyle w:val="Emphasis"/>
          <w:highlight w:val="cyan"/>
        </w:rPr>
        <w:t>world</w:t>
      </w:r>
      <w:r w:rsidRPr="008A4593">
        <w:rPr>
          <w:rStyle w:val="Emphasis"/>
        </w:rPr>
        <w:t>-encompassing meta-</w:t>
      </w:r>
      <w:r w:rsidRPr="00740EEE">
        <w:rPr>
          <w:rStyle w:val="Emphasis"/>
          <w:highlight w:val="cyan"/>
        </w:rPr>
        <w:t>computer</w:t>
      </w:r>
      <w:r>
        <w:t xml:space="preserve">, </w:t>
      </w:r>
      <w:r w:rsidRPr="00C36085">
        <w:rPr>
          <w:rStyle w:val="StyleUnderline"/>
        </w:rPr>
        <w:t xml:space="preserve">constantly </w:t>
      </w:r>
      <w:r w:rsidRPr="00740EEE">
        <w:rPr>
          <w:rStyle w:val="StyleUnderline"/>
          <w:highlight w:val="cyan"/>
        </w:rPr>
        <w:t>calculating</w:t>
      </w:r>
      <w:r>
        <w:t xml:space="preserve"> (though a million independent, competitive bets) </w:t>
      </w:r>
      <w:r w:rsidRPr="00740EEE">
        <w:rPr>
          <w:rStyle w:val="StyleUnderline"/>
          <w:highlight w:val="cyan"/>
        </w:rPr>
        <w:t>the world</w:t>
      </w:r>
      <w:r>
        <w:t>. In Martin’s (2015) reading of Hayek, capitalism with advanced financial markets is not only the fairest system, but also the truest</w:t>
      </w:r>
      <w:r w:rsidRPr="00DF5A44">
        <w:t xml:space="preserve">. </w:t>
      </w:r>
      <w:r w:rsidRPr="00740EEE">
        <w:rPr>
          <w:rStyle w:val="StyleUnderline"/>
          <w:highlight w:val="cyan"/>
        </w:rPr>
        <w:t xml:space="preserve">Though no individual can “know” the </w:t>
      </w:r>
      <w:r w:rsidRPr="009C30E9">
        <w:rPr>
          <w:rStyle w:val="StyleUnderline"/>
        </w:rPr>
        <w:t xml:space="preserve">sublime </w:t>
      </w:r>
      <w:r w:rsidRPr="00740EEE">
        <w:rPr>
          <w:rStyle w:val="StyleUnderline"/>
          <w:highlight w:val="cyan"/>
        </w:rPr>
        <w:t>market</w:t>
      </w:r>
      <w:r>
        <w:t xml:space="preserve"> (and, indeed, failure to perfectly know the market is what, ironically, drives the differential behaviour of market actors of which the market is composed), </w:t>
      </w:r>
      <w:r w:rsidRPr="00740EEE">
        <w:rPr>
          <w:rStyle w:val="StyleUnderline"/>
          <w:highlight w:val="cyan"/>
        </w:rPr>
        <w:t>the market</w:t>
      </w:r>
      <w:r w:rsidRPr="00C36085">
        <w:rPr>
          <w:rStyle w:val="StyleUnderline"/>
        </w:rPr>
        <w:t xml:space="preserve"> </w:t>
      </w:r>
      <w:r w:rsidRPr="00740EEE">
        <w:rPr>
          <w:rStyle w:val="StyleUnderline"/>
          <w:highlight w:val="cyan"/>
        </w:rPr>
        <w:t>has</w:t>
      </w:r>
      <w:r w:rsidRPr="00C36085">
        <w:rPr>
          <w:rStyle w:val="StyleUnderline"/>
        </w:rPr>
        <w:t xml:space="preserve"> a kind of </w:t>
      </w:r>
      <w:r w:rsidRPr="00C36085">
        <w:rPr>
          <w:rStyle w:val="Emphasis"/>
        </w:rPr>
        <w:t xml:space="preserve">perfect, superhuman </w:t>
      </w:r>
      <w:r w:rsidRPr="00740EEE">
        <w:rPr>
          <w:rStyle w:val="Emphasis"/>
          <w:highlight w:val="cyan"/>
        </w:rPr>
        <w:t>knowledge</w:t>
      </w:r>
      <w:r w:rsidRPr="00740EEE">
        <w:rPr>
          <w:rStyle w:val="StyleUnderline"/>
          <w:highlight w:val="cyan"/>
        </w:rPr>
        <w:t xml:space="preserve"> of the world</w:t>
      </w:r>
      <w:r>
        <w:t>.</w:t>
      </w:r>
    </w:p>
    <w:p w14:paraId="5C6E9249" w14:textId="77777777" w:rsidR="00176854" w:rsidRDefault="00176854" w:rsidP="00176854">
      <w:r>
        <w:t xml:space="preserve">In a similar but distinct fashion, and from the opposite side of the ideological spectrum from Hayek, Marxist geographer Harvey (2018) proposes </w:t>
      </w:r>
      <w:r w:rsidRPr="00A3656F">
        <w:t>that financial markets represent the central nervous system of capitalism</w:t>
      </w:r>
      <w:r>
        <w:t xml:space="preserve">. </w:t>
      </w:r>
      <w:r w:rsidRPr="00A3656F">
        <w:rPr>
          <w:rStyle w:val="StyleUnderline"/>
        </w:rPr>
        <w:t xml:space="preserve">Financial </w:t>
      </w:r>
      <w:r w:rsidRPr="00740EEE">
        <w:rPr>
          <w:rStyle w:val="StyleUnderline"/>
          <w:highlight w:val="cyan"/>
        </w:rPr>
        <w:t>markets</w:t>
      </w:r>
      <w:r>
        <w:t xml:space="preserve">, writ-large, </w:t>
      </w:r>
      <w:r w:rsidRPr="00740EEE">
        <w:rPr>
          <w:rStyle w:val="StyleUnderline"/>
          <w:highlight w:val="cyan"/>
        </w:rPr>
        <w:t>take in</w:t>
      </w:r>
      <w:r w:rsidRPr="00A3656F">
        <w:rPr>
          <w:rStyle w:val="StyleUnderline"/>
        </w:rPr>
        <w:t xml:space="preserve"> market </w:t>
      </w:r>
      <w:r w:rsidRPr="00740EEE">
        <w:rPr>
          <w:rStyle w:val="StyleUnderline"/>
          <w:highlight w:val="cyan"/>
        </w:rPr>
        <w:t>signals</w:t>
      </w:r>
      <w:r w:rsidRPr="00A3656F">
        <w:rPr>
          <w:rStyle w:val="StyleUnderline"/>
        </w:rPr>
        <w:t xml:space="preserve"> from around the world </w:t>
      </w:r>
      <w:r w:rsidRPr="00740EEE">
        <w:rPr>
          <w:rStyle w:val="StyleUnderline"/>
          <w:highlight w:val="cyan"/>
        </w:rPr>
        <w:t>and</w:t>
      </w:r>
      <w:r w:rsidRPr="00A3656F">
        <w:rPr>
          <w:rStyle w:val="StyleUnderline"/>
        </w:rPr>
        <w:t>, in response</w:t>
      </w:r>
      <w:r w:rsidRPr="00A3656F">
        <w:rPr>
          <w:rStyle w:val="Emphasis"/>
        </w:rPr>
        <w:t xml:space="preserve">, </w:t>
      </w:r>
      <w:r w:rsidRPr="00740EEE">
        <w:rPr>
          <w:rStyle w:val="Emphasis"/>
          <w:highlight w:val="cyan"/>
        </w:rPr>
        <w:t>send out prompts for investment and divestment</w:t>
      </w:r>
      <w:r w:rsidRPr="00A3656F">
        <w:rPr>
          <w:rStyle w:val="Emphasis"/>
        </w:rPr>
        <w:t>,</w:t>
      </w:r>
      <w:r w:rsidRPr="00A3656F">
        <w:rPr>
          <w:rStyle w:val="StyleUnderline"/>
        </w:rPr>
        <w:t xml:space="preserve"> a process exacerbated and </w:t>
      </w:r>
      <w:r w:rsidRPr="00740EEE">
        <w:rPr>
          <w:rStyle w:val="StyleUnderline"/>
          <w:highlight w:val="cyan"/>
        </w:rPr>
        <w:t>accelerated</w:t>
      </w:r>
      <w:r w:rsidRPr="00A3656F">
        <w:rPr>
          <w:rStyle w:val="StyleUnderline"/>
        </w:rPr>
        <w:t xml:space="preserve"> </w:t>
      </w:r>
      <w:r w:rsidRPr="00740EEE">
        <w:rPr>
          <w:rStyle w:val="StyleUnderline"/>
          <w:highlight w:val="cyan"/>
        </w:rPr>
        <w:t>by</w:t>
      </w:r>
      <w:r w:rsidRPr="00A3656F">
        <w:rPr>
          <w:rStyle w:val="StyleUnderline"/>
        </w:rPr>
        <w:t xml:space="preserve"> recent advances in </w:t>
      </w:r>
      <w:r w:rsidRPr="00740EEE">
        <w:rPr>
          <w:rStyle w:val="StyleUnderline"/>
          <w:highlight w:val="cyan"/>
        </w:rPr>
        <w:t>computing</w:t>
      </w:r>
      <w:r w:rsidRPr="00A3656F">
        <w:rPr>
          <w:rStyle w:val="StyleUnderline"/>
        </w:rPr>
        <w:t xml:space="preserve"> and telecommunications technology</w:t>
      </w:r>
      <w:r>
        <w:t xml:space="preserve">. Financial </w:t>
      </w:r>
      <w:r w:rsidRPr="00A3656F">
        <w:rPr>
          <w:rStyle w:val="StyleUnderline"/>
        </w:rPr>
        <w:t>firms</w:t>
      </w:r>
      <w:r>
        <w:t xml:space="preserve"> compete to </w:t>
      </w:r>
      <w:r w:rsidRPr="00740EEE">
        <w:rPr>
          <w:rStyle w:val="StyleUnderline"/>
          <w:highlight w:val="cyan"/>
        </w:rPr>
        <w:t>study</w:t>
      </w:r>
      <w:r w:rsidRPr="00A3656F">
        <w:rPr>
          <w:rStyle w:val="StyleUnderline"/>
        </w:rPr>
        <w:t xml:space="preserve"> and evaluate firms, industries, sectors and whole nations, the better </w:t>
      </w:r>
      <w:r w:rsidRPr="00740EEE">
        <w:rPr>
          <w:rStyle w:val="StyleUnderline"/>
          <w:highlight w:val="cyan"/>
        </w:rPr>
        <w:t>to speculate on</w:t>
      </w:r>
      <w:r w:rsidRPr="00A3656F">
        <w:rPr>
          <w:rStyle w:val="StyleUnderline"/>
        </w:rPr>
        <w:t xml:space="preserve"> their future </w:t>
      </w:r>
      <w:r w:rsidRPr="00740EEE">
        <w:rPr>
          <w:rStyle w:val="StyleUnderline"/>
          <w:highlight w:val="cyan"/>
        </w:rPr>
        <w:t>fortunes</w:t>
      </w:r>
      <w:r w:rsidRPr="00A3656F">
        <w:rPr>
          <w:rStyle w:val="StyleUnderline"/>
        </w:rPr>
        <w:t xml:space="preserve"> and thereby determine where to advance or withdraw capital.</w:t>
      </w:r>
      <w:r>
        <w:t xml:space="preserve"> I have suggested that, in contrast to the “central nervous system,” the </w:t>
      </w:r>
      <w:r w:rsidRPr="00A3656F">
        <w:rPr>
          <w:rStyle w:val="Emphasis"/>
        </w:rPr>
        <w:t xml:space="preserve">metaphor of </w:t>
      </w:r>
      <w:r w:rsidRPr="00740EEE">
        <w:rPr>
          <w:rStyle w:val="Emphasis"/>
          <w:highlight w:val="cyan"/>
        </w:rPr>
        <w:t>imagination</w:t>
      </w:r>
      <w:r w:rsidRPr="00A3656F">
        <w:rPr>
          <w:rStyle w:val="Emphasis"/>
        </w:rPr>
        <w:t xml:space="preserve"> </w:t>
      </w:r>
      <w:r w:rsidRPr="00DF5A44">
        <w:rPr>
          <w:rStyle w:val="StyleUnderline"/>
        </w:rPr>
        <w:t xml:space="preserve">may be more appropriate because it </w:t>
      </w:r>
      <w:r w:rsidRPr="00740EEE">
        <w:rPr>
          <w:rStyle w:val="StyleUnderline"/>
          <w:highlight w:val="cyan"/>
        </w:rPr>
        <w:t>connotes</w:t>
      </w:r>
      <w:r w:rsidRPr="00DF5A44">
        <w:rPr>
          <w:rStyle w:val="StyleUnderline"/>
        </w:rPr>
        <w:t xml:space="preserve"> </w:t>
      </w:r>
      <w:r w:rsidRPr="00DF5A44">
        <w:rPr>
          <w:rStyle w:val="Emphasis"/>
        </w:rPr>
        <w:t xml:space="preserve">the </w:t>
      </w:r>
      <w:r w:rsidRPr="00740EEE">
        <w:rPr>
          <w:rStyle w:val="Emphasis"/>
          <w:highlight w:val="cyan"/>
        </w:rPr>
        <w:t>chaotic</w:t>
      </w:r>
      <w:r w:rsidRPr="00DF5A44">
        <w:rPr>
          <w:rStyle w:val="Emphasis"/>
        </w:rPr>
        <w:t xml:space="preserve">, conjectural and hallucinatory </w:t>
      </w:r>
      <w:r w:rsidRPr="00740EEE">
        <w:rPr>
          <w:rStyle w:val="Emphasis"/>
          <w:highlight w:val="cyan"/>
        </w:rPr>
        <w:t>aspect</w:t>
      </w:r>
      <w:r w:rsidRPr="00DF5A44">
        <w:t xml:space="preserve"> </w:t>
      </w:r>
      <w:r w:rsidRPr="00DF5A44">
        <w:rPr>
          <w:rStyle w:val="StyleUnderline"/>
        </w:rPr>
        <w:t>of finance’s reckoning of the world</w:t>
      </w:r>
      <w:r>
        <w:t xml:space="preserve"> (Haiven 2012). </w:t>
      </w:r>
      <w:r w:rsidRPr="00A3656F">
        <w:rPr>
          <w:rStyle w:val="StyleUnderline"/>
        </w:rPr>
        <w:t xml:space="preserve">Approaching finance as capitals’ imagination also helps bring into focus the way that </w:t>
      </w:r>
      <w:r w:rsidRPr="00740EEE">
        <w:rPr>
          <w:rStyle w:val="StyleUnderline"/>
          <w:highlight w:val="cyan"/>
        </w:rPr>
        <w:t>financial speculation relies on a multitude of acts of the individual</w:t>
      </w:r>
      <w:r w:rsidRPr="00A3656F">
        <w:rPr>
          <w:rStyle w:val="StyleUnderline"/>
        </w:rPr>
        <w:t xml:space="preserve"> human </w:t>
      </w:r>
      <w:r w:rsidRPr="00740EEE">
        <w:rPr>
          <w:rStyle w:val="StyleUnderline"/>
          <w:highlight w:val="cyan"/>
        </w:rPr>
        <w:t>imagination</w:t>
      </w:r>
      <w:r>
        <w:t xml:space="preserve">, a position echoed by Beckert (2016) and Komporozos-Athanasiou (2021). My approach builds on Castoriadis’s (1997) framework which frames the </w:t>
      </w:r>
      <w:r w:rsidRPr="00A3656F">
        <w:rPr>
          <w:rStyle w:val="StyleUnderline"/>
        </w:rPr>
        <w:t>imagination</w:t>
      </w:r>
      <w:r>
        <w:t xml:space="preserve"> </w:t>
      </w:r>
      <w:r w:rsidRPr="00DF5A44">
        <w:rPr>
          <w:rStyle w:val="StyleUnderline"/>
        </w:rPr>
        <w:t>not as an individual quality of mind</w:t>
      </w:r>
      <w:r w:rsidRPr="00A3656F">
        <w:rPr>
          <w:rStyle w:val="Emphasis"/>
        </w:rPr>
        <w:t xml:space="preserve"> but </w:t>
      </w:r>
      <w:r w:rsidRPr="00740EEE">
        <w:rPr>
          <w:rStyle w:val="Emphasis"/>
          <w:highlight w:val="cyan"/>
        </w:rPr>
        <w:t>as a material social force from which the institutions of social reality are crafted</w:t>
      </w:r>
      <w:r>
        <w:t>. In this sense describing finance as capital’s imagination seeks to identify the process by which it comes to understand and shape the world.</w:t>
      </w:r>
    </w:p>
    <w:p w14:paraId="18EEE5E5" w14:textId="77777777" w:rsidR="00176854" w:rsidRDefault="00176854" w:rsidP="00176854">
      <w:r w:rsidRPr="00DF5A44">
        <w:rPr>
          <w:rStyle w:val="StyleUnderline"/>
        </w:rPr>
        <w:t xml:space="preserve">If </w:t>
      </w:r>
      <w:r w:rsidRPr="00740EEE">
        <w:rPr>
          <w:rStyle w:val="StyleUnderline"/>
          <w:highlight w:val="cyan"/>
        </w:rPr>
        <w:t>finance</w:t>
      </w:r>
      <w:r w:rsidRPr="00DF5A44">
        <w:rPr>
          <w:rStyle w:val="StyleUnderline"/>
        </w:rPr>
        <w:t xml:space="preserve"> represents capital’s means of self-reflexivity, then this </w:t>
      </w:r>
      <w:r w:rsidRPr="00740EEE">
        <w:rPr>
          <w:rStyle w:val="StyleUnderline"/>
          <w:highlight w:val="cyan"/>
        </w:rPr>
        <w:t xml:space="preserve">imagination is </w:t>
      </w:r>
      <w:r w:rsidRPr="00740EEE">
        <w:rPr>
          <w:rStyle w:val="Emphasis"/>
          <w:highlight w:val="cyan"/>
        </w:rPr>
        <w:t>constantly failing</w:t>
      </w:r>
      <w:r w:rsidRPr="00DF5A44">
        <w:rPr>
          <w:rStyle w:val="StyleUnderline"/>
        </w:rPr>
        <w:t xml:space="preserve"> to accurately measure the meaningful value of things.</w:t>
      </w:r>
      <w:r>
        <w:t xml:space="preserve"> It suffers from a debilitating and destructive solipsism, within which all </w:t>
      </w:r>
      <w:r w:rsidRPr="00DF5A44">
        <w:rPr>
          <w:rStyle w:val="StyleUnderline"/>
        </w:rPr>
        <w:t xml:space="preserve">worldly things are imagined exclusively in terms of </w:t>
      </w:r>
      <w:r w:rsidRPr="00DF5A44">
        <w:rPr>
          <w:rStyle w:val="Emphasis"/>
        </w:rPr>
        <w:t>risk, yield, and speculative profitability</w:t>
      </w:r>
      <w:r w:rsidRPr="00DF5A44">
        <w:rPr>
          <w:rStyle w:val="StyleUnderline"/>
        </w:rPr>
        <w:t>.</w:t>
      </w:r>
      <w:r>
        <w:t xml:space="preserve"> </w:t>
      </w:r>
      <w:r w:rsidRPr="00DF5A44">
        <w:rPr>
          <w:rStyle w:val="StyleUnderline"/>
        </w:rPr>
        <w:t xml:space="preserve">It’s not simply that Financialized markets are constantly </w:t>
      </w:r>
      <w:r w:rsidRPr="00740EEE">
        <w:rPr>
          <w:rStyle w:val="StyleUnderline"/>
          <w:highlight w:val="cyan"/>
        </w:rPr>
        <w:t>misvaluing</w:t>
      </w:r>
      <w:r>
        <w:t xml:space="preserve"> stocks, bonds, derivatives, currencies and other </w:t>
      </w:r>
      <w:r w:rsidRPr="00740EEE">
        <w:rPr>
          <w:rStyle w:val="StyleUnderline"/>
          <w:highlight w:val="cyan"/>
        </w:rPr>
        <w:t>assets</w:t>
      </w:r>
      <w:r>
        <w:t>; this is already part of the system</w:t>
      </w:r>
      <w:r w:rsidRPr="00C370B2">
        <w:t xml:space="preserve">: </w:t>
      </w:r>
      <w:r w:rsidRPr="00C370B2">
        <w:rPr>
          <w:rStyle w:val="StyleUnderline"/>
        </w:rPr>
        <w:t xml:space="preserve">the failure of accurate measurement is key to many bedrock financial activities, like arbitrage. </w:t>
      </w:r>
      <w:r w:rsidRPr="00DF5A44">
        <w:rPr>
          <w:rStyle w:val="StyleUnderline"/>
        </w:rPr>
        <w:t xml:space="preserve">More importantly </w:t>
      </w:r>
      <w:r w:rsidRPr="00740EEE">
        <w:rPr>
          <w:rStyle w:val="StyleUnderline"/>
          <w:highlight w:val="cyan"/>
        </w:rPr>
        <w:t>and damningly</w:t>
      </w:r>
      <w:r>
        <w:t xml:space="preserve">, </w:t>
      </w:r>
      <w:r w:rsidRPr="00DF5A44">
        <w:rPr>
          <w:rStyle w:val="StyleUnderline"/>
        </w:rPr>
        <w:t xml:space="preserve">financial market’s </w:t>
      </w:r>
      <w:r w:rsidRPr="00740EEE">
        <w:rPr>
          <w:rStyle w:val="StyleUnderline"/>
          <w:highlight w:val="cyan"/>
        </w:rPr>
        <w:t>failure</w:t>
      </w:r>
      <w:r w:rsidRPr="00DF5A44">
        <w:rPr>
          <w:rStyle w:val="StyleUnderline"/>
        </w:rPr>
        <w:t xml:space="preserve"> </w:t>
      </w:r>
      <w:r w:rsidRPr="00740EEE">
        <w:rPr>
          <w:rStyle w:val="StyleUnderline"/>
          <w:highlight w:val="cyan"/>
        </w:rPr>
        <w:t>to</w:t>
      </w:r>
      <w:r w:rsidRPr="00DF5A44">
        <w:rPr>
          <w:rStyle w:val="StyleUnderline"/>
        </w:rPr>
        <w:t xml:space="preserve"> properly </w:t>
      </w:r>
      <w:r w:rsidRPr="00740EEE">
        <w:rPr>
          <w:rStyle w:val="StyleUnderline"/>
          <w:highlight w:val="cyan"/>
        </w:rPr>
        <w:t>imagine and value</w:t>
      </w:r>
      <w:r w:rsidRPr="00DF5A44">
        <w:rPr>
          <w:rStyle w:val="StyleUnderline"/>
        </w:rPr>
        <w:t xml:space="preserve"> the world also </w:t>
      </w:r>
      <w:r w:rsidRPr="00740EEE">
        <w:rPr>
          <w:rStyle w:val="StyleUnderline"/>
          <w:highlight w:val="cyan"/>
        </w:rPr>
        <w:t>jeopardizes human</w:t>
      </w:r>
      <w:r w:rsidRPr="00DF5A44">
        <w:rPr>
          <w:rStyle w:val="StyleUnderline"/>
        </w:rPr>
        <w:t xml:space="preserve"> and </w:t>
      </w:r>
      <w:r w:rsidRPr="00740EEE">
        <w:rPr>
          <w:rStyle w:val="StyleUnderline"/>
          <w:highlight w:val="cyan"/>
        </w:rPr>
        <w:t>environmental rights</w:t>
      </w:r>
      <w:r w:rsidRPr="00DF5A44">
        <w:rPr>
          <w:rStyle w:val="StyleUnderline"/>
        </w:rPr>
        <w:t xml:space="preserve">, communities </w:t>
      </w:r>
      <w:r w:rsidRPr="00740EEE">
        <w:rPr>
          <w:rStyle w:val="StyleUnderline"/>
          <w:highlight w:val="cyan"/>
        </w:rPr>
        <w:t>and</w:t>
      </w:r>
      <w:r w:rsidRPr="00DF5A44">
        <w:rPr>
          <w:rStyle w:val="StyleUnderline"/>
        </w:rPr>
        <w:t xml:space="preserve"> even </w:t>
      </w:r>
      <w:r w:rsidRPr="00740EEE">
        <w:rPr>
          <w:rStyle w:val="Emphasis"/>
          <w:highlight w:val="cyan"/>
        </w:rPr>
        <w:t>the future of humanity</w:t>
      </w:r>
      <w:r w:rsidRPr="00DF5A44">
        <w:rPr>
          <w:rStyle w:val="Emphasis"/>
        </w:rPr>
        <w:t xml:space="preserve"> itself</w:t>
      </w:r>
      <w:r w:rsidRPr="00DF5A44">
        <w:rPr>
          <w:rStyle w:val="StyleUnderline"/>
        </w:rPr>
        <w:t>.</w:t>
      </w:r>
      <w:r>
        <w:t xml:space="preserve"> Functionally, </w:t>
      </w:r>
      <w:r w:rsidRPr="00740EEE">
        <w:rPr>
          <w:rStyle w:val="StyleUnderline"/>
          <w:highlight w:val="cyan"/>
        </w:rPr>
        <w:t>it</w:t>
      </w:r>
      <w:r w:rsidRPr="00740EEE">
        <w:rPr>
          <w:highlight w:val="cyan"/>
        </w:rPr>
        <w:t xml:space="preserve"> </w:t>
      </w:r>
      <w:r w:rsidRPr="00740EEE">
        <w:rPr>
          <w:rStyle w:val="Emphasis"/>
          <w:highlight w:val="cyan"/>
        </w:rPr>
        <w:t>necessarily</w:t>
      </w:r>
      <w:r w:rsidRPr="00740EEE">
        <w:rPr>
          <w:highlight w:val="cyan"/>
        </w:rPr>
        <w:t xml:space="preserve"> </w:t>
      </w:r>
      <w:r w:rsidRPr="00740EEE">
        <w:rPr>
          <w:rStyle w:val="StyleUnderline"/>
          <w:highlight w:val="cyan"/>
        </w:rPr>
        <w:t>places</w:t>
      </w:r>
      <w:r w:rsidRPr="00DF5A44">
        <w:rPr>
          <w:rStyle w:val="StyleUnderline"/>
        </w:rPr>
        <w:t xml:space="preserve"> the </w:t>
      </w:r>
      <w:r w:rsidRPr="00740EEE">
        <w:rPr>
          <w:rStyle w:val="StyleUnderline"/>
          <w:highlight w:val="cyan"/>
        </w:rPr>
        <w:t>speculative concerns</w:t>
      </w:r>
      <w:r w:rsidRPr="00DF5A44">
        <w:rPr>
          <w:rStyle w:val="StyleUnderline"/>
        </w:rPr>
        <w:t xml:space="preserve"> of a handful of major financial firms </w:t>
      </w:r>
      <w:r w:rsidRPr="00740EEE">
        <w:rPr>
          <w:rStyle w:val="StyleUnderline"/>
          <w:highlight w:val="cyan"/>
        </w:rPr>
        <w:t xml:space="preserve">over </w:t>
      </w:r>
      <w:r w:rsidRPr="00740EEE">
        <w:rPr>
          <w:rStyle w:val="Emphasis"/>
          <w:highlight w:val="cyan"/>
        </w:rPr>
        <w:t>material needs</w:t>
      </w:r>
      <w:r w:rsidRPr="00740EEE">
        <w:rPr>
          <w:rStyle w:val="StyleUnderline"/>
          <w:highlight w:val="cyan"/>
        </w:rPr>
        <w:t xml:space="preserve"> of</w:t>
      </w:r>
      <w:r w:rsidRPr="00DF5A44">
        <w:rPr>
          <w:rStyle w:val="StyleUnderline"/>
        </w:rPr>
        <w:t xml:space="preserve"> millions, even </w:t>
      </w:r>
      <w:r w:rsidRPr="00740EEE">
        <w:rPr>
          <w:rStyle w:val="Emphasis"/>
          <w:highlight w:val="cyan"/>
        </w:rPr>
        <w:t>billions</w:t>
      </w:r>
      <w:r w:rsidRPr="00DF5A44">
        <w:rPr>
          <w:rStyle w:val="StyleUnderline"/>
        </w:rPr>
        <w:t xml:space="preserve"> of people</w:t>
      </w:r>
      <w:r>
        <w:t xml:space="preserve">. </w:t>
      </w:r>
      <w:r w:rsidRPr="00DF5A44">
        <w:rPr>
          <w:rStyle w:val="StyleUnderline"/>
        </w:rPr>
        <w:t>The</w:t>
      </w:r>
      <w:r>
        <w:t xml:space="preserve"> financially-driven </w:t>
      </w:r>
      <w:r w:rsidRPr="00BE47FC">
        <w:rPr>
          <w:rStyle w:val="StyleUnderline"/>
        </w:rPr>
        <w:t>market’s imagination</w:t>
      </w:r>
      <w:r w:rsidRPr="00DF5A44">
        <w:rPr>
          <w:rStyle w:val="StyleUnderline"/>
        </w:rPr>
        <w:t xml:space="preserve"> of the world is a fundamentally skewed one, but its power is such that, increasingly, </w:t>
      </w:r>
      <w:r w:rsidRPr="00DF5A44">
        <w:rPr>
          <w:rStyle w:val="Emphasis"/>
        </w:rPr>
        <w:t>the world is cut to measure</w:t>
      </w:r>
      <w:r w:rsidRPr="00DF5A44">
        <w:rPr>
          <w:rStyle w:val="StyleUnderline"/>
        </w:rPr>
        <w:t xml:space="preserve"> its skewed imagination</w:t>
      </w:r>
      <w:r>
        <w:t>.</w:t>
      </w:r>
    </w:p>
    <w:p w14:paraId="1FF640D5" w14:textId="77777777" w:rsidR="00176854" w:rsidRPr="0093510A" w:rsidRDefault="00176854" w:rsidP="00176854">
      <w:pPr>
        <w:rPr>
          <w:rStyle w:val="StyleUnderline"/>
        </w:rPr>
      </w:pPr>
      <w:r>
        <w:t xml:space="preserve">There is another, deeper failure of the imagination inherent to this situation. </w:t>
      </w:r>
      <w:r w:rsidRPr="00740EEE">
        <w:rPr>
          <w:rStyle w:val="StyleUnderline"/>
          <w:highlight w:val="cyan"/>
        </w:rPr>
        <w:t>Financialization</w:t>
      </w:r>
      <w:r w:rsidRPr="00DF5A44">
        <w:rPr>
          <w:rStyle w:val="StyleUnderline"/>
        </w:rPr>
        <w:t xml:space="preserve"> </w:t>
      </w:r>
      <w:r w:rsidRPr="00740EEE">
        <w:rPr>
          <w:rStyle w:val="StyleUnderline"/>
          <w:highlight w:val="cyan"/>
        </w:rPr>
        <w:t>depends on</w:t>
      </w:r>
      <w:r w:rsidRPr="00DF5A44">
        <w:rPr>
          <w:rStyle w:val="StyleUnderline"/>
        </w:rPr>
        <w:t xml:space="preserve"> most social </w:t>
      </w:r>
      <w:r w:rsidRPr="00740EEE">
        <w:rPr>
          <w:rStyle w:val="StyleUnderline"/>
          <w:highlight w:val="cyan"/>
        </w:rPr>
        <w:t>actors</w:t>
      </w:r>
      <w:r w:rsidRPr="00DF5A44">
        <w:rPr>
          <w:rStyle w:val="StyleUnderline"/>
        </w:rPr>
        <w:t xml:space="preserve">, including notably those with political and economic power, </w:t>
      </w:r>
      <w:r w:rsidRPr="00740EEE">
        <w:rPr>
          <w:rStyle w:val="Emphasis"/>
          <w:highlight w:val="cyan"/>
        </w:rPr>
        <w:t>internalizing finance’s imagination</w:t>
      </w:r>
      <w:r w:rsidRPr="00DF5A44">
        <w:rPr>
          <w:rStyle w:val="Emphasis"/>
        </w:rPr>
        <w:t xml:space="preserve"> of the world</w:t>
      </w:r>
      <w:r w:rsidRPr="00DF5A44">
        <w:rPr>
          <w:rStyle w:val="StyleUnderline"/>
        </w:rPr>
        <w:t xml:space="preserve"> and making it their own, the better to compete in a world financialization is creating</w:t>
      </w:r>
      <w:r>
        <w:t xml:space="preserve">. Frequently, </w:t>
      </w:r>
      <w:r w:rsidRPr="0093510A">
        <w:rPr>
          <w:rStyle w:val="StyleUnderline"/>
        </w:rPr>
        <w:t xml:space="preserve">major political and economic </w:t>
      </w:r>
      <w:r w:rsidRPr="00740EEE">
        <w:rPr>
          <w:rStyle w:val="StyleUnderline"/>
          <w:highlight w:val="cyan"/>
        </w:rPr>
        <w:t xml:space="preserve">decisions are made based on a </w:t>
      </w:r>
      <w:r w:rsidRPr="00740EEE">
        <w:rPr>
          <w:rStyle w:val="Emphasis"/>
          <w:highlight w:val="cyan"/>
        </w:rPr>
        <w:t>sense of inevitability, fatalism</w:t>
      </w:r>
      <w:r>
        <w:t xml:space="preserve"> </w:t>
      </w:r>
      <w:r w:rsidRPr="0093510A">
        <w:rPr>
          <w:rStyle w:val="StyleUnderline"/>
        </w:rPr>
        <w:t>or a sense that no other options are possible</w:t>
      </w:r>
      <w:r>
        <w:t xml:space="preserve">, representing </w:t>
      </w:r>
      <w:r w:rsidRPr="0093510A">
        <w:rPr>
          <w:rStyle w:val="StyleUnderline"/>
        </w:rPr>
        <w:t>a profound failure of the imagination.</w:t>
      </w:r>
    </w:p>
    <w:p w14:paraId="4521FF86" w14:textId="77777777" w:rsidR="00176854" w:rsidRDefault="00176854" w:rsidP="00176854">
      <w:pPr>
        <w:rPr>
          <w:rStyle w:val="Emphasis"/>
        </w:rPr>
      </w:pPr>
      <w:r>
        <w:t xml:space="preserve">In sum, </w:t>
      </w:r>
      <w:r w:rsidRPr="0093510A">
        <w:rPr>
          <w:rStyle w:val="Emphasis"/>
        </w:rPr>
        <w:t>to identify finance as capital’s failed imagination</w:t>
      </w:r>
      <w:r>
        <w:t xml:space="preserve"> of the world </w:t>
      </w:r>
      <w:r w:rsidRPr="0093510A">
        <w:rPr>
          <w:rStyle w:val="StyleUnderline"/>
        </w:rPr>
        <w:t>is to identify financialization’s reliance on the transformation of the human imagination</w:t>
      </w:r>
      <w:r>
        <w:t xml:space="preserve">, but also </w:t>
      </w:r>
      <w:r w:rsidRPr="0093510A">
        <w:rPr>
          <w:rStyle w:val="StyleUnderline"/>
        </w:rPr>
        <w:t>to contend with it as the means by which the system gains some measure of associative reflexivity.</w:t>
      </w:r>
      <w:r>
        <w:t xml:space="preserve"> </w:t>
      </w:r>
      <w:r w:rsidRPr="00740EEE">
        <w:rPr>
          <w:rStyle w:val="Emphasis"/>
          <w:highlight w:val="cyan"/>
        </w:rPr>
        <w:t>It’s not simply that how capital imagines the world is</w:t>
      </w:r>
      <w:r w:rsidRPr="0093510A">
        <w:rPr>
          <w:rStyle w:val="Emphasis"/>
        </w:rPr>
        <w:t xml:space="preserve"> objectively </w:t>
      </w:r>
      <w:r w:rsidRPr="00740EEE">
        <w:rPr>
          <w:rStyle w:val="Emphasis"/>
          <w:highlight w:val="cyan"/>
        </w:rPr>
        <w:t>wrong</w:t>
      </w:r>
      <w:r>
        <w:t xml:space="preserve">. That may be the case, </w:t>
      </w:r>
      <w:r w:rsidRPr="00740EEE">
        <w:rPr>
          <w:rStyle w:val="StyleUnderline"/>
          <w:highlight w:val="cyan"/>
        </w:rPr>
        <w:t>but</w:t>
      </w:r>
      <w:r>
        <w:t xml:space="preserve"> more dangerously still, </w:t>
      </w:r>
      <w:r w:rsidRPr="00740EEE">
        <w:rPr>
          <w:rStyle w:val="StyleUnderline"/>
          <w:highlight w:val="cyan"/>
        </w:rPr>
        <w:t>its</w:t>
      </w:r>
      <w:r w:rsidRPr="0093510A">
        <w:rPr>
          <w:rStyle w:val="StyleUnderline"/>
        </w:rPr>
        <w:t xml:space="preserve"> power is </w:t>
      </w:r>
      <w:r w:rsidRPr="00740EEE">
        <w:rPr>
          <w:rStyle w:val="StyleUnderline"/>
          <w:highlight w:val="cyan"/>
        </w:rPr>
        <w:t>such that</w:t>
      </w:r>
      <w:r w:rsidRPr="0093510A">
        <w:rPr>
          <w:rStyle w:val="StyleUnderline"/>
        </w:rPr>
        <w:t xml:space="preserve"> </w:t>
      </w:r>
      <w:r w:rsidRPr="00740EEE">
        <w:rPr>
          <w:rStyle w:val="Emphasis"/>
          <w:highlight w:val="cyan"/>
        </w:rPr>
        <w:t>this</w:t>
      </w:r>
      <w:r w:rsidRPr="0093510A">
        <w:rPr>
          <w:rStyle w:val="Emphasis"/>
        </w:rPr>
        <w:t xml:space="preserve"> mismeasured </w:t>
      </w:r>
      <w:r w:rsidRPr="00740EEE">
        <w:rPr>
          <w:rStyle w:val="Emphasis"/>
          <w:highlight w:val="cyan"/>
        </w:rPr>
        <w:t>world</w:t>
      </w:r>
      <w:r w:rsidRPr="0093510A">
        <w:rPr>
          <w:rStyle w:val="Emphasis"/>
        </w:rPr>
        <w:t xml:space="preserve"> in then </w:t>
      </w:r>
      <w:r w:rsidRPr="00740EEE">
        <w:rPr>
          <w:rStyle w:val="Emphasis"/>
          <w:highlight w:val="cyan"/>
        </w:rPr>
        <w:t>instantiated in reality thanks to finance</w:t>
      </w:r>
      <w:r w:rsidRPr="0093510A">
        <w:rPr>
          <w:rStyle w:val="Emphasis"/>
        </w:rPr>
        <w:t>’s economic, political, social and cultural power.</w:t>
      </w:r>
    </w:p>
    <w:p w14:paraId="445490D8" w14:textId="77777777" w:rsidR="00176854" w:rsidRPr="00C32B19" w:rsidRDefault="00176854" w:rsidP="00176854">
      <w:pPr>
        <w:pStyle w:val="Heading4"/>
      </w:pPr>
      <w:r w:rsidRPr="00A73ED2">
        <w:t>Our political imperative is refusal.</w:t>
      </w:r>
      <w:r>
        <w:t xml:space="preserve"> It’s try or die to reject capitalist logics. There are communist strategies – that’s certain – but the more relevant question is a </w:t>
      </w:r>
      <w:r>
        <w:rPr>
          <w:u w:val="single"/>
        </w:rPr>
        <w:t>study of capital’s encroachment</w:t>
      </w:r>
      <w:r>
        <w:t xml:space="preserve"> and how </w:t>
      </w:r>
      <w:r>
        <w:rPr>
          <w:u w:val="single"/>
        </w:rPr>
        <w:t>we produce it</w:t>
      </w:r>
      <w:r>
        <w:t>. Once our revolutionary task is complete, we may find creative methods of resistance.</w:t>
      </w:r>
    </w:p>
    <w:p w14:paraId="7B458E26" w14:textId="77777777" w:rsidR="00176854" w:rsidRPr="00007D20" w:rsidRDefault="00176854" w:rsidP="00176854">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366B4649" w14:textId="77777777" w:rsidR="00176854" w:rsidRDefault="00176854" w:rsidP="00176854">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740EEE">
        <w:rPr>
          <w:highlight w:val="cyan"/>
          <w:u w:val="single"/>
        </w:rPr>
        <w:t xml:space="preserve">“they” </w:t>
      </w:r>
      <w:r w:rsidRPr="00740EEE">
        <w:rPr>
          <w:b/>
          <w:bCs/>
          <w:highlight w:val="cyan"/>
          <w:u w:val="single"/>
        </w:rPr>
        <w:t>program</w:t>
      </w:r>
      <w:r w:rsidRPr="00740EEE">
        <w:rPr>
          <w:highlight w:val="cyan"/>
          <w:u w:val="single"/>
        </w:rPr>
        <w:t xml:space="preserve"> </w:t>
      </w:r>
      <w:r w:rsidRPr="00007D20">
        <w:rPr>
          <w:u w:val="single"/>
        </w:rPr>
        <w:t>“our”</w:t>
      </w:r>
      <w:r w:rsidRPr="00740EEE">
        <w:rPr>
          <w:highlight w:val="cyan"/>
          <w:u w:val="single"/>
        </w:rPr>
        <w:t xml:space="preserve"> language and </w:t>
      </w:r>
      <w:r w:rsidRPr="00007D20">
        <w:rPr>
          <w:u w:val="single"/>
        </w:rPr>
        <w:t xml:space="preserve">“our” </w:t>
      </w:r>
      <w:r w:rsidRPr="00740EEE">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740EEE">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740EEE">
        <w:rPr>
          <w:highlight w:val="cyan"/>
          <w:u w:val="single"/>
        </w:rPr>
        <w:t>command us to make</w:t>
      </w:r>
      <w:r w:rsidRPr="00007D20">
        <w:rPr>
          <w:u w:val="single"/>
        </w:rPr>
        <w:t xml:space="preserve"> </w:t>
      </w:r>
      <w:r w:rsidRPr="00740EEE">
        <w:rPr>
          <w:highlight w:val="cyan"/>
          <w:u w:val="single"/>
        </w:rPr>
        <w:t>ourselves</w:t>
      </w:r>
      <w:r w:rsidRPr="00007D20">
        <w:rPr>
          <w:u w:val="single"/>
        </w:rPr>
        <w:t xml:space="preserve"> over </w:t>
      </w:r>
      <w:r w:rsidRPr="00740EEE">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740EEE">
        <w:rPr>
          <w:highlight w:val="cyan"/>
          <w:u w:val="single"/>
        </w:rPr>
        <w:t>representations</w:t>
      </w:r>
      <w:r w:rsidRPr="00007D20">
        <w:rPr>
          <w:u w:val="single"/>
        </w:rPr>
        <w:t xml:space="preserve"> of </w:t>
      </w:r>
      <w:r w:rsidRPr="00007D20">
        <w:rPr>
          <w:b/>
          <w:bCs/>
          <w:u w:val="single"/>
        </w:rPr>
        <w:t xml:space="preserve">self and other </w:t>
      </w:r>
      <w:r w:rsidRPr="00740EEE">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740EEE">
        <w:rPr>
          <w:highlight w:val="cyan"/>
          <w:u w:val="single"/>
        </w:rPr>
        <w:t>so that we</w:t>
      </w:r>
      <w:r w:rsidRPr="00007D20">
        <w:rPr>
          <w:u w:val="single"/>
        </w:rPr>
        <w:t xml:space="preserve"> can </w:t>
      </w:r>
      <w:r w:rsidRPr="00740EEE">
        <w:rPr>
          <w:highlight w:val="cyan"/>
          <w:u w:val="single"/>
        </w:rPr>
        <w:t xml:space="preserve">perform </w:t>
      </w:r>
      <w:r w:rsidRPr="00007D20">
        <w:rPr>
          <w:u w:val="single"/>
        </w:rPr>
        <w:t xml:space="preserve">further </w:t>
      </w:r>
      <w:r w:rsidRPr="00740EEE">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740EEE">
        <w:rPr>
          <w:highlight w:val="cyan"/>
          <w:u w:val="single"/>
        </w:rPr>
        <w:t>passed through a</w:t>
      </w:r>
      <w:r w:rsidRPr="00007D20">
        <w:rPr>
          <w:u w:val="single"/>
        </w:rPr>
        <w:t xml:space="preserve"> homogenization </w:t>
      </w:r>
      <w:r w:rsidRPr="00740EEE">
        <w:rPr>
          <w:highlight w:val="cyan"/>
          <w:u w:val="single"/>
        </w:rPr>
        <w:t xml:space="preserve">process which </w:t>
      </w:r>
      <w:r w:rsidRPr="00740EEE">
        <w:rPr>
          <w:b/>
          <w:bCs/>
          <w:highlight w:val="cyan"/>
          <w:u w:val="single"/>
        </w:rPr>
        <w:t xml:space="preserve">programs them in </w:t>
      </w:r>
      <w:r w:rsidRPr="00007D20">
        <w:rPr>
          <w:b/>
          <w:bCs/>
          <w:u w:val="single"/>
        </w:rPr>
        <w:t>compatible</w:t>
      </w:r>
      <w:r w:rsidRPr="00740EEE">
        <w:rPr>
          <w:b/>
          <w:bCs/>
          <w:highlight w:val="cyan"/>
          <w:u w:val="single"/>
        </w:rPr>
        <w:t xml:space="preserve"> systems languages</w:t>
      </w:r>
      <w:r w:rsidRPr="00740EEE">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740EEE">
        <w:rPr>
          <w:b/>
          <w:bCs/>
          <w:highlight w:val="cyan"/>
          <w:u w:val="single"/>
        </w:rPr>
        <w:t>any program</w:t>
      </w:r>
      <w:r w:rsidRPr="00007D20">
        <w:rPr>
          <w:u w:val="single"/>
        </w:rPr>
        <w:t xml:space="preserve"> </w:t>
      </w:r>
      <w:r w:rsidRPr="00740EEE">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740EEE">
        <w:rPr>
          <w:b/>
          <w:bCs/>
          <w:highlight w:val="cyan"/>
          <w:u w:val="single"/>
        </w:rPr>
        <w:t>vitiate</w:t>
      </w:r>
      <w:r w:rsidRPr="00007D20">
        <w:rPr>
          <w:b/>
          <w:bCs/>
          <w:u w:val="single"/>
        </w:rPr>
        <w:t xml:space="preserve"> </w:t>
      </w:r>
      <w:r w:rsidRPr="00740EEE">
        <w:rPr>
          <w:highlight w:val="cyan"/>
          <w:u w:val="single"/>
        </w:rPr>
        <w:t xml:space="preserve">the </w:t>
      </w:r>
      <w:r w:rsidRPr="00740EEE">
        <w:rPr>
          <w:b/>
          <w:bCs/>
          <w:highlight w:val="cyan"/>
          <w:u w:val="single"/>
        </w:rPr>
        <w:t>monologues imposed by capitalist</w:t>
      </w:r>
      <w:r w:rsidRPr="00740EEE">
        <w:rPr>
          <w:highlight w:val="cyan"/>
          <w:u w:val="single"/>
        </w:rPr>
        <w:t xml:space="preserve"> informatics</w:t>
      </w:r>
      <w:r w:rsidRPr="00007D20">
        <w:rPr>
          <w:u w:val="single"/>
        </w:rPr>
        <w:t xml:space="preserve"> and advertisigns </w:t>
      </w:r>
      <w:r w:rsidRPr="00740EEE">
        <w:rPr>
          <w:highlight w:val="cyan"/>
          <w:u w:val="single"/>
        </w:rPr>
        <w:t>is</w:t>
      </w:r>
      <w:r w:rsidRPr="00007D20">
        <w:rPr>
          <w:u w:val="single"/>
        </w:rPr>
        <w:t xml:space="preserve"> still floating in the realm of the ruling ideas </w:t>
      </w:r>
      <w:r w:rsidRPr="00007D20">
        <w:rPr>
          <w:b/>
          <w:bCs/>
          <w:u w:val="single"/>
        </w:rPr>
        <w:t xml:space="preserve">and therefore </w:t>
      </w:r>
      <w:r w:rsidRPr="00740EEE">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740EEE">
        <w:rPr>
          <w:b/>
          <w:bCs/>
          <w:highlight w:val="cyan"/>
          <w:u w:val="single"/>
        </w:rPr>
        <w:t xml:space="preserve">thought” is the </w:t>
      </w:r>
      <w:r w:rsidRPr="00740EEE">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740EEE">
        <w:rPr>
          <w:b/>
          <w:bCs/>
          <w:highlight w:val="cyan"/>
          <w:u w:val="single"/>
        </w:rPr>
        <w:t>every action</w:t>
      </w:r>
      <w:r w:rsidRPr="00740EEE">
        <w:rPr>
          <w:highlight w:val="cyan"/>
          <w:u w:val="single"/>
        </w:rPr>
        <w:t xml:space="preserve"> is</w:t>
      </w:r>
      <w:r w:rsidRPr="00007D20">
        <w:rPr>
          <w:u w:val="single"/>
        </w:rPr>
        <w:t xml:space="preserve"> a hedge, a kind of risk management </w:t>
      </w:r>
      <w:r w:rsidRPr="00740EEE">
        <w:rPr>
          <w:highlight w:val="cyan"/>
          <w:u w:val="single"/>
        </w:rPr>
        <w:t>devoted to maximize</w:t>
      </w:r>
      <w:r w:rsidRPr="00007D20">
        <w:rPr>
          <w:u w:val="single"/>
        </w:rPr>
        <w:t xml:space="preserve"> a </w:t>
      </w:r>
      <w:r w:rsidRPr="00740EEE">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740EEE">
        <w:rPr>
          <w:highlight w:val="cyan"/>
          <w:u w:val="single"/>
        </w:rPr>
        <w:t>We need strategies that</w:t>
      </w:r>
      <w:r w:rsidRPr="00007D20">
        <w:rPr>
          <w:u w:val="single"/>
        </w:rPr>
        <w:t xml:space="preserve"> will </w:t>
      </w:r>
      <w:r w:rsidRPr="00740EEE">
        <w:rPr>
          <w:highlight w:val="cyan"/>
          <w:u w:val="single"/>
        </w:rPr>
        <w:t>seize</w:t>
      </w:r>
      <w:r w:rsidRPr="00007D20">
        <w:rPr>
          <w:u w:val="single"/>
        </w:rPr>
        <w:t xml:space="preserve"> the means of </w:t>
      </w:r>
      <w:r w:rsidRPr="00740EEE">
        <w:rPr>
          <w:highlight w:val="cyan"/>
          <w:u w:val="single"/>
        </w:rPr>
        <w:t xml:space="preserve">production and create a reverse subsumption of affect, </w:t>
      </w:r>
      <w:r w:rsidRPr="00007D20">
        <w:rPr>
          <w:u w:val="single"/>
        </w:rPr>
        <w:t>intellect</w:t>
      </w:r>
      <w:r w:rsidRPr="00740EEE">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740EEE">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740EEE">
        <w:rPr>
          <w:rFonts w:eastAsia="Cambria"/>
          <w:highlight w:val="cyan"/>
          <w:u w:val="single"/>
        </w:rPr>
        <w:t>thus</w:t>
      </w:r>
      <w:r w:rsidRPr="00007D20">
        <w:rPr>
          <w:rFonts w:eastAsia="Cambria"/>
          <w:u w:val="single"/>
        </w:rPr>
        <w:t xml:space="preserve"> its thought), </w:t>
      </w:r>
      <w:r w:rsidRPr="00740EEE">
        <w:rPr>
          <w:rFonts w:eastAsia="Cambria"/>
          <w:highlight w:val="cyan"/>
          <w:u w:val="single"/>
        </w:rPr>
        <w:t>is</w:t>
      </w:r>
      <w:r w:rsidRPr="00007D20">
        <w:rPr>
          <w:rFonts w:eastAsia="Cambria"/>
          <w:u w:val="single"/>
        </w:rPr>
        <w:t xml:space="preserve"> nearly </w:t>
      </w:r>
      <w:r w:rsidRPr="00740EEE">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740EEE">
        <w:rPr>
          <w:rFonts w:eastAsia="Cambria"/>
          <w:highlight w:val="cyan"/>
          <w:u w:val="single"/>
        </w:rPr>
        <w:t>There are,</w:t>
      </w:r>
      <w:r w:rsidRPr="00007D20">
        <w:rPr>
          <w:rFonts w:eastAsia="Cambria"/>
          <w:sz w:val="16"/>
        </w:rPr>
        <w:t xml:space="preserve"> to be a bit simplistic, </w:t>
      </w:r>
      <w:r w:rsidRPr="00740EEE">
        <w:rPr>
          <w:rFonts w:eastAsia="Cambria"/>
          <w:b/>
          <w:bCs/>
          <w:highlight w:val="cyan"/>
          <w:u w:val="single"/>
        </w:rPr>
        <w:t>aspects of desire that are</w:t>
      </w:r>
      <w:r w:rsidRPr="00007D20">
        <w:rPr>
          <w:rFonts w:eastAsia="Cambria"/>
          <w:u w:val="single"/>
        </w:rPr>
        <w:t xml:space="preserve"> </w:t>
      </w:r>
      <w:r w:rsidRPr="00740EEE">
        <w:rPr>
          <w:rFonts w:eastAsia="Cambria"/>
          <w:highlight w:val="cyan"/>
          <w:u w:val="single"/>
        </w:rPr>
        <w:t>programmed</w:t>
      </w:r>
      <w:r w:rsidRPr="00007D20">
        <w:rPr>
          <w:rFonts w:eastAsia="Cambria"/>
          <w:u w:val="single"/>
        </w:rPr>
        <w:t xml:space="preserve"> (indeed farmed) </w:t>
      </w:r>
      <w:r w:rsidRPr="00740EEE">
        <w:rPr>
          <w:rFonts w:eastAsia="Cambria"/>
          <w:highlight w:val="cyan"/>
          <w:u w:val="single"/>
        </w:rPr>
        <w:t>to produce</w:t>
      </w:r>
      <w:r w:rsidRPr="00007D20">
        <w:rPr>
          <w:rFonts w:eastAsia="Cambria"/>
          <w:u w:val="single"/>
        </w:rPr>
        <w:t xml:space="preserve"> practices that function in perfect accord with </w:t>
      </w:r>
      <w:r w:rsidRPr="00740EEE">
        <w:rPr>
          <w:rFonts w:eastAsia="Cambria"/>
          <w:highlight w:val="cyan"/>
          <w:u w:val="single"/>
        </w:rPr>
        <w:t>capitalist</w:t>
      </w:r>
      <w:r w:rsidRPr="00007D20">
        <w:rPr>
          <w:rFonts w:eastAsia="Cambria"/>
          <w:u w:val="single"/>
        </w:rPr>
        <w:t xml:space="preserve"> accumulation </w:t>
      </w:r>
      <w:r w:rsidRPr="00740EEE">
        <w:rPr>
          <w:rFonts w:eastAsia="Cambria"/>
          <w:highlight w:val="cyan"/>
          <w:u w:val="single"/>
        </w:rPr>
        <w:t>strategies</w:t>
      </w:r>
      <w:r w:rsidRPr="00007D20">
        <w:rPr>
          <w:rFonts w:eastAsia="Cambria"/>
          <w:u w:val="single"/>
        </w:rPr>
        <w:t xml:space="preserve"> (individualizing or schizoid) </w:t>
      </w:r>
      <w:r w:rsidRPr="00740EEE">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740EEE">
        <w:rPr>
          <w:rFonts w:eastAsia="Cambria"/>
          <w:b/>
          <w:bCs/>
          <w:highlight w:val="cyan"/>
          <w:u w:val="single"/>
        </w:rPr>
        <w:t xml:space="preserve">that are </w:t>
      </w:r>
      <w:r w:rsidRPr="00007D20">
        <w:rPr>
          <w:rFonts w:eastAsia="Cambria"/>
          <w:b/>
          <w:bCs/>
          <w:u w:val="single"/>
        </w:rPr>
        <w:t xml:space="preserve">atavistic or </w:t>
      </w:r>
      <w:r w:rsidRPr="00740EEE">
        <w:rPr>
          <w:rFonts w:eastAsia="Cambria"/>
          <w:b/>
          <w:bCs/>
          <w:iCs/>
          <w:highlight w:val="cyan"/>
          <w:u w:val="single"/>
        </w:rPr>
        <w:t>collectivist</w:t>
      </w:r>
      <w:r w:rsidRPr="00007D20">
        <w:rPr>
          <w:rFonts w:eastAsia="Cambria"/>
          <w:u w:val="single"/>
        </w:rPr>
        <w:t xml:space="preserve">, utopian, </w:t>
      </w:r>
      <w:r w:rsidRPr="00740EEE">
        <w:rPr>
          <w:rFonts w:eastAsia="Cambria"/>
          <w:iCs/>
          <w:highlight w:val="cyan"/>
          <w:u w:val="single"/>
        </w:rPr>
        <w:t>communist</w:t>
      </w:r>
      <w:r w:rsidRPr="00007D20">
        <w:rPr>
          <w:rFonts w:eastAsia="Cambria"/>
          <w:u w:val="single"/>
        </w:rPr>
        <w:t xml:space="preserve">, or maybe even just plain lonely, and, in short, </w:t>
      </w:r>
      <w:r w:rsidRPr="00740EEE">
        <w:rPr>
          <w:rFonts w:eastAsia="Cambria"/>
          <w:iCs/>
          <w:highlight w:val="cyan"/>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w:t>
      </w:r>
      <w:r w:rsidRPr="00740EEE">
        <w:rPr>
          <w:rFonts w:eastAsia="Cambria"/>
          <w:highlight w:val="cyan"/>
          <w:u w:val="single"/>
        </w:rPr>
        <w:t>How</w:t>
      </w:r>
      <w:r w:rsidRPr="00007D20">
        <w:rPr>
          <w:rFonts w:eastAsia="Cambria"/>
          <w:u w:val="single"/>
        </w:rPr>
        <w:t xml:space="preserve"> then </w:t>
      </w:r>
      <w:r w:rsidRPr="00740EEE">
        <w:rPr>
          <w:rFonts w:eastAsia="Cambria"/>
          <w:highlight w:val="cyan"/>
          <w:u w:val="single"/>
        </w:rPr>
        <w:t>does one</w:t>
      </w:r>
      <w:r w:rsidRPr="00007D20">
        <w:rPr>
          <w:rFonts w:eastAsia="Cambria"/>
          <w:u w:val="single"/>
        </w:rPr>
        <w:t xml:space="preserve"> (such a one who is relatively enfranchised by the derivative language of texts such as this one) </w:t>
      </w:r>
      <w:r w:rsidRPr="00740EEE">
        <w:rPr>
          <w:rFonts w:eastAsia="Cambria"/>
          <w:highlight w:val="cyan"/>
          <w:u w:val="single"/>
        </w:rPr>
        <w:t>inventory</w:t>
      </w:r>
      <w:r w:rsidRPr="00007D20">
        <w:rPr>
          <w:rFonts w:eastAsia="Cambria"/>
          <w:u w:val="single"/>
        </w:rPr>
        <w:t xml:space="preserve"> those </w:t>
      </w:r>
      <w:r w:rsidRPr="00740EEE">
        <w:rPr>
          <w:rFonts w:eastAsia="Cambria"/>
          <w:highlight w:val="cyan"/>
          <w:u w:val="single"/>
        </w:rPr>
        <w:t>relations and produce them as formations of solidarity rather</w:t>
      </w:r>
      <w:r w:rsidRPr="00007D20">
        <w:rPr>
          <w:rFonts w:eastAsia="Cambria"/>
          <w:u w:val="single"/>
        </w:rPr>
        <w:t xml:space="preserve">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740EEE">
        <w:rPr>
          <w:rFonts w:eastAsia="Cambria"/>
          <w:highlight w:val="cyan"/>
          <w:u w:val="single"/>
        </w:rPr>
        <w:t xml:space="preserve">How would </w:t>
      </w:r>
      <w:r w:rsidRPr="00740EEE">
        <w:rPr>
          <w:rFonts w:eastAsia="Cambria"/>
          <w:b/>
          <w:bCs/>
          <w:highlight w:val="cyan"/>
          <w:u w:val="single"/>
        </w:rPr>
        <w:t>we register,</w:t>
      </w:r>
      <w:r w:rsidRPr="00007D20">
        <w:rPr>
          <w:rFonts w:eastAsia="Cambria"/>
          <w:u w:val="single"/>
        </w:rPr>
        <w:t xml:space="preserve"> track, amplify, and render actionable the communitarian affinities, </w:t>
      </w:r>
      <w:r w:rsidRPr="00740EEE">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740EEE">
        <w:rPr>
          <w:rFonts w:eastAsia="Cambria"/>
          <w:highlight w:val="cyan"/>
          <w:u w:val="single"/>
        </w:rPr>
        <w:t>that</w:t>
      </w:r>
      <w:r w:rsidRPr="00007D20">
        <w:rPr>
          <w:rFonts w:eastAsia="Cambria"/>
          <w:u w:val="single"/>
        </w:rPr>
        <w:t xml:space="preserve"> in actual practice </w:t>
      </w:r>
      <w:r w:rsidRPr="00740EEE">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740EEE">
        <w:rPr>
          <w:rFonts w:eastAsia="Cambria"/>
          <w:highlight w:val="cyan"/>
          <w:u w:val="single"/>
        </w:rPr>
        <w:t>Is there</w:t>
      </w:r>
      <w:r w:rsidRPr="00007D20">
        <w:rPr>
          <w:rFonts w:eastAsia="Cambria"/>
          <w:u w:val="single"/>
        </w:rPr>
        <w:t xml:space="preserve">, could there be </w:t>
      </w:r>
      <w:r w:rsidRPr="00740EEE">
        <w:rPr>
          <w:rFonts w:eastAsia="Cambria"/>
          <w:highlight w:val="cyan"/>
          <w:u w:val="single"/>
        </w:rPr>
        <w:t>communist algorithms?</w:t>
      </w:r>
      <w:r w:rsidRPr="00007D20">
        <w:rPr>
          <w:rFonts w:eastAsia="Cambria"/>
          <w:u w:val="single"/>
        </w:rPr>
        <w:t xml:space="preserve"> Communist derivatives? </w:t>
      </w:r>
      <w:r w:rsidRPr="00740EEE">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740EEE">
        <w:rPr>
          <w:rFonts w:eastAsia="Cambria"/>
          <w:b/>
          <w:bCs/>
          <w:highlight w:val="cyan"/>
          <w:u w:val="single"/>
        </w:rPr>
        <w:t>A political intervention</w:t>
      </w:r>
      <w:r w:rsidRPr="00740EEE">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740EEE">
        <w:rPr>
          <w:rFonts w:eastAsia="Cambria"/>
          <w:highlight w:val="cyan"/>
          <w:u w:val="single"/>
        </w:rPr>
        <w:t>requires</w:t>
      </w:r>
      <w:r w:rsidRPr="00007D20">
        <w:rPr>
          <w:rFonts w:eastAsia="Cambria"/>
          <w:u w:val="single"/>
        </w:rPr>
        <w:t xml:space="preserve"> not only revolutionary policy but </w:t>
      </w:r>
      <w:r w:rsidRPr="00740EEE">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740EEE">
        <w:rPr>
          <w:rFonts w:eastAsia="Cambria"/>
          <w:highlight w:val="cyan"/>
          <w:u w:val="single"/>
        </w:rPr>
        <w:t xml:space="preserve">This </w:t>
      </w:r>
      <w:r w:rsidRPr="00007D20">
        <w:rPr>
          <w:rFonts w:eastAsia="Cambria"/>
          <w:u w:val="single"/>
        </w:rPr>
        <w:t xml:space="preserve">culture </w:t>
      </w:r>
      <w:r w:rsidRPr="00740EEE">
        <w:rPr>
          <w:rFonts w:eastAsia="Cambria"/>
          <w:highlight w:val="cyan"/>
          <w:u w:val="single"/>
        </w:rPr>
        <w:t>must take into account that</w:t>
      </w:r>
      <w:r w:rsidRPr="00007D20">
        <w:rPr>
          <w:rFonts w:eastAsia="Cambria"/>
          <w:u w:val="single"/>
        </w:rPr>
        <w:t xml:space="preserve">, for many on this planet, </w:t>
      </w:r>
      <w:r w:rsidRPr="00740EEE">
        <w:rPr>
          <w:rFonts w:eastAsia="Cambria"/>
          <w:highlight w:val="cyan"/>
          <w:u w:val="single"/>
        </w:rPr>
        <w:t xml:space="preserve">Armageddon is </w:t>
      </w:r>
      <w:r w:rsidRPr="00007D20">
        <w:rPr>
          <w:rFonts w:eastAsia="Cambria"/>
          <w:u w:val="single"/>
        </w:rPr>
        <w:t xml:space="preserve">not the future but </w:t>
      </w:r>
      <w:r w:rsidRPr="00740EEE">
        <w:rPr>
          <w:rFonts w:eastAsia="Cambria"/>
          <w:highlight w:val="cyan"/>
          <w:u w:val="single"/>
        </w:rPr>
        <w:t xml:space="preserve">an </w:t>
      </w:r>
      <w:r w:rsidRPr="00740EEE">
        <w:rPr>
          <w:rFonts w:eastAsia="Cambria"/>
          <w:b/>
          <w:iCs/>
          <w:highlight w:val="cyan"/>
          <w:u w:val="single"/>
        </w:rPr>
        <w:t>ongoing constant</w:t>
      </w:r>
      <w:r w:rsidRPr="00007D20">
        <w:rPr>
          <w:rFonts w:eastAsia="Cambria"/>
          <w:u w:val="single"/>
        </w:rPr>
        <w:t xml:space="preserve">. </w:t>
      </w:r>
      <w:r w:rsidRPr="00740EEE">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740EEE">
        <w:rPr>
          <w:rFonts w:eastAsia="Cambria"/>
          <w:highlight w:val="cyan"/>
          <w:u w:val="single"/>
        </w:rPr>
        <w:t xml:space="preserve">is to (re)politicize </w:t>
      </w:r>
      <w:r w:rsidRPr="00007D20">
        <w:rPr>
          <w:rFonts w:eastAsia="Cambria"/>
          <w:u w:val="single"/>
        </w:rPr>
        <w:t xml:space="preserve">semiotic and affective </w:t>
      </w:r>
      <w:r w:rsidRPr="00740EEE">
        <w:rPr>
          <w:rFonts w:eastAsia="Cambria"/>
          <w:highlight w:val="cyan"/>
          <w:u w:val="single"/>
        </w:rPr>
        <w:t>structures and practices, including and</w:t>
      </w:r>
      <w:r w:rsidRPr="00007D20">
        <w:rPr>
          <w:rFonts w:eastAsia="Cambria"/>
          <w:u w:val="single"/>
        </w:rPr>
        <w:t xml:space="preserve"> perhaps </w:t>
      </w:r>
      <w:r w:rsidRPr="00740EEE">
        <w:rPr>
          <w:rFonts w:eastAsia="Cambria"/>
          <w:highlight w:val="cyan"/>
          <w:u w:val="single"/>
        </w:rPr>
        <w:t>especially those we might control, for example our own utterances—our expression</w:t>
      </w:r>
      <w:r w:rsidRPr="00007D20">
        <w:rPr>
          <w:rFonts w:eastAsia="Cambria"/>
          <w:u w:val="single"/>
        </w:rPr>
        <w:t>.</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w:t>
      </w:r>
      <w:r w:rsidRPr="00BD7EBC">
        <w:rPr>
          <w:rFonts w:eastAsia="Cambria"/>
          <w:sz w:val="16"/>
        </w:rPr>
        <w:t>f</w:t>
      </w:r>
      <w:r w:rsidRPr="00007D20">
        <w:rPr>
          <w:rFonts w:eastAsia="Cambria"/>
          <w:sz w:val="16"/>
        </w:rPr>
        <w:t xml:space="preserve">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740EEE">
        <w:rPr>
          <w:rFonts w:eastAsia="Cambria"/>
          <w:highlight w:val="cyan"/>
          <w:u w:val="single"/>
        </w:rPr>
        <w:t>actively produce</w:t>
      </w:r>
      <w:r w:rsidRPr="00007D20">
        <w:rPr>
          <w:rFonts w:eastAsia="Cambria"/>
          <w:u w:val="single"/>
        </w:rPr>
        <w:t xml:space="preserve"> its </w:t>
      </w:r>
      <w:r w:rsidRPr="00740EEE">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740EEE">
        <w:rPr>
          <w:rFonts w:eastAsia="Cambria"/>
          <w:b/>
          <w:bCs/>
          <w:iCs/>
          <w:highlight w:val="cyan"/>
          <w:u w:val="single"/>
        </w:rPr>
        <w:t>struggle for space and time to think</w:t>
      </w:r>
      <w:r w:rsidRPr="00740EEE">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740EEE">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740EEE">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740EEE">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 xml:space="preserve">because </w:t>
      </w:r>
      <w:r w:rsidRPr="00A73ED2">
        <w:rPr>
          <w:rFonts w:eastAsia="Cambria"/>
          <w:u w:val="single"/>
        </w:rPr>
        <w:t>it sees</w:t>
      </w:r>
      <w:r w:rsidRPr="00007D20">
        <w:rPr>
          <w:rFonts w:eastAsia="Cambria"/>
          <w:u w:val="single"/>
        </w:rPr>
        <w:t xml:space="preserve"> the internet and its </w:t>
      </w:r>
      <w:r w:rsidRPr="00A73ED2">
        <w:rPr>
          <w:rFonts w:eastAsia="Cambria"/>
          <w:u w:val="single"/>
        </w:rPr>
        <w:t>machines</w:t>
      </w:r>
      <w:r w:rsidRPr="00007D20">
        <w:rPr>
          <w:rFonts w:eastAsia="Cambria"/>
          <w:u w:val="single"/>
        </w:rPr>
        <w:t xml:space="preserve">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w:t>
      </w:r>
      <w:r w:rsidRPr="00740EEE">
        <w:rPr>
          <w:rFonts w:eastAsia="Cambria"/>
          <w:highlight w:val="cyan"/>
          <w:u w:val="single"/>
        </w:rPr>
        <w:t xml:space="preserve">today’s processes of </w:t>
      </w:r>
      <w:r w:rsidRPr="00740EEE">
        <w:rPr>
          <w:rFonts w:eastAsia="Cambria"/>
          <w:b/>
          <w:bCs/>
          <w:highlight w:val="cyan"/>
          <w:u w:val="single"/>
        </w:rPr>
        <w:t>capitalization are even more totalitarian</w:t>
      </w:r>
      <w:r w:rsidRPr="00007D20">
        <w:rPr>
          <w:rFonts w:eastAsia="Cambria"/>
          <w:u w:val="single"/>
        </w:rPr>
        <w:t>, more widely distributed, and more blood-, life-, and indeed soul-sucking than even in prior eras—</w:t>
      </w:r>
      <w:r w:rsidRPr="00740EEE">
        <w:rPr>
          <w:rFonts w:eastAsia="Cambria"/>
          <w:highlight w:val="cyan"/>
          <w:u w:val="single"/>
        </w:rPr>
        <w:t xml:space="preserve">though such comparisons </w:t>
      </w:r>
      <w:r w:rsidRPr="00740EEE">
        <w:rPr>
          <w:rFonts w:eastAsia="Cambria"/>
          <w:b/>
          <w:bCs/>
          <w:highlight w:val="cyan"/>
          <w:u w:val="single"/>
        </w:rPr>
        <w:t>don’t do those killed by past iterations of capitalism any good</w:t>
      </w:r>
      <w:r w:rsidRPr="00007D20">
        <w:rPr>
          <w:rFonts w:eastAsia="Cambria"/>
          <w:b/>
          <w:bCs/>
          <w:u w:val="single"/>
        </w:rPr>
        <w:t xml:space="preserve">. </w:t>
      </w:r>
      <w:r w:rsidRPr="00007D20">
        <w:rPr>
          <w:rFonts w:eastAsia="Cambria"/>
          <w:u w:val="single"/>
        </w:rPr>
        <w:t xml:space="preserve">Despite the disavowals to the contrary, we recognize that </w:t>
      </w:r>
      <w:r w:rsidRPr="00740EEE">
        <w:rPr>
          <w:rFonts w:eastAsia="Cambria"/>
          <w:highlight w:val="cyan"/>
          <w:u w:val="single"/>
        </w:rPr>
        <w:t>capital</w:t>
      </w:r>
      <w:r w:rsidRPr="00007D20">
        <w:rPr>
          <w:rFonts w:eastAsia="Cambria"/>
          <w:u w:val="single"/>
        </w:rPr>
        <w:t xml:space="preserve"> needs labor, needs metabolic time more desperately and more voraciously than ever before (what else is biopolitics?) and, furthermore, that it </w:t>
      </w:r>
      <w:r w:rsidRPr="00740EEE">
        <w:rPr>
          <w:rFonts w:eastAsia="Cambria"/>
          <w:highlight w:val="cyan"/>
          <w:u w:val="single"/>
        </w:rPr>
        <w:t>wages war</w:t>
      </w:r>
      <w:r w:rsidRPr="00007D20">
        <w:rPr>
          <w:rFonts w:eastAsia="Cambria"/>
          <w:u w:val="single"/>
        </w:rPr>
        <w:t xml:space="preserve"> on life-time on all fronts, in order </w:t>
      </w:r>
      <w:r w:rsidRPr="00740EEE">
        <w:rPr>
          <w:rFonts w:eastAsia="Cambria"/>
          <w:highlight w:val="cyan"/>
          <w:u w:val="single"/>
        </w:rPr>
        <w:t>to secure labor power</w:t>
      </w:r>
      <w:r w:rsidRPr="00007D20">
        <w:rPr>
          <w:rFonts w:eastAsia="Cambria"/>
          <w:u w:val="single"/>
        </w:rPr>
        <w:t>,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740EEE">
        <w:rPr>
          <w:rFonts w:eastAsia="Cambria"/>
          <w:b/>
          <w:bCs/>
          <w:highlight w:val="cyan"/>
          <w:u w:val="single"/>
        </w:rPr>
        <w:t>We do not</w:t>
      </w:r>
      <w:r w:rsidRPr="00007D20">
        <w:rPr>
          <w:rFonts w:eastAsia="Cambria"/>
          <w:u w:val="single"/>
        </w:rPr>
        <w:t xml:space="preserve"> yet </w:t>
      </w:r>
      <w:r w:rsidRPr="00740EEE">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740EEE">
        <w:rPr>
          <w:rFonts w:eastAsia="Cambria"/>
          <w:highlight w:val="cyan"/>
          <w:u w:val="single"/>
        </w:rPr>
        <w:t xml:space="preserve">, </w:t>
      </w:r>
      <w:r w:rsidRPr="00007D20">
        <w:rPr>
          <w:rFonts w:eastAsia="Cambria"/>
          <w:u w:val="single"/>
        </w:rPr>
        <w:t xml:space="preserve">but </w:t>
      </w:r>
      <w:r w:rsidRPr="00740EEE">
        <w:rPr>
          <w:rFonts w:eastAsia="Cambria"/>
          <w:highlight w:val="cyan"/>
          <w:u w:val="single"/>
        </w:rPr>
        <w:t xml:space="preserve">we </w:t>
      </w:r>
      <w:r w:rsidRPr="00007D20">
        <w:rPr>
          <w:rFonts w:eastAsia="Cambria"/>
          <w:u w:val="single"/>
        </w:rPr>
        <w:t xml:space="preserve">do </w:t>
      </w:r>
      <w:r w:rsidRPr="00740EEE">
        <w:rPr>
          <w:rFonts w:eastAsia="Cambria"/>
          <w:highlight w:val="cyan"/>
          <w:u w:val="single"/>
        </w:rPr>
        <w:t xml:space="preserve">know </w:t>
      </w:r>
      <w:r w:rsidRPr="00007D20">
        <w:rPr>
          <w:rFonts w:eastAsia="Cambria"/>
          <w:u w:val="single"/>
        </w:rPr>
        <w:t xml:space="preserve">that at present </w:t>
      </w:r>
      <w:r w:rsidRPr="00740EEE">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740EEE">
        <w:rPr>
          <w:rFonts w:eastAsia="Cambria"/>
          <w:highlight w:val="cyan"/>
          <w:u w:val="single"/>
        </w:rPr>
        <w:t>war against</w:t>
      </w:r>
      <w:r w:rsidRPr="00007D20">
        <w:rPr>
          <w:rFonts w:eastAsia="Cambria"/>
          <w:u w:val="single"/>
        </w:rPr>
        <w:t xml:space="preserve"> our using them to build </w:t>
      </w:r>
      <w:r w:rsidRPr="00740EEE">
        <w:rPr>
          <w:rFonts w:eastAsia="Cambria"/>
          <w:highlight w:val="cyan"/>
          <w:u w:val="single"/>
        </w:rPr>
        <w:t>anticapitalist</w:t>
      </w:r>
      <w:r w:rsidRPr="00007D20">
        <w:rPr>
          <w:rFonts w:eastAsia="Cambria"/>
          <w:u w:val="single"/>
        </w:rPr>
        <w:t xml:space="preserve">, nonhierarchical, horizontal, solidary </w:t>
      </w:r>
      <w:r w:rsidRPr="00740EEE">
        <w:rPr>
          <w:rFonts w:eastAsia="Cambria"/>
          <w:highlight w:val="cyan"/>
          <w:u w:val="single"/>
        </w:rPr>
        <w:t>sociality.</w:t>
      </w:r>
      <w:r w:rsidRPr="00007D20">
        <w:rPr>
          <w:rFonts w:eastAsia="Cambria"/>
          <w:u w:val="single"/>
        </w:rPr>
        <w:t xml:space="preserve"> </w:t>
      </w:r>
      <w:r w:rsidRPr="00740EEE">
        <w:rPr>
          <w:rFonts w:eastAsia="Cambria"/>
          <w:highlight w:val="cyan"/>
          <w:u w:val="single"/>
        </w:rPr>
        <w:t>The refusal</w:t>
      </w:r>
      <w:r w:rsidRPr="00007D20">
        <w:rPr>
          <w:rFonts w:eastAsia="Cambria"/>
          <w:u w:val="single"/>
        </w:rPr>
        <w:t xml:space="preserve"> or détournement </w:t>
      </w:r>
      <w:r w:rsidRPr="00740EEE">
        <w:rPr>
          <w:rFonts w:eastAsia="Cambria"/>
          <w:b/>
          <w:bCs/>
          <w:highlight w:val="cyan"/>
          <w:u w:val="single"/>
        </w:rPr>
        <w:t>of capital’s encroachment</w:t>
      </w:r>
      <w:r w:rsidRPr="00007D20">
        <w:rPr>
          <w:rFonts w:eastAsia="Cambria"/>
          <w:u w:val="single"/>
        </w:rPr>
        <w:t xml:space="preserve"> </w:t>
      </w:r>
      <w:r w:rsidRPr="00740EEE">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740EEE">
        <w:rPr>
          <w:rFonts w:eastAsia="Cambria"/>
          <w:highlight w:val="cyan"/>
          <w:u w:val="single"/>
        </w:rPr>
        <w:t xml:space="preserve">a creative act. </w:t>
      </w:r>
      <w:r w:rsidRPr="00007D20">
        <w:rPr>
          <w:rFonts w:eastAsia="Cambria"/>
          <w:u w:val="single"/>
        </w:rPr>
        <w:t xml:space="preserve">Perhaps </w:t>
      </w:r>
      <w:r w:rsidRPr="00740EEE">
        <w:rPr>
          <w:rFonts w:eastAsia="Cambria"/>
          <w:highlight w:val="cyan"/>
          <w:u w:val="single"/>
        </w:rPr>
        <w:t xml:space="preserve">we have only </w:t>
      </w:r>
      <w:r w:rsidRPr="00740EEE">
        <w:rPr>
          <w:rFonts w:eastAsia="Cambria"/>
          <w:b/>
          <w:bCs/>
          <w:highlight w:val="cyan"/>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w:t>
      </w:r>
      <w:r w:rsidRPr="00740EEE">
        <w:rPr>
          <w:rFonts w:eastAsia="Cambria"/>
          <w:b/>
          <w:bCs/>
          <w:highlight w:val="cyan"/>
          <w:u w:val="single"/>
        </w:rPr>
        <w:t>refusal might achieve.</w:t>
      </w:r>
    </w:p>
    <w:p w14:paraId="4C74295F" w14:textId="77777777" w:rsidR="00176854" w:rsidRDefault="00176854" w:rsidP="00176854">
      <w:pPr>
        <w:pStyle w:val="Heading2"/>
      </w:pPr>
      <w:r>
        <w:t>Europe</w:t>
      </w:r>
    </w:p>
    <w:p w14:paraId="1F640CF6" w14:textId="77777777" w:rsidR="00176854" w:rsidRDefault="00176854" w:rsidP="00176854">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t xml:space="preserve">1NC AT: Solves War </w:t>
      </w:r>
    </w:p>
    <w:p w14:paraId="5C51FEF9" w14:textId="77777777" w:rsidR="00176854" w:rsidRPr="00C53A78" w:rsidRDefault="00176854" w:rsidP="00176854">
      <w:pPr>
        <w:pStyle w:val="Heading4"/>
      </w:pPr>
      <w:r>
        <w:t>Interdependence</w:t>
      </w:r>
      <w:r w:rsidRPr="00C53A78">
        <w:t xml:space="preserve"> doesn’t solve war—their stats are </w:t>
      </w:r>
      <w:r>
        <w:t>bad:</w:t>
      </w:r>
    </w:p>
    <w:p w14:paraId="50AF8CD8" w14:textId="77777777" w:rsidR="00176854" w:rsidRPr="00C53A78" w:rsidRDefault="00176854" w:rsidP="00176854">
      <w:pPr>
        <w:pStyle w:val="Heading4"/>
      </w:pPr>
      <w:r w:rsidRPr="00C53A78">
        <w:t xml:space="preserve">a. </w:t>
      </w:r>
      <w:r>
        <w:t>correlation—they don’t assume other factors</w:t>
      </w:r>
    </w:p>
    <w:p w14:paraId="79BB1401" w14:textId="77777777" w:rsidR="00176854" w:rsidRPr="004C7463" w:rsidRDefault="00176854" w:rsidP="00176854">
      <w:pPr>
        <w:rPr>
          <w:rStyle w:val="Style13ptBold"/>
        </w:rPr>
      </w:pPr>
      <w:r w:rsidRPr="004C7463">
        <w:rPr>
          <w:rStyle w:val="Style13ptBold"/>
        </w:rPr>
        <w:t xml:space="preserve">Miller 14 </w:t>
      </w:r>
    </w:p>
    <w:p w14:paraId="18FB6CE4" w14:textId="77777777" w:rsidR="00176854" w:rsidRPr="00C53A78" w:rsidRDefault="00176854" w:rsidP="00176854">
      <w:pPr>
        <w:rPr>
          <w:sz w:val="16"/>
          <w:szCs w:val="16"/>
        </w:rPr>
      </w:pPr>
      <w:r>
        <w:rPr>
          <w:sz w:val="16"/>
          <w:szCs w:val="16"/>
        </w:rPr>
        <w:t>(</w:t>
      </w:r>
      <w:r w:rsidRPr="00565F2A">
        <w:rPr>
          <w:sz w:val="16"/>
          <w:szCs w:val="16"/>
        </w:rPr>
        <w:t xml:space="preserve">Charles Miller, lecturer at ANU’s Strategic and Defence Studies Centre, “Globalisation and war,” </w:t>
      </w:r>
      <w:hyperlink r:id="rId14" w:history="1">
        <w:r w:rsidRPr="00565F2A">
          <w:rPr>
            <w:sz w:val="16"/>
            <w:szCs w:val="16"/>
          </w:rPr>
          <w:t>http://www.aspistrategist.org.au/globalisation-and-war/</w:t>
        </w:r>
      </w:hyperlink>
      <w:r>
        <w:rPr>
          <w:sz w:val="16"/>
          <w:szCs w:val="16"/>
        </w:rPr>
        <w:t xml:space="preserve"> , April 2014)</w:t>
      </w:r>
    </w:p>
    <w:p w14:paraId="008D2A7E" w14:textId="77777777" w:rsidR="00176854" w:rsidRDefault="00176854" w:rsidP="00176854">
      <w:pPr>
        <w:rPr>
          <w:sz w:val="16"/>
          <w:szCs w:val="20"/>
        </w:rPr>
      </w:pPr>
      <w:r w:rsidRPr="00565F2A">
        <w:rPr>
          <w:sz w:val="16"/>
          <w:szCs w:val="20"/>
        </w:rPr>
        <w:t xml:space="preserve">John O’Neal and Bruce Russett’s work is perhaps the best known in this regard—and Steven Pinker cites them approvingly in his book The Better Angels of Our Nature. </w:t>
      </w:r>
      <w:r w:rsidRPr="00493FD5">
        <w:rPr>
          <w:bCs/>
          <w:szCs w:val="20"/>
          <w:highlight w:val="yellow"/>
          <w:u w:val="single"/>
        </w:rPr>
        <w:t xml:space="preserve">Analysing trade </w:t>
      </w:r>
      <w:r w:rsidRPr="00565F2A">
        <w:rPr>
          <w:bCs/>
          <w:szCs w:val="20"/>
          <w:u w:val="single"/>
        </w:rPr>
        <w:t>and conflict data</w:t>
      </w:r>
      <w:r w:rsidRPr="00565F2A">
        <w:rPr>
          <w:sz w:val="16"/>
          <w:szCs w:val="20"/>
        </w:rPr>
        <w:t xml:space="preserve"> from the nineteenth to the twenty-first centuries, </w:t>
      </w:r>
      <w:r w:rsidRPr="00493FD5">
        <w:rPr>
          <w:bCs/>
          <w:szCs w:val="20"/>
          <w:highlight w:val="yellow"/>
          <w:u w:val="single"/>
        </w:rPr>
        <w:t xml:space="preserve">they found that trade flows </w:t>
      </w:r>
      <w:r w:rsidRPr="00565F2A">
        <w:rPr>
          <w:bCs/>
          <w:szCs w:val="20"/>
          <w:u w:val="single"/>
        </w:rPr>
        <w:t xml:space="preserve">do have a significant impact in </w:t>
      </w:r>
      <w:r w:rsidRPr="00493FD5">
        <w:rPr>
          <w:bCs/>
          <w:szCs w:val="20"/>
          <w:highlight w:val="yellow"/>
          <w:u w:val="single"/>
        </w:rPr>
        <w:t>reduc</w:t>
      </w:r>
      <w:r w:rsidRPr="00565F2A">
        <w:rPr>
          <w:bCs/>
          <w:szCs w:val="20"/>
          <w:u w:val="single"/>
        </w:rPr>
        <w:t xml:space="preserve">ing the chances of </w:t>
      </w:r>
      <w:r w:rsidRPr="00493FD5">
        <w:rPr>
          <w:bCs/>
          <w:szCs w:val="20"/>
          <w:highlight w:val="yellow"/>
          <w:u w:val="single"/>
        </w:rPr>
        <w:t>conflict</w:t>
      </w:r>
      <w:r w:rsidRPr="00565F2A">
        <w:rPr>
          <w:bCs/>
          <w:szCs w:val="20"/>
          <w:u w:val="single"/>
        </w:rPr>
        <w:t>, even when taking a variety of other factors into account</w:t>
      </w:r>
      <w:r w:rsidRPr="00565F2A">
        <w:rPr>
          <w:sz w:val="16"/>
          <w:szCs w:val="20"/>
        </w:rPr>
        <w:t xml:space="preserve">. But their conclusions have in turn been questioned by other scholars. For one thing, </w:t>
      </w:r>
      <w:r w:rsidRPr="00493FD5">
        <w:rPr>
          <w:bCs/>
          <w:szCs w:val="20"/>
          <w:highlight w:val="yellow"/>
          <w:u w:val="single"/>
        </w:rPr>
        <w:t>their model failed to take</w:t>
      </w:r>
      <w:r w:rsidRPr="00565F2A">
        <w:rPr>
          <w:bCs/>
          <w:szCs w:val="20"/>
          <w:u w:val="single"/>
        </w:rPr>
        <w:t xml:space="preserve"> three things </w:t>
      </w:r>
      <w:r w:rsidRPr="00493FD5">
        <w:rPr>
          <w:bCs/>
          <w:szCs w:val="20"/>
          <w:highlight w:val="yellow"/>
          <w:u w:val="single"/>
        </w:rPr>
        <w:t>into account</w:t>
      </w:r>
      <w:r w:rsidRPr="00565F2A">
        <w:rPr>
          <w:sz w:val="16"/>
          <w:szCs w:val="20"/>
        </w:rPr>
        <w:t xml:space="preserve">. First, </w:t>
      </w:r>
      <w:r w:rsidRPr="000927BD">
        <w:rPr>
          <w:bCs/>
          <w:szCs w:val="20"/>
          <w:u w:val="single"/>
        </w:rPr>
        <w:t xml:space="preserve">it’s quite possible </w:t>
      </w:r>
      <w:r w:rsidRPr="00565F2A">
        <w:rPr>
          <w:bCs/>
          <w:szCs w:val="20"/>
          <w:u w:val="single"/>
        </w:rPr>
        <w:t xml:space="preserve">that </w:t>
      </w:r>
      <w:r w:rsidRPr="00493FD5">
        <w:rPr>
          <w:b/>
          <w:iCs/>
          <w:highlight w:val="yellow"/>
          <w:u w:val="single"/>
          <w:bdr w:val="single" w:sz="24" w:space="0" w:color="auto"/>
        </w:rPr>
        <w:t>peace causes trade rather than the other way around</w:t>
      </w:r>
      <w:r w:rsidRPr="00565F2A">
        <w:rPr>
          <w:bCs/>
          <w:szCs w:val="20"/>
          <w:u w:val="single"/>
        </w:rPr>
        <w:t>—</w:t>
      </w:r>
      <w:r w:rsidRPr="00493FD5">
        <w:rPr>
          <w:bCs/>
          <w:szCs w:val="20"/>
          <w:highlight w:val="yellow"/>
          <w:u w:val="single"/>
        </w:rPr>
        <w:t>no company wants to</w:t>
      </w:r>
      <w:r w:rsidRPr="00565F2A">
        <w:rPr>
          <w:bCs/>
          <w:szCs w:val="20"/>
          <w:u w:val="single"/>
        </w:rPr>
        <w:t xml:space="preserve"> start an </w:t>
      </w:r>
      <w:r w:rsidRPr="00493FD5">
        <w:rPr>
          <w:bCs/>
          <w:szCs w:val="20"/>
          <w:highlight w:val="yellow"/>
          <w:u w:val="single"/>
        </w:rPr>
        <w:t>export</w:t>
      </w:r>
      <w:r w:rsidRPr="00565F2A">
        <w:t xml:space="preserve"> </w:t>
      </w:r>
      <w:r w:rsidRPr="00565F2A">
        <w:rPr>
          <w:bCs/>
          <w:szCs w:val="20"/>
          <w:u w:val="single"/>
        </w:rPr>
        <w:t xml:space="preserve">business to another country </w:t>
      </w:r>
      <w:r w:rsidRPr="00493FD5">
        <w:rPr>
          <w:bCs/>
          <w:szCs w:val="20"/>
          <w:highlight w:val="yellow"/>
          <w:u w:val="single"/>
        </w:rPr>
        <w:t>if it anticipates</w:t>
      </w:r>
      <w:r w:rsidRPr="00565F2A">
        <w:rPr>
          <w:bCs/>
          <w:szCs w:val="20"/>
          <w:u w:val="single"/>
        </w:rPr>
        <w:t xml:space="preserve"> that business linkages will be cut off by </w:t>
      </w:r>
      <w:r w:rsidRPr="00493FD5">
        <w:rPr>
          <w:bCs/>
          <w:szCs w:val="20"/>
          <w:highlight w:val="yellow"/>
          <w:u w:val="single"/>
        </w:rPr>
        <w:t>war</w:t>
      </w:r>
      <w:r w:rsidRPr="000927BD">
        <w:rPr>
          <w:bCs/>
          <w:szCs w:val="20"/>
          <w:u w:val="single"/>
        </w:rPr>
        <w:t xml:space="preserve"> </w:t>
      </w:r>
      <w:r w:rsidRPr="00565F2A">
        <w:rPr>
          <w:bCs/>
          <w:szCs w:val="20"/>
          <w:u w:val="single"/>
        </w:rPr>
        <w:t xml:space="preserve">further down the line. </w:t>
      </w:r>
      <w:r w:rsidRPr="00493FD5">
        <w:rPr>
          <w:bCs/>
          <w:szCs w:val="20"/>
          <w:highlight w:val="yellow"/>
          <w:u w:val="single"/>
        </w:rPr>
        <w:t>Second, conflict behaviour exhibits</w:t>
      </w:r>
      <w:r w:rsidRPr="00565F2A">
        <w:rPr>
          <w:bCs/>
          <w:szCs w:val="20"/>
          <w:u w:val="single"/>
        </w:rPr>
        <w:t xml:space="preserve"> what’s called ‘</w:t>
      </w:r>
      <w:r w:rsidRPr="00493FD5">
        <w:rPr>
          <w:bCs/>
          <w:szCs w:val="20"/>
          <w:highlight w:val="yellow"/>
          <w:u w:val="single"/>
        </w:rPr>
        <w:t>network effects’</w:t>
      </w:r>
      <w:r w:rsidRPr="00565F2A">
        <w:rPr>
          <w:bCs/>
          <w:szCs w:val="20"/>
          <w:u w:val="single"/>
        </w:rPr>
        <w:t>—</w:t>
      </w:r>
      <w:r w:rsidRPr="00493FD5">
        <w:rPr>
          <w:bCs/>
          <w:szCs w:val="20"/>
          <w:highlight w:val="yellow"/>
          <w:u w:val="single"/>
        </w:rPr>
        <w:t xml:space="preserve"> if France and Germany are at peace, </w:t>
      </w:r>
      <w:r w:rsidRPr="00565F2A">
        <w:rPr>
          <w:bCs/>
          <w:szCs w:val="20"/>
          <w:u w:val="single"/>
        </w:rPr>
        <w:t xml:space="preserve">chances are </w:t>
      </w:r>
      <w:r w:rsidRPr="00493FD5">
        <w:rPr>
          <w:bCs/>
          <w:szCs w:val="20"/>
          <w:highlight w:val="yellow"/>
          <w:u w:val="single"/>
        </w:rPr>
        <w:t>Belgium and Germany will be</w:t>
      </w:r>
      <w:r w:rsidRPr="00565F2A">
        <w:rPr>
          <w:bCs/>
          <w:szCs w:val="20"/>
          <w:u w:val="single"/>
        </w:rPr>
        <w:t xml:space="preserve"> too. </w:t>
      </w:r>
      <w:r w:rsidRPr="00493FD5">
        <w:rPr>
          <w:bCs/>
          <w:szCs w:val="20"/>
          <w:highlight w:val="yellow"/>
          <w:u w:val="single"/>
        </w:rPr>
        <w:t>And third</w:t>
      </w:r>
      <w:r w:rsidRPr="00565F2A">
        <w:rPr>
          <w:bCs/>
          <w:szCs w:val="20"/>
          <w:u w:val="single"/>
        </w:rPr>
        <w:t xml:space="preserve">, </w:t>
      </w:r>
      <w:r w:rsidRPr="00493FD5">
        <w:rPr>
          <w:bCs/>
          <w:szCs w:val="20"/>
          <w:highlight w:val="yellow"/>
          <w:u w:val="single"/>
        </w:rPr>
        <w:t>both the likelihood of conflict and</w:t>
      </w:r>
      <w:r w:rsidRPr="000927BD">
        <w:rPr>
          <w:bCs/>
          <w:szCs w:val="20"/>
          <w:u w:val="single"/>
        </w:rPr>
        <w:t xml:space="preserve"> the level of </w:t>
      </w:r>
      <w:r w:rsidRPr="00493FD5">
        <w:rPr>
          <w:bCs/>
          <w:szCs w:val="20"/>
          <w:highlight w:val="yellow"/>
          <w:u w:val="single"/>
        </w:rPr>
        <w:t xml:space="preserve">trade are influenced by the number of years a pair of countries has </w:t>
      </w:r>
      <w:r w:rsidRPr="00565F2A">
        <w:rPr>
          <w:bCs/>
          <w:szCs w:val="20"/>
          <w:u w:val="single"/>
        </w:rPr>
        <w:t xml:space="preserve">already </w:t>
      </w:r>
      <w:r w:rsidRPr="00493FD5">
        <w:rPr>
          <w:bCs/>
          <w:szCs w:val="20"/>
          <w:highlight w:val="yellow"/>
          <w:u w:val="single"/>
        </w:rPr>
        <w:t>been at peace</w:t>
      </w:r>
      <w:r w:rsidRPr="00565F2A">
        <w:rPr>
          <w:sz w:val="16"/>
          <w:szCs w:val="20"/>
        </w:rPr>
        <w:t xml:space="preserve">—because prolonged periods of peace increase mutual trust. </w:t>
      </w:r>
      <w:r w:rsidRPr="00493FD5">
        <w:rPr>
          <w:bCs/>
          <w:szCs w:val="20"/>
          <w:highlight w:val="yellow"/>
          <w:u w:val="single"/>
        </w:rPr>
        <w:t xml:space="preserve">Take </w:t>
      </w:r>
      <w:r w:rsidRPr="00493FD5">
        <w:rPr>
          <w:b/>
          <w:iCs/>
          <w:highlight w:val="yellow"/>
          <w:u w:val="single"/>
          <w:bdr w:val="single" w:sz="24" w:space="0" w:color="auto"/>
        </w:rPr>
        <w:t xml:space="preserve">any of these </w:t>
      </w:r>
      <w:r w:rsidRPr="00565F2A">
        <w:rPr>
          <w:b/>
          <w:iCs/>
          <w:u w:val="single"/>
          <w:bdr w:val="single" w:sz="24" w:space="0" w:color="auto"/>
        </w:rPr>
        <w:t>factors</w:t>
      </w:r>
      <w:r w:rsidRPr="00565F2A">
        <w:rPr>
          <w:bCs/>
          <w:szCs w:val="20"/>
          <w:u w:val="single"/>
        </w:rPr>
        <w:t xml:space="preserve"> </w:t>
      </w:r>
      <w:r w:rsidRPr="00493FD5">
        <w:rPr>
          <w:bCs/>
          <w:szCs w:val="20"/>
          <w:highlight w:val="yellow"/>
          <w:u w:val="single"/>
        </w:rPr>
        <w:t>into account, and studies have shown</w:t>
      </w:r>
      <w:r w:rsidRPr="00493FD5">
        <w:rPr>
          <w:sz w:val="16"/>
          <w:szCs w:val="20"/>
          <w:highlight w:val="yellow"/>
        </w:rPr>
        <w:t xml:space="preserve"> </w:t>
      </w:r>
      <w:r w:rsidRPr="00565F2A">
        <w:rPr>
          <w:sz w:val="16"/>
          <w:szCs w:val="20"/>
        </w:rPr>
        <w:t xml:space="preserve">(here and here) </w:t>
      </w:r>
      <w:r w:rsidRPr="00565F2A">
        <w:rPr>
          <w:bCs/>
          <w:szCs w:val="20"/>
          <w:u w:val="single"/>
        </w:rPr>
        <w:t xml:space="preserve">that </w:t>
      </w:r>
      <w:r w:rsidRPr="00493FD5">
        <w:rPr>
          <w:bCs/>
          <w:szCs w:val="20"/>
          <w:highlight w:val="yellow"/>
          <w:u w:val="single"/>
        </w:rPr>
        <w:t xml:space="preserve">the </w:t>
      </w:r>
      <w:r w:rsidRPr="00565F2A">
        <w:rPr>
          <w:bCs/>
          <w:szCs w:val="20"/>
          <w:u w:val="single"/>
        </w:rPr>
        <w:t xml:space="preserve">apparent </w:t>
      </w:r>
      <w:r w:rsidRPr="00493FD5">
        <w:rPr>
          <w:b/>
          <w:iCs/>
          <w:highlight w:val="yellow"/>
          <w:u w:val="single"/>
          <w:bdr w:val="single" w:sz="24" w:space="0" w:color="auto"/>
        </w:rPr>
        <w:t>relationship between trade flows and peace disappears</w:t>
      </w:r>
      <w:r w:rsidRPr="00565F2A">
        <w:rPr>
          <w:bCs/>
          <w:szCs w:val="20"/>
          <w:u w:val="single"/>
        </w:rPr>
        <w:t xml:space="preserve">. </w:t>
      </w:r>
      <w:r w:rsidRPr="00565F2A">
        <w:rPr>
          <w:sz w:val="16"/>
          <w:szCs w:val="20"/>
        </w:rPr>
        <w:t xml:space="preserve">Perhaps, though, conceiving of globalisation solely in terms of trade flows is mistaken. Alternative indicators of globalisation include foreign direct investment, financial openness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Russett’s, haven’t yet been subjected to the same intense scrutiny, so may in turn be qualified by future research. What does all that mean for the policy-maker? </w:t>
      </w:r>
      <w:r w:rsidRPr="00493FD5">
        <w:rPr>
          <w:bCs/>
          <w:szCs w:val="20"/>
          <w:highlight w:val="yellow"/>
          <w:u w:val="single"/>
        </w:rPr>
        <w:t>The</w:t>
      </w:r>
      <w:r w:rsidRPr="000010C9">
        <w:rPr>
          <w:bCs/>
          <w:szCs w:val="20"/>
          <w:u w:val="single"/>
        </w:rPr>
        <w:t xml:space="preserve"> statistical </w:t>
      </w:r>
      <w:r w:rsidRPr="00493FD5">
        <w:rPr>
          <w:bCs/>
          <w:szCs w:val="20"/>
          <w:highlight w:val="yellow"/>
          <w:u w:val="single"/>
        </w:rPr>
        <w:t>evidence</w:t>
      </w:r>
      <w:r w:rsidRPr="000010C9">
        <w:rPr>
          <w:bCs/>
          <w:szCs w:val="20"/>
          <w:u w:val="single"/>
        </w:rPr>
        <w:t xml:space="preserve"> certainly </w:t>
      </w:r>
      <w:r w:rsidRPr="00493FD5">
        <w:rPr>
          <w:bCs/>
          <w:szCs w:val="20"/>
          <w:highlight w:val="yellow"/>
          <w:u w:val="single"/>
        </w:rPr>
        <w:t xml:space="preserve">doesn’t tell us that globalisation has made war in </w:t>
      </w:r>
      <w:r w:rsidRPr="00565F2A">
        <w:rPr>
          <w:sz w:val="16"/>
          <w:szCs w:val="20"/>
        </w:rPr>
        <w:t xml:space="preserve">East Asia </w:t>
      </w:r>
      <w:r w:rsidRPr="00493FD5">
        <w:rPr>
          <w:bCs/>
          <w:szCs w:val="20"/>
          <w:highlight w:val="yellow"/>
          <w:u w:val="single"/>
        </w:rPr>
        <w:t>impossible</w:t>
      </w:r>
      <w:r w:rsidRPr="00565F2A">
        <w:rPr>
          <w:bCs/>
          <w:szCs w:val="20"/>
          <w:u w:val="single"/>
        </w:rPr>
        <w:t xml:space="preserve">. </w:t>
      </w:r>
      <w:r w:rsidRPr="00565F2A">
        <w:rPr>
          <w:sz w:val="16"/>
          <w:szCs w:val="20"/>
        </w:rPr>
        <w:t>‘Cromwell’s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34296663" w14:textId="77777777" w:rsidR="00176854" w:rsidRPr="001F2986" w:rsidRDefault="00176854" w:rsidP="00176854">
      <w:pPr>
        <w:pStyle w:val="Heading3"/>
        <w:rPr>
          <w:rFonts w:asciiTheme="minorHAnsi" w:hAnsiTheme="minorHAnsi" w:cstheme="minorHAnsi"/>
        </w:rPr>
      </w:pPr>
      <w:bookmarkStart w:id="0" w:name="_Hlk66999143"/>
      <w:bookmarkStart w:id="1" w:name="BlockBM976"/>
      <w:r w:rsidRPr="001F2986">
        <w:rPr>
          <w:rFonts w:asciiTheme="minorHAnsi" w:hAnsiTheme="minorHAnsi" w:cstheme="minorHAnsi"/>
        </w:rPr>
        <w:t>1NC---!D---Cyber</w:t>
      </w:r>
    </w:p>
    <w:bookmarkEnd w:id="0"/>
    <w:bookmarkEnd w:id="1"/>
    <w:p w14:paraId="44A8260E" w14:textId="77777777" w:rsidR="00176854" w:rsidRPr="00493FD5" w:rsidRDefault="00176854" w:rsidP="00176854">
      <w:pPr>
        <w:rPr>
          <w:rFonts w:asciiTheme="minorHAnsi" w:hAnsiTheme="minorHAnsi" w:cstheme="minorHAnsi"/>
          <w:b/>
          <w:iCs/>
          <w:sz w:val="20"/>
          <w:highlight w:val="yellow"/>
          <w:u w:val="single"/>
          <w:bdr w:val="single" w:sz="12" w:space="0" w:color="auto"/>
        </w:rPr>
      </w:pPr>
    </w:p>
    <w:p w14:paraId="01C8D070" w14:textId="77777777" w:rsidR="00176854" w:rsidRPr="00D14F2A" w:rsidRDefault="00176854" w:rsidP="00176854">
      <w:pPr>
        <w:pStyle w:val="Heading3"/>
      </w:pPr>
      <w:r>
        <w:t>1NC---Trade---Environment</w:t>
      </w:r>
    </w:p>
    <w:p w14:paraId="0FF11B01" w14:textId="77777777" w:rsidR="00176854" w:rsidRDefault="00176854" w:rsidP="00176854">
      <w:pPr>
        <w:pStyle w:val="Heading4"/>
      </w:pPr>
      <w:r>
        <w:t xml:space="preserve">Trade causes </w:t>
      </w:r>
      <w:r w:rsidRPr="00D14F2A">
        <w:rPr>
          <w:u w:val="single"/>
        </w:rPr>
        <w:t>existential warming</w:t>
      </w:r>
      <w:r>
        <w:t xml:space="preserve"> — increases </w:t>
      </w:r>
      <w:r w:rsidRPr="00D14F2A">
        <w:rPr>
          <w:u w:val="single"/>
        </w:rPr>
        <w:t>emissions</w:t>
      </w:r>
      <w:r>
        <w:t xml:space="preserve"> and </w:t>
      </w:r>
      <w:r w:rsidRPr="00D14F2A">
        <w:rPr>
          <w:u w:val="single"/>
        </w:rPr>
        <w:t>deters</w:t>
      </w:r>
      <w:r>
        <w:t xml:space="preserve"> policy solutions.</w:t>
      </w:r>
    </w:p>
    <w:p w14:paraId="2FA59F54" w14:textId="77777777" w:rsidR="00176854" w:rsidRDefault="00176854" w:rsidP="00176854">
      <w:r>
        <w:rPr>
          <w:rStyle w:val="Style13ptBold"/>
        </w:rPr>
        <w:t>EIU 19</w:t>
      </w:r>
      <w:r w:rsidRPr="001C0DF1">
        <w:t xml:space="preserve"> — The Economist Intelligence Unit (EIU) is the research arm of The Economist Group, publisher of The Economist. Contributors include: </w:t>
      </w:r>
      <w:r w:rsidRPr="001C0DF1">
        <w:rPr>
          <w:u w:val="single"/>
        </w:rPr>
        <w:t>Conor Griffin</w:t>
      </w:r>
      <w:r w:rsidRPr="001C0DF1">
        <w:t xml:space="preserve"> – Project director</w:t>
      </w:r>
      <w:r>
        <w:t>;</w:t>
      </w:r>
      <w:r w:rsidRPr="001C0DF1">
        <w:t xml:space="preserve"> </w:t>
      </w:r>
      <w:r w:rsidRPr="001C0DF1">
        <w:rPr>
          <w:u w:val="single"/>
        </w:rPr>
        <w:t>Diana Hindle Fisher</w:t>
      </w:r>
      <w:r w:rsidRPr="001C0DF1">
        <w:t xml:space="preserve"> – Project manager</w:t>
      </w:r>
      <w:r>
        <w:t>;</w:t>
      </w:r>
      <w:r w:rsidRPr="001C0DF1">
        <w:t xml:space="preserve"> </w:t>
      </w:r>
      <w:r w:rsidRPr="001C0DF1">
        <w:rPr>
          <w:u w:val="single"/>
        </w:rPr>
        <w:t>Ailia Haider</w:t>
      </w:r>
      <w:r w:rsidRPr="001C0DF1">
        <w:t xml:space="preserve"> – Researcher</w:t>
      </w:r>
      <w:r>
        <w:t>;</w:t>
      </w:r>
      <w:r w:rsidRPr="001C0DF1">
        <w:t xml:space="preserve"> </w:t>
      </w:r>
      <w:r w:rsidRPr="001C0DF1">
        <w:rPr>
          <w:u w:val="single"/>
        </w:rPr>
        <w:t>Kamala Dawar</w:t>
      </w:r>
      <w:r w:rsidRPr="001C0DF1">
        <w:t xml:space="preserve"> – Contributing researcher</w:t>
      </w:r>
      <w:r>
        <w:t>;</w:t>
      </w:r>
      <w:r w:rsidRPr="001C0DF1">
        <w:t xml:space="preserve"> </w:t>
      </w:r>
      <w:r w:rsidRPr="001C0DF1">
        <w:rPr>
          <w:u w:val="single"/>
        </w:rPr>
        <w:t>Adam Green</w:t>
      </w:r>
      <w:r w:rsidRPr="001C0DF1">
        <w:t xml:space="preserve"> – Contributing author</w:t>
      </w:r>
      <w:r>
        <w:t>;</w:t>
      </w:r>
      <w:r w:rsidRPr="001C0DF1">
        <w:t xml:space="preserve"> </w:t>
      </w:r>
      <w:r w:rsidRPr="001C0DF1">
        <w:rPr>
          <w:u w:val="single"/>
        </w:rPr>
        <w:t>Gareth Owen</w:t>
      </w:r>
      <w:r w:rsidRPr="001C0DF1">
        <w:t xml:space="preserve"> – Graphic designer</w:t>
      </w:r>
      <w:r>
        <w:t>;</w:t>
      </w:r>
      <w:r w:rsidRPr="001C0DF1">
        <w:t xml:space="preserve"> Professor </w:t>
      </w:r>
      <w:r w:rsidRPr="001C0DF1">
        <w:rPr>
          <w:u w:val="single"/>
        </w:rPr>
        <w:t>Petros Mavroidis</w:t>
      </w:r>
      <w:r>
        <w:t>,</w:t>
      </w:r>
      <w:r w:rsidRPr="001C0DF1">
        <w:t xml:space="preserve"> Columbia University Assistant Professor</w:t>
      </w:r>
      <w:r>
        <w:t>;</w:t>
      </w:r>
      <w:r w:rsidRPr="001C0DF1">
        <w:t xml:space="preserve"> </w:t>
      </w:r>
      <w:r w:rsidRPr="001C0DF1">
        <w:rPr>
          <w:u w:val="single"/>
        </w:rPr>
        <w:t>Antonia Eliason</w:t>
      </w:r>
      <w:r w:rsidRPr="001C0DF1">
        <w:t>, University of Mississippi</w:t>
      </w:r>
      <w:r>
        <w:t>;</w:t>
      </w:r>
      <w:r w:rsidRPr="001C0DF1">
        <w:t xml:space="preserve"> </w:t>
      </w:r>
      <w:r w:rsidRPr="001C0DF1">
        <w:rPr>
          <w:u w:val="single"/>
        </w:rPr>
        <w:t>André Sapir</w:t>
      </w:r>
      <w:r w:rsidRPr="001C0DF1">
        <w:t>, Bruegel and Université libre de Bruxelles</w:t>
      </w:r>
      <w:r>
        <w:t>;</w:t>
      </w:r>
      <w:r w:rsidRPr="001C0DF1">
        <w:t xml:space="preserve"> Professor </w:t>
      </w:r>
      <w:r w:rsidRPr="001C0DF1">
        <w:rPr>
          <w:u w:val="single"/>
        </w:rPr>
        <w:t>Robert Howse</w:t>
      </w:r>
      <w:r w:rsidRPr="001C0DF1">
        <w:t xml:space="preserve">, New York University; </w:t>
      </w:r>
      <w:r w:rsidRPr="001C0DF1">
        <w:rPr>
          <w:u w:val="single"/>
        </w:rPr>
        <w:t>Mark Sanctuary</w:t>
      </w:r>
      <w:r w:rsidRPr="001C0DF1">
        <w:t xml:space="preserve">, IVL Swedish Environmental Research Institute; Professor </w:t>
      </w:r>
      <w:r w:rsidRPr="001C0DF1">
        <w:rPr>
          <w:u w:val="single"/>
        </w:rPr>
        <w:t>James Bacchus</w:t>
      </w:r>
      <w:r w:rsidRPr="001C0DF1">
        <w:t>, University of Central Florida. (Climate change and trade agreements</w:t>
      </w:r>
      <w:r>
        <w:t xml:space="preserve"> </w:t>
      </w:r>
      <w:r w:rsidRPr="001C0DF1">
        <w:t xml:space="preserve">Friends or foes? </w:t>
      </w:r>
      <w:r w:rsidRPr="001C0DF1">
        <w:rPr>
          <w:i/>
          <w:iCs/>
        </w:rPr>
        <w:t>The Economist</w:t>
      </w:r>
      <w:r w:rsidRPr="001C0DF1">
        <w:t xml:space="preserve">; </w:t>
      </w:r>
      <w:hyperlink r:id="rId15" w:history="1">
        <w:r w:rsidRPr="001C0DF1">
          <w:rPr>
            <w:rStyle w:val="Hyperlink"/>
          </w:rPr>
          <w:t>https://iccwbo.org/content/uploads/sites/3/2019/03/icc-report-trade-and-climate-change.pdf</w:t>
        </w:r>
      </w:hyperlink>
      <w:r w:rsidRPr="001C0DF1">
        <w:t>; Accessed 03-04-2021)</w:t>
      </w:r>
    </w:p>
    <w:p w14:paraId="7FDE1933" w14:textId="77777777" w:rsidR="00176854" w:rsidRDefault="00176854" w:rsidP="00176854">
      <w:r>
        <w:t>Executive Summary</w:t>
      </w:r>
    </w:p>
    <w:p w14:paraId="0679C8DE" w14:textId="77777777" w:rsidR="00176854" w:rsidRDefault="00176854" w:rsidP="00176854">
      <w:r w:rsidRPr="006E7B2F">
        <w:rPr>
          <w:rStyle w:val="StyleUnderline"/>
        </w:rPr>
        <w:t>The</w:t>
      </w:r>
      <w:r>
        <w:t xml:space="preserve"> Intergovernmental Panel on Climate Change (</w:t>
      </w:r>
      <w:r w:rsidRPr="00740EEE">
        <w:rPr>
          <w:rStyle w:val="StyleUnderline"/>
          <w:highlight w:val="cyan"/>
        </w:rPr>
        <w:t>IPCC</w:t>
      </w:r>
      <w:r>
        <w:t xml:space="preserve">) </w:t>
      </w:r>
      <w:r w:rsidRPr="006E7B2F">
        <w:rPr>
          <w:rStyle w:val="StyleUnderline"/>
        </w:rPr>
        <w:t xml:space="preserve">has shone a spotlight on the </w:t>
      </w:r>
      <w:r w:rsidRPr="00740EEE">
        <w:rPr>
          <w:rStyle w:val="StyleUnderline"/>
          <w:highlight w:val="cyan"/>
        </w:rPr>
        <w:t>devastating</w:t>
      </w:r>
      <w:r>
        <w:t xml:space="preserve"> humanitarian </w:t>
      </w:r>
      <w:r w:rsidRPr="00740EEE">
        <w:rPr>
          <w:rStyle w:val="StyleUnderline"/>
          <w:highlight w:val="cyan"/>
        </w:rPr>
        <w:t>consequences</w:t>
      </w:r>
      <w:r w:rsidRPr="006E7B2F">
        <w:rPr>
          <w:rStyle w:val="StyleUnderline"/>
        </w:rPr>
        <w:t xml:space="preserve"> the world can expect </w:t>
      </w:r>
      <w:r w:rsidRPr="00740EEE">
        <w:rPr>
          <w:rStyle w:val="StyleUnderline"/>
          <w:highlight w:val="cyan"/>
        </w:rPr>
        <w:t>if</w:t>
      </w:r>
      <w:r w:rsidRPr="006E7B2F">
        <w:rPr>
          <w:rStyle w:val="StyleUnderline"/>
        </w:rPr>
        <w:t xml:space="preserve"> global </w:t>
      </w:r>
      <w:r w:rsidRPr="00740EEE">
        <w:rPr>
          <w:rStyle w:val="StyleUnderline"/>
          <w:highlight w:val="cyan"/>
        </w:rPr>
        <w:t xml:space="preserve">warming exceeds </w:t>
      </w:r>
      <w:r w:rsidRPr="00740EEE">
        <w:rPr>
          <w:rStyle w:val="Emphasis"/>
          <w:highlight w:val="cyan"/>
        </w:rPr>
        <w:t>1.5°C</w:t>
      </w:r>
      <w:r>
        <w:t xml:space="preserve">. Despite the 2015 Paris Agreement, </w:t>
      </w:r>
      <w:r w:rsidRPr="006E7B2F">
        <w:rPr>
          <w:rStyle w:val="StyleUnderline"/>
        </w:rPr>
        <w:t xml:space="preserve">most countries’ climate policies show a chronic lack of ambition and </w:t>
      </w:r>
      <w:r w:rsidRPr="00740EEE">
        <w:rPr>
          <w:rStyle w:val="StyleUnderline"/>
          <w:highlight w:val="cyan"/>
        </w:rPr>
        <w:t>the</w:t>
      </w:r>
      <w:r w:rsidRPr="00740EEE">
        <w:rPr>
          <w:highlight w:val="cyan"/>
        </w:rPr>
        <w:t xml:space="preserve"> </w:t>
      </w:r>
      <w:r w:rsidRPr="00740EEE">
        <w:rPr>
          <w:rStyle w:val="Emphasis"/>
          <w:highlight w:val="cyan"/>
        </w:rPr>
        <w:t>world remains on track for</w:t>
      </w:r>
      <w:r>
        <w:t xml:space="preserve"> temperature increases of more than </w:t>
      </w:r>
      <w:r w:rsidRPr="00740EEE">
        <w:rPr>
          <w:rStyle w:val="Emphasis"/>
          <w:highlight w:val="cyan"/>
        </w:rPr>
        <w:t>3°C</w:t>
      </w:r>
      <w:r>
        <w:t>.</w:t>
      </w:r>
    </w:p>
    <w:p w14:paraId="091BB28F" w14:textId="77777777" w:rsidR="00176854" w:rsidRDefault="00176854" w:rsidP="00176854">
      <w:r w:rsidRPr="00D14F2A">
        <w:rPr>
          <w:rStyle w:val="StyleUnderline"/>
        </w:rPr>
        <w:t>Against this backdrop, the world needs transformative solutions</w:t>
      </w:r>
      <w:r>
        <w:t xml:space="preserve">. In climate policy discussions, </w:t>
      </w:r>
      <w:r w:rsidRPr="00D14F2A">
        <w:rPr>
          <w:rStyle w:val="StyleUnderline"/>
        </w:rPr>
        <w:t>relatively little attention is paid to the global trade architecture</w:t>
      </w:r>
      <w:r>
        <w:t>. Bilateral, regional or World Trade Organisation (WTO) trade agreements could help to meet climate goals—for example, by removing tariffs and harmonising standards on environmental goods and services, and eliminating distortionary and poorly designed subsidies on fossil fuels and agriculture.</w:t>
      </w:r>
    </w:p>
    <w:p w14:paraId="069DDD7D" w14:textId="77777777" w:rsidR="00176854" w:rsidRDefault="00176854" w:rsidP="00176854">
      <w:r w:rsidRPr="00740EEE">
        <w:rPr>
          <w:rStyle w:val="Emphasis"/>
          <w:highlight w:val="cyan"/>
        </w:rPr>
        <w:t>Despite the potential</w:t>
      </w:r>
      <w:r w:rsidRPr="00740EEE">
        <w:rPr>
          <w:highlight w:val="cyan"/>
        </w:rPr>
        <w:t xml:space="preserve"> </w:t>
      </w:r>
      <w:r w:rsidRPr="00740EEE">
        <w:rPr>
          <w:rStyle w:val="StyleUnderline"/>
          <w:highlight w:val="cyan"/>
        </w:rPr>
        <w:t>for</w:t>
      </w:r>
      <w:r w:rsidRPr="00D14F2A">
        <w:rPr>
          <w:rStyle w:val="StyleUnderline"/>
        </w:rPr>
        <w:t xml:space="preserve"> trade–climate </w:t>
      </w:r>
      <w:r w:rsidRPr="00740EEE">
        <w:rPr>
          <w:rStyle w:val="StyleUnderline"/>
          <w:highlight w:val="cyan"/>
        </w:rPr>
        <w:t>synergies</w:t>
      </w:r>
      <w:r w:rsidRPr="00740EEE">
        <w:rPr>
          <w:highlight w:val="cyan"/>
        </w:rPr>
        <w:t xml:space="preserve">, </w:t>
      </w:r>
      <w:r w:rsidRPr="00740EEE">
        <w:rPr>
          <w:rStyle w:val="Emphasis"/>
          <w:highlight w:val="cyan"/>
        </w:rPr>
        <w:t>the weight of historical evidence is heavy in the other direction</w:t>
      </w:r>
      <w:r>
        <w:t xml:space="preserve">. </w:t>
      </w:r>
      <w:r w:rsidRPr="00D14F2A">
        <w:rPr>
          <w:rStyle w:val="StyleUnderline"/>
        </w:rPr>
        <w:t xml:space="preserve">Universal </w:t>
      </w:r>
      <w:r w:rsidRPr="00740EEE">
        <w:rPr>
          <w:rStyle w:val="StyleUnderline"/>
          <w:highlight w:val="cyan"/>
        </w:rPr>
        <w:t xml:space="preserve">tariff reduction has </w:t>
      </w:r>
      <w:r w:rsidRPr="00740EEE">
        <w:rPr>
          <w:rStyle w:val="Emphasis"/>
          <w:highlight w:val="cyan"/>
        </w:rPr>
        <w:t>increased trade in carbon-intensive and environmentally destructive products</w:t>
      </w:r>
      <w:r w:rsidRPr="00740EEE">
        <w:rPr>
          <w:highlight w:val="cyan"/>
        </w:rPr>
        <w:t xml:space="preserve">, </w:t>
      </w:r>
      <w:r w:rsidRPr="00740EEE">
        <w:rPr>
          <w:rStyle w:val="StyleUnderline"/>
          <w:highlight w:val="cyan"/>
        </w:rPr>
        <w:t>such as fossil fuels and timber</w:t>
      </w:r>
      <w:r w:rsidRPr="00740EEE">
        <w:rPr>
          <w:highlight w:val="cyan"/>
        </w:rPr>
        <w:t xml:space="preserve">, </w:t>
      </w:r>
      <w:r w:rsidRPr="00740EEE">
        <w:rPr>
          <w:rStyle w:val="Emphasis"/>
          <w:highlight w:val="cyan"/>
        </w:rPr>
        <w:t>more</w:t>
      </w:r>
      <w:r w:rsidRPr="00740EEE">
        <w:rPr>
          <w:highlight w:val="cyan"/>
        </w:rPr>
        <w:t xml:space="preserve"> </w:t>
      </w:r>
      <w:r w:rsidRPr="00740EEE">
        <w:rPr>
          <w:rStyle w:val="StyleUnderline"/>
          <w:highlight w:val="cyan"/>
        </w:rPr>
        <w:t>than</w:t>
      </w:r>
      <w:r w:rsidRPr="00D14F2A">
        <w:rPr>
          <w:rStyle w:val="StyleUnderline"/>
        </w:rPr>
        <w:t xml:space="preserve"> it has </w:t>
      </w:r>
      <w:r w:rsidRPr="00740EEE">
        <w:rPr>
          <w:rStyle w:val="StyleUnderline"/>
          <w:highlight w:val="cyan"/>
        </w:rPr>
        <w:t>for environmental goods</w:t>
      </w:r>
      <w:r>
        <w:t xml:space="preserve">. In some cases </w:t>
      </w:r>
      <w:r w:rsidRPr="00740EEE">
        <w:rPr>
          <w:rStyle w:val="StyleUnderline"/>
          <w:highlight w:val="cyan"/>
        </w:rPr>
        <w:t>FTAs</w:t>
      </w:r>
      <w:r w:rsidRPr="00D14F2A">
        <w:rPr>
          <w:rStyle w:val="StyleUnderline"/>
        </w:rPr>
        <w:t xml:space="preserve"> can also </w:t>
      </w:r>
      <w:r w:rsidRPr="00740EEE">
        <w:rPr>
          <w:rStyle w:val="Emphasis"/>
          <w:highlight w:val="cyan"/>
        </w:rPr>
        <w:t>shrink the “policy space”</w:t>
      </w:r>
      <w:r w:rsidRPr="00740EEE">
        <w:rPr>
          <w:highlight w:val="cyan"/>
        </w:rPr>
        <w:t xml:space="preserve"> </w:t>
      </w:r>
      <w:r w:rsidRPr="00740EEE">
        <w:rPr>
          <w:rStyle w:val="StyleUnderline"/>
          <w:highlight w:val="cyan"/>
        </w:rPr>
        <w:t>available to</w:t>
      </w:r>
      <w:r w:rsidRPr="00D14F2A">
        <w:rPr>
          <w:rStyle w:val="StyleUnderline"/>
        </w:rPr>
        <w:t xml:space="preserve"> countries to </w:t>
      </w:r>
      <w:r w:rsidRPr="00740EEE">
        <w:rPr>
          <w:rStyle w:val="StyleUnderline"/>
          <w:highlight w:val="cyan"/>
        </w:rPr>
        <w:t>pursue environmental goals</w:t>
      </w:r>
      <w:r>
        <w:t xml:space="preserve">, for example </w:t>
      </w:r>
      <w:r w:rsidRPr="00D14F2A">
        <w:rPr>
          <w:rStyle w:val="StyleUnderline"/>
        </w:rPr>
        <w:t xml:space="preserve">if they </w:t>
      </w:r>
      <w:r w:rsidRPr="00740EEE">
        <w:rPr>
          <w:rStyle w:val="StyleUnderline"/>
          <w:highlight w:val="cyan"/>
        </w:rPr>
        <w:t>prohibit</w:t>
      </w:r>
      <w:r>
        <w:t xml:space="preserve">, or are perceived to prohibit, </w:t>
      </w:r>
      <w:r w:rsidRPr="00D14F2A">
        <w:rPr>
          <w:rStyle w:val="StyleUnderline"/>
        </w:rPr>
        <w:t xml:space="preserve">a country’s </w:t>
      </w:r>
      <w:r w:rsidRPr="00740EEE">
        <w:rPr>
          <w:rStyle w:val="StyleUnderline"/>
          <w:highlight w:val="cyan"/>
        </w:rPr>
        <w:t xml:space="preserve">ability to </w:t>
      </w:r>
      <w:r w:rsidRPr="00740EEE">
        <w:rPr>
          <w:rStyle w:val="Emphasis"/>
          <w:highlight w:val="cyan"/>
        </w:rPr>
        <w:t>distinguish between products</w:t>
      </w:r>
      <w:r w:rsidRPr="00D14F2A">
        <w:rPr>
          <w:rStyle w:val="StyleUnderline"/>
        </w:rPr>
        <w:t xml:space="preserve"> according to emissions released during their production</w:t>
      </w:r>
      <w:r>
        <w:t>.</w:t>
      </w:r>
    </w:p>
    <w:p w14:paraId="7146A719" w14:textId="77777777" w:rsidR="00176854" w:rsidRDefault="00176854" w:rsidP="00176854">
      <w:r w:rsidRPr="00D14F2A">
        <w:rPr>
          <w:rStyle w:val="StyleUnderline"/>
        </w:rPr>
        <w:t>This report assesses the degree to which the WTO and four contemporary free trade agreements</w:t>
      </w:r>
      <w:r>
        <w:t xml:space="preserve"> (FTAs)—CPTPP, EU–Singapore, EU–Canada and Korea–Australia—</w:t>
      </w:r>
      <w:r w:rsidRPr="00D14F2A">
        <w:rPr>
          <w:rStyle w:val="StyleUnderline"/>
        </w:rPr>
        <w:t>support seven opportunities for boosting climate-friendly trade flows</w:t>
      </w:r>
      <w:r>
        <w:t xml:space="preserve"> (see graphic below). </w:t>
      </w:r>
    </w:p>
    <w:p w14:paraId="3E856E1B" w14:textId="77777777" w:rsidR="00176854" w:rsidRDefault="00176854" w:rsidP="00176854">
      <w:r>
        <w:t xml:space="preserve">We find that the four contemporary trade agreements are more supportive of these climate goals than their traditional counterparts. For example, the EU-Singapore FTA recognises the need for parties take “proper account” of the need to reduce GHG emissions when designing subsidy systems. The CETA and CPTPP agreements permit parties to promote environmental standards and objectives in their tender specifications. </w:t>
      </w:r>
      <w:r w:rsidRPr="00D14F2A">
        <w:rPr>
          <w:rStyle w:val="StyleUnderline"/>
        </w:rPr>
        <w:t>However</w:t>
      </w:r>
      <w:r>
        <w:t xml:space="preserve">, </w:t>
      </w:r>
      <w:r w:rsidRPr="00D14F2A">
        <w:rPr>
          <w:rStyle w:val="StyleUnderline"/>
        </w:rPr>
        <w:t xml:space="preserve">overall, </w:t>
      </w:r>
      <w:r w:rsidRPr="00740EEE">
        <w:rPr>
          <w:rStyle w:val="StyleUnderline"/>
          <w:highlight w:val="cyan"/>
        </w:rPr>
        <w:t xml:space="preserve">the </w:t>
      </w:r>
      <w:r w:rsidRPr="00740EEE">
        <w:rPr>
          <w:rStyle w:val="Emphasis"/>
          <w:highlight w:val="cyan"/>
        </w:rPr>
        <w:t>agreements largely fail</w:t>
      </w:r>
      <w:r w:rsidRPr="00740EEE">
        <w:rPr>
          <w:rStyle w:val="StyleUnderline"/>
          <w:highlight w:val="cyan"/>
        </w:rPr>
        <w:t xml:space="preserve"> to support</w:t>
      </w:r>
      <w:r w:rsidRPr="00D14F2A">
        <w:rPr>
          <w:rStyle w:val="StyleUnderline"/>
        </w:rPr>
        <w:t xml:space="preserve"> the seven </w:t>
      </w:r>
      <w:r w:rsidRPr="00740EEE">
        <w:rPr>
          <w:rStyle w:val="StyleUnderline"/>
          <w:highlight w:val="cyan"/>
        </w:rPr>
        <w:t>opportunities</w:t>
      </w:r>
      <w:r>
        <w:t xml:space="preserve">. Most clauses are based on cooperation, consultation, and best endeavour. </w:t>
      </w:r>
      <w:r w:rsidRPr="00740EEE">
        <w:rPr>
          <w:rStyle w:val="Emphasis"/>
          <w:highlight w:val="cyan"/>
        </w:rPr>
        <w:t>Specific or immediate actions are lacking</w:t>
      </w:r>
      <w:r>
        <w:t xml:space="preserve">. </w:t>
      </w:r>
      <w:r w:rsidRPr="00D14F2A">
        <w:rPr>
          <w:rStyle w:val="StyleUnderline"/>
        </w:rPr>
        <w:t>Transformative policies, such as border adjustment carbon taxes, are largely ignored</w:t>
      </w:r>
      <w:r>
        <w:t>.</w:t>
      </w:r>
    </w:p>
    <w:p w14:paraId="1FDDDDBF" w14:textId="77777777" w:rsidR="00176854" w:rsidRDefault="00176854" w:rsidP="00176854">
      <w:r w:rsidRPr="00D14F2A">
        <w:rPr>
          <w:rStyle w:val="StyleUnderline"/>
        </w:rPr>
        <w:t xml:space="preserve">We also find that the </w:t>
      </w:r>
      <w:r w:rsidRPr="00740EEE">
        <w:rPr>
          <w:rStyle w:val="StyleUnderline"/>
          <w:highlight w:val="cyan"/>
        </w:rPr>
        <w:t>WTO’s efforts</w:t>
      </w:r>
      <w:r w:rsidRPr="00D14F2A">
        <w:rPr>
          <w:rStyle w:val="StyleUnderline"/>
        </w:rPr>
        <w:t xml:space="preserve"> to pursue climate and environmental goals </w:t>
      </w:r>
      <w:r w:rsidRPr="00740EEE">
        <w:rPr>
          <w:rStyle w:val="StyleUnderline"/>
          <w:highlight w:val="cyan"/>
        </w:rPr>
        <w:t>have</w:t>
      </w:r>
      <w:r w:rsidRPr="00D14F2A">
        <w:rPr>
          <w:rStyle w:val="StyleUnderline"/>
        </w:rPr>
        <w:t xml:space="preserve"> largely</w:t>
      </w:r>
      <w:r>
        <w:t xml:space="preserve"> </w:t>
      </w:r>
      <w:r w:rsidRPr="00740EEE">
        <w:rPr>
          <w:rStyle w:val="Emphasis"/>
          <w:highlight w:val="cyan"/>
        </w:rPr>
        <w:t>stalled</w:t>
      </w:r>
      <w:r>
        <w:t xml:space="preserve"> </w:t>
      </w:r>
      <w:r w:rsidRPr="00D14F2A">
        <w:rPr>
          <w:rStyle w:val="StyleUnderline"/>
        </w:rPr>
        <w:t>and its cooperation with international climate policy actors is limited</w:t>
      </w:r>
      <w:r>
        <w:t xml:space="preserve">. </w:t>
      </w:r>
      <w:r w:rsidRPr="00740EEE">
        <w:rPr>
          <w:rStyle w:val="StyleUnderline"/>
          <w:highlight w:val="cyan"/>
        </w:rPr>
        <w:t xml:space="preserve">Post-Paris there is a </w:t>
      </w:r>
      <w:r w:rsidRPr="00740EEE">
        <w:rPr>
          <w:rStyle w:val="Emphasis"/>
          <w:highlight w:val="cyan"/>
        </w:rPr>
        <w:t>real concern that ambitious climate policies will fall foul of WTO rules</w:t>
      </w:r>
      <w:r>
        <w:t xml:space="preserve"> </w:t>
      </w:r>
      <w:r w:rsidRPr="00D14F2A">
        <w:rPr>
          <w:rStyle w:val="StyleUnderline"/>
        </w:rPr>
        <w:t>if they are perceived to</w:t>
      </w:r>
      <w:r>
        <w:t xml:space="preserve"> arbitrarily or unjustifiably </w:t>
      </w:r>
      <w:r w:rsidRPr="00D14F2A">
        <w:rPr>
          <w:rStyle w:val="StyleUnderline"/>
        </w:rPr>
        <w:t>discriminate against third countries</w:t>
      </w:r>
      <w:r>
        <w:t>.</w:t>
      </w:r>
    </w:p>
    <w:p w14:paraId="1D90BD5C" w14:textId="77777777" w:rsidR="00176854" w:rsidRPr="00691A52" w:rsidRDefault="00176854" w:rsidP="00176854">
      <w:pPr>
        <w:pStyle w:val="Heading4"/>
        <w:rPr>
          <w:rFonts w:cs="Arial"/>
        </w:rPr>
      </w:pPr>
      <w:r w:rsidRPr="00EB0F8F">
        <w:t>Warming leads to extinction</w:t>
      </w:r>
      <w:r>
        <w:t>.</w:t>
      </w:r>
    </w:p>
    <w:p w14:paraId="54BD2526" w14:textId="77777777" w:rsidR="00176854" w:rsidRPr="00EB0F8F" w:rsidRDefault="00176854" w:rsidP="00176854">
      <w:r w:rsidRPr="00EB0F8F">
        <w:rPr>
          <w:rStyle w:val="Style13ptBold"/>
        </w:rPr>
        <w:t>Kareiva 18</w:t>
      </w:r>
      <w:r w:rsidRPr="00EB0F8F">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EB0F8F">
        <w:rPr>
          <w:i/>
          <w:iCs/>
        </w:rPr>
        <w:t>Futures</w:t>
      </w:r>
      <w:r w:rsidRPr="00EB0F8F">
        <w:t>, 102)</w:t>
      </w:r>
    </w:p>
    <w:p w14:paraId="7746FB84" w14:textId="77777777" w:rsidR="00176854" w:rsidRPr="00EB0F8F" w:rsidRDefault="00176854" w:rsidP="00176854"/>
    <w:p w14:paraId="792BF98D" w14:textId="77777777" w:rsidR="00176854" w:rsidRDefault="00176854" w:rsidP="00176854">
      <w:pPr>
        <w:rPr>
          <w:rStyle w:val="Emphasis"/>
        </w:rPr>
      </w:pPr>
      <w:r w:rsidRPr="00EB0F8F">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740EEE">
        <w:rPr>
          <w:rStyle w:val="StyleUnderline"/>
          <w:highlight w:val="cyan"/>
        </w:rPr>
        <w:t>climate</w:t>
      </w:r>
      <w:r w:rsidRPr="00EB0F8F">
        <w:rPr>
          <w:rStyle w:val="StyleUnderline"/>
        </w:rPr>
        <w:t xml:space="preserve"> </w:t>
      </w:r>
      <w:r w:rsidRPr="00740EEE">
        <w:rPr>
          <w:rStyle w:val="StyleUnderline"/>
          <w:highlight w:val="cyan"/>
        </w:rPr>
        <w:t>change</w:t>
      </w:r>
      <w:r w:rsidRPr="00EB0F8F">
        <w:rPr>
          <w:rStyle w:val="StyleUnderline"/>
        </w:rPr>
        <w:t xml:space="preserve">, global freshwater cycle, </w:t>
      </w:r>
      <w:r w:rsidRPr="00740EEE">
        <w:rPr>
          <w:rStyle w:val="StyleUnderline"/>
          <w:highlight w:val="cyan"/>
        </w:rPr>
        <w:t>and</w:t>
      </w:r>
      <w:r w:rsidRPr="00EB0F8F">
        <w:rPr>
          <w:rStyle w:val="StyleUnderline"/>
        </w:rPr>
        <w:t xml:space="preserve"> ocean </w:t>
      </w:r>
      <w:r w:rsidRPr="00740EEE">
        <w:rPr>
          <w:rStyle w:val="StyleUnderline"/>
          <w:highlight w:val="cyan"/>
        </w:rPr>
        <w:t>acidification</w:t>
      </w:r>
      <w:r w:rsidRPr="00EB0F8F">
        <w:rPr>
          <w:sz w:val="10"/>
        </w:rPr>
        <w:t xml:space="preserve">) do </w:t>
      </w:r>
      <w:r w:rsidRPr="00740EEE">
        <w:rPr>
          <w:rStyle w:val="StyleUnderline"/>
          <w:highlight w:val="cyan"/>
        </w:rPr>
        <w:t xml:space="preserve">pose </w:t>
      </w:r>
      <w:r w:rsidRPr="00740EEE">
        <w:rPr>
          <w:rStyle w:val="Emphasis"/>
          <w:highlight w:val="cyan"/>
        </w:rPr>
        <w:t>existential risks</w:t>
      </w:r>
      <w:r w:rsidRPr="00EB0F8F">
        <w:rPr>
          <w:sz w:val="10"/>
        </w:rPr>
        <w:t xml:space="preserve">. </w:t>
      </w:r>
      <w:r w:rsidRPr="00871762">
        <w:rPr>
          <w:rStyle w:val="StyleUnderline"/>
        </w:rPr>
        <w:t>This is because of intrinsic</w:t>
      </w:r>
      <w:r w:rsidRPr="00EB0F8F">
        <w:rPr>
          <w:rStyle w:val="StyleUnderline"/>
        </w:rPr>
        <w:t xml:space="preserve"> </w:t>
      </w:r>
      <w:r w:rsidRPr="00740EEE">
        <w:rPr>
          <w:rStyle w:val="Emphasis"/>
          <w:highlight w:val="cyan"/>
        </w:rPr>
        <w:t>positive feedback loops</w:t>
      </w:r>
      <w:r w:rsidRPr="00EB0F8F">
        <w:rPr>
          <w:sz w:val="10"/>
        </w:rPr>
        <w:t>, substantial lag times between system change and experiencing the consequences of that change</w:t>
      </w:r>
      <w:r w:rsidRPr="00871762">
        <w:rPr>
          <w:sz w:val="10"/>
        </w:rPr>
        <w:t>,</w:t>
      </w:r>
      <w:r w:rsidRPr="00871762">
        <w:rPr>
          <w:rStyle w:val="StyleUnderline"/>
        </w:rPr>
        <w:t xml:space="preserve"> and the fact these different boundaries interact with one another in ways that yield </w:t>
      </w:r>
      <w:r w:rsidRPr="00871762">
        <w:rPr>
          <w:rStyle w:val="Emphasis"/>
        </w:rPr>
        <w:t>surprises</w:t>
      </w:r>
      <w:r w:rsidRPr="00871762">
        <w:rPr>
          <w:sz w:val="10"/>
        </w:rPr>
        <w:t xml:space="preserve">. In addition, </w:t>
      </w:r>
      <w:r w:rsidRPr="00871762">
        <w:rPr>
          <w:rStyle w:val="StyleUnderline"/>
        </w:rPr>
        <w:t>climate, freshwater, and ocean acidification are a</w:t>
      </w:r>
      <w:r w:rsidRPr="00EB0F8F">
        <w:rPr>
          <w:rStyle w:val="StyleUnderline"/>
        </w:rPr>
        <w:t xml:space="preserve">ll </w:t>
      </w:r>
      <w:r w:rsidRPr="00740EEE">
        <w:rPr>
          <w:rStyle w:val="StyleUnderline"/>
          <w:highlight w:val="cyan"/>
        </w:rPr>
        <w:t>directly connected to</w:t>
      </w:r>
      <w:r w:rsidRPr="00EB0F8F">
        <w:rPr>
          <w:rStyle w:val="StyleUnderline"/>
        </w:rPr>
        <w:t xml:space="preserve"> the provision of </w:t>
      </w:r>
      <w:r w:rsidRPr="00740EEE">
        <w:rPr>
          <w:rStyle w:val="Emphasis"/>
          <w:highlight w:val="cyan"/>
        </w:rPr>
        <w:t>food</w:t>
      </w:r>
      <w:r w:rsidRPr="00740EEE">
        <w:rPr>
          <w:rStyle w:val="StyleUnderline"/>
          <w:highlight w:val="cyan"/>
        </w:rPr>
        <w:t xml:space="preserve"> and </w:t>
      </w:r>
      <w:r w:rsidRPr="00740EEE">
        <w:rPr>
          <w:rStyle w:val="Emphasis"/>
          <w:highlight w:val="cyan"/>
        </w:rPr>
        <w:t>water</w:t>
      </w:r>
      <w:r w:rsidRPr="00EB0F8F">
        <w:rPr>
          <w:rStyle w:val="StyleUnderline"/>
        </w:rPr>
        <w:t xml:space="preserve">, and </w:t>
      </w:r>
      <w:r w:rsidRPr="00740EEE">
        <w:rPr>
          <w:rStyle w:val="StyleUnderline"/>
          <w:highlight w:val="cyan"/>
        </w:rPr>
        <w:t>shortages</w:t>
      </w:r>
      <w:r w:rsidRPr="00EB0F8F">
        <w:rPr>
          <w:sz w:val="10"/>
        </w:rPr>
        <w:t xml:space="preserve"> of food and water can </w:t>
      </w:r>
      <w:r w:rsidRPr="00740EEE">
        <w:rPr>
          <w:rStyle w:val="StyleUnderline"/>
          <w:highlight w:val="cyan"/>
        </w:rPr>
        <w:t xml:space="preserve">create </w:t>
      </w:r>
      <w:r w:rsidRPr="00740EEE">
        <w:rPr>
          <w:rStyle w:val="Emphasis"/>
          <w:highlight w:val="cyan"/>
        </w:rPr>
        <w:t>conflict</w:t>
      </w:r>
      <w:r w:rsidRPr="00EB0F8F">
        <w:rPr>
          <w:rStyle w:val="StyleUnderline"/>
        </w:rPr>
        <w:t xml:space="preserve"> and social unrest</w:t>
      </w:r>
      <w:r w:rsidRPr="00EB0F8F">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w:t>
      </w:r>
      <w:r w:rsidRPr="00871762">
        <w:rPr>
          <w:sz w:val="10"/>
        </w:rPr>
        <w:t xml:space="preserve">potato yields). </w:t>
      </w:r>
      <w:r w:rsidRPr="00871762">
        <w:rPr>
          <w:rStyle w:val="StyleUnderline"/>
        </w:rPr>
        <w:t xml:space="preserve">Climate change intersects with freshwater resources because it is expected to </w:t>
      </w:r>
      <w:r w:rsidRPr="00740EEE">
        <w:rPr>
          <w:rStyle w:val="Emphasis"/>
          <w:highlight w:val="cyan"/>
        </w:rPr>
        <w:t>exacerbate</w:t>
      </w:r>
      <w:r w:rsidRPr="00EB0F8F">
        <w:rPr>
          <w:rStyle w:val="Emphasis"/>
        </w:rPr>
        <w:t xml:space="preserve"> drought</w:t>
      </w:r>
      <w:r w:rsidRPr="00EB0F8F">
        <w:rPr>
          <w:rStyle w:val="StyleUnderline"/>
        </w:rPr>
        <w:t xml:space="preserve"> and</w:t>
      </w:r>
      <w:r w:rsidRPr="00EB0F8F">
        <w:rPr>
          <w:sz w:val="10"/>
        </w:rPr>
        <w:t xml:space="preserve"> </w:t>
      </w:r>
      <w:r w:rsidRPr="00740EEE">
        <w:rPr>
          <w:rStyle w:val="Emphasis"/>
          <w:highlight w:val="cyan"/>
        </w:rPr>
        <w:t>water scarcity</w:t>
      </w:r>
      <w:r w:rsidRPr="00EB0F8F">
        <w:rPr>
          <w:rStyle w:val="StyleUnderline"/>
        </w:rPr>
        <w:t xml:space="preserve">, </w:t>
      </w:r>
      <w:r w:rsidRPr="00EB0F8F">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871762">
        <w:rPr>
          <w:rStyle w:val="StyleUnderline"/>
        </w:rPr>
        <w:t xml:space="preserve">Ample </w:t>
      </w:r>
      <w:r w:rsidRPr="00740EEE">
        <w:rPr>
          <w:rStyle w:val="StyleUnderline"/>
          <w:highlight w:val="cyan"/>
        </w:rPr>
        <w:t>clean water</w:t>
      </w:r>
      <w:r w:rsidRPr="00EB0F8F">
        <w:rPr>
          <w:sz w:val="10"/>
        </w:rPr>
        <w:t xml:space="preserve"> is not a luxury—it </w:t>
      </w:r>
      <w:r w:rsidRPr="00740EEE">
        <w:rPr>
          <w:rStyle w:val="StyleUnderline"/>
          <w:highlight w:val="cyan"/>
        </w:rPr>
        <w:t>is essential for human survival</w:t>
      </w:r>
      <w:r w:rsidRPr="00EB0F8F">
        <w:rPr>
          <w:rStyle w:val="StyleUnderline"/>
        </w:rPr>
        <w:t>.</w:t>
      </w:r>
      <w:r w:rsidRPr="00EB0F8F">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871762">
        <w:rPr>
          <w:rStyle w:val="StyleUnderline"/>
        </w:rPr>
        <w:t xml:space="preserve">Climate change also increases </w:t>
      </w:r>
      <w:r w:rsidRPr="00871762">
        <w:rPr>
          <w:rStyle w:val="Emphasis"/>
        </w:rPr>
        <w:t>storm frequency</w:t>
      </w:r>
      <w:r w:rsidRPr="00EB0F8F">
        <w:rPr>
          <w:rStyle w:val="StyleUnderline"/>
        </w:rPr>
        <w:t xml:space="preserve"> and severity. Coral reefs and oyster reefs provide protection from storm surge because they reduce wave energy</w:t>
      </w:r>
      <w:r w:rsidRPr="00EB0F8F">
        <w:rPr>
          <w:sz w:val="10"/>
        </w:rPr>
        <w:t xml:space="preserve"> (Spalding et al., 2014). </w:t>
      </w:r>
      <w:r w:rsidRPr="00EB0F8F">
        <w:rPr>
          <w:rStyle w:val="StyleUnderline"/>
        </w:rPr>
        <w:t>If these reefs are lost due to acidification at the same time as storms become more severe and sea level rises</w:t>
      </w:r>
      <w:r w:rsidRPr="00EB0F8F">
        <w:rPr>
          <w:sz w:val="10"/>
        </w:rPr>
        <w:t xml:space="preserve">, </w:t>
      </w:r>
      <w:r w:rsidRPr="00871762">
        <w:rPr>
          <w:rStyle w:val="StyleUnderline"/>
        </w:rPr>
        <w:t>coastal communities will be exposed to unprecedented storm surge</w:t>
      </w:r>
      <w:r w:rsidRPr="00871762">
        <w:rPr>
          <w:sz w:val="10"/>
        </w:rPr>
        <w:t>—</w:t>
      </w:r>
      <w:r w:rsidRPr="00871762">
        <w:rPr>
          <w:rStyle w:val="StyleUnderline"/>
        </w:rPr>
        <w:t>and may be ravaged</w:t>
      </w:r>
      <w:r w:rsidRPr="00EB0F8F">
        <w:rPr>
          <w:rStyle w:val="StyleUnderline"/>
        </w:rPr>
        <w:t xml:space="preserve"> by recurrent storms</w:t>
      </w:r>
      <w:r w:rsidRPr="00EB0F8F">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740EEE">
        <w:rPr>
          <w:rStyle w:val="StyleUnderline"/>
          <w:highlight w:val="cyan"/>
        </w:rPr>
        <w:t>Society will have a hard time responding to shorter intervals between</w:t>
      </w:r>
      <w:r w:rsidRPr="00EB0F8F">
        <w:rPr>
          <w:rStyle w:val="StyleUnderline"/>
        </w:rPr>
        <w:t xml:space="preserve"> rare </w:t>
      </w:r>
      <w:r w:rsidRPr="00740EEE">
        <w:rPr>
          <w:rStyle w:val="Emphasis"/>
          <w:highlight w:val="cyan"/>
        </w:rPr>
        <w:t>extreme events</w:t>
      </w:r>
      <w:r w:rsidRPr="00EB0F8F">
        <w:rPr>
          <w:rStyle w:val="StyleUnderline"/>
        </w:rPr>
        <w:t xml:space="preserve"> </w:t>
      </w:r>
      <w:r w:rsidRPr="00EB0F8F">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EB0F8F">
        <w:rPr>
          <w:rStyle w:val="StyleUnderline"/>
        </w:rPr>
        <w:t xml:space="preserve"> every 25 years, but is expected to occur once every 5 years by 2050</w:t>
      </w:r>
      <w:r w:rsidRPr="00EB0F8F">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w:t>
      </w:r>
      <w:r w:rsidRPr="00871762">
        <w:rPr>
          <w:sz w:val="10"/>
        </w:rPr>
        <w:t xml:space="preserve">catastrophes </w:t>
      </w:r>
      <w:r w:rsidRPr="00871762">
        <w:rPr>
          <w:rStyle w:val="StyleUnderline"/>
        </w:rPr>
        <w:t xml:space="preserve">Humans are remarkably ingenious, and have </w:t>
      </w:r>
      <w:r w:rsidRPr="00871762">
        <w:rPr>
          <w:rStyle w:val="Emphasis"/>
        </w:rPr>
        <w:t>adapted</w:t>
      </w:r>
      <w:r w:rsidRPr="00871762">
        <w:rPr>
          <w:rStyle w:val="StyleUnderline"/>
        </w:rPr>
        <w:t xml:space="preserve"> to crises throughout their history</w:t>
      </w:r>
      <w:r w:rsidRPr="00871762">
        <w:rPr>
          <w:sz w:val="10"/>
        </w:rPr>
        <w:t xml:space="preserve">. Our doom has been repeatedly predicted, only to be averted by innovation (Ridley, 2011). </w:t>
      </w:r>
      <w:r w:rsidRPr="00871762">
        <w:rPr>
          <w:rStyle w:val="StyleUnderline"/>
        </w:rPr>
        <w:t>However, the many</w:t>
      </w:r>
      <w:r w:rsidRPr="00EB0F8F">
        <w:rPr>
          <w:rStyle w:val="StyleUnderline"/>
        </w:rPr>
        <w:t xml:space="preserve"> </w:t>
      </w:r>
      <w:r w:rsidRPr="00740EEE">
        <w:rPr>
          <w:rStyle w:val="StyleUnderline"/>
          <w:highlight w:val="cyan"/>
        </w:rPr>
        <w:t>stories of</w:t>
      </w:r>
      <w:r w:rsidRPr="00EB0F8F">
        <w:rPr>
          <w:rStyle w:val="StyleUnderline"/>
        </w:rPr>
        <w:t xml:space="preserve"> human ingenuity </w:t>
      </w:r>
      <w:r w:rsidRPr="00740EEE">
        <w:rPr>
          <w:rStyle w:val="StyleUnderline"/>
          <w:highlight w:val="cyan"/>
        </w:rPr>
        <w:t>successfully addressing existential risks</w:t>
      </w:r>
      <w:r w:rsidRPr="00EB0F8F">
        <w:rPr>
          <w:sz w:val="10"/>
        </w:rPr>
        <w:t xml:space="preserve"> such as global famine or extreme air pollution </w:t>
      </w:r>
      <w:r w:rsidRPr="00740EEE">
        <w:rPr>
          <w:rStyle w:val="StyleUnderline"/>
          <w:highlight w:val="cyan"/>
        </w:rPr>
        <w:t>represent</w:t>
      </w:r>
      <w:r w:rsidRPr="00EB0F8F">
        <w:rPr>
          <w:rStyle w:val="StyleUnderline"/>
        </w:rPr>
        <w:t xml:space="preserve"> environmental </w:t>
      </w:r>
      <w:r w:rsidRPr="00740EEE">
        <w:rPr>
          <w:rStyle w:val="StyleUnderline"/>
          <w:highlight w:val="cyan"/>
        </w:rPr>
        <w:t xml:space="preserve">challenges that </w:t>
      </w:r>
      <w:r w:rsidRPr="00871762">
        <w:rPr>
          <w:rStyle w:val="StyleUnderline"/>
        </w:rPr>
        <w:t xml:space="preserve">are largely linear, have immediate consequences, and </w:t>
      </w:r>
      <w:r w:rsidRPr="00740EEE">
        <w:rPr>
          <w:rStyle w:val="StyleUnderline"/>
          <w:highlight w:val="cyan"/>
        </w:rPr>
        <w:t>operate without positive feedbacks</w:t>
      </w:r>
      <w:r w:rsidRPr="00EB0F8F">
        <w:rPr>
          <w:rStyle w:val="StyleUnderline"/>
        </w:rPr>
        <w:t>.</w:t>
      </w:r>
      <w:r w:rsidRPr="00EB0F8F">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EB0F8F">
        <w:rPr>
          <w:rStyle w:val="StyleUnderline"/>
        </w:rPr>
        <w:t xml:space="preserve">unlike past environmental challenges, </w:t>
      </w:r>
      <w:r w:rsidRPr="00EB0F8F">
        <w:rPr>
          <w:rStyle w:val="Emphasis"/>
        </w:rPr>
        <w:t xml:space="preserve">the Earth’s </w:t>
      </w:r>
      <w:r w:rsidRPr="00740EEE">
        <w:rPr>
          <w:rStyle w:val="Emphasis"/>
          <w:highlight w:val="cyan"/>
        </w:rPr>
        <w:t>climate</w:t>
      </w:r>
      <w:r w:rsidRPr="00EB0F8F">
        <w:rPr>
          <w:rStyle w:val="Emphasis"/>
        </w:rPr>
        <w:t xml:space="preserve"> system </w:t>
      </w:r>
      <w:r w:rsidRPr="00740EEE">
        <w:rPr>
          <w:rStyle w:val="Emphasis"/>
          <w:highlight w:val="cyan"/>
        </w:rPr>
        <w:t>is rife with positive feedback loops</w:t>
      </w:r>
    </w:p>
    <w:p w14:paraId="27118724" w14:textId="77777777" w:rsidR="00176854" w:rsidRDefault="00176854" w:rsidP="00176854">
      <w:pPr>
        <w:rPr>
          <w:rStyle w:val="Emphasis"/>
        </w:rPr>
      </w:pPr>
    </w:p>
    <w:p w14:paraId="667A3FBA" w14:textId="77777777" w:rsidR="00176854" w:rsidRDefault="00176854" w:rsidP="00176854">
      <w:pPr>
        <w:rPr>
          <w:rStyle w:val="Emphasis"/>
        </w:rPr>
      </w:pPr>
    </w:p>
    <w:p w14:paraId="7AEB9FA1" w14:textId="77777777" w:rsidR="00176854" w:rsidRDefault="00176854" w:rsidP="00176854">
      <w:pPr>
        <w:rPr>
          <w:rStyle w:val="Emphasis"/>
        </w:rPr>
      </w:pPr>
      <w:r>
        <w:rPr>
          <w:rStyle w:val="Emphasis"/>
        </w:rPr>
        <w:t>MARKED</w:t>
      </w:r>
    </w:p>
    <w:p w14:paraId="3C57D442" w14:textId="77777777" w:rsidR="00176854" w:rsidRDefault="00176854" w:rsidP="00176854">
      <w:pPr>
        <w:rPr>
          <w:rStyle w:val="Emphasis"/>
        </w:rPr>
      </w:pPr>
    </w:p>
    <w:p w14:paraId="1076A9B1" w14:textId="77777777" w:rsidR="00176854" w:rsidRDefault="00176854" w:rsidP="00176854">
      <w:pPr>
        <w:rPr>
          <w:sz w:val="10"/>
        </w:rPr>
      </w:pPr>
      <w:r w:rsidRPr="00EB0F8F">
        <w:rPr>
          <w:sz w:val="10"/>
        </w:rPr>
        <w:t xml:space="preserve">. </w:t>
      </w:r>
      <w:r w:rsidRPr="00EB0F8F">
        <w:rPr>
          <w:rStyle w:val="StyleUnderline"/>
        </w:rPr>
        <w:t xml:space="preserve">In particular, as CO2 increases and the climate warms, that very </w:t>
      </w:r>
      <w:r w:rsidRPr="00740EEE">
        <w:rPr>
          <w:rStyle w:val="StyleUnderline"/>
          <w:highlight w:val="cyan"/>
        </w:rPr>
        <w:t>warming can cause more CO2</w:t>
      </w:r>
      <w:r w:rsidRPr="00EB0F8F">
        <w:rPr>
          <w:rStyle w:val="StyleUnderline"/>
        </w:rPr>
        <w:t xml:space="preserve"> </w:t>
      </w:r>
      <w:r w:rsidRPr="00740EEE">
        <w:rPr>
          <w:rStyle w:val="StyleUnderline"/>
          <w:highlight w:val="cyan"/>
        </w:rPr>
        <w:t>release</w:t>
      </w:r>
      <w:r w:rsidRPr="00EB0F8F">
        <w:rPr>
          <w:rStyle w:val="StyleUnderline"/>
        </w:rPr>
        <w:t xml:space="preserve"> which further increases global warming, and then more CO2, and so on</w:t>
      </w:r>
      <w:r w:rsidRPr="00EB0F8F">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EB0F8F">
        <w:rPr>
          <w:rStyle w:val="StyleUnderline"/>
        </w:rPr>
        <w:t xml:space="preserve">The expectation is that </w:t>
      </w:r>
      <w:r w:rsidRPr="00740EEE">
        <w:rPr>
          <w:rStyle w:val="StyleUnderline"/>
          <w:highlight w:val="cyan"/>
        </w:rPr>
        <w:t>forest fires will become more</w:t>
      </w:r>
      <w:r w:rsidRPr="00EB0F8F">
        <w:rPr>
          <w:rStyle w:val="StyleUnderline"/>
        </w:rPr>
        <w:t xml:space="preserve"> </w:t>
      </w:r>
      <w:r w:rsidRPr="00740EEE">
        <w:rPr>
          <w:rStyle w:val="StyleUnderline"/>
          <w:highlight w:val="cyan"/>
        </w:rPr>
        <w:t>frequent</w:t>
      </w:r>
      <w:r w:rsidRPr="00EB0F8F">
        <w:rPr>
          <w:rStyle w:val="StyleUnderline"/>
        </w:rPr>
        <w:t xml:space="preserve"> and severe with climate warming and drought</w:t>
      </w:r>
      <w:r w:rsidRPr="00EB0F8F">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EB0F8F">
        <w:rPr>
          <w:rStyle w:val="StyleUnderline"/>
        </w:rPr>
        <w:t xml:space="preserve">This </w:t>
      </w:r>
      <w:r w:rsidRPr="00740EEE">
        <w:rPr>
          <w:rStyle w:val="StyleUnderline"/>
          <w:highlight w:val="cyan"/>
        </w:rPr>
        <w:t>catastrophic fire</w:t>
      </w:r>
      <w:r w:rsidRPr="00EB0F8F">
        <w:rPr>
          <w:rStyle w:val="StyleUnderline"/>
        </w:rPr>
        <w:t xml:space="preserve"> embodies the sorts of positive feedbacks and interacting factors that </w:t>
      </w:r>
      <w:r w:rsidRPr="00740EEE">
        <w:rPr>
          <w:rStyle w:val="StyleUnderline"/>
          <w:highlight w:val="cyan"/>
        </w:rPr>
        <w:t xml:space="preserve">could </w:t>
      </w:r>
      <w:r w:rsidRPr="00740EEE">
        <w:rPr>
          <w:rStyle w:val="Emphasis"/>
          <w:highlight w:val="cyan"/>
        </w:rPr>
        <w:t>catch humanity off-guard</w:t>
      </w:r>
      <w:r w:rsidRPr="00740EEE">
        <w:rPr>
          <w:sz w:val="10"/>
          <w:highlight w:val="cyan"/>
        </w:rPr>
        <w:t xml:space="preserve"> </w:t>
      </w:r>
      <w:r w:rsidRPr="00740EEE">
        <w:rPr>
          <w:rStyle w:val="StyleUnderline"/>
          <w:highlight w:val="cyan"/>
        </w:rPr>
        <w:t xml:space="preserve">and produce a </w:t>
      </w:r>
      <w:r w:rsidRPr="00EB0F8F">
        <w:rPr>
          <w:rStyle w:val="StyleUnderline"/>
        </w:rPr>
        <w:t xml:space="preserve">true </w:t>
      </w:r>
      <w:r w:rsidRPr="00740EEE">
        <w:rPr>
          <w:rStyle w:val="Emphasis"/>
          <w:highlight w:val="cyan"/>
        </w:rPr>
        <w:t>apocalyptic event</w:t>
      </w:r>
      <w:r w:rsidRPr="00EB0F8F">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EB0F8F">
        <w:rPr>
          <w:rStyle w:val="StyleUnderline"/>
        </w:rPr>
        <w:t>The key lesson from the long list of potentially positive feedbacks and their interactions is that</w:t>
      </w:r>
      <w:r w:rsidRPr="00EB0F8F">
        <w:rPr>
          <w:sz w:val="10"/>
        </w:rPr>
        <w:t xml:space="preserve"> </w:t>
      </w:r>
      <w:r w:rsidRPr="00740EEE">
        <w:rPr>
          <w:rStyle w:val="Emphasis"/>
          <w:highlight w:val="cyan"/>
        </w:rPr>
        <w:t>runaway climate change</w:t>
      </w:r>
      <w:r w:rsidRPr="00EB0F8F">
        <w:rPr>
          <w:rStyle w:val="StyleUnderline"/>
        </w:rPr>
        <w:t>, and runaway perturbations have to be taken as a serious possibility</w:t>
      </w:r>
      <w:r w:rsidRPr="00EB0F8F">
        <w:rPr>
          <w:sz w:val="10"/>
        </w:rPr>
        <w:t xml:space="preserve">. Table 2 is just a snapshot of the type of feedbacks that have been identified (see Supplementary material for a more thorough explanation of positive feedback loops). However, </w:t>
      </w:r>
      <w:r w:rsidRPr="00EB0F8F">
        <w:rPr>
          <w:rStyle w:val="StyleUnderline"/>
        </w:rPr>
        <w:t xml:space="preserve">this list is not exhaustive and the possibility of undiscovered positive feedbacks </w:t>
      </w:r>
      <w:r w:rsidRPr="00740EEE">
        <w:rPr>
          <w:rStyle w:val="StyleUnderline"/>
          <w:highlight w:val="cyan"/>
        </w:rPr>
        <w:t>portends</w:t>
      </w:r>
      <w:r w:rsidRPr="00EB0F8F">
        <w:rPr>
          <w:rStyle w:val="StyleUnderline"/>
        </w:rPr>
        <w:t xml:space="preserve"> </w:t>
      </w:r>
      <w:r w:rsidRPr="00EB0F8F">
        <w:rPr>
          <w:rStyle w:val="Emphasis"/>
        </w:rPr>
        <w:t xml:space="preserve">even greater </w:t>
      </w:r>
      <w:r w:rsidRPr="00740EEE">
        <w:rPr>
          <w:rStyle w:val="Emphasis"/>
          <w:highlight w:val="cyan"/>
        </w:rPr>
        <w:t>existential risk</w:t>
      </w:r>
      <w:r w:rsidRPr="00EB0F8F">
        <w:rPr>
          <w:rStyle w:val="Emphasis"/>
        </w:rPr>
        <w:t>s</w:t>
      </w:r>
      <w:r w:rsidRPr="00EB0F8F">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358AA3E" w14:textId="77777777" w:rsidR="00176854" w:rsidRPr="00A0508E" w:rsidRDefault="00176854" w:rsidP="00176854"/>
    <w:p w14:paraId="574EB2F7" w14:textId="77777777" w:rsidR="00176854" w:rsidRPr="00176854" w:rsidRDefault="00176854" w:rsidP="00176854"/>
    <w:p w14:paraId="563BDFB7" w14:textId="45D5C1C5" w:rsidR="00176854" w:rsidRDefault="00176854" w:rsidP="00176854">
      <w:pPr>
        <w:pStyle w:val="Heading1"/>
      </w:pPr>
      <w:r>
        <w:t>2nc – K</w:t>
      </w:r>
    </w:p>
    <w:p w14:paraId="7D3CCCD0" w14:textId="77777777" w:rsidR="00176854" w:rsidRDefault="00176854" w:rsidP="00176854">
      <w:pPr>
        <w:pStyle w:val="Heading3"/>
      </w:pPr>
      <w:r>
        <w:t>2NC---O/V</w:t>
      </w:r>
    </w:p>
    <w:p w14:paraId="20D699CF" w14:textId="1055C791" w:rsidR="00176854" w:rsidRDefault="00176854" w:rsidP="00176854">
      <w:pPr>
        <w:pStyle w:val="Heading4"/>
      </w:pPr>
    </w:p>
    <w:p w14:paraId="63D770BD" w14:textId="77777777" w:rsidR="00176854" w:rsidRDefault="00176854" w:rsidP="00176854">
      <w:pPr>
        <w:pStyle w:val="Heading4"/>
      </w:pPr>
      <w:r>
        <w:t xml:space="preserve">B---Scope </w:t>
      </w:r>
    </w:p>
    <w:p w14:paraId="5B0CFAFE" w14:textId="77777777" w:rsidR="00176854" w:rsidRPr="004965D9" w:rsidRDefault="00176854" w:rsidP="00176854">
      <w:pPr>
        <w:rPr>
          <w:b/>
          <w:bCs/>
          <w:sz w:val="26"/>
        </w:rPr>
      </w:pPr>
      <w:r w:rsidRPr="004965D9">
        <w:rPr>
          <w:rStyle w:val="Style13ptBold"/>
        </w:rPr>
        <w:t>McDonald 19</w:t>
      </w:r>
      <w:r w:rsidRPr="00AD5C76">
        <w:t xml:space="preserve">, </w:t>
      </w:r>
      <w:r>
        <w:t>writer and geography PhD student at University of Oxford studying the intersection of grassroots movements and energy transition.</w:t>
      </w:r>
      <w:r w:rsidRPr="00AD5C76">
        <w:rPr>
          <w:rStyle w:val="Style13ptBold"/>
          <w:sz w:val="22"/>
        </w:rPr>
        <w:t xml:space="preserve"> </w:t>
      </w:r>
      <w:r w:rsidRPr="00AD5C76">
        <w:t>(Samuel Miller</w:t>
      </w:r>
      <w:r>
        <w:t>,</w:t>
      </w:r>
      <w:r w:rsidRPr="00AD5C76">
        <w:t xml:space="preserve"> 1</w:t>
      </w:r>
      <w:r>
        <w:t>-</w:t>
      </w:r>
      <w:r w:rsidRPr="00AD5C76">
        <w:t>4</w:t>
      </w:r>
      <w:r>
        <w:t>-20</w:t>
      </w:r>
      <w:r w:rsidRPr="00AD5C76">
        <w:t>19</w:t>
      </w:r>
      <w:r>
        <w:t>,</w:t>
      </w:r>
      <w:r w:rsidRPr="00AD5C76">
        <w:t xml:space="preserve"> “Deathly Salvation”</w:t>
      </w:r>
      <w:r>
        <w:t>,</w:t>
      </w:r>
      <w:r w:rsidRPr="00AD5C76">
        <w:t xml:space="preserve"> </w:t>
      </w:r>
      <w:r w:rsidRPr="00AD5C76">
        <w:rPr>
          <w:i/>
          <w:iCs/>
        </w:rPr>
        <w:t>The Trouble</w:t>
      </w:r>
      <w:r>
        <w:t>,</w:t>
      </w:r>
      <w:r w:rsidRPr="00AD5C76">
        <w:t xml:space="preserve"> https://www.the-trouble.com/content/2019/1/4/deathly-salvation)</w:t>
      </w:r>
    </w:p>
    <w:p w14:paraId="1C05D78A" w14:textId="77777777" w:rsidR="00176854" w:rsidRDefault="00176854" w:rsidP="00176854">
      <w:pPr>
        <w:rPr>
          <w:rStyle w:val="Emphasis"/>
        </w:rPr>
      </w:pPr>
      <w:r w:rsidRPr="004965D9">
        <w:rPr>
          <w:sz w:val="16"/>
        </w:rPr>
        <w:t xml:space="preserve">A devastating fact of climate collapse is that there may be a silver lining to the mushroom cloud. First, it should be noted that a </w:t>
      </w:r>
      <w:r w:rsidRPr="00B373C6">
        <w:rPr>
          <w:rStyle w:val="StyleUnderline"/>
          <w:highlight w:val="cyan"/>
        </w:rPr>
        <w:t>nuclear exchange does not</w:t>
      </w:r>
      <w:r w:rsidRPr="004965D9">
        <w:rPr>
          <w:rStyle w:val="StyleUnderline"/>
        </w:rPr>
        <w:t xml:space="preserve"> inevitably </w:t>
      </w:r>
      <w:r w:rsidRPr="00B373C6">
        <w:rPr>
          <w:rStyle w:val="StyleUnderline"/>
          <w:highlight w:val="cyan"/>
        </w:rPr>
        <w:t xml:space="preserve">result in </w:t>
      </w:r>
      <w:r w:rsidRPr="00B373C6">
        <w:rPr>
          <w:rStyle w:val="Emphasis"/>
          <w:highlight w:val="cyan"/>
        </w:rPr>
        <w:t>apocalyptic loss of life</w:t>
      </w:r>
      <w:r w:rsidRPr="00B373C6">
        <w:rPr>
          <w:rStyle w:val="StyleUnderline"/>
          <w:highlight w:val="cyan"/>
        </w:rPr>
        <w:t xml:space="preserve">. </w:t>
      </w:r>
      <w:r w:rsidRPr="00B373C6">
        <w:rPr>
          <w:rStyle w:val="Emphasis"/>
          <w:highlight w:val="cyan"/>
        </w:rPr>
        <w:t>Nuclear winter</w:t>
      </w:r>
      <w:r w:rsidRPr="004965D9">
        <w:rPr>
          <w:sz w:val="16"/>
        </w:rPr>
        <w:t>—the idea that firestorms would make the earth uninhabitable—</w:t>
      </w:r>
      <w:r w:rsidRPr="00B373C6">
        <w:rPr>
          <w:rStyle w:val="StyleUnderline"/>
          <w:highlight w:val="cyan"/>
        </w:rPr>
        <w:t xml:space="preserve">is based on </w:t>
      </w:r>
      <w:r w:rsidRPr="00B373C6">
        <w:rPr>
          <w:rStyle w:val="Emphasis"/>
          <w:highlight w:val="cyan"/>
        </w:rPr>
        <w:t>shaky science</w:t>
      </w:r>
      <w:r w:rsidRPr="00B373C6">
        <w:rPr>
          <w:rStyle w:val="StyleUnderline"/>
          <w:highlight w:val="cyan"/>
        </w:rPr>
        <w:t xml:space="preserve">. There’s </w:t>
      </w:r>
      <w:r w:rsidRPr="00B373C6">
        <w:rPr>
          <w:rStyle w:val="Emphasis"/>
          <w:highlight w:val="cyan"/>
        </w:rPr>
        <w:t>no reliable model</w:t>
      </w:r>
      <w:r w:rsidRPr="00B373C6">
        <w:rPr>
          <w:rStyle w:val="StyleUnderline"/>
          <w:highlight w:val="cyan"/>
        </w:rPr>
        <w:t xml:space="preserve"> that can determine </w:t>
      </w:r>
      <w:r w:rsidRPr="00B373C6">
        <w:rPr>
          <w:rStyle w:val="Emphasis"/>
          <w:highlight w:val="cyan"/>
        </w:rPr>
        <w:t>how many megatons</w:t>
      </w:r>
      <w:r w:rsidRPr="00B373C6">
        <w:rPr>
          <w:rStyle w:val="StyleUnderline"/>
          <w:highlight w:val="cyan"/>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B373C6">
        <w:rPr>
          <w:rStyle w:val="StyleUnderline"/>
          <w:highlight w:val="cyan"/>
        </w:rPr>
        <w:t xml:space="preserve">make humans </w:t>
      </w:r>
      <w:r w:rsidRPr="00B373C6">
        <w:rPr>
          <w:rStyle w:val="Emphasis"/>
          <w:highlight w:val="cyan"/>
        </w:rPr>
        <w:t>extinct</w:t>
      </w:r>
      <w:r w:rsidRPr="00B373C6">
        <w:rPr>
          <w:rStyle w:val="StyleUnderline"/>
          <w:highlight w:val="cyan"/>
        </w:rPr>
        <w:t xml:space="preserve">. Nations have already detonated </w:t>
      </w:r>
      <w:r w:rsidRPr="00B373C6">
        <w:rPr>
          <w:rStyle w:val="Emphasis"/>
          <w:highlight w:val="cyan"/>
        </w:rPr>
        <w:t>2,476 nuc</w:t>
      </w:r>
      <w:r w:rsidRPr="004965D9">
        <w:rPr>
          <w:rStyle w:val="Emphasis"/>
        </w:rPr>
        <w:t>lear device</w:t>
      </w:r>
      <w:r w:rsidRPr="00B373C6">
        <w:rPr>
          <w:rStyle w:val="Emphasis"/>
          <w:highlight w:val="cyan"/>
        </w:rPr>
        <w:t>s</w:t>
      </w:r>
      <w:r w:rsidRPr="00B373C6">
        <w:rPr>
          <w:rStyle w:val="StyleUnderline"/>
          <w:highlight w:val="cyan"/>
        </w:rPr>
        <w:t>.</w:t>
      </w:r>
      <w:r w:rsidRPr="004965D9">
        <w:rPr>
          <w:u w:val="single"/>
        </w:rPr>
        <w:t xml:space="preserve"> </w:t>
      </w:r>
      <w:r w:rsidRPr="004965D9">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B373C6">
        <w:rPr>
          <w:rStyle w:val="StyleUnderline"/>
          <w:highlight w:val="cyan"/>
        </w:rPr>
        <w:t xml:space="preserve">humans can </w:t>
      </w:r>
      <w:r w:rsidRPr="00B373C6">
        <w:rPr>
          <w:rStyle w:val="Emphasis"/>
          <w:highlight w:val="cyan"/>
        </w:rPr>
        <w:t>survive</w:t>
      </w:r>
      <w:r w:rsidRPr="00B373C6">
        <w:rPr>
          <w:rStyle w:val="StyleUnderline"/>
          <w:highlight w:val="cyan"/>
        </w:rPr>
        <w:t xml:space="preserve"> and </w:t>
      </w:r>
      <w:r w:rsidRPr="00B373C6">
        <w:rPr>
          <w:rStyle w:val="Emphasis"/>
          <w:highlight w:val="cyan"/>
        </w:rPr>
        <w:t>recover from</w:t>
      </w:r>
      <w:r w:rsidRPr="00B373C6">
        <w:rPr>
          <w:rStyle w:val="StyleUnderline"/>
          <w:highlight w:val="cyan"/>
        </w:rPr>
        <w:t xml:space="preserve"> war,</w:t>
      </w:r>
      <w:r w:rsidRPr="004965D9">
        <w:rPr>
          <w:rStyle w:val="StyleUnderline"/>
        </w:rPr>
        <w:t xml:space="preserve"> probably </w:t>
      </w:r>
      <w:r w:rsidRPr="00B373C6">
        <w:rPr>
          <w:rStyle w:val="StyleUnderline"/>
          <w:highlight w:val="cyan"/>
        </w:rPr>
        <w:t xml:space="preserve">even a </w:t>
      </w:r>
      <w:r w:rsidRPr="00B373C6">
        <w:rPr>
          <w:rStyle w:val="Emphasis"/>
          <w:highlight w:val="cyan"/>
        </w:rPr>
        <w:t>nuclear one</w:t>
      </w:r>
      <w:r w:rsidRPr="00B373C6">
        <w:rPr>
          <w:rStyle w:val="StyleUnderline"/>
          <w:highlight w:val="cyan"/>
        </w:rPr>
        <w:t xml:space="preserve">. Humans </w:t>
      </w:r>
      <w:r w:rsidRPr="00B373C6">
        <w:rPr>
          <w:rStyle w:val="Emphasis"/>
          <w:highlight w:val="cyan"/>
        </w:rPr>
        <w:t>cannot recover</w:t>
      </w:r>
      <w:r w:rsidRPr="00B373C6">
        <w:rPr>
          <w:rStyle w:val="StyleUnderline"/>
          <w:highlight w:val="cyan"/>
        </w:rPr>
        <w:t xml:space="preserve"> from </w:t>
      </w:r>
      <w:r w:rsidRPr="00B373C6">
        <w:rPr>
          <w:rStyle w:val="Emphasis"/>
          <w:highlight w:val="cyan"/>
        </w:rPr>
        <w:t>runaway climate change</w:t>
      </w:r>
      <w:r w:rsidRPr="00B373C6">
        <w:rPr>
          <w:rStyle w:val="StyleUnderline"/>
          <w:highlight w:val="cyan"/>
        </w:rPr>
        <w:t xml:space="preserve">. Nuclear war is </w:t>
      </w:r>
      <w:r w:rsidRPr="00B373C6">
        <w:rPr>
          <w:rStyle w:val="Emphasis"/>
          <w:highlight w:val="cyan"/>
        </w:rPr>
        <w:t>not</w:t>
      </w:r>
      <w:r w:rsidRPr="00B373C6">
        <w:rPr>
          <w:rStyle w:val="StyleUnderline"/>
          <w:highlight w:val="cyan"/>
        </w:rPr>
        <w:t xml:space="preserve"> an </w:t>
      </w:r>
      <w:r w:rsidRPr="00B373C6">
        <w:rPr>
          <w:rStyle w:val="Emphasis"/>
          <w:highlight w:val="cyan"/>
        </w:rPr>
        <w:t>inevitable extinction event</w:t>
      </w:r>
      <w:r w:rsidRPr="00B373C6">
        <w:rPr>
          <w:rStyle w:val="StyleUnderline"/>
          <w:highlight w:val="cyan"/>
        </w:rPr>
        <w:t>;</w:t>
      </w:r>
      <w:r w:rsidRPr="004965D9">
        <w:rPr>
          <w:rStyle w:val="StyleUnderline"/>
        </w:rPr>
        <w:t xml:space="preserve"> </w:t>
      </w:r>
      <w:r w:rsidRPr="004965D9">
        <w:rPr>
          <w:rStyle w:val="Emphasis"/>
        </w:rPr>
        <w:t xml:space="preserve">six degrees of </w:t>
      </w:r>
      <w:r w:rsidRPr="00B373C6">
        <w:rPr>
          <w:rStyle w:val="Emphasis"/>
          <w:highlight w:val="cyan"/>
        </w:rPr>
        <w:t>warming is.</w:t>
      </w:r>
    </w:p>
    <w:p w14:paraId="272A86E0" w14:textId="77777777" w:rsidR="00176854" w:rsidRPr="00D43B01" w:rsidRDefault="00176854" w:rsidP="00176854">
      <w:pPr>
        <w:pStyle w:val="Heading3"/>
      </w:pPr>
      <w:r w:rsidRPr="00D43B01">
        <w:t>2NC</w:t>
      </w:r>
      <w:r>
        <w:t>---</w:t>
      </w:r>
      <w:r w:rsidRPr="00D43B01">
        <w:t xml:space="preserve">Framework </w:t>
      </w:r>
      <w:r>
        <w:t>220</w:t>
      </w:r>
    </w:p>
    <w:p w14:paraId="5FF88F7A" w14:textId="77777777" w:rsidR="00176854" w:rsidRPr="003572B0" w:rsidRDefault="00176854" w:rsidP="00176854">
      <w:pPr>
        <w:pStyle w:val="Heading4"/>
      </w:pPr>
      <w:r>
        <w:t>3---</w:t>
      </w:r>
      <w:r>
        <w:rPr>
          <w:u w:val="single"/>
        </w:rPr>
        <w:t xml:space="preserve">FEIGNED </w:t>
      </w:r>
      <w:r w:rsidRPr="00917623">
        <w:rPr>
          <w:u w:val="single"/>
        </w:rPr>
        <w:t>NEUTRALITY</w:t>
      </w:r>
      <w:r>
        <w:rPr>
          <w:u w:val="single"/>
        </w:rPr>
        <w:t xml:space="preserve"> DA</w:t>
      </w:r>
      <w:r>
        <w:t xml:space="preserve">---Debating </w:t>
      </w:r>
      <w:r>
        <w:rPr>
          <w:u w:val="single"/>
        </w:rPr>
        <w:t>reactionary arguments</w:t>
      </w:r>
      <w:r>
        <w:t xml:space="preserve"> as if they are </w:t>
      </w:r>
      <w:r>
        <w:rPr>
          <w:u w:val="single"/>
        </w:rPr>
        <w:t>truth claims</w:t>
      </w:r>
      <w:r>
        <w:t xml:space="preserve"> is </w:t>
      </w:r>
      <w:r>
        <w:rPr>
          <w:u w:val="single"/>
        </w:rPr>
        <w:t xml:space="preserve">complicit </w:t>
      </w:r>
      <w:r>
        <w:t xml:space="preserve">in </w:t>
      </w:r>
      <w:r>
        <w:rPr>
          <w:u w:val="single"/>
        </w:rPr>
        <w:t>systemic and structural inequality</w:t>
      </w:r>
      <w:r>
        <w:t>. It’s better for us to move on.</w:t>
      </w:r>
    </w:p>
    <w:p w14:paraId="5DA53288" w14:textId="77777777" w:rsidR="00176854" w:rsidRDefault="00176854" w:rsidP="00176854">
      <w:r w:rsidRPr="002B3D4C">
        <w:rPr>
          <w:rStyle w:val="Style13ptBold"/>
        </w:rPr>
        <w:t>Moufawad-Paul 21</w:t>
      </w:r>
      <w:r>
        <w:t>, professor of philosophy at York University, Maoist (Joshua, “Liberal Academia and Free Speech Absolutism in the Shadow of Imperialism”, May 24</w:t>
      </w:r>
      <w:r w:rsidRPr="00FB2448">
        <w:rPr>
          <w:vertAlign w:val="superscript"/>
        </w:rPr>
        <w:t>th</w:t>
      </w:r>
      <w:r>
        <w:t xml:space="preserve"> 2021, M-L-M Mayhem!, </w:t>
      </w:r>
      <w:hyperlink r:id="rId16" w:history="1">
        <w:r w:rsidRPr="00853BB5">
          <w:rPr>
            <w:rStyle w:val="Hyperlink"/>
          </w:rPr>
          <w:t>http://moufawad-paul.blogspot.com/2021/05/liberal-academia-and-free-speech.html</w:t>
        </w:r>
      </w:hyperlink>
      <w:r>
        <w:t xml:space="preserve"> accessed 3/1/22)--js</w:t>
      </w:r>
    </w:p>
    <w:p w14:paraId="259064DF" w14:textId="77777777" w:rsidR="00176854" w:rsidRPr="00E53268" w:rsidRDefault="00176854" w:rsidP="00176854">
      <w:pPr>
        <w:rPr>
          <w:rStyle w:val="Emphasis"/>
        </w:rPr>
      </w:pPr>
      <w:r w:rsidRPr="00E53268">
        <w:rPr>
          <w:rStyle w:val="StyleUnderline"/>
        </w:rPr>
        <w:t xml:space="preserve">The </w:t>
      </w:r>
      <w:r w:rsidRPr="003572B0">
        <w:rPr>
          <w:rStyle w:val="StyleUnderline"/>
          <w:highlight w:val="yellow"/>
        </w:rPr>
        <w:t xml:space="preserve">liberal </w:t>
      </w:r>
      <w:r w:rsidRPr="00067DAE">
        <w:rPr>
          <w:rStyle w:val="StyleUnderline"/>
        </w:rPr>
        <w:t xml:space="preserve">claim to </w:t>
      </w:r>
      <w:r w:rsidRPr="003572B0">
        <w:rPr>
          <w:rStyle w:val="StyleUnderline"/>
          <w:highlight w:val="yellow"/>
        </w:rPr>
        <w:t xml:space="preserve">diversity </w:t>
      </w:r>
      <w:r w:rsidRPr="00067DAE">
        <w:rPr>
          <w:rStyle w:val="StyleUnderline"/>
        </w:rPr>
        <w:t>of opinion</w:t>
      </w:r>
      <w:r w:rsidRPr="00E53268">
        <w:rPr>
          <w:rStyle w:val="StyleUnderline"/>
        </w:rPr>
        <w:t xml:space="preserve"> was always a myth. It </w:t>
      </w:r>
      <w:r w:rsidRPr="003572B0">
        <w:rPr>
          <w:rStyle w:val="StyleUnderline"/>
          <w:highlight w:val="yellow"/>
        </w:rPr>
        <w:t>emerged</w:t>
      </w:r>
      <w:r w:rsidRPr="00E53268">
        <w:rPr>
          <w:rStyle w:val="StyleUnderline"/>
        </w:rPr>
        <w:t xml:space="preserve"> in a world </w:t>
      </w:r>
      <w:r w:rsidRPr="003572B0">
        <w:rPr>
          <w:rStyle w:val="StyleUnderline"/>
          <w:highlight w:val="yellow"/>
        </w:rPr>
        <w:t xml:space="preserve">where </w:t>
      </w:r>
      <w:r w:rsidRPr="00067DAE">
        <w:rPr>
          <w:rStyle w:val="Emphasis"/>
        </w:rPr>
        <w:t xml:space="preserve">the colonized and </w:t>
      </w:r>
      <w:r w:rsidRPr="003572B0">
        <w:rPr>
          <w:rStyle w:val="Emphasis"/>
          <w:highlight w:val="yellow"/>
        </w:rPr>
        <w:t>slaves were not imagined</w:t>
      </w:r>
      <w:r w:rsidRPr="00E53268">
        <w:rPr>
          <w:rStyle w:val="StyleUnderline"/>
        </w:rPr>
        <w:t xml:space="preserve"> to be part of this diversity </w:t>
      </w:r>
      <w:r w:rsidRPr="00E53268">
        <w:rPr>
          <w:rStyle w:val="Emphasis"/>
        </w:rPr>
        <w:t xml:space="preserve">since they were not considered </w:t>
      </w:r>
      <w:r w:rsidRPr="003572B0">
        <w:rPr>
          <w:rStyle w:val="Emphasis"/>
          <w:highlight w:val="yellow"/>
        </w:rPr>
        <w:t>properly human</w:t>
      </w:r>
      <w:r w:rsidRPr="00E53268">
        <w:rPr>
          <w:rStyle w:val="Emphasis"/>
        </w:rPr>
        <w:t>.</w:t>
      </w:r>
      <w:r w:rsidRPr="00661369">
        <w:rPr>
          <w:sz w:val="14"/>
        </w:rPr>
        <w:t xml:space="preserve"> In this world of liberty and the “rights of man” and John Locke, the larger question of human equality did not matter because the only community of “equals” capable of expressing their liberty were individuals who were in general agreement about maintaining the colonial capitalist order. </w:t>
      </w:r>
      <w:r w:rsidRPr="00E53268">
        <w:rPr>
          <w:rStyle w:val="StyleUnderline"/>
        </w:rPr>
        <w:t xml:space="preserve">Such was the vaunted diversity of liberalism: a marketplace of ideas where only a limited sampling of humanity could participate. </w:t>
      </w:r>
      <w:r w:rsidRPr="00661369">
        <w:rPr>
          <w:sz w:val="14"/>
        </w:rPr>
        <w:t xml:space="preserve">When the question of </w:t>
      </w:r>
      <w:r w:rsidRPr="00E53268">
        <w:rPr>
          <w:rStyle w:val="StyleUnderline"/>
        </w:rPr>
        <w:t>abolition</w:t>
      </w:r>
      <w:r w:rsidRPr="00661369">
        <w:rPr>
          <w:sz w:val="14"/>
        </w:rPr>
        <w:t xml:space="preserve"> was posed in these spaces––which was a rare occurrence because that marketplace of ideas was structured to keep all but a few abolitionists out––it </w:t>
      </w:r>
      <w:r w:rsidRPr="00E53268">
        <w:rPr>
          <w:rStyle w:val="StyleUnderline"/>
        </w:rPr>
        <w:t xml:space="preserve">was treated as an idea equivalent to the ideas of the advocates of slavery, with liberty for all invited to this table trumping the demand for equality. The </w:t>
      </w:r>
      <w:r w:rsidRPr="00067DAE">
        <w:rPr>
          <w:rStyle w:val="StyleUnderline"/>
        </w:rPr>
        <w:t xml:space="preserve">larger question of </w:t>
      </w:r>
      <w:r w:rsidRPr="003572B0">
        <w:rPr>
          <w:rStyle w:val="StyleUnderline"/>
          <w:highlight w:val="yellow"/>
        </w:rPr>
        <w:t>settler-colonialism, and</w:t>
      </w:r>
      <w:r w:rsidRPr="00E53268">
        <w:rPr>
          <w:rStyle w:val="StyleUnderline"/>
        </w:rPr>
        <w:t xml:space="preserve"> the </w:t>
      </w:r>
      <w:r w:rsidRPr="003572B0">
        <w:rPr>
          <w:rStyle w:val="StyleUnderline"/>
          <w:highlight w:val="yellow"/>
        </w:rPr>
        <w:t xml:space="preserve">legitimacy of nation-states </w:t>
      </w:r>
      <w:r w:rsidRPr="00067DAE">
        <w:rPr>
          <w:rStyle w:val="StyleUnderline"/>
        </w:rPr>
        <w:t>to engage in colonial conquest and establish plantation orders</w:t>
      </w:r>
      <w:r w:rsidRPr="00E53268">
        <w:rPr>
          <w:rStyle w:val="StyleUnderline"/>
        </w:rPr>
        <w:t xml:space="preserve"> in the first place, </w:t>
      </w:r>
      <w:r w:rsidRPr="003572B0">
        <w:rPr>
          <w:rStyle w:val="StyleUnderline"/>
          <w:highlight w:val="yellow"/>
        </w:rPr>
        <w:t>was never broached</w:t>
      </w:r>
      <w:r w:rsidRPr="00E53268">
        <w:rPr>
          <w:rStyle w:val="StyleUnderline"/>
        </w:rPr>
        <w:t xml:space="preserve"> in these classic liberal spaces. </w:t>
      </w:r>
      <w:r w:rsidRPr="00661369">
        <w:rPr>
          <w:sz w:val="14"/>
        </w:rPr>
        <w:t xml:space="preserve">Indeed, liberal progressives such as J.S. Mill (whose work represented the synthesis and apotheosis of classical liberal philosophy) could be sympathetic with abolition and suffrage to some extent, but was completely opposed to challenging the foundation of settler-colonialism. Indeed, </w:t>
      </w:r>
      <w:r w:rsidRPr="003572B0">
        <w:rPr>
          <w:rStyle w:val="StyleUnderline"/>
          <w:highlight w:val="yellow"/>
        </w:rPr>
        <w:t>Mill supported</w:t>
      </w:r>
      <w:r w:rsidRPr="00E53268">
        <w:rPr>
          <w:rStyle w:val="StyleUnderline"/>
        </w:rPr>
        <w:t xml:space="preserve"> the </w:t>
      </w:r>
      <w:r w:rsidRPr="003572B0">
        <w:rPr>
          <w:rStyle w:val="StyleUnderline"/>
          <w:highlight w:val="yellow"/>
        </w:rPr>
        <w:t>abolition</w:t>
      </w:r>
      <w:r w:rsidRPr="00E53268">
        <w:rPr>
          <w:rStyle w:val="StyleUnderline"/>
        </w:rPr>
        <w:t xml:space="preserve"> of slavery, just as he supported certain forms of </w:t>
      </w:r>
      <w:r w:rsidRPr="00067DAE">
        <w:rPr>
          <w:rStyle w:val="StyleUnderline"/>
        </w:rPr>
        <w:t>suffrage</w:t>
      </w:r>
      <w:r w:rsidRPr="00E53268">
        <w:rPr>
          <w:rStyle w:val="StyleUnderline"/>
        </w:rPr>
        <w:t xml:space="preserve">, but </w:t>
      </w:r>
      <w:r w:rsidRPr="003572B0">
        <w:rPr>
          <w:rStyle w:val="StyleUnderline"/>
          <w:highlight w:val="yellow"/>
        </w:rPr>
        <w:t xml:space="preserve">in a manner that preserved </w:t>
      </w:r>
      <w:r w:rsidRPr="00067DAE">
        <w:rPr>
          <w:rStyle w:val="StyleUnderline"/>
        </w:rPr>
        <w:t>the roots o</w:t>
      </w:r>
      <w:r w:rsidRPr="003572B0">
        <w:rPr>
          <w:rStyle w:val="StyleUnderline"/>
          <w:highlight w:val="yellow"/>
        </w:rPr>
        <w:t>f Empire:</w:t>
      </w:r>
      <w:r w:rsidRPr="00E53268">
        <w:rPr>
          <w:rStyle w:val="StyleUnderline"/>
        </w:rPr>
        <w:t xml:space="preserve"> he </w:t>
      </w:r>
      <w:r w:rsidRPr="003572B0">
        <w:rPr>
          <w:rStyle w:val="StyleUnderline"/>
        </w:rPr>
        <w:t>believed</w:t>
      </w:r>
      <w:r w:rsidRPr="00E53268">
        <w:rPr>
          <w:rStyle w:val="StyleUnderline"/>
        </w:rPr>
        <w:t xml:space="preserve"> that British </w:t>
      </w:r>
      <w:r w:rsidRPr="003572B0">
        <w:rPr>
          <w:rStyle w:val="StyleUnderline"/>
          <w:highlight w:val="yellow"/>
        </w:rPr>
        <w:t xml:space="preserve">colonialism was just </w:t>
      </w:r>
      <w:r w:rsidRPr="00067DAE">
        <w:rPr>
          <w:rStyle w:val="StyleUnderline"/>
        </w:rPr>
        <w:t>and necessary, that c</w:t>
      </w:r>
      <w:r w:rsidRPr="00E53268">
        <w:rPr>
          <w:rStyle w:val="StyleUnderline"/>
        </w:rPr>
        <w:t xml:space="preserve">olonial </w:t>
      </w:r>
      <w:r w:rsidRPr="003572B0">
        <w:rPr>
          <w:rStyle w:val="StyleUnderline"/>
          <w:highlight w:val="yellow"/>
        </w:rPr>
        <w:t>tyranny</w:t>
      </w:r>
      <w:r w:rsidRPr="00E53268">
        <w:rPr>
          <w:rStyle w:val="StyleUnderline"/>
        </w:rPr>
        <w:t xml:space="preserve"> of non-white populations </w:t>
      </w:r>
      <w:r w:rsidRPr="003572B0">
        <w:rPr>
          <w:rStyle w:val="StyleUnderline"/>
          <w:highlight w:val="yellow"/>
        </w:rPr>
        <w:t>was good</w:t>
      </w:r>
      <w:r w:rsidRPr="00E53268">
        <w:rPr>
          <w:rStyle w:val="StyleUnderline"/>
        </w:rPr>
        <w:t xml:space="preserve"> for humanity as a whole, </w:t>
      </w:r>
      <w:r w:rsidRPr="003572B0">
        <w:rPr>
          <w:rStyle w:val="StyleUnderline"/>
          <w:highlight w:val="yellow"/>
        </w:rPr>
        <w:t>and</w:t>
      </w:r>
      <w:r w:rsidRPr="00E53268">
        <w:rPr>
          <w:rStyle w:val="StyleUnderline"/>
        </w:rPr>
        <w:t xml:space="preserve"> thus was </w:t>
      </w:r>
      <w:r w:rsidRPr="003572B0">
        <w:rPr>
          <w:rStyle w:val="StyleUnderline"/>
          <w:highlight w:val="yellow"/>
        </w:rPr>
        <w:t xml:space="preserve">incapable of grasping that </w:t>
      </w:r>
      <w:r w:rsidRPr="00067DAE">
        <w:rPr>
          <w:rStyle w:val="StyleUnderline"/>
        </w:rPr>
        <w:t xml:space="preserve">it was </w:t>
      </w:r>
      <w:r w:rsidRPr="003572B0">
        <w:rPr>
          <w:rStyle w:val="StyleUnderline"/>
          <w:highlight w:val="yellow"/>
        </w:rPr>
        <w:t>this</w:t>
      </w:r>
      <w:r w:rsidRPr="00E53268">
        <w:rPr>
          <w:rStyle w:val="StyleUnderline"/>
        </w:rPr>
        <w:t xml:space="preserve"> very same colonialism </w:t>
      </w:r>
      <w:r w:rsidRPr="00067DAE">
        <w:rPr>
          <w:rStyle w:val="StyleUnderline"/>
        </w:rPr>
        <w:t xml:space="preserve">that </w:t>
      </w:r>
      <w:r w:rsidRPr="003572B0">
        <w:rPr>
          <w:rStyle w:val="StyleUnderline"/>
          <w:highlight w:val="yellow"/>
        </w:rPr>
        <w:t>generated slavery</w:t>
      </w:r>
      <w:r w:rsidRPr="00E53268">
        <w:rPr>
          <w:rStyle w:val="StyleUnderline"/>
        </w:rPr>
        <w:t xml:space="preserve"> in the first place.</w:t>
      </w:r>
      <w:r w:rsidRPr="00661369">
        <w:rPr>
          <w:sz w:val="14"/>
        </w:rPr>
        <w:t xml:space="preserve"> The patronizing attitude of </w:t>
      </w:r>
      <w:r w:rsidRPr="003572B0">
        <w:rPr>
          <w:rStyle w:val="StyleUnderline"/>
          <w:highlight w:val="yellow"/>
        </w:rPr>
        <w:t>liberal dialogue</w:t>
      </w:r>
      <w:r w:rsidRPr="00661369">
        <w:rPr>
          <w:sz w:val="14"/>
        </w:rPr>
        <w:t xml:space="preserve"> persists to this day; its </w:t>
      </w:r>
      <w:r w:rsidRPr="00067DAE">
        <w:rPr>
          <w:rStyle w:val="Emphasis"/>
        </w:rPr>
        <w:t xml:space="preserve">vaunted </w:t>
      </w:r>
      <w:r w:rsidRPr="003572B0">
        <w:rPr>
          <w:rStyle w:val="Emphasis"/>
          <w:highlight w:val="yellow"/>
        </w:rPr>
        <w:t>“diversity</w:t>
      </w:r>
      <w:r w:rsidRPr="003572B0">
        <w:rPr>
          <w:rStyle w:val="Style13ptBold"/>
        </w:rPr>
        <w:t>”</w:t>
      </w:r>
      <w:r w:rsidRPr="00E53268">
        <w:rPr>
          <w:rStyle w:val="StyleUnderline"/>
        </w:rPr>
        <w:t xml:space="preserve"> seeks to </w:t>
      </w:r>
      <w:r w:rsidRPr="003572B0">
        <w:rPr>
          <w:rStyle w:val="StyleUnderline"/>
          <w:highlight w:val="yellow"/>
        </w:rPr>
        <w:t xml:space="preserve">preserve </w:t>
      </w:r>
      <w:r w:rsidRPr="00067DAE">
        <w:rPr>
          <w:rStyle w:val="StyleUnderline"/>
        </w:rPr>
        <w:t xml:space="preserve">the </w:t>
      </w:r>
      <w:r w:rsidRPr="00067DAE">
        <w:rPr>
          <w:rStyle w:val="Emphasis"/>
        </w:rPr>
        <w:t xml:space="preserve">systemic and structural roots of </w:t>
      </w:r>
      <w:r w:rsidRPr="003572B0">
        <w:rPr>
          <w:rStyle w:val="Emphasis"/>
          <w:highlight w:val="yellow"/>
        </w:rPr>
        <w:t>inequality</w:t>
      </w:r>
      <w:r w:rsidRPr="00E53268">
        <w:rPr>
          <w:rStyle w:val="StyleUnderline"/>
        </w:rPr>
        <w:t xml:space="preserve"> while </w:t>
      </w:r>
      <w:r w:rsidRPr="003572B0">
        <w:rPr>
          <w:rStyle w:val="StyleUnderline"/>
          <w:highlight w:val="yellow"/>
        </w:rPr>
        <w:t>arguing</w:t>
      </w:r>
      <w:r w:rsidRPr="00E53268">
        <w:rPr>
          <w:rStyle w:val="StyleUnderline"/>
        </w:rPr>
        <w:t xml:space="preserve"> that </w:t>
      </w:r>
      <w:r w:rsidRPr="003572B0">
        <w:rPr>
          <w:rStyle w:val="StyleUnderline"/>
          <w:highlight w:val="yellow"/>
        </w:rPr>
        <w:t xml:space="preserve">it is </w:t>
      </w:r>
      <w:r w:rsidRPr="00067DAE">
        <w:rPr>
          <w:rStyle w:val="StyleUnderline"/>
        </w:rPr>
        <w:t xml:space="preserve">providing </w:t>
      </w:r>
      <w:r w:rsidRPr="003572B0">
        <w:rPr>
          <w:rStyle w:val="StyleUnderline"/>
          <w:highlight w:val="yellow"/>
        </w:rPr>
        <w:t xml:space="preserve">the </w:t>
      </w:r>
      <w:r w:rsidRPr="003572B0">
        <w:rPr>
          <w:rStyle w:val="Emphasis"/>
          <w:highlight w:val="yellow"/>
        </w:rPr>
        <w:t>basis of social evolution.</w:t>
      </w:r>
    </w:p>
    <w:p w14:paraId="2F7A9435" w14:textId="77777777" w:rsidR="00176854" w:rsidRPr="00E53268" w:rsidRDefault="00176854" w:rsidP="00176854">
      <w:pPr>
        <w:rPr>
          <w:rStyle w:val="StyleUnderline"/>
        </w:rPr>
      </w:pPr>
      <w:r w:rsidRPr="00E53268">
        <w:rPr>
          <w:rStyle w:val="StyleUnderline"/>
        </w:rPr>
        <w:t xml:space="preserve">But what about the possibility of a diversity that functions outside of the liberal myth of diversity? An explosion of new ideas and debates that can and should happen once we pass the threshold policed by liberalism? Can it not be the case that, once we break with old ideas and in fact suppress and reject these ideas as erroneous, </w:t>
      </w:r>
      <w:r w:rsidRPr="003572B0">
        <w:rPr>
          <w:rStyle w:val="Emphasis"/>
          <w:highlight w:val="yellow"/>
        </w:rPr>
        <w:t>we can have</w:t>
      </w:r>
      <w:r w:rsidRPr="00E53268">
        <w:rPr>
          <w:rStyle w:val="Emphasis"/>
        </w:rPr>
        <w:t xml:space="preserve"> a </w:t>
      </w:r>
      <w:r w:rsidRPr="003572B0">
        <w:rPr>
          <w:rStyle w:val="Emphasis"/>
          <w:highlight w:val="yellow"/>
        </w:rPr>
        <w:t>diversity of thought t</w:t>
      </w:r>
      <w:r w:rsidRPr="00E53268">
        <w:rPr>
          <w:rStyle w:val="Emphasis"/>
        </w:rPr>
        <w:t xml:space="preserve">hat is </w:t>
      </w:r>
      <w:r w:rsidRPr="003572B0">
        <w:rPr>
          <w:rStyle w:val="Emphasis"/>
          <w:highlight w:val="yellow"/>
        </w:rPr>
        <w:t>grounded in truth rather than reactionary opinion</w:t>
      </w:r>
      <w:r w:rsidRPr="00E53268">
        <w:rPr>
          <w:rStyle w:val="StyleUnderline"/>
        </w:rPr>
        <w:t>?</w:t>
      </w:r>
    </w:p>
    <w:p w14:paraId="0C947CE4" w14:textId="77777777" w:rsidR="00176854" w:rsidRPr="00661369" w:rsidRDefault="00176854" w:rsidP="00176854">
      <w:pPr>
        <w:rPr>
          <w:sz w:val="14"/>
        </w:rPr>
      </w:pPr>
      <w:r w:rsidRPr="00661369">
        <w:rPr>
          <w:sz w:val="14"/>
        </w:rPr>
        <w:t xml:space="preserve">It is in fact </w:t>
      </w:r>
      <w:r w:rsidRPr="00E53268">
        <w:rPr>
          <w:rStyle w:val="StyleUnderline"/>
        </w:rPr>
        <w:t xml:space="preserve">an uncritical </w:t>
      </w:r>
      <w:r w:rsidRPr="003572B0">
        <w:rPr>
          <w:rStyle w:val="StyleUnderline"/>
          <w:highlight w:val="yellow"/>
        </w:rPr>
        <w:t>commitment to liberalism</w:t>
      </w:r>
      <w:r w:rsidRPr="00661369">
        <w:rPr>
          <w:sz w:val="14"/>
        </w:rPr>
        <w:t xml:space="preserve">, even amongst supposed anti-capitalists, that </w:t>
      </w:r>
      <w:r w:rsidRPr="003572B0">
        <w:rPr>
          <w:rStyle w:val="Emphasis"/>
          <w:highlight w:val="yellow"/>
        </w:rPr>
        <w:t>prevents</w:t>
      </w:r>
      <w:r w:rsidRPr="00E53268">
        <w:rPr>
          <w:rStyle w:val="Emphasis"/>
        </w:rPr>
        <w:t xml:space="preserve"> these </w:t>
      </w:r>
      <w:r w:rsidRPr="003572B0">
        <w:rPr>
          <w:rStyle w:val="Emphasis"/>
          <w:highlight w:val="yellow"/>
        </w:rPr>
        <w:t>questions from even being asked</w:t>
      </w:r>
      <w:r w:rsidRPr="00661369">
        <w:rPr>
          <w:sz w:val="14"/>
        </w:rPr>
        <w:t xml:space="preserve">. According to liberal thought, </w:t>
      </w:r>
      <w:r w:rsidRPr="00E53268">
        <w:rPr>
          <w:rStyle w:val="StyleUnderline"/>
        </w:rPr>
        <w:t>there can only be a narrow diversity of opinions within a liberal framework. The fact that such a diversity is already curated, that it is already bound within the rules of capitalist society, and functions according to the marketplace of ideas analogy is rarely questioned</w:t>
      </w:r>
      <w:r w:rsidRPr="00661369">
        <w:rPr>
          <w:sz w:val="14"/>
        </w:rPr>
        <w:t xml:space="preserve">. Committed liberals work according to the fiction that “illiberal society” is monstrous because liberalism permits an “open society” of debate––that liberalism is essentially self-critical and open to all perspectives. </w:t>
      </w:r>
      <w:r w:rsidRPr="00E53268">
        <w:rPr>
          <w:rStyle w:val="StyleUnderline"/>
        </w:rPr>
        <w:t xml:space="preserve">Leaving aside the point, discussed above, that </w:t>
      </w:r>
      <w:r w:rsidRPr="00E53268">
        <w:rPr>
          <w:rStyle w:val="Emphasis"/>
        </w:rPr>
        <w:t>if we are to make a distinction between “truth” and “opinion”</w:t>
      </w:r>
      <w:r w:rsidRPr="00E53268">
        <w:rPr>
          <w:rStyle w:val="StyleUnderline"/>
        </w:rPr>
        <w:t xml:space="preserve"> then </w:t>
      </w:r>
      <w:r w:rsidRPr="003572B0">
        <w:rPr>
          <w:rStyle w:val="Emphasis"/>
          <w:highlight w:val="yellow"/>
        </w:rPr>
        <w:t>being “open to all perspectives</w:t>
      </w:r>
      <w:r w:rsidRPr="003572B0">
        <w:rPr>
          <w:rStyle w:val="StyleUnderline"/>
          <w:highlight w:val="yellow"/>
        </w:rPr>
        <w:t xml:space="preserve">” is akin to treating a </w:t>
      </w:r>
      <w:r w:rsidRPr="003572B0">
        <w:rPr>
          <w:rStyle w:val="Emphasis"/>
          <w:color w:val="7030A0"/>
          <w:highlight w:val="yellow"/>
        </w:rPr>
        <w:t>high school debate club as the model for a good society</w:t>
      </w:r>
      <w:r w:rsidRPr="003572B0">
        <w:rPr>
          <w:rStyle w:val="StyleUnderline"/>
          <w:highlight w:val="yellow"/>
        </w:rPr>
        <w:t>,</w:t>
      </w:r>
      <w:r w:rsidRPr="00E53268">
        <w:rPr>
          <w:rStyle w:val="StyleUnderline"/>
        </w:rPr>
        <w:t xml:space="preserve"> such a </w:t>
      </w:r>
      <w:r w:rsidRPr="003572B0">
        <w:rPr>
          <w:rStyle w:val="StyleUnderline"/>
          <w:highlight w:val="yellow"/>
        </w:rPr>
        <w:t>commitment</w:t>
      </w:r>
      <w:r w:rsidRPr="00E53268">
        <w:rPr>
          <w:rStyle w:val="StyleUnderline"/>
        </w:rPr>
        <w:t xml:space="preserve"> to </w:t>
      </w:r>
      <w:r w:rsidRPr="003572B0">
        <w:rPr>
          <w:rStyle w:val="StyleUnderline"/>
        </w:rPr>
        <w:t>liberalism</w:t>
      </w:r>
      <w:r w:rsidRPr="00E53268">
        <w:rPr>
          <w:rStyle w:val="StyleUnderline"/>
        </w:rPr>
        <w:t xml:space="preserve"> </w:t>
      </w:r>
      <w:r w:rsidRPr="003572B0">
        <w:rPr>
          <w:rStyle w:val="StyleUnderline"/>
          <w:highlight w:val="yellow"/>
        </w:rPr>
        <w:t xml:space="preserve">betrays </w:t>
      </w:r>
      <w:r w:rsidRPr="003572B0">
        <w:rPr>
          <w:rStyle w:val="Emphasis"/>
          <w:highlight w:val="yellow"/>
        </w:rPr>
        <w:t>a willful ignorance</w:t>
      </w:r>
      <w:r w:rsidRPr="003572B0">
        <w:rPr>
          <w:rStyle w:val="StyleUnderline"/>
          <w:highlight w:val="yellow"/>
        </w:rPr>
        <w:t xml:space="preserve"> regarding</w:t>
      </w:r>
      <w:r w:rsidRPr="00E53268">
        <w:rPr>
          <w:rStyle w:val="StyleUnderline"/>
        </w:rPr>
        <w:t xml:space="preserve"> </w:t>
      </w:r>
      <w:r w:rsidRPr="003572B0">
        <w:rPr>
          <w:rStyle w:val="StyleUnderline"/>
          <w:highlight w:val="yellow"/>
        </w:rPr>
        <w:t>the very tradition of liberalism</w:t>
      </w:r>
      <w:r w:rsidRPr="00661369">
        <w:rPr>
          <w:sz w:val="14"/>
        </w:rPr>
        <w:t xml:space="preserve">. </w:t>
      </w:r>
    </w:p>
    <w:p w14:paraId="3787DCD1" w14:textId="77777777" w:rsidR="00176854" w:rsidRPr="00661369" w:rsidRDefault="00176854" w:rsidP="00176854">
      <w:pPr>
        <w:rPr>
          <w:sz w:val="14"/>
        </w:rPr>
      </w:pPr>
      <w:r w:rsidRPr="00201382">
        <w:rPr>
          <w:rStyle w:val="StyleUnderline"/>
        </w:rPr>
        <w:t>Liberal philosophy developed at the same time as settler-colonialism and slavery; its classical proponents developed their concepts of liberty while uncritically supporting this underbelly of modernity.</w:t>
      </w:r>
      <w:r w:rsidRPr="00661369">
        <w:rPr>
          <w:sz w:val="14"/>
        </w:rPr>
        <w:t xml:space="preserve"> Saidiya Hartman has demonstrated that the </w:t>
      </w:r>
      <w:r w:rsidRPr="00201382">
        <w:rPr>
          <w:rStyle w:val="StyleUnderline"/>
        </w:rPr>
        <w:t>core conception of the liberal subject was constructed on the acceptance of natural slavery</w:t>
      </w:r>
      <w:r w:rsidRPr="00661369">
        <w:rPr>
          <w:sz w:val="14"/>
        </w:rPr>
        <w:t xml:space="preserve">. Dominco Losurdo’s work on liberalism charts the ways in which </w:t>
      </w:r>
      <w:r w:rsidRPr="003572B0">
        <w:rPr>
          <w:rStyle w:val="Emphasis"/>
          <w:highlight w:val="yellow"/>
        </w:rPr>
        <w:t>liberal philosophy was consciously complicit in the colonial order</w:t>
      </w:r>
      <w:r w:rsidRPr="003572B0">
        <w:rPr>
          <w:sz w:val="14"/>
          <w:highlight w:val="yellow"/>
        </w:rPr>
        <w:t xml:space="preserve">. </w:t>
      </w:r>
      <w:r w:rsidRPr="003572B0">
        <w:rPr>
          <w:rStyle w:val="StyleUnderline"/>
          <w:highlight w:val="yellow"/>
        </w:rPr>
        <w:t xml:space="preserve">These are not </w:t>
      </w:r>
      <w:r w:rsidRPr="003572B0">
        <w:rPr>
          <w:rStyle w:val="Emphasis"/>
          <w:highlight w:val="yellow"/>
        </w:rPr>
        <w:t xml:space="preserve">whacky </w:t>
      </w:r>
      <w:r w:rsidRPr="003572B0">
        <w:rPr>
          <w:rStyle w:val="StyleUnderline"/>
          <w:highlight w:val="yellow"/>
        </w:rPr>
        <w:t>revisionist histories</w:t>
      </w:r>
      <w:r w:rsidRPr="00201382">
        <w:rPr>
          <w:rStyle w:val="StyleUnderline"/>
        </w:rPr>
        <w:t xml:space="preserve"> of liberalism</w:t>
      </w:r>
      <w:r w:rsidRPr="00661369">
        <w:rPr>
          <w:sz w:val="14"/>
        </w:rPr>
        <w:t xml:space="preserve">. </w:t>
      </w:r>
      <w:r w:rsidRPr="00201382">
        <w:rPr>
          <w:rStyle w:val="StyleUnderline"/>
        </w:rPr>
        <w:t xml:space="preserve">You only need to read what the original liberal philosophers write about colonialism, slavery, and race––and how they conceptualize their philosophy in this relationship, a conceptualization that is foundational to contemporary liberal theory––to realize there is something </w:t>
      </w:r>
      <w:r w:rsidRPr="00201382">
        <w:rPr>
          <w:rStyle w:val="Emphasis"/>
        </w:rPr>
        <w:t>fundamentally flawed in the tradition</w:t>
      </w:r>
      <w:r w:rsidRPr="00661369">
        <w:rPr>
          <w:sz w:val="14"/>
        </w:rPr>
        <w:t>. Take, for example, J.S. Mill’s treatment of colonialism. Although Mill was writing in a period later than Locke, and thus did not support African slavery as Locke did, his more “advanced” liberal theory was still based on an imperialist apprehension of the world. Mill defends British imperialism by likening the civilizations it has colonized to infants and barbarians in need of guidance of an advanced civilization. Far from being an aberration of his philosophy, this is precisely a core concept of classical liberalism: in On Liberty, Mill argues that European civilization at one point in time required tyranny to reign in an excess of liberty (i.e. Hobbes’ fictional state of nature) but that, since then, it has “grown up” and now can pursue a liberal society due to its maturity. By the same token, there are civilizations that are infantile and require illiberal control: the liberal conception of social evolution, rather than a conception of revolution and antagonism between the oppressed and the oppressor, is essential to liberal thought just as it is essential to justifications of colonialism.</w:t>
      </w:r>
    </w:p>
    <w:p w14:paraId="722F1B49" w14:textId="77777777" w:rsidR="00176854" w:rsidRPr="00201382" w:rsidRDefault="00176854" w:rsidP="00176854">
      <w:pPr>
        <w:rPr>
          <w:rStyle w:val="StyleUnderline"/>
        </w:rPr>
      </w:pPr>
      <w:r w:rsidRPr="00201382">
        <w:rPr>
          <w:rStyle w:val="StyleUnderline"/>
        </w:rPr>
        <w:t>Liberalism’s foundational relationship with capitalism and imperialism continues right up to the present order</w:t>
      </w:r>
      <w:r w:rsidRPr="00661369">
        <w:rPr>
          <w:sz w:val="14"/>
        </w:rPr>
        <w:t xml:space="preserve">. Right up to </w:t>
      </w:r>
      <w:r w:rsidRPr="00201382">
        <w:rPr>
          <w:rStyle w:val="StyleUnderline"/>
        </w:rPr>
        <w:t>liberal philosophers complaining that it is wrong to punch Nazis</w:t>
      </w:r>
      <w:r w:rsidRPr="00661369">
        <w:rPr>
          <w:sz w:val="14"/>
        </w:rPr>
        <w:t xml:space="preserve"> while, at the same time, associating “cancel culture” with the very fascism it refuses to confront. Right up to liberal philosophers </w:t>
      </w:r>
      <w:r w:rsidRPr="00201382">
        <w:rPr>
          <w:rStyle w:val="StyleUnderline"/>
        </w:rPr>
        <w:t>refusing to say anything worthwhile regarding the obvious ethnic cleansing in Palestine</w:t>
      </w:r>
      <w:r w:rsidRPr="00661369">
        <w:rPr>
          <w:sz w:val="14"/>
        </w:rPr>
        <w:t xml:space="preserve">. Hence, </w:t>
      </w:r>
      <w:r w:rsidRPr="003572B0">
        <w:rPr>
          <w:rStyle w:val="StyleUnderline"/>
          <w:highlight w:val="yellow"/>
        </w:rPr>
        <w:t xml:space="preserve">the notion that we should treat </w:t>
      </w:r>
      <w:r w:rsidRPr="003572B0">
        <w:rPr>
          <w:rStyle w:val="Emphasis"/>
          <w:highlight w:val="yellow"/>
        </w:rPr>
        <w:t>liberalism as a meaningful part of a revolutionary ethos should be treated with suspicion</w:t>
      </w:r>
      <w:r w:rsidRPr="00201382">
        <w:rPr>
          <w:rStyle w:val="StyleUnderline"/>
        </w:rPr>
        <w:t xml:space="preserve">. </w:t>
      </w:r>
      <w:r w:rsidRPr="00661369">
        <w:rPr>
          <w:sz w:val="14"/>
        </w:rPr>
        <w:t xml:space="preserve">While we can indeed say that </w:t>
      </w:r>
      <w:r w:rsidRPr="00201382">
        <w:rPr>
          <w:rStyle w:val="StyleUnderline"/>
        </w:rPr>
        <w:t>aspects of liberalism should be examined seriously by revolutionary thought</w:t>
      </w:r>
      <w:r w:rsidRPr="00661369">
        <w:rPr>
          <w:sz w:val="14"/>
        </w:rPr>
        <w:t xml:space="preserve"> (i.e. some form of free discourse, some form of individual autonomy), we </w:t>
      </w:r>
      <w:r w:rsidRPr="00201382">
        <w:rPr>
          <w:rStyle w:val="StyleUnderline"/>
        </w:rPr>
        <w:t>can also say that this does not mean the adoption of liberal categories of thinking any more than the borrowing from Aristotle and Plato by liberal philosophers means the adoption of Ancient Greek categories of thinking</w:t>
      </w:r>
      <w:r w:rsidRPr="00661369">
        <w:rPr>
          <w:sz w:val="14"/>
        </w:rPr>
        <w:t xml:space="preserve">. That is, </w:t>
      </w:r>
      <w:r w:rsidRPr="00B1605A">
        <w:rPr>
          <w:rStyle w:val="Emphasis"/>
          <w:highlight w:val="yellow"/>
        </w:rPr>
        <w:t>whatever insights can be gleaned from liberalism by anti-capitalist progressives are immediately transformed by a thinking that transcends liberalism</w:t>
      </w:r>
      <w:r w:rsidRPr="00201382">
        <w:rPr>
          <w:rStyle w:val="Emphasis"/>
        </w:rPr>
        <w:t>.</w:t>
      </w:r>
      <w:r w:rsidRPr="00661369">
        <w:rPr>
          <w:sz w:val="14"/>
        </w:rPr>
        <w:t xml:space="preserve"> And </w:t>
      </w:r>
      <w:r w:rsidRPr="00201382">
        <w:rPr>
          <w:rStyle w:val="StyleUnderline"/>
        </w:rPr>
        <w:t xml:space="preserve">this thinking does not speak the same language as liberalism: </w:t>
      </w:r>
      <w:r w:rsidRPr="00B1605A">
        <w:rPr>
          <w:rStyle w:val="Emphasis"/>
          <w:highlight w:val="yellow"/>
        </w:rPr>
        <w:t>it speaks the language of revolution</w:t>
      </w:r>
      <w:r w:rsidRPr="00201382">
        <w:rPr>
          <w:rStyle w:val="StyleUnderline"/>
        </w:rPr>
        <w:t xml:space="preserve"> and, by speaking </w:t>
      </w:r>
      <w:r w:rsidRPr="00B1605A">
        <w:rPr>
          <w:rStyle w:val="StyleUnderline"/>
          <w:highlight w:val="yellow"/>
        </w:rPr>
        <w:t>this</w:t>
      </w:r>
      <w:r w:rsidRPr="00201382">
        <w:rPr>
          <w:rStyle w:val="StyleUnderline"/>
        </w:rPr>
        <w:t xml:space="preserve"> language, </w:t>
      </w:r>
      <w:r w:rsidRPr="00B1605A">
        <w:rPr>
          <w:rStyle w:val="Emphasis"/>
          <w:highlight w:val="yellow"/>
        </w:rPr>
        <w:t>necessarily rejects the marketplace of ideas</w:t>
      </w:r>
      <w:r w:rsidRPr="00B1605A">
        <w:rPr>
          <w:rStyle w:val="StyleUnderline"/>
          <w:highlight w:val="yellow"/>
        </w:rPr>
        <w:t xml:space="preserve">, the harm principle, and the notion that free speech and expression can exist outside of class struggle without </w:t>
      </w:r>
      <w:r w:rsidRPr="00B1605A">
        <w:rPr>
          <w:rStyle w:val="Emphasis"/>
          <w:highlight w:val="yellow"/>
        </w:rPr>
        <w:t>reifying the ideas of the dominant class.</w:t>
      </w:r>
    </w:p>
    <w:p w14:paraId="1436A5CD" w14:textId="77777777" w:rsidR="00176854" w:rsidRPr="00D43B01" w:rsidRDefault="00176854" w:rsidP="00176854">
      <w:pPr>
        <w:pStyle w:val="Heading4"/>
        <w:rPr>
          <w:b w:val="0"/>
          <w:bCs/>
        </w:rPr>
      </w:pPr>
      <w:r>
        <w:t>4---</w:t>
      </w:r>
      <w:r w:rsidRPr="00D027D0">
        <w:rPr>
          <w:u w:val="single"/>
        </w:rPr>
        <w:t>DATAFICATION DA</w:t>
      </w:r>
      <w:r>
        <w:t xml:space="preserve">---Resisting neoliberal valuations about the importance of our research is good. </w:t>
      </w:r>
    </w:p>
    <w:p w14:paraId="0F835AB4" w14:textId="77777777" w:rsidR="00176854" w:rsidRPr="00D43B01" w:rsidRDefault="00176854" w:rsidP="00176854">
      <w:r w:rsidRPr="00D43B01">
        <w:rPr>
          <w:rStyle w:val="Style13ptBold"/>
        </w:rPr>
        <w:t>Jackson 20,</w:t>
      </w:r>
      <w:r w:rsidRPr="00D43B01">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3D3B6BD4" w14:textId="77777777" w:rsidR="00176854" w:rsidRPr="00D43B01" w:rsidRDefault="00176854" w:rsidP="00176854">
      <w:pPr>
        <w:rPr>
          <w:sz w:val="14"/>
        </w:rPr>
      </w:pPr>
      <w:r w:rsidRPr="00D43B01">
        <w:rPr>
          <w:sz w:val="14"/>
        </w:rPr>
        <w:t>As Michael Peters notes (2017, 2018</w:t>
      </w:r>
      <w:r w:rsidRPr="00D43B01">
        <w:rPr>
          <w:rStyle w:val="StyleUnderline"/>
        </w:rPr>
        <w:t xml:space="preserve">), </w:t>
      </w:r>
      <w:r w:rsidRPr="00D43B01">
        <w:rPr>
          <w:rStyle w:val="Emphasis"/>
          <w:highlight w:val="green"/>
        </w:rPr>
        <w:t>in</w:t>
      </w:r>
      <w:r w:rsidRPr="00D43B01">
        <w:rPr>
          <w:rStyle w:val="StyleUnderline"/>
        </w:rPr>
        <w:t xml:space="preserve"> this age of </w:t>
      </w:r>
      <w:r w:rsidRPr="00D43B01">
        <w:rPr>
          <w:rStyle w:val="Emphasis"/>
          <w:highlight w:val="green"/>
        </w:rPr>
        <w:t>'cybernetic capitalism'</w:t>
      </w:r>
      <w:r w:rsidRPr="00D43B01">
        <w:rPr>
          <w:rStyle w:val="Emphasis"/>
        </w:rPr>
        <w:t>,</w:t>
      </w:r>
      <w:r w:rsidRPr="00D43B01">
        <w:rPr>
          <w:rStyle w:val="StyleUnderline"/>
        </w:rPr>
        <w:t xml:space="preserve"> the global </w:t>
      </w:r>
      <w:r w:rsidRPr="00DB4030">
        <w:rPr>
          <w:rStyle w:val="StyleUnderline"/>
        </w:rPr>
        <w:t xml:space="preserve">knowledge infrastructure is dominated by </w:t>
      </w:r>
      <w:r w:rsidRPr="00DB4030">
        <w:rPr>
          <w:rStyle w:val="Emphasis"/>
        </w:rPr>
        <w:t>trillion-dollar multinationals</w:t>
      </w:r>
      <w:r w:rsidRPr="00D43B01">
        <w:rPr>
          <w:sz w:val="14"/>
        </w:rPr>
        <w:t xml:space="preserve">. These </w:t>
      </w:r>
      <w:r w:rsidRPr="00D43B01">
        <w:rPr>
          <w:rStyle w:val="StyleUnderline"/>
          <w:highlight w:val="green"/>
        </w:rPr>
        <w:t>forces</w:t>
      </w:r>
      <w:r w:rsidRPr="00D43B01">
        <w:rPr>
          <w:rStyle w:val="StyleUnderline"/>
        </w:rPr>
        <w:t xml:space="preserve"> are </w:t>
      </w:r>
      <w:r w:rsidRPr="00D43B01">
        <w:rPr>
          <w:rStyle w:val="StyleUnderline"/>
          <w:highlight w:val="green"/>
        </w:rPr>
        <w:t>reshaping</w:t>
      </w:r>
      <w:r w:rsidRPr="00D43B01">
        <w:rPr>
          <w:rStyle w:val="StyleUnderline"/>
        </w:rPr>
        <w:t xml:space="preserve"> what counts as </w:t>
      </w:r>
      <w:r w:rsidRPr="00D43B01">
        <w:rPr>
          <w:rStyle w:val="StyleUnderline"/>
          <w:highlight w:val="green"/>
        </w:rPr>
        <w:t xml:space="preserve">valuable knowledge, </w:t>
      </w:r>
      <w:r w:rsidRPr="00DB4030">
        <w:rPr>
          <w:rStyle w:val="Emphasis"/>
        </w:rPr>
        <w:t>interpreting academic significance</w:t>
      </w:r>
      <w:r w:rsidRPr="00DB4030">
        <w:rPr>
          <w:rStyle w:val="StyleUnderline"/>
        </w:rPr>
        <w:t xml:space="preserve"> in</w:t>
      </w:r>
      <w:r w:rsidRPr="00D43B01">
        <w:rPr>
          <w:rStyle w:val="StyleUnderline"/>
        </w:rPr>
        <w:t xml:space="preserve"> terms of the capacity of research </w:t>
      </w:r>
      <w:r w:rsidRPr="00D43B01">
        <w:rPr>
          <w:rStyle w:val="Emphasis"/>
          <w:highlight w:val="green"/>
        </w:rPr>
        <w:t>to</w:t>
      </w:r>
      <w:r w:rsidRPr="00D43B01">
        <w:rPr>
          <w:rStyle w:val="StyleUnderline"/>
        </w:rPr>
        <w:t xml:space="preserve"> directly </w:t>
      </w:r>
      <w:r w:rsidRPr="00D43B01">
        <w:rPr>
          <w:rStyle w:val="Emphasis"/>
          <w:highlight w:val="green"/>
        </w:rPr>
        <w:t xml:space="preserve">lead to </w:t>
      </w:r>
      <w:r w:rsidRPr="00D43B01">
        <w:rPr>
          <w:rStyle w:val="Emphasis"/>
        </w:rPr>
        <w:t xml:space="preserve">neoliberal market-oriented </w:t>
      </w:r>
      <w:r w:rsidRPr="00D43B01">
        <w:rPr>
          <w:rStyle w:val="Emphasis"/>
          <w:highlight w:val="green"/>
        </w:rPr>
        <w:t>economic growth</w:t>
      </w:r>
      <w:r w:rsidRPr="00D43B01">
        <w:rPr>
          <w:rStyle w:val="StyleUnderline"/>
        </w:rPr>
        <w:t>. An outgrowth</w:t>
      </w:r>
      <w:r w:rsidRPr="00D43B01">
        <w:rPr>
          <w:sz w:val="14"/>
        </w:rPr>
        <w:t xml:space="preserve"> of the rise of the age of cybernetic </w:t>
      </w:r>
      <w:r w:rsidRPr="00D43B01">
        <w:rPr>
          <w:rStyle w:val="StyleUnderline"/>
        </w:rPr>
        <w:t>capitalism is the increased valuation and appreciation of big data</w:t>
      </w:r>
      <w:r w:rsidRPr="00D43B01">
        <w:rPr>
          <w:sz w:val="14"/>
        </w:rPr>
        <w:t xml:space="preserve"> over other kinds of evidence and bases for knowledge. As Kenneth Neil Cukier and Viktor Mayer-Schoenberger (2013) have noted, </w:t>
      </w:r>
      <w:r w:rsidRPr="00D43B01">
        <w:rPr>
          <w:rStyle w:val="StyleUnderline"/>
        </w:rPr>
        <w:t>the</w:t>
      </w:r>
      <w:r w:rsidRPr="00D43B01">
        <w:rPr>
          <w:sz w:val="14"/>
        </w:rPr>
        <w:t xml:space="preserve"> subsequent </w:t>
      </w:r>
      <w:r w:rsidRPr="00D43B01">
        <w:rPr>
          <w:rStyle w:val="StyleUnderline"/>
        </w:rPr>
        <w:t xml:space="preserve">rise of big data as the most valued currency can be characterised by 'the ability to render into data many aspects of the world that have never been quantified before'. </w:t>
      </w:r>
      <w:r w:rsidRPr="00DB4030">
        <w:rPr>
          <w:rStyle w:val="StyleUnderline"/>
        </w:rPr>
        <w:t>To neoliberal institutions and nation-states, which provide public and private information infrastructure, such data is of tremendous use an</w:t>
      </w:r>
      <w:r w:rsidRPr="00D43B01">
        <w:rPr>
          <w:rStyle w:val="StyleUnderline"/>
        </w:rPr>
        <w:t>d power</w:t>
      </w:r>
      <w:r w:rsidRPr="00D43B01">
        <w:rPr>
          <w:sz w:val="14"/>
        </w:rPr>
        <w:t xml:space="preserve">. Ordinary </w:t>
      </w:r>
      <w:r w:rsidRPr="00D43B01">
        <w:rPr>
          <w:rStyle w:val="StyleUnderline"/>
          <w:highlight w:val="green"/>
        </w:rPr>
        <w:t>academics</w:t>
      </w:r>
      <w:r w:rsidRPr="00D43B01">
        <w:rPr>
          <w:sz w:val="14"/>
        </w:rPr>
        <w:t xml:space="preserve"> in this </w:t>
      </w:r>
      <w:r w:rsidRPr="00D43B01">
        <w:rPr>
          <w:rStyle w:val="StyleUnderline"/>
        </w:rPr>
        <w:t xml:space="preserve">environment have tended to </w:t>
      </w:r>
      <w:r w:rsidRPr="00D43B01">
        <w:rPr>
          <w:rStyle w:val="Emphasis"/>
          <w:highlight w:val="green"/>
        </w:rPr>
        <w:t xml:space="preserve">conform to capitalistic frameworks </w:t>
      </w:r>
      <w:r w:rsidRPr="00D43B01">
        <w:rPr>
          <w:rStyle w:val="Emphasis"/>
        </w:rPr>
        <w:t>of value</w:t>
      </w:r>
      <w:r w:rsidRPr="00D43B01">
        <w:rPr>
          <w:rStyle w:val="StyleUnderline"/>
        </w:rPr>
        <w:t xml:space="preserve"> in this case,</w:t>
      </w:r>
      <w:r w:rsidRPr="00D43B01">
        <w:rPr>
          <w:sz w:val="14"/>
        </w:rPr>
        <w:t xml:space="preserve"> </w:t>
      </w:r>
      <w:r w:rsidRPr="00D43B01">
        <w:rPr>
          <w:rStyle w:val="StyleUnderline"/>
        </w:rPr>
        <w:t xml:space="preserve">working to gather and analyse data in ways that </w:t>
      </w:r>
      <w:r w:rsidRPr="00D43B01">
        <w:rPr>
          <w:rStyle w:val="Emphasis"/>
        </w:rPr>
        <w:t>benefit dominant social institutions and political economic actors</w:t>
      </w:r>
      <w:r w:rsidRPr="00D43B01">
        <w:rPr>
          <w:sz w:val="14"/>
        </w:rPr>
        <w:t>. Some may assume there is a mutual benefit, as more funding will be granted, and greater significance ascribed, to researchers gathering data that is of more value under neoliberal growth models and agendas.</w:t>
      </w:r>
    </w:p>
    <w:p w14:paraId="2BA485F3" w14:textId="77777777" w:rsidR="00176854" w:rsidRPr="00D43B01" w:rsidRDefault="00176854" w:rsidP="00176854">
      <w:pPr>
        <w:rPr>
          <w:sz w:val="14"/>
        </w:rPr>
      </w:pPr>
      <w:r w:rsidRPr="00D43B01">
        <w:rPr>
          <w:rStyle w:val="StyleUnderline"/>
        </w:rPr>
        <w:t>Educational researchers are far from immune to these pressures and these seductions</w:t>
      </w:r>
      <w:r w:rsidRPr="00D43B01">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D43B01">
        <w:rPr>
          <w:rStyle w:val="StyleUnderline"/>
        </w:rPr>
        <w:t xml:space="preserve">While one might say, following Peter Roberts </w:t>
      </w:r>
      <w:r w:rsidRPr="00D43B01">
        <w:rPr>
          <w:sz w:val="14"/>
        </w:rPr>
        <w:t>([ 7]),</w:t>
      </w:r>
      <w:r w:rsidRPr="00D43B01">
        <w:rPr>
          <w:rStyle w:val="StyleUnderline"/>
        </w:rPr>
        <w:t xml:space="preserve"> that all research is informed by data, as it is 'generated through human experience', in competitive environments in the age of cybernetic capitalism </w:t>
      </w:r>
      <w:r w:rsidRPr="00D43B01">
        <w:rPr>
          <w:rStyle w:val="Emphasis"/>
        </w:rPr>
        <w:t>'more data' is regarded as better data</w:t>
      </w:r>
      <w:r w:rsidRPr="00D43B01">
        <w:rPr>
          <w:rStyle w:val="StyleUnderline"/>
        </w:rPr>
        <w:t>. Quantitative data becomes better than qualitative data, and so on.</w:t>
      </w:r>
    </w:p>
    <w:p w14:paraId="61B37E43" w14:textId="77777777" w:rsidR="00176854" w:rsidRPr="00D43B01" w:rsidRDefault="00176854" w:rsidP="00176854">
      <w:pPr>
        <w:rPr>
          <w:rStyle w:val="StyleUnderline"/>
        </w:rPr>
      </w:pPr>
      <w:r w:rsidRPr="00D43B01">
        <w:rPr>
          <w:rStyle w:val="Emphasis"/>
        </w:rPr>
        <w:t xml:space="preserve">There is perhaps no more vital task </w:t>
      </w:r>
      <w:r w:rsidRPr="00D43B01">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D43B01">
        <w:rPr>
          <w:sz w:val="14"/>
        </w:rPr>
        <w:t xml:space="preserve">(Peters, [ 3]). Yet in this context, it would appear that </w:t>
      </w:r>
      <w:r w:rsidRPr="00D43B01">
        <w:rPr>
          <w:rStyle w:val="StyleUnderline"/>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D43B01">
        <w:rPr>
          <w:sz w:val="14"/>
        </w:rPr>
        <w:t xml:space="preserve">. Rather than setting agendas, </w:t>
      </w:r>
      <w:r w:rsidRPr="00D43B01">
        <w:rPr>
          <w:rStyle w:val="StyleUnderline"/>
          <w:highlight w:val="green"/>
        </w:rPr>
        <w:t>most</w:t>
      </w:r>
      <w:r w:rsidRPr="00D43B01">
        <w:rPr>
          <w:rStyle w:val="StyleUnderline"/>
        </w:rPr>
        <w:t xml:space="preserve"> </w:t>
      </w:r>
      <w:r w:rsidRPr="00D43B01">
        <w:rPr>
          <w:rStyle w:val="StyleUnderline"/>
          <w:highlight w:val="green"/>
        </w:rPr>
        <w:t>are</w:t>
      </w:r>
      <w:r w:rsidRPr="00D43B01">
        <w:rPr>
          <w:rStyle w:val="StyleUnderline"/>
        </w:rPr>
        <w:t xml:space="preserve"> complying</w:t>
      </w:r>
      <w:r w:rsidRPr="00D43B01">
        <w:rPr>
          <w:sz w:val="14"/>
        </w:rPr>
        <w:t xml:space="preserve">, seeing little recourse and indeed </w:t>
      </w:r>
      <w:r w:rsidRPr="00D43B01">
        <w:rPr>
          <w:rStyle w:val="StyleUnderline"/>
          <w:highlight w:val="green"/>
        </w:rPr>
        <w:t>lacking tools</w:t>
      </w:r>
      <w:r w:rsidRPr="00D43B01">
        <w:rPr>
          <w:rStyle w:val="StyleUnderline"/>
        </w:rPr>
        <w:t xml:space="preserve"> that</w:t>
      </w:r>
      <w:r w:rsidRPr="00D43B01">
        <w:rPr>
          <w:sz w:val="14"/>
        </w:rPr>
        <w:t xml:space="preserve"> have become devalued by, or </w:t>
      </w:r>
      <w:r w:rsidRPr="00D43B01">
        <w:rPr>
          <w:rStyle w:val="StyleUnderline"/>
        </w:rPr>
        <w:t xml:space="preserve">may even now be regarded as inherently </w:t>
      </w:r>
      <w:r w:rsidRPr="00D43B01">
        <w:rPr>
          <w:rStyle w:val="StyleUnderline"/>
          <w:highlight w:val="green"/>
        </w:rPr>
        <w:t xml:space="preserve">threatening to, </w:t>
      </w:r>
      <w:r w:rsidRPr="00D43B01">
        <w:rPr>
          <w:rStyle w:val="Emphasis"/>
          <w:highlight w:val="green"/>
        </w:rPr>
        <w:t>the architects of neoliberal structures that frame information production</w:t>
      </w:r>
      <w:r w:rsidRPr="00D43B01">
        <w:rPr>
          <w:rStyle w:val="StyleUnderline"/>
        </w:rPr>
        <w:t xml:space="preserve"> agendas today.</w:t>
      </w:r>
    </w:p>
    <w:p w14:paraId="3DFFB904" w14:textId="6C1AEF42" w:rsidR="00176854" w:rsidRDefault="00176854" w:rsidP="00176854">
      <w:pPr>
        <w:rPr>
          <w:rStyle w:val="Emphasis"/>
        </w:rPr>
      </w:pPr>
      <w:r w:rsidRPr="00D43B01">
        <w:rPr>
          <w:sz w:val="14"/>
        </w:rPr>
        <w:t>In the context of ordinary higher education and research institutions, with the ability to gather more data has come greater possibilities for quantitative research. In education, as in other fields</w:t>
      </w:r>
      <w:r w:rsidRPr="00D43B01">
        <w:rPr>
          <w:rStyle w:val="StyleUnderline"/>
        </w:rPr>
        <w:t>, quantitative research has retained a favoured status over qualitative and philosophical approaches for decades</w:t>
      </w:r>
      <w:r w:rsidRPr="00D43B01">
        <w:rPr>
          <w:sz w:val="14"/>
        </w:rPr>
        <w:t xml:space="preserve">. Maths and sciences are still seen as the 'hard' and 'tough' sciences and fields, over the 'softer' arts. That this is senseless binary, particularly in education, has been argued by many philosophers of education (Pring, [ 5]). </w:t>
      </w:r>
      <w:r w:rsidRPr="00D43B01">
        <w:rPr>
          <w:rStyle w:val="StyleUnderline"/>
        </w:rPr>
        <w:t xml:space="preserve">Qualitative researchers are not immune to the significance of numbers, and quantitative researchers should not be looking at numbers to the neglect of everything else. Yet today, one can see that </w:t>
      </w:r>
      <w:r w:rsidRPr="00D43B01">
        <w:rPr>
          <w:rStyle w:val="StyleUnderline"/>
          <w:highlight w:val="green"/>
        </w:rPr>
        <w:t xml:space="preserve">this binary clearly does have a logic: </w:t>
      </w:r>
      <w:r w:rsidRPr="00D43B01">
        <w:rPr>
          <w:rStyle w:val="Emphasis"/>
          <w:highlight w:val="green"/>
        </w:rPr>
        <w:t>to divide and differentiate research</w:t>
      </w:r>
      <w:r w:rsidRPr="00D43B01">
        <w:rPr>
          <w:rStyle w:val="StyleUnderline"/>
        </w:rPr>
        <w:t xml:space="preserve"> </w:t>
      </w:r>
      <w:r w:rsidRPr="00D43B01">
        <w:rPr>
          <w:rStyle w:val="StyleUnderline"/>
          <w:highlight w:val="green"/>
        </w:rPr>
        <w:t>according</w:t>
      </w:r>
      <w:r w:rsidRPr="00D43B01">
        <w:rPr>
          <w:rStyle w:val="StyleUnderline"/>
        </w:rPr>
        <w:t xml:space="preserve"> </w:t>
      </w:r>
      <w:r w:rsidRPr="00D43B01">
        <w:rPr>
          <w:rStyle w:val="StyleUnderline"/>
          <w:highlight w:val="green"/>
        </w:rPr>
        <w:t>to</w:t>
      </w:r>
      <w:r w:rsidRPr="00D43B01">
        <w:rPr>
          <w:rStyle w:val="StyleUnderline"/>
        </w:rPr>
        <w:t xml:space="preserve"> </w:t>
      </w:r>
      <w:r w:rsidRPr="00D43B01">
        <w:rPr>
          <w:rStyle w:val="Emphasis"/>
        </w:rPr>
        <w:t xml:space="preserve">its </w:t>
      </w:r>
      <w:r w:rsidRPr="00D43B01">
        <w:rPr>
          <w:rStyle w:val="Emphasis"/>
          <w:highlight w:val="green"/>
        </w:rPr>
        <w:t>value</w:t>
      </w:r>
    </w:p>
    <w:p w14:paraId="16699EC7" w14:textId="480E2FE4" w:rsidR="00176854" w:rsidRDefault="00176854" w:rsidP="00176854">
      <w:pPr>
        <w:rPr>
          <w:rStyle w:val="Emphasis"/>
        </w:rPr>
      </w:pPr>
      <w:r>
        <w:rPr>
          <w:rStyle w:val="Emphasis"/>
        </w:rPr>
        <w:t>MARKED</w:t>
      </w:r>
    </w:p>
    <w:p w14:paraId="6CFD0757" w14:textId="77777777" w:rsidR="00176854" w:rsidRDefault="00176854" w:rsidP="00176854">
      <w:pPr>
        <w:rPr>
          <w:rStyle w:val="Emphasis"/>
        </w:rPr>
      </w:pPr>
    </w:p>
    <w:p w14:paraId="420F86A6" w14:textId="77777777" w:rsidR="00176854" w:rsidRPr="00D43B01" w:rsidRDefault="00176854" w:rsidP="00176854">
      <w:pPr>
        <w:rPr>
          <w:rStyle w:val="StyleUnderline"/>
        </w:rPr>
      </w:pPr>
      <w:r w:rsidRPr="00D43B01">
        <w:rPr>
          <w:rStyle w:val="StyleUnderline"/>
        </w:rPr>
        <w:t xml:space="preserve"> </w:t>
      </w:r>
      <w:r w:rsidRPr="00DB4030">
        <w:rPr>
          <w:rStyle w:val="StyleUnderline"/>
        </w:rPr>
        <w:t xml:space="preserve">within the orientation to the world </w:t>
      </w:r>
      <w:r w:rsidRPr="00DB4030">
        <w:rPr>
          <w:rStyle w:val="Emphasis"/>
        </w:rPr>
        <w:t>undergirding cybernetic capitalism</w:t>
      </w:r>
      <w:r w:rsidRPr="00DB4030">
        <w:rPr>
          <w:rStyle w:val="StyleUnderline"/>
        </w:rPr>
        <w:t>. In this</w:t>
      </w:r>
      <w:r w:rsidRPr="00D43B01">
        <w:rPr>
          <w:rStyle w:val="StyleUnderline"/>
        </w:rPr>
        <w:t xml:space="preserve"> framing, educational theory, with its focus on ideas, is even more of a loser than qualitative research, not even deemed as research by some due to its lack of big data—and lack of neoliberal priorities.</w:t>
      </w:r>
    </w:p>
    <w:p w14:paraId="68AD5376" w14:textId="77777777" w:rsidR="00176854" w:rsidRPr="00D43B01" w:rsidRDefault="00176854" w:rsidP="00176854">
      <w:pPr>
        <w:rPr>
          <w:rStyle w:val="StyleUnderline"/>
        </w:rPr>
      </w:pPr>
      <w:r w:rsidRPr="00D43B01">
        <w:rPr>
          <w:rStyle w:val="StyleUnderline"/>
        </w:rPr>
        <w:t>This is just the latest challenge educational theorists have faced in defending their position in the academ</w:t>
      </w:r>
      <w:r w:rsidRPr="00D43B01">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D43B01">
        <w:rPr>
          <w:rStyle w:val="StyleUnderline"/>
        </w:rPr>
        <w:t xml:space="preserve">Philosophers and theorists may be feel further crunched today, in education and other fields, as the </w:t>
      </w:r>
      <w:r w:rsidRPr="00D43B01">
        <w:rPr>
          <w:rStyle w:val="StyleUnderline"/>
          <w:highlight w:val="green"/>
        </w:rPr>
        <w:t>datafication</w:t>
      </w:r>
      <w:r w:rsidRPr="00D43B01">
        <w:rPr>
          <w:rStyle w:val="StyleUnderline"/>
        </w:rPr>
        <w:t xml:space="preserve"> era aligns with the push for competitive large-scale grants in higher education, which also </w:t>
      </w:r>
      <w:r w:rsidRPr="00D43B01">
        <w:rPr>
          <w:rStyle w:val="StyleUnderline"/>
          <w:highlight w:val="green"/>
        </w:rPr>
        <w:t xml:space="preserve">makes </w:t>
      </w:r>
      <w:r w:rsidRPr="00D43B01">
        <w:rPr>
          <w:rStyle w:val="StyleUnderline"/>
        </w:rPr>
        <w:t xml:space="preserve">empirical and quantitative </w:t>
      </w:r>
      <w:r w:rsidRPr="00D43B01">
        <w:rPr>
          <w:rStyle w:val="StyleUnderline"/>
          <w:highlight w:val="green"/>
        </w:rPr>
        <w:t>research appeal more than ever</w:t>
      </w:r>
      <w:r w:rsidRPr="00D43B01">
        <w:rPr>
          <w:rStyle w:val="StyleUnderline"/>
        </w:rPr>
        <w:t xml:space="preserve"> before.</w:t>
      </w:r>
    </w:p>
    <w:p w14:paraId="5C67C8CE" w14:textId="77777777" w:rsidR="00176854" w:rsidRPr="00ED5C64" w:rsidRDefault="00176854" w:rsidP="00176854">
      <w:r w:rsidRPr="00D43B01">
        <w:rPr>
          <w:sz w:val="14"/>
        </w:rPr>
        <w:t xml:space="preserve">In this context, educational </w:t>
      </w:r>
      <w:r w:rsidRPr="00D43B01">
        <w:rPr>
          <w:rStyle w:val="StyleUnderline"/>
          <w:highlight w:val="green"/>
        </w:rPr>
        <w:t>theorists</w:t>
      </w:r>
      <w:r w:rsidRPr="00D43B01">
        <w:rPr>
          <w:rStyle w:val="StyleUnderline"/>
        </w:rPr>
        <w:t xml:space="preserve"> can do more than simply try to conform, in vain. Instead, they </w:t>
      </w:r>
      <w:r w:rsidRPr="00D43B01">
        <w:rPr>
          <w:rStyle w:val="StyleUnderline"/>
          <w:highlight w:val="green"/>
        </w:rPr>
        <w:t xml:space="preserve">can take responsibility to question neoliberal assumptions </w:t>
      </w:r>
      <w:r w:rsidRPr="00D43B01">
        <w:rPr>
          <w:rStyle w:val="StyleUnderline"/>
        </w:rPr>
        <w:t xml:space="preserve">about value and significance, interrogate contemporary political-economic influences on academic research and social life, </w:t>
      </w:r>
      <w:r w:rsidRPr="00D43B01">
        <w:rPr>
          <w:rStyle w:val="StyleUnderline"/>
          <w:highlight w:val="green"/>
        </w:rPr>
        <w:t xml:space="preserve">and provide alternative accounts </w:t>
      </w:r>
      <w:r w:rsidRPr="00D43B01">
        <w:rPr>
          <w:rStyle w:val="StyleUnderline"/>
        </w:rPr>
        <w:t>of what is good, significant, and 'productive'</w:t>
      </w:r>
      <w:r w:rsidRPr="00D43B01">
        <w:rPr>
          <w:sz w:val="14"/>
        </w:rPr>
        <w:t xml:space="preserve">. As Roberts ([ 7]) writes, </w:t>
      </w:r>
      <w:r w:rsidRPr="00D43B01">
        <w:rPr>
          <w:rStyle w:val="StyleUnderline"/>
          <w:highlight w:val="green"/>
        </w:rPr>
        <w:t>they can</w:t>
      </w:r>
      <w:r w:rsidRPr="00D43B01">
        <w:rPr>
          <w:rStyle w:val="StyleUnderline"/>
        </w:rPr>
        <w:t xml:space="preserve"> also </w:t>
      </w:r>
      <w:r w:rsidRPr="00D43B01">
        <w:rPr>
          <w:rStyle w:val="StyleUnderline"/>
          <w:highlight w:val="green"/>
        </w:rPr>
        <w:t>resist</w:t>
      </w:r>
      <w:r w:rsidRPr="00D43B01">
        <w:rPr>
          <w:rStyle w:val="StyleUnderline"/>
        </w:rPr>
        <w:t xml:space="preserve"> 'some of the </w:t>
      </w:r>
      <w:r w:rsidRPr="00D43B01">
        <w:rPr>
          <w:rStyle w:val="StyleUnderline"/>
          <w:highlight w:val="green"/>
        </w:rPr>
        <w:t>demands of a performance-driven world'</w:t>
      </w:r>
      <w:r w:rsidRPr="00D43B01">
        <w:rPr>
          <w:rStyle w:val="StyleUnderline"/>
        </w:rPr>
        <w:t xml:space="preserve">, for instance by taking time to pay attention to what is happening in their institutions and in the field today: </w:t>
      </w:r>
      <w:r w:rsidRPr="00D43B01">
        <w:rPr>
          <w:rStyle w:val="Emphasis"/>
          <w:highlight w:val="green"/>
        </w:rPr>
        <w:t xml:space="preserve">not to be pragmatic </w:t>
      </w:r>
      <w:r w:rsidRPr="00D43B01">
        <w:rPr>
          <w:rStyle w:val="Emphasis"/>
        </w:rPr>
        <w:t xml:space="preserve">or 'relevant' </w:t>
      </w:r>
      <w:r w:rsidRPr="00D43B01">
        <w:rPr>
          <w:rStyle w:val="Emphasis"/>
          <w:highlight w:val="green"/>
        </w:rPr>
        <w:t xml:space="preserve">for </w:t>
      </w:r>
      <w:r w:rsidRPr="00D43B01">
        <w:rPr>
          <w:rStyle w:val="Emphasis"/>
        </w:rPr>
        <w:t xml:space="preserve">the sake of developing </w:t>
      </w:r>
      <w:r w:rsidRPr="00D43B01">
        <w:rPr>
          <w:rStyle w:val="Emphasis"/>
          <w:highlight w:val="green"/>
        </w:rPr>
        <w:t>neoliberal 'impact'</w:t>
      </w:r>
      <w:r w:rsidRPr="00D43B01">
        <w:rPr>
          <w:rStyle w:val="StyleUnderline"/>
          <w:highlight w:val="green"/>
        </w:rPr>
        <w:t xml:space="preserve">, but to </w:t>
      </w:r>
      <w:r w:rsidRPr="00D43B01">
        <w:rPr>
          <w:rStyle w:val="Emphasis"/>
          <w:highlight w:val="green"/>
        </w:rPr>
        <w:t>reconsider</w:t>
      </w:r>
      <w:r w:rsidRPr="00D43B01">
        <w:rPr>
          <w:rStyle w:val="StyleUnderline"/>
          <w:highlight w:val="green"/>
        </w:rPr>
        <w:t xml:space="preserve"> the way </w:t>
      </w:r>
      <w:r w:rsidRPr="00D43B01">
        <w:rPr>
          <w:rStyle w:val="Emphasis"/>
          <w:highlight w:val="green"/>
        </w:rPr>
        <w:t>their values and ideas</w:t>
      </w:r>
      <w:r w:rsidRPr="00D43B01">
        <w:rPr>
          <w:rStyle w:val="StyleUnderline"/>
        </w:rPr>
        <w:t xml:space="preserve"> do and </w:t>
      </w:r>
      <w:r w:rsidRPr="00D43B01">
        <w:rPr>
          <w:rStyle w:val="Emphasis"/>
        </w:rPr>
        <w:t xml:space="preserve">do not </w:t>
      </w:r>
      <w:r w:rsidRPr="00D43B01">
        <w:rPr>
          <w:rStyle w:val="Emphasis"/>
          <w:highlight w:val="green"/>
        </w:rPr>
        <w:t>align with the processes and value orientation</w:t>
      </w:r>
      <w:r w:rsidRPr="00D43B01">
        <w:rPr>
          <w:rStyle w:val="StyleUnderline"/>
          <w:highlight w:val="green"/>
        </w:rPr>
        <w:t xml:space="preserve">s </w:t>
      </w:r>
      <w:r w:rsidRPr="00D43B01">
        <w:rPr>
          <w:rStyle w:val="StyleUnderline"/>
        </w:rPr>
        <w:t>experienced in the world around them.</w:t>
      </w:r>
      <w:r w:rsidRPr="00D43B01">
        <w:rPr>
          <w:sz w:val="14"/>
        </w:rPr>
        <w:t xml:space="preserve"> Additionally, </w:t>
      </w:r>
      <w:r w:rsidRPr="00D43B01">
        <w:rPr>
          <w:rStyle w:val="StyleUnderline"/>
        </w:rPr>
        <w:t xml:space="preserve">they can </w:t>
      </w:r>
      <w:r w:rsidRPr="00D43B01">
        <w:rPr>
          <w:rStyle w:val="Emphasis"/>
        </w:rPr>
        <w:t>train fellow researchers</w:t>
      </w:r>
      <w:r w:rsidRPr="00D43B01">
        <w:rPr>
          <w:rStyle w:val="StyleUnderline"/>
        </w:rPr>
        <w:t xml:space="preserve"> to focus on these issues to a greater extent than they had been focused on in the past.</w:t>
      </w:r>
      <w:r w:rsidRPr="00D43B01">
        <w:rPr>
          <w:sz w:val="14"/>
        </w:rPr>
        <w:t xml:space="preserve"> This can also entail cultivating communities which are dialogic and supportive of alternative visions in research and social life.</w:t>
      </w:r>
    </w:p>
    <w:p w14:paraId="6B3A2B77" w14:textId="77777777" w:rsidR="00176854" w:rsidRDefault="00176854" w:rsidP="00176854">
      <w:pPr>
        <w:pStyle w:val="Heading3"/>
      </w:pPr>
      <w:r>
        <w:t>2nc extinction</w:t>
      </w:r>
    </w:p>
    <w:p w14:paraId="6878D0BC" w14:textId="77777777" w:rsidR="00176854" w:rsidRPr="002D2F50" w:rsidRDefault="00176854" w:rsidP="00176854"/>
    <w:p w14:paraId="7DECBA2C" w14:textId="77777777" w:rsidR="00176854" w:rsidRDefault="00176854" w:rsidP="00176854">
      <w:pPr>
        <w:pStyle w:val="Heading3"/>
      </w:pPr>
      <w:r>
        <w:t>2NC---Link</w:t>
      </w:r>
    </w:p>
    <w:p w14:paraId="44D83AD7" w14:textId="77777777" w:rsidR="00176854" w:rsidRPr="009C5D31" w:rsidRDefault="00176854" w:rsidP="00176854">
      <w:pPr>
        <w:pStyle w:val="Heading4"/>
      </w:pPr>
      <w:r>
        <w:t xml:space="preserve">The impact is </w:t>
      </w:r>
      <w:r>
        <w:rPr>
          <w:u w:val="single"/>
        </w:rPr>
        <w:t>ecological waste.</w:t>
      </w:r>
    </w:p>
    <w:p w14:paraId="365613C3" w14:textId="77777777" w:rsidR="00176854" w:rsidRPr="00A061C4" w:rsidRDefault="00176854" w:rsidP="00176854">
      <w:r w:rsidRPr="00A061C4">
        <w:rPr>
          <w:rStyle w:val="Style13ptBold"/>
        </w:rPr>
        <w:t>Halpern ’18</w:t>
      </w:r>
      <w:r w:rsidRPr="00A061C4">
        <w:t>, Associate Professor in Sociology and Anthropology at Concordia University (Orit, “Golden Futures”, Limn Issue 10 https://limn.it/articles/golden-futures/)</w:t>
      </w:r>
    </w:p>
    <w:p w14:paraId="1F40E886" w14:textId="77777777" w:rsidR="00176854" w:rsidRDefault="00176854" w:rsidP="00176854">
      <w:r>
        <w:t xml:space="preserve">Facing limits to planetary resources and maybe even life, </w:t>
      </w:r>
      <w:r w:rsidRPr="00DB3C30">
        <w:rPr>
          <w:rStyle w:val="StyleUnderline"/>
          <w:highlight w:val="cyan"/>
        </w:rPr>
        <w:t>we have turned to</w:t>
      </w:r>
      <w:r w:rsidRPr="00A061C4">
        <w:rPr>
          <w:rStyle w:val="StyleUnderline"/>
        </w:rPr>
        <w:t xml:space="preserve"> ubiquitous </w:t>
      </w:r>
      <w:r w:rsidRPr="00DB3C30">
        <w:rPr>
          <w:rStyle w:val="StyleUnderline"/>
          <w:highlight w:val="cyan"/>
        </w:rPr>
        <w:t>computing</w:t>
      </w:r>
      <w:r w:rsidRPr="00A061C4">
        <w:rPr>
          <w:rStyle w:val="StyleUnderline"/>
        </w:rPr>
        <w:t xml:space="preserve">, geo-sensing, and algorithmic trading. </w:t>
      </w:r>
      <w:r w:rsidRPr="00DB3C30">
        <w:rPr>
          <w:rStyle w:val="StyleUnderline"/>
          <w:highlight w:val="cyan"/>
        </w:rPr>
        <w:t>To avoid</w:t>
      </w:r>
      <w:r w:rsidRPr="00A061C4">
        <w:rPr>
          <w:rStyle w:val="StyleUnderline"/>
        </w:rPr>
        <w:t xml:space="preserve"> these </w:t>
      </w:r>
      <w:r w:rsidRPr="00DB3C30">
        <w:rPr>
          <w:rStyle w:val="StyleUnderline"/>
          <w:highlight w:val="cyan"/>
        </w:rPr>
        <w:t>terminal thresholds of resources and toxins</w:t>
      </w:r>
      <w:r w:rsidRPr="00A061C4">
        <w:rPr>
          <w:rStyle w:val="StyleUnderline"/>
        </w:rPr>
        <w:t xml:space="preserve">, the </w:t>
      </w:r>
      <w:r w:rsidRPr="00DB3C30">
        <w:rPr>
          <w:rStyle w:val="StyleUnderline"/>
          <w:highlight w:val="cyan"/>
        </w:rPr>
        <w:t>mine must</w:t>
      </w:r>
      <w:r w:rsidRPr="00A061C4">
        <w:rPr>
          <w:rStyle w:val="StyleUnderline"/>
        </w:rPr>
        <w:t xml:space="preserve"> </w:t>
      </w:r>
      <w:r w:rsidRPr="00DB3C30">
        <w:rPr>
          <w:rStyle w:val="StyleUnderline"/>
          <w:highlight w:val="cyan"/>
        </w:rPr>
        <w:t>conquer</w:t>
      </w:r>
      <w:r w:rsidRPr="00A061C4">
        <w:rPr>
          <w:rStyle w:val="StyleUnderline"/>
        </w:rPr>
        <w:t xml:space="preserve"> the limits of </w:t>
      </w:r>
      <w:r w:rsidRPr="00DB3C30">
        <w:rPr>
          <w:rStyle w:val="StyleUnderline"/>
          <w:highlight w:val="cyan"/>
        </w:rPr>
        <w:t>space</w:t>
      </w:r>
      <w:r w:rsidRPr="00A061C4">
        <w:rPr>
          <w:rStyle w:val="StyleUnderline"/>
        </w:rPr>
        <w:t xml:space="preserve"> by deriving value from the future</w:t>
      </w:r>
      <w:r>
        <w:t xml:space="preserve">. Enter </w:t>
      </w:r>
      <w:r w:rsidRPr="009C5D31">
        <w:t xml:space="preserve">derivatives. </w:t>
      </w:r>
      <w:r w:rsidRPr="009C5D31">
        <w:rPr>
          <w:rStyle w:val="StyleUnderline"/>
        </w:rPr>
        <w:t>Derivatives</w:t>
      </w:r>
      <w:r w:rsidRPr="009C5D31">
        <w:t xml:space="preserve"> are financial instruments that </w:t>
      </w:r>
      <w:r w:rsidRPr="009C5D31">
        <w:rPr>
          <w:rStyle w:val="StyleUnderline"/>
        </w:rPr>
        <w:t>allow a certain amount</w:t>
      </w:r>
      <w:r w:rsidRPr="009C5D31">
        <w:t xml:space="preserve"> of something (mortgages, minerals, oil, gold, etc</w:t>
      </w:r>
      <w:r w:rsidRPr="009C5D31">
        <w:rPr>
          <w:rStyle w:val="StyleUnderline"/>
        </w:rPr>
        <w:t xml:space="preserve">.) to be traded at some point in the future at an agreed-upon price. </w:t>
      </w:r>
      <w:r w:rsidRPr="009C5D31">
        <w:t xml:space="preserve">One also can </w:t>
      </w:r>
      <w:r w:rsidRPr="009C5D31">
        <w:rPr>
          <w:rStyle w:val="StyleUnderline"/>
        </w:rPr>
        <w:t>bet on the cancellation of an order or some other event changing the future price of the</w:t>
      </w:r>
      <w:r w:rsidRPr="00A061C4">
        <w:rPr>
          <w:rStyle w:val="StyleUnderline"/>
        </w:rPr>
        <w:t xml:space="preserve"> underlying commodity or security</w:t>
      </w:r>
      <w:r>
        <w:t xml:space="preserve">. The result is that </w:t>
      </w:r>
      <w:r w:rsidRPr="009C5D31">
        <w:t xml:space="preserve">the </w:t>
      </w:r>
      <w:r w:rsidRPr="009C5D31">
        <w:rPr>
          <w:rStyle w:val="Emphasis"/>
        </w:rPr>
        <w:t>size of the derivatives markets far overshadows the actual world’s gross domestic produc</w:t>
      </w:r>
      <w:r w:rsidRPr="009C5D31">
        <w:t>t, by now exceeding the world’s GDP by 20 times. These markets have grown exponentially, by 25</w:t>
      </w:r>
      <w:r>
        <w:t xml:space="preserve"> percent per year over the last 25 years (Martin 2014).</w:t>
      </w:r>
    </w:p>
    <w:p w14:paraId="18251780" w14:textId="77777777" w:rsidR="00176854" w:rsidRDefault="00176854" w:rsidP="00176854">
      <w:r>
        <w:t xml:space="preserve">Futures derivative markets make a double move. </w:t>
      </w:r>
      <w:r w:rsidRPr="00A061C4">
        <w:rPr>
          <w:rStyle w:val="StyleUnderline"/>
        </w:rPr>
        <w:t xml:space="preserve">They </w:t>
      </w:r>
      <w:r w:rsidRPr="00DB3C30">
        <w:rPr>
          <w:rStyle w:val="StyleUnderline"/>
          <w:highlight w:val="cyan"/>
        </w:rPr>
        <w:t>bet</w:t>
      </w:r>
      <w:r w:rsidRPr="00A061C4">
        <w:rPr>
          <w:rStyle w:val="StyleUnderline"/>
        </w:rPr>
        <w:t xml:space="preserve"> change in value of some entity</w:t>
      </w:r>
      <w:r>
        <w:t xml:space="preserve"> (you can even bet on the weather) between the present to some future point </w:t>
      </w:r>
      <w:r w:rsidRPr="00A061C4">
        <w:rPr>
          <w:rStyle w:val="StyleUnderline"/>
        </w:rPr>
        <w:t xml:space="preserve">against another change in value of some other entity. But what makes the market interesting is that you can sell your bet before the event happens. In doing so, </w:t>
      </w:r>
      <w:r w:rsidRPr="00B62D6F">
        <w:rPr>
          <w:rStyle w:val="StyleUnderline"/>
        </w:rPr>
        <w:t xml:space="preserve">one </w:t>
      </w:r>
      <w:r w:rsidRPr="00DB3C30">
        <w:rPr>
          <w:rStyle w:val="StyleUnderline"/>
          <w:highlight w:val="cyan"/>
        </w:rPr>
        <w:t>“hedges” the future</w:t>
      </w:r>
      <w:r>
        <w:t xml:space="preserve">. Gold is the long-standing hedge bet. You can pull out when you make money irrespective of what the future might hold (Cooper 2010). </w:t>
      </w:r>
      <w:r w:rsidRPr="00A061C4">
        <w:rPr>
          <w:rStyle w:val="StyleUnderline"/>
        </w:rPr>
        <w:t xml:space="preserve">Time no longer equals money but rather </w:t>
      </w:r>
      <w:r w:rsidRPr="009C5D31">
        <w:rPr>
          <w:rStyle w:val="StyleUnderline"/>
        </w:rPr>
        <w:t>money derives from time=time, from bets on relations between times</w:t>
      </w:r>
      <w:r w:rsidRPr="009C5D31">
        <w:t xml:space="preserve">. </w:t>
      </w:r>
      <w:r w:rsidRPr="009C5D31">
        <w:rPr>
          <w:rStyle w:val="StyleUnderline"/>
        </w:rPr>
        <w:t>One can swap the debt, for example, on a package of</w:t>
      </w:r>
      <w:r w:rsidRPr="00A061C4">
        <w:rPr>
          <w:rStyle w:val="StyleUnderline"/>
        </w:rPr>
        <w:t xml:space="preserve"> mortgages or of entire countries for gold futures without the homes being sold or the nations paying or defaulting on their loans.</w:t>
      </w:r>
      <w:r>
        <w:t xml:space="preserve"> </w:t>
      </w:r>
      <w:r w:rsidRPr="00A061C4">
        <w:rPr>
          <w:rStyle w:val="Emphasis"/>
        </w:rPr>
        <w:t>You are betting on temporalities of two different markets</w:t>
      </w:r>
      <w:r>
        <w:t xml:space="preserve">, looking to bet on fluctuations in price between the two markets. </w:t>
      </w:r>
      <w:r w:rsidRPr="00A061C4">
        <w:rPr>
          <w:rStyle w:val="Emphasis"/>
        </w:rPr>
        <w:t xml:space="preserve">The </w:t>
      </w:r>
      <w:r w:rsidRPr="00DB3C30">
        <w:rPr>
          <w:rStyle w:val="Emphasis"/>
          <w:highlight w:val="cyan"/>
        </w:rPr>
        <w:t>forms</w:t>
      </w:r>
      <w:r w:rsidRPr="00A061C4">
        <w:rPr>
          <w:rStyle w:val="Emphasis"/>
        </w:rPr>
        <w:t xml:space="preserve"> of time here </w:t>
      </w:r>
      <w:r w:rsidRPr="00DB3C30">
        <w:rPr>
          <w:rStyle w:val="Emphasis"/>
          <w:highlight w:val="cyan"/>
        </w:rPr>
        <w:t>are speculative, not predictive</w:t>
      </w:r>
      <w:r>
        <w:t xml:space="preserve">. One does not need to calculate the final risk of the action of investment; only manage the time of the action. </w:t>
      </w:r>
      <w:r w:rsidRPr="00DB3C30">
        <w:rPr>
          <w:rStyle w:val="StyleUnderline"/>
          <w:highlight w:val="cyan"/>
        </w:rPr>
        <w:t>Risk</w:t>
      </w:r>
      <w:r>
        <w:t xml:space="preserve">, which is calculable, </w:t>
      </w:r>
      <w:r w:rsidRPr="00A061C4">
        <w:rPr>
          <w:rStyle w:val="Emphasis"/>
        </w:rPr>
        <w:t xml:space="preserve">now </w:t>
      </w:r>
      <w:r w:rsidRPr="00DB3C30">
        <w:rPr>
          <w:rStyle w:val="Emphasis"/>
          <w:highlight w:val="cyan"/>
        </w:rPr>
        <w:t>has become</w:t>
      </w:r>
      <w:r w:rsidRPr="00A061C4">
        <w:rPr>
          <w:rStyle w:val="Emphasis"/>
        </w:rPr>
        <w:t xml:space="preserve"> just </w:t>
      </w:r>
      <w:r w:rsidRPr="00DB3C30">
        <w:rPr>
          <w:rStyle w:val="Emphasis"/>
          <w:highlight w:val="cyan"/>
        </w:rPr>
        <w:t>raw uncertainty to be managed</w:t>
      </w:r>
      <w:r w:rsidRPr="00A061C4">
        <w:rPr>
          <w:rStyle w:val="Emphasis"/>
        </w:rPr>
        <w:t xml:space="preserve"> through algorithmic financial logics that mirror the big-data infrastructures of the extraction industrie</w:t>
      </w:r>
      <w:r w:rsidRPr="000D48FC">
        <w:rPr>
          <w:rStyle w:val="Emphasis"/>
        </w:rPr>
        <w:t>s themselves.</w:t>
      </w:r>
    </w:p>
    <w:p w14:paraId="62035387" w14:textId="77777777" w:rsidR="00176854" w:rsidRPr="009C5D31" w:rsidRDefault="00176854" w:rsidP="00176854">
      <w:r>
        <w:t xml:space="preserve">Such </w:t>
      </w:r>
      <w:r w:rsidRPr="00A061C4">
        <w:rPr>
          <w:rStyle w:val="StyleUnderline"/>
        </w:rPr>
        <w:t>understandings</w:t>
      </w:r>
      <w:r>
        <w:t xml:space="preserve"> of time, of course, </w:t>
      </w:r>
      <w:r w:rsidRPr="00A061C4">
        <w:rPr>
          <w:rStyle w:val="StyleUnderline"/>
        </w:rPr>
        <w:t xml:space="preserve">demand that we ask: what is </w:t>
      </w:r>
      <w:r w:rsidRPr="009C5D31">
        <w:rPr>
          <w:rStyle w:val="StyleUnderline"/>
        </w:rPr>
        <w:t>the relationship between</w:t>
      </w:r>
      <w:r w:rsidRPr="00DB3C30">
        <w:rPr>
          <w:rStyle w:val="StyleUnderline"/>
          <w:highlight w:val="cyan"/>
        </w:rPr>
        <w:t xml:space="preserve"> derivation and extraction</w:t>
      </w:r>
      <w:r w:rsidRPr="00A061C4">
        <w:rPr>
          <w:rStyle w:val="StyleUnderline"/>
        </w:rPr>
        <w:t>?</w:t>
      </w:r>
      <w:r>
        <w:t xml:space="preserve"> </w:t>
      </w:r>
      <w:r w:rsidRPr="00A061C4">
        <w:t>This</w:t>
      </w:r>
      <w:r>
        <w:t xml:space="preserve"> </w:t>
      </w:r>
      <w:r w:rsidRPr="00A061C4">
        <w:rPr>
          <w:rStyle w:val="StyleUnderline"/>
        </w:rPr>
        <w:t>logic</w:t>
      </w:r>
      <w:r>
        <w:t xml:space="preserve"> is </w:t>
      </w:r>
      <w:r w:rsidRPr="00DB3C30">
        <w:rPr>
          <w:rStyle w:val="StyleUnderline"/>
          <w:highlight w:val="cyan"/>
        </w:rPr>
        <w:t>based in</w:t>
      </w:r>
      <w:r w:rsidRPr="00A061C4">
        <w:rPr>
          <w:rStyle w:val="StyleUnderline"/>
        </w:rPr>
        <w:t xml:space="preserve"> a discourse of </w:t>
      </w:r>
      <w:r w:rsidRPr="00DB3C30">
        <w:rPr>
          <w:rStyle w:val="StyleUnderline"/>
          <w:highlight w:val="cyan"/>
        </w:rPr>
        <w:t>reclamation, optimization, and “sustainability</w:t>
      </w:r>
      <w:r w:rsidRPr="00A061C4">
        <w:rPr>
          <w:rStyle w:val="StyleUnderline"/>
        </w:rPr>
        <w:t>” that now dominates mining and energy industries</w:t>
      </w:r>
      <w:r>
        <w:t xml:space="preserve">. The value of </w:t>
      </w:r>
      <w:r w:rsidRPr="00A061C4">
        <w:rPr>
          <w:rStyle w:val="Emphasis"/>
        </w:rPr>
        <w:t xml:space="preserve">the </w:t>
      </w:r>
      <w:r w:rsidRPr="00DB3C30">
        <w:rPr>
          <w:rStyle w:val="Emphasis"/>
          <w:highlight w:val="cyan"/>
        </w:rPr>
        <w:t>mine</w:t>
      </w:r>
      <w:r w:rsidRPr="00A061C4">
        <w:rPr>
          <w:rStyle w:val="Emphasis"/>
        </w:rPr>
        <w:t xml:space="preserve"> is being </w:t>
      </w:r>
      <w:r w:rsidRPr="00DB3C30">
        <w:rPr>
          <w:rStyle w:val="Emphasis"/>
          <w:highlight w:val="cyan"/>
        </w:rPr>
        <w:t>transformed</w:t>
      </w:r>
      <w:r w:rsidRPr="00A061C4">
        <w:rPr>
          <w:rStyle w:val="Emphasis"/>
        </w:rPr>
        <w:t xml:space="preserve"> constantly </w:t>
      </w:r>
      <w:r w:rsidRPr="00DB3C30">
        <w:rPr>
          <w:rStyle w:val="Emphasis"/>
          <w:highlight w:val="cyan"/>
        </w:rPr>
        <w:t>through</w:t>
      </w:r>
      <w:r w:rsidRPr="00A061C4">
        <w:rPr>
          <w:rStyle w:val="Emphasis"/>
        </w:rPr>
        <w:t xml:space="preserve"> </w:t>
      </w:r>
      <w:r w:rsidRPr="00DB3C30">
        <w:rPr>
          <w:rStyle w:val="Emphasis"/>
          <w:highlight w:val="cyan"/>
        </w:rPr>
        <w:t>changes</w:t>
      </w:r>
      <w:r w:rsidRPr="00A061C4">
        <w:rPr>
          <w:rStyle w:val="Emphasis"/>
        </w:rPr>
        <w:t xml:space="preserve"> in </w:t>
      </w:r>
      <w:r w:rsidRPr="00DB3C30">
        <w:rPr>
          <w:rStyle w:val="Emphasis"/>
          <w:highlight w:val="cyan"/>
        </w:rPr>
        <w:t>the</w:t>
      </w:r>
      <w:r w:rsidRPr="00A061C4">
        <w:rPr>
          <w:rStyle w:val="Emphasis"/>
        </w:rPr>
        <w:t xml:space="preserve"> mines’ </w:t>
      </w:r>
      <w:r w:rsidRPr="00DB3C30">
        <w:rPr>
          <w:rStyle w:val="Emphasis"/>
          <w:highlight w:val="cyan"/>
        </w:rPr>
        <w:t>functions</w:t>
      </w:r>
      <w:r w:rsidRPr="00A061C4">
        <w:rPr>
          <w:rStyle w:val="Emphasis"/>
        </w:rPr>
        <w:t xml:space="preserve"> </w:t>
      </w:r>
      <w:r w:rsidRPr="00DB3C30">
        <w:rPr>
          <w:rStyle w:val="Emphasis"/>
          <w:highlight w:val="cyan"/>
        </w:rPr>
        <w:t>and</w:t>
      </w:r>
      <w:r w:rsidRPr="00A061C4">
        <w:rPr>
          <w:rStyle w:val="Emphasis"/>
        </w:rPr>
        <w:t xml:space="preserve"> extractions of </w:t>
      </w:r>
      <w:r w:rsidRPr="00DB3C30">
        <w:rPr>
          <w:rStyle w:val="Emphasis"/>
          <w:highlight w:val="cyan"/>
        </w:rPr>
        <w:t>value</w:t>
      </w:r>
      <w:r w:rsidRPr="00A061C4">
        <w:rPr>
          <w:rStyle w:val="Emphasis"/>
        </w:rPr>
        <w:t xml:space="preserve"> </w:t>
      </w:r>
      <w:r w:rsidRPr="00DB3C30">
        <w:rPr>
          <w:rStyle w:val="Emphasis"/>
          <w:highlight w:val="cyan"/>
        </w:rPr>
        <w:t>from</w:t>
      </w:r>
      <w:r w:rsidRPr="00A061C4">
        <w:rPr>
          <w:rStyle w:val="Emphasis"/>
        </w:rPr>
        <w:t xml:space="preserve"> what used to be </w:t>
      </w:r>
      <w:r w:rsidRPr="00DB3C30">
        <w:rPr>
          <w:rStyle w:val="Emphasis"/>
          <w:highlight w:val="cyan"/>
        </w:rPr>
        <w:t>waste</w:t>
      </w:r>
      <w:r>
        <w:t xml:space="preserve">. </w:t>
      </w:r>
      <w:r w:rsidRPr="00DB3C30">
        <w:rPr>
          <w:rStyle w:val="StyleUnderline"/>
          <w:highlight w:val="cyan"/>
        </w:rPr>
        <w:t>We are</w:t>
      </w:r>
      <w:r w:rsidRPr="00A061C4">
        <w:rPr>
          <w:rStyle w:val="StyleUnderline"/>
        </w:rPr>
        <w:t xml:space="preserve"> constantly </w:t>
      </w:r>
      <w:r w:rsidRPr="00DB3C30">
        <w:rPr>
          <w:rStyle w:val="Emphasis"/>
          <w:highlight w:val="cyan"/>
        </w:rPr>
        <w:t>panning our</w:t>
      </w:r>
      <w:r w:rsidRPr="00A061C4">
        <w:rPr>
          <w:rStyle w:val="Emphasis"/>
        </w:rPr>
        <w:t xml:space="preserve"> destruction of the </w:t>
      </w:r>
      <w:r w:rsidRPr="00DB3C30">
        <w:rPr>
          <w:rStyle w:val="Emphasis"/>
          <w:highlight w:val="cyan"/>
        </w:rPr>
        <w:t>environment</w:t>
      </w:r>
      <w:r w:rsidRPr="00DB3C30">
        <w:rPr>
          <w:rStyle w:val="StyleUnderline"/>
          <w:highlight w:val="cyan"/>
        </w:rPr>
        <w:t xml:space="preserve"> in search of </w:t>
      </w:r>
      <w:r w:rsidRPr="00DB3C30">
        <w:rPr>
          <w:rStyle w:val="Emphasis"/>
          <w:highlight w:val="cyan"/>
        </w:rPr>
        <w:t>increments of changing future values to bet on</w:t>
      </w:r>
      <w:r>
        <w:t xml:space="preserve">. What is true of gold is also </w:t>
      </w:r>
      <w:r w:rsidRPr="00A061C4">
        <w:rPr>
          <w:rStyle w:val="StyleUnderline"/>
        </w:rPr>
        <w:t>true of most other extraction industries</w:t>
      </w:r>
      <w:r>
        <w:t xml:space="preserve">, especially oil markets, which had become the second largest futures market and one of the largest derivatives markets by 2002 (EIA 2002). Our </w:t>
      </w:r>
      <w:r w:rsidRPr="00A061C4">
        <w:rPr>
          <w:rStyle w:val="Emphasis"/>
        </w:rPr>
        <w:t xml:space="preserve">planet is now a hedged bet, where </w:t>
      </w:r>
      <w:r w:rsidRPr="00DB3C30">
        <w:rPr>
          <w:rStyle w:val="Emphasis"/>
          <w:highlight w:val="cyan"/>
        </w:rPr>
        <w:t>finitude</w:t>
      </w:r>
      <w:r w:rsidRPr="00A061C4">
        <w:rPr>
          <w:rStyle w:val="Emphasis"/>
        </w:rPr>
        <w:t xml:space="preserve"> in life is </w:t>
      </w:r>
      <w:r w:rsidRPr="00DB3C30">
        <w:rPr>
          <w:rStyle w:val="Emphasis"/>
          <w:highlight w:val="cyan"/>
        </w:rPr>
        <w:t>converted to surplus</w:t>
      </w:r>
      <w:r w:rsidRPr="00A061C4">
        <w:rPr>
          <w:rStyle w:val="Emphasis"/>
        </w:rPr>
        <w:t xml:space="preserve"> information for future speculation</w:t>
      </w:r>
      <w:r>
        <w:t>.</w:t>
      </w:r>
    </w:p>
    <w:p w14:paraId="22A90985" w14:textId="77777777" w:rsidR="00176854" w:rsidRDefault="00176854" w:rsidP="00176854">
      <w:pPr>
        <w:pStyle w:val="Heading4"/>
      </w:pPr>
      <w:r>
        <w:t>Digital labor is physical labor---interdependence still links.</w:t>
      </w:r>
    </w:p>
    <w:p w14:paraId="49DEE6DE" w14:textId="77777777" w:rsidR="00176854" w:rsidRPr="00594176" w:rsidRDefault="00176854" w:rsidP="00176854">
      <w:r w:rsidRPr="00594176">
        <w:rPr>
          <w:rStyle w:val="Style13ptBold"/>
        </w:rPr>
        <w:t>Fuchs 16</w:t>
      </w:r>
      <w:r>
        <w:t xml:space="preserve">, Professor and Director of the Communication and Media Research Institute at the University of Westminster (Christian, “Digital Labor and Imperialism”, </w:t>
      </w:r>
      <w:r>
        <w:rPr>
          <w:i/>
          <w:iCs/>
        </w:rPr>
        <w:t>Monthly Review</w:t>
      </w:r>
      <w:r>
        <w:t>, Vol. 67, Iss. 8, retrieved from KU Libraries) strikethrough modifies gendered language</w:t>
      </w:r>
    </w:p>
    <w:p w14:paraId="074BAB4B" w14:textId="77777777" w:rsidR="00176854" w:rsidRPr="00E72DC6" w:rsidRDefault="00176854" w:rsidP="00176854">
      <w:pPr>
        <w:rPr>
          <w:sz w:val="14"/>
        </w:rPr>
      </w:pPr>
      <w:r w:rsidRPr="00E72DC6">
        <w:rPr>
          <w:sz w:val="14"/>
        </w:rPr>
        <w:t>The International Division of Digital Labor</w:t>
      </w:r>
    </w:p>
    <w:p w14:paraId="7CF70B26" w14:textId="77777777" w:rsidR="00176854" w:rsidRPr="00E72DC6" w:rsidRDefault="00176854" w:rsidP="00176854">
      <w:pPr>
        <w:rPr>
          <w:sz w:val="14"/>
        </w:rPr>
      </w:pPr>
      <w:r w:rsidRPr="00E72DC6">
        <w:rPr>
          <w:sz w:val="14"/>
        </w:rPr>
        <w:t xml:space="preserve">Global </w:t>
      </w:r>
      <w:r w:rsidRPr="00DA3104">
        <w:rPr>
          <w:rStyle w:val="StyleUnderline"/>
          <w:highlight w:val="yellow"/>
        </w:rPr>
        <w:t>communications</w:t>
      </w:r>
      <w:r w:rsidRPr="00E72DC6">
        <w:rPr>
          <w:sz w:val="14"/>
        </w:rPr>
        <w:t xml:space="preserve">, in the form of the telegraph and international news agencies, already </w:t>
      </w:r>
      <w:r w:rsidRPr="00DA3104">
        <w:rPr>
          <w:rStyle w:val="StyleUnderline"/>
          <w:highlight w:val="yellow"/>
        </w:rPr>
        <w:t>played a role in imperialism</w:t>
      </w:r>
      <w:r w:rsidRPr="001F734B">
        <w:rPr>
          <w:rStyle w:val="StyleUnderline"/>
        </w:rPr>
        <w:t xml:space="preserve"> by the time of the First World</w:t>
      </w:r>
      <w:r w:rsidRPr="00E72DC6">
        <w:rPr>
          <w:sz w:val="14"/>
        </w:rPr>
        <w:t xml:space="preserve"> </w:t>
      </w:r>
      <w:r w:rsidRPr="00D30B48">
        <w:rPr>
          <w:rStyle w:val="StyleUnderline"/>
        </w:rPr>
        <w:t>War</w:t>
      </w:r>
      <w:r w:rsidRPr="00E72DC6">
        <w:rPr>
          <w:sz w:val="14"/>
        </w:rPr>
        <w:t xml:space="preserve">, helping to organize and coordinate trade, investment, accumulation, exploitation, and war. A hundred years later, </w:t>
      </w:r>
      <w:r w:rsidRPr="00DA3104">
        <w:rPr>
          <w:rStyle w:val="Emphasis"/>
          <w:highlight w:val="yellow"/>
        </w:rPr>
        <w:t>qualitatively different means</w:t>
      </w:r>
      <w:r w:rsidRPr="00E72DC6">
        <w:rPr>
          <w:sz w:val="14"/>
        </w:rPr>
        <w:t xml:space="preserve"> of information and communication such as supercomputers, the Internet, laptops, tablets, mobile phones, and social media </w:t>
      </w:r>
      <w:r w:rsidRPr="001F734B">
        <w:rPr>
          <w:rStyle w:val="StyleUnderline"/>
        </w:rPr>
        <w:t xml:space="preserve">have </w:t>
      </w:r>
      <w:r w:rsidRPr="00DA3104">
        <w:rPr>
          <w:rStyle w:val="StyleUnderline"/>
          <w:highlight w:val="yellow"/>
        </w:rPr>
        <w:t>emerged</w:t>
      </w:r>
      <w:r w:rsidRPr="00E72DC6">
        <w:rPr>
          <w:sz w:val="14"/>
        </w:rPr>
        <w:t xml:space="preserve">. But just like the labor of workers in the periphery during earlier stages of imperialism, </w:t>
      </w:r>
      <w:r w:rsidRPr="001F734B">
        <w:rPr>
          <w:rStyle w:val="Emphasis"/>
        </w:rPr>
        <w:t xml:space="preserve">the </w:t>
      </w:r>
      <w:r w:rsidRPr="00DA3104">
        <w:rPr>
          <w:rStyle w:val="Emphasis"/>
          <w:highlight w:val="yellow"/>
        </w:rPr>
        <w:t>production of</w:t>
      </w:r>
      <w:r w:rsidRPr="001F734B">
        <w:rPr>
          <w:rStyle w:val="Emphasis"/>
        </w:rPr>
        <w:t xml:space="preserve"> information and </w:t>
      </w:r>
      <w:r w:rsidRPr="00DA3104">
        <w:rPr>
          <w:rStyle w:val="Emphasis"/>
          <w:highlight w:val="yellow"/>
        </w:rPr>
        <w:t>i</w:t>
      </w:r>
      <w:r w:rsidRPr="001F734B">
        <w:rPr>
          <w:rStyle w:val="Emphasis"/>
        </w:rPr>
        <w:t xml:space="preserve">nformation </w:t>
      </w:r>
      <w:r w:rsidRPr="00DA3104">
        <w:rPr>
          <w:rStyle w:val="Emphasis"/>
          <w:highlight w:val="yellow"/>
        </w:rPr>
        <w:t>t</w:t>
      </w:r>
      <w:r w:rsidRPr="001F734B">
        <w:rPr>
          <w:rStyle w:val="Emphasis"/>
        </w:rPr>
        <w:t xml:space="preserve">echnology </w:t>
      </w:r>
      <w:r w:rsidRPr="00DA3104">
        <w:rPr>
          <w:rStyle w:val="Emphasis"/>
          <w:highlight w:val="yellow"/>
        </w:rPr>
        <w:t>is part of an international division of labo</w:t>
      </w:r>
      <w:r w:rsidRPr="001F734B">
        <w:rPr>
          <w:rStyle w:val="Emphasis"/>
        </w:rPr>
        <w:t>r</w:t>
      </w:r>
      <w:r w:rsidRPr="00E72DC6">
        <w:rPr>
          <w:sz w:val="14"/>
        </w:rPr>
        <w:t>, one that continues to shape modes of production, distribution, and consumption.</w:t>
      </w:r>
    </w:p>
    <w:p w14:paraId="2C73A5C5" w14:textId="77777777" w:rsidR="00176854" w:rsidRPr="00E72DC6" w:rsidRDefault="00176854" w:rsidP="00176854">
      <w:pPr>
        <w:rPr>
          <w:sz w:val="14"/>
        </w:rPr>
      </w:pPr>
      <w:r w:rsidRPr="00E72DC6">
        <w:rPr>
          <w:sz w:val="14"/>
        </w:rPr>
        <w:t xml:space="preserve">Critical scholars introduced the notion of the new international division of labor (NIDL) in the 1980s in order to stress that developing countries had become cheap sources of manufacturing labor and to track the rise of multinational corporations.25 In their book The Endless Crisis, John Bellamy Foster and Robert W. McChesney situate the rise of multinationals in capital's attempt to overcome long-term economic stagnation and attain global monopoly profits.26 </w:t>
      </w:r>
      <w:r w:rsidRPr="00DA3104">
        <w:rPr>
          <w:rStyle w:val="StyleUnderline"/>
          <w:highlight w:val="yellow"/>
        </w:rPr>
        <w:t>Multinationals</w:t>
      </w:r>
      <w:r w:rsidRPr="001F734B">
        <w:rPr>
          <w:rStyle w:val="StyleUnderline"/>
        </w:rPr>
        <w:t xml:space="preserve"> aim to drive down the wage share globally and </w:t>
      </w:r>
      <w:r w:rsidRPr="00DA3104">
        <w:rPr>
          <w:rStyle w:val="StyleUnderline"/>
          <w:highlight w:val="yellow"/>
        </w:rPr>
        <w:t>increase their profits by</w:t>
      </w:r>
      <w:r w:rsidRPr="00DA3104">
        <w:rPr>
          <w:sz w:val="14"/>
          <w:highlight w:val="yellow"/>
        </w:rPr>
        <w:t xml:space="preserve"> </w:t>
      </w:r>
      <w:r w:rsidRPr="00DA3104">
        <w:rPr>
          <w:rStyle w:val="Emphasis"/>
          <w:highlight w:val="yellow"/>
        </w:rPr>
        <w:t>installing a system of global competition among workers</w:t>
      </w:r>
      <w:r w:rsidRPr="00E72DC6">
        <w:rPr>
          <w:sz w:val="14"/>
        </w:rPr>
        <w:t xml:space="preserve">. </w:t>
      </w:r>
      <w:r w:rsidRPr="001F734B">
        <w:rPr>
          <w:rStyle w:val="Emphasis"/>
        </w:rPr>
        <w:t xml:space="preserve">The </w:t>
      </w:r>
      <w:r w:rsidRPr="00DA3104">
        <w:rPr>
          <w:rStyle w:val="Emphasis"/>
          <w:highlight w:val="yellow"/>
        </w:rPr>
        <w:t>consequence is a worldwide increase in the rate of exploitation</w:t>
      </w:r>
      <w:r w:rsidRPr="00E72DC6">
        <w:rPr>
          <w:sz w:val="14"/>
        </w:rPr>
        <w:t xml:space="preserve"> that Foster and McChesney, drawing on Stephen Hymer's work, </w:t>
      </w:r>
      <w:r w:rsidRPr="001F734B">
        <w:rPr>
          <w:rStyle w:val="StyleUnderline"/>
        </w:rPr>
        <w:t>call a "strategy of divide and rule.</w:t>
      </w:r>
      <w:r w:rsidRPr="00E72DC6">
        <w:rPr>
          <w:sz w:val="14"/>
        </w:rPr>
        <w:t>"27</w:t>
      </w:r>
    </w:p>
    <w:p w14:paraId="6BAB3EDF" w14:textId="77777777" w:rsidR="00176854" w:rsidRPr="00E72DC6" w:rsidRDefault="00176854" w:rsidP="00176854">
      <w:pPr>
        <w:rPr>
          <w:sz w:val="14"/>
        </w:rPr>
      </w:pPr>
      <w:r w:rsidRPr="00E72DC6">
        <w:rPr>
          <w:sz w:val="14"/>
        </w:rPr>
        <w:t xml:space="preserve">Table 1 shows comparative data for the world's 2,000 largest multinational corporations in the years 2004 and 2014. These companies' revenues accounted for more than 50% of worldwide GDP, </w:t>
      </w:r>
      <w:r w:rsidRPr="00ED6E05">
        <w:rPr>
          <w:rStyle w:val="Emphasis"/>
        </w:rPr>
        <w:t xml:space="preserve">showing that multinationals </w:t>
      </w:r>
      <w:r w:rsidRPr="00DA3104">
        <w:rPr>
          <w:rStyle w:val="Emphasis"/>
          <w:highlight w:val="yellow"/>
        </w:rPr>
        <w:t>compete for monopoly status at the global level</w:t>
      </w:r>
      <w:r w:rsidRPr="00E72DC6">
        <w:rPr>
          <w:sz w:val="14"/>
        </w:rPr>
        <w:t xml:space="preserve">. In both years, </w:t>
      </w:r>
      <w:r w:rsidRPr="001F734B">
        <w:rPr>
          <w:rStyle w:val="StyleUnderline"/>
        </w:rPr>
        <w:t xml:space="preserve">almost three-quarters of the capital </w:t>
      </w:r>
      <w:r w:rsidRPr="00DA3104">
        <w:rPr>
          <w:rStyle w:val="StyleUnderline"/>
        </w:rPr>
        <w:t>assets</w:t>
      </w:r>
      <w:r w:rsidRPr="00E72DC6">
        <w:rPr>
          <w:sz w:val="14"/>
        </w:rPr>
        <w:t xml:space="preserve"> of these companies </w:t>
      </w:r>
      <w:r w:rsidRPr="001F734B">
        <w:rPr>
          <w:rStyle w:val="StyleUnderline"/>
        </w:rPr>
        <w:t>were located in</w:t>
      </w:r>
      <w:r w:rsidRPr="00E72DC6">
        <w:rPr>
          <w:sz w:val="14"/>
        </w:rPr>
        <w:t xml:space="preserve"> the FIRE sector-</w:t>
      </w:r>
      <w:r w:rsidRPr="001F734B">
        <w:rPr>
          <w:rStyle w:val="StyleUnderline"/>
        </w:rPr>
        <w:t>finance, insurance, real estate</w:t>
      </w:r>
      <w:r w:rsidRPr="00E72DC6">
        <w:rPr>
          <w:sz w:val="14"/>
        </w:rPr>
        <w:t xml:space="preserve">-which confirms Foster and McChesney's assertion that </w:t>
      </w:r>
      <w:r w:rsidRPr="001F734B">
        <w:rPr>
          <w:rStyle w:val="Emphasis"/>
        </w:rPr>
        <w:t>we can accurately speak of a system of global monopoly-finance capitalism</w:t>
      </w:r>
      <w:r w:rsidRPr="00E72DC6">
        <w:rPr>
          <w:sz w:val="14"/>
        </w:rPr>
        <w:t xml:space="preserve">.28 However, these assets also include significant shares in mobility industries (transportation infrastructure, oil and gas, vehicles), manufacturing, and information (from telecommunications hardware, software, and semiconductors to advertising, the Internet, publishing, and broadcasting). All of this indicates that to varying degrees, </w:t>
      </w:r>
      <w:r w:rsidRPr="001F734B">
        <w:rPr>
          <w:rStyle w:val="StyleUnderline"/>
        </w:rPr>
        <w:t xml:space="preserve">global </w:t>
      </w:r>
      <w:r w:rsidRPr="00DA3104">
        <w:rPr>
          <w:rStyle w:val="StyleUnderline"/>
        </w:rPr>
        <w:t>capitalism</w:t>
      </w:r>
      <w:r w:rsidRPr="001F734B">
        <w:rPr>
          <w:rStyle w:val="StyleUnderline"/>
        </w:rPr>
        <w:t xml:space="preserve"> means not only monopoly-finance capitalism, but also</w:t>
      </w:r>
      <w:r w:rsidRPr="00E72DC6">
        <w:rPr>
          <w:sz w:val="14"/>
        </w:rPr>
        <w:t xml:space="preserve"> monopoly-mobility capitalism, </w:t>
      </w:r>
      <w:r w:rsidRPr="001F734B">
        <w:rPr>
          <w:rStyle w:val="Emphasis"/>
        </w:rPr>
        <w:t>monopolyhyperindustrial capitalism, and monopoly-information capitalism.</w:t>
      </w:r>
      <w:r w:rsidRPr="00E72DC6">
        <w:rPr>
          <w:sz w:val="14"/>
        </w:rPr>
        <w:t>29</w:t>
      </w:r>
    </w:p>
    <w:p w14:paraId="2397D5B8" w14:textId="77777777" w:rsidR="00176854" w:rsidRPr="00E72DC6" w:rsidRDefault="00176854" w:rsidP="00176854">
      <w:pPr>
        <w:rPr>
          <w:sz w:val="14"/>
        </w:rPr>
      </w:pPr>
      <w:r w:rsidRPr="00E72DC6">
        <w:rPr>
          <w:sz w:val="14"/>
        </w:rPr>
        <w:t>A significant change between 2004 and 2014 was the rise of Chinese multinationals, whose shares of assets, revenues, and profits dramatically increased. European and North American multinational corporations now no longer control around three-quarters, but instead two-thirds of global capital, which means that they nevertheless continue to be dominant. That Chinese multinationals play a more important role does not signify a fundamental break, but rather shows that China imitates Western-style capitalism, so that a "capitalism with Chinese characteristics" has emerged.</w:t>
      </w:r>
    </w:p>
    <w:p w14:paraId="12EEAC1E" w14:textId="77777777" w:rsidR="00176854" w:rsidRPr="00E72DC6" w:rsidRDefault="00176854" w:rsidP="00176854">
      <w:pPr>
        <w:rPr>
          <w:sz w:val="14"/>
        </w:rPr>
      </w:pPr>
      <w:r w:rsidRPr="00E72DC6">
        <w:rPr>
          <w:sz w:val="14"/>
        </w:rPr>
        <w:t>The N1DL is at the heart of the information and digital economy that produces information and communication technologies (ICT) and information itself. Various forms of physical work produce information technologies that are then used by workers in the media and cultural industries to create digital content, such as music, movies, data, statistics, multimedia, images, videos, animations, texts, and articles.</w:t>
      </w:r>
      <w:r w:rsidRPr="00ED6E05">
        <w:rPr>
          <w:rStyle w:val="StyleUnderline"/>
        </w:rPr>
        <w:t xml:space="preserve"> </w:t>
      </w:r>
      <w:r w:rsidRPr="00DA3104">
        <w:rPr>
          <w:rStyle w:val="Emphasis"/>
          <w:highlight w:val="yellow"/>
        </w:rPr>
        <w:t>Technology and content are</w:t>
      </w:r>
      <w:r w:rsidRPr="00ED6E05">
        <w:rPr>
          <w:rStyle w:val="Emphasis"/>
        </w:rPr>
        <w:t xml:space="preserve"> thus </w:t>
      </w:r>
      <w:r w:rsidRPr="00DA3104">
        <w:rPr>
          <w:rStyle w:val="Emphasis"/>
          <w:highlight w:val="yellow"/>
        </w:rPr>
        <w:t>dialectically interconnected</w:t>
      </w:r>
      <w:r w:rsidRPr="00ED6E05">
        <w:rPr>
          <w:rStyle w:val="Emphasis"/>
        </w:rPr>
        <w:t xml:space="preserve">, so that </w:t>
      </w:r>
      <w:r w:rsidRPr="00DA3104">
        <w:rPr>
          <w:rStyle w:val="Emphasis"/>
          <w:highlight w:val="yellow"/>
        </w:rPr>
        <w:t>the information economy is at once physical and non-physical</w:t>
      </w:r>
      <w:r w:rsidRPr="00ED6E05">
        <w:rPr>
          <w:rStyle w:val="Emphasis"/>
        </w:rPr>
        <w:t>.</w:t>
      </w:r>
      <w:r w:rsidRPr="00ED6E05">
        <w:rPr>
          <w:rStyle w:val="StyleUnderline"/>
        </w:rPr>
        <w:t xml:space="preserve"> T</w:t>
      </w:r>
      <w:r w:rsidRPr="00DA3104">
        <w:rPr>
          <w:rStyle w:val="StyleUnderline"/>
          <w:highlight w:val="yellow"/>
        </w:rPr>
        <w:t>he information economy is</w:t>
      </w:r>
      <w:r w:rsidRPr="00ED6E05">
        <w:rPr>
          <w:rStyle w:val="StyleUnderline"/>
        </w:rPr>
        <w:t xml:space="preserve"> neither a superstructure nor immaterial, but rather </w:t>
      </w:r>
      <w:r w:rsidRPr="00DA3104">
        <w:rPr>
          <w:rStyle w:val="StyleUnderline"/>
          <w:highlight w:val="yellow"/>
        </w:rPr>
        <w:t>a</w:t>
      </w:r>
      <w:r w:rsidRPr="00ED6E05">
        <w:rPr>
          <w:rStyle w:val="StyleUnderline"/>
        </w:rPr>
        <w:t xml:space="preserve"> </w:t>
      </w:r>
      <w:r w:rsidRPr="00DA3104">
        <w:rPr>
          <w:rStyle w:val="StyleUnderline"/>
        </w:rPr>
        <w:t>specific</w:t>
      </w:r>
      <w:r w:rsidRPr="00ED6E05">
        <w:rPr>
          <w:rStyle w:val="StyleUnderline"/>
        </w:rPr>
        <w:t xml:space="preserve"> </w:t>
      </w:r>
      <w:r w:rsidRPr="00DA3104">
        <w:rPr>
          <w:rStyle w:val="StyleUnderline"/>
          <w:highlight w:val="yellow"/>
        </w:rPr>
        <w:t xml:space="preserve">form of </w:t>
      </w:r>
      <w:r w:rsidRPr="00DA3104">
        <w:rPr>
          <w:rStyle w:val="StyleUnderline"/>
        </w:rPr>
        <w:t xml:space="preserve">the </w:t>
      </w:r>
      <w:r w:rsidRPr="00DA3104">
        <w:rPr>
          <w:rStyle w:val="StyleUnderline"/>
          <w:highlight w:val="yellow"/>
        </w:rPr>
        <w:t>organization of productive forces</w:t>
      </w:r>
      <w:r w:rsidRPr="00ED6E05">
        <w:rPr>
          <w:rStyle w:val="StyleUnderline"/>
        </w:rPr>
        <w:t xml:space="preserve"> that cuts across the basesuperstructure divide.</w:t>
      </w:r>
    </w:p>
    <w:p w14:paraId="694DBE2F" w14:textId="77777777" w:rsidR="00176854" w:rsidRPr="0092264B" w:rsidRDefault="00176854" w:rsidP="00176854">
      <w:pPr>
        <w:rPr>
          <w:rStyle w:val="StyleUnderline"/>
        </w:rPr>
      </w:pPr>
      <w:r w:rsidRPr="00E72DC6">
        <w:rPr>
          <w:sz w:val="14"/>
        </w:rPr>
        <w:t xml:space="preserve">Figure 1 shows a model of the major production processes that are involved in the international division of digital labor. Each production stage involves human subjects (S) using technologies of labor (T) on objects of labor (0), yielding a new product. </w:t>
      </w:r>
      <w:r w:rsidRPr="00DA3104">
        <w:rPr>
          <w:rStyle w:val="StyleUnderline"/>
          <w:highlight w:val="yellow"/>
        </w:rPr>
        <w:t>The</w:t>
      </w:r>
      <w:r w:rsidRPr="0092264B">
        <w:rPr>
          <w:rStyle w:val="StyleUnderline"/>
        </w:rPr>
        <w:t xml:space="preserve"> very </w:t>
      </w:r>
      <w:r w:rsidRPr="00DA3104">
        <w:rPr>
          <w:rStyle w:val="StyleUnderline"/>
          <w:highlight w:val="yellow"/>
        </w:rPr>
        <w:t>foundation of global digital labor is the agricultural labor cycle</w:t>
      </w:r>
      <w:r w:rsidRPr="0092264B">
        <w:rPr>
          <w:rStyle w:val="StyleUnderline"/>
        </w:rPr>
        <w:t xml:space="preserve"> by which </w:t>
      </w:r>
      <w:r w:rsidRPr="00DA3104">
        <w:rPr>
          <w:rStyle w:val="StyleUnderline"/>
          <w:highlight w:val="yellow"/>
        </w:rPr>
        <w:t>miners extract minerals</w:t>
      </w:r>
      <w:r w:rsidRPr="0092264B">
        <w:rPr>
          <w:rStyle w:val="StyleUnderline"/>
        </w:rPr>
        <w:t xml:space="preserve">. These </w:t>
      </w:r>
      <w:r w:rsidRPr="00DA3104">
        <w:rPr>
          <w:rStyle w:val="StyleUnderline"/>
          <w:highlight w:val="yellow"/>
        </w:rPr>
        <w:t>minerals</w:t>
      </w:r>
      <w:r w:rsidRPr="0092264B">
        <w:rPr>
          <w:rStyle w:val="StyleUnderline"/>
        </w:rPr>
        <w:t xml:space="preserve"> then </w:t>
      </w:r>
      <w:r w:rsidRPr="00DA3104">
        <w:rPr>
          <w:rStyle w:val="StyleUnderline"/>
          <w:highlight w:val="yellow"/>
        </w:rPr>
        <w:t>become</w:t>
      </w:r>
      <w:r w:rsidRPr="0092264B">
        <w:rPr>
          <w:rStyle w:val="StyleUnderline"/>
        </w:rPr>
        <w:t xml:space="preserve"> the </w:t>
      </w:r>
      <w:r w:rsidRPr="00DA3104">
        <w:rPr>
          <w:rStyle w:val="StyleUnderline"/>
          <w:highlight w:val="yellow"/>
        </w:rPr>
        <w:t>objects</w:t>
      </w:r>
      <w:r w:rsidRPr="0092264B">
        <w:rPr>
          <w:rStyle w:val="StyleUnderline"/>
        </w:rPr>
        <w:t xml:space="preserve"> in the next production stage, as they are </w:t>
      </w:r>
      <w:r w:rsidRPr="00DA3104">
        <w:rPr>
          <w:rStyle w:val="StyleUnderline"/>
          <w:highlight w:val="yellow"/>
        </w:rPr>
        <w:t>processed into ICT components</w:t>
      </w:r>
      <w:r w:rsidRPr="0092264B">
        <w:rPr>
          <w:rStyle w:val="StyleUnderline"/>
        </w:rPr>
        <w:t xml:space="preserve">, which in turn enter the next labor cycle as objects: </w:t>
      </w:r>
      <w:r w:rsidRPr="00DA3104">
        <w:rPr>
          <w:rStyle w:val="StyleUnderline"/>
          <w:highlight w:val="yellow"/>
        </w:rPr>
        <w:t>assembly workers build digital media tech</w:t>
      </w:r>
      <w:r w:rsidRPr="0092264B">
        <w:rPr>
          <w:rStyle w:val="StyleUnderline"/>
        </w:rPr>
        <w:t xml:space="preserve">nologies using ICT components as inputs. </w:t>
      </w:r>
      <w:r w:rsidRPr="00DA3104">
        <w:rPr>
          <w:rStyle w:val="StyleUnderline"/>
          <w:highlight w:val="yellow"/>
        </w:rPr>
        <w:t>The outcome</w:t>
      </w:r>
      <w:r w:rsidRPr="0092264B">
        <w:rPr>
          <w:rStyle w:val="StyleUnderline"/>
        </w:rPr>
        <w:t xml:space="preserve"> of all this labor </w:t>
      </w:r>
      <w:r w:rsidRPr="00DA3104">
        <w:rPr>
          <w:rStyle w:val="StyleUnderline"/>
          <w:highlight w:val="yellow"/>
        </w:rPr>
        <w:t>is</w:t>
      </w:r>
      <w:r w:rsidRPr="0092264B">
        <w:rPr>
          <w:rStyle w:val="StyleUnderline"/>
        </w:rPr>
        <w:t xml:space="preserve"> these </w:t>
      </w:r>
      <w:r w:rsidRPr="00DA3104">
        <w:rPr>
          <w:rStyle w:val="StyleUnderline"/>
          <w:highlight w:val="yellow"/>
        </w:rPr>
        <w:t>digital</w:t>
      </w:r>
      <w:r w:rsidRPr="0092264B">
        <w:rPr>
          <w:rStyle w:val="StyleUnderline"/>
        </w:rPr>
        <w:t xml:space="preserve"> media </w:t>
      </w:r>
      <w:r w:rsidRPr="00DA3104">
        <w:rPr>
          <w:rStyle w:val="StyleUnderline"/>
          <w:highlight w:val="yellow"/>
        </w:rPr>
        <w:t>technologies</w:t>
      </w:r>
      <w:r w:rsidRPr="0092264B">
        <w:rPr>
          <w:rStyle w:val="StyleUnderline"/>
        </w:rPr>
        <w:t xml:space="preserve">, </w:t>
      </w:r>
      <w:r w:rsidRPr="00DA3104">
        <w:rPr>
          <w:rStyle w:val="StyleUnderline"/>
          <w:highlight w:val="yellow"/>
        </w:rPr>
        <w:t>which manage</w:t>
      </w:r>
      <w:r w:rsidRPr="0092264B">
        <w:rPr>
          <w:rStyle w:val="StyleUnderline"/>
        </w:rPr>
        <w:t xml:space="preserve"> the production, distribution, circulation, and consumption of diverse types of </w:t>
      </w:r>
      <w:r w:rsidRPr="00DA3104">
        <w:rPr>
          <w:rStyle w:val="StyleUnderline"/>
          <w:highlight w:val="yellow"/>
        </w:rPr>
        <w:t>information</w:t>
      </w:r>
      <w:r w:rsidRPr="0092264B">
        <w:rPr>
          <w:rStyle w:val="StyleUnderline"/>
        </w:rPr>
        <w:t>.</w:t>
      </w:r>
    </w:p>
    <w:p w14:paraId="6685EF42" w14:textId="77777777" w:rsidR="00176854" w:rsidRPr="00E72DC6" w:rsidRDefault="00176854" w:rsidP="00176854">
      <w:pPr>
        <w:rPr>
          <w:sz w:val="14"/>
        </w:rPr>
      </w:pPr>
      <w:r w:rsidRPr="00E72DC6">
        <w:rPr>
          <w:sz w:val="14"/>
        </w:rPr>
        <w:t>"</w:t>
      </w:r>
      <w:r w:rsidRPr="00DA3104">
        <w:rPr>
          <w:rStyle w:val="StyleUnderline"/>
          <w:highlight w:val="yellow"/>
        </w:rPr>
        <w:t>Digital labor</w:t>
      </w:r>
      <w:r w:rsidRPr="0092264B">
        <w:rPr>
          <w:rStyle w:val="StyleUnderline"/>
        </w:rPr>
        <w:t xml:space="preserve">," therefore, does not only denote the production of digital content. It </w:t>
      </w:r>
      <w:r w:rsidRPr="00DA3104">
        <w:rPr>
          <w:rStyle w:val="StyleUnderline"/>
          <w:highlight w:val="yellow"/>
        </w:rPr>
        <w:t>is a category that</w:t>
      </w:r>
      <w:r w:rsidRPr="0092264B">
        <w:rPr>
          <w:rStyle w:val="StyleUnderline"/>
        </w:rPr>
        <w:t xml:space="preserve"> rather </w:t>
      </w:r>
      <w:r w:rsidRPr="00DA3104">
        <w:rPr>
          <w:rStyle w:val="StyleUnderline"/>
          <w:highlight w:val="yellow"/>
        </w:rPr>
        <w:t>encompasses the whole mode of</w:t>
      </w:r>
      <w:r w:rsidRPr="0092264B">
        <w:rPr>
          <w:rStyle w:val="StyleUnderline"/>
        </w:rPr>
        <w:t xml:space="preserve"> digital </w:t>
      </w:r>
      <w:r w:rsidRPr="00DA3104">
        <w:rPr>
          <w:rStyle w:val="StyleUnderline"/>
          <w:highlight w:val="yellow"/>
        </w:rPr>
        <w:t>production, a network of agricultural, industrial and informational labor</w:t>
      </w:r>
      <w:r w:rsidRPr="0092264B">
        <w:rPr>
          <w:rStyle w:val="StyleUnderline"/>
        </w:rPr>
        <w:t xml:space="preserve"> that enables the existence and use of digital media</w:t>
      </w:r>
      <w:r w:rsidRPr="00E72DC6">
        <w:rPr>
          <w:sz w:val="14"/>
        </w:rPr>
        <w:t>. The subjects (S) involved in the digital mode of production-miners, processors, assemblers, and information workers-stand in specific relations of production. So what is designated as S in figure 1 is actually a relationship, S,-S2, between different subjects or subject groups.</w:t>
      </w:r>
    </w:p>
    <w:p w14:paraId="3B389D2E" w14:textId="77777777" w:rsidR="00176854" w:rsidRPr="0092264B" w:rsidRDefault="00176854" w:rsidP="00176854">
      <w:pPr>
        <w:rPr>
          <w:rStyle w:val="StyleUnderline"/>
        </w:rPr>
      </w:pPr>
      <w:r w:rsidRPr="00E72DC6">
        <w:rPr>
          <w:sz w:val="14"/>
        </w:rPr>
        <w:t xml:space="preserve">Today </w:t>
      </w:r>
      <w:r w:rsidRPr="0092264B">
        <w:rPr>
          <w:rStyle w:val="Emphasis"/>
        </w:rPr>
        <w:t xml:space="preserve">most of these </w:t>
      </w:r>
      <w:r w:rsidRPr="00DA3104">
        <w:rPr>
          <w:rStyle w:val="Emphasis"/>
          <w:highlight w:val="yellow"/>
        </w:rPr>
        <w:t>digital relations</w:t>
      </w:r>
      <w:r w:rsidRPr="0092264B">
        <w:rPr>
          <w:rStyle w:val="Emphasis"/>
        </w:rPr>
        <w:t xml:space="preserve"> of production </w:t>
      </w:r>
      <w:r w:rsidRPr="00DA3104">
        <w:rPr>
          <w:rStyle w:val="Emphasis"/>
          <w:highlight w:val="yellow"/>
        </w:rPr>
        <w:t>are shaped</w:t>
      </w:r>
      <w:r w:rsidRPr="0092264B">
        <w:rPr>
          <w:rStyle w:val="Emphasis"/>
        </w:rPr>
        <w:t xml:space="preserve"> by</w:t>
      </w:r>
      <w:r w:rsidRPr="00E72DC6">
        <w:rPr>
          <w:sz w:val="14"/>
        </w:rPr>
        <w:t xml:space="preserve"> wage labor, slave labor, unpaid labor, </w:t>
      </w:r>
      <w:r w:rsidRPr="00DA3104">
        <w:rPr>
          <w:rStyle w:val="Emphasis"/>
          <w:highlight w:val="yellow"/>
        </w:rPr>
        <w:t>precarious labor</w:t>
      </w:r>
      <w:r w:rsidRPr="00E72DC6">
        <w:rPr>
          <w:sz w:val="14"/>
        </w:rPr>
        <w:t xml:space="preserve">, and freelance labor, </w:t>
      </w:r>
      <w:r w:rsidRPr="0092264B">
        <w:rPr>
          <w:rStyle w:val="StyleUnderline"/>
        </w:rPr>
        <w:t xml:space="preserve">making </w:t>
      </w:r>
      <w:r w:rsidRPr="00DA3104">
        <w:rPr>
          <w:rStyle w:val="StyleUnderline"/>
          <w:highlight w:val="yellow"/>
        </w:rPr>
        <w:t>the</w:t>
      </w:r>
      <w:r w:rsidRPr="0092264B">
        <w:rPr>
          <w:rStyle w:val="StyleUnderline"/>
        </w:rPr>
        <w:t xml:space="preserve"> international </w:t>
      </w:r>
      <w:r w:rsidRPr="00DA3104">
        <w:rPr>
          <w:rStyle w:val="StyleUnderline"/>
          <w:highlight w:val="yellow"/>
        </w:rPr>
        <w:t>division of</w:t>
      </w:r>
      <w:r w:rsidRPr="0092264B">
        <w:rPr>
          <w:rStyle w:val="StyleUnderline"/>
        </w:rPr>
        <w:t xml:space="preserve"> digital </w:t>
      </w:r>
      <w:r w:rsidRPr="00DA3104">
        <w:rPr>
          <w:rStyle w:val="StyleUnderline"/>
          <w:highlight w:val="yellow"/>
        </w:rPr>
        <w:t>labor</w:t>
      </w:r>
      <w:r w:rsidRPr="0092264B">
        <w:rPr>
          <w:rStyle w:val="StyleUnderline"/>
        </w:rPr>
        <w:t xml:space="preserve"> </w:t>
      </w:r>
      <w:r w:rsidRPr="00DA3104">
        <w:rPr>
          <w:rStyle w:val="StyleUnderline"/>
          <w:highlight w:val="yellow"/>
        </w:rPr>
        <w:t>a vast</w:t>
      </w:r>
      <w:r w:rsidRPr="0092264B">
        <w:rPr>
          <w:rStyle w:val="StyleUnderline"/>
        </w:rPr>
        <w:t xml:space="preserve"> and complex </w:t>
      </w:r>
      <w:r w:rsidRPr="00DA3104">
        <w:rPr>
          <w:rStyle w:val="StyleUnderline"/>
          <w:highlight w:val="yellow"/>
        </w:rPr>
        <w:t>network</w:t>
      </w:r>
      <w:r w:rsidRPr="0092264B">
        <w:rPr>
          <w:rStyle w:val="StyleUnderline"/>
        </w:rPr>
        <w:t xml:space="preserve"> </w:t>
      </w:r>
      <w:r w:rsidRPr="00DA3104">
        <w:rPr>
          <w:rStyle w:val="StyleUnderline"/>
          <w:highlight w:val="yellow"/>
        </w:rPr>
        <w:t>of</w:t>
      </w:r>
      <w:r w:rsidRPr="0092264B">
        <w:rPr>
          <w:rStyle w:val="StyleUnderline"/>
        </w:rPr>
        <w:t xml:space="preserve"> </w:t>
      </w:r>
      <w:r w:rsidRPr="00DA3104">
        <w:rPr>
          <w:rStyle w:val="StyleUnderline"/>
        </w:rPr>
        <w:t>interconnected</w:t>
      </w:r>
      <w:r w:rsidRPr="0092264B">
        <w:rPr>
          <w:rStyle w:val="StyleUnderline"/>
        </w:rPr>
        <w:t xml:space="preserve">, </w:t>
      </w:r>
      <w:r w:rsidRPr="00DA3104">
        <w:rPr>
          <w:rStyle w:val="StyleUnderline"/>
          <w:highlight w:val="yellow"/>
        </w:rPr>
        <w:t>global</w:t>
      </w:r>
      <w:r w:rsidRPr="0092264B">
        <w:rPr>
          <w:rStyle w:val="StyleUnderline"/>
        </w:rPr>
        <w:t xml:space="preserve"> processes of </w:t>
      </w:r>
      <w:r w:rsidRPr="00DA3104">
        <w:rPr>
          <w:rStyle w:val="StyleUnderline"/>
          <w:highlight w:val="yellow"/>
        </w:rPr>
        <w:t>exploitation</w:t>
      </w:r>
      <w:r w:rsidRPr="00E72DC6">
        <w:rPr>
          <w:sz w:val="14"/>
        </w:rPr>
        <w:t xml:space="preserve">. </w:t>
      </w:r>
      <w:r w:rsidRPr="00DA3104">
        <w:rPr>
          <w:rStyle w:val="StyleUnderline"/>
          <w:highlight w:val="yellow"/>
        </w:rPr>
        <w:t>These range from</w:t>
      </w:r>
      <w:r w:rsidRPr="00E72DC6">
        <w:rPr>
          <w:sz w:val="14"/>
        </w:rPr>
        <w:t xml:space="preserve"> the </w:t>
      </w:r>
      <w:r w:rsidRPr="00DA3104">
        <w:rPr>
          <w:rStyle w:val="Emphasis"/>
          <w:highlight w:val="yellow"/>
        </w:rPr>
        <w:t>Congolese slave miners</w:t>
      </w:r>
      <w:r w:rsidRPr="00E72DC6">
        <w:rPr>
          <w:sz w:val="14"/>
        </w:rPr>
        <w:t xml:space="preserve"> who extract minerals for use in ICT components, </w:t>
      </w:r>
      <w:r w:rsidRPr="00DA3104">
        <w:rPr>
          <w:rStyle w:val="Emphasis"/>
          <w:highlight w:val="yellow"/>
        </w:rPr>
        <w:t>superexploited wage-workers</w:t>
      </w:r>
      <w:r w:rsidRPr="00E72DC6">
        <w:rPr>
          <w:sz w:val="14"/>
        </w:rPr>
        <w:t xml:space="preserve"> in Foxconn factories, and lowpaid software engineers in India to highly paid, </w:t>
      </w:r>
      <w:r w:rsidRPr="0092264B">
        <w:rPr>
          <w:rStyle w:val="Emphasis"/>
        </w:rPr>
        <w:t xml:space="preserve">highly </w:t>
      </w:r>
      <w:r w:rsidRPr="00DA3104">
        <w:rPr>
          <w:rStyle w:val="Emphasis"/>
          <w:highlight w:val="yellow"/>
        </w:rPr>
        <w:t>stressed software engineers</w:t>
      </w:r>
      <w:r w:rsidRPr="00E72DC6">
        <w:rPr>
          <w:sz w:val="14"/>
        </w:rPr>
        <w:t xml:space="preserve"> at Google and other Western corporations, precarious digital freelancers who create and disseminate culture, and </w:t>
      </w:r>
      <w:r w:rsidRPr="00DA3104">
        <w:rPr>
          <w:rStyle w:val="Emphasis"/>
          <w:highlight w:val="yellow"/>
        </w:rPr>
        <w:t>e-waste workers</w:t>
      </w:r>
      <w:r w:rsidRPr="00E72DC6">
        <w:rPr>
          <w:sz w:val="14"/>
        </w:rPr>
        <w:t xml:space="preserve"> who disassemble ICTs, </w:t>
      </w:r>
      <w:r w:rsidRPr="00DA3104">
        <w:rPr>
          <w:rStyle w:val="StyleUnderline"/>
          <w:highlight w:val="yellow"/>
        </w:rPr>
        <w:t>exposing themselves to toxic materials</w:t>
      </w:r>
      <w:r w:rsidRPr="0092264B">
        <w:rPr>
          <w:rStyle w:val="StyleUnderline"/>
        </w:rPr>
        <w:t>.</w:t>
      </w:r>
    </w:p>
    <w:p w14:paraId="05F2BE43" w14:textId="77777777" w:rsidR="00176854" w:rsidRPr="00E72DC6" w:rsidRDefault="00176854" w:rsidP="00176854">
      <w:pPr>
        <w:rPr>
          <w:sz w:val="14"/>
        </w:rPr>
      </w:pPr>
      <w:r w:rsidRPr="00E72DC6">
        <w:rPr>
          <w:sz w:val="14"/>
        </w:rPr>
        <w:t>Let us look at one example of digital labor. In 2015, according to the Fortune list of the largest transnational corporations, Apple was the world's twelfth largest company.30 Its profits grew from $37 billion in 2013 to $39.5 billion in 2014 and $44.5 billion in 2015.31 That year, iPhones accounted for 56 percent of Apple's net sales, iPads for 17 percent, Macs for 13 percent, and iHines, software, and other services for 10 percent.32 The Chinese labor involved in manufacturing an iPhone made up only 1.8 percent of the iPhone's price, while Apple's profits from iPhone sales were 58.5 percent, and Apple's suppliers, such as the Taiwanese company Foxconn, made a 14.3 percent profit.33 Thus the iPhone 6 Plus does not cost $299 because of labor costs, but rather because for each phone, Apple on average earns $175 in profits and Foxconn makes $43, while the workers assembling the phones in a Foxconn factory receive just $5. The high cost of iPhones and other products are a consequence of a high profit rate and a high rate of exploitation-direct results of the international division of digital labor. China is, as Foster and McChesney write, "the world assembly hub" in a system of "global labor arbitrage and... superexploitation."34</w:t>
      </w:r>
    </w:p>
    <w:p w14:paraId="4C79CDEE" w14:textId="77777777" w:rsidR="00176854" w:rsidRPr="00E72DC6" w:rsidRDefault="00176854" w:rsidP="00176854">
      <w:pPr>
        <w:rPr>
          <w:sz w:val="14"/>
        </w:rPr>
      </w:pPr>
      <w:r w:rsidRPr="00E72DC6">
        <w:rPr>
          <w:sz w:val="14"/>
        </w:rPr>
        <w:t>According to the 2015 Fortune Global 500 list, Foxconn is the third-largest corporate employer in the world, with more than a million workers, made up mostly of young migrant workers from the countryside.35 Foxconn assembles the iPad, iMac, iPhone, and the Amazon Kindle, as well as video game consoles by Sony, Nintendo, and Microsoft. When seventeen Foxconn workers tried to commit suicide between January and August 2010, and most of them succeeded, the issue of dismal working conditions in the Chinese ICT assembly industry began to attract wider attention. A number of academic studies have subsequently documented the everyday reality at Foxconn factories, where workers must endure low wages, long hours, and frequent work schedule disruptions: inadequate protective gear; overcrowded, prison-like accommodations: yellow unions managed by company officials and distrusted by workers; prohibitions on talking during work; beatings and harassment by security guards; and disgusting food.36</w:t>
      </w:r>
    </w:p>
    <w:p w14:paraId="77DE0923" w14:textId="77777777" w:rsidR="00176854" w:rsidRPr="00E72DC6" w:rsidRDefault="00176854" w:rsidP="00176854">
      <w:pPr>
        <w:rPr>
          <w:sz w:val="14"/>
        </w:rPr>
      </w:pPr>
      <w:r w:rsidRPr="00E72DC6">
        <w:rPr>
          <w:sz w:val="14"/>
        </w:rPr>
        <w:t>Yet Apple boasts in its Supplier Responsibility 2014 Progress Report that the company requires its "suppliers to achieve an average of 95 percent compliance with our maximum 60-hour work week."37 The International Labor Organization's Convention C030 on work hours recommends an upper limit of forty-eight hours per work week, and no more than eight hours a day. That Apple prides itself on enforcing a sixty-hour work week for labor in its supply chain shows that contemporary imperialism's international division of digital labor is not just exploitative, but also effectively racist: Apple assumes that for people in China, sixty hours is an appropriate standard.</w:t>
      </w:r>
    </w:p>
    <w:p w14:paraId="1C117037" w14:textId="77777777" w:rsidR="00176854" w:rsidRPr="00E72DC6" w:rsidRDefault="00176854" w:rsidP="00176854">
      <w:pPr>
        <w:rPr>
          <w:sz w:val="14"/>
        </w:rPr>
      </w:pPr>
      <w:r w:rsidRPr="00E72DC6">
        <w:rPr>
          <w:sz w:val="14"/>
        </w:rPr>
        <w:t>Apple's 2014 report also claims that the company audited the working conditions of more than a million workers. However, these audits are not conducted independently, nor are their results reported independently. Since Apple doesn't rely on independent corporate watchdog organizations such as Students and Scholars against Corporate Misbehavior (SACOM), its reports must be considered inherently biased: workers being studied by their own employers will certainly not report their complaints, lest they lose their jobs.</w:t>
      </w:r>
    </w:p>
    <w:p w14:paraId="640AA20E" w14:textId="77777777" w:rsidR="00176854" w:rsidRPr="00E72DC6" w:rsidRDefault="00176854" w:rsidP="00176854">
      <w:pPr>
        <w:rPr>
          <w:sz w:val="14"/>
        </w:rPr>
      </w:pPr>
      <w:r w:rsidRPr="00E72DC6">
        <w:rPr>
          <w:sz w:val="14"/>
        </w:rPr>
        <w:t>As to the numerous labor-rights violations listed above, the report's style and language suggest that the failings of suppliers and local agencies are the problem: "Our suppliers are required to uphold the rigorous standards of Apple's Supplier Code of Conduct, and every year we raise the bar on what we expect....We audit all final assembly suppliers every year." The report could never acknowledge that such behavior is really driven by multinational corporations' own demand to produce cheaply and quickly. Apple's ideological strategy diverts attention from its own responsibility for the exploitation of Chinese workers.</w:t>
      </w:r>
    </w:p>
    <w:p w14:paraId="06F7D625" w14:textId="77777777" w:rsidR="00176854" w:rsidRPr="00E72DC6" w:rsidRDefault="00176854" w:rsidP="00176854">
      <w:pPr>
        <w:rPr>
          <w:sz w:val="14"/>
        </w:rPr>
      </w:pPr>
      <w:r w:rsidRPr="00E72DC6">
        <w:rPr>
          <w:sz w:val="14"/>
        </w:rPr>
        <w:t>Conclusion: Ideology and Resistance</w:t>
      </w:r>
    </w:p>
    <w:p w14:paraId="6CDF01DC" w14:textId="77777777" w:rsidR="00176854" w:rsidRPr="00E72DC6" w:rsidRDefault="00176854" w:rsidP="00176854">
      <w:pPr>
        <w:rPr>
          <w:sz w:val="14"/>
        </w:rPr>
      </w:pPr>
      <w:r w:rsidRPr="00E72DC6">
        <w:rPr>
          <w:sz w:val="14"/>
        </w:rPr>
        <w:t xml:space="preserve">Apple has marketed the iPhone 5 as being made "for the colorful" and the iPhone 6 as "bigger than big." Such </w:t>
      </w:r>
      <w:r w:rsidRPr="00FC0F50">
        <w:rPr>
          <w:rStyle w:val="StyleUnderline"/>
          <w:highlight w:val="yellow"/>
        </w:rPr>
        <w:t>slogans imply</w:t>
      </w:r>
      <w:r w:rsidRPr="007B4442">
        <w:rPr>
          <w:rStyle w:val="StyleUnderline"/>
        </w:rPr>
        <w:t xml:space="preserve"> </w:t>
      </w:r>
      <w:r w:rsidRPr="00FC0F50">
        <w:rPr>
          <w:rStyle w:val="StyleUnderline"/>
          <w:highlight w:val="yellow"/>
        </w:rPr>
        <w:t>that</w:t>
      </w:r>
      <w:r w:rsidRPr="007B4442">
        <w:rPr>
          <w:rStyle w:val="StyleUnderline"/>
        </w:rPr>
        <w:t xml:space="preserve"> the digital </w:t>
      </w:r>
      <w:r w:rsidRPr="00FC0F50">
        <w:rPr>
          <w:rStyle w:val="StyleUnderline"/>
          <w:highlight w:val="yellow"/>
        </w:rPr>
        <w:t>technological revolution has</w:t>
      </w:r>
      <w:r w:rsidRPr="007B4442">
        <w:rPr>
          <w:rStyle w:val="StyleUnderline"/>
        </w:rPr>
        <w:t xml:space="preserve"> </w:t>
      </w:r>
      <w:r w:rsidRPr="00FC0F50">
        <w:rPr>
          <w:rStyle w:val="StyleUnderline"/>
          <w:highlight w:val="yellow"/>
        </w:rPr>
        <w:t>brought</w:t>
      </w:r>
      <w:r w:rsidRPr="007B4442">
        <w:rPr>
          <w:rStyle w:val="StyleUnderline"/>
        </w:rPr>
        <w:t xml:space="preserve"> about </w:t>
      </w:r>
      <w:r w:rsidRPr="00FC0F50">
        <w:rPr>
          <w:rStyle w:val="StyleUnderline"/>
          <w:highlight w:val="yellow"/>
        </w:rPr>
        <w:t>a</w:t>
      </w:r>
      <w:r w:rsidRPr="007B4442">
        <w:rPr>
          <w:rStyle w:val="StyleUnderline"/>
        </w:rPr>
        <w:t xml:space="preserve"> new and </w:t>
      </w:r>
      <w:r w:rsidRPr="00FC0F50">
        <w:rPr>
          <w:rStyle w:val="StyleUnderline"/>
          <w:highlight w:val="yellow"/>
        </w:rPr>
        <w:t>better society</w:t>
      </w:r>
      <w:r w:rsidRPr="007B4442">
        <w:rPr>
          <w:rStyle w:val="StyleUnderline"/>
        </w:rPr>
        <w:t xml:space="preserve"> that benefits all. Similar ideological promises and claims can be found in the context of social media, cloud computing, big data, crowdsourcing, and related phenomena. </w:t>
      </w:r>
      <w:r w:rsidRPr="00FC0F50">
        <w:rPr>
          <w:rStyle w:val="Emphasis"/>
          <w:highlight w:val="yellow"/>
        </w:rPr>
        <w:t>Such</w:t>
      </w:r>
      <w:r w:rsidRPr="007B4442">
        <w:rPr>
          <w:rStyle w:val="Emphasis"/>
        </w:rPr>
        <w:t xml:space="preserve"> assertions </w:t>
      </w:r>
      <w:r w:rsidRPr="00FC0F50">
        <w:rPr>
          <w:rStyle w:val="Emphasis"/>
          <w:highlight w:val="yellow"/>
        </w:rPr>
        <w:t>are forms of technological fetishism that assume that</w:t>
      </w:r>
      <w:r w:rsidRPr="007B4442">
        <w:rPr>
          <w:rStyle w:val="Emphasis"/>
        </w:rPr>
        <w:t xml:space="preserve"> </w:t>
      </w:r>
      <w:r w:rsidRPr="00FC0F50">
        <w:rPr>
          <w:rStyle w:val="Emphasis"/>
          <w:highlight w:val="yellow"/>
        </w:rPr>
        <w:t>tech</w:t>
      </w:r>
      <w:r w:rsidRPr="007B4442">
        <w:rPr>
          <w:rStyle w:val="Emphasis"/>
        </w:rPr>
        <w:t xml:space="preserve">nology inherently </w:t>
      </w:r>
      <w:r w:rsidRPr="00FC0F50">
        <w:rPr>
          <w:rStyle w:val="Emphasis"/>
          <w:highlight w:val="yellow"/>
        </w:rPr>
        <w:t>fosters</w:t>
      </w:r>
      <w:r w:rsidRPr="007B4442">
        <w:rPr>
          <w:rStyle w:val="Emphasis"/>
        </w:rPr>
        <w:t xml:space="preserve"> a </w:t>
      </w:r>
      <w:r w:rsidRPr="00FC0F50">
        <w:rPr>
          <w:rStyle w:val="Emphasis"/>
          <w:highlight w:val="yellow"/>
        </w:rPr>
        <w:t>good society without analyzing the social relations in which it is embedded.</w:t>
      </w:r>
      <w:r w:rsidRPr="00E72DC6">
        <w:rPr>
          <w:sz w:val="14"/>
        </w:rPr>
        <w:t xml:space="preserve"> </w:t>
      </w:r>
      <w:r w:rsidRPr="00E72DC6">
        <w:rPr>
          <w:rStyle w:val="StyleUnderline"/>
        </w:rPr>
        <w:t>In technological fetishism</w:t>
      </w:r>
      <w:r w:rsidRPr="00E72DC6">
        <w:rPr>
          <w:sz w:val="14"/>
        </w:rPr>
        <w:t xml:space="preserve">, just as Marx wrote of classic commodity fetishism, </w:t>
      </w:r>
      <w:r w:rsidRPr="00E72DC6">
        <w:rPr>
          <w:rStyle w:val="StyleUnderline"/>
        </w:rPr>
        <w:t>the "definite social relation between</w:t>
      </w:r>
      <w:r w:rsidRPr="00E72DC6">
        <w:rPr>
          <w:sz w:val="14"/>
        </w:rPr>
        <w:t xml:space="preserve"> </w:t>
      </w:r>
      <w:r w:rsidRPr="00E72DC6">
        <w:rPr>
          <w:strike/>
          <w:sz w:val="14"/>
        </w:rPr>
        <w:t>men</w:t>
      </w:r>
      <w:r w:rsidRPr="00E72DC6">
        <w:rPr>
          <w:sz w:val="14"/>
        </w:rPr>
        <w:t xml:space="preserve"> </w:t>
      </w:r>
      <w:r w:rsidRPr="00E72DC6">
        <w:rPr>
          <w:rStyle w:val="StyleUnderline"/>
        </w:rPr>
        <w:t>[people] themselves" assume "the fantastic form of a relation between things."</w:t>
      </w:r>
      <w:r w:rsidRPr="00E72DC6">
        <w:rPr>
          <w:sz w:val="14"/>
        </w:rPr>
        <w:t>38</w:t>
      </w:r>
    </w:p>
    <w:p w14:paraId="42574C82" w14:textId="77777777" w:rsidR="00176854" w:rsidRPr="00E72DC6" w:rsidRDefault="00176854" w:rsidP="00176854">
      <w:pPr>
        <w:rPr>
          <w:rStyle w:val="StyleUnderline"/>
        </w:rPr>
      </w:pPr>
      <w:r w:rsidRPr="00E72DC6">
        <w:rPr>
          <w:rStyle w:val="StyleUnderline"/>
        </w:rPr>
        <w:t>Confronting the international division of digital labor</w:t>
      </w:r>
      <w:r w:rsidRPr="00E72DC6">
        <w:rPr>
          <w:sz w:val="14"/>
        </w:rPr>
        <w:t xml:space="preserve"> </w:t>
      </w:r>
      <w:r w:rsidRPr="00E72DC6">
        <w:rPr>
          <w:rStyle w:val="StyleUnderline"/>
        </w:rPr>
        <w:t>with</w:t>
      </w:r>
      <w:r w:rsidRPr="00E72DC6">
        <w:rPr>
          <w:sz w:val="14"/>
        </w:rPr>
        <w:t xml:space="preserve"> Lenin, Luxemburg and Bukharin's</w:t>
      </w:r>
      <w:r w:rsidRPr="00E72DC6">
        <w:rPr>
          <w:rStyle w:val="Emphasis"/>
        </w:rPr>
        <w:t xml:space="preserve"> </w:t>
      </w:r>
      <w:r w:rsidRPr="00FC0F50">
        <w:rPr>
          <w:rStyle w:val="Emphasis"/>
          <w:highlight w:val="yellow"/>
        </w:rPr>
        <w:t>classical</w:t>
      </w:r>
      <w:r w:rsidRPr="00E72DC6">
        <w:rPr>
          <w:rStyle w:val="Emphasis"/>
        </w:rPr>
        <w:t xml:space="preserve"> concepts of </w:t>
      </w:r>
      <w:r w:rsidRPr="00FC0F50">
        <w:rPr>
          <w:rStyle w:val="Emphasis"/>
          <w:highlight w:val="yellow"/>
        </w:rPr>
        <w:t>imperialism helps us to unmask this technological fetishism</w:t>
      </w:r>
      <w:r w:rsidRPr="00E72DC6">
        <w:rPr>
          <w:sz w:val="14"/>
        </w:rPr>
        <w:t xml:space="preserve">. The example of Apple </w:t>
      </w:r>
      <w:r w:rsidRPr="00E72DC6">
        <w:rPr>
          <w:rStyle w:val="StyleUnderline"/>
        </w:rPr>
        <w:t xml:space="preserve">shows that digital </w:t>
      </w:r>
      <w:r w:rsidRPr="00FC0F50">
        <w:rPr>
          <w:rStyle w:val="StyleUnderline"/>
          <w:highlight w:val="yellow"/>
        </w:rPr>
        <w:t>tech</w:t>
      </w:r>
      <w:r w:rsidRPr="00E72DC6">
        <w:rPr>
          <w:rStyle w:val="StyleUnderline"/>
        </w:rPr>
        <w:t xml:space="preserve">nology and the ideologies that frame it in advertising and politics </w:t>
      </w:r>
      <w:r w:rsidRPr="00FC0F50">
        <w:rPr>
          <w:rStyle w:val="StyleUnderline"/>
          <w:highlight w:val="yellow"/>
        </w:rPr>
        <w:t xml:space="preserve">are </w:t>
      </w:r>
      <w:r w:rsidRPr="00FC0F50">
        <w:rPr>
          <w:rStyle w:val="Emphasis"/>
          <w:highlight w:val="yellow"/>
        </w:rPr>
        <w:t>obscured by a fascination with the new that</w:t>
      </w:r>
      <w:r w:rsidRPr="00E72DC6">
        <w:rPr>
          <w:rStyle w:val="Emphasis"/>
        </w:rPr>
        <w:t xml:space="preserve"> necessarily </w:t>
      </w:r>
      <w:r w:rsidRPr="00FC0F50">
        <w:rPr>
          <w:rStyle w:val="Emphasis"/>
          <w:highlight w:val="yellow"/>
        </w:rPr>
        <w:t>overlooks</w:t>
      </w:r>
      <w:r w:rsidRPr="00E72DC6">
        <w:rPr>
          <w:rStyle w:val="Emphasis"/>
        </w:rPr>
        <w:t xml:space="preserve"> the continuities of </w:t>
      </w:r>
      <w:r w:rsidRPr="00FC0F50">
        <w:rPr>
          <w:rStyle w:val="Emphasis"/>
          <w:highlight w:val="yellow"/>
        </w:rPr>
        <w:t>global exploitation.</w:t>
      </w:r>
    </w:p>
    <w:p w14:paraId="2A1EED2C" w14:textId="77777777" w:rsidR="00176854" w:rsidRDefault="00176854" w:rsidP="00176854">
      <w:pPr>
        <w:rPr>
          <w:sz w:val="14"/>
        </w:rPr>
      </w:pPr>
      <w:r w:rsidRPr="00FC0F50">
        <w:rPr>
          <w:rStyle w:val="StyleUnderline"/>
          <w:highlight w:val="yellow"/>
        </w:rPr>
        <w:t>Apple</w:t>
      </w:r>
      <w:r w:rsidRPr="00E72DC6">
        <w:rPr>
          <w:rStyle w:val="StyleUnderline"/>
        </w:rPr>
        <w:t xml:space="preserve"> achieves high </w:t>
      </w:r>
      <w:r w:rsidRPr="00FC0F50">
        <w:rPr>
          <w:rStyle w:val="StyleUnderline"/>
          <w:highlight w:val="yellow"/>
        </w:rPr>
        <w:t>profits</w:t>
      </w:r>
      <w:r w:rsidRPr="00E72DC6">
        <w:rPr>
          <w:rStyle w:val="StyleUnderline"/>
        </w:rPr>
        <w:t xml:space="preserve"> in the international division of digital labor </w:t>
      </w:r>
      <w:r w:rsidRPr="00FC0F50">
        <w:rPr>
          <w:rStyle w:val="StyleUnderline"/>
          <w:highlight w:val="yellow"/>
        </w:rPr>
        <w:t>by outsourcing</w:t>
      </w:r>
      <w:r w:rsidRPr="00E72DC6">
        <w:rPr>
          <w:rStyle w:val="StyleUnderline"/>
        </w:rPr>
        <w:t xml:space="preserve"> manufacturing </w:t>
      </w:r>
      <w:r w:rsidRPr="00FC0F50">
        <w:rPr>
          <w:rStyle w:val="StyleUnderline"/>
          <w:highlight w:val="yellow"/>
        </w:rPr>
        <w:t>labor</w:t>
      </w:r>
      <w:r w:rsidRPr="00E72DC6">
        <w:rPr>
          <w:rStyle w:val="StyleUnderline"/>
        </w:rPr>
        <w:t xml:space="preserve"> to China, where the Western strategy of "</w:t>
      </w:r>
      <w:r w:rsidRPr="00FC0F50">
        <w:rPr>
          <w:rStyle w:val="StyleUnderline"/>
          <w:highlight w:val="yellow"/>
        </w:rPr>
        <w:t>exporting capital abroad</w:t>
      </w:r>
      <w:r w:rsidRPr="00E72DC6">
        <w:rPr>
          <w:rStyle w:val="StyleUnderline"/>
        </w:rPr>
        <w:t xml:space="preserve">" </w:t>
      </w:r>
      <w:r w:rsidRPr="00FC0F50">
        <w:rPr>
          <w:rStyle w:val="StyleUnderline"/>
          <w:highlight w:val="yellow"/>
        </w:rPr>
        <w:t>achieves</w:t>
      </w:r>
      <w:r w:rsidRPr="00E72DC6">
        <w:rPr>
          <w:rStyle w:val="StyleUnderline"/>
        </w:rPr>
        <w:t xml:space="preserve"> high </w:t>
      </w:r>
      <w:r w:rsidRPr="00FC0F50">
        <w:rPr>
          <w:rStyle w:val="StyleUnderline"/>
          <w:highlight w:val="yellow"/>
        </w:rPr>
        <w:t>profits</w:t>
      </w:r>
      <w:r w:rsidRPr="00E72DC6">
        <w:rPr>
          <w:rStyle w:val="StyleUnderline"/>
        </w:rPr>
        <w:t xml:space="preserve"> </w:t>
      </w:r>
      <w:r w:rsidRPr="00FC0F50">
        <w:rPr>
          <w:rStyle w:val="StyleUnderline"/>
          <w:highlight w:val="yellow"/>
        </w:rPr>
        <w:t>because</w:t>
      </w:r>
      <w:r w:rsidRPr="00E72DC6">
        <w:rPr>
          <w:rStyle w:val="StyleUnderline"/>
        </w:rPr>
        <w:t xml:space="preserve"> wages are low and the rate of </w:t>
      </w:r>
      <w:r w:rsidRPr="00FC0F50">
        <w:rPr>
          <w:rStyle w:val="StyleUnderline"/>
          <w:highlight w:val="yellow"/>
        </w:rPr>
        <w:t>exploitation is hig</w:t>
      </w:r>
      <w:r w:rsidRPr="00E72DC6">
        <w:rPr>
          <w:rStyle w:val="StyleUnderline"/>
        </w:rPr>
        <w:t>h</w:t>
      </w:r>
      <w:r w:rsidRPr="00E72DC6">
        <w:rPr>
          <w:sz w:val="14"/>
        </w:rPr>
        <w:t>.39 The exploitation of workers at Foxconn, Pegatron and other companies shows that "'</w:t>
      </w:r>
      <w:r w:rsidRPr="00F018F9">
        <w:rPr>
          <w:rStyle w:val="Emphasis"/>
          <w:highlight w:val="yellow"/>
        </w:rPr>
        <w:t>[s]</w:t>
      </w:r>
      <w:r w:rsidRPr="00FC0F50">
        <w:rPr>
          <w:rStyle w:val="Emphasis"/>
          <w:highlight w:val="yellow"/>
        </w:rPr>
        <w:t>weating blood and filth</w:t>
      </w:r>
      <w:r w:rsidRPr="00E72DC6">
        <w:rPr>
          <w:rStyle w:val="Emphasis"/>
        </w:rPr>
        <w:t xml:space="preserve"> with every pore from head to toe' </w:t>
      </w:r>
      <w:r w:rsidRPr="00FC0F50">
        <w:rPr>
          <w:rStyle w:val="Emphasis"/>
          <w:highlight w:val="yellow"/>
        </w:rPr>
        <w:t>characterizes</w:t>
      </w:r>
      <w:r w:rsidRPr="00E72DC6">
        <w:rPr>
          <w:rStyle w:val="Emphasis"/>
        </w:rPr>
        <w:t xml:space="preserve"> not only the birth of </w:t>
      </w:r>
      <w:r w:rsidRPr="00FC0F50">
        <w:rPr>
          <w:rStyle w:val="Emphasis"/>
          <w:highlight w:val="yellow"/>
        </w:rPr>
        <w:t>capital</w:t>
      </w:r>
      <w:r w:rsidRPr="00E72DC6">
        <w:rPr>
          <w:rStyle w:val="Emphasis"/>
        </w:rPr>
        <w:t xml:space="preserve"> but also </w:t>
      </w:r>
      <w:r w:rsidRPr="00FC0F50">
        <w:rPr>
          <w:rStyle w:val="Emphasis"/>
          <w:highlight w:val="yellow"/>
        </w:rPr>
        <w:t>its progress in the world</w:t>
      </w:r>
      <w:r w:rsidRPr="00E72DC6">
        <w:rPr>
          <w:rStyle w:val="Emphasis"/>
        </w:rPr>
        <w:t xml:space="preserve"> at every step</w:t>
      </w:r>
      <w:r w:rsidRPr="00E72DC6">
        <w:rPr>
          <w:sz w:val="14"/>
        </w:rPr>
        <w:t>."40 Through it all, Lenin's and Luxemburg's analyses remain as true in the twentyfirst century as they were a hundred years ago.</w:t>
      </w:r>
    </w:p>
    <w:p w14:paraId="7F7D7192" w14:textId="77777777" w:rsidR="00176854" w:rsidRPr="002D2F50" w:rsidRDefault="00176854" w:rsidP="00176854"/>
    <w:p w14:paraId="0A7ADDE9" w14:textId="77777777" w:rsidR="00176854" w:rsidRDefault="00176854" w:rsidP="00176854">
      <w:pPr>
        <w:pStyle w:val="Heading3"/>
      </w:pPr>
      <w:r>
        <w:t>2NC---AT: Link</w:t>
      </w:r>
    </w:p>
    <w:p w14:paraId="72F26336" w14:textId="77777777" w:rsidR="00176854" w:rsidRPr="002D2F50" w:rsidRDefault="00176854" w:rsidP="00176854"/>
    <w:p w14:paraId="57D51676" w14:textId="77777777" w:rsidR="00176854" w:rsidRPr="00D43B01" w:rsidRDefault="00176854" w:rsidP="00176854">
      <w:pPr>
        <w:pStyle w:val="Heading3"/>
      </w:pPr>
      <w:r w:rsidRPr="00D43B01">
        <w:t>2NC—AT: Cap Good—Warming 56</w:t>
      </w:r>
    </w:p>
    <w:p w14:paraId="24CB92D9" w14:textId="77777777" w:rsidR="00176854" w:rsidRPr="00D43B01" w:rsidRDefault="00176854" w:rsidP="00176854">
      <w:pPr>
        <w:pStyle w:val="Heading4"/>
      </w:pPr>
      <w:r w:rsidRPr="00D43B01">
        <w:t xml:space="preserve">1—It’s not sustainable – their evidence assumes </w:t>
      </w:r>
      <w:r w:rsidRPr="00D43B01">
        <w:rPr>
          <w:u w:val="single"/>
        </w:rPr>
        <w:t>constant</w:t>
      </w:r>
      <w:r w:rsidRPr="00D43B01">
        <w:t xml:space="preserve"> and </w:t>
      </w:r>
      <w:r w:rsidRPr="00D43B01">
        <w:rPr>
          <w:u w:val="single"/>
        </w:rPr>
        <w:t>sustained growth</w:t>
      </w:r>
      <w:r w:rsidRPr="00D43B01">
        <w:t xml:space="preserve"> which is </w:t>
      </w:r>
      <w:r w:rsidRPr="00D43B01">
        <w:rPr>
          <w:u w:val="single"/>
        </w:rPr>
        <w:t>impossible</w:t>
      </w:r>
      <w:r w:rsidRPr="00D43B01">
        <w:t xml:space="preserve"> under our theory of </w:t>
      </w:r>
      <w:r w:rsidRPr="00D43B01">
        <w:rPr>
          <w:u w:val="single"/>
        </w:rPr>
        <w:t>derivative speculation</w:t>
      </w:r>
      <w:r w:rsidRPr="00D43B01">
        <w:t xml:space="preserve"> – even if they are right under </w:t>
      </w:r>
      <w:r w:rsidRPr="00D43B01">
        <w:rPr>
          <w:u w:val="single"/>
        </w:rPr>
        <w:t>traditional economics</w:t>
      </w:r>
      <w:r w:rsidRPr="00D43B01">
        <w:t>, those inevitably fail – that’s Halpern</w:t>
      </w:r>
    </w:p>
    <w:p w14:paraId="30CD4A7A" w14:textId="77777777" w:rsidR="00176854" w:rsidRPr="00D43B01" w:rsidRDefault="00176854" w:rsidP="00176854">
      <w:pPr>
        <w:pStyle w:val="Heading4"/>
      </w:pPr>
      <w:r>
        <w:t>2</w:t>
      </w:r>
      <w:r w:rsidRPr="00D43B01">
        <w:t xml:space="preserve">---Decoupling is a </w:t>
      </w:r>
      <w:r w:rsidRPr="00D43B01">
        <w:rPr>
          <w:u w:val="single"/>
        </w:rPr>
        <w:t>joke</w:t>
      </w:r>
      <w:r w:rsidRPr="00D43B01">
        <w:t xml:space="preserve"> – expected growth far outpaces expected decoupling.</w:t>
      </w:r>
    </w:p>
    <w:p w14:paraId="4EAEF446" w14:textId="77777777" w:rsidR="00176854" w:rsidRPr="00D43B01" w:rsidRDefault="00176854" w:rsidP="00176854">
      <w:r w:rsidRPr="00D43B01">
        <w:rPr>
          <w:rStyle w:val="Style13ptBold"/>
        </w:rPr>
        <w:t>Alexander &amp; Rutherford 19</w:t>
      </w:r>
      <w:r w:rsidRPr="00D43B01">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D43B01">
        <w:rPr>
          <w:i/>
          <w:iCs/>
        </w:rPr>
        <w:t>The Handbook of Global Governance</w:t>
      </w:r>
      <w:r w:rsidRPr="00D43B01">
        <w:t>, http://samuelalexander.info/publications/)</w:t>
      </w:r>
    </w:p>
    <w:p w14:paraId="28DE05FC" w14:textId="77777777" w:rsidR="00176854" w:rsidRPr="00D43B01" w:rsidRDefault="00176854" w:rsidP="00176854">
      <w:r w:rsidRPr="00D43B01">
        <w:rPr>
          <w:rStyle w:val="StyleUnderline"/>
        </w:rPr>
        <w:t>The figures are confronting</w:t>
      </w:r>
      <w:r w:rsidRPr="00D43B01">
        <w:t xml:space="preserve">, to say the least. </w:t>
      </w:r>
      <w:r w:rsidRPr="00D43B01">
        <w:rPr>
          <w:rStyle w:val="StyleUnderline"/>
        </w:rPr>
        <w:t>Let’s assume</w:t>
      </w:r>
      <w:r w:rsidRPr="00D43B01">
        <w:t xml:space="preserve">, as with the Ward et al (2016) scenario, </w:t>
      </w:r>
      <w:r w:rsidRPr="00D43B01">
        <w:rPr>
          <w:rStyle w:val="StyleUnderline"/>
        </w:rPr>
        <w:t>that continuous economic growth at</w:t>
      </w:r>
      <w:r w:rsidRPr="00D43B01">
        <w:t xml:space="preserve"> a modest </w:t>
      </w:r>
      <w:r w:rsidRPr="00D43B01">
        <w:rPr>
          <w:rStyle w:val="StyleUnderline"/>
        </w:rPr>
        <w:t>2.41%</w:t>
      </w:r>
      <w:r w:rsidRPr="00D43B01">
        <w:t xml:space="preserve"> growth rate leads today’s developed nations (i.e. OECD) </w:t>
      </w:r>
      <w:r w:rsidRPr="00D43B01">
        <w:rPr>
          <w:rStyle w:val="StyleUnderline"/>
        </w:rPr>
        <w:t xml:space="preserve">to expand their economies eight-fold </w:t>
      </w:r>
      <w:r w:rsidRPr="00D43B01">
        <w:rPr>
          <w:rStyle w:val="StyleUnderline"/>
          <w:highlight w:val="green"/>
        </w:rPr>
        <w:t>by 2100</w:t>
      </w:r>
      <w:r w:rsidRPr="00D43B01">
        <w:t xml:space="preserve">. Let us also assume that </w:t>
      </w:r>
      <w:r w:rsidRPr="00D43B01">
        <w:rPr>
          <w:rStyle w:val="StyleUnderline"/>
        </w:rPr>
        <w:t>by this time the world population will</w:t>
      </w:r>
      <w:r w:rsidRPr="00D43B01">
        <w:t xml:space="preserve"> have </w:t>
      </w:r>
      <w:r w:rsidRPr="00D43B01">
        <w:rPr>
          <w:rStyle w:val="StyleUnderline"/>
        </w:rPr>
        <w:t>reach</w:t>
      </w:r>
      <w:r w:rsidRPr="00D43B01">
        <w:t xml:space="preserve">ed </w:t>
      </w:r>
      <w:r w:rsidRPr="00D43B01">
        <w:rPr>
          <w:rStyle w:val="StyleUnderline"/>
        </w:rPr>
        <w:t>11 billion</w:t>
      </w:r>
      <w:r w:rsidRPr="00D43B01">
        <w:t xml:space="preserve">, in line with median U.N projections (UNDSEA, 2017). Let us finally assume that this population has by the end of the century, caught up to the per capita incomes of the OECD. If this scenario were ever to be achieved, </w:t>
      </w:r>
      <w:r w:rsidRPr="00D43B01">
        <w:rPr>
          <w:rStyle w:val="StyleUnderline"/>
        </w:rPr>
        <w:t xml:space="preserve">the </w:t>
      </w:r>
      <w:r w:rsidRPr="00D43B01">
        <w:rPr>
          <w:rStyle w:val="StyleUnderline"/>
          <w:highlight w:val="green"/>
        </w:rPr>
        <w:t xml:space="preserve">global economy </w:t>
      </w:r>
      <w:r w:rsidRPr="00D43B01">
        <w:rPr>
          <w:rStyle w:val="StyleUnderline"/>
        </w:rPr>
        <w:t xml:space="preserve">would end up approximately </w:t>
      </w:r>
      <w:r w:rsidRPr="00D43B01">
        <w:rPr>
          <w:rStyle w:val="StyleUnderline"/>
          <w:highlight w:val="green"/>
        </w:rPr>
        <w:t>28 times larger</w:t>
      </w:r>
      <w:r w:rsidRPr="00D43B01">
        <w:rPr>
          <w:rStyle w:val="StyleUnderline"/>
        </w:rPr>
        <w:t xml:space="preserve"> than it is today!</w:t>
      </w:r>
      <w:r w:rsidRPr="00D43B01">
        <w:t xml:space="preserve"> </w:t>
      </w:r>
    </w:p>
    <w:p w14:paraId="6898653E" w14:textId="77777777" w:rsidR="00176854" w:rsidRPr="00D43B01" w:rsidRDefault="00176854" w:rsidP="00176854">
      <w:r w:rsidRPr="00D43B01">
        <w:t xml:space="preserve">Needless to say, ecosystems are already trembling under the pressure of one ‘developed world’ at the existing size. </w:t>
      </w:r>
      <w:r w:rsidRPr="00D43B01">
        <w:rPr>
          <w:rStyle w:val="StyleUnderline"/>
        </w:rPr>
        <w:t>Who</w:t>
      </w:r>
      <w:r w:rsidRPr="00D43B01">
        <w:t xml:space="preserve">, then, </w:t>
      </w:r>
      <w:r w:rsidRPr="00D43B01">
        <w:rPr>
          <w:rStyle w:val="StyleUnderline"/>
        </w:rPr>
        <w:t>could seriously think</w:t>
      </w:r>
      <w:r w:rsidRPr="00D43B01">
        <w:t xml:space="preserve"> </w:t>
      </w:r>
      <w:r w:rsidRPr="00D43B01">
        <w:rPr>
          <w:rStyle w:val="StyleUnderline"/>
        </w:rPr>
        <w:t>our planet could withstand</w:t>
      </w:r>
      <w:r w:rsidRPr="00D43B01">
        <w:t xml:space="preserve"> the equivalent of </w:t>
      </w:r>
      <w:r w:rsidRPr="00D43B01">
        <w:rPr>
          <w:rStyle w:val="StyleUnderline"/>
        </w:rPr>
        <w:t>a 28-fold increase</w:t>
      </w:r>
      <w:r w:rsidRPr="00D43B01">
        <w:t xml:space="preserve"> in the size of the global economy? </w:t>
      </w:r>
      <w:r w:rsidRPr="00D43B01">
        <w:rPr>
          <w:rStyle w:val="StyleUnderline"/>
        </w:rPr>
        <w:t>The very suggestion is</w:t>
      </w:r>
      <w:r w:rsidRPr="00D43B01">
        <w:t xml:space="preserve"> </w:t>
      </w:r>
      <w:r w:rsidRPr="00D43B01">
        <w:rPr>
          <w:rStyle w:val="StyleUnderline"/>
        </w:rPr>
        <w:t>absurd</w:t>
      </w:r>
      <w:r w:rsidRPr="00D43B01">
        <w:t xml:space="preserve">, and yet this very absurdity defines the vision of the global development agenda. It is the elephant in the room. If we remember that </w:t>
      </w:r>
      <w:r w:rsidRPr="00D43B01">
        <w:rPr>
          <w:rStyle w:val="StyleUnderline"/>
          <w:highlight w:val="green"/>
        </w:rPr>
        <w:t xml:space="preserve">humanity is </w:t>
      </w:r>
      <w:r w:rsidRPr="00D43B01">
        <w:rPr>
          <w:rStyle w:val="Emphasis"/>
          <w:highlight w:val="green"/>
        </w:rPr>
        <w:t>already in ecological overshoot by 70 per cent</w:t>
      </w:r>
      <w:r w:rsidRPr="00D43B01">
        <w:rPr>
          <w:highlight w:val="green"/>
        </w:rPr>
        <w:t xml:space="preserve">, </w:t>
      </w:r>
      <w:r w:rsidRPr="00D43B01">
        <w:rPr>
          <w:rStyle w:val="StyleUnderline"/>
          <w:highlight w:val="green"/>
        </w:rPr>
        <w:t xml:space="preserve">then to achieve long-term sustainability humanity would need to achieve a </w:t>
      </w:r>
      <w:r w:rsidRPr="00D43B01">
        <w:rPr>
          <w:rStyle w:val="Emphasis"/>
          <w:highlight w:val="green"/>
        </w:rPr>
        <w:t>factor 48 reduction</w:t>
      </w:r>
      <w:r w:rsidRPr="00D43B01">
        <w:t xml:space="preserve"> in overall environmental impact (i.e. resource use, carbon emissions) </w:t>
      </w:r>
      <w:r w:rsidRPr="00D43B01">
        <w:rPr>
          <w:rStyle w:val="StyleUnderline"/>
        </w:rPr>
        <w:t xml:space="preserve">per unit of GDP. </w:t>
      </w:r>
      <w:r w:rsidRPr="00D43B01">
        <w:rPr>
          <w:rStyle w:val="Emphasis"/>
          <w:highlight w:val="green"/>
        </w:rPr>
        <w:t>Compare</w:t>
      </w:r>
      <w:r w:rsidRPr="00D43B01">
        <w:rPr>
          <w:rStyle w:val="StyleUnderline"/>
          <w:highlight w:val="green"/>
        </w:rPr>
        <w:t xml:space="preserve"> this</w:t>
      </w:r>
      <w:r w:rsidRPr="00D43B01">
        <w:rPr>
          <w:rStyle w:val="StyleUnderline"/>
        </w:rPr>
        <w:t xml:space="preserve"> 48-factor reduction </w:t>
      </w:r>
      <w:r w:rsidRPr="00D43B01">
        <w:rPr>
          <w:rStyle w:val="StyleUnderline"/>
          <w:highlight w:val="green"/>
        </w:rPr>
        <w:t xml:space="preserve">with the </w:t>
      </w:r>
      <w:r w:rsidRPr="00D43B01">
        <w:rPr>
          <w:rStyle w:val="Emphasis"/>
          <w:highlight w:val="green"/>
        </w:rPr>
        <w:t>5-factor reductions</w:t>
      </w:r>
      <w:r w:rsidRPr="00D43B01">
        <w:rPr>
          <w:highlight w:val="green"/>
        </w:rPr>
        <w:t xml:space="preserve"> </w:t>
      </w:r>
      <w:r w:rsidRPr="00D43B01">
        <w:rPr>
          <w:rStyle w:val="StyleUnderline"/>
          <w:highlight w:val="green"/>
        </w:rPr>
        <w:t>that</w:t>
      </w:r>
      <w:r w:rsidRPr="00D43B01">
        <w:t xml:space="preserve"> some </w:t>
      </w:r>
      <w:r w:rsidRPr="00D43B01">
        <w:rPr>
          <w:rStyle w:val="StyleUnderline"/>
          <w:highlight w:val="green"/>
        </w:rPr>
        <w:t>techno-optimists think might be achievable via an efficiency revolution</w:t>
      </w:r>
      <w:r w:rsidRPr="00D43B01">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D43B01">
        <w:rPr>
          <w:rStyle w:val="Emphasis"/>
          <w:highlight w:val="green"/>
        </w:rPr>
        <w:t>The levels of decoupling required would simply be too much</w:t>
      </w:r>
      <w:r w:rsidRPr="00D43B01">
        <w:t xml:space="preserve"> (Huesemann and Huesemann, 2011; Trainer, 2012). </w:t>
      </w:r>
      <w:r w:rsidRPr="00D43B01">
        <w:rPr>
          <w:rStyle w:val="StyleUnderline"/>
          <w:highlight w:val="green"/>
        </w:rPr>
        <w:t>To think otherwise is</w:t>
      </w:r>
      <w:r w:rsidRPr="00D43B01">
        <w:rPr>
          <w:rStyle w:val="StyleUnderline"/>
        </w:rPr>
        <w:t xml:space="preserve"> not being optimistic but </w:t>
      </w:r>
      <w:r w:rsidRPr="00D43B01">
        <w:rPr>
          <w:rStyle w:val="Emphasis"/>
          <w:highlight w:val="green"/>
        </w:rPr>
        <w:t>delusional</w:t>
      </w:r>
      <w:r w:rsidRPr="00D43B01">
        <w:t>.</w:t>
      </w:r>
    </w:p>
    <w:p w14:paraId="3970ED6A" w14:textId="77777777" w:rsidR="00176854" w:rsidRPr="00D43B01" w:rsidRDefault="00176854" w:rsidP="00176854">
      <w:pPr>
        <w:pStyle w:val="Heading4"/>
      </w:pPr>
      <w:r w:rsidRPr="00D43B01">
        <w:t>3—“Sustainable” capitalism is a new link– waste becomes speculated upon which is Halpern, and renewable development depends on colonial exploitation and resource extraction.</w:t>
      </w:r>
    </w:p>
    <w:p w14:paraId="3C50D8F2" w14:textId="77777777" w:rsidR="00176854" w:rsidRPr="00D43B01" w:rsidRDefault="00176854" w:rsidP="00176854">
      <w:pPr>
        <w:rPr>
          <w:rFonts w:asciiTheme="minorHAnsi" w:hAnsiTheme="minorHAnsi" w:cstheme="minorHAnsi"/>
        </w:rPr>
      </w:pPr>
      <w:r w:rsidRPr="00D43B01">
        <w:rPr>
          <w:rStyle w:val="Style13ptBold"/>
          <w:rFonts w:asciiTheme="minorHAnsi" w:hAnsiTheme="minorHAnsi" w:cstheme="minorHAnsi"/>
        </w:rPr>
        <w:t>Hickel 19</w:t>
      </w:r>
      <w:r w:rsidRPr="00D43B01">
        <w:rPr>
          <w:rFonts w:asciiTheme="minorHAnsi" w:hAnsiTheme="minorHAnsi" w:cstheme="minorHAnsi"/>
        </w:rPr>
        <w:t xml:space="preserve">, PhD, Fellow of the Royal Society of Arts, Senior Lecturer at Goldsmiths, University of London. (Jason, 5-6-2019, "The Limits of Clean Energy", </w:t>
      </w:r>
      <w:r w:rsidRPr="00D43B01">
        <w:rPr>
          <w:rFonts w:asciiTheme="minorHAnsi" w:hAnsiTheme="minorHAnsi" w:cstheme="minorHAnsi"/>
          <w:i/>
          <w:iCs/>
        </w:rPr>
        <w:t>Foreign Policy</w:t>
      </w:r>
      <w:r w:rsidRPr="00D43B01">
        <w:rPr>
          <w:rFonts w:asciiTheme="minorHAnsi" w:hAnsiTheme="minorHAnsi" w:cstheme="minorHAnsi"/>
        </w:rPr>
        <w:t xml:space="preserve">, </w:t>
      </w:r>
      <w:hyperlink r:id="rId17" w:history="1">
        <w:r w:rsidRPr="00D43B01">
          <w:rPr>
            <w:rStyle w:val="Hyperlink"/>
            <w:rFonts w:asciiTheme="minorHAnsi" w:hAnsiTheme="minorHAnsi" w:cstheme="minorHAnsi"/>
          </w:rPr>
          <w:t>https://foreignpolicy.com/2019/09/06/the-path-to-clean-energy-will-be-very-dirty-climate-change-renewables/</w:t>
        </w:r>
      </w:hyperlink>
      <w:r w:rsidRPr="00D43B01">
        <w:rPr>
          <w:rFonts w:asciiTheme="minorHAnsi" w:hAnsiTheme="minorHAnsi" w:cstheme="minorHAnsi"/>
        </w:rPr>
        <w:t>)</w:t>
      </w:r>
    </w:p>
    <w:p w14:paraId="049F82CD"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The phrase “clean energy” normally conjures up happy, innocent images of warm sunshine and fresh wind. But </w:t>
      </w:r>
      <w:r w:rsidRPr="00D43B01">
        <w:rPr>
          <w:rStyle w:val="StyleUnderline"/>
        </w:rPr>
        <w:t>while sunshine and wind is obviously clean, the infrastructure we need to capture it is not</w:t>
      </w:r>
      <w:r w:rsidRPr="00D43B01">
        <w:rPr>
          <w:rFonts w:asciiTheme="minorHAnsi" w:hAnsiTheme="minorHAnsi" w:cstheme="minorHAnsi"/>
        </w:rPr>
        <w:t xml:space="preserve">. Far from it. </w:t>
      </w:r>
      <w:r w:rsidRPr="00D43B01">
        <w:rPr>
          <w:rStyle w:val="StyleUnderline"/>
          <w:highlight w:val="green"/>
        </w:rPr>
        <w:t xml:space="preserve">The transition to renewables is going to require a </w:t>
      </w:r>
      <w:r w:rsidRPr="00D43B01">
        <w:rPr>
          <w:rStyle w:val="Emphasis"/>
          <w:highlight w:val="green"/>
        </w:rPr>
        <w:t>dramatic increase in</w:t>
      </w:r>
      <w:r w:rsidRPr="00D43B01">
        <w:rPr>
          <w:rFonts w:asciiTheme="minorHAnsi" w:hAnsiTheme="minorHAnsi" w:cstheme="minorHAnsi"/>
        </w:rPr>
        <w:t xml:space="preserve"> the </w:t>
      </w:r>
      <w:r w:rsidRPr="00D43B01">
        <w:rPr>
          <w:rStyle w:val="Emphasis"/>
          <w:highlight w:val="green"/>
        </w:rPr>
        <w:t>extraction</w:t>
      </w:r>
      <w:r w:rsidRPr="00D43B01">
        <w:rPr>
          <w:rFonts w:asciiTheme="minorHAnsi" w:hAnsiTheme="minorHAnsi" w:cstheme="minorHAnsi"/>
        </w:rPr>
        <w:t xml:space="preserve"> </w:t>
      </w:r>
      <w:r w:rsidRPr="00D43B01">
        <w:rPr>
          <w:rStyle w:val="StyleUnderline"/>
        </w:rPr>
        <w:t xml:space="preserve">of metals and rare-earth minerals, with real </w:t>
      </w:r>
      <w:r w:rsidRPr="00D43B01">
        <w:rPr>
          <w:rStyle w:val="Emphasis"/>
        </w:rPr>
        <w:t>ecological</w:t>
      </w:r>
      <w:r w:rsidRPr="00D43B01">
        <w:rPr>
          <w:rFonts w:asciiTheme="minorHAnsi" w:hAnsiTheme="minorHAnsi" w:cstheme="minorHAnsi"/>
        </w:rPr>
        <w:t xml:space="preserve"> and social </w:t>
      </w:r>
      <w:r w:rsidRPr="00D43B01">
        <w:rPr>
          <w:rStyle w:val="Emphasis"/>
        </w:rPr>
        <w:t>costs</w:t>
      </w:r>
      <w:r w:rsidRPr="00D43B01">
        <w:rPr>
          <w:rFonts w:asciiTheme="minorHAnsi" w:hAnsiTheme="minorHAnsi" w:cstheme="minorHAnsi"/>
        </w:rPr>
        <w:t>.</w:t>
      </w:r>
    </w:p>
    <w:p w14:paraId="76699F80"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We need a rapid transition to renewables, yes—but scientists warn that </w:t>
      </w:r>
      <w:r w:rsidRPr="00D43B01">
        <w:rPr>
          <w:rStyle w:val="StyleUnderline"/>
          <w:highlight w:val="green"/>
        </w:rPr>
        <w:t xml:space="preserve">we can’t keep </w:t>
      </w:r>
      <w:r w:rsidRPr="00D43B01">
        <w:rPr>
          <w:rStyle w:val="Emphasis"/>
          <w:highlight w:val="green"/>
        </w:rPr>
        <w:t>growing energy use</w:t>
      </w:r>
      <w:r w:rsidRPr="00D43B01">
        <w:rPr>
          <w:rStyle w:val="StyleUnderline"/>
        </w:rPr>
        <w:t xml:space="preserve"> at existing rates</w:t>
      </w:r>
      <w:r w:rsidRPr="00D43B01">
        <w:rPr>
          <w:rFonts w:asciiTheme="minorHAnsi" w:hAnsiTheme="minorHAnsi" w:cstheme="minorHAnsi"/>
        </w:rPr>
        <w:t xml:space="preserve">. No energy is innocent. </w:t>
      </w:r>
      <w:r w:rsidRPr="00D43B01">
        <w:rPr>
          <w:rStyle w:val="StyleUnderline"/>
          <w:highlight w:val="green"/>
        </w:rPr>
        <w:t>The only</w:t>
      </w:r>
      <w:r w:rsidRPr="00D43B01">
        <w:rPr>
          <w:rStyle w:val="StyleUnderline"/>
        </w:rPr>
        <w:t xml:space="preserve"> truly </w:t>
      </w:r>
      <w:r w:rsidRPr="00D43B01">
        <w:rPr>
          <w:rStyle w:val="StyleUnderline"/>
          <w:highlight w:val="green"/>
        </w:rPr>
        <w:t xml:space="preserve">clean energy is </w:t>
      </w:r>
      <w:r w:rsidRPr="00D43B01">
        <w:rPr>
          <w:rStyle w:val="Emphasis"/>
          <w:highlight w:val="green"/>
        </w:rPr>
        <w:t>less energy</w:t>
      </w:r>
      <w:r w:rsidRPr="00D43B01">
        <w:rPr>
          <w:rFonts w:asciiTheme="minorHAnsi" w:hAnsiTheme="minorHAnsi" w:cstheme="minorHAnsi"/>
        </w:rPr>
        <w:t>.</w:t>
      </w:r>
    </w:p>
    <w:p w14:paraId="4D18F812"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D43B01">
        <w:rPr>
          <w:rStyle w:val="StyleUnderline"/>
        </w:rPr>
        <w:t>we can estimate what it will take to get all the way to zero emissions</w:t>
      </w:r>
      <w:r w:rsidRPr="00D43B01">
        <w:rPr>
          <w:rFonts w:asciiTheme="minorHAnsi" w:hAnsiTheme="minorHAnsi" w:cstheme="minorHAnsi"/>
        </w:rPr>
        <w:t xml:space="preserve">—and the results are staggering: </w:t>
      </w:r>
      <w:r w:rsidRPr="00D43B01">
        <w:rPr>
          <w:rStyle w:val="StyleUnderline"/>
        </w:rPr>
        <w:t>34 million metric tons of copper, 40 million tons of lead, 50 million tons of zinc, 162 million tons of aluminum, and no less than 4.8 billion tons of iron</w:t>
      </w:r>
      <w:r w:rsidRPr="00D43B01">
        <w:rPr>
          <w:rFonts w:asciiTheme="minorHAnsi" w:hAnsiTheme="minorHAnsi" w:cstheme="minorHAnsi"/>
        </w:rPr>
        <w:t>.</w:t>
      </w:r>
    </w:p>
    <w:p w14:paraId="51F1AD12"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In some cases, </w:t>
      </w:r>
      <w:r w:rsidRPr="00D43B01">
        <w:rPr>
          <w:rStyle w:val="StyleUnderline"/>
        </w:rPr>
        <w:t>the transition to renewables will require a massive increase over existing levels of extraction</w:t>
      </w:r>
      <w:r w:rsidRPr="00D43B01">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3F895FE9" w14:textId="77777777" w:rsidR="00176854" w:rsidRPr="00D43B01" w:rsidRDefault="00176854" w:rsidP="00176854">
      <w:r w:rsidRPr="00D43B01">
        <w:t>The same is true of silver, which is critical to solar panels. Silver extraction will go up 38 percent and perhaps as much as 105 percent. Demand for indium, also essential to solar technology, will more than triple and could end up skyrocketing by 920 percent.</w:t>
      </w:r>
    </w:p>
    <w:p w14:paraId="1431355B" w14:textId="77777777" w:rsidR="00176854" w:rsidRPr="00D43B01" w:rsidRDefault="00176854" w:rsidP="00176854">
      <w:r w:rsidRPr="00D43B01">
        <w:t>And then there are all the batteries we’re going to need for power storage. To keep energy flowing when the sun isn’t shining and the wind isn’t blowing will require enormous batteries at the grid level. This means 40 million tons of lithium—an eye-watering 2,700 percent increase over current levels of extraction.</w:t>
      </w:r>
    </w:p>
    <w:p w14:paraId="3ED89104"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D43B01">
        <w:rPr>
          <w:rStyle w:val="StyleUnderline"/>
        </w:rPr>
        <w:t>unless consumption habits change, replacing the world’s projected fleet of 2 billion vehicles is going to require an explosive increase in mining</w:t>
      </w:r>
      <w:r w:rsidRPr="00D43B01">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15401FB2"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 xml:space="preserve">The problem here is not that we’re going to run out of key minerals—although that may indeed become a concern. The real issue is that </w:t>
      </w:r>
      <w:r w:rsidRPr="00D43B01">
        <w:rPr>
          <w:rStyle w:val="StyleUnderline"/>
          <w:highlight w:val="green"/>
        </w:rPr>
        <w:t>this will exacerbate</w:t>
      </w:r>
      <w:r w:rsidRPr="00D43B01">
        <w:rPr>
          <w:rStyle w:val="StyleUnderline"/>
        </w:rPr>
        <w:t xml:space="preserve"> an already </w:t>
      </w:r>
      <w:r w:rsidRPr="00D43B01">
        <w:rPr>
          <w:rStyle w:val="StyleUnderline"/>
          <w:highlight w:val="green"/>
        </w:rPr>
        <w:t xml:space="preserve">existing crisis of </w:t>
      </w:r>
      <w:r w:rsidRPr="00D43B01">
        <w:rPr>
          <w:rStyle w:val="Emphasis"/>
          <w:highlight w:val="green"/>
        </w:rPr>
        <w:t>overextraction</w:t>
      </w:r>
      <w:r w:rsidRPr="00D43B01">
        <w:rPr>
          <w:rFonts w:asciiTheme="minorHAnsi" w:hAnsiTheme="minorHAnsi" w:cstheme="minorHAnsi"/>
        </w:rPr>
        <w:t xml:space="preserve">. </w:t>
      </w:r>
      <w:r w:rsidRPr="00D43B01">
        <w:rPr>
          <w:rStyle w:val="StyleUnderline"/>
          <w:highlight w:val="green"/>
        </w:rPr>
        <w:t>Mining</w:t>
      </w:r>
      <w:r w:rsidRPr="00D43B01">
        <w:rPr>
          <w:rStyle w:val="StyleUnderline"/>
        </w:rPr>
        <w:t xml:space="preserve"> has become one of the biggest single </w:t>
      </w:r>
      <w:r w:rsidRPr="00D43B01">
        <w:rPr>
          <w:rStyle w:val="StyleUnderline"/>
          <w:highlight w:val="green"/>
        </w:rPr>
        <w:t>drive</w:t>
      </w:r>
      <w:r w:rsidRPr="00D43B01">
        <w:rPr>
          <w:rStyle w:val="StyleUnderline"/>
        </w:rPr>
        <w:t>r</w:t>
      </w:r>
      <w:r w:rsidRPr="00D43B01">
        <w:rPr>
          <w:rStyle w:val="StyleUnderline"/>
          <w:highlight w:val="green"/>
        </w:rPr>
        <w:t>s</w:t>
      </w:r>
      <w:r w:rsidRPr="00D43B01">
        <w:rPr>
          <w:rStyle w:val="StyleUnderline"/>
        </w:rPr>
        <w:t xml:space="preserve"> of </w:t>
      </w:r>
      <w:r w:rsidRPr="00D43B01">
        <w:rPr>
          <w:rStyle w:val="Emphasis"/>
          <w:highlight w:val="green"/>
        </w:rPr>
        <w:t>deforestation</w:t>
      </w:r>
      <w:r w:rsidRPr="00D43B01">
        <w:rPr>
          <w:rFonts w:asciiTheme="minorHAnsi" w:hAnsiTheme="minorHAnsi" w:cstheme="minorHAnsi"/>
        </w:rPr>
        <w:t xml:space="preserve">, </w:t>
      </w:r>
      <w:r w:rsidRPr="00D43B01">
        <w:rPr>
          <w:rStyle w:val="Emphasis"/>
          <w:highlight w:val="green"/>
        </w:rPr>
        <w:t>ecosystem collapse</w:t>
      </w:r>
      <w:r w:rsidRPr="00D43B01">
        <w:rPr>
          <w:rFonts w:asciiTheme="minorHAnsi" w:hAnsiTheme="minorHAnsi" w:cstheme="minorHAnsi"/>
        </w:rPr>
        <w:t xml:space="preserve">, </w:t>
      </w:r>
      <w:r w:rsidRPr="00D43B01">
        <w:rPr>
          <w:rStyle w:val="StyleUnderline"/>
          <w:highlight w:val="green"/>
        </w:rPr>
        <w:t>and</w:t>
      </w:r>
      <w:r w:rsidRPr="00D43B01">
        <w:rPr>
          <w:rFonts w:asciiTheme="minorHAnsi" w:hAnsiTheme="minorHAnsi" w:cstheme="minorHAnsi"/>
        </w:rPr>
        <w:t xml:space="preserve"> </w:t>
      </w:r>
      <w:r w:rsidRPr="00D43B01">
        <w:rPr>
          <w:rStyle w:val="Emphasis"/>
          <w:highlight w:val="green"/>
        </w:rPr>
        <w:t>biodiversity loss</w:t>
      </w:r>
      <w:r w:rsidRPr="00D43B01">
        <w:rPr>
          <w:rFonts w:asciiTheme="minorHAnsi" w:hAnsiTheme="minorHAnsi" w:cstheme="minorHAnsi"/>
        </w:rPr>
        <w:t xml:space="preserve"> around the world. Ecologists estimate that even </w:t>
      </w:r>
      <w:r w:rsidRPr="00D43B01">
        <w:rPr>
          <w:rStyle w:val="StyleUnderline"/>
        </w:rPr>
        <w:t xml:space="preserve">at present rates of global material use, </w:t>
      </w:r>
      <w:r w:rsidRPr="00D43B01">
        <w:rPr>
          <w:rStyle w:val="StyleUnderline"/>
          <w:highlight w:val="green"/>
        </w:rPr>
        <w:t xml:space="preserve">we are </w:t>
      </w:r>
      <w:r w:rsidRPr="00D43B01">
        <w:rPr>
          <w:rStyle w:val="Emphasis"/>
          <w:highlight w:val="green"/>
        </w:rPr>
        <w:t>overshooting sustainable levels by 82 percent</w:t>
      </w:r>
      <w:r w:rsidRPr="00D43B01">
        <w:rPr>
          <w:rFonts w:asciiTheme="minorHAnsi" w:hAnsiTheme="minorHAnsi" w:cstheme="minorHAnsi"/>
        </w:rPr>
        <w:t>.</w:t>
      </w:r>
    </w:p>
    <w:p w14:paraId="580CAFF4" w14:textId="77777777" w:rsidR="00176854" w:rsidRPr="00D43B01" w:rsidRDefault="00176854" w:rsidP="00176854">
      <w:pPr>
        <w:rPr>
          <w:rFonts w:asciiTheme="minorHAnsi" w:hAnsiTheme="minorHAnsi" w:cstheme="minorHAnsi"/>
        </w:rPr>
      </w:pPr>
      <w:r w:rsidRPr="00D43B01">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79C6F7A2" w14:textId="77777777" w:rsidR="00176854" w:rsidRPr="00D43B01" w:rsidRDefault="00176854" w:rsidP="00176854">
      <w:pPr>
        <w:rPr>
          <w:rFonts w:asciiTheme="minorHAnsi" w:hAnsiTheme="minorHAnsi" w:cstheme="minorHAnsi"/>
        </w:rPr>
      </w:pPr>
      <w:r w:rsidRPr="00D43B01">
        <w:rPr>
          <w:rStyle w:val="StyleUnderline"/>
        </w:rPr>
        <w:t>To transition the global economy to renewables, we need to commission up to 130 more mines</w:t>
      </w:r>
      <w:r w:rsidRPr="00D43B01">
        <w:rPr>
          <w:rFonts w:asciiTheme="minorHAnsi" w:hAnsiTheme="minorHAnsi" w:cstheme="minorHAnsi"/>
        </w:rPr>
        <w:t xml:space="preserve"> on the scale of Peñasquito. Just for silver.</w:t>
      </w:r>
    </w:p>
    <w:p w14:paraId="6116F371" w14:textId="77777777" w:rsidR="00176854" w:rsidRPr="00D43B01" w:rsidRDefault="00176854" w:rsidP="00176854">
      <w:pPr>
        <w:rPr>
          <w:rFonts w:asciiTheme="minorHAnsi" w:hAnsiTheme="minorHAnsi" w:cstheme="minorHAnsi"/>
        </w:rPr>
      </w:pPr>
      <w:r w:rsidRPr="00D43B01">
        <w:rPr>
          <w:rStyle w:val="StyleUnderline"/>
          <w:highlight w:val="green"/>
        </w:rPr>
        <w:t>Lithium</w:t>
      </w:r>
      <w:r w:rsidRPr="00D43B01">
        <w:rPr>
          <w:rStyle w:val="StyleUnderline"/>
        </w:rPr>
        <w:t xml:space="preserve"> is another </w:t>
      </w:r>
      <w:r w:rsidRPr="00D43B01">
        <w:rPr>
          <w:rStyle w:val="Emphasis"/>
        </w:rPr>
        <w:t>ecological disaster</w:t>
      </w:r>
      <w:r w:rsidRPr="00D43B01">
        <w:rPr>
          <w:rFonts w:asciiTheme="minorHAnsi" w:hAnsiTheme="minorHAnsi" w:cstheme="minorHAnsi"/>
        </w:rPr>
        <w:t xml:space="preserve">. </w:t>
      </w:r>
      <w:r w:rsidRPr="00D43B01">
        <w:rPr>
          <w:rStyle w:val="StyleUnderline"/>
        </w:rPr>
        <w:t>It takes 500,000 gallons of water to produce a single ton of lithium</w:t>
      </w:r>
      <w:r w:rsidRPr="00D43B01">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D43B01">
        <w:rPr>
          <w:rStyle w:val="StyleUnderline"/>
        </w:rPr>
        <w:t xml:space="preserve">Meanwhile, </w:t>
      </w:r>
      <w:r w:rsidRPr="00D43B01">
        <w:rPr>
          <w:rStyle w:val="Emphasis"/>
          <w:highlight w:val="green"/>
        </w:rPr>
        <w:t>chemical leaks</w:t>
      </w:r>
      <w:r w:rsidRPr="00D43B01">
        <w:rPr>
          <w:rStyle w:val="StyleUnderline"/>
        </w:rPr>
        <w:t xml:space="preserve"> from lithium mines have poisoned rivers</w:t>
      </w:r>
      <w:r w:rsidRPr="00D43B01">
        <w:rPr>
          <w:rFonts w:asciiTheme="minorHAnsi" w:hAnsiTheme="minorHAnsi" w:cstheme="minorHAnsi"/>
        </w:rPr>
        <w:t xml:space="preserve"> from Chile to Argentina, Nevada to Tibet, </w:t>
      </w:r>
      <w:r w:rsidRPr="00D43B01">
        <w:rPr>
          <w:rStyle w:val="StyleUnderline"/>
          <w:highlight w:val="green"/>
        </w:rPr>
        <w:t>killing</w:t>
      </w:r>
      <w:r w:rsidRPr="00D43B01">
        <w:rPr>
          <w:rStyle w:val="StyleUnderline"/>
        </w:rPr>
        <w:t xml:space="preserve"> off</w:t>
      </w:r>
      <w:r w:rsidRPr="00D43B01">
        <w:rPr>
          <w:rFonts w:asciiTheme="minorHAnsi" w:hAnsiTheme="minorHAnsi" w:cstheme="minorHAnsi"/>
        </w:rPr>
        <w:t xml:space="preserve"> whole </w:t>
      </w:r>
      <w:r w:rsidRPr="00D43B01">
        <w:rPr>
          <w:rStyle w:val="StyleUnderline"/>
        </w:rPr>
        <w:t xml:space="preserve">freshwater </w:t>
      </w:r>
      <w:r w:rsidRPr="00D43B01">
        <w:rPr>
          <w:rStyle w:val="StyleUnderline"/>
          <w:highlight w:val="green"/>
        </w:rPr>
        <w:t>ecosystems</w:t>
      </w:r>
      <w:r w:rsidRPr="00D43B01">
        <w:rPr>
          <w:rFonts w:asciiTheme="minorHAnsi" w:hAnsiTheme="minorHAnsi" w:cstheme="minorHAnsi"/>
        </w:rPr>
        <w:t xml:space="preserve">. </w:t>
      </w:r>
      <w:r w:rsidRPr="00D43B01">
        <w:rPr>
          <w:rStyle w:val="StyleUnderline"/>
        </w:rPr>
        <w:t>The lithium boom has barely even started, and it’s already a crisis</w:t>
      </w:r>
      <w:r w:rsidRPr="00D43B01">
        <w:rPr>
          <w:rFonts w:asciiTheme="minorHAnsi" w:hAnsiTheme="minorHAnsi" w:cstheme="minorHAnsi"/>
        </w:rPr>
        <w:t>.</w:t>
      </w:r>
    </w:p>
    <w:p w14:paraId="48861DFA" w14:textId="77777777" w:rsidR="00176854" w:rsidRPr="00D43B01" w:rsidRDefault="00176854" w:rsidP="00176854">
      <w:pPr>
        <w:rPr>
          <w:rFonts w:asciiTheme="minorHAnsi" w:hAnsiTheme="minorHAnsi" w:cstheme="minorHAnsi"/>
        </w:rPr>
      </w:pPr>
      <w:r w:rsidRPr="00D43B01">
        <w:rPr>
          <w:rStyle w:val="StyleUnderline"/>
        </w:rPr>
        <w:t>And all of this is just to power the existing global economy</w:t>
      </w:r>
      <w:r w:rsidRPr="00D43B01">
        <w:rPr>
          <w:rFonts w:asciiTheme="minorHAnsi" w:hAnsiTheme="minorHAnsi" w:cstheme="minorHAnsi"/>
        </w:rPr>
        <w:t xml:space="preserve">. </w:t>
      </w:r>
      <w:r w:rsidRPr="00D43B01">
        <w:rPr>
          <w:rStyle w:val="StyleUnderline"/>
        </w:rPr>
        <w:t>Things become even more extreme when we start accounting for growth</w:t>
      </w:r>
      <w:r w:rsidRPr="00D43B01">
        <w:rPr>
          <w:rFonts w:asciiTheme="minorHAnsi" w:hAnsiTheme="minorHAnsi" w:cstheme="minorHAnsi"/>
        </w:rPr>
        <w:t xml:space="preserve">. </w:t>
      </w:r>
      <w:r w:rsidRPr="00D43B01">
        <w:rPr>
          <w:rStyle w:val="StyleUnderline"/>
        </w:rPr>
        <w:t>As energy demand continues to rise, material extraction for renewables will become all the more aggressive</w:t>
      </w:r>
      <w:r w:rsidRPr="00D43B01">
        <w:rPr>
          <w:rFonts w:asciiTheme="minorHAnsi" w:hAnsiTheme="minorHAnsi" w:cstheme="minorHAnsi"/>
        </w:rPr>
        <w:t>—and the higher the growth rate, the worse it will get.</w:t>
      </w:r>
    </w:p>
    <w:p w14:paraId="5C38D72F" w14:textId="77777777" w:rsidR="00176854" w:rsidRPr="00D43B01" w:rsidRDefault="00176854" w:rsidP="00176854">
      <w:pPr>
        <w:rPr>
          <w:rFonts w:asciiTheme="minorHAnsi" w:hAnsiTheme="minorHAnsi" w:cstheme="minorHAnsi"/>
        </w:rPr>
      </w:pPr>
      <w:r w:rsidRPr="00D43B01">
        <w:rPr>
          <w:rStyle w:val="StyleUnderline"/>
        </w:rPr>
        <w:t xml:space="preserve">It’s important to keep in mind that most of the key </w:t>
      </w:r>
      <w:r w:rsidRPr="00D43B01">
        <w:rPr>
          <w:rStyle w:val="StyleUnderline"/>
          <w:highlight w:val="green"/>
        </w:rPr>
        <w:t>materials</w:t>
      </w:r>
      <w:r w:rsidRPr="00D43B01">
        <w:rPr>
          <w:rStyle w:val="StyleUnderline"/>
        </w:rPr>
        <w:t xml:space="preserve"> for the energy transition </w:t>
      </w:r>
      <w:r w:rsidRPr="00D43B01">
        <w:rPr>
          <w:rStyle w:val="StyleUnderline"/>
          <w:highlight w:val="green"/>
        </w:rPr>
        <w:t xml:space="preserve">are located in the </w:t>
      </w:r>
      <w:r w:rsidRPr="00D43B01">
        <w:rPr>
          <w:rStyle w:val="Emphasis"/>
          <w:highlight w:val="green"/>
        </w:rPr>
        <w:t>global south</w:t>
      </w:r>
      <w:r w:rsidRPr="00D43B01">
        <w:rPr>
          <w:rFonts w:asciiTheme="minorHAnsi" w:hAnsiTheme="minorHAnsi" w:cstheme="minorHAnsi"/>
        </w:rPr>
        <w:t xml:space="preserve">. </w:t>
      </w:r>
      <w:r w:rsidRPr="00D43B01">
        <w:rPr>
          <w:rStyle w:val="StyleUnderline"/>
        </w:rPr>
        <w:t xml:space="preserve">Parts of Latin America, </w:t>
      </w:r>
      <w:r w:rsidRPr="00D43B01">
        <w:rPr>
          <w:rStyle w:val="StyleUnderline"/>
          <w:highlight w:val="green"/>
        </w:rPr>
        <w:t>Africa</w:t>
      </w:r>
      <w:r w:rsidRPr="00D43B01">
        <w:rPr>
          <w:rStyle w:val="StyleUnderline"/>
        </w:rPr>
        <w:t xml:space="preserve">, and Asia </w:t>
      </w:r>
      <w:r w:rsidRPr="00D43B01">
        <w:rPr>
          <w:rStyle w:val="StyleUnderline"/>
          <w:highlight w:val="green"/>
        </w:rPr>
        <w:t xml:space="preserve">will likely become the target of a </w:t>
      </w:r>
      <w:r w:rsidRPr="00D43B01">
        <w:rPr>
          <w:rStyle w:val="Emphasis"/>
          <w:highlight w:val="green"/>
        </w:rPr>
        <w:t>new scramble for resources</w:t>
      </w:r>
      <w:r w:rsidRPr="00D43B01">
        <w:rPr>
          <w:rFonts w:asciiTheme="minorHAnsi" w:hAnsiTheme="minorHAnsi" w:cstheme="minorHAnsi"/>
          <w:highlight w:val="green"/>
        </w:rPr>
        <w:t xml:space="preserve">, </w:t>
      </w:r>
      <w:r w:rsidRPr="00D43B01">
        <w:rPr>
          <w:rStyle w:val="StyleUnderline"/>
          <w:highlight w:val="green"/>
        </w:rPr>
        <w:t>and</w:t>
      </w:r>
      <w:r w:rsidRPr="00D43B01">
        <w:rPr>
          <w:rStyle w:val="StyleUnderline"/>
        </w:rPr>
        <w:t xml:space="preserve"> some countries may become victims of </w:t>
      </w:r>
      <w:r w:rsidRPr="00D43B01">
        <w:rPr>
          <w:rStyle w:val="Emphasis"/>
          <w:sz w:val="32"/>
          <w:szCs w:val="32"/>
          <w:highlight w:val="green"/>
        </w:rPr>
        <w:t>new forms of colonization</w:t>
      </w:r>
      <w:r w:rsidRPr="00D43B01">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D43B01">
        <w:rPr>
          <w:rStyle w:val="StyleUnderline"/>
        </w:rPr>
        <w:t xml:space="preserve">It’s not difficult to imagine that the </w:t>
      </w:r>
      <w:r w:rsidRPr="00D43B01">
        <w:rPr>
          <w:rStyle w:val="StyleUnderline"/>
          <w:highlight w:val="green"/>
        </w:rPr>
        <w:t>scramble for renewables might become</w:t>
      </w:r>
      <w:r w:rsidRPr="00D43B01">
        <w:rPr>
          <w:rFonts w:asciiTheme="minorHAnsi" w:hAnsiTheme="minorHAnsi" w:cstheme="minorHAnsi"/>
        </w:rPr>
        <w:t xml:space="preserve"> similarly </w:t>
      </w:r>
      <w:r w:rsidRPr="00D43B01">
        <w:rPr>
          <w:rStyle w:val="Emphasis"/>
          <w:highlight w:val="green"/>
        </w:rPr>
        <w:t>violent</w:t>
      </w:r>
      <w:r w:rsidRPr="00D43B01">
        <w:rPr>
          <w:rFonts w:asciiTheme="minorHAnsi" w:hAnsiTheme="minorHAnsi" w:cstheme="minorHAnsi"/>
        </w:rPr>
        <w:t>.</w:t>
      </w:r>
    </w:p>
    <w:p w14:paraId="0BA41E56" w14:textId="77777777" w:rsidR="00176854" w:rsidRPr="00D43B01" w:rsidRDefault="00176854" w:rsidP="00176854">
      <w:pPr>
        <w:rPr>
          <w:rFonts w:asciiTheme="minorHAnsi" w:hAnsiTheme="minorHAnsi" w:cstheme="minorHAnsi"/>
        </w:rPr>
      </w:pPr>
      <w:r w:rsidRPr="00D43B01">
        <w:rPr>
          <w:rStyle w:val="StyleUnderline"/>
        </w:rPr>
        <w:t xml:space="preserve">If we don’t take precautions, </w:t>
      </w:r>
      <w:r w:rsidRPr="00D43B01">
        <w:rPr>
          <w:rStyle w:val="StyleUnderline"/>
          <w:highlight w:val="green"/>
        </w:rPr>
        <w:t xml:space="preserve">clean energy firms could become </w:t>
      </w:r>
      <w:r w:rsidRPr="00D43B01">
        <w:rPr>
          <w:rStyle w:val="Emphasis"/>
          <w:sz w:val="32"/>
          <w:szCs w:val="32"/>
          <w:highlight w:val="green"/>
        </w:rPr>
        <w:t>as destructive as fossil fuel companies</w:t>
      </w:r>
      <w:r w:rsidRPr="00D43B01">
        <w:rPr>
          <w:rFonts w:asciiTheme="minorHAnsi" w:hAnsiTheme="minorHAnsi" w:cstheme="minorHAnsi"/>
        </w:rPr>
        <w:t>—</w:t>
      </w:r>
      <w:r w:rsidRPr="00D43B01">
        <w:rPr>
          <w:rStyle w:val="StyleUnderline"/>
        </w:rPr>
        <w:t xml:space="preserve">buying off politicians, </w:t>
      </w:r>
      <w:r w:rsidRPr="00D43B01">
        <w:rPr>
          <w:rStyle w:val="Emphasis"/>
          <w:highlight w:val="green"/>
        </w:rPr>
        <w:t>trashing ecosystems</w:t>
      </w:r>
      <w:r w:rsidRPr="00D43B01">
        <w:rPr>
          <w:rFonts w:asciiTheme="minorHAnsi" w:hAnsiTheme="minorHAnsi" w:cstheme="minorHAnsi"/>
        </w:rPr>
        <w:t xml:space="preserve">, </w:t>
      </w:r>
      <w:r w:rsidRPr="00D43B01">
        <w:rPr>
          <w:rStyle w:val="StyleUnderline"/>
        </w:rPr>
        <w:t>lobbying against environmental regulations</w:t>
      </w:r>
      <w:r w:rsidRPr="00D43B01">
        <w:rPr>
          <w:rFonts w:asciiTheme="minorHAnsi" w:hAnsiTheme="minorHAnsi" w:cstheme="minorHAnsi"/>
        </w:rPr>
        <w:t xml:space="preserve">, </w:t>
      </w:r>
      <w:r w:rsidRPr="00D43B01">
        <w:rPr>
          <w:rStyle w:val="StyleUnderline"/>
          <w:highlight w:val="green"/>
        </w:rPr>
        <w:t xml:space="preserve">even </w:t>
      </w:r>
      <w:r w:rsidRPr="00D43B01">
        <w:rPr>
          <w:rStyle w:val="Emphasis"/>
          <w:highlight w:val="green"/>
        </w:rPr>
        <w:t>assassinating community leaders</w:t>
      </w:r>
      <w:r w:rsidRPr="00D43B01">
        <w:rPr>
          <w:rStyle w:val="StyleUnderline"/>
        </w:rPr>
        <w:t xml:space="preserve"> who stand in their way</w:t>
      </w:r>
      <w:r w:rsidRPr="00D43B01">
        <w:rPr>
          <w:rFonts w:asciiTheme="minorHAnsi" w:hAnsiTheme="minorHAnsi" w:cstheme="minorHAnsi"/>
        </w:rPr>
        <w:t>.</w:t>
      </w:r>
    </w:p>
    <w:p w14:paraId="322C912D" w14:textId="77777777" w:rsidR="00176854" w:rsidRDefault="00176854" w:rsidP="00176854">
      <w:pPr>
        <w:pStyle w:val="Heading3"/>
      </w:pPr>
      <w:r>
        <w:t>2NC---Alternative</w:t>
      </w:r>
    </w:p>
    <w:p w14:paraId="0ACCB898" w14:textId="73D5790A" w:rsidR="00176854" w:rsidRDefault="00176854" w:rsidP="00176854">
      <w:pPr>
        <w:pStyle w:val="Heading4"/>
      </w:pPr>
      <w:r>
        <w:t>T</w:t>
      </w:r>
    </w:p>
    <w:p w14:paraId="6AD257CA" w14:textId="77777777" w:rsidR="00176854" w:rsidRPr="00761B40" w:rsidRDefault="00176854" w:rsidP="00176854"/>
    <w:p w14:paraId="227EBF8B" w14:textId="77777777" w:rsidR="00176854" w:rsidRPr="000922C2" w:rsidRDefault="00176854" w:rsidP="00176854"/>
    <w:p w14:paraId="73870558" w14:textId="77777777" w:rsidR="00176854" w:rsidRPr="00067DAE" w:rsidRDefault="00176854" w:rsidP="00176854"/>
    <w:p w14:paraId="1DE4F69C" w14:textId="77777777" w:rsidR="00176854" w:rsidRPr="00AD25E0" w:rsidRDefault="00176854" w:rsidP="00176854"/>
    <w:p w14:paraId="571C9E62" w14:textId="77777777" w:rsidR="00176854" w:rsidRPr="00176854" w:rsidRDefault="00176854" w:rsidP="00176854"/>
    <w:p w14:paraId="79320431" w14:textId="447526AA" w:rsidR="00816285" w:rsidRDefault="00816285" w:rsidP="00816285">
      <w:pPr>
        <w:pStyle w:val="Heading1"/>
      </w:pPr>
      <w:r>
        <w:t xml:space="preserve">1nr – </w:t>
      </w:r>
      <w:r w:rsidR="00176854">
        <w:t>T- statutory exemptions, case</w:t>
      </w:r>
    </w:p>
    <w:p w14:paraId="0ED7B933" w14:textId="77777777" w:rsidR="00816285" w:rsidRDefault="00816285" w:rsidP="00816285">
      <w:pPr>
        <w:pStyle w:val="Heading2"/>
      </w:pPr>
      <w:r>
        <w:t>T</w:t>
      </w:r>
    </w:p>
    <w:p w14:paraId="04E89480" w14:textId="77777777" w:rsidR="00816285" w:rsidRDefault="00816285" w:rsidP="00816285">
      <w:pPr>
        <w:pStyle w:val="Heading3"/>
      </w:pPr>
      <w:r>
        <w:t>2NC---Overview</w:t>
      </w:r>
    </w:p>
    <w:p w14:paraId="025EF46B" w14:textId="77777777" w:rsidR="00816285" w:rsidRPr="006017EA" w:rsidRDefault="00816285" w:rsidP="00816285">
      <w:pPr>
        <w:pStyle w:val="Heading4"/>
      </w:pPr>
      <w:r>
        <w:t xml:space="preserve">Legal definitions are </w:t>
      </w:r>
      <w:r>
        <w:rPr>
          <w:u w:val="single"/>
        </w:rPr>
        <w:t>more precise</w:t>
      </w:r>
      <w:r>
        <w:t xml:space="preserve"> and better for establishing </w:t>
      </w:r>
      <w:r>
        <w:rPr>
          <w:u w:val="single"/>
        </w:rPr>
        <w:t>mechanisms</w:t>
      </w:r>
      <w:r>
        <w:t xml:space="preserve"> and </w:t>
      </w:r>
      <w:r>
        <w:rPr>
          <w:u w:val="single"/>
        </w:rPr>
        <w:t>brightlines</w:t>
      </w:r>
      <w:r>
        <w:t>.</w:t>
      </w:r>
    </w:p>
    <w:p w14:paraId="0FD35D94" w14:textId="77777777" w:rsidR="00816285" w:rsidRDefault="00816285" w:rsidP="00816285">
      <w:r w:rsidRPr="00E7788F">
        <w:rPr>
          <w:rStyle w:val="Style13ptBold"/>
        </w:rPr>
        <w:t>IAMR 20</w:t>
      </w:r>
      <w:r>
        <w:t xml:space="preserve"> (IAMR Law College, </w:t>
      </w:r>
      <w:hyperlink r:id="rId18" w:history="1">
        <w:r w:rsidRPr="0001138E">
          <w:rPr>
            <w:rStyle w:val="Hyperlink"/>
          </w:rPr>
          <w:t>https://webcache.googleusercontent.com/search?q=cache:Ow2tu5fufXQJ:https://iamrlawcollege.com/wp-content/uploads/2020/04/CRIMINOLOGY-LEC-6.docx+&amp;cd=1&amp;hl=en&amp;ct=clnk&amp;gl=us</w:t>
        </w:r>
      </w:hyperlink>
      <w:r>
        <w:t>)</w:t>
      </w:r>
    </w:p>
    <w:p w14:paraId="3AB9ACCB" w14:textId="77777777" w:rsidR="00816285" w:rsidRPr="00E7788F" w:rsidRDefault="00816285" w:rsidP="00816285"/>
    <w:p w14:paraId="5208147F" w14:textId="0FD3260D" w:rsidR="00816285" w:rsidRDefault="00816285" w:rsidP="00176854">
      <w:r>
        <w:t xml:space="preserve">According to the legal definition, a delinquent juvenile is one who violates criminal law (i.e. commits an offence). Sociologists insist that legal definition is of no help in understanding the true nature of delinquency and in knowing who are juvenile offenders, since the arrest or conviction of a child may depend upon various fortuitous circumstances. Thus, legal definition fails to take' into account the environmental factors. Also, legal definition differ from place to place and time to time.  However, </w:t>
      </w:r>
      <w:r w:rsidRPr="00CD107A">
        <w:rPr>
          <w:rStyle w:val="StyleUnderline"/>
          <w:highlight w:val="cyan"/>
        </w:rPr>
        <w:t>legal definitions are preferred because of</w:t>
      </w:r>
      <w:r w:rsidRPr="00E7788F">
        <w:rPr>
          <w:rStyle w:val="StyleUnderline"/>
        </w:rPr>
        <w:t xml:space="preserve"> their </w:t>
      </w:r>
      <w:r w:rsidRPr="00CD107A">
        <w:rPr>
          <w:rStyle w:val="Emphasis"/>
          <w:highlight w:val="cyan"/>
        </w:rPr>
        <w:t>precision and specificity</w:t>
      </w:r>
      <w:r>
        <w:t xml:space="preserve">, </w:t>
      </w:r>
      <w:r w:rsidRPr="00CD107A">
        <w:rPr>
          <w:rStyle w:val="StyleUnderline"/>
          <w:highlight w:val="cyan"/>
        </w:rPr>
        <w:t>while</w:t>
      </w:r>
      <w:r>
        <w:t xml:space="preserve"> the </w:t>
      </w:r>
      <w:r w:rsidRPr="00CD107A">
        <w:rPr>
          <w:rStyle w:val="StyleUnderline"/>
          <w:highlight w:val="cyan"/>
        </w:rPr>
        <w:t>sociological definitions are</w:t>
      </w:r>
      <w:r w:rsidRPr="00E7788F">
        <w:rPr>
          <w:rStyle w:val="StyleUnderline"/>
        </w:rPr>
        <w:t xml:space="preserve"> full of </w:t>
      </w:r>
      <w:r w:rsidRPr="00CD107A">
        <w:rPr>
          <w:rStyle w:val="StyleUnderline"/>
          <w:highlight w:val="cyan"/>
        </w:rPr>
        <w:t>diverse</w:t>
      </w:r>
      <w:r w:rsidRPr="00E7788F">
        <w:rPr>
          <w:rStyle w:val="StyleUnderline"/>
        </w:rPr>
        <w:t xml:space="preserve"> individual or group </w:t>
      </w:r>
      <w:r w:rsidRPr="00CD107A">
        <w:rPr>
          <w:rStyle w:val="StyleUnderline"/>
          <w:highlight w:val="cyan"/>
        </w:rPr>
        <w:t>opinions</w:t>
      </w:r>
      <w:r>
        <w:t xml:space="preserve">. Also, </w:t>
      </w:r>
      <w:r w:rsidRPr="00CD107A">
        <w:rPr>
          <w:rStyle w:val="StyleUnderline"/>
          <w:highlight w:val="cyan"/>
        </w:rPr>
        <w:t>legal definition specifies machinery</w:t>
      </w:r>
      <w:r w:rsidRPr="00E7788F">
        <w:rPr>
          <w:rStyle w:val="StyleUnderline"/>
        </w:rPr>
        <w:t xml:space="preserve"> and process </w:t>
      </w:r>
      <w:r w:rsidRPr="00CD107A">
        <w:rPr>
          <w:rStyle w:val="StyleUnderline"/>
          <w:highlight w:val="cyan"/>
        </w:rPr>
        <w:t>determining</w:t>
      </w:r>
      <w:r w:rsidRPr="00E7788F">
        <w:rPr>
          <w:rStyle w:val="StyleUnderline"/>
        </w:rPr>
        <w:t xml:space="preserve"> the </w:t>
      </w:r>
      <w:r w:rsidRPr="00CD107A">
        <w:rPr>
          <w:rStyle w:val="StyleUnderline"/>
          <w:highlight w:val="cyan"/>
        </w:rPr>
        <w:t>violations</w:t>
      </w:r>
      <w:r>
        <w:t xml:space="preserve"> and therefore able to identify offenders, </w:t>
      </w:r>
      <w:r w:rsidRPr="00CD107A">
        <w:rPr>
          <w:rStyle w:val="StyleUnderline"/>
          <w:highlight w:val="cyan"/>
        </w:rPr>
        <w:t>which is not possible</w:t>
      </w:r>
      <w:r w:rsidRPr="00E7788F">
        <w:rPr>
          <w:rStyle w:val="StyleUnderline"/>
        </w:rPr>
        <w:t xml:space="preserve"> </w:t>
      </w:r>
      <w:r>
        <w:t xml:space="preserve">when certain conduct branded as delinquent </w:t>
      </w:r>
      <w:r w:rsidRPr="00CD107A">
        <w:rPr>
          <w:rStyle w:val="StyleUnderline"/>
          <w:highlight w:val="cyan"/>
        </w:rPr>
        <w:t>in social terms</w:t>
      </w:r>
      <w:r>
        <w:t>.</w:t>
      </w:r>
    </w:p>
    <w:p w14:paraId="1B0728AD" w14:textId="77777777" w:rsidR="00816285" w:rsidRDefault="00816285" w:rsidP="00816285"/>
    <w:p w14:paraId="7CB034D5" w14:textId="77777777" w:rsidR="00816285" w:rsidRDefault="00816285" w:rsidP="00816285">
      <w:pPr>
        <w:pStyle w:val="Heading4"/>
      </w:pPr>
      <w:r>
        <w:t>That makes statutory exemptions key.</w:t>
      </w:r>
    </w:p>
    <w:p w14:paraId="0EE7D43B" w14:textId="77777777" w:rsidR="00816285" w:rsidRDefault="00816285" w:rsidP="00816285">
      <w:r w:rsidRPr="00B76804">
        <w:rPr>
          <w:rStyle w:val="Style13ptBold"/>
        </w:rPr>
        <w:t>McGinnis 14</w:t>
      </w:r>
      <w:r w:rsidRPr="00AA0B4D">
        <w:t>, JD @ U-M, 2014 (Anne</w:t>
      </w:r>
      <w:r>
        <w:t xml:space="preserve">, “Ridding the Law of Outdated Statutory Exemptions to Antitrust Law: A Proposal for Reform,” </w:t>
      </w:r>
      <w:r w:rsidRPr="00AA0B4D">
        <w:rPr>
          <w:i/>
          <w:iCs/>
        </w:rPr>
        <w:t>University of Michigan Journal of Law Reform</w:t>
      </w:r>
      <w:r>
        <w:t>, 47.2)</w:t>
      </w:r>
    </w:p>
    <w:p w14:paraId="6EC590DB" w14:textId="77777777" w:rsidR="00816285" w:rsidRPr="00B76804" w:rsidRDefault="00816285" w:rsidP="00816285"/>
    <w:p w14:paraId="2C530EF5" w14:textId="77777777" w:rsidR="00816285" w:rsidRDefault="00816285" w:rsidP="00816285">
      <w:r w:rsidRPr="0001742C">
        <w:t>Most of the</w:t>
      </w:r>
      <w:r w:rsidRPr="00410849">
        <w:rPr>
          <w:rStyle w:val="StyleUnderline"/>
        </w:rPr>
        <w:t xml:space="preserve"> </w:t>
      </w:r>
      <w:r w:rsidRPr="0001742C">
        <w:rPr>
          <w:rStyle w:val="Emphasis"/>
          <w:highlight w:val="cyan"/>
        </w:rPr>
        <w:t>statutory exemptions</w:t>
      </w:r>
      <w:r w:rsidRPr="008B1F78">
        <w:rPr>
          <w:rStyle w:val="StyleUnderline"/>
          <w:highlight w:val="cyan"/>
        </w:rPr>
        <w:t xml:space="preserve"> enacted over the last one hundred years </w:t>
      </w:r>
      <w:r w:rsidRPr="008B1F78">
        <w:rPr>
          <w:rStyle w:val="Emphasis"/>
          <w:highlight w:val="cyan"/>
        </w:rPr>
        <w:t>are still in place today</w:t>
      </w:r>
      <w:r w:rsidRPr="00410849">
        <w:rPr>
          <w:rStyle w:val="StyleUnderline"/>
        </w:rPr>
        <w:t xml:space="preserve">, </w:t>
      </w:r>
      <w:r w:rsidRPr="008B1F78">
        <w:rPr>
          <w:rStyle w:val="StyleUnderline"/>
          <w:highlight w:val="cyan"/>
        </w:rPr>
        <w:t>despite widespread changes in economic theory, market structures, and antitrust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62139983" w14:textId="77777777" w:rsidR="00816285" w:rsidRDefault="00816285" w:rsidP="00816285">
      <w:pPr>
        <w:pStyle w:val="Heading3"/>
      </w:pPr>
      <w:r>
        <w:t>2nc – AT counter interp</w:t>
      </w:r>
    </w:p>
    <w:p w14:paraId="698AF88C" w14:textId="77777777" w:rsidR="00816285" w:rsidRPr="00183E7D" w:rsidRDefault="00816285" w:rsidP="00816285"/>
    <w:p w14:paraId="136DF159" w14:textId="77777777" w:rsidR="00816285" w:rsidRDefault="00816285" w:rsidP="00816285">
      <w:pPr>
        <w:pStyle w:val="Heading3"/>
      </w:pPr>
      <w:r>
        <w:t>2NC---AT: 2AC [1] We Meet</w:t>
      </w:r>
    </w:p>
    <w:p w14:paraId="60431FBE" w14:textId="77777777" w:rsidR="00816285" w:rsidRPr="00326B99" w:rsidRDefault="00816285" w:rsidP="00816285">
      <w:pPr>
        <w:pStyle w:val="Heading4"/>
      </w:pPr>
      <w:r>
        <w:t xml:space="preserve">2---A statute’s scope refers to what is </w:t>
      </w:r>
      <w:r>
        <w:rPr>
          <w:u w:val="single"/>
        </w:rPr>
        <w:t>in the statute</w:t>
      </w:r>
      <w:r>
        <w:t xml:space="preserve"> – expanding the scope means </w:t>
      </w:r>
      <w:r>
        <w:rPr>
          <w:u w:val="single"/>
        </w:rPr>
        <w:t>expanding what it applies to</w:t>
      </w:r>
      <w:r>
        <w:t>.</w:t>
      </w:r>
    </w:p>
    <w:p w14:paraId="0A259A96" w14:textId="77777777" w:rsidR="00816285" w:rsidRPr="00CF60C6" w:rsidRDefault="00816285" w:rsidP="00816285">
      <w:r w:rsidRPr="0030062E">
        <w:rPr>
          <w:rStyle w:val="Style13ptBold"/>
        </w:rPr>
        <w:t>Dernbach 21</w:t>
      </w:r>
      <w:r>
        <w:t>, Professor of Law at Widener's Harrisburg campus, teaching administrative law, environmental law, property, international law, international environmental law, sustainability and the law, and climate change (John, A Practical Guide to Legal Writing and Legal Method”, In “Chapter 5: Reading and Understanding Statutes, p. 61)</w:t>
      </w:r>
    </w:p>
    <w:p w14:paraId="5FA828CF" w14:textId="77777777" w:rsidR="00816285" w:rsidRPr="000E0BB5" w:rsidRDefault="00816285" w:rsidP="00816285"/>
    <w:p w14:paraId="51326F81" w14:textId="77777777" w:rsidR="00816285" w:rsidRPr="00CF60C6" w:rsidRDefault="00816285" w:rsidP="00816285">
      <w:r w:rsidRPr="00CF60C6">
        <w:t xml:space="preserve">Understanding the scope of a statute is the second step. </w:t>
      </w:r>
      <w:r w:rsidRPr="00CF60C6">
        <w:rPr>
          <w:rStyle w:val="StyleUnderline"/>
          <w:highlight w:val="cyan"/>
        </w:rPr>
        <w:t>A statute’s “</w:t>
      </w:r>
      <w:r w:rsidRPr="00CF60C6">
        <w:rPr>
          <w:rStyle w:val="Emphasis"/>
          <w:highlight w:val="cyan"/>
        </w:rPr>
        <w:t>scope</w:t>
      </w:r>
      <w:r w:rsidRPr="00CF60C6">
        <w:rPr>
          <w:rStyle w:val="StyleUnderline"/>
          <w:highlight w:val="cyan"/>
        </w:rPr>
        <w:t>” defines the persons</w:t>
      </w:r>
      <w:r w:rsidRPr="00CF60C6">
        <w:t xml:space="preserve"> to whom </w:t>
      </w:r>
      <w:r w:rsidRPr="00CF60C6">
        <w:rPr>
          <w:rStyle w:val="StyleUnderline"/>
          <w:highlight w:val="cyan"/>
        </w:rPr>
        <w:t>and</w:t>
      </w:r>
      <w:r w:rsidRPr="00CF60C6">
        <w:t xml:space="preserve"> the </w:t>
      </w:r>
      <w:r w:rsidRPr="00CF60C6">
        <w:rPr>
          <w:rStyle w:val="StyleUnderline"/>
          <w:highlight w:val="cyan"/>
        </w:rPr>
        <w:t>circumstances to which the statute applies</w:t>
      </w:r>
      <w:r w:rsidRPr="00CF60C6">
        <w:t xml:space="preserve">. Some statutes, such as criminal statutes, apply to almost everyone with only minor exceptions (e.g., young children). Other statutes, however, apply only to certain classes of people, and/or only when certain factual circumstances exist. If the person or organization that you represent is not subject to the statute’s requirements, then the statute is not applicable to your client. Similarly, </w:t>
      </w:r>
      <w:r w:rsidRPr="00CF60C6">
        <w:rPr>
          <w:rStyle w:val="Emphasis"/>
          <w:highlight w:val="cyan"/>
        </w:rPr>
        <w:t>if</w:t>
      </w:r>
      <w:r w:rsidRPr="00CF60C6">
        <w:t xml:space="preserve"> your client’s conduct or desired course of action is </w:t>
      </w:r>
      <w:r w:rsidRPr="00CF60C6">
        <w:rPr>
          <w:rStyle w:val="StyleUnderline"/>
          <w:highlight w:val="cyan"/>
        </w:rPr>
        <w:t>not addressed</w:t>
      </w:r>
      <w:r w:rsidRPr="00CF60C6">
        <w:rPr>
          <w:highlight w:val="cyan"/>
        </w:rPr>
        <w:t xml:space="preserve"> </w:t>
      </w:r>
      <w:r w:rsidRPr="00C15FD5">
        <w:rPr>
          <w:rStyle w:val="Emphasis"/>
          <w:sz w:val="30"/>
          <w:szCs w:val="30"/>
          <w:highlight w:val="cyan"/>
        </w:rPr>
        <w:t>in the statute</w:t>
      </w:r>
      <w:r w:rsidRPr="00CF60C6">
        <w:rPr>
          <w:highlight w:val="cyan"/>
        </w:rPr>
        <w:t xml:space="preserve">, </w:t>
      </w:r>
      <w:r w:rsidRPr="00CF60C6">
        <w:rPr>
          <w:rStyle w:val="Emphasis"/>
          <w:highlight w:val="cyan"/>
        </w:rPr>
        <w:t>the statute is not applicable</w:t>
      </w:r>
      <w:r w:rsidRPr="00CF60C6">
        <w:t>. Thus, efficient research and effective representation depend on a lawyer’s ability to determine whether and when a given statute applies to a client’s situation.</w:t>
      </w:r>
    </w:p>
    <w:p w14:paraId="16EC8DB2" w14:textId="77777777" w:rsidR="00816285" w:rsidRDefault="00816285" w:rsidP="00816285">
      <w:pPr>
        <w:pStyle w:val="Heading4"/>
      </w:pPr>
      <w:r>
        <w:t>3---Antitrust exemptions are legislative.</w:t>
      </w:r>
    </w:p>
    <w:p w14:paraId="0C049360" w14:textId="77777777" w:rsidR="00816285" w:rsidRDefault="00816285" w:rsidP="00816285">
      <w:r w:rsidRPr="006975BA">
        <w:rPr>
          <w:rStyle w:val="Style13ptBold"/>
        </w:rPr>
        <w:t>Krattenmaker 4</w:t>
      </w:r>
      <w:r>
        <w:t xml:space="preserve">, US Federal Trade Commissioner, (Antitrust Enforcement in Regulated Sectors Working Group , International Competition Network, </w:t>
      </w:r>
      <w:hyperlink r:id="rId19" w:history="1">
        <w:r w:rsidRPr="0001138E">
          <w:rPr>
            <w:rStyle w:val="Hyperlink"/>
          </w:rPr>
          <w:t>https://centrocedec.files.wordpress.com/2015/07/limits-and-constraints-intervening-in-regulated-sectors-2004.pdf</w:t>
        </w:r>
      </w:hyperlink>
      <w:r>
        <w:t>)</w:t>
      </w:r>
    </w:p>
    <w:p w14:paraId="269675B6" w14:textId="77777777" w:rsidR="00816285" w:rsidRPr="006975BA" w:rsidRDefault="00816285" w:rsidP="00816285"/>
    <w:p w14:paraId="752E848E" w14:textId="77777777" w:rsidR="00816285" w:rsidRDefault="00816285" w:rsidP="00816285">
      <w:r w:rsidRPr="008337A1">
        <w:rPr>
          <w:rStyle w:val="Emphasis"/>
          <w:highlight w:val="cyan"/>
        </w:rPr>
        <w:t>Congress’s will prevails</w:t>
      </w:r>
      <w:r>
        <w:t xml:space="preserve">. – The </w:t>
      </w:r>
      <w:r w:rsidRPr="00852FBF">
        <w:rPr>
          <w:rStyle w:val="StyleUnderline"/>
        </w:rPr>
        <w:t xml:space="preserve">national </w:t>
      </w:r>
      <w:r w:rsidRPr="008337A1">
        <w:rPr>
          <w:rStyle w:val="StyleUnderline"/>
          <w:highlight w:val="cyan"/>
        </w:rPr>
        <w:t>antitrust laws</w:t>
      </w:r>
      <w:r>
        <w:t xml:space="preserve"> and the national regulatory statutes </w:t>
      </w:r>
      <w:r w:rsidRPr="008337A1">
        <w:rPr>
          <w:rStyle w:val="StyleUnderline"/>
          <w:highlight w:val="cyan"/>
        </w:rPr>
        <w:t>are creatures of</w:t>
      </w:r>
      <w:r w:rsidRPr="00852FBF">
        <w:rPr>
          <w:rStyle w:val="StyleUnderline"/>
        </w:rPr>
        <w:t xml:space="preserve"> </w:t>
      </w:r>
      <w:r w:rsidRPr="008337A1">
        <w:rPr>
          <w:rStyle w:val="StyleUnderline"/>
          <w:highlight w:val="cyan"/>
        </w:rPr>
        <w:t>Congress</w:t>
      </w:r>
      <w:r w:rsidRPr="00852FBF">
        <w:rPr>
          <w:rStyle w:val="StyleUnderline"/>
        </w:rPr>
        <w:t xml:space="preserve">. They mean </w:t>
      </w:r>
      <w:r w:rsidRPr="008337A1">
        <w:rPr>
          <w:rStyle w:val="StyleUnderline"/>
          <w:highlight w:val="cyan"/>
        </w:rPr>
        <w:t>whatever Congress wants them to mean</w:t>
      </w:r>
      <w:r w:rsidRPr="00852FBF">
        <w:rPr>
          <w:rStyle w:val="StyleUnderline"/>
        </w:rPr>
        <w:t xml:space="preserve"> and conflicts between them </w:t>
      </w:r>
      <w:r w:rsidRPr="008337A1">
        <w:rPr>
          <w:rStyle w:val="StyleUnderline"/>
          <w:highlight w:val="cyan"/>
        </w:rPr>
        <w:t>must be</w:t>
      </w:r>
      <w:r w:rsidRPr="00852FBF">
        <w:rPr>
          <w:rStyle w:val="StyleUnderline"/>
        </w:rPr>
        <w:t xml:space="preserve"> </w:t>
      </w:r>
      <w:r w:rsidRPr="008337A1">
        <w:rPr>
          <w:rStyle w:val="StyleUnderline"/>
          <w:highlight w:val="cyan"/>
        </w:rPr>
        <w:t>ironed out according to</w:t>
      </w:r>
      <w:r w:rsidRPr="00852FBF">
        <w:rPr>
          <w:rStyle w:val="StyleUnderline"/>
        </w:rPr>
        <w:t xml:space="preserve"> the will of</w:t>
      </w:r>
      <w:r>
        <w:rPr>
          <w:rStyle w:val="StyleUnderline"/>
        </w:rPr>
        <w:t xml:space="preserve"> </w:t>
      </w:r>
      <w:r w:rsidRPr="008337A1">
        <w:rPr>
          <w:rStyle w:val="StyleUnderline"/>
          <w:highlight w:val="cyan"/>
        </w:rPr>
        <w:t>Congress</w:t>
      </w:r>
      <w:r>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forbids and that conflict cannot be resolved by statutory interpretation – then the later expression of Congressional will governs. (See, for example, the case of Gordon v. New York Stock Exchange, discussed below, in which fear of conflict led the Court to imply an antitrust immunity.) </w:t>
      </w:r>
      <w:r w:rsidRPr="008337A1">
        <w:rPr>
          <w:rStyle w:val="StyleUnderline"/>
          <w:highlight w:val="cyan"/>
        </w:rPr>
        <w:t>Exemptions</w:t>
      </w:r>
      <w:r w:rsidRPr="00852FBF">
        <w:rPr>
          <w:rStyle w:val="StyleUnderline"/>
        </w:rPr>
        <w:t xml:space="preserve"> from the antitrust laws </w:t>
      </w:r>
      <w:r w:rsidRPr="008337A1">
        <w:rPr>
          <w:rStyle w:val="StyleUnderline"/>
          <w:highlight w:val="cyan"/>
        </w:rPr>
        <w:t>are not</w:t>
      </w:r>
      <w:r>
        <w:t xml:space="preserve"> lightly </w:t>
      </w:r>
      <w:r w:rsidRPr="008337A1">
        <w:rPr>
          <w:rStyle w:val="StyleUnderline"/>
          <w:highlight w:val="cyan"/>
        </w:rPr>
        <w:t>inferred</w:t>
      </w:r>
      <w:r>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852FBF">
        <w:rPr>
          <w:rStyle w:val="StyleUnderline"/>
        </w:rPr>
        <w:t>The</w:t>
      </w:r>
      <w:r>
        <w:t xml:space="preserve"> general </w:t>
      </w:r>
      <w:r w:rsidRPr="00852FBF">
        <w:rPr>
          <w:rStyle w:val="StyleUnderline"/>
        </w:rPr>
        <w:t xml:space="preserve">rule is that, </w:t>
      </w:r>
      <w:r w:rsidRPr="008337A1">
        <w:rPr>
          <w:rStyle w:val="StyleUnderline"/>
          <w:highlight w:val="cyan"/>
        </w:rPr>
        <w:t xml:space="preserve">to obtain an </w:t>
      </w:r>
      <w:r w:rsidRPr="008337A1">
        <w:rPr>
          <w:rStyle w:val="Emphasis"/>
          <w:highlight w:val="cyan"/>
        </w:rPr>
        <w:t>exemption</w:t>
      </w:r>
      <w:r w:rsidRPr="008337A1">
        <w:rPr>
          <w:rStyle w:val="StyleUnderline"/>
          <w:highlight w:val="cyan"/>
        </w:rPr>
        <w:t xml:space="preserve"> from antitrust, one must get it </w:t>
      </w:r>
      <w:r w:rsidRPr="008337A1">
        <w:rPr>
          <w:rStyle w:val="Emphasis"/>
          <w:highlight w:val="cyan"/>
        </w:rPr>
        <w:t>directly and explicitly</w:t>
      </w:r>
      <w:r w:rsidRPr="008337A1">
        <w:rPr>
          <w:rStyle w:val="StyleUnderline"/>
          <w:highlight w:val="cyan"/>
        </w:rPr>
        <w:t xml:space="preserve"> from the legislature, not from courts</w:t>
      </w:r>
      <w:r>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14A039B1" w14:textId="77777777" w:rsidR="00816285" w:rsidRPr="00A6399C" w:rsidRDefault="00816285" w:rsidP="00816285"/>
    <w:p w14:paraId="61D209C0" w14:textId="77777777" w:rsidR="00816285" w:rsidRDefault="00816285" w:rsidP="00816285">
      <w:pPr>
        <w:pStyle w:val="Heading3"/>
      </w:pPr>
      <w:r>
        <w:tab/>
        <w:t>2NC---AT: 2AC [2] arbitrary</w:t>
      </w:r>
    </w:p>
    <w:p w14:paraId="3D6FDAC2" w14:textId="77777777" w:rsidR="00816285" w:rsidRPr="005F2F98" w:rsidRDefault="00816285" w:rsidP="00816285">
      <w:pPr>
        <w:tabs>
          <w:tab w:val="left" w:pos="5835"/>
        </w:tabs>
      </w:pPr>
    </w:p>
    <w:p w14:paraId="0728267D" w14:textId="49150B3F" w:rsidR="00816285" w:rsidRDefault="00816285" w:rsidP="00816285">
      <w:pPr>
        <w:pStyle w:val="Heading3"/>
      </w:pPr>
      <w:r>
        <w:t>2n</w:t>
      </w:r>
      <w:r>
        <w:t>c</w:t>
      </w:r>
      <w:r>
        <w:t xml:space="preserve"> – Aff flex</w:t>
      </w:r>
    </w:p>
    <w:p w14:paraId="3A203D8E" w14:textId="77777777" w:rsidR="00816285" w:rsidRDefault="00816285" w:rsidP="00816285">
      <w:pPr>
        <w:pStyle w:val="Heading3"/>
      </w:pPr>
      <w:r>
        <w:t>2ac – topic edu</w:t>
      </w:r>
    </w:p>
    <w:p w14:paraId="7963590B" w14:textId="77777777" w:rsidR="00816285" w:rsidRDefault="00816285" w:rsidP="00816285">
      <w:pPr>
        <w:pStyle w:val="Heading3"/>
      </w:pPr>
      <w:r>
        <w:t>2NC---AT: 2AC [X] Overlimits just the consumer welfare</w:t>
      </w:r>
    </w:p>
    <w:p w14:paraId="2B4AB5FF" w14:textId="45D05AFA" w:rsidR="00816285" w:rsidRDefault="00816285" w:rsidP="00176854">
      <w:pPr>
        <w:pStyle w:val="Heading4"/>
      </w:pPr>
      <w:r>
        <w:t xml:space="preserve"> </w:t>
      </w:r>
    </w:p>
    <w:p w14:paraId="6C34C20A" w14:textId="77777777" w:rsidR="00816285" w:rsidRDefault="00816285" w:rsidP="00816285">
      <w:pPr>
        <w:pStyle w:val="Heading4"/>
      </w:pPr>
      <w:r>
        <w:t>B---Underlimiting is worse. Including anything “antitrust” would overstretch debate</w:t>
      </w:r>
    </w:p>
    <w:p w14:paraId="3F04E1A2" w14:textId="77777777" w:rsidR="00816285" w:rsidRDefault="00816285" w:rsidP="00816285">
      <w:r w:rsidRPr="00E01EE6">
        <w:rPr>
          <w:rStyle w:val="Style13ptBold"/>
        </w:rPr>
        <w:t>Waller 20</w:t>
      </w:r>
      <w:r>
        <w:t xml:space="preserve">, John Paul Stevens Chair in Competition Law, Professor,  and Director of Institute for Consumer Antitrust Studies at the Loyola University Chicago School of Law, and Jacob E. Morse, J.D. Candidate at the Loyola University Chicago School of Law (Spencer Weber, “The Political Face of Antitrust”, Brooklyn Journal of Corporate, Financial, and Commercial Law, Volume 15, July 2020, </w:t>
      </w:r>
      <w:hyperlink r:id="rId20" w:history="1">
        <w:r w:rsidRPr="0001138E">
          <w:rPr>
            <w:rStyle w:val="Hyperlink"/>
          </w:rPr>
          <w:t>https://awards.concurrences.com/IMG/pdf/_11_weber_waller_v21_formatted_1_.pdf?68864/b1fc17637de92baef13f2a93eb750f872a721091</w:t>
        </w:r>
      </w:hyperlink>
      <w:r>
        <w:t>)</w:t>
      </w:r>
    </w:p>
    <w:p w14:paraId="3950E230" w14:textId="77777777" w:rsidR="00816285" w:rsidRDefault="00816285" w:rsidP="00816285"/>
    <w:p w14:paraId="6F021936" w14:textId="77777777" w:rsidR="00816285" w:rsidRPr="0080766A" w:rsidRDefault="00816285" w:rsidP="00816285">
      <w:r w:rsidRPr="0080766A">
        <w:t>IV. Antitrust in Civil Society</w:t>
      </w:r>
    </w:p>
    <w:p w14:paraId="3E8E1B49" w14:textId="77777777" w:rsidR="00816285" w:rsidRDefault="00816285" w:rsidP="00816285">
      <w:r w:rsidRPr="0080766A">
        <w:t xml:space="preserve">Competition issues are also part of the general civic discourse separate from the campaign rhetoric and legislative proposals offered by politicians. This is also a significant sign that </w:t>
      </w:r>
      <w:r w:rsidRPr="00AB06A5">
        <w:rPr>
          <w:rStyle w:val="StyleUnderline"/>
          <w:highlight w:val="cyan"/>
        </w:rPr>
        <w:t>antitrust has begun to be</w:t>
      </w:r>
      <w:r w:rsidRPr="0080766A">
        <w:rPr>
          <w:rStyle w:val="StyleUnderline"/>
        </w:rPr>
        <w:t xml:space="preserve"> an </w:t>
      </w:r>
      <w:r w:rsidRPr="00AB06A5">
        <w:rPr>
          <w:rStyle w:val="Emphasis"/>
          <w:highlight w:val="cyan"/>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r>
        <w:t xml:space="preserve"> </w:t>
      </w:r>
      <w:r w:rsidRPr="00AB06A5">
        <w:rPr>
          <w:rStyle w:val="StyleUnderline"/>
          <w:highlight w:val="cyan"/>
        </w:rPr>
        <w:t>One example is</w:t>
      </w:r>
      <w:r w:rsidRPr="0080766A">
        <w:rPr>
          <w:rStyle w:val="StyleUnderline"/>
        </w:rPr>
        <w:t xml:space="preserve"> the </w:t>
      </w:r>
      <w:r w:rsidRPr="00AB06A5">
        <w:rPr>
          <w:rStyle w:val="StyleUnderline"/>
          <w:highlight w:val="cyan"/>
        </w:rPr>
        <w:t>increased number of</w:t>
      </w:r>
      <w:r w:rsidRPr="0080766A">
        <w:rPr>
          <w:rStyle w:val="StyleUnderline"/>
        </w:rPr>
        <w:t xml:space="preserve"> non-technical </w:t>
      </w:r>
      <w:r w:rsidRPr="00AB06A5">
        <w:rPr>
          <w:rStyle w:val="Emphasis"/>
          <w:highlight w:val="cyan"/>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Stucke and Ariel Ezrachi’s “Competition Overdose,”111 Zephyr Teachout’s “Break ‘em Up,”112 and David Dayan’s “Monopolized.”113 </w:t>
      </w:r>
      <w:r w:rsidRPr="0080766A">
        <w:rPr>
          <w:rStyle w:val="StyleUnderline"/>
        </w:rPr>
        <w:t xml:space="preserve">On the academic side, </w:t>
      </w:r>
      <w:r w:rsidRPr="00AB06A5">
        <w:rPr>
          <w:rStyle w:val="StyleUnderline"/>
          <w:highlight w:val="cyan"/>
        </w:rPr>
        <w:t xml:space="preserve">there are a </w:t>
      </w:r>
      <w:r w:rsidRPr="00AB06A5">
        <w:rPr>
          <w:rStyle w:val="Emphasis"/>
          <w:highlight w:val="cyan"/>
        </w:rPr>
        <w:t>plethora of</w:t>
      </w:r>
      <w:r w:rsidRPr="0080766A">
        <w:rPr>
          <w:rStyle w:val="Emphasis"/>
        </w:rPr>
        <w:t xml:space="preserve"> government and NGO </w:t>
      </w:r>
      <w:r w:rsidRPr="00AB06A5">
        <w:rPr>
          <w:rStyle w:val="Emphasis"/>
          <w:highlight w:val="cyan"/>
        </w:rPr>
        <w:t>studies</w:t>
      </w:r>
      <w:r w:rsidRPr="0080766A">
        <w:rPr>
          <w:rStyle w:val="StyleUnderline"/>
        </w:rPr>
        <w:t xml:space="preserve"> of competition policy on digital competition</w:t>
      </w:r>
      <w:r w:rsidRPr="0080766A">
        <w:t xml:space="preserve">114 </w:t>
      </w:r>
      <w:r w:rsidRPr="0080766A">
        <w:rPr>
          <w:rStyle w:val="StyleUnderline"/>
        </w:rPr>
        <w:t xml:space="preserve">and </w:t>
      </w:r>
      <w:r w:rsidRPr="00AB06A5">
        <w:rPr>
          <w:rStyle w:val="StyleUnderline"/>
          <w:highlight w:val="cyan"/>
        </w:rPr>
        <w:t xml:space="preserve">new works are </w:t>
      </w:r>
      <w:r w:rsidRPr="00AB06A5">
        <w:rPr>
          <w:rStyle w:val="Emphasis"/>
          <w:highlight w:val="cyan"/>
        </w:rPr>
        <w:t>flourishing</w:t>
      </w:r>
      <w:r w:rsidRPr="0080766A">
        <w:rPr>
          <w:rStyle w:val="StyleUnderline"/>
        </w:rPr>
        <w:t xml:space="preserve"> which explore the broader ramifications of antitrust and competition in society</w:t>
      </w:r>
      <w:r w:rsidRPr="0080766A">
        <w:t>.115</w:t>
      </w:r>
      <w:r>
        <w:t xml:space="preserve"> </w:t>
      </w:r>
      <w:r w:rsidRPr="00AB06A5">
        <w:rPr>
          <w:rStyle w:val="Emphasis"/>
          <w:highlight w:val="cyan"/>
        </w:rPr>
        <w:t>Long form</w:t>
      </w:r>
      <w:r w:rsidRPr="00AB06A5">
        <w:rPr>
          <w:rStyle w:val="StyleUnderline"/>
          <w:highlight w:val="cyan"/>
        </w:rPr>
        <w:t xml:space="preserve"> and</w:t>
      </w:r>
      <w:r w:rsidRPr="0080766A">
        <w:rPr>
          <w:rStyle w:val="StyleUnderline"/>
        </w:rPr>
        <w:t xml:space="preserve"> more </w:t>
      </w:r>
      <w:r w:rsidRPr="00AB06A5">
        <w:rPr>
          <w:rStyle w:val="Emphasis"/>
          <w:highlight w:val="cyan"/>
        </w:rPr>
        <w:t>mass-market journalism</w:t>
      </w:r>
      <w:r w:rsidRPr="0080766A">
        <w:rPr>
          <w:rStyle w:val="StyleUnderline"/>
        </w:rPr>
        <w:t xml:space="preserve"> have also </w:t>
      </w:r>
      <w:r w:rsidRPr="00AB06A5">
        <w:rPr>
          <w:rStyle w:val="Emphasis"/>
          <w:highlight w:val="cyan"/>
        </w:rPr>
        <w:t>take</w:t>
      </w:r>
      <w:r w:rsidRPr="0080766A">
        <w:rPr>
          <w:rStyle w:val="StyleUnderline"/>
        </w:rPr>
        <w:t xml:space="preserve">n </w:t>
      </w:r>
      <w:r w:rsidRPr="00AB06A5">
        <w:rPr>
          <w:rStyle w:val="StyleUnderline"/>
          <w:highlight w:val="cyan"/>
        </w:rPr>
        <w:t>up</w:t>
      </w:r>
      <w:r w:rsidRPr="0080766A">
        <w:rPr>
          <w:rStyle w:val="StyleUnderline"/>
        </w:rPr>
        <w:t xml:space="preserve"> the mantle of </w:t>
      </w:r>
      <w:r w:rsidRPr="00AB06A5">
        <w:rPr>
          <w:rStyle w:val="StyleUnderline"/>
          <w:highlight w:val="cyan"/>
        </w:rPr>
        <w:t>exploring</w:t>
      </w:r>
      <w:r w:rsidRPr="0080766A">
        <w:rPr>
          <w:rStyle w:val="StyleUnderline"/>
        </w:rPr>
        <w:t xml:space="preserve"> the role of </w:t>
      </w:r>
      <w:r w:rsidRPr="00AB06A5">
        <w:rPr>
          <w:rStyle w:val="StyleUnderline"/>
          <w:highlight w:val="cyan"/>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r>
        <w:t xml:space="preserve"> </w:t>
      </w:r>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r>
        <w:t xml:space="preserve"> </w:t>
      </w:r>
      <w:r w:rsidRPr="0080766A">
        <w:t>Lobbying and public policy groups are growing in number and influence. Beyond the traditional trade associations and general think tanks there are now a number of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r>
        <w:t xml:space="preserve"> </w:t>
      </w:r>
      <w:r w:rsidRPr="00AB06A5">
        <w:rPr>
          <w:rStyle w:val="StyleUnderline"/>
          <w:highlight w:val="cyan"/>
        </w:rPr>
        <w:t>At the</w:t>
      </w:r>
      <w:r w:rsidRPr="0080766A">
        <w:rPr>
          <w:rStyle w:val="StyleUnderline"/>
        </w:rPr>
        <w:t xml:space="preserve"> more </w:t>
      </w:r>
      <w:r w:rsidRPr="00AB06A5">
        <w:rPr>
          <w:rStyle w:val="Emphasis"/>
          <w:highlight w:val="cyan"/>
        </w:rPr>
        <w:t>technical</w:t>
      </w:r>
      <w:r w:rsidRPr="0080766A">
        <w:rPr>
          <w:rStyle w:val="Emphasis"/>
        </w:rPr>
        <w:t xml:space="preserve"> legal </w:t>
      </w:r>
      <w:r w:rsidRPr="00AB06A5">
        <w:rPr>
          <w:rStyle w:val="Emphasis"/>
          <w:highlight w:val="cyan"/>
        </w:rPr>
        <w:t>end</w:t>
      </w:r>
      <w:r w:rsidRPr="0080766A">
        <w:rPr>
          <w:rStyle w:val="StyleUnderline"/>
        </w:rPr>
        <w:t xml:space="preserve"> of the debate, </w:t>
      </w:r>
      <w:r w:rsidRPr="00AB06A5">
        <w:rPr>
          <w:rStyle w:val="StyleUnderline"/>
          <w:highlight w:val="cyan"/>
        </w:rPr>
        <w:t>antitrust is</w:t>
      </w:r>
      <w:r w:rsidRPr="0080766A">
        <w:rPr>
          <w:rStyle w:val="StyleUnderline"/>
        </w:rPr>
        <w:t xml:space="preserve"> </w:t>
      </w:r>
      <w:r w:rsidRPr="0080766A">
        <w:rPr>
          <w:rStyle w:val="Emphasis"/>
        </w:rPr>
        <w:t xml:space="preserve">similarly </w:t>
      </w:r>
      <w:r w:rsidRPr="00AB06A5">
        <w:rPr>
          <w:rStyle w:val="Emphasis"/>
          <w:highlight w:val="cyan"/>
        </w:rPr>
        <w:t>flourishing</w:t>
      </w:r>
      <w:r w:rsidRPr="0080766A">
        <w:rPr>
          <w:rStyle w:val="StyleUnderline"/>
        </w:rPr>
        <w:t xml:space="preserve"> as a field</w:t>
      </w:r>
      <w:r w:rsidRPr="0080766A">
        <w:t xml:space="preserve">. One sees increased law school hiring in the field for the first time in decades. </w:t>
      </w:r>
      <w:r w:rsidRPr="0080766A">
        <w:rPr>
          <w:rStyle w:val="StyleUnderline"/>
        </w:rPr>
        <w:t xml:space="preserve">Academic </w:t>
      </w:r>
      <w:r w:rsidRPr="00AB06A5">
        <w:rPr>
          <w:rStyle w:val="StyleUnderline"/>
          <w:highlight w:val="cyan"/>
        </w:rPr>
        <w:t>institutes</w:t>
      </w:r>
      <w:r w:rsidRPr="0080766A">
        <w:rPr>
          <w:rStyle w:val="StyleUnderline"/>
        </w:rPr>
        <w:t xml:space="preserve"> and centers </w:t>
      </w:r>
      <w:r w:rsidRPr="00AB06A5">
        <w:rPr>
          <w:rStyle w:val="StyleUnderline"/>
          <w:highlight w:val="cyan"/>
        </w:rPr>
        <w:t xml:space="preserve">abound with a </w:t>
      </w:r>
      <w:r w:rsidRPr="00AB06A5">
        <w:rPr>
          <w:rStyle w:val="Emphasis"/>
          <w:highlight w:val="cyan"/>
        </w:rPr>
        <w:t>wide variety of perspectives</w:t>
      </w:r>
      <w:r w:rsidRPr="0080766A">
        <w:rPr>
          <w:rStyle w:val="StyleUnderline"/>
        </w:rPr>
        <w:t xml:space="preserve"> ranging </w:t>
      </w:r>
      <w:r w:rsidRPr="00AB06A5">
        <w:rPr>
          <w:rStyle w:val="StyleUnderline"/>
          <w:highlight w:val="cyan"/>
        </w:rPr>
        <w:t xml:space="preserve">from </w:t>
      </w:r>
      <w:r w:rsidRPr="00AB06A5">
        <w:rPr>
          <w:rStyle w:val="Emphasis"/>
          <w:highlight w:val="cyan"/>
        </w:rPr>
        <w:t>libertarian</w:t>
      </w:r>
      <w:r w:rsidRPr="00AB06A5">
        <w:rPr>
          <w:rStyle w:val="StyleUnderline"/>
          <w:highlight w:val="cyan"/>
        </w:rPr>
        <w:t xml:space="preserve"> to </w:t>
      </w:r>
      <w:r w:rsidRPr="00AB06A5">
        <w:rPr>
          <w:rStyle w:val="Emphasis"/>
          <w:highlight w:val="cyan"/>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AB06A5">
        <w:rPr>
          <w:rStyle w:val="StyleUnderline"/>
          <w:highlight w:val="cyan"/>
        </w:rPr>
        <w:t>cases</w:t>
      </w:r>
      <w:r w:rsidRPr="0080766A">
        <w:t xml:space="preserve"> now </w:t>
      </w:r>
      <w:r w:rsidRPr="00AB06A5">
        <w:rPr>
          <w:rStyle w:val="StyleUnderline"/>
          <w:highlight w:val="cyan"/>
        </w:rPr>
        <w:t xml:space="preserve">feature </w:t>
      </w:r>
      <w:r w:rsidRPr="00AB06A5">
        <w:rPr>
          <w:rStyle w:val="Emphasis"/>
          <w:highlight w:val="cyan"/>
        </w:rPr>
        <w:t>multiple</w:t>
      </w:r>
      <w:r w:rsidRPr="0080766A">
        <w:rPr>
          <w:rStyle w:val="Emphasis"/>
        </w:rPr>
        <w:t xml:space="preserve"> amicus </w:t>
      </w:r>
      <w:r w:rsidRPr="00AB06A5">
        <w:rPr>
          <w:rStyle w:val="Emphasis"/>
          <w:highlight w:val="cyan"/>
        </w:rPr>
        <w:t>briefs</w:t>
      </w:r>
      <w:r w:rsidRPr="0080766A">
        <w:t xml:space="preserve"> from legal and economic experts </w:t>
      </w:r>
      <w:r w:rsidRPr="00AB06A5">
        <w:rPr>
          <w:rStyle w:val="StyleUnderline"/>
          <w:highlight w:val="cyan"/>
        </w:rPr>
        <w:t xml:space="preserve">on </w:t>
      </w:r>
      <w:r w:rsidRPr="00AB06A5">
        <w:rPr>
          <w:rStyle w:val="Emphasis"/>
          <w:highlight w:val="cyan"/>
        </w:rPr>
        <w:t>both sides</w:t>
      </w:r>
      <w:r w:rsidRPr="0080766A">
        <w:rPr>
          <w:rStyle w:val="StyleUnderline"/>
        </w:rPr>
        <w:t xml:space="preserve"> of an issue</w:t>
      </w:r>
      <w:r w:rsidRPr="0080766A">
        <w:t xml:space="preserve"> both in the Supreme Court or the Courts of Appeals.139</w:t>
      </w:r>
      <w:r>
        <w:t xml:space="preserve"> </w:t>
      </w:r>
      <w:r w:rsidRPr="0080766A">
        <w:t>Conclusion</w:t>
      </w:r>
      <w:r>
        <w:t xml:space="preserve"> </w:t>
      </w:r>
      <w:r w:rsidRPr="0080766A">
        <w:t>Antitrust has always been political in nature. Antitrust law provides broad legal commands dealing with how governments and private individuals can challenge different types of market behavior. In this way, antitrust has not changed.</w:t>
      </w:r>
      <w:r>
        <w:t xml:space="preserve"> </w:t>
      </w:r>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AB06A5">
        <w:rPr>
          <w:rStyle w:val="StyleUnderline"/>
          <w:highlight w:val="cyan"/>
        </w:rPr>
        <w:t xml:space="preserve">a </w:t>
      </w:r>
      <w:r w:rsidRPr="00AB06A5">
        <w:rPr>
          <w:rStyle w:val="Emphasis"/>
          <w:highlight w:val="cyan"/>
        </w:rPr>
        <w:t>flurry</w:t>
      </w:r>
      <w:r w:rsidRPr="00AB06A5">
        <w:rPr>
          <w:rStyle w:val="StyleUnderline"/>
          <w:highlight w:val="cyan"/>
        </w:rPr>
        <w:t xml:space="preserve"> of</w:t>
      </w:r>
      <w:r w:rsidRPr="0080766A">
        <w:rPr>
          <w:rStyle w:val="StyleUnderline"/>
        </w:rPr>
        <w:t xml:space="preserve"> serious </w:t>
      </w:r>
      <w:r w:rsidRPr="00AB06A5">
        <w:rPr>
          <w:rStyle w:val="StyleUnderline"/>
          <w:highlight w:val="cyan"/>
        </w:rPr>
        <w:t>proposals</w:t>
      </w:r>
      <w:r w:rsidRPr="0080766A">
        <w:t xml:space="preserve"> and investigations </w:t>
      </w:r>
      <w:r w:rsidRPr="0080766A">
        <w:rPr>
          <w:rStyle w:val="StyleUnderline"/>
        </w:rPr>
        <w:t xml:space="preserve">that </w:t>
      </w:r>
      <w:r w:rsidRPr="00AB06A5">
        <w:rPr>
          <w:rStyle w:val="StyleUnderline"/>
          <w:highlight w:val="cyan"/>
        </w:rPr>
        <w:t xml:space="preserve">would make </w:t>
      </w:r>
      <w:r w:rsidRPr="00AB06A5">
        <w:rPr>
          <w:rStyle w:val="Emphasis"/>
          <w:highlight w:val="cyan"/>
        </w:rPr>
        <w:t>significant changes</w:t>
      </w:r>
      <w:r w:rsidRPr="0080766A">
        <w:rPr>
          <w:rStyle w:val="StyleUnderline"/>
        </w:rPr>
        <w:t xml:space="preserve"> to the current system if adopted</w:t>
      </w:r>
      <w:r w:rsidRPr="0080766A">
        <w:t>.</w:t>
      </w:r>
    </w:p>
    <w:p w14:paraId="28E0DD37" w14:textId="77777777" w:rsidR="00816285" w:rsidRDefault="00816285" w:rsidP="00816285">
      <w:pPr>
        <w:pStyle w:val="Heading4"/>
      </w:pPr>
      <w:r>
        <w:t xml:space="preserve">A---There are exemptions </w:t>
      </w:r>
      <w:r>
        <w:rPr>
          <w:u w:val="single"/>
        </w:rPr>
        <w:t>written into</w:t>
      </w:r>
      <w:r>
        <w:t xml:space="preserve"> the core laws, and </w:t>
      </w:r>
      <w:r w:rsidRPr="00453CD7">
        <w:rPr>
          <w:u w:val="single"/>
        </w:rPr>
        <w:t>other statutes</w:t>
      </w:r>
      <w:r>
        <w:t xml:space="preserve">. Both explicitly </w:t>
      </w:r>
      <w:r w:rsidRPr="00453CD7">
        <w:rPr>
          <w:u w:val="single"/>
        </w:rPr>
        <w:t>limit scope</w:t>
      </w:r>
      <w:r>
        <w:t xml:space="preserve">. </w:t>
      </w:r>
    </w:p>
    <w:p w14:paraId="55934625" w14:textId="77777777" w:rsidR="00816285" w:rsidRDefault="00816285" w:rsidP="00816285">
      <w:r w:rsidRPr="00BA4D3E">
        <w:rPr>
          <w:rStyle w:val="Style13ptBold"/>
        </w:rPr>
        <w:t>ABA 15</w:t>
      </w:r>
      <w:r>
        <w:t xml:space="preserve"> (American Bar Association, Handbook on the Scope of Antitrust Law, ABA Section of Antitrust Law, Chicago: ABA)</w:t>
      </w:r>
    </w:p>
    <w:p w14:paraId="0DF6D801" w14:textId="77777777" w:rsidR="00816285" w:rsidRDefault="00816285" w:rsidP="00816285"/>
    <w:p w14:paraId="51C95AAE" w14:textId="77777777" w:rsidR="00816285" w:rsidRDefault="00816285" w:rsidP="00816285">
      <w:r w:rsidRPr="00471703">
        <w:t xml:space="preserve">Next, </w:t>
      </w:r>
      <w:r w:rsidRPr="00210E02">
        <w:rPr>
          <w:rStyle w:val="StyleUnderline"/>
        </w:rPr>
        <w:t xml:space="preserve">the </w:t>
      </w:r>
      <w:r w:rsidRPr="00AB06A5">
        <w:rPr>
          <w:rStyle w:val="Emphasis"/>
          <w:highlight w:val="cyan"/>
        </w:rPr>
        <w:t>language</w:t>
      </w:r>
      <w:r w:rsidRPr="00AB06A5">
        <w:rPr>
          <w:rStyle w:val="StyleUnderline"/>
          <w:highlight w:val="cyan"/>
        </w:rPr>
        <w:t xml:space="preserve"> of</w:t>
      </w:r>
      <w:r w:rsidRPr="00210E02">
        <w:rPr>
          <w:rStyle w:val="StyleUnderline"/>
        </w:rPr>
        <w:t xml:space="preserve"> the </w:t>
      </w:r>
      <w:r w:rsidRPr="00E74BD7">
        <w:rPr>
          <w:rStyle w:val="StyleUnderline"/>
          <w:highlight w:val="cyan"/>
        </w:rPr>
        <w:t xml:space="preserve">federal antitrust laws </w:t>
      </w:r>
      <w:r w:rsidRPr="00E74BD7">
        <w:rPr>
          <w:rStyle w:val="Emphasis"/>
          <w:highlight w:val="cyan"/>
        </w:rPr>
        <w:t>imposes</w:t>
      </w:r>
      <w:r w:rsidRPr="00210E02">
        <w:rPr>
          <w:rStyle w:val="StyleUnderline"/>
        </w:rPr>
        <w:t xml:space="preserve"> </w:t>
      </w:r>
      <w:r w:rsidRPr="00453CD7">
        <w:t>several</w:t>
      </w:r>
      <w:r w:rsidRPr="00210E02">
        <w:rPr>
          <w:rStyle w:val="StyleUnderline"/>
        </w:rPr>
        <w:t xml:space="preserve"> </w:t>
      </w:r>
      <w:r w:rsidRPr="00453CD7">
        <w:rPr>
          <w:rStyle w:val="Emphasis"/>
          <w:highlight w:val="cyan"/>
        </w:rPr>
        <w:t>scope limits</w:t>
      </w:r>
      <w:r w:rsidRPr="00210E02">
        <w:rPr>
          <w:rStyle w:val="StyleUnderline"/>
        </w:rPr>
        <w:t>.</w:t>
      </w:r>
      <w:r w:rsidRPr="00471703">
        <w:t xml:space="preserve"> Each of the major antitrust statutes applies only </w:t>
      </w:r>
      <w:r w:rsidRPr="00AB06A5">
        <w:rPr>
          <w:rStyle w:val="StyleUnderline"/>
          <w:highlight w:val="cyan"/>
        </w:rPr>
        <w:t>to</w:t>
      </w:r>
      <w:r w:rsidRPr="00471703">
        <w:t xml:space="preserve"> "trade or commerce,"39 and that phrase has been held to exclude gratuitous or charitable conduct and other conduct not involving the exchange of goods or services for consideration.40 </w:t>
      </w:r>
      <w:r w:rsidRPr="00AB06A5">
        <w:rPr>
          <w:rStyle w:val="StyleUnderline"/>
          <w:highlight w:val="cyan"/>
        </w:rPr>
        <w:t xml:space="preserve">The </w:t>
      </w:r>
      <w:r w:rsidRPr="00AB06A5">
        <w:rPr>
          <w:rStyle w:val="Emphasis"/>
          <w:highlight w:val="cyan"/>
        </w:rPr>
        <w:t>Sherman</w:t>
      </w:r>
      <w:r w:rsidRPr="00210E02">
        <w:rPr>
          <w:rStyle w:val="StyleUnderline"/>
        </w:rPr>
        <w:t xml:space="preserve"> Act</w:t>
      </w:r>
      <w:r w:rsidRPr="00471703">
        <w:t xml:space="preserve"> likewise </w:t>
      </w:r>
      <w:r w:rsidRPr="00453CD7">
        <w:rPr>
          <w:rStyle w:val="Emphasis"/>
          <w:highlight w:val="cyan"/>
        </w:rPr>
        <w:t>applies only to "persons,"</w:t>
      </w:r>
      <w:r w:rsidRPr="00471703">
        <w:t xml:space="preserve"> and while that term is construed broadly under the Sherman Act, </w:t>
      </w:r>
      <w:r w:rsidRPr="00453CD7">
        <w:rPr>
          <w:rStyle w:val="StyleUnderline"/>
          <w:highlight w:val="cyan"/>
        </w:rPr>
        <w:t>it has</w:t>
      </w:r>
      <w:r w:rsidRPr="00210E02">
        <w:rPr>
          <w:rStyle w:val="StyleUnderline"/>
        </w:rPr>
        <w:t xml:space="preserve"> some </w:t>
      </w:r>
      <w:r w:rsidRPr="00453CD7">
        <w:rPr>
          <w:rStyle w:val="Emphasis"/>
          <w:highlight w:val="cyan"/>
        </w:rPr>
        <w:t>exceptions</w:t>
      </w:r>
      <w:r w:rsidRPr="00471703">
        <w:t xml:space="preserve">, notably </w:t>
      </w:r>
      <w:r w:rsidRPr="00453CD7">
        <w:rPr>
          <w:rStyle w:val="StyleUnderline"/>
          <w:highlight w:val="cyan"/>
        </w:rPr>
        <w:t>for the federal government and its instrumentalities</w:t>
      </w:r>
      <w:r w:rsidRPr="00471703">
        <w:t xml:space="preserve">.41 </w:t>
      </w:r>
      <w:r w:rsidRPr="00453CD7">
        <w:rPr>
          <w:rStyle w:val="StyleUnderline"/>
          <w:highlight w:val="cyan"/>
        </w:rPr>
        <w:t>Stricter limits appear in</w:t>
      </w:r>
      <w:r w:rsidRPr="00210E02">
        <w:rPr>
          <w:rStyle w:val="StyleUnderline"/>
        </w:rPr>
        <w:t xml:space="preserve"> the </w:t>
      </w:r>
      <w:r w:rsidRPr="00AB06A5">
        <w:rPr>
          <w:rStyle w:val="Emphasis"/>
          <w:highlight w:val="cyan"/>
        </w:rPr>
        <w:t>Clayton</w:t>
      </w:r>
      <w:r w:rsidRPr="00210E02">
        <w:rPr>
          <w:rStyle w:val="StyleUnderline"/>
        </w:rPr>
        <w:t>, Robinson-Patman</w:t>
      </w:r>
      <w:r w:rsidRPr="00471703">
        <w:t xml:space="preserve">, </w:t>
      </w:r>
      <w:r w:rsidRPr="00AB06A5">
        <w:rPr>
          <w:rStyle w:val="StyleUnderline"/>
          <w:highlight w:val="cyan"/>
        </w:rPr>
        <w:t>and</w:t>
      </w:r>
      <w:r w:rsidRPr="00471703">
        <w:t xml:space="preserve"> Federal Trade Commission Acts (</w:t>
      </w:r>
      <w:r w:rsidRPr="00AB06A5">
        <w:rPr>
          <w:rStyle w:val="Emphasis"/>
          <w:highlight w:val="cyan"/>
        </w:rPr>
        <w:t>FTC Act</w:t>
      </w:r>
      <w:r w:rsidRPr="00471703">
        <w:t xml:space="preserve">), </w:t>
      </w:r>
      <w:r w:rsidRPr="00210E02">
        <w:rPr>
          <w:rStyle w:val="StyleUnderline"/>
        </w:rPr>
        <w:t>and these limits are quite complex.</w:t>
      </w:r>
      <w:r w:rsidRPr="00471703">
        <w:t xml:space="preserve"> The Robinson-Patman Act and two of </w:t>
      </w:r>
      <w:r w:rsidRPr="00453CD7">
        <w:rPr>
          <w:rStyle w:val="StyleUnderline"/>
          <w:highlight w:val="cyan"/>
        </w:rPr>
        <w:t>the Clayton Act's substantive provisions</w:t>
      </w:r>
      <w:r w:rsidRPr="00471703">
        <w:t xml:space="preserve">, the limit on tying and exclusive dealing arrangements in section 3 and the limit on interlockin§ directorates in section 8, </w:t>
      </w:r>
      <w:r w:rsidRPr="00453CD7">
        <w:rPr>
          <w:rStyle w:val="StyleUnderline"/>
          <w:highlight w:val="cyan"/>
        </w:rPr>
        <w:t>apply only to persons "engaged in comrnerce</w:t>
      </w:r>
      <w:r w:rsidRPr="00471703">
        <w:t>.',4 The Federal Trade Commission Act is subject to a few special peculiar Scope limits of its own</w:t>
      </w:r>
      <w:r>
        <w:t>.</w:t>
      </w:r>
    </w:p>
    <w:p w14:paraId="34A8A785" w14:textId="77777777" w:rsidR="00816285" w:rsidRDefault="00816285" w:rsidP="00816285">
      <w:r w:rsidRPr="00471703">
        <w:t xml:space="preserve">Finally, in several distinct ways </w:t>
      </w:r>
      <w:r w:rsidRPr="00AB06A5">
        <w:rPr>
          <w:rStyle w:val="StyleUnderline"/>
          <w:highlight w:val="cyan"/>
        </w:rPr>
        <w:t xml:space="preserve">the </w:t>
      </w:r>
      <w:r w:rsidRPr="00AB06A5">
        <w:rPr>
          <w:rStyle w:val="Emphasis"/>
          <w:highlight w:val="cyan"/>
        </w:rPr>
        <w:t>language</w:t>
      </w:r>
      <w:r w:rsidRPr="00AB06A5">
        <w:rPr>
          <w:rStyle w:val="StyleUnderline"/>
          <w:highlight w:val="cyan"/>
        </w:rPr>
        <w:t xml:space="preserve"> of </w:t>
      </w:r>
      <w:r w:rsidRPr="00AB06A5">
        <w:rPr>
          <w:rStyle w:val="Emphasis"/>
          <w:sz w:val="28"/>
          <w:szCs w:val="28"/>
          <w:highlight w:val="cyan"/>
        </w:rPr>
        <w:t>other</w:t>
      </w:r>
      <w:r w:rsidRPr="00AB06A5">
        <w:rPr>
          <w:rStyle w:val="StyleUnderline"/>
          <w:highlight w:val="cyan"/>
        </w:rPr>
        <w:t xml:space="preserve"> federal statutes</w:t>
      </w:r>
      <w:r w:rsidRPr="00983BA7">
        <w:t xml:space="preserve"> </w:t>
      </w:r>
      <w:r w:rsidRPr="00926C1E">
        <w:t>can</w:t>
      </w:r>
      <w:r w:rsidRPr="00983BA7">
        <w:t xml:space="preserve"> </w:t>
      </w:r>
      <w:r w:rsidRPr="00AB06A5">
        <w:rPr>
          <w:rStyle w:val="Emphasis"/>
          <w:highlight w:val="cyan"/>
        </w:rPr>
        <w:t>limit the scope</w:t>
      </w:r>
      <w:r w:rsidRPr="00AB06A5">
        <w:rPr>
          <w:rStyle w:val="StyleUnderline"/>
          <w:highlight w:val="cyan"/>
        </w:rPr>
        <w:t xml:space="preserve"> of the </w:t>
      </w:r>
      <w:r w:rsidRPr="00AB06A5">
        <w:rPr>
          <w:rStyle w:val="Emphasis"/>
          <w:highlight w:val="cyan"/>
        </w:rPr>
        <w:t>federal antitrust laws</w:t>
      </w:r>
      <w:r w:rsidRPr="00AB06A5">
        <w:rPr>
          <w:rStyle w:val="StyleUnderline"/>
          <w:highlight w:val="cyan"/>
        </w:rPr>
        <w:t>.</w:t>
      </w:r>
      <w:r w:rsidRPr="00471703">
        <w:t xml:space="preserve"> First, approximately </w:t>
      </w:r>
      <w:r w:rsidRPr="00AB06A5">
        <w:rPr>
          <w:rStyle w:val="StyleUnderline"/>
          <w:highlight w:val="cyan"/>
        </w:rPr>
        <w:t xml:space="preserve">three dozen statutes </w:t>
      </w:r>
      <w:r w:rsidRPr="00AB06A5">
        <w:rPr>
          <w:rStyle w:val="Emphasis"/>
          <w:highlight w:val="cyan"/>
        </w:rPr>
        <w:t>explicitly limit antitrust</w:t>
      </w:r>
      <w:r w:rsidRPr="00AB06A5">
        <w:rPr>
          <w:rStyle w:val="StyleUnderline"/>
          <w:highlight w:val="cyan"/>
        </w:rPr>
        <w:t xml:space="preserve"> as it would </w:t>
      </w:r>
      <w:r w:rsidRPr="00AB06A5">
        <w:rPr>
          <w:rStyle w:val="Emphasis"/>
          <w:highlight w:val="cyan"/>
        </w:rPr>
        <w:t>otherwise apply</w:t>
      </w:r>
      <w:r w:rsidRPr="005465F7">
        <w:rPr>
          <w:rStyle w:val="StyleUnderline"/>
        </w:rPr>
        <w:t xml:space="preserve"> in particular context</w:t>
      </w:r>
      <w:r w:rsidRPr="00C8120C">
        <w:rPr>
          <w:rStyle w:val="StyleUnderline"/>
        </w:rPr>
        <w:t xml:space="preserve">s. </w:t>
      </w:r>
      <w:r w:rsidRPr="00AB06A5">
        <w:rPr>
          <w:rStyle w:val="StyleUnderline"/>
          <w:highlight w:val="cyan"/>
        </w:rPr>
        <w:t>Statutory exemptions</w:t>
      </w:r>
      <w:r w:rsidRPr="00471703">
        <w:t xml:space="preserve"> tend to </w:t>
      </w:r>
      <w:r w:rsidRPr="00AB06A5">
        <w:rPr>
          <w:rStyle w:val="StyleUnderline"/>
          <w:highlight w:val="cyan"/>
        </w:rPr>
        <w:t>concern</w:t>
      </w:r>
      <w:r w:rsidRPr="00471703">
        <w:t xml:space="preserve"> either ( 1) </w:t>
      </w:r>
      <w:r w:rsidRPr="00983BA7">
        <w:rPr>
          <w:rStyle w:val="Emphasis"/>
          <w:highlight w:val="cyan"/>
        </w:rPr>
        <w:t>industries</w:t>
      </w:r>
      <w:r w:rsidRPr="00471703">
        <w:t xml:space="preserve"> that are </w:t>
      </w:r>
      <w:r w:rsidRPr="00C8120C">
        <w:rPr>
          <w:rStyle w:val="StyleUnderline"/>
        </w:rPr>
        <w:t>already regulated by some agency</w:t>
      </w:r>
      <w:r w:rsidRPr="00471703">
        <w:t xml:space="preserve">, </w:t>
      </w:r>
      <w:r w:rsidRPr="00983BA7">
        <w:rPr>
          <w:rStyle w:val="StyleUnderline"/>
          <w:highlight w:val="cyan"/>
        </w:rPr>
        <w:t>like</w:t>
      </w:r>
      <w:r w:rsidRPr="00471703">
        <w:t xml:space="preserve"> insurers excepted by the </w:t>
      </w:r>
      <w:r w:rsidRPr="00983BA7">
        <w:rPr>
          <w:rStyle w:val="StyleUnderline"/>
          <w:highlight w:val="cyan"/>
        </w:rPr>
        <w:t>McCarran-Ferguson</w:t>
      </w:r>
      <w:r w:rsidRPr="00983BA7">
        <w:rPr>
          <w:rStyle w:val="StyleUnderline"/>
        </w:rPr>
        <w:t xml:space="preserve"> </w:t>
      </w:r>
      <w:r w:rsidRPr="00471703">
        <w:t xml:space="preserve">Act, by virtue of their being regulated by state insurance commissioners,44 </w:t>
      </w:r>
      <w:r w:rsidRPr="00983BA7">
        <w:rPr>
          <w:rStyle w:val="StyleUnderline"/>
          <w:highlight w:val="cyan"/>
        </w:rPr>
        <w:t>or ocean shipping firms</w:t>
      </w:r>
      <w:r w:rsidRPr="00471703">
        <w:t xml:space="preserve"> regulated by the Federal Maritime Com.mission,45 or (2) </w:t>
      </w:r>
      <w:r w:rsidRPr="00AB06A5">
        <w:rPr>
          <w:rStyle w:val="Emphasis"/>
          <w:highlight w:val="cyan"/>
        </w:rPr>
        <w:t>specific</w:t>
      </w:r>
      <w:r w:rsidRPr="00C8120C">
        <w:rPr>
          <w:rStyle w:val="Emphasis"/>
        </w:rPr>
        <w:t xml:space="preserve"> kinds of </w:t>
      </w:r>
      <w:r w:rsidRPr="00AB06A5">
        <w:rPr>
          <w:rStyle w:val="Emphasis"/>
          <w:highlight w:val="cyan"/>
        </w:rPr>
        <w:t>conduct</w:t>
      </w:r>
      <w:r w:rsidRPr="00AB06A5">
        <w:rPr>
          <w:rStyle w:val="StyleUnderline"/>
          <w:highlight w:val="cyan"/>
        </w:rPr>
        <w:t xml:space="preserve"> that Congress has chosen</w:t>
      </w:r>
      <w:r w:rsidRPr="00C8120C">
        <w:rPr>
          <w:rStyle w:val="StyleUnderline"/>
        </w:rPr>
        <w:t xml:space="preserve"> from time to time to </w:t>
      </w:r>
      <w:r w:rsidRPr="00AB06A5">
        <w:rPr>
          <w:rStyle w:val="StyleUnderline"/>
          <w:highlight w:val="cyan"/>
        </w:rPr>
        <w:t xml:space="preserve">favor with </w:t>
      </w:r>
      <w:r w:rsidRPr="00AB06A5">
        <w:rPr>
          <w:rStyle w:val="Emphasis"/>
          <w:highlight w:val="cyan"/>
        </w:rPr>
        <w:t>special freedom to collaborate</w:t>
      </w:r>
      <w:r w:rsidRPr="00471703">
        <w:t xml:space="preserve">, </w:t>
      </w:r>
      <w:r w:rsidRPr="00983BA7">
        <w:rPr>
          <w:rStyle w:val="StyleUnderline"/>
          <w:highlight w:val="cyan"/>
        </w:rPr>
        <w:t>like</w:t>
      </w:r>
      <w:r w:rsidRPr="00471703">
        <w:t xml:space="preserve"> technological research and </w:t>
      </w:r>
      <w:r w:rsidRPr="00983BA7">
        <w:rPr>
          <w:rStyle w:val="StyleUnderline"/>
          <w:highlight w:val="cyan"/>
        </w:rPr>
        <w:t>development</w:t>
      </w:r>
      <w:r w:rsidRPr="00471703">
        <w:t xml:space="preserve">, 46 </w:t>
      </w:r>
      <w:r w:rsidRPr="00983BA7">
        <w:rPr>
          <w:rStyle w:val="StyleUnderline"/>
          <w:highlight w:val="cyan"/>
        </w:rPr>
        <w:t>the graduate medical resident program</w:t>
      </w:r>
      <w:r w:rsidRPr="00471703">
        <w:t xml:space="preserve">,47 </w:t>
      </w:r>
      <w:r w:rsidRPr="00983BA7">
        <w:rPr>
          <w:rStyle w:val="StyleUnderline"/>
          <w:highlight w:val="cyan"/>
        </w:rPr>
        <w:t>or production joint ventures among</w:t>
      </w:r>
      <w:r w:rsidRPr="00471703">
        <w:t xml:space="preserve"> competing </w:t>
      </w:r>
      <w:r w:rsidRPr="00983BA7">
        <w:rPr>
          <w:rStyle w:val="StyleUnderline"/>
          <w:highlight w:val="cyan"/>
        </w:rPr>
        <w:t>newspapers</w:t>
      </w:r>
      <w:r w:rsidRPr="00471703">
        <w:t>.48</w:t>
      </w:r>
    </w:p>
    <w:p w14:paraId="452F58C8" w14:textId="77777777" w:rsidR="00816285" w:rsidRDefault="00816285" w:rsidP="00816285">
      <w:pPr>
        <w:pStyle w:val="Heading4"/>
      </w:pPr>
      <w:r>
        <w:t xml:space="preserve">B---There are at least a dozen legislative exemptions based on subsidiary statutes. Here’s a list, compiled from a variety of sources </w:t>
      </w:r>
      <w:r w:rsidRPr="00892885">
        <w:rPr>
          <w:b w:val="0"/>
          <w:bCs/>
        </w:rPr>
        <w:t>[inserting it, feel free to google any of them]</w:t>
      </w:r>
    </w:p>
    <w:p w14:paraId="446DC4BA" w14:textId="77777777" w:rsidR="00816285" w:rsidRDefault="00816285" w:rsidP="00816285">
      <w:r>
        <w:t xml:space="preserve">Codification of Extraterritorial Scope in FTAIA </w:t>
      </w:r>
    </w:p>
    <w:p w14:paraId="4220E5C4" w14:textId="77777777" w:rsidR="00816285" w:rsidRDefault="00816285" w:rsidP="00816285">
      <w:r>
        <w:t xml:space="preserve">Webb-Pomerene Act </w:t>
      </w:r>
    </w:p>
    <w:p w14:paraId="031B7403" w14:textId="77777777" w:rsidR="00816285" w:rsidRDefault="00816285" w:rsidP="00816285">
      <w:r>
        <w:t xml:space="preserve">The Export Trading Company Act of 1982 </w:t>
      </w:r>
    </w:p>
    <w:p w14:paraId="4F3E4878" w14:textId="77777777" w:rsidR="00816285" w:rsidRDefault="00816285" w:rsidP="00816285">
      <w:r>
        <w:t xml:space="preserve">Capper-Volstead and the Fishermen’s Collective Marketing Act </w:t>
      </w:r>
    </w:p>
    <w:p w14:paraId="236EF1F9" w14:textId="77777777" w:rsidR="00816285" w:rsidRDefault="00816285" w:rsidP="00816285">
      <w:r>
        <w:t xml:space="preserve">The Agricultural Marketing Agreement Act </w:t>
      </w:r>
    </w:p>
    <w:p w14:paraId="7245A7C8" w14:textId="77777777" w:rsidR="00816285" w:rsidRDefault="00816285" w:rsidP="00816285">
      <w:r>
        <w:t xml:space="preserve">The National Cooperative Research and Production Act and the Standards Development Organization Advancement Act </w:t>
      </w:r>
    </w:p>
    <w:p w14:paraId="7542AB0C" w14:textId="77777777" w:rsidR="00816285" w:rsidRDefault="00816285" w:rsidP="00816285">
      <w:r>
        <w:t xml:space="preserve">the Curt Flood Act </w:t>
      </w:r>
    </w:p>
    <w:p w14:paraId="19A8F442" w14:textId="77777777" w:rsidR="00816285" w:rsidRDefault="00816285" w:rsidP="00816285">
      <w:r>
        <w:t xml:space="preserve">The Olympic and Amateur Sports Act </w:t>
      </w:r>
    </w:p>
    <w:p w14:paraId="01AF3610" w14:textId="77777777" w:rsidR="00816285" w:rsidRDefault="00816285" w:rsidP="00816285">
      <w:r>
        <w:t xml:space="preserve">Insurance and the McCarran-Ferguson Act </w:t>
      </w:r>
    </w:p>
    <w:p w14:paraId="39B9AC20" w14:textId="77777777" w:rsidR="00816285" w:rsidRDefault="00816285" w:rsidP="00816285">
      <w:r>
        <w:t>Ocean Shipping</w:t>
      </w:r>
    </w:p>
    <w:p w14:paraId="230D16D4" w14:textId="77777777" w:rsidR="00816285" w:rsidRDefault="00816285" w:rsidP="00816285">
      <w:r>
        <w:t xml:space="preserve">The Natural Gas Policy Act </w:t>
      </w:r>
    </w:p>
    <w:p w14:paraId="48318D45" w14:textId="77777777" w:rsidR="00816285" w:rsidRDefault="00816285" w:rsidP="00816285">
      <w:r>
        <w:t xml:space="preserve">Health Care Quality Improvement Act </w:t>
      </w:r>
    </w:p>
    <w:p w14:paraId="30056A22" w14:textId="77777777" w:rsidR="00816285" w:rsidRDefault="00816285" w:rsidP="00816285">
      <w:r>
        <w:t xml:space="preserve">Need-Based Educational Aid Act </w:t>
      </w:r>
    </w:p>
    <w:p w14:paraId="5AC55A90" w14:textId="77777777" w:rsidR="00816285" w:rsidRDefault="00816285" w:rsidP="00816285">
      <w:r>
        <w:t xml:space="preserve">Charitable Gift Annuity Antitrust Relief Act </w:t>
      </w:r>
    </w:p>
    <w:p w14:paraId="603039B3" w14:textId="77777777" w:rsidR="00816285" w:rsidRPr="00183E7D" w:rsidRDefault="00816285" w:rsidP="00816285"/>
    <w:p w14:paraId="35227DBE" w14:textId="77777777" w:rsidR="00816285" w:rsidRDefault="00816285" w:rsidP="00816285">
      <w:pPr>
        <w:pStyle w:val="Heading3"/>
      </w:pPr>
      <w:r>
        <w:t>2NC---AT: 2AC [6] Reasonability</w:t>
      </w:r>
    </w:p>
    <w:p w14:paraId="192D205E" w14:textId="77777777" w:rsidR="00816285" w:rsidRPr="00A81D65" w:rsidRDefault="00816285" w:rsidP="00816285"/>
    <w:p w14:paraId="733F7C34" w14:textId="77777777" w:rsidR="00816285" w:rsidRDefault="00816285" w:rsidP="00816285">
      <w:pPr>
        <w:pStyle w:val="Heading2"/>
      </w:pPr>
      <w:r>
        <w:t>Case</w:t>
      </w:r>
    </w:p>
    <w:p w14:paraId="658CD0B9" w14:textId="77777777" w:rsidR="00816285" w:rsidRDefault="00816285" w:rsidP="00816285">
      <w:pPr>
        <w:pStyle w:val="Heading3"/>
      </w:pPr>
      <w:r>
        <w:t>2NC/1NR No Impact To Decline</w:t>
      </w:r>
    </w:p>
    <w:p w14:paraId="66303088" w14:textId="77777777" w:rsidR="00816285" w:rsidRPr="006620AD" w:rsidRDefault="00816285" w:rsidP="00816285"/>
    <w:p w14:paraId="2E3485D3" w14:textId="77777777" w:rsidR="00816285" w:rsidRPr="00A35A90" w:rsidRDefault="00816285" w:rsidP="00816285"/>
    <w:p w14:paraId="2FFEAE25" w14:textId="77777777" w:rsidR="00816285" w:rsidRPr="00A35A90" w:rsidRDefault="00816285" w:rsidP="00816285">
      <w:pPr>
        <w:pStyle w:val="Heading4"/>
      </w:pPr>
      <w:r>
        <w:t>e. their “empirics” are misapplied and weren’t caused by declines in trade</w:t>
      </w:r>
    </w:p>
    <w:p w14:paraId="586B87A6" w14:textId="77777777" w:rsidR="00816285" w:rsidRPr="00B24050" w:rsidRDefault="00816285" w:rsidP="00816285">
      <w:pPr>
        <w:rPr>
          <w:rStyle w:val="Style13ptBold"/>
        </w:rPr>
      </w:pPr>
      <w:r w:rsidRPr="00B24050">
        <w:rPr>
          <w:rStyle w:val="Style13ptBold"/>
        </w:rPr>
        <w:t>Fletcher 16</w:t>
      </w:r>
    </w:p>
    <w:p w14:paraId="303FCCB6" w14:textId="77777777" w:rsidR="00816285" w:rsidRPr="00A35A90" w:rsidRDefault="00816285" w:rsidP="00816285">
      <w:pPr>
        <w:rPr>
          <w:sz w:val="16"/>
          <w:szCs w:val="16"/>
        </w:rPr>
      </w:pPr>
      <w:r w:rsidRPr="00A35A90">
        <w:rPr>
          <w:sz w:val="16"/>
          <w:szCs w:val="16"/>
        </w:rPr>
        <w:t>Ian Fletcher (Advisor, Coalition for a Prosperous America). “Free Traders Can’t Name a Single Trade War.” Huffington Post. March 8</w:t>
      </w:r>
      <w:r w:rsidRPr="00A35A90">
        <w:rPr>
          <w:sz w:val="16"/>
          <w:szCs w:val="16"/>
          <w:vertAlign w:val="superscript"/>
        </w:rPr>
        <w:t>th</w:t>
      </w:r>
      <w:r w:rsidRPr="00A35A90">
        <w:rPr>
          <w:sz w:val="16"/>
          <w:szCs w:val="16"/>
        </w:rPr>
        <w:t>, 2016. http://www.huffingtonpost.com/ian-fletcher/free-traders-cant-name-a_b_9409890.html</w:t>
      </w:r>
    </w:p>
    <w:p w14:paraId="1A9D410E" w14:textId="77777777" w:rsidR="00816285" w:rsidRPr="00A35A90" w:rsidRDefault="00816285" w:rsidP="00816285"/>
    <w:p w14:paraId="1DD56EE2" w14:textId="77777777" w:rsidR="00816285" w:rsidRPr="00A35A90" w:rsidRDefault="00816285" w:rsidP="00816285">
      <w:pPr>
        <w:rPr>
          <w:sz w:val="16"/>
          <w:szCs w:val="16"/>
        </w:rPr>
      </w:pPr>
      <w:r w:rsidRPr="00A35A90">
        <w:rPr>
          <w:sz w:val="16"/>
          <w:szCs w:val="16"/>
        </w:rPr>
        <w:t>Failed 2012 presidential candidate Mitt Romney has been claiming that Donald Trump’s (and by logical implication, Bernie Sanders’) proposed rejection of free trade would start a trade war and tip America into recession. Economists Paul Krugman and Howard Richman have both neatly summarized why this simply isn’t how the economics works, even if a trade war does happen, so I won’t repeat their points here. But I have a simpler one:</w:t>
      </w:r>
      <w:r w:rsidRPr="00A35A90">
        <w:rPr>
          <w:u w:val="single"/>
        </w:rPr>
        <w:t xml:space="preserve"> </w:t>
      </w:r>
      <w:r w:rsidRPr="006E4553">
        <w:rPr>
          <w:b/>
          <w:iCs/>
          <w:highlight w:val="yellow"/>
          <w:u w:val="single"/>
          <w:bdr w:val="single" w:sz="24" w:space="0" w:color="auto"/>
        </w:rPr>
        <w:t>Trade wars are mythical. They simply do not happen.</w:t>
      </w:r>
      <w:r w:rsidRPr="00A35A90">
        <w:rPr>
          <w:sz w:val="16"/>
          <w:szCs w:val="16"/>
        </w:rPr>
        <w:t xml:space="preserve"> If you google “the trade war of,” you won’t find any historical examples. There was no Austro-Korean Trade War of 1638, Panamanian-Brazilian Trade War of 1953 or any others. </w:t>
      </w:r>
      <w:r w:rsidRPr="006E4553">
        <w:rPr>
          <w:highlight w:val="yellow"/>
          <w:u w:val="single"/>
        </w:rPr>
        <w:t>History is devoid of them</w:t>
      </w:r>
      <w:r w:rsidRPr="00A35A90">
        <w:rPr>
          <w:u w:val="single"/>
        </w:rPr>
        <w:t xml:space="preserve">. Please don’t respond with </w:t>
      </w:r>
      <w:r w:rsidRPr="006E4553">
        <w:rPr>
          <w:highlight w:val="yellow"/>
          <w:u w:val="single"/>
        </w:rPr>
        <w:t>that old canard about the Smoot-Hawley tariff</w:t>
      </w:r>
      <w:r w:rsidRPr="00A35A90">
        <w:rPr>
          <w:u w:val="single"/>
        </w:rPr>
        <w:t xml:space="preserve"> of 1930 </w:t>
      </w:r>
      <w:r w:rsidRPr="006E4553">
        <w:rPr>
          <w:highlight w:val="yellow"/>
          <w:u w:val="single"/>
        </w:rPr>
        <w:t>starting a trade war</w:t>
      </w:r>
      <w:r w:rsidRPr="00A35A90">
        <w:rPr>
          <w:u w:val="single"/>
        </w:rPr>
        <w:t xml:space="preserve"> and causing the Great Depression. It </w:t>
      </w:r>
      <w:r w:rsidRPr="006E4553">
        <w:rPr>
          <w:highlight w:val="yellow"/>
          <w:u w:val="single"/>
        </w:rPr>
        <w:t>doesn’t stand up, as</w:t>
      </w:r>
      <w:r w:rsidRPr="00A35A90">
        <w:rPr>
          <w:u w:val="single"/>
        </w:rPr>
        <w:t xml:space="preserve"> actual </w:t>
      </w:r>
      <w:r w:rsidRPr="006E4553">
        <w:rPr>
          <w:highlight w:val="yellow"/>
          <w:u w:val="single"/>
        </w:rPr>
        <w:t>economic historians</w:t>
      </w:r>
      <w:r w:rsidRPr="00A35A90">
        <w:rPr>
          <w:u w:val="single"/>
        </w:rPr>
        <w:t xml:space="preserve"> from Milton Friedman on the right to Paul Krugman on the left </w:t>
      </w:r>
      <w:r w:rsidRPr="006E4553">
        <w:rPr>
          <w:highlight w:val="yellow"/>
          <w:u w:val="single"/>
        </w:rPr>
        <w:t>have documented</w:t>
      </w:r>
      <w:r w:rsidRPr="00A35A90">
        <w:rPr>
          <w:sz w:val="16"/>
          <w:szCs w:val="16"/>
        </w:rPr>
        <w:t xml:space="preserve">. See here, and here, and here. The Depression’s cause was monetary. The Fed allowed the money supply to balloon during the late 1920s, piling up in the stock market as a bubble. It then panicked, miscalculated, and let it collapse by a third by 1933, depriving the economy of the liquidity it needed to breathe. A wave of bank failures in 1930 spread the collapse around the country. Trade had nothing to do with it. As for the charge that Smoot caused the Depression to spread worldwide: it was too small a change to have plausibly so large an effect. For a start, it only applied to about one-third of America’s trade: about 1.3 percent of GDP. Our average tariff on dutiable goods went from 44.6 to 53.2 percent—not a large jump. Tariffs were higher in almost every year from 1821 to 1914. Our tariff went up in 1861, 1864, 1890, and 1922 without producing global depressions, and the recessions of 1873 and 1893 managed to spread worldwide absent tariff increases. </w:t>
      </w:r>
      <w:r w:rsidRPr="006E4553">
        <w:rPr>
          <w:highlight w:val="yellow"/>
          <w:u w:val="single"/>
        </w:rPr>
        <w:t>Neither does the myth of</w:t>
      </w:r>
      <w:r w:rsidRPr="00A35A90">
        <w:rPr>
          <w:u w:val="single"/>
        </w:rPr>
        <w:t xml:space="preserve"> a spiral of </w:t>
      </w:r>
      <w:r w:rsidRPr="006E4553">
        <w:rPr>
          <w:highlight w:val="yellow"/>
          <w:u w:val="single"/>
        </w:rPr>
        <w:t>retaliation by foreign nations stand up. According to the</w:t>
      </w:r>
      <w:r w:rsidRPr="00A35A90">
        <w:rPr>
          <w:u w:val="single"/>
        </w:rPr>
        <w:t xml:space="preserve"> official </w:t>
      </w:r>
      <w:r w:rsidRPr="006E4553">
        <w:rPr>
          <w:highlight w:val="yellow"/>
          <w:u w:val="single"/>
        </w:rPr>
        <w:t>State Department report on this question in 1931:</w:t>
      </w:r>
      <w:r w:rsidRPr="00A35A90">
        <w:rPr>
          <w:u w:val="single"/>
        </w:rPr>
        <w:t xml:space="preserve"> With the exception of discriminations in France, </w:t>
      </w:r>
      <w:r w:rsidRPr="006E4553">
        <w:rPr>
          <w:highlight w:val="yellow"/>
          <w:u w:val="single"/>
        </w:rPr>
        <w:t>the extent of discrimination against American commerce is very slight</w:t>
      </w:r>
      <w:r w:rsidRPr="00A35A90">
        <w:rPr>
          <w:u w:val="single"/>
        </w:rPr>
        <w:t xml:space="preserve">...By far the largest number of countries do not discriminate against the commerce of the United States in any way. </w:t>
      </w:r>
      <w:r w:rsidRPr="006E4553">
        <w:rPr>
          <w:highlight w:val="yellow"/>
          <w:u w:val="single"/>
        </w:rPr>
        <w:t xml:space="preserve">Trade wars are an invented concept, </w:t>
      </w:r>
      <w:r w:rsidRPr="006E4553">
        <w:rPr>
          <w:b/>
          <w:iCs/>
          <w:highlight w:val="yellow"/>
          <w:u w:val="single"/>
          <w:bdr w:val="single" w:sz="24" w:space="0" w:color="auto"/>
        </w:rPr>
        <w:t>a bogeyman invented to push free trade</w:t>
      </w:r>
      <w:r w:rsidRPr="00A35A90">
        <w:rPr>
          <w:sz w:val="16"/>
          <w:szCs w:val="16"/>
        </w:rPr>
        <w:t>. The giveaway, of course, is that free traders claim both that a) trade wars are a terrible threat we must constantly worry about, and b) it’s obvious no nation can ever gain anything from having one. Think about that for minute. Now my challenge to free traders (and to my readers) is this: write to me and name a trade war. I promise to publish any results I get.</w:t>
      </w:r>
    </w:p>
    <w:p w14:paraId="200BA1CE" w14:textId="77777777" w:rsidR="00816285" w:rsidRPr="00A35A90" w:rsidRDefault="00816285" w:rsidP="00816285">
      <w:pPr>
        <w:rPr>
          <w:sz w:val="16"/>
          <w:szCs w:val="16"/>
        </w:rPr>
      </w:pPr>
    </w:p>
    <w:p w14:paraId="794B1D2C" w14:textId="77777777" w:rsidR="00816285" w:rsidRPr="00CE30E2" w:rsidRDefault="00816285" w:rsidP="00816285">
      <w:pPr>
        <w:pStyle w:val="Heading4"/>
      </w:pPr>
      <w:r>
        <w:t xml:space="preserve">f. other norms prevent conflicts and cooler heads prevail </w:t>
      </w:r>
    </w:p>
    <w:p w14:paraId="51AB09CF" w14:textId="77777777" w:rsidR="00816285" w:rsidRPr="00B24050" w:rsidRDefault="00816285" w:rsidP="00816285">
      <w:pPr>
        <w:rPr>
          <w:rStyle w:val="Style13ptBold"/>
        </w:rPr>
      </w:pPr>
      <w:r w:rsidRPr="00B24050">
        <w:rPr>
          <w:rStyle w:val="Style13ptBold"/>
        </w:rPr>
        <w:t xml:space="preserve">Ikenson 12 </w:t>
      </w:r>
    </w:p>
    <w:p w14:paraId="29A42889" w14:textId="77777777" w:rsidR="00816285" w:rsidRPr="00A35A90" w:rsidRDefault="00816285" w:rsidP="00816285">
      <w:pPr>
        <w:rPr>
          <w:sz w:val="16"/>
          <w:szCs w:val="16"/>
        </w:rPr>
      </w:pPr>
      <w:r w:rsidRPr="00A35A90">
        <w:rPr>
          <w:sz w:val="16"/>
          <w:szCs w:val="16"/>
        </w:rPr>
        <w:t xml:space="preserve">March 5th, Daniel, </w:t>
      </w:r>
      <w:hyperlink r:id="rId21" w:history="1">
        <w:r w:rsidRPr="00A35A90">
          <w:rPr>
            <w:sz w:val="16"/>
            <w:szCs w:val="16"/>
          </w:rPr>
          <w:t>Daniel Ikenson</w:t>
        </w:r>
      </w:hyperlink>
      <w:r w:rsidRPr="00A35A90">
        <w:rPr>
          <w:sz w:val="16"/>
          <w:szCs w:val="16"/>
        </w:rPr>
        <w:t xml:space="preserve"> is director of the Herbert A. Stiefel Center for Trade Policy Studies at the Cato Institute,  </w:t>
      </w:r>
      <w:hyperlink r:id="rId22" w:history="1">
        <w:r w:rsidRPr="00A35A90">
          <w:rPr>
            <w:sz w:val="16"/>
            <w:szCs w:val="16"/>
          </w:rPr>
          <w:t>http://www.cato.org/publications/free-trade-bulletin/trade-policy-priority-one-averting-uschina-trade-war</w:t>
        </w:r>
      </w:hyperlink>
      <w:r w:rsidRPr="00A35A90">
        <w:rPr>
          <w:sz w:val="16"/>
          <w:szCs w:val="16"/>
        </w:rPr>
        <w:t>]</w:t>
      </w:r>
    </w:p>
    <w:p w14:paraId="19B3DD8C" w14:textId="77777777" w:rsidR="00816285" w:rsidRPr="00A35A90" w:rsidRDefault="00816285" w:rsidP="00816285">
      <w:pPr>
        <w:rPr>
          <w:sz w:val="16"/>
          <w:szCs w:val="16"/>
        </w:rPr>
      </w:pPr>
    </w:p>
    <w:p w14:paraId="24470C2B" w14:textId="77777777" w:rsidR="00816285" w:rsidRDefault="00816285" w:rsidP="00816285">
      <w:pPr>
        <w:rPr>
          <w:sz w:val="16"/>
        </w:rPr>
      </w:pPr>
      <w:r w:rsidRPr="006E4553">
        <w:rPr>
          <w:highlight w:val="yellow"/>
          <w:u w:val="single"/>
        </w:rPr>
        <w:t xml:space="preserve">An </w:t>
      </w:r>
      <w:r w:rsidRPr="006E4553">
        <w:rPr>
          <w:b/>
          <w:iCs/>
          <w:highlight w:val="yellow"/>
          <w:u w:val="single"/>
          <w:bdr w:val="single" w:sz="24" w:space="0" w:color="auto"/>
        </w:rPr>
        <w:t>emerging narrative</w:t>
      </w:r>
      <w:r w:rsidRPr="00A35A90">
        <w:rPr>
          <w:sz w:val="16"/>
        </w:rPr>
        <w:t xml:space="preserve"> in 2012 </w:t>
      </w:r>
      <w:r w:rsidRPr="006E4553">
        <w:rPr>
          <w:highlight w:val="yellow"/>
          <w:u w:val="single"/>
        </w:rPr>
        <w:t>is that a prolif</w:t>
      </w:r>
      <w:r w:rsidRPr="00A35A90">
        <w:rPr>
          <w:u w:val="single"/>
        </w:rPr>
        <w:t xml:space="preserve">eration </w:t>
      </w:r>
      <w:r w:rsidRPr="006E4553">
        <w:rPr>
          <w:highlight w:val="yellow"/>
          <w:u w:val="single"/>
        </w:rPr>
        <w:t>of protectionist</w:t>
      </w:r>
      <w:r w:rsidRPr="00A35A90">
        <w:rPr>
          <w:sz w:val="16"/>
        </w:rPr>
        <w:t xml:space="preserve">, treaty-violating, or otherwise illiberal </w:t>
      </w:r>
      <w:r w:rsidRPr="00A35A90">
        <w:rPr>
          <w:u w:val="single"/>
        </w:rPr>
        <w:t xml:space="preserve">Chinese </w:t>
      </w:r>
      <w:r w:rsidRPr="006E4553">
        <w:rPr>
          <w:highlight w:val="yellow"/>
          <w:u w:val="single"/>
        </w:rPr>
        <w:t>policies is to blame for</w:t>
      </w:r>
      <w:r w:rsidRPr="00A35A90">
        <w:rPr>
          <w:u w:val="single"/>
        </w:rPr>
        <w:t xml:space="preserve"> </w:t>
      </w:r>
      <w:r w:rsidRPr="006E4553">
        <w:rPr>
          <w:highlight w:val="yellow"/>
          <w:u w:val="single"/>
        </w:rPr>
        <w:t>worsening</w:t>
      </w:r>
      <w:r w:rsidRPr="00A35A90">
        <w:rPr>
          <w:u w:val="single"/>
        </w:rPr>
        <w:t xml:space="preserve"> U.S.-China</w:t>
      </w:r>
      <w:r w:rsidRPr="00A35A90">
        <w:rPr>
          <w:sz w:val="16"/>
        </w:rPr>
        <w:t xml:space="preserve"> </w:t>
      </w:r>
      <w:r w:rsidRPr="006E4553">
        <w:rPr>
          <w:highlight w:val="yellow"/>
          <w:u w:val="single"/>
        </w:rPr>
        <w:t>relations</w:t>
      </w:r>
      <w:r w:rsidRPr="00A35A90">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6E4553">
        <w:rPr>
          <w:b/>
          <w:iCs/>
          <w:highlight w:val="yellow"/>
          <w:u w:val="single"/>
          <w:bdr w:val="single" w:sz="24" w:space="0" w:color="auto"/>
        </w:rPr>
        <w:t>The term "trade war" is no longer</w:t>
      </w:r>
      <w:r w:rsidRPr="00A35A90">
        <w:rPr>
          <w:b/>
          <w:iCs/>
          <w:u w:val="single"/>
          <w:bdr w:val="single" w:sz="24" w:space="0" w:color="auto"/>
        </w:rPr>
        <w:t xml:space="preserve"> </w:t>
      </w:r>
      <w:r w:rsidRPr="006E4553">
        <w:rPr>
          <w:b/>
          <w:iCs/>
          <w:highlight w:val="yellow"/>
          <w:u w:val="single"/>
          <w:bdr w:val="single" w:sz="24" w:space="0" w:color="auto"/>
        </w:rPr>
        <w:t>taboo</w:t>
      </w:r>
      <w:r w:rsidRPr="00A35A90">
        <w:rPr>
          <w:sz w:val="16"/>
        </w:rPr>
        <w:t>.</w:t>
      </w:r>
      <w:r w:rsidRPr="00A35A90">
        <w:rPr>
          <w:sz w:val="12"/>
        </w:rPr>
        <w:t>¶</w:t>
      </w:r>
      <w:r w:rsidRPr="00A35A90">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w:t>
      </w:r>
      <w:r w:rsidRPr="00A35A90">
        <w:rPr>
          <w:sz w:val="12"/>
        </w:rPr>
        <w:t>¶</w:t>
      </w:r>
      <w:r w:rsidRPr="00A35A90">
        <w:rPr>
          <w:sz w:val="16"/>
        </w:rPr>
        <w:t xml:space="preserve"> Indeed, </w:t>
      </w:r>
      <w:r w:rsidRPr="00A35A90">
        <w:rPr>
          <w:u w:val="single"/>
        </w:rPr>
        <w:t>it is beyond doubt that certain Chinese policies have been provocative</w:t>
      </w:r>
      <w:r w:rsidRPr="00A35A90">
        <w:rPr>
          <w:sz w:val="16"/>
        </w:rPr>
        <w:t xml:space="preserve">, </w:t>
      </w:r>
      <w:r w:rsidRPr="00A35A90">
        <w:rPr>
          <w:u w:val="single"/>
        </w:rPr>
        <w:t>discriminatory</w:t>
      </w:r>
      <w:r w:rsidRPr="00A35A90">
        <w:rPr>
          <w:sz w:val="16"/>
        </w:rPr>
        <w:t xml:space="preserve">, </w:t>
      </w:r>
      <w:r w:rsidRPr="00A35A90">
        <w:rPr>
          <w:u w:val="single"/>
        </w:rPr>
        <w:t>protectionist, and, in some cases, violative of the agreed rules of</w:t>
      </w:r>
      <w:r w:rsidRPr="00A35A90">
        <w:rPr>
          <w:sz w:val="16"/>
        </w:rPr>
        <w:t xml:space="preserve"> </w:t>
      </w:r>
      <w:r w:rsidRPr="00A35A90">
        <w:rPr>
          <w:u w:val="single"/>
        </w:rPr>
        <w:t>international trade.</w:t>
      </w:r>
      <w:r w:rsidRPr="00A35A90">
        <w:rPr>
          <w:sz w:val="16"/>
        </w:rPr>
        <w:t xml:space="preserve"> But there is more to the story than that. U.S. policies, politics, and attitudes have contributed to rising tensions, as have rabble-rousing politicians and a confrontation-thirsty media. </w:t>
      </w:r>
      <w:r w:rsidRPr="00A35A90">
        <w:rPr>
          <w:u w:val="single"/>
        </w:rPr>
        <w:t>If the public's passions are going to be inflamed with talk of a trade war, prudence demands that the war's nature be properly characterized and its causes identified and accurately depicted.</w:t>
      </w:r>
      <w:r w:rsidRPr="00A35A90">
        <w:rPr>
          <w:sz w:val="12"/>
          <w:u w:val="single"/>
        </w:rPr>
        <w:t xml:space="preserve">¶ </w:t>
      </w:r>
      <w:r w:rsidRPr="00A35A90">
        <w:rPr>
          <w:sz w:val="16"/>
        </w:rPr>
        <w:t xml:space="preserve">Those agitating for tough policy actions should put down their battle bugles and consider that </w:t>
      </w:r>
      <w:r w:rsidRPr="006E4553">
        <w:rPr>
          <w:b/>
          <w:iCs/>
          <w:highlight w:val="yellow"/>
          <w:u w:val="single"/>
          <w:bdr w:val="single" w:sz="24" w:space="0" w:color="auto"/>
        </w:rPr>
        <w:t>trade wars are never won</w:t>
      </w:r>
      <w:r w:rsidRPr="00A35A90">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A35A90">
        <w:rPr>
          <w:sz w:val="12"/>
        </w:rPr>
        <w:t>¶</w:t>
      </w:r>
      <w:r w:rsidRPr="00A35A90">
        <w:rPr>
          <w:sz w:val="16"/>
        </w:rPr>
        <w:t xml:space="preserve"> Nature of the U.S.-China Trade War</w:t>
      </w:r>
      <w:r w:rsidRPr="00A35A90">
        <w:rPr>
          <w:sz w:val="12"/>
        </w:rPr>
        <w:t>¶</w:t>
      </w:r>
      <w:r w:rsidRPr="00A35A90">
        <w:rPr>
          <w:sz w:val="16"/>
        </w:rPr>
        <w:t xml:space="preserve"> </w:t>
      </w:r>
      <w:r w:rsidRPr="00A35A90">
        <w:rPr>
          <w:u w:val="single"/>
        </w:rPr>
        <w:t>It should not be surprising that the increasing number of commercial exchanges between entities in the world's largest and second largest economies produce frictions on occasion.</w:t>
      </w:r>
      <w:r w:rsidRPr="00A35A90">
        <w:rPr>
          <w:sz w:val="16"/>
        </w:rPr>
        <w:t xml:space="preserve"> But </w:t>
      </w:r>
      <w:r w:rsidRPr="006E4553">
        <w:rPr>
          <w:highlight w:val="yellow"/>
          <w:u w:val="single"/>
        </w:rPr>
        <w:t xml:space="preserve">the U.S.-China economic relationship </w:t>
      </w:r>
      <w:r w:rsidRPr="006E4553">
        <w:rPr>
          <w:b/>
          <w:iCs/>
          <w:highlight w:val="yellow"/>
          <w:u w:val="single"/>
          <w:bdr w:val="single" w:sz="24" w:space="0" w:color="auto"/>
        </w:rPr>
        <w:t>has not descended into an existential call to arms</w:t>
      </w:r>
      <w:r w:rsidRPr="00A35A90">
        <w:rPr>
          <w:b/>
          <w:sz w:val="16"/>
        </w:rPr>
        <w:t>.</w:t>
      </w:r>
      <w:r w:rsidRPr="00A35A90">
        <w:rPr>
          <w:sz w:val="16"/>
        </w:rPr>
        <w:t xml:space="preserve"> Rather, </w:t>
      </w:r>
      <w:r w:rsidRPr="006E4553">
        <w:rPr>
          <w:highlight w:val="yellow"/>
          <w:u w:val="single"/>
        </w:rPr>
        <w:t xml:space="preserve">both governments have taken protectionist actions that are </w:t>
      </w:r>
      <w:r w:rsidRPr="006E4553">
        <w:rPr>
          <w:b/>
          <w:iCs/>
          <w:highlight w:val="yellow"/>
          <w:u w:val="single"/>
          <w:bdr w:val="single" w:sz="24" w:space="0" w:color="auto"/>
        </w:rPr>
        <w:t>legally defensible</w:t>
      </w:r>
      <w:r w:rsidRPr="00A35A90">
        <w:rPr>
          <w:u w:val="single"/>
        </w:rPr>
        <w:t xml:space="preserve"> or plausibly justifiable within the rules of global trade.</w:t>
      </w:r>
      <w:r w:rsidRPr="00A35A90">
        <w:rPr>
          <w:sz w:val="16"/>
        </w:rPr>
        <w:t xml:space="preserve"> </w:t>
      </w:r>
      <w:r w:rsidRPr="00A35A90">
        <w:rPr>
          <w:u w:val="single"/>
        </w:rPr>
        <w:t xml:space="preserve">That is not to say that those measures have been advisable or that they would withstand closer legal scrutiny, but to make the distinction that, unlike the free-for-all that erupted in the 1930s, these </w:t>
      </w:r>
      <w:r w:rsidRPr="006E4553">
        <w:rPr>
          <w:highlight w:val="yellow"/>
          <w:u w:val="single"/>
        </w:rPr>
        <w:t>trade "skirmishes" have been prosecuted in a manner that speaks to a</w:t>
      </w:r>
      <w:r w:rsidRPr="00A35A90">
        <w:rPr>
          <w:u w:val="single"/>
        </w:rPr>
        <w:t xml:space="preserve"> mutual </w:t>
      </w:r>
      <w:r w:rsidRPr="006E4553">
        <w:rPr>
          <w:highlight w:val="yellow"/>
          <w:u w:val="single"/>
        </w:rPr>
        <w:t>recognition of the</w:t>
      </w:r>
      <w:r w:rsidRPr="00A35A90">
        <w:rPr>
          <w:u w:val="single"/>
        </w:rPr>
        <w:t xml:space="preserve"> primacy of — if not respect for — the </w:t>
      </w:r>
      <w:r w:rsidRPr="006E4553">
        <w:rPr>
          <w:highlight w:val="yellow"/>
          <w:u w:val="single"/>
        </w:rPr>
        <w:t>rules-based system</w:t>
      </w:r>
      <w:r w:rsidRPr="00A35A90">
        <w:rPr>
          <w:u w:val="single"/>
        </w:rPr>
        <w:t xml:space="preserve"> of trade</w:t>
      </w:r>
      <w:r w:rsidRPr="00A35A90">
        <w:rPr>
          <w:sz w:val="16"/>
        </w:rPr>
        <w:t xml:space="preserve">. And </w:t>
      </w:r>
      <w:r w:rsidRPr="006E4553">
        <w:rPr>
          <w:highlight w:val="yellow"/>
          <w:u w:val="single"/>
        </w:rPr>
        <w:t xml:space="preserve">that suggests that the </w:t>
      </w:r>
      <w:r w:rsidRPr="006E4553">
        <w:rPr>
          <w:b/>
          <w:iCs/>
          <w:highlight w:val="yellow"/>
          <w:u w:val="single"/>
          <w:bdr w:val="single" w:sz="24" w:space="0" w:color="auto"/>
        </w:rPr>
        <w:t>kerfuffle is containable</w:t>
      </w:r>
      <w:r w:rsidRPr="006E4553">
        <w:rPr>
          <w:sz w:val="16"/>
          <w:highlight w:val="yellow"/>
        </w:rPr>
        <w:t xml:space="preserve"> </w:t>
      </w:r>
      <w:r w:rsidRPr="006E4553">
        <w:rPr>
          <w:highlight w:val="yellow"/>
          <w:u w:val="single"/>
        </w:rPr>
        <w:t xml:space="preserve">and </w:t>
      </w:r>
      <w:r w:rsidRPr="006E4553">
        <w:rPr>
          <w:b/>
          <w:iCs/>
          <w:highlight w:val="yellow"/>
          <w:u w:val="single"/>
          <w:bdr w:val="single" w:sz="24" w:space="0" w:color="auto"/>
        </w:rPr>
        <w:t>the recent trend</w:t>
      </w:r>
      <w:r w:rsidRPr="00A35A90">
        <w:rPr>
          <w:b/>
          <w:iCs/>
          <w:u w:val="single"/>
          <w:bdr w:val="single" w:sz="24" w:space="0" w:color="auto"/>
        </w:rPr>
        <w:t xml:space="preserve"> </w:t>
      </w:r>
      <w:r w:rsidRPr="006E4553">
        <w:rPr>
          <w:b/>
          <w:iCs/>
          <w:highlight w:val="yellow"/>
          <w:u w:val="single"/>
          <w:bdr w:val="single" w:sz="24" w:space="0" w:color="auto"/>
        </w:rPr>
        <w:t>reversible</w:t>
      </w:r>
      <w:r w:rsidRPr="00A35A90">
        <w:rPr>
          <w:sz w:val="16"/>
        </w:rPr>
        <w:t>.1</w:t>
      </w:r>
    </w:p>
    <w:p w14:paraId="77B0E532" w14:textId="77777777" w:rsidR="00816285" w:rsidRDefault="00816285" w:rsidP="00816285">
      <w:pPr>
        <w:pStyle w:val="Heading3"/>
      </w:pPr>
      <w:r>
        <w:t>AT: Renewables</w:t>
      </w:r>
    </w:p>
    <w:p w14:paraId="690D9D22" w14:textId="77777777" w:rsidR="00816285" w:rsidRDefault="00816285" w:rsidP="00816285"/>
    <w:p w14:paraId="4A521C9C" w14:textId="3F5FC43C" w:rsidR="00816285" w:rsidRDefault="00816285" w:rsidP="00816285">
      <w:pPr>
        <w:pStyle w:val="Heading3"/>
      </w:pPr>
      <w:r>
        <w:t>Trade Causes Warming — 2NC/1NR</w:t>
      </w:r>
    </w:p>
    <w:p w14:paraId="4B206A42" w14:textId="77777777" w:rsidR="00816285" w:rsidRDefault="00816285" w:rsidP="00816285">
      <w:pPr>
        <w:pStyle w:val="Heading4"/>
      </w:pPr>
      <w:r>
        <w:t xml:space="preserve">Trade </w:t>
      </w:r>
      <w:r w:rsidRPr="006E7B2F">
        <w:rPr>
          <w:u w:val="single"/>
        </w:rPr>
        <w:t>skyrockets</w:t>
      </w:r>
      <w:r>
        <w:t xml:space="preserve"> emissions — deals systematically </w:t>
      </w:r>
      <w:r w:rsidRPr="006E7B2F">
        <w:rPr>
          <w:u w:val="single"/>
        </w:rPr>
        <w:t>ignore</w:t>
      </w:r>
      <w:r>
        <w:t xml:space="preserve"> the environment.</w:t>
      </w:r>
    </w:p>
    <w:p w14:paraId="35993ACC" w14:textId="77777777" w:rsidR="00816285" w:rsidRPr="00A95641" w:rsidRDefault="00816285" w:rsidP="00816285">
      <w:r w:rsidRPr="00A95641">
        <w:rPr>
          <w:rStyle w:val="Style13ptBold"/>
        </w:rPr>
        <w:t>Kucik 18</w:t>
      </w:r>
      <w:r>
        <w:t xml:space="preserve"> — Assistant professor in the School of Government and Public Policy at the University of Arizona (Jeffrey; December 22</w:t>
      </w:r>
      <w:r w:rsidRPr="00A95641">
        <w:rPr>
          <w:vertAlign w:val="superscript"/>
        </w:rPr>
        <w:t>nd</w:t>
      </w:r>
      <w:r>
        <w:t xml:space="preserve">; “Trade deals have glaring omission: Environmental standards”; </w:t>
      </w:r>
      <w:r w:rsidRPr="00A95641">
        <w:rPr>
          <w:i/>
          <w:iCs/>
        </w:rPr>
        <w:t>The Hill</w:t>
      </w:r>
      <w:r>
        <w:t xml:space="preserve">; </w:t>
      </w:r>
      <w:hyperlink r:id="rId23" w:history="1">
        <w:r w:rsidRPr="00A6787D">
          <w:rPr>
            <w:rStyle w:val="Hyperlink"/>
          </w:rPr>
          <w:t>https://thehill.com/opinion/energy-environment/422458-trade-deals-have-glaring-omission-environmental-standards</w:t>
        </w:r>
      </w:hyperlink>
      <w:r>
        <w:t>; Date Accessed 03-04-2021)</w:t>
      </w:r>
    </w:p>
    <w:p w14:paraId="52716F43" w14:textId="77777777" w:rsidR="00816285" w:rsidRDefault="00816285" w:rsidP="00816285">
      <w:r>
        <w:t xml:space="preserve">Unfortunately, </w:t>
      </w:r>
      <w:r w:rsidRPr="00C629AA">
        <w:rPr>
          <w:rStyle w:val="StyleUnderline"/>
        </w:rPr>
        <w:t>cooperation on the environment</w:t>
      </w:r>
      <w:r>
        <w:t xml:space="preserve"> still </w:t>
      </w:r>
      <w:r w:rsidRPr="00C629AA">
        <w:rPr>
          <w:rStyle w:val="StyleUnderline"/>
        </w:rPr>
        <w:t>lags in other areas</w:t>
      </w:r>
      <w:r>
        <w:t xml:space="preserve">. </w:t>
      </w:r>
      <w:r w:rsidRPr="00C629AA">
        <w:rPr>
          <w:rStyle w:val="StyleUnderline"/>
        </w:rPr>
        <w:t>The international agreements that govern</w:t>
      </w:r>
      <w:r>
        <w:t xml:space="preserve"> free </w:t>
      </w:r>
      <w:r w:rsidRPr="00C629AA">
        <w:rPr>
          <w:rStyle w:val="Emphasis"/>
        </w:rPr>
        <w:t>trade</w:t>
      </w:r>
      <w:r>
        <w:t xml:space="preserve"> </w:t>
      </w:r>
      <w:r w:rsidRPr="00C629AA">
        <w:rPr>
          <w:rStyle w:val="StyleUnderline"/>
        </w:rPr>
        <w:t>still fail to adequately address climate change</w:t>
      </w:r>
      <w:r>
        <w:t>.</w:t>
      </w:r>
    </w:p>
    <w:p w14:paraId="64C63E4C" w14:textId="77777777" w:rsidR="00816285" w:rsidRDefault="00816285" w:rsidP="00816285">
      <w:r w:rsidRPr="00FD0385">
        <w:rPr>
          <w:rStyle w:val="StyleUnderline"/>
          <w:highlight w:val="yellow"/>
        </w:rPr>
        <w:t xml:space="preserve">Trade plays an </w:t>
      </w:r>
      <w:r w:rsidRPr="00FD0385">
        <w:rPr>
          <w:rStyle w:val="Emphasis"/>
          <w:highlight w:val="yellow"/>
        </w:rPr>
        <w:t>important role in</w:t>
      </w:r>
      <w:r>
        <w:t xml:space="preserve"> global greenhouse gas (</w:t>
      </w:r>
      <w:r w:rsidRPr="00FD0385">
        <w:rPr>
          <w:rStyle w:val="Emphasis"/>
          <w:highlight w:val="yellow"/>
        </w:rPr>
        <w:t>GHG</w:t>
      </w:r>
      <w:r>
        <w:t xml:space="preserve">) </w:t>
      </w:r>
      <w:r w:rsidRPr="00FD0385">
        <w:rPr>
          <w:rStyle w:val="StyleUnderline"/>
          <w:highlight w:val="yellow"/>
        </w:rPr>
        <w:t>emissions</w:t>
      </w:r>
      <w:r>
        <w:t xml:space="preserve">. To start, </w:t>
      </w:r>
      <w:r w:rsidRPr="00C629AA">
        <w:rPr>
          <w:rStyle w:val="StyleUnderline"/>
        </w:rPr>
        <w:t xml:space="preserve">there are the emissions associated with </w:t>
      </w:r>
      <w:r w:rsidRPr="00FD0385">
        <w:rPr>
          <w:rStyle w:val="Emphasis"/>
          <w:highlight w:val="yellow"/>
        </w:rPr>
        <w:t>production</w:t>
      </w:r>
      <w:r>
        <w:t xml:space="preserve">. </w:t>
      </w:r>
      <w:r w:rsidRPr="00C629AA">
        <w:rPr>
          <w:rStyle w:val="StyleUnderline"/>
        </w:rPr>
        <w:t xml:space="preserve">Emissions from industry </w:t>
      </w:r>
      <w:r w:rsidRPr="00FD0385">
        <w:rPr>
          <w:rStyle w:val="StyleUnderline"/>
          <w:highlight w:val="yellow"/>
        </w:rPr>
        <w:t>account for</w:t>
      </w:r>
      <w:r w:rsidRPr="00C629AA">
        <w:rPr>
          <w:rStyle w:val="StyleUnderline"/>
        </w:rPr>
        <w:t xml:space="preserve"> around </w:t>
      </w:r>
      <w:r w:rsidRPr="00FD0385">
        <w:rPr>
          <w:rStyle w:val="StyleUnderline"/>
          <w:highlight w:val="yellow"/>
        </w:rPr>
        <w:t>20 percent</w:t>
      </w:r>
      <w:r w:rsidRPr="00C629AA">
        <w:rPr>
          <w:rStyle w:val="StyleUnderline"/>
        </w:rPr>
        <w:t xml:space="preserve"> of GHG output</w:t>
      </w:r>
      <w:r>
        <w:t xml:space="preserve"> in both the United States and the European Union.</w:t>
      </w:r>
    </w:p>
    <w:p w14:paraId="2450C519" w14:textId="77777777" w:rsidR="00816285" w:rsidRDefault="00816285" w:rsidP="00816285">
      <w:r>
        <w:t xml:space="preserve">And, </w:t>
      </w:r>
      <w:r w:rsidRPr="00C629AA">
        <w:rPr>
          <w:rStyle w:val="StyleUnderline"/>
        </w:rPr>
        <w:t xml:space="preserve">as production has moved out of the OECD to elsewhere in the world, GHG </w:t>
      </w:r>
      <w:r w:rsidRPr="00FD0385">
        <w:rPr>
          <w:rStyle w:val="StyleUnderline"/>
          <w:highlight w:val="yellow"/>
        </w:rPr>
        <w:t xml:space="preserve">output has increased in </w:t>
      </w:r>
      <w:r w:rsidRPr="00FD0385">
        <w:rPr>
          <w:rStyle w:val="Emphasis"/>
          <w:highlight w:val="yellow"/>
        </w:rPr>
        <w:t>emerging markets</w:t>
      </w:r>
      <w:r>
        <w:t>. The European Commission reports that, between 2000 and 2015, emissions grew by 45 percent in Brazil and 130 percent in India.</w:t>
      </w:r>
    </w:p>
    <w:p w14:paraId="49A6219B" w14:textId="77777777" w:rsidR="00816285" w:rsidRDefault="00816285" w:rsidP="00816285">
      <w:r>
        <w:t xml:space="preserve">In those countries, </w:t>
      </w:r>
      <w:r w:rsidRPr="00FD0385">
        <w:rPr>
          <w:rStyle w:val="StyleUnderline"/>
          <w:highlight w:val="yellow"/>
        </w:rPr>
        <w:t>changes in land use</w:t>
      </w:r>
      <w:r w:rsidRPr="00C629AA">
        <w:rPr>
          <w:rStyle w:val="StyleUnderline"/>
        </w:rPr>
        <w:t xml:space="preserve"> to promote agriculture exports and industrialization </w:t>
      </w:r>
      <w:r w:rsidRPr="00FD0385">
        <w:rPr>
          <w:rStyle w:val="StyleUnderline"/>
          <w:highlight w:val="yellow"/>
        </w:rPr>
        <w:t xml:space="preserve">are </w:t>
      </w:r>
      <w:r w:rsidRPr="00FD0385">
        <w:rPr>
          <w:rStyle w:val="Emphasis"/>
          <w:highlight w:val="yellow"/>
        </w:rPr>
        <w:t>major contributors</w:t>
      </w:r>
      <w:r w:rsidRPr="00C629AA">
        <w:rPr>
          <w:rStyle w:val="StyleUnderline"/>
        </w:rPr>
        <w:t xml:space="preserve"> to climbing emissions</w:t>
      </w:r>
      <w:r>
        <w:t xml:space="preserve">. </w:t>
      </w:r>
    </w:p>
    <w:p w14:paraId="056402C4" w14:textId="77777777" w:rsidR="00816285" w:rsidRDefault="00816285" w:rsidP="00816285">
      <w:r w:rsidRPr="00C629AA">
        <w:rPr>
          <w:rStyle w:val="StyleUnderline"/>
        </w:rPr>
        <w:t xml:space="preserve">The </w:t>
      </w:r>
      <w:r w:rsidRPr="00FD0385">
        <w:rPr>
          <w:rStyle w:val="Emphasis"/>
          <w:highlight w:val="yellow"/>
        </w:rPr>
        <w:t>spread</w:t>
      </w:r>
      <w:r w:rsidRPr="00C629AA">
        <w:rPr>
          <w:rStyle w:val="StyleUnderline"/>
        </w:rPr>
        <w:t xml:space="preserve"> of production around the world also </w:t>
      </w:r>
      <w:r w:rsidRPr="00FD0385">
        <w:rPr>
          <w:rStyle w:val="StyleUnderline"/>
          <w:highlight w:val="yellow"/>
        </w:rPr>
        <w:t>increases emissions from</w:t>
      </w:r>
      <w:r w:rsidRPr="00FD0385">
        <w:rPr>
          <w:highlight w:val="yellow"/>
        </w:rPr>
        <w:t xml:space="preserve"> </w:t>
      </w:r>
      <w:r w:rsidRPr="00FD0385">
        <w:rPr>
          <w:rStyle w:val="Emphasis"/>
          <w:highlight w:val="yellow"/>
        </w:rPr>
        <w:t>transportation</w:t>
      </w:r>
      <w:r>
        <w:t xml:space="preserve">. </w:t>
      </w:r>
      <w:r w:rsidRPr="00C629AA">
        <w:rPr>
          <w:rStyle w:val="StyleUnderline"/>
        </w:rPr>
        <w:t>Parts and components cross borders multiple times before a finished product appears on our shelves</w:t>
      </w:r>
      <w:r>
        <w:t xml:space="preserve">. </w:t>
      </w:r>
      <w:r w:rsidRPr="00FD0385">
        <w:rPr>
          <w:rStyle w:val="Emphasis"/>
          <w:highlight w:val="yellow"/>
        </w:rPr>
        <w:t>Each step</w:t>
      </w:r>
      <w:r>
        <w:t xml:space="preserve"> in that process </w:t>
      </w:r>
      <w:r w:rsidRPr="00FD0385">
        <w:rPr>
          <w:rStyle w:val="StyleUnderline"/>
          <w:highlight w:val="yellow"/>
        </w:rPr>
        <w:t>contributes</w:t>
      </w:r>
      <w:r w:rsidRPr="00C629AA">
        <w:rPr>
          <w:rStyle w:val="StyleUnderline"/>
        </w:rPr>
        <w:t xml:space="preserve"> a little more to overall emissions</w:t>
      </w:r>
      <w:r>
        <w:t xml:space="preserve">. </w:t>
      </w:r>
    </w:p>
    <w:p w14:paraId="68CAC94E" w14:textId="77777777" w:rsidR="00816285" w:rsidRDefault="00816285" w:rsidP="00816285">
      <w:r w:rsidRPr="00FD0385">
        <w:rPr>
          <w:rStyle w:val="StyleUnderline"/>
          <w:highlight w:val="yellow"/>
        </w:rPr>
        <w:t>What are</w:t>
      </w:r>
      <w:r w:rsidRPr="00C629AA">
        <w:rPr>
          <w:rStyle w:val="StyleUnderline"/>
        </w:rPr>
        <w:t xml:space="preserve"> recent </w:t>
      </w:r>
      <w:r w:rsidRPr="00FD0385">
        <w:rPr>
          <w:rStyle w:val="StyleUnderline"/>
          <w:highlight w:val="yellow"/>
        </w:rPr>
        <w:t>trade agreements doing</w:t>
      </w:r>
      <w:r w:rsidRPr="00C629AA">
        <w:rPr>
          <w:rStyle w:val="StyleUnderline"/>
        </w:rPr>
        <w:t xml:space="preserve"> to confront these trends</w:t>
      </w:r>
      <w:r w:rsidRPr="00FD0385">
        <w:rPr>
          <w:rStyle w:val="StyleUnderline"/>
          <w:highlight w:val="yellow"/>
        </w:rPr>
        <w:t>?</w:t>
      </w:r>
      <w:r>
        <w:t xml:space="preserve"> The answer appears to be: </w:t>
      </w:r>
      <w:r w:rsidRPr="00FD0385">
        <w:rPr>
          <w:rStyle w:val="Emphasis"/>
          <w:highlight w:val="yellow"/>
        </w:rPr>
        <w:t>not enough</w:t>
      </w:r>
      <w:r>
        <w:t>.</w:t>
      </w:r>
    </w:p>
    <w:p w14:paraId="4699A6B4" w14:textId="77777777" w:rsidR="00816285" w:rsidRDefault="00816285" w:rsidP="00816285">
      <w:r w:rsidRPr="00C629AA">
        <w:rPr>
          <w:rStyle w:val="StyleUnderline"/>
        </w:rPr>
        <w:t>Trade deals suffer from two main shortcomings</w:t>
      </w:r>
      <w:r>
        <w:t xml:space="preserve">. </w:t>
      </w:r>
      <w:r w:rsidRPr="00C629AA">
        <w:rPr>
          <w:rStyle w:val="StyleUnderline"/>
        </w:rPr>
        <w:t xml:space="preserve">First, </w:t>
      </w:r>
      <w:r w:rsidRPr="00FD0385">
        <w:rPr>
          <w:rStyle w:val="StyleUnderline"/>
          <w:highlight w:val="yellow"/>
        </w:rPr>
        <w:t xml:space="preserve">they </w:t>
      </w:r>
      <w:r w:rsidRPr="00FD0385">
        <w:rPr>
          <w:rStyle w:val="Emphasis"/>
          <w:highlight w:val="yellow"/>
        </w:rPr>
        <w:t>fail</w:t>
      </w:r>
      <w:r w:rsidRPr="00FD0385">
        <w:rPr>
          <w:rStyle w:val="StyleUnderline"/>
          <w:highlight w:val="yellow"/>
        </w:rPr>
        <w:t xml:space="preserve"> to recognize that climate change is a problem</w:t>
      </w:r>
      <w:r>
        <w:t>. The Comprehensive Economic and Trade Agreement (CETA) between Canada and the EU probably scores best on this front.</w:t>
      </w:r>
    </w:p>
    <w:p w14:paraId="0F9D1A6A" w14:textId="77777777" w:rsidR="00816285" w:rsidRDefault="00816285" w:rsidP="00816285">
      <w:r>
        <w:t xml:space="preserve">It acknowledges 1972's Stockholm Declaration and "Agenda 21" — a broad commitment to sustainable development that came out of the Earth Summit. </w:t>
      </w:r>
    </w:p>
    <w:p w14:paraId="190B11E0" w14:textId="77777777" w:rsidR="00816285" w:rsidRDefault="00816285" w:rsidP="00816285">
      <w:r>
        <w:t xml:space="preserve">But CETA shares a trait with other recent deals, including the revised Comprehensive and Progressive Trans-Pacific Partnership (CPTPP) and the U.S.-Mexico-Canada Agreement (USMCA). </w:t>
      </w:r>
      <w:r w:rsidRPr="00C629AA">
        <w:rPr>
          <w:rStyle w:val="StyleUnderline"/>
        </w:rPr>
        <w:t xml:space="preserve">Despite lengthy passages about the environment, these deals never say the words “climate change,” and </w:t>
      </w:r>
      <w:r w:rsidRPr="00FD0385">
        <w:rPr>
          <w:rStyle w:val="StyleUnderline"/>
          <w:highlight w:val="yellow"/>
        </w:rPr>
        <w:t>they are</w:t>
      </w:r>
      <w:r w:rsidRPr="00C629AA">
        <w:rPr>
          <w:rStyle w:val="StyleUnderline"/>
        </w:rPr>
        <w:t xml:space="preserve"> largely </w:t>
      </w:r>
      <w:r w:rsidRPr="00FD0385">
        <w:rPr>
          <w:rStyle w:val="Emphasis"/>
          <w:highlight w:val="yellow"/>
        </w:rPr>
        <w:t>silent</w:t>
      </w:r>
      <w:r w:rsidRPr="00FD0385">
        <w:rPr>
          <w:rStyle w:val="StyleUnderline"/>
          <w:highlight w:val="yellow"/>
        </w:rPr>
        <w:t xml:space="preserve"> on</w:t>
      </w:r>
      <w:r w:rsidRPr="00C629AA">
        <w:rPr>
          <w:rStyle w:val="StyleUnderline"/>
        </w:rPr>
        <w:t xml:space="preserve"> the issue of GHG </w:t>
      </w:r>
      <w:r w:rsidRPr="00FD0385">
        <w:rPr>
          <w:rStyle w:val="StyleUnderline"/>
          <w:highlight w:val="yellow"/>
        </w:rPr>
        <w:t>emissions</w:t>
      </w:r>
      <w:r>
        <w:t>.</w:t>
      </w:r>
    </w:p>
    <w:p w14:paraId="58B98F26" w14:textId="77777777" w:rsidR="00816285" w:rsidRDefault="00816285" w:rsidP="00816285">
      <w:r>
        <w:t xml:space="preserve">Silence on this issue isn’t just a point of principle. </w:t>
      </w:r>
      <w:r w:rsidRPr="00C629AA">
        <w:rPr>
          <w:rStyle w:val="StyleUnderline"/>
        </w:rPr>
        <w:t xml:space="preserve">Failing to recognize climate change </w:t>
      </w:r>
      <w:r w:rsidRPr="00FD0385">
        <w:rPr>
          <w:rStyle w:val="StyleUnderline"/>
          <w:highlight w:val="yellow"/>
        </w:rPr>
        <w:t xml:space="preserve">has a </w:t>
      </w:r>
      <w:r w:rsidRPr="00FD0385">
        <w:rPr>
          <w:rStyle w:val="Emphasis"/>
          <w:highlight w:val="yellow"/>
        </w:rPr>
        <w:t>policy implication</w:t>
      </w:r>
      <w:r>
        <w:t xml:space="preserve">, namely, </w:t>
      </w:r>
      <w:r w:rsidRPr="00C629AA">
        <w:rPr>
          <w:rStyle w:val="StyleUnderline"/>
        </w:rPr>
        <w:t xml:space="preserve">the world’s trade </w:t>
      </w:r>
      <w:r w:rsidRPr="00FD0385">
        <w:rPr>
          <w:rStyle w:val="StyleUnderline"/>
          <w:highlight w:val="yellow"/>
        </w:rPr>
        <w:t>deals do not lock members into</w:t>
      </w:r>
      <w:r w:rsidRPr="00FD0385">
        <w:rPr>
          <w:rStyle w:val="StyleUnderline"/>
        </w:rPr>
        <w:t xml:space="preserve"> more responsible practices</w:t>
      </w:r>
      <w:r>
        <w:t>.</w:t>
      </w:r>
    </w:p>
    <w:p w14:paraId="61B5774D" w14:textId="77777777" w:rsidR="00816285" w:rsidRDefault="00816285" w:rsidP="00816285">
      <w:r w:rsidRPr="00FD0385">
        <w:rPr>
          <w:rStyle w:val="Emphasis"/>
        </w:rPr>
        <w:t xml:space="preserve">Rather than </w:t>
      </w:r>
      <w:r w:rsidRPr="00FD0385">
        <w:rPr>
          <w:rStyle w:val="Emphasis"/>
          <w:highlight w:val="yellow"/>
        </w:rPr>
        <w:t>binding commitments</w:t>
      </w:r>
      <w:r w:rsidRPr="00FD0385">
        <w:t xml:space="preserve">, </w:t>
      </w:r>
      <w:r w:rsidRPr="00FD0385">
        <w:rPr>
          <w:rStyle w:val="StyleUnderline"/>
        </w:rPr>
        <w:t>there are only general aspirations</w:t>
      </w:r>
      <w:r>
        <w:t xml:space="preserve">, such as CPTPP’s call for “low emissions technologies.” That’s not a very significant step beyond the promises made decades ago in Rio. </w:t>
      </w:r>
    </w:p>
    <w:p w14:paraId="4F387ED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35DDC"/>
    <w:multiLevelType w:val="hybridMultilevel"/>
    <w:tmpl w:val="E40E7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C95953"/>
    <w:multiLevelType w:val="hybridMultilevel"/>
    <w:tmpl w:val="08A03950"/>
    <w:lvl w:ilvl="0" w:tplc="28B4EBA6">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6"/>
  </w:num>
  <w:num w:numId="13">
    <w:abstractNumId w:val="18"/>
  </w:num>
  <w:num w:numId="14">
    <w:abstractNumId w:val="21"/>
  </w:num>
  <w:num w:numId="15">
    <w:abstractNumId w:val="11"/>
  </w:num>
  <w:num w:numId="16">
    <w:abstractNumId w:val="22"/>
  </w:num>
  <w:num w:numId="17">
    <w:abstractNumId w:val="23"/>
  </w:num>
  <w:num w:numId="18">
    <w:abstractNumId w:val="32"/>
  </w:num>
  <w:num w:numId="19">
    <w:abstractNumId w:val="28"/>
  </w:num>
  <w:num w:numId="20">
    <w:abstractNumId w:val="20"/>
  </w:num>
  <w:num w:numId="21">
    <w:abstractNumId w:val="14"/>
  </w:num>
  <w:num w:numId="22">
    <w:abstractNumId w:val="10"/>
  </w:num>
  <w:num w:numId="23">
    <w:abstractNumId w:val="27"/>
  </w:num>
  <w:num w:numId="24">
    <w:abstractNumId w:val="30"/>
  </w:num>
  <w:num w:numId="25">
    <w:abstractNumId w:val="15"/>
  </w:num>
  <w:num w:numId="26">
    <w:abstractNumId w:val="19"/>
  </w:num>
  <w:num w:numId="27">
    <w:abstractNumId w:val="12"/>
  </w:num>
  <w:num w:numId="28">
    <w:abstractNumId w:val="26"/>
  </w:num>
  <w:num w:numId="29">
    <w:abstractNumId w:val="13"/>
  </w:num>
  <w:num w:numId="30">
    <w:abstractNumId w:val="24"/>
  </w:num>
  <w:num w:numId="31">
    <w:abstractNumId w:val="29"/>
  </w:num>
  <w:num w:numId="32">
    <w:abstractNumId w:val="2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3185B"/>
    <w:rsid w:val="000139A3"/>
    <w:rsid w:val="00100833"/>
    <w:rsid w:val="00104529"/>
    <w:rsid w:val="00105942"/>
    <w:rsid w:val="00107396"/>
    <w:rsid w:val="00144A4C"/>
    <w:rsid w:val="0017685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76AE9"/>
    <w:rsid w:val="005D2912"/>
    <w:rsid w:val="005D4671"/>
    <w:rsid w:val="006065BD"/>
    <w:rsid w:val="00645FA9"/>
    <w:rsid w:val="00647866"/>
    <w:rsid w:val="00665003"/>
    <w:rsid w:val="006A2AD0"/>
    <w:rsid w:val="006C2375"/>
    <w:rsid w:val="006D4ECC"/>
    <w:rsid w:val="00722258"/>
    <w:rsid w:val="007243E5"/>
    <w:rsid w:val="00766EA0"/>
    <w:rsid w:val="007A2226"/>
    <w:rsid w:val="007F5B66"/>
    <w:rsid w:val="00816285"/>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185B"/>
    <w:rsid w:val="00C83417"/>
    <w:rsid w:val="00C9604F"/>
    <w:rsid w:val="00CA19AA"/>
    <w:rsid w:val="00CC5298"/>
    <w:rsid w:val="00CD736E"/>
    <w:rsid w:val="00CD798D"/>
    <w:rsid w:val="00CE161E"/>
    <w:rsid w:val="00CE3F1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7387"/>
  <w15:chartTrackingRefBased/>
  <w15:docId w15:val="{336CE67C-732A-4F10-B358-60CD54F1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6285"/>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C318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C318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no,Heading 3 Char Char1,Char,cites Char, Char Char Char Char Char Char Char,n"/>
    <w:basedOn w:val="Normal"/>
    <w:next w:val="Normal"/>
    <w:link w:val="Heading3Char"/>
    <w:uiPriority w:val="2"/>
    <w:unhideWhenUsed/>
    <w:qFormat/>
    <w:rsid w:val="00C318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No Spacing5,No Spacing2,Debate Text,ta,T"/>
    <w:basedOn w:val="Normal"/>
    <w:next w:val="Normal"/>
    <w:link w:val="Heading4Char"/>
    <w:uiPriority w:val="3"/>
    <w:unhideWhenUsed/>
    <w:qFormat/>
    <w:rsid w:val="00C3185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176854"/>
    <w:pPr>
      <w:keepNext/>
      <w:keepLines/>
      <w:spacing w:before="4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rsid w:val="00C318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185B"/>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C3185B"/>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C3185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Text 7 Char,3: Cite Char,Index Headers Char,Bold Cite Char,Heading 3 Char1 Char Char Char,Citation Char Char Char Char Char,no Char,Char Char"/>
    <w:basedOn w:val="DefaultParagraphFont"/>
    <w:link w:val="Heading3"/>
    <w:uiPriority w:val="2"/>
    <w:rsid w:val="00C3185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C3185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Bold Underline,Debate,B1,/"/>
    <w:basedOn w:val="DefaultParagraphFont"/>
    <w:link w:val="textbold"/>
    <w:uiPriority w:val="7"/>
    <w:qFormat/>
    <w:rsid w:val="00C3185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3185B"/>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ci,Style,c,B,Title Char,cite,Minimized Char,Intense Emphasis3"/>
    <w:basedOn w:val="DefaultParagraphFont"/>
    <w:uiPriority w:val="99"/>
    <w:qFormat/>
    <w:rsid w:val="00C3185B"/>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C3185B"/>
    <w:rPr>
      <w:color w:val="auto"/>
      <w:u w:val="none"/>
    </w:rPr>
  </w:style>
  <w:style w:type="character" w:styleId="FollowedHyperlink">
    <w:name w:val="FollowedHyperlink"/>
    <w:basedOn w:val="DefaultParagraphFont"/>
    <w:uiPriority w:val="99"/>
    <w:semiHidden/>
    <w:unhideWhenUsed/>
    <w:rsid w:val="00C3185B"/>
    <w:rPr>
      <w:color w:val="auto"/>
      <w:u w:val="none"/>
    </w:rPr>
  </w:style>
  <w:style w:type="paragraph" w:customStyle="1" w:styleId="textbold">
    <w:name w:val="text bold"/>
    <w:basedOn w:val="Normal"/>
    <w:link w:val="Emphasis"/>
    <w:uiPriority w:val="7"/>
    <w:qFormat/>
    <w:rsid w:val="00816285"/>
    <w:pPr>
      <w:widowControl w:val="0"/>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card,Medium Grid 21,tag"/>
    <w:basedOn w:val="Heading1"/>
    <w:link w:val="Hyperlink"/>
    <w:autoRedefine/>
    <w:uiPriority w:val="99"/>
    <w:qFormat/>
    <w:rsid w:val="0081628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176854"/>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basedOn w:val="DefaultParagraphFont"/>
    <w:link w:val="Heading5"/>
    <w:uiPriority w:val="9"/>
    <w:semiHidden/>
    <w:rsid w:val="00176854"/>
    <w:rPr>
      <w:rFonts w:asciiTheme="majorHAnsi" w:eastAsiaTheme="majorEastAsia" w:hAnsiTheme="majorHAnsi" w:cs="Calibri"/>
      <w:color w:val="2E74B5" w:themeColor="accent1" w:themeShade="BF"/>
    </w:rPr>
  </w:style>
  <w:style w:type="paragraph" w:styleId="ListParagraph">
    <w:name w:val="List Paragraph"/>
    <w:aliases w:val="6 font,Colorful List - Accent 11"/>
    <w:basedOn w:val="Normal"/>
    <w:uiPriority w:val="34"/>
    <w:qFormat/>
    <w:rsid w:val="00176854"/>
    <w:pPr>
      <w:ind w:left="720"/>
      <w:contextualSpacing/>
    </w:pPr>
  </w:style>
  <w:style w:type="character" w:styleId="UnresolvedMention">
    <w:name w:val="Unresolved Mention"/>
    <w:basedOn w:val="DefaultParagraphFont"/>
    <w:uiPriority w:val="99"/>
    <w:unhideWhenUsed/>
    <w:rsid w:val="00176854"/>
    <w:rPr>
      <w:color w:val="605E5C"/>
      <w:shd w:val="clear" w:color="auto" w:fill="E1DFDD"/>
    </w:rPr>
  </w:style>
  <w:style w:type="character" w:styleId="CommentReference">
    <w:name w:val="annotation reference"/>
    <w:basedOn w:val="DefaultParagraphFont"/>
    <w:uiPriority w:val="99"/>
    <w:semiHidden/>
    <w:unhideWhenUsed/>
    <w:rsid w:val="00176854"/>
    <w:rPr>
      <w:sz w:val="16"/>
      <w:szCs w:val="16"/>
    </w:rPr>
  </w:style>
  <w:style w:type="paragraph" w:styleId="CommentText">
    <w:name w:val="annotation text"/>
    <w:basedOn w:val="Normal"/>
    <w:link w:val="CommentTextChar"/>
    <w:uiPriority w:val="99"/>
    <w:semiHidden/>
    <w:unhideWhenUsed/>
    <w:rsid w:val="00176854"/>
    <w:pPr>
      <w:spacing w:line="240" w:lineRule="auto"/>
    </w:pPr>
    <w:rPr>
      <w:sz w:val="20"/>
      <w:szCs w:val="20"/>
    </w:rPr>
  </w:style>
  <w:style w:type="character" w:customStyle="1" w:styleId="CommentTextChar">
    <w:name w:val="Comment Text Char"/>
    <w:basedOn w:val="DefaultParagraphFont"/>
    <w:link w:val="CommentText"/>
    <w:uiPriority w:val="99"/>
    <w:semiHidden/>
    <w:rsid w:val="0017685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76854"/>
    <w:rPr>
      <w:b/>
      <w:bCs/>
    </w:rPr>
  </w:style>
  <w:style w:type="character" w:customStyle="1" w:styleId="CommentSubjectChar">
    <w:name w:val="Comment Subject Char"/>
    <w:basedOn w:val="CommentTextChar"/>
    <w:link w:val="CommentSubject"/>
    <w:uiPriority w:val="99"/>
    <w:semiHidden/>
    <w:rsid w:val="00176854"/>
    <w:rPr>
      <w:rFonts w:ascii="Calibri" w:hAnsi="Calibri" w:cs="Calibri"/>
      <w:b/>
      <w:bCs/>
      <w:sz w:val="20"/>
      <w:szCs w:val="20"/>
    </w:rPr>
  </w:style>
  <w:style w:type="paragraph" w:customStyle="1" w:styleId="Emphasize">
    <w:name w:val="Emphasize"/>
    <w:basedOn w:val="Normal"/>
    <w:uiPriority w:val="7"/>
    <w:qFormat/>
    <w:rsid w:val="0017685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styleId="Title">
    <w:name w:val="Title"/>
    <w:aliases w:val="title,UNDERLINE,Cites and Cards,Bold Underlined,Block Heading,Read This,Non Read Text,Debate Normal"/>
    <w:basedOn w:val="Normal"/>
    <w:next w:val="Normal"/>
    <w:link w:val="TitleChar1"/>
    <w:uiPriority w:val="99"/>
    <w:qFormat/>
    <w:rsid w:val="0017685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link w:val="Title"/>
    <w:uiPriority w:val="99"/>
    <w:rsid w:val="00176854"/>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76854"/>
    <w:pPr>
      <w:spacing w:after="0" w:line="240" w:lineRule="auto"/>
    </w:pPr>
    <w:rPr>
      <w:sz w:val="24"/>
      <w:u w:val="single"/>
    </w:rPr>
  </w:style>
  <w:style w:type="paragraph" w:customStyle="1" w:styleId="Analytic">
    <w:name w:val="Analytic"/>
    <w:link w:val="AnalyticChar"/>
    <w:uiPriority w:val="4"/>
    <w:qFormat/>
    <w:rsid w:val="0017685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17685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176854"/>
    <w:rPr>
      <w:color w:val="1F3864" w:themeColor="accent5" w:themeShade="80"/>
    </w:rPr>
  </w:style>
  <w:style w:type="character" w:customStyle="1" w:styleId="analyticrealChar">
    <w:name w:val="analytic real Char"/>
    <w:basedOn w:val="DefaultParagraphFont"/>
    <w:link w:val="analyticreal"/>
    <w:uiPriority w:val="4"/>
    <w:rsid w:val="00176854"/>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17685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76854"/>
    <w:rPr>
      <w:rFonts w:ascii="Calibri" w:eastAsiaTheme="majorEastAsia" w:hAnsi="Calibri" w:cstheme="majorBidi"/>
      <w:b/>
      <w:color w:val="44546A" w:themeColor="text2"/>
      <w:sz w:val="24"/>
      <w:szCs w:val="24"/>
    </w:rPr>
  </w:style>
  <w:style w:type="paragraph" w:customStyle="1" w:styleId="cardnotes">
    <w:name w:val="card notes"/>
    <w:uiPriority w:val="4"/>
    <w:qFormat/>
    <w:rsid w:val="00176854"/>
    <w:rPr>
      <w:rFonts w:ascii="Calibri" w:eastAsiaTheme="majorEastAsia" w:hAnsi="Calibri" w:cstheme="majorBidi"/>
      <w:b/>
      <w:iCs/>
      <w:color w:val="538135" w:themeColor="accent6" w:themeShade="BF"/>
    </w:rPr>
  </w:style>
  <w:style w:type="paragraph" w:customStyle="1" w:styleId="Cardnotes0">
    <w:name w:val="Card notes"/>
    <w:uiPriority w:val="4"/>
    <w:qFormat/>
    <w:rsid w:val="00176854"/>
    <w:rPr>
      <w:rFonts w:ascii="Calibri" w:hAnsi="Calibri" w:cs="Calibri"/>
      <w:b/>
      <w:color w:val="538135" w:themeColor="accent6" w:themeShade="BF"/>
    </w:rPr>
  </w:style>
  <w:style w:type="character" w:styleId="IntenseEmphasis">
    <w:name w:val="Intense Emphasis"/>
    <w:aliases w:val="Intense Emphasis11111,Intense Emphasis4,Intense Emphasis5,Intense Emphasis6,cites Char Ch, Char Char Char1,Intense Emphasi,Box Out,Char Char Char1,Sty,Style Underli,Minimized Ch"/>
    <w:uiPriority w:val="6"/>
    <w:qFormat/>
    <w:rsid w:val="00176854"/>
    <w:rPr>
      <w:bCs/>
      <w:u w:val="single"/>
    </w:rPr>
  </w:style>
  <w:style w:type="paragraph" w:customStyle="1" w:styleId="CiteSpacing">
    <w:name w:val="Cite Spacing"/>
    <w:basedOn w:val="Normal"/>
    <w:uiPriority w:val="4"/>
    <w:qFormat/>
    <w:rsid w:val="00176854"/>
    <w:pPr>
      <w:spacing w:before="60" w:after="60"/>
    </w:pPr>
  </w:style>
  <w:style w:type="paragraph" w:customStyle="1" w:styleId="Shrink8">
    <w:name w:val="Shrink8"/>
    <w:basedOn w:val="Normal"/>
    <w:qFormat/>
    <w:rsid w:val="00176854"/>
    <w:pPr>
      <w:spacing w:line="256" w:lineRule="auto"/>
    </w:pPr>
    <w:rPr>
      <w:rFonts w:eastAsia="Times New Roman"/>
    </w:rPr>
  </w:style>
  <w:style w:type="paragraph" w:customStyle="1" w:styleId="Tag12">
    <w:name w:val="Tag12"/>
    <w:basedOn w:val="Normal"/>
    <w:qFormat/>
    <w:rsid w:val="00176854"/>
    <w:pPr>
      <w:spacing w:line="256" w:lineRule="auto"/>
      <w:contextualSpacing/>
    </w:pPr>
    <w:rPr>
      <w:rFonts w:eastAsia="Times New Roman"/>
      <w:b/>
      <w:sz w:val="24"/>
    </w:rPr>
  </w:style>
  <w:style w:type="paragraph" w:styleId="DocumentMap">
    <w:name w:val="Document Map"/>
    <w:basedOn w:val="Normal"/>
    <w:link w:val="DocumentMapChar"/>
    <w:uiPriority w:val="99"/>
    <w:semiHidden/>
    <w:unhideWhenUsed/>
    <w:rsid w:val="0017685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6854"/>
    <w:rPr>
      <w:rFonts w:ascii="Lucida Grande" w:hAnsi="Lucida Grande" w:cs="Lucida Grande"/>
      <w:sz w:val="24"/>
    </w:rPr>
  </w:style>
  <w:style w:type="character" w:styleId="Strong">
    <w:name w:val="Strong"/>
    <w:aliases w:val="Small 1,Cut,8 pt font"/>
    <w:basedOn w:val="DefaultParagraphFont"/>
    <w:uiPriority w:val="22"/>
    <w:qFormat/>
    <w:rsid w:val="00176854"/>
    <w:rPr>
      <w:rFonts w:cs="Times New Roman"/>
      <w:b/>
      <w:bCs/>
    </w:rPr>
  </w:style>
  <w:style w:type="paragraph" w:customStyle="1" w:styleId="UnderlinePara">
    <w:name w:val="Underline Para"/>
    <w:basedOn w:val="Normal"/>
    <w:uiPriority w:val="6"/>
    <w:qFormat/>
    <w:rsid w:val="00176854"/>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17685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76854"/>
    <w:rPr>
      <w:rFonts w:ascii="Calibri" w:hAnsi="Calibri" w:cs="Calibri"/>
      <w:sz w:val="18"/>
      <w:szCs w:val="18"/>
    </w:rPr>
  </w:style>
  <w:style w:type="paragraph" w:customStyle="1" w:styleId="Analytics">
    <w:name w:val="Analytics"/>
    <w:link w:val="AnalyticsChar"/>
    <w:uiPriority w:val="4"/>
    <w:qFormat/>
    <w:rsid w:val="00176854"/>
    <w:pPr>
      <w:spacing w:after="0"/>
      <w:outlineLvl w:val="3"/>
    </w:pPr>
    <w:rPr>
      <w:rFonts w:ascii="Calibri" w:eastAsiaTheme="majorEastAsia" w:hAnsi="Calibri" w:cs="Times New Roman"/>
      <w:b/>
      <w:iCs/>
      <w:sz w:val="26"/>
      <w:szCs w:val="28"/>
    </w:rPr>
  </w:style>
  <w:style w:type="character" w:customStyle="1" w:styleId="AnalyticsChar">
    <w:name w:val="Analytics Char"/>
    <w:basedOn w:val="DefaultParagraphFont"/>
    <w:link w:val="Analytics"/>
    <w:uiPriority w:val="4"/>
    <w:locked/>
    <w:rsid w:val="00176854"/>
    <w:rPr>
      <w:rFonts w:ascii="Calibri" w:eastAsiaTheme="majorEastAsia" w:hAnsi="Calibri" w:cs="Times New Roman"/>
      <w:b/>
      <w:iCs/>
      <w:sz w:val="26"/>
      <w:szCs w:val="28"/>
    </w:rPr>
  </w:style>
  <w:style w:type="paragraph" w:styleId="Subtitle">
    <w:name w:val="Subtitle"/>
    <w:basedOn w:val="Normal"/>
    <w:next w:val="Normal"/>
    <w:link w:val="SubtitleChar"/>
    <w:uiPriority w:val="99"/>
    <w:unhideWhenUsed/>
    <w:qFormat/>
    <w:rsid w:val="00176854"/>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176854"/>
    <w:rPr>
      <w:rFonts w:cs="Calibri"/>
      <w:color w:val="5A5A5A" w:themeColor="text1" w:themeTint="A5"/>
      <w:spacing w:val="15"/>
    </w:rPr>
  </w:style>
  <w:style w:type="paragraph" w:styleId="NormalWeb">
    <w:name w:val="Normal (Web)"/>
    <w:basedOn w:val="Normal"/>
    <w:uiPriority w:val="99"/>
    <w:unhideWhenUsed/>
    <w:rsid w:val="00176854"/>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176854"/>
  </w:style>
  <w:style w:type="character" w:customStyle="1" w:styleId="il">
    <w:name w:val="il"/>
    <w:basedOn w:val="DefaultParagraphFont"/>
    <w:rsid w:val="00176854"/>
  </w:style>
  <w:style w:type="character" w:customStyle="1" w:styleId="StyleBold">
    <w:name w:val="Style Bold"/>
    <w:basedOn w:val="DefaultParagraphFont"/>
    <w:uiPriority w:val="9"/>
    <w:semiHidden/>
    <w:rsid w:val="00176854"/>
    <w:rPr>
      <w:b/>
      <w:bCs/>
    </w:rPr>
  </w:style>
  <w:style w:type="paragraph" w:styleId="Header">
    <w:name w:val="header"/>
    <w:basedOn w:val="Normal"/>
    <w:link w:val="HeaderChar"/>
    <w:autoRedefine/>
    <w:uiPriority w:val="99"/>
    <w:unhideWhenUsed/>
    <w:qFormat/>
    <w:rsid w:val="00176854"/>
    <w:pPr>
      <w:tabs>
        <w:tab w:val="center" w:pos="4320"/>
        <w:tab w:val="right" w:pos="8640"/>
      </w:tabs>
    </w:pPr>
  </w:style>
  <w:style w:type="character" w:customStyle="1" w:styleId="HeaderChar">
    <w:name w:val="Header Char"/>
    <w:basedOn w:val="DefaultParagraphFont"/>
    <w:link w:val="Header"/>
    <w:uiPriority w:val="99"/>
    <w:rsid w:val="00176854"/>
    <w:rPr>
      <w:rFonts w:ascii="Calibri" w:hAnsi="Calibri" w:cs="Calibri"/>
    </w:rPr>
  </w:style>
  <w:style w:type="paragraph" w:styleId="Footer">
    <w:name w:val="footer"/>
    <w:basedOn w:val="Normal"/>
    <w:link w:val="FooterChar"/>
    <w:uiPriority w:val="99"/>
    <w:unhideWhenUsed/>
    <w:rsid w:val="00176854"/>
    <w:pPr>
      <w:tabs>
        <w:tab w:val="center" w:pos="4320"/>
        <w:tab w:val="right" w:pos="8640"/>
      </w:tabs>
    </w:pPr>
  </w:style>
  <w:style w:type="character" w:customStyle="1" w:styleId="FooterChar">
    <w:name w:val="Footer Char"/>
    <w:basedOn w:val="DefaultParagraphFont"/>
    <w:link w:val="Footer"/>
    <w:uiPriority w:val="99"/>
    <w:rsid w:val="00176854"/>
    <w:rPr>
      <w:rFonts w:ascii="Calibri" w:hAnsi="Calibri" w:cs="Calibri"/>
    </w:rPr>
  </w:style>
  <w:style w:type="character" w:customStyle="1" w:styleId="underline">
    <w:name w:val="underline"/>
    <w:basedOn w:val="DefaultParagraphFont"/>
    <w:qFormat/>
    <w:rsid w:val="00176854"/>
    <w:rPr>
      <w:u w:val="single"/>
    </w:rPr>
  </w:style>
  <w:style w:type="paragraph" w:customStyle="1" w:styleId="TxBr16p1">
    <w:name w:val="TxBr_16p1"/>
    <w:basedOn w:val="Normal"/>
    <w:rsid w:val="00176854"/>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176854"/>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176854"/>
    <w:rPr>
      <w:sz w:val="18"/>
      <w:szCs w:val="24"/>
      <w:lang w:val="en-US" w:eastAsia="en-US" w:bidi="ar-SA"/>
    </w:rPr>
  </w:style>
  <w:style w:type="character" w:customStyle="1" w:styleId="FootnoteTextChar">
    <w:name w:val="Footnote Text Char"/>
    <w:basedOn w:val="DefaultParagraphFont"/>
    <w:link w:val="FootnoteText"/>
    <w:uiPriority w:val="99"/>
    <w:semiHidden/>
    <w:rsid w:val="00176854"/>
    <w:rPr>
      <w:rFonts w:ascii="Georgia" w:hAnsi="Georgia" w:cs="Calibri"/>
      <w:sz w:val="20"/>
      <w:szCs w:val="20"/>
    </w:rPr>
  </w:style>
  <w:style w:type="paragraph" w:styleId="FootnoteText">
    <w:name w:val="footnote text"/>
    <w:basedOn w:val="Normal"/>
    <w:link w:val="FootnoteTextChar"/>
    <w:uiPriority w:val="99"/>
    <w:semiHidden/>
    <w:unhideWhenUsed/>
    <w:rsid w:val="00176854"/>
    <w:rPr>
      <w:rFonts w:ascii="Georgia" w:hAnsi="Georgia"/>
      <w:sz w:val="20"/>
      <w:szCs w:val="20"/>
    </w:rPr>
  </w:style>
  <w:style w:type="character" w:customStyle="1" w:styleId="FootnoteTextChar1">
    <w:name w:val="Footnote Text Char1"/>
    <w:basedOn w:val="DefaultParagraphFont"/>
    <w:uiPriority w:val="99"/>
    <w:semiHidden/>
    <w:rsid w:val="00176854"/>
    <w:rPr>
      <w:rFonts w:ascii="Calibri" w:hAnsi="Calibri" w:cs="Calibri"/>
      <w:sz w:val="20"/>
      <w:szCs w:val="20"/>
    </w:rPr>
  </w:style>
  <w:style w:type="character" w:customStyle="1" w:styleId="CommentTextChar1">
    <w:name w:val="Comment Text Char1"/>
    <w:basedOn w:val="DefaultParagraphFont"/>
    <w:uiPriority w:val="99"/>
    <w:semiHidden/>
    <w:rsid w:val="00176854"/>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176854"/>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176854"/>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176854"/>
    <w:rPr>
      <w:rFonts w:ascii="Georgia" w:hAnsi="Georgia" w:cs="Calibri"/>
      <w:sz w:val="20"/>
      <w:szCs w:val="20"/>
    </w:rPr>
  </w:style>
  <w:style w:type="paragraph" w:styleId="EndnoteText">
    <w:name w:val="endnote text"/>
    <w:basedOn w:val="Normal"/>
    <w:link w:val="EndnoteTextChar"/>
    <w:uiPriority w:val="99"/>
    <w:unhideWhenUsed/>
    <w:rsid w:val="00176854"/>
    <w:rPr>
      <w:rFonts w:ascii="Georgia" w:hAnsi="Georgia"/>
      <w:sz w:val="20"/>
      <w:szCs w:val="20"/>
    </w:rPr>
  </w:style>
  <w:style w:type="character" w:customStyle="1" w:styleId="EndnoteTextChar1">
    <w:name w:val="Endnote Text Char1"/>
    <w:basedOn w:val="DefaultParagraphFont"/>
    <w:uiPriority w:val="99"/>
    <w:semiHidden/>
    <w:rsid w:val="00176854"/>
    <w:rPr>
      <w:rFonts w:ascii="Calibri" w:hAnsi="Calibri" w:cs="Calibri"/>
      <w:sz w:val="20"/>
      <w:szCs w:val="20"/>
    </w:rPr>
  </w:style>
  <w:style w:type="paragraph" w:customStyle="1" w:styleId="CardTag">
    <w:name w:val="Card Tag"/>
    <w:rsid w:val="00176854"/>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176854"/>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176854"/>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176854"/>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17685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76854"/>
    <w:rPr>
      <w:rFonts w:ascii="Times New Roman" w:eastAsia="Times New Roman" w:hAnsi="Times New Roman" w:cs="Times New Roman"/>
      <w:sz w:val="20"/>
      <w:szCs w:val="24"/>
    </w:rPr>
  </w:style>
  <w:style w:type="character" w:customStyle="1" w:styleId="DebateUnderline">
    <w:name w:val="Debate Underline"/>
    <w:qFormat/>
    <w:rsid w:val="00176854"/>
    <w:rPr>
      <w:rFonts w:ascii="Times New Roman" w:hAnsi="Times New Roman"/>
      <w:sz w:val="20"/>
      <w:u w:val="thick"/>
    </w:rPr>
  </w:style>
  <w:style w:type="character" w:customStyle="1" w:styleId="Author-Date">
    <w:name w:val="Author-Date"/>
    <w:qFormat/>
    <w:rsid w:val="00176854"/>
    <w:rPr>
      <w:b/>
      <w:sz w:val="24"/>
    </w:rPr>
  </w:style>
  <w:style w:type="paragraph" w:customStyle="1" w:styleId="SmallSizeParagraph">
    <w:name w:val="Small Size Paragraph"/>
    <w:basedOn w:val="Normal"/>
    <w:link w:val="SmallSizeParagraphChar"/>
    <w:qFormat/>
    <w:rsid w:val="00176854"/>
    <w:rPr>
      <w:rFonts w:eastAsia="Calibri"/>
      <w:sz w:val="16"/>
      <w:szCs w:val="16"/>
    </w:rPr>
  </w:style>
  <w:style w:type="character" w:customStyle="1" w:styleId="SmallSizeParagraphChar">
    <w:name w:val="Small Size Paragraph Char"/>
    <w:link w:val="SmallSizeParagraph"/>
    <w:rsid w:val="00176854"/>
    <w:rPr>
      <w:rFonts w:ascii="Calibri" w:eastAsia="Calibri" w:hAnsi="Calibri" w:cs="Calibri"/>
      <w:sz w:val="16"/>
      <w:szCs w:val="16"/>
    </w:rPr>
  </w:style>
  <w:style w:type="paragraph" w:customStyle="1" w:styleId="CardUpSize-Light">
    <w:name w:val="CardUpSize - Light"/>
    <w:basedOn w:val="Normal"/>
    <w:link w:val="CardUpSize-LightChar"/>
    <w:rsid w:val="00176854"/>
    <w:rPr>
      <w:rFonts w:ascii="Arial" w:eastAsia="Times New Roman" w:hAnsi="Arial"/>
      <w:szCs w:val="32"/>
      <w:u w:val="single"/>
    </w:rPr>
  </w:style>
  <w:style w:type="character" w:customStyle="1" w:styleId="CardUpSize-LightChar">
    <w:name w:val="CardUpSize - Light Char"/>
    <w:link w:val="CardUpSize-Light"/>
    <w:locked/>
    <w:rsid w:val="00176854"/>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176854"/>
    <w:rPr>
      <w:rFonts w:ascii="Segoe UI" w:eastAsia="MS Gothic" w:hAnsi="Segoe UI" w:cs="Segoe UI"/>
      <w:sz w:val="16"/>
      <w:szCs w:val="16"/>
    </w:rPr>
  </w:style>
  <w:style w:type="table" w:styleId="TableGrid">
    <w:name w:val="Table Grid"/>
    <w:basedOn w:val="TableNormal"/>
    <w:uiPriority w:val="59"/>
    <w:rsid w:val="0017685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176854"/>
    <w:rPr>
      <w:sz w:val="12"/>
      <w:szCs w:val="24"/>
      <w:lang w:val="en-US" w:eastAsia="en-US" w:bidi="ar-SA"/>
    </w:rPr>
  </w:style>
  <w:style w:type="character" w:customStyle="1" w:styleId="apple-style-span">
    <w:name w:val="apple-style-span"/>
    <w:basedOn w:val="DefaultParagraphFont"/>
    <w:rsid w:val="00176854"/>
  </w:style>
  <w:style w:type="paragraph" w:customStyle="1" w:styleId="BlockTitle1">
    <w:name w:val="Block Title #1"/>
    <w:basedOn w:val="Heading1"/>
    <w:rsid w:val="0017685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17685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176854"/>
    <w:rPr>
      <w:rFonts w:ascii="Times New Roman" w:eastAsia="Times New Roman" w:hAnsi="Times New Roman" w:cs="Times New Roman"/>
      <w:sz w:val="20"/>
      <w:szCs w:val="24"/>
    </w:rPr>
  </w:style>
  <w:style w:type="paragraph" w:customStyle="1" w:styleId="NormalCite">
    <w:name w:val="NormalCite"/>
    <w:link w:val="NormalCiteChar"/>
    <w:qFormat/>
    <w:rsid w:val="0017685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76854"/>
    <w:rPr>
      <w:rFonts w:ascii="Times New Roman" w:hAnsi="Times New Roman" w:cs="Times New Roman"/>
      <w:sz w:val="18"/>
    </w:rPr>
  </w:style>
  <w:style w:type="character" w:customStyle="1" w:styleId="EmphasizeThis">
    <w:name w:val="EmphasizeThis"/>
    <w:rsid w:val="00176854"/>
    <w:rPr>
      <w:rFonts w:ascii="Georgia" w:hAnsi="Georgia"/>
      <w:b/>
      <w:iCs/>
      <w:sz w:val="24"/>
      <w:u w:val="thick"/>
    </w:rPr>
  </w:style>
  <w:style w:type="paragraph" w:customStyle="1" w:styleId="Small">
    <w:name w:val="Small"/>
    <w:basedOn w:val="Normal"/>
    <w:qFormat/>
    <w:rsid w:val="00176854"/>
    <w:rPr>
      <w:sz w:val="14"/>
    </w:rPr>
  </w:style>
  <w:style w:type="character" w:customStyle="1" w:styleId="BoldUnderline">
    <w:name w:val="BoldUnderline"/>
    <w:basedOn w:val="DefaultParagraphFont"/>
    <w:uiPriority w:val="1"/>
    <w:qFormat/>
    <w:rsid w:val="00176854"/>
    <w:rPr>
      <w:rFonts w:ascii="Arial" w:hAnsi="Arial"/>
      <w:b/>
      <w:sz w:val="20"/>
      <w:u w:val="single"/>
    </w:rPr>
  </w:style>
  <w:style w:type="paragraph" w:customStyle="1" w:styleId="cardtext">
    <w:name w:val="card text"/>
    <w:basedOn w:val="Normal"/>
    <w:link w:val="cardtextChar"/>
    <w:qFormat/>
    <w:rsid w:val="00176854"/>
    <w:pPr>
      <w:ind w:left="288" w:right="288"/>
    </w:pPr>
  </w:style>
  <w:style w:type="character" w:customStyle="1" w:styleId="cardtextChar">
    <w:name w:val="card text Char"/>
    <w:basedOn w:val="DefaultParagraphFont"/>
    <w:link w:val="cardtext"/>
    <w:rsid w:val="00176854"/>
    <w:rPr>
      <w:rFonts w:ascii="Calibri" w:hAnsi="Calibri" w:cs="Calibri"/>
    </w:rPr>
  </w:style>
  <w:style w:type="character" w:styleId="SubtleEmphasis">
    <w:name w:val="Subtle Emphasis"/>
    <w:aliases w:val="Small Card,Subtle Emphasis1"/>
    <w:basedOn w:val="DefaultParagraphFont"/>
    <w:uiPriority w:val="19"/>
    <w:qFormat/>
    <w:rsid w:val="00176854"/>
    <w:rPr>
      <w:rFonts w:ascii="Times New Roman" w:hAnsi="Times New Roman"/>
      <w:i w:val="0"/>
      <w:iCs/>
      <w:color w:val="0D0D0D" w:themeColor="text1" w:themeTint="F2"/>
      <w:sz w:val="16"/>
      <w:bdr w:val="none" w:sz="0" w:space="0" w:color="auto"/>
    </w:rPr>
  </w:style>
  <w:style w:type="character" w:customStyle="1" w:styleId="swauthor">
    <w:name w:val="sw_author"/>
    <w:rsid w:val="00176854"/>
  </w:style>
  <w:style w:type="paragraph" w:customStyle="1" w:styleId="StyleLeft02">
    <w:name w:val="Style Left:  0.2&quot;"/>
    <w:basedOn w:val="Normal"/>
    <w:rsid w:val="00176854"/>
    <w:rPr>
      <w:szCs w:val="20"/>
    </w:rPr>
  </w:style>
  <w:style w:type="paragraph" w:customStyle="1" w:styleId="Tag2">
    <w:name w:val="Tag2"/>
    <w:basedOn w:val="Normal"/>
    <w:qFormat/>
    <w:rsid w:val="00176854"/>
    <w:rPr>
      <w:rFonts w:ascii="Arial" w:hAnsi="Arial" w:cs="Arial"/>
      <w:b/>
    </w:rPr>
  </w:style>
  <w:style w:type="paragraph" w:customStyle="1" w:styleId="NormalText">
    <w:name w:val="Normal Text"/>
    <w:basedOn w:val="Normal"/>
    <w:autoRedefine/>
    <w:rsid w:val="00176854"/>
    <w:pPr>
      <w:jc w:val="both"/>
    </w:pPr>
    <w:rPr>
      <w:rFonts w:eastAsia="Times New Roman" w:cs="Arial"/>
      <w:szCs w:val="26"/>
    </w:rPr>
  </w:style>
  <w:style w:type="paragraph" w:customStyle="1" w:styleId="TagText">
    <w:name w:val="TagText"/>
    <w:basedOn w:val="Normal"/>
    <w:qFormat/>
    <w:rsid w:val="00176854"/>
    <w:rPr>
      <w:rFonts w:ascii="Arial" w:eastAsia="Cambria" w:hAnsi="Arial" w:cs="Arial"/>
      <w:b/>
      <w:sz w:val="24"/>
    </w:rPr>
  </w:style>
  <w:style w:type="character" w:customStyle="1" w:styleId="UnderlineBold">
    <w:name w:val="Underline + Bold"/>
    <w:uiPriority w:val="1"/>
    <w:qFormat/>
    <w:rsid w:val="00176854"/>
    <w:rPr>
      <w:b/>
      <w:sz w:val="20"/>
      <w:u w:val="single"/>
    </w:rPr>
  </w:style>
  <w:style w:type="numbering" w:customStyle="1" w:styleId="NoList1">
    <w:name w:val="No List1"/>
    <w:next w:val="NoList"/>
    <w:uiPriority w:val="99"/>
    <w:semiHidden/>
    <w:unhideWhenUsed/>
    <w:rsid w:val="00176854"/>
  </w:style>
  <w:style w:type="character" w:customStyle="1" w:styleId="CardChar">
    <w:name w:val="Card Char"/>
    <w:basedOn w:val="DefaultParagraphFont"/>
    <w:locked/>
    <w:rsid w:val="00176854"/>
    <w:rPr>
      <w:rFonts w:ascii="Georgia" w:eastAsia="Times New Roman" w:hAnsi="Georgia" w:cs="Calibri"/>
      <w:szCs w:val="20"/>
    </w:rPr>
  </w:style>
  <w:style w:type="character" w:customStyle="1" w:styleId="CardText2Char">
    <w:name w:val="Card Text 2 Char"/>
    <w:basedOn w:val="DefaultParagraphFont"/>
    <w:rsid w:val="00176854"/>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176854"/>
    <w:pPr>
      <w:numPr>
        <w:numId w:val="25"/>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176854"/>
  </w:style>
  <w:style w:type="character" w:customStyle="1" w:styleId="StyleStyle49ptChar">
    <w:name w:val="Style Style4 + 9 pt Char"/>
    <w:link w:val="StyleStyle49pt"/>
    <w:rsid w:val="00176854"/>
    <w:rPr>
      <w:rFonts w:ascii="Calibri" w:eastAsia="Times New Roman" w:hAnsi="Calibri" w:cs="Calibri"/>
      <w:u w:val="single"/>
    </w:rPr>
  </w:style>
  <w:style w:type="character" w:customStyle="1" w:styleId="Style9ptUnderline">
    <w:name w:val="Style 9 pt Underline"/>
    <w:rsid w:val="00176854"/>
    <w:rPr>
      <w:sz w:val="20"/>
      <w:u w:val="single"/>
    </w:rPr>
  </w:style>
  <w:style w:type="character" w:customStyle="1" w:styleId="StyleTimesNewRoman9pt">
    <w:name w:val="Style Times New Roman 9 pt"/>
    <w:rsid w:val="00176854"/>
    <w:rPr>
      <w:sz w:val="20"/>
    </w:rPr>
  </w:style>
  <w:style w:type="character" w:customStyle="1" w:styleId="Style9ptBoldUnderline">
    <w:name w:val="Style 9 pt Bold Underline"/>
    <w:rsid w:val="00176854"/>
    <w:rPr>
      <w:b/>
      <w:bCs/>
      <w:sz w:val="20"/>
      <w:u w:val="single"/>
    </w:rPr>
  </w:style>
  <w:style w:type="character" w:customStyle="1" w:styleId="Style9ptItalicUnderline">
    <w:name w:val="Style 9 pt Italic Underline"/>
    <w:rsid w:val="00176854"/>
    <w:rPr>
      <w:i/>
      <w:iCs/>
      <w:sz w:val="20"/>
      <w:u w:val="single"/>
    </w:rPr>
  </w:style>
  <w:style w:type="character" w:customStyle="1" w:styleId="Author">
    <w:name w:val="Author"/>
    <w:aliases w:val="Style Date"/>
    <w:qFormat/>
    <w:rsid w:val="00176854"/>
    <w:rPr>
      <w:b/>
      <w:sz w:val="24"/>
    </w:rPr>
  </w:style>
  <w:style w:type="paragraph" w:customStyle="1" w:styleId="Minimize">
    <w:name w:val="Minimize"/>
    <w:basedOn w:val="Normal"/>
    <w:next w:val="Normal"/>
    <w:link w:val="MinimizeChar"/>
    <w:autoRedefine/>
    <w:rsid w:val="00176854"/>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176854"/>
    <w:rPr>
      <w:rFonts w:ascii="Arial" w:eastAsia="Times New Roman" w:hAnsi="Arial" w:cs="Calibri"/>
      <w:sz w:val="12"/>
      <w:szCs w:val="12"/>
      <w:lang w:val="x-none" w:eastAsia="x-none"/>
    </w:rPr>
  </w:style>
  <w:style w:type="paragraph" w:customStyle="1" w:styleId="CiteReal">
    <w:name w:val="Cite Real"/>
    <w:basedOn w:val="Normal"/>
    <w:next w:val="Normal"/>
    <w:qFormat/>
    <w:rsid w:val="00176854"/>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176854"/>
    <w:rPr>
      <w:bCs/>
      <w:iCs w:val="0"/>
    </w:rPr>
  </w:style>
  <w:style w:type="character" w:customStyle="1" w:styleId="StyleBox12ptBold">
    <w:name w:val="Style Box + 12 pt Bold"/>
    <w:basedOn w:val="DefaultParagraphFont"/>
    <w:rsid w:val="00176854"/>
    <w:rPr>
      <w:rFonts w:ascii="Georgia" w:hAnsi="Georgia"/>
      <w:b/>
      <w:bCs/>
      <w:sz w:val="22"/>
      <w:u w:val="single"/>
      <w:bdr w:val="none" w:sz="0" w:space="0" w:color="auto"/>
    </w:rPr>
  </w:style>
  <w:style w:type="character" w:customStyle="1" w:styleId="StyleBox12pt">
    <w:name w:val="Style Box + 12 pt"/>
    <w:basedOn w:val="DefaultParagraphFont"/>
    <w:rsid w:val="0017685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76854"/>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176854"/>
    <w:rPr>
      <w:bCs/>
      <w:iCs w:val="0"/>
    </w:rPr>
  </w:style>
  <w:style w:type="character" w:customStyle="1" w:styleId="UnderlinedCardTextChar">
    <w:name w:val="Underlined Card Text Char"/>
    <w:rsid w:val="00176854"/>
    <w:rPr>
      <w:rFonts w:ascii="Georgia" w:eastAsia="Calibri" w:hAnsi="Georgia" w:hint="default"/>
      <w:sz w:val="22"/>
      <w:szCs w:val="22"/>
      <w:u w:val="single"/>
    </w:rPr>
  </w:style>
  <w:style w:type="character" w:customStyle="1" w:styleId="StyleGaramondText1">
    <w:name w:val="Style Garamond Text 1"/>
    <w:basedOn w:val="DefaultParagraphFont"/>
    <w:rsid w:val="00176854"/>
    <w:rPr>
      <w:rFonts w:ascii="Georgia" w:hAnsi="Georgia"/>
      <w:color w:val="0D0D0D" w:themeColor="text1" w:themeTint="F2"/>
      <w:sz w:val="22"/>
    </w:rPr>
  </w:style>
  <w:style w:type="character" w:customStyle="1" w:styleId="StyleGaramondText1Underline">
    <w:name w:val="Style Garamond Text 1 Underline"/>
    <w:basedOn w:val="DefaultParagraphFont"/>
    <w:rsid w:val="0017685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17685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17685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176854"/>
    <w:rPr>
      <w:b w:val="0"/>
      <w:bCs w:val="0"/>
      <w:sz w:val="14"/>
      <w:u w:val="none"/>
    </w:rPr>
  </w:style>
  <w:style w:type="character" w:customStyle="1" w:styleId="Style7ptBold">
    <w:name w:val="Style 7 pt Bold"/>
    <w:basedOn w:val="DefaultParagraphFont"/>
    <w:rsid w:val="00176854"/>
    <w:rPr>
      <w:b w:val="0"/>
      <w:bCs/>
      <w:sz w:val="14"/>
    </w:rPr>
  </w:style>
  <w:style w:type="paragraph" w:customStyle="1" w:styleId="Stylecardtext8pt">
    <w:name w:val="Style card text + 8 pt"/>
    <w:basedOn w:val="Normal"/>
    <w:rsid w:val="00176854"/>
    <w:pPr>
      <w:ind w:right="288"/>
    </w:pPr>
    <w:rPr>
      <w:sz w:val="16"/>
    </w:rPr>
  </w:style>
  <w:style w:type="paragraph" w:customStyle="1" w:styleId="Stylecardtext5pt">
    <w:name w:val="Style card text + 5 pt"/>
    <w:basedOn w:val="Normal"/>
    <w:rsid w:val="00176854"/>
    <w:pPr>
      <w:ind w:right="288"/>
    </w:pPr>
    <w:rPr>
      <w:sz w:val="10"/>
    </w:rPr>
  </w:style>
  <w:style w:type="character" w:customStyle="1" w:styleId="StyleStyleBoldUnderlineUnderlineIntenseEmphasis1apple-style-">
    <w:name w:val="Style Style Bold UnderlineUnderlineIntense Emphasis1apple-style-..."/>
    <w:basedOn w:val="DefaultParagraphFont"/>
    <w:rsid w:val="0017685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7685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76854"/>
    <w:rPr>
      <w:rFonts w:ascii="Georgia" w:hAnsi="Georgia"/>
      <w:u w:val="single"/>
    </w:rPr>
  </w:style>
  <w:style w:type="paragraph" w:customStyle="1" w:styleId="StyleCardsGeorgia12ptBoldThickunderlineBorderSin">
    <w:name w:val="Style Cards + Georgia 12 pt Bold Thick underline Border: : (Sin..."/>
    <w:basedOn w:val="Normal"/>
    <w:rsid w:val="0017685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76854"/>
    <w:rPr>
      <w:rFonts w:ascii="Georgia" w:hAnsi="Georgia"/>
      <w:sz w:val="24"/>
      <w:u w:val="single"/>
    </w:rPr>
  </w:style>
  <w:style w:type="paragraph" w:customStyle="1" w:styleId="StyleCardsGeorgia">
    <w:name w:val="Style Cards + Georgia"/>
    <w:basedOn w:val="Normal"/>
    <w:rsid w:val="0017685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17685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176854"/>
    <w:pPr>
      <w:spacing w:after="200" w:line="276" w:lineRule="auto"/>
      <w:contextualSpacing/>
    </w:pPr>
    <w:rPr>
      <w:rFonts w:eastAsia="Malgun Gothic"/>
      <w:sz w:val="24"/>
      <w:u w:val="single"/>
    </w:rPr>
  </w:style>
  <w:style w:type="character" w:customStyle="1" w:styleId="BodyTextChar1">
    <w:name w:val="Body Text Char1"/>
    <w:link w:val="BodyText"/>
    <w:uiPriority w:val="99"/>
    <w:rsid w:val="00176854"/>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176854"/>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176854"/>
    <w:rPr>
      <w:rFonts w:ascii="Calibri" w:hAnsi="Calibri" w:cs="Calibri"/>
    </w:rPr>
  </w:style>
  <w:style w:type="character" w:customStyle="1" w:styleId="BodytextItalic1">
    <w:name w:val="Body text + Italic1"/>
    <w:aliases w:val="Spacing 0 pt1"/>
    <w:uiPriority w:val="99"/>
    <w:rsid w:val="00176854"/>
    <w:rPr>
      <w:rFonts w:ascii="Sylfaen" w:hAnsi="Sylfaen" w:cs="Sylfaen"/>
      <w:i/>
      <w:iCs/>
      <w:sz w:val="19"/>
      <w:szCs w:val="19"/>
      <w:u w:val="none"/>
      <w:shd w:val="clear" w:color="auto" w:fill="FFFFFF"/>
    </w:rPr>
  </w:style>
  <w:style w:type="paragraph" w:customStyle="1" w:styleId="Cite2">
    <w:name w:val="Cite 2"/>
    <w:basedOn w:val="Normal"/>
    <w:qFormat/>
    <w:rsid w:val="00176854"/>
    <w:rPr>
      <w:rFonts w:ascii="Arial" w:eastAsia="Calibri" w:hAnsi="Arial"/>
      <w:b/>
      <w:sz w:val="24"/>
      <w:u w:val="single"/>
    </w:rPr>
  </w:style>
  <w:style w:type="character" w:customStyle="1" w:styleId="BoldUnderlineChar">
    <w:name w:val="Bold Underline Char"/>
    <w:rsid w:val="00176854"/>
    <w:rPr>
      <w:rFonts w:ascii="Georgia" w:hAnsi="Georgia"/>
      <w:b/>
      <w:sz w:val="22"/>
      <w:szCs w:val="22"/>
      <w:u w:val="single"/>
    </w:rPr>
  </w:style>
  <w:style w:type="character" w:customStyle="1" w:styleId="reduce2">
    <w:name w:val="reduce2"/>
    <w:rsid w:val="00176854"/>
    <w:rPr>
      <w:rFonts w:ascii="Arial" w:hAnsi="Arial" w:cs="Arial"/>
      <w:color w:val="000000"/>
      <w:sz w:val="10"/>
      <w:szCs w:val="22"/>
    </w:rPr>
  </w:style>
  <w:style w:type="character" w:customStyle="1" w:styleId="BodyText2">
    <w:name w:val="Body Text2"/>
    <w:rsid w:val="0017685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17685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17685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7685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176854"/>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176854"/>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176854"/>
    <w:rPr>
      <w:rFonts w:ascii="Calibri" w:hAnsi="Calibri" w:cs="Calibri"/>
    </w:rPr>
  </w:style>
  <w:style w:type="character" w:customStyle="1" w:styleId="Bodytext11">
    <w:name w:val="Body text (11)"/>
    <w:rsid w:val="0017685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176854"/>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17685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76854"/>
  </w:style>
  <w:style w:type="character" w:styleId="EndnoteReference">
    <w:name w:val="endnote reference"/>
    <w:basedOn w:val="DefaultParagraphFont"/>
    <w:uiPriority w:val="99"/>
    <w:unhideWhenUsed/>
    <w:rsid w:val="00176854"/>
    <w:rPr>
      <w:vertAlign w:val="superscript"/>
    </w:rPr>
  </w:style>
  <w:style w:type="paragraph" w:customStyle="1" w:styleId="StyleJustified">
    <w:name w:val="Style Justified"/>
    <w:basedOn w:val="Normal"/>
    <w:rsid w:val="00176854"/>
    <w:rPr>
      <w:rFonts w:eastAsia="Times New Roman"/>
      <w:szCs w:val="20"/>
    </w:rPr>
  </w:style>
  <w:style w:type="character" w:customStyle="1" w:styleId="Style4Char">
    <w:name w:val="Style4 Char"/>
    <w:link w:val="Style4"/>
    <w:rsid w:val="00176854"/>
    <w:rPr>
      <w:rFonts w:ascii="Calibri" w:eastAsia="Times New Roman" w:hAnsi="Calibri" w:cs="Calibri"/>
      <w:u w:val="single"/>
    </w:rPr>
  </w:style>
  <w:style w:type="paragraph" w:customStyle="1" w:styleId="Style5">
    <w:name w:val="Style5"/>
    <w:basedOn w:val="Normal"/>
    <w:link w:val="Style5Char"/>
    <w:qFormat/>
    <w:rsid w:val="00176854"/>
    <w:pPr>
      <w:ind w:left="432" w:right="432"/>
      <w:jc w:val="both"/>
    </w:pPr>
    <w:rPr>
      <w:rFonts w:eastAsia="Times New Roman"/>
    </w:rPr>
  </w:style>
  <w:style w:type="character" w:customStyle="1" w:styleId="Style5Char">
    <w:name w:val="Style5 Char"/>
    <w:link w:val="Style5"/>
    <w:rsid w:val="00176854"/>
    <w:rPr>
      <w:rFonts w:ascii="Calibri" w:eastAsia="Times New Roman" w:hAnsi="Calibri" w:cs="Calibri"/>
    </w:rPr>
  </w:style>
  <w:style w:type="paragraph" w:customStyle="1" w:styleId="Style10">
    <w:name w:val="Style10"/>
    <w:basedOn w:val="Normal"/>
    <w:link w:val="Style10Char"/>
    <w:qFormat/>
    <w:rsid w:val="00176854"/>
    <w:pPr>
      <w:ind w:right="432"/>
    </w:pPr>
    <w:rPr>
      <w:rFonts w:eastAsia="Times New Roman"/>
      <w:b/>
      <w:sz w:val="24"/>
    </w:rPr>
  </w:style>
  <w:style w:type="character" w:customStyle="1" w:styleId="Style10Char">
    <w:name w:val="Style10 Char"/>
    <w:link w:val="Style10"/>
    <w:rsid w:val="00176854"/>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76854"/>
    <w:rPr>
      <w:b w:val="0"/>
      <w:bCs w:val="0"/>
      <w:sz w:val="22"/>
      <w:u w:val="single"/>
      <w:bdr w:val="none" w:sz="0" w:space="0" w:color="auto"/>
    </w:rPr>
  </w:style>
  <w:style w:type="character" w:customStyle="1" w:styleId="aqj">
    <w:name w:val="aqj"/>
    <w:basedOn w:val="DefaultParagraphFont"/>
    <w:rsid w:val="00176854"/>
  </w:style>
  <w:style w:type="character" w:customStyle="1" w:styleId="Headerorfooter">
    <w:name w:val="Header or footer"/>
    <w:basedOn w:val="DefaultParagraphFont"/>
    <w:rsid w:val="00176854"/>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176854"/>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176854"/>
  </w:style>
  <w:style w:type="paragraph" w:customStyle="1" w:styleId="UnderlinedEv">
    <w:name w:val="Underlined Ev"/>
    <w:basedOn w:val="Normal"/>
    <w:next w:val="Normal"/>
    <w:link w:val="UnderlinedEvChar"/>
    <w:qFormat/>
    <w:rsid w:val="00176854"/>
    <w:rPr>
      <w:rFonts w:ascii="Garamond" w:eastAsia="Calibri" w:hAnsi="Garamond"/>
      <w:szCs w:val="20"/>
      <w:u w:val="single"/>
    </w:rPr>
  </w:style>
  <w:style w:type="character" w:customStyle="1" w:styleId="UnderlinedEvChar">
    <w:name w:val="Underlined Ev Char"/>
    <w:basedOn w:val="DefaultParagraphFont"/>
    <w:link w:val="UnderlinedEv"/>
    <w:rsid w:val="00176854"/>
    <w:rPr>
      <w:rFonts w:ascii="Garamond" w:eastAsia="Calibri" w:hAnsi="Garamond" w:cs="Calibri"/>
      <w:szCs w:val="20"/>
      <w:u w:val="single"/>
    </w:rPr>
  </w:style>
  <w:style w:type="paragraph" w:customStyle="1" w:styleId="Shrink">
    <w:name w:val="Shrink"/>
    <w:basedOn w:val="Normal"/>
    <w:link w:val="ShrinkChar"/>
    <w:qFormat/>
    <w:rsid w:val="00176854"/>
    <w:rPr>
      <w:rFonts w:ascii="Garamond" w:eastAsia="Calibri" w:hAnsi="Garamond"/>
      <w:sz w:val="18"/>
      <w:szCs w:val="20"/>
    </w:rPr>
  </w:style>
  <w:style w:type="character" w:customStyle="1" w:styleId="ShrinkChar">
    <w:name w:val="Shrink Char"/>
    <w:basedOn w:val="DefaultParagraphFont"/>
    <w:link w:val="Shrink"/>
    <w:rsid w:val="00176854"/>
    <w:rPr>
      <w:rFonts w:ascii="Garamond" w:eastAsia="Calibri" w:hAnsi="Garamond" w:cs="Calibri"/>
      <w:sz w:val="18"/>
      <w:szCs w:val="20"/>
    </w:rPr>
  </w:style>
  <w:style w:type="character" w:customStyle="1" w:styleId="amp">
    <w:name w:val="amp"/>
    <w:basedOn w:val="DefaultParagraphFont"/>
    <w:rsid w:val="00176854"/>
  </w:style>
  <w:style w:type="character" w:customStyle="1" w:styleId="StyleUnderlineBorderSinglesolidlineAuto225ptLine">
    <w:name w:val="Style Underline Border: : (Single solid line Auto  2.25 pt Line ..."/>
    <w:basedOn w:val="DefaultParagraphFont"/>
    <w:rsid w:val="00176854"/>
    <w:rPr>
      <w:u w:val="single"/>
      <w:bdr w:val="none" w:sz="0" w:space="0" w:color="auto"/>
    </w:rPr>
  </w:style>
  <w:style w:type="paragraph" w:customStyle="1" w:styleId="Default">
    <w:name w:val="Default"/>
    <w:rsid w:val="0017685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176854"/>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176854"/>
    <w:rPr>
      <w:vertAlign w:val="superscript"/>
    </w:rPr>
  </w:style>
  <w:style w:type="character" w:customStyle="1" w:styleId="Emphasis2">
    <w:name w:val="Emphasis 2"/>
    <w:basedOn w:val="Emphasis"/>
    <w:uiPriority w:val="1"/>
    <w:qFormat/>
    <w:rsid w:val="00176854"/>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17685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76854"/>
    <w:rPr>
      <w:b w:val="0"/>
      <w:sz w:val="24"/>
      <w:u w:val="single"/>
      <w:bdr w:val="none" w:sz="0" w:space="0" w:color="auto"/>
    </w:rPr>
  </w:style>
  <w:style w:type="character" w:customStyle="1" w:styleId="AuthorYear">
    <w:name w:val="AuthorYear"/>
    <w:uiPriority w:val="1"/>
    <w:qFormat/>
    <w:rsid w:val="00176854"/>
    <w:rPr>
      <w:rFonts w:ascii="Georgia" w:hAnsi="Georgia"/>
      <w:b/>
      <w:sz w:val="24"/>
    </w:rPr>
  </w:style>
  <w:style w:type="character" w:customStyle="1" w:styleId="Bodytext10pt">
    <w:name w:val="Body text + 10 pt"/>
    <w:basedOn w:val="Bodytext0"/>
    <w:rsid w:val="00176854"/>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176854"/>
  </w:style>
  <w:style w:type="character" w:styleId="PageNumber">
    <w:name w:val="page number"/>
    <w:basedOn w:val="DefaultParagraphFont"/>
    <w:unhideWhenUsed/>
    <w:rsid w:val="0017685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176854"/>
    <w:rPr>
      <w:b/>
      <w:bCs/>
      <w:strike w:val="0"/>
      <w:dstrike w:val="0"/>
      <w:sz w:val="22"/>
      <w:u w:val="none"/>
      <w:effect w:val="none"/>
    </w:rPr>
  </w:style>
  <w:style w:type="paragraph" w:customStyle="1" w:styleId="Underlining">
    <w:name w:val="Underlining"/>
    <w:basedOn w:val="Normal"/>
    <w:next w:val="Normal"/>
    <w:link w:val="UnderliningChar"/>
    <w:rsid w:val="00176854"/>
    <w:rPr>
      <w:rFonts w:ascii="Arial Narrow" w:hAnsi="Arial Narrow"/>
      <w:u w:val="single"/>
    </w:rPr>
  </w:style>
  <w:style w:type="character" w:customStyle="1" w:styleId="UnderliningChar">
    <w:name w:val="Underlining Char"/>
    <w:link w:val="Underlining"/>
    <w:rsid w:val="00176854"/>
    <w:rPr>
      <w:rFonts w:ascii="Arial Narrow" w:hAnsi="Arial Narrow" w:cs="Calibri"/>
      <w:u w:val="single"/>
    </w:rPr>
  </w:style>
  <w:style w:type="paragraph" w:customStyle="1" w:styleId="MicroText">
    <w:name w:val="MicroText"/>
    <w:basedOn w:val="Normal"/>
    <w:next w:val="Normal"/>
    <w:link w:val="MicroTextChar"/>
    <w:rsid w:val="00176854"/>
    <w:rPr>
      <w:rFonts w:ascii="Arial Narrow" w:hAnsi="Arial Narrow"/>
      <w:sz w:val="12"/>
    </w:rPr>
  </w:style>
  <w:style w:type="character" w:customStyle="1" w:styleId="MicroTextChar">
    <w:name w:val="MicroText Char"/>
    <w:link w:val="MicroText"/>
    <w:rsid w:val="00176854"/>
    <w:rPr>
      <w:rFonts w:ascii="Arial Narrow" w:hAnsi="Arial Narrow" w:cs="Calibri"/>
      <w:sz w:val="12"/>
    </w:rPr>
  </w:style>
  <w:style w:type="paragraph" w:customStyle="1" w:styleId="Style3">
    <w:name w:val="Style3"/>
    <w:basedOn w:val="Normal"/>
    <w:link w:val="Style3Char0"/>
    <w:rsid w:val="00176854"/>
    <w:rPr>
      <w:rFonts w:ascii="Arial Narrow" w:eastAsia="Times New Roman" w:hAnsi="Arial Narrow"/>
      <w:b/>
    </w:rPr>
  </w:style>
  <w:style w:type="character" w:customStyle="1" w:styleId="Style3Char0">
    <w:name w:val="Style3 Char"/>
    <w:link w:val="Style3"/>
    <w:rsid w:val="00176854"/>
    <w:rPr>
      <w:rFonts w:ascii="Arial Narrow" w:eastAsia="Times New Roman" w:hAnsi="Arial Narrow" w:cs="Calibri"/>
      <w:b/>
    </w:rPr>
  </w:style>
  <w:style w:type="character" w:styleId="HTMLCite">
    <w:name w:val="HTML Cite"/>
    <w:rsid w:val="00176854"/>
    <w:rPr>
      <w:i/>
      <w:iCs/>
    </w:rPr>
  </w:style>
  <w:style w:type="character" w:customStyle="1" w:styleId="a">
    <w:name w:val="a"/>
    <w:rsid w:val="00176854"/>
  </w:style>
  <w:style w:type="character" w:customStyle="1" w:styleId="PocketChar1">
    <w:name w:val="Pocket Char1"/>
    <w:basedOn w:val="DefaultParagraphFont"/>
    <w:rsid w:val="00176854"/>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176854"/>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176854"/>
  </w:style>
  <w:style w:type="paragraph" w:customStyle="1" w:styleId="evidencetext">
    <w:name w:val="evidence text"/>
    <w:basedOn w:val="Normal"/>
    <w:next w:val="Normal"/>
    <w:link w:val="evidencetextChar1"/>
    <w:qFormat/>
    <w:rsid w:val="00176854"/>
    <w:pPr>
      <w:ind w:left="432" w:right="432"/>
    </w:pPr>
    <w:rPr>
      <w:color w:val="000000"/>
    </w:rPr>
  </w:style>
  <w:style w:type="character" w:customStyle="1" w:styleId="evidencetextChar1">
    <w:name w:val="evidence text Char1"/>
    <w:link w:val="evidencetext"/>
    <w:rsid w:val="00176854"/>
    <w:rPr>
      <w:rFonts w:ascii="Calibri" w:hAnsi="Calibri" w:cs="Calibri"/>
      <w:color w:val="000000"/>
    </w:rPr>
  </w:style>
  <w:style w:type="paragraph" w:customStyle="1" w:styleId="boldcite">
    <w:name w:val="bold cite"/>
    <w:basedOn w:val="Normal"/>
    <w:link w:val="boldciteChar4"/>
    <w:qFormat/>
    <w:rsid w:val="00176854"/>
    <w:rPr>
      <w:b/>
      <w:color w:val="000000"/>
      <w:u w:val="thick" w:color="000000"/>
    </w:rPr>
  </w:style>
  <w:style w:type="character" w:customStyle="1" w:styleId="boldciteChar4">
    <w:name w:val="bold cite Char4"/>
    <w:link w:val="boldcite"/>
    <w:locked/>
    <w:rsid w:val="00176854"/>
    <w:rPr>
      <w:rFonts w:ascii="Calibri" w:hAnsi="Calibri" w:cs="Calibri"/>
      <w:b/>
      <w:color w:val="000000"/>
      <w:u w:val="thick" w:color="000000"/>
    </w:rPr>
  </w:style>
  <w:style w:type="character" w:customStyle="1" w:styleId="box">
    <w:name w:val="box"/>
    <w:rsid w:val="00176854"/>
    <w:rPr>
      <w:rFonts w:ascii="Arial" w:hAnsi="Arial" w:cs="Arial"/>
      <w:b/>
      <w:color w:val="000000"/>
      <w:sz w:val="19"/>
      <w:szCs w:val="22"/>
      <w:u w:val="thick"/>
      <w:bdr w:val="single" w:sz="12" w:space="0" w:color="auto"/>
    </w:rPr>
  </w:style>
  <w:style w:type="character" w:customStyle="1" w:styleId="f">
    <w:name w:val="f"/>
    <w:rsid w:val="00176854"/>
  </w:style>
  <w:style w:type="character" w:customStyle="1" w:styleId="NotBold10Final">
    <w:name w:val="NotBold10Final"/>
    <w:uiPriority w:val="1"/>
    <w:qFormat/>
    <w:rsid w:val="00176854"/>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176854"/>
  </w:style>
  <w:style w:type="character" w:customStyle="1" w:styleId="uficommentbody">
    <w:name w:val="uficommentbody"/>
    <w:basedOn w:val="DefaultParagraphFont"/>
    <w:rsid w:val="00176854"/>
  </w:style>
  <w:style w:type="character" w:customStyle="1" w:styleId="citationtext">
    <w:name w:val="citation_text"/>
    <w:basedOn w:val="DefaultParagraphFont"/>
    <w:rsid w:val="00176854"/>
  </w:style>
  <w:style w:type="character" w:customStyle="1" w:styleId="completetext">
    <w:name w:val="complete_text"/>
    <w:basedOn w:val="DefaultParagraphFont"/>
    <w:rsid w:val="00176854"/>
  </w:style>
  <w:style w:type="paragraph" w:customStyle="1" w:styleId="Analyticals">
    <w:name w:val="Analyticals"/>
    <w:basedOn w:val="Analytics"/>
    <w:link w:val="AnalyticalsChar"/>
    <w:uiPriority w:val="4"/>
    <w:qFormat/>
    <w:rsid w:val="00176854"/>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
    <w:link w:val="Analyticals"/>
    <w:uiPriority w:val="4"/>
    <w:rsid w:val="00176854"/>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176854"/>
  </w:style>
  <w:style w:type="character" w:customStyle="1" w:styleId="gmail-style13ptbold">
    <w:name w:val="gmail-style13ptbold"/>
    <w:basedOn w:val="DefaultParagraphFont"/>
    <w:rsid w:val="00176854"/>
  </w:style>
  <w:style w:type="character" w:customStyle="1" w:styleId="gmail-styleunderline">
    <w:name w:val="gmail-styleunderline"/>
    <w:basedOn w:val="DefaultParagraphFont"/>
    <w:rsid w:val="00176854"/>
  </w:style>
  <w:style w:type="character" w:customStyle="1" w:styleId="m-5156237671796814033gmail-styleunderline">
    <w:name w:val="m_-5156237671796814033gmail-styleunderline"/>
    <w:basedOn w:val="DefaultParagraphFont"/>
    <w:rsid w:val="00176854"/>
  </w:style>
  <w:style w:type="character" w:customStyle="1" w:styleId="m-5156237671796814033gmail-style13ptbold">
    <w:name w:val="m_-5156237671796814033gmail-style13ptbold"/>
    <w:basedOn w:val="DefaultParagraphFont"/>
    <w:rsid w:val="00176854"/>
  </w:style>
  <w:style w:type="character" w:customStyle="1" w:styleId="m-5156237671796814033gmail-msohyperlink">
    <w:name w:val="m_-5156237671796814033gmail-msohyperlink"/>
    <w:basedOn w:val="DefaultParagraphFont"/>
    <w:rsid w:val="00176854"/>
  </w:style>
  <w:style w:type="paragraph" w:customStyle="1" w:styleId="StyleStyle49pt4">
    <w:name w:val="Style Style4 + 9 pt4"/>
    <w:basedOn w:val="Normal"/>
    <w:link w:val="StyleStyle49pt4Char"/>
    <w:rsid w:val="00176854"/>
    <w:pPr>
      <w:spacing w:after="0"/>
    </w:pPr>
    <w:rPr>
      <w:sz w:val="24"/>
      <w:u w:val="single"/>
    </w:rPr>
  </w:style>
  <w:style w:type="character" w:customStyle="1" w:styleId="StyleStyle49pt4Char">
    <w:name w:val="Style Style4 + 9 pt4 Char"/>
    <w:basedOn w:val="DefaultParagraphFont"/>
    <w:link w:val="StyleStyle49pt4"/>
    <w:rsid w:val="00176854"/>
    <w:rPr>
      <w:rFonts w:ascii="Calibri" w:hAnsi="Calibri" w:cs="Calibri"/>
      <w:sz w:val="24"/>
      <w:u w:val="single"/>
    </w:rPr>
  </w:style>
  <w:style w:type="paragraph" w:customStyle="1" w:styleId="StyleStyle49ptBold4">
    <w:name w:val="Style Style4 + 9 pt Bold4"/>
    <w:basedOn w:val="Normal"/>
    <w:link w:val="StyleStyle49ptBold4Char"/>
    <w:rsid w:val="00176854"/>
    <w:pPr>
      <w:spacing w:after="0"/>
    </w:pPr>
    <w:rPr>
      <w:b/>
      <w:bCs/>
      <w:sz w:val="24"/>
      <w:u w:val="single"/>
    </w:rPr>
  </w:style>
  <w:style w:type="character" w:customStyle="1" w:styleId="StyleStyle49ptBold4Char">
    <w:name w:val="Style Style4 + 9 pt Bold4 Char"/>
    <w:link w:val="StyleStyle49ptBold4"/>
    <w:rsid w:val="00176854"/>
    <w:rPr>
      <w:rFonts w:ascii="Calibri" w:hAnsi="Calibri" w:cs="Calibri"/>
      <w:b/>
      <w:bCs/>
      <w:sz w:val="24"/>
      <w:u w:val="single"/>
    </w:rPr>
  </w:style>
  <w:style w:type="paragraph" w:customStyle="1" w:styleId="DateTime">
    <w:name w:val="DateTime"/>
    <w:basedOn w:val="Normal"/>
    <w:link w:val="DateTimeChar"/>
    <w:autoRedefine/>
    <w:uiPriority w:val="4"/>
    <w:qFormat/>
    <w:rsid w:val="00176854"/>
  </w:style>
  <w:style w:type="character" w:customStyle="1" w:styleId="DateTimeChar">
    <w:name w:val="DateTime Char"/>
    <w:basedOn w:val="DefaultParagraphFont"/>
    <w:link w:val="DateTime"/>
    <w:uiPriority w:val="4"/>
    <w:rsid w:val="00176854"/>
    <w:rPr>
      <w:rFonts w:ascii="Calibri" w:hAnsi="Calibri" w:cs="Calibri"/>
    </w:rPr>
  </w:style>
  <w:style w:type="paragraph" w:customStyle="1" w:styleId="Lecture">
    <w:name w:val="Lecture"/>
    <w:next w:val="BodyText"/>
    <w:link w:val="LectureChar"/>
    <w:autoRedefine/>
    <w:uiPriority w:val="4"/>
    <w:qFormat/>
    <w:rsid w:val="00176854"/>
    <w:pPr>
      <w:spacing w:after="0"/>
      <w:outlineLvl w:val="5"/>
    </w:pPr>
    <w:rPr>
      <w:rFonts w:ascii="Arial" w:hAnsi="Arial" w:cs="Arial"/>
      <w:spacing w:val="-10"/>
    </w:rPr>
  </w:style>
  <w:style w:type="character" w:customStyle="1" w:styleId="LectureChar">
    <w:name w:val="Lecture Char"/>
    <w:basedOn w:val="DateTimeChar"/>
    <w:link w:val="Lecture"/>
    <w:uiPriority w:val="4"/>
    <w:rsid w:val="00176854"/>
    <w:rPr>
      <w:rFonts w:ascii="Arial" w:hAnsi="Arial" w:cs="Arial"/>
      <w:spacing w:val="-10"/>
    </w:rPr>
  </w:style>
  <w:style w:type="character" w:customStyle="1" w:styleId="m-3219784662334730384gmail-style13ptbold">
    <w:name w:val="m_-3219784662334730384gmail-style13ptbold"/>
    <w:basedOn w:val="DefaultParagraphFont"/>
    <w:rsid w:val="00176854"/>
  </w:style>
  <w:style w:type="character" w:customStyle="1" w:styleId="Bold12">
    <w:name w:val="Bold12"/>
    <w:uiPriority w:val="1"/>
    <w:qFormat/>
    <w:rsid w:val="00176854"/>
    <w:rPr>
      <w:rFonts w:ascii="Times New Roman" w:hAnsi="Times New Roman"/>
      <w:b/>
      <w:sz w:val="24"/>
    </w:rPr>
  </w:style>
  <w:style w:type="character" w:customStyle="1" w:styleId="CardTextChar0">
    <w:name w:val="Card Text Char"/>
    <w:rsid w:val="00176854"/>
    <w:rPr>
      <w:rFonts w:ascii="Georgia" w:eastAsia="Calibri" w:hAnsi="Georgia" w:cs="Times New Roman"/>
      <w:sz w:val="24"/>
    </w:rPr>
  </w:style>
  <w:style w:type="character" w:customStyle="1" w:styleId="FooterChar1">
    <w:name w:val="Footer Char1"/>
    <w:basedOn w:val="DefaultParagraphFont"/>
    <w:uiPriority w:val="99"/>
    <w:semiHidden/>
    <w:rsid w:val="00176854"/>
    <w:rPr>
      <w:rFonts w:ascii="Times New Roman" w:hAnsi="Times New Roman" w:cs="Times New Roman"/>
      <w:sz w:val="20"/>
    </w:rPr>
  </w:style>
  <w:style w:type="character" w:customStyle="1" w:styleId="underline2">
    <w:name w:val="underline2"/>
    <w:rsid w:val="00176854"/>
    <w:rPr>
      <w:u w:val="single"/>
      <w:bdr w:val="none" w:sz="0" w:space="0" w:color="auto"/>
      <w:shd w:val="clear" w:color="auto" w:fill="B3B3B3"/>
    </w:rPr>
  </w:style>
  <w:style w:type="character" w:customStyle="1" w:styleId="gl">
    <w:name w:val="gl"/>
    <w:basedOn w:val="DefaultParagraphFont"/>
    <w:rsid w:val="00176854"/>
  </w:style>
  <w:style w:type="character" w:customStyle="1" w:styleId="CardtextChar1">
    <w:name w:val="Card text Char"/>
    <w:rsid w:val="00176854"/>
    <w:rPr>
      <w:rFonts w:ascii="Arial Narrow" w:hAnsi="Arial Narrow"/>
      <w:sz w:val="24"/>
      <w:u w:val="single"/>
      <w:lang w:val="en-US" w:eastAsia="en-US" w:bidi="ar-SA"/>
    </w:rPr>
  </w:style>
  <w:style w:type="character" w:customStyle="1" w:styleId="CardTagChar">
    <w:name w:val="Card Tag Char"/>
    <w:rsid w:val="00176854"/>
    <w:rPr>
      <w:rFonts w:ascii="Arial Narrow" w:hAnsi="Arial Narrow"/>
      <w:b/>
      <w:sz w:val="26"/>
      <w:szCs w:val="24"/>
      <w:lang w:val="en-US" w:eastAsia="en-US" w:bidi="ar-SA"/>
    </w:rPr>
  </w:style>
  <w:style w:type="paragraph" w:customStyle="1" w:styleId="BlockTitle">
    <w:name w:val="Block Title"/>
    <w:basedOn w:val="Heading1"/>
    <w:next w:val="Normal"/>
    <w:autoRedefine/>
    <w:rsid w:val="00176854"/>
    <w:pPr>
      <w:suppressAutoHyphens/>
      <w:spacing w:before="20" w:after="120"/>
    </w:pPr>
    <w:rPr>
      <w:rFonts w:eastAsia="Times New Roman" w:cs="Arial"/>
      <w:kern w:val="32"/>
      <w:sz w:val="28"/>
    </w:rPr>
  </w:style>
  <w:style w:type="character" w:customStyle="1" w:styleId="CardText1Char">
    <w:name w:val="Card Text 1 Char"/>
    <w:link w:val="CardText1"/>
    <w:rsid w:val="00176854"/>
    <w:rPr>
      <w:rFonts w:ascii="Arial Narrow" w:hAnsi="Arial Narrow"/>
      <w:color w:val="000000"/>
      <w:u w:val="single"/>
    </w:rPr>
  </w:style>
  <w:style w:type="paragraph" w:customStyle="1" w:styleId="CardText1">
    <w:name w:val="Card Text 1"/>
    <w:link w:val="CardText1Char"/>
    <w:rsid w:val="00176854"/>
    <w:pPr>
      <w:spacing w:after="0" w:line="240" w:lineRule="auto"/>
    </w:pPr>
    <w:rPr>
      <w:rFonts w:ascii="Arial Narrow" w:hAnsi="Arial Narrow"/>
      <w:color w:val="000000"/>
      <w:u w:val="single"/>
    </w:rPr>
  </w:style>
  <w:style w:type="paragraph" w:customStyle="1" w:styleId="TagCite">
    <w:name w:val="TagCite"/>
    <w:basedOn w:val="Normal"/>
    <w:rsid w:val="00176854"/>
    <w:rPr>
      <w:rFonts w:ascii="Garamond" w:eastAsia="Times New Roman" w:hAnsi="Garamond"/>
      <w:b/>
      <w:sz w:val="24"/>
    </w:rPr>
  </w:style>
  <w:style w:type="character" w:customStyle="1" w:styleId="AuthorDateChar">
    <w:name w:val="AuthorDate Char"/>
    <w:link w:val="AuthorDate"/>
    <w:locked/>
    <w:rsid w:val="00176854"/>
    <w:rPr>
      <w:b/>
      <w:u w:val="single"/>
    </w:rPr>
  </w:style>
  <w:style w:type="paragraph" w:customStyle="1" w:styleId="AuthorDate">
    <w:name w:val="AuthorDate"/>
    <w:basedOn w:val="Normal"/>
    <w:link w:val="AuthorDateChar"/>
    <w:autoRedefine/>
    <w:rsid w:val="00176854"/>
    <w:pPr>
      <w:widowControl w:val="0"/>
      <w:outlineLvl w:val="2"/>
    </w:pPr>
    <w:rPr>
      <w:rFonts w:asciiTheme="minorHAnsi" w:hAnsiTheme="minorHAnsi" w:cstheme="minorBidi"/>
      <w:b/>
      <w:u w:val="single"/>
    </w:rPr>
  </w:style>
  <w:style w:type="character" w:customStyle="1" w:styleId="CardsFont12pt0">
    <w:name w:val="Cards + Font 12pt"/>
    <w:uiPriority w:val="1"/>
    <w:rsid w:val="00176854"/>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176854"/>
    <w:rPr>
      <w:b/>
      <w:sz w:val="28"/>
    </w:rPr>
  </w:style>
  <w:style w:type="paragraph" w:customStyle="1" w:styleId="BlockHeadings">
    <w:name w:val="Block Headings"/>
    <w:basedOn w:val="Normal"/>
    <w:link w:val="BlockHeadingsChar"/>
    <w:autoRedefine/>
    <w:rsid w:val="00176854"/>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176854"/>
    <w:rPr>
      <w:b/>
      <w:sz w:val="28"/>
    </w:rPr>
  </w:style>
  <w:style w:type="paragraph" w:customStyle="1" w:styleId="BlockHeaderHidden">
    <w:name w:val="Block Header Hidden"/>
    <w:basedOn w:val="Normal"/>
    <w:link w:val="BlockHeaderHiddenChar"/>
    <w:autoRedefine/>
    <w:rsid w:val="00176854"/>
    <w:pPr>
      <w:jc w:val="center"/>
    </w:pPr>
    <w:rPr>
      <w:rFonts w:asciiTheme="minorHAnsi" w:hAnsiTheme="minorHAnsi" w:cstheme="minorBidi"/>
      <w:b/>
      <w:sz w:val="28"/>
    </w:rPr>
  </w:style>
  <w:style w:type="paragraph" w:customStyle="1" w:styleId="CardTagandCite">
    <w:name w:val="Card Tag and Cite"/>
    <w:next w:val="Normal"/>
    <w:link w:val="CardTagandCiteChar"/>
    <w:rsid w:val="0017685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176854"/>
    <w:rPr>
      <w:rFonts w:ascii="Arial Narrow" w:eastAsia="Times New Roman" w:hAnsi="Arial Narrow" w:cs="Times New Roman"/>
      <w:b/>
      <w:sz w:val="26"/>
      <w:szCs w:val="24"/>
    </w:rPr>
  </w:style>
  <w:style w:type="character" w:customStyle="1" w:styleId="Style1Char">
    <w:name w:val="Style1 Char"/>
    <w:locked/>
    <w:rsid w:val="00176854"/>
    <w:rPr>
      <w:color w:val="000000"/>
      <w:sz w:val="16"/>
      <w:szCs w:val="24"/>
    </w:rPr>
  </w:style>
  <w:style w:type="paragraph" w:customStyle="1" w:styleId="citenon-bold">
    <w:name w:val="cite non-bold"/>
    <w:basedOn w:val="Normal"/>
    <w:rsid w:val="00176854"/>
    <w:rPr>
      <w:rFonts w:eastAsia="Calibri"/>
    </w:rPr>
  </w:style>
  <w:style w:type="paragraph" w:customStyle="1" w:styleId="cardCharCharChar">
    <w:name w:val="card Char Char Char"/>
    <w:basedOn w:val="Normal"/>
    <w:link w:val="cardCharCharCharChar"/>
    <w:rsid w:val="00176854"/>
    <w:pPr>
      <w:ind w:left="288" w:right="288"/>
    </w:pPr>
    <w:rPr>
      <w:rFonts w:eastAsia="Times New Roman"/>
      <w:szCs w:val="20"/>
    </w:rPr>
  </w:style>
  <w:style w:type="character" w:customStyle="1" w:styleId="cardCharCharCharChar">
    <w:name w:val="card Char Char Char Char"/>
    <w:basedOn w:val="DefaultParagraphFont"/>
    <w:link w:val="cardCharCharChar"/>
    <w:rsid w:val="00176854"/>
    <w:rPr>
      <w:rFonts w:ascii="Calibri" w:eastAsia="Times New Roman" w:hAnsi="Calibri" w:cs="Calibri"/>
      <w:szCs w:val="20"/>
    </w:rPr>
  </w:style>
  <w:style w:type="character" w:customStyle="1" w:styleId="BoldUnderlineChar0">
    <w:name w:val="BoldUnderline Char"/>
    <w:basedOn w:val="DefaultParagraphFont"/>
    <w:rsid w:val="00176854"/>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176854"/>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176854"/>
    <w:rPr>
      <w:color w:val="808080"/>
    </w:rPr>
  </w:style>
  <w:style w:type="paragraph" w:customStyle="1" w:styleId="tiny">
    <w:name w:val="tiny"/>
    <w:link w:val="tinyChar"/>
    <w:autoRedefine/>
    <w:rsid w:val="00176854"/>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76854"/>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17685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76854"/>
    <w:rPr>
      <w:rFonts w:ascii="Times New Roman" w:eastAsia="Malgun Gothic" w:hAnsi="Times New Roman" w:cs="Times New Roman"/>
      <w:sz w:val="21"/>
      <w:szCs w:val="24"/>
      <w:u w:val="single"/>
    </w:rPr>
  </w:style>
  <w:style w:type="paragraph" w:customStyle="1" w:styleId="nonhighlighted">
    <w:name w:val="non highlighted"/>
    <w:basedOn w:val="Normal"/>
    <w:link w:val="nonhighlightedChar"/>
    <w:uiPriority w:val="4"/>
    <w:qFormat/>
    <w:rsid w:val="00176854"/>
    <w:rPr>
      <w:sz w:val="16"/>
      <w:szCs w:val="16"/>
    </w:rPr>
  </w:style>
  <w:style w:type="character" w:customStyle="1" w:styleId="nonhighlightedChar">
    <w:name w:val="non highlighted Char"/>
    <w:basedOn w:val="DefaultParagraphFont"/>
    <w:link w:val="nonhighlighted"/>
    <w:uiPriority w:val="4"/>
    <w:rsid w:val="00176854"/>
    <w:rPr>
      <w:rFonts w:ascii="Calibri" w:hAnsi="Calibri" w:cs="Calibri"/>
      <w:sz w:val="16"/>
      <w:szCs w:val="16"/>
    </w:rPr>
  </w:style>
  <w:style w:type="paragraph" w:customStyle="1" w:styleId="stylemo">
    <w:name w:val="style//mo"/>
    <w:basedOn w:val="Heading4"/>
    <w:next w:val="Normal"/>
    <w:autoRedefine/>
    <w:qFormat/>
    <w:rsid w:val="00176854"/>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conquista.com/2021/04/27/dissecting-global-economic-apartheid-western-monarchies-and-labour-aristocracies/" TargetMode="External"/><Relationship Id="rId13" Type="http://schemas.openxmlformats.org/officeDocument/2006/relationships/hyperlink" Target="https://maxhaiven.com/failure/" TargetMode="External"/><Relationship Id="rId18" Type="http://schemas.openxmlformats.org/officeDocument/2006/relationships/hyperlink" Target="https://webcache.googleusercontent.com/search?q=cache:Ow2tu5fufXQJ:https://iamrlawcollege.com/wp-content/uploads/2020/04/CRIMINOLOGY-LEC-6.docx+&amp;cd=1&amp;hl=en&amp;ct=clnk&amp;gl=us" TargetMode="External"/><Relationship Id="rId3" Type="http://schemas.openxmlformats.org/officeDocument/2006/relationships/styles" Target="styles.xml"/><Relationship Id="rId21" Type="http://schemas.openxmlformats.org/officeDocument/2006/relationships/hyperlink" Target="http://www.cato.org/people/daniel-ikenson" TargetMode="External"/><Relationship Id="rId7" Type="http://schemas.openxmlformats.org/officeDocument/2006/relationships/hyperlink" Target="https://thespinoff.co.nz/business/24-11-2020/the-searing-report-linking-popular-nz-brands-to-sexual-abuse-and-slavery/" TargetMode="External"/><Relationship Id="rId12" Type="http://schemas.openxmlformats.org/officeDocument/2006/relationships/hyperlink" Target="https://www.peacelandbread.com/post/how-the-west-is-underdeveloping-itself" TargetMode="External"/><Relationship Id="rId17" Type="http://schemas.openxmlformats.org/officeDocument/2006/relationships/hyperlink" Target="https://foreignpolicy.com/2019/09/06/the-path-to-clean-energy-will-be-very-dirty-climate-change-renewab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oufawad-paul.blogspot.com/2021/05/liberal-academia-and-free-speech.html" TargetMode="External"/><Relationship Id="rId20" Type="http://schemas.openxmlformats.org/officeDocument/2006/relationships/hyperlink" Target="https://awards.concurrences.com/IMG/pdf/_11_weber_waller_v21_formatted_1_.pdf?68864/b1fc17637de92baef13f2a93eb750f872a721091" TargetMode="External"/><Relationship Id="rId1" Type="http://schemas.openxmlformats.org/officeDocument/2006/relationships/customXml" Target="../customXml/item1.xml"/><Relationship Id="rId6" Type="http://schemas.openxmlformats.org/officeDocument/2006/relationships/hyperlink" Target="https://anticonquista.com/2021/05/19/understanding-unequal-exchange-how-does-trade-imperialism-affect-the-global-working-class/" TargetMode="External"/><Relationship Id="rId11" Type="http://schemas.openxmlformats.org/officeDocument/2006/relationships/hyperlink" Target="https://www.peacelandbread.com/post/innovators-bullshitters-or-aristocrats-towards-an-explanation-of-unproductive-work?fbclid=IwAR1J4FhEInB8P_YvjM7eJY8zVVhfv3biGWC38NignYElTFVGli5bEg3eYe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cwbo.org/content/uploads/sites/3/2019/03/icc-report-trade-and-climate-change.pdf" TargetMode="External"/><Relationship Id="rId23" Type="http://schemas.openxmlformats.org/officeDocument/2006/relationships/hyperlink" Target="https://thehill.com/opinion/energy-environment/422458-trade-deals-have-glaring-omission-environmental-standards" TargetMode="External"/><Relationship Id="rId10" Type="http://schemas.openxmlformats.org/officeDocument/2006/relationships/hyperlink" Target="https://www.tandfonline.com/eprint/YQ9Y8PIUAF5I2H2QGVEA/full?target=10.1080%2F13563467.2021.1899153&amp;" TargetMode="External"/><Relationship Id="rId19" Type="http://schemas.openxmlformats.org/officeDocument/2006/relationships/hyperlink" Target="https://centrocedec.files.wordpress.com/2015/07/limits-and-constraints-intervening-in-regulated-sectors-2004.pdf" TargetMode="External"/><Relationship Id="rId4" Type="http://schemas.openxmlformats.org/officeDocument/2006/relationships/settings" Target="settings.xml"/><Relationship Id="rId9" Type="http://schemas.openxmlformats.org/officeDocument/2006/relationships/hyperlink" Target="https://anticonquista.com/2019/06/29/revolutionary-reads-review-the-wealth-of-some-nations-by-zak-cope/" TargetMode="External"/><Relationship Id="rId14" Type="http://schemas.openxmlformats.org/officeDocument/2006/relationships/hyperlink" Target="http://www.aspistrategist.org.au/globalisation-and-war/" TargetMode="External"/><Relationship Id="rId22" Type="http://schemas.openxmlformats.org/officeDocument/2006/relationships/hyperlink" Target="http://www.cato.org/publications/free-trade-bulletin/trade-policy-priority-one-averting-uschina-trade-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29680</Words>
  <Characters>169177</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Basore, Aiden Miles</cp:lastModifiedBy>
  <cp:revision>4</cp:revision>
  <dcterms:created xsi:type="dcterms:W3CDTF">2022-03-19T23:03:00Z</dcterms:created>
  <dcterms:modified xsi:type="dcterms:W3CDTF">2022-03-20T00:52:00Z</dcterms:modified>
</cp:coreProperties>
</file>