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DDDC" w14:textId="77777777" w:rsidR="00940AA4" w:rsidRDefault="00940AA4" w:rsidP="00940AA4">
      <w:pPr>
        <w:pStyle w:val="Heading1"/>
      </w:pPr>
      <w:r>
        <w:t>1NC</w:t>
      </w:r>
    </w:p>
    <w:p w14:paraId="71720D7F" w14:textId="77777777" w:rsidR="00940AA4" w:rsidRDefault="00940AA4" w:rsidP="00940AA4">
      <w:pPr>
        <w:pStyle w:val="Heading2"/>
        <w:tabs>
          <w:tab w:val="center" w:pos="11197"/>
          <w:tab w:val="left" w:pos="12405"/>
        </w:tabs>
        <w:jc w:val="left"/>
      </w:pPr>
      <w:r>
        <w:tab/>
        <w:t>OFF</w:t>
      </w:r>
      <w:r>
        <w:tab/>
      </w:r>
    </w:p>
    <w:p w14:paraId="3F7CB367" w14:textId="77777777" w:rsidR="00940AA4" w:rsidRDefault="00940AA4" w:rsidP="00940AA4">
      <w:pPr>
        <w:pStyle w:val="Heading3"/>
      </w:pPr>
      <w:r>
        <w:t>1NC — T</w:t>
      </w:r>
    </w:p>
    <w:p w14:paraId="2DFB5069" w14:textId="77777777" w:rsidR="00940AA4" w:rsidRDefault="00940AA4" w:rsidP="00940AA4">
      <w:pPr>
        <w:pStyle w:val="Heading4"/>
        <w:rPr>
          <w:rFonts w:cs="Times New Roman"/>
        </w:rPr>
      </w:pP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expansion of the scope of the United States’ core antitrust laws to substantially increase prohibitions on anticompetitive business practices. </w:t>
      </w:r>
    </w:p>
    <w:p w14:paraId="1D488564" w14:textId="77777777" w:rsidR="00940AA4" w:rsidRPr="0030706B" w:rsidRDefault="00940AA4" w:rsidP="00940AA4"/>
    <w:p w14:paraId="02321E7B" w14:textId="77777777" w:rsidR="00940AA4" w:rsidRPr="00BE491C" w:rsidRDefault="00940AA4" w:rsidP="00940AA4">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57C7FD4B" w14:textId="77777777" w:rsidR="00940AA4" w:rsidRPr="00BE491C" w:rsidRDefault="00940AA4" w:rsidP="00940AA4">
      <w:pPr>
        <w:rPr>
          <w:rStyle w:val="Style13ptBold"/>
        </w:rPr>
      </w:pPr>
      <w:r w:rsidRPr="00BE491C">
        <w:rPr>
          <w:rStyle w:val="Style13ptBold"/>
        </w:rPr>
        <w:t>Louisiana House 5</w:t>
      </w:r>
    </w:p>
    <w:p w14:paraId="2E4D1153" w14:textId="77777777" w:rsidR="00940AA4" w:rsidRPr="00BE491C" w:rsidRDefault="00940AA4" w:rsidP="00940AA4">
      <w:r w:rsidRPr="00BE491C">
        <w:t>(</w:t>
      </w:r>
      <w:hyperlink r:id="rId6" w:history="1">
        <w:r w:rsidRPr="00BE491C">
          <w:t>http://house.louisiana.gov/house-glossary.htm</w:t>
        </w:r>
      </w:hyperlink>
      <w:r w:rsidRPr="00BE491C">
        <w:t>)</w:t>
      </w:r>
    </w:p>
    <w:p w14:paraId="5D9E56EC" w14:textId="77777777" w:rsidR="00940AA4" w:rsidRPr="00BE491C" w:rsidRDefault="00940AA4" w:rsidP="00940AA4">
      <w:r w:rsidRPr="00A3423A">
        <w:rPr>
          <w:rStyle w:val="StyleUnderline"/>
          <w:highlight w:val="cyan"/>
        </w:rPr>
        <w:t xml:space="preserve">Resolution  A </w:t>
      </w:r>
      <w:r w:rsidRPr="00A3423A">
        <w:rPr>
          <w:rStyle w:val="Emphasis"/>
          <w:highlight w:val="cyan"/>
        </w:rPr>
        <w:t>legislative</w:t>
      </w:r>
      <w:r w:rsidRPr="00A3423A">
        <w:rPr>
          <w:rStyle w:val="StyleUnderline"/>
          <w:highlight w:val="cyan"/>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A3423A">
        <w:rPr>
          <w:rStyle w:val="StyleUnderline"/>
          <w:highlight w:val="cyan"/>
        </w:rPr>
        <w:t>for</w:t>
      </w:r>
      <w:r w:rsidRPr="00BE491C">
        <w:t xml:space="preserve"> making declarations,  </w:t>
      </w:r>
      <w:r w:rsidRPr="00BE491C">
        <w:rPr>
          <w:rStyle w:val="StyleUnderline"/>
        </w:rPr>
        <w:t xml:space="preserve">stating </w:t>
      </w:r>
      <w:r w:rsidRPr="00A3423A">
        <w:rPr>
          <w:rStyle w:val="Emphasis"/>
          <w:highlight w:val="cyan"/>
        </w:rPr>
        <w:t>policies</w:t>
      </w:r>
      <w:r w:rsidRPr="00BE491C">
        <w:t xml:space="preserve">, and making decisions where some other form is not  required. A bill includes the constitutionally required enacting clause; </w:t>
      </w:r>
      <w:r w:rsidRPr="00BE491C">
        <w:rPr>
          <w:rStyle w:val="StyleUnderline"/>
        </w:rPr>
        <w:t xml:space="preserve">a  resolution uses the term "resolved". </w:t>
      </w:r>
      <w:r w:rsidRPr="00BE491C">
        <w:t>Not subject to a time limit for  introduction nor to governor's veto. ( Const. Art. III, §17(B) and House  Rules 8.11 , 13.1 , 6.8 , and 7.4)</w:t>
      </w:r>
    </w:p>
    <w:p w14:paraId="1E79774D" w14:textId="77777777" w:rsidR="00940AA4" w:rsidRPr="00BE491C" w:rsidRDefault="00940AA4" w:rsidP="00940AA4">
      <w:pPr>
        <w:pStyle w:val="Heading4"/>
        <w:rPr>
          <w:rFonts w:cs="Times New Roman"/>
        </w:rPr>
      </w:pPr>
      <w:r w:rsidRPr="00BE491C">
        <w:rPr>
          <w:rFonts w:cs="Times New Roman"/>
        </w:rPr>
        <w:t>Federal government is the legislative, executive and judicial</w:t>
      </w:r>
    </w:p>
    <w:p w14:paraId="34E2771A" w14:textId="77777777" w:rsidR="00940AA4" w:rsidRPr="00BE491C" w:rsidRDefault="00940AA4" w:rsidP="00940AA4">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6EFFE7C6" w14:textId="77777777" w:rsidR="00940AA4" w:rsidRPr="00BE491C" w:rsidRDefault="00940AA4" w:rsidP="00940AA4">
      <w:pPr>
        <w:rPr>
          <w:sz w:val="14"/>
        </w:rPr>
      </w:pPr>
      <w:r w:rsidRPr="00A3423A">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A3423A">
        <w:rPr>
          <w:rStyle w:val="StyleUnderline"/>
          <w:highlight w:val="cyan"/>
        </w:rPr>
        <w:t>The Federal government has three branches</w:t>
      </w:r>
      <w:r w:rsidRPr="00BE491C">
        <w:rPr>
          <w:sz w:val="14"/>
        </w:rPr>
        <w:t xml:space="preserve">: i) the </w:t>
      </w:r>
      <w:r w:rsidRPr="00A3423A">
        <w:rPr>
          <w:rStyle w:val="StyleUnderline"/>
          <w:highlight w:val="cyan"/>
        </w:rPr>
        <w:t>legislature</w:t>
      </w:r>
      <w:r w:rsidRPr="00BE491C">
        <w:rPr>
          <w:sz w:val="14"/>
        </w:rPr>
        <w:t xml:space="preserve">, which is the US Congress, ii) </w:t>
      </w:r>
      <w:r w:rsidRPr="00A3423A">
        <w:rPr>
          <w:rStyle w:val="StyleUnderline"/>
          <w:highlight w:val="cyan"/>
        </w:rPr>
        <w:t>Executive</w:t>
      </w:r>
      <w:r w:rsidRPr="00BE491C">
        <w:rPr>
          <w:sz w:val="14"/>
        </w:rPr>
        <w:t xml:space="preserve">, comprised of the President and Vice president of the US and iii) </w:t>
      </w:r>
      <w:r w:rsidRPr="00A3423A">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6A6B9422" w14:textId="77777777" w:rsidR="00940AA4" w:rsidRPr="00BE491C" w:rsidRDefault="00940AA4" w:rsidP="00940AA4">
      <w:pPr>
        <w:pStyle w:val="Heading4"/>
        <w:rPr>
          <w:rFonts w:cs="Times New Roman"/>
          <w:i/>
        </w:rPr>
      </w:pPr>
      <w:r w:rsidRPr="00BE491C">
        <w:rPr>
          <w:rFonts w:cs="Times New Roman"/>
        </w:rPr>
        <w:t xml:space="preserve">Should requires </w:t>
      </w:r>
      <w:r w:rsidRPr="00BE491C">
        <w:rPr>
          <w:rFonts w:cs="Times New Roman"/>
          <w:u w:val="single"/>
        </w:rPr>
        <w:t>action</w:t>
      </w:r>
    </w:p>
    <w:p w14:paraId="3C1ECA46" w14:textId="77777777" w:rsidR="00940AA4" w:rsidRPr="00BE491C" w:rsidRDefault="00940AA4" w:rsidP="00940AA4">
      <w:pPr>
        <w:rPr>
          <w:rStyle w:val="Style13ptBold"/>
        </w:rPr>
      </w:pPr>
      <w:r w:rsidRPr="00BE491C">
        <w:rPr>
          <w:rStyle w:val="Style13ptBold"/>
        </w:rPr>
        <w:t>AHD 2k</w:t>
      </w:r>
    </w:p>
    <w:p w14:paraId="0442A4D1" w14:textId="77777777" w:rsidR="00940AA4" w:rsidRPr="00BE491C" w:rsidRDefault="00940AA4" w:rsidP="00940AA4">
      <w:r w:rsidRPr="00BE491C">
        <w:t>(American Heritage Dictionary 2000 (Dictionary.com))</w:t>
      </w:r>
    </w:p>
    <w:p w14:paraId="0BB9A10C" w14:textId="77777777" w:rsidR="00940AA4" w:rsidRPr="00BE491C" w:rsidRDefault="00940AA4" w:rsidP="00940AA4">
      <w:r w:rsidRPr="00A3423A">
        <w:rPr>
          <w:rStyle w:val="StyleUnderline"/>
          <w:highlight w:val="cyan"/>
        </w:rPr>
        <w:t>should</w:t>
      </w:r>
      <w:r w:rsidRPr="00BE491C">
        <w:t xml:space="preserve">. </w:t>
      </w:r>
      <w:r w:rsidRPr="00A3423A">
        <w:rPr>
          <w:rStyle w:val="StyleUnderline"/>
          <w:highlight w:val="cyan"/>
        </w:rPr>
        <w:t xml:space="preserve">The will </w:t>
      </w:r>
      <w:r w:rsidRPr="00BE491C">
        <w:t>to do something or</w:t>
      </w:r>
      <w:r w:rsidRPr="00A3423A">
        <w:rPr>
          <w:rStyle w:val="StyleUnderline"/>
          <w:highlight w:val="cyan"/>
        </w:rPr>
        <w:t xml:space="preserve"> have something take place</w:t>
      </w:r>
      <w:r w:rsidRPr="00BE491C">
        <w:t xml:space="preserve">: I shall go out if I feel like it.  </w:t>
      </w:r>
    </w:p>
    <w:p w14:paraId="6B6408E5" w14:textId="77777777" w:rsidR="00940AA4" w:rsidRDefault="00940AA4" w:rsidP="00940AA4">
      <w:pPr>
        <w:pStyle w:val="Heading4"/>
      </w:pPr>
      <w:r>
        <w:t xml:space="preserve">The “core” antitrust statutes are the Sherman Act, Clayton Act, and FTC Act  </w:t>
      </w:r>
    </w:p>
    <w:p w14:paraId="77B63A97" w14:textId="77777777" w:rsidR="00940AA4" w:rsidRDefault="00940AA4" w:rsidP="00940AA4">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24F2A75F" w14:textId="77777777" w:rsidR="00940AA4" w:rsidRPr="001F4FBD" w:rsidRDefault="00940AA4" w:rsidP="00940AA4">
      <w:pPr>
        <w:rPr>
          <w:sz w:val="16"/>
        </w:rPr>
      </w:pPr>
      <w:r w:rsidRPr="009858EF">
        <w:rPr>
          <w:rStyle w:val="StyleUnderline"/>
        </w:rPr>
        <w:t xml:space="preserve">U.S. </w:t>
      </w:r>
      <w:r w:rsidRPr="00A3423A">
        <w:rPr>
          <w:rStyle w:val="StyleUnderline"/>
          <w:highlight w:val="cyan"/>
        </w:rPr>
        <w:t>antitrust law is defined by federal and state statutes, as interpreted by the courts</w:t>
      </w:r>
      <w:r w:rsidRPr="00AB1733">
        <w:rPr>
          <w:sz w:val="16"/>
        </w:rPr>
        <w:t xml:space="preserve">. The </w:t>
      </w:r>
      <w:r w:rsidRPr="00A3423A">
        <w:rPr>
          <w:rStyle w:val="Emphasis"/>
          <w:highlight w:val="cyan"/>
        </w:rPr>
        <w:t>core federal statutes</w:t>
      </w:r>
      <w:r w:rsidRPr="00A3423A">
        <w:rPr>
          <w:rStyle w:val="StyleUnderline"/>
          <w:highlight w:val="cyan"/>
        </w:rPr>
        <w:t xml:space="preserve"> are the Sherman Act</w:t>
      </w:r>
      <w:r w:rsidRPr="00AB1733">
        <w:rPr>
          <w:sz w:val="16"/>
        </w:rPr>
        <w:t xml:space="preserve">,1 passed by Congress in 1890, </w:t>
      </w:r>
      <w:r w:rsidRPr="00A3423A">
        <w:rPr>
          <w:rStyle w:val="StyleUnderline"/>
          <w:highlight w:val="cyan"/>
        </w:rPr>
        <w:t xml:space="preserve">and the </w:t>
      </w:r>
      <w:r w:rsidRPr="00A3423A">
        <w:rPr>
          <w:rStyle w:val="Emphasis"/>
          <w:highlight w:val="cyan"/>
        </w:rPr>
        <w:t>F</w:t>
      </w:r>
      <w:r w:rsidRPr="009858EF">
        <w:rPr>
          <w:rStyle w:val="StyleUnderline"/>
        </w:rPr>
        <w:t xml:space="preserve">ederal </w:t>
      </w:r>
      <w:r w:rsidRPr="00A3423A">
        <w:rPr>
          <w:rStyle w:val="Emphasis"/>
          <w:highlight w:val="cyan"/>
        </w:rPr>
        <w:t>T</w:t>
      </w:r>
      <w:r w:rsidRPr="009858EF">
        <w:rPr>
          <w:rStyle w:val="StyleUnderline"/>
        </w:rPr>
        <w:t xml:space="preserve">rade </w:t>
      </w:r>
      <w:r w:rsidRPr="00A3423A">
        <w:rPr>
          <w:rStyle w:val="Emphasis"/>
          <w:highlight w:val="cyan"/>
        </w:rPr>
        <w:t>C</w:t>
      </w:r>
      <w:r w:rsidRPr="009858EF">
        <w:rPr>
          <w:rStyle w:val="StyleUnderline"/>
        </w:rPr>
        <w:t>ommission</w:t>
      </w:r>
      <w:r w:rsidRPr="00AB1733">
        <w:rPr>
          <w:sz w:val="16"/>
        </w:rPr>
        <w:t xml:space="preserve">2 </w:t>
      </w:r>
      <w:r w:rsidRPr="00A3423A">
        <w:rPr>
          <w:rStyle w:val="StyleUnderline"/>
          <w:highlight w:val="cyan"/>
        </w:rPr>
        <w:t>and Clayton Acts</w:t>
      </w:r>
      <w:r w:rsidRPr="00AB1733">
        <w:rPr>
          <w:sz w:val="16"/>
        </w:rPr>
        <w:t>,3 both passed in 1914. The United States Department of Justice (“</w:t>
      </w:r>
      <w:r w:rsidRPr="00A3423A">
        <w:rPr>
          <w:rStyle w:val="StyleUnderline"/>
          <w:highlight w:val="cyan"/>
        </w:rPr>
        <w:t>DOJ”) and</w:t>
      </w:r>
      <w:r w:rsidRPr="00AB1733">
        <w:rPr>
          <w:sz w:val="16"/>
        </w:rPr>
        <w:t xml:space="preserve"> the Federal Trade Commission (“</w:t>
      </w:r>
      <w:r w:rsidRPr="00A3423A">
        <w:rPr>
          <w:rStyle w:val="StyleUnderline"/>
          <w:highlight w:val="cyan"/>
        </w:rPr>
        <w:t>FTC</w:t>
      </w:r>
      <w:r w:rsidRPr="00AB1733">
        <w:rPr>
          <w:sz w:val="16"/>
        </w:rPr>
        <w:t xml:space="preserve">” or “Commission”) (together the “agencies”) </w:t>
      </w:r>
      <w:r w:rsidRPr="00A3423A">
        <w:rPr>
          <w:rStyle w:val="StyleUnderline"/>
          <w:highlight w:val="cyan"/>
        </w:rPr>
        <w:t>share enforcement</w:t>
      </w:r>
      <w:r w:rsidRPr="009858EF">
        <w:rPr>
          <w:rStyle w:val="StyleUnderline"/>
        </w:rPr>
        <w:t xml:space="preserve"> of most areas of federal antitrust law but </w:t>
      </w:r>
      <w:r w:rsidRPr="00A3423A">
        <w:rPr>
          <w:rStyle w:val="StyleUnderline"/>
          <w:highlight w:val="cyan"/>
        </w:rPr>
        <w:t>with some differences</w:t>
      </w:r>
      <w:r w:rsidRPr="009858EF">
        <w:rPr>
          <w:rStyle w:val="StyleUnderline"/>
        </w:rPr>
        <w:t xml:space="preserve"> in the scope of their authority</w:t>
      </w:r>
      <w:r w:rsidRPr="00AB1733">
        <w:rPr>
          <w:sz w:val="16"/>
        </w:rPr>
        <w:t xml:space="preserve">. The </w:t>
      </w:r>
      <w:r w:rsidRPr="00A3423A">
        <w:rPr>
          <w:rStyle w:val="StyleUnderline"/>
          <w:highlight w:val="cyan"/>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A3423A">
        <w:rPr>
          <w:rStyle w:val="StyleUnderline"/>
          <w:highlight w:val="cyan"/>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A3423A">
        <w:rPr>
          <w:rStyle w:val="StyleUnderline"/>
          <w:highlight w:val="cyan"/>
        </w:rPr>
        <w:t xml:space="preserve">DOJ has sole authority to pursue </w:t>
      </w:r>
      <w:r w:rsidRPr="00A3423A">
        <w:rPr>
          <w:rStyle w:val="Emphasis"/>
          <w:highlight w:val="cyan"/>
        </w:rPr>
        <w:t>criminal violations</w:t>
      </w:r>
      <w:r w:rsidRPr="00A3423A">
        <w:rPr>
          <w:rStyle w:val="StyleUnderline"/>
          <w:highlight w:val="cyan"/>
        </w:rPr>
        <w:t xml:space="preserve"> of</w:t>
      </w:r>
      <w:r w:rsidRPr="009858EF">
        <w:rPr>
          <w:rStyle w:val="StyleUnderline"/>
        </w:rPr>
        <w:t xml:space="preserve"> the </w:t>
      </w:r>
      <w:r w:rsidRPr="00A3423A">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0C0BAC60" w14:textId="77777777" w:rsidR="00940AA4" w:rsidRPr="007848D5" w:rsidRDefault="00940AA4" w:rsidP="00940AA4">
      <w:pPr>
        <w:pStyle w:val="Heading4"/>
      </w:pPr>
      <w:r>
        <w:t xml:space="preserve">They </w:t>
      </w:r>
      <w:r>
        <w:rPr>
          <w:u w:val="single"/>
        </w:rPr>
        <w:t>violate</w:t>
      </w:r>
      <w:r>
        <w:t xml:space="preserve"> because each of the above words </w:t>
      </w:r>
      <w:r>
        <w:rPr>
          <w:u w:val="single"/>
        </w:rPr>
        <w:t>require</w:t>
      </w:r>
      <w:r>
        <w:t xml:space="preserve"> governmental action – they defend the self doing an explanation</w:t>
      </w:r>
    </w:p>
    <w:p w14:paraId="36E08F94" w14:textId="77777777" w:rsidR="00940AA4" w:rsidRDefault="00940AA4" w:rsidP="00940AA4"/>
    <w:p w14:paraId="5FF0FD27" w14:textId="77777777" w:rsidR="00940AA4" w:rsidRPr="006939EE" w:rsidRDefault="00940AA4" w:rsidP="00940AA4">
      <w:pPr>
        <w:pStyle w:val="Heading4"/>
      </w:pPr>
      <w:r w:rsidRPr="006939EE">
        <w:t xml:space="preserve">Vote negative — </w:t>
      </w:r>
      <w:r>
        <w:t>3</w:t>
      </w:r>
      <w:r w:rsidRPr="006939EE">
        <w:t xml:space="preserve"> impacts — </w:t>
      </w:r>
    </w:p>
    <w:p w14:paraId="3B2C9995" w14:textId="77777777" w:rsidR="00940AA4" w:rsidRPr="006939EE" w:rsidRDefault="00940AA4" w:rsidP="00940AA4"/>
    <w:p w14:paraId="390CCFDB" w14:textId="77777777" w:rsidR="00940AA4" w:rsidRPr="006939EE" w:rsidRDefault="00940AA4" w:rsidP="00940AA4">
      <w:pPr>
        <w:pStyle w:val="Heading4"/>
      </w:pPr>
      <w:r w:rsidRPr="006939EE">
        <w:t>1</w:t>
      </w:r>
      <w:r>
        <w:t xml:space="preserve"> </w:t>
      </w:r>
      <w:r w:rsidRPr="006939EE">
        <w:t>—</w:t>
      </w:r>
      <w:r>
        <w:t xml:space="preserve"> </w:t>
      </w:r>
      <w:r>
        <w:rPr>
          <w:u w:val="single"/>
        </w:rPr>
        <w:t>F</w:t>
      </w:r>
      <w:r w:rsidRPr="006939EE">
        <w:rPr>
          <w:u w:val="single"/>
        </w:rPr>
        <w:t>airness</w:t>
      </w:r>
      <w:r w:rsidRPr="006939EE">
        <w:t xml:space="preserve"> — forced winner-loser nature means </w:t>
      </w:r>
      <w:r w:rsidRPr="006939EE">
        <w:rPr>
          <w:u w:val="single"/>
        </w:rPr>
        <w:t>debate is a game</w:t>
      </w:r>
      <w:r w:rsidRPr="006939EE">
        <w:t xml:space="preserve"> — the aff has a </w:t>
      </w:r>
      <w:r w:rsidRPr="006939EE">
        <w:rPr>
          <w:u w:val="single"/>
        </w:rPr>
        <w:t>strategic incentive</w:t>
      </w:r>
      <w:r w:rsidRPr="006939EE">
        <w:t xml:space="preserve"> to stray from the resolution — that makes research </w:t>
      </w:r>
      <w:r w:rsidRPr="006939EE">
        <w:rPr>
          <w:u w:val="single"/>
        </w:rPr>
        <w:t>impossible</w:t>
      </w:r>
      <w:r w:rsidRPr="006939EE">
        <w:t xml:space="preserve">, discourages argumentative </w:t>
      </w:r>
      <w:r w:rsidRPr="006939EE">
        <w:rPr>
          <w:u w:val="single"/>
        </w:rPr>
        <w:t>innovation</w:t>
      </w:r>
      <w:r w:rsidRPr="006939EE">
        <w:t xml:space="preserve">, and turns </w:t>
      </w:r>
      <w:r w:rsidRPr="006939EE">
        <w:rPr>
          <w:u w:val="single"/>
        </w:rPr>
        <w:t>accessibility</w:t>
      </w:r>
      <w:r w:rsidRPr="006939EE">
        <w:t xml:space="preserve"> — accesses the </w:t>
      </w:r>
      <w:r w:rsidRPr="006939EE">
        <w:rPr>
          <w:u w:val="single"/>
        </w:rPr>
        <w:t>terminal impact</w:t>
      </w:r>
      <w:r w:rsidRPr="006939EE">
        <w:t xml:space="preserve"> to the activity. </w:t>
      </w:r>
    </w:p>
    <w:p w14:paraId="3B8EDF86" w14:textId="77777777" w:rsidR="00940AA4" w:rsidRPr="006939EE" w:rsidRDefault="00940AA4" w:rsidP="00940AA4"/>
    <w:p w14:paraId="7321DEC9" w14:textId="77777777" w:rsidR="00940AA4" w:rsidRPr="006939EE" w:rsidRDefault="00940AA4" w:rsidP="00940AA4">
      <w:pPr>
        <w:pStyle w:val="Heading4"/>
      </w:pPr>
      <w:r w:rsidRPr="006939EE">
        <w:t>2</w:t>
      </w:r>
      <w:r>
        <w:t xml:space="preserve"> </w:t>
      </w:r>
      <w:r w:rsidRPr="006939EE">
        <w:t>—</w:t>
      </w:r>
      <w:r>
        <w:t xml:space="preserve"> </w:t>
      </w:r>
      <w:r>
        <w:rPr>
          <w:u w:val="single"/>
        </w:rPr>
        <w:t>C</w:t>
      </w:r>
      <w:r w:rsidRPr="006939EE">
        <w:rPr>
          <w:u w:val="single"/>
        </w:rPr>
        <w:t>lash</w:t>
      </w:r>
      <w:r w:rsidRPr="006939EE">
        <w:t xml:space="preserve"> — they incentivise defense of unanswerable positions and monopolization of moral high ground — denies a role for the neg and transforms debate into a </w:t>
      </w:r>
      <w:r w:rsidRPr="006939EE">
        <w:rPr>
          <w:u w:val="single"/>
        </w:rPr>
        <w:t>lecture</w:t>
      </w:r>
      <w:r w:rsidRPr="006939EE">
        <w:t xml:space="preserve"> — that destroys rigorous testing, advocacy, and research skills — </w:t>
      </w:r>
      <w:r w:rsidRPr="006939EE">
        <w:rPr>
          <w:u w:val="single"/>
        </w:rPr>
        <w:t>turns</w:t>
      </w:r>
      <w:r w:rsidRPr="006939EE">
        <w:t xml:space="preserve"> their advocacy and precludes every </w:t>
      </w:r>
      <w:r w:rsidRPr="006939EE">
        <w:rPr>
          <w:u w:val="single"/>
        </w:rPr>
        <w:t>intrinsic benefit</w:t>
      </w:r>
      <w:r w:rsidRPr="006939EE">
        <w:t xml:space="preserve"> to debate. </w:t>
      </w:r>
    </w:p>
    <w:p w14:paraId="756CAD51" w14:textId="77777777" w:rsidR="00940AA4" w:rsidRDefault="00940AA4" w:rsidP="00940AA4"/>
    <w:p w14:paraId="6541F6A2" w14:textId="77777777" w:rsidR="00940AA4" w:rsidRPr="00F70D43" w:rsidRDefault="00940AA4" w:rsidP="00940AA4">
      <w:pPr>
        <w:pStyle w:val="Heading4"/>
      </w:pPr>
      <w:r>
        <w:t xml:space="preserve">3 — </w:t>
      </w:r>
      <w:r w:rsidRPr="001742EF">
        <w:rPr>
          <w:u w:val="single"/>
        </w:rPr>
        <w:t>Topic Education</w:t>
      </w:r>
      <w:r>
        <w:t xml:space="preserve"> — policy debates over antitrust are </w:t>
      </w:r>
      <w:r w:rsidRPr="00807464">
        <w:rPr>
          <w:u w:val="single"/>
        </w:rPr>
        <w:t>valuable</w:t>
      </w:r>
      <w:r>
        <w:t xml:space="preserve"> </w:t>
      </w:r>
    </w:p>
    <w:p w14:paraId="2E9F8895" w14:textId="77777777" w:rsidR="00940AA4" w:rsidRPr="00891619" w:rsidRDefault="00940AA4" w:rsidP="00940AA4">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39478CE7" w14:textId="77777777" w:rsidR="00940AA4" w:rsidRPr="00891619" w:rsidRDefault="00940AA4" w:rsidP="00940AA4">
      <w:pPr>
        <w:rPr>
          <w:sz w:val="16"/>
          <w:szCs w:val="16"/>
        </w:rPr>
      </w:pPr>
      <w:r w:rsidRPr="00891619">
        <w:rPr>
          <w:sz w:val="16"/>
          <w:szCs w:val="16"/>
        </w:rPr>
        <w:t>IV. Antitrust in Civil Society</w:t>
      </w:r>
    </w:p>
    <w:p w14:paraId="08F54C6B" w14:textId="77777777" w:rsidR="00940AA4" w:rsidRPr="00891619" w:rsidRDefault="00940AA4" w:rsidP="00940AA4">
      <w:pPr>
        <w:rPr>
          <w:sz w:val="16"/>
        </w:rPr>
      </w:pPr>
      <w:r w:rsidRPr="00A3423A">
        <w:rPr>
          <w:rStyle w:val="StyleUnderline"/>
          <w:highlight w:val="cyan"/>
        </w:rPr>
        <w:t>Competition issues are</w:t>
      </w:r>
      <w:r w:rsidRPr="00891619">
        <w:rPr>
          <w:sz w:val="16"/>
        </w:rPr>
        <w:t xml:space="preserve"> also </w:t>
      </w:r>
      <w:r w:rsidRPr="00A3423A">
        <w:rPr>
          <w:rStyle w:val="StyleUnderline"/>
          <w:highlight w:val="cyan"/>
        </w:rPr>
        <w:t>part of</w:t>
      </w:r>
      <w:r w:rsidRPr="00891619">
        <w:rPr>
          <w:rStyle w:val="StyleUnderline"/>
        </w:rPr>
        <w:t xml:space="preserve"> the </w:t>
      </w:r>
      <w:r w:rsidRPr="00891619">
        <w:rPr>
          <w:rStyle w:val="Emphasis"/>
        </w:rPr>
        <w:t xml:space="preserve">general </w:t>
      </w:r>
      <w:r w:rsidRPr="00A3423A">
        <w:rPr>
          <w:rStyle w:val="Emphasis"/>
          <w:highlight w:val="cyan"/>
        </w:rPr>
        <w:t>civic discourse</w:t>
      </w:r>
      <w:r w:rsidRPr="00A3423A">
        <w:rPr>
          <w:rStyle w:val="StyleUnderline"/>
          <w:highlight w:val="cyan"/>
        </w:rPr>
        <w:t xml:space="preserve"> separate from</w:t>
      </w:r>
      <w:r w:rsidRPr="00891619">
        <w:rPr>
          <w:rStyle w:val="StyleUnderline"/>
        </w:rPr>
        <w:t xml:space="preserve"> the campaign rhetoric and </w:t>
      </w:r>
      <w:r w:rsidRPr="00A3423A">
        <w:rPr>
          <w:rStyle w:val="StyleUnderline"/>
          <w:highlight w:val="cyan"/>
        </w:rPr>
        <w:t>legislative proposals</w:t>
      </w:r>
      <w:r w:rsidRPr="00891619">
        <w:rPr>
          <w:sz w:val="16"/>
        </w:rPr>
        <w:t xml:space="preserve"> offered by politicians. </w:t>
      </w:r>
      <w:r w:rsidRPr="00A3423A">
        <w:rPr>
          <w:rStyle w:val="StyleUnderline"/>
          <w:highlight w:val="cyan"/>
        </w:rPr>
        <w:t>This is</w:t>
      </w:r>
      <w:r w:rsidRPr="00891619">
        <w:rPr>
          <w:sz w:val="16"/>
        </w:rPr>
        <w:t xml:space="preserve"> also </w:t>
      </w:r>
      <w:r w:rsidRPr="00A3423A">
        <w:rPr>
          <w:rStyle w:val="StyleUnderline"/>
          <w:highlight w:val="cyan"/>
        </w:rPr>
        <w:t>a</w:t>
      </w:r>
      <w:r w:rsidRPr="00891619">
        <w:rPr>
          <w:rStyle w:val="StyleUnderline"/>
        </w:rPr>
        <w:t xml:space="preserve"> significant </w:t>
      </w:r>
      <w:r w:rsidRPr="00A3423A">
        <w:rPr>
          <w:rStyle w:val="StyleUnderline"/>
          <w:highlight w:val="cyan"/>
        </w:rPr>
        <w:t>sign</w:t>
      </w:r>
      <w:r w:rsidRPr="00891619">
        <w:rPr>
          <w:rStyle w:val="StyleUnderline"/>
        </w:rPr>
        <w:t xml:space="preserve"> that </w:t>
      </w:r>
      <w:r w:rsidRPr="00A3423A">
        <w:rPr>
          <w:rStyle w:val="StyleUnderline"/>
          <w:highlight w:val="cyan"/>
        </w:rPr>
        <w:t xml:space="preserve">antitrust has begun to be an </w:t>
      </w:r>
      <w:r w:rsidRPr="00A3423A">
        <w:rPr>
          <w:rStyle w:val="Emphasis"/>
          <w:highlight w:val="cyan"/>
        </w:rPr>
        <w:t>important source of</w:t>
      </w:r>
      <w:r w:rsidRPr="008730ED">
        <w:rPr>
          <w:rStyle w:val="Emphasis"/>
        </w:rPr>
        <w:t xml:space="preserve"> small “p” </w:t>
      </w:r>
      <w:r w:rsidRPr="00A3423A">
        <w:rPr>
          <w:rStyle w:val="Emphasis"/>
          <w:highlight w:val="cyan"/>
        </w:rPr>
        <w:t>politics</w:t>
      </w:r>
      <w:r w:rsidRPr="00A3423A">
        <w:rPr>
          <w:rStyle w:val="StyleUnderline"/>
          <w:highlight w:val="cyan"/>
        </w:rPr>
        <w:t xml:space="preserve"> that engages</w:t>
      </w:r>
      <w:r w:rsidRPr="00891619">
        <w:rPr>
          <w:rStyle w:val="StyleUnderline"/>
        </w:rPr>
        <w:t xml:space="preserve"> substantial segments of </w:t>
      </w:r>
      <w:r w:rsidRPr="00A3423A">
        <w:rPr>
          <w:rStyle w:val="StyleUnderline"/>
          <w:highlight w:val="cyan"/>
        </w:rPr>
        <w:t>the public</w:t>
      </w:r>
      <w:r w:rsidRPr="00891619">
        <w:rPr>
          <w:rStyle w:val="StyleUnderline"/>
        </w:rPr>
        <w:t xml:space="preserve"> at large. </w:t>
      </w:r>
      <w:r w:rsidRPr="00A3423A">
        <w:rPr>
          <w:rStyle w:val="StyleUnderline"/>
          <w:highlight w:val="cyan"/>
        </w:rPr>
        <w:t>One example is the</w:t>
      </w:r>
      <w:r w:rsidRPr="00891619">
        <w:rPr>
          <w:rStyle w:val="StyleUnderline"/>
        </w:rPr>
        <w:t xml:space="preserve"> </w:t>
      </w:r>
      <w:r w:rsidRPr="00891619">
        <w:rPr>
          <w:rStyle w:val="Emphasis"/>
        </w:rPr>
        <w:t xml:space="preserve">increased </w:t>
      </w:r>
      <w:r w:rsidRPr="00A3423A">
        <w:rPr>
          <w:rStyle w:val="Emphasis"/>
          <w:highlight w:val="cyan"/>
        </w:rPr>
        <w:t>number of</w:t>
      </w:r>
      <w:r w:rsidRPr="008730ED">
        <w:rPr>
          <w:rStyle w:val="Emphasis"/>
        </w:rPr>
        <w:t xml:space="preserve"> non-technical </w:t>
      </w:r>
      <w:r w:rsidRPr="00A3423A">
        <w:rPr>
          <w:rStyle w:val="Emphasis"/>
          <w:highlight w:val="cyan"/>
        </w:rPr>
        <w:t>books</w:t>
      </w:r>
      <w:r w:rsidRPr="00AF1C7F">
        <w:rPr>
          <w:rStyle w:val="StyleUnderline"/>
        </w:rPr>
        <w:t xml:space="preserve"> intended </w:t>
      </w:r>
      <w:r w:rsidRPr="00A3423A">
        <w:rPr>
          <w:rStyle w:val="StyleUnderline"/>
          <w:highlight w:val="cyan"/>
        </w:rPr>
        <w:t>for</w:t>
      </w:r>
      <w:r w:rsidRPr="00AF1C7F">
        <w:rPr>
          <w:rStyle w:val="StyleUnderline"/>
        </w:rPr>
        <w:t xml:space="preserve"> a </w:t>
      </w:r>
      <w:r w:rsidRPr="00A3423A">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A3423A">
        <w:rPr>
          <w:rStyle w:val="Emphasis"/>
          <w:highlight w:val="cyan"/>
        </w:rPr>
        <w:t>plethora of government</w:t>
      </w:r>
      <w:r w:rsidRPr="00A3423A">
        <w:rPr>
          <w:rStyle w:val="StyleUnderline"/>
          <w:highlight w:val="cyan"/>
        </w:rPr>
        <w:t xml:space="preserve"> and </w:t>
      </w:r>
      <w:r w:rsidRPr="00A3423A">
        <w:rPr>
          <w:rStyle w:val="Emphasis"/>
          <w:highlight w:val="cyan"/>
        </w:rPr>
        <w:t>NGO studies of competition policy</w:t>
      </w:r>
      <w:r w:rsidRPr="00891619">
        <w:rPr>
          <w:rStyle w:val="Emphasis"/>
        </w:rPr>
        <w:t xml:space="preserve"> on digital competition</w:t>
      </w:r>
      <w:r w:rsidRPr="00891619">
        <w:rPr>
          <w:sz w:val="16"/>
        </w:rPr>
        <w:t xml:space="preserve">114 </w:t>
      </w:r>
      <w:r w:rsidRPr="00A3423A">
        <w:rPr>
          <w:rStyle w:val="StyleUnderline"/>
          <w:highlight w:val="cyan"/>
        </w:rPr>
        <w:t>and new works</w:t>
      </w:r>
      <w:r w:rsidRPr="00891619">
        <w:rPr>
          <w:rStyle w:val="StyleUnderline"/>
        </w:rPr>
        <w:t xml:space="preserve"> are flourishing </w:t>
      </w:r>
      <w:r w:rsidRPr="00A3423A">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A3423A">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A3423A">
        <w:rPr>
          <w:rStyle w:val="StyleUnderline"/>
          <w:highlight w:val="cyan"/>
        </w:rPr>
        <w:t>Long form and</w:t>
      </w:r>
      <w:r w:rsidRPr="00891619">
        <w:rPr>
          <w:rStyle w:val="StyleUnderline"/>
        </w:rPr>
        <w:t xml:space="preserve"> more mass-market </w:t>
      </w:r>
      <w:r w:rsidRPr="00A3423A">
        <w:rPr>
          <w:rStyle w:val="StyleUnderline"/>
          <w:highlight w:val="cyan"/>
        </w:rPr>
        <w:t>journalism have</w:t>
      </w:r>
      <w:r w:rsidRPr="00891619">
        <w:rPr>
          <w:sz w:val="16"/>
        </w:rPr>
        <w:t xml:space="preserve"> also </w:t>
      </w:r>
      <w:r w:rsidRPr="00A3423A">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A3423A">
        <w:rPr>
          <w:rStyle w:val="Emphasis"/>
          <w:highlight w:val="cyan"/>
        </w:rPr>
        <w:t>antitrust</w:t>
      </w:r>
      <w:r w:rsidRPr="00891619">
        <w:rPr>
          <w:rStyle w:val="StyleUnderline"/>
        </w:rPr>
        <w:t xml:space="preserve"> and competition policy</w:t>
      </w:r>
      <w:r w:rsidRPr="00891619">
        <w:rPr>
          <w:sz w:val="16"/>
        </w:rPr>
        <w:t xml:space="preserve">. Such </w:t>
      </w:r>
      <w:r w:rsidRPr="00A3423A">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A3423A">
        <w:rPr>
          <w:rStyle w:val="StyleUnderline"/>
          <w:highlight w:val="cyan"/>
        </w:rPr>
        <w:t>business</w:t>
      </w:r>
      <w:r w:rsidRPr="00891619">
        <w:rPr>
          <w:rStyle w:val="StyleUnderline"/>
        </w:rPr>
        <w:t xml:space="preserve">-oriented </w:t>
      </w:r>
      <w:r w:rsidRPr="00A3423A">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A3423A">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A3423A">
        <w:rPr>
          <w:rStyle w:val="Emphasis"/>
          <w:highlight w:val="cyan"/>
        </w:rPr>
        <w:t>proliferated</w:t>
      </w:r>
      <w:r w:rsidRPr="00891619">
        <w:rPr>
          <w:rStyle w:val="Emphasis"/>
        </w:rPr>
        <w:t xml:space="preserve"> on </w:t>
      </w:r>
      <w:r w:rsidRPr="00A3423A">
        <w:rPr>
          <w:rStyle w:val="Emphasis"/>
          <w:highlight w:val="cyan"/>
        </w:rPr>
        <w:t>all ideological perspectives</w:t>
      </w:r>
      <w:r w:rsidRPr="00891619">
        <w:rPr>
          <w:sz w:val="16"/>
        </w:rPr>
        <w:t xml:space="preserve">.129 </w:t>
      </w:r>
      <w:r w:rsidRPr="00A3423A">
        <w:rPr>
          <w:rStyle w:val="StyleUnderline"/>
          <w:highlight w:val="cyan"/>
        </w:rPr>
        <w:t>Lobbying and</w:t>
      </w:r>
      <w:r w:rsidRPr="00891619">
        <w:rPr>
          <w:rStyle w:val="StyleUnderline"/>
        </w:rPr>
        <w:t xml:space="preserve"> public </w:t>
      </w:r>
      <w:r w:rsidRPr="00A3423A">
        <w:rPr>
          <w:rStyle w:val="StyleUnderline"/>
          <w:highlight w:val="cyan"/>
        </w:rPr>
        <w:t xml:space="preserve">policy groups are </w:t>
      </w:r>
      <w:r w:rsidRPr="00A3423A">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A3423A">
        <w:rPr>
          <w:rStyle w:val="StyleUnderline"/>
          <w:highlight w:val="cyan"/>
        </w:rPr>
        <w:t>antitrust cases</w:t>
      </w:r>
      <w:r w:rsidRPr="00891619">
        <w:rPr>
          <w:rStyle w:val="StyleUnderline"/>
        </w:rPr>
        <w:t xml:space="preserve"> now </w:t>
      </w:r>
      <w:r w:rsidRPr="00A3423A">
        <w:rPr>
          <w:rStyle w:val="StyleUnderline"/>
          <w:highlight w:val="cyan"/>
        </w:rPr>
        <w:t>feature</w:t>
      </w:r>
      <w:r w:rsidRPr="00891619">
        <w:rPr>
          <w:rStyle w:val="StyleUnderline"/>
        </w:rPr>
        <w:t xml:space="preserve"> multiple </w:t>
      </w:r>
      <w:r w:rsidRPr="00A3423A">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A3423A">
        <w:rPr>
          <w:rStyle w:val="StyleUnderline"/>
          <w:highlight w:val="cyan"/>
        </w:rPr>
        <w:t>in the Supreme Court</w:t>
      </w:r>
      <w:r w:rsidRPr="00891619">
        <w:rPr>
          <w:rStyle w:val="StyleUnderline"/>
        </w:rPr>
        <w:t xml:space="preserve"> or the Courts of Appeals</w:t>
      </w:r>
      <w:r w:rsidRPr="00891619">
        <w:rPr>
          <w:sz w:val="16"/>
        </w:rPr>
        <w:t>.139</w:t>
      </w:r>
    </w:p>
    <w:p w14:paraId="458157D3" w14:textId="77777777" w:rsidR="00940AA4" w:rsidRPr="00891619" w:rsidRDefault="00940AA4" w:rsidP="00940AA4">
      <w:pPr>
        <w:rPr>
          <w:sz w:val="16"/>
          <w:szCs w:val="16"/>
        </w:rPr>
      </w:pPr>
      <w:r w:rsidRPr="00891619">
        <w:rPr>
          <w:sz w:val="16"/>
          <w:szCs w:val="16"/>
        </w:rPr>
        <w:t>Conclusion</w:t>
      </w:r>
    </w:p>
    <w:p w14:paraId="0E1300EA" w14:textId="77777777" w:rsidR="00940AA4" w:rsidRPr="001742EF" w:rsidRDefault="00940AA4" w:rsidP="00940AA4">
      <w:pPr>
        <w:rPr>
          <w:u w:val="single"/>
        </w:rPr>
      </w:pPr>
      <w:r w:rsidRPr="006A4B85">
        <w:rPr>
          <w:rStyle w:val="StyleUnderline"/>
        </w:rPr>
        <w:t xml:space="preserve">Antitrust has always been political in nature. </w:t>
      </w:r>
      <w:r w:rsidRPr="00A3423A">
        <w:rPr>
          <w:rStyle w:val="StyleUnderline"/>
          <w:highlight w:val="cyan"/>
        </w:rPr>
        <w:t>Antitrust</w:t>
      </w:r>
      <w:r w:rsidRPr="006A4B85">
        <w:rPr>
          <w:rStyle w:val="StyleUnderline"/>
        </w:rPr>
        <w:t xml:space="preserve"> law </w:t>
      </w:r>
      <w:r w:rsidRPr="00A3423A">
        <w:rPr>
          <w:rStyle w:val="StyleUnderline"/>
          <w:highlight w:val="cyan"/>
        </w:rPr>
        <w:t>provides</w:t>
      </w:r>
      <w:r w:rsidRPr="006A4B85">
        <w:rPr>
          <w:rStyle w:val="StyleUnderline"/>
        </w:rPr>
        <w:t xml:space="preserve"> </w:t>
      </w:r>
      <w:r w:rsidRPr="008277EA">
        <w:rPr>
          <w:rStyle w:val="Emphasis"/>
        </w:rPr>
        <w:t xml:space="preserve">broad </w:t>
      </w:r>
      <w:r w:rsidRPr="00A3423A">
        <w:rPr>
          <w:rStyle w:val="Emphasis"/>
          <w:highlight w:val="cyan"/>
        </w:rPr>
        <w:t>legal commands</w:t>
      </w:r>
      <w:r w:rsidRPr="00A3423A">
        <w:rPr>
          <w:rStyle w:val="StyleUnderline"/>
          <w:highlight w:val="cyan"/>
        </w:rPr>
        <w:t xml:space="preserve"> dealing with how governments and</w:t>
      </w:r>
      <w:r w:rsidRPr="006A4B85">
        <w:rPr>
          <w:rStyle w:val="StyleUnderline"/>
        </w:rPr>
        <w:t xml:space="preserve"> private </w:t>
      </w:r>
      <w:r w:rsidRPr="00A3423A">
        <w:rPr>
          <w:rStyle w:val="StyleUnderline"/>
          <w:highlight w:val="cyan"/>
        </w:rPr>
        <w:t xml:space="preserve">individuals can </w:t>
      </w:r>
      <w:r w:rsidRPr="00A3423A">
        <w:rPr>
          <w:rStyle w:val="Emphasis"/>
          <w:highlight w:val="cyan"/>
        </w:rPr>
        <w:t>challenge</w:t>
      </w:r>
      <w:r w:rsidRPr="008277EA">
        <w:rPr>
          <w:rStyle w:val="Emphasis"/>
        </w:rPr>
        <w:t xml:space="preserve"> different types of </w:t>
      </w:r>
      <w:r w:rsidRPr="00A3423A">
        <w:rPr>
          <w:rStyle w:val="Emphasis"/>
          <w:highlight w:val="cyan"/>
        </w:rPr>
        <w:t>market behavior</w:t>
      </w:r>
      <w:r w:rsidRPr="008730ED">
        <w:rPr>
          <w:sz w:val="16"/>
        </w:rPr>
        <w:t xml:space="preserve">. In this way, antitrust has not changed. </w:t>
      </w:r>
      <w:r w:rsidRPr="00A3423A">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A3423A">
        <w:rPr>
          <w:rStyle w:val="StyleUnderline"/>
          <w:highlight w:val="cyan"/>
        </w:rPr>
        <w:t>has become a meaningful part of</w:t>
      </w:r>
      <w:r w:rsidRPr="00891619">
        <w:rPr>
          <w:rStyle w:val="StyleUnderline"/>
        </w:rPr>
        <w:t xml:space="preserve"> the political and </w:t>
      </w:r>
      <w:r w:rsidRPr="00A3423A">
        <w:rPr>
          <w:rStyle w:val="Emphasis"/>
          <w:highlight w:val="cyan"/>
        </w:rPr>
        <w:t>policy debate</w:t>
      </w:r>
      <w:r w:rsidRPr="00A3423A">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A3423A">
        <w:rPr>
          <w:rStyle w:val="Emphasis"/>
          <w:highlight w:val="cyan"/>
        </w:rPr>
        <w:t>civil society</w:t>
      </w:r>
      <w:r w:rsidRPr="00A3423A">
        <w:rPr>
          <w:rStyle w:val="StyleUnderline"/>
          <w:highlight w:val="cyan"/>
        </w:rPr>
        <w:t xml:space="preserve">. </w:t>
      </w:r>
      <w:r w:rsidRPr="00A3423A">
        <w:rPr>
          <w:rStyle w:val="Emphasis"/>
          <w:highlight w:val="cyan"/>
        </w:rPr>
        <w:t>What has changed</w:t>
      </w:r>
      <w:r w:rsidRPr="00891619">
        <w:rPr>
          <w:rStyle w:val="StyleUnderline"/>
        </w:rPr>
        <w:t xml:space="preserve">, however, </w:t>
      </w:r>
      <w:r w:rsidRPr="00A3423A">
        <w:rPr>
          <w:rStyle w:val="StyleUnderline"/>
          <w:highlight w:val="cyan"/>
        </w:rPr>
        <w:t>is the degree</w:t>
      </w:r>
      <w:r w:rsidRPr="00891619">
        <w:rPr>
          <w:rStyle w:val="StyleUnderline"/>
        </w:rPr>
        <w:t xml:space="preserve"> that </w:t>
      </w:r>
      <w:r w:rsidRPr="00A3423A">
        <w:rPr>
          <w:rStyle w:val="StyleUnderline"/>
          <w:highlight w:val="cyan"/>
        </w:rPr>
        <w:t xml:space="preserve">antitrust has reentered the political arena. </w:t>
      </w:r>
      <w:r w:rsidRPr="00A3423A">
        <w:rPr>
          <w:rStyle w:val="Emphasis"/>
          <w:highlight w:val="cyan"/>
        </w:rPr>
        <w:t>Once</w:t>
      </w:r>
      <w:r w:rsidRPr="00891619">
        <w:rPr>
          <w:rStyle w:val="Emphasis"/>
        </w:rPr>
        <w:t xml:space="preserve"> mostly </w:t>
      </w:r>
      <w:r w:rsidRPr="00A3423A">
        <w:rPr>
          <w:rStyle w:val="Emphasis"/>
          <w:highlight w:val="cyan"/>
        </w:rPr>
        <w:t>the domain of technocrats</w:t>
      </w:r>
      <w:r w:rsidRPr="00A3423A">
        <w:rPr>
          <w:rStyle w:val="StyleUnderline"/>
          <w:highlight w:val="cyan"/>
        </w:rPr>
        <w:t>, antitrust issues have been</w:t>
      </w:r>
      <w:r w:rsidRPr="00891619">
        <w:rPr>
          <w:rStyle w:val="StyleUnderline"/>
        </w:rPr>
        <w:t xml:space="preserve"> proposed and </w:t>
      </w:r>
      <w:r w:rsidRPr="00A3423A">
        <w:rPr>
          <w:rStyle w:val="StyleUnderline"/>
          <w:highlight w:val="cyan"/>
        </w:rPr>
        <w:t>debated by</w:t>
      </w:r>
      <w:r w:rsidRPr="008730ED">
        <w:rPr>
          <w:rStyle w:val="StyleUnderline"/>
        </w:rPr>
        <w:t xml:space="preserve"> Presidential </w:t>
      </w:r>
      <w:r w:rsidRPr="00A3423A">
        <w:rPr>
          <w:rStyle w:val="StyleUnderline"/>
          <w:highlight w:val="cyan"/>
        </w:rPr>
        <w:t>candidates</w:t>
      </w:r>
      <w:r w:rsidRPr="008730ED">
        <w:rPr>
          <w:rStyle w:val="StyleUnderline"/>
        </w:rPr>
        <w:t xml:space="preserve">, political parties, </w:t>
      </w:r>
      <w:r w:rsidRPr="00A3423A">
        <w:rPr>
          <w:rStyle w:val="StyleUnderline"/>
          <w:highlight w:val="cyan"/>
        </w:rPr>
        <w:t>legislators, pundits, journalists</w:t>
      </w:r>
      <w:r w:rsidRPr="008730ED">
        <w:rPr>
          <w:rStyle w:val="StyleUnderline"/>
        </w:rPr>
        <w:t xml:space="preserve">, lobby groups, </w:t>
      </w:r>
      <w:r w:rsidRPr="00A3423A">
        <w:rPr>
          <w:rStyle w:val="StyleUnderline"/>
          <w:highlight w:val="cyan"/>
        </w:rPr>
        <w:t>and voters alike. There are</w:t>
      </w:r>
      <w:r w:rsidRPr="008730ED">
        <w:rPr>
          <w:sz w:val="16"/>
        </w:rPr>
        <w:t xml:space="preserve"> also a flurry of </w:t>
      </w:r>
      <w:r w:rsidRPr="008730ED">
        <w:rPr>
          <w:rStyle w:val="StyleUnderline"/>
        </w:rPr>
        <w:t xml:space="preserve">serious </w:t>
      </w:r>
      <w:r w:rsidRPr="00A3423A">
        <w:rPr>
          <w:rStyle w:val="StyleUnderline"/>
          <w:highlight w:val="cyan"/>
        </w:rPr>
        <w:t>proposals</w:t>
      </w:r>
      <w:r w:rsidRPr="008730ED">
        <w:rPr>
          <w:rStyle w:val="StyleUnderline"/>
        </w:rPr>
        <w:t xml:space="preserve"> and investigations that </w:t>
      </w:r>
      <w:r w:rsidRPr="00A3423A">
        <w:rPr>
          <w:rStyle w:val="StyleUnderline"/>
          <w:highlight w:val="cyan"/>
        </w:rPr>
        <w:t xml:space="preserve">would make </w:t>
      </w:r>
      <w:r w:rsidRPr="00A3423A">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A3423A">
        <w:rPr>
          <w:rStyle w:val="Emphasis"/>
          <w:sz w:val="32"/>
          <w:szCs w:val="32"/>
          <w:highlight w:val="cyan"/>
        </w:rPr>
        <w:t>Even if none of the</w:t>
      </w:r>
      <w:r w:rsidRPr="008730ED">
        <w:rPr>
          <w:rStyle w:val="Emphasis"/>
          <w:sz w:val="32"/>
          <w:szCs w:val="32"/>
        </w:rPr>
        <w:t xml:space="preserve"> current </w:t>
      </w:r>
      <w:r w:rsidRPr="00A3423A">
        <w:rPr>
          <w:rStyle w:val="Emphasis"/>
          <w:sz w:val="32"/>
          <w:szCs w:val="32"/>
          <w:highlight w:val="cyan"/>
        </w:rPr>
        <w:t>proposals come to fruition</w:t>
      </w:r>
      <w:r w:rsidRPr="008730ED">
        <w:rPr>
          <w:rStyle w:val="StyleUnderline"/>
        </w:rPr>
        <w:t xml:space="preserve">, the </w:t>
      </w:r>
      <w:r w:rsidRPr="00A3423A">
        <w:rPr>
          <w:rStyle w:val="Emphasis"/>
          <w:highlight w:val="cyan"/>
        </w:rPr>
        <w:t>antitrust debate</w:t>
      </w:r>
      <w:r w:rsidRPr="00A3423A">
        <w:rPr>
          <w:rStyle w:val="StyleUnderline"/>
          <w:highlight w:val="cyan"/>
        </w:rPr>
        <w:t xml:space="preserve"> is</w:t>
      </w:r>
      <w:r w:rsidRPr="008730ED">
        <w:rPr>
          <w:rStyle w:val="StyleUnderline"/>
        </w:rPr>
        <w:t xml:space="preserve"> part of </w:t>
      </w:r>
      <w:r w:rsidRPr="00A3423A">
        <w:rPr>
          <w:rStyle w:val="StyleUnderline"/>
          <w:highlight w:val="cyan"/>
        </w:rPr>
        <w:t xml:space="preserve">a </w:t>
      </w:r>
      <w:r w:rsidRPr="00A3423A">
        <w:rPr>
          <w:rStyle w:val="Emphasis"/>
          <w:highlight w:val="cyan"/>
        </w:rPr>
        <w:t>broader engagement</w:t>
      </w:r>
      <w:r w:rsidRPr="00A3423A">
        <w:rPr>
          <w:rStyle w:val="StyleUnderline"/>
          <w:highlight w:val="cyan"/>
        </w:rPr>
        <w:t xml:space="preserve"> with </w:t>
      </w:r>
      <w:r w:rsidRPr="00A3423A">
        <w:rPr>
          <w:rStyle w:val="Emphasis"/>
          <w:highlight w:val="cyan"/>
        </w:rPr>
        <w:t>political economy issues</w:t>
      </w:r>
      <w:r w:rsidRPr="00A3423A">
        <w:rPr>
          <w:rStyle w:val="StyleUnderline"/>
          <w:highlight w:val="cyan"/>
        </w:rPr>
        <w:t xml:space="preserve"> dealing with</w:t>
      </w:r>
      <w:r w:rsidRPr="008730ED">
        <w:rPr>
          <w:rStyle w:val="StyleUnderline"/>
        </w:rPr>
        <w:t xml:space="preserve"> fundamental concerns such as </w:t>
      </w:r>
      <w:r w:rsidRPr="00A3423A">
        <w:rPr>
          <w:rStyle w:val="StyleUnderline"/>
          <w:highlight w:val="cyan"/>
        </w:rPr>
        <w:t>economic concentration, globalization</w:t>
      </w:r>
      <w:r w:rsidRPr="008730ED">
        <w:rPr>
          <w:rStyle w:val="StyleUnderline"/>
        </w:rPr>
        <w:t xml:space="preserve">, income inequality, </w:t>
      </w:r>
      <w:r w:rsidRPr="00A3423A">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A3423A">
        <w:rPr>
          <w:rStyle w:val="StyleUnderline"/>
          <w:highlight w:val="cyan"/>
        </w:rPr>
        <w:t>response to</w:t>
      </w:r>
      <w:r w:rsidRPr="008730ED">
        <w:rPr>
          <w:rStyle w:val="StyleUnderline"/>
        </w:rPr>
        <w:t xml:space="preserve"> the </w:t>
      </w:r>
      <w:r w:rsidRPr="00A3423A">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A3423A">
        <w:rPr>
          <w:rStyle w:val="StyleUnderline"/>
          <w:highlight w:val="cyan"/>
        </w:rPr>
        <w:t xml:space="preserve">as </w:t>
      </w:r>
      <w:r w:rsidRPr="00A3423A">
        <w:rPr>
          <w:rStyle w:val="Emphasis"/>
          <w:highlight w:val="cyan"/>
        </w:rPr>
        <w:t>part of the progressive agenda</w:t>
      </w:r>
      <w:r w:rsidRPr="008730ED">
        <w:rPr>
          <w:rStyle w:val="StyleUnderline"/>
        </w:rPr>
        <w:t xml:space="preserve">. </w:t>
      </w:r>
    </w:p>
    <w:p w14:paraId="0A16BA86" w14:textId="77777777" w:rsidR="00940AA4" w:rsidRPr="006939EE" w:rsidRDefault="00940AA4" w:rsidP="00940AA4"/>
    <w:p w14:paraId="24FE4BEC" w14:textId="77777777" w:rsidR="00940AA4" w:rsidRDefault="00940AA4" w:rsidP="00940AA4">
      <w:pPr>
        <w:pStyle w:val="Heading4"/>
      </w:pPr>
      <w:r w:rsidRPr="006939EE">
        <w:rPr>
          <w:u w:val="single"/>
        </w:rPr>
        <w:t>Switch side debate</w:t>
      </w:r>
      <w:r w:rsidRPr="006939EE">
        <w:t xml:space="preserve"> solves their offense — it’s the greatest internal link to </w:t>
      </w:r>
      <w:r w:rsidRPr="006939EE">
        <w:rPr>
          <w:u w:val="single"/>
        </w:rPr>
        <w:t>advocacy skills</w:t>
      </w:r>
      <w:r w:rsidRPr="006939EE">
        <w:t xml:space="preserve"> and the most </w:t>
      </w:r>
      <w:r w:rsidRPr="006939EE">
        <w:rPr>
          <w:u w:val="single"/>
        </w:rPr>
        <w:t>reflexive version</w:t>
      </w:r>
      <w:r w:rsidRPr="006939EE">
        <w:t xml:space="preserve"> of the topic.</w:t>
      </w:r>
    </w:p>
    <w:p w14:paraId="4AB35AC6" w14:textId="77777777" w:rsidR="00940AA4" w:rsidRPr="006D70B2" w:rsidRDefault="00940AA4" w:rsidP="00940AA4"/>
    <w:p w14:paraId="5DAE470D" w14:textId="77777777" w:rsidR="00940AA4" w:rsidRDefault="00940AA4" w:rsidP="00940AA4">
      <w:pPr>
        <w:pStyle w:val="Heading3"/>
      </w:pPr>
      <w:r>
        <w:t>1NC—P</w:t>
      </w:r>
    </w:p>
    <w:p w14:paraId="01E8B7DC" w14:textId="77777777" w:rsidR="00940AA4" w:rsidRPr="00EC2D4B" w:rsidRDefault="00940AA4" w:rsidP="00940AA4">
      <w:pPr>
        <w:pStyle w:val="Heading4"/>
      </w:pPr>
      <w:r>
        <w:t xml:space="preserve">Interp: Teams must disclose 30 minutes prior to the debate round – they didn’t – the impact is clash. </w:t>
      </w:r>
    </w:p>
    <w:p w14:paraId="57E2293E" w14:textId="77777777" w:rsidR="00940AA4" w:rsidRDefault="00940AA4" w:rsidP="00940AA4"/>
    <w:p w14:paraId="1A5523D1" w14:textId="77777777" w:rsidR="00940AA4" w:rsidRPr="00411709" w:rsidRDefault="00940AA4" w:rsidP="00940AA4"/>
    <w:p w14:paraId="4F4BCFCF" w14:textId="77777777" w:rsidR="00940AA4" w:rsidRDefault="00940AA4" w:rsidP="00940AA4">
      <w:pPr>
        <w:pStyle w:val="Heading2"/>
      </w:pPr>
      <w:r>
        <w:br/>
        <w:t>ON</w:t>
      </w:r>
    </w:p>
    <w:p w14:paraId="2A700B99" w14:textId="77777777" w:rsidR="00940AA4" w:rsidRPr="00CA76A9" w:rsidRDefault="00940AA4" w:rsidP="00940AA4">
      <w:pPr>
        <w:pStyle w:val="Heading3"/>
        <w:rPr>
          <w:rFonts w:cs="Calibri"/>
        </w:rPr>
      </w:pPr>
      <w:r w:rsidRPr="00CA76A9">
        <w:rPr>
          <w:rFonts w:cs="Calibri"/>
        </w:rPr>
        <w:t>1NC – Presumption</w:t>
      </w:r>
    </w:p>
    <w:p w14:paraId="2779A66E" w14:textId="77777777" w:rsidR="00940AA4" w:rsidRPr="0058460F" w:rsidRDefault="00940AA4" w:rsidP="00940AA4">
      <w:pPr>
        <w:pStyle w:val="Heading4"/>
        <w:rPr>
          <w:rFonts w:cs="Calibri"/>
        </w:rPr>
      </w:pPr>
      <w:r w:rsidRPr="00CA76A9">
        <w:rPr>
          <w:rFonts w:cs="Calibri"/>
        </w:rPr>
        <w:t xml:space="preserve">Frame the 1AC through </w:t>
      </w:r>
      <w:r w:rsidRPr="00CA76A9">
        <w:rPr>
          <w:rFonts w:cs="Calibri"/>
          <w:u w:val="single"/>
        </w:rPr>
        <w:t>solvency</w:t>
      </w:r>
      <w:r w:rsidRPr="00CA76A9">
        <w:rPr>
          <w:rFonts w:cs="Calibri"/>
        </w:rPr>
        <w:t xml:space="preserve">, </w:t>
      </w:r>
      <w:r w:rsidRPr="00CA76A9">
        <w:rPr>
          <w:rFonts w:cs="Calibri"/>
          <w:u w:val="single"/>
        </w:rPr>
        <w:t>not impacts</w:t>
      </w:r>
      <w:r w:rsidRPr="00CA76A9">
        <w:rPr>
          <w:rFonts w:cs="Calibri"/>
        </w:rPr>
        <w:t xml:space="preserve"> – any attempt to filter offense through the RotB or the speech act of the aff is an </w:t>
      </w:r>
      <w:r w:rsidRPr="00CA76A9">
        <w:rPr>
          <w:rFonts w:cs="Calibri"/>
          <w:u w:val="single"/>
        </w:rPr>
        <w:t>arbitrary goalpost</w:t>
      </w:r>
      <w:r w:rsidRPr="00CA76A9">
        <w:rPr>
          <w:rFonts w:cs="Calibri"/>
        </w:rPr>
        <w:t xml:space="preserve"> that only serves to </w:t>
      </w:r>
      <w:r w:rsidRPr="00CA76A9">
        <w:rPr>
          <w:rFonts w:cs="Calibri"/>
          <w:u w:val="single"/>
        </w:rPr>
        <w:t>insulate</w:t>
      </w:r>
      <w:r w:rsidRPr="00CA76A9">
        <w:rPr>
          <w:rFonts w:cs="Calibri"/>
        </w:rPr>
        <w:t xml:space="preserve"> it from criticism and nuanced testing – forcing us to negate the efficacy of </w:t>
      </w:r>
      <w:r w:rsidRPr="00CA76A9">
        <w:rPr>
          <w:rFonts w:cs="Calibri"/>
          <w:u w:val="single"/>
        </w:rPr>
        <w:t>personal strategies</w:t>
      </w:r>
      <w:r w:rsidRPr="00CA76A9">
        <w:rPr>
          <w:rFonts w:cs="Calibri"/>
        </w:rPr>
        <w:t xml:space="preserve"> is at best </w:t>
      </w:r>
      <w:r w:rsidRPr="00CA76A9">
        <w:rPr>
          <w:rFonts w:cs="Calibri"/>
          <w:u w:val="single"/>
        </w:rPr>
        <w:t>impossible</w:t>
      </w:r>
      <w:r w:rsidRPr="00CA76A9">
        <w:rPr>
          <w:rFonts w:cs="Calibri"/>
        </w:rPr>
        <w:t xml:space="preserve"> and at worst </w:t>
      </w:r>
      <w:r w:rsidRPr="00CA76A9">
        <w:rPr>
          <w:rFonts w:cs="Calibri"/>
          <w:u w:val="single"/>
        </w:rPr>
        <w:t>violent</w:t>
      </w:r>
      <w:r w:rsidRPr="00CA76A9">
        <w:rPr>
          <w:rFonts w:cs="Calibri"/>
        </w:rPr>
        <w:t xml:space="preserve"> – the aff </w:t>
      </w:r>
      <w:r w:rsidRPr="00CA76A9">
        <w:rPr>
          <w:rFonts w:cs="Calibri"/>
          <w:u w:val="single"/>
        </w:rPr>
        <w:t>can’t change</w:t>
      </w:r>
      <w:r w:rsidRPr="00CA76A9">
        <w:rPr>
          <w:rFonts w:cs="Calibri"/>
        </w:rPr>
        <w:t xml:space="preserve"> the material structures </w:t>
      </w:r>
      <w:r>
        <w:rPr>
          <w:rFonts w:cs="Calibri"/>
        </w:rPr>
        <w:t>of capital</w:t>
      </w:r>
      <w:r w:rsidRPr="00CA76A9">
        <w:rPr>
          <w:rFonts w:cs="Calibri"/>
        </w:rPr>
        <w:t xml:space="preserve"> – no warrant for how the aff spills </w:t>
      </w:r>
      <w:r w:rsidRPr="00CA76A9">
        <w:rPr>
          <w:rFonts w:cs="Calibri"/>
          <w:u w:val="single"/>
        </w:rPr>
        <w:t>up</w:t>
      </w:r>
      <w:r w:rsidRPr="00CA76A9">
        <w:rPr>
          <w:rFonts w:cs="Calibri"/>
        </w:rPr>
        <w:t xml:space="preserve"> to impact structures of international relations writ large or </w:t>
      </w:r>
      <w:r w:rsidRPr="00CA76A9">
        <w:rPr>
          <w:rFonts w:cs="Calibri"/>
          <w:u w:val="single"/>
        </w:rPr>
        <w:t>out</w:t>
      </w:r>
      <w:r w:rsidRPr="00CA76A9">
        <w:rPr>
          <w:rFonts w:cs="Calibri"/>
        </w:rPr>
        <w:t xml:space="preserve"> of debate means you vote neg on </w:t>
      </w:r>
      <w:r w:rsidRPr="00CA76A9">
        <w:rPr>
          <w:rFonts w:cs="Calibri"/>
          <w:u w:val="single"/>
        </w:rPr>
        <w:t>presumption</w:t>
      </w:r>
      <w:r w:rsidRPr="00CA76A9">
        <w:rPr>
          <w:rFonts w:cs="Calibri"/>
        </w:rPr>
        <w:t>.</w:t>
      </w:r>
    </w:p>
    <w:p w14:paraId="00F28622" w14:textId="77777777" w:rsidR="00940AA4" w:rsidRPr="002C6F45" w:rsidRDefault="00940AA4" w:rsidP="00940AA4"/>
    <w:p w14:paraId="7310745B" w14:textId="77777777" w:rsidR="00940AA4" w:rsidRDefault="00940AA4" w:rsidP="00940AA4">
      <w:pPr>
        <w:pStyle w:val="Heading3"/>
      </w:pPr>
      <w:r>
        <w:t>1NC---Cap Good---TL</w:t>
      </w:r>
    </w:p>
    <w:p w14:paraId="594CB521" w14:textId="77777777" w:rsidR="00940AA4" w:rsidRPr="008A282C" w:rsidRDefault="00940AA4" w:rsidP="00940AA4">
      <w:pPr>
        <w:pStyle w:val="Heading4"/>
      </w:pPr>
      <w:r>
        <w:rPr>
          <w:rFonts w:cstheme="minorHAnsi"/>
        </w:rPr>
        <w:t xml:space="preserve">Extinction </w:t>
      </w:r>
      <w:r w:rsidRPr="004B194E">
        <w:rPr>
          <w:rFonts w:cstheme="minorHAnsi"/>
          <w:u w:val="single"/>
        </w:rPr>
        <w:t>categorically</w:t>
      </w:r>
      <w:r>
        <w:rPr>
          <w:rFonts w:cstheme="minorHAnsi"/>
        </w:rPr>
        <w:t xml:space="preserve"> outweighs all other impacts. </w:t>
      </w:r>
    </w:p>
    <w:p w14:paraId="6ECD91EB" w14:textId="77777777" w:rsidR="00940AA4" w:rsidRPr="008A282C" w:rsidRDefault="00940AA4" w:rsidP="00940AA4">
      <w:r w:rsidRPr="008A282C">
        <w:t xml:space="preserve">Seth D. </w:t>
      </w:r>
      <w:r w:rsidRPr="00485BAE">
        <w:rPr>
          <w:rStyle w:val="Style13ptBold"/>
        </w:rPr>
        <w:t>Baum &amp;</w:t>
      </w:r>
      <w:r w:rsidRPr="008A282C">
        <w:t xml:space="preserve"> Anthony M. </w:t>
      </w:r>
      <w:r w:rsidRPr="00485BAE">
        <w:rPr>
          <w:rStyle w:val="Style13ptBold"/>
        </w:rPr>
        <w:t>Barrett 18</w:t>
      </w:r>
      <w:r w:rsidRPr="008A282C">
        <w:t>. Global Catastrophic Risk Institute. 2018. “Global Catastrophes: The Most Extreme Risks.” Risk in Extreme Environments: Preparing, Avoiding, Mitigating, and Managing, edited by Vicki Bier, Routledge, pp. 174–184.</w:t>
      </w:r>
    </w:p>
    <w:p w14:paraId="5F63E9E4" w14:textId="77777777" w:rsidR="00940AA4" w:rsidRPr="0058460F" w:rsidRDefault="00940AA4" w:rsidP="00940AA4">
      <w:pPr>
        <w:rPr>
          <w:u w:val="single"/>
        </w:rPr>
      </w:pPr>
      <w:r w:rsidRPr="008A282C">
        <w:rPr>
          <w:sz w:val="16"/>
        </w:rPr>
        <w:t xml:space="preserve">2. What Is GCR And Why Is It Important? </w:t>
      </w:r>
      <w:r w:rsidRPr="008A282C">
        <w:rPr>
          <w:rStyle w:val="StyleUnderline"/>
        </w:rPr>
        <w:t xml:space="preserve">Taken </w:t>
      </w:r>
      <w:r w:rsidRPr="008A282C">
        <w:rPr>
          <w:rStyle w:val="Emphasis"/>
        </w:rPr>
        <w:t>literally</w:t>
      </w:r>
      <w:r w:rsidRPr="008A282C">
        <w:rPr>
          <w:rStyle w:val="StyleUnderline"/>
        </w:rPr>
        <w:t>, a global catastrophe can be any event that is in some way catastrophic across the globe</w:t>
      </w:r>
      <w:r w:rsidRPr="008A282C">
        <w:rPr>
          <w:sz w:val="16"/>
        </w:rPr>
        <w:t xml:space="preserve">. </w:t>
      </w:r>
      <w:r w:rsidRPr="008A282C">
        <w:rPr>
          <w:rStyle w:val="StyleUnderline"/>
        </w:rPr>
        <w:t>This suggests a rather low threshold</w:t>
      </w:r>
      <w:r w:rsidRPr="008A282C">
        <w:rPr>
          <w:sz w:val="16"/>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8A282C">
        <w:rPr>
          <w:rStyle w:val="StyleUnderline"/>
        </w:rPr>
        <w:t xml:space="preserve">However, in common usage, a global catastrophe would be </w:t>
      </w:r>
      <w:r w:rsidRPr="008A282C">
        <w:rPr>
          <w:rStyle w:val="Emphasis"/>
        </w:rPr>
        <w:t>catastrophic</w:t>
      </w:r>
      <w:r w:rsidRPr="008A282C">
        <w:rPr>
          <w:rStyle w:val="StyleUnderline"/>
        </w:rPr>
        <w:t xml:space="preserve"> for a significant portion of the globe</w:t>
      </w:r>
      <w:r w:rsidRPr="008A282C">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8A282C">
        <w:rPr>
          <w:rStyle w:val="StyleUnderline"/>
        </w:rPr>
        <w:t xml:space="preserve">Others have emphasized catastrophes that cause </w:t>
      </w:r>
      <w:r w:rsidRPr="008A282C">
        <w:rPr>
          <w:rStyle w:val="Emphasis"/>
        </w:rPr>
        <w:t>long-term declines in the trajectory of human civilization</w:t>
      </w:r>
      <w:r w:rsidRPr="008A282C">
        <w:rPr>
          <w:sz w:val="16"/>
        </w:rPr>
        <w:t xml:space="preserve"> (Beckstead 2013), </w:t>
      </w:r>
      <w:r w:rsidRPr="008A282C">
        <w:rPr>
          <w:rStyle w:val="StyleUnderline"/>
        </w:rPr>
        <w:t xml:space="preserve">that human civilization </w:t>
      </w:r>
      <w:r w:rsidRPr="008A282C">
        <w:rPr>
          <w:rStyle w:val="Emphasis"/>
        </w:rPr>
        <w:t>does not recover from</w:t>
      </w:r>
      <w:r w:rsidRPr="008A282C">
        <w:rPr>
          <w:sz w:val="16"/>
        </w:rPr>
        <w:t xml:space="preserve"> (Maher and Baum 2013), </w:t>
      </w:r>
      <w:r w:rsidRPr="008A282C">
        <w:rPr>
          <w:rStyle w:val="StyleUnderline"/>
        </w:rPr>
        <w:t>that drastically reduce humanity’s potential for future achievements</w:t>
      </w:r>
      <w:r w:rsidRPr="008A282C">
        <w:rPr>
          <w:sz w:val="16"/>
        </w:rPr>
        <w:t xml:space="preserve"> (</w:t>
      </w:r>
      <w:r w:rsidRPr="008A282C">
        <w:rPr>
          <w:rStyle w:val="StyleUnderline"/>
        </w:rPr>
        <w:t>Bostrom</w:t>
      </w:r>
      <w:r w:rsidRPr="008A282C">
        <w:rPr>
          <w:sz w:val="16"/>
        </w:rPr>
        <w:t xml:space="preserve"> 2002, </w:t>
      </w:r>
      <w:r w:rsidRPr="008A282C">
        <w:rPr>
          <w:rStyle w:val="StyleUnderline"/>
        </w:rPr>
        <w:t>using the term “</w:t>
      </w:r>
      <w:r w:rsidRPr="008A282C">
        <w:rPr>
          <w:rStyle w:val="Emphasis"/>
        </w:rPr>
        <w:t>existential risk</w:t>
      </w:r>
      <w:r w:rsidRPr="008A282C">
        <w:rPr>
          <w:rStyle w:val="StyleUnderline"/>
        </w:rPr>
        <w:t xml:space="preserve">”), or that result in </w:t>
      </w:r>
      <w:r w:rsidRPr="008A282C">
        <w:rPr>
          <w:rStyle w:val="Emphasis"/>
        </w:rPr>
        <w:t>human extinction</w:t>
      </w:r>
      <w:r w:rsidRPr="008A282C">
        <w:rPr>
          <w:sz w:val="16"/>
        </w:rPr>
        <w:t xml:space="preserve"> (Matheny 2007; Posner 2004). </w:t>
      </w:r>
      <w:r w:rsidRPr="008A282C">
        <w:rPr>
          <w:rStyle w:val="StyleUnderline"/>
        </w:rPr>
        <w:t xml:space="preserve">A common theme across all these treatments of GCR is that </w:t>
      </w:r>
      <w:r w:rsidRPr="00DC034D">
        <w:rPr>
          <w:rStyle w:val="Emphasis"/>
          <w:highlight w:val="green"/>
        </w:rPr>
        <w:t>some</w:t>
      </w:r>
      <w:r w:rsidRPr="008A282C">
        <w:rPr>
          <w:rStyle w:val="Emphasis"/>
        </w:rPr>
        <w:t xml:space="preserve"> </w:t>
      </w:r>
      <w:r w:rsidRPr="00DC034D">
        <w:rPr>
          <w:rStyle w:val="Emphasis"/>
          <w:highlight w:val="green"/>
        </w:rPr>
        <w:t>catastrophes</w:t>
      </w:r>
      <w:r w:rsidRPr="008A282C">
        <w:rPr>
          <w:rStyle w:val="Emphasis"/>
        </w:rPr>
        <w:t xml:space="preserve"> </w:t>
      </w:r>
      <w:r w:rsidRPr="00DC034D">
        <w:rPr>
          <w:rStyle w:val="Emphasis"/>
          <w:highlight w:val="green"/>
        </w:rPr>
        <w:t>are vastly more important than others</w:t>
      </w:r>
      <w:r w:rsidRPr="008A282C">
        <w:rPr>
          <w:sz w:val="16"/>
        </w:rPr>
        <w:t xml:space="preserve">. Carl Sagan was perhaps the first to recognize this, in his commentary on nuclear winter (Sagan 1983). </w:t>
      </w:r>
      <w:r w:rsidRPr="008A282C">
        <w:rPr>
          <w:rStyle w:val="StyleUnderline"/>
        </w:rPr>
        <w:t xml:space="preserve">Without nuclear winter, a global nuclear war might kill several hundred million people. This is obviously a major catastrophe, but humanity would presumably carry on. However, with </w:t>
      </w:r>
      <w:r w:rsidRPr="008A282C">
        <w:rPr>
          <w:rStyle w:val="Emphasis"/>
        </w:rPr>
        <w:t>nuclear winter</w:t>
      </w:r>
      <w:r w:rsidRPr="008A282C">
        <w:rPr>
          <w:sz w:val="16"/>
        </w:rPr>
        <w:t xml:space="preserve">, per Sagan, </w:t>
      </w:r>
      <w:r w:rsidRPr="00DC034D">
        <w:rPr>
          <w:rStyle w:val="Emphasis"/>
          <w:highlight w:val="green"/>
        </w:rPr>
        <w:t>humanity</w:t>
      </w:r>
      <w:r w:rsidRPr="008A282C">
        <w:rPr>
          <w:rStyle w:val="Emphasis"/>
        </w:rPr>
        <w:t xml:space="preserve"> </w:t>
      </w:r>
      <w:r w:rsidRPr="00DC034D">
        <w:rPr>
          <w:rStyle w:val="Emphasis"/>
          <w:highlight w:val="green"/>
        </w:rPr>
        <w:t>could go extinct</w:t>
      </w:r>
      <w:r w:rsidRPr="008A282C">
        <w:rPr>
          <w:rStyle w:val="StyleUnderline"/>
        </w:rPr>
        <w:t xml:space="preserve">. The loss would be not just an additional four billion or so deaths, but the </w:t>
      </w:r>
      <w:r w:rsidRPr="00DC034D">
        <w:rPr>
          <w:rStyle w:val="StyleUnderline"/>
          <w:highlight w:val="green"/>
        </w:rPr>
        <w:t xml:space="preserve">loss of </w:t>
      </w:r>
      <w:r w:rsidRPr="00DC034D">
        <w:rPr>
          <w:rStyle w:val="Emphasis"/>
          <w:highlight w:val="green"/>
        </w:rPr>
        <w:t>all future generations</w:t>
      </w:r>
      <w:r w:rsidRPr="00DC034D">
        <w:rPr>
          <w:sz w:val="16"/>
          <w:highlight w:val="green"/>
        </w:rPr>
        <w:t>.</w:t>
      </w:r>
      <w:r w:rsidRPr="008A282C">
        <w:rPr>
          <w:sz w:val="16"/>
        </w:rPr>
        <w:t xml:space="preserve"> To paraphrase Sagan, </w:t>
      </w:r>
      <w:r w:rsidRPr="008A282C">
        <w:rPr>
          <w:rStyle w:val="StyleUnderline"/>
        </w:rPr>
        <w:t xml:space="preserve">the loss would be billions and billions of lives, or even </w:t>
      </w:r>
      <w:r w:rsidRPr="008A282C">
        <w:rPr>
          <w:rStyle w:val="Emphasis"/>
        </w:rPr>
        <w:t>more</w:t>
      </w:r>
      <w:r w:rsidRPr="008A282C">
        <w:rPr>
          <w:sz w:val="16"/>
        </w:rPr>
        <w:t xml:space="preserve">. </w:t>
      </w:r>
      <w:r w:rsidRPr="008A282C">
        <w:rPr>
          <w:rStyle w:val="StyleUnderline"/>
        </w:rPr>
        <w:t xml:space="preserve">Sagan estimated </w:t>
      </w:r>
      <w:r w:rsidRPr="00DC034D">
        <w:rPr>
          <w:rStyle w:val="Emphasis"/>
          <w:highlight w:val="green"/>
        </w:rPr>
        <w:t>500 trillion lives</w:t>
      </w:r>
      <w:r w:rsidRPr="008A282C">
        <w:rPr>
          <w:rStyle w:val="StyleUnderline"/>
        </w:rPr>
        <w:t xml:space="preserve">, assuming humanity would continue for ten million more years, which he cited as typical for a successful species. Sagan’s 500 trillion number </w:t>
      </w:r>
      <w:r w:rsidRPr="00DC034D">
        <w:rPr>
          <w:rStyle w:val="StyleUnderline"/>
          <w:highlight w:val="green"/>
        </w:rPr>
        <w:t>may</w:t>
      </w:r>
      <w:r w:rsidRPr="008A282C">
        <w:rPr>
          <w:rStyle w:val="StyleUnderline"/>
        </w:rPr>
        <w:t xml:space="preserve"> even </w:t>
      </w:r>
      <w:r w:rsidRPr="00DC034D">
        <w:rPr>
          <w:rStyle w:val="StyleUnderline"/>
          <w:highlight w:val="green"/>
        </w:rPr>
        <w:t xml:space="preserve">be an </w:t>
      </w:r>
      <w:r w:rsidRPr="00DC034D">
        <w:rPr>
          <w:rStyle w:val="Emphasis"/>
          <w:highlight w:val="green"/>
        </w:rPr>
        <w:t>underestimate</w:t>
      </w:r>
      <w:r w:rsidRPr="008A282C">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8A282C">
        <w:rPr>
          <w:rStyle w:val="StyleUnderline"/>
        </w:rPr>
        <w:t xml:space="preserve">An open question in astronomy is whether it is possible for the descendants of humanity to continue living for an </w:t>
      </w:r>
      <w:r w:rsidRPr="008A282C">
        <w:rPr>
          <w:rStyle w:val="Emphasis"/>
        </w:rPr>
        <w:t>infinite length of time</w:t>
      </w:r>
      <w:r w:rsidRPr="008A282C">
        <w:rPr>
          <w:rStyle w:val="StyleUnderline"/>
        </w:rPr>
        <w:t xml:space="preserve"> or instead merely an </w:t>
      </w:r>
      <w:r w:rsidRPr="008A282C">
        <w:rPr>
          <w:rStyle w:val="Emphasis"/>
        </w:rPr>
        <w:t>astronomically large but finite</w:t>
      </w:r>
      <w:r w:rsidRPr="008A282C">
        <w:rPr>
          <w:rStyle w:val="StyleUnderline"/>
        </w:rPr>
        <w:t xml:space="preserve"> length of time</w:t>
      </w:r>
      <w:r w:rsidRPr="008A282C">
        <w:rPr>
          <w:sz w:val="16"/>
        </w:rPr>
        <w:t xml:space="preserve"> (see e.g. Ćirković 2002; Kaku 2005). Either way,</w:t>
      </w:r>
      <w:r w:rsidRPr="008A282C">
        <w:rPr>
          <w:rStyle w:val="StyleUnderline"/>
        </w:rPr>
        <w:t xml:space="preserve"> the stakes with global catastrophes </w:t>
      </w:r>
      <w:r w:rsidRPr="008A282C">
        <w:rPr>
          <w:rStyle w:val="Emphasis"/>
        </w:rPr>
        <w:t>could</w:t>
      </w:r>
      <w:r w:rsidRPr="008A282C">
        <w:rPr>
          <w:rStyle w:val="StyleUnderline"/>
        </w:rPr>
        <w:t xml:space="preserve"> be </w:t>
      </w:r>
      <w:r w:rsidRPr="008A282C">
        <w:rPr>
          <w:rStyle w:val="Emphasis"/>
        </w:rPr>
        <w:t xml:space="preserve">much larger than the loss of 500 trillion lives. </w:t>
      </w:r>
      <w:r w:rsidRPr="008A282C">
        <w:rPr>
          <w:rStyle w:val="StyleUnderline"/>
        </w:rPr>
        <w:t>Debates about the infinite vs. the merely astronomical are of theoretical interest</w:t>
      </w:r>
      <w:r w:rsidRPr="008A282C">
        <w:rPr>
          <w:sz w:val="16"/>
        </w:rPr>
        <w:t xml:space="preserve"> (Ng 1991; Bossert et al. 2007), </w:t>
      </w:r>
      <w:r w:rsidRPr="008A282C">
        <w:rPr>
          <w:rStyle w:val="StyleUnderline"/>
        </w:rPr>
        <w:t xml:space="preserve">but they have </w:t>
      </w:r>
      <w:r w:rsidRPr="008A282C">
        <w:rPr>
          <w:rStyle w:val="Emphasis"/>
        </w:rPr>
        <w:t>limited practical significance</w:t>
      </w:r>
      <w:r w:rsidRPr="008A282C">
        <w:rPr>
          <w:rStyle w:val="StyleUnderline"/>
        </w:rPr>
        <w:t xml:space="preserve">. This can be seen when </w:t>
      </w:r>
      <w:r w:rsidRPr="008A282C">
        <w:rPr>
          <w:rStyle w:val="Emphasis"/>
        </w:rPr>
        <w:t xml:space="preserve">evaluating GCRs from a standard </w:t>
      </w:r>
      <w:r w:rsidRPr="00DC034D">
        <w:rPr>
          <w:rStyle w:val="Emphasis"/>
          <w:highlight w:val="green"/>
        </w:rPr>
        <w:t>risk-equals-probability-times-magnitude</w:t>
      </w:r>
      <w:r w:rsidRPr="008A282C">
        <w:rPr>
          <w:rStyle w:val="Emphasis"/>
        </w:rPr>
        <w:t xml:space="preserve"> framework</w:t>
      </w:r>
      <w:r w:rsidRPr="008A282C">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DC034D">
        <w:rPr>
          <w:rStyle w:val="StyleUnderline"/>
          <w:highlight w:val="green"/>
        </w:rPr>
        <w:t xml:space="preserve">society should </w:t>
      </w:r>
      <w:r w:rsidRPr="00DC034D">
        <w:rPr>
          <w:rStyle w:val="Emphasis"/>
          <w:highlight w:val="green"/>
        </w:rPr>
        <w:t>try 500 trillion times harder to prevent</w:t>
      </w:r>
      <w:r w:rsidRPr="008A282C">
        <w:rPr>
          <w:rStyle w:val="Emphasis"/>
        </w:rPr>
        <w:t xml:space="preserve"> a </w:t>
      </w:r>
      <w:r w:rsidRPr="00DC034D">
        <w:rPr>
          <w:rStyle w:val="Emphasis"/>
          <w:highlight w:val="green"/>
        </w:rPr>
        <w:t>global catastrophe</w:t>
      </w:r>
      <w:r w:rsidRPr="008A282C">
        <w:rPr>
          <w:rStyle w:val="Emphasis"/>
        </w:rPr>
        <w:t xml:space="preserve"> </w:t>
      </w:r>
      <w:r w:rsidRPr="00DC034D">
        <w:rPr>
          <w:rStyle w:val="Emphasis"/>
          <w:highlight w:val="green"/>
        </w:rPr>
        <w:t>than</w:t>
      </w:r>
      <w:r w:rsidRPr="008A282C">
        <w:rPr>
          <w:rStyle w:val="Emphasis"/>
        </w:rPr>
        <w:t xml:space="preserve"> it should </w:t>
      </w:r>
      <w:r w:rsidRPr="00DC034D">
        <w:rPr>
          <w:rStyle w:val="Emphasis"/>
          <w:highlight w:val="green"/>
        </w:rPr>
        <w:t>to save a person’s life</w:t>
      </w:r>
      <w:r w:rsidRPr="008A282C">
        <w:rPr>
          <w:rStyle w:val="StyleUnderline"/>
        </w:rPr>
        <w:t xml:space="preserve">. Or, preventing one million deaths is equivalent to a one-in500-million reduction in the probability of global catastrophe. This suggests society should </w:t>
      </w:r>
      <w:r w:rsidRPr="008A282C">
        <w:rPr>
          <w:rStyle w:val="Emphasis"/>
        </w:rPr>
        <w:t xml:space="preserve">make extremely large investment in GCR reduction, at the expense of virtually all other objectives. </w:t>
      </w:r>
      <w:r w:rsidRPr="008A282C">
        <w:rPr>
          <w:sz w:val="16"/>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8A282C">
        <w:rPr>
          <w:rStyle w:val="StyleUnderline"/>
        </w:rPr>
        <w:t>society should be willing to spend</w:t>
      </w:r>
      <w:r w:rsidRPr="008A282C">
        <w:rPr>
          <w:sz w:val="16"/>
        </w:rPr>
        <w:t xml:space="preserve"> at least that much to prevent a global catastrophe, which converts to being willing to spend at least </w:t>
      </w:r>
      <w:r w:rsidRPr="008A282C">
        <w:rPr>
          <w:rStyle w:val="StyleUnderline"/>
        </w:rPr>
        <w:t>$1 million for a one-in-500-million reduction in the probability of global catastrophe</w:t>
      </w:r>
      <w:r w:rsidRPr="008A282C">
        <w:rPr>
          <w:sz w:val="16"/>
        </w:rPr>
        <w:t xml:space="preserve">. Thus </w:t>
      </w:r>
      <w:r w:rsidRPr="008A282C">
        <w:rPr>
          <w:rStyle w:val="StyleUnderline"/>
        </w:rPr>
        <w:t xml:space="preserve">while reasonable disagreement exists on how large of a VSL to use and how much to count future generations, even low-end positions suggest </w:t>
      </w:r>
      <w:r w:rsidRPr="008A282C">
        <w:rPr>
          <w:rStyle w:val="Emphasis"/>
        </w:rPr>
        <w:t>vast resource allocations</w:t>
      </w:r>
      <w:r w:rsidRPr="008A282C">
        <w:rPr>
          <w:rStyle w:val="StyleUnderline"/>
        </w:rPr>
        <w:t xml:space="preserve"> should be redirected to reducing GCR. This conclusion is only </w:t>
      </w:r>
      <w:r w:rsidRPr="008A282C">
        <w:rPr>
          <w:rStyle w:val="Emphasis"/>
        </w:rPr>
        <w:t>strengthened</w:t>
      </w:r>
      <w:r w:rsidRPr="008A282C">
        <w:rPr>
          <w:rStyle w:val="StyleUnderline"/>
        </w:rPr>
        <w:t xml:space="preserve"> when considering the </w:t>
      </w:r>
      <w:r w:rsidRPr="008A282C">
        <w:rPr>
          <w:rStyle w:val="Emphasis"/>
        </w:rPr>
        <w:t>astronomical size of the stakes</w:t>
      </w:r>
      <w:r w:rsidRPr="008A282C">
        <w:rPr>
          <w:sz w:val="16"/>
        </w:rPr>
        <w:t xml:space="preserve">, but the same point holds either way. The bottom line is that, </w:t>
      </w:r>
      <w:r w:rsidRPr="008A282C">
        <w:rPr>
          <w:rStyle w:val="StyleUnderline"/>
        </w:rPr>
        <w:t xml:space="preserve">as long as something along the lines of the standard riskequals-probability-times-magnitude framework is being used, then </w:t>
      </w:r>
      <w:r w:rsidRPr="008A282C">
        <w:rPr>
          <w:rStyle w:val="Emphasis"/>
        </w:rPr>
        <w:t>even tiny GCR reductions</w:t>
      </w:r>
      <w:r w:rsidRPr="008A282C">
        <w:rPr>
          <w:rStyle w:val="StyleUnderline"/>
        </w:rPr>
        <w:t xml:space="preserve"> merit significant effort. This point holds especially strongly for risks of catastrophes that would cause </w:t>
      </w:r>
      <w:r w:rsidRPr="008A282C">
        <w:rPr>
          <w:rStyle w:val="Emphasis"/>
        </w:rPr>
        <w:t>permanent harm to global human civilization</w:t>
      </w:r>
      <w:r w:rsidRPr="008A282C">
        <w:rPr>
          <w:rStyle w:val="StyleUnderline"/>
        </w:rPr>
        <w:t xml:space="preserve">. The discussion thus far has assumed that all human lives are valued equally. This assumption is </w:t>
      </w:r>
      <w:r w:rsidRPr="008A282C">
        <w:rPr>
          <w:rStyle w:val="Emphasis"/>
        </w:rPr>
        <w:t>not universally held</w:t>
      </w:r>
      <w:r w:rsidRPr="008A282C">
        <w:rPr>
          <w:sz w:val="16"/>
        </w:rPr>
        <w:t xml:space="preserve">. </w:t>
      </w:r>
      <w:r w:rsidRPr="008A282C">
        <w:rPr>
          <w:rStyle w:val="StyleUnderline"/>
        </w:rPr>
        <w:t>People often value some people more than others</w:t>
      </w:r>
      <w:r w:rsidRPr="008A282C">
        <w:rPr>
          <w:sz w:val="16"/>
        </w:rPr>
        <w:t xml:space="preserve">, favoring themselves, their family and friends, their compatriots, their generation, or others whom they identify with. </w:t>
      </w:r>
      <w:r w:rsidRPr="008A282C">
        <w:rPr>
          <w:rStyle w:val="StyleUnderline"/>
        </w:rPr>
        <w:t>Great debates rage on across moral philosophy, economics, and other fields about how much people should value others</w:t>
      </w:r>
      <w:r w:rsidRPr="008A282C">
        <w:rPr>
          <w:sz w:val="16"/>
        </w:rPr>
        <w:t xml:space="preserve"> who are distant in space, time, or social relation, as well as the unborn members of future generations. </w:t>
      </w:r>
      <w:r w:rsidRPr="008A282C">
        <w:rPr>
          <w:rStyle w:val="StyleUnderline"/>
        </w:rPr>
        <w:t>This debate is crucial</w:t>
      </w:r>
      <w:r w:rsidRPr="008A282C">
        <w:rPr>
          <w:sz w:val="16"/>
        </w:rPr>
        <w:t xml:space="preserve"> for all valuations of risk, including GCR. Indeed, if each of us only cares about our immediate selves, then global catastrophes may not be especially important, and we probably have better things to do with our time than worry about them. </w:t>
      </w:r>
      <w:r w:rsidRPr="00DC034D">
        <w:rPr>
          <w:rStyle w:val="StyleUnderline"/>
          <w:highlight w:val="green"/>
        </w:rPr>
        <w:t xml:space="preserve">While everyone has the right to their </w:t>
      </w:r>
      <w:r w:rsidRPr="00DC034D">
        <w:rPr>
          <w:rStyle w:val="Emphasis"/>
          <w:highlight w:val="green"/>
        </w:rPr>
        <w:t>own views</w:t>
      </w:r>
      <w:r w:rsidRPr="008A282C">
        <w:rPr>
          <w:rStyle w:val="Emphasis"/>
        </w:rPr>
        <w:t xml:space="preserve"> and feelings</w:t>
      </w:r>
      <w:r w:rsidRPr="008A282C">
        <w:rPr>
          <w:sz w:val="16"/>
        </w:rPr>
        <w:t xml:space="preserve">, we find that </w:t>
      </w:r>
      <w:r w:rsidRPr="00DC034D">
        <w:rPr>
          <w:rStyle w:val="StyleUnderline"/>
          <w:highlight w:val="green"/>
        </w:rPr>
        <w:t xml:space="preserve">the strongest arguments are for the </w:t>
      </w:r>
      <w:r w:rsidRPr="00DC034D">
        <w:rPr>
          <w:rStyle w:val="Emphasis"/>
          <w:highlight w:val="green"/>
        </w:rPr>
        <w:t>widely held position</w:t>
      </w:r>
      <w:r w:rsidRPr="00DC034D">
        <w:rPr>
          <w:rStyle w:val="StyleUnderline"/>
          <w:highlight w:val="green"/>
        </w:rPr>
        <w:t xml:space="preserve"> that </w:t>
      </w:r>
      <w:r w:rsidRPr="00DC034D">
        <w:rPr>
          <w:rStyle w:val="Emphasis"/>
          <w:highlight w:val="green"/>
        </w:rPr>
        <w:t>all human lives should be valued equally</w:t>
      </w:r>
      <w:r w:rsidRPr="008A282C">
        <w:rPr>
          <w:rStyle w:val="StyleUnderline"/>
        </w:rPr>
        <w:t>.</w:t>
      </w:r>
      <w:r w:rsidRPr="008A282C">
        <w:rPr>
          <w:sz w:val="16"/>
        </w:rPr>
        <w:t xml:space="preserve"> This position is succinctly stated in the United States Declaration of Independence, updated in the 1848 Declaration of Sentiments: “We hold these truths to be self-evident: that all men and 3 women are created equal”. </w:t>
      </w:r>
      <w:r w:rsidRPr="00DC034D">
        <w:rPr>
          <w:rStyle w:val="StyleUnderline"/>
          <w:highlight w:val="green"/>
        </w:rPr>
        <w:t>Philosophers speak of a</w:t>
      </w:r>
      <w:r w:rsidRPr="008A282C">
        <w:rPr>
          <w:rStyle w:val="StyleUnderline"/>
        </w:rPr>
        <w:t>n agent-neutral, objective “view from nowhere”</w:t>
      </w:r>
      <w:r w:rsidRPr="008A282C">
        <w:rPr>
          <w:sz w:val="16"/>
        </w:rPr>
        <w:t xml:space="preserve"> (Nagel 1986) </w:t>
      </w:r>
      <w:r w:rsidRPr="008A282C">
        <w:rPr>
          <w:rStyle w:val="StyleUnderline"/>
        </w:rPr>
        <w:t xml:space="preserve">or </w:t>
      </w:r>
      <w:r w:rsidRPr="00DC034D">
        <w:rPr>
          <w:rStyle w:val="StyleUnderline"/>
          <w:highlight w:val="green"/>
        </w:rPr>
        <w:t>a “veil of ignorance”</w:t>
      </w:r>
      <w:r w:rsidRPr="008A282C">
        <w:rPr>
          <w:sz w:val="16"/>
        </w:rPr>
        <w:t xml:space="preserve"> (Rawls 1971) </w:t>
      </w:r>
      <w:r w:rsidRPr="00DC034D">
        <w:rPr>
          <w:rStyle w:val="StyleUnderline"/>
          <w:highlight w:val="green"/>
        </w:rPr>
        <w:t>in which each</w:t>
      </w:r>
      <w:r w:rsidRPr="008A282C">
        <w:rPr>
          <w:rStyle w:val="StyleUnderline"/>
        </w:rPr>
        <w:t xml:space="preserve"> person </w:t>
      </w:r>
      <w:r w:rsidRPr="00DC034D">
        <w:rPr>
          <w:rStyle w:val="StyleUnderline"/>
          <w:highlight w:val="green"/>
        </w:rPr>
        <w:t xml:space="preserve">considers what is best for society </w:t>
      </w:r>
      <w:r w:rsidRPr="00DC034D">
        <w:rPr>
          <w:rStyle w:val="Emphasis"/>
          <w:highlight w:val="green"/>
        </w:rPr>
        <w:t>irrespective of which member</w:t>
      </w:r>
      <w:r w:rsidRPr="008A282C">
        <w:rPr>
          <w:rStyle w:val="Emphasis"/>
        </w:rPr>
        <w:t xml:space="preserve"> of society </w:t>
      </w:r>
      <w:r w:rsidRPr="00DC034D">
        <w:rPr>
          <w:rStyle w:val="Emphasis"/>
          <w:highlight w:val="green"/>
        </w:rPr>
        <w:t>they happen to be</w:t>
      </w:r>
      <w:r w:rsidRPr="008A282C">
        <w:rPr>
          <w:sz w:val="16"/>
        </w:rPr>
        <w:t xml:space="preserve">. </w:t>
      </w:r>
      <w:r w:rsidRPr="008A282C">
        <w:rPr>
          <w:rStyle w:val="StyleUnderline"/>
        </w:rPr>
        <w:t xml:space="preserve">Such a perspective </w:t>
      </w:r>
      <w:r w:rsidRPr="008A282C">
        <w:rPr>
          <w:rStyle w:val="Emphasis"/>
        </w:rPr>
        <w:t xml:space="preserve">suggests </w:t>
      </w:r>
      <w:r w:rsidRPr="00DC034D">
        <w:rPr>
          <w:rStyle w:val="Emphasis"/>
          <w:highlight w:val="green"/>
        </w:rPr>
        <w:t>valuing everyone equally</w:t>
      </w:r>
      <w:r w:rsidRPr="008A282C">
        <w:rPr>
          <w:rStyle w:val="StyleUnderline"/>
        </w:rPr>
        <w:t xml:space="preserve">, regardless of who they are or where or when they live. This in turn </w:t>
      </w:r>
      <w:r w:rsidRPr="00DC034D">
        <w:rPr>
          <w:rStyle w:val="StyleUnderline"/>
          <w:highlight w:val="green"/>
        </w:rPr>
        <w:t xml:space="preserve">suggests a </w:t>
      </w:r>
      <w:r w:rsidRPr="00DC034D">
        <w:rPr>
          <w:rStyle w:val="Emphasis"/>
          <w:highlight w:val="green"/>
        </w:rPr>
        <w:t>very high value for reducing GCR</w:t>
      </w:r>
      <w:r w:rsidRPr="008A282C">
        <w:rPr>
          <w:rStyle w:val="StyleUnderline"/>
        </w:rPr>
        <w:t xml:space="preserve">, or a high degree of priority for GCR reduction efforts. </w:t>
      </w:r>
    </w:p>
    <w:p w14:paraId="1710C40B" w14:textId="77777777" w:rsidR="00940AA4" w:rsidRDefault="00940AA4" w:rsidP="00940AA4">
      <w:pPr>
        <w:pStyle w:val="Heading4"/>
      </w:pPr>
      <w:r>
        <w:t xml:space="preserve">Capitalism is </w:t>
      </w:r>
      <w:r w:rsidRPr="00EC2879">
        <w:rPr>
          <w:u w:val="single"/>
        </w:rPr>
        <w:t>good</w:t>
      </w:r>
      <w:r>
        <w:t xml:space="preserve"> and </w:t>
      </w:r>
      <w:r w:rsidRPr="00EC2879">
        <w:rPr>
          <w:u w:val="single"/>
        </w:rPr>
        <w:t>sustainable</w:t>
      </w:r>
      <w:r>
        <w:t xml:space="preserve">---technological progress has </w:t>
      </w:r>
      <w:r w:rsidRPr="00A87E68">
        <w:rPr>
          <w:u w:val="single"/>
        </w:rPr>
        <w:t>successfully dematerialized</w:t>
      </w:r>
      <w:r>
        <w:t xml:space="preserve"> economic growth. </w:t>
      </w:r>
    </w:p>
    <w:p w14:paraId="793DA944" w14:textId="77777777" w:rsidR="00940AA4" w:rsidRPr="00A87E68" w:rsidRDefault="00940AA4" w:rsidP="00940AA4">
      <w:bookmarkStart w:id="0"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0"/>
    <w:p w14:paraId="4D939CA6" w14:textId="77777777" w:rsidR="00940AA4" w:rsidRPr="00EC2879" w:rsidRDefault="00940AA4" w:rsidP="00940AA4">
      <w:pPr>
        <w:rPr>
          <w:sz w:val="16"/>
        </w:rPr>
      </w:pPr>
      <w:r w:rsidRPr="00A3423A">
        <w:rPr>
          <w:rStyle w:val="StyleUnderline"/>
          <w:highlight w:val="cyan"/>
        </w:rPr>
        <w:t>Capitalism and technological progress are</w:t>
      </w:r>
      <w:r w:rsidRPr="00EC2879">
        <w:rPr>
          <w:sz w:val="16"/>
        </w:rPr>
        <w:t xml:space="preserve"> the first pair of forces </w:t>
      </w:r>
      <w:r w:rsidRPr="00A3423A">
        <w:rPr>
          <w:rStyle w:val="StyleUnderline"/>
          <w:highlight w:val="cyan"/>
        </w:rPr>
        <w:t xml:space="preserve">driving </w:t>
      </w:r>
      <w:r w:rsidRPr="00A3423A">
        <w:rPr>
          <w:rStyle w:val="Emphasis"/>
          <w:highlight w:val="cyan"/>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32ED6B64" w14:textId="77777777" w:rsidR="00940AA4" w:rsidRPr="00EC2879" w:rsidRDefault="00940AA4" w:rsidP="00940AA4">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593DA20F" w14:textId="77777777" w:rsidR="00940AA4" w:rsidRPr="00EC2879" w:rsidRDefault="00940AA4" w:rsidP="00940AA4">
      <w:pPr>
        <w:rPr>
          <w:sz w:val="16"/>
          <w:szCs w:val="16"/>
        </w:rPr>
      </w:pPr>
      <w:r w:rsidRPr="00EC2879">
        <w:rPr>
          <w:sz w:val="16"/>
          <w:szCs w:val="16"/>
        </w:rPr>
        <w:t>Fertile Farms</w:t>
      </w:r>
    </w:p>
    <w:p w14:paraId="2C7F0546" w14:textId="77777777" w:rsidR="00940AA4" w:rsidRPr="00EC2879" w:rsidRDefault="00940AA4" w:rsidP="00940AA4">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1FFA1085" w14:textId="77777777" w:rsidR="00940AA4" w:rsidRPr="00EC2879" w:rsidRDefault="00940AA4" w:rsidP="00940AA4">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A3423A">
        <w:rPr>
          <w:rStyle w:val="StyleUnderline"/>
          <w:highlight w:val="cyan"/>
        </w:rPr>
        <w:t>material productivity of agriculture</w:t>
      </w:r>
      <w:r w:rsidRPr="00EC2879">
        <w:rPr>
          <w:sz w:val="16"/>
        </w:rPr>
        <w:t xml:space="preserve"> in the United States </w:t>
      </w:r>
      <w:r w:rsidRPr="00EC2879">
        <w:rPr>
          <w:rStyle w:val="StyleUnderline"/>
        </w:rPr>
        <w:t xml:space="preserve">has </w:t>
      </w:r>
      <w:r w:rsidRPr="00A3423A">
        <w:rPr>
          <w:rStyle w:val="StyleUnderline"/>
          <w:highlight w:val="cyan"/>
        </w:rPr>
        <w:t xml:space="preserve">improved </w:t>
      </w:r>
      <w:r w:rsidRPr="00A3423A">
        <w:rPr>
          <w:rStyle w:val="Emphasis"/>
          <w:highlight w:val="cyan"/>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A3423A">
        <w:rPr>
          <w:rStyle w:val="StyleUnderline"/>
          <w:highlight w:val="cyan"/>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A3423A">
        <w:rPr>
          <w:rStyle w:val="StyleUnderline"/>
          <w:highlight w:val="cyan"/>
        </w:rPr>
        <w:t xml:space="preserve">was </w:t>
      </w:r>
      <w:r w:rsidRPr="00A3423A">
        <w:rPr>
          <w:rStyle w:val="Emphasis"/>
          <w:highlight w:val="cyan"/>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A3423A">
        <w:rPr>
          <w:rStyle w:val="StyleUnderline"/>
          <w:highlight w:val="cyan"/>
        </w:rPr>
        <w:t>fertilizers</w:t>
      </w:r>
      <w:r w:rsidRPr="00EC2879">
        <w:rPr>
          <w:sz w:val="16"/>
        </w:rPr>
        <w:t xml:space="preserve">) </w:t>
      </w:r>
      <w:r w:rsidRPr="00CF50EA">
        <w:rPr>
          <w:rStyle w:val="StyleUnderline"/>
        </w:rPr>
        <w:t xml:space="preserve">all </w:t>
      </w:r>
      <w:r w:rsidRPr="00A3423A">
        <w:rPr>
          <w:rStyle w:val="StyleUnderline"/>
          <w:highlight w:val="cyan"/>
        </w:rPr>
        <w:t xml:space="preserve">saw </w:t>
      </w:r>
      <w:r w:rsidRPr="00A3423A">
        <w:rPr>
          <w:rStyle w:val="Emphasis"/>
          <w:highlight w:val="cyan"/>
        </w:rPr>
        <w:t>declines</w:t>
      </w:r>
      <w:r w:rsidRPr="00A3423A">
        <w:rPr>
          <w:rStyle w:val="StyleUnderline"/>
          <w:highlight w:val="cyan"/>
        </w:rPr>
        <w:t xml:space="preserve"> in </w:t>
      </w:r>
      <w:r w:rsidRPr="00A3423A">
        <w:rPr>
          <w:rStyle w:val="Emphasis"/>
          <w:highlight w:val="cyan"/>
        </w:rPr>
        <w:t>absolute use</w:t>
      </w:r>
      <w:r w:rsidRPr="00EC2879">
        <w:rPr>
          <w:sz w:val="16"/>
        </w:rPr>
        <w:t xml:space="preserve">. Meanwhile, the </w:t>
      </w:r>
      <w:r w:rsidRPr="00A3423A">
        <w:rPr>
          <w:rStyle w:val="StyleUnderline"/>
          <w:highlight w:val="cyan"/>
        </w:rPr>
        <w:t>total tonnage of crops</w:t>
      </w:r>
      <w:r w:rsidRPr="00CF50EA">
        <w:rPr>
          <w:rStyle w:val="StyleUnderline"/>
        </w:rPr>
        <w:t xml:space="preserve"> produced</w:t>
      </w:r>
      <w:r w:rsidRPr="00EC2879">
        <w:rPr>
          <w:sz w:val="16"/>
        </w:rPr>
        <w:t xml:space="preserve"> in the country </w:t>
      </w:r>
      <w:r w:rsidRPr="00A3423A">
        <w:rPr>
          <w:rStyle w:val="Emphasis"/>
          <w:highlight w:val="cyan"/>
        </w:rPr>
        <w:t>increased</w:t>
      </w:r>
      <w:r w:rsidRPr="00A3423A">
        <w:rPr>
          <w:rStyle w:val="StyleUnderline"/>
          <w:highlight w:val="cyan"/>
        </w:rPr>
        <w:t xml:space="preserve"> by</w:t>
      </w:r>
      <w:r w:rsidRPr="00CF50EA">
        <w:rPr>
          <w:rStyle w:val="StyleUnderline"/>
        </w:rPr>
        <w:t xml:space="preserve"> more than </w:t>
      </w:r>
      <w:r w:rsidRPr="00A3423A">
        <w:rPr>
          <w:rStyle w:val="StyleUnderline"/>
          <w:highlight w:val="cyan"/>
        </w:rPr>
        <w:t>35 percent</w:t>
      </w:r>
      <w:r w:rsidRPr="00EC2879">
        <w:rPr>
          <w:sz w:val="16"/>
        </w:rPr>
        <w:t>.</w:t>
      </w:r>
    </w:p>
    <w:p w14:paraId="575879BC" w14:textId="77777777" w:rsidR="00940AA4" w:rsidRPr="00CF50EA" w:rsidRDefault="00940AA4" w:rsidP="00940AA4">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A3423A">
        <w:rPr>
          <w:rStyle w:val="StyleUnderline"/>
          <w:highlight w:val="cyan"/>
        </w:rPr>
        <w:t>dairy cows</w:t>
      </w:r>
      <w:r w:rsidRPr="00A3423A">
        <w:rPr>
          <w:sz w:val="16"/>
          <w:highlight w:val="cyan"/>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A3423A">
        <w:rPr>
          <w:rStyle w:val="StyleUnderline"/>
          <w:highlight w:val="cyan"/>
        </w:rPr>
        <w:t>productivity</w:t>
      </w:r>
      <w:r w:rsidRPr="00EC2879">
        <w:rPr>
          <w:sz w:val="16"/>
        </w:rPr>
        <w:t xml:space="preserve"> thus </w:t>
      </w:r>
      <w:r w:rsidRPr="00A3423A">
        <w:rPr>
          <w:rStyle w:val="Emphasis"/>
          <w:highlight w:val="cyan"/>
        </w:rPr>
        <w:t>improved</w:t>
      </w:r>
      <w:r w:rsidRPr="00CF50EA">
        <w:rPr>
          <w:rStyle w:val="StyleUnderline"/>
        </w:rPr>
        <w:t xml:space="preserve"> by</w:t>
      </w:r>
      <w:r w:rsidRPr="00EC2879">
        <w:rPr>
          <w:sz w:val="16"/>
        </w:rPr>
        <w:t xml:space="preserve"> over </w:t>
      </w:r>
      <w:r w:rsidRPr="00A3423A">
        <w:rPr>
          <w:rStyle w:val="StyleUnderline"/>
          <w:highlight w:val="cyan"/>
        </w:rPr>
        <w:t>330 percent</w:t>
      </w:r>
      <w:r w:rsidRPr="00CF50EA">
        <w:rPr>
          <w:rStyle w:val="StyleUnderline"/>
        </w:rPr>
        <w:t xml:space="preserve"> during that time.</w:t>
      </w:r>
    </w:p>
    <w:p w14:paraId="7842FCB5" w14:textId="77777777" w:rsidR="00940AA4" w:rsidRPr="00EC2879" w:rsidRDefault="00940AA4" w:rsidP="00940AA4">
      <w:pPr>
        <w:rPr>
          <w:sz w:val="16"/>
          <w:szCs w:val="16"/>
        </w:rPr>
      </w:pPr>
      <w:r w:rsidRPr="00EC2879">
        <w:rPr>
          <w:sz w:val="16"/>
          <w:szCs w:val="16"/>
        </w:rPr>
        <w:t>Thin Cans</w:t>
      </w:r>
    </w:p>
    <w:p w14:paraId="3CE59CAC" w14:textId="77777777" w:rsidR="00940AA4" w:rsidRPr="00EC2879" w:rsidRDefault="00940AA4" w:rsidP="00940AA4">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4FB84222" w14:textId="77777777" w:rsidR="00940AA4" w:rsidRPr="00EC2879" w:rsidRDefault="00940AA4" w:rsidP="00940AA4">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A3423A">
        <w:rPr>
          <w:rStyle w:val="StyleUnderline"/>
          <w:highlight w:val="cyan"/>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A3423A">
        <w:rPr>
          <w:rStyle w:val="StyleUnderline"/>
          <w:highlight w:val="cyan"/>
        </w:rPr>
        <w:t>heavy</w:t>
      </w:r>
      <w:r w:rsidRPr="00EC2879">
        <w:rPr>
          <w:sz w:val="16"/>
        </w:rPr>
        <w:t xml:space="preserve">; by 1972 the weight of a two-piece can dropped to just below 21 g, by 1988 it was less than 16 g, a decade later it averaged 13.6 g, and </w:t>
      </w:r>
      <w:r w:rsidRPr="00A3423A">
        <w:rPr>
          <w:rStyle w:val="StyleUnderline"/>
          <w:highlight w:val="cyan"/>
        </w:rPr>
        <w:t>by 2011 it was reduced to 12.75 g</w:t>
      </w:r>
      <w:r w:rsidRPr="00EC2879">
        <w:rPr>
          <w:sz w:val="16"/>
        </w:rPr>
        <w:t>.”</w:t>
      </w:r>
    </w:p>
    <w:p w14:paraId="6ACDEF69" w14:textId="77777777" w:rsidR="00940AA4" w:rsidRPr="00EC2879" w:rsidRDefault="00940AA4" w:rsidP="00940AA4">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79667FE9" w14:textId="77777777" w:rsidR="00940AA4" w:rsidRPr="00EC2879" w:rsidRDefault="00940AA4" w:rsidP="00940AA4">
      <w:pPr>
        <w:rPr>
          <w:sz w:val="16"/>
          <w:szCs w:val="16"/>
        </w:rPr>
      </w:pPr>
      <w:r w:rsidRPr="00EC2879">
        <w:rPr>
          <w:sz w:val="16"/>
          <w:szCs w:val="16"/>
        </w:rPr>
        <w:t>Gone Gizmos</w:t>
      </w:r>
    </w:p>
    <w:p w14:paraId="6C45F5B8" w14:textId="77777777" w:rsidR="00940AA4" w:rsidRPr="00EC2879" w:rsidRDefault="00940AA4" w:rsidP="00940AA4">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52F07939" w14:textId="77777777" w:rsidR="00940AA4" w:rsidRPr="00EC2879" w:rsidRDefault="00940AA4" w:rsidP="00940AA4">
      <w:pPr>
        <w:rPr>
          <w:sz w:val="16"/>
        </w:rPr>
      </w:pPr>
      <w:r w:rsidRPr="00EC2879">
        <w:rPr>
          <w:sz w:val="16"/>
        </w:rPr>
        <w:t xml:space="preserve">The </w:t>
      </w:r>
      <w:r w:rsidRPr="00A3423A">
        <w:rPr>
          <w:rStyle w:val="StyleUnderline"/>
          <w:highlight w:val="cyan"/>
        </w:rPr>
        <w:t>“gizmo type items”</w:t>
      </w:r>
      <w:r w:rsidRPr="00CF50EA">
        <w:rPr>
          <w:rStyle w:val="StyleUnderline"/>
        </w:rPr>
        <w:t xml:space="preserve"> that</w:t>
      </w:r>
      <w:r w:rsidRPr="00EC2879">
        <w:rPr>
          <w:sz w:val="16"/>
        </w:rPr>
        <w:t xml:space="preserve"> had </w:t>
      </w:r>
      <w:r w:rsidRPr="00A3423A">
        <w:rPr>
          <w:rStyle w:val="StyleUnderline"/>
          <w:highlight w:val="cyan"/>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6E675067" w14:textId="77777777" w:rsidR="00940AA4" w:rsidRPr="00EC2879" w:rsidRDefault="00940AA4" w:rsidP="00940AA4">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0C847150" w14:textId="77777777" w:rsidR="00940AA4" w:rsidRPr="00EC2879" w:rsidRDefault="00940AA4" w:rsidP="00940AA4">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4FFBC122" w14:textId="77777777" w:rsidR="00940AA4" w:rsidRPr="00EC2879" w:rsidRDefault="00940AA4" w:rsidP="00940AA4">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082D229A" w14:textId="77777777" w:rsidR="00940AA4" w:rsidRPr="00EC2879" w:rsidRDefault="00940AA4" w:rsidP="00940AA4">
      <w:pPr>
        <w:rPr>
          <w:sz w:val="10"/>
          <w:szCs w:val="10"/>
        </w:rPr>
      </w:pPr>
      <w:r w:rsidRPr="00EC2879">
        <w:rPr>
          <w:sz w:val="10"/>
          <w:szCs w:val="10"/>
        </w:rPr>
        <w:t>From Peak Oil to… Peak Oil</w:t>
      </w:r>
    </w:p>
    <w:p w14:paraId="46951AFA" w14:textId="77777777" w:rsidR="00940AA4" w:rsidRPr="00CF50EA" w:rsidRDefault="00940AA4" w:rsidP="00940AA4">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6138C907" w14:textId="77777777" w:rsidR="00940AA4" w:rsidRPr="00EC2879" w:rsidRDefault="00940AA4" w:rsidP="00940AA4">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5A84F413" w14:textId="77777777" w:rsidR="00940AA4" w:rsidRPr="00EC2879" w:rsidRDefault="00940AA4" w:rsidP="00940AA4">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39945146" w14:textId="77777777" w:rsidR="00940AA4" w:rsidRPr="00EC2879" w:rsidRDefault="00940AA4" w:rsidP="00940AA4">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09FEB224" w14:textId="77777777" w:rsidR="00940AA4" w:rsidRPr="00EC2879" w:rsidRDefault="00940AA4" w:rsidP="00940AA4">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0B04BC0A" w14:textId="77777777" w:rsidR="00940AA4" w:rsidRPr="00EC2879" w:rsidRDefault="00940AA4" w:rsidP="00940AA4">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4FAE7E82" w14:textId="77777777" w:rsidR="00940AA4" w:rsidRPr="00EC2879" w:rsidRDefault="00940AA4" w:rsidP="00940AA4">
      <w:pPr>
        <w:rPr>
          <w:sz w:val="16"/>
        </w:rPr>
      </w:pPr>
      <w:r w:rsidRPr="00CF50EA">
        <w:rPr>
          <w:rStyle w:val="StyleUnderline"/>
        </w:rPr>
        <w:t>Thanks to fracking</w:t>
      </w:r>
      <w:r w:rsidRPr="00EC2879">
        <w:rPr>
          <w:sz w:val="16"/>
        </w:rPr>
        <w:t xml:space="preserve">, US </w:t>
      </w:r>
      <w:r w:rsidRPr="00A3423A">
        <w:rPr>
          <w:rStyle w:val="StyleUnderline"/>
          <w:highlight w:val="cyan"/>
        </w:rPr>
        <w:t>crude oil production</w:t>
      </w:r>
      <w:r w:rsidRPr="00EC2879">
        <w:rPr>
          <w:sz w:val="16"/>
        </w:rPr>
        <w:t xml:space="preserve"> almost </w:t>
      </w:r>
      <w:r w:rsidRPr="00A3423A">
        <w:rPr>
          <w:rStyle w:val="Emphasis"/>
          <w:highlight w:val="cyan"/>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A3423A">
        <w:rPr>
          <w:rStyle w:val="StyleUnderline"/>
          <w:highlight w:val="cyan"/>
        </w:rPr>
        <w:t>natural gas production</w:t>
      </w:r>
      <w:r w:rsidRPr="00EC2879">
        <w:rPr>
          <w:sz w:val="16"/>
        </w:rPr>
        <w:t xml:space="preserve">, which had been essentially flat since the mid-1970s, </w:t>
      </w:r>
      <w:r w:rsidRPr="00A3423A">
        <w:rPr>
          <w:rStyle w:val="StyleUnderline"/>
          <w:highlight w:val="cyan"/>
        </w:rPr>
        <w:t>jumped by</w:t>
      </w:r>
      <w:r w:rsidRPr="00CF50EA">
        <w:rPr>
          <w:rStyle w:val="StyleUnderline"/>
        </w:rPr>
        <w:t xml:space="preserve"> nearly </w:t>
      </w:r>
      <w:r w:rsidRPr="00A3423A">
        <w:rPr>
          <w:rStyle w:val="StyleUnderline"/>
          <w:highlight w:val="cyan"/>
        </w:rPr>
        <w:t>43 percent</w:t>
      </w:r>
      <w:r w:rsidRPr="00EC2879">
        <w:rPr>
          <w:sz w:val="16"/>
        </w:rPr>
        <w:t xml:space="preserve"> between 2007 and 2017.</w:t>
      </w:r>
    </w:p>
    <w:p w14:paraId="743827E0" w14:textId="77777777" w:rsidR="00940AA4" w:rsidRPr="00EC2879" w:rsidRDefault="00940AA4" w:rsidP="00940AA4">
      <w:pPr>
        <w:rPr>
          <w:sz w:val="16"/>
        </w:rPr>
      </w:pPr>
      <w:r w:rsidRPr="00EC2879">
        <w:rPr>
          <w:rStyle w:val="StyleUnderline"/>
        </w:rPr>
        <w:t>As a result</w:t>
      </w:r>
      <w:r w:rsidRPr="00EC2879">
        <w:rPr>
          <w:sz w:val="16"/>
        </w:rPr>
        <w:t xml:space="preserve"> of the fracking boom </w:t>
      </w:r>
      <w:r w:rsidRPr="00A3423A">
        <w:rPr>
          <w:rStyle w:val="StyleUnderline"/>
          <w:highlight w:val="cyan"/>
        </w:rPr>
        <w:t>the U</w:t>
      </w:r>
      <w:r w:rsidRPr="00EC2879">
        <w:rPr>
          <w:sz w:val="16"/>
        </w:rPr>
        <w:t xml:space="preserve">nited </w:t>
      </w:r>
      <w:r w:rsidRPr="00A3423A">
        <w:rPr>
          <w:rStyle w:val="StyleUnderline"/>
          <w:highlight w:val="cyan"/>
        </w:rPr>
        <w:t>S</w:t>
      </w:r>
      <w:r w:rsidRPr="00EC2879">
        <w:rPr>
          <w:sz w:val="16"/>
        </w:rPr>
        <w:t xml:space="preserve">tates </w:t>
      </w:r>
      <w:r w:rsidRPr="00CF50EA">
        <w:rPr>
          <w:rStyle w:val="StyleUnderline"/>
        </w:rPr>
        <w:t xml:space="preserve">has </w:t>
      </w:r>
      <w:r w:rsidRPr="00A3423A">
        <w:rPr>
          <w:rStyle w:val="StyleUnderline"/>
          <w:highlight w:val="cyan"/>
        </w:rPr>
        <w:t xml:space="preserve">experienced </w:t>
      </w:r>
      <w:r w:rsidRPr="00A3423A">
        <w:rPr>
          <w:rStyle w:val="Emphasis"/>
          <w:highlight w:val="cyan"/>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A3423A">
        <w:rPr>
          <w:rStyle w:val="StyleUnderline"/>
          <w:highlight w:val="cyan"/>
        </w:rPr>
        <w:t xml:space="preserve">in </w:t>
      </w:r>
      <w:r w:rsidRPr="00A3423A">
        <w:rPr>
          <w:rStyle w:val="Emphasis"/>
          <w:highlight w:val="cyan"/>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A3423A">
        <w:rPr>
          <w:rStyle w:val="StyleUnderline"/>
          <w:highlight w:val="cyan"/>
        </w:rPr>
        <w:t xml:space="preserve">coal consumption was </w:t>
      </w:r>
      <w:r w:rsidRPr="00A3423A">
        <w:rPr>
          <w:rStyle w:val="Emphasis"/>
          <w:highlight w:val="cyan"/>
        </w:rPr>
        <w:t>down</w:t>
      </w:r>
      <w:r w:rsidRPr="00A3423A">
        <w:rPr>
          <w:rStyle w:val="StyleUnderline"/>
          <w:highlight w:val="cyan"/>
        </w:rPr>
        <w:t xml:space="preserve"> 36 percent</w:t>
      </w:r>
      <w:r w:rsidRPr="00EC2879">
        <w:rPr>
          <w:sz w:val="16"/>
        </w:rPr>
        <w:t xml:space="preserve"> from its 2007 high point.</w:t>
      </w:r>
    </w:p>
    <w:p w14:paraId="295EB6BC" w14:textId="77777777" w:rsidR="00940AA4" w:rsidRPr="00EC2879" w:rsidRDefault="00940AA4" w:rsidP="00940AA4">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A3423A">
        <w:rPr>
          <w:rStyle w:val="StyleUnderline"/>
          <w:highlight w:val="cyan"/>
        </w:rPr>
        <w:t>energy from</w:t>
      </w:r>
      <w:r w:rsidRPr="00CF50EA">
        <w:rPr>
          <w:rStyle w:val="StyleUnderline"/>
        </w:rPr>
        <w:t xml:space="preserve"> other sources</w:t>
      </w:r>
      <w:r w:rsidRPr="00EC2879">
        <w:rPr>
          <w:sz w:val="16"/>
        </w:rPr>
        <w:t>—</w:t>
      </w:r>
      <w:r w:rsidRPr="00A3423A">
        <w:rPr>
          <w:rStyle w:val="StyleUnderline"/>
          <w:highlight w:val="cyan"/>
        </w:rPr>
        <w:t>the sun</w:t>
      </w:r>
      <w:r w:rsidRPr="00A3423A">
        <w:rPr>
          <w:sz w:val="16"/>
          <w:highlight w:val="cyan"/>
        </w:rPr>
        <w:t xml:space="preserve">, </w:t>
      </w:r>
      <w:r w:rsidRPr="00A3423A">
        <w:rPr>
          <w:rStyle w:val="StyleUnderline"/>
          <w:highlight w:val="cyan"/>
        </w:rPr>
        <w:t>wind</w:t>
      </w:r>
      <w:r w:rsidRPr="00A3423A">
        <w:rPr>
          <w:sz w:val="16"/>
          <w:highlight w:val="cyan"/>
        </w:rPr>
        <w:t xml:space="preserve">, </w:t>
      </w:r>
      <w:r w:rsidRPr="00A3423A">
        <w:rPr>
          <w:rStyle w:val="StyleUnderline"/>
          <w:highlight w:val="cyan"/>
        </w:rPr>
        <w:t>and</w:t>
      </w:r>
      <w:r w:rsidRPr="00CF50EA">
        <w:rPr>
          <w:rStyle w:val="StyleUnderline"/>
        </w:rPr>
        <w:t xml:space="preserve"> the nuclei of </w:t>
      </w:r>
      <w:r w:rsidRPr="00A3423A">
        <w:rPr>
          <w:rStyle w:val="StyleUnderline"/>
          <w:highlight w:val="cyan"/>
        </w:rPr>
        <w:t>uranium</w:t>
      </w:r>
      <w:r w:rsidRPr="00CF50EA">
        <w:rPr>
          <w:rStyle w:val="StyleUnderline"/>
        </w:rPr>
        <w:t xml:space="preserve"> atoms</w:t>
      </w:r>
      <w:r w:rsidRPr="00EC2879">
        <w:rPr>
          <w:sz w:val="16"/>
        </w:rPr>
        <w:t>—</w:t>
      </w:r>
      <w:r w:rsidRPr="00A3423A">
        <w:rPr>
          <w:rStyle w:val="StyleUnderline"/>
          <w:highlight w:val="cyan"/>
        </w:rPr>
        <w:t xml:space="preserve">is getting </w:t>
      </w:r>
      <w:r w:rsidRPr="00A3423A">
        <w:rPr>
          <w:rStyle w:val="Emphasis"/>
          <w:highlight w:val="cyan"/>
        </w:rPr>
        <w:t>cheaper faster</w:t>
      </w:r>
      <w:r w:rsidRPr="00A3423A">
        <w:rPr>
          <w:rStyle w:val="StyleUnderline"/>
          <w:highlight w:val="cyan"/>
        </w:rPr>
        <w:t xml:space="preserve"> and</w:t>
      </w:r>
      <w:r w:rsidRPr="00CF50EA">
        <w:rPr>
          <w:rStyle w:val="StyleUnderline"/>
        </w:rPr>
        <w:t xml:space="preserve"> becoming much more </w:t>
      </w:r>
      <w:r w:rsidRPr="00A3423A">
        <w:rPr>
          <w:rStyle w:val="Emphasis"/>
          <w:highlight w:val="cyan"/>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A3423A">
        <w:rPr>
          <w:rStyle w:val="StyleUnderline"/>
          <w:highlight w:val="cyan"/>
        </w:rPr>
        <w:t xml:space="preserve">global peak oil demand might come </w:t>
      </w:r>
      <w:r w:rsidRPr="00A3423A">
        <w:rPr>
          <w:rStyle w:val="Emphasis"/>
          <w:highlight w:val="cyan"/>
        </w:rPr>
        <w:t>as soon</w:t>
      </w:r>
      <w:r w:rsidRPr="00A3423A">
        <w:rPr>
          <w:rStyle w:val="StyleUnderline"/>
          <w:highlight w:val="cyan"/>
        </w:rPr>
        <w:t xml:space="preserve"> as 2028</w:t>
      </w:r>
      <w:r w:rsidRPr="00EC2879">
        <w:rPr>
          <w:sz w:val="16"/>
        </w:rPr>
        <w:t>.</w:t>
      </w:r>
    </w:p>
    <w:p w14:paraId="3195159A" w14:textId="77777777" w:rsidR="00940AA4" w:rsidRPr="00EC2879" w:rsidRDefault="00940AA4" w:rsidP="00940AA4">
      <w:pPr>
        <w:rPr>
          <w:sz w:val="10"/>
          <w:szCs w:val="10"/>
        </w:rPr>
      </w:pPr>
      <w:r w:rsidRPr="00EC2879">
        <w:rPr>
          <w:sz w:val="10"/>
          <w:szCs w:val="10"/>
        </w:rPr>
        <w:t>Taking Stock of Rolling Stock</w:t>
      </w:r>
    </w:p>
    <w:p w14:paraId="3F6A7D7A" w14:textId="77777777" w:rsidR="00940AA4" w:rsidRPr="00EC2879" w:rsidRDefault="00940AA4" w:rsidP="00940AA4">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735C8490" w14:textId="77777777" w:rsidR="00940AA4" w:rsidRPr="00EC2879" w:rsidRDefault="00940AA4" w:rsidP="00940AA4">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3F5680F3" w14:textId="77777777" w:rsidR="00940AA4" w:rsidRPr="00EC2879" w:rsidRDefault="00940AA4" w:rsidP="00940AA4">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749DAED5" w14:textId="77777777" w:rsidR="00940AA4" w:rsidRPr="00EC2879" w:rsidRDefault="00940AA4" w:rsidP="00940AA4">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6049294C" w14:textId="77777777" w:rsidR="00940AA4" w:rsidRPr="00EC2879" w:rsidRDefault="00940AA4" w:rsidP="00940AA4">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71C235A1" w14:textId="77777777" w:rsidR="00940AA4" w:rsidRPr="00EC2879" w:rsidRDefault="00940AA4" w:rsidP="00940AA4">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42904658" w14:textId="77777777" w:rsidR="00940AA4" w:rsidRPr="00EC2879" w:rsidRDefault="00940AA4" w:rsidP="00940AA4">
      <w:pPr>
        <w:rPr>
          <w:sz w:val="16"/>
          <w:szCs w:val="16"/>
        </w:rPr>
      </w:pPr>
      <w:r w:rsidRPr="00EC2879">
        <w:rPr>
          <w:sz w:val="16"/>
          <w:szCs w:val="16"/>
        </w:rPr>
        <w:t>The Rare Earth Scare</w:t>
      </w:r>
    </w:p>
    <w:p w14:paraId="33E76454" w14:textId="77777777" w:rsidR="00940AA4" w:rsidRPr="00EC2879" w:rsidRDefault="00940AA4" w:rsidP="00940AA4">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4F00B37F" w14:textId="77777777" w:rsidR="00940AA4" w:rsidRPr="00EC2879" w:rsidRDefault="00940AA4" w:rsidP="00940AA4">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68F2E5D4" w14:textId="77777777" w:rsidR="00940AA4" w:rsidRPr="00EC2879" w:rsidRDefault="00940AA4" w:rsidP="00940AA4">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4967D5EC" w14:textId="77777777" w:rsidR="00940AA4" w:rsidRPr="00EC2879" w:rsidRDefault="00940AA4" w:rsidP="00940AA4">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2F86ABC2" w14:textId="77777777" w:rsidR="00940AA4" w:rsidRPr="001204D3" w:rsidRDefault="00940AA4" w:rsidP="00940AA4">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5C77EFF7" w14:textId="77777777" w:rsidR="00940AA4" w:rsidRPr="00EC2879" w:rsidRDefault="00940AA4" w:rsidP="00940AA4">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A3423A">
        <w:rPr>
          <w:rStyle w:val="StyleUnderline"/>
          <w:highlight w:val="cyan"/>
        </w:rPr>
        <w:t>users remembered</w:t>
      </w:r>
      <w:r w:rsidRPr="00EC2879">
        <w:rPr>
          <w:sz w:val="16"/>
        </w:rPr>
        <w:t xml:space="preserve"> that </w:t>
      </w:r>
      <w:r w:rsidRPr="00A3423A">
        <w:rPr>
          <w:rStyle w:val="StyleUnderline"/>
          <w:highlight w:val="cyan"/>
        </w:rPr>
        <w:t xml:space="preserve">they </w:t>
      </w:r>
      <w:r w:rsidRPr="00A3423A">
        <w:rPr>
          <w:rStyle w:val="Emphasis"/>
          <w:highlight w:val="cyan"/>
        </w:rPr>
        <w:t>did not need</w:t>
      </w:r>
      <w:r w:rsidRPr="001204D3">
        <w:rPr>
          <w:rStyle w:val="StyleUnderline"/>
        </w:rPr>
        <w:t xml:space="preserve"> the high </w:t>
      </w:r>
      <w:r w:rsidRPr="00A3423A">
        <w:rPr>
          <w:rStyle w:val="Emphasis"/>
          <w:highlight w:val="cyan"/>
        </w:rPr>
        <w:t>performance</w:t>
      </w:r>
      <w:r w:rsidRPr="00A3423A">
        <w:rPr>
          <w:rStyle w:val="StyleUnderline"/>
          <w:highlight w:val="cyan"/>
        </w:rPr>
        <w:t xml:space="preserve"> of</w:t>
      </w:r>
      <w:r w:rsidRPr="001204D3">
        <w:rPr>
          <w:rStyle w:val="StyleUnderline"/>
        </w:rPr>
        <w:t xml:space="preserve"> specialized </w:t>
      </w:r>
      <w:r w:rsidRPr="00A3423A">
        <w:rPr>
          <w:rStyle w:val="StyleUnderline"/>
          <w:highlight w:val="cyan"/>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003DC34E" w14:textId="77777777" w:rsidR="00940AA4" w:rsidRPr="00EC2879" w:rsidRDefault="00940AA4" w:rsidP="00940AA4">
      <w:pPr>
        <w:rPr>
          <w:sz w:val="16"/>
        </w:rPr>
      </w:pPr>
      <w:r w:rsidRPr="00EC2879">
        <w:rPr>
          <w:sz w:val="16"/>
        </w:rPr>
        <w:t xml:space="preserve">Overall, the </w:t>
      </w:r>
      <w:r w:rsidRPr="00A3423A">
        <w:rPr>
          <w:rStyle w:val="StyleUnderline"/>
          <w:highlight w:val="cyan"/>
        </w:rPr>
        <w:t>companies using REE found</w:t>
      </w:r>
      <w:r w:rsidRPr="00EC2879">
        <w:rPr>
          <w:sz w:val="16"/>
        </w:rPr>
        <w:t xml:space="preserve"> many </w:t>
      </w:r>
      <w:r w:rsidRPr="00A3423A">
        <w:rPr>
          <w:rStyle w:val="StyleUnderline"/>
          <w:highlight w:val="cyan"/>
        </w:rPr>
        <w:t>inexpensive and convenient alternatives</w:t>
      </w:r>
      <w:r w:rsidRPr="00EC2879">
        <w:rPr>
          <w:sz w:val="16"/>
        </w:rPr>
        <w:t>. By the end of 2017 the same bundle of rare earths that had been trading above $42,000 in 2011 was available for about $1,000.</w:t>
      </w:r>
    </w:p>
    <w:p w14:paraId="5C7A4261" w14:textId="77777777" w:rsidR="00940AA4" w:rsidRPr="00EC2879" w:rsidRDefault="00940AA4" w:rsidP="00940AA4">
      <w:pPr>
        <w:rPr>
          <w:sz w:val="16"/>
          <w:szCs w:val="16"/>
        </w:rPr>
      </w:pPr>
      <w:r w:rsidRPr="00EC2879">
        <w:rPr>
          <w:sz w:val="16"/>
          <w:szCs w:val="16"/>
        </w:rPr>
        <w:t>What’s Going On?</w:t>
      </w:r>
    </w:p>
    <w:p w14:paraId="5951622C" w14:textId="77777777" w:rsidR="00940AA4" w:rsidRPr="00EC2879" w:rsidRDefault="00940AA4" w:rsidP="00940AA4">
      <w:pPr>
        <w:rPr>
          <w:sz w:val="16"/>
        </w:rPr>
      </w:pPr>
      <w:bookmarkStart w:id="1" w:name="_Hlk82440911"/>
      <w:r w:rsidRPr="00A3423A">
        <w:rPr>
          <w:rStyle w:val="StyleUnderline"/>
          <w:highlight w:val="cyan"/>
        </w:rPr>
        <w:t xml:space="preserve">There is </w:t>
      </w:r>
      <w:r w:rsidRPr="00A3423A">
        <w:rPr>
          <w:rStyle w:val="Emphasis"/>
          <w:highlight w:val="cyan"/>
        </w:rPr>
        <w:t>no shortage</w:t>
      </w:r>
      <w:r w:rsidRPr="00A3423A">
        <w:rPr>
          <w:rStyle w:val="StyleUnderline"/>
          <w:highlight w:val="cyan"/>
        </w:rPr>
        <w:t xml:space="preserve"> of</w:t>
      </w:r>
      <w:r w:rsidRPr="001204D3">
        <w:rPr>
          <w:rStyle w:val="StyleUnderline"/>
        </w:rPr>
        <w:t xml:space="preserve"> examples of </w:t>
      </w:r>
      <w:r w:rsidRPr="00A3423A">
        <w:rPr>
          <w:rStyle w:val="StyleUnderline"/>
          <w:highlight w:val="cyan"/>
        </w:rPr>
        <w:t>dematerialization</w:t>
      </w:r>
      <w:r w:rsidRPr="00EC2879">
        <w:rPr>
          <w:sz w:val="16"/>
        </w:rPr>
        <w:t>. I chose the ones in this chapter because they illustrate a set of fundamental principles at the intersection of business, economics, innovation, and our impact on our planet. They are:</w:t>
      </w:r>
    </w:p>
    <w:p w14:paraId="22301F88" w14:textId="77777777" w:rsidR="00940AA4" w:rsidRPr="00EC2879" w:rsidRDefault="00940AA4" w:rsidP="00940AA4">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2B366D50" w14:textId="77777777" w:rsidR="00940AA4" w:rsidRPr="00EC2879" w:rsidRDefault="00940AA4" w:rsidP="00940AA4">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A3423A">
        <w:rPr>
          <w:rStyle w:val="StyleUnderline"/>
          <w:highlight w:val="cyan"/>
        </w:rPr>
        <w:t>Elasticities of demand</w:t>
      </w:r>
      <w:r w:rsidRPr="00EC2879">
        <w:rPr>
          <w:sz w:val="16"/>
        </w:rPr>
        <w:t xml:space="preserve"> can </w:t>
      </w:r>
      <w:r w:rsidRPr="00A3423A">
        <w:rPr>
          <w:rStyle w:val="StyleUnderline"/>
          <w:highlight w:val="cyan"/>
        </w:rPr>
        <w:t>change</w:t>
      </w:r>
      <w:r w:rsidRPr="001204D3">
        <w:rPr>
          <w:rStyle w:val="StyleUnderline"/>
        </w:rPr>
        <w:t xml:space="preserve"> over </w:t>
      </w:r>
      <w:r w:rsidRPr="00EC2879">
        <w:rPr>
          <w:rStyle w:val="StyleUnderline"/>
        </w:rPr>
        <w:t xml:space="preserve">time </w:t>
      </w:r>
      <w:r w:rsidRPr="00A3423A">
        <w:rPr>
          <w:rStyle w:val="StyleUnderline"/>
          <w:highlight w:val="cyan"/>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A3423A">
        <w:rPr>
          <w:rStyle w:val="Emphasis"/>
          <w:highlight w:val="cyan"/>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620C65C9" w14:textId="77777777" w:rsidR="00940AA4" w:rsidRPr="00EC2879" w:rsidRDefault="00940AA4" w:rsidP="00940AA4">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A3423A">
        <w:rPr>
          <w:rStyle w:val="StyleUnderline"/>
          <w:highlight w:val="cyan"/>
        </w:rPr>
        <w:t>economic growth</w:t>
      </w:r>
      <w:r w:rsidRPr="00EC2879">
        <w:rPr>
          <w:sz w:val="16"/>
        </w:rPr>
        <w:t xml:space="preserve"> in America and other rich countries—growth in all of the wants and needs that we spend money on—</w:t>
      </w:r>
      <w:r w:rsidRPr="00A3423A">
        <w:rPr>
          <w:rStyle w:val="StyleUnderline"/>
          <w:highlight w:val="cyan"/>
        </w:rPr>
        <w:t xml:space="preserve">has become </w:t>
      </w:r>
      <w:r w:rsidRPr="00A3423A">
        <w:rPr>
          <w:rStyle w:val="Emphasis"/>
          <w:highlight w:val="cyan"/>
        </w:rPr>
        <w:t>decoupled</w:t>
      </w:r>
      <w:r w:rsidRPr="00A3423A">
        <w:rPr>
          <w:rStyle w:val="StyleUnderline"/>
          <w:highlight w:val="cyan"/>
        </w:rPr>
        <w:t xml:space="preserve"> from</w:t>
      </w:r>
      <w:r w:rsidRPr="001204D3">
        <w:rPr>
          <w:rStyle w:val="StyleUnderline"/>
        </w:rPr>
        <w:t xml:space="preserve"> resource </w:t>
      </w:r>
      <w:r w:rsidRPr="00A3423A">
        <w:rPr>
          <w:rStyle w:val="Emphasis"/>
          <w:highlight w:val="cyan"/>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10A9B40D" w14:textId="77777777" w:rsidR="00940AA4" w:rsidRPr="00EC2879" w:rsidRDefault="00940AA4" w:rsidP="00940AA4">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A3423A">
        <w:rPr>
          <w:rStyle w:val="StyleUnderline"/>
          <w:highlight w:val="cyan"/>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A3423A">
        <w:rPr>
          <w:rStyle w:val="StyleUnderline"/>
          <w:highlight w:val="cyan"/>
        </w:rPr>
        <w:t>didn’t</w:t>
      </w:r>
      <w:r w:rsidRPr="001204D3">
        <w:rPr>
          <w:rStyle w:val="StyleUnderline"/>
        </w:rPr>
        <w:t xml:space="preserve"> sufficiently </w:t>
      </w:r>
      <w:r w:rsidRPr="00A3423A">
        <w:rPr>
          <w:rStyle w:val="StyleUnderline"/>
          <w:highlight w:val="cyan"/>
        </w:rPr>
        <w:t>realize</w:t>
      </w:r>
      <w:r w:rsidRPr="001204D3">
        <w:rPr>
          <w:rStyle w:val="StyleUnderline"/>
        </w:rPr>
        <w:t xml:space="preserve"> was </w:t>
      </w:r>
      <w:r w:rsidRPr="00A3423A">
        <w:rPr>
          <w:rStyle w:val="StyleUnderline"/>
          <w:highlight w:val="cyan"/>
        </w:rPr>
        <w:t xml:space="preserve">how strong the </w:t>
      </w:r>
      <w:r w:rsidRPr="00A3423A">
        <w:rPr>
          <w:rStyle w:val="Emphasis"/>
          <w:highlight w:val="cyan"/>
        </w:rPr>
        <w:t>incentive</w:t>
      </w:r>
      <w:r w:rsidRPr="00A3423A">
        <w:rPr>
          <w:sz w:val="16"/>
          <w:highlight w:val="cyan"/>
        </w:rPr>
        <w:t xml:space="preserve"> </w:t>
      </w:r>
      <w:r w:rsidRPr="00A3423A">
        <w:rPr>
          <w:rStyle w:val="StyleUnderline"/>
          <w:highlight w:val="cyan"/>
        </w:rPr>
        <w:t xml:space="preserve">is for a company in a contested market to </w:t>
      </w:r>
      <w:r w:rsidRPr="00A3423A">
        <w:rPr>
          <w:rStyle w:val="Emphasis"/>
          <w:highlight w:val="cyan"/>
        </w:rPr>
        <w:t>reduce</w:t>
      </w:r>
      <w:r w:rsidRPr="001204D3">
        <w:rPr>
          <w:rStyle w:val="StyleUnderline"/>
        </w:rPr>
        <w:t xml:space="preserve"> its </w:t>
      </w:r>
      <w:r w:rsidRPr="00A3423A">
        <w:rPr>
          <w:rStyle w:val="StyleUnderline"/>
          <w:highlight w:val="cyan"/>
        </w:rPr>
        <w:t xml:space="preserve">spending on </w:t>
      </w:r>
      <w:r w:rsidRPr="00A3423A">
        <w:rPr>
          <w:rStyle w:val="Emphasis"/>
          <w:highlight w:val="cyan"/>
        </w:rPr>
        <w:t>resources</w:t>
      </w:r>
      <w:r w:rsidRPr="00EC2879">
        <w:rPr>
          <w:sz w:val="16"/>
        </w:rPr>
        <w:t xml:space="preserve"> (or anything else) and so eke out a bit more profit. After all, a penny saved is a penny earned.</w:t>
      </w:r>
    </w:p>
    <w:p w14:paraId="596D1D01" w14:textId="77777777" w:rsidR="00940AA4" w:rsidRPr="001204D3" w:rsidRDefault="00940AA4" w:rsidP="00940AA4">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49FE97BD" w14:textId="77777777" w:rsidR="00940AA4" w:rsidRPr="00EC2879" w:rsidRDefault="00940AA4" w:rsidP="00940AA4">
      <w:pPr>
        <w:rPr>
          <w:sz w:val="16"/>
        </w:rPr>
      </w:pPr>
      <w:r w:rsidRPr="00EC2879">
        <w:rPr>
          <w:sz w:val="16"/>
        </w:rPr>
        <w:t xml:space="preserve">There are multiple paths to dematerialization. As </w:t>
      </w:r>
      <w:r w:rsidRPr="00A3423A">
        <w:rPr>
          <w:rStyle w:val="StyleUnderline"/>
          <w:highlight w:val="cyan"/>
        </w:rPr>
        <w:t>profit-hungry companies</w:t>
      </w:r>
      <w:r w:rsidRPr="00EC2879">
        <w:rPr>
          <w:sz w:val="16"/>
        </w:rPr>
        <w:t xml:space="preserve"> seek to use fewer resources, they can go down four main paths. First, they </w:t>
      </w:r>
      <w:r w:rsidRPr="00A3423A">
        <w:rPr>
          <w:rStyle w:val="StyleUnderline"/>
          <w:highlight w:val="cyan"/>
        </w:rPr>
        <w:t>can</w:t>
      </w:r>
      <w:r w:rsidRPr="001204D3">
        <w:rPr>
          <w:rStyle w:val="StyleUnderline"/>
        </w:rPr>
        <w:t xml:space="preserve"> simply </w:t>
      </w:r>
      <w:r w:rsidRPr="00A3423A">
        <w:rPr>
          <w:rStyle w:val="StyleUnderline"/>
          <w:highlight w:val="cyan"/>
        </w:rPr>
        <w:t xml:space="preserve">find ways to use </w:t>
      </w:r>
      <w:r w:rsidRPr="00A3423A">
        <w:rPr>
          <w:rStyle w:val="Emphasis"/>
          <w:highlight w:val="cyan"/>
        </w:rPr>
        <w:t>less</w:t>
      </w:r>
      <w:r w:rsidRPr="00A3423A">
        <w:rPr>
          <w:rStyle w:val="StyleUnderline"/>
          <w:highlight w:val="cyan"/>
        </w:rPr>
        <w:t xml:space="preserve"> of a </w:t>
      </w:r>
      <w:r w:rsidRPr="00A3423A">
        <w:rPr>
          <w:rStyle w:val="Emphasis"/>
          <w:highlight w:val="cyan"/>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47100879" w14:textId="77777777" w:rsidR="00940AA4" w:rsidRPr="00EC2879" w:rsidRDefault="00940AA4" w:rsidP="00940AA4">
      <w:pPr>
        <w:rPr>
          <w:sz w:val="16"/>
        </w:rPr>
      </w:pPr>
      <w:r w:rsidRPr="00EC2879">
        <w:rPr>
          <w:sz w:val="16"/>
        </w:rPr>
        <w:t xml:space="preserve">Second, </w:t>
      </w:r>
      <w:r w:rsidRPr="00A3423A">
        <w:rPr>
          <w:rStyle w:val="StyleUnderline"/>
          <w:highlight w:val="cyan"/>
        </w:rPr>
        <w:t>it</w:t>
      </w:r>
      <w:r w:rsidRPr="001204D3">
        <w:rPr>
          <w:rStyle w:val="StyleUnderline"/>
        </w:rPr>
        <w:t xml:space="preserve"> often </w:t>
      </w:r>
      <w:r w:rsidRPr="00A3423A">
        <w:rPr>
          <w:rStyle w:val="StyleUnderline"/>
          <w:highlight w:val="cyan"/>
        </w:rPr>
        <w:t xml:space="preserve">becomes possible to </w:t>
      </w:r>
      <w:r w:rsidRPr="00A3423A">
        <w:rPr>
          <w:rStyle w:val="Emphasis"/>
          <w:highlight w:val="cyan"/>
        </w:rPr>
        <w:t>substitute</w:t>
      </w:r>
      <w:r w:rsidRPr="00A3423A">
        <w:rPr>
          <w:rStyle w:val="StyleUnderline"/>
          <w:highlight w:val="cyan"/>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4D21E97D" w14:textId="77777777" w:rsidR="00940AA4" w:rsidRPr="00EC2879" w:rsidRDefault="00940AA4" w:rsidP="00940AA4">
      <w:pPr>
        <w:rPr>
          <w:sz w:val="16"/>
        </w:rPr>
      </w:pPr>
      <w:r w:rsidRPr="00EC2879">
        <w:rPr>
          <w:sz w:val="16"/>
        </w:rPr>
        <w:t xml:space="preserve">Third, </w:t>
      </w:r>
      <w:r w:rsidRPr="00A3423A">
        <w:rPr>
          <w:rStyle w:val="StyleUnderline"/>
          <w:highlight w:val="cyan"/>
        </w:rPr>
        <w:t xml:space="preserve">companies </w:t>
      </w:r>
      <w:r w:rsidRPr="00EC2879">
        <w:rPr>
          <w:rStyle w:val="StyleUnderline"/>
        </w:rPr>
        <w:t>can</w:t>
      </w:r>
      <w:r w:rsidRPr="001204D3">
        <w:rPr>
          <w:rStyle w:val="StyleUnderline"/>
        </w:rPr>
        <w:t xml:space="preserve"> </w:t>
      </w:r>
      <w:r w:rsidRPr="00A3423A">
        <w:rPr>
          <w:rStyle w:val="StyleUnderline"/>
          <w:highlight w:val="cyan"/>
        </w:rPr>
        <w:t xml:space="preserve">use </w:t>
      </w:r>
      <w:r w:rsidRPr="00A3423A">
        <w:rPr>
          <w:rStyle w:val="Emphasis"/>
          <w:highlight w:val="cyan"/>
        </w:rPr>
        <w:t>fewer molecules</w:t>
      </w:r>
      <w:r w:rsidRPr="00EC2879">
        <w:rPr>
          <w:sz w:val="16"/>
        </w:rPr>
        <w:t xml:space="preserve"> overall </w:t>
      </w:r>
      <w:r w:rsidRPr="00A3423A">
        <w:rPr>
          <w:rStyle w:val="StyleUnderline"/>
          <w:highlight w:val="cyan"/>
        </w:rPr>
        <w:t>by making better use of</w:t>
      </w:r>
      <w:r w:rsidRPr="001204D3">
        <w:rPr>
          <w:rStyle w:val="StyleUnderline"/>
        </w:rPr>
        <w:t xml:space="preserve"> the </w:t>
      </w:r>
      <w:r w:rsidRPr="00A3423A">
        <w:rPr>
          <w:rStyle w:val="StyleUnderline"/>
          <w:highlight w:val="cyan"/>
        </w:rPr>
        <w:t>materials they</w:t>
      </w:r>
      <w:r w:rsidRPr="001204D3">
        <w:rPr>
          <w:rStyle w:val="StyleUnderline"/>
        </w:rPr>
        <w:t xml:space="preserve"> </w:t>
      </w:r>
      <w:r w:rsidRPr="001204D3">
        <w:rPr>
          <w:rStyle w:val="Emphasis"/>
        </w:rPr>
        <w:t xml:space="preserve">already </w:t>
      </w:r>
      <w:r w:rsidRPr="00A3423A">
        <w:rPr>
          <w:rStyle w:val="Emphasis"/>
          <w:highlight w:val="cyan"/>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290750F4" w14:textId="77777777" w:rsidR="00940AA4" w:rsidRPr="00EC2879" w:rsidRDefault="00940AA4" w:rsidP="00940AA4">
      <w:pPr>
        <w:rPr>
          <w:sz w:val="16"/>
        </w:rPr>
      </w:pPr>
      <w:r w:rsidRPr="00EC2879">
        <w:rPr>
          <w:sz w:val="16"/>
        </w:rPr>
        <w:t xml:space="preserve">Finally, </w:t>
      </w:r>
      <w:r w:rsidRPr="00A3423A">
        <w:rPr>
          <w:rStyle w:val="StyleUnderline"/>
          <w:highlight w:val="cyan"/>
        </w:rPr>
        <w:t>some</w:t>
      </w:r>
      <w:r w:rsidRPr="001204D3">
        <w:rPr>
          <w:rStyle w:val="StyleUnderline"/>
        </w:rPr>
        <w:t xml:space="preserve"> materials </w:t>
      </w:r>
      <w:r w:rsidRPr="00A3423A">
        <w:rPr>
          <w:rStyle w:val="StyleUnderline"/>
          <w:highlight w:val="cyan"/>
        </w:rPr>
        <w:t xml:space="preserve">get replaced by </w:t>
      </w:r>
      <w:r w:rsidRPr="00A3423A">
        <w:rPr>
          <w:rStyle w:val="Emphasis"/>
          <w:highlight w:val="cyan"/>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18B973BD" w14:textId="77777777" w:rsidR="00940AA4" w:rsidRPr="001204D3" w:rsidRDefault="00940AA4" w:rsidP="00940AA4">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A3423A">
        <w:rPr>
          <w:rStyle w:val="Emphasis"/>
          <w:highlight w:val="cyan"/>
        </w:rPr>
        <w:t>photons</w:t>
      </w:r>
      <w:r w:rsidRPr="00A3423A">
        <w:rPr>
          <w:rStyle w:val="StyleUnderline"/>
          <w:highlight w:val="cyan"/>
        </w:rPr>
        <w:t xml:space="preserve"> from the </w:t>
      </w:r>
      <w:r w:rsidRPr="00A3423A">
        <w:rPr>
          <w:rStyle w:val="Emphasis"/>
          <w:highlight w:val="cyan"/>
        </w:rPr>
        <w:t>sun</w:t>
      </w:r>
      <w:r w:rsidRPr="00EC2879">
        <w:rPr>
          <w:sz w:val="16"/>
        </w:rPr>
        <w:t xml:space="preserve"> (solar power) </w:t>
      </w:r>
      <w:r w:rsidRPr="00A3423A">
        <w:rPr>
          <w:rStyle w:val="StyleUnderline"/>
          <w:highlight w:val="cyan"/>
        </w:rPr>
        <w:t>and</w:t>
      </w:r>
      <w:r w:rsidRPr="001204D3">
        <w:rPr>
          <w:rStyle w:val="StyleUnderline"/>
        </w:rPr>
        <w:t xml:space="preserve"> the </w:t>
      </w:r>
      <w:r w:rsidRPr="00A3423A">
        <w:rPr>
          <w:rStyle w:val="Emphasis"/>
          <w:highlight w:val="cyan"/>
        </w:rPr>
        <w:t>movement</w:t>
      </w:r>
      <w:r w:rsidRPr="00A3423A">
        <w:rPr>
          <w:rStyle w:val="StyleUnderline"/>
          <w:highlight w:val="cyan"/>
        </w:rPr>
        <w:t xml:space="preserve"> of </w:t>
      </w:r>
      <w:r w:rsidRPr="00A3423A">
        <w:rPr>
          <w:rStyle w:val="Emphasis"/>
          <w:highlight w:val="cyan"/>
        </w:rPr>
        <w:t>air</w:t>
      </w:r>
      <w:r w:rsidRPr="00EC2879">
        <w:rPr>
          <w:sz w:val="16"/>
        </w:rPr>
        <w:t xml:space="preserve"> (wind power) and water (hydroelectric power) on the earth. All three of </w:t>
      </w:r>
      <w:r w:rsidRPr="001204D3">
        <w:rPr>
          <w:rStyle w:val="StyleUnderline"/>
        </w:rPr>
        <w:t xml:space="preserve">these types of power </w:t>
      </w:r>
      <w:r w:rsidRPr="00A3423A">
        <w:rPr>
          <w:rStyle w:val="StyleUnderline"/>
          <w:highlight w:val="cyan"/>
        </w:rPr>
        <w:t>are</w:t>
      </w:r>
      <w:r w:rsidRPr="001204D3">
        <w:rPr>
          <w:rStyle w:val="StyleUnderline"/>
        </w:rPr>
        <w:t xml:space="preserve"> also among </w:t>
      </w:r>
      <w:r w:rsidRPr="00A3423A">
        <w:rPr>
          <w:rStyle w:val="StyleUnderline"/>
          <w:highlight w:val="cyan"/>
        </w:rPr>
        <w:t xml:space="preserve">dematerialization’s </w:t>
      </w:r>
      <w:r w:rsidRPr="00A3423A">
        <w:rPr>
          <w:rStyle w:val="Emphasis"/>
          <w:highlight w:val="cyan"/>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1D99DDFF" w14:textId="77777777" w:rsidR="00940AA4" w:rsidRPr="00EC2879" w:rsidRDefault="00940AA4" w:rsidP="00940AA4">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32E64C4A" w14:textId="77777777" w:rsidR="00940AA4" w:rsidRPr="00EC2879" w:rsidRDefault="00940AA4" w:rsidP="00940AA4">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480985C1" w14:textId="77777777" w:rsidR="00940AA4" w:rsidRPr="00EC2879" w:rsidRDefault="00940AA4" w:rsidP="00940AA4">
      <w:pPr>
        <w:rPr>
          <w:sz w:val="16"/>
        </w:rPr>
      </w:pPr>
      <w:r w:rsidRPr="00A3423A">
        <w:rPr>
          <w:rStyle w:val="StyleUnderline"/>
          <w:highlight w:val="cyan"/>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A3423A">
        <w:rPr>
          <w:rStyle w:val="Emphasis"/>
          <w:highlight w:val="cyan"/>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305D12E8" w14:textId="77777777" w:rsidR="00940AA4" w:rsidRPr="00EC2879" w:rsidRDefault="00940AA4" w:rsidP="00940AA4">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DAB274B" w14:textId="77777777" w:rsidR="00940AA4" w:rsidRPr="00EC2879" w:rsidRDefault="00940AA4" w:rsidP="00940AA4">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A3423A">
        <w:rPr>
          <w:rStyle w:val="StyleUnderline"/>
          <w:highlight w:val="cyan"/>
        </w:rPr>
        <w:t xml:space="preserve">we should have </w:t>
      </w:r>
      <w:r w:rsidRPr="00A3423A">
        <w:rPr>
          <w:rStyle w:val="Emphasis"/>
          <w:highlight w:val="cyan"/>
        </w:rPr>
        <w:t>confidence</w:t>
      </w:r>
      <w:r w:rsidRPr="00EC2879">
        <w:rPr>
          <w:sz w:val="16"/>
        </w:rPr>
        <w:t xml:space="preserve"> </w:t>
      </w:r>
      <w:r w:rsidRPr="001204D3">
        <w:rPr>
          <w:rStyle w:val="StyleUnderline"/>
        </w:rPr>
        <w:t xml:space="preserve">that </w:t>
      </w:r>
      <w:r w:rsidRPr="00A3423A">
        <w:rPr>
          <w:rStyle w:val="StyleUnderline"/>
          <w:highlight w:val="cyan"/>
        </w:rPr>
        <w:t>more breakthroughs</w:t>
      </w:r>
      <w:r w:rsidRPr="00EC2879">
        <w:rPr>
          <w:sz w:val="16"/>
        </w:rPr>
        <w:t xml:space="preserve"> such as fracking and smartphones </w:t>
      </w:r>
      <w:r w:rsidRPr="00A3423A">
        <w:rPr>
          <w:rStyle w:val="StyleUnderline"/>
          <w:highlight w:val="cyan"/>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2A0F605C" w14:textId="77777777" w:rsidR="00940AA4" w:rsidRPr="001204D3" w:rsidRDefault="00940AA4" w:rsidP="00940AA4">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A3423A">
        <w:rPr>
          <w:rStyle w:val="StyleUnderline"/>
          <w:highlight w:val="cyan"/>
        </w:rPr>
        <w:t>current</w:t>
      </w:r>
      <w:r w:rsidRPr="001204D3">
        <w:rPr>
          <w:rStyle w:val="StyleUnderline"/>
        </w:rPr>
        <w:t xml:space="preserve"> time of</w:t>
      </w:r>
      <w:r w:rsidRPr="00EC2879">
        <w:rPr>
          <w:sz w:val="16"/>
        </w:rPr>
        <w:t xml:space="preserve"> great </w:t>
      </w:r>
      <w:r w:rsidRPr="00A3423A">
        <w:rPr>
          <w:rStyle w:val="StyleUnderline"/>
          <w:highlight w:val="cyan"/>
        </w:rPr>
        <w:t>progress with all things</w:t>
      </w:r>
      <w:r w:rsidRPr="001204D3">
        <w:rPr>
          <w:rStyle w:val="StyleUnderline"/>
        </w:rPr>
        <w:t xml:space="preserve"> related to </w:t>
      </w:r>
      <w:r w:rsidRPr="00A3423A">
        <w:rPr>
          <w:rStyle w:val="Emphasis"/>
          <w:highlight w:val="cyan"/>
        </w:rPr>
        <w:t>computing</w:t>
      </w:r>
      <w:r w:rsidRPr="00A3423A">
        <w:rPr>
          <w:sz w:val="16"/>
          <w:highlight w:val="cyan"/>
        </w:rPr>
        <w:t xml:space="preserve"> </w:t>
      </w:r>
      <w:r w:rsidRPr="00A3423A">
        <w:rPr>
          <w:rStyle w:val="StyleUnderline"/>
          <w:highlight w:val="cyan"/>
        </w:rPr>
        <w:t xml:space="preserve">is allowing us to </w:t>
      </w:r>
      <w:r w:rsidRPr="00A3423A">
        <w:rPr>
          <w:rStyle w:val="Emphasis"/>
          <w:highlight w:val="cyan"/>
        </w:rPr>
        <w:t>overcome</w:t>
      </w:r>
      <w:r w:rsidRPr="001204D3">
        <w:rPr>
          <w:rStyle w:val="StyleUnderline"/>
        </w:rPr>
        <w:t xml:space="preserve"> the </w:t>
      </w:r>
      <w:r w:rsidRPr="00A3423A">
        <w:rPr>
          <w:rStyle w:val="Emphasis"/>
          <w:highlight w:val="cyan"/>
        </w:rPr>
        <w:t>limitations</w:t>
      </w:r>
      <w:r w:rsidRPr="001204D3">
        <w:rPr>
          <w:rStyle w:val="StyleUnderline"/>
        </w:rPr>
        <w:t xml:space="preserve"> of our mental power </w:t>
      </w:r>
      <w:r w:rsidRPr="00A3423A">
        <w:rPr>
          <w:rStyle w:val="StyleUnderline"/>
          <w:highlight w:val="cyan"/>
        </w:rPr>
        <w:t xml:space="preserve">and is </w:t>
      </w:r>
      <w:r w:rsidRPr="00A3423A">
        <w:rPr>
          <w:rStyle w:val="Emphasis"/>
          <w:highlight w:val="cyan"/>
        </w:rPr>
        <w:t>transformative</w:t>
      </w:r>
      <w:r w:rsidRPr="001204D3">
        <w:rPr>
          <w:rStyle w:val="StyleUnderline"/>
        </w:rPr>
        <w:t xml:space="preserve"> in a different way</w:t>
      </w:r>
      <w:r w:rsidRPr="00EC2879">
        <w:rPr>
          <w:sz w:val="16"/>
        </w:rPr>
        <w:t xml:space="preserve">: </w:t>
      </w:r>
      <w:r w:rsidRPr="00A3423A">
        <w:rPr>
          <w:rStyle w:val="StyleUnderline"/>
          <w:highlight w:val="cyan"/>
        </w:rPr>
        <w:t xml:space="preserve">it’s allowing us to </w:t>
      </w:r>
      <w:r w:rsidRPr="00A3423A">
        <w:rPr>
          <w:rStyle w:val="Emphasis"/>
          <w:highlight w:val="cyan"/>
        </w:rPr>
        <w:t>reverse</w:t>
      </w:r>
      <w:r w:rsidRPr="00A3423A">
        <w:rPr>
          <w:sz w:val="16"/>
          <w:highlight w:val="cyan"/>
        </w:rPr>
        <w:t xml:space="preserve"> </w:t>
      </w:r>
      <w:r w:rsidRPr="00A3423A">
        <w:rPr>
          <w:rStyle w:val="StyleUnderline"/>
          <w:highlight w:val="cyan"/>
        </w:rPr>
        <w:t>the</w:t>
      </w:r>
      <w:r w:rsidRPr="001204D3">
        <w:rPr>
          <w:rStyle w:val="StyleUnderline"/>
        </w:rPr>
        <w:t xml:space="preserve"> Industrial Era’s</w:t>
      </w:r>
      <w:r w:rsidRPr="00EC2879">
        <w:rPr>
          <w:sz w:val="16"/>
        </w:rPr>
        <w:t xml:space="preserve"> bad </w:t>
      </w:r>
      <w:r w:rsidRPr="00A3423A">
        <w:rPr>
          <w:rStyle w:val="StyleUnderline"/>
          <w:highlight w:val="cyan"/>
        </w:rPr>
        <w:t>habit of taking</w:t>
      </w:r>
      <w:r w:rsidRPr="001204D3">
        <w:rPr>
          <w:rStyle w:val="StyleUnderline"/>
        </w:rPr>
        <w:t xml:space="preserve"> </w:t>
      </w:r>
      <w:r w:rsidRPr="001204D3">
        <w:rPr>
          <w:rStyle w:val="Emphasis"/>
        </w:rPr>
        <w:t>more</w:t>
      </w:r>
      <w:r w:rsidRPr="001204D3">
        <w:rPr>
          <w:rStyle w:val="StyleUnderline"/>
        </w:rPr>
        <w:t xml:space="preserve"> and </w:t>
      </w:r>
      <w:r w:rsidRPr="00A3423A">
        <w:rPr>
          <w:rStyle w:val="Emphasis"/>
          <w:highlight w:val="cyan"/>
        </w:rPr>
        <w:t>more</w:t>
      </w:r>
      <w:r w:rsidRPr="00A3423A">
        <w:rPr>
          <w:rStyle w:val="StyleUnderline"/>
          <w:highlight w:val="cyan"/>
        </w:rPr>
        <w:t xml:space="preserve"> from the earth</w:t>
      </w:r>
      <w:r w:rsidRPr="001204D3">
        <w:rPr>
          <w:rStyle w:val="StyleUnderline"/>
        </w:rPr>
        <w:t xml:space="preserve"> every year.</w:t>
      </w:r>
    </w:p>
    <w:p w14:paraId="2AF0637E" w14:textId="77777777" w:rsidR="00940AA4" w:rsidRPr="001204D3" w:rsidRDefault="00940AA4" w:rsidP="00940AA4">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6325A9D8" w14:textId="77777777" w:rsidR="00940AA4" w:rsidRPr="00EC2879" w:rsidRDefault="00940AA4" w:rsidP="00940AA4">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36F1B1D7" w14:textId="77777777" w:rsidR="00940AA4" w:rsidRPr="00EC2879" w:rsidRDefault="00940AA4" w:rsidP="00940AA4">
      <w:pPr>
        <w:rPr>
          <w:sz w:val="16"/>
        </w:rPr>
      </w:pPr>
      <w:r w:rsidRPr="00EC2879">
        <w:rPr>
          <w:sz w:val="16"/>
        </w:rPr>
        <w:t xml:space="preserve">As these examples indicate, </w:t>
      </w:r>
      <w:r w:rsidRPr="00A3423A">
        <w:rPr>
          <w:rStyle w:val="StyleUnderline"/>
          <w:highlight w:val="cyan"/>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A3423A">
        <w:rPr>
          <w:rStyle w:val="StyleUnderline"/>
          <w:highlight w:val="cyan"/>
        </w:rPr>
        <w:t xml:space="preserve">they’re the </w:t>
      </w:r>
      <w:r w:rsidRPr="00A3423A">
        <w:rPr>
          <w:rStyle w:val="Emphasis"/>
          <w:highlight w:val="cyan"/>
        </w:rPr>
        <w:t>best tools</w:t>
      </w:r>
      <w:r w:rsidRPr="00A3423A">
        <w:rPr>
          <w:rStyle w:val="StyleUnderline"/>
          <w:highlight w:val="cyan"/>
        </w:rPr>
        <w:t xml:space="preserve"> we’ve </w:t>
      </w:r>
      <w:r w:rsidRPr="00A3423A">
        <w:rPr>
          <w:rStyle w:val="Emphasis"/>
          <w:highlight w:val="cyan"/>
        </w:rPr>
        <w:t>ever invented</w:t>
      </w:r>
      <w:r w:rsidRPr="00A3423A">
        <w:rPr>
          <w:rStyle w:val="StyleUnderline"/>
          <w:highlight w:val="cyan"/>
        </w:rPr>
        <w:t xml:space="preserve"> for letting us tread</w:t>
      </w:r>
      <w:r w:rsidRPr="001204D3">
        <w:rPr>
          <w:rStyle w:val="StyleUnderline"/>
        </w:rPr>
        <w:t xml:space="preserve"> more </w:t>
      </w:r>
      <w:r w:rsidRPr="00A3423A">
        <w:rPr>
          <w:rStyle w:val="Emphasis"/>
          <w:highlight w:val="cyan"/>
        </w:rPr>
        <w:t>lightly</w:t>
      </w:r>
      <w:r w:rsidRPr="001204D3">
        <w:rPr>
          <w:rStyle w:val="StyleUnderline"/>
        </w:rPr>
        <w:t xml:space="preserve"> on our planet</w:t>
      </w:r>
      <w:r w:rsidRPr="00EC2879">
        <w:rPr>
          <w:sz w:val="16"/>
        </w:rPr>
        <w:t>.</w:t>
      </w:r>
    </w:p>
    <w:p w14:paraId="71404DEF" w14:textId="77777777" w:rsidR="00940AA4" w:rsidRDefault="00940AA4" w:rsidP="00940AA4">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1"/>
    <w:p w14:paraId="4AFAB8F1" w14:textId="77777777" w:rsidR="00940AA4" w:rsidRDefault="00940AA4" w:rsidP="00940AA4">
      <w:pPr>
        <w:pStyle w:val="Heading4"/>
      </w:pPr>
      <w:r w:rsidRPr="008472B4">
        <w:rPr>
          <w:u w:val="single"/>
        </w:rPr>
        <w:t>Scientific consensus</w:t>
      </w:r>
      <w:r>
        <w:t xml:space="preserve"> proves warming is </w:t>
      </w:r>
      <w:r w:rsidRPr="00CE1499">
        <w:rPr>
          <w:u w:val="single"/>
        </w:rPr>
        <w:t>inevitable</w:t>
      </w:r>
      <w:r>
        <w:t xml:space="preserve"> absent </w:t>
      </w:r>
      <w:r w:rsidRPr="00CE1499">
        <w:rPr>
          <w:u w:val="single"/>
        </w:rPr>
        <w:t>negative emissions technologies</w:t>
      </w:r>
      <w:r>
        <w:t xml:space="preserve"> – only </w:t>
      </w:r>
      <w:r w:rsidRPr="00897B88">
        <w:rPr>
          <w:u w:val="single"/>
        </w:rPr>
        <w:t xml:space="preserve">capitalism </w:t>
      </w:r>
      <w:r>
        <w:rPr>
          <w:u w:val="single"/>
        </w:rPr>
        <w:t>solves</w:t>
      </w:r>
      <w:r>
        <w:t>.</w:t>
      </w:r>
    </w:p>
    <w:p w14:paraId="0F95DDC8" w14:textId="77777777" w:rsidR="00940AA4" w:rsidRPr="00302956" w:rsidRDefault="00940AA4" w:rsidP="00940AA4">
      <w:pPr>
        <w:rPr>
          <w:b/>
          <w:sz w:val="26"/>
        </w:rPr>
      </w:pPr>
      <w:r w:rsidRPr="00B738FB">
        <w:rPr>
          <w:rStyle w:val="Style13ptBold"/>
        </w:rPr>
        <w:t>Welch 19</w:t>
      </w:r>
      <w:r>
        <w:rPr>
          <w:rStyle w:val="Style13ptBold"/>
        </w:rPr>
        <w:t xml:space="preserve"> </w:t>
      </w:r>
      <w:r w:rsidRPr="00302956">
        <w:t>[Craig Welch, environment writer at National Geographic,, “To curb climate change, we have to suck carbon from the sky. But how?,” National Geographic, 17 January 2019, https://www.nationalgeographic.com/environment/article/carbon-capture-trees-atmosphere-climate-change, R.S.]</w:t>
      </w:r>
    </w:p>
    <w:p w14:paraId="0369E82C" w14:textId="77777777" w:rsidR="00940AA4" w:rsidRPr="00897B88" w:rsidRDefault="00940AA4" w:rsidP="00940AA4">
      <w:pPr>
        <w:rPr>
          <w:b/>
          <w:bCs/>
          <w:u w:val="single"/>
        </w:rPr>
      </w:pPr>
      <w:r w:rsidRPr="00182D99">
        <w:rPr>
          <w:b/>
          <w:bCs/>
          <w:u w:val="single"/>
        </w:rPr>
        <w:t>The world must</w:t>
      </w:r>
      <w:r w:rsidRPr="00182D99">
        <w:rPr>
          <w:sz w:val="16"/>
        </w:rPr>
        <w:t xml:space="preserve"> quickly </w:t>
      </w:r>
      <w:r w:rsidRPr="00182D99">
        <w:rPr>
          <w:b/>
          <w:bCs/>
          <w:u w:val="single"/>
        </w:rPr>
        <w:t>stop burning fossil fuels. And</w:t>
      </w:r>
      <w:r w:rsidRPr="00182D99">
        <w:rPr>
          <w:u w:val="single"/>
        </w:rPr>
        <w:t xml:space="preserve"> </w:t>
      </w:r>
      <w:r w:rsidRPr="00182D99">
        <w:rPr>
          <w:b/>
          <w:bCs/>
          <w:u w:val="single"/>
        </w:rPr>
        <w:t>that is no longer enough.</w:t>
      </w:r>
    </w:p>
    <w:p w14:paraId="10FCA166" w14:textId="77777777" w:rsidR="00940AA4" w:rsidRPr="008472B4" w:rsidRDefault="00940AA4" w:rsidP="00940AA4">
      <w:pPr>
        <w:rPr>
          <w:b/>
          <w:bCs/>
          <w:u w:val="single"/>
        </w:rPr>
      </w:pPr>
      <w:r w:rsidRPr="008472B4">
        <w:rPr>
          <w:u w:val="single"/>
        </w:rPr>
        <w:t>Again and again</w:t>
      </w:r>
      <w:r w:rsidRPr="008472B4">
        <w:rPr>
          <w:sz w:val="16"/>
        </w:rPr>
        <w:t xml:space="preserve">, including in a major report published fall, </w:t>
      </w:r>
      <w:r w:rsidRPr="008472B4">
        <w:rPr>
          <w:u w:val="single"/>
        </w:rPr>
        <w:t>the I</w:t>
      </w:r>
      <w:r w:rsidRPr="008472B4">
        <w:rPr>
          <w:sz w:val="16"/>
        </w:rPr>
        <w:t xml:space="preserve">ntergovernmental </w:t>
      </w:r>
      <w:r w:rsidRPr="008472B4">
        <w:rPr>
          <w:u w:val="single"/>
        </w:rPr>
        <w:t>P</w:t>
      </w:r>
      <w:r w:rsidRPr="008472B4">
        <w:rPr>
          <w:sz w:val="16"/>
        </w:rPr>
        <w:t xml:space="preserve">anel on </w:t>
      </w:r>
      <w:r w:rsidRPr="008472B4">
        <w:rPr>
          <w:u w:val="single"/>
        </w:rPr>
        <w:t>C</w:t>
      </w:r>
      <w:r w:rsidRPr="008472B4">
        <w:rPr>
          <w:sz w:val="16"/>
        </w:rPr>
        <w:t xml:space="preserve">limate </w:t>
      </w:r>
      <w:r w:rsidRPr="008472B4">
        <w:rPr>
          <w:u w:val="single"/>
        </w:rPr>
        <w:t>C</w:t>
      </w:r>
      <w:r w:rsidRPr="008472B4">
        <w:rPr>
          <w:sz w:val="16"/>
        </w:rPr>
        <w:t xml:space="preserve">hange </w:t>
      </w:r>
      <w:r w:rsidRPr="008472B4">
        <w:rPr>
          <w:u w:val="single"/>
        </w:rPr>
        <w:t>and other science bodies</w:t>
      </w:r>
      <w:r w:rsidRPr="008472B4">
        <w:rPr>
          <w:sz w:val="16"/>
        </w:rPr>
        <w:t xml:space="preserve"> have </w:t>
      </w:r>
      <w:r w:rsidRPr="008472B4">
        <w:rPr>
          <w:u w:val="single"/>
        </w:rPr>
        <w:t xml:space="preserve">reached a stark conclusion: Most paths to </w:t>
      </w:r>
      <w:r w:rsidRPr="00A3423A">
        <w:rPr>
          <w:highlight w:val="cyan"/>
          <w:u w:val="single"/>
        </w:rPr>
        <w:t>halting</w:t>
      </w:r>
      <w:r w:rsidRPr="008472B4">
        <w:rPr>
          <w:u w:val="single"/>
        </w:rPr>
        <w:t xml:space="preserve"> global </w:t>
      </w:r>
      <w:r w:rsidRPr="00A3423A">
        <w:rPr>
          <w:highlight w:val="cyan"/>
          <w:u w:val="single"/>
        </w:rPr>
        <w:t>temp</w:t>
      </w:r>
      <w:r w:rsidRPr="008472B4">
        <w:rPr>
          <w:u w:val="single"/>
        </w:rPr>
        <w:t xml:space="preserve">erature increases at 2 degrees—and every path </w:t>
      </w:r>
      <w:r w:rsidRPr="00A3423A">
        <w:rPr>
          <w:b/>
          <w:bCs/>
          <w:highlight w:val="cyan"/>
          <w:u w:val="single"/>
        </w:rPr>
        <w:t>to</w:t>
      </w:r>
      <w:r w:rsidRPr="008472B4">
        <w:rPr>
          <w:sz w:val="16"/>
        </w:rPr>
        <w:t xml:space="preserve"> reach </w:t>
      </w:r>
      <w:r w:rsidRPr="00A3423A">
        <w:rPr>
          <w:b/>
          <w:bCs/>
          <w:highlight w:val="cyan"/>
          <w:u w:val="single"/>
        </w:rPr>
        <w:t>1.5 degrees</w:t>
      </w:r>
      <w:r w:rsidRPr="008472B4">
        <w:rPr>
          <w:u w:val="single"/>
        </w:rPr>
        <w:t>—</w:t>
      </w:r>
      <w:r w:rsidRPr="00A3423A">
        <w:rPr>
          <w:highlight w:val="cyan"/>
          <w:u w:val="single"/>
        </w:rPr>
        <w:t>rely</w:t>
      </w:r>
      <w:r w:rsidRPr="008472B4">
        <w:rPr>
          <w:sz w:val="16"/>
        </w:rPr>
        <w:t xml:space="preserve"> in some way </w:t>
      </w:r>
      <w:r w:rsidRPr="00A3423A">
        <w:rPr>
          <w:highlight w:val="cyan"/>
          <w:u w:val="single"/>
        </w:rPr>
        <w:t>on</w:t>
      </w:r>
      <w:r w:rsidRPr="008472B4">
        <w:rPr>
          <w:u w:val="single"/>
        </w:rPr>
        <w:t xml:space="preserve"> adopting</w:t>
      </w:r>
      <w:r w:rsidRPr="008472B4">
        <w:rPr>
          <w:sz w:val="16"/>
        </w:rPr>
        <w:t xml:space="preserve"> methods of </w:t>
      </w:r>
      <w:r w:rsidRPr="00A3423A">
        <w:rPr>
          <w:b/>
          <w:bCs/>
          <w:highlight w:val="cyan"/>
          <w:u w:val="single"/>
        </w:rPr>
        <w:t>sucking CO2 from the sky.</w:t>
      </w:r>
    </w:p>
    <w:p w14:paraId="46C88F7C" w14:textId="77777777" w:rsidR="00940AA4" w:rsidRPr="008472B4" w:rsidRDefault="00940AA4" w:rsidP="00940AA4">
      <w:pPr>
        <w:rPr>
          <w:sz w:val="16"/>
        </w:rPr>
      </w:pPr>
      <w:r w:rsidRPr="008472B4">
        <w:rPr>
          <w:sz w:val="16"/>
        </w:rPr>
        <w:t>It is a significant about-face. For years many scientists dismissed or downplayed the most highly engineered CO2 removal strategies. Those techniques were often lumped in with more dangerous forms of "geoengineering," such as injecting sulfates or other aerosols into the stratosphere to reflect sunlight and cool the planet. Focusing money and energy on any such technological fix seemed both risky and fraught with "moral hazard"—a distraction from the urgent need to cut emissions by slashing use of coal, oil, and gas.</w:t>
      </w:r>
    </w:p>
    <w:p w14:paraId="17356230" w14:textId="77777777" w:rsidR="00940AA4" w:rsidRPr="008472B4" w:rsidRDefault="00940AA4" w:rsidP="00940AA4">
      <w:pPr>
        <w:rPr>
          <w:u w:val="single"/>
        </w:rPr>
      </w:pPr>
      <w:r w:rsidRPr="008472B4">
        <w:rPr>
          <w:sz w:val="16"/>
        </w:rPr>
        <w:t xml:space="preserve">But now </w:t>
      </w:r>
      <w:r w:rsidRPr="008472B4">
        <w:rPr>
          <w:u w:val="single"/>
        </w:rPr>
        <w:t>many see "negative emissions," as CO2 removal strategies are</w:t>
      </w:r>
      <w:r w:rsidRPr="008472B4">
        <w:rPr>
          <w:sz w:val="16"/>
        </w:rPr>
        <w:t xml:space="preserve"> also called, as </w:t>
      </w:r>
      <w:r w:rsidRPr="008472B4">
        <w:rPr>
          <w:u w:val="single"/>
        </w:rPr>
        <w:t>an essential bridge to a clean-energy future.</w:t>
      </w:r>
    </w:p>
    <w:p w14:paraId="7604929E" w14:textId="77777777" w:rsidR="00940AA4" w:rsidRPr="008472B4" w:rsidRDefault="00940AA4" w:rsidP="00940AA4">
      <w:pPr>
        <w:rPr>
          <w:sz w:val="16"/>
        </w:rPr>
      </w:pPr>
      <w:r w:rsidRPr="008472B4">
        <w:rPr>
          <w:sz w:val="16"/>
        </w:rPr>
        <w:t>"</w:t>
      </w:r>
      <w:r w:rsidRPr="008472B4">
        <w:rPr>
          <w:b/>
          <w:bCs/>
          <w:u w:val="single"/>
        </w:rPr>
        <w:t>CO2 removal has gone from a moral hazard to a moral imperative</w:t>
      </w:r>
      <w:r w:rsidRPr="008472B4">
        <w:rPr>
          <w:sz w:val="16"/>
        </w:rPr>
        <w:t>," says Julio Friedmann, senior research scholar at the Center for Global Energy Policy at Columbia University.</w:t>
      </w:r>
    </w:p>
    <w:p w14:paraId="2879A6AB" w14:textId="77777777" w:rsidR="00940AA4" w:rsidRPr="008472B4" w:rsidRDefault="00940AA4" w:rsidP="00940AA4">
      <w:pPr>
        <w:rPr>
          <w:sz w:val="16"/>
        </w:rPr>
      </w:pPr>
      <w:r w:rsidRPr="008472B4">
        <w:rPr>
          <w:sz w:val="16"/>
        </w:rPr>
        <w:t>There are several reasons for the shift. For starters, attempting to set a hard target at 1.5 or 2 degrees gives the world an emissions cap. With carbon emissions from fossil fuels estimated to have risen 2.7 percent in 2018, we're clearly not moving fast enough to reduce emissions—or even in the right direction.</w:t>
      </w:r>
    </w:p>
    <w:p w14:paraId="5DFBBDEB" w14:textId="77777777" w:rsidR="00940AA4" w:rsidRPr="008472B4" w:rsidRDefault="00940AA4" w:rsidP="00940AA4">
      <w:pPr>
        <w:rPr>
          <w:sz w:val="16"/>
        </w:rPr>
      </w:pPr>
      <w:r w:rsidRPr="008472B4">
        <w:rPr>
          <w:sz w:val="16"/>
        </w:rPr>
        <w:t>"The longer we have postponed drastic reductions, the more daunting the challenge of achieving those reductions in the necessary time frame," says Erica Belmont, a University of Wyoming engineering researcher.</w:t>
      </w:r>
    </w:p>
    <w:p w14:paraId="1DB1CB5F" w14:textId="77777777" w:rsidR="00940AA4" w:rsidRPr="008472B4" w:rsidRDefault="00940AA4" w:rsidP="00940AA4">
      <w:pPr>
        <w:rPr>
          <w:sz w:val="16"/>
        </w:rPr>
      </w:pPr>
      <w:r w:rsidRPr="008472B4">
        <w:rPr>
          <w:sz w:val="16"/>
        </w:rPr>
        <w:t>Even if the developed world rapidly switched to clean fuels, poorer countries would likely take longer. Emissions from some industries, such as cement and steel production, will be hard to eliminate, and alternative fuels for air travel are expected to remain expensive for quite some time.</w:t>
      </w:r>
    </w:p>
    <w:p w14:paraId="48D3BDAC" w14:textId="77777777" w:rsidR="00940AA4" w:rsidRPr="008472B4" w:rsidRDefault="00940AA4" w:rsidP="00940AA4">
      <w:pPr>
        <w:rPr>
          <w:sz w:val="16"/>
        </w:rPr>
      </w:pPr>
      <w:r w:rsidRPr="008472B4">
        <w:rPr>
          <w:sz w:val="16"/>
        </w:rPr>
        <w:t>Rapid progress</w:t>
      </w:r>
    </w:p>
    <w:p w14:paraId="7E20583B" w14:textId="77777777" w:rsidR="00940AA4" w:rsidRPr="008472B4" w:rsidRDefault="00940AA4" w:rsidP="00940AA4">
      <w:pPr>
        <w:rPr>
          <w:sz w:val="16"/>
        </w:rPr>
      </w:pPr>
      <w:r w:rsidRPr="008472B4">
        <w:rPr>
          <w:sz w:val="16"/>
        </w:rPr>
        <w:t xml:space="preserve">The good news is that </w:t>
      </w:r>
      <w:r w:rsidRPr="00A3423A">
        <w:rPr>
          <w:highlight w:val="cyan"/>
          <w:u w:val="single"/>
        </w:rPr>
        <w:t>CO2-removal</w:t>
      </w:r>
      <w:r w:rsidRPr="008472B4">
        <w:rPr>
          <w:u w:val="single"/>
        </w:rPr>
        <w:t xml:space="preserve"> technology </w:t>
      </w:r>
      <w:r w:rsidRPr="00A3423A">
        <w:rPr>
          <w:highlight w:val="cyan"/>
          <w:u w:val="single"/>
        </w:rPr>
        <w:t>has advanced</w:t>
      </w:r>
      <w:r w:rsidRPr="008472B4">
        <w:rPr>
          <w:sz w:val="16"/>
        </w:rPr>
        <w:t xml:space="preserve"> far </w:t>
      </w:r>
      <w:r w:rsidRPr="00A3423A">
        <w:rPr>
          <w:highlight w:val="cyan"/>
          <w:u w:val="single"/>
        </w:rPr>
        <w:t>faster than expected</w:t>
      </w:r>
      <w:r w:rsidRPr="008472B4">
        <w:rPr>
          <w:u w:val="single"/>
        </w:rPr>
        <w:t xml:space="preserve"> in the last decade, says</w:t>
      </w:r>
      <w:r w:rsidRPr="008472B4">
        <w:rPr>
          <w:sz w:val="16"/>
        </w:rPr>
        <w:t xml:space="preserve"> Stephen Pacala, </w:t>
      </w:r>
      <w:r w:rsidRPr="008472B4">
        <w:rPr>
          <w:u w:val="single"/>
        </w:rPr>
        <w:t>a Princeton professor who oversaw a study of carbon removal strategies</w:t>
      </w:r>
      <w:r w:rsidRPr="008472B4">
        <w:rPr>
          <w:sz w:val="16"/>
        </w:rPr>
        <w:t xml:space="preserve"> published this fall by the National Academies of Science.</w:t>
      </w:r>
    </w:p>
    <w:p w14:paraId="39E5CD17" w14:textId="77777777" w:rsidR="00940AA4" w:rsidRPr="008472B4" w:rsidRDefault="00940AA4" w:rsidP="00940AA4">
      <w:pPr>
        <w:rPr>
          <w:sz w:val="16"/>
        </w:rPr>
      </w:pPr>
      <w:r w:rsidRPr="008472B4">
        <w:rPr>
          <w:sz w:val="16"/>
        </w:rPr>
        <w:t xml:space="preserve">The </w:t>
      </w:r>
      <w:r w:rsidRPr="00A3423A">
        <w:rPr>
          <w:highlight w:val="cyan"/>
          <w:u w:val="single"/>
        </w:rPr>
        <w:t>costs of machines that</w:t>
      </w:r>
      <w:r w:rsidRPr="008472B4">
        <w:rPr>
          <w:u w:val="single"/>
        </w:rPr>
        <w:t xml:space="preserve"> directly </w:t>
      </w:r>
      <w:r w:rsidRPr="00A3423A">
        <w:rPr>
          <w:highlight w:val="cyan"/>
          <w:u w:val="single"/>
        </w:rPr>
        <w:t>capture CO2</w:t>
      </w:r>
      <w:r w:rsidRPr="008472B4">
        <w:rPr>
          <w:u w:val="single"/>
        </w:rPr>
        <w:t xml:space="preserve"> from the air </w:t>
      </w:r>
      <w:r w:rsidRPr="00A3423A">
        <w:rPr>
          <w:b/>
          <w:bCs/>
          <w:highlight w:val="cyan"/>
          <w:u w:val="single"/>
        </w:rPr>
        <w:t>have fallen by two-thirds or more.</w:t>
      </w:r>
      <w:r w:rsidRPr="008472B4">
        <w:rPr>
          <w:sz w:val="16"/>
        </w:rPr>
        <w:t xml:space="preserve"> Meanwhile, at least </w:t>
      </w:r>
      <w:r w:rsidRPr="008472B4">
        <w:rPr>
          <w:b/>
          <w:bCs/>
          <w:u w:val="single"/>
        </w:rPr>
        <w:t xml:space="preserve">18 commercial-scale projects </w:t>
      </w:r>
      <w:r w:rsidRPr="008472B4">
        <w:rPr>
          <w:u w:val="single"/>
        </w:rPr>
        <w:t>around the world already capture CO2</w:t>
      </w:r>
      <w:r w:rsidRPr="008472B4">
        <w:rPr>
          <w:sz w:val="16"/>
        </w:rPr>
        <w:t xml:space="preserve"> from the smokestacks of coal or natural gas plants, storing it underground or even using it to create other products. </w:t>
      </w:r>
      <w:r w:rsidRPr="008472B4">
        <w:rPr>
          <w:u w:val="single"/>
        </w:rPr>
        <w:t>Costs of that technology have</w:t>
      </w:r>
      <w:r w:rsidRPr="008472B4">
        <w:rPr>
          <w:b/>
          <w:bCs/>
          <w:u w:val="single"/>
        </w:rPr>
        <w:t xml:space="preserve"> dropped by half in a dozen years.</w:t>
      </w:r>
      <w:r w:rsidRPr="008472B4">
        <w:rPr>
          <w:u w:val="single"/>
        </w:rPr>
        <w:t xml:space="preserve"> While removing CO2 from smokestack gases is not the same as removing it from the ambient air</w:t>
      </w:r>
      <w:r w:rsidRPr="008472B4">
        <w:rPr>
          <w:sz w:val="16"/>
        </w:rPr>
        <w:t>—the former prevents new emissions, the latter cleans up old ones—</w:t>
      </w:r>
      <w:r w:rsidRPr="008472B4">
        <w:rPr>
          <w:u w:val="single"/>
        </w:rPr>
        <w:t>both techniques require some means of sequestering CO2 after it’s captured.</w:t>
      </w:r>
      <w:r w:rsidRPr="008472B4">
        <w:rPr>
          <w:sz w:val="16"/>
        </w:rPr>
        <w:t xml:space="preserve"> Additionally, </w:t>
      </w:r>
      <w:r w:rsidRPr="008472B4">
        <w:rPr>
          <w:u w:val="single"/>
        </w:rPr>
        <w:t xml:space="preserve">advances in </w:t>
      </w:r>
      <w:r w:rsidRPr="00A3423A">
        <w:rPr>
          <w:highlight w:val="cyan"/>
          <w:u w:val="single"/>
        </w:rPr>
        <w:t>r</w:t>
      </w:r>
      <w:r w:rsidRPr="008472B4">
        <w:rPr>
          <w:sz w:val="16"/>
        </w:rPr>
        <w:t xml:space="preserve">esearch </w:t>
      </w:r>
      <w:r w:rsidRPr="00A3423A">
        <w:rPr>
          <w:highlight w:val="cyan"/>
          <w:u w:val="single"/>
        </w:rPr>
        <w:t>and d</w:t>
      </w:r>
      <w:r w:rsidRPr="008472B4">
        <w:rPr>
          <w:sz w:val="16"/>
        </w:rPr>
        <w:t xml:space="preserve">evelopment </w:t>
      </w:r>
      <w:r w:rsidRPr="00A3423A">
        <w:rPr>
          <w:highlight w:val="cyan"/>
          <w:u w:val="single"/>
        </w:rPr>
        <w:t>from industrial carbon-capture</w:t>
      </w:r>
      <w:r w:rsidRPr="008472B4">
        <w:rPr>
          <w:sz w:val="16"/>
        </w:rPr>
        <w:t xml:space="preserve"> can help </w:t>
      </w:r>
      <w:r w:rsidRPr="00A3423A">
        <w:rPr>
          <w:b/>
          <w:bCs/>
          <w:highlight w:val="cyan"/>
          <w:u w:val="single"/>
        </w:rPr>
        <w:t>drive innovation</w:t>
      </w:r>
      <w:r w:rsidRPr="008472B4">
        <w:rPr>
          <w:u w:val="single"/>
        </w:rPr>
        <w:t xml:space="preserve"> in efforts </w:t>
      </w:r>
      <w:r w:rsidRPr="00A3423A">
        <w:rPr>
          <w:highlight w:val="cyan"/>
          <w:u w:val="single"/>
        </w:rPr>
        <w:t>to pull old carbon</w:t>
      </w:r>
      <w:r w:rsidRPr="008472B4">
        <w:rPr>
          <w:sz w:val="16"/>
        </w:rPr>
        <w:t xml:space="preserve"> from the atmosphere.</w:t>
      </w:r>
    </w:p>
    <w:p w14:paraId="3FF9B65C" w14:textId="77777777" w:rsidR="00940AA4" w:rsidRPr="008472B4" w:rsidRDefault="00940AA4" w:rsidP="00940AA4">
      <w:pPr>
        <w:rPr>
          <w:sz w:val="16"/>
        </w:rPr>
      </w:pPr>
      <w:r w:rsidRPr="008472B4">
        <w:rPr>
          <w:sz w:val="16"/>
        </w:rPr>
        <w:t>"</w:t>
      </w:r>
      <w:r w:rsidRPr="008472B4">
        <w:rPr>
          <w:u w:val="single"/>
        </w:rPr>
        <w:t>Post-combustion carbon capture and</w:t>
      </w:r>
      <w:r w:rsidRPr="008472B4">
        <w:rPr>
          <w:sz w:val="16"/>
        </w:rPr>
        <w:t xml:space="preserve"> direct </w:t>
      </w:r>
      <w:r w:rsidRPr="008472B4">
        <w:rPr>
          <w:u w:val="single"/>
        </w:rPr>
        <w:t>air capture processes have</w:t>
      </w:r>
      <w:r w:rsidRPr="008472B4">
        <w:rPr>
          <w:sz w:val="16"/>
        </w:rPr>
        <w:t xml:space="preserve"> significant </w:t>
      </w:r>
      <w:r w:rsidRPr="008472B4">
        <w:rPr>
          <w:u w:val="single"/>
        </w:rPr>
        <w:t>components where know-how is transferable</w:t>
      </w:r>
      <w:r w:rsidRPr="008472B4">
        <w:rPr>
          <w:sz w:val="16"/>
        </w:rPr>
        <w:t>," says Christopher W. Jones, associate vice president for research at Georgia Institute of Technology.</w:t>
      </w:r>
    </w:p>
    <w:p w14:paraId="69D5BA71" w14:textId="77777777" w:rsidR="00940AA4" w:rsidRPr="008472B4" w:rsidRDefault="00940AA4" w:rsidP="00940AA4">
      <w:pPr>
        <w:rPr>
          <w:u w:val="single"/>
        </w:rPr>
      </w:pPr>
      <w:r w:rsidRPr="008472B4">
        <w:rPr>
          <w:sz w:val="16"/>
        </w:rPr>
        <w:t xml:space="preserve">Equally important, </w:t>
      </w:r>
      <w:r w:rsidRPr="008472B4">
        <w:rPr>
          <w:u w:val="single"/>
        </w:rPr>
        <w:t xml:space="preserve">the </w:t>
      </w:r>
      <w:r w:rsidRPr="00A3423A">
        <w:rPr>
          <w:b/>
          <w:bCs/>
          <w:highlight w:val="cyan"/>
          <w:u w:val="single"/>
        </w:rPr>
        <w:t>political will</w:t>
      </w:r>
      <w:r w:rsidRPr="008472B4">
        <w:rPr>
          <w:b/>
          <w:bCs/>
          <w:u w:val="single"/>
        </w:rPr>
        <w:t xml:space="preserve"> to subsidize carbon removal </w:t>
      </w:r>
      <w:r w:rsidRPr="00A3423A">
        <w:rPr>
          <w:b/>
          <w:bCs/>
          <w:highlight w:val="cyan"/>
          <w:u w:val="single"/>
        </w:rPr>
        <w:t>appears to be growing.</w:t>
      </w:r>
      <w:r w:rsidRPr="008472B4">
        <w:rPr>
          <w:sz w:val="16"/>
        </w:rPr>
        <w:t xml:space="preserve"> Even a </w:t>
      </w:r>
      <w:r w:rsidRPr="00A3423A">
        <w:rPr>
          <w:b/>
          <w:bCs/>
          <w:highlight w:val="cyan"/>
          <w:u w:val="single"/>
        </w:rPr>
        <w:t>GOP</w:t>
      </w:r>
      <w:r w:rsidRPr="008472B4">
        <w:rPr>
          <w:b/>
          <w:bCs/>
          <w:u w:val="single"/>
        </w:rPr>
        <w:t xml:space="preserve">-led Congress hostile to climate change </w:t>
      </w:r>
      <w:r w:rsidRPr="00A3423A">
        <w:rPr>
          <w:b/>
          <w:bCs/>
          <w:highlight w:val="cyan"/>
          <w:u w:val="single"/>
        </w:rPr>
        <w:t>worked</w:t>
      </w:r>
      <w:r w:rsidRPr="008472B4">
        <w:rPr>
          <w:sz w:val="16"/>
        </w:rPr>
        <w:t xml:space="preserve"> last year </w:t>
      </w:r>
      <w:r w:rsidRPr="00A3423A">
        <w:rPr>
          <w:b/>
          <w:bCs/>
          <w:highlight w:val="cyan"/>
          <w:u w:val="single"/>
        </w:rPr>
        <w:t>with climate hawks</w:t>
      </w:r>
      <w:r w:rsidRPr="008472B4">
        <w:rPr>
          <w:sz w:val="16"/>
        </w:rPr>
        <w:t xml:space="preserve"> like Sen. Sheldon Whitehouse, D-Rhode Island, </w:t>
      </w:r>
      <w:r w:rsidRPr="008472B4">
        <w:rPr>
          <w:b/>
          <w:bCs/>
          <w:u w:val="single"/>
        </w:rPr>
        <w:t>to approve a $50-a-ton tax credit for</w:t>
      </w:r>
      <w:r w:rsidRPr="008472B4">
        <w:rPr>
          <w:sz w:val="16"/>
        </w:rPr>
        <w:t xml:space="preserve"> specific types of </w:t>
      </w:r>
      <w:r w:rsidRPr="008472B4">
        <w:rPr>
          <w:b/>
          <w:bCs/>
          <w:u w:val="single"/>
        </w:rPr>
        <w:t>CO2 removal</w:t>
      </w:r>
      <w:r w:rsidRPr="008472B4">
        <w:rPr>
          <w:u w:val="single"/>
        </w:rPr>
        <w:t>, including negative emissions</w:t>
      </w:r>
      <w:r w:rsidRPr="008472B4">
        <w:rPr>
          <w:sz w:val="16"/>
        </w:rPr>
        <w:t xml:space="preserve"> techniques </w:t>
      </w:r>
      <w:r w:rsidRPr="008472B4">
        <w:rPr>
          <w:u w:val="single"/>
        </w:rPr>
        <w:t>such as direct-air capture.</w:t>
      </w:r>
    </w:p>
    <w:p w14:paraId="475E64C8" w14:textId="77777777" w:rsidR="00940AA4" w:rsidRPr="008472B4" w:rsidRDefault="00940AA4" w:rsidP="00940AA4">
      <w:pPr>
        <w:rPr>
          <w:sz w:val="16"/>
        </w:rPr>
      </w:pPr>
      <w:r w:rsidRPr="008472B4">
        <w:rPr>
          <w:sz w:val="16"/>
        </w:rPr>
        <w:t>“We need to design and deploy technology to capture lots of carbon from our atmosphere at a pace never before seen," Sen. Whitehouse told National Geographic. "That’s why I’ve been pursuing legislation to help drive the development of that technology."</w:t>
      </w:r>
    </w:p>
    <w:p w14:paraId="0B4D1D6F" w14:textId="77777777" w:rsidR="00940AA4" w:rsidRPr="008472B4" w:rsidRDefault="00940AA4" w:rsidP="00940AA4">
      <w:pPr>
        <w:rPr>
          <w:sz w:val="16"/>
        </w:rPr>
      </w:pPr>
      <w:r w:rsidRPr="008472B4">
        <w:rPr>
          <w:sz w:val="16"/>
        </w:rPr>
        <w:t>"You are a pessimist if you work on the science of climate impacts, because you see little action," Pacala says. "The people who know the most are the most freaked out. They've seen emissions go up and up andsee a train wreck coming."</w:t>
      </w:r>
    </w:p>
    <w:p w14:paraId="286ED775" w14:textId="77777777" w:rsidR="00940AA4" w:rsidRPr="008472B4" w:rsidRDefault="00940AA4" w:rsidP="00940AA4">
      <w:pPr>
        <w:rPr>
          <w:sz w:val="16"/>
        </w:rPr>
      </w:pPr>
      <w:r w:rsidRPr="008472B4">
        <w:rPr>
          <w:sz w:val="16"/>
        </w:rPr>
        <w:t xml:space="preserve">But </w:t>
      </w:r>
      <w:r w:rsidRPr="008472B4">
        <w:rPr>
          <w:u w:val="single"/>
        </w:rPr>
        <w:t>scientists studying negative emissions</w:t>
      </w:r>
      <w:r w:rsidRPr="008472B4">
        <w:rPr>
          <w:sz w:val="16"/>
        </w:rPr>
        <w:t>, Pacala continues, "</w:t>
      </w:r>
      <w:r w:rsidRPr="008472B4">
        <w:rPr>
          <w:u w:val="single"/>
        </w:rPr>
        <w:t>have seen the most spectacular</w:t>
      </w:r>
      <w:r w:rsidRPr="008472B4">
        <w:rPr>
          <w:sz w:val="16"/>
        </w:rPr>
        <w:t xml:space="preserve"> technological </w:t>
      </w:r>
      <w:r w:rsidRPr="008472B4">
        <w:rPr>
          <w:u w:val="single"/>
        </w:rPr>
        <w:t>achievements in energy technology in the last 10 years. We've gone from having no tools</w:t>
      </w:r>
      <w:r w:rsidRPr="008472B4">
        <w:rPr>
          <w:sz w:val="16"/>
        </w:rPr>
        <w:t xml:space="preserve"> to do this, </w:t>
      </w:r>
      <w:r w:rsidRPr="008472B4">
        <w:rPr>
          <w:u w:val="single"/>
        </w:rPr>
        <w:t>to</w:t>
      </w:r>
      <w:r w:rsidRPr="008472B4">
        <w:rPr>
          <w:sz w:val="16"/>
        </w:rPr>
        <w:t xml:space="preserve"> just seeing this </w:t>
      </w:r>
      <w:r w:rsidRPr="008472B4">
        <w:rPr>
          <w:u w:val="single"/>
        </w:rPr>
        <w:t>unrelenting progress.</w:t>
      </w:r>
      <w:r w:rsidRPr="008472B4">
        <w:rPr>
          <w:sz w:val="16"/>
        </w:rPr>
        <w:t>"</w:t>
      </w:r>
    </w:p>
    <w:p w14:paraId="3F4C7CD2" w14:textId="77777777" w:rsidR="00940AA4" w:rsidRDefault="00940AA4" w:rsidP="00940AA4">
      <w:pPr>
        <w:rPr>
          <w:b/>
          <w:bCs/>
          <w:u w:val="single"/>
        </w:rPr>
      </w:pPr>
      <w:r w:rsidRPr="008472B4">
        <w:rPr>
          <w:sz w:val="16"/>
        </w:rPr>
        <w:t xml:space="preserve">He and the other authors of the National Academies report concluded that a concerted multi-billion-dollar </w:t>
      </w:r>
      <w:r w:rsidRPr="00A3423A">
        <w:rPr>
          <w:highlight w:val="cyan"/>
          <w:u w:val="single"/>
        </w:rPr>
        <w:t>r</w:t>
      </w:r>
      <w:r w:rsidRPr="008472B4">
        <w:rPr>
          <w:u w:val="single"/>
        </w:rPr>
        <w:t xml:space="preserve">esearch </w:t>
      </w:r>
      <w:r w:rsidRPr="00A3423A">
        <w:rPr>
          <w:highlight w:val="cyan"/>
          <w:u w:val="single"/>
        </w:rPr>
        <w:t>and d</w:t>
      </w:r>
      <w:r w:rsidRPr="008472B4">
        <w:rPr>
          <w:u w:val="single"/>
        </w:rPr>
        <w:t xml:space="preserve">evelopment </w:t>
      </w:r>
      <w:r w:rsidRPr="00A3423A">
        <w:rPr>
          <w:highlight w:val="cyan"/>
          <w:u w:val="single"/>
        </w:rPr>
        <w:t xml:space="preserve">push </w:t>
      </w:r>
      <w:r w:rsidRPr="00A3423A">
        <w:rPr>
          <w:rStyle w:val="StyleUnderline"/>
          <w:highlight w:val="cyan"/>
        </w:rPr>
        <w:t>by</w:t>
      </w:r>
      <w:r w:rsidRPr="009A3530">
        <w:t xml:space="preserve"> </w:t>
      </w:r>
      <w:r w:rsidRPr="009A3530">
        <w:rPr>
          <w:sz w:val="16"/>
          <w:szCs w:val="16"/>
        </w:rPr>
        <w:t xml:space="preserve">government and </w:t>
      </w:r>
      <w:r w:rsidRPr="008472B4">
        <w:rPr>
          <w:u w:val="single"/>
        </w:rPr>
        <w:t xml:space="preserve">the </w:t>
      </w:r>
      <w:r w:rsidRPr="00A3423A">
        <w:rPr>
          <w:highlight w:val="cyan"/>
          <w:u w:val="single"/>
        </w:rPr>
        <w:t>private sector</w:t>
      </w:r>
      <w:r w:rsidRPr="008472B4">
        <w:rPr>
          <w:sz w:val="16"/>
        </w:rPr>
        <w:t xml:space="preserve"> might </w:t>
      </w:r>
      <w:r w:rsidRPr="00A3423A">
        <w:rPr>
          <w:b/>
          <w:bCs/>
          <w:highlight w:val="cyan"/>
          <w:u w:val="single"/>
        </w:rPr>
        <w:t>within 10 years</w:t>
      </w:r>
      <w:r w:rsidRPr="00A3423A">
        <w:rPr>
          <w:highlight w:val="cyan"/>
          <w:u w:val="single"/>
        </w:rPr>
        <w:t xml:space="preserve"> produce</w:t>
      </w:r>
      <w:r w:rsidRPr="008472B4">
        <w:rPr>
          <w:u w:val="single"/>
        </w:rPr>
        <w:t xml:space="preserve"> market-ready </w:t>
      </w:r>
      <w:r w:rsidRPr="00A3423A">
        <w:rPr>
          <w:highlight w:val="cyan"/>
          <w:u w:val="single"/>
        </w:rPr>
        <w:t>tech</w:t>
      </w:r>
      <w:r w:rsidRPr="008472B4">
        <w:rPr>
          <w:u w:val="single"/>
        </w:rPr>
        <w:t xml:space="preserve">nology </w:t>
      </w:r>
      <w:r w:rsidRPr="00A3423A">
        <w:rPr>
          <w:highlight w:val="cyan"/>
          <w:u w:val="single"/>
        </w:rPr>
        <w:t>that</w:t>
      </w:r>
      <w:r w:rsidRPr="008472B4">
        <w:rPr>
          <w:sz w:val="16"/>
        </w:rPr>
        <w:t xml:space="preserve"> directly </w:t>
      </w:r>
      <w:r w:rsidRPr="00A3423A">
        <w:rPr>
          <w:highlight w:val="cyan"/>
          <w:u w:val="single"/>
        </w:rPr>
        <w:t>removes CO2 from</w:t>
      </w:r>
      <w:r w:rsidRPr="008472B4">
        <w:rPr>
          <w:u w:val="single"/>
        </w:rPr>
        <w:t xml:space="preserve"> ambient </w:t>
      </w:r>
      <w:r w:rsidRPr="00A3423A">
        <w:rPr>
          <w:highlight w:val="cyan"/>
          <w:u w:val="single"/>
        </w:rPr>
        <w:t xml:space="preserve">air </w:t>
      </w:r>
      <w:r w:rsidRPr="00A3423A">
        <w:rPr>
          <w:b/>
          <w:bCs/>
          <w:highlight w:val="cyan"/>
          <w:u w:val="single"/>
        </w:rPr>
        <w:t>on a massive scale.</w:t>
      </w:r>
    </w:p>
    <w:p w14:paraId="745D4B8B" w14:textId="77777777" w:rsidR="00940AA4" w:rsidRDefault="00940AA4" w:rsidP="00940AA4">
      <w:pPr>
        <w:pStyle w:val="Heading4"/>
      </w:pPr>
      <w:r>
        <w:t xml:space="preserve">The worlds getting better – poverty, education, morality rates, life expectancies – capitalist governance key. </w:t>
      </w:r>
    </w:p>
    <w:p w14:paraId="3A2809BC" w14:textId="77777777" w:rsidR="00940AA4" w:rsidRDefault="00940AA4" w:rsidP="00940AA4">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2D0A3D0D" w14:textId="77777777" w:rsidR="00940AA4" w:rsidRDefault="00940AA4" w:rsidP="00940AA4">
      <w:r>
        <w:t>The World’s War on Poverty</w:t>
      </w:r>
    </w:p>
    <w:p w14:paraId="7CD4E7B2" w14:textId="77777777" w:rsidR="00940AA4" w:rsidRDefault="00940AA4" w:rsidP="00940AA4">
      <w:r w:rsidRPr="00BE4FF0">
        <w:t xml:space="preserve">The </w:t>
      </w:r>
      <w:r w:rsidRPr="00A3423A">
        <w:rPr>
          <w:rStyle w:val="StyleUnderline"/>
          <w:highlight w:val="cyan"/>
        </w:rPr>
        <w:t>total number of poor people</w:t>
      </w:r>
      <w:r w:rsidRPr="00BE4FF0">
        <w:t xml:space="preserve"> in the world </w:t>
      </w:r>
      <w:r w:rsidRPr="00A3423A">
        <w:rPr>
          <w:rStyle w:val="StyleUnderline"/>
          <w:highlight w:val="cyan"/>
        </w:rPr>
        <w:t>peaked</w:t>
      </w:r>
      <w:r w:rsidRPr="00BE4FF0">
        <w:t xml:space="preserve"> right </w:t>
      </w:r>
      <w:r w:rsidRPr="00F7076A">
        <w:rPr>
          <w:rStyle w:val="StyleUnderline"/>
        </w:rPr>
        <w:t xml:space="preserve">at the time of the first Earth Day </w:t>
      </w:r>
      <w:r w:rsidRPr="00A3423A">
        <w:rPr>
          <w:rStyle w:val="StyleUnderline"/>
          <w:highlight w:val="cyan"/>
        </w:rPr>
        <w:t>in 1970</w:t>
      </w:r>
      <w:r w:rsidRPr="00BE4FF0">
        <w:t xml:space="preserve">, </w:t>
      </w:r>
      <w:r w:rsidRPr="00F7076A">
        <w:rPr>
          <w:rStyle w:val="StyleUnderline"/>
        </w:rPr>
        <w:t>then started to slowly decrease</w:t>
      </w:r>
      <w:r w:rsidRPr="00BE4FF0">
        <w:t xml:space="preserve">. But </w:t>
      </w:r>
      <w:r w:rsidRPr="00F7076A">
        <w:rPr>
          <w:rStyle w:val="StyleUnderline"/>
        </w:rPr>
        <w:t>the real miracle came when this</w:t>
      </w:r>
      <w:r w:rsidRPr="00BE4FF0">
        <w:t xml:space="preserve"> happy </w:t>
      </w:r>
      <w:r w:rsidRPr="00F7076A">
        <w:rPr>
          <w:rStyle w:val="StyleUnderline"/>
        </w:rPr>
        <w:t xml:space="preserve">decline </w:t>
      </w:r>
      <w:r w:rsidRPr="00F7076A">
        <w:rPr>
          <w:rStyle w:val="Emphasis"/>
        </w:rPr>
        <w:t>accelerated</w:t>
      </w:r>
      <w:r w:rsidRPr="00F7076A">
        <w:rPr>
          <w:rStyle w:val="StyleUnderline"/>
        </w:rPr>
        <w:t xml:space="preserve"> during the twenty-first century</w:t>
      </w:r>
      <w:r w:rsidRPr="00BE4FF0">
        <w:t xml:space="preserve">. </w:t>
      </w:r>
      <w:r w:rsidRPr="00A3423A">
        <w:rPr>
          <w:rStyle w:val="StyleUnderline"/>
          <w:highlight w:val="cyan"/>
        </w:rPr>
        <w:t>In 1999</w:t>
      </w:r>
      <w:r w:rsidRPr="00A3423A">
        <w:rPr>
          <w:highlight w:val="cyan"/>
        </w:rPr>
        <w:t xml:space="preserve">, </w:t>
      </w:r>
      <w:r w:rsidRPr="00A3423A">
        <w:rPr>
          <w:rStyle w:val="StyleUnderline"/>
          <w:highlight w:val="cyan"/>
        </w:rPr>
        <w:t>1.76 billion people were</w:t>
      </w:r>
      <w:r w:rsidRPr="00F7076A">
        <w:rPr>
          <w:rStyle w:val="StyleUnderline"/>
        </w:rPr>
        <w:t xml:space="preserve"> living </w:t>
      </w:r>
      <w:r w:rsidRPr="00A3423A">
        <w:rPr>
          <w:rStyle w:val="StyleUnderline"/>
          <w:highlight w:val="cyan"/>
        </w:rPr>
        <w:t>in extreme poverty</w:t>
      </w:r>
      <w:r w:rsidRPr="00BE4FF0">
        <w:t xml:space="preserve">. Just </w:t>
      </w:r>
      <w:r w:rsidRPr="00A3423A">
        <w:rPr>
          <w:rStyle w:val="StyleUnderline"/>
          <w:highlight w:val="cyan"/>
        </w:rPr>
        <w:t>sixteen years later</w:t>
      </w:r>
      <w:r w:rsidRPr="00A3423A">
        <w:rPr>
          <w:highlight w:val="cyan"/>
        </w:rPr>
        <w:t xml:space="preserve">, </w:t>
      </w:r>
      <w:r w:rsidRPr="00A3423A">
        <w:rPr>
          <w:rStyle w:val="StyleUnderline"/>
          <w:highlight w:val="cyan"/>
        </w:rPr>
        <w:t>this</w:t>
      </w:r>
      <w:r w:rsidRPr="00BE4FF0">
        <w:t xml:space="preserve"> number had </w:t>
      </w:r>
      <w:r w:rsidRPr="00A3423A">
        <w:rPr>
          <w:rStyle w:val="StyleUnderline"/>
          <w:highlight w:val="cyan"/>
        </w:rPr>
        <w:t xml:space="preserve">declined by </w:t>
      </w:r>
      <w:r w:rsidRPr="00A3423A">
        <w:rPr>
          <w:rStyle w:val="Emphasis"/>
          <w:highlight w:val="cyan"/>
        </w:rPr>
        <w:t>60 percent</w:t>
      </w:r>
      <w:r w:rsidRPr="00BE4FF0">
        <w:t xml:space="preserve">, </w:t>
      </w:r>
      <w:r w:rsidRPr="00F7076A">
        <w:rPr>
          <w:rStyle w:val="StyleUnderline"/>
        </w:rPr>
        <w:t>to 705 million</w:t>
      </w:r>
      <w:r w:rsidRPr="00BE4FF0">
        <w:t xml:space="preserve">. </w:t>
      </w:r>
      <w:r w:rsidRPr="00A3423A">
        <w:rPr>
          <w:rStyle w:val="StyleUnderline"/>
          <w:highlight w:val="cyan"/>
        </w:rPr>
        <w:t xml:space="preserve">Hundreds of millions </w:t>
      </w:r>
      <w:r w:rsidRPr="00A3423A">
        <w:rPr>
          <w:rStyle w:val="Emphasis"/>
          <w:highlight w:val="cyan"/>
        </w:rPr>
        <w:t>fewer people</w:t>
      </w:r>
      <w:r w:rsidRPr="00A3423A">
        <w:rPr>
          <w:rStyle w:val="StyleUnderline"/>
          <w:highlight w:val="cyan"/>
        </w:rPr>
        <w:t xml:space="preserve"> are </w:t>
      </w:r>
      <w:r w:rsidRPr="0005038E">
        <w:rPr>
          <w:rStyle w:val="StyleUnderline"/>
        </w:rPr>
        <w:t>living</w:t>
      </w:r>
      <w:r w:rsidRPr="00F7076A">
        <w:rPr>
          <w:rStyle w:val="StyleUnderline"/>
        </w:rPr>
        <w:t xml:space="preserve"> </w:t>
      </w:r>
      <w:r w:rsidRPr="00A3423A">
        <w:rPr>
          <w:rStyle w:val="StyleUnderline"/>
          <w:highlight w:val="cyan"/>
        </w:rPr>
        <w:t>in poverty</w:t>
      </w:r>
      <w:r w:rsidRPr="00F7076A">
        <w:rPr>
          <w:rStyle w:val="StyleUnderline"/>
        </w:rPr>
        <w:t xml:space="preserve"> now </w:t>
      </w:r>
      <w:r w:rsidRPr="00A3423A">
        <w:rPr>
          <w:rStyle w:val="StyleUnderline"/>
          <w:highlight w:val="cyan"/>
        </w:rPr>
        <w:t>than</w:t>
      </w:r>
      <w:r w:rsidRPr="00F7076A">
        <w:rPr>
          <w:rStyle w:val="StyleUnderline"/>
        </w:rPr>
        <w:t xml:space="preserve"> in </w:t>
      </w:r>
      <w:r w:rsidRPr="00A3423A">
        <w:rPr>
          <w:rStyle w:val="Emphasis"/>
          <w:highlight w:val="cyan"/>
        </w:rPr>
        <w:t>1820</w:t>
      </w:r>
      <w:r w:rsidRPr="00BE4FF0">
        <w:t xml:space="preserve">, </w:t>
      </w:r>
      <w:r w:rsidRPr="00F7076A">
        <w:rPr>
          <w:rStyle w:val="StyleUnderline"/>
        </w:rPr>
        <w:t>when the world’s</w:t>
      </w:r>
      <w:r w:rsidRPr="00BE4FF0">
        <w:t xml:space="preserve"> total </w:t>
      </w:r>
      <w:r w:rsidRPr="00F7076A">
        <w:rPr>
          <w:rStyle w:val="StyleUnderline"/>
        </w:rPr>
        <w:t xml:space="preserve">population was </w:t>
      </w:r>
      <w:r w:rsidRPr="00F7076A">
        <w:rPr>
          <w:rStyle w:val="Emphasis"/>
        </w:rPr>
        <w:t>seven times smaller</w:t>
      </w:r>
      <w:r w:rsidRPr="00F7076A">
        <w:rPr>
          <w:rStyle w:val="StyleUnderline"/>
        </w:rPr>
        <w:t xml:space="preserve"> than it is today</w:t>
      </w:r>
      <w:r w:rsidRPr="00BE4FF0">
        <w:t>.</w:t>
      </w:r>
    </w:p>
    <w:p w14:paraId="0EC99EEA" w14:textId="77777777" w:rsidR="00940AA4" w:rsidRDefault="00940AA4" w:rsidP="00940AA4">
      <w:r>
        <w:t xml:space="preserve">Much of this decline is reflective of what occurred in China, which, as we saw in the previous chapter, threw off economic socialism beginning in 1978 and let capitalism work its poverty-reducing miracles. But </w:t>
      </w:r>
      <w:r w:rsidRPr="00F7076A">
        <w:rPr>
          <w:rStyle w:val="StyleUnderline"/>
        </w:rPr>
        <w:t>the story of global poverty reduction isn’t a purely Chinese one</w:t>
      </w:r>
      <w:r>
        <w:t xml:space="preserve">. As the graph below shows, </w:t>
      </w:r>
      <w:r w:rsidRPr="00A3423A">
        <w:rPr>
          <w:rStyle w:val="Emphasis"/>
          <w:highlight w:val="cyan"/>
        </w:rPr>
        <w:t>every region</w:t>
      </w:r>
      <w:r w:rsidRPr="00F7076A">
        <w:rPr>
          <w:rStyle w:val="StyleUnderline"/>
        </w:rPr>
        <w:t xml:space="preserve"> around the world </w:t>
      </w:r>
      <w:r w:rsidRPr="00A3423A">
        <w:rPr>
          <w:rStyle w:val="StyleUnderline"/>
          <w:highlight w:val="cyan"/>
        </w:rPr>
        <w:t xml:space="preserve">has seen </w:t>
      </w:r>
      <w:r w:rsidRPr="00A3423A">
        <w:rPr>
          <w:rStyle w:val="Emphasis"/>
          <w:highlight w:val="cyan"/>
        </w:rPr>
        <w:t>large poverty reductions</w:t>
      </w:r>
      <w:r w:rsidRPr="00F7076A">
        <w:rPr>
          <w:rStyle w:val="StyleUnderline"/>
        </w:rPr>
        <w:t xml:space="preserve"> in recent years</w:t>
      </w:r>
      <w:r>
        <w:t xml:space="preserve">. The speed of the recent decline indicates that </w:t>
      </w:r>
      <w:r w:rsidRPr="00A3423A">
        <w:rPr>
          <w:rStyle w:val="StyleUnderline"/>
          <w:highlight w:val="cyan"/>
        </w:rPr>
        <w:t xml:space="preserve">it’s </w:t>
      </w:r>
      <w:r w:rsidRPr="00A3423A">
        <w:rPr>
          <w:rStyle w:val="Emphasis"/>
          <w:highlight w:val="cyan"/>
        </w:rPr>
        <w:t>no longer ridiculous</w:t>
      </w:r>
      <w:r w:rsidRPr="00A3423A">
        <w:rPr>
          <w:rStyle w:val="StyleUnderline"/>
          <w:highlight w:val="cyan"/>
        </w:rPr>
        <w:t xml:space="preserve"> to talk about</w:t>
      </w:r>
      <w:r w:rsidRPr="00F7076A">
        <w:rPr>
          <w:rStyle w:val="StyleUnderline"/>
        </w:rPr>
        <w:t xml:space="preserve"> completely </w:t>
      </w:r>
      <w:r w:rsidRPr="00A3423A">
        <w:rPr>
          <w:rStyle w:val="Emphasis"/>
          <w:highlight w:val="cyan"/>
        </w:rPr>
        <w:t>eliminating extreme poverty</w:t>
      </w:r>
      <w:r w:rsidRPr="00F7076A">
        <w:rPr>
          <w:rStyle w:val="StyleUnderline"/>
        </w:rPr>
        <w:t xml:space="preserve"> from the planet.</w:t>
      </w:r>
      <w:r>
        <w:t xml:space="preserve"> </w:t>
      </w:r>
      <w:r w:rsidRPr="00F7076A">
        <w:rPr>
          <w:rStyle w:val="StyleUnderline"/>
        </w:rPr>
        <w:t xml:space="preserve">The World Bank thinks this might be possible </w:t>
      </w:r>
      <w:r w:rsidRPr="00A3423A">
        <w:rPr>
          <w:rStyle w:val="StyleUnderline"/>
          <w:highlight w:val="cyan"/>
        </w:rPr>
        <w:t xml:space="preserve">by </w:t>
      </w:r>
      <w:r w:rsidRPr="00A3423A">
        <w:rPr>
          <w:rStyle w:val="Emphasis"/>
          <w:highlight w:val="cyan"/>
        </w:rPr>
        <w:t>2030</w:t>
      </w:r>
      <w:r>
        <w:t>.</w:t>
      </w:r>
    </w:p>
    <w:p w14:paraId="67E2253D" w14:textId="77777777" w:rsidR="00940AA4" w:rsidRPr="00F7076A" w:rsidRDefault="00940AA4" w:rsidP="00940AA4">
      <w:pPr>
        <w:rPr>
          <w:rStyle w:val="StyleUnderline"/>
        </w:rPr>
      </w:pPr>
      <w:r w:rsidRPr="00F7076A">
        <w:rPr>
          <w:rStyle w:val="StyleUnderline"/>
        </w:rPr>
        <w:t>It’s not just incomes that have improved</w:t>
      </w:r>
      <w:r w:rsidRPr="00BE4FF0">
        <w:t xml:space="preserve">. As I consult Our World in Data and other comprehensive sources of evidence, </w:t>
      </w:r>
      <w:r w:rsidRPr="00F7076A">
        <w:rPr>
          <w:rStyle w:val="StyleUnderline"/>
        </w:rPr>
        <w:t xml:space="preserve">I struggle to find even a </w:t>
      </w:r>
      <w:r w:rsidRPr="00F7076A">
        <w:rPr>
          <w:rStyle w:val="Emphasis"/>
        </w:rPr>
        <w:t>single</w:t>
      </w:r>
      <w:r w:rsidRPr="00F7076A">
        <w:rPr>
          <w:rStyle w:val="StyleUnderline"/>
        </w:rPr>
        <w:t xml:space="preserve"> important </w:t>
      </w:r>
      <w:r w:rsidRPr="00F7076A">
        <w:rPr>
          <w:rStyle w:val="Emphasis"/>
        </w:rPr>
        <w:t>measure</w:t>
      </w:r>
      <w:r w:rsidRPr="00F7076A">
        <w:rPr>
          <w:rStyle w:val="StyleUnderline"/>
        </w:rPr>
        <w:t xml:space="preserve"> of human material </w:t>
      </w:r>
      <w:r w:rsidRPr="00F7076A">
        <w:rPr>
          <w:rStyle w:val="Emphasis"/>
        </w:rPr>
        <w:t>well-being</w:t>
      </w:r>
      <w:r w:rsidRPr="00F7076A">
        <w:rPr>
          <w:rStyle w:val="StyleUnderline"/>
        </w:rPr>
        <w:t xml:space="preserve"> that’s </w:t>
      </w:r>
      <w:r w:rsidRPr="00F7076A">
        <w:rPr>
          <w:rStyle w:val="Emphasis"/>
        </w:rPr>
        <w:t>not getting better</w:t>
      </w:r>
      <w:r w:rsidRPr="00F7076A">
        <w:rPr>
          <w:rStyle w:val="StyleUnderline"/>
        </w:rPr>
        <w:t xml:space="preserve"> in most regions around the world.</w:t>
      </w:r>
    </w:p>
    <w:p w14:paraId="69BB71C5" w14:textId="77777777" w:rsidR="00940AA4" w:rsidRDefault="00940AA4" w:rsidP="00940AA4">
      <w:r>
        <w:t xml:space="preserve">Here are recent trends in a few key areas. </w:t>
      </w:r>
    </w:p>
    <w:p w14:paraId="57087FE3" w14:textId="77777777" w:rsidR="00940AA4" w:rsidRDefault="00940AA4" w:rsidP="00940AA4">
      <w:r>
        <w:t>Daily Bread</w:t>
      </w:r>
    </w:p>
    <w:p w14:paraId="7C1F01D3" w14:textId="77777777" w:rsidR="00940AA4" w:rsidRDefault="00940AA4" w:rsidP="00940AA4">
      <w:r>
        <w:t xml:space="preserve">As recently as 1980, the global average number of available daily calories wasn’t enough to permit an active adult male to maintain his body weight. Less than thirty-five years later, however, </w:t>
      </w:r>
      <w:r w:rsidRPr="00A3423A">
        <w:rPr>
          <w:rStyle w:val="StyleUnderline"/>
          <w:highlight w:val="cyan"/>
        </w:rPr>
        <w:t>every region</w:t>
      </w:r>
      <w:r w:rsidRPr="00F7076A">
        <w:rPr>
          <w:rStyle w:val="StyleUnderline"/>
        </w:rPr>
        <w:t xml:space="preserve"> in the world </w:t>
      </w:r>
      <w:r w:rsidRPr="00A3423A">
        <w:rPr>
          <w:rStyle w:val="StyleUnderline"/>
          <w:highlight w:val="cyan"/>
        </w:rPr>
        <w:t>met</w:t>
      </w:r>
      <w:r>
        <w:t xml:space="preserve"> this standard of </w:t>
      </w:r>
      <w:r w:rsidRPr="00A3423A">
        <w:rPr>
          <w:rStyle w:val="StyleUnderline"/>
          <w:highlight w:val="cyan"/>
        </w:rPr>
        <w:t xml:space="preserve">twenty-five hundred </w:t>
      </w:r>
      <w:r w:rsidRPr="00A3423A">
        <w:rPr>
          <w:rStyle w:val="Emphasis"/>
          <w:highlight w:val="cyan"/>
        </w:rPr>
        <w:t>daily calories</w:t>
      </w:r>
      <w:r>
        <w:t>.</w:t>
      </w:r>
    </w:p>
    <w:p w14:paraId="4C95FE1A" w14:textId="77777777" w:rsidR="00940AA4" w:rsidRDefault="00940AA4" w:rsidP="00940AA4">
      <w:r>
        <w:t>Clean Living</w:t>
      </w:r>
    </w:p>
    <w:p w14:paraId="31420E6D" w14:textId="77777777" w:rsidR="00940AA4" w:rsidRDefault="00940AA4" w:rsidP="00940AA4">
      <w:r w:rsidRPr="00F7076A">
        <w:rPr>
          <w:rStyle w:val="StyleUnderline"/>
        </w:rPr>
        <w:t xml:space="preserve">More than </w:t>
      </w:r>
      <w:r w:rsidRPr="00A3423A">
        <w:rPr>
          <w:rStyle w:val="Emphasis"/>
          <w:highlight w:val="cyan"/>
        </w:rPr>
        <w:t>90 percent</w:t>
      </w:r>
      <w:r w:rsidRPr="00A3423A">
        <w:rPr>
          <w:rStyle w:val="StyleUnderline"/>
          <w:highlight w:val="cyan"/>
        </w:rPr>
        <w:t xml:space="preserve"> of the world’s people</w:t>
      </w:r>
      <w:r w:rsidRPr="00F7076A">
        <w:rPr>
          <w:rStyle w:val="StyleUnderline"/>
        </w:rPr>
        <w:t xml:space="preserve"> now </w:t>
      </w:r>
      <w:r w:rsidRPr="00A3423A">
        <w:rPr>
          <w:rStyle w:val="StyleUnderline"/>
          <w:highlight w:val="cyan"/>
        </w:rPr>
        <w:t xml:space="preserve">have access to </w:t>
      </w:r>
      <w:r w:rsidRPr="00A3423A">
        <w:rPr>
          <w:rStyle w:val="Emphasis"/>
          <w:highlight w:val="cyan"/>
        </w:rPr>
        <w:t>improved water</w:t>
      </w:r>
      <w:r>
        <w:t>; VII in 1990 only a bit more than 75 percent did. The situation is similar for sanitation: in 1990 only a bit more than half of the world’s people had it; now, more than two-thirds do.</w:t>
      </w:r>
    </w:p>
    <w:p w14:paraId="4E30436A" w14:textId="77777777" w:rsidR="00940AA4" w:rsidRDefault="00940AA4" w:rsidP="00940AA4">
      <w:r>
        <w:t>Young Minds</w:t>
      </w:r>
    </w:p>
    <w:p w14:paraId="2C970EDA" w14:textId="77777777" w:rsidR="00940AA4" w:rsidRDefault="00940AA4" w:rsidP="00940AA4">
      <w:r w:rsidRPr="00F7076A">
        <w:rPr>
          <w:rStyle w:val="StyleUnderline"/>
        </w:rPr>
        <w:t xml:space="preserve">The trend in </w:t>
      </w:r>
      <w:r w:rsidRPr="00A3423A">
        <w:rPr>
          <w:rStyle w:val="StyleUnderline"/>
          <w:highlight w:val="cyan"/>
        </w:rPr>
        <w:t>secondary education enrollment</w:t>
      </w:r>
      <w:r w:rsidRPr="00F7076A">
        <w:t xml:space="preserve"> around the world </w:t>
      </w:r>
      <w:r w:rsidRPr="00A3423A">
        <w:rPr>
          <w:rStyle w:val="StyleUnderline"/>
          <w:highlight w:val="cyan"/>
        </w:rPr>
        <w:t>is</w:t>
      </w:r>
      <w:r w:rsidRPr="00F7076A">
        <w:t xml:space="preserve"> similar to the one for sanitation, but </w:t>
      </w:r>
      <w:r w:rsidRPr="00A3423A">
        <w:rPr>
          <w:rStyle w:val="Emphasis"/>
          <w:highlight w:val="cyan"/>
        </w:rPr>
        <w:t>even sharper</w:t>
      </w:r>
      <w:r w:rsidRPr="00F7076A">
        <w:t>: in 1986 fewer than half of the world’s teenagers were in school; at present, more than 75 percent are.</w:t>
      </w:r>
    </w:p>
    <w:p w14:paraId="3A2196C4" w14:textId="77777777" w:rsidR="00940AA4" w:rsidRDefault="00940AA4" w:rsidP="00940AA4">
      <w:r w:rsidRPr="00F7076A">
        <w:t>One Thing We Say to Death: Not Today</w:t>
      </w:r>
    </w:p>
    <w:p w14:paraId="35A1A150" w14:textId="77777777" w:rsidR="00940AA4" w:rsidRDefault="00940AA4" w:rsidP="00940AA4">
      <w:r>
        <w:t xml:space="preserve">By now the pattern should be familiar: </w:t>
      </w:r>
      <w:r w:rsidRPr="00A3423A">
        <w:rPr>
          <w:rStyle w:val="Emphasis"/>
          <w:highlight w:val="cyan"/>
        </w:rPr>
        <w:t>life expectancy</w:t>
      </w:r>
      <w:r w:rsidRPr="00F7076A">
        <w:rPr>
          <w:rStyle w:val="StyleUnderline"/>
        </w:rPr>
        <w:t xml:space="preserve"> at birth </w:t>
      </w:r>
      <w:r w:rsidRPr="00A3423A">
        <w:rPr>
          <w:rStyle w:val="StyleUnderline"/>
          <w:highlight w:val="cyan"/>
        </w:rPr>
        <w:t xml:space="preserve">has </w:t>
      </w:r>
      <w:r w:rsidRPr="00A3423A">
        <w:rPr>
          <w:rStyle w:val="Emphasis"/>
          <w:highlight w:val="cyan"/>
        </w:rPr>
        <w:t>gone up</w:t>
      </w:r>
      <w:r w:rsidRPr="00F7076A">
        <w:rPr>
          <w:rStyle w:val="StyleUnderline"/>
        </w:rPr>
        <w:t xml:space="preserve"> around the world in recent decades</w:t>
      </w:r>
      <w:r>
        <w:t>:</w:t>
      </w:r>
    </w:p>
    <w:p w14:paraId="14B6582D" w14:textId="77777777" w:rsidR="00940AA4" w:rsidRDefault="00940AA4" w:rsidP="00940AA4">
      <w:r w:rsidRPr="00F7076A">
        <w:t>As we saw in chapter 1, global life expectancy was about 28.5 years in 1800. Over the next 150 years, that number increased by 20 years. Then, in the</w:t>
      </w:r>
      <w:r>
        <w:t xml:space="preserve"> </w:t>
      </w:r>
      <w:r w:rsidRPr="00F7076A">
        <w:t xml:space="preserve">years between 1950 and 2015, it increased by 25 more. </w:t>
      </w:r>
      <w:r w:rsidRPr="00F7076A">
        <w:rPr>
          <w:rStyle w:val="StyleUnderline"/>
        </w:rPr>
        <w:t xml:space="preserve">These </w:t>
      </w:r>
      <w:r w:rsidRPr="00A3423A">
        <w:rPr>
          <w:rStyle w:val="StyleUnderline"/>
          <w:highlight w:val="cyan"/>
        </w:rPr>
        <w:t>gains are</w:t>
      </w:r>
      <w:r w:rsidRPr="00F7076A">
        <w:rPr>
          <w:rStyle w:val="StyleUnderline"/>
        </w:rPr>
        <w:t xml:space="preserve"> now </w:t>
      </w:r>
      <w:r w:rsidRPr="00A3423A">
        <w:rPr>
          <w:rStyle w:val="Emphasis"/>
          <w:highlight w:val="cyan"/>
        </w:rPr>
        <w:t>universal</w:t>
      </w:r>
      <w:r w:rsidRPr="00A3423A">
        <w:rPr>
          <w:highlight w:val="cyan"/>
        </w:rPr>
        <w:t xml:space="preserve">; </w:t>
      </w:r>
      <w:r w:rsidRPr="00A3423A">
        <w:rPr>
          <w:rStyle w:val="StyleUnderline"/>
          <w:highlight w:val="cyan"/>
        </w:rPr>
        <w:t>Southern Africa has regained</w:t>
      </w:r>
      <w:r w:rsidRPr="00F7076A">
        <w:rPr>
          <w:rStyle w:val="StyleUnderline"/>
        </w:rPr>
        <w:t xml:space="preserve"> the </w:t>
      </w:r>
      <w:r w:rsidRPr="00A3423A">
        <w:rPr>
          <w:rStyle w:val="Emphasis"/>
          <w:highlight w:val="cyan"/>
        </w:rPr>
        <w:t>10 years</w:t>
      </w:r>
      <w:r w:rsidRPr="00A3423A">
        <w:rPr>
          <w:highlight w:val="cyan"/>
        </w:rPr>
        <w:t xml:space="preserve"> </w:t>
      </w:r>
      <w:r w:rsidRPr="00A3423A">
        <w:rPr>
          <w:rStyle w:val="StyleUnderline"/>
          <w:highlight w:val="cyan"/>
        </w:rPr>
        <w:t>of</w:t>
      </w:r>
      <w:r w:rsidRPr="00F7076A">
        <w:rPr>
          <w:rStyle w:val="StyleUnderline"/>
        </w:rPr>
        <w:t xml:space="preserve"> expected </w:t>
      </w:r>
      <w:r w:rsidRPr="00A3423A">
        <w:rPr>
          <w:rStyle w:val="StyleUnderline"/>
          <w:highlight w:val="cyan"/>
        </w:rPr>
        <w:t>life lost</w:t>
      </w:r>
      <w:r w:rsidRPr="00F7076A">
        <w:t xml:space="preserve"> during its terrifying AIDS crisis.</w:t>
      </w:r>
    </w:p>
    <w:p w14:paraId="32616F38" w14:textId="77777777" w:rsidR="00940AA4" w:rsidRDefault="00940AA4" w:rsidP="00940AA4">
      <w:r w:rsidRPr="00F7076A">
        <w:rPr>
          <w:rStyle w:val="StyleUnderline"/>
        </w:rPr>
        <w:t xml:space="preserve">One of the reasons life expectancy has gone up so quickly is the </w:t>
      </w:r>
      <w:r w:rsidRPr="00F7076A">
        <w:rPr>
          <w:rStyle w:val="Emphasis"/>
        </w:rPr>
        <w:t>collapse</w:t>
      </w:r>
      <w:r w:rsidRPr="00F7076A">
        <w:rPr>
          <w:rStyle w:val="StyleUnderline"/>
        </w:rPr>
        <w:t xml:space="preserve"> in both </w:t>
      </w:r>
      <w:r w:rsidRPr="00F7076A">
        <w:rPr>
          <w:rStyle w:val="Emphasis"/>
        </w:rPr>
        <w:t>child</w:t>
      </w:r>
      <w:r w:rsidRPr="00F7076A">
        <w:rPr>
          <w:rStyle w:val="StyleUnderline"/>
        </w:rPr>
        <w:t xml:space="preserve"> and </w:t>
      </w:r>
      <w:r w:rsidRPr="00F7076A">
        <w:rPr>
          <w:rStyle w:val="Emphasis"/>
        </w:rPr>
        <w:t>maternal mortality</w:t>
      </w:r>
      <w:r w:rsidRPr="00F7076A">
        <w:t xml:space="preserve"> around the world:</w:t>
      </w:r>
      <w:r>
        <w:t xml:space="preserve"> </w:t>
      </w:r>
    </w:p>
    <w:p w14:paraId="5EF48C03" w14:textId="77777777" w:rsidR="00940AA4" w:rsidRDefault="00940AA4" w:rsidP="00940AA4">
      <w:r w:rsidRPr="00F7076A">
        <w:rPr>
          <w:rStyle w:val="StyleUnderline"/>
        </w:rPr>
        <w:t>I find these mortality declines especially fast, large, and broad</w:t>
      </w:r>
      <w:r w:rsidRPr="00F7076A">
        <w:t>. Today, we still have desperately poor regions, failed states, and the decimations of war. But in no region today is the child mortality rate higher than the world’s average rate was in 1998.</w:t>
      </w:r>
    </w:p>
    <w:p w14:paraId="66AC32AB" w14:textId="77777777" w:rsidR="00940AA4" w:rsidRDefault="00940AA4" w:rsidP="00940AA4">
      <w:r>
        <w:t>Convergent</w:t>
      </w:r>
    </w:p>
    <w:p w14:paraId="7720B351" w14:textId="77777777" w:rsidR="00940AA4" w:rsidRDefault="00940AA4" w:rsidP="00940AA4">
      <w:r w:rsidRPr="00F7076A">
        <w:t xml:space="preserve">Trends in maternal and child mortality highlight a critical fact that’s often overlooked: around the world, </w:t>
      </w:r>
      <w:r w:rsidRPr="00A3423A">
        <w:rPr>
          <w:rStyle w:val="Emphasis"/>
          <w:highlight w:val="cyan"/>
        </w:rPr>
        <w:t>inequality</w:t>
      </w:r>
      <w:r w:rsidRPr="00A3423A">
        <w:rPr>
          <w:rStyle w:val="StyleUnderline"/>
          <w:highlight w:val="cyan"/>
        </w:rPr>
        <w:t xml:space="preserve"> in</w:t>
      </w:r>
      <w:r w:rsidRPr="00F7076A">
        <w:t xml:space="preserve"> most important measures of </w:t>
      </w:r>
      <w:r w:rsidRPr="00F7076A">
        <w:rPr>
          <w:rStyle w:val="StyleUnderline"/>
        </w:rPr>
        <w:t xml:space="preserve">human material </w:t>
      </w:r>
      <w:r w:rsidRPr="00A3423A">
        <w:rPr>
          <w:rStyle w:val="Emphasis"/>
          <w:highlight w:val="cyan"/>
        </w:rPr>
        <w:t>well-being</w:t>
      </w:r>
      <w:r w:rsidRPr="00A3423A">
        <w:rPr>
          <w:rStyle w:val="StyleUnderline"/>
          <w:highlight w:val="cyan"/>
        </w:rPr>
        <w:t xml:space="preserve"> is </w:t>
      </w:r>
      <w:r w:rsidRPr="00A3423A">
        <w:rPr>
          <w:rStyle w:val="Emphasis"/>
          <w:highlight w:val="cyan"/>
        </w:rPr>
        <w:t>decreasing</w:t>
      </w:r>
      <w:r w:rsidRPr="00A3423A">
        <w:rPr>
          <w:rStyle w:val="StyleUnderline"/>
          <w:highlight w:val="cyan"/>
        </w:rPr>
        <w:t>.</w:t>
      </w:r>
      <w:r w:rsidRPr="00A3423A">
        <w:rPr>
          <w:highlight w:val="cyan"/>
        </w:rPr>
        <w:t xml:space="preserve"> </w:t>
      </w:r>
      <w:r w:rsidRPr="00A3423A">
        <w:rPr>
          <w:rStyle w:val="StyleUnderline"/>
          <w:highlight w:val="cyan"/>
        </w:rPr>
        <w:t xml:space="preserve">Poor countries are </w:t>
      </w:r>
      <w:r w:rsidRPr="00A3423A">
        <w:rPr>
          <w:rStyle w:val="Emphasis"/>
          <w:highlight w:val="cyan"/>
        </w:rPr>
        <w:t>catching up</w:t>
      </w:r>
      <w:r w:rsidRPr="00F7076A">
        <w:rPr>
          <w:rStyle w:val="StyleUnderline"/>
        </w:rPr>
        <w:t xml:space="preserve"> to rich ones</w:t>
      </w:r>
      <w:r w:rsidRPr="00F7076A">
        <w:t xml:space="preserve">, </w:t>
      </w:r>
      <w:r w:rsidRPr="00F7076A">
        <w:rPr>
          <w:rStyle w:val="StyleUnderline"/>
        </w:rPr>
        <w:t xml:space="preserve">and </w:t>
      </w:r>
      <w:r w:rsidRPr="00A3423A">
        <w:rPr>
          <w:rStyle w:val="StyleUnderline"/>
          <w:highlight w:val="cyan"/>
        </w:rPr>
        <w:t>gaps</w:t>
      </w:r>
      <w:r w:rsidRPr="00F7076A">
        <w:rPr>
          <w:rStyle w:val="StyleUnderline"/>
        </w:rPr>
        <w:t xml:space="preserve"> that were once large </w:t>
      </w:r>
      <w:r w:rsidRPr="00A3423A">
        <w:rPr>
          <w:rStyle w:val="StyleUnderline"/>
          <w:highlight w:val="cyan"/>
        </w:rPr>
        <w:t xml:space="preserve">are </w:t>
      </w:r>
      <w:r w:rsidRPr="00A3423A">
        <w:rPr>
          <w:rStyle w:val="Emphasis"/>
          <w:highlight w:val="cyan"/>
        </w:rPr>
        <w:t>shrinking</w:t>
      </w:r>
      <w:r w:rsidRPr="00F7076A">
        <w:t>. Inequalities in income and wealth dominate the news, and in many places these gaps are large and growing. They’re</w:t>
      </w:r>
      <w:r>
        <w:t xml:space="preserve"> also important, so we’ll look at economic inequality in the next two chapters.</w:t>
      </w:r>
    </w:p>
    <w:p w14:paraId="3C8C2B87" w14:textId="77777777" w:rsidR="00940AA4" w:rsidRDefault="00940AA4" w:rsidP="00940AA4">
      <w:r w:rsidRPr="00F7076A">
        <w:t xml:space="preserve">But it’s true, too, </w:t>
      </w:r>
      <w:r w:rsidRPr="00F7076A">
        <w:rPr>
          <w:rStyle w:val="StyleUnderline"/>
        </w:rPr>
        <w:t>that there are other kinds of inequality that we should care about</w:t>
      </w:r>
      <w:r w:rsidRPr="00F7076A">
        <w:t xml:space="preserve"> as we examine the human condition: </w:t>
      </w:r>
      <w:r w:rsidRPr="00A3423A">
        <w:rPr>
          <w:rStyle w:val="StyleUnderline"/>
          <w:highlight w:val="cyan"/>
        </w:rPr>
        <w:t>inequalities in health</w:t>
      </w:r>
      <w:r w:rsidRPr="00A3423A">
        <w:rPr>
          <w:highlight w:val="cyan"/>
        </w:rPr>
        <w:t xml:space="preserve">, </w:t>
      </w:r>
      <w:r w:rsidRPr="00A3423A">
        <w:rPr>
          <w:rStyle w:val="StyleUnderline"/>
          <w:highlight w:val="cyan"/>
        </w:rPr>
        <w:t>education</w:t>
      </w:r>
      <w:r w:rsidRPr="00A3423A">
        <w:rPr>
          <w:highlight w:val="cyan"/>
        </w:rPr>
        <w:t xml:space="preserve">, </w:t>
      </w:r>
      <w:r w:rsidRPr="00A3423A">
        <w:rPr>
          <w:rStyle w:val="StyleUnderline"/>
          <w:highlight w:val="cyan"/>
        </w:rPr>
        <w:t>diet</w:t>
      </w:r>
      <w:r w:rsidRPr="00A3423A">
        <w:rPr>
          <w:highlight w:val="cyan"/>
        </w:rPr>
        <w:t xml:space="preserve">, </w:t>
      </w:r>
      <w:r w:rsidRPr="00A3423A">
        <w:rPr>
          <w:rStyle w:val="StyleUnderline"/>
          <w:highlight w:val="cyan"/>
        </w:rPr>
        <w:t>sanitation</w:t>
      </w:r>
      <w:r w:rsidRPr="00F7076A">
        <w:t xml:space="preserve">, </w:t>
      </w:r>
      <w:r w:rsidRPr="00F7076A">
        <w:rPr>
          <w:rStyle w:val="StyleUnderline"/>
        </w:rPr>
        <w:t>and other things</w:t>
      </w:r>
      <w:r w:rsidRPr="00F7076A">
        <w:t xml:space="preserve"> that matter deeply for the quality of a person’s life. </w:t>
      </w:r>
      <w:r w:rsidRPr="00F7076A">
        <w:rPr>
          <w:rStyle w:val="StyleUnderline"/>
        </w:rPr>
        <w:t xml:space="preserve">Here the news is </w:t>
      </w:r>
      <w:r w:rsidRPr="00F7076A">
        <w:rPr>
          <w:rStyle w:val="Emphasis"/>
        </w:rPr>
        <w:t>profoundly good</w:t>
      </w:r>
      <w:r w:rsidRPr="00F7076A">
        <w:t xml:space="preserve">; </w:t>
      </w:r>
      <w:r w:rsidRPr="00F7076A">
        <w:rPr>
          <w:rStyle w:val="StyleUnderline"/>
        </w:rPr>
        <w:t xml:space="preserve">these inequalities </w:t>
      </w:r>
      <w:r w:rsidRPr="00A3423A">
        <w:rPr>
          <w:rStyle w:val="StyleUnderline"/>
          <w:highlight w:val="cyan"/>
        </w:rPr>
        <w:t xml:space="preserve">are </w:t>
      </w:r>
      <w:r w:rsidRPr="00A3423A">
        <w:rPr>
          <w:rStyle w:val="Emphasis"/>
          <w:highlight w:val="cyan"/>
        </w:rPr>
        <w:t>collapsing</w:t>
      </w:r>
      <w:r w:rsidRPr="00F7076A">
        <w:t xml:space="preserve">. As the four horsemen have galloped around the world in recent decades, </w:t>
      </w:r>
      <w:r w:rsidRPr="00F7076A">
        <w:rPr>
          <w:rStyle w:val="StyleUnderline"/>
        </w:rPr>
        <w:t xml:space="preserve">they’ve made life </w:t>
      </w:r>
      <w:r w:rsidRPr="00F7076A">
        <w:rPr>
          <w:rStyle w:val="Emphasis"/>
        </w:rPr>
        <w:t>better</w:t>
      </w:r>
      <w:r w:rsidRPr="00F7076A">
        <w:rPr>
          <w:rStyle w:val="StyleUnderline"/>
        </w:rPr>
        <w:t xml:space="preserve"> </w:t>
      </w:r>
      <w:r w:rsidRPr="00F7076A">
        <w:t xml:space="preserve">not only for those people and countries that were already rich but </w:t>
      </w:r>
      <w:r w:rsidRPr="00F7076A">
        <w:rPr>
          <w:rStyle w:val="StyleUnderline"/>
        </w:rPr>
        <w:t xml:space="preserve">for just about </w:t>
      </w:r>
      <w:r w:rsidRPr="00F7076A">
        <w:rPr>
          <w:rStyle w:val="Emphasis"/>
        </w:rPr>
        <w:t>everyone else</w:t>
      </w:r>
      <w:r w:rsidRPr="00F7076A">
        <w:t>. Everywhere, fewer mothers and babies are dying, more kids are getting an education, more people have adequate nutrition and sanitation.</w:t>
      </w:r>
    </w:p>
    <w:p w14:paraId="686EB2AE" w14:textId="77777777" w:rsidR="00940AA4" w:rsidRDefault="00940AA4" w:rsidP="00940AA4">
      <w:r w:rsidRPr="00F7076A">
        <w:rPr>
          <w:rStyle w:val="StyleUnderline"/>
        </w:rPr>
        <w:t xml:space="preserve">It’s </w:t>
      </w:r>
      <w:r w:rsidRPr="00F7076A">
        <w:rPr>
          <w:rStyle w:val="Emphasis"/>
        </w:rPr>
        <w:t>essential</w:t>
      </w:r>
      <w:r w:rsidRPr="00F7076A">
        <w:rPr>
          <w:rStyle w:val="StyleUnderline"/>
        </w:rPr>
        <w:t xml:space="preserve"> to acknowledge these </w:t>
      </w:r>
      <w:r w:rsidRPr="00F7076A">
        <w:rPr>
          <w:rStyle w:val="Emphasis"/>
        </w:rPr>
        <w:t>global victories</w:t>
      </w:r>
      <w:r w:rsidRPr="00F7076A">
        <w:rPr>
          <w:rStyle w:val="StyleUnderline"/>
        </w:rPr>
        <w:t xml:space="preserve"> because they show us that what we’re doing is </w:t>
      </w:r>
      <w:r w:rsidRPr="00F7076A">
        <w:rPr>
          <w:rStyle w:val="Emphasis"/>
        </w:rPr>
        <w:t>working</w:t>
      </w:r>
      <w:r w:rsidRPr="00F7076A">
        <w:t xml:space="preserve">. </w:t>
      </w:r>
      <w:r w:rsidRPr="00F7076A">
        <w:rPr>
          <w:rStyle w:val="StyleUnderline"/>
        </w:rPr>
        <w:t>Tech progress</w:t>
      </w:r>
      <w:r w:rsidRPr="00F7076A">
        <w:t xml:space="preserve">, </w:t>
      </w:r>
      <w:r w:rsidRPr="00A3423A">
        <w:rPr>
          <w:rStyle w:val="StyleUnderline"/>
          <w:highlight w:val="cyan"/>
        </w:rPr>
        <w:t>capitalism</w:t>
      </w:r>
      <w:r w:rsidRPr="00F7076A">
        <w:t xml:space="preserve">, public awareness, </w:t>
      </w:r>
      <w:r w:rsidRPr="00F7076A">
        <w:rPr>
          <w:rStyle w:val="StyleUnderline"/>
        </w:rPr>
        <w:t xml:space="preserve">and responsive government </w:t>
      </w:r>
      <w:r w:rsidRPr="00A3423A">
        <w:rPr>
          <w:rStyle w:val="StyleUnderline"/>
          <w:highlight w:val="cyan"/>
        </w:rPr>
        <w:t xml:space="preserve">are </w:t>
      </w:r>
      <w:r w:rsidRPr="00A3423A">
        <w:rPr>
          <w:rStyle w:val="Emphasis"/>
          <w:highlight w:val="cyan"/>
        </w:rPr>
        <w:t>spreading</w:t>
      </w:r>
      <w:r w:rsidRPr="00A3423A">
        <w:rPr>
          <w:rStyle w:val="StyleUnderline"/>
          <w:highlight w:val="cyan"/>
        </w:rPr>
        <w:t xml:space="preserve"> around the </w:t>
      </w:r>
      <w:r w:rsidRPr="00A3423A">
        <w:rPr>
          <w:rStyle w:val="Emphasis"/>
          <w:highlight w:val="cyan"/>
        </w:rPr>
        <w:t>world</w:t>
      </w:r>
      <w:r w:rsidRPr="00F7076A">
        <w:t xml:space="preserve">, and improving it. It’s often said that insanity is doing the same thing over and over but expecting different results. The corollary might be that </w:t>
      </w:r>
      <w:r w:rsidRPr="00A3423A">
        <w:rPr>
          <w:rStyle w:val="StyleUnderline"/>
          <w:highlight w:val="cyan"/>
        </w:rPr>
        <w:t xml:space="preserve">ignorance is </w:t>
      </w:r>
      <w:r w:rsidRPr="00A3423A">
        <w:rPr>
          <w:rStyle w:val="Emphasis"/>
          <w:highlight w:val="cyan"/>
        </w:rPr>
        <w:t>not examining</w:t>
      </w:r>
      <w:r w:rsidRPr="00A3423A">
        <w:rPr>
          <w:rStyle w:val="StyleUnderline"/>
          <w:highlight w:val="cyan"/>
        </w:rPr>
        <w:t xml:space="preserve"> the results of what’s </w:t>
      </w:r>
      <w:r w:rsidRPr="00A3423A">
        <w:rPr>
          <w:rStyle w:val="Emphasis"/>
          <w:highlight w:val="cyan"/>
        </w:rPr>
        <w:t>being done</w:t>
      </w:r>
      <w:r w:rsidRPr="00F7076A">
        <w:t>. Over and over, when we look at the evidence, we see that the four horsemen are improving our world.</w:t>
      </w:r>
    </w:p>
    <w:p w14:paraId="79C9B8D7" w14:textId="77777777" w:rsidR="00940AA4" w:rsidRPr="005A7BB8" w:rsidRDefault="00940AA4" w:rsidP="00940AA4">
      <w:pPr>
        <w:pStyle w:val="Heading4"/>
        <w:rPr>
          <w:rFonts w:cs="Calibri"/>
        </w:rPr>
      </w:pPr>
      <w:r w:rsidRPr="005A7BB8">
        <w:rPr>
          <w:rFonts w:cs="Calibri"/>
        </w:rPr>
        <w:t>Space-based capitalism solves negative externalities of Earth-based manufacturing, climate change, global food insecurity, resource scarcity, and biodiversity loss.</w:t>
      </w:r>
    </w:p>
    <w:p w14:paraId="4AC50511" w14:textId="77777777" w:rsidR="00940AA4" w:rsidRPr="005A7BB8" w:rsidRDefault="00940AA4" w:rsidP="00940AA4">
      <w:r w:rsidRPr="005A7BB8">
        <w:rPr>
          <w:rStyle w:val="Style13ptBold"/>
        </w:rPr>
        <w:t>Greenblatt and</w:t>
      </w:r>
      <w:r w:rsidRPr="005A7BB8">
        <w:t xml:space="preserve"> </w:t>
      </w:r>
      <w:r w:rsidRPr="005A7BB8">
        <w:rPr>
          <w:rStyle w:val="Style13ptBold"/>
        </w:rPr>
        <w:t>Anzaldua, 19</w:t>
      </w:r>
      <w:r w:rsidRPr="005A7BB8">
        <w:t xml:space="preserve">, </w:t>
      </w:r>
      <w:r>
        <w:t>*</w:t>
      </w:r>
      <w:r w:rsidRPr="005A7BB8">
        <w:t>Jeff Greenblatt is Founder and CEO of Emerging Futures, LLC, an environmental and space technology consultancy based in Berkeley, California. He is also Chief Scientist at Spacexchange, LLC, a collaboration between Emerging Futures and Finsophy Public Benefit Corporation, which provides economic, risk, and market analytics to the space industry</w:t>
      </w:r>
      <w:r>
        <w:t>;</w:t>
      </w:r>
      <w:r w:rsidRPr="005A7BB8">
        <w:t xml:space="preserve"> </w:t>
      </w:r>
      <w:r>
        <w:t>*</w:t>
      </w:r>
      <w:r w:rsidRPr="005A7BB8">
        <w:t>Alfred Anzaldúa is a retired US State Department diplomat and 30-plus-year veteran of space advocacy. As a US Foreign Service Officer, he carried out diplomatic and science/environment work, primarily in Latin America, the Caribbean, and Washington, DC. Alfred is the National Space Society Executive Vice President, Chair of the NSS Policy Committee, Deputy Chair of the NSS International Committee, and Tucson L5 Space Society International Relations Coordinator</w:t>
      </w:r>
      <w:r>
        <w:t>; (</w:t>
      </w:r>
      <w:r w:rsidRPr="005A7BB8">
        <w:t xml:space="preserve">“How space technology benefits the Earth”, </w:t>
      </w:r>
      <w:hyperlink r:id="rId7" w:history="1">
        <w:r w:rsidRPr="005A7BB8">
          <w:rPr>
            <w:rStyle w:val="Hyperlink"/>
          </w:rPr>
          <w:t>https://www.thespacereview.com/article/3768/1</w:t>
        </w:r>
      </w:hyperlink>
      <w:r>
        <w:rPr>
          <w:rStyle w:val="Hyperlink"/>
        </w:rPr>
        <w:t>)</w:t>
      </w:r>
    </w:p>
    <w:p w14:paraId="03604BD9" w14:textId="77777777" w:rsidR="00940AA4" w:rsidRDefault="00940AA4" w:rsidP="00940AA4">
      <w:pPr>
        <w:rPr>
          <w:u w:val="single"/>
        </w:rPr>
      </w:pPr>
      <w:r w:rsidRPr="005A7BB8">
        <w:rPr>
          <w:sz w:val="16"/>
        </w:rPr>
        <w:t xml:space="preserve">Space activities with potential for positive impact in the more distant future 1. Widespread space manufacturing and industrialization: Eventually, the falling </w:t>
      </w:r>
      <w:r w:rsidRPr="005A7BB8">
        <w:rPr>
          <w:u w:val="single"/>
        </w:rPr>
        <w:t>cost of space-based manufacturing</w:t>
      </w:r>
      <w:r w:rsidRPr="005A7BB8">
        <w:rPr>
          <w:sz w:val="16"/>
        </w:rPr>
        <w:t xml:space="preserve">, </w:t>
      </w:r>
      <w:r w:rsidRPr="005A7BB8">
        <w:rPr>
          <w:u w:val="single"/>
        </w:rPr>
        <w:t>and</w:t>
      </w:r>
      <w:r w:rsidRPr="005A7BB8">
        <w:rPr>
          <w:sz w:val="16"/>
        </w:rPr>
        <w:t xml:space="preserve"> the </w:t>
      </w:r>
      <w:r w:rsidRPr="005A7BB8">
        <w:rPr>
          <w:u w:val="single"/>
        </w:rPr>
        <w:t>rising cost of Earth-based manufacturing</w:t>
      </w:r>
      <w:r w:rsidRPr="005A7BB8">
        <w:rPr>
          <w:sz w:val="16"/>
        </w:rPr>
        <w:t xml:space="preserve"> (due to increased scarcity, environmental impacts, labor standards, etc.) </w:t>
      </w:r>
      <w:r w:rsidRPr="005A7BB8">
        <w:rPr>
          <w:u w:val="single"/>
        </w:rPr>
        <w:t>may cause</w:t>
      </w:r>
      <w:r w:rsidRPr="005A7BB8">
        <w:rPr>
          <w:sz w:val="16"/>
        </w:rPr>
        <w:t xml:space="preserve"> many, if not virtually all, </w:t>
      </w:r>
      <w:r w:rsidRPr="00A3423A">
        <w:rPr>
          <w:highlight w:val="cyan"/>
          <w:u w:val="single"/>
        </w:rPr>
        <w:t>extractive industries</w:t>
      </w:r>
      <w:r w:rsidRPr="005A7BB8">
        <w:rPr>
          <w:u w:val="single"/>
        </w:rPr>
        <w:t xml:space="preserve"> and</w:t>
      </w:r>
      <w:r w:rsidRPr="005A7BB8">
        <w:rPr>
          <w:sz w:val="16"/>
        </w:rPr>
        <w:t xml:space="preserve"> their </w:t>
      </w:r>
      <w:r w:rsidRPr="005A7BB8">
        <w:rPr>
          <w:u w:val="single"/>
        </w:rPr>
        <w:t xml:space="preserve">downstream manufacturing processes to </w:t>
      </w:r>
      <w:r w:rsidRPr="00A3423A">
        <w:rPr>
          <w:highlight w:val="cyan"/>
          <w:u w:val="single"/>
        </w:rPr>
        <w:t>move into space</w:t>
      </w:r>
      <w:r w:rsidRPr="00A3423A">
        <w:rPr>
          <w:sz w:val="16"/>
          <w:highlight w:val="cyan"/>
        </w:rPr>
        <w:t xml:space="preserve">. </w:t>
      </w:r>
      <w:r w:rsidRPr="00A3423A">
        <w:rPr>
          <w:highlight w:val="cyan"/>
          <w:u w:val="single"/>
        </w:rPr>
        <w:t>The impact</w:t>
      </w:r>
      <w:r w:rsidRPr="005A7BB8">
        <w:rPr>
          <w:sz w:val="16"/>
        </w:rPr>
        <w:t xml:space="preserve"> of such a change </w:t>
      </w:r>
      <w:r w:rsidRPr="00A3423A">
        <w:rPr>
          <w:highlight w:val="cyan"/>
          <w:u w:val="single"/>
        </w:rPr>
        <w:t xml:space="preserve">would be </w:t>
      </w:r>
      <w:r w:rsidRPr="00A3423A">
        <w:rPr>
          <w:rStyle w:val="Emphasis"/>
          <w:highlight w:val="cyan"/>
        </w:rPr>
        <w:t>profound</w:t>
      </w:r>
      <w:r w:rsidRPr="005A7BB8">
        <w:rPr>
          <w:sz w:val="16"/>
        </w:rPr>
        <w:t xml:space="preserve">, </w:t>
      </w:r>
      <w:r w:rsidRPr="005A7BB8">
        <w:rPr>
          <w:rStyle w:val="StyleUnderline"/>
        </w:rPr>
        <w:t xml:space="preserve">as </w:t>
      </w:r>
      <w:r w:rsidRPr="00A3423A">
        <w:rPr>
          <w:rStyle w:val="StyleUnderline"/>
          <w:highlight w:val="cyan"/>
        </w:rPr>
        <w:t>it</w:t>
      </w:r>
      <w:r w:rsidRPr="00A3423A">
        <w:rPr>
          <w:sz w:val="16"/>
          <w:highlight w:val="cyan"/>
        </w:rPr>
        <w:t xml:space="preserve"> </w:t>
      </w:r>
      <w:r w:rsidRPr="00A3423A">
        <w:rPr>
          <w:highlight w:val="cyan"/>
          <w:u w:val="single"/>
        </w:rPr>
        <w:t>would shift</w:t>
      </w:r>
      <w:r w:rsidRPr="005A7BB8">
        <w:rPr>
          <w:u w:val="single"/>
        </w:rPr>
        <w:t xml:space="preserve"> the </w:t>
      </w:r>
      <w:r w:rsidRPr="00A3423A">
        <w:rPr>
          <w:highlight w:val="cyan"/>
          <w:u w:val="single"/>
        </w:rPr>
        <w:t>side effects of these activities to</w:t>
      </w:r>
      <w:r w:rsidRPr="005A7BB8">
        <w:rPr>
          <w:u w:val="single"/>
        </w:rPr>
        <w:t xml:space="preserve"> locations in </w:t>
      </w:r>
      <w:r w:rsidRPr="00A3423A">
        <w:rPr>
          <w:highlight w:val="cyan"/>
          <w:u w:val="single"/>
        </w:rPr>
        <w:t>space without biological ecosystems</w:t>
      </w:r>
      <w:r w:rsidRPr="005A7BB8">
        <w:rPr>
          <w:sz w:val="16"/>
        </w:rPr>
        <w:t xml:space="preserve">, </w:t>
      </w:r>
      <w:r w:rsidRPr="005A7BB8">
        <w:rPr>
          <w:u w:val="single"/>
        </w:rPr>
        <w:t>endangered species</w:t>
      </w:r>
      <w:r w:rsidRPr="005A7BB8">
        <w:rPr>
          <w:sz w:val="16"/>
        </w:rPr>
        <w:t xml:space="preserve">, </w:t>
      </w:r>
      <w:r w:rsidRPr="005A7BB8">
        <w:rPr>
          <w:u w:val="single"/>
        </w:rPr>
        <w:t>or human populations to negatively impact</w:t>
      </w:r>
      <w:r w:rsidRPr="005A7BB8">
        <w:rPr>
          <w:sz w:val="16"/>
        </w:rPr>
        <w:t xml:space="preserve">. The vastly larger domain of </w:t>
      </w:r>
      <w:r w:rsidRPr="00A3423A">
        <w:rPr>
          <w:highlight w:val="cyan"/>
          <w:u w:val="single"/>
        </w:rPr>
        <w:t>outer space</w:t>
      </w:r>
      <w:r w:rsidRPr="005A7BB8">
        <w:rPr>
          <w:u w:val="single"/>
        </w:rPr>
        <w:t xml:space="preserve"> would </w:t>
      </w:r>
      <w:r w:rsidRPr="00A3423A">
        <w:rPr>
          <w:highlight w:val="cyan"/>
          <w:u w:val="single"/>
        </w:rPr>
        <w:t>provide</w:t>
      </w:r>
      <w:r w:rsidRPr="005A7BB8">
        <w:rPr>
          <w:sz w:val="16"/>
        </w:rPr>
        <w:t xml:space="preserve"> virtually </w:t>
      </w:r>
      <w:r w:rsidRPr="00A3423A">
        <w:rPr>
          <w:rStyle w:val="Emphasis"/>
          <w:highlight w:val="cyan"/>
        </w:rPr>
        <w:t>unlimited space</w:t>
      </w:r>
      <w:r w:rsidRPr="005A7BB8">
        <w:rPr>
          <w:sz w:val="16"/>
        </w:rPr>
        <w:t xml:space="preserve">, </w:t>
      </w:r>
      <w:r w:rsidRPr="00A3423A">
        <w:rPr>
          <w:rStyle w:val="Emphasis"/>
          <w:highlight w:val="cyan"/>
        </w:rPr>
        <w:t>energy</w:t>
      </w:r>
      <w:r w:rsidRPr="00A3423A">
        <w:rPr>
          <w:highlight w:val="cyan"/>
          <w:u w:val="single"/>
        </w:rPr>
        <w:t xml:space="preserve"> and </w:t>
      </w:r>
      <w:r w:rsidRPr="00A3423A">
        <w:rPr>
          <w:rStyle w:val="Emphasis"/>
          <w:highlight w:val="cyan"/>
        </w:rPr>
        <w:t>materials</w:t>
      </w:r>
      <w:r w:rsidRPr="005A7BB8">
        <w:rPr>
          <w:u w:val="single"/>
        </w:rPr>
        <w:t xml:space="preserve"> with which to operate</w:t>
      </w:r>
      <w:r w:rsidRPr="005A7BB8">
        <w:rPr>
          <w:sz w:val="16"/>
        </w:rPr>
        <w:t xml:space="preserve">. Provided that such industrial activities are done responsibly so as not to pollute or otherwise compromise the ability of future generations to use space resources (an example of which is described above under orbital debris removal), </w:t>
      </w:r>
      <w:r w:rsidRPr="00A3423A">
        <w:rPr>
          <w:highlight w:val="cyan"/>
          <w:u w:val="single"/>
        </w:rPr>
        <w:t>this could be critical to</w:t>
      </w:r>
      <w:r w:rsidRPr="005A7BB8">
        <w:rPr>
          <w:u w:val="single"/>
        </w:rPr>
        <w:t xml:space="preserve"> permanently preserving and </w:t>
      </w:r>
      <w:r w:rsidRPr="00A3423A">
        <w:rPr>
          <w:highlight w:val="cyan"/>
          <w:u w:val="single"/>
        </w:rPr>
        <w:t>restoring the health of the Earth</w:t>
      </w:r>
      <w:r w:rsidRPr="005A7BB8">
        <w:rPr>
          <w:u w:val="single"/>
        </w:rPr>
        <w:t xml:space="preserve">. </w:t>
      </w:r>
      <w:r w:rsidRPr="005A7BB8">
        <w:rPr>
          <w:sz w:val="16"/>
        </w:rPr>
        <w:t xml:space="preserve">2. Waste disposal in space: As the reliability of space launch improves, </w:t>
      </w:r>
      <w:r w:rsidRPr="00A3423A">
        <w:rPr>
          <w:highlight w:val="cyan"/>
          <w:u w:val="single"/>
        </w:rPr>
        <w:t xml:space="preserve">it will be possible to </w:t>
      </w:r>
      <w:r w:rsidRPr="00A3423A">
        <w:rPr>
          <w:rStyle w:val="Emphasis"/>
          <w:highlight w:val="cyan"/>
        </w:rPr>
        <w:t>dispose of toxic substances</w:t>
      </w:r>
      <w:r w:rsidRPr="005A7BB8">
        <w:rPr>
          <w:u w:val="single"/>
        </w:rPr>
        <w:t xml:space="preserve"> away from Earth</w:t>
      </w:r>
      <w:r w:rsidRPr="005A7BB8">
        <w:rPr>
          <w:sz w:val="16"/>
        </w:rPr>
        <w:t xml:space="preserve">. For example, in a century or so, space launch should be very reliable, </w:t>
      </w:r>
      <w:hyperlink r:id="rId8" w:history="1">
        <w:r w:rsidRPr="005A7BB8">
          <w:rPr>
            <w:rStyle w:val="Hyperlink"/>
            <w:sz w:val="16"/>
          </w:rPr>
          <w:t>making it possible to dispose of nuclear waste materials in an orbit permanently out of harm’s way</w:t>
        </w:r>
      </w:hyperlink>
      <w:r w:rsidRPr="005A7BB8">
        <w:rPr>
          <w:sz w:val="16"/>
        </w:rPr>
        <w:t xml:space="preserve">, yet providing access for future generations to mine it for valuable materials. Storing nuclear waste on Earth for hundreds of years is a much simpler problem than the current much greater challenge of storing them for tens of thousands of years. This change in perspective could make the cleanup of nuclear debris much more tractable. 3. Construction of a </w:t>
      </w:r>
      <w:r w:rsidRPr="00A3423A">
        <w:rPr>
          <w:highlight w:val="cyan"/>
          <w:u w:val="single"/>
        </w:rPr>
        <w:t>space-based</w:t>
      </w:r>
      <w:r w:rsidRPr="00A3423A">
        <w:rPr>
          <w:sz w:val="16"/>
          <w:highlight w:val="cyan"/>
        </w:rPr>
        <w:t xml:space="preserve"> “</w:t>
      </w:r>
      <w:r w:rsidRPr="00A3423A">
        <w:rPr>
          <w:highlight w:val="cyan"/>
          <w:u w:val="single"/>
        </w:rPr>
        <w:t>sunshade</w:t>
      </w:r>
      <w:r w:rsidRPr="005A7BB8">
        <w:rPr>
          <w:sz w:val="16"/>
        </w:rPr>
        <w:t xml:space="preserve">” to </w:t>
      </w:r>
      <w:r w:rsidRPr="00A3423A">
        <w:rPr>
          <w:rStyle w:val="Emphasis"/>
          <w:highlight w:val="cyan"/>
        </w:rPr>
        <w:t>reduce global warming</w:t>
      </w:r>
      <w:r w:rsidRPr="005A7BB8">
        <w:rPr>
          <w:sz w:val="16"/>
        </w:rPr>
        <w:t xml:space="preserve">: </w:t>
      </w:r>
      <w:r w:rsidRPr="005A7BB8">
        <w:rPr>
          <w:u w:val="single"/>
        </w:rPr>
        <w:t>The severity of climate change may necessitate radical approaches</w:t>
      </w:r>
      <w:r w:rsidRPr="005A7BB8">
        <w:rPr>
          <w:sz w:val="16"/>
        </w:rPr>
        <w:t xml:space="preserve">, </w:t>
      </w:r>
      <w:r w:rsidRPr="005A7BB8">
        <w:rPr>
          <w:u w:val="single"/>
        </w:rPr>
        <w:t>such as</w:t>
      </w:r>
      <w:r w:rsidRPr="005A7BB8">
        <w:rPr>
          <w:sz w:val="16"/>
        </w:rPr>
        <w:t xml:space="preserve"> the </w:t>
      </w:r>
      <w:r w:rsidRPr="005A7BB8">
        <w:rPr>
          <w:u w:val="single"/>
        </w:rPr>
        <w:t>reduction of sunlight reaching the Earth’s surface in conjunction with</w:t>
      </w:r>
      <w:r w:rsidRPr="005A7BB8">
        <w:rPr>
          <w:sz w:val="16"/>
        </w:rPr>
        <w:t xml:space="preserve"> greatly </w:t>
      </w:r>
      <w:r w:rsidRPr="005A7BB8">
        <w:rPr>
          <w:u w:val="single"/>
        </w:rPr>
        <w:t>reduced greenhouse emissions</w:t>
      </w:r>
      <w:r w:rsidRPr="005A7BB8">
        <w:rPr>
          <w:sz w:val="16"/>
        </w:rPr>
        <w:t xml:space="preserve">. Known in climate change circles as </w:t>
      </w:r>
      <w:hyperlink r:id="rId9" w:history="1">
        <w:r w:rsidRPr="005A7BB8">
          <w:rPr>
            <w:rStyle w:val="Hyperlink"/>
            <w:sz w:val="16"/>
          </w:rPr>
          <w:t>“solar geoengineering” or “solar radiation management”</w:t>
        </w:r>
      </w:hyperlink>
      <w:r w:rsidRPr="005A7BB8">
        <w:rPr>
          <w:sz w:val="16"/>
        </w:rPr>
        <w:t xml:space="preserve"> (SRM), most approaches rely on injection of aerosol particles into the stratosphere, though others increase cloud reflectance, or directly block sunlight in space. First suggested three decades ago,[9] </w:t>
      </w:r>
      <w:r w:rsidRPr="005A7BB8">
        <w:rPr>
          <w:u w:val="single"/>
        </w:rPr>
        <w:t xml:space="preserve">the concept of placing </w:t>
      </w:r>
      <w:r w:rsidRPr="00A3423A">
        <w:rPr>
          <w:highlight w:val="cyan"/>
          <w:u w:val="single"/>
        </w:rPr>
        <w:t>a fleet of spacecraft</w:t>
      </w:r>
      <w:r w:rsidRPr="005A7BB8">
        <w:rPr>
          <w:u w:val="single"/>
        </w:rPr>
        <w:t xml:space="preserve"> in orbit near Earth to </w:t>
      </w:r>
      <w:r w:rsidRPr="00A3423A">
        <w:rPr>
          <w:highlight w:val="cyan"/>
          <w:u w:val="single"/>
        </w:rPr>
        <w:t>reduce</w:t>
      </w:r>
      <w:r w:rsidRPr="005A7BB8">
        <w:rPr>
          <w:sz w:val="16"/>
        </w:rPr>
        <w:t xml:space="preserve"> incident </w:t>
      </w:r>
      <w:r w:rsidRPr="00A3423A">
        <w:rPr>
          <w:highlight w:val="cyan"/>
          <w:u w:val="single"/>
        </w:rPr>
        <w:t>solar radiation and</w:t>
      </w:r>
      <w:r w:rsidRPr="005A7BB8">
        <w:rPr>
          <w:sz w:val="16"/>
        </w:rPr>
        <w:t xml:space="preserve"> thereby </w:t>
      </w:r>
      <w:r w:rsidRPr="00A3423A">
        <w:rPr>
          <w:highlight w:val="cyan"/>
          <w:u w:val="single"/>
        </w:rPr>
        <w:t>lower surface temperatures</w:t>
      </w:r>
      <w:r w:rsidRPr="005A7BB8">
        <w:rPr>
          <w:sz w:val="16"/>
        </w:rPr>
        <w:t xml:space="preserve"> received increased attention after Roger Angel published an influential paper in 2006.[10] Placing asteroid dust with similar effects in Earth orbit has also been explored.[11] While no identified SRM method can perfectly cancel the effects of climate change (and can do nothing to halt ocean acidification), SRM may be the only way to quickly lower global temperatures. The advantages of space-based approaches include the absence of unwanted chemical interactions in Earth’s atmosphere and the ability to be quickly “turned off” if unforeseen consequences were detected. </w:t>
      </w:r>
      <w:r w:rsidRPr="005A7BB8">
        <w:rPr>
          <w:u w:val="single"/>
        </w:rPr>
        <w:t>Launching</w:t>
      </w:r>
      <w:r w:rsidRPr="005A7BB8">
        <w:rPr>
          <w:sz w:val="16"/>
        </w:rPr>
        <w:t xml:space="preserve"> trillions of </w:t>
      </w:r>
      <w:r w:rsidRPr="005A7BB8">
        <w:rPr>
          <w:u w:val="single"/>
        </w:rPr>
        <w:t>tiny spacecraft</w:t>
      </w:r>
      <w:r w:rsidRPr="005A7BB8">
        <w:rPr>
          <w:sz w:val="16"/>
        </w:rPr>
        <w:t xml:space="preserve"> to form a vast “sunshade” over the planet is not feasible today, but </w:t>
      </w:r>
      <w:r w:rsidRPr="005A7BB8">
        <w:rPr>
          <w:u w:val="single"/>
        </w:rPr>
        <w:t>could become possible with decreased launch costs</w:t>
      </w:r>
      <w:r w:rsidRPr="005A7BB8">
        <w:rPr>
          <w:sz w:val="16"/>
        </w:rPr>
        <w:t xml:space="preserve">, </w:t>
      </w:r>
      <w:r w:rsidRPr="005A7BB8">
        <w:rPr>
          <w:u w:val="single"/>
        </w:rPr>
        <w:t>development of</w:t>
      </w:r>
      <w:r w:rsidRPr="005A7BB8">
        <w:rPr>
          <w:sz w:val="16"/>
        </w:rPr>
        <w:t xml:space="preserve"> ultra-lightweight “</w:t>
      </w:r>
      <w:r w:rsidRPr="005A7BB8">
        <w:rPr>
          <w:u w:val="single"/>
        </w:rPr>
        <w:t>solar sail</w:t>
      </w:r>
      <w:r w:rsidRPr="005A7BB8">
        <w:rPr>
          <w:sz w:val="16"/>
        </w:rPr>
        <w:t xml:space="preserve">” </w:t>
      </w:r>
      <w:r w:rsidRPr="005A7BB8">
        <w:rPr>
          <w:u w:val="single"/>
        </w:rPr>
        <w:t>materials</w:t>
      </w:r>
      <w:r w:rsidRPr="005A7BB8">
        <w:rPr>
          <w:sz w:val="16"/>
        </w:rPr>
        <w:t xml:space="preserve">, </w:t>
      </w:r>
      <w:r w:rsidRPr="005A7BB8">
        <w:rPr>
          <w:u w:val="single"/>
        </w:rPr>
        <w:t>and mass production of spacecraft</w:t>
      </w:r>
      <w:r w:rsidRPr="005A7BB8">
        <w:rPr>
          <w:sz w:val="16"/>
        </w:rPr>
        <w:t xml:space="preserve">. 4. Physical benefits of low gravity: While currently very speculative, a number of physical maladies that could be described as “aggravated by Earth gravity” (including obesity, joint pain, and osteoporosis) might be partially or completely eliminated in a lower gravity environment such as found on the Moon, Mars, or in artificial gravity environments (a rotating habitat) in Earth orbit. Low gravity is to be distinguished from zero gravity (technically, “microgravity”) such as found on board the ISS, which has been shown to almost universally result in negative health effects. Research in this area is still in its infancy, due to the almost complete lack of funding for artificial gravity centrifuges in orbit to study these effects in humans. If funding materializes and positive outcomes are found, spending time in low gravity could become highly desirable, driving significant numbers of people to visit or even live in space. 5. Food production in space for people on Earth: </w:t>
      </w:r>
      <w:r w:rsidRPr="005A7BB8">
        <w:rPr>
          <w:u w:val="single"/>
        </w:rPr>
        <w:t>Once space technology advances to the point where self-sustaining space settlements</w:t>
      </w:r>
      <w:r w:rsidRPr="005A7BB8">
        <w:rPr>
          <w:sz w:val="16"/>
        </w:rPr>
        <w:t xml:space="preserve"> of many millions of people </w:t>
      </w:r>
      <w:r w:rsidRPr="005A7BB8">
        <w:rPr>
          <w:u w:val="single"/>
        </w:rPr>
        <w:t>are possible</w:t>
      </w:r>
      <w:r w:rsidRPr="005A7BB8">
        <w:rPr>
          <w:sz w:val="16"/>
        </w:rPr>
        <w:t xml:space="preserve">, </w:t>
      </w:r>
      <w:r w:rsidRPr="005A7BB8">
        <w:rPr>
          <w:u w:val="single"/>
        </w:rPr>
        <w:t xml:space="preserve">the </w:t>
      </w:r>
      <w:r w:rsidRPr="00A3423A">
        <w:rPr>
          <w:highlight w:val="cyan"/>
          <w:u w:val="single"/>
        </w:rPr>
        <w:t>vastly larger resources of space could</w:t>
      </w:r>
      <w:r w:rsidRPr="005A7BB8">
        <w:rPr>
          <w:u w:val="single"/>
        </w:rPr>
        <w:t xml:space="preserve"> be used to </w:t>
      </w:r>
      <w:r w:rsidRPr="00A3423A">
        <w:rPr>
          <w:rStyle w:val="Emphasis"/>
          <w:highlight w:val="cyan"/>
        </w:rPr>
        <w:t>grow food for people on Earth</w:t>
      </w:r>
      <w:r w:rsidRPr="005A7BB8">
        <w:rPr>
          <w:sz w:val="16"/>
        </w:rPr>
        <w:t xml:space="preserve"> as well. Indeed, the </w:t>
      </w:r>
      <w:r w:rsidRPr="00A3423A">
        <w:rPr>
          <w:highlight w:val="cyan"/>
          <w:u w:val="single"/>
        </w:rPr>
        <w:t>current tension among</w:t>
      </w:r>
      <w:r w:rsidRPr="005A7BB8">
        <w:rPr>
          <w:u w:val="single"/>
        </w:rPr>
        <w:t xml:space="preserve"> the </w:t>
      </w:r>
      <w:r w:rsidRPr="00A3423A">
        <w:rPr>
          <w:highlight w:val="cyan"/>
          <w:u w:val="single"/>
        </w:rPr>
        <w:t>uses of land</w:t>
      </w:r>
      <w:r w:rsidRPr="005A7BB8">
        <w:rPr>
          <w:u w:val="single"/>
        </w:rPr>
        <w:t xml:space="preserve"> on Earth for human habitation</w:t>
      </w:r>
      <w:r w:rsidRPr="005A7BB8">
        <w:rPr>
          <w:sz w:val="16"/>
        </w:rPr>
        <w:t xml:space="preserve">, </w:t>
      </w:r>
      <w:r w:rsidRPr="005A7BB8">
        <w:rPr>
          <w:u w:val="single"/>
        </w:rPr>
        <w:t>agriculture</w:t>
      </w:r>
      <w:r w:rsidRPr="005A7BB8">
        <w:rPr>
          <w:sz w:val="16"/>
        </w:rPr>
        <w:t xml:space="preserve">, </w:t>
      </w:r>
      <w:r w:rsidRPr="005A7BB8">
        <w:rPr>
          <w:u w:val="single"/>
        </w:rPr>
        <w:t>industrial activities</w:t>
      </w:r>
      <w:r w:rsidRPr="005A7BB8">
        <w:rPr>
          <w:sz w:val="16"/>
        </w:rPr>
        <w:t xml:space="preserve">, </w:t>
      </w:r>
      <w:r w:rsidRPr="00A3423A">
        <w:rPr>
          <w:highlight w:val="cyan"/>
          <w:u w:val="single"/>
        </w:rPr>
        <w:t>and preservation of nature could be broken</w:t>
      </w:r>
      <w:r w:rsidRPr="00A3423A">
        <w:rPr>
          <w:sz w:val="16"/>
          <w:highlight w:val="cyan"/>
        </w:rPr>
        <w:t xml:space="preserve">, </w:t>
      </w:r>
      <w:r w:rsidRPr="00A3423A">
        <w:rPr>
          <w:highlight w:val="cyan"/>
          <w:u w:val="single"/>
        </w:rPr>
        <w:t>providing</w:t>
      </w:r>
      <w:r w:rsidRPr="005A7BB8">
        <w:rPr>
          <w:u w:val="single"/>
        </w:rPr>
        <w:t xml:space="preserve"> ample </w:t>
      </w:r>
      <w:r w:rsidRPr="00A3423A">
        <w:rPr>
          <w:highlight w:val="cyan"/>
          <w:u w:val="single"/>
        </w:rPr>
        <w:t>room for</w:t>
      </w:r>
      <w:r w:rsidRPr="005A7BB8">
        <w:rPr>
          <w:u w:val="single"/>
        </w:rPr>
        <w:t xml:space="preserve"> all these </w:t>
      </w:r>
      <w:r w:rsidRPr="00A3423A">
        <w:rPr>
          <w:highlight w:val="cyan"/>
          <w:u w:val="single"/>
        </w:rPr>
        <w:t>competing needs</w:t>
      </w:r>
      <w:r w:rsidRPr="00A3423A">
        <w:rPr>
          <w:sz w:val="16"/>
          <w:highlight w:val="cyan"/>
        </w:rPr>
        <w:t>.</w:t>
      </w:r>
      <w:r w:rsidRPr="005A7BB8">
        <w:rPr>
          <w:sz w:val="16"/>
        </w:rPr>
        <w:t xml:space="preserve"> </w:t>
      </w:r>
      <w:r w:rsidRPr="005A7BB8">
        <w:rPr>
          <w:sz w:val="10"/>
          <w:szCs w:val="10"/>
        </w:rPr>
        <w:t>Initially only small amounts of food, or specialty items deemed too expensive or taxing on Earth’s ecosystems, would be shipped to Earth, but eventually, large portions of the world might be fed from space. 6. Migration of the human population into space: One of the main drivers of space development is provide new locations for people to live, work, and explore. While currently only very few people have been able visit space, the space community today is on a clear path to grow a commercial space tourism industry and establish small but permanent human bases on the Moon and Mars. Very large space hotels would be similar to small space settlements in Equatorial LEO (close to Earth and near the equator) where radiation levels are very low by space standards. The biggest difference could be the rotation rate, as hotels guests may want just a little “gravity” to keep the silverware in place, whereas settlements will want full Earth gravity so children grow up strong. Such small habitats may lead to very large space settlements (e.g., “O’Neill cylinders”) built with space resources, each capable of hosting populations in the millions. Eventually, such</w:t>
      </w:r>
      <w:r w:rsidRPr="005A7BB8">
        <w:rPr>
          <w:sz w:val="16"/>
        </w:rPr>
        <w:t xml:space="preserve"> </w:t>
      </w:r>
      <w:r w:rsidRPr="00A3423A">
        <w:rPr>
          <w:highlight w:val="cyan"/>
          <w:u w:val="single"/>
        </w:rPr>
        <w:t>settlements</w:t>
      </w:r>
      <w:r w:rsidRPr="005A7BB8">
        <w:rPr>
          <w:u w:val="single"/>
        </w:rPr>
        <w:t xml:space="preserve"> could </w:t>
      </w:r>
      <w:r w:rsidRPr="00A3423A">
        <w:rPr>
          <w:highlight w:val="cyan"/>
          <w:u w:val="single"/>
        </w:rPr>
        <w:t>allow the human population to grow</w:t>
      </w:r>
      <w:r w:rsidRPr="005A7BB8">
        <w:rPr>
          <w:u w:val="single"/>
        </w:rPr>
        <w:t xml:space="preserve"> to fill the much larger region of the Solar System</w:t>
      </w:r>
      <w:r w:rsidRPr="005A7BB8">
        <w:rPr>
          <w:sz w:val="16"/>
        </w:rPr>
        <w:t xml:space="preserve">, </w:t>
      </w:r>
      <w:r w:rsidRPr="00A3423A">
        <w:rPr>
          <w:rStyle w:val="Emphasis"/>
          <w:highlight w:val="cyan"/>
        </w:rPr>
        <w:t>reducing pressure on Earth’s finite land</w:t>
      </w:r>
      <w:r w:rsidRPr="005A7BB8">
        <w:rPr>
          <w:u w:val="single"/>
        </w:rPr>
        <w:t xml:space="preserve"> and resources</w:t>
      </w:r>
      <w:r w:rsidRPr="005A7BB8">
        <w:rPr>
          <w:sz w:val="16"/>
        </w:rPr>
        <w:t xml:space="preserve">. </w:t>
      </w:r>
      <w:r w:rsidRPr="005A7BB8">
        <w:rPr>
          <w:sz w:val="10"/>
          <w:szCs w:val="10"/>
        </w:rPr>
        <w:t>7. Opportunities for social, economic and political experimentation: As space settlements would be physically and environmentally separated from each other, there is the possibility of trying new ideas without negatively impacting others. Furthermore, such activities cannot destroy indigenous cultures or damage local ecosystems for the simple reason that there aren’t any (</w:t>
      </w:r>
      <w:hyperlink r:id="rId10" w:history="1">
        <w:r w:rsidRPr="005A7BB8">
          <w:rPr>
            <w:rStyle w:val="Hyperlink"/>
            <w:sz w:val="10"/>
            <w:szCs w:val="10"/>
          </w:rPr>
          <w:t>with a remote potential for microbial life on Mars, Europa, Enceladus, or possibly other locations</w:t>
        </w:r>
      </w:hyperlink>
      <w:r w:rsidRPr="005A7BB8">
        <w:rPr>
          <w:sz w:val="10"/>
          <w:szCs w:val="10"/>
        </w:rPr>
        <w:t>.) Notwithstanding the decimation of indigenous cultures and the horrors of slavery, the expansion of Western culture into the New World provided opportunities to set up new social, economic, and political systems. Besides further developing Western style democracy into the form familiar to us today, New World settlers discovered local resources, which they brought back to Europe in the form of trade items that enriched European economic, cultural, and social life. The widespread migration of humans into space settlements would provide similar opportunities to experiment, drawing on the collective frustrations of people across the world feeling powerless to change their broken systems, but without the exploitation of native populations. Success in the space domain would likely result over time in the back-transfer of new approaches and products to Earth, without the danger of human exploitation. 8. Studying and preserving ecosystems in space</w:t>
      </w:r>
      <w:r w:rsidRPr="005A7BB8">
        <w:rPr>
          <w:sz w:val="16"/>
        </w:rPr>
        <w:t xml:space="preserve">: </w:t>
      </w:r>
      <w:r w:rsidRPr="005A7BB8">
        <w:rPr>
          <w:u w:val="single"/>
        </w:rPr>
        <w:t>Recreating complex ecosystems in space could provide opportunities to refine our knowledge to better protect terrestrial environments</w:t>
      </w:r>
      <w:r w:rsidRPr="005A7BB8">
        <w:rPr>
          <w:sz w:val="16"/>
        </w:rPr>
        <w:t xml:space="preserve">, </w:t>
      </w:r>
      <w:r w:rsidRPr="005A7BB8">
        <w:rPr>
          <w:u w:val="single"/>
        </w:rPr>
        <w:t>and also provide valuable experience in maintaining such ecosystems for human life support in space</w:t>
      </w:r>
      <w:r w:rsidRPr="005A7BB8">
        <w:rPr>
          <w:sz w:val="16"/>
        </w:rPr>
        <w:t xml:space="preserve">. In the long term, </w:t>
      </w:r>
      <w:r w:rsidRPr="00A3423A">
        <w:rPr>
          <w:highlight w:val="cyan"/>
          <w:u w:val="single"/>
        </w:rPr>
        <w:t>O'Neill cylinders</w:t>
      </w:r>
      <w:r w:rsidRPr="005A7BB8">
        <w:rPr>
          <w:u w:val="single"/>
        </w:rPr>
        <w:t xml:space="preserve"> could</w:t>
      </w:r>
      <w:r w:rsidRPr="005A7BB8">
        <w:rPr>
          <w:sz w:val="16"/>
        </w:rPr>
        <w:t xml:space="preserve"> also </w:t>
      </w:r>
      <w:r w:rsidRPr="005A7BB8">
        <w:rPr>
          <w:u w:val="single"/>
        </w:rPr>
        <w:t xml:space="preserve">be used to </w:t>
      </w:r>
      <w:r w:rsidRPr="00A3423A">
        <w:rPr>
          <w:highlight w:val="cyan"/>
          <w:u w:val="single"/>
        </w:rPr>
        <w:t>recreate Earth environments on a large scale</w:t>
      </w:r>
      <w:r w:rsidRPr="00A3423A">
        <w:rPr>
          <w:sz w:val="16"/>
          <w:highlight w:val="cyan"/>
        </w:rPr>
        <w:t xml:space="preserve">, </w:t>
      </w:r>
      <w:r w:rsidRPr="00A3423A">
        <w:rPr>
          <w:highlight w:val="cyan"/>
          <w:u w:val="single"/>
        </w:rPr>
        <w:t>with the</w:t>
      </w:r>
      <w:r w:rsidRPr="005A7BB8">
        <w:rPr>
          <w:u w:val="single"/>
        </w:rPr>
        <w:t xml:space="preserve"> express </w:t>
      </w:r>
      <w:r w:rsidRPr="00A3423A">
        <w:rPr>
          <w:highlight w:val="cyan"/>
          <w:u w:val="single"/>
        </w:rPr>
        <w:t>purpose of</w:t>
      </w:r>
      <w:r w:rsidRPr="005A7BB8">
        <w:rPr>
          <w:u w:val="single"/>
        </w:rPr>
        <w:t xml:space="preserve"> </w:t>
      </w:r>
      <w:r w:rsidRPr="005A7BB8">
        <w:rPr>
          <w:rStyle w:val="Emphasis"/>
        </w:rPr>
        <w:t>preserving endangered species</w:t>
      </w:r>
      <w:r w:rsidRPr="005A7BB8">
        <w:rPr>
          <w:sz w:val="16"/>
        </w:rPr>
        <w:t xml:space="preserve">, or even regenerating previously extinct species with genetic technology. </w:t>
      </w:r>
      <w:r w:rsidRPr="005A7BB8">
        <w:rPr>
          <w:u w:val="single"/>
        </w:rPr>
        <w:t>Such efforts may become some of the more powerful legacies of the Space Age</w:t>
      </w:r>
      <w:r w:rsidRPr="005A7BB8">
        <w:rPr>
          <w:sz w:val="16"/>
        </w:rPr>
        <w:t xml:space="preserve">: </w:t>
      </w:r>
      <w:r w:rsidRPr="00A3423A">
        <w:rPr>
          <w:highlight w:val="cyan"/>
          <w:u w:val="single"/>
        </w:rPr>
        <w:t xml:space="preserve">the </w:t>
      </w:r>
      <w:r w:rsidRPr="00A3423A">
        <w:rPr>
          <w:rStyle w:val="Emphasis"/>
          <w:highlight w:val="cyan"/>
        </w:rPr>
        <w:t>preservation of biodiversity</w:t>
      </w:r>
      <w:r w:rsidRPr="00A3423A">
        <w:rPr>
          <w:highlight w:val="cyan"/>
          <w:u w:val="single"/>
        </w:rPr>
        <w:t xml:space="preserve"> most affected by human expansion</w:t>
      </w:r>
      <w:r w:rsidRPr="005A7BB8">
        <w:rPr>
          <w:u w:val="single"/>
        </w:rPr>
        <w:t>.</w:t>
      </w:r>
    </w:p>
    <w:p w14:paraId="204A822D" w14:textId="77777777" w:rsidR="00940AA4" w:rsidRDefault="00940AA4" w:rsidP="00940AA4">
      <w:pPr>
        <w:pStyle w:val="Heading4"/>
      </w:pPr>
      <w:r>
        <w:t xml:space="preserve">Only the private sector solves </w:t>
      </w:r>
      <w:r w:rsidRPr="000229B7">
        <w:rPr>
          <w:u w:val="single"/>
        </w:rPr>
        <w:t>asteroid deflection</w:t>
      </w:r>
      <w:r>
        <w:t xml:space="preserve"> – avoids </w:t>
      </w:r>
      <w:r w:rsidRPr="000229B7">
        <w:rPr>
          <w:u w:val="single"/>
        </w:rPr>
        <w:t>extinction</w:t>
      </w:r>
      <w:r>
        <w:t>.</w:t>
      </w:r>
    </w:p>
    <w:p w14:paraId="6570B09E" w14:textId="77777777" w:rsidR="00940AA4" w:rsidRDefault="00940AA4" w:rsidP="00940AA4">
      <w:r w:rsidRPr="000229B7">
        <w:rPr>
          <w:rStyle w:val="Style13ptBold"/>
        </w:rPr>
        <w:t>Nelson 18</w:t>
      </w:r>
      <w:r>
        <w:t xml:space="preserve"> [</w:t>
      </w:r>
      <w:r w:rsidRPr="000229B7">
        <w:t xml:space="preserve">Peter Lothian Nelson </w:t>
      </w:r>
      <w:r>
        <w:t xml:space="preserve">and </w:t>
      </w:r>
      <w:r w:rsidRPr="000229B7">
        <w:t>Walter E. Block</w:t>
      </w:r>
      <w:r>
        <w:t>, ** Harold E. Wirth Endowed Chair and Professor of Economics, College of Business, Loyola University New Orleans, “Space Capitalism: How Humans will Colonize Planets, Moons, and Asteroids,” 2018, Springer, pp. 106-108, EA]</w:t>
      </w:r>
    </w:p>
    <w:p w14:paraId="2F34870C" w14:textId="77777777" w:rsidR="00940AA4" w:rsidRPr="008B68B9" w:rsidRDefault="00940AA4" w:rsidP="00940AA4">
      <w:pPr>
        <w:rPr>
          <w:rStyle w:val="StyleUnderline"/>
        </w:rPr>
      </w:pPr>
      <w:r w:rsidRPr="008B68B9">
        <w:rPr>
          <w:rStyle w:val="StyleUnderline"/>
        </w:rPr>
        <w:t>What of the danger of a comet impacting with the third planet from the Sun?</w:t>
      </w:r>
      <w:r w:rsidRPr="008B68B9">
        <w:rPr>
          <w:sz w:val="16"/>
        </w:rPr>
        <w:t xml:space="preserve"> The movie Armageddon depicted just that scenario. In it, our heroes saved the Earth, of course. But which occurrence is more likely? That this protection could be achieved by government, or the private sector of the economy? Most neo-classical economists would choose the former, due to the so-called public goods “market failure.”28 This is </w:t>
      </w:r>
      <w:r w:rsidRPr="008B68B9">
        <w:rPr>
          <w:rStyle w:val="StyleUnderline"/>
        </w:rPr>
        <w:t>the “</w:t>
      </w:r>
      <w:r w:rsidRPr="00A3423A">
        <w:rPr>
          <w:rStyle w:val="StyleUnderline"/>
          <w:highlight w:val="cyan"/>
        </w:rPr>
        <w:t>free-rider” challenge</w:t>
      </w:r>
      <w:r w:rsidRPr="008B68B9">
        <w:rPr>
          <w:sz w:val="16"/>
        </w:rPr>
        <w:t xml:space="preserve">: each entrepreneur will presumably wait for someone else to undertake the costs of an action that will benefit all (saving the Earth from the comet in this case) and no one will actually do it.29 This “let George do it” philosophy presumably creates a “market failure.” But mainstream economists cannot hide behind this mischievous doctrine, since precisely the same phenomenon </w:t>
      </w:r>
      <w:r w:rsidRPr="00A3423A">
        <w:rPr>
          <w:rStyle w:val="StyleUnderline"/>
          <w:highlight w:val="cyan"/>
        </w:rPr>
        <w:t>will</w:t>
      </w:r>
      <w:r w:rsidRPr="00A3423A">
        <w:rPr>
          <w:rStyle w:val="Emphasis"/>
          <w:highlight w:val="cyan"/>
        </w:rPr>
        <w:t xml:space="preserve"> afflict nations</w:t>
      </w:r>
      <w:r w:rsidRPr="008B68B9">
        <w:rPr>
          <w:sz w:val="16"/>
        </w:rPr>
        <w:t xml:space="preserve"> in the present scenario. In other words, </w:t>
      </w:r>
      <w:r w:rsidRPr="00A3423A">
        <w:rPr>
          <w:rStyle w:val="StyleUnderline"/>
          <w:highlight w:val="cyan"/>
        </w:rPr>
        <w:t>the U</w:t>
      </w:r>
      <w:r w:rsidRPr="008B68B9">
        <w:rPr>
          <w:rStyle w:val="StyleUnderline"/>
        </w:rPr>
        <w:t xml:space="preserve">nited </w:t>
      </w:r>
      <w:r w:rsidRPr="00A3423A">
        <w:rPr>
          <w:rStyle w:val="StyleUnderline"/>
          <w:highlight w:val="cyan"/>
        </w:rPr>
        <w:t>S</w:t>
      </w:r>
      <w:r w:rsidRPr="008B68B9">
        <w:rPr>
          <w:rStyle w:val="StyleUnderline"/>
        </w:rPr>
        <w:t xml:space="preserve">tates </w:t>
      </w:r>
      <w:r w:rsidRPr="00A3423A">
        <w:rPr>
          <w:rStyle w:val="StyleUnderline"/>
          <w:highlight w:val="cyan"/>
        </w:rPr>
        <w:t>will wait</w:t>
      </w:r>
      <w:r w:rsidRPr="00A6663C">
        <w:rPr>
          <w:rStyle w:val="StyleUnderline"/>
        </w:rPr>
        <w:t xml:space="preserve"> for China, Russia, Europe, Japan, Israel, </w:t>
      </w:r>
      <w:r w:rsidRPr="00A3423A">
        <w:rPr>
          <w:rStyle w:val="StyleUnderline"/>
          <w:highlight w:val="cyan"/>
        </w:rPr>
        <w:t>to deal with the comet</w:t>
      </w:r>
      <w:r w:rsidRPr="008B68B9">
        <w:rPr>
          <w:sz w:val="16"/>
        </w:rPr>
        <w:t xml:space="preserve">,30 </w:t>
      </w:r>
      <w:r w:rsidRPr="008B68B9">
        <w:rPr>
          <w:rStyle w:val="StyleUnderline"/>
        </w:rPr>
        <w:t>while that expectation will afflict all the others with inaction</w:t>
      </w:r>
      <w:r w:rsidRPr="008B68B9">
        <w:rPr>
          <w:sz w:val="16"/>
        </w:rPr>
        <w:t xml:space="preserve">. That is, China, Russia, etc., </w:t>
      </w:r>
      <w:r w:rsidRPr="008B68B9">
        <w:rPr>
          <w:rStyle w:val="StyleUnderline"/>
        </w:rPr>
        <w:t>each country capable of dealing with such an eventuality, will</w:t>
      </w:r>
      <w:r w:rsidRPr="008B68B9">
        <w:rPr>
          <w:sz w:val="16"/>
        </w:rPr>
        <w:t xml:space="preserve"> attempt to </w:t>
      </w:r>
      <w:r w:rsidRPr="008B68B9">
        <w:rPr>
          <w:rStyle w:val="Emphasis"/>
        </w:rPr>
        <w:t>“</w:t>
      </w:r>
      <w:r w:rsidRPr="00A3423A">
        <w:rPr>
          <w:rStyle w:val="Emphasis"/>
          <w:highlight w:val="cyan"/>
        </w:rPr>
        <w:t>free ride</w:t>
      </w:r>
      <w:r w:rsidRPr="008B68B9">
        <w:rPr>
          <w:rStyle w:val="Emphasis"/>
        </w:rPr>
        <w:t>”</w:t>
      </w:r>
      <w:r w:rsidRPr="008B68B9">
        <w:rPr>
          <w:rStyle w:val="StyleUnderline"/>
        </w:rPr>
        <w:t xml:space="preserve"> on</w:t>
      </w:r>
      <w:r w:rsidRPr="008B68B9">
        <w:rPr>
          <w:sz w:val="16"/>
        </w:rPr>
        <w:t xml:space="preserve"> the efforts of </w:t>
      </w:r>
      <w:r w:rsidRPr="008B68B9">
        <w:rPr>
          <w:rStyle w:val="StyleUnderline"/>
        </w:rPr>
        <w:t>anyone foolish enough to undertake it. As in</w:t>
      </w:r>
      <w:r w:rsidRPr="008B68B9">
        <w:rPr>
          <w:sz w:val="16"/>
        </w:rPr>
        <w:t xml:space="preserve"> the case of </w:t>
      </w:r>
      <w:r w:rsidRPr="008B68B9">
        <w:rPr>
          <w:rStyle w:val="StyleUnderline"/>
        </w:rPr>
        <w:t>Buridan’s Ass</w:t>
      </w:r>
      <w:r w:rsidRPr="008B68B9">
        <w:rPr>
          <w:sz w:val="16"/>
        </w:rPr>
        <w:t xml:space="preserve"> (Rothbard 2010) </w:t>
      </w:r>
      <w:r w:rsidRPr="008B68B9">
        <w:rPr>
          <w:rStyle w:val="StyleUnderline"/>
        </w:rPr>
        <w:t>that</w:t>
      </w:r>
      <w:r w:rsidRPr="008B68B9">
        <w:rPr>
          <w:rStyle w:val="Emphasis"/>
        </w:rPr>
        <w:t xml:space="preserve"> </w:t>
      </w:r>
      <w:r w:rsidRPr="00A3423A">
        <w:rPr>
          <w:rStyle w:val="Emphasis"/>
          <w:highlight w:val="cyan"/>
        </w:rPr>
        <w:t>perished</w:t>
      </w:r>
      <w:r w:rsidRPr="008B68B9">
        <w:rPr>
          <w:rStyle w:val="StyleUnderline"/>
        </w:rPr>
        <w:t xml:space="preserve"> from</w:t>
      </w:r>
      <w:r w:rsidRPr="008B68B9">
        <w:rPr>
          <w:sz w:val="16"/>
        </w:rPr>
        <w:t xml:space="preserve"> a </w:t>
      </w:r>
      <w:r w:rsidRPr="008B68B9">
        <w:rPr>
          <w:rStyle w:val="StyleUnderline"/>
        </w:rPr>
        <w:t xml:space="preserve">similar inaction, so will </w:t>
      </w:r>
      <w:r w:rsidRPr="00A3423A">
        <w:rPr>
          <w:rStyle w:val="StyleUnderline"/>
          <w:highlight w:val="cyan"/>
        </w:rPr>
        <w:t>the human population</w:t>
      </w:r>
      <w:r w:rsidRPr="008B68B9">
        <w:rPr>
          <w:rStyle w:val="StyleUnderline"/>
        </w:rPr>
        <w:t>.</w:t>
      </w:r>
    </w:p>
    <w:p w14:paraId="0D2DB58C" w14:textId="77777777" w:rsidR="00940AA4" w:rsidRPr="0058460F" w:rsidRDefault="00940AA4" w:rsidP="00940AA4">
      <w:pPr>
        <w:rPr>
          <w:u w:val="single"/>
        </w:rPr>
      </w:pPr>
      <w:r w:rsidRPr="008B68B9">
        <w:rPr>
          <w:sz w:val="16"/>
        </w:rPr>
        <w:t xml:space="preserve">Such a scenario is unlikely in the extreme. There are all sorts of reasons to expect that the “externality will become internalized.” That is, that </w:t>
      </w:r>
      <w:r w:rsidRPr="00A3423A">
        <w:rPr>
          <w:rStyle w:val="Emphasis"/>
          <w:highlight w:val="cyan"/>
        </w:rPr>
        <w:t>private firms</w:t>
      </w:r>
      <w:r w:rsidRPr="008B68B9">
        <w:rPr>
          <w:rStyle w:val="StyleUnderline"/>
        </w:rPr>
        <w:t>, more likely than the state</w:t>
      </w:r>
      <w:r w:rsidRPr="008B68B9">
        <w:rPr>
          <w:sz w:val="16"/>
        </w:rPr>
        <w:t xml:space="preserve"> apparatus, </w:t>
      </w:r>
      <w:r w:rsidRPr="00A3423A">
        <w:rPr>
          <w:rStyle w:val="StyleUnderline"/>
          <w:highlight w:val="cyan"/>
        </w:rPr>
        <w:t>will</w:t>
      </w:r>
      <w:r w:rsidRPr="00A3423A">
        <w:rPr>
          <w:rStyle w:val="Emphasis"/>
          <w:highlight w:val="cyan"/>
        </w:rPr>
        <w:t xml:space="preserve"> prove flexible</w:t>
      </w:r>
      <w:r w:rsidRPr="008B68B9">
        <w:rPr>
          <w:rStyle w:val="Emphasis"/>
        </w:rPr>
        <w:t xml:space="preserve"> enough </w:t>
      </w:r>
      <w:r w:rsidRPr="00A3423A">
        <w:rPr>
          <w:rStyle w:val="Emphasis"/>
          <w:highlight w:val="cyan"/>
        </w:rPr>
        <w:t>to overcome</w:t>
      </w:r>
      <w:r w:rsidRPr="008B68B9">
        <w:rPr>
          <w:rStyle w:val="Emphasis"/>
        </w:rPr>
        <w:t xml:space="preserve"> this </w:t>
      </w:r>
      <w:r w:rsidRPr="00A3423A">
        <w:rPr>
          <w:rStyle w:val="Emphasis"/>
          <w:highlight w:val="cyan"/>
        </w:rPr>
        <w:t>impasse</w:t>
      </w:r>
      <w:r w:rsidRPr="008B68B9">
        <w:rPr>
          <w:rStyle w:val="Emphasis"/>
        </w:rPr>
        <w:t>.</w:t>
      </w:r>
      <w:r w:rsidRPr="008B68B9">
        <w:rPr>
          <w:rStyle w:val="StyleUnderline"/>
        </w:rPr>
        <w:t xml:space="preserve"> Private </w:t>
      </w:r>
      <w:r w:rsidRPr="00A3423A">
        <w:rPr>
          <w:rStyle w:val="StyleUnderline"/>
          <w:highlight w:val="cyan"/>
        </w:rPr>
        <w:t>railroad companies</w:t>
      </w:r>
      <w:r w:rsidRPr="008B68B9">
        <w:rPr>
          <w:rStyle w:val="StyleUnderline"/>
        </w:rPr>
        <w:t xml:space="preserve">, not governments, </w:t>
      </w:r>
      <w:r w:rsidRPr="00A3423A">
        <w:rPr>
          <w:rStyle w:val="Emphasis"/>
          <w:highlight w:val="cyan"/>
        </w:rPr>
        <w:t>created</w:t>
      </w:r>
      <w:r w:rsidRPr="00A3423A">
        <w:rPr>
          <w:rStyle w:val="StyleUnderline"/>
          <w:highlight w:val="cyan"/>
        </w:rPr>
        <w:t xml:space="preserve"> </w:t>
      </w:r>
      <w:r w:rsidRPr="00A3423A">
        <w:rPr>
          <w:rStyle w:val="Emphasis"/>
          <w:highlight w:val="cyan"/>
        </w:rPr>
        <w:t>standard</w:t>
      </w:r>
      <w:r w:rsidRPr="00A3423A">
        <w:rPr>
          <w:rStyle w:val="StyleUnderline"/>
          <w:highlight w:val="cyan"/>
        </w:rPr>
        <w:t xml:space="preserve"> </w:t>
      </w:r>
      <w:r w:rsidRPr="00A3423A">
        <w:rPr>
          <w:rStyle w:val="Emphasis"/>
          <w:highlight w:val="cyan"/>
        </w:rPr>
        <w:t>gauge</w:t>
      </w:r>
      <w:r w:rsidRPr="008B68B9">
        <w:rPr>
          <w:sz w:val="16"/>
        </w:rPr>
        <w:t xml:space="preserve">, </w:t>
      </w:r>
      <w:r w:rsidRPr="008B68B9">
        <w:rPr>
          <w:rStyle w:val="StyleUnderline"/>
        </w:rPr>
        <w:t>so</w:t>
      </w:r>
      <w:r w:rsidRPr="008B68B9">
        <w:rPr>
          <w:sz w:val="16"/>
        </w:rPr>
        <w:t xml:space="preserve"> that </w:t>
      </w:r>
      <w:r w:rsidRPr="00A3423A">
        <w:rPr>
          <w:rStyle w:val="StyleUnderline"/>
          <w:highlight w:val="cyan"/>
        </w:rPr>
        <w:t>cargo</w:t>
      </w:r>
      <w:r w:rsidRPr="008B68B9">
        <w:rPr>
          <w:rStyle w:val="StyleUnderline"/>
        </w:rPr>
        <w:t xml:space="preserve"> no longer had to be </w:t>
      </w:r>
      <w:r w:rsidRPr="00A3423A">
        <w:rPr>
          <w:rStyle w:val="StyleUnderline"/>
          <w:highlight w:val="cyan"/>
        </w:rPr>
        <w:t>loaded and unloaded</w:t>
      </w:r>
      <w:r w:rsidRPr="008B68B9">
        <w:rPr>
          <w:rStyle w:val="StyleUnderline"/>
        </w:rPr>
        <w:t xml:space="preserve"> each time it passed onto the property of a different firm. </w:t>
      </w:r>
      <w:r w:rsidRPr="00A6663C">
        <w:rPr>
          <w:rStyle w:val="Emphasis"/>
        </w:rPr>
        <w:t>This</w:t>
      </w:r>
      <w:r w:rsidRPr="008B68B9">
        <w:rPr>
          <w:rStyle w:val="Emphasis"/>
        </w:rPr>
        <w:t xml:space="preserve"> </w:t>
      </w:r>
      <w:r w:rsidRPr="00A3423A">
        <w:rPr>
          <w:rStyle w:val="Emphasis"/>
          <w:highlight w:val="cyan"/>
        </w:rPr>
        <w:t>benefitted all of them</w:t>
      </w:r>
      <w:r w:rsidRPr="008B68B9">
        <w:rPr>
          <w:rStyle w:val="StyleUnderline"/>
        </w:rPr>
        <w:t xml:space="preserve">, and </w:t>
      </w:r>
      <w:r w:rsidRPr="00A3423A">
        <w:rPr>
          <w:rStyle w:val="StyleUnderline"/>
          <w:highlight w:val="cyan"/>
        </w:rPr>
        <w:t>yet</w:t>
      </w:r>
      <w:r w:rsidRPr="008B68B9">
        <w:rPr>
          <w:sz w:val="16"/>
        </w:rPr>
        <w:t xml:space="preserve">, somehow,31 </w:t>
      </w:r>
      <w:r w:rsidRPr="00A3423A">
        <w:rPr>
          <w:rStyle w:val="Emphasis"/>
          <w:highlight w:val="cyan"/>
        </w:rPr>
        <w:t>they could overcome</w:t>
      </w:r>
      <w:r w:rsidRPr="008B68B9">
        <w:rPr>
          <w:rStyle w:val="StyleUnderline"/>
        </w:rPr>
        <w:t xml:space="preserve"> the tendency toward </w:t>
      </w:r>
      <w:r w:rsidRPr="00A3423A">
        <w:rPr>
          <w:rStyle w:val="Emphasis"/>
          <w:highlight w:val="cyan"/>
        </w:rPr>
        <w:t>inaction</w:t>
      </w:r>
      <w:r w:rsidRPr="008B68B9">
        <w:rPr>
          <w:rStyle w:val="StyleUnderline"/>
        </w:rPr>
        <w:t>.</w:t>
      </w:r>
      <w:r w:rsidRPr="008B68B9">
        <w:rPr>
          <w:sz w:val="16"/>
        </w:rPr>
        <w:t xml:space="preserve"> In like manner, the </w:t>
      </w:r>
      <w:r w:rsidRPr="008B68B9">
        <w:rPr>
          <w:rStyle w:val="StyleUnderline"/>
        </w:rPr>
        <w:t xml:space="preserve">railroad </w:t>
      </w:r>
      <w:r w:rsidRPr="00A3423A">
        <w:rPr>
          <w:rStyle w:val="StyleUnderline"/>
          <w:highlight w:val="cyan"/>
        </w:rPr>
        <w:t>firms</w:t>
      </w:r>
      <w:r w:rsidRPr="008B68B9">
        <w:rPr>
          <w:rStyle w:val="StyleUnderline"/>
        </w:rPr>
        <w:t xml:space="preserve"> also got together</w:t>
      </w:r>
      <w:r w:rsidRPr="008B68B9">
        <w:rPr>
          <w:sz w:val="16"/>
        </w:rPr>
        <w:t xml:space="preserve">32 </w:t>
      </w:r>
      <w:r w:rsidRPr="008B68B9">
        <w:rPr>
          <w:rStyle w:val="StyleUnderline"/>
        </w:rPr>
        <w:t xml:space="preserve">and </w:t>
      </w:r>
      <w:r w:rsidRPr="00A3423A">
        <w:rPr>
          <w:rStyle w:val="Emphasis"/>
          <w:highlight w:val="cyan"/>
        </w:rPr>
        <w:t>created</w:t>
      </w:r>
      <w:r w:rsidRPr="008B68B9">
        <w:rPr>
          <w:sz w:val="16"/>
        </w:rPr>
        <w:t xml:space="preserve"> the now-familiar </w:t>
      </w:r>
      <w:r w:rsidRPr="00A3423A">
        <w:rPr>
          <w:rStyle w:val="Emphasis"/>
          <w:highlight w:val="cyan"/>
        </w:rPr>
        <w:t>time zones</w:t>
      </w:r>
      <w:r w:rsidRPr="008B68B9">
        <w:rPr>
          <w:rStyle w:val="Emphasis"/>
        </w:rPr>
        <w:t>.</w:t>
      </w:r>
      <w:r w:rsidRPr="008B68B9">
        <w:rPr>
          <w:rStyle w:val="StyleUnderline"/>
        </w:rPr>
        <w:t xml:space="preserve"> Not only did they</w:t>
      </w:r>
      <w:r w:rsidRPr="008B68B9">
        <w:rPr>
          <w:sz w:val="16"/>
        </w:rPr>
        <w:t xml:space="preserve"> themselves </w:t>
      </w:r>
      <w:r w:rsidRPr="008B68B9">
        <w:rPr>
          <w:rStyle w:val="StyleUnderline"/>
        </w:rPr>
        <w:t>gain by being better able to coordinate with each other, but</w:t>
      </w:r>
      <w:r w:rsidRPr="008B68B9">
        <w:rPr>
          <w:sz w:val="16"/>
        </w:rPr>
        <w:t xml:space="preserve"> these </w:t>
      </w:r>
      <w:r w:rsidRPr="00A3423A">
        <w:rPr>
          <w:rStyle w:val="Emphasis"/>
          <w:highlight w:val="cyan"/>
        </w:rPr>
        <w:t>vast benefits “spilled over”</w:t>
      </w:r>
      <w:r w:rsidRPr="008B68B9">
        <w:rPr>
          <w:rStyle w:val="StyleUnderline"/>
        </w:rPr>
        <w:t xml:space="preserve"> into society as a whole. </w:t>
      </w:r>
      <w:r w:rsidRPr="008B68B9">
        <w:rPr>
          <w:sz w:val="16"/>
        </w:rPr>
        <w:t xml:space="preserve">We cannot rule out of consideration such cooperation on the part of governments on praxeological grounds,33 but </w:t>
      </w:r>
      <w:r w:rsidRPr="00A3423A">
        <w:rPr>
          <w:rStyle w:val="StyleUnderline"/>
          <w:highlight w:val="cyan"/>
        </w:rPr>
        <w:t>it seems more probable</w:t>
      </w:r>
      <w:r w:rsidRPr="008B68B9">
        <w:rPr>
          <w:sz w:val="16"/>
        </w:rPr>
        <w:t xml:space="preserve"> that </w:t>
      </w:r>
      <w:r w:rsidRPr="00A3423A">
        <w:rPr>
          <w:rStyle w:val="Emphasis"/>
          <w:highlight w:val="cyan"/>
        </w:rPr>
        <w:t>space companies could sort out a comet</w:t>
      </w:r>
      <w:r w:rsidRPr="008B68B9">
        <w:rPr>
          <w:rStyle w:val="StyleUnderline"/>
        </w:rPr>
        <w:t xml:space="preserve"> aimed at the Earth than</w:t>
      </w:r>
      <w:r w:rsidRPr="008B68B9">
        <w:rPr>
          <w:sz w:val="16"/>
        </w:rPr>
        <w:t xml:space="preserve"> a bunch of </w:t>
      </w:r>
      <w:r w:rsidRPr="008B68B9">
        <w:rPr>
          <w:rStyle w:val="StyleUnderline"/>
        </w:rPr>
        <w:t>statist politicians and bureaucrats.</w:t>
      </w:r>
    </w:p>
    <w:p w14:paraId="2D9A7BB3" w14:textId="77777777" w:rsidR="00940AA4" w:rsidRPr="00CA76A9" w:rsidRDefault="00940AA4" w:rsidP="00940AA4">
      <w:pPr>
        <w:pStyle w:val="Heading4"/>
        <w:rPr>
          <w:rFonts w:cs="Calibri"/>
        </w:rPr>
      </w:pPr>
      <w:r>
        <w:rPr>
          <w:rFonts w:cs="Calibri"/>
        </w:rPr>
        <w:t xml:space="preserve">Alt fails – </w:t>
      </w:r>
      <w:r w:rsidRPr="00CA76A9">
        <w:rPr>
          <w:rFonts w:cs="Calibri"/>
        </w:rPr>
        <w:t xml:space="preserve">capitalism is </w:t>
      </w:r>
      <w:r w:rsidRPr="00CA76A9">
        <w:rPr>
          <w:rFonts w:cs="Calibri"/>
          <w:u w:val="single"/>
        </w:rPr>
        <w:t>ingrained</w:t>
      </w:r>
      <w:r w:rsidRPr="00CA76A9">
        <w:rPr>
          <w:rFonts w:cs="Calibri"/>
        </w:rPr>
        <w:t>.</w:t>
      </w:r>
      <w:r>
        <w:rPr>
          <w:rFonts w:cs="Calibri"/>
        </w:rPr>
        <w:t xml:space="preserve"> Even if they win it’s not, politics are </w:t>
      </w:r>
      <w:r w:rsidRPr="0058460F">
        <w:rPr>
          <w:rFonts w:cs="Calibri"/>
          <w:u w:val="single"/>
        </w:rPr>
        <w:t>key</w:t>
      </w:r>
      <w:r>
        <w:rPr>
          <w:rFonts w:cs="Calibri"/>
        </w:rPr>
        <w:t>.</w:t>
      </w:r>
    </w:p>
    <w:p w14:paraId="1A885294" w14:textId="77777777" w:rsidR="00940AA4" w:rsidRPr="00CA76A9" w:rsidRDefault="00940AA4" w:rsidP="00940AA4">
      <w:r w:rsidRPr="00CA76A9">
        <w:rPr>
          <w:rStyle w:val="Style13ptBold"/>
        </w:rPr>
        <w:t>Bryant 12</w:t>
      </w:r>
      <w:r w:rsidRPr="00CA76A9">
        <w:t xml:space="preserve">—Professor of Philosophy at Collin College (Levi, “We’ll Never Do Better Than a Politician: Climate Change and Purity,” </w:t>
      </w:r>
      <w:hyperlink r:id="rId11" w:history="1">
        <w:r w:rsidRPr="00CA76A9">
          <w:t>https://larvalsubjects.wordpress.com/2012/05/11/well-never-do-better-than-a-politician-climate-change-and-purity/</w:t>
        </w:r>
      </w:hyperlink>
      <w:r w:rsidRPr="00CA76A9">
        <w:t>, dml)</w:t>
      </w:r>
    </w:p>
    <w:p w14:paraId="7AD4B55A" w14:textId="77777777" w:rsidR="00940AA4" w:rsidRPr="00CA76A9" w:rsidRDefault="00940AA4" w:rsidP="00940AA4">
      <w:pPr>
        <w:rPr>
          <w:rFonts w:eastAsia="Times New Roman"/>
          <w:sz w:val="16"/>
        </w:rPr>
      </w:pPr>
      <w:r w:rsidRPr="00CA76A9">
        <w:rPr>
          <w:rFonts w:eastAsia="Times New Roman"/>
          <w:u w:val="single"/>
        </w:rPr>
        <w:t>It is quite true that it is the system of global capitalism or the market that has created our climate problems</w:t>
      </w:r>
      <w:r w:rsidRPr="00CA76A9">
        <w:rPr>
          <w:rFonts w:eastAsia="Times New Roman"/>
          <w:sz w:val="16"/>
        </w:rPr>
        <w:t xml:space="preserve"> (though, as Jared Diamond shows in Collapse, other systems of production have also produced devastating climate problems).  In its insistence on profit and expansion in each economic quarter, markets as currently structured provide no brakes for environmental destructive actions.  The system is itself pathological.</w:t>
      </w:r>
    </w:p>
    <w:p w14:paraId="4D3E49BC" w14:textId="77777777" w:rsidR="00940AA4" w:rsidRPr="00CA76A9" w:rsidRDefault="00940AA4" w:rsidP="00940AA4">
      <w:pPr>
        <w:rPr>
          <w:rFonts w:eastAsia="Times New Roman"/>
          <w:u w:val="single"/>
        </w:rPr>
      </w:pPr>
      <w:r w:rsidRPr="00CA76A9">
        <w:rPr>
          <w:rFonts w:eastAsia="Times New Roman"/>
          <w:sz w:val="16"/>
        </w:rPr>
        <w:t xml:space="preserve">However, </w:t>
      </w:r>
      <w:r w:rsidRPr="00CA76A9">
        <w:rPr>
          <w:rFonts w:eastAsia="Times New Roman"/>
          <w:u w:val="single"/>
        </w:rPr>
        <w:t xml:space="preserve">pointing this out and </w:t>
      </w:r>
      <w:r w:rsidRPr="00A3423A">
        <w:rPr>
          <w:rFonts w:eastAsia="Times New Roman"/>
          <w:highlight w:val="cyan"/>
          <w:u w:val="single"/>
        </w:rPr>
        <w:t xml:space="preserve">deriding market based solutions </w:t>
      </w:r>
      <w:r w:rsidRPr="00A3423A">
        <w:rPr>
          <w:rFonts w:eastAsia="Times New Roman"/>
          <w:b/>
          <w:iCs/>
          <w:highlight w:val="cyan"/>
          <w:u w:val="single"/>
          <w:bdr w:val="single" w:sz="8" w:space="0" w:color="auto"/>
        </w:rPr>
        <w:t>doesn’t get us very far</w:t>
      </w:r>
      <w:r w:rsidRPr="00CA76A9">
        <w:rPr>
          <w:rFonts w:eastAsia="Times New Roman"/>
          <w:u w:val="single"/>
        </w:rPr>
        <w:t>.</w:t>
      </w:r>
      <w:r w:rsidRPr="00CA76A9">
        <w:rPr>
          <w:rFonts w:eastAsia="Times New Roman"/>
          <w:sz w:val="16"/>
        </w:rPr>
        <w:t xml:space="preserve">  In fact, </w:t>
      </w:r>
      <w:r w:rsidRPr="00CA76A9">
        <w:rPr>
          <w:rFonts w:eastAsia="Times New Roman"/>
          <w:u w:val="single"/>
        </w:rPr>
        <w:t xml:space="preserve">such a response to proposed market-based solutions is </w:t>
      </w:r>
      <w:r w:rsidRPr="00CA76A9">
        <w:rPr>
          <w:rFonts w:eastAsia="Times New Roman"/>
          <w:b/>
          <w:iCs/>
          <w:u w:val="single"/>
          <w:bdr w:val="single" w:sz="8" w:space="0" w:color="auto"/>
        </w:rPr>
        <w:t>downright dangerous</w:t>
      </w:r>
      <w:r w:rsidRPr="00CA76A9">
        <w:rPr>
          <w:rFonts w:eastAsia="Times New Roman"/>
          <w:u w:val="single"/>
        </w:rPr>
        <w:t xml:space="preserve"> and </w:t>
      </w:r>
      <w:r w:rsidRPr="00CA76A9">
        <w:rPr>
          <w:rFonts w:eastAsia="Times New Roman"/>
          <w:b/>
          <w:iCs/>
          <w:u w:val="single"/>
          <w:bdr w:val="single" w:sz="8" w:space="0" w:color="auto"/>
        </w:rPr>
        <w:t>irresponsible</w:t>
      </w:r>
      <w:r w:rsidRPr="00CA76A9">
        <w:rPr>
          <w:rFonts w:eastAsia="Times New Roman"/>
          <w:u w:val="single"/>
        </w:rPr>
        <w:t>.  The fact</w:t>
      </w:r>
      <w:r w:rsidRPr="00CA76A9">
        <w:rPr>
          <w:rFonts w:eastAsia="Times New Roman"/>
          <w:sz w:val="16"/>
        </w:rPr>
        <w:t xml:space="preserve"> of the matter </w:t>
      </w:r>
      <w:r w:rsidRPr="00CA76A9">
        <w:rPr>
          <w:rFonts w:eastAsia="Times New Roman"/>
          <w:u w:val="single"/>
        </w:rPr>
        <w:t xml:space="preserve">is that 1) </w:t>
      </w:r>
      <w:r w:rsidRPr="00A3423A">
        <w:rPr>
          <w:rFonts w:eastAsia="Times New Roman"/>
          <w:highlight w:val="cyan"/>
          <w:u w:val="single"/>
        </w:rPr>
        <w:t>we</w:t>
      </w:r>
      <w:r w:rsidRPr="00CA76A9">
        <w:rPr>
          <w:rFonts w:eastAsia="Times New Roman"/>
          <w:u w:val="single"/>
        </w:rPr>
        <w:t xml:space="preserve"> currently </w:t>
      </w:r>
      <w:r w:rsidRPr="00A3423A">
        <w:rPr>
          <w:rFonts w:eastAsia="Times New Roman"/>
          <w:highlight w:val="cyan"/>
          <w:u w:val="single"/>
        </w:rPr>
        <w:t>live in a market based world</w:t>
      </w:r>
      <w:r w:rsidRPr="00CA76A9">
        <w:rPr>
          <w:rFonts w:eastAsia="Times New Roman"/>
          <w:u w:val="single"/>
        </w:rPr>
        <w:t xml:space="preserve">, 2) </w:t>
      </w:r>
      <w:r w:rsidRPr="00A3423A">
        <w:rPr>
          <w:rFonts w:eastAsia="Times New Roman"/>
          <w:highlight w:val="cyan"/>
          <w:u w:val="single"/>
        </w:rPr>
        <w:t>there is not</w:t>
      </w:r>
      <w:r w:rsidRPr="00CA76A9">
        <w:rPr>
          <w:rFonts w:eastAsia="Times New Roman"/>
          <w:u w:val="single"/>
        </w:rPr>
        <w:t xml:space="preserve">, in the foreseeable future </w:t>
      </w:r>
      <w:r w:rsidRPr="00A3423A">
        <w:rPr>
          <w:rFonts w:eastAsia="Times New Roman"/>
          <w:highlight w:val="cyan"/>
          <w:u w:val="single"/>
        </w:rPr>
        <w:t>an alternative system on the horizon, and</w:t>
      </w:r>
      <w:r w:rsidRPr="00CA76A9">
        <w:rPr>
          <w:rFonts w:eastAsia="Times New Roman"/>
          <w:u w:val="single"/>
        </w:rPr>
        <w:t xml:space="preserve"> 3), above all, </w:t>
      </w:r>
      <w:r w:rsidRPr="00A3423A">
        <w:rPr>
          <w:rFonts w:eastAsia="Times New Roman"/>
          <w:b/>
          <w:iCs/>
          <w:highlight w:val="cyan"/>
          <w:u w:val="single"/>
          <w:bdr w:val="single" w:sz="8" w:space="0" w:color="auto"/>
        </w:rPr>
        <w:t>we need to do something now</w:t>
      </w:r>
      <w:r w:rsidRPr="00A3423A">
        <w:rPr>
          <w:rFonts w:eastAsia="Times New Roman"/>
          <w:highlight w:val="cyan"/>
          <w:u w:val="single"/>
        </w:rPr>
        <w:t xml:space="preserve">.  We </w:t>
      </w:r>
      <w:r w:rsidRPr="00A3423A">
        <w:rPr>
          <w:rFonts w:eastAsia="Times New Roman"/>
          <w:b/>
          <w:iCs/>
          <w:highlight w:val="cyan"/>
          <w:u w:val="single"/>
          <w:bdr w:val="single" w:sz="8" w:space="0" w:color="auto"/>
        </w:rPr>
        <w:t>can’t</w:t>
      </w:r>
      <w:r w:rsidRPr="00CA76A9">
        <w:rPr>
          <w:rFonts w:eastAsia="Times New Roman"/>
          <w:b/>
          <w:iCs/>
          <w:u w:val="single"/>
          <w:bdr w:val="single" w:sz="8" w:space="0" w:color="auto"/>
        </w:rPr>
        <w:t xml:space="preserve"> afford to </w:t>
      </w:r>
      <w:r w:rsidRPr="00A3423A">
        <w:rPr>
          <w:rFonts w:eastAsia="Times New Roman"/>
          <w:b/>
          <w:iCs/>
          <w:highlight w:val="cyan"/>
          <w:u w:val="single"/>
          <w:bdr w:val="single" w:sz="8" w:space="0" w:color="auto"/>
        </w:rPr>
        <w:t>reject interventions</w:t>
      </w:r>
      <w:r w:rsidRPr="00CA76A9">
        <w:rPr>
          <w:rFonts w:eastAsia="Times New Roman"/>
          <w:u w:val="single"/>
        </w:rPr>
        <w:t xml:space="preserve"> simply </w:t>
      </w:r>
      <w:r w:rsidRPr="00A3423A">
        <w:rPr>
          <w:rFonts w:eastAsia="Times New Roman"/>
          <w:highlight w:val="cyan"/>
          <w:u w:val="single"/>
        </w:rPr>
        <w:t xml:space="preserve">because they </w:t>
      </w:r>
      <w:r w:rsidRPr="00A3423A">
        <w:rPr>
          <w:rFonts w:eastAsia="Times New Roman"/>
          <w:b/>
          <w:iCs/>
          <w:highlight w:val="cyan"/>
          <w:u w:val="single"/>
          <w:bdr w:val="single" w:sz="8" w:space="0" w:color="auto"/>
        </w:rPr>
        <w:t>don’t meet our ideal conceptions</w:t>
      </w:r>
      <w:r w:rsidRPr="00CA76A9">
        <w:rPr>
          <w:rFonts w:eastAsia="Times New Roman"/>
          <w:u w:val="single"/>
        </w:rPr>
        <w:t xml:space="preserve"> of how things should be.  We have to </w:t>
      </w:r>
      <w:r w:rsidRPr="00CA76A9">
        <w:rPr>
          <w:rFonts w:eastAsia="Times New Roman"/>
          <w:b/>
          <w:iCs/>
          <w:u w:val="single"/>
          <w:bdr w:val="single" w:sz="8" w:space="0" w:color="auto"/>
        </w:rPr>
        <w:t>work with the world that is here</w:t>
      </w:r>
      <w:r w:rsidRPr="00CA76A9">
        <w:rPr>
          <w:rFonts w:eastAsia="Times New Roman"/>
          <w:u w:val="single"/>
        </w:rPr>
        <w:t>, not the one that we would like to be here</w:t>
      </w:r>
      <w:r w:rsidRPr="00CA76A9">
        <w:rPr>
          <w:rFonts w:eastAsia="Times New Roman"/>
          <w:sz w:val="16"/>
        </w:rPr>
        <w:t xml:space="preserve">.  And here it’s crucial to note that </w:t>
      </w:r>
      <w:r w:rsidRPr="00A3423A">
        <w:rPr>
          <w:rFonts w:eastAsia="Times New Roman"/>
          <w:highlight w:val="cyan"/>
          <w:u w:val="single"/>
        </w:rPr>
        <w:t xml:space="preserve">pointing this out </w:t>
      </w:r>
      <w:r w:rsidRPr="00A3423A">
        <w:rPr>
          <w:rFonts w:eastAsia="Times New Roman"/>
          <w:b/>
          <w:iCs/>
          <w:highlight w:val="cyan"/>
          <w:u w:val="single"/>
          <w:bdr w:val="single" w:sz="8" w:space="0" w:color="auto"/>
        </w:rPr>
        <w:t>does not entail</w:t>
      </w:r>
      <w:r w:rsidRPr="00A3423A">
        <w:rPr>
          <w:rFonts w:eastAsia="Times New Roman"/>
          <w:highlight w:val="cyan"/>
          <w:u w:val="single"/>
        </w:rPr>
        <w:t xml:space="preserve"> that we shouldn’t work for producing that other world</w:t>
      </w:r>
      <w:r w:rsidRPr="00CA76A9">
        <w:rPr>
          <w:rFonts w:eastAsia="Times New Roman"/>
          <w:u w:val="single"/>
        </w:rPr>
        <w:t xml:space="preserve">.  It just means that </w:t>
      </w:r>
      <w:r w:rsidRPr="00A3423A">
        <w:rPr>
          <w:rFonts w:eastAsia="Times New Roman"/>
          <w:highlight w:val="cyan"/>
          <w:u w:val="single"/>
        </w:rPr>
        <w:t xml:space="preserve">we have to grapple with the world that is </w:t>
      </w:r>
      <w:r w:rsidRPr="00A3423A">
        <w:rPr>
          <w:rFonts w:eastAsia="Times New Roman"/>
          <w:b/>
          <w:iCs/>
          <w:highlight w:val="cyan"/>
          <w:u w:val="single"/>
          <w:bdr w:val="single" w:sz="8" w:space="0" w:color="auto"/>
        </w:rPr>
        <w:t>actually there before us</w:t>
      </w:r>
      <w:r w:rsidRPr="00CA76A9">
        <w:rPr>
          <w:rFonts w:eastAsia="Times New Roman"/>
          <w:u w:val="single"/>
        </w:rPr>
        <w:t>.</w:t>
      </w:r>
    </w:p>
    <w:p w14:paraId="699F9DDE" w14:textId="77777777" w:rsidR="00940AA4" w:rsidRPr="00CA76A9" w:rsidRDefault="00940AA4" w:rsidP="00940AA4">
      <w:pPr>
        <w:rPr>
          <w:rFonts w:eastAsia="Times New Roman"/>
          <w:sz w:val="16"/>
        </w:rPr>
      </w:pPr>
      <w:r w:rsidRPr="00CA76A9">
        <w:rPr>
          <w:rFonts w:eastAsia="Times New Roman"/>
          <w:sz w:val="16"/>
        </w:rPr>
        <w:t>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w:t>
      </w:r>
    </w:p>
    <w:p w14:paraId="2B782F0F" w14:textId="77777777" w:rsidR="00940AA4" w:rsidRPr="00CA76A9" w:rsidRDefault="00940AA4" w:rsidP="00940AA4">
      <w:pPr>
        <w:rPr>
          <w:rFonts w:eastAsia="Times New Roman"/>
          <w:sz w:val="16"/>
        </w:rPr>
      </w:pPr>
      <w:r w:rsidRPr="00CA76A9">
        <w:rPr>
          <w:rFonts w:eastAsia="Times New Roman"/>
          <w:sz w:val="16"/>
        </w:rPr>
        <w:t xml:space="preserve">I do not wish to denounce others and dismiss their claims on these sorts of grounds.  As a Marxist anarchists, I do believe that we should fight for the creation of an alternative hominid ecology or social world.  I think that the call to commit and fight, to put alternatives on the table, has been one of the most powerful contributions of thinkers like Zizek and Badiou.  If we don’t commit and fight for alternatives those alternatives will never appear in the world.  Nonetheless, </w:t>
      </w:r>
      <w:r w:rsidRPr="00CA76A9">
        <w:rPr>
          <w:rFonts w:eastAsia="Times New Roman"/>
          <w:u w:val="single"/>
        </w:rPr>
        <w:t>we</w:t>
      </w:r>
      <w:r w:rsidRPr="00CA76A9">
        <w:rPr>
          <w:rFonts w:eastAsia="Times New Roman"/>
          <w:sz w:val="16"/>
        </w:rPr>
        <w:t xml:space="preserve"> still </w:t>
      </w:r>
      <w:r w:rsidRPr="00CA76A9">
        <w:rPr>
          <w:rFonts w:eastAsia="Times New Roman"/>
          <w:u w:val="single"/>
        </w:rPr>
        <w:t>have to grapple with the world we find ourselves in</w:t>
      </w:r>
      <w:r w:rsidRPr="00CA76A9">
        <w:rPr>
          <w:rFonts w:eastAsia="Times New Roman"/>
          <w:sz w:val="16"/>
        </w:rPr>
        <w:t xml:space="preserve">.  And it is here, in my encounters with some Militant </w:t>
      </w:r>
      <w:r w:rsidRPr="00CA76A9">
        <w:rPr>
          <w:rFonts w:eastAsia="Times New Roman"/>
          <w:u w:val="single"/>
        </w:rPr>
        <w:t>Marxists</w:t>
      </w:r>
      <w:r w:rsidRPr="00CA76A9">
        <w:rPr>
          <w:rFonts w:eastAsia="Times New Roman"/>
          <w:sz w:val="16"/>
        </w:rPr>
        <w:t xml:space="preserve">, that I sometimes find it difficult to avoid the conclusion that they </w:t>
      </w:r>
      <w:r w:rsidRPr="00CA76A9">
        <w:rPr>
          <w:rFonts w:eastAsia="Times New Roman"/>
          <w:u w:val="single"/>
        </w:rPr>
        <w:t xml:space="preserve">are </w:t>
      </w:r>
      <w:r w:rsidRPr="00CA76A9">
        <w:rPr>
          <w:rFonts w:eastAsia="Times New Roman"/>
          <w:b/>
          <w:iCs/>
          <w:u w:val="single"/>
          <w:bdr w:val="single" w:sz="8" w:space="0" w:color="auto"/>
        </w:rPr>
        <w:t>unintentionally aiding</w:t>
      </w:r>
      <w:r w:rsidRPr="00CA76A9">
        <w:rPr>
          <w:rFonts w:eastAsia="Times New Roman"/>
          <w:u w:val="single"/>
        </w:rPr>
        <w:t xml:space="preserve"> and </w:t>
      </w:r>
      <w:r w:rsidRPr="00CA76A9">
        <w:rPr>
          <w:rFonts w:eastAsia="Times New Roman"/>
          <w:b/>
          <w:iCs/>
          <w:u w:val="single"/>
          <w:bdr w:val="single" w:sz="8" w:space="0" w:color="auto"/>
        </w:rPr>
        <w:t>abetting</w:t>
      </w:r>
      <w:r w:rsidRPr="00CA76A9">
        <w:rPr>
          <w:rFonts w:eastAsia="Times New Roman"/>
          <w:u w:val="single"/>
        </w:rPr>
        <w:t xml:space="preserve"> the </w:t>
      </w:r>
      <w:r w:rsidRPr="00CA76A9">
        <w:rPr>
          <w:rFonts w:eastAsia="Times New Roman"/>
          <w:b/>
          <w:iCs/>
          <w:u w:val="single"/>
          <w:bdr w:val="single" w:sz="8" w:space="0" w:color="auto"/>
        </w:rPr>
        <w:t>very things they claim to be fighting</w:t>
      </w:r>
      <w:r w:rsidRPr="00CA76A9">
        <w:rPr>
          <w:rFonts w:eastAsia="Times New Roman"/>
          <w:u w:val="single"/>
        </w:rPr>
        <w:t xml:space="preserve">.  </w:t>
      </w:r>
      <w:r w:rsidRPr="00A3423A">
        <w:rPr>
          <w:rFonts w:eastAsia="Times New Roman"/>
          <w:highlight w:val="cyan"/>
          <w:u w:val="single"/>
        </w:rPr>
        <w:t>In their</w:t>
      </w:r>
      <w:r w:rsidRPr="00A3423A">
        <w:rPr>
          <w:rFonts w:eastAsia="Times New Roman"/>
          <w:sz w:val="16"/>
          <w:highlight w:val="cyan"/>
          <w:u w:val="single"/>
        </w:rPr>
        <w:t xml:space="preserve"> </w:t>
      </w:r>
      <w:r w:rsidRPr="00A3423A">
        <w:rPr>
          <w:rFonts w:eastAsia="Times New Roman"/>
          <w:b/>
          <w:iCs/>
          <w:highlight w:val="cyan"/>
          <w:u w:val="single"/>
          <w:bdr w:val="single" w:sz="8" w:space="0" w:color="auto"/>
        </w:rPr>
        <w:t>refusal to become impure</w:t>
      </w:r>
      <w:r w:rsidRPr="00A3423A">
        <w:rPr>
          <w:rFonts w:eastAsia="Times New Roman"/>
          <w:highlight w:val="cyan"/>
          <w:u w:val="single"/>
        </w:rPr>
        <w:t xml:space="preserve">, to </w:t>
      </w:r>
      <w:r w:rsidRPr="00A3423A">
        <w:rPr>
          <w:rFonts w:eastAsia="Times New Roman"/>
          <w:b/>
          <w:iCs/>
          <w:highlight w:val="cyan"/>
          <w:u w:val="single"/>
          <w:bdr w:val="single" w:sz="8" w:space="0" w:color="auto"/>
        </w:rPr>
        <w:t>work with situations</w:t>
      </w:r>
      <w:r w:rsidRPr="00CA76A9">
        <w:rPr>
          <w:rFonts w:eastAsia="Times New Roman"/>
          <w:u w:val="single"/>
        </w:rPr>
        <w:t xml:space="preserve"> or </w:t>
      </w:r>
      <w:r w:rsidRPr="00CA76A9">
        <w:rPr>
          <w:rFonts w:eastAsia="Times New Roman"/>
          <w:b/>
          <w:iCs/>
          <w:u w:val="single"/>
          <w:bdr w:val="single" w:sz="8" w:space="0" w:color="auto"/>
        </w:rPr>
        <w:t>assemblages</w:t>
      </w:r>
      <w:r w:rsidRPr="00CA76A9">
        <w:rPr>
          <w:rFonts w:eastAsia="Times New Roman"/>
          <w:u w:val="single"/>
        </w:rPr>
        <w:t xml:space="preserve"> </w:t>
      </w:r>
      <w:r w:rsidRPr="00A3423A">
        <w:rPr>
          <w:rFonts w:eastAsia="Times New Roman"/>
          <w:highlight w:val="cyan"/>
          <w:u w:val="single"/>
        </w:rPr>
        <w:t>as we find them</w:t>
      </w:r>
      <w:r w:rsidRPr="00CA76A9">
        <w:rPr>
          <w:rFonts w:eastAsia="Times New Roman"/>
          <w:u w:val="single"/>
        </w:rPr>
        <w:t xml:space="preserve">, to </w:t>
      </w:r>
      <w:r w:rsidRPr="00CA76A9">
        <w:rPr>
          <w:rFonts w:eastAsia="Times New Roman"/>
          <w:b/>
          <w:iCs/>
          <w:u w:val="single"/>
          <w:bdr w:val="single" w:sz="8" w:space="0" w:color="auto"/>
        </w:rPr>
        <w:t>sully their hands</w:t>
      </w:r>
      <w:r w:rsidRPr="00CA76A9">
        <w:rPr>
          <w:rFonts w:eastAsia="Times New Roman"/>
          <w:u w:val="single"/>
        </w:rPr>
        <w:t xml:space="preserve">, </w:t>
      </w:r>
      <w:r w:rsidRPr="00A3423A">
        <w:rPr>
          <w:rFonts w:eastAsia="Times New Roman"/>
          <w:highlight w:val="cyan"/>
          <w:u w:val="single"/>
        </w:rPr>
        <w:t xml:space="preserve">they end up </w:t>
      </w:r>
      <w:r w:rsidRPr="00A3423A">
        <w:rPr>
          <w:rFonts w:eastAsia="Times New Roman"/>
          <w:b/>
          <w:iCs/>
          <w:highlight w:val="cyan"/>
          <w:u w:val="single"/>
          <w:bdr w:val="single" w:sz="8" w:space="0" w:color="auto"/>
        </w:rPr>
        <w:t>reproducing the</w:t>
      </w:r>
      <w:r w:rsidRPr="00CA76A9">
        <w:rPr>
          <w:rFonts w:eastAsia="Times New Roman"/>
          <w:b/>
          <w:iCs/>
          <w:u w:val="single"/>
          <w:bdr w:val="single" w:sz="8" w:space="0" w:color="auto"/>
        </w:rPr>
        <w:t xml:space="preserve"> very </w:t>
      </w:r>
      <w:r w:rsidRPr="00A3423A">
        <w:rPr>
          <w:rFonts w:eastAsia="Times New Roman"/>
          <w:b/>
          <w:iCs/>
          <w:highlight w:val="cyan"/>
          <w:u w:val="single"/>
          <w:bdr w:val="single" w:sz="8" w:space="0" w:color="auto"/>
        </w:rPr>
        <w:t>system</w:t>
      </w:r>
      <w:r w:rsidRPr="00CA76A9">
        <w:rPr>
          <w:rFonts w:eastAsia="Times New Roman"/>
          <w:u w:val="single"/>
        </w:rPr>
        <w:t xml:space="preserve"> they wish to </w:t>
      </w:r>
      <w:r w:rsidRPr="00CA76A9">
        <w:rPr>
          <w:rFonts w:eastAsia="Times New Roman"/>
          <w:b/>
          <w:iCs/>
          <w:u w:val="single"/>
          <w:bdr w:val="single" w:sz="8" w:space="0" w:color="auto"/>
        </w:rPr>
        <w:t>topple</w:t>
      </w:r>
      <w:r w:rsidRPr="00CA76A9">
        <w:rPr>
          <w:rFonts w:eastAsia="Times New Roman"/>
          <w:u w:val="single"/>
        </w:rPr>
        <w:t xml:space="preserve"> and </w:t>
      </w:r>
      <w:r w:rsidRPr="00CA76A9">
        <w:rPr>
          <w:rFonts w:eastAsia="Times New Roman"/>
          <w:b/>
          <w:iCs/>
          <w:u w:val="single"/>
          <w:bdr w:val="single" w:sz="8" w:space="0" w:color="auto"/>
        </w:rPr>
        <w:t>change</w:t>
      </w:r>
      <w:r w:rsidRPr="00CA76A9">
        <w:rPr>
          <w:rFonts w:eastAsia="Times New Roman"/>
          <w:sz w:val="16"/>
        </w:rPr>
        <w:t xml:space="preserve">.  Narcissistically </w:t>
      </w:r>
      <w:r w:rsidRPr="00CA76A9">
        <w:rPr>
          <w:rFonts w:eastAsia="Times New Roman"/>
          <w:u w:val="single"/>
        </w:rPr>
        <w:t>they get to sit there</w:t>
      </w:r>
      <w:r w:rsidRPr="00CA76A9">
        <w:rPr>
          <w:rFonts w:eastAsia="Times New Roman"/>
          <w:sz w:val="16"/>
        </w:rPr>
        <w:t xml:space="preserve">, smug in their superiority and purity, </w:t>
      </w:r>
      <w:r w:rsidRPr="00CA76A9">
        <w:rPr>
          <w:rFonts w:eastAsia="Times New Roman"/>
          <w:u w:val="single"/>
        </w:rPr>
        <w:t xml:space="preserve">while </w:t>
      </w:r>
      <w:r w:rsidRPr="00A3423A">
        <w:rPr>
          <w:rFonts w:eastAsia="Times New Roman"/>
          <w:b/>
          <w:iCs/>
          <w:highlight w:val="cyan"/>
          <w:u w:val="single"/>
          <w:bdr w:val="single" w:sz="8" w:space="0" w:color="auto"/>
        </w:rPr>
        <w:t>everything continues as it did before</w:t>
      </w:r>
      <w:r w:rsidRPr="00A3423A">
        <w:rPr>
          <w:rFonts w:eastAsia="Times New Roman"/>
          <w:highlight w:val="cyan"/>
          <w:u w:val="single"/>
        </w:rPr>
        <w:t xml:space="preserve"> because they’ve </w:t>
      </w:r>
      <w:r w:rsidRPr="00A3423A">
        <w:rPr>
          <w:rFonts w:eastAsia="Times New Roman"/>
          <w:b/>
          <w:iCs/>
          <w:highlight w:val="cyan"/>
          <w:u w:val="single"/>
          <w:bdr w:val="single" w:sz="8" w:space="0" w:color="auto"/>
        </w:rPr>
        <w:t>refused to become politicians</w:t>
      </w:r>
      <w:r w:rsidRPr="00A3423A">
        <w:rPr>
          <w:rFonts w:eastAsia="Times New Roman"/>
          <w:highlight w:val="cyan"/>
          <w:u w:val="single"/>
        </w:rPr>
        <w:t xml:space="preserve"> or engage in the </w:t>
      </w:r>
      <w:r w:rsidRPr="00A3423A">
        <w:rPr>
          <w:rFonts w:eastAsia="Times New Roman"/>
          <w:b/>
          <w:iCs/>
          <w:highlight w:val="cyan"/>
          <w:u w:val="single"/>
          <w:bdr w:val="single" w:sz="8" w:space="0" w:color="auto"/>
        </w:rPr>
        <w:t>difficult concrete work</w:t>
      </w:r>
      <w:r w:rsidRPr="00A3423A">
        <w:rPr>
          <w:rFonts w:eastAsia="Times New Roman"/>
          <w:highlight w:val="cyan"/>
          <w:u w:val="single"/>
        </w:rPr>
        <w:t xml:space="preserve"> of assembling</w:t>
      </w:r>
      <w:r w:rsidRPr="00CA76A9">
        <w:rPr>
          <w:rFonts w:eastAsia="Times New Roman"/>
          <w:sz w:val="16"/>
        </w:rPr>
        <w:t xml:space="preserve"> human and nonhuman </w:t>
      </w:r>
      <w:r w:rsidRPr="00A3423A">
        <w:rPr>
          <w:rFonts w:eastAsia="Times New Roman"/>
          <w:highlight w:val="cyan"/>
          <w:u w:val="single"/>
        </w:rPr>
        <w:t xml:space="preserve">actors to </w:t>
      </w:r>
      <w:r w:rsidRPr="00A3423A">
        <w:rPr>
          <w:rFonts w:eastAsia="Times New Roman"/>
          <w:b/>
          <w:iCs/>
          <w:highlight w:val="cyan"/>
          <w:u w:val="single"/>
          <w:bdr w:val="single" w:sz="8" w:space="0" w:color="auto"/>
        </w:rPr>
        <w:t>render another world possible</w:t>
      </w:r>
      <w:r w:rsidRPr="00CA76A9">
        <w:rPr>
          <w:rFonts w:eastAsia="Times New Roman"/>
          <w:sz w:val="16"/>
        </w:rPr>
        <w:t>.  As a consequence, they occupy the position of Hegel’s beautiful soul that denounces the horrors of the world, celebrate the beauty of their soul, while depending on those horrors of the world to sustain their own position.</w:t>
      </w:r>
    </w:p>
    <w:p w14:paraId="3CB20B05" w14:textId="77777777" w:rsidR="00940AA4" w:rsidRPr="0058460F" w:rsidRDefault="00940AA4" w:rsidP="00940AA4">
      <w:pPr>
        <w:rPr>
          <w:rFonts w:eastAsia="Times New Roman"/>
          <w:u w:val="single"/>
        </w:rPr>
      </w:pPr>
      <w:r w:rsidRPr="00A3423A">
        <w:rPr>
          <w:rFonts w:eastAsia="Times New Roman"/>
          <w:highlight w:val="cyan"/>
          <w:u w:val="single"/>
        </w:rPr>
        <w:t>To engage in politics is to</w:t>
      </w:r>
      <w:r w:rsidRPr="00CA76A9">
        <w:rPr>
          <w:rFonts w:eastAsia="Times New Roman"/>
          <w:u w:val="single"/>
        </w:rPr>
        <w:t xml:space="preserve"> engage in networks or ecologies of relations</w:t>
      </w:r>
      <w:r w:rsidRPr="00CA76A9">
        <w:rPr>
          <w:rFonts w:eastAsia="Times New Roman"/>
          <w:sz w:val="16"/>
        </w:rPr>
        <w:t xml:space="preserve"> between humans and nonhumans.  </w:t>
      </w:r>
      <w:r w:rsidRPr="00CA76A9">
        <w:rPr>
          <w:rFonts w:eastAsia="Times New Roman"/>
          <w:u w:val="single"/>
        </w:rPr>
        <w:t xml:space="preserve">To engage in ecologies is </w:t>
      </w:r>
      <w:r w:rsidRPr="00A3423A">
        <w:rPr>
          <w:rFonts w:eastAsia="Times New Roman"/>
          <w:highlight w:val="cyan"/>
          <w:u w:val="single"/>
        </w:rPr>
        <w:t>to descend into networks</w:t>
      </w:r>
      <w:r w:rsidRPr="00CA76A9">
        <w:rPr>
          <w:rFonts w:eastAsia="Times New Roman"/>
          <w:u w:val="single"/>
        </w:rPr>
        <w:t xml:space="preserve"> of causal relations and feedback loops </w:t>
      </w:r>
      <w:r w:rsidRPr="00A3423A">
        <w:rPr>
          <w:rFonts w:eastAsia="Times New Roman"/>
          <w:highlight w:val="cyan"/>
          <w:u w:val="single"/>
        </w:rPr>
        <w:t>that you cannot completely master</w:t>
      </w:r>
      <w:r w:rsidRPr="00CA76A9">
        <w:rPr>
          <w:rFonts w:eastAsia="Times New Roman"/>
          <w:u w:val="single"/>
        </w:rPr>
        <w:t xml:space="preserve"> and that will modify your own commitments and actions.  But </w:t>
      </w:r>
      <w:r w:rsidRPr="00A3423A">
        <w:rPr>
          <w:rFonts w:eastAsia="Times New Roman"/>
          <w:highlight w:val="cyan"/>
          <w:u w:val="single"/>
        </w:rPr>
        <w:t xml:space="preserve">there’s </w:t>
      </w:r>
      <w:r w:rsidRPr="00A3423A">
        <w:rPr>
          <w:rFonts w:eastAsia="Times New Roman"/>
          <w:b/>
          <w:iCs/>
          <w:highlight w:val="cyan"/>
          <w:u w:val="single"/>
          <w:bdr w:val="single" w:sz="8" w:space="0" w:color="auto"/>
        </w:rPr>
        <w:t>no other way</w:t>
      </w:r>
      <w:r w:rsidRPr="00CA76A9">
        <w:rPr>
          <w:rFonts w:eastAsia="Times New Roman"/>
          <w:u w:val="single"/>
        </w:rPr>
        <w:t xml:space="preserve">, there’s no way around this, </w:t>
      </w:r>
      <w:r w:rsidRPr="00A3423A">
        <w:rPr>
          <w:rFonts w:eastAsia="Times New Roman"/>
          <w:highlight w:val="cyan"/>
          <w:u w:val="single"/>
        </w:rPr>
        <w:t xml:space="preserve">and we </w:t>
      </w:r>
      <w:r w:rsidRPr="00A3423A">
        <w:rPr>
          <w:rFonts w:eastAsia="Times New Roman"/>
          <w:b/>
          <w:iCs/>
          <w:highlight w:val="cyan"/>
          <w:u w:val="single"/>
          <w:bdr w:val="single" w:sz="8" w:space="0" w:color="auto"/>
        </w:rPr>
        <w:t>do need to act now</w:t>
      </w:r>
      <w:r w:rsidRPr="00A3423A">
        <w:rPr>
          <w:rFonts w:eastAsia="Times New Roman"/>
          <w:highlight w:val="cyan"/>
          <w:u w:val="single"/>
        </w:rPr>
        <w:t>.</w:t>
      </w:r>
    </w:p>
    <w:p w14:paraId="155D9DFA" w14:textId="77777777" w:rsidR="00940AA4" w:rsidRDefault="00940AA4" w:rsidP="00940AA4">
      <w:pPr>
        <w:rPr>
          <w:u w:val="single"/>
        </w:rPr>
      </w:pPr>
    </w:p>
    <w:p w14:paraId="43824D85" w14:textId="77777777" w:rsidR="00940AA4" w:rsidRDefault="00940AA4" w:rsidP="00940AA4">
      <w:pPr>
        <w:pStyle w:val="Heading3"/>
      </w:pPr>
      <w:r>
        <w:t>1NC—Weheliye DA</w:t>
      </w:r>
    </w:p>
    <w:p w14:paraId="78E4CF04" w14:textId="77777777" w:rsidR="00940AA4" w:rsidRPr="00AA69F8" w:rsidRDefault="00940AA4" w:rsidP="00940AA4">
      <w:pPr>
        <w:pStyle w:val="Heading4"/>
      </w:pPr>
      <w:bookmarkStart w:id="2" w:name="_Hlk92552724"/>
      <w:r w:rsidRPr="00AA69F8">
        <w:t>The aff reproduces racism in supposing all have equal access to the field of humanity—they put the burden of overcoming Western humanism onto oppressed peoples, absolving white supremacy</w:t>
      </w:r>
    </w:p>
    <w:p w14:paraId="7CE6B546" w14:textId="77777777" w:rsidR="00940AA4" w:rsidRPr="00AA69F8" w:rsidRDefault="00940AA4" w:rsidP="00940AA4">
      <w:r w:rsidRPr="00AA69F8">
        <w:rPr>
          <w:rStyle w:val="Style13ptBold"/>
        </w:rPr>
        <w:t>Weheliye 14</w:t>
      </w:r>
      <w:r w:rsidRPr="00AA69F8">
        <w:t xml:space="preserve"> [Alexander, Associate Professor of African American Studies at Northwestern University, </w:t>
      </w:r>
      <w:r w:rsidRPr="00AA69F8">
        <w:rPr>
          <w:i/>
        </w:rPr>
        <w:t>Habeas Viscus: Racializing Assemblages, Biopolitics and Black Feminist Theories of the Human</w:t>
      </w:r>
      <w:r w:rsidRPr="00AA69F8">
        <w:t>, p. 9-11]</w:t>
      </w:r>
    </w:p>
    <w:p w14:paraId="39C54321" w14:textId="77777777" w:rsidR="00940AA4" w:rsidRDefault="00940AA4" w:rsidP="00940AA4">
      <w:pPr>
        <w:rPr>
          <w:sz w:val="14"/>
        </w:rPr>
      </w:pPr>
      <w:r w:rsidRPr="00AA69F8">
        <w:rPr>
          <w:sz w:val="14"/>
        </w:rPr>
        <w:t xml:space="preserve">We also find this in current studies of posthumanism associated with theories of technological virtuality, as well as </w:t>
      </w:r>
      <w:r w:rsidRPr="00AA69F8">
        <w:rPr>
          <w:rStyle w:val="StyleUnderline"/>
        </w:rPr>
        <w:t>in the embryonic field of animal studies</w:t>
      </w:r>
      <w:r w:rsidRPr="00AA69F8">
        <w:rPr>
          <w:sz w:val="14"/>
        </w:rPr>
        <w:t xml:space="preserve">. In these modes of inquiry, </w:t>
      </w:r>
      <w:r w:rsidRPr="00A3423A">
        <w:rPr>
          <w:rStyle w:val="StyleUnderline"/>
          <w:highlight w:val="cyan"/>
        </w:rPr>
        <w:t>Man</w:t>
      </w:r>
      <w:r w:rsidRPr="00A3423A">
        <w:rPr>
          <w:sz w:val="14"/>
          <w:highlight w:val="cyan"/>
        </w:rPr>
        <w:t xml:space="preserve"> </w:t>
      </w:r>
      <w:r w:rsidRPr="00AA69F8">
        <w:rPr>
          <w:sz w:val="14"/>
        </w:rPr>
        <w:t xml:space="preserve">interfaces with a plethora of informational technologies, or in the case of animal studies </w:t>
      </w:r>
      <w:r w:rsidRPr="00A3423A">
        <w:rPr>
          <w:rStyle w:val="StyleUnderline"/>
          <w:highlight w:val="cyan"/>
        </w:rPr>
        <w:t xml:space="preserve">sheds its superiority complex vis-à-vis nonhuman animals, and enters into </w:t>
      </w:r>
      <w:r w:rsidRPr="00AA69F8">
        <w:rPr>
          <w:rStyle w:val="StyleUnderline"/>
        </w:rPr>
        <w:t xml:space="preserve">the space and time of </w:t>
      </w:r>
      <w:r w:rsidRPr="00A3423A">
        <w:rPr>
          <w:rStyle w:val="StyleUnderline"/>
          <w:highlight w:val="cyan"/>
        </w:rPr>
        <w:t>the posthuman</w:t>
      </w:r>
      <w:r w:rsidRPr="00AA69F8">
        <w:rPr>
          <w:sz w:val="14"/>
        </w:rPr>
        <w:t xml:space="preserve">. Moreover, many </w:t>
      </w:r>
      <w:r w:rsidRPr="00AA69F8">
        <w:rPr>
          <w:rStyle w:val="StyleUnderline"/>
        </w:rPr>
        <w:t>invocations of posthumanism, whether in antihumanist post-structuralist theorizing or in</w:t>
      </w:r>
      <w:r w:rsidRPr="00AA69F8">
        <w:rPr>
          <w:sz w:val="14"/>
        </w:rPr>
        <w:t xml:space="preserve"> current </w:t>
      </w:r>
      <w:r w:rsidRPr="00AA69F8">
        <w:rPr>
          <w:rStyle w:val="StyleUnderline"/>
        </w:rPr>
        <w:t>considerations o</w:t>
      </w:r>
      <w:r w:rsidRPr="00AA69F8">
        <w:rPr>
          <w:sz w:val="14"/>
        </w:rPr>
        <w:t xml:space="preserve">f technology and </w:t>
      </w:r>
      <w:r w:rsidRPr="00AA69F8">
        <w:rPr>
          <w:rStyle w:val="StyleUnderline"/>
        </w:rPr>
        <w:t>animality, reinscribe the humanist subject (Man) as the personification of the human by insisting that this is the category to be overcome, rarely considering cultural</w:t>
      </w:r>
      <w:r w:rsidRPr="00AA69F8">
        <w:rPr>
          <w:sz w:val="14"/>
        </w:rPr>
        <w:t xml:space="preserve"> and political </w:t>
      </w:r>
      <w:r w:rsidRPr="00AA69F8">
        <w:rPr>
          <w:rStyle w:val="StyleUnderline"/>
        </w:rPr>
        <w:t>formations outside the world of Man that might offer alternative versions of humanity</w:t>
      </w:r>
      <w:r w:rsidRPr="00AA69F8">
        <w:rPr>
          <w:sz w:val="14"/>
        </w:rPr>
        <w:t xml:space="preserve">.18 Moreover, posthumanism and </w:t>
      </w:r>
      <w:r w:rsidRPr="00AA69F8">
        <w:rPr>
          <w:rStyle w:val="StyleUnderline"/>
        </w:rPr>
        <w:t>animal studies isomorphically yoke humanity to the limited possessive individualism of Man, because these discourses</w:t>
      </w:r>
      <w:r w:rsidRPr="00AA69F8">
        <w:rPr>
          <w:sz w:val="14"/>
        </w:rPr>
        <w:t xml:space="preserve"> also presume that </w:t>
      </w:r>
      <w:r w:rsidRPr="00AA69F8">
        <w:rPr>
          <w:rStyle w:val="StyleUnderline"/>
        </w:rPr>
        <w:t>we have</w:t>
      </w:r>
      <w:r w:rsidRPr="00AA69F8">
        <w:rPr>
          <w:sz w:val="14"/>
        </w:rPr>
        <w:t xml:space="preserve"> now </w:t>
      </w:r>
      <w:r w:rsidRPr="00AA69F8">
        <w:rPr>
          <w:rStyle w:val="StyleUnderline"/>
        </w:rPr>
        <w:t>entered a stage in human development where all subjects have been granted equal access to western humanity and that this is</w:t>
      </w:r>
      <w:r w:rsidRPr="00AA69F8">
        <w:rPr>
          <w:sz w:val="14"/>
        </w:rPr>
        <w:t xml:space="preserve">, indeed, </w:t>
      </w:r>
      <w:r w:rsidRPr="00AA69F8">
        <w:rPr>
          <w:rStyle w:val="StyleUnderline"/>
        </w:rPr>
        <w:t>what we all want to overcome</w:t>
      </w:r>
      <w:r w:rsidRPr="00AA69F8">
        <w:rPr>
          <w:sz w:val="14"/>
        </w:rPr>
        <w:t xml:space="preserve">. It is remarkable, for instance, how </w:t>
      </w:r>
      <w:r w:rsidRPr="00A3423A">
        <w:rPr>
          <w:rStyle w:val="StyleUnderline"/>
          <w:highlight w:val="cyan"/>
        </w:rPr>
        <w:t>the</w:t>
      </w:r>
      <w:r w:rsidRPr="00A3423A">
        <w:rPr>
          <w:sz w:val="14"/>
          <w:highlight w:val="cyan"/>
        </w:rPr>
        <w:t xml:space="preserve"> </w:t>
      </w:r>
      <w:r w:rsidRPr="00AA69F8">
        <w:rPr>
          <w:sz w:val="14"/>
        </w:rPr>
        <w:t xml:space="preserve">(not so) dreaded </w:t>
      </w:r>
      <w:r w:rsidRPr="00A3423A">
        <w:rPr>
          <w:rStyle w:val="StyleUnderline"/>
          <w:highlight w:val="cyan"/>
        </w:rPr>
        <w:t>comparison between human and animal slavery is brandished about in</w:t>
      </w:r>
      <w:r w:rsidRPr="00A3423A">
        <w:rPr>
          <w:sz w:val="14"/>
          <w:highlight w:val="cyan"/>
        </w:rPr>
        <w:t xml:space="preserve"> </w:t>
      </w:r>
      <w:r w:rsidRPr="00AA69F8">
        <w:rPr>
          <w:sz w:val="14"/>
        </w:rPr>
        <w:t xml:space="preserve">the field of </w:t>
      </w:r>
      <w:r w:rsidRPr="00A3423A">
        <w:rPr>
          <w:rStyle w:val="StyleUnderline"/>
          <w:highlight w:val="cyan"/>
        </w:rPr>
        <w:t>animal studies and</w:t>
      </w:r>
      <w:r w:rsidRPr="00A3423A">
        <w:rPr>
          <w:sz w:val="14"/>
          <w:highlight w:val="cyan"/>
        </w:rPr>
        <w:t xml:space="preserve"> </w:t>
      </w:r>
      <w:r w:rsidRPr="00AA69F8">
        <w:rPr>
          <w:sz w:val="14"/>
        </w:rPr>
        <w:t xml:space="preserve">how black </w:t>
      </w:r>
      <w:r w:rsidRPr="00A3423A">
        <w:rPr>
          <w:rStyle w:val="StyleUnderline"/>
          <w:highlight w:val="cyan"/>
        </w:rPr>
        <w:t>liberation struggles serve as both the positive and negative foil for making a case for the sentience and therefore emancipation of nonhuman beings</w:t>
      </w:r>
      <w:r w:rsidRPr="00AA69F8">
        <w:rPr>
          <w:sz w:val="14"/>
        </w:rPr>
        <w:t xml:space="preserve">.19 </w:t>
      </w:r>
      <w:r w:rsidRPr="00AA69F8">
        <w:rPr>
          <w:rStyle w:val="StyleUnderline"/>
        </w:rPr>
        <w:t>This sleight of hand comes easy to those critics attempting to achieve animal rights and is</w:t>
      </w:r>
      <w:r w:rsidRPr="00AA69F8">
        <w:rPr>
          <w:sz w:val="14"/>
        </w:rPr>
        <w:t xml:space="preserve"> frequently </w:t>
      </w:r>
      <w:r w:rsidRPr="00AA69F8">
        <w:rPr>
          <w:rStyle w:val="StyleUnderline"/>
        </w:rPr>
        <w:t>articulated</w:t>
      </w:r>
      <w:r w:rsidRPr="00AA69F8">
        <w:rPr>
          <w:sz w:val="14"/>
        </w:rPr>
        <w:t xml:space="preserve"> comparatively </w:t>
      </w:r>
      <w:r w:rsidRPr="00AA69F8">
        <w:rPr>
          <w:rStyle w:val="StyleUnderline"/>
        </w:rPr>
        <w:t>vis-à-vis black subjects’ enslavement in the Americas</w:t>
      </w:r>
      <w:r w:rsidRPr="00AA69F8">
        <w:rPr>
          <w:sz w:val="14"/>
        </w:rPr>
        <w:t xml:space="preserve">—“the moral and intellectual jujitsu that yielded the catachresis, person-as-property.”20 When I taught a graduate seminar on the human and animal a few years ago, I was struck both by how frequently this comparison appeared in recent critical texts associated with animal studies and how carelessly—and often defensively—this comparative analogy was brandished about in this area of inquiry. Here is one of the more spiteful instances of this current: In Toni Morrison's eloquent meditation…she argues that the hallmarks of the individualist imagination in the founding of United States culture—“autonomy, authority, newness and difference, absolute power”—are all “made possible by, and shaped by, activated by a complex awareness and employment of a constituted Africanism,” which in turn has as its material condition of possibility the white man's “absolute power over the lives of others” in the fact of slavery. My point here, however,…is to take Morrison very seriously at her word—and then some. For </w:t>
      </w:r>
      <w:r w:rsidRPr="00A3423A">
        <w:rPr>
          <w:rStyle w:val="StyleUnderline"/>
          <w:highlight w:val="cyan"/>
        </w:rPr>
        <w:t>what does it mean when the aspiration of human freedom, extended to all, regardless of race or class or gender, has as its</w:t>
      </w:r>
      <w:r w:rsidRPr="00A3423A">
        <w:rPr>
          <w:sz w:val="14"/>
          <w:highlight w:val="cyan"/>
        </w:rPr>
        <w:t xml:space="preserve"> </w:t>
      </w:r>
      <w:r w:rsidRPr="00AA69F8">
        <w:rPr>
          <w:sz w:val="14"/>
        </w:rPr>
        <w:t xml:space="preserve">material </w:t>
      </w:r>
      <w:r w:rsidRPr="00A3423A">
        <w:rPr>
          <w:rStyle w:val="StyleUnderline"/>
          <w:highlight w:val="cyan"/>
        </w:rPr>
        <w:t>condition of possibility absolute control over the lives of nonhuman others</w:t>
      </w:r>
      <w:r w:rsidRPr="00A3423A">
        <w:rPr>
          <w:sz w:val="14"/>
          <w:highlight w:val="cyan"/>
        </w:rPr>
        <w:t>?</w:t>
      </w:r>
      <w:r w:rsidRPr="00AA69F8">
        <w:rPr>
          <w:sz w:val="14"/>
        </w:rPr>
        <w:t xml:space="preserve">21 Given that Morrison mentions neither the subjugation nor liberation of animals, </w:t>
      </w:r>
      <w:r w:rsidRPr="00A3423A">
        <w:rPr>
          <w:rStyle w:val="StyleUnderline"/>
          <w:highlight w:val="cyan"/>
        </w:rPr>
        <w:t>it remains unclear why</w:t>
      </w:r>
      <w:r w:rsidRPr="00A3423A">
        <w:rPr>
          <w:sz w:val="14"/>
          <w:highlight w:val="cyan"/>
        </w:rPr>
        <w:t xml:space="preserve"> </w:t>
      </w:r>
      <w:r w:rsidRPr="00AA69F8">
        <w:rPr>
          <w:sz w:val="14"/>
        </w:rPr>
        <w:t xml:space="preserve">her ideas about blackness and chattel slavery are summoned here, why the </w:t>
      </w:r>
      <w:r w:rsidRPr="00A3423A">
        <w:rPr>
          <w:rStyle w:val="StyleUnderline"/>
          <w:highlight w:val="cyan"/>
        </w:rPr>
        <w:t>aspiration for human freedom would ineludibly lead to the subjugation of nonhuman others, and why black subjects</w:t>
      </w:r>
      <w:r w:rsidRPr="00AA69F8">
        <w:rPr>
          <w:rStyle w:val="StyleUnderline"/>
        </w:rPr>
        <w:t>—rather than, say, slave owners—</w:t>
      </w:r>
      <w:r w:rsidRPr="00A3423A">
        <w:rPr>
          <w:rStyle w:val="StyleUnderline"/>
          <w:highlight w:val="cyan"/>
        </w:rPr>
        <w:t>must bear the burden of representing the final frontier of speciesism</w:t>
      </w:r>
      <w:r w:rsidRPr="00AA69F8">
        <w:rPr>
          <w:rStyle w:val="StyleUnderline"/>
        </w:rPr>
        <w:t>. In supposing that all human subjects occupy the space of humanity equally</w:t>
      </w:r>
      <w:r w:rsidRPr="00AA69F8">
        <w:rPr>
          <w:sz w:val="14"/>
        </w:rPr>
        <w:t xml:space="preserve">, post- and </w:t>
      </w:r>
      <w:r w:rsidRPr="00A3423A">
        <w:rPr>
          <w:rStyle w:val="StyleUnderline"/>
          <w:highlight w:val="cyan"/>
        </w:rPr>
        <w:t>antihumanist discourses cannot conceptualize how “the transubstantiation of the captive into the volitional subject</w:t>
      </w:r>
      <w:r w:rsidRPr="00AA69F8">
        <w:rPr>
          <w:sz w:val="14"/>
        </w:rPr>
        <w:t xml:space="preserve">, chattel into proprietor, </w:t>
      </w:r>
      <w:r w:rsidRPr="00A3423A">
        <w:rPr>
          <w:rStyle w:val="StyleUnderline"/>
          <w:highlight w:val="cyan"/>
        </w:rPr>
        <w:t>and the circumscribed body</w:t>
      </w:r>
      <w:r w:rsidRPr="00A3423A">
        <w:rPr>
          <w:sz w:val="14"/>
          <w:highlight w:val="cyan"/>
        </w:rPr>
        <w:t xml:space="preserve"> </w:t>
      </w:r>
      <w:r w:rsidRPr="00AA69F8">
        <w:rPr>
          <w:sz w:val="14"/>
        </w:rPr>
        <w:t xml:space="preserve">of blackness </w:t>
      </w:r>
      <w:r w:rsidRPr="00A3423A">
        <w:rPr>
          <w:rStyle w:val="StyleUnderline"/>
          <w:highlight w:val="cyan"/>
        </w:rPr>
        <w:t>into the disembodied and abstract universal seems</w:t>
      </w:r>
      <w:r w:rsidRPr="00A3423A">
        <w:rPr>
          <w:sz w:val="14"/>
          <w:highlight w:val="cyan"/>
        </w:rPr>
        <w:t xml:space="preserve"> </w:t>
      </w:r>
      <w:r w:rsidRPr="00AA69F8">
        <w:rPr>
          <w:sz w:val="14"/>
        </w:rPr>
        <w:t xml:space="preserve">improbable, if not </w:t>
      </w:r>
      <w:r w:rsidRPr="00A3423A">
        <w:rPr>
          <w:rStyle w:val="StyleUnderline"/>
          <w:highlight w:val="cyan"/>
        </w:rPr>
        <w:t>impossible</w:t>
      </w:r>
      <w:r w:rsidRPr="00AA69F8">
        <w:rPr>
          <w:sz w:val="14"/>
        </w:rPr>
        <w:t xml:space="preserve">.”22 Much post-1960s </w:t>
      </w:r>
      <w:r w:rsidRPr="00A3423A">
        <w:rPr>
          <w:rStyle w:val="StyleUnderline"/>
          <w:highlight w:val="cyan"/>
        </w:rPr>
        <w:t>critical theorizing</w:t>
      </w:r>
      <w:r w:rsidRPr="00A3423A">
        <w:rPr>
          <w:sz w:val="14"/>
          <w:highlight w:val="cyan"/>
        </w:rPr>
        <w:t xml:space="preserve"> </w:t>
      </w:r>
      <w:r w:rsidRPr="00AA69F8">
        <w:rPr>
          <w:sz w:val="14"/>
        </w:rPr>
        <w:t xml:space="preserve">either </w:t>
      </w:r>
      <w:r w:rsidRPr="00A3423A">
        <w:rPr>
          <w:rStyle w:val="StyleUnderline"/>
          <w:highlight w:val="cyan"/>
        </w:rPr>
        <w:t>assumes that</w:t>
      </w:r>
      <w:r w:rsidRPr="00A3423A">
        <w:rPr>
          <w:sz w:val="14"/>
          <w:highlight w:val="cyan"/>
        </w:rPr>
        <w:t xml:space="preserve"> </w:t>
      </w:r>
      <w:r w:rsidRPr="00AA69F8">
        <w:rPr>
          <w:sz w:val="14"/>
        </w:rPr>
        <w:t xml:space="preserve">black </w:t>
      </w:r>
      <w:r w:rsidRPr="00A3423A">
        <w:rPr>
          <w:rStyle w:val="StyleUnderline"/>
          <w:highlight w:val="cyan"/>
        </w:rPr>
        <w:t>subjects have been fully assimilated into the human qua Man or continues to relegate the thought of nonwhite subjects to the ground of ethnographic specificity</w:t>
      </w:r>
      <w:r w:rsidRPr="00A3423A">
        <w:rPr>
          <w:sz w:val="14"/>
          <w:highlight w:val="cyan"/>
        </w:rPr>
        <w:t>,</w:t>
      </w:r>
      <w:r w:rsidRPr="00AA69F8">
        <w:rPr>
          <w:sz w:val="14"/>
        </w:rPr>
        <w:t xml:space="preserve"> yet as Aimé Césaire has so rightfully observed, “The West has never been further from being able to live a true humanism—a humanism made to the measure of the world.”23</w:t>
      </w:r>
    </w:p>
    <w:bookmarkEnd w:id="2"/>
    <w:p w14:paraId="5FAD16D6" w14:textId="77777777" w:rsidR="00940AA4" w:rsidRDefault="00940AA4" w:rsidP="00940AA4">
      <w:pPr>
        <w:pStyle w:val="Heading3"/>
      </w:pPr>
      <w:r>
        <w:t>1NC—Debate Good</w:t>
      </w:r>
    </w:p>
    <w:p w14:paraId="0E520562" w14:textId="77777777" w:rsidR="00940AA4" w:rsidRPr="005B30D3" w:rsidRDefault="00940AA4" w:rsidP="00940AA4">
      <w:pPr>
        <w:pStyle w:val="Heading4"/>
        <w:rPr>
          <w:rFonts w:asciiTheme="minorHAnsi" w:hAnsiTheme="minorHAnsi" w:cstheme="minorHAnsi"/>
        </w:rPr>
      </w:pPr>
      <w:r>
        <w:rPr>
          <w:rFonts w:cs="Times New Roman"/>
        </w:rPr>
        <w:t xml:space="preserve">Using </w:t>
      </w:r>
      <w:r w:rsidRPr="00E05BE5">
        <w:rPr>
          <w:rFonts w:cs="Times New Roman"/>
          <w:u w:val="single"/>
        </w:rPr>
        <w:t>legal research</w:t>
      </w:r>
      <w:r>
        <w:rPr>
          <w:rFonts w:cs="Times New Roman"/>
        </w:rPr>
        <w:t xml:space="preserve"> and </w:t>
      </w:r>
      <w:r w:rsidRPr="00E05BE5">
        <w:rPr>
          <w:rFonts w:cs="Times New Roman"/>
          <w:u w:val="single"/>
        </w:rPr>
        <w:t>scenario planning</w:t>
      </w:r>
      <w:r>
        <w:rPr>
          <w:rFonts w:cs="Times New Roman"/>
        </w:rPr>
        <w:t xml:space="preserve"> are </w:t>
      </w:r>
      <w:r w:rsidRPr="00E05BE5">
        <w:rPr>
          <w:rFonts w:cs="Times New Roman"/>
          <w:u w:val="single"/>
        </w:rPr>
        <w:t>essential</w:t>
      </w:r>
      <w:r>
        <w:rPr>
          <w:rFonts w:cs="Times New Roman"/>
        </w:rPr>
        <w:t xml:space="preserve"> to </w:t>
      </w:r>
      <w:r w:rsidRPr="00E05BE5">
        <w:rPr>
          <w:rFonts w:cs="Times New Roman"/>
          <w:u w:val="single"/>
        </w:rPr>
        <w:t>solvency</w:t>
      </w:r>
      <w:r>
        <w:rPr>
          <w:rFonts w:cs="Times New Roman"/>
        </w:rPr>
        <w:t xml:space="preserve"> --- In </w:t>
      </w:r>
      <w:r w:rsidRPr="005B30D3">
        <w:rPr>
          <w:rFonts w:asciiTheme="minorHAnsi" w:hAnsiTheme="minorHAnsi" w:cstheme="minorHAnsi"/>
        </w:rPr>
        <w:t xml:space="preserve">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7BA53AD1" w14:textId="77777777" w:rsidR="00940AA4" w:rsidRPr="005B30D3" w:rsidRDefault="00940AA4" w:rsidP="00940AA4">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(Siún O’Keeffe, Strategy advisor, Netherlands Authority for Consumers and Markets., Nov 2017, accessed on 9-14-2021, Sci-hub, "Use and Importance of Market Studies in Modern Competition Enforcement", https://sci-hub.se/https://doi.org/10.1093/jeclap/lpx081)//babcii</w:t>
      </w:r>
    </w:p>
    <w:p w14:paraId="0CCE694D" w14:textId="77777777" w:rsidR="00940AA4" w:rsidRPr="005B30D3" w:rsidRDefault="00940AA4" w:rsidP="00940AA4">
      <w:pPr>
        <w:rPr>
          <w:rFonts w:asciiTheme="minorHAnsi" w:hAnsiTheme="minorHAnsi" w:cstheme="minorHAnsi"/>
          <w:u w:val="single"/>
        </w:rPr>
      </w:pPr>
      <w:r w:rsidRPr="005B30D3">
        <w:rPr>
          <w:rFonts w:asciiTheme="minorHAnsi" w:hAnsiTheme="minorHAnsi" w:cstheme="minorHAnsi"/>
          <w:sz w:val="10"/>
        </w:rPr>
        <w:t xml:space="preserve">Market </w:t>
      </w:r>
      <w:r w:rsidRPr="00A3423A">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A3423A">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A3423A">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A3423A">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A3423A">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A3423A">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A3423A">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A3423A">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A3423A">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A3423A">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A3423A">
        <w:rPr>
          <w:rFonts w:asciiTheme="minorHAnsi" w:hAnsiTheme="minorHAnsi" w:cstheme="minorHAnsi"/>
          <w:highlight w:val="cyan"/>
          <w:u w:val="single"/>
        </w:rPr>
        <w:t xml:space="preserve">power, and </w:t>
      </w:r>
      <w:r w:rsidRPr="00A3423A">
        <w:rPr>
          <w:rFonts w:asciiTheme="minorHAnsi" w:hAnsiTheme="minorHAnsi" w:cstheme="minorHAnsi"/>
          <w:b/>
          <w:bCs/>
          <w:highlight w:val="cyan"/>
          <w:u w:val="single"/>
        </w:rPr>
        <w:t>explores scenarios showing potential problems</w:t>
      </w:r>
      <w:r w:rsidRPr="00A3423A">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A3423A">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A3423A">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A3423A">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A3423A">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A3423A">
        <w:rPr>
          <w:rFonts w:asciiTheme="minorHAnsi" w:hAnsiTheme="minorHAnsi" w:cstheme="minorHAnsi"/>
          <w:highlight w:val="cyan"/>
          <w:u w:val="single"/>
        </w:rPr>
        <w:t>combine ‘thinking fast’, with ‘thinking slow’</w:t>
      </w:r>
      <w:r w:rsidRPr="00A3423A">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A3423A">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A3423A">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A3423A">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A3423A">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A3423A">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A3423A">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A3423A">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A3423A">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65AA6EBC" w14:textId="77777777" w:rsidR="00940AA4" w:rsidRPr="005B30D3" w:rsidRDefault="00940AA4" w:rsidP="00940AA4">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5667123D" w14:textId="77777777" w:rsidR="00940AA4" w:rsidRPr="005B30D3" w:rsidRDefault="00940AA4" w:rsidP="00940AA4">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4B33963C" w14:textId="77777777" w:rsidR="00940AA4" w:rsidRPr="005B30D3" w:rsidRDefault="00940AA4" w:rsidP="00940AA4">
      <w:pPr>
        <w:rPr>
          <w:rFonts w:asciiTheme="minorHAnsi" w:hAnsiTheme="minorHAnsi" w:cstheme="minorHAnsi"/>
          <w:b/>
          <w:bCs/>
          <w:u w:val="single"/>
        </w:rPr>
      </w:pPr>
      <w:r w:rsidRPr="005B30D3">
        <w:rPr>
          <w:rFonts w:asciiTheme="minorHAnsi" w:hAnsiTheme="minorHAnsi" w:cstheme="minorHAnsi"/>
          <w:u w:val="single"/>
        </w:rPr>
        <w:t xml:space="preserve">The </w:t>
      </w:r>
      <w:r w:rsidRPr="00A3423A">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A3423A">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A3423A">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A3423A">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A3423A">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A3423A">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A3423A">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A3423A">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xml:space="preserve">. On the first, the problem, this is generally defined narrowly in terms of privacy, security, and economics. Debates on privacy centre on the </w:t>
      </w:r>
      <w:r w:rsidRPr="00A3423A">
        <w:rPr>
          <w:b/>
          <w:bCs/>
          <w:highlight w:val="cyan"/>
          <w:u w:val="single"/>
        </w:rPr>
        <w:t>collection and use of personal data</w:t>
      </w:r>
      <w:r w:rsidRPr="005B30D3">
        <w:rPr>
          <w:rFonts w:asciiTheme="minorHAnsi" w:hAnsiTheme="minorHAnsi" w:cstheme="minorHAnsi"/>
          <w:sz w:val="10"/>
        </w:rPr>
        <w:t xml:space="preserve"> by the tech giants. Those on security focus on the extent to which governments should or should not have access to that personal data. Economic questions relate chiefly to tax and the degree to which the tech giants may be </w:t>
      </w:r>
      <w:r w:rsidRPr="00A3423A">
        <w:rPr>
          <w:b/>
          <w:bCs/>
          <w:highlight w:val="cyan"/>
          <w:u w:val="single"/>
        </w:rPr>
        <w:t>unfairly promoting their own services over those of their competitors</w:t>
      </w:r>
      <w:r w:rsidRPr="005B30D3">
        <w:rPr>
          <w:rFonts w:asciiTheme="minorHAnsi" w:hAnsiTheme="minorHAnsi" w:cstheme="minorHAnsi"/>
          <w:sz w:val="10"/>
        </w:rPr>
        <w:t>.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A3423A">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A3423A">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A3423A">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A3423A">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A3423A">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A3423A">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A3423A">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A3423A">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A3423A">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A3423A">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A3423A">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A3423A">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A3423A">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A3423A">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A3423A">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A3423A">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A3423A">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A3423A">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A3423A">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A3423A">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A3423A">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A3423A">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A3423A">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A3423A">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A3423A">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A3423A">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A3423A">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A3423A">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A3423A">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A3423A">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A3423A">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A3423A">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A3423A">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1517611A" w14:textId="77777777" w:rsidR="00940AA4" w:rsidRPr="005B30D3" w:rsidRDefault="00940AA4" w:rsidP="00940AA4">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3CF4EC1A" w14:textId="77777777" w:rsidR="00940AA4" w:rsidRPr="005B30D3" w:rsidRDefault="00940AA4" w:rsidP="00940AA4">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12"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1B126A21" w14:textId="77777777" w:rsidR="00940AA4" w:rsidRPr="005B30D3" w:rsidRDefault="00940AA4" w:rsidP="00940AA4">
      <w:pPr>
        <w:rPr>
          <w:rFonts w:asciiTheme="minorHAnsi" w:hAnsiTheme="minorHAnsi" w:cstheme="minorHAnsi"/>
          <w:sz w:val="14"/>
        </w:rPr>
      </w:pPr>
      <w:r w:rsidRPr="005B30D3">
        <w:rPr>
          <w:rFonts w:asciiTheme="minorHAnsi" w:hAnsiTheme="minorHAnsi" w:cstheme="minorHAnsi"/>
          <w:sz w:val="14"/>
        </w:rPr>
        <w:t xml:space="preserve">The </w:t>
      </w:r>
      <w:r w:rsidRPr="00A3423A">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A3423A">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A3423A">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A3423A">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A3423A">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A3423A">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13"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14"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15"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16"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17"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A3423A">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A3423A">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A3423A">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18" w:history="1">
        <w:r w:rsidRPr="005B30D3">
          <w:rPr>
            <w:rStyle w:val="Hyperlink"/>
            <w:rFonts w:asciiTheme="minorHAnsi" w:hAnsiTheme="minorHAnsi" w:cstheme="minorHAnsi"/>
            <w:u w:val="single"/>
          </w:rPr>
          <w:t xml:space="preserve">Big Tech’s </w:t>
        </w:r>
        <w:r w:rsidRPr="00A3423A">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A3423A">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A3423A">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A3423A">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19"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A3423A">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A3423A">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A3423A">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A3423A">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A3423A">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A3423A">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A3423A">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A3423A">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A3423A">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A3423A">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A3423A">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A3423A">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A3423A">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A3423A">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A3423A">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A3423A">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A3423A">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A3423A">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A3423A">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A3423A">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A3423A">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A3423A">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A3423A">
        <w:rPr>
          <w:rFonts w:asciiTheme="minorHAnsi" w:hAnsiTheme="minorHAnsi" w:cstheme="minorHAnsi"/>
          <w:b/>
          <w:bCs/>
          <w:highlight w:val="cyan"/>
          <w:u w:val="single"/>
        </w:rPr>
        <w:t xml:space="preserve">AT&amp;T, </w:t>
      </w:r>
      <w:hyperlink r:id="rId20" w:tgtFrame="_blank" w:history="1">
        <w:r w:rsidRPr="00A3423A">
          <w:rPr>
            <w:rStyle w:val="Hyperlink"/>
            <w:rFonts w:asciiTheme="minorHAnsi" w:hAnsiTheme="minorHAnsi" w:cstheme="minorHAnsi"/>
            <w:b/>
            <w:bCs/>
            <w:highlight w:val="cyan"/>
            <w:u w:val="single"/>
          </w:rPr>
          <w:t>IBM</w:t>
        </w:r>
      </w:hyperlink>
      <w:r w:rsidRPr="00A3423A">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21" w:tgtFrame="_blank" w:history="1">
        <w:r w:rsidRPr="00A3423A">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A3423A">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A3423A">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A3423A">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A3423A">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A3423A">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A3423A">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A3423A">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A3423A">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A3423A">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A3423A">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A3423A">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A3423A">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A3423A">
        <w:rPr>
          <w:highlight w:val="cyan"/>
          <w:u w:val="single"/>
        </w:rPr>
        <w:t>correlation between popular backlash</w:t>
      </w:r>
      <w:r w:rsidRPr="005B30D3">
        <w:rPr>
          <w:rFonts w:asciiTheme="minorHAnsi" w:hAnsiTheme="minorHAnsi" w:cstheme="minorHAnsi"/>
          <w:sz w:val="14"/>
        </w:rPr>
        <w:t xml:space="preserve"> (or lack thereof) </w:t>
      </w:r>
      <w:r w:rsidRPr="00A3423A">
        <w:rPr>
          <w:highlight w:val="cyan"/>
          <w:u w:val="single"/>
        </w:rPr>
        <w:t>and</w:t>
      </w:r>
      <w:r w:rsidRPr="005B30D3">
        <w:rPr>
          <w:rFonts w:asciiTheme="minorHAnsi" w:hAnsiTheme="minorHAnsi" w:cstheme="minorHAnsi"/>
          <w:sz w:val="14"/>
        </w:rPr>
        <w:t xml:space="preserve"> sharp </w:t>
      </w:r>
      <w:r w:rsidRPr="00A3423A">
        <w:rPr>
          <w:highlight w:val="cyan"/>
          <w:u w:val="single"/>
        </w:rPr>
        <w:t>regulatory backlash</w:t>
      </w:r>
      <w:r w:rsidRPr="005B30D3">
        <w:rPr>
          <w:rFonts w:asciiTheme="minorHAnsi" w:hAnsiTheme="minorHAnsi" w:cstheme="minorHAnsi"/>
          <w:sz w:val="14"/>
        </w:rPr>
        <w:t xml:space="preserve"> (or lack thereof) </w:t>
      </w:r>
      <w:r w:rsidRPr="00A3423A">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71F7A145" w14:textId="436006D0" w:rsidR="00A95652" w:rsidRDefault="00940AA4" w:rsidP="00940AA4">
      <w:pPr>
        <w:pStyle w:val="Heading1"/>
      </w:pPr>
      <w:r>
        <w:t>2NC</w:t>
      </w:r>
    </w:p>
    <w:p w14:paraId="451885B5" w14:textId="77777777" w:rsidR="00940AA4" w:rsidRDefault="00940AA4" w:rsidP="00940AA4">
      <w:pPr>
        <w:pStyle w:val="Heading3"/>
      </w:pPr>
      <w:r>
        <w:t>Worker Welfare Standard</w:t>
      </w:r>
    </w:p>
    <w:p w14:paraId="58CE3AC8" w14:textId="77777777" w:rsidR="00940AA4" w:rsidRDefault="00940AA4" w:rsidP="00940AA4">
      <w:pPr>
        <w:pStyle w:val="Heading4"/>
      </w:pPr>
      <w:r>
        <w:t>The topical version of the aff replaces the consumer welfare standard with a worker welfare standard. Possible planks to this aff are inserted in the doc.</w:t>
      </w:r>
    </w:p>
    <w:p w14:paraId="7AB1F62D" w14:textId="77777777" w:rsidR="00940AA4" w:rsidRPr="00657ED3" w:rsidRDefault="00940AA4" w:rsidP="00940AA4">
      <w:r>
        <w:t>The United States federal government should substantially increase prohibitions on anticompetitive business practices by:</w:t>
      </w:r>
    </w:p>
    <w:p w14:paraId="183E0F4A" w14:textId="77777777" w:rsidR="00940AA4" w:rsidRPr="00D60B89" w:rsidRDefault="00940AA4" w:rsidP="00940AA4">
      <w:pPr>
        <w:pStyle w:val="ListParagraph"/>
        <w:numPr>
          <w:ilvl w:val="0"/>
          <w:numId w:val="11"/>
        </w:numPr>
      </w:pPr>
      <w:r w:rsidRPr="00D60B89">
        <w:t>holding all vertical restraints in presumptive violation of the Sherman Act;</w:t>
      </w:r>
    </w:p>
    <w:p w14:paraId="1FDD55F0" w14:textId="77777777" w:rsidR="00940AA4" w:rsidRPr="00D60B89" w:rsidRDefault="00940AA4" w:rsidP="00940AA4">
      <w:pPr>
        <w:pStyle w:val="ListParagraph"/>
        <w:numPr>
          <w:ilvl w:val="0"/>
          <w:numId w:val="11"/>
        </w:numPr>
      </w:pPr>
      <w:r w:rsidRPr="00D60B89">
        <w:t>establishing a strict standard for exclusionary conduct and horizontal and vertical mergers based on market indicators;</w:t>
      </w:r>
    </w:p>
    <w:p w14:paraId="093699AE" w14:textId="77777777" w:rsidR="00940AA4" w:rsidRPr="00D60B89" w:rsidRDefault="00940AA4" w:rsidP="00940AA4">
      <w:pPr>
        <w:pStyle w:val="ListParagraph"/>
        <w:numPr>
          <w:ilvl w:val="0"/>
          <w:numId w:val="11"/>
        </w:numPr>
      </w:pPr>
      <w:r w:rsidRPr="00D60B89">
        <w:t>expanding the scope of its antitrust laws to encompass labor monopsony;</w:t>
      </w:r>
    </w:p>
    <w:p w14:paraId="0EB25240" w14:textId="77777777" w:rsidR="00940AA4" w:rsidRPr="00D60B89" w:rsidRDefault="00940AA4" w:rsidP="00940AA4">
      <w:pPr>
        <w:pStyle w:val="ListParagraph"/>
        <w:numPr>
          <w:ilvl w:val="0"/>
          <w:numId w:val="11"/>
        </w:numPr>
      </w:pPr>
      <w:r w:rsidRPr="00D60B89">
        <w:t>incorporating a labor market impact assessment in its statutory merger review process;</w:t>
      </w:r>
    </w:p>
    <w:p w14:paraId="6A0A10E7" w14:textId="77777777" w:rsidR="00940AA4" w:rsidRPr="00D60B89" w:rsidRDefault="00940AA4" w:rsidP="00940AA4">
      <w:pPr>
        <w:pStyle w:val="ListParagraph"/>
        <w:numPr>
          <w:ilvl w:val="0"/>
          <w:numId w:val="11"/>
        </w:numPr>
      </w:pPr>
      <w:r w:rsidRPr="00D60B89">
        <w:t xml:space="preserve">holding no-poaching clauses in franchising contracts and non-compete clauses in employment contracts illegal per se. </w:t>
      </w:r>
    </w:p>
    <w:p w14:paraId="1F375BD7" w14:textId="77777777" w:rsidR="00940AA4" w:rsidRPr="00EE0CA5" w:rsidRDefault="00940AA4" w:rsidP="00940AA4">
      <w:pPr>
        <w:pStyle w:val="Heading4"/>
      </w:pPr>
      <w:r>
        <w:t xml:space="preserve">The aff would have advantages about accommodating labor, policing capital, and inspiring worker organization. </w:t>
      </w:r>
    </w:p>
    <w:p w14:paraId="29CB0C7E" w14:textId="77777777" w:rsidR="00940AA4" w:rsidRPr="004E1C61" w:rsidRDefault="00940AA4" w:rsidP="00940AA4">
      <w:r w:rsidRPr="004E1C61">
        <w:rPr>
          <w:rStyle w:val="Style13ptBold"/>
        </w:rPr>
        <w:t>Vaheesan 19</w:t>
      </w:r>
      <w:r w:rsidRPr="004E1C61">
        <w:t>, *Sandeep Vaheesan is a legal director at the Open Markets Institute, previously served as a regulations counsel at the Consumer Financial Protection Bureau; (2019, “Accommodating Capital and Policing Labor:</w:t>
      </w:r>
      <w:r>
        <w:t xml:space="preserve"> </w:t>
      </w:r>
      <w:r w:rsidRPr="004E1C61">
        <w:t>Antitrust in the Two Gilded Ages”, https://static1.squarespace.com/static/5e449c8c3ef68d752f3e70dc/t/5eac7ae9e7384923a4b1373d/1588361971964/Accommodating-Capital-and-Policing-Labor.pdf)</w:t>
      </w:r>
    </w:p>
    <w:p w14:paraId="6DAAF8E4" w14:textId="77777777" w:rsidR="00940AA4" w:rsidRPr="004E1C61" w:rsidRDefault="00940AA4" w:rsidP="00940AA4">
      <w:r w:rsidRPr="004E1C61">
        <w:t>IV.</w:t>
      </w:r>
      <w:r>
        <w:t xml:space="preserve"> </w:t>
      </w:r>
      <w:r w:rsidRPr="004E1C61">
        <w:t>HOW REMAKING ANTITRUST LAW COULD HELP END THE NEW GILDED AGE</w:t>
      </w:r>
    </w:p>
    <w:p w14:paraId="531B28BB" w14:textId="77777777" w:rsidR="00940AA4" w:rsidRPr="004E1C61" w:rsidRDefault="00940AA4" w:rsidP="00940AA4">
      <w:r w:rsidRPr="00EB7C86">
        <w:rPr>
          <w:rStyle w:val="StyleUnderline"/>
        </w:rPr>
        <w:t>Congress</w:t>
      </w:r>
      <w:r w:rsidRPr="004E1C61">
        <w:t xml:space="preserve">, the </w:t>
      </w:r>
      <w:r w:rsidRPr="00EB7C86">
        <w:rPr>
          <w:rStyle w:val="StyleUnderline"/>
        </w:rPr>
        <w:t>antitrust</w:t>
      </w:r>
      <w:r w:rsidRPr="004E1C61">
        <w:t xml:space="preserve"> agencies, </w:t>
      </w:r>
      <w:r w:rsidRPr="00EB7C86">
        <w:rPr>
          <w:rStyle w:val="StyleUnderline"/>
        </w:rPr>
        <w:t xml:space="preserve">and federal </w:t>
      </w:r>
      <w:r w:rsidRPr="00EE0CA5">
        <w:rPr>
          <w:rStyle w:val="StyleUnderline"/>
          <w:highlight w:val="yellow"/>
        </w:rPr>
        <w:t xml:space="preserve">courts should </w:t>
      </w:r>
      <w:r w:rsidRPr="00EE0CA5">
        <w:rPr>
          <w:rStyle w:val="Emphasis"/>
          <w:highlight w:val="yellow"/>
        </w:rPr>
        <w:t>restore</w:t>
      </w:r>
      <w:r w:rsidRPr="00EE0CA5">
        <w:rPr>
          <w:rStyle w:val="StyleUnderline"/>
          <w:highlight w:val="yellow"/>
        </w:rPr>
        <w:t xml:space="preserve"> the</w:t>
      </w:r>
      <w:r w:rsidRPr="00EB7C86">
        <w:rPr>
          <w:rStyle w:val="StyleUnderline"/>
        </w:rPr>
        <w:t xml:space="preserve"> original </w:t>
      </w:r>
      <w:r w:rsidRPr="00EE0CA5">
        <w:rPr>
          <w:rStyle w:val="StyleUnderline"/>
          <w:highlight w:val="yellow"/>
        </w:rPr>
        <w:t>anti-monopoly</w:t>
      </w:r>
      <w:r w:rsidRPr="004E1C61">
        <w:t xml:space="preserve">, </w:t>
      </w:r>
      <w:r w:rsidRPr="00EE0CA5">
        <w:rPr>
          <w:rStyle w:val="Emphasis"/>
          <w:highlight w:val="yellow"/>
        </w:rPr>
        <w:t>pro-worker</w:t>
      </w:r>
      <w:r w:rsidRPr="00EE0CA5">
        <w:rPr>
          <w:rStyle w:val="StyleUnderline"/>
          <w:highlight w:val="yellow"/>
        </w:rPr>
        <w:t xml:space="preserve"> vision for</w:t>
      </w:r>
      <w:r w:rsidRPr="00EB7C86">
        <w:rPr>
          <w:rStyle w:val="StyleUnderline"/>
        </w:rPr>
        <w:t xml:space="preserve"> the </w:t>
      </w:r>
      <w:r w:rsidRPr="00EE0CA5">
        <w:rPr>
          <w:rStyle w:val="StyleUnderline"/>
          <w:highlight w:val="yellow"/>
        </w:rPr>
        <w:t>antitrust</w:t>
      </w:r>
      <w:r w:rsidRPr="00EB7C86">
        <w:rPr>
          <w:rStyle w:val="StyleUnderline"/>
        </w:rPr>
        <w:t xml:space="preserve"> laws</w:t>
      </w:r>
      <w:r w:rsidRPr="004E1C61">
        <w:t xml:space="preserve">. For much of their history, these laws had a pro-capital, anti-worker orientation. Not-withstanding this record, </w:t>
      </w:r>
      <w:r w:rsidRPr="00EE0CA5">
        <w:rPr>
          <w:rStyle w:val="StyleUnderline"/>
          <w:highlight w:val="yellow"/>
        </w:rPr>
        <w:t>these</w:t>
      </w:r>
      <w:r w:rsidRPr="004E1C61">
        <w:t xml:space="preserve"> laws </w:t>
      </w:r>
      <w:r w:rsidRPr="00EE0CA5">
        <w:rPr>
          <w:rStyle w:val="StyleUnderline"/>
          <w:highlight w:val="yellow"/>
        </w:rPr>
        <w:t xml:space="preserve">can be </w:t>
      </w:r>
      <w:r w:rsidRPr="00EE0CA5">
        <w:rPr>
          <w:rStyle w:val="Emphasis"/>
          <w:highlight w:val="yellow"/>
        </w:rPr>
        <w:t>reoriented</w:t>
      </w:r>
      <w:r w:rsidRPr="00EE0CA5">
        <w:rPr>
          <w:rStyle w:val="StyleUnderline"/>
          <w:highlight w:val="yellow"/>
        </w:rPr>
        <w:t xml:space="preserve"> to </w:t>
      </w:r>
      <w:r w:rsidRPr="00EE0CA5">
        <w:rPr>
          <w:rStyle w:val="Emphasis"/>
          <w:highlight w:val="yellow"/>
        </w:rPr>
        <w:t>police</w:t>
      </w:r>
      <w:r w:rsidRPr="00EE0CA5">
        <w:rPr>
          <w:rStyle w:val="StyleUnderline"/>
          <w:highlight w:val="yellow"/>
        </w:rPr>
        <w:t xml:space="preserve"> capital and </w:t>
      </w:r>
      <w:r w:rsidRPr="00EE0CA5">
        <w:rPr>
          <w:rStyle w:val="Emphasis"/>
          <w:highlight w:val="yellow"/>
        </w:rPr>
        <w:t>accommodate</w:t>
      </w:r>
      <w:r w:rsidRPr="00EB7C86">
        <w:rPr>
          <w:rStyle w:val="StyleUnderline"/>
        </w:rPr>
        <w:t xml:space="preserve"> </w:t>
      </w:r>
      <w:r w:rsidRPr="00EE0CA5">
        <w:rPr>
          <w:rStyle w:val="StyleUnderline"/>
          <w:highlight w:val="yellow"/>
        </w:rPr>
        <w:t>labor</w:t>
      </w:r>
      <w:r w:rsidRPr="004E1C61">
        <w:t xml:space="preserve"> in accord with the intent of Congress. In passing these laws, Congress aimed to curtail the power of capital and also preserve space for workers to organize.392 The </w:t>
      </w:r>
      <w:r w:rsidRPr="00EE0CA5">
        <w:rPr>
          <w:rStyle w:val="StyleUnderline"/>
          <w:highlight w:val="yellow"/>
        </w:rPr>
        <w:t>antitrust</w:t>
      </w:r>
      <w:r w:rsidRPr="00EB7C86">
        <w:rPr>
          <w:rStyle w:val="StyleUnderline"/>
        </w:rPr>
        <w:t xml:space="preserve"> agencies</w:t>
      </w:r>
      <w:r w:rsidRPr="004E1C61">
        <w:t xml:space="preserve"> and federal courts </w:t>
      </w:r>
      <w:r w:rsidRPr="00EE0CA5">
        <w:rPr>
          <w:rStyle w:val="StyleUnderline"/>
          <w:highlight w:val="yellow"/>
        </w:rPr>
        <w:t xml:space="preserve">should reject the </w:t>
      </w:r>
      <w:r w:rsidRPr="00EE0CA5">
        <w:rPr>
          <w:rStyle w:val="Emphasis"/>
          <w:highlight w:val="yellow"/>
        </w:rPr>
        <w:t>ahistorical</w:t>
      </w:r>
      <w:r w:rsidRPr="00EB7C86">
        <w:rPr>
          <w:rStyle w:val="StyleUnderline"/>
        </w:rPr>
        <w:t xml:space="preserve"> and </w:t>
      </w:r>
      <w:r w:rsidRPr="00EB7C86">
        <w:rPr>
          <w:rStyle w:val="Emphasis"/>
        </w:rPr>
        <w:t>deficient</w:t>
      </w:r>
      <w:r w:rsidRPr="00EB7C86">
        <w:rPr>
          <w:rStyle w:val="StyleUnderline"/>
        </w:rPr>
        <w:t xml:space="preserve"> </w:t>
      </w:r>
      <w:r w:rsidRPr="00EE0CA5">
        <w:rPr>
          <w:rStyle w:val="StyleUnderline"/>
          <w:highlight w:val="yellow"/>
        </w:rPr>
        <w:t xml:space="preserve">efficiency paradigm and </w:t>
      </w:r>
      <w:r w:rsidRPr="00EE0CA5">
        <w:rPr>
          <w:rStyle w:val="Emphasis"/>
          <w:highlight w:val="yellow"/>
        </w:rPr>
        <w:t>embrace</w:t>
      </w:r>
      <w:r w:rsidRPr="00EE0CA5">
        <w:rPr>
          <w:rStyle w:val="StyleUnderline"/>
          <w:highlight w:val="yellow"/>
        </w:rPr>
        <w:t xml:space="preserve"> the political economy</w:t>
      </w:r>
      <w:r w:rsidRPr="00EB7C86">
        <w:rPr>
          <w:rStyle w:val="StyleUnderline"/>
        </w:rPr>
        <w:t xml:space="preserve"> </w:t>
      </w:r>
      <w:r w:rsidRPr="00EE0CA5">
        <w:rPr>
          <w:rStyle w:val="StyleUnderline"/>
          <w:highlight w:val="yellow"/>
        </w:rPr>
        <w:t>framework</w:t>
      </w:r>
      <w:r w:rsidRPr="00EB7C86">
        <w:rPr>
          <w:rStyle w:val="StyleUnderline"/>
        </w:rPr>
        <w:t xml:space="preserve"> of</w:t>
      </w:r>
      <w:r w:rsidRPr="004E1C61">
        <w:t xml:space="preserve"> the sponsors of the </w:t>
      </w:r>
      <w:r w:rsidRPr="00EB7C86">
        <w:rPr>
          <w:rStyle w:val="StyleUnderline"/>
        </w:rPr>
        <w:t>antitrust laws</w:t>
      </w:r>
      <w:r w:rsidRPr="004E1C61">
        <w:t xml:space="preserve">. Specifically, they need to reinterpret antitrust to restore competitive market structures and limit the power of large businesses over consumers, producers, rivals, and citizens. Along </w:t>
      </w:r>
      <w:r w:rsidRPr="00E201EF">
        <w:t xml:space="preserve">with </w:t>
      </w:r>
      <w:r w:rsidRPr="00E201EF">
        <w:rPr>
          <w:rStyle w:val="StyleUnderline"/>
        </w:rPr>
        <w:t>imposing checks on the power of large businesses</w:t>
      </w:r>
      <w:r w:rsidRPr="00E201EF">
        <w:t xml:space="preserve">, Congress, the agencies, and the courts must </w:t>
      </w:r>
      <w:r w:rsidRPr="00E201EF">
        <w:rPr>
          <w:rStyle w:val="StyleUnderline"/>
        </w:rPr>
        <w:t xml:space="preserve">preserve </w:t>
      </w:r>
      <w:r w:rsidRPr="00E201EF">
        <w:rPr>
          <w:rStyle w:val="Emphasis"/>
        </w:rPr>
        <w:t>freedom</w:t>
      </w:r>
      <w:r w:rsidRPr="00E201EF">
        <w:rPr>
          <w:rStyle w:val="StyleUnderline"/>
        </w:rPr>
        <w:t xml:space="preserve"> of </w:t>
      </w:r>
      <w:r w:rsidRPr="00E201EF">
        <w:rPr>
          <w:rStyle w:val="Emphasis"/>
        </w:rPr>
        <w:t>action</w:t>
      </w:r>
      <w:r w:rsidRPr="00E201EF">
        <w:rPr>
          <w:rStyle w:val="StyleUnderline"/>
        </w:rPr>
        <w:t xml:space="preserve"> for workers acting in </w:t>
      </w:r>
      <w:r w:rsidRPr="00E201EF">
        <w:rPr>
          <w:rStyle w:val="Emphasis"/>
        </w:rPr>
        <w:t>concert</w:t>
      </w:r>
      <w:r w:rsidRPr="00E201EF">
        <w:t>.</w:t>
      </w:r>
    </w:p>
    <w:p w14:paraId="53F668F8" w14:textId="77777777" w:rsidR="00940AA4" w:rsidRPr="00E201EF" w:rsidRDefault="00940AA4" w:rsidP="00940AA4">
      <w:r w:rsidRPr="00EE0CA5">
        <w:rPr>
          <w:rStyle w:val="StyleUnderline"/>
          <w:highlight w:val="yellow"/>
        </w:rPr>
        <w:t>New statutes</w:t>
      </w:r>
      <w:r w:rsidRPr="00EB7C86">
        <w:rPr>
          <w:rStyle w:val="StyleUnderline"/>
        </w:rPr>
        <w:t xml:space="preserve"> and </w:t>
      </w:r>
      <w:r w:rsidRPr="004E1C61">
        <w:t xml:space="preserve">executive and judicial </w:t>
      </w:r>
      <w:r w:rsidRPr="00EB7C86">
        <w:rPr>
          <w:rStyle w:val="StyleUnderline"/>
        </w:rPr>
        <w:t>reinterpretation of antitrust law</w:t>
      </w:r>
      <w:r w:rsidRPr="004E1C61">
        <w:t xml:space="preserve">, in accord with congressional intent, </w:t>
      </w:r>
      <w:r w:rsidRPr="00EE0CA5">
        <w:rPr>
          <w:rStyle w:val="StyleUnderline"/>
          <w:highlight w:val="yellow"/>
        </w:rPr>
        <w:t>would</w:t>
      </w:r>
      <w:r w:rsidRPr="00EB7C86">
        <w:rPr>
          <w:rStyle w:val="StyleUnderline"/>
        </w:rPr>
        <w:t xml:space="preserve"> help </w:t>
      </w:r>
      <w:r w:rsidRPr="00EE0CA5">
        <w:rPr>
          <w:rStyle w:val="Emphasis"/>
          <w:highlight w:val="yellow"/>
        </w:rPr>
        <w:t>remedy</w:t>
      </w:r>
      <w:r w:rsidRPr="00EB7C86">
        <w:rPr>
          <w:rStyle w:val="StyleUnderline"/>
        </w:rPr>
        <w:t xml:space="preserve"> many </w:t>
      </w:r>
      <w:r w:rsidRPr="00EE0CA5">
        <w:rPr>
          <w:rStyle w:val="Emphasis"/>
          <w:highlight w:val="yellow"/>
        </w:rPr>
        <w:t>economic</w:t>
      </w:r>
      <w:r w:rsidRPr="00EE0CA5">
        <w:rPr>
          <w:rStyle w:val="StyleUnderline"/>
          <w:highlight w:val="yellow"/>
        </w:rPr>
        <w:t xml:space="preserve"> and </w:t>
      </w:r>
      <w:r w:rsidRPr="00EE0CA5">
        <w:rPr>
          <w:rStyle w:val="Emphasis"/>
          <w:highlight w:val="yellow"/>
        </w:rPr>
        <w:t>political injustices</w:t>
      </w:r>
      <w:r w:rsidRPr="00EB7C86">
        <w:rPr>
          <w:rStyle w:val="StyleUnderline"/>
        </w:rPr>
        <w:t xml:space="preserve"> in the United States today</w:t>
      </w:r>
      <w:r w:rsidRPr="004E1C61">
        <w:t xml:space="preserve">. </w:t>
      </w:r>
      <w:r w:rsidRPr="00EE0CA5">
        <w:rPr>
          <w:rStyle w:val="StyleUnderline"/>
          <w:highlight w:val="yellow"/>
        </w:rPr>
        <w:t>Monopoly</w:t>
      </w:r>
      <w:r w:rsidRPr="00EB7C86">
        <w:rPr>
          <w:rStyle w:val="StyleUnderline"/>
        </w:rPr>
        <w:t xml:space="preserve"> and oligopoly </w:t>
      </w:r>
      <w:r w:rsidRPr="004E1C61">
        <w:t xml:space="preserve">appear to </w:t>
      </w:r>
      <w:r w:rsidRPr="00EE0CA5">
        <w:rPr>
          <w:rStyle w:val="StyleUnderline"/>
          <w:highlight w:val="yellow"/>
        </w:rPr>
        <w:t>contribute to</w:t>
      </w:r>
      <w:r w:rsidRPr="00EE0CA5">
        <w:rPr>
          <w:rStyle w:val="StyleUnderline"/>
        </w:rPr>
        <w:t xml:space="preserve"> a </w:t>
      </w:r>
      <w:r w:rsidRPr="00EE0CA5">
        <w:rPr>
          <w:rStyle w:val="Emphasis"/>
        </w:rPr>
        <w:t>host</w:t>
      </w:r>
      <w:r w:rsidRPr="00EE0CA5">
        <w:rPr>
          <w:rStyle w:val="StyleUnderline"/>
        </w:rPr>
        <w:t xml:space="preserve"> of </w:t>
      </w:r>
      <w:r w:rsidRPr="00EE0CA5">
        <w:rPr>
          <w:rStyle w:val="Emphasis"/>
        </w:rPr>
        <w:t>societal ills</w:t>
      </w:r>
      <w:r w:rsidRPr="00EE0CA5">
        <w:t xml:space="preserve">. </w:t>
      </w:r>
      <w:r w:rsidRPr="00EE0CA5">
        <w:rPr>
          <w:rStyle w:val="StyleUnderline"/>
        </w:rPr>
        <w:t xml:space="preserve">These include </w:t>
      </w:r>
      <w:r w:rsidRPr="00EE0CA5">
        <w:rPr>
          <w:rStyle w:val="Emphasis"/>
        </w:rPr>
        <w:t>increased</w:t>
      </w:r>
      <w:r w:rsidRPr="00EB7C86">
        <w:rPr>
          <w:rStyle w:val="Emphasis"/>
        </w:rPr>
        <w:t xml:space="preserve"> </w:t>
      </w:r>
      <w:r w:rsidRPr="00EE0CA5">
        <w:rPr>
          <w:rStyle w:val="Emphasis"/>
          <w:highlight w:val="yellow"/>
        </w:rPr>
        <w:t>inequality</w:t>
      </w:r>
      <w:r w:rsidRPr="004E1C61">
        <w:t xml:space="preserve">,393 </w:t>
      </w:r>
      <w:r w:rsidRPr="00EE0CA5">
        <w:rPr>
          <w:rStyle w:val="Emphasis"/>
          <w:highlight w:val="yellow"/>
        </w:rPr>
        <w:t>diminished</w:t>
      </w:r>
      <w:r w:rsidRPr="00EE0CA5">
        <w:rPr>
          <w:rStyle w:val="StyleUnderline"/>
          <w:highlight w:val="yellow"/>
        </w:rPr>
        <w:t xml:space="preserve"> </w:t>
      </w:r>
      <w:r w:rsidRPr="00EE0CA5">
        <w:rPr>
          <w:rStyle w:val="Emphasis"/>
          <w:highlight w:val="yellow"/>
        </w:rPr>
        <w:t>income</w:t>
      </w:r>
      <w:r w:rsidRPr="00EB7C86">
        <w:rPr>
          <w:rStyle w:val="StyleUnderline"/>
        </w:rPr>
        <w:t xml:space="preserve"> for workers</w:t>
      </w:r>
      <w:r w:rsidRPr="004E1C61">
        <w:t xml:space="preserve">394 </w:t>
      </w:r>
      <w:r w:rsidRPr="00EB7C86">
        <w:rPr>
          <w:rStyle w:val="StyleUnderline"/>
        </w:rPr>
        <w:t>and other producers</w:t>
      </w:r>
      <w:r w:rsidRPr="004E1C61">
        <w:t xml:space="preserve">,395 </w:t>
      </w:r>
      <w:r w:rsidRPr="00EE0CA5">
        <w:rPr>
          <w:rStyle w:val="StyleUnderline"/>
          <w:highlight w:val="yellow"/>
        </w:rPr>
        <w:t>and declining business</w:t>
      </w:r>
      <w:r w:rsidRPr="00EB7C86">
        <w:rPr>
          <w:rStyle w:val="StyleUnderline"/>
        </w:rPr>
        <w:t xml:space="preserve"> formation</w:t>
      </w:r>
      <w:r w:rsidRPr="004E1C61">
        <w:t xml:space="preserve">.396 At the same time, </w:t>
      </w:r>
      <w:r w:rsidRPr="00EE0CA5">
        <w:rPr>
          <w:rStyle w:val="StyleUnderline"/>
          <w:highlight w:val="yellow"/>
        </w:rPr>
        <w:t>protecting workers’ collective action</w:t>
      </w:r>
      <w:r w:rsidRPr="004E1C61">
        <w:t xml:space="preserve"> against antitrust challenges </w:t>
      </w:r>
      <w:r w:rsidRPr="00EE0CA5">
        <w:rPr>
          <w:rStyle w:val="StyleUnderline"/>
          <w:highlight w:val="yellow"/>
        </w:rPr>
        <w:t>would create</w:t>
      </w:r>
      <w:r w:rsidRPr="00EB7C86">
        <w:rPr>
          <w:rStyle w:val="StyleUnderline"/>
        </w:rPr>
        <w:t xml:space="preserve"> more </w:t>
      </w:r>
      <w:r w:rsidRPr="00EE0CA5">
        <w:rPr>
          <w:rStyle w:val="Emphasis"/>
          <w:highlight w:val="yellow"/>
        </w:rPr>
        <w:t>space</w:t>
      </w:r>
      <w:r w:rsidRPr="00EE0CA5">
        <w:rPr>
          <w:rStyle w:val="StyleUnderline"/>
          <w:highlight w:val="yellow"/>
        </w:rPr>
        <w:t xml:space="preserve"> for workers to </w:t>
      </w:r>
      <w:r w:rsidRPr="00EE0CA5">
        <w:rPr>
          <w:rStyle w:val="Emphasis"/>
          <w:highlight w:val="yellow"/>
        </w:rPr>
        <w:t>organize</w:t>
      </w:r>
      <w:r w:rsidRPr="00EE0CA5">
        <w:rPr>
          <w:rStyle w:val="StyleUnderline"/>
          <w:highlight w:val="yellow"/>
        </w:rPr>
        <w:t xml:space="preserve"> and claim a </w:t>
      </w:r>
      <w:r w:rsidRPr="00EE0CA5">
        <w:rPr>
          <w:rStyle w:val="Emphasis"/>
          <w:highlight w:val="yellow"/>
        </w:rPr>
        <w:t>fairer share</w:t>
      </w:r>
      <w:r w:rsidRPr="00EE0CA5">
        <w:rPr>
          <w:rStyle w:val="StyleUnderline"/>
          <w:highlight w:val="yellow"/>
        </w:rPr>
        <w:t xml:space="preserve"> of </w:t>
      </w:r>
      <w:r w:rsidRPr="00EE0CA5">
        <w:rPr>
          <w:rStyle w:val="Emphasis"/>
          <w:highlight w:val="yellow"/>
        </w:rPr>
        <w:t>income</w:t>
      </w:r>
      <w:r w:rsidRPr="00EE0CA5">
        <w:rPr>
          <w:rStyle w:val="StyleUnderline"/>
          <w:highlight w:val="yellow"/>
        </w:rPr>
        <w:t xml:space="preserve"> and </w:t>
      </w:r>
      <w:r w:rsidRPr="00EE0CA5">
        <w:rPr>
          <w:rStyle w:val="Emphasis"/>
          <w:highlight w:val="yellow"/>
        </w:rPr>
        <w:t>wealth</w:t>
      </w:r>
      <w:r w:rsidRPr="004E1C61">
        <w:t xml:space="preserve">.397 </w:t>
      </w:r>
      <w:r w:rsidRPr="00E201EF">
        <w:t>Restoring antitrust law to its original goals would likely produce a more just and equitable society. Although no means a panacea for what ails the United States, antitrust law should be part of a broader social democratic agenda that reduces the yawning inequalities in wealth and power today.398</w:t>
      </w:r>
    </w:p>
    <w:p w14:paraId="2F25E689" w14:textId="77777777" w:rsidR="00940AA4" w:rsidRDefault="00940AA4" w:rsidP="00940AA4"/>
    <w:p w14:paraId="5C09D396" w14:textId="77777777" w:rsidR="00940AA4" w:rsidRDefault="00940AA4" w:rsidP="00940AA4">
      <w:pPr>
        <w:pStyle w:val="Heading4"/>
      </w:pPr>
      <w:r>
        <w:t>Reducing barriers to class organizing through anti-monopoly laws strengthens trade unionism and rekindles New Deal-era labor movements.</w:t>
      </w:r>
    </w:p>
    <w:p w14:paraId="0006F5B7" w14:textId="77777777" w:rsidR="00940AA4" w:rsidRDefault="00940AA4" w:rsidP="00940AA4">
      <w:hyperlink r:id="rId22" w:history="1">
        <w:r w:rsidRPr="00364C21">
          <w:rPr>
            <w:rStyle w:val="Style13ptBold"/>
          </w:rPr>
          <w:t>Callaci</w:t>
        </w:r>
      </w:hyperlink>
      <w:r w:rsidRPr="00364C21">
        <w:rPr>
          <w:rStyle w:val="Style13ptBold"/>
        </w:rPr>
        <w:t xml:space="preserve"> 21</w:t>
      </w:r>
      <w:r w:rsidRPr="00364C21">
        <w:t>, the Chief Economist at the Open Markets Institute. He previously worked at UNITE HERE, Workers United, and Change to Win, and served on the Joint Council of United Auto Workers Local 2322, (Brian, April 13th, 2021, “It’s Time for Labor to Embrace Antimonopoly”, https://forgeorganizing.org/article/its-time-labor-embrace-antimonopoly)</w:t>
      </w:r>
    </w:p>
    <w:p w14:paraId="260D2741" w14:textId="77777777" w:rsidR="00940AA4" w:rsidRDefault="00940AA4" w:rsidP="00940AA4">
      <w:pPr>
        <w:rPr>
          <w:rStyle w:val="StyleUnderline"/>
        </w:rPr>
      </w:pPr>
      <w:r w:rsidRPr="005B4C07">
        <w:rPr>
          <w:rStyle w:val="StyleUnderline"/>
        </w:rPr>
        <w:t xml:space="preserve">The </w:t>
      </w:r>
      <w:r w:rsidRPr="00EE0CA5">
        <w:rPr>
          <w:rStyle w:val="StyleUnderline"/>
          <w:highlight w:val="yellow"/>
        </w:rPr>
        <w:t>policies advocated</w:t>
      </w:r>
      <w:r w:rsidRPr="005B4C07">
        <w:rPr>
          <w:rStyle w:val="StyleUnderline"/>
        </w:rPr>
        <w:t xml:space="preserve"> by each movement today </w:t>
      </w:r>
      <w:r w:rsidRPr="00EE0CA5">
        <w:rPr>
          <w:rStyle w:val="StyleUnderline"/>
          <w:highlight w:val="yellow"/>
        </w:rPr>
        <w:t xml:space="preserve">are </w:t>
      </w:r>
      <w:r w:rsidRPr="00EE0CA5">
        <w:rPr>
          <w:rStyle w:val="Emphasis"/>
          <w:highlight w:val="yellow"/>
        </w:rPr>
        <w:t>complementary</w:t>
      </w:r>
      <w:r w:rsidRPr="005B4C07">
        <w:rPr>
          <w:rStyle w:val="StyleUnderline"/>
        </w:rPr>
        <w:t xml:space="preserve"> as well</w:t>
      </w:r>
      <w:r w:rsidRPr="00364C21">
        <w:t xml:space="preserve">. Bruenig is right that the worst employers are often small, undercapitalized sweatshops. But the answer to this problem doesn’t lie in monopolies. Passing a $15 minimum wage and reforming the National Labor Relations Act to make it drastically easier to unionize would make it much more difficult for inefficient businesses — big or small — to utilize low wages as a competitive strategy. </w:t>
      </w:r>
      <w:r w:rsidRPr="00EE0CA5">
        <w:rPr>
          <w:rStyle w:val="StyleUnderline"/>
          <w:highlight w:val="yellow"/>
        </w:rPr>
        <w:t xml:space="preserve">High wages and unions would </w:t>
      </w:r>
      <w:r w:rsidRPr="00EE0CA5">
        <w:rPr>
          <w:rStyle w:val="Emphasis"/>
          <w:highlight w:val="yellow"/>
        </w:rPr>
        <w:t>penalize</w:t>
      </w:r>
      <w:r w:rsidRPr="00EE0CA5">
        <w:rPr>
          <w:rStyle w:val="StyleUnderline"/>
          <w:highlight w:val="yellow"/>
        </w:rPr>
        <w:t xml:space="preserve"> companies</w:t>
      </w:r>
      <w:r w:rsidRPr="005B4C07">
        <w:rPr>
          <w:rStyle w:val="StyleUnderline"/>
        </w:rPr>
        <w:t xml:space="preserve"> below minimum efficient scale </w:t>
      </w:r>
      <w:r w:rsidRPr="00EE0CA5">
        <w:rPr>
          <w:rStyle w:val="StyleUnderline"/>
        </w:rPr>
        <w:t>but without encouraging them to amass</w:t>
      </w:r>
      <w:r w:rsidRPr="00EE0CA5">
        <w:t xml:space="preserve"> more </w:t>
      </w:r>
      <w:r w:rsidRPr="00EE0CA5">
        <w:rPr>
          <w:rStyle w:val="Emphasis"/>
        </w:rPr>
        <w:t>dangerous</w:t>
      </w:r>
      <w:r w:rsidRPr="00EE0CA5">
        <w:rPr>
          <w:rStyle w:val="StyleUnderline"/>
        </w:rPr>
        <w:t xml:space="preserve"> amounts of </w:t>
      </w:r>
      <w:r w:rsidRPr="00EE0CA5">
        <w:rPr>
          <w:rStyle w:val="Emphasis"/>
        </w:rPr>
        <w:t>power</w:t>
      </w:r>
      <w:r w:rsidRPr="00EE0CA5">
        <w:t>.</w:t>
      </w:r>
      <w:r w:rsidRPr="00364C21">
        <w:t xml:space="preserve"> Meanwhile, </w:t>
      </w:r>
      <w:r w:rsidRPr="00EE0CA5">
        <w:rPr>
          <w:rStyle w:val="StyleUnderline"/>
          <w:highlight w:val="yellow"/>
        </w:rPr>
        <w:t xml:space="preserve">antitrust policy can </w:t>
      </w:r>
      <w:r w:rsidRPr="00EE0CA5">
        <w:rPr>
          <w:rStyle w:val="Emphasis"/>
          <w:highlight w:val="yellow"/>
        </w:rPr>
        <w:t>protect</w:t>
      </w:r>
      <w:r w:rsidRPr="005B4C07">
        <w:rPr>
          <w:rStyle w:val="StyleUnderline"/>
        </w:rPr>
        <w:t xml:space="preserve"> small </w:t>
      </w:r>
      <w:r w:rsidRPr="00EE0CA5">
        <w:rPr>
          <w:rStyle w:val="Emphasis"/>
          <w:highlight w:val="yellow"/>
        </w:rPr>
        <w:t>suppliers</w:t>
      </w:r>
      <w:r w:rsidRPr="00EE0CA5">
        <w:rPr>
          <w:rStyle w:val="StyleUnderline"/>
          <w:highlight w:val="yellow"/>
        </w:rPr>
        <w:t xml:space="preserve"> from </w:t>
      </w:r>
      <w:r w:rsidRPr="00EE0CA5">
        <w:rPr>
          <w:rStyle w:val="Emphasis"/>
          <w:highlight w:val="yellow"/>
        </w:rPr>
        <w:t>monopsonistic</w:t>
      </w:r>
      <w:r w:rsidRPr="00EE0CA5">
        <w:rPr>
          <w:rStyle w:val="StyleUnderline"/>
          <w:highlight w:val="yellow"/>
        </w:rPr>
        <w:t xml:space="preserve"> predation </w:t>
      </w:r>
      <w:r w:rsidRPr="00EE0CA5">
        <w:rPr>
          <w:rStyle w:val="StyleUnderline"/>
        </w:rPr>
        <w:t>by massive buyers</w:t>
      </w:r>
      <w:r w:rsidRPr="00EE0CA5">
        <w:t xml:space="preserve"> like Walmart</w:t>
      </w:r>
      <w:r w:rsidRPr="00364C21">
        <w:t xml:space="preserve"> or Amazon, </w:t>
      </w:r>
      <w:r w:rsidRPr="00EE0CA5">
        <w:rPr>
          <w:rStyle w:val="StyleUnderline"/>
          <w:highlight w:val="yellow"/>
        </w:rPr>
        <w:t xml:space="preserve">allowing them to </w:t>
      </w:r>
      <w:r w:rsidRPr="00EE0CA5">
        <w:rPr>
          <w:rStyle w:val="Emphasis"/>
          <w:highlight w:val="yellow"/>
        </w:rPr>
        <w:t>raise wages</w:t>
      </w:r>
      <w:r w:rsidRPr="00EE0CA5">
        <w:rPr>
          <w:rStyle w:val="StyleUnderline"/>
          <w:highlight w:val="yellow"/>
        </w:rPr>
        <w:t xml:space="preserve"> </w:t>
      </w:r>
      <w:r w:rsidRPr="00EE0CA5">
        <w:rPr>
          <w:rStyle w:val="StyleUnderline"/>
        </w:rPr>
        <w:t>for their own workers</w:t>
      </w:r>
      <w:r w:rsidRPr="00EE0CA5">
        <w:t>.</w:t>
      </w:r>
      <w:r w:rsidRPr="00364C21">
        <w:t xml:space="preserve"> </w:t>
      </w:r>
      <w:r w:rsidRPr="00EE0CA5">
        <w:rPr>
          <w:rStyle w:val="StyleUnderline"/>
          <w:highlight w:val="yellow"/>
        </w:rPr>
        <w:t xml:space="preserve">Antitrust can perform a </w:t>
      </w:r>
      <w:r w:rsidRPr="00EE0CA5">
        <w:rPr>
          <w:rStyle w:val="Emphasis"/>
          <w:highlight w:val="yellow"/>
        </w:rPr>
        <w:t>similar function</w:t>
      </w:r>
      <w:r w:rsidRPr="00364C21">
        <w:t xml:space="preserve"> </w:t>
      </w:r>
      <w:r w:rsidRPr="00EE0CA5">
        <w:rPr>
          <w:rStyle w:val="StyleUnderline"/>
          <w:highlight w:val="yellow"/>
        </w:rPr>
        <w:t xml:space="preserve">for </w:t>
      </w:r>
      <w:hyperlink r:id="rId23" w:history="1">
        <w:r w:rsidRPr="00EE0CA5">
          <w:rPr>
            <w:rStyle w:val="StyleUnderline"/>
            <w:highlight w:val="yellow"/>
          </w:rPr>
          <w:t>franchisees</w:t>
        </w:r>
      </w:hyperlink>
      <w:r w:rsidRPr="00364C21">
        <w:t xml:space="preserve"> dominated by powerful fast-food brands. As antitrust advocate Zephyr Teachout puts it, “</w:t>
      </w:r>
      <w:r w:rsidRPr="00EE0CA5">
        <w:rPr>
          <w:rStyle w:val="StyleUnderline"/>
          <w:highlight w:val="yellow"/>
        </w:rPr>
        <w:t xml:space="preserve">we should make it </w:t>
      </w:r>
      <w:r w:rsidRPr="00EE0CA5">
        <w:rPr>
          <w:rStyle w:val="Emphasis"/>
          <w:highlight w:val="yellow"/>
        </w:rPr>
        <w:t>easier</w:t>
      </w:r>
      <w:r w:rsidRPr="00EE0CA5">
        <w:rPr>
          <w:rStyle w:val="StyleUnderline"/>
          <w:highlight w:val="yellow"/>
        </w:rPr>
        <w:t xml:space="preserve"> to organize </w:t>
      </w:r>
      <w:r w:rsidRPr="00EE0CA5">
        <w:rPr>
          <w:rStyle w:val="Emphasis"/>
          <w:highlight w:val="yellow"/>
        </w:rPr>
        <w:t>people</w:t>
      </w:r>
      <w:r w:rsidRPr="00364C21">
        <w:t xml:space="preserve">, </w:t>
      </w:r>
      <w:r w:rsidRPr="00EE0CA5">
        <w:rPr>
          <w:rStyle w:val="StyleUnderline"/>
          <w:highlight w:val="yellow"/>
        </w:rPr>
        <w:t xml:space="preserve">and </w:t>
      </w:r>
      <w:r w:rsidRPr="00EE0CA5">
        <w:rPr>
          <w:rStyle w:val="Emphasis"/>
          <w:highlight w:val="yellow"/>
        </w:rPr>
        <w:t>harder</w:t>
      </w:r>
      <w:r w:rsidRPr="00EE0CA5">
        <w:rPr>
          <w:rStyle w:val="StyleUnderline"/>
          <w:highlight w:val="yellow"/>
        </w:rPr>
        <w:t xml:space="preserve"> to organize </w:t>
      </w:r>
      <w:r w:rsidRPr="00EE0CA5">
        <w:rPr>
          <w:rStyle w:val="Emphasis"/>
          <w:highlight w:val="yellow"/>
        </w:rPr>
        <w:t>capital</w:t>
      </w:r>
      <w:r w:rsidRPr="00364C21">
        <w:t xml:space="preserve">.” </w:t>
      </w:r>
      <w:r w:rsidRPr="00EE0CA5">
        <w:rPr>
          <w:rStyle w:val="StyleUnderline"/>
          <w:highlight w:val="yellow"/>
        </w:rPr>
        <w:t xml:space="preserve">We need </w:t>
      </w:r>
      <w:r w:rsidRPr="00EE0CA5">
        <w:rPr>
          <w:rStyle w:val="StyleUnderline"/>
        </w:rPr>
        <w:t xml:space="preserve">both </w:t>
      </w:r>
      <w:r w:rsidRPr="00EE0CA5">
        <w:rPr>
          <w:rStyle w:val="StyleUnderline"/>
          <w:highlight w:val="yellow"/>
        </w:rPr>
        <w:t xml:space="preserve">movements as part of a </w:t>
      </w:r>
      <w:r w:rsidRPr="00EE0CA5">
        <w:rPr>
          <w:rStyle w:val="Emphasis"/>
          <w:highlight w:val="yellow"/>
        </w:rPr>
        <w:t>progressive</w:t>
      </w:r>
      <w:r w:rsidRPr="00EE0CA5">
        <w:rPr>
          <w:rStyle w:val="StyleUnderline"/>
          <w:highlight w:val="yellow"/>
        </w:rPr>
        <w:t xml:space="preserve"> coalition</w:t>
      </w:r>
      <w:r w:rsidRPr="005B4C07">
        <w:rPr>
          <w:rStyle w:val="StyleUnderline"/>
        </w:rPr>
        <w:t xml:space="preserve"> if we are </w:t>
      </w:r>
      <w:r w:rsidRPr="00EE0CA5">
        <w:rPr>
          <w:rStyle w:val="StyleUnderline"/>
          <w:highlight w:val="yellow"/>
        </w:rPr>
        <w:t xml:space="preserve">to </w:t>
      </w:r>
      <w:r w:rsidRPr="00EE0CA5">
        <w:rPr>
          <w:rStyle w:val="Emphasis"/>
          <w:highlight w:val="yellow"/>
        </w:rPr>
        <w:t>democratize</w:t>
      </w:r>
      <w:r w:rsidRPr="00EE0CA5">
        <w:rPr>
          <w:rStyle w:val="StyleUnderline"/>
          <w:highlight w:val="yellow"/>
        </w:rPr>
        <w:t xml:space="preserve"> our </w:t>
      </w:r>
      <w:r w:rsidRPr="00EE0CA5">
        <w:rPr>
          <w:rStyle w:val="Emphasis"/>
          <w:highlight w:val="yellow"/>
        </w:rPr>
        <w:t>economy</w:t>
      </w:r>
      <w:r w:rsidRPr="00EE0CA5">
        <w:rPr>
          <w:rStyle w:val="StyleUnderline"/>
          <w:highlight w:val="yellow"/>
        </w:rPr>
        <w:t xml:space="preserve"> and </w:t>
      </w:r>
      <w:r w:rsidRPr="00EE0CA5">
        <w:rPr>
          <w:rStyle w:val="Emphasis"/>
          <w:highlight w:val="yellow"/>
        </w:rPr>
        <w:t>protect</w:t>
      </w:r>
      <w:r w:rsidRPr="00EE0CA5">
        <w:rPr>
          <w:rStyle w:val="StyleUnderline"/>
          <w:highlight w:val="yellow"/>
        </w:rPr>
        <w:t xml:space="preserve"> it from </w:t>
      </w:r>
      <w:r w:rsidRPr="00EE0CA5">
        <w:rPr>
          <w:rStyle w:val="Emphasis"/>
          <w:highlight w:val="yellow"/>
        </w:rPr>
        <w:t>corporate</w:t>
      </w:r>
      <w:r w:rsidRPr="00EE0CA5">
        <w:rPr>
          <w:rStyle w:val="StyleUnderline"/>
          <w:highlight w:val="yellow"/>
        </w:rPr>
        <w:t xml:space="preserve"> power</w:t>
      </w:r>
      <w:r w:rsidRPr="005B4C07">
        <w:rPr>
          <w:rStyle w:val="StyleUnderline"/>
        </w:rPr>
        <w:t>.</w:t>
      </w:r>
    </w:p>
    <w:p w14:paraId="61A79DD0" w14:textId="77777777" w:rsidR="00940AA4" w:rsidRDefault="00940AA4" w:rsidP="00940AA4">
      <w:pPr>
        <w:pStyle w:val="Heading4"/>
      </w:pPr>
    </w:p>
    <w:p w14:paraId="765E1AB0" w14:textId="77777777" w:rsidR="00940AA4" w:rsidRPr="00A90C60" w:rsidRDefault="00940AA4" w:rsidP="00940AA4">
      <w:pPr>
        <w:pStyle w:val="Heading4"/>
      </w:pPr>
      <w:r>
        <w:t xml:space="preserve">That solves their disads -- </w:t>
      </w:r>
    </w:p>
    <w:p w14:paraId="1332C1E2" w14:textId="77777777" w:rsidR="00940AA4" w:rsidRDefault="00940AA4" w:rsidP="00940AA4">
      <w:pPr>
        <w:pStyle w:val="Heading4"/>
      </w:pPr>
      <w:r>
        <w:t>The aff could have strong debates about horizontalism vs verticalism which could produce a better strategy for anti-capitalist resistance – that means that the aff is a more effective discussion of cap</w:t>
      </w:r>
      <w:r>
        <w:tab/>
      </w:r>
    </w:p>
    <w:p w14:paraId="1D44BCF7" w14:textId="77777777" w:rsidR="00940AA4" w:rsidRDefault="00940AA4" w:rsidP="00940AA4"/>
    <w:p w14:paraId="71121C9B" w14:textId="77777777" w:rsidR="00940AA4" w:rsidRPr="005E2AFF" w:rsidRDefault="00940AA4" w:rsidP="00940AA4">
      <w:pPr>
        <w:pStyle w:val="Heading3"/>
      </w:pPr>
      <w:r>
        <w:t>Petrostates</w:t>
      </w:r>
    </w:p>
    <w:p w14:paraId="5EE04E15" w14:textId="77777777" w:rsidR="00940AA4" w:rsidRDefault="00940AA4" w:rsidP="00940AA4">
      <w:pPr>
        <w:pStyle w:val="Heading4"/>
      </w:pPr>
      <w:r w:rsidRPr="00614CBB">
        <w:t>Use antitrust to ban fossil fuel production everywhere except reservations—could have</w:t>
      </w:r>
      <w:r>
        <w:t xml:space="preserve"> an</w:t>
      </w:r>
      <w:r w:rsidRPr="00614CBB">
        <w:t xml:space="preserve"> advantage about</w:t>
      </w:r>
      <w:r>
        <w:t xml:space="preserve"> indigenous tribes benefitting from high oil prices, and read defenses of the perm about native sovereignty. The neg could read a set col K of indigenous petrostates, with warming turns on case.</w:t>
      </w:r>
    </w:p>
    <w:p w14:paraId="5E206B7F" w14:textId="77777777" w:rsidR="00940AA4" w:rsidRPr="00BA1928" w:rsidRDefault="00940AA4" w:rsidP="00940AA4"/>
    <w:p w14:paraId="1CC8C83F" w14:textId="77777777" w:rsidR="00940AA4" w:rsidRPr="008A7627" w:rsidRDefault="00940AA4" w:rsidP="00940AA4">
      <w:pPr>
        <w:pStyle w:val="Heading4"/>
        <w:rPr>
          <w:u w:val="single"/>
        </w:rPr>
      </w:pPr>
      <w:r>
        <w:t xml:space="preserve">There are </w:t>
      </w:r>
      <w:r w:rsidRPr="00614CBB">
        <w:rPr>
          <w:u w:val="single"/>
        </w:rPr>
        <w:t>rich</w:t>
      </w:r>
      <w:r>
        <w:t xml:space="preserve">, </w:t>
      </w:r>
      <w:r w:rsidRPr="00614CBB">
        <w:rPr>
          <w:u w:val="single"/>
        </w:rPr>
        <w:t>pressing</w:t>
      </w:r>
      <w:r>
        <w:t xml:space="preserve"> debates about </w:t>
      </w:r>
      <w:r w:rsidRPr="00614CBB">
        <w:rPr>
          <w:u w:val="single"/>
        </w:rPr>
        <w:t>climate exemption</w:t>
      </w:r>
      <w:r>
        <w:rPr>
          <w:u w:val="single"/>
        </w:rPr>
        <w:t xml:space="preserve">s </w:t>
      </w:r>
      <w:r w:rsidRPr="00614CBB">
        <w:t>for indigenous people</w:t>
      </w:r>
    </w:p>
    <w:p w14:paraId="5DB6DBF2" w14:textId="77777777" w:rsidR="00940AA4" w:rsidRPr="008A7627" w:rsidRDefault="00940AA4" w:rsidP="00940AA4">
      <w:r w:rsidRPr="008A7627">
        <w:rPr>
          <w:rStyle w:val="Style13ptBold"/>
        </w:rPr>
        <w:t>Brown and Fonseca 6/24</w:t>
      </w:r>
      <w:r>
        <w:t xml:space="preserve">  (Matthew Brown, Felicia Fonseca, Correspondents at Associated Press, 6-24-2021, "Boom in Native American oil complicates Biden climate push," AP NEWS, https://apnews.com/article/joe-biden-lifestyle-travel-science-native-americans-c8ff51f166d815acfd6057ca86f6808a)</w:t>
      </w:r>
    </w:p>
    <w:p w14:paraId="4B20C28F" w14:textId="77777777" w:rsidR="00940AA4" w:rsidRDefault="00940AA4" w:rsidP="00940AA4">
      <w:pPr>
        <w:rPr>
          <w:rStyle w:val="StyleUnderline"/>
        </w:rPr>
      </w:pPr>
      <w:r w:rsidRPr="008A7627">
        <w:rPr>
          <w:sz w:val="16"/>
        </w:rPr>
        <w:t xml:space="preserve">On oil well pads carved from the wheat fields around Lake Sakakawea, hundreds of pump jacks slowly bob to extract 100 million barrels of crude annually from a reservation shared by three Native American tribes. About half their 16,000 members live </w:t>
      </w:r>
      <w:r w:rsidRPr="008A7627">
        <w:rPr>
          <w:rStyle w:val="StyleUnderline"/>
        </w:rPr>
        <w:t>on the Fort Berthold Indian Reservation</w:t>
      </w:r>
      <w:r w:rsidRPr="008A7627">
        <w:rPr>
          <w:sz w:val="16"/>
        </w:rPr>
        <w:t xml:space="preserve"> atop </w:t>
      </w:r>
      <w:r w:rsidRPr="008A7627">
        <w:rPr>
          <w:rStyle w:val="StyleUnderline"/>
        </w:rPr>
        <w:t>one of the biggest U.S. oil discoveries in decades, North Dakota’s Bakken shale formation</w:t>
      </w:r>
      <w:r w:rsidRPr="008A7627">
        <w:rPr>
          <w:sz w:val="16"/>
        </w:rPr>
        <w:t xml:space="preserve">. </w:t>
      </w:r>
      <w:r w:rsidRPr="008A7627">
        <w:rPr>
          <w:rStyle w:val="StyleUnderline"/>
        </w:rPr>
        <w:t xml:space="preserve">The </w:t>
      </w:r>
      <w:r w:rsidRPr="00653DEF">
        <w:rPr>
          <w:rStyle w:val="StyleUnderline"/>
          <w:highlight w:val="cyan"/>
        </w:rPr>
        <w:t>drilling rush</w:t>
      </w:r>
      <w:r w:rsidRPr="008A7627">
        <w:rPr>
          <w:rStyle w:val="StyleUnderline"/>
        </w:rPr>
        <w:t xml:space="preserve"> has </w:t>
      </w:r>
      <w:r w:rsidRPr="00653DEF">
        <w:rPr>
          <w:rStyle w:val="StyleUnderline"/>
          <w:highlight w:val="cyan"/>
        </w:rPr>
        <w:t>brought</w:t>
      </w:r>
      <w:r w:rsidRPr="008A7627">
        <w:rPr>
          <w:rStyle w:val="StyleUnderline"/>
        </w:rPr>
        <w:t xml:space="preserve"> the </w:t>
      </w:r>
      <w:r w:rsidRPr="00653DEF">
        <w:rPr>
          <w:rStyle w:val="StyleUnderline"/>
          <w:highlight w:val="cyan"/>
        </w:rPr>
        <w:t xml:space="preserve">tribes </w:t>
      </w:r>
      <w:r w:rsidRPr="00614CBB">
        <w:rPr>
          <w:rStyle w:val="StyleUnderline"/>
        </w:rPr>
        <w:t>unimagined wealth</w:t>
      </w:r>
      <w:r w:rsidRPr="008A7627">
        <w:rPr>
          <w:sz w:val="16"/>
        </w:rPr>
        <w:t xml:space="preserve"> -- </w:t>
      </w:r>
      <w:r w:rsidRPr="00653DEF">
        <w:rPr>
          <w:rStyle w:val="StyleUnderline"/>
          <w:highlight w:val="cyan"/>
        </w:rPr>
        <w:t xml:space="preserve">more than $1.5 billion </w:t>
      </w:r>
      <w:r w:rsidRPr="00227834">
        <w:rPr>
          <w:rStyle w:val="StyleUnderline"/>
        </w:rPr>
        <w:t>and counting</w:t>
      </w:r>
      <w:r w:rsidRPr="008A7627">
        <w:rPr>
          <w:rStyle w:val="StyleUnderline"/>
        </w:rPr>
        <w:t xml:space="preserve"> -- and they hope it will last another 20 to 25 years</w:t>
      </w:r>
      <w:r w:rsidRPr="008A7627">
        <w:rPr>
          <w:sz w:val="16"/>
        </w:rPr>
        <w:t xml:space="preserve">. </w:t>
      </w:r>
      <w:r w:rsidRPr="00653DEF">
        <w:rPr>
          <w:rStyle w:val="StyleUnderline"/>
          <w:highlight w:val="cyan"/>
        </w:rPr>
        <w:t>The boom</w:t>
      </w:r>
      <w:r w:rsidRPr="008A7627">
        <w:rPr>
          <w:sz w:val="16"/>
        </w:rPr>
        <w:t xml:space="preserve"> also </w:t>
      </w:r>
      <w:r w:rsidRPr="00653DEF">
        <w:rPr>
          <w:rStyle w:val="StyleUnderline"/>
          <w:highlight w:val="cyan"/>
        </w:rPr>
        <w:t>propelled an almost tenfold spike in oil production</w:t>
      </w:r>
      <w:r w:rsidRPr="008A7627">
        <w:rPr>
          <w:rStyle w:val="StyleUnderline"/>
        </w:rPr>
        <w:t xml:space="preserve"> from Native American lands since 2009</w:t>
      </w:r>
      <w:r w:rsidRPr="008A7627">
        <w:rPr>
          <w:sz w:val="16"/>
        </w:rPr>
        <w:t xml:space="preserve">, federal data shows, </w:t>
      </w:r>
      <w:r w:rsidRPr="008A7627">
        <w:rPr>
          <w:rStyle w:val="StyleUnderline"/>
        </w:rPr>
        <w:t xml:space="preserve">complicating efforts </w:t>
      </w:r>
      <w:r w:rsidRPr="008A7627">
        <w:rPr>
          <w:sz w:val="16"/>
        </w:rPr>
        <w:t xml:space="preserve">by President Joe Biden </w:t>
      </w:r>
      <w:r w:rsidRPr="008A7627">
        <w:rPr>
          <w:rStyle w:val="StyleUnderline"/>
        </w:rPr>
        <w:t>to curb carbon emissions</w:t>
      </w:r>
      <w:r w:rsidRPr="008A7627">
        <w:rPr>
          <w:sz w:val="16"/>
        </w:rPr>
        <w:t xml:space="preserve">. Burning of </w:t>
      </w:r>
      <w:r w:rsidRPr="008A7627">
        <w:rPr>
          <w:rStyle w:val="StyleUnderline"/>
        </w:rPr>
        <w:t>oil from tribal lands</w:t>
      </w:r>
      <w:r w:rsidRPr="008A7627">
        <w:rPr>
          <w:sz w:val="16"/>
        </w:rPr>
        <w:t xml:space="preserve"> overseen by the U.S. government now </w:t>
      </w:r>
      <w:r w:rsidRPr="008A7627">
        <w:rPr>
          <w:rStyle w:val="StyleUnderline"/>
        </w:rPr>
        <w:t>produces greenhouse gases equivalent to about 12 million vehicles a year</w:t>
      </w:r>
      <w:r w:rsidRPr="008A7627">
        <w:rPr>
          <w:sz w:val="16"/>
        </w:rPr>
        <w:t xml:space="preserve">, according to an Associated Press analysis. </w:t>
      </w:r>
      <w:r w:rsidRPr="008A7627">
        <w:rPr>
          <w:rStyle w:val="StyleUnderline"/>
        </w:rPr>
        <w:t xml:space="preserve">But </w:t>
      </w:r>
      <w:r w:rsidRPr="00653DEF">
        <w:rPr>
          <w:rStyle w:val="StyleUnderline"/>
          <w:highlight w:val="cyan"/>
        </w:rPr>
        <w:t xml:space="preserve">Biden </w:t>
      </w:r>
      <w:r w:rsidRPr="00653DEF">
        <w:rPr>
          <w:rStyle w:val="Emphasis"/>
          <w:highlight w:val="cyan"/>
        </w:rPr>
        <w:t>exempted</w:t>
      </w:r>
      <w:r w:rsidRPr="00653DEF">
        <w:rPr>
          <w:rStyle w:val="StyleUnderline"/>
          <w:highlight w:val="cyan"/>
        </w:rPr>
        <w:t xml:space="preserve"> Native American lands from a suspension of new oil and gas leases</w:t>
      </w:r>
      <w:r w:rsidRPr="008A7627">
        <w:rPr>
          <w:sz w:val="16"/>
        </w:rPr>
        <w:t xml:space="preserve"> on government-managed land </w:t>
      </w:r>
      <w:r w:rsidRPr="00653DEF">
        <w:rPr>
          <w:rStyle w:val="Emphasis"/>
          <w:highlight w:val="cyan"/>
        </w:rPr>
        <w:t>in deference to tribes’ sovereign status.</w:t>
      </w:r>
      <w:r w:rsidRPr="00614CBB">
        <w:rPr>
          <w:rStyle w:val="Emphasis"/>
        </w:rPr>
        <w:t xml:space="preserve"> </w:t>
      </w:r>
      <w:r w:rsidRPr="008A7627">
        <w:rPr>
          <w:sz w:val="16"/>
        </w:rPr>
        <w:t xml:space="preserve">A judge in Louisiana temporarily blocked the suspension June 15, but the administration continues to develop plans that could extend the ban or make leases more costly. With </w:t>
      </w:r>
      <w:r w:rsidRPr="00653DEF">
        <w:rPr>
          <w:rStyle w:val="StyleUnderline"/>
          <w:highlight w:val="cyan"/>
        </w:rPr>
        <w:t>tribal lands now producing more than 3% of U.S. oil</w:t>
      </w:r>
      <w:r w:rsidRPr="008A7627">
        <w:rPr>
          <w:rStyle w:val="StyleUnderline"/>
        </w:rPr>
        <w:t xml:space="preserve"> and huge reserves untapped</w:t>
      </w:r>
      <w:r w:rsidRPr="008A7627">
        <w:rPr>
          <w:sz w:val="16"/>
        </w:rPr>
        <w:t xml:space="preserve">, </w:t>
      </w:r>
      <w:r w:rsidRPr="008A7627">
        <w:rPr>
          <w:rStyle w:val="StyleUnderline"/>
        </w:rPr>
        <w:t xml:space="preserve">Interior Secretary Deb </w:t>
      </w:r>
      <w:r w:rsidRPr="00653DEF">
        <w:rPr>
          <w:rStyle w:val="StyleUnderline"/>
          <w:highlight w:val="cyan"/>
        </w:rPr>
        <w:t>Haaland</w:t>
      </w:r>
      <w:r w:rsidRPr="008A7627">
        <w:rPr>
          <w:rStyle w:val="StyleUnderline"/>
        </w:rPr>
        <w:t xml:space="preserve"> — the first Native American to lead a U.S. cabinet-level agency</w:t>
      </w:r>
      <w:r w:rsidRPr="008A7627">
        <w:rPr>
          <w:sz w:val="16"/>
        </w:rPr>
        <w:t xml:space="preserve"> </w:t>
      </w:r>
      <w:r w:rsidRPr="008A7627">
        <w:rPr>
          <w:rStyle w:val="StyleUnderline"/>
        </w:rPr>
        <w:t xml:space="preserve">— </w:t>
      </w:r>
      <w:r w:rsidRPr="00653DEF">
        <w:rPr>
          <w:rStyle w:val="StyleUnderline"/>
          <w:highlight w:val="cyan"/>
        </w:rPr>
        <w:t xml:space="preserve">faces </w:t>
      </w:r>
      <w:r w:rsidRPr="00653DEF">
        <w:rPr>
          <w:rStyle w:val="Emphasis"/>
          <w:highlight w:val="cyan"/>
        </w:rPr>
        <w:t>competing pressures</w:t>
      </w:r>
      <w:r w:rsidRPr="00653DEF">
        <w:rPr>
          <w:rStyle w:val="StyleUnderline"/>
          <w:highlight w:val="cyan"/>
        </w:rPr>
        <w:t xml:space="preserve"> to help a small number of tribes</w:t>
      </w:r>
      <w:r w:rsidRPr="008A7627">
        <w:rPr>
          <w:rStyle w:val="StyleUnderline"/>
        </w:rPr>
        <w:t xml:space="preserve"> develop their fossil fuels </w:t>
      </w:r>
      <w:r w:rsidRPr="00653DEF">
        <w:rPr>
          <w:rStyle w:val="Emphasis"/>
          <w:highlight w:val="cyan"/>
        </w:rPr>
        <w:t>while also addressing climate change that affects all Native communities</w:t>
      </w:r>
      <w:r w:rsidRPr="008A7627">
        <w:rPr>
          <w:rStyle w:val="Emphasis"/>
        </w:rPr>
        <w:t>.</w:t>
      </w:r>
      <w:r>
        <w:rPr>
          <w:rStyle w:val="Emphasis"/>
        </w:rPr>
        <w:t xml:space="preserve"> </w:t>
      </w:r>
      <w:r w:rsidRPr="008A7627">
        <w:rPr>
          <w:sz w:val="16"/>
        </w:rPr>
        <w:t xml:space="preserve">“We’re one of the few tribes that have elected to develop our energy resources. That’s our right,” </w:t>
      </w:r>
      <w:r w:rsidRPr="008A7627">
        <w:rPr>
          <w:rStyle w:val="StyleUnderline"/>
        </w:rPr>
        <w:t>tribal Chairman Mark Fox told AP</w:t>
      </w:r>
      <w:r w:rsidRPr="008A7627">
        <w:rPr>
          <w:sz w:val="16"/>
        </w:rPr>
        <w:t xml:space="preserve"> at the opening of a Fort Berthold museum and cultural center built with oil revenue. “</w:t>
      </w:r>
      <w:r w:rsidRPr="008A7627">
        <w:rPr>
          <w:rStyle w:val="StyleUnderline"/>
        </w:rPr>
        <w:t>We can develop</w:t>
      </w:r>
      <w:r w:rsidRPr="008A7627">
        <w:rPr>
          <w:sz w:val="16"/>
        </w:rPr>
        <w:t xml:space="preserve"> those </w:t>
      </w:r>
      <w:r w:rsidRPr="008A7627">
        <w:rPr>
          <w:rStyle w:val="StyleUnderline"/>
        </w:rPr>
        <w:t>resources and do it responsibly so our children and grandchildren for the next 100 years have somewhere to live.”</w:t>
      </w:r>
      <w:r>
        <w:rPr>
          <w:rStyle w:val="StyleUnderline"/>
        </w:rPr>
        <w:t xml:space="preserve"> </w:t>
      </w:r>
      <w:r w:rsidRPr="00653DEF">
        <w:rPr>
          <w:rStyle w:val="StyleUnderline"/>
          <w:highlight w:val="cyan"/>
        </w:rPr>
        <w:t>Smallpox nearly wiped out the Mandan, Hidatsa and Arikara tribes</w:t>
      </w:r>
      <w:r w:rsidRPr="008A7627">
        <w:rPr>
          <w:sz w:val="16"/>
        </w:rPr>
        <w:t xml:space="preserve"> in the mid-1800s. </w:t>
      </w:r>
      <w:r w:rsidRPr="008A7627">
        <w:rPr>
          <w:rStyle w:val="StyleUnderline"/>
        </w:rPr>
        <w:t xml:space="preserve">They </w:t>
      </w:r>
      <w:r w:rsidRPr="00653DEF">
        <w:rPr>
          <w:rStyle w:val="StyleUnderline"/>
          <w:highlight w:val="cyan"/>
        </w:rPr>
        <w:t>lost most</w:t>
      </w:r>
      <w:r w:rsidRPr="008A7627">
        <w:rPr>
          <w:rStyle w:val="StyleUnderline"/>
        </w:rPr>
        <w:t xml:space="preserve"> of their </w:t>
      </w:r>
      <w:r w:rsidRPr="00653DEF">
        <w:rPr>
          <w:rStyle w:val="StyleUnderline"/>
          <w:highlight w:val="cyan"/>
        </w:rPr>
        <w:t>territory to</w:t>
      </w:r>
      <w:r w:rsidRPr="008A7627">
        <w:rPr>
          <w:rStyle w:val="StyleUnderline"/>
        </w:rPr>
        <w:t xml:space="preserve"> broken </w:t>
      </w:r>
      <w:r w:rsidRPr="00653DEF">
        <w:rPr>
          <w:rStyle w:val="StyleUnderline"/>
          <w:highlight w:val="cyan"/>
        </w:rPr>
        <w:t>treaties</w:t>
      </w:r>
      <w:r w:rsidRPr="008A7627">
        <w:rPr>
          <w:sz w:val="16"/>
        </w:rPr>
        <w:t xml:space="preserve"> — </w:t>
      </w:r>
      <w:r w:rsidRPr="008A7627">
        <w:rPr>
          <w:rStyle w:val="StyleUnderline"/>
        </w:rPr>
        <w:t xml:space="preserve">and a century later, their best </w:t>
      </w:r>
      <w:r w:rsidRPr="00653DEF">
        <w:rPr>
          <w:rStyle w:val="StyleUnderline"/>
          <w:highlight w:val="cyan"/>
        </w:rPr>
        <w:t>remaining lands</w:t>
      </w:r>
      <w:r w:rsidRPr="008A7627">
        <w:rPr>
          <w:sz w:val="16"/>
        </w:rPr>
        <w:t xml:space="preserve"> along the Missouri River </w:t>
      </w:r>
      <w:r w:rsidRPr="008A7627">
        <w:rPr>
          <w:rStyle w:val="StyleUnderline"/>
        </w:rPr>
        <w:t xml:space="preserve">were </w:t>
      </w:r>
      <w:r w:rsidRPr="00653DEF">
        <w:rPr>
          <w:rStyle w:val="StyleUnderline"/>
          <w:highlight w:val="cyan"/>
        </w:rPr>
        <w:t>flooded</w:t>
      </w:r>
      <w:r w:rsidRPr="008A7627">
        <w:rPr>
          <w:rStyle w:val="StyleUnderline"/>
        </w:rPr>
        <w:t xml:space="preserve"> when the U.S. Army Corps of Engineers created Lake Sakakawea</w:t>
      </w:r>
      <w:r w:rsidRPr="008A7627">
        <w:rPr>
          <w:sz w:val="16"/>
        </w:rPr>
        <w:t xml:space="preserve">. With dozens of villages uprooted, many people moved to a replacement community above the lake — New Town. Today, </w:t>
      </w:r>
      <w:r w:rsidRPr="00653DEF">
        <w:rPr>
          <w:rStyle w:val="StyleUnderline"/>
          <w:highlight w:val="cyan"/>
        </w:rPr>
        <w:t xml:space="preserve">leaders of the three tribes view oil as their </w:t>
      </w:r>
      <w:r w:rsidRPr="00653DEF">
        <w:rPr>
          <w:rStyle w:val="Emphasis"/>
          <w:highlight w:val="cyan"/>
        </w:rPr>
        <w:t>salvation</w:t>
      </w:r>
      <w:r w:rsidRPr="00653DEF">
        <w:rPr>
          <w:rStyle w:val="StyleUnderline"/>
          <w:highlight w:val="cyan"/>
        </w:rPr>
        <w:t xml:space="preserve"> and </w:t>
      </w:r>
      <w:r w:rsidRPr="00653DEF">
        <w:rPr>
          <w:rStyle w:val="Emphasis"/>
          <w:highlight w:val="cyan"/>
        </w:rPr>
        <w:t>want to keep drilling before</w:t>
      </w:r>
      <w:r w:rsidRPr="008A7627">
        <w:rPr>
          <w:rStyle w:val="StyleUnderline"/>
        </w:rPr>
        <w:t xml:space="preserve"> it’s depleted and </w:t>
      </w:r>
      <w:r w:rsidRPr="00653DEF">
        <w:rPr>
          <w:rStyle w:val="Emphasis"/>
          <w:highlight w:val="cyan"/>
        </w:rPr>
        <w:t>the world moves past fossil fuels</w:t>
      </w:r>
      <w:r w:rsidRPr="008A7627">
        <w:rPr>
          <w:rStyle w:val="StyleUnderline"/>
        </w:rPr>
        <w:t>.</w:t>
      </w:r>
      <w:r>
        <w:rPr>
          <w:rStyle w:val="StyleUnderline"/>
        </w:rPr>
        <w:t xml:space="preserve"> </w:t>
      </w:r>
      <w:r w:rsidRPr="008A7627">
        <w:rPr>
          <w:sz w:val="16"/>
        </w:rPr>
        <w:t xml:space="preserve">And </w:t>
      </w:r>
      <w:r w:rsidRPr="008A7627">
        <w:rPr>
          <w:rStyle w:val="StyleUnderline"/>
        </w:rPr>
        <w:t>they want the Biden administration to speed up drilling permits and fend off efforts to shut down a pipeline</w:t>
      </w:r>
      <w:r w:rsidRPr="008A7627">
        <w:rPr>
          <w:sz w:val="16"/>
        </w:rPr>
        <w:t xml:space="preserve"> carrying most reservation oil to refineries. PIPELINE FIGHT </w:t>
      </w:r>
      <w:r w:rsidRPr="008A7627">
        <w:rPr>
          <w:rStyle w:val="StyleUnderline"/>
        </w:rPr>
        <w:t xml:space="preserve">Yet </w:t>
      </w:r>
      <w:r w:rsidRPr="00653DEF">
        <w:rPr>
          <w:rStyle w:val="Emphasis"/>
          <w:highlight w:val="cyan"/>
        </w:rPr>
        <w:t>tribes left out of the drilling boom have become outspoken against</w:t>
      </w:r>
      <w:r w:rsidRPr="008A7627">
        <w:rPr>
          <w:rStyle w:val="StyleUnderline"/>
        </w:rPr>
        <w:t xml:space="preserve"> fossil fuels</w:t>
      </w:r>
      <w:r w:rsidRPr="008A7627">
        <w:rPr>
          <w:sz w:val="16"/>
        </w:rPr>
        <w:t xml:space="preserve"> as climate change worsens. One is the Standing Rock Sioux about 100 miles (160 kilometers) to the south. Home to the Dakota and Lakota nations, Standing Rock gained prominence during a months-long standoff between law enforcement and protesters, including tribal officials, who tried to shut down the Dakota Access Pipeline that carries Fort Berthold crude. A judge revoked the pipeline’s government permit because of inadequate environmental analysis and allowed crude to flow during a new review. But </w:t>
      </w:r>
      <w:r w:rsidRPr="00653DEF">
        <w:rPr>
          <w:rStyle w:val="StyleUnderline"/>
          <w:highlight w:val="cyan"/>
        </w:rPr>
        <w:t>Standing Rock wants the administration to halt the oil for good</w:t>
      </w:r>
      <w:r w:rsidRPr="00653DEF">
        <w:rPr>
          <w:sz w:val="16"/>
          <w:highlight w:val="cyan"/>
        </w:rPr>
        <w:t>,</w:t>
      </w:r>
      <w:r w:rsidRPr="008A7627">
        <w:rPr>
          <w:sz w:val="16"/>
        </w:rPr>
        <w:t xml:space="preserve"> fearing a pipeline break could contaminate its drinking water. Meantime, attention surrounding </w:t>
      </w:r>
      <w:r w:rsidRPr="008A7627">
        <w:rPr>
          <w:rStyle w:val="StyleUnderline"/>
        </w:rPr>
        <w:t>the skirmish provided the Sioux with foundation backing to develop a wind farm</w:t>
      </w:r>
      <w:r w:rsidRPr="008A7627">
        <w:rPr>
          <w:sz w:val="16"/>
        </w:rPr>
        <w:t xml:space="preserve"> in Porcupine Hills, an area of scrub oak and buffalo grass with cattle ranches. The pipeline fight stirs bitter memories in Fawn Wasin Zi, a teacher who chairs the Standing Rock renewable power authority. She grew up hearing her father and grandmother tell about a government dam that created Lake Oahe — how they had to leave their home then watch government agents burn it, only to be denied housing, electricity and other promised compensation. Wasin Zi, whose ancestors followed legendary Lakota leader Sitting Bull, wants to ensure the tribe doesn’t fall victim yet again to a changing world, where fossil fuels warm the planet and bring drought and wildfire. “We have to find a way to use the technology that’s available right now, whether it’s geothermal or solar or wind,” she said. </w:t>
      </w:r>
      <w:r w:rsidRPr="00653DEF">
        <w:rPr>
          <w:rStyle w:val="StyleUnderline"/>
          <w:highlight w:val="cyan"/>
        </w:rPr>
        <w:t>Only a dozen of the 326</w:t>
      </w:r>
      <w:r w:rsidRPr="008A7627">
        <w:rPr>
          <w:rStyle w:val="StyleUnderline"/>
        </w:rPr>
        <w:t xml:space="preserve"> tribal </w:t>
      </w:r>
      <w:r w:rsidRPr="00653DEF">
        <w:rPr>
          <w:rStyle w:val="StyleUnderline"/>
          <w:highlight w:val="cyan"/>
        </w:rPr>
        <w:t>reservations produce significant oil</w:t>
      </w:r>
      <w:r w:rsidRPr="008A7627">
        <w:rPr>
          <w:sz w:val="16"/>
        </w:rPr>
        <w:t xml:space="preserve">, according to a drilling analysis provided to AP by S&amp;P Global Platts. Biden’s nominee to oversee them as assistant secretary for Indian affairs, Bryan Newland, recently told a U.S. Senate committee the administration recognizes the importance of oil and gas to some reservations and pledged to let tribes determine resource development. Interior officials denied interview requests about tribal energy plans, but said tribes were consulted in April after Biden ordered the department to “engage with tribal authorities” on developing renewables and fossil fuels. Joseph McNeill Jr, manager of Standing Rock’s energy authority, said a conference call with Interior yielded no pledges to further the tribe’s wind project. Fort Berthold officials said they’ve had no offers of discussions with the administration. ONE TRIBE’S BUILDING BOOM </w:t>
      </w:r>
      <w:r w:rsidRPr="008A7627">
        <w:rPr>
          <w:rStyle w:val="StyleUnderline"/>
        </w:rPr>
        <w:t xml:space="preserve">Fort Berthold still reels from ills </w:t>
      </w:r>
      <w:r w:rsidRPr="00653DEF">
        <w:rPr>
          <w:rStyle w:val="StyleUnderline"/>
          <w:highlight w:val="cyan"/>
        </w:rPr>
        <w:t>oil brought</w:t>
      </w:r>
      <w:r w:rsidRPr="008A7627">
        <w:rPr>
          <w:rStyle w:val="StyleUnderline"/>
        </w:rPr>
        <w:t xml:space="preserve"> — worse crime and </w:t>
      </w:r>
      <w:r w:rsidRPr="00653DEF">
        <w:rPr>
          <w:rStyle w:val="StyleUnderline"/>
          <w:highlight w:val="cyan"/>
        </w:rPr>
        <w:t>drugs</w:t>
      </w:r>
      <w:r w:rsidRPr="008A7627">
        <w:rPr>
          <w:rStyle w:val="StyleUnderline"/>
        </w:rPr>
        <w:t xml:space="preserve">, tanker truck </w:t>
      </w:r>
      <w:r w:rsidRPr="00653DEF">
        <w:rPr>
          <w:rStyle w:val="StyleUnderline"/>
          <w:highlight w:val="cyan"/>
        </w:rPr>
        <w:t>traffic</w:t>
      </w:r>
      <w:r w:rsidRPr="008A7627">
        <w:rPr>
          <w:rStyle w:val="StyleUnderline"/>
        </w:rPr>
        <w:t xml:space="preserve">, road fatalities, </w:t>
      </w:r>
      <w:r w:rsidRPr="00653DEF">
        <w:rPr>
          <w:rStyle w:val="StyleUnderline"/>
          <w:highlight w:val="cyan"/>
        </w:rPr>
        <w:t>spills</w:t>
      </w:r>
      <w:r w:rsidRPr="008A7627">
        <w:rPr>
          <w:rStyle w:val="StyleUnderline"/>
        </w:rPr>
        <w:t xml:space="preserve"> of oil and wastewater.</w:t>
      </w:r>
      <w:r w:rsidRPr="008A7627">
        <w:rPr>
          <w:sz w:val="16"/>
        </w:rPr>
        <w:t xml:space="preserve"> </w:t>
      </w:r>
      <w:r w:rsidRPr="008A7627">
        <w:rPr>
          <w:rStyle w:val="StyleUnderline"/>
        </w:rPr>
        <w:t xml:space="preserve">Tribal members lament that </w:t>
      </w:r>
      <w:r w:rsidRPr="00653DEF">
        <w:rPr>
          <w:rStyle w:val="StyleUnderline"/>
          <w:highlight w:val="cyan"/>
        </w:rPr>
        <w:t>stars are lost</w:t>
      </w:r>
      <w:r w:rsidRPr="008A7627">
        <w:rPr>
          <w:rStyle w:val="StyleUnderline"/>
        </w:rPr>
        <w:t xml:space="preserve"> in the glare of flaring waste </w:t>
      </w:r>
      <w:r w:rsidRPr="008A7627">
        <w:rPr>
          <w:sz w:val="16"/>
        </w:rPr>
        <w:t xml:space="preserve">gas from wells. </w:t>
      </w:r>
      <w:r w:rsidRPr="00653DEF">
        <w:rPr>
          <w:rStyle w:val="StyleUnderline"/>
          <w:highlight w:val="cyan"/>
        </w:rPr>
        <w:t xml:space="preserve">Yet oil brought </w:t>
      </w:r>
      <w:r w:rsidRPr="00614CBB">
        <w:rPr>
          <w:rStyle w:val="StyleUnderline"/>
        </w:rPr>
        <w:t>positive changes</w:t>
      </w:r>
      <w:r w:rsidRPr="008A7627">
        <w:rPr>
          <w:sz w:val="16"/>
        </w:rPr>
        <w:t xml:space="preserve">, too. As the tribes’ coffers fattened, dozens of projects got underway. The reservation now </w:t>
      </w:r>
      <w:r w:rsidRPr="00614CBB">
        <w:rPr>
          <w:rStyle w:val="Emphasis"/>
        </w:rPr>
        <w:t xml:space="preserve">boasts </w:t>
      </w:r>
      <w:r w:rsidRPr="00653DEF">
        <w:rPr>
          <w:rStyle w:val="Emphasis"/>
          <w:highlight w:val="cyan"/>
        </w:rPr>
        <w:t>new schools, senior centers, parks</w:t>
      </w:r>
      <w:r w:rsidRPr="00614CBB">
        <w:rPr>
          <w:rStyle w:val="Emphasis"/>
        </w:rPr>
        <w:t xml:space="preserve">, civic centers, </w:t>
      </w:r>
      <w:r w:rsidRPr="00653DEF">
        <w:rPr>
          <w:rStyle w:val="Emphasis"/>
          <w:highlight w:val="cyan"/>
        </w:rPr>
        <w:t>health and</w:t>
      </w:r>
      <w:r w:rsidRPr="00614CBB">
        <w:rPr>
          <w:rStyle w:val="Emphasis"/>
        </w:rPr>
        <w:t xml:space="preserve"> drug </w:t>
      </w:r>
      <w:r w:rsidRPr="00653DEF">
        <w:rPr>
          <w:rStyle w:val="Emphasis"/>
          <w:highlight w:val="cyan"/>
        </w:rPr>
        <w:t>rehab facilities</w:t>
      </w:r>
      <w:r w:rsidRPr="00614CBB">
        <w:rPr>
          <w:rStyle w:val="Emphasis"/>
        </w:rPr>
        <w:t>.</w:t>
      </w:r>
      <w:r w:rsidRPr="008A7627">
        <w:rPr>
          <w:sz w:val="16"/>
        </w:rPr>
        <w:t xml:space="preserve"> </w:t>
      </w:r>
      <w:r w:rsidRPr="008A7627">
        <w:rPr>
          <w:rStyle w:val="StyleUnderline"/>
        </w:rPr>
        <w:t xml:space="preserve">Oil money is building a $26 million </w:t>
      </w:r>
      <w:r w:rsidRPr="00653DEF">
        <w:rPr>
          <w:rStyle w:val="Emphasis"/>
          <w:highlight w:val="cyan"/>
        </w:rPr>
        <w:t>greenhouse</w:t>
      </w:r>
      <w:r w:rsidRPr="008A7627">
        <w:rPr>
          <w:rStyle w:val="StyleUnderline"/>
        </w:rPr>
        <w:t xml:space="preserve"> complex heated by electricity from gas otherwise wasted.</w:t>
      </w:r>
      <w:r>
        <w:rPr>
          <w:rStyle w:val="StyleUnderline"/>
        </w:rPr>
        <w:t xml:space="preserve"> </w:t>
      </w:r>
      <w:r w:rsidRPr="008A7627">
        <w:rPr>
          <w:rStyle w:val="StyleUnderline"/>
        </w:rPr>
        <w:t xml:space="preserve">The </w:t>
      </w:r>
      <w:r w:rsidRPr="00653DEF">
        <w:rPr>
          <w:rStyle w:val="StyleUnderline"/>
          <w:highlight w:val="cyan"/>
        </w:rPr>
        <w:t xml:space="preserve">$30 million </w:t>
      </w:r>
      <w:r w:rsidRPr="00653DEF">
        <w:rPr>
          <w:rStyle w:val="Emphasis"/>
          <w:highlight w:val="cyan"/>
        </w:rPr>
        <w:t>cultural center</w:t>
      </w:r>
      <w:r w:rsidRPr="008A7627">
        <w:rPr>
          <w:rStyle w:val="StyleUnderline"/>
        </w:rPr>
        <w:t xml:space="preserve"> in New Town pieces together the tribes’ fractured past through displays and artifacts. </w:t>
      </w:r>
      <w:r w:rsidRPr="008A7627">
        <w:rPr>
          <w:sz w:val="16"/>
        </w:rPr>
        <w:t xml:space="preserve">A sound studio </w:t>
      </w:r>
      <w:r w:rsidRPr="008A7627">
        <w:rPr>
          <w:rStyle w:val="StyleUnderline"/>
        </w:rPr>
        <w:t>captures stories from elders who lived through dam construction and flooding along the Missouri</w:t>
      </w:r>
      <w:r w:rsidRPr="008A7627">
        <w:rPr>
          <w:sz w:val="16"/>
        </w:rPr>
        <w:t>. And one exhibit traces the oil boom after fracking allowed companies to tap reserves once too difficult to drill. “Our little town, New Town, changed overnight,” said MHA Nation Interpretive Center Director Delphine Baker. “</w:t>
      </w:r>
      <w:r w:rsidRPr="008A7627">
        <w:rPr>
          <w:rStyle w:val="StyleUnderline"/>
        </w:rPr>
        <w:t>We never had traffic lights growing up. It’s like I moved to a different town.”</w:t>
      </w:r>
    </w:p>
    <w:p w14:paraId="42D4B427" w14:textId="77777777" w:rsidR="00940AA4" w:rsidRPr="00245F05" w:rsidRDefault="00940AA4" w:rsidP="00940AA4">
      <w:pPr>
        <w:pStyle w:val="Heading4"/>
      </w:pPr>
      <w:r w:rsidRPr="00245F05">
        <w:t>Antitrust solves—can declare fossil fuel companies per se illegal based on a total welfare standard</w:t>
      </w:r>
    </w:p>
    <w:p w14:paraId="75100B97" w14:textId="77777777" w:rsidR="00940AA4" w:rsidRPr="005506C9" w:rsidRDefault="00940AA4" w:rsidP="00940AA4">
      <w:pPr>
        <w:rPr>
          <w:sz w:val="16"/>
        </w:rPr>
      </w:pPr>
      <w:r w:rsidRPr="005506C9">
        <w:rPr>
          <w:b/>
          <w:bCs/>
          <w:sz w:val="26"/>
        </w:rPr>
        <w:t>Miazad 21</w:t>
      </w:r>
      <w:r w:rsidRPr="005506C9">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03998E61" w14:textId="77777777" w:rsidR="00940AA4" w:rsidRPr="005506C9" w:rsidRDefault="00940AA4" w:rsidP="00940AA4">
      <w:pPr>
        <w:rPr>
          <w:sz w:val="16"/>
        </w:rPr>
      </w:pPr>
      <w:r w:rsidRPr="005506C9">
        <w:rPr>
          <w:sz w:val="16"/>
        </w:rPr>
        <w:t xml:space="preserve">While </w:t>
      </w:r>
      <w:r w:rsidRPr="00653DEF">
        <w:rPr>
          <w:highlight w:val="cyan"/>
          <w:u w:val="single"/>
        </w:rPr>
        <w:t xml:space="preserve">courts </w:t>
      </w:r>
      <w:r w:rsidRPr="00653DEF">
        <w:rPr>
          <w:b/>
          <w:iCs/>
          <w:highlight w:val="cyan"/>
          <w:u w:val="single"/>
        </w:rPr>
        <w:t>routinely dismiss noneconomic</w:t>
      </w:r>
      <w:r w:rsidRPr="005506C9">
        <w:rPr>
          <w:b/>
          <w:iCs/>
          <w:u w:val="single"/>
        </w:rPr>
        <w:t xml:space="preserve"> or “non-welfare” </w:t>
      </w:r>
      <w:r w:rsidRPr="00653DEF">
        <w:rPr>
          <w:b/>
          <w:iCs/>
          <w:highlight w:val="cyan"/>
          <w:u w:val="single"/>
        </w:rPr>
        <w:t>justifications</w:t>
      </w:r>
      <w:r w:rsidRPr="005506C9">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34F7CFB8" w14:textId="77777777" w:rsidR="00940AA4" w:rsidRPr="005506C9" w:rsidRDefault="00940AA4" w:rsidP="00940AA4">
      <w:pPr>
        <w:ind w:left="720"/>
        <w:rPr>
          <w:sz w:val="16"/>
        </w:rPr>
      </w:pPr>
      <w:r w:rsidRPr="005506C9">
        <w:rPr>
          <w:u w:val="single"/>
        </w:rPr>
        <w:t xml:space="preserve">Under the “market failure” approach, a valid justification is present if—and only if—the challenged restraint alleviates a market failure. </w:t>
      </w:r>
      <w:r w:rsidRPr="005506C9">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21E88D54" w14:textId="77777777" w:rsidR="00940AA4" w:rsidRPr="005506C9" w:rsidRDefault="00940AA4" w:rsidP="00940AA4">
      <w:pPr>
        <w:rPr>
          <w:sz w:val="16"/>
        </w:rPr>
      </w:pPr>
      <w:r w:rsidRPr="005506C9">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653DEF">
        <w:rPr>
          <w:highlight w:val="cyan"/>
          <w:u w:val="single"/>
        </w:rPr>
        <w:t>the market failure test is</w:t>
      </w:r>
      <w:r w:rsidRPr="005506C9">
        <w:rPr>
          <w:u w:val="single"/>
        </w:rPr>
        <w:t xml:space="preserve"> fundamentally </w:t>
      </w:r>
      <w:r w:rsidRPr="00653DEF">
        <w:rPr>
          <w:highlight w:val="cyan"/>
          <w:u w:val="single"/>
        </w:rPr>
        <w:t>at odds with</w:t>
      </w:r>
      <w:r w:rsidRPr="005506C9">
        <w:rPr>
          <w:u w:val="single"/>
        </w:rPr>
        <w:t xml:space="preserve"> </w:t>
      </w:r>
      <w:r w:rsidRPr="00653DEF">
        <w:rPr>
          <w:highlight w:val="cyan"/>
          <w:u w:val="single"/>
        </w:rPr>
        <w:t>the</w:t>
      </w:r>
      <w:r w:rsidRPr="005506C9">
        <w:rPr>
          <w:u w:val="single"/>
        </w:rPr>
        <w:t xml:space="preserve"> market </w:t>
      </w:r>
      <w:r w:rsidRPr="00653DEF">
        <w:rPr>
          <w:highlight w:val="cyan"/>
          <w:u w:val="single"/>
        </w:rPr>
        <w:t xml:space="preserve">reality of </w:t>
      </w:r>
      <w:r w:rsidRPr="00653DEF">
        <w:rPr>
          <w:b/>
          <w:iCs/>
          <w:highlight w:val="cyan"/>
          <w:u w:val="single"/>
        </w:rPr>
        <w:t>increasing universal ownership</w:t>
      </w:r>
      <w:r w:rsidRPr="005506C9">
        <w:rPr>
          <w:sz w:val="16"/>
        </w:rPr>
        <w:t xml:space="preserve">. Two limitations explain its inability to account for systematic and portfolio-wide risks. First, </w:t>
      </w:r>
      <w:r w:rsidRPr="005506C9">
        <w:rPr>
          <w:u w:val="single"/>
        </w:rPr>
        <w:t xml:space="preserve">the </w:t>
      </w:r>
      <w:r w:rsidRPr="00653DEF">
        <w:rPr>
          <w:highlight w:val="cyan"/>
          <w:u w:val="single"/>
        </w:rPr>
        <w:t>market failure</w:t>
      </w:r>
      <w:r w:rsidRPr="005506C9">
        <w:rPr>
          <w:u w:val="single"/>
        </w:rPr>
        <w:t xml:space="preserve"> test </w:t>
      </w:r>
      <w:r w:rsidRPr="00653DEF">
        <w:rPr>
          <w:highlight w:val="cyan"/>
          <w:u w:val="single"/>
        </w:rPr>
        <w:t>relies on</w:t>
      </w:r>
      <w:r w:rsidRPr="005506C9">
        <w:rPr>
          <w:u w:val="single"/>
        </w:rPr>
        <w:t xml:space="preserve"> the prevailing consumer welfare standard</w:t>
      </w:r>
      <w:r w:rsidRPr="005506C9">
        <w:rPr>
          <w:sz w:val="16"/>
        </w:rPr>
        <w:t xml:space="preserve">.247 </w:t>
      </w:r>
      <w:r w:rsidRPr="005506C9">
        <w:rPr>
          <w:u w:val="single"/>
        </w:rPr>
        <w:t xml:space="preserve">That generally means that a particular restraint of trade must alleviate a market failure by </w:t>
      </w:r>
      <w:r w:rsidRPr="00653DEF">
        <w:rPr>
          <w:highlight w:val="cyan"/>
          <w:u w:val="single"/>
        </w:rPr>
        <w:t>increasing consumer</w:t>
      </w:r>
      <w:r w:rsidRPr="005506C9">
        <w:rPr>
          <w:u w:val="single"/>
        </w:rPr>
        <w:t xml:space="preserve"> </w:t>
      </w:r>
      <w:r w:rsidRPr="00653DEF">
        <w:rPr>
          <w:highlight w:val="cyan"/>
          <w:u w:val="single"/>
        </w:rPr>
        <w:t>surplus in order for courts to deem it</w:t>
      </w:r>
      <w:r w:rsidRPr="005506C9">
        <w:rPr>
          <w:u w:val="single"/>
        </w:rPr>
        <w:t xml:space="preserve"> a </w:t>
      </w:r>
      <w:r w:rsidRPr="00653DEF">
        <w:rPr>
          <w:highlight w:val="cyan"/>
          <w:u w:val="single"/>
        </w:rPr>
        <w:t>valid</w:t>
      </w:r>
      <w:r w:rsidRPr="005506C9">
        <w:rPr>
          <w:u w:val="single"/>
        </w:rPr>
        <w:t xml:space="preserve"> procompetitive justification</w:t>
      </w:r>
      <w:r w:rsidRPr="005506C9">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653DEF">
        <w:rPr>
          <w:b/>
          <w:iCs/>
          <w:highlight w:val="cyan"/>
          <w:u w:val="single"/>
        </w:rPr>
        <w:t>the</w:t>
      </w:r>
      <w:r w:rsidRPr="005506C9">
        <w:rPr>
          <w:b/>
          <w:iCs/>
          <w:u w:val="single"/>
        </w:rPr>
        <w:t xml:space="preserve"> market failure </w:t>
      </w:r>
      <w:r w:rsidRPr="00653DEF">
        <w:rPr>
          <w:b/>
          <w:iCs/>
          <w:highlight w:val="cyan"/>
          <w:u w:val="single"/>
        </w:rPr>
        <w:t>test assumes</w:t>
      </w:r>
      <w:r w:rsidRPr="005506C9">
        <w:rPr>
          <w:b/>
          <w:iCs/>
          <w:u w:val="single"/>
        </w:rPr>
        <w:t xml:space="preserve"> the perspective of </w:t>
      </w:r>
      <w:r w:rsidRPr="00653DEF">
        <w:rPr>
          <w:b/>
          <w:iCs/>
          <w:highlight w:val="cyan"/>
          <w:u w:val="single"/>
        </w:rPr>
        <w:t>a single market</w:t>
      </w:r>
      <w:r w:rsidRPr="005506C9">
        <w:rPr>
          <w:b/>
          <w:iCs/>
          <w:u w:val="single"/>
        </w:rPr>
        <w:t xml:space="preserve">, </w:t>
      </w:r>
      <w:r w:rsidRPr="00653DEF">
        <w:rPr>
          <w:b/>
          <w:iCs/>
          <w:highlight w:val="cyan"/>
          <w:u w:val="single"/>
        </w:rPr>
        <w:t>preventing it from capturing</w:t>
      </w:r>
      <w:r w:rsidRPr="005506C9">
        <w:rPr>
          <w:b/>
          <w:iCs/>
          <w:u w:val="single"/>
        </w:rPr>
        <w:t xml:space="preserve"> portfolio-wide </w:t>
      </w:r>
      <w:r w:rsidRPr="00653DEF">
        <w:rPr>
          <w:b/>
          <w:iCs/>
          <w:highlight w:val="cyan"/>
          <w:u w:val="single"/>
        </w:rPr>
        <w:t>systemic risks like climate change</w:t>
      </w:r>
      <w:r w:rsidRPr="005506C9">
        <w:rPr>
          <w:b/>
          <w:iCs/>
          <w:u w:val="single"/>
        </w:rPr>
        <w:t>.</w:t>
      </w:r>
    </w:p>
    <w:p w14:paraId="71828DEE" w14:textId="65AD5057" w:rsidR="00940AA4" w:rsidRDefault="00940AA4" w:rsidP="00940AA4">
      <w:pPr>
        <w:rPr>
          <w:sz w:val="14"/>
        </w:rPr>
      </w:pPr>
      <w:r w:rsidRPr="005506C9">
        <w:rPr>
          <w:sz w:val="14"/>
        </w:rPr>
        <w:t xml:space="preserve">To be clear, </w:t>
      </w:r>
      <w:r w:rsidRPr="005506C9">
        <w:rPr>
          <w:u w:val="single"/>
        </w:rPr>
        <w:t>this Article is</w:t>
      </w:r>
      <w:r w:rsidRPr="005506C9">
        <w:rPr>
          <w:sz w:val="14"/>
        </w:rPr>
        <w:t xml:space="preserve"> not </w:t>
      </w:r>
      <w:r w:rsidRPr="005506C9">
        <w:rPr>
          <w:u w:val="single"/>
        </w:rPr>
        <w:t xml:space="preserve">arguing that </w:t>
      </w:r>
      <w:r w:rsidRPr="00653DEF">
        <w:rPr>
          <w:highlight w:val="cyan"/>
          <w:u w:val="single"/>
        </w:rPr>
        <w:t>antitrust</w:t>
      </w:r>
      <w:r w:rsidRPr="005506C9">
        <w:rPr>
          <w:u w:val="single"/>
        </w:rPr>
        <w:t xml:space="preserve"> law </w:t>
      </w:r>
      <w:r w:rsidRPr="00653DEF">
        <w:rPr>
          <w:highlight w:val="cyan"/>
          <w:u w:val="single"/>
        </w:rPr>
        <w:t>should</w:t>
      </w:r>
      <w:r w:rsidRPr="005506C9">
        <w:rPr>
          <w:sz w:val="14"/>
        </w:rPr>
        <w:t xml:space="preserve"> abandon the consumer welfare standard and </w:t>
      </w:r>
      <w:r w:rsidRPr="00653DEF">
        <w:rPr>
          <w:highlight w:val="cyan"/>
          <w:u w:val="single"/>
        </w:rPr>
        <w:t>expand its purview to encompass noneconomic impacts.</w:t>
      </w:r>
      <w:r w:rsidRPr="005506C9">
        <w:rPr>
          <w:sz w:val="14"/>
        </w:rPr>
        <w:t xml:space="preserve"> Rather, it argues that </w:t>
      </w:r>
      <w:r w:rsidRPr="005506C9">
        <w:rPr>
          <w:b/>
          <w:iCs/>
          <w:u w:val="single"/>
        </w:rPr>
        <w:t>the consumer welfare standard is too narrow to account for economic impacts on a portfolio-wide level.</w:t>
      </w:r>
      <w:r w:rsidRPr="005506C9">
        <w:rPr>
          <w:sz w:val="14"/>
        </w:rPr>
        <w:t xml:space="preserve"> </w:t>
      </w:r>
      <w:r w:rsidRPr="005506C9">
        <w:rPr>
          <w:u w:val="single"/>
        </w:rPr>
        <w:t xml:space="preserve">The </w:t>
      </w:r>
      <w:r w:rsidRPr="00653DEF">
        <w:rPr>
          <w:b/>
          <w:iCs/>
          <w:highlight w:val="cyan"/>
          <w:u w:val="single"/>
        </w:rPr>
        <w:t>total welfare</w:t>
      </w:r>
      <w:r w:rsidRPr="005506C9">
        <w:rPr>
          <w:b/>
          <w:iCs/>
          <w:u w:val="single"/>
        </w:rPr>
        <w:t xml:space="preserve"> standard</w:t>
      </w:r>
      <w:r w:rsidRPr="005506C9">
        <w:rPr>
          <w:u w:val="single"/>
        </w:rPr>
        <w:t xml:space="preserve"> </w:t>
      </w:r>
      <w:r w:rsidRPr="00653DEF">
        <w:rPr>
          <w:highlight w:val="cyan"/>
          <w:u w:val="single"/>
        </w:rPr>
        <w:t>is</w:t>
      </w:r>
      <w:r w:rsidRPr="005506C9">
        <w:rPr>
          <w:u w:val="single"/>
        </w:rPr>
        <w:t xml:space="preserve"> most closely </w:t>
      </w:r>
      <w:r w:rsidRPr="00653DEF">
        <w:rPr>
          <w:highlight w:val="cyan"/>
          <w:u w:val="single"/>
        </w:rPr>
        <w:t xml:space="preserve">aligned with </w:t>
      </w:r>
      <w:r w:rsidRPr="005506C9">
        <w:rPr>
          <w:u w:val="single"/>
        </w:rPr>
        <w:t xml:space="preserve">the market reality of </w:t>
      </w:r>
      <w:r w:rsidRPr="00653DEF">
        <w:rPr>
          <w:highlight w:val="cyan"/>
          <w:u w:val="single"/>
        </w:rPr>
        <w:t>universal ownership</w:t>
      </w:r>
      <w:r w:rsidRPr="005506C9">
        <w:rPr>
          <w:u w:val="single"/>
        </w:rPr>
        <w:t xml:space="preserve">, although </w:t>
      </w:r>
      <w:r w:rsidRPr="00653DEF">
        <w:rPr>
          <w:highlight w:val="cyan"/>
          <w:u w:val="single"/>
        </w:rPr>
        <w:t>it has been</w:t>
      </w:r>
      <w:r w:rsidRPr="005506C9">
        <w:rPr>
          <w:u w:val="single"/>
        </w:rPr>
        <w:t xml:space="preserve"> largely </w:t>
      </w:r>
      <w:r w:rsidRPr="00653DEF">
        <w:rPr>
          <w:highlight w:val="cyan"/>
          <w:u w:val="single"/>
        </w:rPr>
        <w:t>abandoned by</w:t>
      </w:r>
      <w:r w:rsidRPr="005506C9">
        <w:rPr>
          <w:sz w:val="14"/>
        </w:rPr>
        <w:t xml:space="preserve"> </w:t>
      </w:r>
      <w:r w:rsidRPr="00653DEF">
        <w:rPr>
          <w:highlight w:val="cyan"/>
          <w:u w:val="single"/>
        </w:rPr>
        <w:t>courts</w:t>
      </w:r>
      <w:r w:rsidRPr="005506C9">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5506C9">
        <w:rPr>
          <w:u w:val="single"/>
        </w:rPr>
        <w:t>.</w:t>
      </w:r>
      <w:r w:rsidRPr="005506C9">
        <w:rPr>
          <w:sz w:val="14"/>
        </w:rPr>
        <w:t xml:space="preserve"> Developing a standard that aligns with the market reality of concentrated ownership is beyond the scope of this Article. This Article does argue, however, that </w:t>
      </w:r>
      <w:r w:rsidRPr="005506C9">
        <w:rPr>
          <w:b/>
          <w:iCs/>
          <w:u w:val="single"/>
        </w:rPr>
        <w:t xml:space="preserve">the current </w:t>
      </w:r>
      <w:r w:rsidRPr="00653DEF">
        <w:rPr>
          <w:b/>
          <w:iCs/>
          <w:highlight w:val="cyan"/>
          <w:u w:val="single"/>
        </w:rPr>
        <w:t>consumer welfare</w:t>
      </w:r>
      <w:r w:rsidRPr="005506C9">
        <w:rPr>
          <w:b/>
          <w:iCs/>
          <w:u w:val="single"/>
        </w:rPr>
        <w:t xml:space="preserve"> standard </w:t>
      </w:r>
      <w:r w:rsidRPr="00653DEF">
        <w:rPr>
          <w:b/>
          <w:iCs/>
          <w:highlight w:val="cyan"/>
          <w:u w:val="single"/>
        </w:rPr>
        <w:t>impedes collaboration to address systematic economic risks</w:t>
      </w:r>
      <w:r w:rsidRPr="005506C9">
        <w:rPr>
          <w:sz w:val="14"/>
        </w:rPr>
        <w:t>, as the next Part explores</w:t>
      </w:r>
    </w:p>
    <w:p w14:paraId="44EFF82A" w14:textId="6C01ED03" w:rsidR="00940AA4" w:rsidRDefault="00940AA4" w:rsidP="00940AA4">
      <w:pPr>
        <w:pStyle w:val="Heading1"/>
      </w:pPr>
      <w:r>
        <w:t>1NR</w:t>
      </w:r>
    </w:p>
    <w:p w14:paraId="2A070E56" w14:textId="77777777" w:rsidR="00940AA4" w:rsidRPr="00A53878" w:rsidRDefault="00940AA4" w:rsidP="00940AA4">
      <w:pPr>
        <w:pStyle w:val="Heading4"/>
        <w:rPr>
          <w:rFonts w:asciiTheme="minorHAnsi" w:hAnsiTheme="minorHAnsi" w:cstheme="minorHAnsi"/>
        </w:rPr>
      </w:pPr>
      <w:r w:rsidRPr="00A53878">
        <w:rPr>
          <w:rFonts w:asciiTheme="minorHAnsi" w:hAnsiTheme="minorHAnsi" w:cstheme="minorHAnsi"/>
        </w:rPr>
        <w:t>They are serial killers</w:t>
      </w:r>
      <w:r>
        <w:rPr>
          <w:rFonts w:asciiTheme="minorHAnsi" w:hAnsiTheme="minorHAnsi" w:cstheme="minorHAnsi"/>
        </w:rPr>
        <w:t xml:space="preserve"> why do they get to decide when everyone dies</w:t>
      </w:r>
    </w:p>
    <w:p w14:paraId="6BBDBF4C" w14:textId="77777777" w:rsidR="00940AA4" w:rsidRPr="00A53878" w:rsidRDefault="00940AA4" w:rsidP="00940AA4">
      <w:pPr>
        <w:rPr>
          <w:rFonts w:asciiTheme="minorHAnsi" w:hAnsiTheme="minorHAnsi" w:cstheme="minorHAnsi"/>
        </w:rPr>
      </w:pPr>
      <w:r w:rsidRPr="00A53878">
        <w:rPr>
          <w:rStyle w:val="Style13ptBold"/>
          <w:rFonts w:asciiTheme="minorHAnsi" w:hAnsiTheme="minorHAnsi" w:cstheme="minorHAnsi"/>
        </w:rPr>
        <w:t>Paterson 3</w:t>
      </w:r>
      <w:r w:rsidRPr="00A53878">
        <w:rPr>
          <w:rFonts w:asciiTheme="minorHAnsi" w:hAnsiTheme="minorHAnsi" w:cstheme="minorHAnsi"/>
        </w:rPr>
        <w:t xml:space="preserve"> Craig, Department of Philosophy, Providence College, Rhode Island “A Life Not Worth Living?”, Studies in Christian Ethics, </w:t>
      </w:r>
      <w:hyperlink r:id="rId24" w:history="1">
        <w:r w:rsidRPr="00A53878">
          <w:rPr>
            <w:rStyle w:val="Hyperlink"/>
            <w:rFonts w:asciiTheme="minorHAnsi" w:hAnsiTheme="minorHAnsi" w:cstheme="minorHAnsi"/>
          </w:rPr>
          <w:t>http://sce.sagepub.com</w:t>
        </w:r>
      </w:hyperlink>
    </w:p>
    <w:p w14:paraId="6960C071" w14:textId="77777777" w:rsidR="00940AA4" w:rsidRPr="00A53878" w:rsidRDefault="00940AA4" w:rsidP="00940AA4">
      <w:pPr>
        <w:pStyle w:val="cardtext"/>
        <w:ind w:left="0"/>
        <w:rPr>
          <w:rFonts w:asciiTheme="minorHAnsi" w:hAnsiTheme="minorHAnsi" w:cstheme="minorHAnsi"/>
          <w:sz w:val="16"/>
        </w:rPr>
      </w:pPr>
      <w:r w:rsidRPr="00A53878">
        <w:rPr>
          <w:rStyle w:val="StyleUnderline"/>
          <w:rFonts w:asciiTheme="minorHAnsi" w:hAnsiTheme="minorHAnsi" w:cstheme="minorHAnsi"/>
        </w:rPr>
        <w:t>In determining whether a life is worth living or not, attention should be focused upon an array of ‘interests’ of the person,</w:t>
      </w:r>
      <w:r w:rsidRPr="00A53878">
        <w:rPr>
          <w:rFonts w:asciiTheme="minorHAnsi" w:hAnsiTheme="minorHAnsi" w:cstheme="minorHAnsi"/>
          <w:sz w:val="16"/>
        </w:rPr>
        <w:t xml:space="preserve"> and these, for the competent patient at least, are going to vary considerably, since they will be informed by the patient’s underlying dispositions, and, for the incompetent, by a minimal quality threshold. It follows that for competent patients, a broad-ranging assessment of quality of life concerns is the trump card as to whether or not life continues to be worthwhile. </w:t>
      </w:r>
      <w:r w:rsidRPr="00A53878">
        <w:rPr>
          <w:rStyle w:val="StyleUnderline"/>
          <w:rFonts w:asciiTheme="minorHAnsi" w:hAnsiTheme="minorHAnsi" w:cstheme="minorHAnsi"/>
          <w:highlight w:val="yellow"/>
        </w:rPr>
        <w:t>Different patients</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may</w:t>
      </w:r>
      <w:r w:rsidRPr="00A53878">
        <w:rPr>
          <w:rStyle w:val="StyleUnderline"/>
          <w:rFonts w:asciiTheme="minorHAnsi" w:hAnsiTheme="minorHAnsi" w:cstheme="minorHAnsi"/>
        </w:rPr>
        <w:t xml:space="preserve"> well </w:t>
      </w:r>
      <w:r w:rsidRPr="00A53878">
        <w:rPr>
          <w:rStyle w:val="StyleUnderline"/>
          <w:rFonts w:asciiTheme="minorHAnsi" w:hAnsiTheme="minorHAnsi" w:cstheme="minorHAnsi"/>
          <w:highlight w:val="yellow"/>
        </w:rPr>
        <w:t>decide differently</w:t>
      </w:r>
      <w:r w:rsidRPr="00A53878">
        <w:rPr>
          <w:rStyle w:val="StyleUnderline"/>
          <w:rFonts w:asciiTheme="minorHAnsi" w:hAnsiTheme="minorHAnsi" w:cstheme="minorHAnsi"/>
        </w:rPr>
        <w:t>.</w:t>
      </w:r>
      <w:r w:rsidRPr="00A53878">
        <w:rPr>
          <w:rFonts w:asciiTheme="minorHAnsi" w:hAnsiTheme="minorHAnsi" w:cstheme="minorHAnsi"/>
          <w:sz w:val="16"/>
        </w:rPr>
        <w:t xml:space="preserve"> </w:t>
      </w:r>
      <w:r w:rsidRPr="00A53878">
        <w:rPr>
          <w:rStyle w:val="Emphasis"/>
          <w:rFonts w:asciiTheme="minorHAnsi" w:hAnsiTheme="minorHAnsi" w:cstheme="minorHAnsi"/>
          <w:highlight w:val="yellow"/>
        </w:rPr>
        <w:t>That is the prerogative</w:t>
      </w:r>
      <w:r w:rsidRPr="00A53878">
        <w:rPr>
          <w:rStyle w:val="Emphasis"/>
          <w:rFonts w:asciiTheme="minorHAnsi" w:hAnsiTheme="minorHAnsi" w:cstheme="minorHAnsi"/>
        </w:rPr>
        <w:t xml:space="preserve"> </w:t>
      </w:r>
      <w:r w:rsidRPr="00A53878">
        <w:rPr>
          <w:rStyle w:val="Emphasis"/>
          <w:rFonts w:asciiTheme="minorHAnsi" w:hAnsiTheme="minorHAnsi" w:cstheme="minorHAnsi"/>
          <w:highlight w:val="yellow"/>
        </w:rPr>
        <w:t>of the patient</w:t>
      </w:r>
      <w:r w:rsidRPr="00A53878">
        <w:rPr>
          <w:rFonts w:asciiTheme="minorHAnsi" w:hAnsiTheme="minorHAnsi" w:cstheme="minorHAnsi"/>
          <w:u w:val="single"/>
        </w:rPr>
        <w:t>,</w:t>
      </w:r>
      <w:r w:rsidRPr="00A53878">
        <w:rPr>
          <w:rFonts w:asciiTheme="minorHAnsi" w:hAnsiTheme="minorHAnsi" w:cstheme="minorHAnsi"/>
          <w:sz w:val="16"/>
        </w:rPr>
        <w:t xml:space="preserve"> for the only unpalatable alternative is to force a patient to stay alive. For Harris, </w:t>
      </w:r>
      <w:r w:rsidRPr="00A53878">
        <w:rPr>
          <w:rStyle w:val="StyleUnderline"/>
          <w:rFonts w:asciiTheme="minorHAnsi" w:hAnsiTheme="minorHAnsi" w:cstheme="minorHAnsi"/>
        </w:rPr>
        <w:t>life can be judged valuable or not when the person assessing his or her own life determines it to be so.</w:t>
      </w:r>
      <w:r w:rsidRPr="00A53878">
        <w:rPr>
          <w:rFonts w:asciiTheme="minorHAnsi" w:hAnsiTheme="minorHAnsi" w:cstheme="minorHAnsi"/>
          <w:u w:val="single"/>
        </w:rPr>
        <w:t xml:space="preserve"> </w:t>
      </w:r>
      <w:r w:rsidRPr="00A53878">
        <w:rPr>
          <w:rStyle w:val="Emphasis"/>
          <w:rFonts w:asciiTheme="minorHAnsi" w:hAnsiTheme="minorHAnsi" w:cstheme="minorHAnsi"/>
          <w:highlight w:val="yellow"/>
        </w:rPr>
        <w:t>If a person values his or her own life, then that life is valuable</w:t>
      </w:r>
      <w:r w:rsidRPr="00A53878">
        <w:rPr>
          <w:rFonts w:asciiTheme="minorHAnsi" w:hAnsiTheme="minorHAnsi" w:cstheme="minorHAnsi"/>
          <w:b/>
          <w:highlight w:val="yellow"/>
          <w:u w:val="single"/>
        </w:rPr>
        <w:t xml:space="preserve">, </w:t>
      </w:r>
      <w:r w:rsidRPr="00A53878">
        <w:rPr>
          <w:rStyle w:val="StyleUnderline"/>
          <w:rFonts w:asciiTheme="minorHAnsi" w:hAnsiTheme="minorHAnsi" w:cstheme="minorHAnsi"/>
        </w:rPr>
        <w:t>precisely to the extent that he or she values it</w:t>
      </w:r>
      <w:r w:rsidRPr="00A53878">
        <w:rPr>
          <w:rStyle w:val="StyleUnderline"/>
          <w:rFonts w:asciiTheme="minorHAnsi" w:hAnsiTheme="minorHAnsi" w:cstheme="minorHAnsi"/>
          <w:highlight w:val="yellow"/>
        </w:rPr>
        <w:t>.</w:t>
      </w:r>
      <w:r w:rsidRPr="00A53878">
        <w:rPr>
          <w:rFonts w:asciiTheme="minorHAnsi" w:hAnsiTheme="minorHAnsi" w:cstheme="minorHAnsi"/>
          <w:sz w:val="16"/>
        </w:rPr>
        <w:t xml:space="preserve"> Without any real capacity to value, there can be no value. As Harris states, ‘. . . the value of our lives is the value we give to our lives’</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It follows that the</w:t>
      </w:r>
      <w:r w:rsidRPr="00A53878">
        <w:rPr>
          <w:rFonts w:asciiTheme="minorHAnsi" w:hAnsiTheme="minorHAnsi" w:cstheme="minorHAnsi"/>
          <w:highlight w:val="yellow"/>
          <w:u w:val="single"/>
        </w:rPr>
        <w:t xml:space="preserve"> </w:t>
      </w:r>
      <w:r w:rsidRPr="00A53878">
        <w:rPr>
          <w:rStyle w:val="Emphasis"/>
          <w:rFonts w:asciiTheme="minorHAnsi" w:hAnsiTheme="minorHAnsi" w:cstheme="minorHAnsi"/>
          <w:highlight w:val="yellow"/>
        </w:rPr>
        <w:t>primary injustice</w:t>
      </w:r>
      <w:r w:rsidRPr="00A53878">
        <w:rPr>
          <w:rFonts w:asciiTheme="minorHAnsi" w:hAnsiTheme="minorHAnsi" w:cstheme="minorHAnsi"/>
          <w:sz w:val="16"/>
        </w:rPr>
        <w:t xml:space="preserve"> done to a </w:t>
      </w:r>
      <w:r w:rsidRPr="00A53878">
        <w:rPr>
          <w:rStyle w:val="StyleUnderline"/>
          <w:rFonts w:asciiTheme="minorHAnsi" w:hAnsiTheme="minorHAnsi" w:cstheme="minorHAnsi"/>
          <w:highlight w:val="yellow"/>
        </w:rPr>
        <w:t>person is to</w:t>
      </w:r>
      <w:r w:rsidRPr="00A53878">
        <w:rPr>
          <w:rFonts w:asciiTheme="minorHAnsi" w:hAnsiTheme="minorHAnsi" w:cstheme="minorHAnsi"/>
          <w:highlight w:val="yellow"/>
          <w:u w:val="single"/>
        </w:rPr>
        <w:t xml:space="preserve"> </w:t>
      </w:r>
      <w:r w:rsidRPr="00A53878">
        <w:rPr>
          <w:rStyle w:val="Emphasis"/>
          <w:rFonts w:asciiTheme="minorHAnsi" w:hAnsiTheme="minorHAnsi" w:cstheme="minorHAnsi"/>
          <w:highlight w:val="yellow"/>
        </w:rPr>
        <w:t>deprive the person of a life he or she may think valuable</w:t>
      </w:r>
      <w:r w:rsidRPr="00A53878">
        <w:rPr>
          <w:rFonts w:asciiTheme="minorHAnsi" w:hAnsiTheme="minorHAnsi" w:cstheme="minorHAnsi"/>
          <w:sz w:val="16"/>
        </w:rPr>
        <w:t>. Objectivity in the value of human life, for Harris, essentially becomes one of negative classification (ruling certain people out of consideration for value), allied positively to</w:t>
      </w:r>
      <w:r w:rsidRPr="00A53878">
        <w:rPr>
          <w:rFonts w:asciiTheme="minorHAnsi" w:hAnsiTheme="minorHAnsi" w:cstheme="minorHAnsi"/>
          <w:u w:val="single"/>
        </w:rPr>
        <w:t xml:space="preserve"> a broad range of</w:t>
      </w:r>
      <w:r w:rsidRPr="00A53878">
        <w:rPr>
          <w:rFonts w:asciiTheme="minorHAnsi" w:hAnsiTheme="minorHAnsi" w:cstheme="minorHAnsi"/>
          <w:sz w:val="16"/>
        </w:rPr>
        <w:t xml:space="preserve"> ‘critical interests’; </w:t>
      </w:r>
      <w:r w:rsidRPr="00A53878">
        <w:rPr>
          <w:rFonts w:asciiTheme="minorHAnsi" w:hAnsiTheme="minorHAnsi" w:cstheme="minorHAnsi"/>
          <w:u w:val="single"/>
        </w:rPr>
        <w:t>interests</w:t>
      </w:r>
      <w:r w:rsidRPr="00A53878">
        <w:rPr>
          <w:rFonts w:asciiTheme="minorHAnsi" w:hAnsiTheme="minorHAnsi" w:cstheme="minorHAnsi"/>
          <w:sz w:val="16"/>
        </w:rPr>
        <w:t xml:space="preserve"> worthy of pursuing — </w:t>
      </w:r>
      <w:r w:rsidRPr="00A53878">
        <w:rPr>
          <w:rStyle w:val="StyleUnderline"/>
          <w:rFonts w:asciiTheme="minorHAnsi" w:hAnsiTheme="minorHAnsi" w:cstheme="minorHAnsi"/>
          <w:highlight w:val="yellow"/>
        </w:rPr>
        <w:t>friendships, family, life goals</w:t>
      </w:r>
      <w:r w:rsidRPr="00A53878">
        <w:rPr>
          <w:rStyle w:val="StyleUnderline"/>
          <w:rFonts w:asciiTheme="minorHAnsi" w:hAnsiTheme="minorHAnsi" w:cstheme="minorHAnsi"/>
        </w:rPr>
        <w:t xml:space="preserve">, etc. — </w:t>
      </w:r>
      <w:r w:rsidRPr="00A53878">
        <w:rPr>
          <w:rStyle w:val="StyleUnderline"/>
          <w:rFonts w:asciiTheme="minorHAnsi" w:hAnsiTheme="minorHAnsi" w:cstheme="minorHAnsi"/>
          <w:highlight w:val="yellow"/>
        </w:rPr>
        <w:t>which are subjected</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to</w:t>
      </w:r>
      <w:r w:rsidRPr="00A53878">
        <w:rPr>
          <w:rStyle w:val="StyleUnderline"/>
          <w:rFonts w:asciiTheme="minorHAnsi" w:hAnsiTheme="minorHAnsi" w:cstheme="minorHAnsi"/>
        </w:rPr>
        <w:t xml:space="preserve"> de facto </w:t>
      </w:r>
      <w:r w:rsidRPr="00A53878">
        <w:rPr>
          <w:rStyle w:val="StyleUnderline"/>
          <w:rFonts w:asciiTheme="minorHAnsi" w:hAnsiTheme="minorHAnsi" w:cstheme="minorHAnsi"/>
          <w:highlight w:val="yellow"/>
        </w:rPr>
        <w:t>self-assessment for</w:t>
      </w:r>
      <w:r w:rsidRPr="00A53878">
        <w:rPr>
          <w:rStyle w:val="StyleUnderline"/>
          <w:rFonts w:asciiTheme="minorHAnsi" w:hAnsiTheme="minorHAnsi" w:cstheme="minorHAnsi"/>
        </w:rPr>
        <w:t xml:space="preserve"> the </w:t>
      </w:r>
      <w:r w:rsidRPr="00A53878">
        <w:rPr>
          <w:rStyle w:val="StyleUnderline"/>
          <w:rFonts w:asciiTheme="minorHAnsi" w:hAnsiTheme="minorHAnsi" w:cstheme="minorHAnsi"/>
          <w:highlight w:val="yellow"/>
        </w:rPr>
        <w:t>further determination of meaningful valu</w:t>
      </w:r>
      <w:r w:rsidRPr="00A53878">
        <w:rPr>
          <w:rStyle w:val="StyleUnderline"/>
          <w:rFonts w:asciiTheme="minorHAnsi" w:hAnsiTheme="minorHAnsi" w:cstheme="minorHAnsi"/>
        </w:rPr>
        <w:t>e</w:t>
      </w:r>
      <w:r w:rsidRPr="00A53878">
        <w:rPr>
          <w:rFonts w:asciiTheme="minorHAnsi" w:hAnsiTheme="minorHAnsi" w:cstheme="minorHAnsi"/>
          <w:u w:val="single"/>
        </w:rPr>
        <w:t xml:space="preserve">. </w:t>
      </w:r>
      <w:r w:rsidRPr="00A53878">
        <w:rPr>
          <w:rFonts w:asciiTheme="minorHAnsi" w:hAnsiTheme="minorHAnsi" w:cstheme="minorHAnsi"/>
          <w:sz w:val="16"/>
        </w:rPr>
        <w:t>Suicide, assisted suicide, and voluntary euthanasia, can therefore be justified, on the grounds that once the competent nature of the person making the decision has been established, the thoroughgoing commensuration between different values, in the form of interests or preferences, is essentially left up to the individual to determine for himself or herself.</w:t>
      </w:r>
    </w:p>
    <w:p w14:paraId="3FC39661" w14:textId="77777777" w:rsidR="00940AA4" w:rsidRPr="00A53878" w:rsidRDefault="00940AA4" w:rsidP="00940AA4">
      <w:pPr>
        <w:rPr>
          <w:rStyle w:val="StyleUnderline"/>
          <w:rFonts w:asciiTheme="minorHAnsi" w:hAnsiTheme="minorHAnsi" w:cstheme="minorHAnsi"/>
        </w:rPr>
      </w:pPr>
    </w:p>
    <w:p w14:paraId="4D6CCD39" w14:textId="77777777" w:rsidR="00940AA4" w:rsidRPr="00A53878" w:rsidRDefault="00940AA4" w:rsidP="00940AA4">
      <w:pPr>
        <w:pStyle w:val="Heading4"/>
        <w:rPr>
          <w:rFonts w:asciiTheme="minorHAnsi" w:hAnsiTheme="minorHAnsi" w:cstheme="minorHAnsi"/>
        </w:rPr>
      </w:pPr>
      <w:r w:rsidRPr="00A53878">
        <w:rPr>
          <w:rFonts w:asciiTheme="minorHAnsi" w:hAnsiTheme="minorHAnsi" w:cstheme="minorHAnsi"/>
        </w:rPr>
        <w:t xml:space="preserve">Death bad – non-experience is a negative evil – their evidence doesn’t assume </w:t>
      </w:r>
      <w:r w:rsidRPr="00A53878">
        <w:rPr>
          <w:rFonts w:asciiTheme="minorHAnsi" w:hAnsiTheme="minorHAnsi" w:cstheme="minorHAnsi"/>
          <w:u w:val="single"/>
        </w:rPr>
        <w:t>premature death</w:t>
      </w:r>
      <w:r w:rsidRPr="00A53878">
        <w:rPr>
          <w:rFonts w:asciiTheme="minorHAnsi" w:hAnsiTheme="minorHAnsi" w:cstheme="minorHAnsi"/>
        </w:rPr>
        <w:t xml:space="preserve"> which they cause</w:t>
      </w:r>
    </w:p>
    <w:p w14:paraId="6209D035" w14:textId="77777777" w:rsidR="00940AA4" w:rsidRPr="00A53878" w:rsidRDefault="00940AA4" w:rsidP="00940AA4">
      <w:pPr>
        <w:rPr>
          <w:rFonts w:asciiTheme="minorHAnsi" w:hAnsiTheme="minorHAnsi" w:cstheme="minorHAnsi"/>
          <w:sz w:val="16"/>
          <w:szCs w:val="16"/>
        </w:rPr>
      </w:pPr>
      <w:r w:rsidRPr="00A53878">
        <w:rPr>
          <w:rFonts w:asciiTheme="minorHAnsi" w:hAnsiTheme="minorHAnsi" w:cstheme="minorHAnsi"/>
          <w:b/>
        </w:rPr>
        <w:t xml:space="preserve">Preston and Dixon 7 </w:t>
      </w:r>
      <w:r w:rsidRPr="00A53878">
        <w:rPr>
          <w:rFonts w:asciiTheme="minorHAnsi" w:hAnsiTheme="minorHAnsi" w:cstheme="minorHAnsi"/>
        </w:rPr>
        <w:t>[Ted, Rio Hondo College, Scott, Minnesota State Community and Technical College, “Who wants to live forever? Immortality, authenticity, and living forever in the present”, Int J Philos Relig (2007) 61:99–117]</w:t>
      </w:r>
    </w:p>
    <w:p w14:paraId="2D856C8D" w14:textId="77777777" w:rsidR="00940AA4" w:rsidRPr="00A53878" w:rsidRDefault="00940AA4" w:rsidP="00940AA4">
      <w:pPr>
        <w:rPr>
          <w:rFonts w:asciiTheme="minorHAnsi" w:hAnsiTheme="minorHAnsi" w:cstheme="minorHAnsi"/>
          <w:sz w:val="16"/>
        </w:rPr>
      </w:pPr>
    </w:p>
    <w:p w14:paraId="72A23B41" w14:textId="77777777" w:rsidR="00940AA4" w:rsidRPr="00A53878" w:rsidRDefault="00940AA4" w:rsidP="00940AA4">
      <w:pPr>
        <w:rPr>
          <w:rFonts w:asciiTheme="minorHAnsi" w:hAnsiTheme="minorHAnsi" w:cstheme="minorHAnsi"/>
          <w:sz w:val="16"/>
        </w:rPr>
      </w:pPr>
      <w:r w:rsidRPr="00A53878">
        <w:rPr>
          <w:rStyle w:val="StyleUnderline"/>
          <w:rFonts w:asciiTheme="minorHAnsi" w:hAnsiTheme="minorHAnsi" w:cstheme="minorHAnsi"/>
        </w:rPr>
        <w:t xml:space="preserve">Death might be very bad for the one who is dead. If </w:t>
      </w:r>
      <w:r w:rsidRPr="00A53878">
        <w:rPr>
          <w:rStyle w:val="StyleUnderline"/>
          <w:rFonts w:asciiTheme="minorHAnsi" w:hAnsiTheme="minorHAnsi" w:cstheme="minorHAnsi"/>
          <w:highlight w:val="yellow"/>
        </w:rPr>
        <w:t xml:space="preserve">death deprives </w:t>
      </w:r>
      <w:r w:rsidRPr="00A53878">
        <w:rPr>
          <w:rStyle w:val="StyleUnderline"/>
          <w:rFonts w:asciiTheme="minorHAnsi" w:hAnsiTheme="minorHAnsi" w:cstheme="minorHAnsi"/>
          <w:strike/>
          <w:highlight w:val="yellow"/>
        </w:rPr>
        <w:t>him</w:t>
      </w:r>
      <w:r w:rsidRPr="00A53878">
        <w:rPr>
          <w:rStyle w:val="StyleUnderline"/>
          <w:rFonts w:asciiTheme="minorHAnsi" w:hAnsiTheme="minorHAnsi" w:cstheme="minorHAnsi"/>
          <w:highlight w:val="yellow"/>
        </w:rPr>
        <w:t xml:space="preserve"> of</w:t>
      </w:r>
      <w:r w:rsidRPr="00A53878">
        <w:rPr>
          <w:rStyle w:val="StyleUnderline"/>
          <w:rFonts w:asciiTheme="minorHAnsi" w:hAnsiTheme="minorHAnsi" w:cstheme="minorHAnsi"/>
        </w:rPr>
        <w:t xml:space="preserve"> a lot of </w:t>
      </w:r>
      <w:r w:rsidRPr="00A53878">
        <w:rPr>
          <w:rStyle w:val="StyleUnderline"/>
          <w:rFonts w:asciiTheme="minorHAnsi" w:hAnsiTheme="minorHAnsi" w:cstheme="minorHAnsi"/>
          <w:highlight w:val="yellow"/>
        </w:rPr>
        <w:t>pleasure</w:t>
      </w:r>
      <w:r w:rsidRPr="00A53878">
        <w:rPr>
          <w:rFonts w:asciiTheme="minorHAnsi" w:hAnsiTheme="minorHAnsi" w:cstheme="minorHAnsi"/>
          <w:sz w:val="16"/>
        </w:rPr>
        <w:t xml:space="preserve">—the pleasure he would have enjoyed if he had not died—the death might be a huge misfortune for someone. More explicitly, </w:t>
      </w:r>
      <w:r w:rsidRPr="00A53878">
        <w:rPr>
          <w:rStyle w:val="StyleUnderline"/>
          <w:rFonts w:asciiTheme="minorHAnsi" w:hAnsiTheme="minorHAnsi" w:cstheme="minorHAnsi"/>
          <w:highlight w:val="yellow"/>
        </w:rPr>
        <w:t xml:space="preserve">death might be </w:t>
      </w:r>
      <w:r w:rsidRPr="00A53878">
        <w:rPr>
          <w:rStyle w:val="Emphasis"/>
          <w:rFonts w:asciiTheme="minorHAnsi" w:hAnsiTheme="minorHAnsi" w:cstheme="minorHAnsi"/>
          <w:highlight w:val="yellow"/>
        </w:rPr>
        <w:t>extrinsically bad</w:t>
      </w:r>
      <w:r w:rsidRPr="00A53878">
        <w:rPr>
          <w:rStyle w:val="StyleUnderline"/>
          <w:rFonts w:asciiTheme="minorHAnsi" w:hAnsiTheme="minorHAnsi" w:cstheme="minorHAnsi"/>
        </w:rPr>
        <w:t xml:space="preserve"> for the one who is dead </w:t>
      </w:r>
      <w:r w:rsidRPr="00A53878">
        <w:rPr>
          <w:rStyle w:val="StyleUnderline"/>
          <w:rFonts w:asciiTheme="minorHAnsi" w:hAnsiTheme="minorHAnsi" w:cstheme="minorHAnsi"/>
          <w:highlight w:val="yellow"/>
        </w:rPr>
        <w:t>even though nothing intrinsically bad happens</w:t>
      </w:r>
      <w:r w:rsidRPr="00A53878">
        <w:rPr>
          <w:rStyle w:val="StyleUnderline"/>
          <w:rFonts w:asciiTheme="minorHAnsi" w:hAnsiTheme="minorHAnsi" w:cstheme="minorHAnsi"/>
        </w:rPr>
        <w:t xml:space="preserve"> to </w:t>
      </w:r>
      <w:r w:rsidRPr="00A53878">
        <w:rPr>
          <w:rStyle w:val="StyleUnderline"/>
          <w:rFonts w:asciiTheme="minorHAnsi" w:hAnsiTheme="minorHAnsi" w:cstheme="minorHAnsi"/>
          <w:strike/>
        </w:rPr>
        <w:t>him</w:t>
      </w:r>
      <w:r w:rsidRPr="00A53878">
        <w:rPr>
          <w:rStyle w:val="StyleUnderline"/>
          <w:rFonts w:asciiTheme="minorHAnsi" w:hAnsiTheme="minorHAnsi" w:cstheme="minorHAnsi"/>
        </w:rPr>
        <w:t xml:space="preserve"> as a result</w:t>
      </w:r>
      <w:r w:rsidRPr="00A53878">
        <w:rPr>
          <w:rFonts w:asciiTheme="minorHAnsi" w:hAnsiTheme="minorHAnsi" w:cstheme="minorHAnsi"/>
          <w:sz w:val="16"/>
        </w:rPr>
        <w:t xml:space="preserve">. In my view, </w:t>
      </w:r>
      <w:r w:rsidRPr="00A53878">
        <w:rPr>
          <w:rStyle w:val="StyleUnderline"/>
          <w:rFonts w:asciiTheme="minorHAnsi" w:hAnsiTheme="minorHAnsi" w:cstheme="minorHAnsi"/>
          <w:highlight w:val="yellow"/>
        </w:rPr>
        <w:t>death would be</w:t>
      </w:r>
      <w:r w:rsidRPr="00A53878">
        <w:rPr>
          <w:rStyle w:val="StyleUnderline"/>
          <w:rFonts w:asciiTheme="minorHAnsi" w:hAnsiTheme="minorHAnsi" w:cstheme="minorHAnsi"/>
        </w:rPr>
        <w:t xml:space="preserve"> extrinsically bad for </w:t>
      </w:r>
      <w:r w:rsidRPr="00A53878">
        <w:rPr>
          <w:rStyle w:val="StyleUnderline"/>
          <w:rFonts w:asciiTheme="minorHAnsi" w:hAnsiTheme="minorHAnsi" w:cstheme="minorHAnsi"/>
          <w:strike/>
        </w:rPr>
        <w:t>him</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if</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strike/>
        </w:rPr>
        <w:t>his</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life would have contained more intrinsic value</w:t>
      </w:r>
      <w:r w:rsidRPr="00A53878">
        <w:rPr>
          <w:rStyle w:val="StyleUnderline"/>
          <w:rFonts w:asciiTheme="minorHAnsi" w:hAnsiTheme="minorHAnsi" w:cstheme="minorHAnsi"/>
        </w:rPr>
        <w:t xml:space="preserve"> if </w:t>
      </w:r>
      <w:r w:rsidRPr="00A53878">
        <w:rPr>
          <w:rStyle w:val="StyleUnderline"/>
          <w:rFonts w:asciiTheme="minorHAnsi" w:hAnsiTheme="minorHAnsi" w:cstheme="minorHAnsi"/>
          <w:strike/>
        </w:rPr>
        <w:t>he</w:t>
      </w:r>
      <w:r w:rsidRPr="00A53878">
        <w:rPr>
          <w:rStyle w:val="StyleUnderline"/>
          <w:rFonts w:asciiTheme="minorHAnsi" w:hAnsiTheme="minorHAnsi" w:cstheme="minorHAnsi"/>
        </w:rPr>
        <w:t xml:space="preserve"> had not died then</w:t>
      </w:r>
      <w:r w:rsidRPr="00A53878">
        <w:rPr>
          <w:rFonts w:asciiTheme="minorHAnsi" w:hAnsiTheme="minorHAnsi" w:cstheme="minorHAnsi"/>
          <w:sz w:val="16"/>
        </w:rPr>
        <w:t xml:space="preserve"> (Ibid, p. 140).</w:t>
      </w:r>
      <w:r w:rsidRPr="00A53878">
        <w:rPr>
          <w:rFonts w:asciiTheme="minorHAnsi" w:hAnsiTheme="minorHAnsi" w:cstheme="minorHAnsi"/>
          <w:sz w:val="12"/>
        </w:rPr>
        <w:t>¶</w:t>
      </w:r>
      <w:r w:rsidRPr="00A53878">
        <w:rPr>
          <w:rFonts w:asciiTheme="minorHAnsi" w:hAnsiTheme="minorHAnsi" w:cstheme="minorHAnsi"/>
          <w:sz w:val="16"/>
        </w:rPr>
        <w:t xml:space="preserve"> This is a tricky issue. On the one hand, </w:t>
      </w:r>
      <w:r w:rsidRPr="00A53878">
        <w:rPr>
          <w:rStyle w:val="StyleUnderline"/>
          <w:rFonts w:asciiTheme="minorHAnsi" w:hAnsiTheme="minorHAnsi" w:cstheme="minorHAnsi"/>
        </w:rPr>
        <w:t>someone might claim that even a negative evil has to happen to someone, and the dead person who no longer exists is no longer</w:t>
      </w:r>
      <w:r w:rsidRPr="00A53878">
        <w:rPr>
          <w:rFonts w:asciiTheme="minorHAnsi" w:hAnsiTheme="minorHAnsi" w:cstheme="minorHAnsi"/>
          <w:sz w:val="16"/>
        </w:rPr>
        <w:t xml:space="preserve"> a “</w:t>
      </w:r>
      <w:r w:rsidRPr="00A53878">
        <w:rPr>
          <w:rStyle w:val="StyleUnderline"/>
          <w:rFonts w:asciiTheme="minorHAnsi" w:hAnsiTheme="minorHAnsi" w:cstheme="minorHAnsi"/>
        </w:rPr>
        <w:t>somebody</w:t>
      </w:r>
      <w:r w:rsidRPr="00A53878">
        <w:rPr>
          <w:rFonts w:asciiTheme="minorHAnsi" w:hAnsiTheme="minorHAnsi" w:cstheme="minorHAnsi"/>
          <w:sz w:val="16"/>
        </w:rPr>
        <w:t xml:space="preserve">” to experience the evil, so there shouldn’t be any subjective harm. On the other hand, it is a powerful intuition that </w:t>
      </w:r>
      <w:r w:rsidRPr="00A53878">
        <w:rPr>
          <w:rStyle w:val="StyleUnderline"/>
          <w:rFonts w:asciiTheme="minorHAnsi" w:hAnsiTheme="minorHAnsi" w:cstheme="minorHAnsi"/>
          <w:highlight w:val="yellow"/>
        </w:rPr>
        <w:t xml:space="preserve">death deprives the dead of </w:t>
      </w:r>
      <w:r w:rsidRPr="00A53878">
        <w:rPr>
          <w:rStyle w:val="Emphasis"/>
          <w:rFonts w:asciiTheme="minorHAnsi" w:hAnsiTheme="minorHAnsi" w:cstheme="minorHAnsi"/>
          <w:highlight w:val="yellow"/>
        </w:rPr>
        <w:t>something</w:t>
      </w:r>
      <w:r w:rsidRPr="00A53878">
        <w:rPr>
          <w:rStyle w:val="StyleUnderline"/>
          <w:rFonts w:asciiTheme="minorHAnsi" w:hAnsiTheme="minorHAnsi" w:cstheme="minorHAnsi"/>
          <w:highlight w:val="yellow"/>
        </w:rPr>
        <w:t xml:space="preserve">, </w:t>
      </w:r>
      <w:r w:rsidRPr="00A53878">
        <w:rPr>
          <w:rStyle w:val="Emphasis"/>
          <w:rFonts w:asciiTheme="minorHAnsi" w:hAnsiTheme="minorHAnsi" w:cstheme="minorHAnsi"/>
          <w:highlight w:val="yellow"/>
        </w:rPr>
        <w:t>somehow</w:t>
      </w:r>
      <w:r w:rsidRPr="00A53878">
        <w:rPr>
          <w:rFonts w:asciiTheme="minorHAnsi" w:hAnsiTheme="minorHAnsi" w:cstheme="minorHAnsi"/>
          <w:sz w:val="16"/>
        </w:rPr>
        <w:t>. Nagel tries to resolve this problem by claiming that the person who used to exist can be beneﬁted or harmed by death, and tries to show that our intuitions are in harmony with this idea. For instance, he claims we could and would say of someone trapped in a burning building who died instantly from being hit on the head rather than burning to death, that the person was lucky, or better off, for having died quickly.</w:t>
      </w:r>
      <w:r w:rsidRPr="00A53878">
        <w:rPr>
          <w:rFonts w:asciiTheme="minorHAnsi" w:hAnsiTheme="minorHAnsi" w:cstheme="minorHAnsi"/>
          <w:sz w:val="12"/>
        </w:rPr>
        <w:t>¶</w:t>
      </w:r>
      <w:r w:rsidRPr="00A53878">
        <w:rPr>
          <w:rFonts w:asciiTheme="minorHAnsi" w:hAnsiTheme="minorHAnsi" w:cstheme="minorHAnsi"/>
          <w:sz w:val="16"/>
        </w:rPr>
        <w:t xml:space="preserve"> Of course, after dying from the head trauma, there was no one in existence who was spared the pain of burning to death, but Nagel claims that the “him” we refer to in such an example </w:t>
      </w:r>
      <w:r w:rsidRPr="00A53878">
        <w:rPr>
          <w:rStyle w:val="StyleUnderline"/>
          <w:rFonts w:asciiTheme="minorHAnsi" w:hAnsiTheme="minorHAnsi" w:cstheme="minorHAnsi"/>
        </w:rPr>
        <w:t>refers to the person</w:t>
      </w:r>
      <w:r w:rsidRPr="00A53878">
        <w:rPr>
          <w:rFonts w:asciiTheme="minorHAnsi" w:hAnsiTheme="minorHAnsi" w:cstheme="minorHAnsi"/>
          <w:sz w:val="16"/>
        </w:rPr>
        <w:t xml:space="preserve"> who </w:t>
      </w:r>
      <w:r w:rsidRPr="00A53878">
        <w:rPr>
          <w:rStyle w:val="StyleUnderline"/>
          <w:rFonts w:asciiTheme="minorHAnsi" w:hAnsiTheme="minorHAnsi" w:cstheme="minorHAnsi"/>
        </w:rPr>
        <w:t>was alive and</w:t>
      </w:r>
      <w:r w:rsidRPr="00A53878">
        <w:rPr>
          <w:rFonts w:asciiTheme="minorHAnsi" w:hAnsiTheme="minorHAnsi" w:cstheme="minorHAnsi"/>
          <w:sz w:val="16"/>
        </w:rPr>
        <w:t xml:space="preserve"> who </w:t>
      </w:r>
      <w:r w:rsidRPr="00A53878">
        <w:rPr>
          <w:rStyle w:val="StyleUnderline"/>
          <w:rFonts w:asciiTheme="minorHAnsi" w:hAnsiTheme="minorHAnsi" w:cstheme="minorHAnsi"/>
        </w:rPr>
        <w:t>would have suffered</w:t>
      </w:r>
      <w:r w:rsidRPr="00A53878">
        <w:rPr>
          <w:rFonts w:asciiTheme="minorHAnsi" w:hAnsiTheme="minorHAnsi" w:cstheme="minorHAnsi"/>
          <w:sz w:val="16"/>
        </w:rPr>
        <w:t xml:space="preserve"> (Nagel, 1987). Nagel believes the person subjectively beneﬁted, although no subject was there to receive the beneﬁt. It would be easier to understand this objectively in terms of the qualitative assessment of Feldman; however, that is not Nagel’s position. </w:t>
      </w:r>
      <w:r w:rsidRPr="00A53878">
        <w:rPr>
          <w:rFonts w:asciiTheme="minorHAnsi" w:hAnsiTheme="minorHAnsi" w:cstheme="minorHAnsi"/>
          <w:sz w:val="12"/>
        </w:rPr>
        <w:t>¶</w:t>
      </w:r>
      <w:r w:rsidRPr="00A53878">
        <w:rPr>
          <w:rFonts w:asciiTheme="minorHAnsi" w:hAnsiTheme="minorHAnsi" w:cstheme="minorHAnsi"/>
          <w:sz w:val="16"/>
        </w:rPr>
        <w:t xml:space="preserve"> Similarly, </w:t>
      </w:r>
      <w:r w:rsidRPr="00A53878">
        <w:rPr>
          <w:rStyle w:val="StyleUnderline"/>
          <w:rFonts w:asciiTheme="minorHAnsi" w:hAnsiTheme="minorHAnsi" w:cstheme="minorHAnsi"/>
        </w:rPr>
        <w:t>if</w:t>
      </w:r>
      <w:r w:rsidRPr="00A53878">
        <w:rPr>
          <w:rFonts w:asciiTheme="minorHAnsi" w:hAnsiTheme="minorHAnsi" w:cstheme="minorHAnsi"/>
          <w:sz w:val="16"/>
        </w:rPr>
        <w:t xml:space="preserve"> someone dies before seeing the birth of a grandchild, and </w:t>
      </w:r>
      <w:r w:rsidRPr="00A53878">
        <w:rPr>
          <w:rStyle w:val="StyleUnderline"/>
          <w:rFonts w:asciiTheme="minorHAnsi" w:hAnsiTheme="minorHAnsi" w:cstheme="minorHAnsi"/>
        </w:rPr>
        <w:t>there is no life after death, there is no person in existence who is presently being deprived of anything at all</w:t>
      </w:r>
      <w:r w:rsidRPr="00A53878">
        <w:rPr>
          <w:rFonts w:asciiTheme="minorHAnsi" w:hAnsiTheme="minorHAnsi" w:cstheme="minorHAnsi"/>
          <w:sz w:val="16"/>
        </w:rPr>
        <w:t xml:space="preserve">, including, of course, births of grandchildren. </w:t>
      </w:r>
      <w:r w:rsidRPr="00A53878">
        <w:rPr>
          <w:rStyle w:val="StyleUnderline"/>
          <w:rFonts w:asciiTheme="minorHAnsi" w:hAnsiTheme="minorHAnsi" w:cstheme="minorHAnsi"/>
        </w:rPr>
        <w:t xml:space="preserve">But </w:t>
      </w:r>
      <w:r w:rsidRPr="00A53878">
        <w:rPr>
          <w:rStyle w:val="StyleUnderline"/>
          <w:rFonts w:asciiTheme="minorHAnsi" w:hAnsiTheme="minorHAnsi" w:cstheme="minorHAnsi"/>
          <w:highlight w:val="yellow"/>
        </w:rPr>
        <w:t xml:space="preserve">the person who </w:t>
      </w:r>
      <w:r w:rsidRPr="00A53878">
        <w:rPr>
          <w:rStyle w:val="Emphasis"/>
          <w:rFonts w:asciiTheme="minorHAnsi" w:hAnsiTheme="minorHAnsi" w:cstheme="minorHAnsi"/>
          <w:highlight w:val="yellow"/>
        </w:rPr>
        <w:t>was</w:t>
      </w:r>
      <w:r w:rsidRPr="00A53878">
        <w:rPr>
          <w:rStyle w:val="StyleUnderline"/>
          <w:rFonts w:asciiTheme="minorHAnsi" w:hAnsiTheme="minorHAnsi" w:cstheme="minorHAnsi"/>
          <w:highlight w:val="yellow"/>
        </w:rPr>
        <w:t xml:space="preserve"> alive </w:t>
      </w:r>
      <w:r w:rsidRPr="00A53878">
        <w:rPr>
          <w:rStyle w:val="StyleUnderline"/>
          <w:rFonts w:asciiTheme="minorHAnsi" w:hAnsiTheme="minorHAnsi" w:cstheme="minorHAnsi"/>
        </w:rPr>
        <w:t xml:space="preserve">and who </w:t>
      </w:r>
      <w:r w:rsidRPr="00A53878">
        <w:rPr>
          <w:rStyle w:val="Emphasis"/>
          <w:rFonts w:asciiTheme="minorHAnsi" w:hAnsiTheme="minorHAnsi" w:cstheme="minorHAnsi"/>
        </w:rPr>
        <w:t>would have</w:t>
      </w:r>
      <w:r w:rsidRPr="00A53878">
        <w:rPr>
          <w:rStyle w:val="StyleUnderline"/>
          <w:rFonts w:asciiTheme="minorHAnsi" w:hAnsiTheme="minorHAnsi" w:cstheme="minorHAnsi"/>
        </w:rPr>
        <w:t xml:space="preserve"> seen it, if not for death, </w:t>
      </w:r>
      <w:r w:rsidRPr="00A53878">
        <w:rPr>
          <w:rStyle w:val="StyleUnderline"/>
          <w:rFonts w:asciiTheme="minorHAnsi" w:hAnsiTheme="minorHAnsi" w:cstheme="minorHAnsi"/>
          <w:highlight w:val="yellow"/>
        </w:rPr>
        <w:t xml:space="preserve">has </w:t>
      </w:r>
      <w:r w:rsidRPr="00A53878">
        <w:rPr>
          <w:rStyle w:val="Emphasis"/>
          <w:rFonts w:asciiTheme="minorHAnsi" w:hAnsiTheme="minorHAnsi" w:cstheme="minorHAnsi"/>
          <w:highlight w:val="yellow"/>
        </w:rPr>
        <w:t>counterfactually</w:t>
      </w:r>
      <w:r w:rsidRPr="00A53878">
        <w:rPr>
          <w:rStyle w:val="StyleUnderline"/>
          <w:rFonts w:asciiTheme="minorHAnsi" w:hAnsiTheme="minorHAnsi" w:cstheme="minorHAnsi"/>
          <w:highlight w:val="yellow"/>
        </w:rPr>
        <w:t xml:space="preserve"> and </w:t>
      </w:r>
      <w:r w:rsidRPr="00A53878">
        <w:rPr>
          <w:rStyle w:val="Emphasis"/>
          <w:rFonts w:asciiTheme="minorHAnsi" w:hAnsiTheme="minorHAnsi" w:cstheme="minorHAnsi"/>
          <w:highlight w:val="yellow"/>
        </w:rPr>
        <w:t>subjectively</w:t>
      </w:r>
      <w:r w:rsidRPr="00A53878">
        <w:rPr>
          <w:rStyle w:val="StyleUnderline"/>
          <w:rFonts w:asciiTheme="minorHAnsi" w:hAnsiTheme="minorHAnsi" w:cstheme="minorHAnsi"/>
          <w:highlight w:val="yellow"/>
        </w:rPr>
        <w:t xml:space="preserve"> missed out</w:t>
      </w:r>
      <w:r w:rsidRPr="00A53878">
        <w:rPr>
          <w:rStyle w:val="StyleUnderline"/>
          <w:rFonts w:asciiTheme="minorHAnsi" w:hAnsiTheme="minorHAnsi" w:cstheme="minorHAnsi"/>
        </w:rPr>
        <w:t xml:space="preserve"> on something</w:t>
      </w:r>
      <w:r w:rsidRPr="00A53878">
        <w:rPr>
          <w:rFonts w:asciiTheme="minorHAnsi" w:hAnsiTheme="minorHAnsi" w:cstheme="minorHAnsi"/>
          <w:sz w:val="16"/>
        </w:rPr>
        <w:t>.</w:t>
      </w:r>
      <w:r w:rsidRPr="00A53878">
        <w:rPr>
          <w:rFonts w:asciiTheme="minorHAnsi" w:hAnsiTheme="minorHAnsi" w:cstheme="minorHAnsi"/>
          <w:sz w:val="12"/>
        </w:rPr>
        <w:t>¶</w:t>
      </w:r>
      <w:r w:rsidRPr="00A53878">
        <w:rPr>
          <w:rFonts w:asciiTheme="minorHAnsi" w:hAnsiTheme="minorHAnsi" w:cstheme="minorHAnsi"/>
          <w:sz w:val="16"/>
        </w:rPr>
        <w:t xml:space="preserve"> </w:t>
      </w:r>
      <w:r w:rsidRPr="00A53878">
        <w:rPr>
          <w:rStyle w:val="StyleUnderline"/>
          <w:rFonts w:asciiTheme="minorHAnsi" w:hAnsiTheme="minorHAnsi" w:cstheme="minorHAnsi"/>
          <w:highlight w:val="yellow"/>
        </w:rPr>
        <w:t>The same</w:t>
      </w:r>
      <w:r w:rsidRPr="00A53878">
        <w:rPr>
          <w:rStyle w:val="StyleUnderline"/>
          <w:rFonts w:asciiTheme="minorHAnsi" w:hAnsiTheme="minorHAnsi" w:cstheme="minorHAnsi"/>
        </w:rPr>
        <w:t xml:space="preserve"> kind of thing </w:t>
      </w:r>
      <w:r w:rsidRPr="00A53878">
        <w:rPr>
          <w:rStyle w:val="StyleUnderline"/>
          <w:rFonts w:asciiTheme="minorHAnsi" w:hAnsiTheme="minorHAnsi" w:cstheme="minorHAnsi"/>
          <w:highlight w:val="yellow"/>
        </w:rPr>
        <w:t xml:space="preserve">could be said about death as a </w:t>
      </w:r>
      <w:r w:rsidRPr="00A53878">
        <w:rPr>
          <w:rStyle w:val="Emphasis"/>
          <w:rFonts w:asciiTheme="minorHAnsi" w:hAnsiTheme="minorHAnsi" w:cstheme="minorHAnsi"/>
          <w:highlight w:val="yellow"/>
        </w:rPr>
        <w:t>negative evil</w:t>
      </w:r>
      <w:r w:rsidRPr="00A53878">
        <w:rPr>
          <w:rStyle w:val="StyleUnderline"/>
          <w:rFonts w:asciiTheme="minorHAnsi" w:hAnsiTheme="minorHAnsi" w:cstheme="minorHAnsi"/>
          <w:highlight w:val="yellow"/>
        </w:rPr>
        <w:t>.</w:t>
      </w:r>
      <w:r w:rsidRPr="00A53878">
        <w:rPr>
          <w:rFonts w:asciiTheme="minorHAnsi" w:hAnsiTheme="minorHAnsi" w:cstheme="minorHAnsi"/>
          <w:sz w:val="16"/>
          <w:highlight w:val="yellow"/>
        </w:rPr>
        <w:t xml:space="preserve"> </w:t>
      </w:r>
      <w:r w:rsidRPr="00A53878">
        <w:rPr>
          <w:rStyle w:val="StyleUnderline"/>
          <w:rFonts w:asciiTheme="minorHAnsi" w:hAnsiTheme="minorHAnsi" w:cstheme="minorHAnsi"/>
          <w:highlight w:val="yellow"/>
        </w:rPr>
        <w:t>When you die, all the good</w:t>
      </w:r>
      <w:r w:rsidRPr="00A53878">
        <w:rPr>
          <w:rStyle w:val="StyleUnderline"/>
          <w:rFonts w:asciiTheme="minorHAnsi" w:hAnsiTheme="minorHAnsi" w:cstheme="minorHAnsi"/>
        </w:rPr>
        <w:t xml:space="preserve"> things in your life </w:t>
      </w:r>
      <w:r w:rsidRPr="00A53878">
        <w:rPr>
          <w:rStyle w:val="Emphasis"/>
          <w:rFonts w:asciiTheme="minorHAnsi" w:hAnsiTheme="minorHAnsi" w:cstheme="minorHAnsi"/>
          <w:highlight w:val="yellow"/>
        </w:rPr>
        <w:t>come to a stop</w:t>
      </w:r>
      <w:r w:rsidRPr="00A53878">
        <w:rPr>
          <w:rFonts w:asciiTheme="minorHAnsi" w:hAnsiTheme="minorHAnsi" w:cstheme="minorHAnsi"/>
          <w:sz w:val="16"/>
        </w:rPr>
        <w:t xml:space="preserve">: no more meals, movies, travel, conversation, love, work, books, music, or anything else. </w:t>
      </w:r>
      <w:r w:rsidRPr="00A53878">
        <w:rPr>
          <w:rStyle w:val="StyleUnderline"/>
          <w:rFonts w:asciiTheme="minorHAnsi" w:hAnsiTheme="minorHAnsi" w:cstheme="minorHAnsi"/>
          <w:highlight w:val="yellow"/>
        </w:rPr>
        <w:t>If those things would be good, their absence is bad.</w:t>
      </w:r>
      <w:r w:rsidRPr="00A53878">
        <w:rPr>
          <w:rStyle w:val="StyleUnderline"/>
          <w:rFonts w:asciiTheme="minorHAnsi" w:hAnsiTheme="minorHAnsi" w:cstheme="minorHAnsi"/>
        </w:rPr>
        <w:t xml:space="preserve"> Of course, you won’t miss them</w:t>
      </w:r>
      <w:r w:rsidRPr="00A53878">
        <w:rPr>
          <w:rFonts w:asciiTheme="minorHAnsi" w:hAnsiTheme="minorHAnsi" w:cstheme="minorHAnsi"/>
          <w:sz w:val="16"/>
        </w:rPr>
        <w:t xml:space="preserve">: death is not like being locked up in solitary conﬁnement. </w:t>
      </w:r>
      <w:r w:rsidRPr="00A53878">
        <w:rPr>
          <w:rStyle w:val="StyleUnderline"/>
          <w:rFonts w:asciiTheme="minorHAnsi" w:hAnsiTheme="minorHAnsi" w:cstheme="minorHAnsi"/>
        </w:rPr>
        <w:t xml:space="preserve">But </w:t>
      </w:r>
      <w:r w:rsidRPr="00A53878">
        <w:rPr>
          <w:rStyle w:val="StyleUnderline"/>
          <w:rFonts w:asciiTheme="minorHAnsi" w:hAnsiTheme="minorHAnsi" w:cstheme="minorHAnsi"/>
          <w:highlight w:val="yellow"/>
        </w:rPr>
        <w:t>the ending of everything</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good</w:t>
      </w:r>
      <w:r w:rsidRPr="00A53878">
        <w:rPr>
          <w:rStyle w:val="StyleUnderline"/>
          <w:rFonts w:asciiTheme="minorHAnsi" w:hAnsiTheme="minorHAnsi" w:cstheme="minorHAnsi"/>
        </w:rPr>
        <w:t xml:space="preserve"> in life</w:t>
      </w:r>
      <w:r w:rsidRPr="00A53878">
        <w:rPr>
          <w:rFonts w:asciiTheme="minorHAnsi" w:hAnsiTheme="minorHAnsi" w:cstheme="minorHAnsi"/>
          <w:sz w:val="16"/>
        </w:rPr>
        <w:t xml:space="preserve">, because of the stopping of life itself, </w:t>
      </w:r>
      <w:r w:rsidRPr="00A53878">
        <w:rPr>
          <w:rStyle w:val="StyleUnderline"/>
          <w:rFonts w:asciiTheme="minorHAnsi" w:hAnsiTheme="minorHAnsi" w:cstheme="minorHAnsi"/>
          <w:highlight w:val="yellow"/>
        </w:rPr>
        <w:t xml:space="preserve">seems </w:t>
      </w:r>
      <w:r w:rsidRPr="00A53878">
        <w:rPr>
          <w:rStyle w:val="Emphasis"/>
          <w:rFonts w:asciiTheme="minorHAnsi" w:hAnsiTheme="minorHAnsi" w:cstheme="minorHAnsi"/>
          <w:highlight w:val="yellow"/>
        </w:rPr>
        <w:t>clearly</w:t>
      </w:r>
      <w:r w:rsidRPr="00A53878">
        <w:rPr>
          <w:rStyle w:val="StyleUnderline"/>
          <w:rFonts w:asciiTheme="minorHAnsi" w:hAnsiTheme="minorHAnsi" w:cstheme="minorHAnsi"/>
          <w:highlight w:val="yellow"/>
        </w:rPr>
        <w:t xml:space="preserve"> to be a negative evil</w:t>
      </w:r>
      <w:r w:rsidRPr="00A53878">
        <w:rPr>
          <w:rStyle w:val="StyleUnderline"/>
          <w:rFonts w:asciiTheme="minorHAnsi" w:hAnsiTheme="minorHAnsi" w:cstheme="minorHAnsi"/>
        </w:rPr>
        <w:t xml:space="preserve"> for the person who was alive and is now dead</w:t>
      </w:r>
      <w:r w:rsidRPr="00A53878">
        <w:rPr>
          <w:rFonts w:asciiTheme="minorHAnsi" w:hAnsiTheme="minorHAnsi" w:cstheme="minorHAnsi"/>
          <w:sz w:val="16"/>
        </w:rPr>
        <w:t>. When someone we know dies, we feel sorry not only for ourselves but for him, because he cannot see the sun shine today, or smell the bread in the toaster (Ibid, p. 93).</w:t>
      </w:r>
      <w:r w:rsidRPr="00A53878">
        <w:rPr>
          <w:rFonts w:asciiTheme="minorHAnsi" w:hAnsiTheme="minorHAnsi" w:cstheme="minorHAnsi"/>
          <w:sz w:val="12"/>
        </w:rPr>
        <w:t>¶</w:t>
      </w:r>
      <w:r w:rsidRPr="00A53878">
        <w:rPr>
          <w:rFonts w:asciiTheme="minorHAnsi" w:hAnsiTheme="minorHAnsi" w:cstheme="minorHAnsi"/>
          <w:sz w:val="16"/>
        </w:rPr>
        <w:t xml:space="preserve"> This is admittedly a confusing concept: the idea that one can be negatively harmed or beneﬁted even when one does not exist, but it is a concept Nagel claims is intuitively powerful for us, and which Feldman supports. It is confusing because of its counterfactual base; that a subject experiences harm or good even though there is no subject. It is intuitive because we do talk and think in terms of what it would have been for someone to experience. What these two articulations may show is that counterfactuals are being used in different ways, with the intuitive version masking a lot of the work of the counterfactual harm version.</w:t>
      </w:r>
      <w:r w:rsidRPr="00A53878">
        <w:rPr>
          <w:rFonts w:asciiTheme="minorHAnsi" w:hAnsiTheme="minorHAnsi" w:cstheme="minorHAnsi"/>
          <w:sz w:val="12"/>
        </w:rPr>
        <w:t>¶</w:t>
      </w:r>
      <w:r w:rsidRPr="00A53878">
        <w:rPr>
          <w:rFonts w:asciiTheme="minorHAnsi" w:hAnsiTheme="minorHAnsi" w:cstheme="minorHAnsi"/>
          <w:sz w:val="16"/>
        </w:rPr>
        <w:t xml:space="preserve"> In response to the problem of locating when death is a problem for someone, Feldman claims that a state of affairs can be bad for someone regardless of when it occurs: “The only requirement is that the value of the life he leads if it occurs is lower than the value of the life he leads if it does not occur” (Feldman, 1992, p. 152). The comparison is between the respective values of two possible lives. The state of affairs pertaining to someone dying at some particular time, is bad for that person, if “the value-for-her of the life she leads where [that state of affairs] occurs is lower than the value-for-her of the life she would have led if [that state of affairs] had not taken place” (Ibid, p. 155). When is it the case that the value-for-her of her life would be comparatively lower? Eternally. Eternally, as opposed to at any particular moment, because “when we say that her death is a bad for her, we are really expressing a complex fact about the relative values of two possible lives” (Ibid, p. 154). Lives taken as a whole, that is. It seems that Feldman is offering an objective qualitative analysis here, which may be addressing a different component than Nagel’s subjective argument does. If we take the two arguments together, they may offer a rather compelling account of why deprivation is a bad thing in an abstracted sense. We should not forget, however, that a possible life is not a life that is lived or being lived. In that way, they both lose a bit of their intuitive force.</w:t>
      </w:r>
      <w:r w:rsidRPr="00A53878">
        <w:rPr>
          <w:rFonts w:asciiTheme="minorHAnsi" w:hAnsiTheme="minorHAnsi" w:cstheme="minorHAnsi"/>
          <w:sz w:val="12"/>
        </w:rPr>
        <w:t>¶</w:t>
      </w:r>
      <w:r w:rsidRPr="00A53878">
        <w:rPr>
          <w:rFonts w:asciiTheme="minorHAnsi" w:hAnsiTheme="minorHAnsi" w:cstheme="minorHAnsi"/>
          <w:sz w:val="16"/>
        </w:rPr>
        <w:t xml:space="preserve"> In another attempt to undermine the Epicurean argument that death is not a bad thing but one that focuses upon one’s actual desires and interests, we may turn to Nussbaum’s work. Adding to an argument already developed by David Furley, Nussbaum argues that </w:t>
      </w:r>
      <w:r w:rsidRPr="00A53878">
        <w:rPr>
          <w:rStyle w:val="StyleUnderline"/>
          <w:rFonts w:asciiTheme="minorHAnsi" w:hAnsiTheme="minorHAnsi" w:cstheme="minorHAnsi"/>
          <w:highlight w:val="yellow"/>
        </w:rPr>
        <w:t>death</w:t>
      </w:r>
      <w:r w:rsidRPr="00A53878">
        <w:rPr>
          <w:rStyle w:val="StyleUnderline"/>
          <w:rFonts w:asciiTheme="minorHAnsi" w:hAnsiTheme="minorHAnsi" w:cstheme="minorHAnsi"/>
        </w:rPr>
        <w:t xml:space="preserve"> is bad for the one who dies because it </w:t>
      </w:r>
      <w:r w:rsidRPr="00A53878">
        <w:rPr>
          <w:rStyle w:val="StyleUnderline"/>
          <w:rFonts w:asciiTheme="minorHAnsi" w:hAnsiTheme="minorHAnsi" w:cstheme="minorHAnsi"/>
          <w:highlight w:val="yellow"/>
        </w:rPr>
        <w:t>renders “empty</w:t>
      </w:r>
      <w:r w:rsidRPr="00A53878">
        <w:rPr>
          <w:rStyle w:val="StyleUnderline"/>
          <w:rFonts w:asciiTheme="minorHAnsi" w:hAnsiTheme="minorHAnsi" w:cstheme="minorHAnsi"/>
        </w:rPr>
        <w:t xml:space="preserve"> and vain </w:t>
      </w:r>
      <w:r w:rsidRPr="00A53878">
        <w:rPr>
          <w:rStyle w:val="StyleUnderline"/>
          <w:rFonts w:asciiTheme="minorHAnsi" w:hAnsiTheme="minorHAnsi" w:cstheme="minorHAnsi"/>
          <w:highlight w:val="yellow"/>
        </w:rPr>
        <w:t>the</w:t>
      </w:r>
      <w:r w:rsidRPr="00A53878">
        <w:rPr>
          <w:rStyle w:val="StyleUnderline"/>
          <w:rFonts w:asciiTheme="minorHAnsi" w:hAnsiTheme="minorHAnsi" w:cstheme="minorHAnsi"/>
        </w:rPr>
        <w:t xml:space="preserve"> plans, </w:t>
      </w:r>
      <w:r w:rsidRPr="00A53878">
        <w:rPr>
          <w:rStyle w:val="StyleUnderline"/>
          <w:rFonts w:asciiTheme="minorHAnsi" w:hAnsiTheme="minorHAnsi" w:cstheme="minorHAnsi"/>
          <w:highlight w:val="yellow"/>
        </w:rPr>
        <w:t>hopes</w:t>
      </w:r>
      <w:r w:rsidRPr="00A53878">
        <w:rPr>
          <w:rStyle w:val="StyleUnderline"/>
          <w:rFonts w:asciiTheme="minorHAnsi" w:hAnsiTheme="minorHAnsi" w:cstheme="minorHAnsi"/>
        </w:rPr>
        <w:t xml:space="preserve">, and desires </w:t>
      </w:r>
      <w:r w:rsidRPr="00A53878">
        <w:rPr>
          <w:rStyle w:val="StyleUnderline"/>
          <w:rFonts w:asciiTheme="minorHAnsi" w:hAnsiTheme="minorHAnsi" w:cstheme="minorHAnsi"/>
          <w:highlight w:val="yellow"/>
        </w:rPr>
        <w:t>that this person had during life</w:t>
      </w:r>
      <w:r w:rsidRPr="00A53878">
        <w:rPr>
          <w:rFonts w:asciiTheme="minorHAnsi" w:hAnsiTheme="minorHAnsi" w:cstheme="minorHAnsi"/>
          <w:sz w:val="16"/>
          <w:highlight w:val="yellow"/>
        </w:rPr>
        <w:t>”</w:t>
      </w:r>
      <w:r w:rsidRPr="00A53878">
        <w:rPr>
          <w:rFonts w:asciiTheme="minorHAnsi" w:hAnsiTheme="minorHAnsi" w:cstheme="minorHAnsi"/>
          <w:sz w:val="16"/>
        </w:rPr>
        <w:t xml:space="preserve"> (Nussbaum, 1994). As an example, consider someone dying of a terminal disease. Subjectively, </w:t>
      </w:r>
      <w:r w:rsidRPr="00A53878">
        <w:rPr>
          <w:rStyle w:val="StyleUnderline"/>
          <w:rFonts w:asciiTheme="minorHAnsi" w:hAnsiTheme="minorHAnsi" w:cstheme="minorHAnsi"/>
        </w:rPr>
        <w:t>the terminally ill person</w:t>
      </w:r>
      <w:r w:rsidRPr="00A53878">
        <w:rPr>
          <w:rFonts w:asciiTheme="minorHAnsi" w:hAnsiTheme="minorHAnsi" w:cstheme="minorHAnsi"/>
          <w:sz w:val="16"/>
        </w:rPr>
        <w:t xml:space="preserve"> is unaware of this fact, though some friends and family do know. This person </w:t>
      </w:r>
      <w:r w:rsidRPr="00A53878">
        <w:rPr>
          <w:rStyle w:val="StyleUnderline"/>
          <w:rFonts w:asciiTheme="minorHAnsi" w:hAnsiTheme="minorHAnsi" w:cstheme="minorHAnsi"/>
        </w:rPr>
        <w:t>plans for a future that</w:t>
      </w:r>
      <w:r w:rsidRPr="00A53878">
        <w:rPr>
          <w:rFonts w:asciiTheme="minorHAnsi" w:hAnsiTheme="minorHAnsi" w:cstheme="minorHAnsi"/>
          <w:sz w:val="16"/>
        </w:rPr>
        <w:t xml:space="preserve">, unbeknownst to him, </w:t>
      </w:r>
      <w:r w:rsidRPr="00A53878">
        <w:rPr>
          <w:rStyle w:val="StyleUnderline"/>
          <w:rFonts w:asciiTheme="minorHAnsi" w:hAnsiTheme="minorHAnsi" w:cstheme="minorHAnsi"/>
        </w:rPr>
        <w:t>will be denied</w:t>
      </w:r>
      <w:r w:rsidRPr="00A53878">
        <w:rPr>
          <w:rFonts w:asciiTheme="minorHAnsi" w:hAnsiTheme="minorHAnsi" w:cstheme="minorHAnsi"/>
          <w:sz w:val="16"/>
        </w:rPr>
        <w:t xml:space="preserve"> him, and, to the friends and relatives who objectively know, “</w:t>
      </w:r>
      <w:r w:rsidRPr="00A53878">
        <w:rPr>
          <w:rStyle w:val="StyleUnderline"/>
          <w:rFonts w:asciiTheme="minorHAnsi" w:hAnsiTheme="minorHAnsi" w:cstheme="minorHAnsi"/>
          <w:strike/>
        </w:rPr>
        <w:t>his</w:t>
      </w:r>
      <w:r w:rsidRPr="00A53878">
        <w:rPr>
          <w:rStyle w:val="StyleUnderline"/>
          <w:rFonts w:asciiTheme="minorHAnsi" w:hAnsiTheme="minorHAnsi" w:cstheme="minorHAnsi"/>
        </w:rPr>
        <w:t xml:space="preserve"> hopes and projects for the future seem</w:t>
      </w:r>
      <w:r w:rsidRPr="00A53878">
        <w:rPr>
          <w:rFonts w:asciiTheme="minorHAnsi" w:hAnsiTheme="minorHAnsi" w:cstheme="minorHAnsi"/>
          <w:sz w:val="16"/>
        </w:rPr>
        <w:t xml:space="preserve">, right now, particularly vain, </w:t>
      </w:r>
      <w:r w:rsidRPr="00A53878">
        <w:rPr>
          <w:rStyle w:val="StyleUnderline"/>
          <w:rFonts w:asciiTheme="minorHAnsi" w:hAnsiTheme="minorHAnsi" w:cstheme="minorHAnsi"/>
        </w:rPr>
        <w:t>futile</w:t>
      </w:r>
      <w:r w:rsidRPr="00A53878">
        <w:rPr>
          <w:rFonts w:asciiTheme="minorHAnsi" w:hAnsiTheme="minorHAnsi" w:cstheme="minorHAnsi"/>
          <w:sz w:val="16"/>
        </w:rPr>
        <w:t xml:space="preserve">, and pathetic, </w:t>
      </w:r>
      <w:r w:rsidRPr="00A53878">
        <w:rPr>
          <w:rStyle w:val="StyleUnderline"/>
          <w:rFonts w:asciiTheme="minorHAnsi" w:hAnsiTheme="minorHAnsi" w:cstheme="minorHAnsi"/>
        </w:rPr>
        <w:t>since they are doomed to incompleteness</w:t>
      </w:r>
      <w:r w:rsidRPr="00A53878">
        <w:rPr>
          <w:rFonts w:asciiTheme="minorHAnsi" w:hAnsiTheme="minorHAnsi" w:cstheme="minorHAnsi"/>
          <w:sz w:val="16"/>
        </w:rPr>
        <w:t>” (Ibid). Moreover, the futility is not removed by removing the knowing spectators. “</w:t>
      </w:r>
      <w:r w:rsidRPr="00A53878">
        <w:rPr>
          <w:rStyle w:val="StyleUnderline"/>
          <w:rFonts w:asciiTheme="minorHAnsi" w:hAnsiTheme="minorHAnsi" w:cstheme="minorHAnsi"/>
        </w:rPr>
        <w:t>Any death that frustrates hopes and plans is bad for the life it terminates, because it reﬂects retrospectively on that life</w:t>
      </w:r>
      <w:r w:rsidRPr="00A53878">
        <w:rPr>
          <w:rFonts w:asciiTheme="minorHAnsi" w:hAnsiTheme="minorHAnsi" w:cstheme="minorHAnsi"/>
          <w:sz w:val="16"/>
        </w:rPr>
        <w:t>, showing its hopes and projects to have been, at the very time the agent was forming them, empty and meaningless” (Ibid).</w:t>
      </w:r>
      <w:r w:rsidRPr="00A53878">
        <w:rPr>
          <w:rFonts w:asciiTheme="minorHAnsi" w:hAnsiTheme="minorHAnsi" w:cstheme="minorHAnsi"/>
          <w:sz w:val="12"/>
        </w:rPr>
        <w:t>¶</w:t>
      </w:r>
      <w:r w:rsidRPr="00A53878">
        <w:rPr>
          <w:rFonts w:asciiTheme="minorHAnsi" w:hAnsiTheme="minorHAnsi" w:cstheme="minorHAnsi"/>
          <w:sz w:val="16"/>
        </w:rPr>
        <w:t xml:space="preserve"> Nussbaum is making an interesting move here. She is collapsing the subjective and objective views, such that </w:t>
      </w:r>
      <w:r w:rsidRPr="00A53878">
        <w:rPr>
          <w:rStyle w:val="StyleUnderline"/>
          <w:rFonts w:asciiTheme="minorHAnsi" w:hAnsiTheme="minorHAnsi" w:cstheme="minorHAnsi"/>
        </w:rPr>
        <w:t xml:space="preserve">if the agent were aware, </w:t>
      </w:r>
      <w:r w:rsidRPr="00A53878">
        <w:rPr>
          <w:rStyle w:val="StyleUnderline"/>
          <w:rFonts w:asciiTheme="minorHAnsi" w:hAnsiTheme="minorHAnsi" w:cstheme="minorHAnsi"/>
          <w:strike/>
        </w:rPr>
        <w:t>his</w:t>
      </w:r>
      <w:r w:rsidRPr="00A53878">
        <w:rPr>
          <w:rStyle w:val="StyleUnderline"/>
          <w:rFonts w:asciiTheme="minorHAnsi" w:hAnsiTheme="minorHAnsi" w:cstheme="minorHAnsi"/>
        </w:rPr>
        <w:t xml:space="preserve"> projects would change and mirror reality. </w:t>
      </w:r>
      <w:r w:rsidRPr="00A53878">
        <w:rPr>
          <w:rStyle w:val="StyleUnderline"/>
          <w:rFonts w:asciiTheme="minorHAnsi" w:hAnsiTheme="minorHAnsi" w:cstheme="minorHAnsi"/>
          <w:strike/>
        </w:rPr>
        <w:t>He</w:t>
      </w:r>
      <w:r w:rsidRPr="00A53878">
        <w:rPr>
          <w:rStyle w:val="StyleUnderline"/>
          <w:rFonts w:asciiTheme="minorHAnsi" w:hAnsiTheme="minorHAnsi" w:cstheme="minorHAnsi"/>
        </w:rPr>
        <w:t xml:space="preserve"> would realize that </w:t>
      </w:r>
      <w:r w:rsidRPr="00A53878">
        <w:rPr>
          <w:rStyle w:val="StyleUnderline"/>
          <w:rFonts w:asciiTheme="minorHAnsi" w:hAnsiTheme="minorHAnsi" w:cstheme="minorHAnsi"/>
          <w:strike/>
        </w:rPr>
        <w:t>his</w:t>
      </w:r>
      <w:r w:rsidRPr="00A53878">
        <w:rPr>
          <w:rStyle w:val="StyleUnderline"/>
          <w:rFonts w:asciiTheme="minorHAnsi" w:hAnsiTheme="minorHAnsi" w:cstheme="minorHAnsi"/>
        </w:rPr>
        <w:t xml:space="preserve"> interests cannot be realized, and would change </w:t>
      </w:r>
      <w:r w:rsidRPr="00A53878">
        <w:rPr>
          <w:rStyle w:val="StyleUnderline"/>
          <w:rFonts w:asciiTheme="minorHAnsi" w:hAnsiTheme="minorHAnsi" w:cstheme="minorHAnsi"/>
          <w:strike/>
        </w:rPr>
        <w:t>his</w:t>
      </w:r>
      <w:r w:rsidRPr="00A53878">
        <w:rPr>
          <w:rStyle w:val="StyleUnderline"/>
          <w:rFonts w:asciiTheme="minorHAnsi" w:hAnsiTheme="minorHAnsi" w:cstheme="minorHAnsi"/>
        </w:rPr>
        <w:t xml:space="preserve"> interests</w:t>
      </w:r>
      <w:r w:rsidRPr="00A53878">
        <w:rPr>
          <w:rFonts w:asciiTheme="minorHAnsi" w:hAnsiTheme="minorHAnsi" w:cstheme="minorHAnsi"/>
          <w:sz w:val="16"/>
        </w:rPr>
        <w:t>, and live out his days with an accurate assessment of his interests and mortality.</w:t>
      </w:r>
      <w:r w:rsidRPr="00A53878">
        <w:rPr>
          <w:rFonts w:asciiTheme="minorHAnsi" w:hAnsiTheme="minorHAnsi" w:cstheme="minorHAnsi"/>
          <w:sz w:val="12"/>
        </w:rPr>
        <w:t>¶</w:t>
      </w:r>
      <w:r w:rsidRPr="00A53878">
        <w:rPr>
          <w:rFonts w:asciiTheme="minorHAnsi" w:hAnsiTheme="minorHAnsi" w:cstheme="minorHAnsi"/>
          <w:sz w:val="16"/>
        </w:rPr>
        <w:t xml:space="preserve"> Nussbaum appreciates this argument because it shows how death reﬂects back on an actual life, and our intuitions do not depend on “the irrational ﬁction of a surviving subject” (Ibid, p. 208). This argument is in harmony with Nagel’s claim that </w:t>
      </w:r>
      <w:r w:rsidRPr="00A53878">
        <w:rPr>
          <w:rStyle w:val="StyleUnderline"/>
          <w:rFonts w:asciiTheme="minorHAnsi" w:hAnsiTheme="minorHAnsi" w:cstheme="minorHAnsi"/>
          <w:highlight w:val="yellow"/>
        </w:rPr>
        <w:t>death can be bad</w:t>
      </w:r>
      <w:r w:rsidRPr="00A53878">
        <w:rPr>
          <w:rStyle w:val="StyleUnderline"/>
          <w:rFonts w:asciiTheme="minorHAnsi" w:hAnsiTheme="minorHAnsi" w:cstheme="minorHAnsi"/>
        </w:rPr>
        <w:t xml:space="preserve"> for someone—</w:t>
      </w:r>
      <w:r w:rsidRPr="00A53878">
        <w:rPr>
          <w:rStyle w:val="StyleUnderline"/>
          <w:rFonts w:asciiTheme="minorHAnsi" w:hAnsiTheme="minorHAnsi" w:cstheme="minorHAnsi"/>
          <w:highlight w:val="yellow"/>
        </w:rPr>
        <w:t>even if that someone</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no longer exists</w:t>
      </w:r>
      <w:r w:rsidRPr="00A53878">
        <w:rPr>
          <w:rFonts w:asciiTheme="minorHAnsi" w:hAnsiTheme="minorHAnsi" w:cstheme="minorHAnsi"/>
          <w:sz w:val="16"/>
        </w:rPr>
        <w:t>. And, because it is rooted in the feared futility of our current projects, it is not vulnerable to the “asymmetry problem” (i.e., the alleged irrationality of lamenting the loss of possible experience in the future due to “premature” death, but not lamenting the loss of possible experience in the past due to not having been born sooner) since the unborn do not yet have any projects subject to futility. Nussbaum adds, to this argument, however, by appealing to the temporally extended structure of the relationships and activities we tend to cherish.</w:t>
      </w:r>
      <w:r w:rsidRPr="00A53878">
        <w:rPr>
          <w:rFonts w:asciiTheme="minorHAnsi" w:hAnsiTheme="minorHAnsi" w:cstheme="minorHAnsi"/>
          <w:sz w:val="12"/>
        </w:rPr>
        <w:t>¶</w:t>
      </w:r>
      <w:r w:rsidRPr="00A53878">
        <w:rPr>
          <w:rFonts w:asciiTheme="minorHAnsi" w:hAnsiTheme="minorHAnsi" w:cstheme="minorHAnsi"/>
          <w:sz w:val="16"/>
        </w:rPr>
        <w:t xml:space="preserve"> A parent’s love for a child, a child’s for a parent, a teacher’s for a student, a citizen’s for a city: these involve interaction over time, and much planning and hoping. Even the love or friendship of two mature adults has a structure that evolves and deepens over time; and it will centrally involve sharing futuredirected projects. This orientation to the future seems to be inseparable from the value we attach to these relationships; we cannot imagine them taking place in an instant without imagining them stripped of much of the human value they actually have. . . . Much the same, too, can be said of individual forms of virtuous activity. </w:t>
      </w:r>
      <w:r w:rsidRPr="00A53878">
        <w:rPr>
          <w:rStyle w:val="StyleUnderline"/>
          <w:rFonts w:asciiTheme="minorHAnsi" w:hAnsiTheme="minorHAnsi" w:cstheme="minorHAnsi"/>
        </w:rPr>
        <w:t>To act justly or courageously, one must undertake complex projects that develop over time</w:t>
      </w:r>
      <w:r w:rsidRPr="00A53878">
        <w:rPr>
          <w:rFonts w:asciiTheme="minorHAnsi" w:hAnsiTheme="minorHAnsi" w:cstheme="minorHAnsi"/>
          <w:sz w:val="16"/>
        </w:rPr>
        <w:t xml:space="preserve">; so too for intellectual and creative work; so too for athletic achievement. . . . So </w:t>
      </w:r>
      <w:r w:rsidRPr="00A53878">
        <w:rPr>
          <w:rStyle w:val="StyleUnderline"/>
          <w:rFonts w:asciiTheme="minorHAnsi" w:hAnsiTheme="minorHAnsi" w:cstheme="minorHAnsi"/>
          <w:highlight w:val="yellow"/>
        </w:rPr>
        <w:t>death</w:t>
      </w:r>
      <w:r w:rsidRPr="00A53878">
        <w:rPr>
          <w:rFonts w:asciiTheme="minorHAnsi" w:hAnsiTheme="minorHAnsi" w:cstheme="minorHAnsi"/>
          <w:sz w:val="16"/>
        </w:rPr>
        <w:t xml:space="preserve">, when it comes, </w:t>
      </w:r>
      <w:r w:rsidRPr="00A53878">
        <w:rPr>
          <w:rStyle w:val="StyleUnderline"/>
          <w:rFonts w:asciiTheme="minorHAnsi" w:hAnsiTheme="minorHAnsi" w:cstheme="minorHAnsi"/>
        </w:rPr>
        <w:t xml:space="preserve">does not only frustrate projects </w:t>
      </w:r>
      <w:r w:rsidRPr="00A53878">
        <w:rPr>
          <w:rFonts w:asciiTheme="minorHAnsi" w:hAnsiTheme="minorHAnsi" w:cstheme="minorHAnsi"/>
          <w:sz w:val="16"/>
        </w:rPr>
        <w:t xml:space="preserve">and desires that just happen to be there. It </w:t>
      </w:r>
      <w:r w:rsidRPr="00A53878">
        <w:rPr>
          <w:rStyle w:val="StyleUnderline"/>
          <w:rFonts w:asciiTheme="minorHAnsi" w:hAnsiTheme="minorHAnsi" w:cstheme="minorHAnsi"/>
          <w:highlight w:val="yellow"/>
        </w:rPr>
        <w:t>intrudes upon the</w:t>
      </w:r>
      <w:r w:rsidRPr="00A53878">
        <w:rPr>
          <w:rStyle w:val="StyleUnderline"/>
          <w:rFonts w:asciiTheme="minorHAnsi" w:hAnsiTheme="minorHAnsi" w:cstheme="minorHAnsi"/>
        </w:rPr>
        <w:t xml:space="preserve"> </w:t>
      </w:r>
      <w:r w:rsidRPr="00A53878">
        <w:rPr>
          <w:rStyle w:val="Emphasis"/>
          <w:rFonts w:asciiTheme="minorHAnsi" w:hAnsiTheme="minorHAnsi" w:cstheme="minorHAnsi"/>
          <w:highlight w:val="yellow"/>
        </w:rPr>
        <w:t>value</w:t>
      </w:r>
      <w:r w:rsidRPr="00A53878">
        <w:rPr>
          <w:rStyle w:val="StyleUnderline"/>
          <w:rFonts w:asciiTheme="minorHAnsi" w:hAnsiTheme="minorHAnsi" w:cstheme="minorHAnsi"/>
        </w:rPr>
        <w:t xml:space="preserve"> and </w:t>
      </w:r>
      <w:r w:rsidRPr="00A53878">
        <w:rPr>
          <w:rStyle w:val="Emphasis"/>
          <w:rFonts w:asciiTheme="minorHAnsi" w:hAnsiTheme="minorHAnsi" w:cstheme="minorHAnsi"/>
        </w:rPr>
        <w:t>beauty</w:t>
      </w:r>
      <w:r w:rsidRPr="00A53878">
        <w:rPr>
          <w:rStyle w:val="StyleUnderline"/>
          <w:rFonts w:asciiTheme="minorHAnsi" w:hAnsiTheme="minorHAnsi" w:cstheme="minorHAnsi"/>
        </w:rPr>
        <w:t xml:space="preserve"> </w:t>
      </w:r>
      <w:r w:rsidRPr="00A53878">
        <w:rPr>
          <w:rStyle w:val="StyleUnderline"/>
          <w:rFonts w:asciiTheme="minorHAnsi" w:hAnsiTheme="minorHAnsi" w:cstheme="minorHAnsi"/>
          <w:highlight w:val="yellow"/>
        </w:rPr>
        <w:t>of</w:t>
      </w:r>
      <w:r w:rsidRPr="00A53878">
        <w:rPr>
          <w:rStyle w:val="StyleUnderline"/>
          <w:rFonts w:asciiTheme="minorHAnsi" w:hAnsiTheme="minorHAnsi" w:cstheme="minorHAnsi"/>
        </w:rPr>
        <w:t xml:space="preserve"> temporally </w:t>
      </w:r>
      <w:r w:rsidRPr="00A53878">
        <w:rPr>
          <w:rStyle w:val="StyleUnderline"/>
          <w:rFonts w:asciiTheme="minorHAnsi" w:hAnsiTheme="minorHAnsi" w:cstheme="minorHAnsi"/>
          <w:highlight w:val="yellow"/>
        </w:rPr>
        <w:t>evolving activities</w:t>
      </w:r>
      <w:r w:rsidRPr="00A53878">
        <w:rPr>
          <w:rStyle w:val="StyleUnderline"/>
          <w:rFonts w:asciiTheme="minorHAnsi" w:hAnsiTheme="minorHAnsi" w:cstheme="minorHAnsi"/>
        </w:rPr>
        <w:t xml:space="preserve"> and relations.</w:t>
      </w:r>
      <w:r w:rsidRPr="00A53878">
        <w:rPr>
          <w:rFonts w:asciiTheme="minorHAnsi" w:hAnsiTheme="minorHAnsi" w:cstheme="minorHAnsi"/>
          <w:sz w:val="16"/>
        </w:rPr>
        <w:t xml:space="preserve"> And </w:t>
      </w:r>
      <w:r w:rsidRPr="00A53878">
        <w:rPr>
          <w:rStyle w:val="StyleUnderline"/>
          <w:rFonts w:asciiTheme="minorHAnsi" w:hAnsiTheme="minorHAnsi" w:cstheme="minorHAnsi"/>
        </w:rPr>
        <w:t>the fear of death is</w:t>
      </w:r>
      <w:r w:rsidRPr="00A53878">
        <w:rPr>
          <w:rFonts w:asciiTheme="minorHAnsi" w:hAnsiTheme="minorHAnsi" w:cstheme="minorHAnsi"/>
          <w:sz w:val="16"/>
        </w:rPr>
        <w:t xml:space="preserve"> not only the fear that present projects are right now empty, it is the fear </w:t>
      </w:r>
      <w:r w:rsidRPr="00A53878">
        <w:rPr>
          <w:rStyle w:val="StyleUnderline"/>
          <w:rFonts w:asciiTheme="minorHAnsi" w:hAnsiTheme="minorHAnsi" w:cstheme="minorHAnsi"/>
        </w:rPr>
        <w:t>that present value and wonder is right now diminished</w:t>
      </w:r>
      <w:r w:rsidRPr="00A53878">
        <w:rPr>
          <w:rFonts w:asciiTheme="minorHAnsi" w:hAnsiTheme="minorHAnsi" w:cstheme="minorHAnsi"/>
          <w:sz w:val="16"/>
        </w:rPr>
        <w:t xml:space="preserve"> (Ibid, p. 208–209).</w:t>
      </w:r>
      <w:r w:rsidRPr="00A53878">
        <w:rPr>
          <w:rFonts w:asciiTheme="minorHAnsi" w:hAnsiTheme="minorHAnsi" w:cstheme="minorHAnsi"/>
          <w:sz w:val="12"/>
        </w:rPr>
        <w:t>¶</w:t>
      </w:r>
      <w:r w:rsidRPr="00A53878">
        <w:rPr>
          <w:rFonts w:asciiTheme="minorHAnsi" w:hAnsiTheme="minorHAnsi" w:cstheme="minorHAnsi"/>
          <w:sz w:val="16"/>
        </w:rPr>
        <w:t xml:space="preserve"> This argument also helps to explain our intuition that </w:t>
      </w:r>
      <w:r w:rsidRPr="00A53878">
        <w:rPr>
          <w:rStyle w:val="StyleUnderline"/>
          <w:rFonts w:asciiTheme="minorHAnsi" w:hAnsiTheme="minorHAnsi" w:cstheme="minorHAnsi"/>
          <w:highlight w:val="yellow"/>
        </w:rPr>
        <w:t>death is</w:t>
      </w:r>
      <w:r w:rsidRPr="00A53878">
        <w:rPr>
          <w:rStyle w:val="StyleUnderline"/>
          <w:rFonts w:asciiTheme="minorHAnsi" w:hAnsiTheme="minorHAnsi" w:cstheme="minorHAnsi"/>
        </w:rPr>
        <w:t xml:space="preserve"> especially </w:t>
      </w:r>
      <w:r w:rsidRPr="00A53878">
        <w:rPr>
          <w:rStyle w:val="StyleUnderline"/>
          <w:rFonts w:asciiTheme="minorHAnsi" w:hAnsiTheme="minorHAnsi" w:cstheme="minorHAnsi"/>
          <w:highlight w:val="yellow"/>
        </w:rPr>
        <w:t xml:space="preserve">tragic when it </w:t>
      </w:r>
      <w:r w:rsidRPr="00A53878">
        <w:rPr>
          <w:rStyle w:val="Emphasis"/>
          <w:rFonts w:asciiTheme="minorHAnsi" w:hAnsiTheme="minorHAnsi" w:cstheme="minorHAnsi"/>
          <w:highlight w:val="yellow"/>
        </w:rPr>
        <w:t>comes prematurely</w:t>
      </w:r>
      <w:r w:rsidRPr="00A53878">
        <w:rPr>
          <w:rFonts w:asciiTheme="minorHAnsi" w:hAnsiTheme="minorHAnsi" w:cstheme="minorHAnsi"/>
          <w:sz w:val="16"/>
        </w:rPr>
        <w:t xml:space="preserve">. While we might grieve the death of someone at any age, it seems especially bad when it is a child, or a young adult, that died. </w:t>
      </w:r>
      <w:r w:rsidRPr="00A53878">
        <w:rPr>
          <w:rStyle w:val="StyleUnderline"/>
          <w:rFonts w:asciiTheme="minorHAnsi" w:hAnsiTheme="minorHAnsi" w:cstheme="minorHAnsi"/>
        </w:rPr>
        <w:t>We</w:t>
      </w:r>
      <w:r w:rsidRPr="00A53878">
        <w:rPr>
          <w:rFonts w:asciiTheme="minorHAnsi" w:hAnsiTheme="minorHAnsi" w:cstheme="minorHAnsi"/>
          <w:sz w:val="16"/>
        </w:rPr>
        <w:t xml:space="preserve"> sometimes </w:t>
      </w:r>
      <w:r w:rsidRPr="00A53878">
        <w:rPr>
          <w:rStyle w:val="StyleUnderline"/>
          <w:rFonts w:asciiTheme="minorHAnsi" w:hAnsiTheme="minorHAnsi" w:cstheme="minorHAnsi"/>
        </w:rPr>
        <w:t>explicitly state this in terms of the deceased having “so much left to do,” or having their “whole lives ahead of them</w:t>
      </w:r>
      <w:r w:rsidRPr="00A53878">
        <w:rPr>
          <w:rFonts w:asciiTheme="minorHAnsi" w:hAnsiTheme="minorHAnsi" w:cstheme="minorHAnsi"/>
          <w:sz w:val="16"/>
        </w:rPr>
        <w:t xml:space="preserve">.” It is not that death is unimportant when it is the elderly who die, but that, in many cases, the elderly have already had a chance to accomplish goals they have set for themselves. Indeed, many times </w:t>
      </w:r>
      <w:r w:rsidRPr="00A53878">
        <w:rPr>
          <w:rStyle w:val="StyleUnderline"/>
          <w:rFonts w:asciiTheme="minorHAnsi" w:hAnsiTheme="minorHAnsi" w:cstheme="minorHAnsi"/>
        </w:rPr>
        <w:t>those</w:t>
      </w:r>
      <w:r w:rsidRPr="00A53878">
        <w:rPr>
          <w:rFonts w:asciiTheme="minorHAnsi" w:hAnsiTheme="minorHAnsi" w:cstheme="minorHAnsi"/>
          <w:sz w:val="16"/>
        </w:rPr>
        <w:t xml:space="preserve"> who face impending death with tranquility are those who can say, of themselves, that they have already lived a long, full life—while the elderly </w:t>
      </w:r>
      <w:r w:rsidRPr="00A53878">
        <w:rPr>
          <w:rStyle w:val="StyleUnderline"/>
          <w:rFonts w:asciiTheme="minorHAnsi" w:hAnsiTheme="minorHAnsi" w:cstheme="minorHAnsi"/>
        </w:rPr>
        <w:t>who most lament death are those who regret what they have failed to do in the time they had.</w:t>
      </w:r>
      <w:r w:rsidRPr="00A53878">
        <w:rPr>
          <w:rFonts w:asciiTheme="minorHAnsi" w:hAnsiTheme="minorHAnsi" w:cstheme="minorHAnsi"/>
          <w:sz w:val="16"/>
        </w:rPr>
        <w:t xml:space="preserve"> </w:t>
      </w:r>
    </w:p>
    <w:p w14:paraId="34A6A335" w14:textId="77777777" w:rsidR="00940AA4" w:rsidRPr="00E6186D" w:rsidRDefault="00940AA4" w:rsidP="00940AA4">
      <w:pPr>
        <w:pStyle w:val="Heading4"/>
        <w:rPr>
          <w:rStyle w:val="Style13ptBold"/>
        </w:rPr>
      </w:pPr>
      <w:r>
        <w:rPr>
          <w:rStyle w:val="Style13ptBold"/>
          <w:b/>
        </w:rPr>
        <w:t xml:space="preserve">Specifically, there are numerous inevitable cosmic threats – only space colonization can avoid extinction </w:t>
      </w:r>
      <w:r>
        <w:rPr>
          <w:rStyle w:val="Style13ptBold"/>
        </w:rPr>
        <w:t>– super volcanoes, asteroids, rogue planets, rogue stars, black holes, supernova, gamma ray bursts, sun energy fluctuations, and sun red giant phase</w:t>
      </w:r>
    </w:p>
    <w:p w14:paraId="77CFF1FB" w14:textId="77777777" w:rsidR="00940AA4" w:rsidRDefault="00940AA4" w:rsidP="00940AA4">
      <w:r w:rsidRPr="00F342C7">
        <w:rPr>
          <w:rStyle w:val="Style13ptBold"/>
        </w:rPr>
        <w:t>Levesque, ’19</w:t>
      </w:r>
      <w:r>
        <w:t xml:space="preserve"> Dan Levesque, Content creator for Death by Cosmos, director of independent media organization Ebb Media, BA in philosophy from the University of Victoria, and Business Analyst at BC Public Service, September 5</w:t>
      </w:r>
      <w:r w:rsidRPr="00F342C7">
        <w:rPr>
          <w:vertAlign w:val="superscript"/>
        </w:rPr>
        <w:t>th</w:t>
      </w:r>
      <w:r>
        <w:t xml:space="preserve">, 2019, “Cataclysms: 9 Cosmic Disasters that could Destroy Life on Earth”, Death by Cosmos, </w:t>
      </w:r>
      <w:hyperlink r:id="rId25" w:history="1">
        <w:r w:rsidRPr="00904AAB">
          <w:rPr>
            <w:rStyle w:val="Hyperlink"/>
          </w:rPr>
          <w:t>https://deathbycosmos.com/death-by-cosmic-events/</w:t>
        </w:r>
      </w:hyperlink>
      <w:r>
        <w:t>, EO</w:t>
      </w:r>
    </w:p>
    <w:p w14:paraId="7F832031" w14:textId="77777777" w:rsidR="00940AA4" w:rsidRPr="00D021E9" w:rsidRDefault="00940AA4" w:rsidP="00940AA4">
      <w:pPr>
        <w:rPr>
          <w:sz w:val="16"/>
        </w:rPr>
      </w:pPr>
      <w:r w:rsidRPr="00F342C7">
        <w:rPr>
          <w:rStyle w:val="StyleUnderline"/>
        </w:rPr>
        <w:t xml:space="preserve">While </w:t>
      </w:r>
      <w:r w:rsidRPr="00E6186D">
        <w:rPr>
          <w:rStyle w:val="StyleUnderline"/>
          <w:highlight w:val="green"/>
        </w:rPr>
        <w:t>human-caused catastrophes are</w:t>
      </w:r>
      <w:r w:rsidRPr="00F342C7">
        <w:rPr>
          <w:rStyle w:val="StyleUnderline"/>
        </w:rPr>
        <w:t xml:space="preserve"> entirely </w:t>
      </w:r>
      <w:r w:rsidRPr="00E6186D">
        <w:rPr>
          <w:rStyle w:val="StyleUnderline"/>
          <w:highlight w:val="green"/>
        </w:rPr>
        <w:t>within our ability to</w:t>
      </w:r>
      <w:r w:rsidRPr="00381AE9">
        <w:rPr>
          <w:rStyle w:val="StyleUnderline"/>
        </w:rPr>
        <w:t xml:space="preserve"> control</w:t>
      </w:r>
      <w:r w:rsidRPr="00F342C7">
        <w:rPr>
          <w:rStyle w:val="StyleUnderline"/>
        </w:rPr>
        <w:t xml:space="preserve"> and </w:t>
      </w:r>
      <w:r w:rsidRPr="00381AE9">
        <w:rPr>
          <w:rStyle w:val="StyleUnderline"/>
          <w:highlight w:val="green"/>
        </w:rPr>
        <w:t xml:space="preserve">mitigate, cosmic </w:t>
      </w:r>
      <w:r w:rsidRPr="00E6186D">
        <w:rPr>
          <w:rStyle w:val="StyleUnderline"/>
          <w:highlight w:val="green"/>
        </w:rPr>
        <w:t>disasters</w:t>
      </w:r>
      <w:r w:rsidRPr="00E6186D">
        <w:rPr>
          <w:sz w:val="16"/>
        </w:rPr>
        <w:t xml:space="preserve"> generally </w:t>
      </w:r>
      <w:r w:rsidRPr="00E6186D">
        <w:rPr>
          <w:rStyle w:val="StyleUnderline"/>
          <w:highlight w:val="green"/>
        </w:rPr>
        <w:t>are not</w:t>
      </w:r>
      <w:r w:rsidRPr="00E6186D">
        <w:rPr>
          <w:sz w:val="16"/>
        </w:rPr>
        <w:t xml:space="preserve">. While a few of these threats could be reduced by increasing our scientific knowledge of the issues at hand, in many cases, </w:t>
      </w:r>
      <w:r w:rsidRPr="00E6186D">
        <w:rPr>
          <w:rStyle w:val="Emphasis"/>
          <w:highlight w:val="green"/>
        </w:rPr>
        <w:t>our only hope for</w:t>
      </w:r>
      <w:r w:rsidRPr="00E6186D">
        <w:rPr>
          <w:rStyle w:val="Emphasis"/>
        </w:rPr>
        <w:t xml:space="preserve"> long-term </w:t>
      </w:r>
      <w:r w:rsidRPr="00E6186D">
        <w:rPr>
          <w:rStyle w:val="Emphasis"/>
          <w:highlight w:val="green"/>
        </w:rPr>
        <w:t>survival</w:t>
      </w:r>
      <w:r w:rsidRPr="00E6186D">
        <w:rPr>
          <w:rStyle w:val="Emphasis"/>
        </w:rPr>
        <w:t xml:space="preserve"> involves </w:t>
      </w:r>
      <w:r w:rsidRPr="00E6186D">
        <w:rPr>
          <w:rStyle w:val="Emphasis"/>
          <w:highlight w:val="green"/>
        </w:rPr>
        <w:t>leaving Earth</w:t>
      </w:r>
      <w:r w:rsidRPr="00E6186D">
        <w:rPr>
          <w:rStyle w:val="Emphasis"/>
        </w:rPr>
        <w:t xml:space="preserve"> altogether </w:t>
      </w:r>
      <w:r w:rsidRPr="00F46430">
        <w:rPr>
          <w:rStyle w:val="Emphasis"/>
          <w:highlight w:val="green"/>
        </w:rPr>
        <w:t>and colonizing</w:t>
      </w:r>
      <w:r w:rsidRPr="00E6186D">
        <w:rPr>
          <w:rStyle w:val="Emphasis"/>
        </w:rPr>
        <w:t xml:space="preserve"> other worlds and stars</w:t>
      </w:r>
      <w:r w:rsidRPr="00E6186D">
        <w:rPr>
          <w:sz w:val="16"/>
        </w:rPr>
        <w:t xml:space="preserve">. Here are all of the ways in which the cosmos might throw us an existential curve ball, ranked in order from highest plausible impact to lowest plausible impact. 1. </w:t>
      </w:r>
      <w:r w:rsidRPr="00E6186D">
        <w:rPr>
          <w:rStyle w:val="Emphasis"/>
          <w:highlight w:val="green"/>
        </w:rPr>
        <w:t>Eruption of a Supervolcano</w:t>
      </w:r>
      <w:r w:rsidRPr="00E6186D">
        <w:rPr>
          <w:sz w:val="16"/>
        </w:rPr>
        <w:t xml:space="preserve"> The Earth has been volcanically active since its formation more than 4.5 billion years ago. The role volcanic eruptions have played in the history of life on Earth can't be understated, with </w:t>
      </w:r>
      <w:r w:rsidRPr="00F342C7">
        <w:rPr>
          <w:rStyle w:val="StyleUnderline"/>
        </w:rPr>
        <w:t xml:space="preserve">several of the biggest mass extinctions in Earth's history linked to volcanic activity. Volcanic eruptions are capable of </w:t>
      </w:r>
      <w:r w:rsidRPr="00E6186D">
        <w:rPr>
          <w:rStyle w:val="StyleUnderline"/>
          <w:highlight w:val="green"/>
        </w:rPr>
        <w:t>releasing large amounts of</w:t>
      </w:r>
      <w:r w:rsidRPr="00F342C7">
        <w:rPr>
          <w:rStyle w:val="StyleUnderline"/>
        </w:rPr>
        <w:t xml:space="preserve"> material, including </w:t>
      </w:r>
      <w:r w:rsidRPr="00E6186D">
        <w:rPr>
          <w:rStyle w:val="StyleUnderline"/>
          <w:highlight w:val="green"/>
        </w:rPr>
        <w:t>ash</w:t>
      </w:r>
      <w:r w:rsidRPr="00F342C7">
        <w:rPr>
          <w:rStyle w:val="StyleUnderline"/>
        </w:rPr>
        <w:t xml:space="preserve"> and greenhouse gasses, </w:t>
      </w:r>
      <w:r w:rsidRPr="00E6186D">
        <w:rPr>
          <w:rStyle w:val="StyleUnderline"/>
          <w:highlight w:val="green"/>
        </w:rPr>
        <w:t>into the atmosphere</w:t>
      </w:r>
      <w:r w:rsidRPr="00E6186D">
        <w:rPr>
          <w:sz w:val="16"/>
        </w:rPr>
        <w:t xml:space="preserve">. In some of the largest known eruptions, </w:t>
      </w:r>
      <w:r w:rsidRPr="00F342C7">
        <w:rPr>
          <w:rStyle w:val="StyleUnderline"/>
        </w:rPr>
        <w:t xml:space="preserve">this ash has encircled the globe, blocking out sunlight and covering the ground in ash deposits. When volcanic activity starts </w:t>
      </w:r>
      <w:r w:rsidRPr="00E6186D">
        <w:rPr>
          <w:rStyle w:val="StyleUnderline"/>
          <w:highlight w:val="green"/>
        </w:rPr>
        <w:t>blocking out sunlight</w:t>
      </w:r>
      <w:r w:rsidRPr="00F342C7">
        <w:rPr>
          <w:rStyle w:val="StyleUnderline"/>
        </w:rPr>
        <w:t xml:space="preserve">, </w:t>
      </w:r>
      <w:r w:rsidRPr="00E6186D">
        <w:rPr>
          <w:rStyle w:val="StyleUnderline"/>
          <w:highlight w:val="green"/>
        </w:rPr>
        <w:t>photosynthesis becomes compromised</w:t>
      </w:r>
      <w:r w:rsidRPr="00F342C7">
        <w:rPr>
          <w:rStyle w:val="StyleUnderline"/>
        </w:rPr>
        <w:t>, which stunts the growth of plants and plankto</w:t>
      </w:r>
      <w:r w:rsidRPr="00E6186D">
        <w:rPr>
          <w:sz w:val="16"/>
        </w:rPr>
        <w:t xml:space="preserve">n alike. When this happens, </w:t>
      </w:r>
      <w:r w:rsidRPr="00F342C7">
        <w:rPr>
          <w:rStyle w:val="StyleUnderline"/>
        </w:rPr>
        <w:t>the entire food chain can be thrown out of wack from the bottom up</w:t>
      </w:r>
      <w:r w:rsidRPr="00E6186D">
        <w:rPr>
          <w:sz w:val="16"/>
        </w:rPr>
        <w:t xml:space="preserve">. In addition to a compromised food chain, </w:t>
      </w:r>
      <w:r w:rsidRPr="00E6186D">
        <w:rPr>
          <w:rStyle w:val="StyleUnderline"/>
          <w:highlight w:val="green"/>
        </w:rPr>
        <w:t>global temperatures</w:t>
      </w:r>
      <w:r w:rsidRPr="0010169F">
        <w:rPr>
          <w:rStyle w:val="StyleUnderline"/>
        </w:rPr>
        <w:t xml:space="preserve"> can </w:t>
      </w:r>
      <w:r w:rsidRPr="00E6186D">
        <w:rPr>
          <w:rStyle w:val="StyleUnderline"/>
          <w:highlight w:val="green"/>
        </w:rPr>
        <w:t>plummet</w:t>
      </w:r>
      <w:r w:rsidRPr="0010169F">
        <w:rPr>
          <w:rStyle w:val="StyleUnderline"/>
        </w:rPr>
        <w:t xml:space="preserve"> due to the lack of sunlight</w:t>
      </w:r>
      <w:r w:rsidRPr="00E6186D">
        <w:rPr>
          <w:sz w:val="16"/>
        </w:rPr>
        <w:t xml:space="preserve">. This happened most recently in 1816, when a significant eruption in Indonesia caused what became known as the "year without a summer," </w:t>
      </w:r>
      <w:r w:rsidRPr="0010169F">
        <w:rPr>
          <w:rStyle w:val="StyleUnderline"/>
        </w:rPr>
        <w:t>resulting in crop failures</w:t>
      </w:r>
      <w:r w:rsidRPr="00E6186D">
        <w:rPr>
          <w:sz w:val="16"/>
        </w:rPr>
        <w:t xml:space="preserve"> across the Northern hemisphere as a result of low temperatures. By comparison, </w:t>
      </w:r>
      <w:r w:rsidRPr="0010169F">
        <w:rPr>
          <w:rStyle w:val="StyleUnderline"/>
        </w:rPr>
        <w:t>the eruption of a supervolcano could cause temperatures to plummet for years on end. Such an event could trigger another ice age, precipitated by a fall in global temperatures and the mass die-off of plants and animals that have adapted to specific environmental niches</w:t>
      </w:r>
      <w:r w:rsidRPr="00E6186D">
        <w:rPr>
          <w:sz w:val="16"/>
        </w:rPr>
        <w:t xml:space="preserve">. What makes large-scale volcanism particularly risky is that </w:t>
      </w:r>
      <w:r w:rsidRPr="0010169F">
        <w:rPr>
          <w:rStyle w:val="StyleUnderline"/>
        </w:rPr>
        <w:t xml:space="preserve">it could </w:t>
      </w:r>
      <w:r w:rsidRPr="00E6186D">
        <w:rPr>
          <w:rStyle w:val="StyleUnderline"/>
          <w:highlight w:val="green"/>
        </w:rPr>
        <w:t>completely destroy the agricultural sector</w:t>
      </w:r>
      <w:r w:rsidRPr="0010169F">
        <w:rPr>
          <w:rStyle w:val="StyleUnderline"/>
        </w:rPr>
        <w:t xml:space="preserve"> we rely on for sustenance, preventing us from producing enough food</w:t>
      </w:r>
      <w:r w:rsidRPr="00E6186D">
        <w:rPr>
          <w:sz w:val="16"/>
        </w:rPr>
        <w:t xml:space="preserve"> to feed the nearly 8 billion people on Earth. If sun-deprived conditions caused by atmospheric ash were to continue for several years, </w:t>
      </w:r>
      <w:r w:rsidRPr="0010169F">
        <w:rPr>
          <w:rStyle w:val="StyleUnderline"/>
        </w:rPr>
        <w:t>this would lead to mass starvation on an unprecedented level</w:t>
      </w:r>
      <w:r w:rsidRPr="00E6186D">
        <w:rPr>
          <w:sz w:val="16"/>
        </w:rPr>
        <w:t xml:space="preserve">. 2. </w:t>
      </w:r>
      <w:r w:rsidRPr="00E6186D">
        <w:rPr>
          <w:rStyle w:val="Emphasis"/>
          <w:highlight w:val="green"/>
        </w:rPr>
        <w:t>Asteroid Impact</w:t>
      </w:r>
      <w:r w:rsidRPr="00E6186D">
        <w:rPr>
          <w:sz w:val="16"/>
        </w:rPr>
        <w:t xml:space="preserve"> In Plato's Timaeus, the ancient philosopher seems to identify cataclysmic asteroid impacts as a threat to human civilization. Famously, 65 million years ago, a gigantic asteroid struck Earth and caused the dinosaurs to go extinct. Well, that may not be entirely accurate. Some evidence points to the idea that around the same time this 10-kilometer wide asteroid slammed into what is today the Yucatan Peninsula, mass volcanic eruptions were spewing lava and ash into the atmosphere in today's India. don’t take down the dinosaurs with just one big space rock—you need to set the world on fire at the same time. That's an example of a convergence of cataclysms. It's thought that </w:t>
      </w:r>
      <w:r w:rsidRPr="0010169F">
        <w:rPr>
          <w:rStyle w:val="StyleUnderline"/>
        </w:rPr>
        <w:t>the impact event itself may have been so powerful that it actually intensified</w:t>
      </w:r>
      <w:r w:rsidRPr="00E6186D">
        <w:rPr>
          <w:sz w:val="16"/>
        </w:rPr>
        <w:t xml:space="preserve"> these </w:t>
      </w:r>
      <w:r w:rsidRPr="0010169F">
        <w:rPr>
          <w:rStyle w:val="StyleUnderline"/>
        </w:rPr>
        <w:t>volcanic eruptions on the other side of the planet, essentially sealing the fate of the giant lizards and ushering in the age of mammals</w:t>
      </w:r>
      <w:r w:rsidRPr="00E6186D">
        <w:rPr>
          <w:sz w:val="16"/>
        </w:rPr>
        <w:t xml:space="preserve">. Luckily, over the past few decades, we've gained a considerable amount of knowledge about asteroids and their movements through the solar system. With more advanced asteroid-hunting telescopes being deployed all the time, NASA has been on the forefront of detecting and cataloging near-Earth asteroids for quite some time. We now know with a large degree of confidence the orbits and trajectories of perhaps 90-95% of all of the near-Earth asteroids larger than one kilometer in size—these are the </w:t>
      </w:r>
      <w:r w:rsidRPr="00E6186D">
        <w:rPr>
          <w:rStyle w:val="StyleUnderline"/>
          <w:highlight w:val="green"/>
        </w:rPr>
        <w:t>planet-killing asteroids</w:t>
      </w:r>
      <w:r w:rsidRPr="0010169F">
        <w:rPr>
          <w:rStyle w:val="StyleUnderline"/>
        </w:rPr>
        <w:t>, large enough that a potential impact would cause destruction across an entire continent</w:t>
      </w:r>
      <w:r w:rsidRPr="00E6186D">
        <w:rPr>
          <w:sz w:val="16"/>
        </w:rPr>
        <w:t xml:space="preserve">. There may </w:t>
      </w:r>
      <w:r w:rsidRPr="0010169F">
        <w:rPr>
          <w:rStyle w:val="StyleUnderline"/>
        </w:rPr>
        <w:t xml:space="preserve">be </w:t>
      </w:r>
      <w:r w:rsidRPr="00E6186D">
        <w:rPr>
          <w:rStyle w:val="StyleUnderline"/>
          <w:highlight w:val="green"/>
        </w:rPr>
        <w:t>as many as 1,000</w:t>
      </w:r>
      <w:r w:rsidRPr="0010169F">
        <w:rPr>
          <w:rStyle w:val="StyleUnderline"/>
        </w:rPr>
        <w:t xml:space="preserve"> of these </w:t>
      </w:r>
      <w:r w:rsidRPr="00E6186D">
        <w:rPr>
          <w:rStyle w:val="StyleUnderline"/>
          <w:highlight w:val="green"/>
        </w:rPr>
        <w:t>orbiting in our</w:t>
      </w:r>
      <w:r w:rsidRPr="0010169F">
        <w:rPr>
          <w:rStyle w:val="StyleUnderline"/>
        </w:rPr>
        <w:t xml:space="preserve"> general </w:t>
      </w:r>
      <w:r w:rsidRPr="00E6186D">
        <w:rPr>
          <w:rStyle w:val="StyleUnderline"/>
          <w:highlight w:val="green"/>
        </w:rPr>
        <w:t>vicinity</w:t>
      </w:r>
      <w:r w:rsidRPr="00E6186D">
        <w:rPr>
          <w:sz w:val="16"/>
        </w:rPr>
        <w:t xml:space="preserve">. From there, things get a bit more bleak. There are an estimated 27,000 near-Earth asteroids larger than 140 meters in size, of which we've only identified approximately one third. Asteroids this large are capable of wiping a small- to mid-sized country off of the map, and it's a little bit disconcerting that the majority of these are yet to be found and cataloged. While such an event would be unlikely to cause the downfall of global civilization, it could certainly cause global instability on a large scale—especially if it impacted a significantly populated area. And then we have the significant leftovers—an estimated 840,000 near-Earth asteroids measuring between 40 to 140 meters in size, of which we've only identified around 1.5% so far. These objects would be larger than the Chelyabinsk meteor that exploded over Russia in 2013 and injured some 1,500 people, and closer in size to the meteor that caused the infamous Tunguska event in the middle of Siberia back in 1908. An asteroid over 40 meters in diameter is referred to as a "city-killer," and could conceivably cause significant or even cataclysmic damage to an urban metropolis in the case of a direct hit. The danger here is that city-killers are smaller and more difficult to detect than larger asteroids, so they're much more likely to strike with little or no warning. Fortunately, assuming an equal distribution of asteroid impacts across the Earth's surface, it's more likely that such an impact would end up in the middle of the ocean or a large empty expanse of land, like Siberia—so we probably don't need to worry that much. Even so, it could be wise to continue our investment in asteroid detection capabilities. </w:t>
      </w:r>
      <w:r w:rsidRPr="0010169F">
        <w:rPr>
          <w:rStyle w:val="StyleUnderline"/>
        </w:rPr>
        <w:t>While we may not know with 100% accuracy when the next deadly asteroid might come our way, we can be 100% confident that one day it will</w:t>
      </w:r>
      <w:r w:rsidRPr="00E6186D">
        <w:rPr>
          <w:sz w:val="16"/>
        </w:rPr>
        <w:t xml:space="preserve">—whether or not we're still around to witness it. 3. </w:t>
      </w:r>
      <w:r w:rsidRPr="0010169F">
        <w:rPr>
          <w:rStyle w:val="StyleUnderline"/>
        </w:rPr>
        <w:t xml:space="preserve">A </w:t>
      </w:r>
      <w:r w:rsidRPr="00E6186D">
        <w:rPr>
          <w:rStyle w:val="Emphasis"/>
        </w:rPr>
        <w:t xml:space="preserve">Wandering </w:t>
      </w:r>
      <w:r w:rsidRPr="00E6186D">
        <w:rPr>
          <w:rStyle w:val="Emphasis"/>
          <w:highlight w:val="green"/>
        </w:rPr>
        <w:t>Rogue Planet</w:t>
      </w:r>
      <w:r w:rsidRPr="00E6186D">
        <w:rPr>
          <w:sz w:val="16"/>
        </w:rPr>
        <w:t xml:space="preserve"> If the prospect of a 10-kilometer wide asteroid slamming into Earth sounds daunting, </w:t>
      </w:r>
      <w:r w:rsidRPr="0010169F">
        <w:rPr>
          <w:rStyle w:val="StyleUnderline"/>
        </w:rPr>
        <w:t>imagine what a collision with a planet-sized object might do. This has happened before</w:t>
      </w:r>
      <w:r w:rsidRPr="00E6186D">
        <w:rPr>
          <w:sz w:val="16"/>
        </w:rPr>
        <w:t xml:space="preserve">—about 4.5 billion years ago, </w:t>
      </w:r>
      <w:r w:rsidRPr="0010169F">
        <w:rPr>
          <w:rStyle w:val="StyleUnderline"/>
        </w:rPr>
        <w:t>culminating in the formation of the Earth and our Moon</w:t>
      </w:r>
      <w:r w:rsidRPr="00E6186D">
        <w:rPr>
          <w:sz w:val="16"/>
        </w:rPr>
        <w:t xml:space="preserve">. But this event occurred between two planetary bodies in unstable orbits within our early solar system, a condition which doesn't exist in today's modern solar system (it's extremely unlikely that Mars, for example, would collide with the Earth at any point in the future). But that </w:t>
      </w:r>
      <w:r w:rsidRPr="0010169F">
        <w:rPr>
          <w:rStyle w:val="StyleUnderline"/>
        </w:rPr>
        <w:t>doesn't entirely rule out collisions with planetary bodies originating from outside of our solar system</w:t>
      </w:r>
      <w:r w:rsidRPr="00E6186D">
        <w:rPr>
          <w:sz w:val="16"/>
        </w:rPr>
        <w:t xml:space="preserve">. While all planets must initially form in orbit around a star, they don't necessarily have to remain there. In some cases, </w:t>
      </w:r>
      <w:r w:rsidRPr="0010169F">
        <w:rPr>
          <w:rStyle w:val="StyleUnderline"/>
        </w:rPr>
        <w:t>planets can be ejected from their originating star system</w:t>
      </w:r>
      <w:r w:rsidRPr="00E6186D">
        <w:rPr>
          <w:sz w:val="16"/>
        </w:rPr>
        <w:t xml:space="preserve"> (ie. </w:t>
      </w:r>
      <w:r w:rsidRPr="0010169F">
        <w:rPr>
          <w:rStyle w:val="StyleUnderline"/>
        </w:rPr>
        <w:t>by being pushed out by the gravitational influence of another large planet or star</w:t>
      </w:r>
      <w:r w:rsidRPr="00E6186D">
        <w:rPr>
          <w:sz w:val="16"/>
        </w:rPr>
        <w:t xml:space="preserve">), becoming doomed to roam interstellar space without being connected to a host star. At this point, </w:t>
      </w:r>
      <w:r w:rsidRPr="0010169F">
        <w:rPr>
          <w:rStyle w:val="StyleUnderline"/>
        </w:rPr>
        <w:t>they become known as rogue planets</w:t>
      </w:r>
      <w:r w:rsidRPr="00E6186D">
        <w:rPr>
          <w:sz w:val="16"/>
        </w:rPr>
        <w:t xml:space="preserve">. It's estimated that in our Milky Way Galaxy alone, rogue planets may outnumber the amount of stars in the galaxy. Higher estimates seem to indicate that </w:t>
      </w:r>
      <w:r w:rsidRPr="005B610E">
        <w:rPr>
          <w:rStyle w:val="StyleUnderline"/>
          <w:highlight w:val="green"/>
        </w:rPr>
        <w:t>rogue planets</w:t>
      </w:r>
      <w:r w:rsidRPr="0010169F">
        <w:rPr>
          <w:rStyle w:val="StyleUnderline"/>
        </w:rPr>
        <w:t xml:space="preserve"> </w:t>
      </w:r>
      <w:r w:rsidRPr="00E6186D">
        <w:rPr>
          <w:sz w:val="16"/>
        </w:rPr>
        <w:t xml:space="preserve">may </w:t>
      </w:r>
      <w:r w:rsidRPr="005B610E">
        <w:rPr>
          <w:rStyle w:val="StyleUnderline"/>
          <w:highlight w:val="green"/>
        </w:rPr>
        <w:t>outnumber stars by several orders of magnitude</w:t>
      </w:r>
      <w:r w:rsidRPr="0010169F">
        <w:rPr>
          <w:rStyle w:val="StyleUnderline"/>
        </w:rPr>
        <w:t xml:space="preserve">. A rogue planet entering our solar system from interstellar space could </w:t>
      </w:r>
      <w:r w:rsidRPr="00E6186D">
        <w:rPr>
          <w:rStyle w:val="StyleUnderline"/>
          <w:highlight w:val="green"/>
        </w:rPr>
        <w:t>cause significant disruption in the orbits of asteroids, comets, and</w:t>
      </w:r>
      <w:r w:rsidRPr="0010169F">
        <w:rPr>
          <w:rStyle w:val="StyleUnderline"/>
        </w:rPr>
        <w:t xml:space="preserve"> our neighboring </w:t>
      </w:r>
      <w:r w:rsidRPr="00E6186D">
        <w:rPr>
          <w:rStyle w:val="StyleUnderline"/>
          <w:highlight w:val="green"/>
        </w:rPr>
        <w:t>planets</w:t>
      </w:r>
      <w:r w:rsidRPr="00E6186D">
        <w:rPr>
          <w:sz w:val="16"/>
        </w:rPr>
        <w:t xml:space="preserve">. These effects could be particularly worsened depending on the size of the rogue planet that comes to visit—we know from surveys of nearby star systems that exoplanets several times more massive than Jupiter appear to be common. </w:t>
      </w:r>
      <w:r w:rsidRPr="0010169F">
        <w:rPr>
          <w:rStyle w:val="StyleUnderline"/>
        </w:rPr>
        <w:t xml:space="preserve">The instability caused by a close encounter with a wandering rogue planet could </w:t>
      </w:r>
      <w:r w:rsidRPr="00E6186D">
        <w:rPr>
          <w:rStyle w:val="StyleUnderline"/>
          <w:highlight w:val="green"/>
        </w:rPr>
        <w:t>send massive comets</w:t>
      </w:r>
      <w:r w:rsidRPr="0010169F">
        <w:rPr>
          <w:rStyle w:val="StyleUnderline"/>
        </w:rPr>
        <w:t xml:space="preserve"> from the Oort cloud </w:t>
      </w:r>
      <w:r w:rsidRPr="00E6186D">
        <w:rPr>
          <w:rStyle w:val="StyleUnderline"/>
          <w:highlight w:val="green"/>
        </w:rPr>
        <w:t>raining down</w:t>
      </w:r>
      <w:r w:rsidRPr="0010169F">
        <w:rPr>
          <w:rStyle w:val="StyleUnderline"/>
        </w:rPr>
        <w:t xml:space="preserve"> on the inner solar system, or even destabilize the orbits of other planets and</w:t>
      </w:r>
      <w:r w:rsidRPr="00E6186D">
        <w:rPr>
          <w:sz w:val="16"/>
        </w:rPr>
        <w:t xml:space="preserve"> cause them to be ejected from our solar system entirely (or </w:t>
      </w:r>
      <w:r w:rsidRPr="0010169F">
        <w:rPr>
          <w:rStyle w:val="StyleUnderline"/>
        </w:rPr>
        <w:t>send them colliding into another planet</w:t>
      </w:r>
      <w:r w:rsidRPr="00E6186D">
        <w:rPr>
          <w:sz w:val="16"/>
        </w:rPr>
        <w:t xml:space="preserve">). Since the vast majority of our solar system consists of empty space, it's extremely unlikely that such an object would collide with another planetary body or become trapped in orbit around our sun, but this is another possibility. Worst of all, </w:t>
      </w:r>
      <w:r w:rsidRPr="0010169F">
        <w:rPr>
          <w:rStyle w:val="StyleUnderline"/>
        </w:rPr>
        <w:t>since a rogue planet wouldn't be emitting any visible light, detecting these objects in interstellar space would be extremely difficult. We likely wouldn't know that such an object was approaching until it was already knocking at our door</w:t>
      </w:r>
      <w:r w:rsidRPr="00E6186D">
        <w:rPr>
          <w:sz w:val="16"/>
        </w:rPr>
        <w:t xml:space="preserve">. 4. </w:t>
      </w:r>
      <w:r w:rsidRPr="0010169F">
        <w:rPr>
          <w:rStyle w:val="StyleUnderline"/>
        </w:rPr>
        <w:t xml:space="preserve">A </w:t>
      </w:r>
      <w:r w:rsidRPr="00E6186D">
        <w:rPr>
          <w:rStyle w:val="Emphasis"/>
          <w:highlight w:val="green"/>
        </w:rPr>
        <w:t>Close Encounter with a Star</w:t>
      </w:r>
      <w:r w:rsidRPr="00E6186D">
        <w:rPr>
          <w:sz w:val="16"/>
        </w:rPr>
        <w:t xml:space="preserve"> Planetary objects aren’t as big as they get—we might also need to consider the possibility that neighboring stars could get a little too close for comfort. We know that the Oort cloud may extend as far as several light years beyond our solar system. </w:t>
      </w:r>
      <w:r w:rsidRPr="0010169F">
        <w:rPr>
          <w:rStyle w:val="StyleUnderline"/>
        </w:rPr>
        <w:t xml:space="preserve">Any star entering within the Oort cloud could </w:t>
      </w:r>
      <w:r w:rsidRPr="00E6186D">
        <w:rPr>
          <w:rStyle w:val="StyleUnderline"/>
          <w:highlight w:val="green"/>
        </w:rPr>
        <w:t>cause an</w:t>
      </w:r>
      <w:r w:rsidRPr="0010169F">
        <w:rPr>
          <w:rStyle w:val="StyleUnderline"/>
        </w:rPr>
        <w:t xml:space="preserve"> incredible amount of </w:t>
      </w:r>
      <w:r w:rsidRPr="00E6186D">
        <w:rPr>
          <w:rStyle w:val="StyleUnderline"/>
          <w:highlight w:val="green"/>
        </w:rPr>
        <w:t>disruption, resulting in</w:t>
      </w:r>
      <w:r w:rsidRPr="0010169F">
        <w:rPr>
          <w:rStyle w:val="StyleUnderline"/>
        </w:rPr>
        <w:t xml:space="preserve"> a </w:t>
      </w:r>
      <w:r w:rsidRPr="00E6186D">
        <w:rPr>
          <w:rStyle w:val="StyleUnderline"/>
          <w:highlight w:val="green"/>
        </w:rPr>
        <w:t>bombardment of icy comets and planetesimals</w:t>
      </w:r>
      <w:r w:rsidRPr="0010169F">
        <w:rPr>
          <w:rStyle w:val="StyleUnderline"/>
        </w:rPr>
        <w:t xml:space="preserve"> raining down on us from the outer solar system</w:t>
      </w:r>
      <w:r w:rsidRPr="00E6186D">
        <w:rPr>
          <w:sz w:val="16"/>
        </w:rPr>
        <w:t xml:space="preserve">. Proxima Centauri, our Sun's nearest neighboring star, currently sits at a comfortable 4.2 light years away. At this distance, this relatively small star (being only around 1/8th the mass of our own sun) isn't large enough or close enough to cause any such perturbations of the Oort cloud. But </w:t>
      </w:r>
      <w:r w:rsidRPr="0010169F">
        <w:rPr>
          <w:rStyle w:val="StyleUnderline"/>
        </w:rPr>
        <w:t xml:space="preserve">there are </w:t>
      </w:r>
      <w:r w:rsidRPr="00E6186D">
        <w:rPr>
          <w:rStyle w:val="StyleUnderline"/>
          <w:highlight w:val="green"/>
        </w:rPr>
        <w:t>plenty of</w:t>
      </w:r>
      <w:r w:rsidRPr="00E6186D">
        <w:rPr>
          <w:sz w:val="16"/>
        </w:rPr>
        <w:t xml:space="preserve"> other </w:t>
      </w:r>
      <w:r w:rsidRPr="00E6186D">
        <w:rPr>
          <w:rStyle w:val="StyleUnderline"/>
          <w:highlight w:val="green"/>
        </w:rPr>
        <w:t>stars in our galactic neighborhood, and</w:t>
      </w:r>
      <w:r w:rsidRPr="0010169F">
        <w:rPr>
          <w:rStyle w:val="StyleUnderline"/>
        </w:rPr>
        <w:t xml:space="preserve"> they </w:t>
      </w:r>
      <w:r w:rsidRPr="00E6186D">
        <w:rPr>
          <w:rStyle w:val="StyleUnderline"/>
          <w:highlight w:val="green"/>
        </w:rPr>
        <w:t>have a habit of moving around</w:t>
      </w:r>
      <w:r w:rsidRPr="00E6186D">
        <w:rPr>
          <w:sz w:val="16"/>
        </w:rPr>
        <w:t xml:space="preserve">. It's currently estimated that </w:t>
      </w:r>
      <w:r w:rsidRPr="0010169F">
        <w:rPr>
          <w:rStyle w:val="StyleUnderline"/>
        </w:rPr>
        <w:t>in about 1.3 million years, Gliese 710</w:t>
      </w:r>
      <w:r w:rsidRPr="00E6186D">
        <w:rPr>
          <w:sz w:val="16"/>
        </w:rPr>
        <w:t>, a nearby star with 60% the mass of our Sun</w:t>
      </w:r>
      <w:r w:rsidRPr="0010169F">
        <w:rPr>
          <w:rStyle w:val="StyleUnderline"/>
        </w:rPr>
        <w:t>, may approach as close as 0.22 light years to Earth. The results of this encounter may be catastrophic for Earth and the inner solar system in general, causing massive comets to be hurtled into the inner solar system at a highly accelerated rate for several million years</w:t>
      </w:r>
      <w:r w:rsidRPr="00E6186D">
        <w:rPr>
          <w:sz w:val="16"/>
        </w:rPr>
        <w:t xml:space="preserve">. Assuming life on Earth still exists by then, the Sun's close encounter with Gliese 710 would significantly increase the probability and frequency of a significant impact event occurring—perhaps even an impact more devastating than what happened to the dinosaurs. 5. </w:t>
      </w:r>
      <w:r w:rsidRPr="00E6186D">
        <w:rPr>
          <w:rStyle w:val="Emphasis"/>
          <w:highlight w:val="green"/>
        </w:rPr>
        <w:t>Black Holes</w:t>
      </w:r>
      <w:r w:rsidRPr="00E6186D">
        <w:rPr>
          <w:rStyle w:val="Emphasis"/>
        </w:rPr>
        <w:t xml:space="preserve"> in our Midst</w:t>
      </w:r>
      <w:r w:rsidRPr="00E6186D">
        <w:rPr>
          <w:sz w:val="16"/>
        </w:rPr>
        <w:t xml:space="preserve"> Since the concept of black holes entered the scientific canon and the public lexicon several decades ago, humans have been captivated by the concept of a point in space from which nothing—not even light—can escape. In addition to their mystique, black holes may also represent a highly underrated existential threat to life on Earth. This is for good reason. The mere existence of black holes had remained in the realm of scientific theory up until 2019, when the first-ever direct image of a black hole was captured. The recency of this image reveals the problem: because their gravitational fields are so strong that not even light can escape the event horizon, detecting a black hole against the backdrop of empty space is impossible. Because we can't detect them, we can't count them. And because we can't count them, we can never know for certain how many there are, and what the distribution curve is. </w:t>
      </w:r>
      <w:r w:rsidRPr="0010169F">
        <w:rPr>
          <w:rStyle w:val="StyleUnderline"/>
        </w:rPr>
        <w:t xml:space="preserve">Nobody really knows how many black holes might exist in any given galaxy, or what the average size of these black holes might be. It's plausible that black holes ranging in size from a few dozen to a few hundred solar masses may be common, </w:t>
      </w:r>
      <w:r w:rsidRPr="006144B2">
        <w:rPr>
          <w:rStyle w:val="StyleUnderline"/>
          <w:highlight w:val="green"/>
        </w:rPr>
        <w:t>millions</w:t>
      </w:r>
      <w:r w:rsidRPr="0010169F">
        <w:rPr>
          <w:rStyle w:val="StyleUnderline"/>
        </w:rPr>
        <w:t xml:space="preserve"> of which could be </w:t>
      </w:r>
      <w:r w:rsidRPr="006144B2">
        <w:rPr>
          <w:rStyle w:val="StyleUnderline"/>
          <w:highlight w:val="green"/>
        </w:rPr>
        <w:t>distributed throughout our galaxy</w:t>
      </w:r>
      <w:r w:rsidRPr="0010169F">
        <w:rPr>
          <w:rStyle w:val="StyleUnderline"/>
        </w:rPr>
        <w:t xml:space="preserve"> without our knowledge. </w:t>
      </w:r>
      <w:r w:rsidRPr="00E6186D">
        <w:rPr>
          <w:rStyle w:val="StyleUnderline"/>
          <w:highlight w:val="green"/>
        </w:rPr>
        <w:t>Detecting these objects from afar</w:t>
      </w:r>
      <w:r w:rsidRPr="0010169F">
        <w:rPr>
          <w:rStyle w:val="StyleUnderline"/>
        </w:rPr>
        <w:t xml:space="preserve"> would </w:t>
      </w:r>
      <w:r w:rsidRPr="00E6186D">
        <w:rPr>
          <w:rStyle w:val="StyleUnderline"/>
          <w:highlight w:val="green"/>
        </w:rPr>
        <w:t>be</w:t>
      </w:r>
      <w:r w:rsidRPr="0010169F">
        <w:rPr>
          <w:rStyle w:val="StyleUnderline"/>
        </w:rPr>
        <w:t xml:space="preserve"> a nearly </w:t>
      </w:r>
      <w:r w:rsidRPr="00E6186D">
        <w:rPr>
          <w:rStyle w:val="StyleUnderline"/>
          <w:highlight w:val="green"/>
        </w:rPr>
        <w:t>impossible</w:t>
      </w:r>
      <w:r w:rsidRPr="0010169F">
        <w:rPr>
          <w:rStyle w:val="StyleUnderline"/>
        </w:rPr>
        <w:t xml:space="preserve"> feat, and it's conceivable that we wouldn't recognize their presence until we begun noticing the telltale signs of gravitational abnormalities in our galactic neighborhood</w:t>
      </w:r>
      <w:r w:rsidRPr="00E6186D">
        <w:rPr>
          <w:sz w:val="16"/>
        </w:rPr>
        <w:t xml:space="preserve">. The effects of a massive invisible object in our vicinity could be profound. Just as a rogue planet entering our solar system or a nearby star getting a little too close for comfort, </w:t>
      </w:r>
      <w:r w:rsidRPr="0010169F">
        <w:rPr>
          <w:rStyle w:val="StyleUnderline"/>
        </w:rPr>
        <w:t xml:space="preserve">a large black hole could push or tug at our solar system and nearby star systems from afar. </w:t>
      </w:r>
      <w:r w:rsidRPr="00E6186D">
        <w:rPr>
          <w:rStyle w:val="StyleUnderline"/>
          <w:highlight w:val="green"/>
        </w:rPr>
        <w:t>The large gravitational disruption</w:t>
      </w:r>
      <w:r w:rsidRPr="0010169F">
        <w:rPr>
          <w:rStyle w:val="StyleUnderline"/>
        </w:rPr>
        <w:t xml:space="preserve"> that a black hole encounter would entail could </w:t>
      </w:r>
      <w:r w:rsidRPr="00E6186D">
        <w:rPr>
          <w:rStyle w:val="StyleUnderline"/>
          <w:highlight w:val="green"/>
        </w:rPr>
        <w:t>send our sun hurtling</w:t>
      </w:r>
      <w:r w:rsidRPr="0010169F">
        <w:rPr>
          <w:rStyle w:val="StyleUnderline"/>
        </w:rPr>
        <w:t xml:space="preserve"> towards the center of the galaxy, </w:t>
      </w:r>
      <w:r w:rsidRPr="00E6186D">
        <w:rPr>
          <w:rStyle w:val="StyleUnderline"/>
          <w:highlight w:val="green"/>
        </w:rPr>
        <w:t>or</w:t>
      </w:r>
      <w:r w:rsidRPr="0010169F">
        <w:rPr>
          <w:rStyle w:val="StyleUnderline"/>
        </w:rPr>
        <w:t xml:space="preserve"> could </w:t>
      </w:r>
      <w:r w:rsidRPr="00E6186D">
        <w:rPr>
          <w:rStyle w:val="StyleUnderline"/>
          <w:highlight w:val="green"/>
        </w:rPr>
        <w:t>increase the probability</w:t>
      </w:r>
      <w:r w:rsidRPr="0010169F">
        <w:rPr>
          <w:rStyle w:val="StyleUnderline"/>
        </w:rPr>
        <w:t xml:space="preserve"> </w:t>
      </w:r>
      <w:r w:rsidRPr="00E6186D">
        <w:rPr>
          <w:rStyle w:val="StyleUnderline"/>
          <w:highlight w:val="green"/>
        </w:rPr>
        <w:t>of</w:t>
      </w:r>
      <w:r w:rsidRPr="0010169F">
        <w:rPr>
          <w:rStyle w:val="StyleUnderline"/>
        </w:rPr>
        <w:t xml:space="preserve"> an unwanted </w:t>
      </w:r>
      <w:r w:rsidRPr="00E6186D">
        <w:rPr>
          <w:rStyle w:val="StyleUnderline"/>
          <w:highlight w:val="green"/>
        </w:rPr>
        <w:t>encounter with a nearby star system</w:t>
      </w:r>
      <w:r w:rsidRPr="00E6186D">
        <w:rPr>
          <w:sz w:val="16"/>
        </w:rPr>
        <w:t xml:space="preserve">. 6. </w:t>
      </w:r>
      <w:r w:rsidRPr="0010169F">
        <w:rPr>
          <w:rStyle w:val="StyleUnderline"/>
        </w:rPr>
        <w:t xml:space="preserve">A Nearby </w:t>
      </w:r>
      <w:r w:rsidRPr="00E6186D">
        <w:rPr>
          <w:rStyle w:val="Emphasis"/>
          <w:highlight w:val="green"/>
        </w:rPr>
        <w:t>Supernova or Gamma Ray Burst</w:t>
      </w:r>
      <w:r w:rsidRPr="00E6186D">
        <w:rPr>
          <w:sz w:val="16"/>
        </w:rPr>
        <w:t xml:space="preserve"> As if black holes and planetary collisions weren't worrying enough, we also need to contend with the fact that, </w:t>
      </w:r>
      <w:r w:rsidRPr="0010169F">
        <w:rPr>
          <w:rStyle w:val="StyleUnderline"/>
        </w:rPr>
        <w:t>at the end of their life cycle</w:t>
      </w:r>
      <w:r w:rsidRPr="00E6186D">
        <w:rPr>
          <w:sz w:val="16"/>
        </w:rPr>
        <w:t xml:space="preserve">, some of the largest </w:t>
      </w:r>
      <w:r w:rsidRPr="0010169F">
        <w:rPr>
          <w:rStyle w:val="StyleUnderline"/>
        </w:rPr>
        <w:t xml:space="preserve">stars tend to explode and spew gamma radiations over long distances of space. Gamma rays consist of extremely </w:t>
      </w:r>
      <w:r w:rsidRPr="00E6186D">
        <w:rPr>
          <w:rStyle w:val="StyleUnderline"/>
          <w:highlight w:val="green"/>
        </w:rPr>
        <w:t>high-energy electromagnetic waves</w:t>
      </w:r>
      <w:r w:rsidRPr="0010169F">
        <w:rPr>
          <w:rStyle w:val="StyleUnderline"/>
        </w:rPr>
        <w:t xml:space="preserve"> that can be </w:t>
      </w:r>
      <w:r w:rsidRPr="00E6186D">
        <w:rPr>
          <w:rStyle w:val="StyleUnderline"/>
          <w:highlight w:val="green"/>
        </w:rPr>
        <w:t>hazardous to biological life</w:t>
      </w:r>
      <w:r w:rsidRPr="00E6186D">
        <w:rPr>
          <w:sz w:val="16"/>
        </w:rPr>
        <w:t xml:space="preserve">. In some cases, </w:t>
      </w:r>
      <w:r w:rsidRPr="0010169F">
        <w:rPr>
          <w:rStyle w:val="StyleUnderline"/>
        </w:rPr>
        <w:t>gamma ray bursts produced by an exploding hypernova</w:t>
      </w:r>
      <w:r w:rsidRPr="00E6186D">
        <w:rPr>
          <w:sz w:val="16"/>
        </w:rPr>
        <w:t xml:space="preserve"> (a stellar explosion that's an order of magnitude more powerful than a supernova) </w:t>
      </w:r>
      <w:r w:rsidRPr="0010169F">
        <w:rPr>
          <w:rStyle w:val="StyleUnderline"/>
        </w:rPr>
        <w:t xml:space="preserve">can become </w:t>
      </w:r>
      <w:r w:rsidRPr="00E6186D">
        <w:rPr>
          <w:rStyle w:val="StyleUnderline"/>
          <w:highlight w:val="green"/>
        </w:rPr>
        <w:t>narrowly focused into concentrated beams</w:t>
      </w:r>
      <w:r w:rsidRPr="0010169F">
        <w:rPr>
          <w:rStyle w:val="StyleUnderline"/>
        </w:rPr>
        <w:t xml:space="preserve">. If any of these gamma-ray beams were to be directed towards Earth, it could </w:t>
      </w:r>
      <w:r w:rsidRPr="00E6186D">
        <w:rPr>
          <w:rStyle w:val="StyleUnderline"/>
          <w:highlight w:val="green"/>
        </w:rPr>
        <w:t>destroy the entire Ozone layer</w:t>
      </w:r>
      <w:r w:rsidRPr="0010169F">
        <w:rPr>
          <w:rStyle w:val="StyleUnderline"/>
        </w:rPr>
        <w:t xml:space="preserve"> and </w:t>
      </w:r>
      <w:r w:rsidRPr="00E6186D">
        <w:rPr>
          <w:rStyle w:val="StyleUnderline"/>
          <w:highlight w:val="green"/>
        </w:rPr>
        <w:t>leave our biosphere exposed to</w:t>
      </w:r>
      <w:r w:rsidRPr="0010169F">
        <w:rPr>
          <w:rStyle w:val="StyleUnderline"/>
        </w:rPr>
        <w:t xml:space="preserve"> high-radiation </w:t>
      </w:r>
      <w:r w:rsidRPr="00E6186D">
        <w:rPr>
          <w:rStyle w:val="StyleUnderline"/>
          <w:highlight w:val="green"/>
        </w:rPr>
        <w:t>cosmic rays</w:t>
      </w:r>
      <w:r w:rsidRPr="00E6186D">
        <w:rPr>
          <w:sz w:val="16"/>
        </w:rPr>
        <w:t xml:space="preserve">. The beams from gamma ray-ray bursts can be so powerful that, when pointed in our direction, they've been detected at distances up to 10 billion light years away. At these distances, gamma-rays don't pose any threat to life on Earth. But if such an outburst were to originate from inside our Milky Way Galaxy, especially within a distance of a few thousand light years, that wouldn't be a good day for life on Earth. Such an event is thought to be fairly uncommon, perhaps occurring every one billion years or so on average because hypernovae are relatively rare. But a hypernova isn't the only type of explosion that can produce high-powered gamma rays: we also have to consider the risk that a passing star could explode as a regular old supernova. Because supernovae are far more common, these are far more likely to disrupt life on Earth than a distant gamma-ray burst. It's estimated that a sufficiently powerful supernova occurring within 50 light years of Earth may produce enough gamma radiation to destroy all or part of the Ozone layer. And the closer an explosion occurs, or the more x-rays and gamma rays it produces, the more devastating such an encounter could be. One average, it's estimated that a supernova explosion occurs within 33 light years of Earth every 240 million years or so. Such an event may have been responsible for a mass-extinction event some 450 million years ago, in which up to 85% of marine species went extinct (during the Ordovician-Silurian extinction events). </w:t>
      </w:r>
      <w:r w:rsidRPr="0010169F">
        <w:rPr>
          <w:rStyle w:val="StyleUnderline"/>
        </w:rPr>
        <w:t>If such an event were to occur today, there would be little we could do to mitigate the effects of sudden and total Ozone loss</w:t>
      </w:r>
      <w:r w:rsidRPr="00E6186D">
        <w:rPr>
          <w:sz w:val="16"/>
        </w:rPr>
        <w:t xml:space="preserve">. 7. </w:t>
      </w:r>
      <w:r w:rsidRPr="0010169F">
        <w:rPr>
          <w:rStyle w:val="StyleUnderline"/>
        </w:rPr>
        <w:t>Fluctuations in our Sun's Energy Output</w:t>
      </w:r>
      <w:r w:rsidRPr="00E6186D">
        <w:rPr>
          <w:sz w:val="16"/>
        </w:rPr>
        <w:t xml:space="preserve"> We don’t need to look outside of our solar system for killer stars—just look up in the sky on a sunny day (or don’t, because your retinas might burn out of your skull). Forget about light-year distances; there's a gigantic nuclear fusion explosion in space going on just 8 light-minutes away from Earth, every second of every day, for the past 4.6 billion years. And most of the time, we aren't even worried. We know that </w:t>
      </w:r>
      <w:r w:rsidRPr="0010169F">
        <w:rPr>
          <w:rStyle w:val="StyleUnderline"/>
        </w:rPr>
        <w:t xml:space="preserve">the Sun is capable of producing solar storms and </w:t>
      </w:r>
      <w:r w:rsidRPr="00E6186D">
        <w:rPr>
          <w:rStyle w:val="Emphasis"/>
          <w:highlight w:val="green"/>
        </w:rPr>
        <w:t>solar flares</w:t>
      </w:r>
      <w:r w:rsidRPr="00E6186D">
        <w:rPr>
          <w:sz w:val="16"/>
          <w:highlight w:val="green"/>
        </w:rPr>
        <w:t>.</w:t>
      </w:r>
      <w:r w:rsidRPr="00E6186D">
        <w:rPr>
          <w:sz w:val="16"/>
        </w:rPr>
        <w:t xml:space="preserve"> While these aren't typically powerful enough to seriously disrupt life on Earth, there is reason to consider our own Sun as a potential driver of civilization collapse. Back in 1859, a powerful geomagnetic storm had a direct impact on Earth. This is known as the Carrington Event, and it was powerful enough to bring down telegraph systems at the time. Had this type of event occurred today, it would have </w:t>
      </w:r>
      <w:r w:rsidRPr="00E6186D">
        <w:rPr>
          <w:rStyle w:val="StyleUnderline"/>
          <w:highlight w:val="green"/>
        </w:rPr>
        <w:t>cause</w:t>
      </w:r>
      <w:r w:rsidRPr="00E6186D">
        <w:rPr>
          <w:rStyle w:val="StyleUnderline"/>
        </w:rPr>
        <w:t>d</w:t>
      </w:r>
      <w:r w:rsidRPr="0010169F">
        <w:rPr>
          <w:rStyle w:val="StyleUnderline"/>
        </w:rPr>
        <w:t xml:space="preserve"> widespread </w:t>
      </w:r>
      <w:r w:rsidRPr="00E6186D">
        <w:rPr>
          <w:rStyle w:val="StyleUnderline"/>
          <w:highlight w:val="green"/>
        </w:rPr>
        <w:t>blackouts</w:t>
      </w:r>
      <w:r w:rsidRPr="0010169F">
        <w:rPr>
          <w:rStyle w:val="StyleUnderline"/>
        </w:rPr>
        <w:t xml:space="preserve"> and damage to the electrical grid. Since most of </w:t>
      </w:r>
      <w:r w:rsidRPr="00E6186D">
        <w:rPr>
          <w:rStyle w:val="StyleUnderline"/>
          <w:highlight w:val="green"/>
        </w:rPr>
        <w:t>our civilization runs on electricity</w:t>
      </w:r>
      <w:r w:rsidRPr="0010169F">
        <w:rPr>
          <w:rStyle w:val="StyleUnderline"/>
        </w:rPr>
        <w:t xml:space="preserve"> and relies on digital computers, </w:t>
      </w:r>
      <w:r w:rsidRPr="00E6186D">
        <w:rPr>
          <w:rStyle w:val="StyleUnderline"/>
          <w:highlight w:val="green"/>
        </w:rPr>
        <w:t>any significant damage</w:t>
      </w:r>
      <w:r w:rsidRPr="0010169F">
        <w:rPr>
          <w:rStyle w:val="StyleUnderline"/>
        </w:rPr>
        <w:t xml:space="preserve"> to these systems caused by a future solar storm could </w:t>
      </w:r>
      <w:r w:rsidRPr="00E6186D">
        <w:rPr>
          <w:rStyle w:val="StyleUnderline"/>
          <w:highlight w:val="green"/>
        </w:rPr>
        <w:t>cause</w:t>
      </w:r>
      <w:r w:rsidRPr="0010169F">
        <w:rPr>
          <w:rStyle w:val="StyleUnderline"/>
        </w:rPr>
        <w:t xml:space="preserve"> an </w:t>
      </w:r>
      <w:r w:rsidRPr="00E6186D">
        <w:rPr>
          <w:rStyle w:val="StyleUnderline"/>
          <w:highlight w:val="green"/>
        </w:rPr>
        <w:t>unprecedented global disruption</w:t>
      </w:r>
      <w:r w:rsidRPr="0010169F">
        <w:rPr>
          <w:rStyle w:val="StyleUnderline"/>
        </w:rPr>
        <w:t xml:space="preserve"> with cost estimates ranging in the trillions of dollars</w:t>
      </w:r>
      <w:r w:rsidRPr="00E6186D">
        <w:rPr>
          <w:sz w:val="16"/>
        </w:rPr>
        <w:t>. While we could take steps to make sure our electronics and electrical grids are robust enough to survive such an event, the Sun does have another trick up it's sleeve</w:t>
      </w:r>
      <w:r w:rsidRPr="0010169F">
        <w:rPr>
          <w:rStyle w:val="StyleUnderline"/>
        </w:rPr>
        <w:t>. Over time, the Sun's energy output tends to fluctuate</w:t>
      </w:r>
      <w:r w:rsidRPr="00E6186D">
        <w:rPr>
          <w:sz w:val="16"/>
        </w:rPr>
        <w:t xml:space="preserve">—it can decrease over some ~11 year cycles, and increase over others. While these fluctuations are usually very small, they do have an impact on the Earth's climate: it's thought that the Sun's current cycle of increased energy output may be responsible for anywhere from 7% to upwards of 30% of global warming over the past 30 years (with the rest being attributed to human activity). It's thought that </w:t>
      </w:r>
      <w:r w:rsidRPr="00E6186D">
        <w:rPr>
          <w:rStyle w:val="StyleUnderline"/>
        </w:rPr>
        <w:t xml:space="preserve">the </w:t>
      </w:r>
      <w:r w:rsidRPr="00E6186D">
        <w:rPr>
          <w:rStyle w:val="Emphasis"/>
          <w:highlight w:val="green"/>
        </w:rPr>
        <w:t>Sun's energy fluctuations</w:t>
      </w:r>
      <w:r w:rsidRPr="00E6186D">
        <w:rPr>
          <w:rStyle w:val="StyleUnderline"/>
        </w:rPr>
        <w:t xml:space="preserve"> over time may also be partly </w:t>
      </w:r>
      <w:r w:rsidRPr="00E6186D">
        <w:rPr>
          <w:rStyle w:val="StyleUnderline"/>
          <w:highlight w:val="green"/>
        </w:rPr>
        <w:t>responsible for</w:t>
      </w:r>
      <w:r w:rsidRPr="00E6186D">
        <w:rPr>
          <w:rStyle w:val="StyleUnderline"/>
        </w:rPr>
        <w:t xml:space="preserve"> the numerous </w:t>
      </w:r>
      <w:r w:rsidRPr="00E6186D">
        <w:rPr>
          <w:rStyle w:val="StyleUnderline"/>
          <w:highlight w:val="green"/>
        </w:rPr>
        <w:t>glacial periods</w:t>
      </w:r>
      <w:r w:rsidRPr="00E6186D">
        <w:rPr>
          <w:sz w:val="16"/>
        </w:rPr>
        <w:t xml:space="preserve"> (or ice ages), </w:t>
      </w:r>
      <w:r w:rsidRPr="000E21B3">
        <w:rPr>
          <w:rStyle w:val="StyleUnderline"/>
          <w:highlight w:val="green"/>
        </w:rPr>
        <w:t xml:space="preserve">followed by warmer interglacial </w:t>
      </w:r>
      <w:r w:rsidRPr="00E6186D">
        <w:rPr>
          <w:rStyle w:val="StyleUnderline"/>
          <w:highlight w:val="green"/>
        </w:rPr>
        <w:t>periods</w:t>
      </w:r>
      <w:r w:rsidRPr="00E6186D">
        <w:rPr>
          <w:sz w:val="16"/>
        </w:rPr>
        <w:t xml:space="preserve"> (the climate of the past 11,700 years) that have occurred in the Northern Hemisphere over the past 2.5 million years. Of course, due to the complexity of these systems and the numerous drivers of warming and cooling periods, scientists can't be completely sure to what extent different inputs (such as solar fluctuations) may account for climate fluctuations. </w:t>
      </w:r>
      <w:r w:rsidRPr="00E6186D">
        <w:rPr>
          <w:rStyle w:val="StyleUnderline"/>
        </w:rPr>
        <w:t>This puts human civilization in a precarious spot, faced with two extremes: unprecedented global warming, and the prospect of slipping into another ice age.</w:t>
      </w:r>
      <w:r w:rsidRPr="00E6186D">
        <w:rPr>
          <w:sz w:val="16"/>
        </w:rPr>
        <w:t xml:space="preserve"> Sometimes it doesn't take a direct impact or a supernova to cause a global catastrophe, but rather the slow progression of complex natural cycles that we don't yet fully understand. 8. </w:t>
      </w:r>
      <w:r w:rsidRPr="00E6186D">
        <w:rPr>
          <w:rStyle w:val="Emphasis"/>
        </w:rPr>
        <w:t xml:space="preserve">The </w:t>
      </w:r>
      <w:r w:rsidRPr="00E6186D">
        <w:rPr>
          <w:rStyle w:val="Emphasis"/>
          <w:highlight w:val="green"/>
        </w:rPr>
        <w:t>Sun's Red Giant Phase</w:t>
      </w:r>
      <w:r w:rsidRPr="00E6186D">
        <w:rPr>
          <w:sz w:val="16"/>
        </w:rPr>
        <w:t xml:space="preserve"> While fluctuations in solar output play out over the short-term (hundreds or thousands of years), the long-term future of our Sun looks a lot different. For one, the Sun's luminosity has increased by about 1% every 110 million years. </w:t>
      </w:r>
      <w:r w:rsidRPr="00E6186D">
        <w:rPr>
          <w:rStyle w:val="StyleUnderline"/>
        </w:rPr>
        <w:t>Within a few hundred million years, the increasing energy output of the Sun may have may begin having a more extreme impact on Earth's climate, causing global temperatures to rise and making life on Earth more difficult overall</w:t>
      </w:r>
      <w:r w:rsidRPr="00E6186D">
        <w:rPr>
          <w:sz w:val="16"/>
        </w:rPr>
        <w:t xml:space="preserve">. This increased luminosity will continue until, in about 5 billion years (when the sun is 67% more luminous than today), all of its hydrogen fuel will be exhausted and it will begin transitioning into its red giant phase. Life on Earth won't last long enough to see this, as </w:t>
      </w:r>
      <w:r w:rsidRPr="00E6186D">
        <w:rPr>
          <w:rStyle w:val="StyleUnderline"/>
          <w:highlight w:val="green"/>
        </w:rPr>
        <w:t>increasing</w:t>
      </w:r>
      <w:r w:rsidRPr="00E6186D">
        <w:rPr>
          <w:rStyle w:val="StyleUnderline"/>
        </w:rPr>
        <w:t xml:space="preserve"> solar output and </w:t>
      </w:r>
      <w:r w:rsidRPr="00E6186D">
        <w:rPr>
          <w:rStyle w:val="StyleUnderline"/>
          <w:highlight w:val="green"/>
        </w:rPr>
        <w:t>global warming</w:t>
      </w:r>
      <w:r w:rsidRPr="00E6186D">
        <w:rPr>
          <w:rStyle w:val="StyleUnderline"/>
        </w:rPr>
        <w:t xml:space="preserve"> will likely </w:t>
      </w:r>
      <w:r w:rsidRPr="00E6186D">
        <w:rPr>
          <w:rStyle w:val="StyleUnderline"/>
          <w:highlight w:val="green"/>
        </w:rPr>
        <w:t>cause all life</w:t>
      </w:r>
      <w:r w:rsidRPr="00E6186D">
        <w:rPr>
          <w:rStyle w:val="StyleUnderline"/>
        </w:rPr>
        <w:t xml:space="preserve"> on Earth </w:t>
      </w:r>
      <w:r w:rsidRPr="00E6186D">
        <w:rPr>
          <w:rStyle w:val="StyleUnderline"/>
          <w:highlight w:val="green"/>
        </w:rPr>
        <w:t>to go extinct within 2.8 billion years</w:t>
      </w:r>
      <w:r w:rsidRPr="00E6186D">
        <w:rPr>
          <w:sz w:val="16"/>
        </w:rPr>
        <w:t xml:space="preserve">. If human civilization is still around a few hundred million years from now, </w:t>
      </w:r>
      <w:r w:rsidRPr="00E6186D">
        <w:rPr>
          <w:rStyle w:val="StyleUnderline"/>
          <w:highlight w:val="green"/>
        </w:rPr>
        <w:t>t</w:t>
      </w:r>
      <w:r w:rsidRPr="00E6186D">
        <w:rPr>
          <w:rStyle w:val="Emphasis"/>
          <w:highlight w:val="green"/>
        </w:rPr>
        <w:t>he only option for</w:t>
      </w:r>
      <w:r w:rsidRPr="00E6186D">
        <w:rPr>
          <w:rStyle w:val="Emphasis"/>
        </w:rPr>
        <w:t xml:space="preserve"> our long-term </w:t>
      </w:r>
      <w:r w:rsidRPr="00E6186D">
        <w:rPr>
          <w:rStyle w:val="Emphasis"/>
          <w:highlight w:val="green"/>
        </w:rPr>
        <w:t>survival would be</w:t>
      </w:r>
      <w:r w:rsidRPr="00E6186D">
        <w:rPr>
          <w:rStyle w:val="Emphasis"/>
        </w:rPr>
        <w:t xml:space="preserve"> either moving the Earth or </w:t>
      </w:r>
      <w:r w:rsidRPr="00E6186D">
        <w:rPr>
          <w:rStyle w:val="Emphasis"/>
          <w:highlight w:val="green"/>
        </w:rPr>
        <w:t>moving ourselves to other planets</w:t>
      </w:r>
      <w:r w:rsidRPr="00E6186D">
        <w:rPr>
          <w:rStyle w:val="Emphasis"/>
        </w:rPr>
        <w:t xml:space="preserve"> altogether </w:t>
      </w:r>
      <w:r w:rsidRPr="00E6186D">
        <w:rPr>
          <w:sz w:val="16"/>
        </w:rPr>
        <w:t>(ie. Mars) as solar output increases. That is, if we haven't packed up and left the solar system entirely by that point.</w:t>
      </w:r>
    </w:p>
    <w:p w14:paraId="59814D42" w14:textId="77777777" w:rsidR="00940AA4" w:rsidRDefault="00940AA4" w:rsidP="00940AA4">
      <w:pPr>
        <w:pStyle w:val="Heading4"/>
      </w:pPr>
      <w:r>
        <w:t>Fourth wave of science solves</w:t>
      </w:r>
    </w:p>
    <w:p w14:paraId="507DC115" w14:textId="77777777" w:rsidR="00940AA4" w:rsidRPr="00796E6D" w:rsidRDefault="00940AA4" w:rsidP="00940AA4">
      <w:r>
        <w:rPr>
          <w:b/>
        </w:rPr>
        <w:t xml:space="preserve">Kaku 18 </w:t>
      </w:r>
      <w:r>
        <w:t xml:space="preserve">[Michio, an American theoretical physicist, futurist, and popularizer of science. He is a professor of theoretical physics in the City College of New York and CUNY Graduate Center. “There's Only One Way For Humanity to Survive. Go To Mars.,” </w:t>
      </w:r>
      <w:hyperlink r:id="rId26" w:history="1">
        <w:r w:rsidRPr="00CF1AD6">
          <w:rPr>
            <w:rStyle w:val="Hyperlink"/>
          </w:rPr>
          <w:t>https://news.nationalgeographic.com/2018/02/there-s-only-one-way-for-humanity-to-survive--go-to-mars-/</w:t>
        </w:r>
      </w:hyperlink>
      <w:r>
        <w:t xml:space="preserve">] </w:t>
      </w:r>
    </w:p>
    <w:p w14:paraId="03650FE2" w14:textId="77777777" w:rsidR="00940AA4" w:rsidRPr="00A17E25" w:rsidRDefault="00940AA4" w:rsidP="00940AA4">
      <w:pPr>
        <w:rPr>
          <w:sz w:val="12"/>
        </w:rPr>
      </w:pPr>
      <w:r w:rsidRPr="00796E6D">
        <w:rPr>
          <w:sz w:val="12"/>
        </w:rPr>
        <w:t>You use the phrase “</w:t>
      </w:r>
      <w:r w:rsidRPr="007E4496">
        <w:rPr>
          <w:rStyle w:val="Emphasis"/>
          <w:highlight w:val="cyan"/>
        </w:rPr>
        <w:t>the fourth wave of science</w:t>
      </w:r>
      <w:r w:rsidRPr="00796E6D">
        <w:rPr>
          <w:sz w:val="12"/>
        </w:rPr>
        <w:t xml:space="preserve">.” Explain what this means and how it </w:t>
      </w:r>
      <w:r w:rsidRPr="007E4496">
        <w:rPr>
          <w:rStyle w:val="StyleUnderline"/>
          <w:highlight w:val="cyan"/>
        </w:rPr>
        <w:t>could</w:t>
      </w:r>
      <w:r w:rsidRPr="00796E6D">
        <w:rPr>
          <w:rStyle w:val="StyleUnderline"/>
        </w:rPr>
        <w:t xml:space="preserve"> one day </w:t>
      </w:r>
      <w:r w:rsidRPr="007E4496">
        <w:rPr>
          <w:rStyle w:val="StyleUnderline"/>
          <w:highlight w:val="cyan"/>
        </w:rPr>
        <w:t>make it possible to terraform Mars</w:t>
      </w:r>
      <w:r w:rsidRPr="00796E6D">
        <w:rPr>
          <w:sz w:val="12"/>
        </w:rPr>
        <w:t xml:space="preserve">. </w:t>
      </w:r>
      <w:r w:rsidRPr="00796E6D">
        <w:rPr>
          <w:rStyle w:val="StyleUnderline"/>
        </w:rPr>
        <w:t>We’ve had three waves</w:t>
      </w:r>
      <w:r w:rsidRPr="00796E6D">
        <w:rPr>
          <w:sz w:val="12"/>
        </w:rPr>
        <w:t xml:space="preserve"> of scientific innovation. The first wave, the Industrial Revolution, gave us the steam engine, the locomotive, and factories. The second wave was electricity and magnetism, whereby we had TV, internal combustion cars, a beginning of the space program. The third revolution is high tech: computers, lasers, the Internet. </w:t>
      </w:r>
      <w:r w:rsidRPr="00796E6D">
        <w:rPr>
          <w:rStyle w:val="StyleUnderline"/>
        </w:rPr>
        <w:t>Now we have the fourth wave of innovation</w:t>
      </w:r>
      <w:r w:rsidRPr="00796E6D">
        <w:rPr>
          <w:sz w:val="12"/>
        </w:rPr>
        <w:t xml:space="preserve">: </w:t>
      </w:r>
      <w:r w:rsidRPr="007E4496">
        <w:rPr>
          <w:rStyle w:val="Emphasis"/>
          <w:highlight w:val="cyan"/>
        </w:rPr>
        <w:t>a</w:t>
      </w:r>
      <w:r w:rsidRPr="00D54BE5">
        <w:rPr>
          <w:rStyle w:val="Emphasis"/>
        </w:rPr>
        <w:t xml:space="preserve">rtificial </w:t>
      </w:r>
      <w:r w:rsidRPr="007E4496">
        <w:rPr>
          <w:rStyle w:val="Emphasis"/>
          <w:highlight w:val="cyan"/>
        </w:rPr>
        <w:t>i</w:t>
      </w:r>
      <w:r w:rsidRPr="00D54BE5">
        <w:rPr>
          <w:rStyle w:val="Emphasis"/>
        </w:rPr>
        <w:t xml:space="preserve">ntelligence, </w:t>
      </w:r>
      <w:r w:rsidRPr="007E4496">
        <w:rPr>
          <w:rStyle w:val="Emphasis"/>
          <w:highlight w:val="cyan"/>
        </w:rPr>
        <w:t>bio</w:t>
      </w:r>
      <w:r w:rsidRPr="00D54BE5">
        <w:rPr>
          <w:rStyle w:val="Emphasis"/>
        </w:rPr>
        <w:t xml:space="preserve">tech, </w:t>
      </w:r>
      <w:r w:rsidRPr="007E4496">
        <w:rPr>
          <w:rStyle w:val="Emphasis"/>
          <w:highlight w:val="cyan"/>
        </w:rPr>
        <w:t>and nanotech</w:t>
      </w:r>
      <w:r w:rsidRPr="00796E6D">
        <w:rPr>
          <w:sz w:val="12"/>
        </w:rPr>
        <w:t xml:space="preserve">. </w:t>
      </w:r>
      <w:r w:rsidRPr="00796E6D">
        <w:rPr>
          <w:rStyle w:val="StyleUnderline"/>
        </w:rPr>
        <w:t>That’s going to change the way we view Mars</w:t>
      </w:r>
      <w:r w:rsidRPr="00796E6D">
        <w:rPr>
          <w:sz w:val="12"/>
        </w:rPr>
        <w:t xml:space="preserve">. </w:t>
      </w:r>
      <w:r w:rsidRPr="00D54BE5">
        <w:rPr>
          <w:rStyle w:val="StyleUnderline"/>
        </w:rPr>
        <w:t xml:space="preserve">Many people say </w:t>
      </w:r>
      <w:r w:rsidRPr="007E4496">
        <w:rPr>
          <w:rStyle w:val="StyleUnderline"/>
          <w:highlight w:val="cyan"/>
        </w:rPr>
        <w:t>Mars is cold and desolate</w:t>
      </w:r>
      <w:r w:rsidRPr="00796E6D">
        <w:rPr>
          <w:rStyle w:val="StyleUnderline"/>
        </w:rPr>
        <w:t>, and there’s nothing to grow</w:t>
      </w:r>
      <w:r w:rsidRPr="00796E6D">
        <w:rPr>
          <w:sz w:val="12"/>
        </w:rPr>
        <w:t xml:space="preserve"> there. </w:t>
      </w:r>
      <w:r w:rsidRPr="007E4496">
        <w:rPr>
          <w:rStyle w:val="Emphasis"/>
          <w:highlight w:val="cyan"/>
        </w:rPr>
        <w:t xml:space="preserve">We can genetically modify plants </w:t>
      </w:r>
      <w:r w:rsidRPr="00D54BE5">
        <w:rPr>
          <w:rStyle w:val="Emphasis"/>
        </w:rPr>
        <w:t xml:space="preserve">and algae </w:t>
      </w:r>
      <w:r w:rsidRPr="007E4496">
        <w:rPr>
          <w:rStyle w:val="Emphasis"/>
          <w:highlight w:val="cyan"/>
        </w:rPr>
        <w:t xml:space="preserve">to thrive </w:t>
      </w:r>
      <w:r w:rsidRPr="00D54BE5">
        <w:rPr>
          <w:rStyle w:val="Emphasis"/>
        </w:rPr>
        <w:t xml:space="preserve">in the Martian atmosphere. </w:t>
      </w:r>
      <w:r w:rsidRPr="00D54BE5">
        <w:rPr>
          <w:rStyle w:val="StyleUnderline"/>
        </w:rPr>
        <w:t>But who’s going to do the heavy lifting</w:t>
      </w:r>
      <w:r w:rsidRPr="00D54BE5">
        <w:rPr>
          <w:sz w:val="12"/>
        </w:rPr>
        <w:t>? We all would like to see futuristic cities on</w:t>
      </w:r>
      <w:r w:rsidRPr="00796E6D">
        <w:rPr>
          <w:sz w:val="12"/>
        </w:rPr>
        <w:t xml:space="preserve"> Mars, but </w:t>
      </w:r>
      <w:r w:rsidRPr="007E4496">
        <w:rPr>
          <w:rStyle w:val="StyleUnderline"/>
          <w:highlight w:val="cyan"/>
        </w:rPr>
        <w:t xml:space="preserve">robots are going to become </w:t>
      </w:r>
      <w:r w:rsidRPr="00D54BE5">
        <w:rPr>
          <w:rStyle w:val="StyleUnderline"/>
        </w:rPr>
        <w:t xml:space="preserve">much </w:t>
      </w:r>
      <w:r w:rsidRPr="007E4496">
        <w:rPr>
          <w:rStyle w:val="StyleUnderline"/>
          <w:highlight w:val="cyan"/>
        </w:rPr>
        <w:t>more adapted to working in these harsh environments</w:t>
      </w:r>
      <w:r w:rsidRPr="00796E6D">
        <w:rPr>
          <w:rStyle w:val="StyleUnderline"/>
        </w:rPr>
        <w:t xml:space="preserve"> by the end of this century</w:t>
      </w:r>
      <w:r w:rsidRPr="00796E6D">
        <w:rPr>
          <w:sz w:val="12"/>
        </w:rPr>
        <w:t xml:space="preserve">, so </w:t>
      </w:r>
      <w:r w:rsidRPr="00D54BE5">
        <w:rPr>
          <w:rStyle w:val="Emphasis"/>
        </w:rPr>
        <w:t xml:space="preserve">we expect to see </w:t>
      </w:r>
      <w:r w:rsidRPr="007E4496">
        <w:rPr>
          <w:rStyle w:val="Emphasis"/>
          <w:highlight w:val="cyan"/>
        </w:rPr>
        <w:t xml:space="preserve">robotic construction </w:t>
      </w:r>
      <w:r w:rsidRPr="00D54BE5">
        <w:rPr>
          <w:rStyle w:val="Emphasis"/>
        </w:rPr>
        <w:t>worker</w:t>
      </w:r>
      <w:r w:rsidRPr="007E4496">
        <w:rPr>
          <w:rStyle w:val="Emphasis"/>
          <w:highlight w:val="cyan"/>
        </w:rPr>
        <w:t>s build</w:t>
      </w:r>
      <w:r w:rsidRPr="00D54BE5">
        <w:rPr>
          <w:rStyle w:val="Emphasis"/>
        </w:rPr>
        <w:t>ing the f</w:t>
      </w:r>
      <w:r w:rsidRPr="00796E6D">
        <w:rPr>
          <w:rStyle w:val="Emphasis"/>
        </w:rPr>
        <w:t xml:space="preserve">antastic domed </w:t>
      </w:r>
      <w:r w:rsidRPr="007E4496">
        <w:rPr>
          <w:rStyle w:val="Emphasis"/>
          <w:highlight w:val="cyan"/>
        </w:rPr>
        <w:t>cities you see in science fiction novels</w:t>
      </w:r>
      <w:r w:rsidRPr="00796E6D">
        <w:rPr>
          <w:sz w:val="12"/>
        </w:rPr>
        <w:t>.</w:t>
      </w:r>
    </w:p>
    <w:p w14:paraId="571F0EFE" w14:textId="77777777" w:rsidR="00940AA4" w:rsidRPr="001A5FCA" w:rsidRDefault="00940AA4" w:rsidP="00940AA4">
      <w:pPr>
        <w:rPr>
          <w:sz w:val="16"/>
          <w:szCs w:val="28"/>
        </w:rPr>
      </w:pPr>
    </w:p>
    <w:p w14:paraId="5D8F0176" w14:textId="77777777" w:rsidR="00940AA4" w:rsidRPr="00DA74E4" w:rsidRDefault="00940AA4" w:rsidP="00940AA4">
      <w:pPr>
        <w:pStyle w:val="Heading4"/>
      </w:pPr>
      <w:r w:rsidRPr="00DA74E4">
        <w:t xml:space="preserve">It’s possible </w:t>
      </w:r>
      <w:r w:rsidRPr="00DA74E4">
        <w:rPr>
          <w:u w:val="single"/>
        </w:rPr>
        <w:t>by 2030</w:t>
      </w:r>
      <w:r w:rsidRPr="00DA74E4">
        <w:t xml:space="preserve"> with </w:t>
      </w:r>
      <w:r w:rsidRPr="00DA74E4">
        <w:rPr>
          <w:u w:val="single"/>
        </w:rPr>
        <w:t>sustained growth</w:t>
      </w:r>
    </w:p>
    <w:p w14:paraId="5237E7E1" w14:textId="77777777" w:rsidR="00940AA4" w:rsidRPr="00DA74E4" w:rsidRDefault="00940AA4" w:rsidP="00940AA4">
      <w:r w:rsidRPr="00DA74E4">
        <w:t xml:space="preserve">Victor </w:t>
      </w:r>
      <w:r w:rsidRPr="00DA74E4">
        <w:rPr>
          <w:b/>
          <w:bCs/>
          <w:sz w:val="26"/>
          <w:szCs w:val="26"/>
        </w:rPr>
        <w:t>Tangermann</w:t>
      </w:r>
      <w:r w:rsidRPr="00DA74E4">
        <w:t>, 10-17-20</w:t>
      </w:r>
      <w:r w:rsidRPr="00DA74E4">
        <w:rPr>
          <w:b/>
          <w:bCs/>
          <w:sz w:val="26"/>
          <w:szCs w:val="26"/>
        </w:rPr>
        <w:t>17</w:t>
      </w:r>
      <w:r w:rsidRPr="00DA74E4">
        <w:t>, "A timeline for humanity's colonization of space," https://futurism.com/a-timeline-for-humanitys-colonization-of-space</w:t>
      </w:r>
    </w:p>
    <w:p w14:paraId="45C77EAD" w14:textId="77777777" w:rsidR="00940AA4" w:rsidRPr="00DA74E4" w:rsidRDefault="00940AA4" w:rsidP="00940AA4">
      <w:r w:rsidRPr="00DA74E4">
        <w:rPr>
          <w:u w:val="single"/>
        </w:rPr>
        <w:t>Humans have long desired to explore the vast realms of space</w:t>
      </w:r>
      <w:r w:rsidRPr="00DA74E4">
        <w:rPr>
          <w:sz w:val="8"/>
        </w:rPr>
        <w:t xml:space="preserve">. Today, </w:t>
      </w:r>
      <w:r w:rsidRPr="00DA74E4">
        <w:rPr>
          <w:rStyle w:val="Emphasis"/>
        </w:rPr>
        <w:t xml:space="preserve">we are </w:t>
      </w:r>
      <w:r w:rsidRPr="00E06F64">
        <w:rPr>
          <w:rStyle w:val="Emphasis"/>
          <w:highlight w:val="cyan"/>
        </w:rPr>
        <w:t xml:space="preserve">finally poised to send people </w:t>
      </w:r>
      <w:r w:rsidRPr="00DA74E4">
        <w:rPr>
          <w:rStyle w:val="Emphasis"/>
        </w:rPr>
        <w:t xml:space="preserve">out </w:t>
      </w:r>
      <w:r w:rsidRPr="00E06F64">
        <w:rPr>
          <w:rStyle w:val="Emphasis"/>
          <w:highlight w:val="cyan"/>
        </w:rPr>
        <w:t>into the cosmos</w:t>
      </w:r>
      <w:r w:rsidRPr="00DA74E4">
        <w:rPr>
          <w:sz w:val="8"/>
        </w:rPr>
        <w:t xml:space="preserve">. Indeed, </w:t>
      </w:r>
      <w:r w:rsidRPr="00DA74E4">
        <w:rPr>
          <w:u w:val="single"/>
        </w:rPr>
        <w:t xml:space="preserve">a number of </w:t>
      </w:r>
      <w:r w:rsidRPr="00E06F64">
        <w:rPr>
          <w:highlight w:val="cyan"/>
          <w:u w:val="single"/>
        </w:rPr>
        <w:t>private and public space companies are gearing up for Space Race 2.0</w:t>
      </w:r>
      <w:r w:rsidRPr="00DA74E4">
        <w:rPr>
          <w:u w:val="single"/>
        </w:rPr>
        <w:t xml:space="preserve"> </w:t>
      </w:r>
      <w:r w:rsidRPr="00DA74E4">
        <w:rPr>
          <w:sz w:val="8"/>
        </w:rPr>
        <w:t xml:space="preserve">— a (very expensive) competition that inches us closer to uncovering answers about our universe and exploring new realms of our own humanity. </w:t>
      </w:r>
      <w:r w:rsidRPr="00DA74E4">
        <w:rPr>
          <w:u w:val="single"/>
        </w:rPr>
        <w:t>Though they are still in the race, shifting priorities and limited budgets have undermined NASA’s lead in exploring the solar system and beyond.</w:t>
      </w:r>
      <w:r w:rsidRPr="00DA74E4">
        <w:rPr>
          <w:sz w:val="8"/>
        </w:rPr>
        <w:t xml:space="preserve"> In the meantime, </w:t>
      </w:r>
      <w:r w:rsidRPr="00DA74E4">
        <w:rPr>
          <w:u w:val="single"/>
        </w:rPr>
        <w:t xml:space="preserve">private entities like </w:t>
      </w:r>
      <w:r w:rsidRPr="00E06F64">
        <w:rPr>
          <w:highlight w:val="cyan"/>
          <w:u w:val="single"/>
        </w:rPr>
        <w:t>SpaceX and Virgin Galactic are flush with cash</w:t>
      </w:r>
      <w:r w:rsidRPr="00E06F64">
        <w:rPr>
          <w:sz w:val="8"/>
          <w:highlight w:val="cyan"/>
        </w:rPr>
        <w:t>,</w:t>
      </w:r>
      <w:r w:rsidRPr="00DA74E4">
        <w:rPr>
          <w:sz w:val="8"/>
        </w:rPr>
        <w:t xml:space="preserve"> </w:t>
      </w:r>
      <w:r w:rsidRPr="00DA74E4">
        <w:rPr>
          <w:u w:val="single"/>
        </w:rPr>
        <w:t>and they are stepping up to try and engineer better, bigger, and faster rockets</w:t>
      </w:r>
      <w:r w:rsidRPr="00DA74E4">
        <w:rPr>
          <w:sz w:val="8"/>
        </w:rPr>
        <w:t xml:space="preserve">. And this is a good thing because, if humans are to find life on other planets, or perhaps a new planet for ourselves, more work needs to be done. Engineers and scientists need to develop life support systems, find reliable sources of water and fuel, overcome the negative effects living in space has on the body, and find a faster way to travel. </w:t>
      </w:r>
      <w:r w:rsidRPr="00DA74E4">
        <w:rPr>
          <w:u w:val="single"/>
        </w:rPr>
        <w:t>There is still much to be done, but sending the average person to the Moon and beyond no longer seems so far out of reach</w:t>
      </w:r>
      <w:r w:rsidRPr="00DA74E4">
        <w:rPr>
          <w:sz w:val="8"/>
        </w:rPr>
        <w:t xml:space="preserve">. Yet, when will it finally happen? When will humans finally roam across an alien world? Here’s a comprehensive timeline of our future beyond Earth. Late 2017: Heavy Falcon Launch SpaceX plans to launch the Falcon Heavy for the first time before the end of 2017. Because the rocket can be reused, the Falcon Heavy rocket can deliver its payload into space at only a third of the cost of the next closest operational vehicle, the Delta IV Heavy. This </w:t>
      </w:r>
      <w:r w:rsidRPr="00E06F64">
        <w:rPr>
          <w:highlight w:val="cyan"/>
          <w:u w:val="single"/>
        </w:rPr>
        <w:t>lower upfront cost means</w:t>
      </w:r>
      <w:r w:rsidRPr="00DA74E4">
        <w:rPr>
          <w:u w:val="single"/>
        </w:rPr>
        <w:t xml:space="preserve"> that </w:t>
      </w:r>
      <w:r w:rsidRPr="00E06F64">
        <w:rPr>
          <w:highlight w:val="cyan"/>
          <w:u w:val="single"/>
        </w:rPr>
        <w:t xml:space="preserve">more </w:t>
      </w:r>
      <w:r w:rsidRPr="00DA74E4">
        <w:rPr>
          <w:u w:val="single"/>
        </w:rPr>
        <w:t xml:space="preserve">organizations </w:t>
      </w:r>
      <w:r w:rsidRPr="00E06F64">
        <w:rPr>
          <w:highlight w:val="cyan"/>
          <w:u w:val="single"/>
        </w:rPr>
        <w:t>can carry out experiments</w:t>
      </w:r>
      <w:r w:rsidRPr="00DA74E4">
        <w:rPr>
          <w:u w:val="single"/>
        </w:rPr>
        <w:t xml:space="preserve"> in outer space</w:t>
      </w:r>
      <w:r w:rsidRPr="00DA74E4">
        <w:rPr>
          <w:sz w:val="8"/>
        </w:rPr>
        <w:t xml:space="preserve">. One of these experiments is the Planetary Society’s LightSail 2 solar sail that will launch on board a Heavy Falcon in early 2018. SpaceX’s Falcon Heavy rocket lives up to its name. 27 rocket engines weigh down the 70-meter (229-foot), 1.4-metric-ton (3.1-million-pound) rocket. That’s a lot of extra weight, but the payload makes it worthwhile — the rocket can launch 63,800 kg (140,660 lbs) of equipment, cargo, and passengers into orbit around Earth. That’s more than double the weight that the Space Shuttle can haul to the same altitude. 2018: Preparing For Space Tourism In 2018, SpaceX plans to launch more than ever before, sending 30 rockets into orbit (up from 20 in 2017). More attempts give the company more data to show how it can perfect its technology to launch rockets cheaply and securely. Eventually, this inexpensive and safe spaceflight will make space tourism finally viable. In fact, just this year, SpaceX announced that they would be sending two humans to orbit the Moon in 2018. Image Credit: Virgin Galactic Virgin Galactic is gearing up to launch its first astronauts into space before the end of February 2018. Before it launches with passengers on board, though, the spacecraft will have to undergo a series of test flights. The space plane, called the VSS Unity, completed its fifth ‘glide flight’ (distinct from the vertical trajectory of traditional space rockets) earlier in 2017. In the first months of 2018, it will be taking flights closer to the Karaman line, the official border between the Earth’s atmosphere and outer space located 100 km (62 miles) above the Earth’s surface. Image Credit: Planetary Society Around that same time in early 2018, scientists will test the LightSail 2, a device that moves through space by harnessing the power of solar photons — no fuel tanks or thrusters required. The LightSail 2, a citizen-funded spacecraft and created by the Planetary Society (the largest nonprofit organization that promotes the exploration of outer space), would be a proof of concept that solar sailing could propel spacecraft deeper into space. The unmanned, light-propelled spacecraft will hitch a ride on SpaceX’s Falcon Heavy rocket before taking its test flight at an altitude of 720 km (447.4 miles). 2019: Space Tourism And Observation Image Credit: Blue Origin Blue Origin, the spaceflight services company started by Amazon founder Jeff Bezos, recently announced that it intends to take tourists to space before April 2019. In groups of six, passengers will board an 18-meter (60-foot) rocket to the edge of space, around 100 km (62 miles) from the Earth’s surface. Once there, they will experience zero-gravity flight. Three independent parachutes and a retro-thrust system ensure that passengers will gently sail back to Earth. This experience does not come cheap — a ticket to board the New Glenn to reach Earth orbit is rumored to cost anywhere between $150,000 and $250,000. And, yet, there’s little question that people will want to sign up — Virgin Galactic, a competing space tourism project, reportedly already has 700 people signed up. In 2019, Blue Origin plans to add two- and three-stage rockets to its arsenal. They are fully reusable, up to 99 meters (326 feet) tall, and can deliver payloads at a relatively low cost, competing with SpaceX’s Falcon Heavy rockets. Image Credit: NASA NASA also intends to launch its James Webb Telescope in the first quarter of 2019. The telescope will observe the solar system in the infrared to see every phase of the solar system’s maturation; it will ultimately be 100 times more powerful than the Hubble Space Telescope, thanks to its array of 18 hexagonal mirror segments. With a combined mirror diameter of 6.5 meters (the Hubble measures in at only 2.4), the James Webb Telescope will be able to detect events such as the formation of galaxies dating back to the time of the Big Bang. It will also have a special focus on discovering new planets that could be capable of supporting life. 2020-2025: “Earth Reliant” And Beyond From finding evidence of liquid water to detecting organic matter in the soil of the Red Planet’s surface, the Curiosity rover has answered some fundamental questions about what it’s like on Mars. However, that information has also sparked more questions about what other elements may be present. To this end, in an effort to establish whether oxygen is present in the Martian atmosphere, and at what concentration, Curiosity’s successor, the Mars 2020 rover, will be saddled with a host of sensors and instruments that will allow it to answer this question. Information about oxygen concentration will be important if </w:t>
      </w:r>
      <w:r w:rsidRPr="00E06F64">
        <w:rPr>
          <w:highlight w:val="cyan"/>
          <w:u w:val="single"/>
        </w:rPr>
        <w:t xml:space="preserve">humans are </w:t>
      </w:r>
      <w:r w:rsidRPr="00DA74E4">
        <w:rPr>
          <w:u w:val="single"/>
        </w:rPr>
        <w:t xml:space="preserve">ever </w:t>
      </w:r>
      <w:r w:rsidRPr="00E06F64">
        <w:rPr>
          <w:highlight w:val="cyan"/>
          <w:u w:val="single"/>
        </w:rPr>
        <w:t>able to visit the Red Planet</w:t>
      </w:r>
      <w:r w:rsidRPr="00DA74E4">
        <w:rPr>
          <w:u w:val="single"/>
        </w:rPr>
        <w:t xml:space="preserve"> themselves, which could be </w:t>
      </w:r>
      <w:r w:rsidRPr="00DA74E4">
        <w:rPr>
          <w:rStyle w:val="Emphasis"/>
        </w:rPr>
        <w:t xml:space="preserve">possible </w:t>
      </w:r>
      <w:r w:rsidRPr="00E06F64">
        <w:rPr>
          <w:rStyle w:val="Emphasis"/>
          <w:highlight w:val="cyan"/>
        </w:rPr>
        <w:t>as early as 2030</w:t>
      </w:r>
      <w:r w:rsidRPr="00DA74E4">
        <w:rPr>
          <w:sz w:val="8"/>
        </w:rPr>
        <w:t xml:space="preserve">. There are other things that need to happen if we’re going to colonize other planets. </w:t>
      </w:r>
      <w:r w:rsidRPr="00DA74E4">
        <w:rPr>
          <w:u w:val="single"/>
        </w:rPr>
        <w:t>NASA has established three phases</w:t>
      </w:r>
      <w:r w:rsidRPr="00DA74E4">
        <w:rPr>
          <w:sz w:val="8"/>
        </w:rPr>
        <w:t xml:space="preserve"> that we need to complete before this is possible. In the first, which NASA calls “Earth Reliant,” we continue to test the feasibility of living in space and conduct more research aboard the ISS. In the second (“Proving Ground”), operations around the Moon will be used to establish ways to return humans to the Earth safely. With those stages complete, we will finally reach the third stage (“Earth Independent”) in which humans establish a self-sufficient colony on Mars. Image Credit: NASA Just over 50 years after humans first touched the lunar surface, NASA is gearing up to launch another manned spacecraft to go beyond the Moon. The astronauts will be on board a ship called the Orion, which will lift off using NASA’s Space Launch System (SLS), a modular heavy launch vehicle. SLS is similar to SpaceX’s Heavy Falcon and has a maximum payload of 70 to 130 metric tons (150,000 to 290,000 lbs). First, though, the spacecraft will do a few test runs without any humans on board. The first mission, Exploration Mission-1, is slated for late 2018. The SLS will launch the unmanned craft, travel to the Moon, enter orbit about 100 km (62 miles) above the lunar surface, and use gravity to propel itself into deep, unexplored space. The goal of this mission is to see if the craft can help humans survive a trip to distant planets. The second mission (Exploration Mission-2), planned for August 2021, will be NASA’s first manned test flight beyond the Moon. “During this mission, we have a number of tests designed to demonstrate critical functions, including mission planning, system performance, crew interfaces, and navigation and guidance in deep space,” Bill Hill, the deputy associated administrator of Exploration Systems Development at NASA Headquarters said in a 2016 NASA blog. To gain enough momentum to make the trip around the Moon, the spacecraft will have to make multiple orbits around Earth, occasionally igniting its thrusters. During its stable orbit of the Moon, the Orion will gather data and test the spacecraft’s capabilities for interplanetary flight. 2022: Making Mars Habitable While NASA spends the 2020s exploring how to best keep humans healthy in space, SpaceX plans to start putting down the infrastructure for humans to colonize it. SpaceX anticipates completing its first 54.6-million-km (33.9-million-mile) trip to Mars in 2022. Image Credit: SpaceX In his update earlier this year, Elon Musk revealed plans for a rocket that is far bigger and more powerful than NASA’s Space Launch System and even his agency’s own Falcon Heavy — the BFR. A rocket that big would have enough space for fuel to take humans to Mars, or even allow for Earth-based city-to-city travel. With a maximum payload of 150 tons, the enormous 106-meter (347.7-feet) rocket would break the current record for biggest payload (including cargo, fuel, and passengers) launched into orbit, while providing the lowest cost for each additional launch. To reach the Moon, the BFR would launch from the Earth’s surface, transfer propellant from fuel depots previously stationed in Earth’s orbit, accelerate in orbit, pick up an injection of fuel for the remaining distance to the lunar surface on the way, and land. SpaceX plans to refuel the rocket once it is in orbit in order to extend its range and payload capacity so that it can return safely to Earth. Tests have already shown that it’s possible to refuel rockets in space. NASA conducted the Robotic Refueling Mission in 2011, and it successfully completed a robot-actuated propellant transfer on an exposed platform of the International Space Station. Image Credit: SpaceX By 2022, SpaceX expects to land at least two cargo ships on Mars in order to establish a habitat for humans. The primary goal of those initial missions is to find a reliable source of water on the Martian surface. 2024: Manned Missions On The BFR Image Credit: SpaceX Two years after those cargo ships establish an infrastructure, SpaceX plans to send humans to inhabit a colony on Mars. The passengers aboard the BFR’s 40-cabin Mars transit module will be the first to make the unprecedented trip. This is, Musk would probably admit, an aggressive timeline. And it may not work in SpaceX’s favor: Due to planetary alignments and other factors such as solar power requirements and fuel limitations, the launch window of Earth-Mars travel is only a few weeks, according to Wired. And that’s assuming that all the other pieces fall perfectly into place — neither the BFR nor its predecessor, the Falcon Heavy, has yet had a successful launch. Should the BFR mission make it to Mars, it will contain the materials to construct a propellant production plant as part of its Martian colony. The plan would suck carbon dioxide from the atmosphere and turn it into deep-cryo CO4 fuel using solar power. 2025-2030: A Year In Space Image Credit: NASA SpaceX might be ready to send humans to live in space by the early 2020s, but NASA is a little more cautious. The government space agency is planning to put astronauts into orbit for a year to find out if humans are indeed ready to live on a different planet. In March 2016, NASA astronaut Scott Kelly completed a similar year-long mission aboard the ISS to test the effects of zero gravity on the human body and what that will mean for future space travel to Mars. Unlike Kelly’s mission, however, NASA’s 2021 mission will put astronauts in orbit around the Moon. </w:t>
      </w:r>
      <w:r w:rsidRPr="00DA74E4">
        <w:rPr>
          <w:u w:val="single"/>
        </w:rPr>
        <w:t>They’ll be in a “deep-space gateway” —</w:t>
      </w:r>
      <w:r w:rsidRPr="00DA74E4">
        <w:rPr>
          <w:sz w:val="8"/>
        </w:rPr>
        <w:t xml:space="preserve"> a small ISS-like station that will serve as a testing ground for future deep space missions, including later missions to Mars. It </w:t>
      </w:r>
      <w:r w:rsidRPr="00DA74E4">
        <w:rPr>
          <w:u w:val="single"/>
        </w:rPr>
        <w:t>will be built over five earlier mission</w:t>
      </w:r>
      <w:r w:rsidRPr="00DA74E4">
        <w:rPr>
          <w:sz w:val="8"/>
        </w:rPr>
        <w:t xml:space="preserve">s, four of them with humans aboard. The effects of spending a year in lunar orbit on the human body, caused by factors such as different day-night cycles and solar radiation, are still unknown. </w:t>
      </w:r>
      <w:r w:rsidRPr="00DA74E4">
        <w:rPr>
          <w:u w:val="single"/>
        </w:rPr>
        <w:t>2030s:</w:t>
      </w:r>
      <w:r w:rsidRPr="00DA74E4">
        <w:rPr>
          <w:sz w:val="8"/>
        </w:rPr>
        <w:t xml:space="preserve"> NASA Sends Humans To Mars Five years after SpaceX’s manned missions to Mars, NASA plans to send its own spacecraft to the Red Planet. Using data and samples from the Curiosity and Mars 2020 rovers, </w:t>
      </w:r>
      <w:r w:rsidRPr="00E06F64">
        <w:rPr>
          <w:highlight w:val="cyan"/>
          <w:u w:val="single"/>
        </w:rPr>
        <w:t xml:space="preserve">NASA will </w:t>
      </w:r>
      <w:r w:rsidRPr="00DA74E4">
        <w:rPr>
          <w:u w:val="single"/>
        </w:rPr>
        <w:t xml:space="preserve">first </w:t>
      </w:r>
      <w:r w:rsidRPr="00E06F64">
        <w:rPr>
          <w:highlight w:val="cyan"/>
          <w:u w:val="single"/>
        </w:rPr>
        <w:t>establish how humans could sustain themselves on the Martian surface before sending manned spacecraft</w:t>
      </w:r>
      <w:r w:rsidRPr="00DA74E4">
        <w:rPr>
          <w:u w:val="single"/>
        </w:rPr>
        <w:t xml:space="preserve"> from its deep-space gateway to do so. </w:t>
      </w:r>
    </w:p>
    <w:p w14:paraId="20EE84CD" w14:textId="77777777" w:rsidR="00940AA4" w:rsidRPr="00940AA4" w:rsidRDefault="00940AA4" w:rsidP="00940AA4"/>
    <w:p w14:paraId="388BC911" w14:textId="77777777" w:rsidR="00940AA4" w:rsidRPr="00B55AD5" w:rsidRDefault="00940AA4" w:rsidP="00940AA4"/>
    <w:p w14:paraId="55F2223E" w14:textId="77777777" w:rsidR="00940AA4" w:rsidRPr="00940AA4" w:rsidRDefault="00940AA4" w:rsidP="00940AA4"/>
    <w:sectPr w:rsidR="00940AA4" w:rsidRPr="00940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AA6107F"/>
    <w:multiLevelType w:val="hybridMultilevel"/>
    <w:tmpl w:val="885EED0E"/>
    <w:lvl w:ilvl="0" w:tplc="7038899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40AA4"/>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40AA4"/>
    <w:rsid w:val="0097032B"/>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4CE3"/>
  <w15:chartTrackingRefBased/>
  <w15:docId w15:val="{78076B2B-6228-4C9B-AA80-B89E7EFD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40AA4"/>
    <w:rPr>
      <w:rFonts w:ascii="Calibri" w:hAnsi="Calibri" w:cs="Calibri"/>
    </w:rPr>
  </w:style>
  <w:style w:type="paragraph" w:styleId="Heading1">
    <w:name w:val="heading 1"/>
    <w:aliases w:val="Pocket"/>
    <w:basedOn w:val="Normal"/>
    <w:next w:val="Normal"/>
    <w:link w:val="Heading1Char"/>
    <w:qFormat/>
    <w:rsid w:val="00940A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40A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40A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Ch,TAG,no read,No Spacing211,No Spacing12,No Spacing2111,No Spacing4,No Spacing11111,No Spacing5,small space,T,ta,t,No Spacing1,No Spacing111111,Tags,Card,Dont use,Very Small Text, Ch,tags,Ta,C"/>
    <w:basedOn w:val="Normal"/>
    <w:next w:val="Normal"/>
    <w:link w:val="Heading4Char"/>
    <w:uiPriority w:val="3"/>
    <w:unhideWhenUsed/>
    <w:qFormat/>
    <w:rsid w:val="00940A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40A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0AA4"/>
  </w:style>
  <w:style w:type="character" w:customStyle="1" w:styleId="Heading1Char">
    <w:name w:val="Heading 1 Char"/>
    <w:aliases w:val="Pocket Char"/>
    <w:basedOn w:val="DefaultParagraphFont"/>
    <w:link w:val="Heading1"/>
    <w:rsid w:val="00940A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40AA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1,Heading 3 Char1 Char Char Char,unread card Char"/>
    <w:basedOn w:val="DefaultParagraphFont"/>
    <w:link w:val="Heading3"/>
    <w:uiPriority w:val="2"/>
    <w:rsid w:val="00940AA4"/>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Ch Char,TAG Char,no read Char,No Spacing211 Char,No Spacing12 Char,No Spacing2111 Char,No Spacing4 Char,No Spacing11111 Char,No Spacing5 Char,small space Char"/>
    <w:basedOn w:val="DefaultParagraphFont"/>
    <w:link w:val="Heading4"/>
    <w:uiPriority w:val="3"/>
    <w:rsid w:val="00940AA4"/>
    <w:rPr>
      <w:rFonts w:ascii="Calibri" w:eastAsiaTheme="majorEastAsia" w:hAnsi="Calibri"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940AA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40AA4"/>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940AA4"/>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Important,Read"/>
    <w:basedOn w:val="DefaultParagraphFont"/>
    <w:link w:val="NoSpacing"/>
    <w:uiPriority w:val="99"/>
    <w:unhideWhenUsed/>
    <w:rsid w:val="00940AA4"/>
    <w:rPr>
      <w:color w:val="auto"/>
      <w:u w:val="none"/>
    </w:rPr>
  </w:style>
  <w:style w:type="character" w:styleId="FollowedHyperlink">
    <w:name w:val="FollowedHyperlink"/>
    <w:basedOn w:val="DefaultParagraphFont"/>
    <w:uiPriority w:val="99"/>
    <w:semiHidden/>
    <w:unhideWhenUsed/>
    <w:rsid w:val="00940AA4"/>
    <w:rPr>
      <w:color w:val="auto"/>
      <w:u w:val="none"/>
    </w:rPr>
  </w:style>
  <w:style w:type="paragraph" w:customStyle="1" w:styleId="textbold">
    <w:name w:val="text bold"/>
    <w:basedOn w:val="Normal"/>
    <w:link w:val="Emphasis"/>
    <w:uiPriority w:val="7"/>
    <w:qFormat/>
    <w:rsid w:val="00940AA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basedOn w:val="Normal"/>
    <w:uiPriority w:val="99"/>
    <w:unhideWhenUsed/>
    <w:qFormat/>
    <w:rsid w:val="00940AA4"/>
    <w:pPr>
      <w:ind w:left="720"/>
      <w:contextualSpacing/>
    </w:p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940AA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text">
    <w:name w:val="card text"/>
    <w:basedOn w:val="Normal"/>
    <w:link w:val="cardtextChar"/>
    <w:rsid w:val="00940AA4"/>
    <w:pPr>
      <w:ind w:left="288" w:right="288"/>
    </w:pPr>
  </w:style>
  <w:style w:type="character" w:customStyle="1" w:styleId="cardtextChar">
    <w:name w:val="card text Char"/>
    <w:link w:val="cardtext"/>
    <w:rsid w:val="00940AA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e.nss.org/media/Space-Manufacturing-conference-12-111-Disposal-Of-High-Level-Nuclear-Waste-In-Space.pdf" TargetMode="External"/><Relationship Id="rId13" Type="http://schemas.openxmlformats.org/officeDocument/2006/relationships/hyperlink" Target="https://fortune.com/2021/06/24/house-panel-big-tech-facebook-google/" TargetMode="External"/><Relationship Id="rId18" Type="http://schemas.openxmlformats.org/officeDocument/2006/relationships/hyperlink" Target="https://fortune.com/tag/big-tech/" TargetMode="External"/><Relationship Id="rId26" Type="http://schemas.openxmlformats.org/officeDocument/2006/relationships/hyperlink" Target="https://news.nationalgeographic.com/2018/02/there-s-only-one-way-for-humanity-to-survive--go-to-mars-/" TargetMode="External"/><Relationship Id="rId3" Type="http://schemas.openxmlformats.org/officeDocument/2006/relationships/styles" Target="styles.xml"/><Relationship Id="rId21" Type="http://schemas.openxmlformats.org/officeDocument/2006/relationships/hyperlink" Target="https://fortune.com/company/microsoft" TargetMode="External"/><Relationship Id="rId7" Type="http://schemas.openxmlformats.org/officeDocument/2006/relationships/hyperlink" Target="https://www.thespacereview.com/article/3768/1" TargetMode="External"/><Relationship Id="rId12" Type="http://schemas.openxmlformats.org/officeDocument/2006/relationships/hyperlink" Target="https://fortune.com/2021/08/18/big-tech-breakup-antitrust-popular-outrage-facebook-google-standard-oil-microsoft/" TargetMode="External"/><Relationship Id="rId17" Type="http://schemas.openxmlformats.org/officeDocument/2006/relationships/hyperlink" Target="https://fortune.com/2021/01/04/facebook-antitrust-lawsuit-ftc-entrepreneurs-innovation/" TargetMode="External"/><Relationship Id="rId25" Type="http://schemas.openxmlformats.org/officeDocument/2006/relationships/hyperlink" Target="https://deathbycosmos.com/death-by-cosmic-events/" TargetMode="External"/><Relationship Id="rId2" Type="http://schemas.openxmlformats.org/officeDocument/2006/relationships/numbering" Target="numbering.xml"/><Relationship Id="rId16" Type="http://schemas.openxmlformats.org/officeDocument/2006/relationships/hyperlink" Target="https://fortune.com/company/alphabet" TargetMode="External"/><Relationship Id="rId20" Type="http://schemas.openxmlformats.org/officeDocument/2006/relationships/hyperlink" Target="https://fortune.com/company/ibm" TargetMode="Externa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hyperlink" Target="https://larvalsubjects.wordpress.com/2012/05/11/well-never-do-better-than-a-politician-climate-change-and-purity/" TargetMode="External"/><Relationship Id="rId24" Type="http://schemas.openxmlformats.org/officeDocument/2006/relationships/hyperlink" Target="http://sce.sagepub.com" TargetMode="External"/><Relationship Id="rId5" Type="http://schemas.openxmlformats.org/officeDocument/2006/relationships/webSettings" Target="webSettings.xml"/><Relationship Id="rId15" Type="http://schemas.openxmlformats.org/officeDocument/2006/relationships/hyperlink" Target="https://fortune.com/company/facebook" TargetMode="External"/><Relationship Id="rId23" Type="http://schemas.openxmlformats.org/officeDocument/2006/relationships/hyperlink" Target="https://equitablegrowth.org/new-research-shows-the-franchise-business-model-in-the-united-states-harms-workers-and-franchisees/" TargetMode="External"/><Relationship Id="rId28" Type="http://schemas.openxmlformats.org/officeDocument/2006/relationships/theme" Target="theme/theme1.xml"/><Relationship Id="rId10" Type="http://schemas.openxmlformats.org/officeDocument/2006/relationships/hyperlink" Target="https://arstechnica.com/science/2018/07/the-case-for-enceladus-as-the-best-place-to-look-for-life-beyond-earth/" TargetMode="External"/><Relationship Id="rId19" Type="http://schemas.openxmlformats.org/officeDocument/2006/relationships/hyperlink" Target="https://energyhistory.yale.edu/library-item/ida-m-tarbell-history-standard-oil-company-1904" TargetMode="External"/><Relationship Id="rId4" Type="http://schemas.openxmlformats.org/officeDocument/2006/relationships/settings" Target="settings.xml"/><Relationship Id="rId9" Type="http://schemas.openxmlformats.org/officeDocument/2006/relationships/hyperlink" Target="https://geoengineering.environment.harvard.edu/geoengineering" TargetMode="External"/><Relationship Id="rId14" Type="http://schemas.openxmlformats.org/officeDocument/2006/relationships/hyperlink" Target="https://fortune.com/2021/06/30/ftc-chair-lina-khan-populist-antitrust-movement-what-can-she-do-federal-trade-commission/" TargetMode="External"/><Relationship Id="rId22" Type="http://schemas.openxmlformats.org/officeDocument/2006/relationships/hyperlink" Target="https://forgeorganizing.org/author/brian-callaci"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23449</Words>
  <Characters>133665</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2022-01-09T01:13:00Z</dcterms:created>
  <dcterms:modified xsi:type="dcterms:W3CDTF">2022-01-09T01:14:00Z</dcterms:modified>
</cp:coreProperties>
</file>