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BD20" w14:textId="59FB123D" w:rsidR="00A95652" w:rsidRDefault="0010753F" w:rsidP="0010753F">
      <w:pPr>
        <w:pStyle w:val="Heading1"/>
        <w:rPr>
          <w:rFonts w:cs="Times New Roman"/>
        </w:rPr>
      </w:pPr>
      <w:r w:rsidRPr="002B5F1E">
        <w:rPr>
          <w:rFonts w:cs="Times New Roman"/>
        </w:rPr>
        <w:t>1AC</w:t>
      </w:r>
    </w:p>
    <w:p w14:paraId="20A138E9" w14:textId="77777777" w:rsidR="00EB25DE" w:rsidRDefault="00EB25DE" w:rsidP="00EB25DE">
      <w:pPr>
        <w:pStyle w:val="Heading3"/>
      </w:pPr>
      <w:bookmarkStart w:id="0" w:name="_Hlk90472445"/>
      <w:r>
        <w:t>Plan---1AC</w:t>
      </w:r>
    </w:p>
    <w:p w14:paraId="64110614" w14:textId="77777777" w:rsidR="00EB25DE" w:rsidRDefault="00EB25DE" w:rsidP="00EB25DE">
      <w:pPr>
        <w:pStyle w:val="Heading4"/>
      </w:pPr>
      <w:r>
        <w:rPr>
          <w:u w:val="single"/>
        </w:rPr>
        <w:t>PLAN</w:t>
      </w:r>
    </w:p>
    <w:p w14:paraId="7C231962" w14:textId="77777777" w:rsidR="00EB25DE" w:rsidRPr="001B79EA" w:rsidRDefault="00EB25DE" w:rsidP="00EB25DE">
      <w:pPr>
        <w:pStyle w:val="Heading4"/>
      </w:pPr>
      <w:r>
        <w:t xml:space="preserve">The United States federal government should prohibit anticompetitive practices by nucleus participants at the root layer of blockchains. </w:t>
      </w:r>
    </w:p>
    <w:p w14:paraId="78B8B7BD" w14:textId="77777777" w:rsidR="00EB25DE" w:rsidRDefault="00EB25DE" w:rsidP="00EB25DE">
      <w:pPr>
        <w:pStyle w:val="Heading3"/>
      </w:pPr>
      <w:r>
        <w:t>Blockchain---1AC</w:t>
      </w:r>
    </w:p>
    <w:p w14:paraId="616DB715" w14:textId="77777777" w:rsidR="00EB25DE" w:rsidRDefault="00EB25DE" w:rsidP="00EB25DE">
      <w:pPr>
        <w:pStyle w:val="Heading4"/>
        <w:rPr>
          <w:u w:val="single"/>
        </w:rPr>
      </w:pPr>
      <w:r>
        <w:t>Advantage 1---</w:t>
      </w:r>
      <w:r w:rsidRPr="00E86A7A">
        <w:rPr>
          <w:u w:val="single"/>
        </w:rPr>
        <w:t>BLOCKCHAIN</w:t>
      </w:r>
    </w:p>
    <w:p w14:paraId="49159059" w14:textId="77777777" w:rsidR="00EB25DE" w:rsidRPr="00056085" w:rsidRDefault="00EB25DE" w:rsidP="00EB25DE">
      <w:pPr>
        <w:pStyle w:val="Heading4"/>
        <w:rPr>
          <w:u w:val="single"/>
        </w:rPr>
      </w:pPr>
      <w:r>
        <w:t xml:space="preserve">Blockchain development is inevitable, but </w:t>
      </w:r>
      <w:r>
        <w:rPr>
          <w:u w:val="single"/>
        </w:rPr>
        <w:t>beyond the scope</w:t>
      </w:r>
      <w:r>
        <w:t xml:space="preserve"> of antitrust---the law’s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p>
    <w:p w14:paraId="5B4F7980" w14:textId="77777777" w:rsidR="00EB25DE" w:rsidRDefault="00EB25DE" w:rsidP="00EB25DE">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12F5152B" w14:textId="77777777" w:rsidR="00EB25DE" w:rsidRPr="00E86A7A" w:rsidRDefault="00EB25DE" w:rsidP="00EB25DE">
      <w:pPr>
        <w:rPr>
          <w:sz w:val="16"/>
        </w:rPr>
      </w:pPr>
      <w:r w:rsidRPr="00E86A7A">
        <w:rPr>
          <w:sz w:val="16"/>
        </w:rPr>
        <w:t>5</w:t>
      </w:r>
      <w:r>
        <w:rPr>
          <w:sz w:val="16"/>
        </w:rPr>
        <w:t xml:space="preserve"> </w:t>
      </w:r>
      <w:r w:rsidRPr="00E86A7A">
        <w:rPr>
          <w:sz w:val="16"/>
        </w:rPr>
        <w:t>A WIN-WIN THEORY</w:t>
      </w:r>
    </w:p>
    <w:p w14:paraId="5F39DB26" w14:textId="77777777" w:rsidR="00EB25DE" w:rsidRPr="00E86A7A" w:rsidRDefault="00EB25DE" w:rsidP="00EB25DE">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49993A6A" w14:textId="77777777" w:rsidR="00EB25DE" w:rsidRPr="00E86A7A" w:rsidRDefault="00EB25DE" w:rsidP="00EB25DE">
      <w:pPr>
        <w:rPr>
          <w:sz w:val="16"/>
        </w:rPr>
      </w:pPr>
      <w:r w:rsidRPr="00E86A7A">
        <w:rPr>
          <w:sz w:val="16"/>
        </w:rPr>
        <w:t>5.1 A Win for Antitrust</w:t>
      </w:r>
    </w:p>
    <w:p w14:paraId="1662C6C8" w14:textId="77777777" w:rsidR="00EB25DE" w:rsidRPr="001F1B5A" w:rsidRDefault="00EB25DE" w:rsidP="00EB25DE">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6670AB10" w14:textId="77777777" w:rsidR="00EB25DE" w:rsidRPr="001F1B5A" w:rsidRDefault="00EB25DE" w:rsidP="00EB25DE">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0B5F7ECD" w14:textId="77777777" w:rsidR="00EB25DE" w:rsidRPr="001F1B5A" w:rsidRDefault="00EB25DE" w:rsidP="00EB25DE">
      <w:pPr>
        <w:rPr>
          <w:sz w:val="16"/>
        </w:rPr>
      </w:pPr>
      <w:r w:rsidRPr="001F1B5A">
        <w:rPr>
          <w:sz w:val="16"/>
        </w:rPr>
        <w:t>5.2 A Win for Blockchain</w:t>
      </w:r>
    </w:p>
    <w:p w14:paraId="699026DB" w14:textId="77777777" w:rsidR="00EB25DE" w:rsidRPr="00E86A7A" w:rsidRDefault="00EB25DE" w:rsidP="00EB25DE">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5A2F9C17" w14:textId="77777777" w:rsidR="00EB25DE" w:rsidRPr="00E86A7A" w:rsidRDefault="00EB25DE" w:rsidP="00EB25DE">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803F2E">
        <w:rPr>
          <w:rStyle w:val="StyleUnderline"/>
          <w:highlight w:val="cyan"/>
        </w:rPr>
        <w:t xml:space="preserve"> are 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6F83F3D9" w14:textId="77777777" w:rsidR="00EB25DE" w:rsidRPr="00E86A7A" w:rsidRDefault="00EB25DE" w:rsidP="00EB25DE">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of </w:t>
      </w:r>
      <w:r w:rsidRPr="001F1B5A">
        <w:rPr>
          <w:rStyle w:val="StyleUnderline"/>
          <w:highlight w:val="cyan"/>
        </w:rPr>
        <w:t>a</w:t>
      </w:r>
      <w:r w:rsidRPr="0063743A">
        <w:rPr>
          <w:rStyle w:val="StyleUnderline"/>
        </w:rPr>
        <w:t xml:space="preserve"> legal </w:t>
      </w:r>
      <w:r w:rsidRPr="001F1B5A">
        <w:rPr>
          <w:rStyle w:val="Emphasis"/>
          <w:highlight w:val="cyan"/>
        </w:rPr>
        <w:t>fiction</w:t>
      </w:r>
      <w:r w:rsidRPr="001F1B5A">
        <w:rPr>
          <w:rStyle w:val="StyleUnderline"/>
          <w:highlight w:val="cyan"/>
        </w:rPr>
        <w:t xml:space="preserve"> will </w:t>
      </w:r>
      <w:r w:rsidRPr="004A13BE">
        <w:rPr>
          <w:rStyle w:val="StyleUnderline"/>
          <w:highlight w:val="cyan"/>
        </w:rPr>
        <w:t>give</w:t>
      </w:r>
      <w:r w:rsidRPr="0063743A">
        <w:rPr>
          <w:rStyle w:val="StyleUnderline"/>
        </w:rPr>
        <w:t xml:space="preserve"> the nucleus </w:t>
      </w:r>
      <w:r w:rsidRPr="004A13BE">
        <w:rPr>
          <w:rStyle w:val="StyleUnderline"/>
          <w:highlight w:val="cyan"/>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actions</w:t>
      </w:r>
      <w:r w:rsidRPr="004A13BE">
        <w:rPr>
          <w:rStyle w:val="StyleUnderline"/>
          <w:highlight w:val="cyan"/>
        </w:rPr>
        <w:t xml:space="preserve"> 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342EAF56" w14:textId="77777777" w:rsidR="00EB25DE" w:rsidRPr="00E86A7A" w:rsidRDefault="00EB25DE" w:rsidP="00EB25DE">
      <w:pPr>
        <w:rPr>
          <w:sz w:val="16"/>
        </w:rPr>
      </w:pPr>
      <w:r w:rsidRPr="00E86A7A">
        <w:rPr>
          <w:sz w:val="16"/>
        </w:rPr>
        <w:t xml:space="preserve">For all these reasons, </w:t>
      </w:r>
      <w:r w:rsidRPr="001C41B3">
        <w:rPr>
          <w:rStyle w:val="StyleUnderline"/>
        </w:rPr>
        <w:t xml:space="preserve">creating an </w:t>
      </w:r>
      <w:r w:rsidRPr="001C41B3">
        <w:rPr>
          <w:rStyle w:val="StyleUnderline"/>
          <w:highlight w:val="cyan"/>
        </w:rPr>
        <w:t>antitrust</w:t>
      </w:r>
      <w:r w:rsidRPr="001C41B3">
        <w:rPr>
          <w:rStyle w:val="StyleUnderline"/>
        </w:rPr>
        <w:t xml:space="preserve">-related legal fiction </w:t>
      </w:r>
      <w:r w:rsidRPr="004A13BE">
        <w:rPr>
          <w:rStyle w:val="StyleUnderline"/>
          <w:highlight w:val="cyan"/>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4A13BE">
        <w:rPr>
          <w:rStyle w:val="StyleUnderline"/>
          <w:highlight w:val="cyan"/>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7E095878" w14:textId="77777777" w:rsidR="00EB25DE" w:rsidRPr="00E86A7A" w:rsidRDefault="00EB25DE" w:rsidP="00EB25DE">
      <w:pPr>
        <w:rPr>
          <w:sz w:val="16"/>
        </w:rPr>
      </w:pPr>
      <w:r w:rsidRPr="00E86A7A">
        <w:rPr>
          <w:sz w:val="16"/>
        </w:rPr>
        <w:t>6 CHAPTER SUMMARY AND BEYOND</w:t>
      </w:r>
    </w:p>
    <w:p w14:paraId="4793F8D1" w14:textId="77777777" w:rsidR="00EB25DE" w:rsidRPr="00E86A7A" w:rsidRDefault="00EB25DE" w:rsidP="00EB25DE">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12BD4245" w14:textId="77777777" w:rsidR="00EB25DE" w:rsidRDefault="00EB25DE" w:rsidP="00EB25DE">
      <w:pPr>
        <w:rPr>
          <w:sz w:val="16"/>
        </w:rPr>
      </w:pPr>
      <w:r w:rsidRPr="00E86A7A">
        <w:rPr>
          <w:sz w:val="16"/>
        </w:rPr>
        <w:t xml:space="preserve">The blockchain nucleus gives rise to </w:t>
      </w:r>
      <w:r w:rsidRPr="00361E40">
        <w:rPr>
          <w:rStyle w:val="StyleUnderline"/>
          <w:highlight w:val="cyan"/>
        </w:rPr>
        <w:t xml:space="preserve">an </w:t>
      </w:r>
      <w:r w:rsidRPr="005A04AF">
        <w:rPr>
          <w:rStyle w:val="StyleUnderline"/>
          <w:highlight w:val="cyan"/>
        </w:rPr>
        <w:t>entity that</w:t>
      </w:r>
      <w:r w:rsidRPr="00E86A7A">
        <w:rPr>
          <w:rStyle w:val="StyleUnderline"/>
        </w:rPr>
        <w:t xml:space="preserve"> should </w:t>
      </w:r>
      <w:r w:rsidRPr="00361E40">
        <w:rPr>
          <w:rStyle w:val="Emphasis"/>
          <w:highlight w:val="cyan"/>
        </w:rPr>
        <w:t>benefit</w:t>
      </w:r>
      <w:r w:rsidRPr="00361E40">
        <w:rPr>
          <w:rStyle w:val="StyleUnderline"/>
          <w:highlight w:val="cyan"/>
        </w:rPr>
        <w:t xml:space="preserve"> from rights</w:t>
      </w:r>
      <w:r w:rsidRPr="00E86A7A">
        <w:rPr>
          <w:rStyle w:val="StyleUnderline"/>
        </w:rPr>
        <w:t xml:space="preserve">, but </w:t>
      </w:r>
      <w:r w:rsidRPr="00361E40">
        <w:rPr>
          <w:rStyle w:val="StyleUnderline"/>
          <w:highlight w:val="cyan"/>
        </w:rPr>
        <w:t>could also</w:t>
      </w:r>
      <w:r w:rsidRPr="00E86A7A">
        <w:rPr>
          <w:rStyle w:val="StyleUnderline"/>
        </w:rPr>
        <w:t xml:space="preserve"> be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01A40A77" w14:textId="77777777" w:rsidR="00EB25DE" w:rsidRPr="00532881" w:rsidRDefault="00EB25DE" w:rsidP="00EB25DE">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p>
    <w:p w14:paraId="0D322FF4" w14:textId="77777777" w:rsidR="00EB25DE" w:rsidRDefault="00EB25DE" w:rsidP="00EB25DE">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59666A5F" w14:textId="77777777" w:rsidR="00EB25DE" w:rsidRPr="00FB7A60" w:rsidRDefault="00EB25DE" w:rsidP="00EB25DE">
      <w:pPr>
        <w:rPr>
          <w:sz w:val="16"/>
        </w:rPr>
      </w:pPr>
      <w:r w:rsidRPr="00FB7A60">
        <w:rPr>
          <w:sz w:val="16"/>
        </w:rPr>
        <w:t>2 THE SPECTER OF NEUTRALIZATION</w:t>
      </w:r>
    </w:p>
    <w:p w14:paraId="490BB5D6" w14:textId="77777777" w:rsidR="00EB25DE" w:rsidRPr="00FB7A60" w:rsidRDefault="00EB25DE" w:rsidP="00EB25DE">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614BA383" w14:textId="77777777" w:rsidR="00EB25DE" w:rsidRPr="00FB7A60" w:rsidRDefault="00EB25DE" w:rsidP="00EB25DE">
      <w:pPr>
        <w:rPr>
          <w:sz w:val="16"/>
        </w:rPr>
      </w:pPr>
      <w:r w:rsidRPr="00FB7A60">
        <w:rPr>
          <w:sz w:val="16"/>
        </w:rPr>
        <w:t>2.1 One Goal, Two Methods</w:t>
      </w:r>
    </w:p>
    <w:p w14:paraId="2DCCD173" w14:textId="77777777" w:rsidR="00EB25DE" w:rsidRPr="00FB7A60" w:rsidRDefault="00EB25DE" w:rsidP="00EB25DE">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FF27B3">
        <w:rPr>
          <w:rStyle w:val="StyleUnderline"/>
          <w:highlight w:val="cyan"/>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iCs w:val="0"/>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258C0218" w14:textId="77777777" w:rsidR="00EB25DE" w:rsidRPr="00FB7A60" w:rsidRDefault="00EB25DE" w:rsidP="00EB25DE">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FF27B3">
        <w:rPr>
          <w:rStyle w:val="StyleUnderline"/>
          <w:highlight w:val="cyan"/>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and be </w:t>
      </w:r>
      <w:r w:rsidRPr="00FF27B3">
        <w:rPr>
          <w:rStyle w:val="Emphasis"/>
          <w:highlight w:val="cyan"/>
        </w:rPr>
        <w:t>enforcement 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073919FB" w14:textId="77777777" w:rsidR="00EB25DE" w:rsidRPr="00FB7A60" w:rsidRDefault="00EB25DE" w:rsidP="00EB25DE">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34A65BB2" w14:textId="77777777" w:rsidR="00EB25DE" w:rsidRPr="00FB7A60" w:rsidRDefault="00EB25DE" w:rsidP="00EB25DE">
      <w:pPr>
        <w:rPr>
          <w:sz w:val="16"/>
        </w:rPr>
      </w:pPr>
      <w:r w:rsidRPr="00FB7A60">
        <w:rPr>
          <w:sz w:val="16"/>
        </w:rPr>
        <w:t xml:space="preserve">As things stand, </w:t>
      </w:r>
      <w:r w:rsidRPr="000531AF">
        <w:rPr>
          <w:rStyle w:val="StyleUnderline"/>
        </w:rPr>
        <w:t>both of these communities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6D188744" w14:textId="77777777" w:rsidR="00EB25DE" w:rsidRPr="00FB7A60" w:rsidRDefault="00EB25DE" w:rsidP="00EB25DE">
      <w:pPr>
        <w:rPr>
          <w:sz w:val="16"/>
        </w:rPr>
      </w:pPr>
      <w:r w:rsidRPr="00FB7A60">
        <w:rPr>
          <w:sz w:val="16"/>
        </w:rPr>
        <w:t>2.2 The (Long) Road Ahead</w:t>
      </w:r>
    </w:p>
    <w:p w14:paraId="610A201B" w14:textId="77777777" w:rsidR="00EB25DE" w:rsidRPr="00FB7A60" w:rsidRDefault="00EB25DE" w:rsidP="00EB25DE">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5C7E94EE" w14:textId="77777777" w:rsidR="00EB25DE" w:rsidRPr="00FB7A60" w:rsidRDefault="00EB25DE" w:rsidP="00EB25DE">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7F246897" w14:textId="77777777" w:rsidR="00EB25DE" w:rsidRPr="00FB7A60" w:rsidRDefault="00EB25DE" w:rsidP="00EB25DE">
      <w:pPr>
        <w:rPr>
          <w:sz w:val="16"/>
        </w:rPr>
      </w:pPr>
      <w:r w:rsidRPr="00FB7A60">
        <w:rPr>
          <w:sz w:val="16"/>
        </w:rPr>
        <w:t>Finally, antitrust law is complex and cannot be fully mastered by all companies - the compliance costs are high and many firms unwittingly infringe the law. Blockchains could therefore supplement antitrust by creating an architecture that leads to fewer anticompetitive practices.</w:t>
      </w:r>
    </w:p>
    <w:p w14:paraId="32CD6BE8" w14:textId="77777777" w:rsidR="00EB25DE" w:rsidRDefault="00EB25DE" w:rsidP="00EB25DE">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FF27B3">
        <w:rPr>
          <w:rStyle w:val="StyleUnderline"/>
          <w:highlight w:val="cyan"/>
        </w:rPr>
        <w:t xml:space="preserve">would </w:t>
      </w:r>
      <w:r w:rsidRPr="00FF27B3">
        <w:rPr>
          <w:rStyle w:val="Emphasis"/>
          <w:highlight w:val="cyan"/>
        </w:rPr>
        <w:t>gain</w:t>
      </w:r>
      <w:r w:rsidRPr="00FF27B3">
        <w:rPr>
          <w:rStyle w:val="StyleUnderline"/>
          <w:highlight w:val="cyan"/>
        </w:rPr>
        <w:t xml:space="preserve"> from 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FF27B3">
        <w:rPr>
          <w:rStyle w:val="StyleUnderline"/>
          <w:highlight w:val="cyan"/>
        </w:rPr>
        <w:t xml:space="preserve">antitrust 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FF27B3">
        <w:rPr>
          <w:rStyle w:val="StyleUnderline"/>
          <w:highlight w:val="cyan"/>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investments</w:t>
      </w:r>
      <w:r w:rsidRPr="00FF27B3">
        <w:rPr>
          <w:rStyle w:val="StyleUnderline"/>
          <w:highlight w:val="cyan"/>
        </w:rPr>
        <w:t xml:space="preserve"> and </w:t>
      </w:r>
      <w:r w:rsidRPr="00FF27B3">
        <w:rPr>
          <w:rStyle w:val="Emphasis"/>
          <w:highlight w:val="cyan"/>
        </w:rPr>
        <w:t>benefiting all</w:t>
      </w:r>
      <w:r w:rsidRPr="000531AF">
        <w:rPr>
          <w:rStyle w:val="Emphasis"/>
        </w:rPr>
        <w:t xml:space="preserve"> the actors</w:t>
      </w:r>
      <w:r w:rsidRPr="000531AF">
        <w:rPr>
          <w:rStyle w:val="StyleUnderline"/>
        </w:rPr>
        <w:t xml:space="preserve"> involved in commercial activities that rely on blockchain. For these reasons, one should </w:t>
      </w:r>
      <w:r w:rsidRPr="00FF27B3">
        <w:rPr>
          <w:rStyle w:val="StyleUnderline"/>
          <w:highlight w:val="cyan"/>
        </w:rPr>
        <w:t>think</w:t>
      </w:r>
      <w:r w:rsidRPr="000531AF">
        <w:rPr>
          <w:rStyle w:val="StyleUnderline"/>
        </w:rPr>
        <w:t xml:space="preserve"> of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0DB17149" w14:textId="77777777" w:rsidR="00EB25DE" w:rsidRPr="00532881" w:rsidRDefault="00EB25DE" w:rsidP="00EB25DE">
      <w:pPr>
        <w:pStyle w:val="Heading4"/>
      </w:pPr>
      <w:r>
        <w:rPr>
          <w:u w:val="single"/>
        </w:rPr>
        <w:t>Decentralizing</w:t>
      </w:r>
      <w:r>
        <w:t xml:space="preserve"> the blockchain allows </w:t>
      </w:r>
      <w:r>
        <w:rPr>
          <w:u w:val="single"/>
        </w:rPr>
        <w:t>scalable</w:t>
      </w:r>
      <w:r>
        <w:t xml:space="preserve"> transaction validation</w:t>
      </w:r>
    </w:p>
    <w:p w14:paraId="6B53B45D" w14:textId="77777777" w:rsidR="00EB25DE" w:rsidRDefault="00EB25DE" w:rsidP="00EB25DE">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053B527E" w14:textId="77777777" w:rsidR="00EB25DE" w:rsidRPr="0020456F" w:rsidRDefault="00EB25DE" w:rsidP="00EB25DE">
      <w:pPr>
        <w:rPr>
          <w:sz w:val="16"/>
        </w:rPr>
      </w:pPr>
      <w:r w:rsidRPr="0020456F">
        <w:rPr>
          <w:sz w:val="16"/>
        </w:rPr>
        <w:t>2 BLOCKCHAIN INTERNAL FACTORS</w:t>
      </w:r>
    </w:p>
    <w:p w14:paraId="4FD8653E" w14:textId="77777777" w:rsidR="00EB25DE" w:rsidRPr="0020456F" w:rsidRDefault="00EB25DE" w:rsidP="00EB25DE">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3BB0E194" w14:textId="77777777" w:rsidR="00EB25DE" w:rsidRPr="0020456F" w:rsidRDefault="00EB25DE" w:rsidP="00EB25DE">
      <w:pPr>
        <w:rPr>
          <w:sz w:val="16"/>
        </w:rPr>
      </w:pPr>
      <w:r w:rsidRPr="0020456F">
        <w:rPr>
          <w:sz w:val="16"/>
        </w:rPr>
        <w:t>2.1 The Trifecta: Intra-blockchain Evolution</w:t>
      </w:r>
    </w:p>
    <w:p w14:paraId="0BCAAD61" w14:textId="77777777" w:rsidR="00EB25DE" w:rsidRPr="0020456F" w:rsidRDefault="00EB25DE" w:rsidP="00EB25DE">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 xml:space="preserve">is blockchain’s </w:t>
      </w:r>
      <w:r w:rsidRPr="00532881">
        <w:rPr>
          <w:rStyle w:val="Emphasis"/>
          <w:highlight w:val="cyan"/>
        </w:rPr>
        <w:t>central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796A2811" w14:textId="77777777" w:rsidR="00EB25DE" w:rsidRPr="0020456F" w:rsidRDefault="00EB25DE" w:rsidP="00EB25DE">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32881">
        <w:rPr>
          <w:rStyle w:val="StyleUnderline"/>
          <w:highlight w:val="cyan"/>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32881">
        <w:rPr>
          <w:rStyle w:val="Emphasis"/>
          <w:highlight w:val="cyan"/>
        </w:rPr>
        <w:t>scalability issues</w:t>
      </w:r>
      <w:r w:rsidRPr="0020456F">
        <w:rPr>
          <w:sz w:val="16"/>
        </w:rPr>
        <w:t>.44</w:t>
      </w:r>
    </w:p>
    <w:p w14:paraId="78901F77" w14:textId="77777777" w:rsidR="00EB25DE" w:rsidRDefault="00EB25DE" w:rsidP="00EB25DE">
      <w:pPr>
        <w:rPr>
          <w:sz w:val="16"/>
        </w:rPr>
      </w:pPr>
      <w:r w:rsidRPr="0020456F">
        <w:rPr>
          <w:sz w:val="16"/>
        </w:rPr>
        <w:t xml:space="preserve">In the long run, however, </w:t>
      </w:r>
      <w:r w:rsidRPr="00532881">
        <w:rPr>
          <w:rStyle w:val="StyleUnderline"/>
          <w:highlight w:val="cyan"/>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32881">
        <w:rPr>
          <w:rStyle w:val="StyleUnderline"/>
          <w:highlight w:val="cyan"/>
        </w:rPr>
        <w:t>. The more</w:t>
      </w:r>
      <w:r w:rsidRPr="0020456F">
        <w:rPr>
          <w:rStyle w:val="StyleUnderline"/>
        </w:rPr>
        <w:t xml:space="preserve"> a blockchain is </w:t>
      </w:r>
      <w:r w:rsidRPr="00532881">
        <w:rPr>
          <w:rStyle w:val="StyleUnderline"/>
          <w:highlight w:val="cyan"/>
        </w:rPr>
        <w:t xml:space="preserve">decentralized, the more it </w:t>
      </w:r>
      <w:r w:rsidRPr="00532881">
        <w:rPr>
          <w:rStyle w:val="Emphasis"/>
          <w:highlight w:val="cyan"/>
        </w:rPr>
        <w:t>stands out</w:t>
      </w:r>
      <w:r w:rsidRPr="0020456F">
        <w:rPr>
          <w:rStyle w:val="StyleUnderline"/>
        </w:rPr>
        <w:t xml:space="preserve"> from the centralized platforms and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32881">
        <w:rPr>
          <w:rStyle w:val="StyleUnderline"/>
          <w:highlight w:val="cyan"/>
        </w:rPr>
        <w:t xml:space="preserve">In turn, 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4C140BD8" w14:textId="77777777" w:rsidR="00EB25DE" w:rsidRPr="00F15183" w:rsidRDefault="00EB25DE" w:rsidP="00EB25DE">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sustainability---extinction</w:t>
      </w:r>
    </w:p>
    <w:p w14:paraId="381741CC" w14:textId="77777777" w:rsidR="00EB25DE" w:rsidRPr="006A40E6" w:rsidRDefault="00EB25DE" w:rsidP="00EB25DE">
      <w:r>
        <w:t xml:space="preserve">Richard H. </w:t>
      </w:r>
      <w:r w:rsidRPr="00313B10">
        <w:rPr>
          <w:rStyle w:val="Style13ptBold"/>
        </w:rPr>
        <w:t>deVries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6F441143" w14:textId="77777777" w:rsidR="00EB25DE" w:rsidRPr="006A40E6" w:rsidRDefault="00EB25DE" w:rsidP="00EB25DE">
      <w:pPr>
        <w:rPr>
          <w:sz w:val="16"/>
        </w:rPr>
      </w:pPr>
      <w:r w:rsidRPr="006A40E6">
        <w:rPr>
          <w:sz w:val="16"/>
        </w:rPr>
        <w:t xml:space="preserve">Two years ago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787D06">
        <w:rPr>
          <w:rStyle w:val="StyleUnderline"/>
          <w:highlight w:val="cyan"/>
        </w:rPr>
        <w:t xml:space="preserve">suddenly </w:t>
      </w:r>
      <w:r w:rsidRPr="00787D06">
        <w:rPr>
          <w:rStyle w:val="Emphasis"/>
          <w:highlight w:val="cyan"/>
        </w:rPr>
        <w:t>everywhere</w:t>
      </w:r>
      <w:r w:rsidRPr="006A40E6">
        <w:rPr>
          <w:sz w:val="16"/>
        </w:rPr>
        <w:t>.</w:t>
      </w:r>
    </w:p>
    <w:p w14:paraId="21573599" w14:textId="77777777" w:rsidR="00EB25DE" w:rsidRPr="006A40E6" w:rsidRDefault="00EB25DE" w:rsidP="00EB25DE">
      <w:pPr>
        <w:rPr>
          <w:sz w:val="16"/>
        </w:rPr>
      </w:pPr>
      <w:r w:rsidRPr="006A40E6">
        <w:rPr>
          <w:sz w:val="16"/>
        </w:rPr>
        <w:t xml:space="preserve">Enthusiastic experts predict that </w:t>
      </w:r>
      <w:r w:rsidRPr="006A50F6">
        <w:rPr>
          <w:rStyle w:val="StyleUnderline"/>
        </w:rPr>
        <w:t xml:space="preserve">in the coming 10 years, blockchain </w:t>
      </w:r>
      <w:r w:rsidRPr="00787D06">
        <w:rPr>
          <w:rStyle w:val="StyleUnderline"/>
          <w:highlight w:val="cyan"/>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787D06">
        <w:rPr>
          <w:rStyle w:val="StyleUnderline"/>
          <w:highlight w:val="cyan"/>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29AFE49B" w14:textId="77777777" w:rsidR="00EB25DE" w:rsidRPr="006A40E6" w:rsidRDefault="00EB25DE" w:rsidP="00EB25DE">
      <w:pPr>
        <w:rPr>
          <w:sz w:val="16"/>
        </w:rPr>
      </w:pPr>
      <w:r w:rsidRPr="006A40E6">
        <w:rPr>
          <w:sz w:val="16"/>
        </w:rPr>
        <w:t>Energy</w:t>
      </w:r>
    </w:p>
    <w:p w14:paraId="5BE1E6B9" w14:textId="77777777" w:rsidR="00EB25DE" w:rsidRPr="006A40E6" w:rsidRDefault="00EB25DE" w:rsidP="00EB25DE">
      <w:pPr>
        <w:rPr>
          <w:sz w:val="16"/>
        </w:rPr>
      </w:pPr>
      <w:r w:rsidRPr="00787D06">
        <w:rPr>
          <w:rStyle w:val="StyleUnderline"/>
          <w:highlight w:val="cyan"/>
        </w:rPr>
        <w:t>Most visible</w:t>
      </w:r>
      <w:r w:rsidRPr="006A40E6">
        <w:rPr>
          <w:sz w:val="16"/>
        </w:rPr>
        <w:t xml:space="preserve"> for average users </w:t>
      </w:r>
      <w:r w:rsidRPr="00787D06">
        <w:rPr>
          <w:rStyle w:val="StyleUnderline"/>
          <w:highlight w:val="cyan"/>
        </w:rPr>
        <w:t>will be</w:t>
      </w:r>
      <w:r w:rsidRPr="006A50F6">
        <w:rPr>
          <w:rStyle w:val="StyleUnderline"/>
        </w:rPr>
        <w:t xml:space="preserve"> the impact of blockchain on the </w:t>
      </w:r>
      <w:r w:rsidRPr="00787D06">
        <w:rPr>
          <w:rStyle w:val="Emphasis"/>
          <w:highlight w:val="cyan"/>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(i.e. a few nuclear plants, augmented by oil and gas). </w:t>
      </w:r>
    </w:p>
    <w:p w14:paraId="045D2DF0" w14:textId="77777777" w:rsidR="00EB25DE" w:rsidRPr="006A40E6" w:rsidRDefault="00EB25DE" w:rsidP="00EB25DE">
      <w:pPr>
        <w:rPr>
          <w:sz w:val="16"/>
        </w:rPr>
      </w:pPr>
      <w:r w:rsidRPr="00787D06">
        <w:rPr>
          <w:rStyle w:val="StyleUnderline"/>
          <w:highlight w:val="cyan"/>
        </w:rPr>
        <w:t>That 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05B804CB" w14:textId="77777777" w:rsidR="00EB25DE" w:rsidRPr="006A40E6" w:rsidRDefault="00EB25DE" w:rsidP="00EB25DE">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787D06">
        <w:rPr>
          <w:rStyle w:val="StyleUnderline"/>
          <w:highlight w:val="cyan"/>
        </w:rPr>
        <w:t>It 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turbine, or produced electricity from new smart materials on the outer walls. </w:t>
      </w:r>
    </w:p>
    <w:p w14:paraId="7F9C807C" w14:textId="77777777" w:rsidR="00EB25DE" w:rsidRPr="006A40E6" w:rsidRDefault="00EB25DE" w:rsidP="00EB25DE">
      <w:pPr>
        <w:rPr>
          <w:sz w:val="16"/>
        </w:rPr>
      </w:pPr>
      <w:r w:rsidRPr="006A40E6">
        <w:rPr>
          <w:sz w:val="16"/>
        </w:rPr>
        <w:t xml:space="preserve">Add road surfaces that produce kinetic or solar energy, and add in all the existing infrastructure like nuclear plants, oil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31FA23B6" w14:textId="77777777" w:rsidR="00EB25DE" w:rsidRPr="006A40E6" w:rsidRDefault="00EB25DE" w:rsidP="00EB25DE">
      <w:pPr>
        <w:rPr>
          <w:sz w:val="16"/>
        </w:rPr>
      </w:pPr>
      <w:r w:rsidRPr="006A40E6">
        <w:rPr>
          <w:sz w:val="16"/>
        </w:rPr>
        <w:t>Waste Recycling</w:t>
      </w:r>
    </w:p>
    <w:p w14:paraId="6438D0F6" w14:textId="77777777" w:rsidR="00EB25DE" w:rsidRPr="006A40E6" w:rsidRDefault="00EB25DE" w:rsidP="00EB25DE">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72B55105" w14:textId="77777777" w:rsidR="00EB25DE" w:rsidRPr="006A40E6" w:rsidRDefault="00EB25DE" w:rsidP="00EB25DE">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30F21CFC" w14:textId="77777777" w:rsidR="00EB25DE" w:rsidRPr="006A40E6" w:rsidRDefault="00EB25DE" w:rsidP="00EB25DE">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534EC63D" w14:textId="77777777" w:rsidR="00EB25DE" w:rsidRPr="006A40E6" w:rsidRDefault="00EB25DE" w:rsidP="00EB25DE">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1017F212" w14:textId="77777777" w:rsidR="00EB25DE" w:rsidRPr="006A40E6" w:rsidRDefault="00EB25DE" w:rsidP="00EB25DE">
      <w:pPr>
        <w:rPr>
          <w:sz w:val="16"/>
        </w:rPr>
      </w:pPr>
      <w:r w:rsidRPr="006A40E6">
        <w:rPr>
          <w:sz w:val="16"/>
        </w:rPr>
        <w:t xml:space="preserve">Think one step further and the recycling containers could be fitted with solar drone technology and fly themselves to the recycling center when full. </w:t>
      </w:r>
    </w:p>
    <w:p w14:paraId="01AE6333" w14:textId="77777777" w:rsidR="00EB25DE" w:rsidRPr="006A40E6" w:rsidRDefault="00EB25DE" w:rsidP="00EB25DE">
      <w:pPr>
        <w:rPr>
          <w:sz w:val="16"/>
        </w:rPr>
      </w:pPr>
      <w:r w:rsidRPr="006A40E6">
        <w:rPr>
          <w:sz w:val="16"/>
        </w:rPr>
        <w:t>Supply Chain Management</w:t>
      </w:r>
    </w:p>
    <w:p w14:paraId="1A205A05" w14:textId="77777777" w:rsidR="00EB25DE" w:rsidRPr="006A40E6" w:rsidRDefault="00EB25DE" w:rsidP="00EB25DE">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662A3806" w14:textId="77777777" w:rsidR="00EB25DE" w:rsidRPr="006A40E6" w:rsidRDefault="00EB25DE" w:rsidP="00EB25DE">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7CB43696" w14:textId="77777777" w:rsidR="00EB25DE" w:rsidRPr="006A40E6" w:rsidRDefault="00EB25DE" w:rsidP="00EB25DE">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tracked and paid for through blockchain technology. </w:t>
      </w:r>
    </w:p>
    <w:p w14:paraId="289F14BA" w14:textId="77777777" w:rsidR="00EB25DE" w:rsidRPr="006A40E6" w:rsidRDefault="00EB25DE" w:rsidP="00EB25DE">
      <w:pPr>
        <w:rPr>
          <w:sz w:val="16"/>
        </w:rPr>
      </w:pPr>
      <w:r w:rsidRPr="006A40E6">
        <w:rPr>
          <w:sz w:val="16"/>
        </w:rPr>
        <w:t xml:space="preserve">Or think about this: a blockchain enabled 3D-printer as a public service, secured, tracked, and monetized through blockchain. </w:t>
      </w:r>
    </w:p>
    <w:p w14:paraId="79EADD56" w14:textId="77777777" w:rsidR="00EB25DE" w:rsidRPr="006A40E6" w:rsidRDefault="00EB25DE" w:rsidP="00EB25DE">
      <w:pPr>
        <w:rPr>
          <w:sz w:val="16"/>
        </w:rPr>
      </w:pPr>
      <w:r w:rsidRPr="006A40E6">
        <w:rPr>
          <w:sz w:val="16"/>
        </w:rPr>
        <w:t>The food industry is forging ahead hear with the tracking of origin and transportation paths of food.</w:t>
      </w:r>
    </w:p>
    <w:p w14:paraId="423A2E2B" w14:textId="77777777" w:rsidR="00EB25DE" w:rsidRPr="006A40E6" w:rsidRDefault="00EB25DE" w:rsidP="00EB25DE">
      <w:pPr>
        <w:rPr>
          <w:sz w:val="16"/>
        </w:rPr>
      </w:pPr>
      <w:r w:rsidRPr="006A40E6">
        <w:rPr>
          <w:sz w:val="16"/>
        </w:rPr>
        <w:t>Environmental Protection</w:t>
      </w:r>
    </w:p>
    <w:p w14:paraId="4D0A0043" w14:textId="77777777" w:rsidR="00EB25DE" w:rsidRPr="006A40E6" w:rsidRDefault="00EB25DE" w:rsidP="00EB25DE">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13B8DF9C" w14:textId="77777777" w:rsidR="00EB25DE" w:rsidRPr="006A40E6" w:rsidRDefault="00EB25DE" w:rsidP="00EB25DE">
      <w:pPr>
        <w:rPr>
          <w:sz w:val="16"/>
        </w:rPr>
      </w:pPr>
      <w:r w:rsidRPr="006A40E6">
        <w:rPr>
          <w:sz w:val="16"/>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36673246" w14:textId="77777777" w:rsidR="00EB25DE" w:rsidRPr="006A40E6" w:rsidRDefault="00EB25DE" w:rsidP="00EB25DE">
      <w:pPr>
        <w:rPr>
          <w:sz w:val="16"/>
        </w:rPr>
      </w:pPr>
      <w:r w:rsidRPr="006A40E6">
        <w:rPr>
          <w:sz w:val="16"/>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30006FA9" w14:textId="77777777" w:rsidR="00EB25DE" w:rsidRPr="006A40E6" w:rsidRDefault="00EB25DE" w:rsidP="00EB25DE">
      <w:pPr>
        <w:rPr>
          <w:sz w:val="16"/>
        </w:rPr>
      </w:pPr>
      <w:r w:rsidRPr="006A40E6">
        <w:rPr>
          <w:sz w:val="16"/>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1BC88422" w14:textId="77777777" w:rsidR="00EB25DE" w:rsidRPr="006A40E6" w:rsidRDefault="00EB25DE" w:rsidP="00EB25DE">
      <w:pPr>
        <w:rPr>
          <w:sz w:val="16"/>
        </w:rPr>
      </w:pPr>
      <w:r w:rsidRPr="006A40E6">
        <w:rPr>
          <w:sz w:val="16"/>
        </w:rPr>
        <w:t>Development programs</w:t>
      </w:r>
    </w:p>
    <w:p w14:paraId="7681C8BE" w14:textId="77777777" w:rsidR="00EB25DE" w:rsidRPr="006A40E6" w:rsidRDefault="00EB25DE" w:rsidP="00EB25DE">
      <w:pPr>
        <w:rPr>
          <w:sz w:val="16"/>
        </w:rPr>
      </w:pPr>
      <w:r w:rsidRPr="006A40E6">
        <w:rPr>
          <w:sz w:val="16"/>
        </w:rPr>
        <w:t xml:space="preserve">Like environmental protection, development programs are contracts between remote parties that need to be enforced. </w:t>
      </w:r>
    </w:p>
    <w:p w14:paraId="6BFF0A4C" w14:textId="77777777" w:rsidR="00EB25DE" w:rsidRPr="006A40E6" w:rsidRDefault="00EB25DE" w:rsidP="00EB25DE">
      <w:pPr>
        <w:rPr>
          <w:sz w:val="16"/>
        </w:rPr>
      </w:pPr>
      <w:r w:rsidRPr="006A40E6">
        <w:rPr>
          <w:sz w:val="16"/>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323AE764" w14:textId="77777777" w:rsidR="00EB25DE" w:rsidRPr="006A40E6" w:rsidRDefault="00EB25DE" w:rsidP="00EB25DE">
      <w:pPr>
        <w:rPr>
          <w:sz w:val="16"/>
        </w:rPr>
      </w:pPr>
      <w:r w:rsidRPr="006A40E6">
        <w:rPr>
          <w:sz w:val="16"/>
        </w:rPr>
        <w:t xml:space="preserve">Blockchain-based money could even be released automatically to the correct parties in response to meeting specific environmental targets. This is particularly relevant in countries without modern banking structures. In particular, there are several schemes under consideration for the tracking of water usage in very dry areas of the planet. </w:t>
      </w:r>
    </w:p>
    <w:p w14:paraId="18CBC2D1" w14:textId="77777777" w:rsidR="00EB25DE" w:rsidRPr="006A40E6" w:rsidRDefault="00EB25DE" w:rsidP="00EB25DE">
      <w:pPr>
        <w:rPr>
          <w:sz w:val="16"/>
        </w:rPr>
      </w:pPr>
      <w:r w:rsidRPr="006A40E6">
        <w:rPr>
          <w:sz w:val="16"/>
        </w:rPr>
        <w:t xml:space="preserve">Carbon Tax </w:t>
      </w:r>
    </w:p>
    <w:p w14:paraId="5BFD9D72" w14:textId="77777777" w:rsidR="00EB25DE" w:rsidRPr="006A40E6" w:rsidRDefault="00EB25DE" w:rsidP="00EB25DE">
      <w:pPr>
        <w:rPr>
          <w:sz w:val="16"/>
        </w:rPr>
      </w:pPr>
      <w:r w:rsidRPr="006A40E6">
        <w:rPr>
          <w:sz w:val="16"/>
        </w:rPr>
        <w:t xml:space="preserve">In the current system, the environmental impact of each product is difficult to determine, and its carbon footprint is not factored into the price. </w:t>
      </w:r>
    </w:p>
    <w:p w14:paraId="2B8E103B" w14:textId="77777777" w:rsidR="00EB25DE" w:rsidRPr="006A40E6" w:rsidRDefault="00EB25DE" w:rsidP="00EB25DE">
      <w:pPr>
        <w:rPr>
          <w:sz w:val="16"/>
        </w:rPr>
      </w:pPr>
      <w:r w:rsidRPr="006A40E6">
        <w:rPr>
          <w:sz w:val="16"/>
        </w:rPr>
        <w:t>This means that there is little incentive for consumers to buy products with a low carbon footprint, and little incentive for companies to sell such products.</w:t>
      </w:r>
    </w:p>
    <w:p w14:paraId="04117DE8" w14:textId="77777777" w:rsidR="00EB25DE" w:rsidRPr="006A40E6" w:rsidRDefault="00EB25DE" w:rsidP="00EB25DE">
      <w:pPr>
        <w:rPr>
          <w:sz w:val="16"/>
        </w:rPr>
      </w:pPr>
      <w:r w:rsidRPr="006A40E6">
        <w:rPr>
          <w:sz w:val="16"/>
        </w:rPr>
        <w:t>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friendly, and would therefore encourage companies to restructure their supply chains to meet the demand for such products.</w:t>
      </w:r>
    </w:p>
    <w:p w14:paraId="2E17D1EC" w14:textId="77777777" w:rsidR="00EB25DE" w:rsidRPr="006A40E6" w:rsidRDefault="00EB25DE" w:rsidP="00EB25DE">
      <w:pPr>
        <w:rPr>
          <w:sz w:val="16"/>
        </w:rPr>
      </w:pPr>
      <w:r w:rsidRPr="006A40E6">
        <w:rPr>
          <w:sz w:val="16"/>
        </w:rPr>
        <w:t xml:space="preserve">Such a blockchain-based reputation system would compute a score for each company and product. This would make manufacturing more transparent, and discourage wasteful and environmentally unfriendly practices. </w:t>
      </w:r>
    </w:p>
    <w:p w14:paraId="62DD1DC1" w14:textId="77777777" w:rsidR="00EB25DE" w:rsidRPr="006A40E6" w:rsidRDefault="00EB25DE" w:rsidP="00EB25DE">
      <w:pPr>
        <w:rPr>
          <w:sz w:val="16"/>
        </w:rPr>
      </w:pPr>
      <w:r w:rsidRPr="006A40E6">
        <w:rPr>
          <w:sz w:val="16"/>
        </w:rPr>
        <w:t>You could automatically see (e.g. by scanning a barcode on a product), if it was made by an environmentally sound low-carbon facility, or a wasteful polluter.</w:t>
      </w:r>
    </w:p>
    <w:p w14:paraId="57CB58D7" w14:textId="77777777" w:rsidR="00EB25DE" w:rsidRPr="006A40E6" w:rsidRDefault="00EB25DE" w:rsidP="00EB25DE">
      <w:pPr>
        <w:rPr>
          <w:sz w:val="16"/>
        </w:rPr>
      </w:pPr>
      <w:r w:rsidRPr="006A40E6">
        <w:rPr>
          <w:sz w:val="16"/>
        </w:rPr>
        <w:t>Access to credit</w:t>
      </w:r>
    </w:p>
    <w:p w14:paraId="2F1C273E" w14:textId="77777777" w:rsidR="00EB25DE" w:rsidRPr="006A40E6" w:rsidRDefault="00EB25DE" w:rsidP="00EB25DE">
      <w:pPr>
        <w:rPr>
          <w:sz w:val="16"/>
        </w:rPr>
      </w:pPr>
      <w:r w:rsidRPr="006A40E6">
        <w:rPr>
          <w:sz w:val="16"/>
        </w:rPr>
        <w:t>Just as it tracks financial payments and all the data mentioned above, blockchains could be configured to manage access to credit.</w:t>
      </w:r>
    </w:p>
    <w:p w14:paraId="661A4804" w14:textId="77777777" w:rsidR="00EB25DE" w:rsidRPr="006A40E6" w:rsidRDefault="00EB25DE" w:rsidP="00EB25DE">
      <w:pPr>
        <w:rPr>
          <w:sz w:val="16"/>
        </w:rPr>
      </w:pPr>
      <w:r w:rsidRPr="006A40E6">
        <w:rPr>
          <w:sz w:val="16"/>
        </w:rPr>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1949C122" w14:textId="77777777" w:rsidR="00EB25DE" w:rsidRPr="006A40E6" w:rsidRDefault="00EB25DE" w:rsidP="00EB25DE">
      <w:pPr>
        <w:rPr>
          <w:sz w:val="16"/>
        </w:rPr>
      </w:pPr>
      <w:r w:rsidRPr="006A40E6">
        <w:rPr>
          <w:sz w:val="16"/>
        </w:rPr>
        <w:t xml:space="preserve">Summary </w:t>
      </w:r>
    </w:p>
    <w:p w14:paraId="3D82FC9C" w14:textId="77777777" w:rsidR="00EB25DE" w:rsidRPr="006A40E6" w:rsidRDefault="00EB25DE" w:rsidP="00EB25DE">
      <w:pPr>
        <w:rPr>
          <w:sz w:val="16"/>
        </w:rPr>
      </w:pPr>
      <w:r w:rsidRPr="006A40E6">
        <w:rPr>
          <w:sz w:val="16"/>
        </w:rPr>
        <w:t xml:space="preserve">In short, blockchain technology allows the management of incentives. </w:t>
      </w:r>
    </w:p>
    <w:p w14:paraId="6521BC8B" w14:textId="77777777" w:rsidR="00EB25DE" w:rsidRPr="006A40E6" w:rsidRDefault="00EB25DE" w:rsidP="00EB25DE">
      <w:pPr>
        <w:rPr>
          <w:sz w:val="16"/>
        </w:rPr>
      </w:pPr>
      <w:r w:rsidRPr="006A40E6">
        <w:rPr>
          <w:sz w:val="16"/>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5A4B1276" w14:textId="77777777" w:rsidR="00EB25DE" w:rsidRPr="006A40E6" w:rsidRDefault="00EB25DE" w:rsidP="00EB25DE">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0D101D46" w14:textId="77777777" w:rsidR="00EB25DE" w:rsidRPr="006A40E6" w:rsidRDefault="00EB25DE" w:rsidP="00EB25DE">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really as </w:t>
      </w:r>
      <w:r w:rsidRPr="006A40E6">
        <w:rPr>
          <w:rStyle w:val="Emphasis"/>
        </w:rPr>
        <w:t>safe</w:t>
      </w:r>
      <w:r w:rsidRPr="006A40E6">
        <w:rPr>
          <w:rStyle w:val="StyleUnderline"/>
        </w:rPr>
        <w:t xml:space="preserve"> and </w:t>
      </w:r>
      <w:r w:rsidRPr="006A40E6">
        <w:rPr>
          <w:rStyle w:val="Emphasis"/>
        </w:rPr>
        <w:t>unhackable</w:t>
      </w:r>
      <w:r w:rsidRPr="006A40E6">
        <w:rPr>
          <w:rStyle w:val="StyleUnderline"/>
        </w:rPr>
        <w:t xml:space="preserve"> as promised</w:t>
      </w:r>
      <w:r w:rsidRPr="006A40E6">
        <w:rPr>
          <w:sz w:val="16"/>
        </w:rPr>
        <w:t>. As a cybersecurity consultant I spoke to for this article said: "sooner or later, everything will be hacked."</w:t>
      </w:r>
    </w:p>
    <w:p w14:paraId="3E3FC931" w14:textId="77777777" w:rsidR="00EB25DE" w:rsidRPr="006A40E6" w:rsidRDefault="00EB25DE" w:rsidP="00EB25DE">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30163092" w14:textId="77777777" w:rsidR="00EB25DE" w:rsidRPr="006A40E6" w:rsidRDefault="00EB25DE" w:rsidP="00EB25DE">
      <w:pPr>
        <w:rPr>
          <w:sz w:val="16"/>
        </w:rPr>
      </w:pPr>
      <w:r w:rsidRPr="006A40E6">
        <w:rPr>
          <w:sz w:val="16"/>
        </w:rPr>
        <w:t xml:space="preserve">The final hurdle is the willingness of governments to change, and the willingness of participants to live in such a transparent world. </w:t>
      </w:r>
    </w:p>
    <w:p w14:paraId="5E522DB9" w14:textId="77777777" w:rsidR="00EB25DE" w:rsidRDefault="00EB25DE" w:rsidP="00EB25DE">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economy, and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11B10680" w14:textId="77777777" w:rsidR="00EB25DE" w:rsidRPr="00105E8F" w:rsidRDefault="00EB25DE" w:rsidP="00EB25DE">
      <w:pPr>
        <w:pStyle w:val="Heading4"/>
      </w:pPr>
      <w:r>
        <w:t xml:space="preserve">Cryptocurrency will reach a </w:t>
      </w:r>
      <w:r>
        <w:rPr>
          <w:u w:val="single"/>
        </w:rPr>
        <w:t>wide</w:t>
      </w:r>
      <w:r>
        <w:t xml:space="preserve"> rollout---that builds </w:t>
      </w:r>
      <w:r>
        <w:rPr>
          <w:u w:val="single"/>
        </w:rPr>
        <w:t>resiliency</w:t>
      </w:r>
      <w:r>
        <w:t xml:space="preserve"> to </w:t>
      </w:r>
      <w:r>
        <w:rPr>
          <w:u w:val="single"/>
        </w:rPr>
        <w:t>survive</w:t>
      </w:r>
      <w:r>
        <w:t xml:space="preserve"> inevitable </w:t>
      </w:r>
      <w:r>
        <w:rPr>
          <w:u w:val="single"/>
        </w:rPr>
        <w:t>existential filters</w:t>
      </w:r>
      <w:r>
        <w:t xml:space="preserve"> </w:t>
      </w:r>
    </w:p>
    <w:p w14:paraId="4F530C61" w14:textId="77777777" w:rsidR="00EB25DE" w:rsidRDefault="00EB25DE" w:rsidP="00EB25DE">
      <w:r>
        <w:t xml:space="preserve">Alex </w:t>
      </w:r>
      <w:r w:rsidRPr="00110ABB">
        <w:rPr>
          <w:rStyle w:val="Style13ptBold"/>
        </w:rPr>
        <w:t>McShane 21</w:t>
      </w:r>
      <w:r>
        <w:t>, Writer and Head of Video for Bitcoin Magazine, BA from the University of Iowa, Degree from the University College Dublin, Degree from Kirkwood Community College, “Bitcoin and Existential Risk”, Bitcoin Magazine, 9/5/2021, https://bitcoinmagazine.com/culture/bitcoin-and-existential-risk-alex-mcshane</w:t>
      </w:r>
    </w:p>
    <w:p w14:paraId="400EC1B3" w14:textId="77777777" w:rsidR="00EB25DE" w:rsidRPr="00B854A5" w:rsidRDefault="00EB25DE" w:rsidP="00EB25DE">
      <w:pPr>
        <w:rPr>
          <w:sz w:val="16"/>
        </w:rPr>
      </w:pPr>
      <w:r w:rsidRPr="00B854A5">
        <w:rPr>
          <w:sz w:val="16"/>
        </w:rPr>
        <w:t xml:space="preserve">TL;DR - </w:t>
      </w:r>
      <w:r w:rsidRPr="00B854A5">
        <w:rPr>
          <w:rStyle w:val="StyleUnderline"/>
        </w:rPr>
        <w:t xml:space="preserve">An </w:t>
      </w:r>
      <w:r w:rsidRPr="00105E8F">
        <w:rPr>
          <w:rStyle w:val="Emphasis"/>
          <w:highlight w:val="cyan"/>
        </w:rPr>
        <w:t>ex</w:t>
      </w:r>
      <w:r w:rsidRPr="00CE2028">
        <w:rPr>
          <w:rStyle w:val="Emphasis"/>
        </w:rPr>
        <w:t xml:space="preserve">istential </w:t>
      </w:r>
      <w:r w:rsidRPr="00105E8F">
        <w:rPr>
          <w:rStyle w:val="Emphasis"/>
          <w:highlight w:val="cyan"/>
        </w:rPr>
        <w:t>risk</w:t>
      </w:r>
      <w:r w:rsidRPr="00105E8F">
        <w:rPr>
          <w:rStyle w:val="StyleUnderline"/>
          <w:highlight w:val="cyan"/>
        </w:rPr>
        <w:t xml:space="preserve"> is</w:t>
      </w:r>
      <w:r w:rsidRPr="00B854A5">
        <w:rPr>
          <w:rStyle w:val="StyleUnderline"/>
        </w:rPr>
        <w:t xml:space="preserve"> the possibility of an </w:t>
      </w:r>
      <w:r w:rsidRPr="00B854A5">
        <w:rPr>
          <w:rStyle w:val="Emphasis"/>
        </w:rPr>
        <w:t>event</w:t>
      </w:r>
      <w:r w:rsidRPr="00B854A5">
        <w:rPr>
          <w:rStyle w:val="StyleUnderline"/>
        </w:rPr>
        <w:t xml:space="preserve"> or </w:t>
      </w:r>
      <w:r w:rsidRPr="00B854A5">
        <w:rPr>
          <w:rStyle w:val="Emphasis"/>
        </w:rPr>
        <w:t>series of events</w:t>
      </w:r>
      <w:r w:rsidRPr="00B854A5">
        <w:rPr>
          <w:rStyle w:val="StyleUnderline"/>
        </w:rPr>
        <w:t xml:space="preserve"> that could </w:t>
      </w:r>
      <w:r w:rsidRPr="00B854A5">
        <w:rPr>
          <w:rStyle w:val="Emphasis"/>
        </w:rPr>
        <w:t>drastically curtail</w:t>
      </w:r>
      <w:r w:rsidRPr="00B854A5">
        <w:rPr>
          <w:rStyle w:val="StyleUnderline"/>
        </w:rPr>
        <w:t xml:space="preserve"> humanity’s potential. A</w:t>
      </w:r>
      <w:r w:rsidRPr="00B854A5">
        <w:rPr>
          <w:sz w:val="16"/>
        </w:rPr>
        <w:t xml:space="preserve"> hypothetical </w:t>
      </w:r>
      <w:r w:rsidRPr="00105E8F">
        <w:rPr>
          <w:rStyle w:val="Emphasis"/>
          <w:highlight w:val="cyan"/>
        </w:rPr>
        <w:t>global catastrophe</w:t>
      </w:r>
      <w:r w:rsidRPr="00B854A5">
        <w:rPr>
          <w:sz w:val="16"/>
        </w:rPr>
        <w:t xml:space="preserve"> could be anthropogenic or non-anthropogenic and internal or external in nature. </w:t>
      </w:r>
      <w:r w:rsidRPr="00B854A5">
        <w:rPr>
          <w:rStyle w:val="StyleUnderline"/>
        </w:rPr>
        <w:t xml:space="preserve">The </w:t>
      </w:r>
      <w:r w:rsidRPr="00105E8F">
        <w:rPr>
          <w:rStyle w:val="Emphasis"/>
          <w:highlight w:val="cyan"/>
        </w:rPr>
        <w:t>adoption</w:t>
      </w:r>
      <w:r w:rsidRPr="00105E8F">
        <w:rPr>
          <w:rStyle w:val="StyleUnderline"/>
          <w:highlight w:val="cyan"/>
        </w:rPr>
        <w:t xml:space="preserve"> of </w:t>
      </w:r>
      <w:r w:rsidRPr="00105E8F">
        <w:rPr>
          <w:rStyle w:val="Emphasis"/>
          <w:highlight w:val="cyan"/>
        </w:rPr>
        <w:t>Bitcoin</w:t>
      </w:r>
      <w:r w:rsidRPr="00105E8F">
        <w:rPr>
          <w:rStyle w:val="StyleUnderline"/>
          <w:highlight w:val="cyan"/>
        </w:rPr>
        <w:t xml:space="preserve"> will </w:t>
      </w:r>
      <w:r w:rsidRPr="00105E8F">
        <w:rPr>
          <w:rStyle w:val="Emphasis"/>
          <w:highlight w:val="cyan"/>
        </w:rPr>
        <w:t>better position us</w:t>
      </w:r>
      <w:r w:rsidRPr="00105E8F">
        <w:rPr>
          <w:rStyle w:val="StyleUnderline"/>
          <w:highlight w:val="cyan"/>
        </w:rPr>
        <w:t xml:space="preserve"> </w:t>
      </w:r>
      <w:r w:rsidRPr="00711119">
        <w:rPr>
          <w:rStyle w:val="StyleUnderline"/>
          <w:highlight w:val="cyan"/>
        </w:rPr>
        <w:t>to address these</w:t>
      </w:r>
      <w:r w:rsidRPr="00711119">
        <w:rPr>
          <w:rStyle w:val="StyleUnderline"/>
        </w:rPr>
        <w:t xml:space="preserve"> risks</w:t>
      </w:r>
      <w:r w:rsidRPr="00B854A5">
        <w:rPr>
          <w:rStyle w:val="StyleUnderline"/>
        </w:rPr>
        <w:t xml:space="preserve"> as a society</w:t>
      </w:r>
      <w:r w:rsidRPr="00B854A5">
        <w:rPr>
          <w:sz w:val="16"/>
        </w:rPr>
        <w:t xml:space="preserve">. </w:t>
      </w:r>
    </w:p>
    <w:p w14:paraId="1129CF6A" w14:textId="77777777" w:rsidR="00EB25DE" w:rsidRPr="00B854A5" w:rsidRDefault="00EB25DE" w:rsidP="00EB25DE">
      <w:pPr>
        <w:rPr>
          <w:sz w:val="16"/>
        </w:rPr>
      </w:pPr>
      <w:r w:rsidRPr="00B854A5">
        <w:rPr>
          <w:sz w:val="16"/>
        </w:rPr>
        <w:t>EXTERNAL NON-ANTHROPOGENIC</w:t>
      </w:r>
    </w:p>
    <w:p w14:paraId="0C06D1C1" w14:textId="77777777" w:rsidR="00EB25DE" w:rsidRPr="00B854A5" w:rsidRDefault="00EB25DE" w:rsidP="00EB25DE">
      <w:pPr>
        <w:rPr>
          <w:sz w:val="16"/>
        </w:rPr>
      </w:pPr>
      <w:r w:rsidRPr="00105E8F">
        <w:rPr>
          <w:rStyle w:val="StyleUnderline"/>
          <w:highlight w:val="cyan"/>
        </w:rPr>
        <w:t>A</w:t>
      </w:r>
      <w:r w:rsidRPr="00B854A5">
        <w:rPr>
          <w:rStyle w:val="StyleUnderline"/>
        </w:rPr>
        <w:t xml:space="preserve"> </w:t>
      </w:r>
      <w:r w:rsidRPr="00B854A5">
        <w:rPr>
          <w:rStyle w:val="Emphasis"/>
        </w:rPr>
        <w:t xml:space="preserve">catastrophic </w:t>
      </w:r>
      <w:r w:rsidRPr="00105E8F">
        <w:rPr>
          <w:rStyle w:val="Emphasis"/>
          <w:highlight w:val="cyan"/>
        </w:rPr>
        <w:t>collision</w:t>
      </w:r>
      <w:r w:rsidRPr="00105E8F">
        <w:rPr>
          <w:rStyle w:val="StyleUnderline"/>
          <w:highlight w:val="cyan"/>
        </w:rPr>
        <w:t xml:space="preserve"> with</w:t>
      </w:r>
      <w:r w:rsidRPr="00B854A5">
        <w:rPr>
          <w:rStyle w:val="StyleUnderline"/>
        </w:rPr>
        <w:t xml:space="preserve"> an </w:t>
      </w:r>
      <w:r w:rsidRPr="00B854A5">
        <w:rPr>
          <w:rStyle w:val="Emphasis"/>
        </w:rPr>
        <w:t>astronomical object</w:t>
      </w:r>
      <w:r w:rsidRPr="00B854A5">
        <w:rPr>
          <w:rStyle w:val="StyleUnderline"/>
        </w:rPr>
        <w:t xml:space="preserve">, such as </w:t>
      </w:r>
      <w:r w:rsidRPr="00105E8F">
        <w:rPr>
          <w:rStyle w:val="StyleUnderline"/>
          <w:highlight w:val="cyan"/>
        </w:rPr>
        <w:t xml:space="preserve">an </w:t>
      </w:r>
      <w:r w:rsidRPr="00105E8F">
        <w:rPr>
          <w:rStyle w:val="Emphasis"/>
          <w:highlight w:val="cyan"/>
        </w:rPr>
        <w:t>asteroid</w:t>
      </w:r>
      <w:r w:rsidRPr="00B854A5">
        <w:rPr>
          <w:sz w:val="16"/>
        </w:rPr>
        <w:t xml:space="preserve"> impact </w:t>
      </w:r>
      <w:r w:rsidRPr="00B854A5">
        <w:rPr>
          <w:rStyle w:val="StyleUnderline"/>
        </w:rPr>
        <w:t xml:space="preserve">would be an external non-anthropogenic risk. This has </w:t>
      </w:r>
      <w:r w:rsidRPr="00105E8F">
        <w:rPr>
          <w:rStyle w:val="Emphasis"/>
          <w:highlight w:val="cyan"/>
        </w:rPr>
        <w:t>already occurred</w:t>
      </w:r>
      <w:r w:rsidRPr="00B854A5">
        <w:rPr>
          <w:rStyle w:val="StyleUnderline"/>
        </w:rPr>
        <w:t xml:space="preserve"> here several times</w:t>
      </w:r>
      <w:r w:rsidRPr="00B854A5">
        <w:rPr>
          <w:sz w:val="16"/>
        </w:rPr>
        <w:t>. During the Permian Triassic period (ending 250 million years ago) an astronomical impact killed 90 percent of the species on Earth. It took tens of millions of years for life on Earth to repopulate and Earth’s intelligence potential to recover.</w:t>
      </w:r>
    </w:p>
    <w:p w14:paraId="7CA98E16" w14:textId="77777777" w:rsidR="00EB25DE" w:rsidRPr="00B854A5" w:rsidRDefault="00EB25DE" w:rsidP="00EB25DE">
      <w:pPr>
        <w:rPr>
          <w:sz w:val="16"/>
        </w:rPr>
      </w:pPr>
      <w:r w:rsidRPr="00B854A5">
        <w:rPr>
          <w:sz w:val="16"/>
        </w:rPr>
        <w:t xml:space="preserve">One interesting external non-anthropogenic risk is </w:t>
      </w:r>
      <w:r w:rsidRPr="00105E8F">
        <w:rPr>
          <w:rStyle w:val="StyleUnderline"/>
        </w:rPr>
        <w:t>Earth’s</w:t>
      </w:r>
      <w:r w:rsidRPr="00B854A5">
        <w:rPr>
          <w:rStyle w:val="StyleUnderline"/>
        </w:rPr>
        <w:t xml:space="preserve"> </w:t>
      </w:r>
      <w:r w:rsidRPr="00105E8F">
        <w:rPr>
          <w:rStyle w:val="StyleUnderline"/>
        </w:rPr>
        <w:t>reflected light</w:t>
      </w:r>
      <w:r w:rsidRPr="00B854A5">
        <w:rPr>
          <w:sz w:val="16"/>
        </w:rPr>
        <w:t xml:space="preserve">, which </w:t>
      </w:r>
      <w:r w:rsidRPr="00B854A5">
        <w:rPr>
          <w:rStyle w:val="StyleUnderline"/>
        </w:rPr>
        <w:t xml:space="preserve">could be measured by an </w:t>
      </w:r>
      <w:r w:rsidRPr="00105E8F">
        <w:rPr>
          <w:rStyle w:val="Emphasis"/>
          <w:highlight w:val="cyan"/>
        </w:rPr>
        <w:t>external intelligence</w:t>
      </w:r>
      <w:r w:rsidRPr="00B854A5">
        <w:rPr>
          <w:rStyle w:val="StyleUnderline"/>
        </w:rPr>
        <w:t xml:space="preserve"> who then come to </w:t>
      </w:r>
      <w:r w:rsidRPr="00105E8F">
        <w:rPr>
          <w:rStyle w:val="Emphasis"/>
          <w:highlight w:val="cyan"/>
        </w:rPr>
        <w:t>extinguish us</w:t>
      </w:r>
      <w:r w:rsidRPr="00B854A5">
        <w:rPr>
          <w:sz w:val="16"/>
        </w:rPr>
        <w:t>. (The topic of our own signal bringing about this death by misadventure is discussed further below.)</w:t>
      </w:r>
    </w:p>
    <w:p w14:paraId="0FBCCBF2" w14:textId="77777777" w:rsidR="00EB25DE" w:rsidRPr="00B854A5" w:rsidRDefault="00EB25DE" w:rsidP="00EB25DE">
      <w:pPr>
        <w:rPr>
          <w:rStyle w:val="StyleUnderline"/>
        </w:rPr>
      </w:pPr>
      <w:r w:rsidRPr="00B854A5">
        <w:rPr>
          <w:rStyle w:val="StyleUnderline"/>
        </w:rPr>
        <w:t xml:space="preserve">What does this have to do with </w:t>
      </w:r>
      <w:r w:rsidRPr="00105E8F">
        <w:rPr>
          <w:rStyle w:val="StyleUnderline"/>
          <w:highlight w:val="cyan"/>
        </w:rPr>
        <w:t>Bitcoin</w:t>
      </w:r>
      <w:r w:rsidRPr="00B854A5">
        <w:rPr>
          <w:rStyle w:val="StyleUnderline"/>
        </w:rPr>
        <w:t>?</w:t>
      </w:r>
    </w:p>
    <w:p w14:paraId="58E8B065" w14:textId="77777777" w:rsidR="00EB25DE" w:rsidRPr="002D078B" w:rsidRDefault="00EB25DE" w:rsidP="00EB25DE">
      <w:pPr>
        <w:rPr>
          <w:sz w:val="16"/>
        </w:rPr>
      </w:pPr>
      <w:r w:rsidRPr="00B854A5">
        <w:rPr>
          <w:rStyle w:val="StyleUnderline"/>
        </w:rPr>
        <w:t xml:space="preserve">Generally, hard money </w:t>
      </w:r>
      <w:r w:rsidRPr="00105E8F">
        <w:rPr>
          <w:rStyle w:val="StyleUnderline"/>
          <w:highlight w:val="cyan"/>
        </w:rPr>
        <w:t>facilitates</w:t>
      </w:r>
      <w:r w:rsidRPr="00B854A5">
        <w:rPr>
          <w:rStyle w:val="StyleUnderline"/>
        </w:rPr>
        <w:t xml:space="preserve"> greater </w:t>
      </w:r>
      <w:r w:rsidRPr="00105E8F">
        <w:rPr>
          <w:rStyle w:val="Emphasis"/>
          <w:highlight w:val="cyan"/>
        </w:rPr>
        <w:t>innovation</w:t>
      </w:r>
      <w:r w:rsidRPr="00D26DF9">
        <w:rPr>
          <w:rStyle w:val="StyleUnderline"/>
        </w:rPr>
        <w:t xml:space="preserve"> and </w:t>
      </w:r>
      <w:r w:rsidRPr="00D26DF9">
        <w:rPr>
          <w:rStyle w:val="Emphasis"/>
        </w:rPr>
        <w:t>technological process</w:t>
      </w:r>
      <w:r w:rsidRPr="00D26DF9">
        <w:rPr>
          <w:sz w:val="16"/>
        </w:rPr>
        <w:t>.</w:t>
      </w:r>
      <w:r w:rsidRPr="002D078B">
        <w:rPr>
          <w:sz w:val="16"/>
        </w:rPr>
        <w:t xml:space="preserve"> At this point one might argue that if we do not migrate to some degree from Earth as a species, and are subsequently wiped out by an astronomical object impact or a super-volcanic event, the risk becomes anthropogenic in nature. We are a centralized species on a grand scale, and at this point one could say we have through consensus chosen to remain vulnerable to a single vector of attack by staying here.</w:t>
      </w:r>
    </w:p>
    <w:p w14:paraId="71C3F658" w14:textId="77777777" w:rsidR="00EB25DE" w:rsidRPr="002D078B" w:rsidRDefault="00EB25DE" w:rsidP="00EB25DE">
      <w:pPr>
        <w:rPr>
          <w:sz w:val="16"/>
        </w:rPr>
      </w:pPr>
      <w:r w:rsidRPr="00B854A5">
        <w:rPr>
          <w:rStyle w:val="StyleUnderline"/>
        </w:rPr>
        <w:t xml:space="preserve">Bitcoin is not only </w:t>
      </w:r>
      <w:r w:rsidRPr="00105E8F">
        <w:rPr>
          <w:rStyle w:val="StyleUnderline"/>
          <w:highlight w:val="cyan"/>
        </w:rPr>
        <w:t xml:space="preserve">the </w:t>
      </w:r>
      <w:r w:rsidRPr="00105E8F">
        <w:rPr>
          <w:rStyle w:val="Emphasis"/>
          <w:highlight w:val="cyan"/>
        </w:rPr>
        <w:t>hardest</w:t>
      </w:r>
      <w:r w:rsidRPr="00105E8F">
        <w:rPr>
          <w:rStyle w:val="StyleUnderline"/>
          <w:highlight w:val="cyan"/>
        </w:rPr>
        <w:t xml:space="preserve"> money</w:t>
      </w:r>
      <w:r w:rsidRPr="00B854A5">
        <w:rPr>
          <w:rStyle w:val="StyleUnderline"/>
        </w:rPr>
        <w:t xml:space="preserve"> known to man, it is the </w:t>
      </w:r>
      <w:r w:rsidRPr="00B854A5">
        <w:rPr>
          <w:rStyle w:val="Emphasis"/>
        </w:rPr>
        <w:t>most responsible</w:t>
      </w:r>
      <w:r w:rsidRPr="002D078B">
        <w:rPr>
          <w:sz w:val="16"/>
        </w:rPr>
        <w:t xml:space="preserve"> from this standpoint. </w:t>
      </w:r>
      <w:r w:rsidRPr="00B854A5">
        <w:rPr>
          <w:rStyle w:val="StyleUnderline"/>
        </w:rPr>
        <w:t>Bitcoin</w:t>
      </w:r>
      <w:r w:rsidRPr="002D078B">
        <w:rPr>
          <w:sz w:val="16"/>
        </w:rPr>
        <w:t xml:space="preserve"> as it currently operates is currency that </w:t>
      </w:r>
      <w:r w:rsidRPr="00B854A5">
        <w:rPr>
          <w:rStyle w:val="StyleUnderline"/>
        </w:rPr>
        <w:t xml:space="preserve">can provide </w:t>
      </w:r>
      <w:r w:rsidRPr="00105E8F">
        <w:rPr>
          <w:rStyle w:val="StyleUnderline"/>
          <w:highlight w:val="cyan"/>
        </w:rPr>
        <w:t>a</w:t>
      </w:r>
      <w:r w:rsidRPr="00B854A5">
        <w:rPr>
          <w:rStyle w:val="StyleUnderline"/>
        </w:rPr>
        <w:t xml:space="preserve"> </w:t>
      </w:r>
      <w:r w:rsidRPr="00B854A5">
        <w:rPr>
          <w:rStyle w:val="Emphasis"/>
        </w:rPr>
        <w:t xml:space="preserve">monetary </w:t>
      </w:r>
      <w:r w:rsidRPr="00105E8F">
        <w:rPr>
          <w:rStyle w:val="Emphasis"/>
          <w:highlight w:val="cyan"/>
        </w:rPr>
        <w:t>framework</w:t>
      </w:r>
      <w:r w:rsidRPr="00105E8F">
        <w:rPr>
          <w:rStyle w:val="StyleUnderline"/>
          <w:highlight w:val="cyan"/>
        </w:rPr>
        <w:t xml:space="preserve"> on which</w:t>
      </w:r>
      <w:r w:rsidRPr="005A04AF">
        <w:rPr>
          <w:rStyle w:val="StyleUnderline"/>
        </w:rPr>
        <w:t xml:space="preserve"> humans </w:t>
      </w:r>
      <w:r w:rsidRPr="00105E8F">
        <w:rPr>
          <w:rStyle w:val="StyleUnderline"/>
          <w:highlight w:val="cyan"/>
        </w:rPr>
        <w:t>can achieve</w:t>
      </w:r>
      <w:r w:rsidRPr="00711119">
        <w:rPr>
          <w:rStyle w:val="StyleUnderline"/>
        </w:rPr>
        <w:t xml:space="preserve"> greater</w:t>
      </w:r>
      <w:r w:rsidRPr="00B854A5">
        <w:rPr>
          <w:rStyle w:val="StyleUnderline"/>
        </w:rPr>
        <w:t xml:space="preserve"> </w:t>
      </w:r>
      <w:r w:rsidRPr="00B854A5">
        <w:rPr>
          <w:rStyle w:val="Emphasis"/>
        </w:rPr>
        <w:t>capital growth</w:t>
      </w:r>
      <w:r w:rsidRPr="00B854A5">
        <w:rPr>
          <w:rStyle w:val="StyleUnderline"/>
        </w:rPr>
        <w:t xml:space="preserve">, </w:t>
      </w:r>
      <w:r w:rsidRPr="00711119">
        <w:rPr>
          <w:rStyle w:val="Emphasis"/>
        </w:rPr>
        <w:t>collaboration</w:t>
      </w:r>
      <w:r w:rsidRPr="00711119">
        <w:rPr>
          <w:rStyle w:val="StyleUnderline"/>
        </w:rPr>
        <w:t xml:space="preserve">, </w:t>
      </w:r>
      <w:r w:rsidRPr="00105E8F">
        <w:rPr>
          <w:rStyle w:val="Emphasis"/>
          <w:highlight w:val="cyan"/>
        </w:rPr>
        <w:t xml:space="preserve">resource </w:t>
      </w:r>
      <w:r w:rsidRPr="00D26DF9">
        <w:rPr>
          <w:rStyle w:val="Emphasis"/>
          <w:highlight w:val="cyan"/>
        </w:rPr>
        <w:t>allocation</w:t>
      </w:r>
      <w:r w:rsidRPr="00D26DF9">
        <w:rPr>
          <w:rStyle w:val="StyleUnderline"/>
          <w:highlight w:val="cyan"/>
        </w:rPr>
        <w:t>, and</w:t>
      </w:r>
      <w:r w:rsidRPr="00B854A5">
        <w:rPr>
          <w:rStyle w:val="StyleUnderline"/>
        </w:rPr>
        <w:t xml:space="preserve"> therefore </w:t>
      </w:r>
      <w:r w:rsidRPr="00D26DF9">
        <w:rPr>
          <w:rStyle w:val="Emphasis"/>
          <w:highlight w:val="cyan"/>
        </w:rPr>
        <w:t>tech</w:t>
      </w:r>
      <w:r w:rsidRPr="00B854A5">
        <w:rPr>
          <w:rStyle w:val="Emphasis"/>
        </w:rPr>
        <w:t xml:space="preserve">nological </w:t>
      </w:r>
      <w:r w:rsidRPr="00D26DF9">
        <w:rPr>
          <w:rStyle w:val="Emphasis"/>
          <w:highlight w:val="cyan"/>
        </w:rPr>
        <w:t>progress</w:t>
      </w:r>
      <w:r w:rsidRPr="00B854A5">
        <w:rPr>
          <w:rStyle w:val="StyleUnderline"/>
        </w:rPr>
        <w:t xml:space="preserve">. Because the </w:t>
      </w:r>
      <w:r w:rsidRPr="00B854A5">
        <w:rPr>
          <w:rStyle w:val="Emphasis"/>
        </w:rPr>
        <w:t>terminal supply</w:t>
      </w:r>
      <w:r w:rsidRPr="00B854A5">
        <w:rPr>
          <w:rStyle w:val="StyleUnderline"/>
        </w:rPr>
        <w:t xml:space="preserve"> of Bitcoin is </w:t>
      </w:r>
      <w:r w:rsidRPr="00B854A5">
        <w:rPr>
          <w:rStyle w:val="Emphasis"/>
        </w:rPr>
        <w:t>capped</w:t>
      </w:r>
      <w:r w:rsidRPr="00B854A5">
        <w:rPr>
          <w:rStyle w:val="StyleUnderline"/>
        </w:rPr>
        <w:t xml:space="preserve">, we can </w:t>
      </w:r>
      <w:r w:rsidRPr="00B854A5">
        <w:rPr>
          <w:rStyle w:val="Emphasis"/>
        </w:rPr>
        <w:t>store value</w:t>
      </w:r>
      <w:r w:rsidRPr="00B854A5">
        <w:rPr>
          <w:rStyle w:val="StyleUnderline"/>
        </w:rPr>
        <w:t xml:space="preserve"> in it </w:t>
      </w:r>
      <w:r w:rsidRPr="00B854A5">
        <w:rPr>
          <w:rStyle w:val="Emphasis"/>
        </w:rPr>
        <w:t>indefinitely</w:t>
      </w:r>
      <w:r w:rsidRPr="00B854A5">
        <w:rPr>
          <w:rStyle w:val="StyleUnderline"/>
        </w:rPr>
        <w:t xml:space="preserve"> as a society</w:t>
      </w:r>
      <w:r w:rsidRPr="002D078B">
        <w:rPr>
          <w:sz w:val="16"/>
        </w:rPr>
        <w:t>.</w:t>
      </w:r>
    </w:p>
    <w:p w14:paraId="05CE7E24" w14:textId="77777777" w:rsidR="00EB25DE" w:rsidRPr="002D078B" w:rsidRDefault="00EB25DE" w:rsidP="00EB25DE">
      <w:pPr>
        <w:rPr>
          <w:sz w:val="16"/>
        </w:rPr>
      </w:pPr>
      <w:r w:rsidRPr="002D078B">
        <w:rPr>
          <w:sz w:val="16"/>
        </w:rPr>
        <w:t>66 Million years ago the Cretaceous-Paleogene Extinction Event extinguished the life and intelligence potential of the non-avian dinosaurs. This series of events was external, and broadly non-anthropogenic in the sense that no form of life on Earth at the time contributed to its own demise, but more specifically, at the time of those astronomical impacts the first humans hadn’t split from chimpanzee lineages. This split is thought to have occurred between between 4 and 8 million years ago.</w:t>
      </w:r>
    </w:p>
    <w:p w14:paraId="5DC9DB68" w14:textId="77777777" w:rsidR="00EB25DE" w:rsidRPr="002D078B" w:rsidRDefault="00EB25DE" w:rsidP="00EB25DE">
      <w:pPr>
        <w:rPr>
          <w:sz w:val="16"/>
        </w:rPr>
      </w:pPr>
      <w:r w:rsidRPr="002D078B">
        <w:rPr>
          <w:sz w:val="16"/>
        </w:rPr>
        <w:t xml:space="preserve">An important distinction between </w:t>
      </w:r>
      <w:r w:rsidRPr="00B854A5">
        <w:rPr>
          <w:rStyle w:val="Emphasis"/>
        </w:rPr>
        <w:t>astronomical impacts</w:t>
      </w:r>
      <w:r w:rsidRPr="00B854A5">
        <w:rPr>
          <w:rStyle w:val="StyleUnderline"/>
        </w:rPr>
        <w:t xml:space="preserve"> or </w:t>
      </w:r>
      <w:r w:rsidRPr="00D26DF9">
        <w:rPr>
          <w:rStyle w:val="Emphasis"/>
          <w:highlight w:val="cyan"/>
        </w:rPr>
        <w:t>super-volcanic events</w:t>
      </w:r>
      <w:r w:rsidRPr="002D078B">
        <w:rPr>
          <w:sz w:val="16"/>
        </w:rPr>
        <w:t xml:space="preserve"> of the past and such events </w:t>
      </w:r>
      <w:r w:rsidRPr="00D26DF9">
        <w:rPr>
          <w:rStyle w:val="StyleUnderline"/>
          <w:highlight w:val="cyan"/>
        </w:rPr>
        <w:t>if they</w:t>
      </w:r>
      <w:r w:rsidRPr="00B854A5">
        <w:rPr>
          <w:rStyle w:val="StyleUnderline"/>
        </w:rPr>
        <w:t xml:space="preserve"> were to </w:t>
      </w:r>
      <w:r w:rsidRPr="00D26DF9">
        <w:rPr>
          <w:rStyle w:val="StyleUnderline"/>
          <w:highlight w:val="cyan"/>
        </w:rPr>
        <w:t>happen</w:t>
      </w:r>
      <w:r w:rsidRPr="00B854A5">
        <w:rPr>
          <w:rStyle w:val="StyleUnderline"/>
        </w:rPr>
        <w:t xml:space="preserve"> today</w:t>
      </w:r>
      <w:r w:rsidRPr="002D078B">
        <w:rPr>
          <w:sz w:val="16"/>
        </w:rPr>
        <w:t xml:space="preserve"> is that one could argue that </w:t>
      </w:r>
      <w:r w:rsidRPr="00B854A5">
        <w:rPr>
          <w:rStyle w:val="StyleUnderline"/>
        </w:rPr>
        <w:t xml:space="preserve">our </w:t>
      </w:r>
      <w:r w:rsidRPr="00D26DF9">
        <w:rPr>
          <w:rStyle w:val="Emphasis"/>
          <w:highlight w:val="cyan"/>
        </w:rPr>
        <w:t>intelligence</w:t>
      </w:r>
      <w:r w:rsidRPr="00B854A5">
        <w:rPr>
          <w:rStyle w:val="Emphasis"/>
        </w:rPr>
        <w:t xml:space="preserve"> potential</w:t>
      </w:r>
      <w:r w:rsidRPr="00B854A5">
        <w:rPr>
          <w:rStyle w:val="StyleUnderline"/>
        </w:rPr>
        <w:t xml:space="preserve"> </w:t>
      </w:r>
      <w:r w:rsidRPr="00D26DF9">
        <w:rPr>
          <w:rStyle w:val="StyleUnderline"/>
          <w:highlight w:val="cyan"/>
        </w:rPr>
        <w:t xml:space="preserve">is now </w:t>
      </w:r>
      <w:r w:rsidRPr="00D26DF9">
        <w:rPr>
          <w:rStyle w:val="Emphasis"/>
          <w:highlight w:val="cyan"/>
        </w:rPr>
        <w:t>mature</w:t>
      </w:r>
      <w:r w:rsidRPr="00B854A5">
        <w:rPr>
          <w:rStyle w:val="StyleUnderline"/>
        </w:rPr>
        <w:t xml:space="preserve"> enough </w:t>
      </w:r>
      <w:r w:rsidRPr="00D26DF9">
        <w:rPr>
          <w:rStyle w:val="StyleUnderline"/>
          <w:highlight w:val="cyan"/>
        </w:rPr>
        <w:t xml:space="preserve">to </w:t>
      </w:r>
      <w:r w:rsidRPr="00D26DF9">
        <w:rPr>
          <w:rStyle w:val="Emphasis"/>
          <w:highlight w:val="cyan"/>
        </w:rPr>
        <w:t>tackle</w:t>
      </w:r>
      <w:r w:rsidRPr="00B854A5">
        <w:rPr>
          <w:rStyle w:val="StyleUnderline"/>
        </w:rPr>
        <w:t xml:space="preserve"> certain of the external existential </w:t>
      </w:r>
      <w:r w:rsidRPr="00D26DF9">
        <w:rPr>
          <w:rStyle w:val="StyleUnderline"/>
          <w:highlight w:val="cyan"/>
        </w:rPr>
        <w:t>risks</w:t>
      </w:r>
      <w:r w:rsidRPr="002D078B">
        <w:rPr>
          <w:sz w:val="16"/>
        </w:rPr>
        <w:t>. Today, the risk posed by an asteroid impact or something similar would still be external in its origin, but at what point does the burden of responsibility to migrate off of the planet fall upon our population? We can surely solve for some external existential risks, and in any case, no one is going to do it for us. You could say that failing to collectively pursue a solution when technically we could have would recategorize a civilization-extinguishing asteroid impact as an external but anthropogenic risk.</w:t>
      </w:r>
    </w:p>
    <w:p w14:paraId="23F304B1" w14:textId="77777777" w:rsidR="00EB25DE" w:rsidRPr="002D078B" w:rsidRDefault="00EB25DE" w:rsidP="00EB25DE">
      <w:pPr>
        <w:rPr>
          <w:sz w:val="16"/>
        </w:rPr>
      </w:pPr>
      <w:r w:rsidRPr="002D078B">
        <w:rPr>
          <w:sz w:val="16"/>
        </w:rPr>
        <w:t xml:space="preserve">At what point do </w:t>
      </w:r>
      <w:r w:rsidRPr="00D26DF9">
        <w:rPr>
          <w:rStyle w:val="Emphasis"/>
          <w:highlight w:val="cyan"/>
        </w:rPr>
        <w:t>innovation dampening</w:t>
      </w:r>
      <w:r w:rsidRPr="002D078B">
        <w:rPr>
          <w:sz w:val="16"/>
        </w:rPr>
        <w:t xml:space="preserve"> authoritarian states and their mandated </w:t>
      </w:r>
      <w:r w:rsidRPr="00D26DF9">
        <w:rPr>
          <w:rStyle w:val="Emphasis"/>
          <w:highlight w:val="cyan"/>
        </w:rPr>
        <w:t>broken money</w:t>
      </w:r>
      <w:r w:rsidRPr="00D26DF9">
        <w:rPr>
          <w:rStyle w:val="StyleUnderline"/>
          <w:highlight w:val="cyan"/>
        </w:rPr>
        <w:t xml:space="preserve"> cause society to </w:t>
      </w:r>
      <w:r w:rsidRPr="00D26DF9">
        <w:rPr>
          <w:rStyle w:val="Emphasis"/>
          <w:highlight w:val="cyan"/>
        </w:rPr>
        <w:t>stall</w:t>
      </w:r>
      <w:r w:rsidRPr="002D078B">
        <w:rPr>
          <w:sz w:val="16"/>
        </w:rPr>
        <w:t xml:space="preserve"> at a local optimum? Surely the government has already caused this. It’s only a matter of time before another object strikes the Earth with devastating consequence. I would argue it is irresponsible to continue life here with government money. </w:t>
      </w:r>
      <w:r w:rsidRPr="00D26DF9">
        <w:rPr>
          <w:rStyle w:val="StyleUnderline"/>
          <w:highlight w:val="cyan"/>
        </w:rPr>
        <w:t xml:space="preserve">Government money is an </w:t>
      </w:r>
      <w:r w:rsidRPr="00D26DF9">
        <w:rPr>
          <w:rStyle w:val="Emphasis"/>
          <w:highlight w:val="cyan"/>
        </w:rPr>
        <w:t>existential risk</w:t>
      </w:r>
      <w:r w:rsidRPr="002D078B">
        <w:rPr>
          <w:sz w:val="16"/>
        </w:rPr>
        <w:t>. Bitcoin is not only a solution, it is a societal responsibility.</w:t>
      </w:r>
    </w:p>
    <w:p w14:paraId="3D07C0F5" w14:textId="77777777" w:rsidR="00EB25DE" w:rsidRPr="002D078B" w:rsidRDefault="00EB25DE" w:rsidP="00EB25DE">
      <w:pPr>
        <w:rPr>
          <w:sz w:val="16"/>
        </w:rPr>
      </w:pPr>
      <w:r w:rsidRPr="002D078B">
        <w:rPr>
          <w:sz w:val="16"/>
        </w:rPr>
        <w:t>INTERNAL ANTHROPOGENIC</w:t>
      </w:r>
    </w:p>
    <w:p w14:paraId="6D825BDB" w14:textId="77777777" w:rsidR="00EB25DE" w:rsidRPr="002D078B" w:rsidRDefault="00EB25DE" w:rsidP="00EB25DE">
      <w:pPr>
        <w:rPr>
          <w:sz w:val="16"/>
        </w:rPr>
      </w:pPr>
      <w:r w:rsidRPr="00D26DF9">
        <w:rPr>
          <w:rStyle w:val="Emphasis"/>
          <w:highlight w:val="cyan"/>
        </w:rPr>
        <w:t>Nuclear war</w:t>
      </w:r>
      <w:r w:rsidRPr="00D26DF9">
        <w:rPr>
          <w:rStyle w:val="StyleUnderline"/>
          <w:highlight w:val="cyan"/>
        </w:rPr>
        <w:t xml:space="preserve"> is one example</w:t>
      </w:r>
      <w:r w:rsidRPr="002D078B">
        <w:rPr>
          <w:rStyle w:val="StyleUnderline"/>
        </w:rPr>
        <w:t xml:space="preserve"> of an internal anthropogenic risk</w:t>
      </w:r>
      <w:r w:rsidRPr="002D078B">
        <w:rPr>
          <w:sz w:val="16"/>
        </w:rPr>
        <w:t xml:space="preserve">. That is, should nuclear war arise, it would be both self destructive, and relatively self contained on a cosmic scale. It follows that </w:t>
      </w:r>
      <w:r w:rsidRPr="00D26DF9">
        <w:rPr>
          <w:rStyle w:val="Emphasis"/>
          <w:highlight w:val="cyan"/>
        </w:rPr>
        <w:t>bio</w:t>
      </w:r>
      <w:r w:rsidRPr="002D078B">
        <w:rPr>
          <w:rStyle w:val="StyleUnderline"/>
        </w:rPr>
        <w:t xml:space="preserve">logical </w:t>
      </w:r>
      <w:r w:rsidRPr="00D26DF9">
        <w:rPr>
          <w:rStyle w:val="Emphasis"/>
          <w:highlight w:val="cyan"/>
        </w:rPr>
        <w:t>war</w:t>
      </w:r>
      <w:r w:rsidRPr="002D078B">
        <w:rPr>
          <w:rStyle w:val="StyleUnderline"/>
        </w:rPr>
        <w:t>fare is an internal anthropogenic risk</w:t>
      </w:r>
      <w:r w:rsidRPr="002D078B">
        <w:rPr>
          <w:sz w:val="16"/>
        </w:rPr>
        <w:t xml:space="preserve">, the reality of which we as a species can surely understand now. If I were to hazard a guess I would say virtual emergencies and </w:t>
      </w:r>
      <w:r w:rsidRPr="00D26DF9">
        <w:rPr>
          <w:rStyle w:val="Emphasis"/>
          <w:highlight w:val="cyan"/>
        </w:rPr>
        <w:t>cyber pandemics</w:t>
      </w:r>
      <w:r w:rsidRPr="002D078B">
        <w:rPr>
          <w:rStyle w:val="StyleUnderline"/>
        </w:rPr>
        <w:t xml:space="preserve"> are next</w:t>
      </w:r>
      <w:r w:rsidRPr="002D078B">
        <w:rPr>
          <w:sz w:val="16"/>
        </w:rPr>
        <w:t>. These self constructed catastrophes are the government’s misguided attempts at proof of work. This is a topic for another time. Do not surrender your ability to think and speak freely.</w:t>
      </w:r>
    </w:p>
    <w:p w14:paraId="3D0ACD21" w14:textId="77777777" w:rsidR="00EB25DE" w:rsidRPr="002D078B" w:rsidRDefault="00EB25DE" w:rsidP="00EB25DE">
      <w:pPr>
        <w:rPr>
          <w:sz w:val="16"/>
        </w:rPr>
      </w:pPr>
      <w:r w:rsidRPr="002D078B">
        <w:rPr>
          <w:sz w:val="16"/>
        </w:rPr>
        <w:t>The second law of thermodynamics can summed thus, processes that involve the transfer or conversion of heat energy are irreversible. The law indicates we have not observed a spontaneous transfer of energy from cold to hot. Another way to think of this is that there is no such thing as cold, only lesser degrees of hot. Nothing cannot transfer. So broadly, within a closed system, the second law of thermodynamics would indicate that all differences tend to level out.</w:t>
      </w:r>
    </w:p>
    <w:p w14:paraId="626C4C78" w14:textId="77777777" w:rsidR="00EB25DE" w:rsidRPr="002D078B" w:rsidRDefault="00EB25DE" w:rsidP="00EB25DE">
      <w:pPr>
        <w:rPr>
          <w:sz w:val="16"/>
        </w:rPr>
      </w:pPr>
      <w:r w:rsidRPr="002D078B">
        <w:rPr>
          <w:sz w:val="16"/>
        </w:rPr>
        <w:t>So what has this got to do with Bitcoin?</w:t>
      </w:r>
    </w:p>
    <w:p w14:paraId="6FBE7D7E" w14:textId="77777777" w:rsidR="00EB25DE" w:rsidRPr="002D078B" w:rsidRDefault="00EB25DE" w:rsidP="00EB25DE">
      <w:pPr>
        <w:rPr>
          <w:sz w:val="16"/>
        </w:rPr>
      </w:pPr>
      <w:r w:rsidRPr="002D078B">
        <w:rPr>
          <w:sz w:val="16"/>
        </w:rPr>
        <w:t xml:space="preserve">Well firstly, all hardware is subject to entropy. </w:t>
      </w:r>
      <w:r w:rsidRPr="00D26DF9">
        <w:rPr>
          <w:rStyle w:val="StyleUnderline"/>
          <w:highlight w:val="cyan"/>
        </w:rPr>
        <w:t xml:space="preserve">The </w:t>
      </w:r>
      <w:r w:rsidRPr="00D26DF9">
        <w:rPr>
          <w:rStyle w:val="Emphasis"/>
          <w:highlight w:val="cyan"/>
        </w:rPr>
        <w:t>distributed</w:t>
      </w:r>
      <w:r w:rsidRPr="002D078B">
        <w:rPr>
          <w:rStyle w:val="Emphasis"/>
        </w:rPr>
        <w:t xml:space="preserve"> nature</w:t>
      </w:r>
      <w:r w:rsidRPr="002D078B">
        <w:rPr>
          <w:rStyle w:val="StyleUnderline"/>
        </w:rPr>
        <w:t xml:space="preserve"> of the </w:t>
      </w:r>
      <w:r w:rsidRPr="00D26DF9">
        <w:rPr>
          <w:rStyle w:val="StyleUnderline"/>
          <w:highlight w:val="cyan"/>
        </w:rPr>
        <w:t>blockchain increases</w:t>
      </w:r>
      <w:r w:rsidRPr="002D078B">
        <w:rPr>
          <w:rStyle w:val="StyleUnderline"/>
        </w:rPr>
        <w:t xml:space="preserve"> the </w:t>
      </w:r>
      <w:r w:rsidRPr="00D26DF9">
        <w:rPr>
          <w:rStyle w:val="StyleUnderline"/>
          <w:highlight w:val="cyan"/>
        </w:rPr>
        <w:t>probability</w:t>
      </w:r>
      <w:r w:rsidRPr="002D078B">
        <w:rPr>
          <w:rStyle w:val="StyleUnderline"/>
        </w:rPr>
        <w:t xml:space="preserve"> that </w:t>
      </w:r>
      <w:r w:rsidRPr="00D26DF9">
        <w:rPr>
          <w:rStyle w:val="StyleUnderline"/>
          <w:highlight w:val="cyan"/>
        </w:rPr>
        <w:t xml:space="preserve">it will </w:t>
      </w:r>
      <w:r w:rsidRPr="00D26DF9">
        <w:rPr>
          <w:rStyle w:val="Emphasis"/>
          <w:highlight w:val="cyan"/>
        </w:rPr>
        <w:t>survive</w:t>
      </w:r>
      <w:r w:rsidRPr="002D078B">
        <w:rPr>
          <w:rStyle w:val="StyleUnderline"/>
        </w:rPr>
        <w:t xml:space="preserve"> centralized </w:t>
      </w:r>
      <w:r w:rsidRPr="00D26DF9">
        <w:rPr>
          <w:rStyle w:val="StyleUnderline"/>
          <w:highlight w:val="cyan"/>
        </w:rPr>
        <w:t>entropy</w:t>
      </w:r>
      <w:r w:rsidRPr="002D078B">
        <w:rPr>
          <w:sz w:val="16"/>
        </w:rPr>
        <w:t>. At Bitcoin’s inception, imagine a failure because Satoshi’s computer randomly crashed. Distributed networks are inherently hedged against this particular centralized form of existential risk.</w:t>
      </w:r>
    </w:p>
    <w:p w14:paraId="79E14C2C" w14:textId="77777777" w:rsidR="00EB25DE" w:rsidRPr="002D078B" w:rsidRDefault="00EB25DE" w:rsidP="00EB25DE">
      <w:pPr>
        <w:rPr>
          <w:sz w:val="16"/>
        </w:rPr>
      </w:pPr>
      <w:r w:rsidRPr="002D078B">
        <w:rPr>
          <w:sz w:val="16"/>
        </w:rPr>
        <w:t>The second law of thermodynamics also suggests that on a grander scale, relatively isolated (centralized) systems will degenerate more and more into disordered states. Proof of work, and network growth are two ways Bitcoin fights against falling into disrepair.</w:t>
      </w:r>
    </w:p>
    <w:p w14:paraId="5334287F" w14:textId="77777777" w:rsidR="00EB25DE" w:rsidRPr="002D078B" w:rsidRDefault="00EB25DE" w:rsidP="00EB25DE">
      <w:pPr>
        <w:rPr>
          <w:sz w:val="16"/>
        </w:rPr>
      </w:pPr>
      <w:r w:rsidRPr="002D078B">
        <w:rPr>
          <w:sz w:val="16"/>
        </w:rPr>
        <w:t>Bitcoin uses proof of work to stave off entropy. The system cannot stay dormant. It must continue to use proof of work to advance the state of the chain, and to fight entropy to secure the monetary value all of the users have stored in the network. The U.S. dollar, as many have pointed out, relies on proof of war, or distributed political energies to maintain dominance. Its methodology can be described as haphazard at best.</w:t>
      </w:r>
    </w:p>
    <w:p w14:paraId="13027B5D" w14:textId="77777777" w:rsidR="00EB25DE" w:rsidRPr="002D078B" w:rsidRDefault="00EB25DE" w:rsidP="00EB25DE">
      <w:pPr>
        <w:rPr>
          <w:sz w:val="16"/>
        </w:rPr>
      </w:pPr>
      <w:r w:rsidRPr="002D078B">
        <w:rPr>
          <w:sz w:val="16"/>
        </w:rPr>
        <w:t>INTERNAL NON-ANTHROPOGENIC</w:t>
      </w:r>
    </w:p>
    <w:p w14:paraId="61434F7D" w14:textId="77777777" w:rsidR="00EB25DE" w:rsidRPr="002D078B" w:rsidRDefault="00EB25DE" w:rsidP="00EB25DE">
      <w:pPr>
        <w:rPr>
          <w:sz w:val="16"/>
        </w:rPr>
      </w:pPr>
      <w:r w:rsidRPr="002D078B">
        <w:rPr>
          <w:sz w:val="16"/>
        </w:rPr>
        <w:t xml:space="preserve">One internal non-anthropogenic risk is that of a super-volcanic eruption, provided it wasn’t humans who brought about the eruption. </w:t>
      </w:r>
      <w:r w:rsidRPr="002D078B">
        <w:rPr>
          <w:rStyle w:val="StyleUnderline"/>
        </w:rPr>
        <w:t xml:space="preserve">Just like with external non-anthropogenic risks, </w:t>
      </w:r>
      <w:r w:rsidRPr="00D26DF9">
        <w:rPr>
          <w:rStyle w:val="StyleUnderline"/>
          <w:highlight w:val="cyan"/>
        </w:rPr>
        <w:t>Bitcoin</w:t>
      </w:r>
      <w:r w:rsidRPr="002D078B">
        <w:rPr>
          <w:rStyle w:val="StyleUnderline"/>
        </w:rPr>
        <w:t xml:space="preserve"> alone </w:t>
      </w:r>
      <w:r w:rsidRPr="00D26DF9">
        <w:rPr>
          <w:rStyle w:val="StyleUnderline"/>
          <w:highlight w:val="cyan"/>
        </w:rPr>
        <w:t xml:space="preserve">cannot </w:t>
      </w:r>
      <w:r w:rsidRPr="00D26DF9">
        <w:rPr>
          <w:rStyle w:val="Emphasis"/>
          <w:highlight w:val="cyan"/>
        </w:rPr>
        <w:t>prevent</w:t>
      </w:r>
      <w:r w:rsidRPr="002D078B">
        <w:rPr>
          <w:rStyle w:val="StyleUnderline"/>
        </w:rPr>
        <w:t xml:space="preserve"> them, </w:t>
      </w:r>
      <w:r w:rsidRPr="00D26DF9">
        <w:rPr>
          <w:rStyle w:val="StyleUnderline"/>
          <w:highlight w:val="cyan"/>
        </w:rPr>
        <w:t>but</w:t>
      </w:r>
      <w:r w:rsidRPr="002D078B">
        <w:rPr>
          <w:rStyle w:val="StyleUnderline"/>
        </w:rPr>
        <w:t xml:space="preserve"> it </w:t>
      </w:r>
      <w:r w:rsidRPr="00D26DF9">
        <w:rPr>
          <w:rStyle w:val="StyleUnderline"/>
          <w:highlight w:val="cyan"/>
        </w:rPr>
        <w:t>can</w:t>
      </w:r>
      <w:r w:rsidRPr="002D078B">
        <w:rPr>
          <w:rStyle w:val="StyleUnderline"/>
        </w:rPr>
        <w:t xml:space="preserve"> help humans </w:t>
      </w:r>
      <w:r w:rsidRPr="00D26DF9">
        <w:rPr>
          <w:rStyle w:val="Emphasis"/>
          <w:highlight w:val="cyan"/>
        </w:rPr>
        <w:t>prepare</w:t>
      </w:r>
      <w:r w:rsidRPr="002D078B">
        <w:rPr>
          <w:rStyle w:val="StyleUnderline"/>
        </w:rPr>
        <w:t xml:space="preserve"> for them such </w:t>
      </w:r>
      <w:r w:rsidRPr="00D26DF9">
        <w:rPr>
          <w:rStyle w:val="StyleUnderline"/>
          <w:highlight w:val="cyan"/>
        </w:rPr>
        <w:t xml:space="preserve">that we may </w:t>
      </w:r>
      <w:r w:rsidRPr="00D26DF9">
        <w:rPr>
          <w:rStyle w:val="Emphasis"/>
          <w:highlight w:val="cyan"/>
        </w:rPr>
        <w:t>survive</w:t>
      </w:r>
      <w:r w:rsidRPr="002D078B">
        <w:rPr>
          <w:rStyle w:val="StyleUnderline"/>
        </w:rPr>
        <w:t xml:space="preserve"> these relatively small </w:t>
      </w:r>
      <w:r w:rsidRPr="002D078B">
        <w:rPr>
          <w:rStyle w:val="Emphasis"/>
        </w:rPr>
        <w:t xml:space="preserve">intelligence </w:t>
      </w:r>
      <w:r w:rsidRPr="00D26DF9">
        <w:rPr>
          <w:rStyle w:val="Emphasis"/>
          <w:highlight w:val="cyan"/>
        </w:rPr>
        <w:t>filters</w:t>
      </w:r>
      <w:r w:rsidRPr="002D078B">
        <w:rPr>
          <w:rStyle w:val="StyleUnderline"/>
        </w:rPr>
        <w:t xml:space="preserve"> the universe throws our way</w:t>
      </w:r>
      <w:r w:rsidRPr="002D078B">
        <w:rPr>
          <w:sz w:val="16"/>
        </w:rPr>
        <w:t>.</w:t>
      </w:r>
    </w:p>
    <w:p w14:paraId="6E4D4ACB" w14:textId="77777777" w:rsidR="00EB25DE" w:rsidRPr="002D078B" w:rsidRDefault="00EB25DE" w:rsidP="00EB25DE">
      <w:pPr>
        <w:rPr>
          <w:sz w:val="16"/>
        </w:rPr>
      </w:pPr>
      <w:r w:rsidRPr="00D26DF9">
        <w:rPr>
          <w:rStyle w:val="StyleUnderline"/>
          <w:highlight w:val="cyan"/>
        </w:rPr>
        <w:t>Bitcoin allows</w:t>
      </w:r>
      <w:r w:rsidRPr="002D078B">
        <w:rPr>
          <w:rStyle w:val="StyleUnderline"/>
        </w:rPr>
        <w:t xml:space="preserve"> for fundamental </w:t>
      </w:r>
      <w:r w:rsidRPr="00D26DF9">
        <w:rPr>
          <w:rStyle w:val="Emphasis"/>
          <w:highlight w:val="cyan"/>
        </w:rPr>
        <w:t>capital accumulation</w:t>
      </w:r>
      <w:r w:rsidRPr="002D078B">
        <w:rPr>
          <w:rStyle w:val="StyleUnderline"/>
        </w:rPr>
        <w:t xml:space="preserve"> and human </w:t>
      </w:r>
      <w:r w:rsidRPr="002D078B">
        <w:rPr>
          <w:rStyle w:val="Emphasis"/>
        </w:rPr>
        <w:t>innovation</w:t>
      </w:r>
      <w:r w:rsidRPr="002D078B">
        <w:rPr>
          <w:rStyle w:val="StyleUnderline"/>
        </w:rPr>
        <w:t xml:space="preserve">, </w:t>
      </w:r>
      <w:r w:rsidRPr="00D26DF9">
        <w:rPr>
          <w:rStyle w:val="StyleUnderline"/>
          <w:highlight w:val="cyan"/>
        </w:rPr>
        <w:t>and</w:t>
      </w:r>
      <w:r w:rsidRPr="002D078B">
        <w:rPr>
          <w:rStyle w:val="StyleUnderline"/>
        </w:rPr>
        <w:t xml:space="preserve"> promotes </w:t>
      </w:r>
      <w:r w:rsidRPr="00D26DF9">
        <w:rPr>
          <w:rStyle w:val="Emphasis"/>
          <w:highlight w:val="cyan"/>
        </w:rPr>
        <w:t>collaboration</w:t>
      </w:r>
      <w:r w:rsidRPr="002D078B">
        <w:rPr>
          <w:rStyle w:val="StyleUnderline"/>
        </w:rPr>
        <w:t xml:space="preserve"> to such a degree </w:t>
      </w:r>
      <w:r w:rsidRPr="00D26DF9">
        <w:rPr>
          <w:rStyle w:val="StyleUnderline"/>
          <w:highlight w:val="cyan"/>
        </w:rPr>
        <w:t>that</w:t>
      </w:r>
      <w:r w:rsidRPr="002D078B">
        <w:rPr>
          <w:rStyle w:val="StyleUnderline"/>
        </w:rPr>
        <w:t xml:space="preserve"> we will find an </w:t>
      </w:r>
      <w:r w:rsidRPr="00D26DF9">
        <w:rPr>
          <w:rStyle w:val="Emphasis"/>
          <w:highlight w:val="cyan"/>
        </w:rPr>
        <w:t>increase</w:t>
      </w:r>
      <w:r w:rsidRPr="002D078B">
        <w:rPr>
          <w:rStyle w:val="Emphasis"/>
        </w:rPr>
        <w:t xml:space="preserve">d </w:t>
      </w:r>
      <w:r w:rsidRPr="00D26DF9">
        <w:rPr>
          <w:rStyle w:val="Emphasis"/>
          <w:highlight w:val="cyan"/>
        </w:rPr>
        <w:t>collective problem solving power</w:t>
      </w:r>
      <w:r w:rsidRPr="00D26DF9">
        <w:rPr>
          <w:rStyle w:val="StyleUnderline"/>
          <w:highlight w:val="cyan"/>
        </w:rPr>
        <w:t xml:space="preserve"> </w:t>
      </w:r>
      <w:r w:rsidRPr="00D26DF9">
        <w:rPr>
          <w:rStyle w:val="Emphasis"/>
          <w:sz w:val="24"/>
          <w:szCs w:val="26"/>
          <w:highlight w:val="cyan"/>
        </w:rPr>
        <w:t>as</w:t>
      </w:r>
      <w:r w:rsidRPr="00D26DF9">
        <w:rPr>
          <w:rStyle w:val="Emphasis"/>
          <w:sz w:val="24"/>
          <w:szCs w:val="26"/>
        </w:rPr>
        <w:t xml:space="preserve"> humans the further Bitcoin </w:t>
      </w:r>
      <w:r w:rsidRPr="00D26DF9">
        <w:rPr>
          <w:rStyle w:val="Emphasis"/>
          <w:sz w:val="24"/>
          <w:szCs w:val="26"/>
          <w:highlight w:val="cyan"/>
        </w:rPr>
        <w:t>adoption spreads</w:t>
      </w:r>
      <w:r w:rsidRPr="002D078B">
        <w:rPr>
          <w:sz w:val="16"/>
        </w:rPr>
        <w:t>. It is worth mentioning that Bitcoin also maintains and appreciates wealth to such a degree that often those of us to chose to live our lives on a Bitcoin standard will experience relatively greater freedoms, and vastly greater amounts of free time than our peers who chose to continue their lives on a fiat standard, and are perpetually working to outpace their chronic debt. Many Bitcoiners will likely forego that newfound free time to work and continue to provide value to others in whatever area interests them, because Bitcoin incentivizes the collaborative accumulation of capital but also the responsible reallocation of it.</w:t>
      </w:r>
    </w:p>
    <w:p w14:paraId="263B4C87" w14:textId="77777777" w:rsidR="00EB25DE" w:rsidRPr="002D078B" w:rsidRDefault="00EB25DE" w:rsidP="00EB25DE">
      <w:pPr>
        <w:rPr>
          <w:sz w:val="16"/>
        </w:rPr>
      </w:pPr>
      <w:r w:rsidRPr="002D078B">
        <w:rPr>
          <w:sz w:val="16"/>
        </w:rPr>
        <w:t>EXTERNAL ANTHROPOGENIC</w:t>
      </w:r>
    </w:p>
    <w:p w14:paraId="4BF39768" w14:textId="77777777" w:rsidR="00EB25DE" w:rsidRPr="002D078B" w:rsidRDefault="00EB25DE" w:rsidP="00EB25DE">
      <w:pPr>
        <w:rPr>
          <w:sz w:val="16"/>
        </w:rPr>
      </w:pPr>
      <w:r w:rsidRPr="002D078B">
        <w:rPr>
          <w:sz w:val="16"/>
        </w:rPr>
        <w:t>An external anthropogenic risk has the least probability of occurring. This is a problem of reach. Imagine human intelligence being sent into the cosmos and signaling or generally causing an external intelligence or astronomical object to come back to extinguish us. This is a most improbable extinction by misadventure.</w:t>
      </w:r>
    </w:p>
    <w:p w14:paraId="5B044BBE" w14:textId="77777777" w:rsidR="00EB25DE" w:rsidRPr="002D078B" w:rsidRDefault="00EB25DE" w:rsidP="00EB25DE">
      <w:pPr>
        <w:rPr>
          <w:sz w:val="16"/>
        </w:rPr>
      </w:pPr>
      <w:r w:rsidRPr="002D078B">
        <w:rPr>
          <w:rStyle w:val="StyleUnderline"/>
        </w:rPr>
        <w:t>The probability that we send messages</w:t>
      </w:r>
      <w:r w:rsidRPr="002D078B">
        <w:rPr>
          <w:sz w:val="16"/>
        </w:rPr>
        <w:t xml:space="preserve"> of consequence </w:t>
      </w:r>
      <w:r w:rsidRPr="002D078B">
        <w:rPr>
          <w:rStyle w:val="StyleUnderline"/>
        </w:rPr>
        <w:t>into the cosmos that</w:t>
      </w:r>
      <w:r w:rsidRPr="002D078B">
        <w:rPr>
          <w:sz w:val="16"/>
        </w:rPr>
        <w:t xml:space="preserve"> in turn </w:t>
      </w:r>
      <w:r w:rsidRPr="002D078B">
        <w:rPr>
          <w:rStyle w:val="StyleUnderline"/>
        </w:rPr>
        <w:t>cause</w:t>
      </w:r>
      <w:r w:rsidRPr="002D078B">
        <w:rPr>
          <w:sz w:val="16"/>
        </w:rPr>
        <w:t xml:space="preserve"> some other </w:t>
      </w:r>
      <w:r w:rsidRPr="002D078B">
        <w:rPr>
          <w:rStyle w:val="StyleUnderline"/>
        </w:rPr>
        <w:t>far-flung intelligence</w:t>
      </w:r>
      <w:r w:rsidRPr="002D078B">
        <w:rPr>
          <w:sz w:val="16"/>
        </w:rPr>
        <w:t xml:space="preserve">, with knowledge enough to reach us, </w:t>
      </w:r>
      <w:r w:rsidRPr="002D078B">
        <w:rPr>
          <w:rStyle w:val="StyleUnderline"/>
        </w:rPr>
        <w:t>to come and bring</w:t>
      </w:r>
      <w:r w:rsidRPr="002D078B">
        <w:rPr>
          <w:sz w:val="16"/>
        </w:rPr>
        <w:t xml:space="preserve"> about our own </w:t>
      </w:r>
      <w:r w:rsidRPr="002D078B">
        <w:rPr>
          <w:rStyle w:val="StyleUnderline"/>
        </w:rPr>
        <w:t>destruction</w:t>
      </w:r>
      <w:r w:rsidRPr="002D078B">
        <w:rPr>
          <w:sz w:val="16"/>
        </w:rPr>
        <w:t xml:space="preserve"> is next to zero, but it </w:t>
      </w:r>
      <w:r w:rsidRPr="002D078B">
        <w:rPr>
          <w:rStyle w:val="StyleUnderline"/>
        </w:rPr>
        <w:t>isn’t zero</w:t>
      </w:r>
      <w:r w:rsidRPr="002D078B">
        <w:rPr>
          <w:sz w:val="16"/>
        </w:rPr>
        <w:t>.</w:t>
      </w:r>
    </w:p>
    <w:p w14:paraId="4EDAA57E" w14:textId="77777777" w:rsidR="00EB25DE" w:rsidRPr="002D078B" w:rsidRDefault="00EB25DE" w:rsidP="00EB25DE">
      <w:pPr>
        <w:rPr>
          <w:sz w:val="16"/>
        </w:rPr>
      </w:pPr>
      <w:r w:rsidRPr="002D078B">
        <w:rPr>
          <w:sz w:val="16"/>
        </w:rPr>
        <w:t>I would posit that the probability increases every day that Bitcoin survives, with each person that chooses to hold Bitcoin over fiat, because on a fiat standard we are again, stuck at a local optimum at best, and each day the global monetary system devolves further into chaos. The fiat world may continue to be habitable chaos, but our technological progress and our greatest capacity for innovation cannot be achieved on a fiat standard.</w:t>
      </w:r>
    </w:p>
    <w:p w14:paraId="350BBB13" w14:textId="77777777" w:rsidR="00EB25DE" w:rsidRPr="002D078B" w:rsidRDefault="00EB25DE" w:rsidP="00EB25DE">
      <w:pPr>
        <w:rPr>
          <w:sz w:val="16"/>
        </w:rPr>
      </w:pPr>
      <w:r w:rsidRPr="002D078B">
        <w:rPr>
          <w:rStyle w:val="StyleUnderline"/>
        </w:rPr>
        <w:t>A Bitcoin standard</w:t>
      </w:r>
      <w:r w:rsidRPr="002D078B">
        <w:rPr>
          <w:sz w:val="16"/>
        </w:rPr>
        <w:t xml:space="preserve"> is not only our current best bet, it </w:t>
      </w:r>
      <w:r w:rsidRPr="002D078B">
        <w:rPr>
          <w:rStyle w:val="StyleUnderline"/>
        </w:rPr>
        <w:t xml:space="preserve">is the </w:t>
      </w:r>
      <w:r w:rsidRPr="002D078B">
        <w:rPr>
          <w:rStyle w:val="Emphasis"/>
        </w:rPr>
        <w:t>only</w:t>
      </w:r>
      <w:r w:rsidRPr="002D078B">
        <w:rPr>
          <w:rStyle w:val="StyleUnderline"/>
        </w:rPr>
        <w:t xml:space="preserve"> monetary vehicle that will</w:t>
      </w:r>
      <w:r w:rsidRPr="002D078B">
        <w:rPr>
          <w:sz w:val="16"/>
        </w:rPr>
        <w:t xml:space="preserve"> take us from here, or </w:t>
      </w:r>
      <w:r w:rsidRPr="002D078B">
        <w:rPr>
          <w:rStyle w:val="StyleUnderline"/>
        </w:rPr>
        <w:t>enable us to</w:t>
      </w:r>
      <w:r w:rsidRPr="002D078B">
        <w:rPr>
          <w:sz w:val="16"/>
        </w:rPr>
        <w:t xml:space="preserve"> build technology that can </w:t>
      </w:r>
      <w:r w:rsidRPr="002D078B">
        <w:rPr>
          <w:rStyle w:val="StyleUnderline"/>
        </w:rPr>
        <w:t>effectively communicate with places in the universe where other intelligence has emerged</w:t>
      </w:r>
      <w:r w:rsidRPr="002D078B">
        <w:rPr>
          <w:sz w:val="16"/>
        </w:rPr>
        <w:t xml:space="preserve">. The other reason this </w:t>
      </w:r>
      <w:r w:rsidRPr="002D078B">
        <w:rPr>
          <w:rStyle w:val="Emphasis"/>
        </w:rPr>
        <w:t>fatal</w:t>
      </w:r>
      <w:r w:rsidRPr="002D078B">
        <w:rPr>
          <w:rStyle w:val="StyleUnderline"/>
        </w:rPr>
        <w:t xml:space="preserve"> miscommunication is </w:t>
      </w:r>
      <w:r w:rsidRPr="002D078B">
        <w:rPr>
          <w:rStyle w:val="Emphasis"/>
        </w:rPr>
        <w:t>unlikely</w:t>
      </w:r>
      <w:r w:rsidRPr="002D078B">
        <w:rPr>
          <w:rStyle w:val="StyleUnderline"/>
        </w:rPr>
        <w:t xml:space="preserve"> to occur</w:t>
      </w:r>
      <w:r w:rsidRPr="002D078B">
        <w:rPr>
          <w:sz w:val="16"/>
        </w:rPr>
        <w:t xml:space="preserve"> is that once through a Bitcoin standard we have manage to build a society that can effectively reach and communicate at greater depths of the cosmos we will at that time have already become a multi-planetary, if not transitory, if not multi-solar system species. The topic of Bitcoin in space and planetary interoperability will be discussed in a later essay.</w:t>
      </w:r>
    </w:p>
    <w:p w14:paraId="1E149BC0" w14:textId="77777777" w:rsidR="00EB25DE" w:rsidRPr="002D078B" w:rsidRDefault="00EB25DE" w:rsidP="00EB25DE">
      <w:pPr>
        <w:rPr>
          <w:sz w:val="16"/>
        </w:rPr>
      </w:pPr>
      <w:r w:rsidRPr="002D078B">
        <w:rPr>
          <w:sz w:val="16"/>
        </w:rPr>
        <w:t>The most distant human made object from the earth is the Voyager 1, which is over 13 billion miles away. (For perspective, Apha Centuri, the nearest star system to Earth, is 25 trillion miles away.) Human radio signals have announced our presence and our intelligence to the cosmos since around 1900. The first human radio signals have all ready traveled 114 light years, that is 681,920,540,000,000 miles. Although the reach of our radio signals is very great, the probability of us being heard and subsequently extinguished is negligible. External anthropogenic risks are the least of our concerns at the moment.</w:t>
      </w:r>
    </w:p>
    <w:p w14:paraId="17A7D20B" w14:textId="77777777" w:rsidR="00EB25DE" w:rsidRPr="002D078B" w:rsidRDefault="00EB25DE" w:rsidP="00EB25DE">
      <w:pPr>
        <w:rPr>
          <w:sz w:val="16"/>
        </w:rPr>
      </w:pPr>
      <w:r w:rsidRPr="002D078B">
        <w:rPr>
          <w:sz w:val="16"/>
        </w:rPr>
        <w:t>As Bitcoin adoption grows, it serves to promote advances in artificial intelligence and nanotechnology. External anthropogenic risks will become more relevant to human intelligence at a much later time. External non-anthropogenic risks are similarly out of our hands for the time being. That is, at the moment there is nothing we can do to prevent the Sun from becoming a red giant star and subsuming the Earth.</w:t>
      </w:r>
    </w:p>
    <w:p w14:paraId="1C31B9CE" w14:textId="77777777" w:rsidR="00EB25DE" w:rsidRDefault="00EB25DE" w:rsidP="00EB25DE">
      <w:pPr>
        <w:rPr>
          <w:sz w:val="16"/>
        </w:rPr>
      </w:pPr>
      <w:r w:rsidRPr="002D078B">
        <w:rPr>
          <w:sz w:val="16"/>
        </w:rPr>
        <w:t xml:space="preserve">But we do already have the </w:t>
      </w:r>
      <w:r w:rsidRPr="002D078B">
        <w:rPr>
          <w:rStyle w:val="StyleUnderline"/>
        </w:rPr>
        <w:t>monetary technology</w:t>
      </w:r>
      <w:r w:rsidRPr="002D078B">
        <w:rPr>
          <w:sz w:val="16"/>
        </w:rPr>
        <w:t xml:space="preserve"> upon which to </w:t>
      </w:r>
      <w:r w:rsidRPr="002D078B">
        <w:rPr>
          <w:rStyle w:val="Emphasis"/>
        </w:rPr>
        <w:t>engineer solutions</w:t>
      </w:r>
      <w:r w:rsidRPr="002D078B">
        <w:rPr>
          <w:rStyle w:val="StyleUnderline"/>
        </w:rPr>
        <w:t xml:space="preserve"> to </w:t>
      </w:r>
      <w:r w:rsidRPr="002D078B">
        <w:rPr>
          <w:sz w:val="16"/>
        </w:rPr>
        <w:t xml:space="preserve">some of these </w:t>
      </w:r>
      <w:r w:rsidRPr="002D078B">
        <w:rPr>
          <w:rStyle w:val="StyleUnderline"/>
        </w:rPr>
        <w:t xml:space="preserve">problems. </w:t>
      </w:r>
      <w:r w:rsidRPr="00D26DF9">
        <w:rPr>
          <w:rStyle w:val="StyleUnderline"/>
          <w:highlight w:val="cyan"/>
        </w:rPr>
        <w:t>We have</w:t>
      </w:r>
      <w:r w:rsidRPr="002D078B">
        <w:rPr>
          <w:rStyle w:val="StyleUnderline"/>
        </w:rPr>
        <w:t xml:space="preserve"> the </w:t>
      </w:r>
      <w:r w:rsidRPr="00D26DF9">
        <w:rPr>
          <w:rStyle w:val="Emphasis"/>
          <w:highlight w:val="cyan"/>
        </w:rPr>
        <w:t>potential</w:t>
      </w:r>
      <w:r w:rsidRPr="002D078B">
        <w:rPr>
          <w:rStyle w:val="StyleUnderline"/>
        </w:rPr>
        <w:t xml:space="preserve"> as humans </w:t>
      </w:r>
      <w:r w:rsidRPr="00D26DF9">
        <w:rPr>
          <w:rStyle w:val="StyleUnderline"/>
          <w:highlight w:val="cyan"/>
        </w:rPr>
        <w:t>to prevent</w:t>
      </w:r>
      <w:r w:rsidRPr="002D078B">
        <w:rPr>
          <w:rStyle w:val="StyleUnderline"/>
        </w:rPr>
        <w:t xml:space="preserve"> internal </w:t>
      </w:r>
      <w:r w:rsidRPr="00D26DF9">
        <w:rPr>
          <w:rStyle w:val="Emphasis"/>
          <w:highlight w:val="cyan"/>
        </w:rPr>
        <w:t>global catastrophes</w:t>
      </w:r>
      <w:r w:rsidRPr="002D078B">
        <w:rPr>
          <w:sz w:val="16"/>
        </w:rPr>
        <w:t xml:space="preserve">, both those set on by us and not. Survival and longevity is arguably our greatest task as a species. Adopting Bitcoin, and protecting this network is proceeding with diligence and a long eye toward the future in all of our political and scientific affairs. The existential risks of living are great, though it is human nature for our ambitions to out pace our current abilities. The only evidence of life is change. To change is to exit fiat currency, it is to use Bitcoin instead. </w:t>
      </w:r>
    </w:p>
    <w:p w14:paraId="3AB1C417" w14:textId="77777777" w:rsidR="00EB25DE" w:rsidRDefault="00EB25DE" w:rsidP="00EB25DE">
      <w:pPr>
        <w:pStyle w:val="Heading4"/>
      </w:pPr>
      <w:r>
        <w:rPr>
          <w:u w:val="single"/>
        </w:rPr>
        <w:t>Decentralized</w:t>
      </w:r>
      <w:r>
        <w:t xml:space="preserve"> and </w:t>
      </w:r>
      <w:r>
        <w:rPr>
          <w:u w:val="single"/>
        </w:rPr>
        <w:t>competitive</w:t>
      </w:r>
      <w:r>
        <w:t xml:space="preserve"> blockchain’s </w:t>
      </w:r>
      <w:r>
        <w:rPr>
          <w:u w:val="single"/>
        </w:rPr>
        <w:t>vital</w:t>
      </w:r>
      <w:r>
        <w:t xml:space="preserve"> to IoT effectiveness</w:t>
      </w:r>
    </w:p>
    <w:p w14:paraId="50BC7F4B" w14:textId="77777777" w:rsidR="00EB25DE" w:rsidRPr="00FE6DA2" w:rsidRDefault="00EB25DE" w:rsidP="00EB25DE">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269-270</w:t>
      </w:r>
    </w:p>
    <w:p w14:paraId="6A6C5163" w14:textId="77777777" w:rsidR="00EB25DE" w:rsidRPr="00B16E45" w:rsidRDefault="00EB25DE" w:rsidP="00EB25DE">
      <w:pPr>
        <w:rPr>
          <w:sz w:val="16"/>
        </w:rPr>
      </w:pPr>
      <w:r w:rsidRPr="00B16E45">
        <w:rPr>
          <w:sz w:val="16"/>
        </w:rPr>
        <w:t>1.2</w:t>
      </w:r>
      <w:r w:rsidRPr="00B16E45">
        <w:rPr>
          <w:sz w:val="16"/>
        </w:rPr>
        <w:tab/>
        <w:t>Blockchain and Other Technologies (Collaboration)</w:t>
      </w:r>
    </w:p>
    <w:p w14:paraId="587B2771" w14:textId="77777777" w:rsidR="00EB25DE" w:rsidRPr="00B16E45" w:rsidRDefault="00EB25DE" w:rsidP="00EB25DE">
      <w:pPr>
        <w:rPr>
          <w:sz w:val="16"/>
        </w:rPr>
      </w:pPr>
      <w:r w:rsidRPr="00B16E45">
        <w:rPr>
          <w:sz w:val="16"/>
        </w:rPr>
        <w:t>1.2.1</w:t>
      </w:r>
      <w:r w:rsidRPr="00B16E45">
        <w:rPr>
          <w:sz w:val="16"/>
        </w:rPr>
        <w:tab/>
        <w:t>Blockchain and the Internet of Things</w:t>
      </w:r>
    </w:p>
    <w:p w14:paraId="07A50A26" w14:textId="77777777" w:rsidR="00EB25DE" w:rsidRPr="00B16E45" w:rsidRDefault="00EB25DE" w:rsidP="00EB25DE">
      <w:pPr>
        <w:rPr>
          <w:sz w:val="16"/>
        </w:rPr>
      </w:pPr>
      <w:r w:rsidRPr="00DF77DC">
        <w:rPr>
          <w:rStyle w:val="Emphasis"/>
          <w:highlight w:val="cyan"/>
        </w:rPr>
        <w:t>Tech</w:t>
      </w:r>
      <w:r w:rsidRPr="00B16E45">
        <w:rPr>
          <w:rStyle w:val="StyleUnderline"/>
        </w:rPr>
        <w:t xml:space="preserve">nologies tend to </w:t>
      </w:r>
      <w:r w:rsidRPr="00DF77DC">
        <w:rPr>
          <w:rStyle w:val="Emphasis"/>
          <w:highlight w:val="cyan"/>
        </w:rPr>
        <w:t>accelerate each other</w:t>
      </w:r>
      <w:r w:rsidRPr="00B16E45">
        <w:rPr>
          <w:sz w:val="16"/>
        </w:rPr>
        <w:t xml:space="preserve">,30 </w:t>
      </w:r>
      <w:r w:rsidRPr="00B16E45">
        <w:rPr>
          <w:rStyle w:val="StyleUnderline"/>
        </w:rPr>
        <w:t xml:space="preserve">and for that reason, it is useful to analyze how they </w:t>
      </w:r>
      <w:r w:rsidRPr="00B16E45">
        <w:rPr>
          <w:rStyle w:val="Emphasis"/>
        </w:rPr>
        <w:t>interact</w:t>
      </w:r>
      <w:r w:rsidRPr="00B16E45">
        <w:rPr>
          <w:sz w:val="16"/>
        </w:rPr>
        <w:t xml:space="preserve">. Blockchain has direct implications for quantum computing, 3D printing, biotech and nanotechnologies, among others.31 In the subsequent developments, </w:t>
      </w:r>
      <w:r w:rsidRPr="00711119">
        <w:rPr>
          <w:rStyle w:val="StyleUnderline"/>
          <w:highlight w:val="cyan"/>
        </w:rPr>
        <w:t>I</w:t>
      </w:r>
      <w:r w:rsidRPr="00B16E45">
        <w:rPr>
          <w:rStyle w:val="StyleUnderline"/>
        </w:rPr>
        <w:t xml:space="preserve"> will limit myself to </w:t>
      </w:r>
      <w:r w:rsidRPr="00DF77DC">
        <w:rPr>
          <w:rStyle w:val="Emphasis"/>
          <w:highlight w:val="cyan"/>
        </w:rPr>
        <w:t>discuss</w:t>
      </w:r>
      <w:r w:rsidRPr="00B16E45">
        <w:rPr>
          <w:rStyle w:val="StyleUnderline"/>
        </w:rPr>
        <w:t xml:space="preserve">ing the </w:t>
      </w:r>
      <w:r w:rsidRPr="00DF77DC">
        <w:rPr>
          <w:rStyle w:val="StyleUnderline"/>
          <w:highlight w:val="cyan"/>
        </w:rPr>
        <w:t>IoT</w:t>
      </w:r>
      <w:r w:rsidRPr="00B16E45">
        <w:rPr>
          <w:rStyle w:val="StyleUnderline"/>
        </w:rPr>
        <w:t xml:space="preserve"> and AI, </w:t>
      </w:r>
      <w:r w:rsidRPr="00DF77DC">
        <w:rPr>
          <w:rStyle w:val="StyleUnderline"/>
          <w:highlight w:val="cyan"/>
        </w:rPr>
        <w:t>as</w:t>
      </w:r>
      <w:r w:rsidRPr="00711119">
        <w:rPr>
          <w:rStyle w:val="StyleUnderline"/>
        </w:rPr>
        <w:t xml:space="preserve"> block</w:t>
      </w:r>
      <w:r w:rsidRPr="00711119">
        <w:rPr>
          <w:rStyle w:val="Emphasis"/>
          <w:highlight w:val="cyan"/>
        </w:rPr>
        <w:t>chains</w:t>
      </w:r>
      <w:r w:rsidRPr="00B16E45">
        <w:rPr>
          <w:rStyle w:val="StyleUnderline"/>
        </w:rPr>
        <w:t xml:space="preserve"> may </w:t>
      </w:r>
      <w:r w:rsidRPr="00DF77DC">
        <w:rPr>
          <w:rStyle w:val="StyleUnderline"/>
          <w:highlight w:val="cyan"/>
        </w:rPr>
        <w:t>serve as</w:t>
      </w:r>
      <w:r w:rsidRPr="00B16E45">
        <w:rPr>
          <w:rStyle w:val="StyleUnderline"/>
        </w:rPr>
        <w:t xml:space="preserve"> an </w:t>
      </w:r>
      <w:r w:rsidRPr="00DF77DC">
        <w:rPr>
          <w:rStyle w:val="Emphasis"/>
          <w:highlight w:val="cyan"/>
        </w:rPr>
        <w:t>infrastructure</w:t>
      </w:r>
      <w:r w:rsidRPr="00B16E45">
        <w:rPr>
          <w:rStyle w:val="StyleUnderline"/>
        </w:rPr>
        <w:t xml:space="preserve"> for these two technologies, there</w:t>
      </w:r>
      <w:r>
        <w:rPr>
          <w:rStyle w:val="StyleUnderline"/>
        </w:rPr>
        <w:t>f</w:t>
      </w:r>
      <w:r w:rsidRPr="00B16E45">
        <w:rPr>
          <w:rStyle w:val="StyleUnderline"/>
        </w:rPr>
        <w:t xml:space="preserve">ore </w:t>
      </w:r>
      <w:r w:rsidRPr="00DF77DC">
        <w:rPr>
          <w:rStyle w:val="Emphasis"/>
          <w:highlight w:val="cyan"/>
        </w:rPr>
        <w:t>shaping</w:t>
      </w:r>
      <w:r w:rsidRPr="00711119">
        <w:rPr>
          <w:rStyle w:val="StyleUnderline"/>
        </w:rPr>
        <w:t xml:space="preserve"> their </w:t>
      </w:r>
      <w:r w:rsidRPr="00DF77DC">
        <w:rPr>
          <w:rStyle w:val="Emphasis"/>
          <w:highlight w:val="cyan"/>
        </w:rPr>
        <w:t>use</w:t>
      </w:r>
      <w:r w:rsidRPr="00DF77DC">
        <w:rPr>
          <w:rStyle w:val="StyleUnderline"/>
          <w:highlight w:val="cyan"/>
        </w:rPr>
        <w:t xml:space="preserve"> and </w:t>
      </w:r>
      <w:r w:rsidRPr="00DF77DC">
        <w:rPr>
          <w:rStyle w:val="Emphasis"/>
          <w:highlight w:val="cyan"/>
        </w:rPr>
        <w:t>developments</w:t>
      </w:r>
      <w:r w:rsidRPr="00B16E45">
        <w:rPr>
          <w:sz w:val="16"/>
        </w:rPr>
        <w:t>.</w:t>
      </w:r>
    </w:p>
    <w:p w14:paraId="6182FD17" w14:textId="77777777" w:rsidR="00EB25DE" w:rsidRPr="00B16E45" w:rsidRDefault="00EB25DE" w:rsidP="00EB25DE">
      <w:pPr>
        <w:rPr>
          <w:sz w:val="16"/>
        </w:rPr>
      </w:pPr>
      <w:r w:rsidRPr="00B16E45">
        <w:rPr>
          <w:sz w:val="16"/>
        </w:rPr>
        <w:t xml:space="preserve">To put it simply, the IoT is all about connecting the analog world to the digital one. Physical products are equipped with sensors or connectors that can send information or be controlled by online applications. </w:t>
      </w:r>
      <w:r w:rsidRPr="00DF77DC">
        <w:rPr>
          <w:rStyle w:val="StyleUnderline"/>
          <w:highlight w:val="cyan"/>
        </w:rPr>
        <w:t>There are</w:t>
      </w:r>
      <w:r w:rsidRPr="00D740A9">
        <w:rPr>
          <w:rStyle w:val="StyleUnderline"/>
        </w:rPr>
        <w:t xml:space="preserve"> over </w:t>
      </w:r>
      <w:r w:rsidRPr="00DF77DC">
        <w:rPr>
          <w:rStyle w:val="StyleUnderline"/>
          <w:highlight w:val="cyan"/>
        </w:rPr>
        <w:t>20 billion</w:t>
      </w:r>
      <w:r w:rsidRPr="00D740A9">
        <w:rPr>
          <w:rStyle w:val="StyleUnderline"/>
        </w:rPr>
        <w:t xml:space="preserve"> IoT </w:t>
      </w:r>
      <w:r w:rsidRPr="00DF77DC">
        <w:rPr>
          <w:rStyle w:val="StyleUnderline"/>
          <w:highlight w:val="cyan"/>
        </w:rPr>
        <w:t>devices in circulation</w:t>
      </w:r>
      <w:r w:rsidRPr="00D740A9">
        <w:rPr>
          <w:rStyle w:val="StyleUnderline"/>
        </w:rPr>
        <w:t xml:space="preserve"> today </w:t>
      </w:r>
      <w:r w:rsidRPr="00DF77DC">
        <w:rPr>
          <w:rStyle w:val="StyleUnderline"/>
          <w:highlight w:val="cyan"/>
        </w:rPr>
        <w:t>and</w:t>
      </w:r>
      <w:r w:rsidRPr="00D740A9">
        <w:rPr>
          <w:rStyle w:val="StyleUnderline"/>
        </w:rPr>
        <w:t xml:space="preserve"> this number </w:t>
      </w:r>
      <w:r w:rsidRPr="00DF77DC">
        <w:rPr>
          <w:rStyle w:val="StyleUnderline"/>
          <w:highlight w:val="cyan"/>
        </w:rPr>
        <w:t>will</w:t>
      </w:r>
      <w:r w:rsidRPr="00D740A9">
        <w:rPr>
          <w:rStyle w:val="StyleUnderline"/>
        </w:rPr>
        <w:t xml:space="preserve"> likely </w:t>
      </w:r>
      <w:r w:rsidRPr="00DF77DC">
        <w:rPr>
          <w:rStyle w:val="Emphasis"/>
          <w:highlight w:val="cyan"/>
        </w:rPr>
        <w:t>triple</w:t>
      </w:r>
      <w:r w:rsidRPr="00DF77DC">
        <w:rPr>
          <w:rStyle w:val="StyleUnderline"/>
          <w:highlight w:val="cyan"/>
        </w:rPr>
        <w:t xml:space="preserve"> by</w:t>
      </w:r>
      <w:r w:rsidRPr="00D740A9">
        <w:rPr>
          <w:rStyle w:val="StyleUnderline"/>
        </w:rPr>
        <w:t xml:space="preserve"> 20</w:t>
      </w:r>
      <w:r w:rsidRPr="00DF77DC">
        <w:rPr>
          <w:rStyle w:val="Emphasis"/>
          <w:highlight w:val="cyan"/>
        </w:rPr>
        <w:t>25</w:t>
      </w:r>
      <w:r w:rsidRPr="00B16E45">
        <w:rPr>
          <w:sz w:val="16"/>
        </w:rPr>
        <w:t xml:space="preserve">.32 Each of these devices generates information that is then turned into data, thus accelerating the already exponential production of data. In fact, </w:t>
      </w:r>
      <w:r w:rsidRPr="00D740A9">
        <w:rPr>
          <w:rStyle w:val="StyleUnderline"/>
        </w:rPr>
        <w:t>the world is expected to produce six times as much data in</w:t>
      </w:r>
      <w:r w:rsidRPr="00B16E45">
        <w:rPr>
          <w:sz w:val="16"/>
        </w:rPr>
        <w:t xml:space="preserve"> 20</w:t>
      </w:r>
      <w:r w:rsidRPr="00D740A9">
        <w:rPr>
          <w:rStyle w:val="Emphasis"/>
        </w:rPr>
        <w:t>25</w:t>
      </w:r>
      <w:r w:rsidRPr="00D740A9">
        <w:rPr>
          <w:rStyle w:val="StyleUnderline"/>
        </w:rPr>
        <w:t xml:space="preserve"> as in </w:t>
      </w:r>
      <w:r w:rsidRPr="00B16E45">
        <w:rPr>
          <w:sz w:val="16"/>
        </w:rPr>
        <w:t>20</w:t>
      </w:r>
      <w:r w:rsidRPr="00D740A9">
        <w:rPr>
          <w:rStyle w:val="Emphasis"/>
        </w:rPr>
        <w:t>19</w:t>
      </w:r>
      <w:r w:rsidRPr="00B16E45">
        <w:rPr>
          <w:sz w:val="16"/>
        </w:rPr>
        <w:t>.33</w:t>
      </w:r>
    </w:p>
    <w:p w14:paraId="7934386A" w14:textId="77777777" w:rsidR="00EB25DE" w:rsidRPr="00B16E45" w:rsidRDefault="00EB25DE" w:rsidP="00EB25DE">
      <w:pPr>
        <w:rPr>
          <w:sz w:val="16"/>
        </w:rPr>
      </w:pPr>
      <w:r w:rsidRPr="00711119">
        <w:rPr>
          <w:rStyle w:val="StyleUnderline"/>
        </w:rPr>
        <w:t>Block</w:t>
      </w:r>
      <w:r w:rsidRPr="00711119">
        <w:rPr>
          <w:rStyle w:val="Emphasis"/>
          <w:highlight w:val="cyan"/>
        </w:rPr>
        <w:t>chains</w:t>
      </w:r>
      <w:r w:rsidRPr="00B16E45">
        <w:rPr>
          <w:rStyle w:val="StyleUnderline"/>
        </w:rPr>
        <w:t xml:space="preserve"> could </w:t>
      </w:r>
      <w:r w:rsidRPr="00DF77DC">
        <w:rPr>
          <w:rStyle w:val="Emphasis"/>
          <w:highlight w:val="cyan"/>
        </w:rPr>
        <w:t>boost IoT</w:t>
      </w:r>
      <w:r w:rsidRPr="00DF77DC">
        <w:rPr>
          <w:rStyle w:val="StyleUnderline"/>
          <w:highlight w:val="cyan"/>
        </w:rPr>
        <w:t>. First,</w:t>
      </w:r>
      <w:r w:rsidRPr="00B16E45">
        <w:rPr>
          <w:rStyle w:val="StyleUnderline"/>
        </w:rPr>
        <w:t xml:space="preserve"> blockchains could be used </w:t>
      </w:r>
      <w:r w:rsidRPr="00DF77DC">
        <w:rPr>
          <w:rStyle w:val="StyleUnderline"/>
          <w:highlight w:val="cyan"/>
        </w:rPr>
        <w:t>as</w:t>
      </w:r>
      <w:r w:rsidRPr="00B16E45">
        <w:rPr>
          <w:rStyle w:val="StyleUnderline"/>
        </w:rPr>
        <w:t xml:space="preserve"> the </w:t>
      </w:r>
      <w:r w:rsidRPr="00DF77DC">
        <w:rPr>
          <w:rStyle w:val="Emphasis"/>
          <w:highlight w:val="cyan"/>
        </w:rPr>
        <w:t>infrastructure</w:t>
      </w:r>
      <w:r w:rsidRPr="00B16E45">
        <w:rPr>
          <w:rStyle w:val="Emphasis"/>
        </w:rPr>
        <w:t xml:space="preserve"> layer</w:t>
      </w:r>
      <w:r w:rsidRPr="00B16E45">
        <w:rPr>
          <w:rStyle w:val="StyleUnderline"/>
        </w:rPr>
        <w:t xml:space="preserve"> on top of which IoT ecosystems are built. </w:t>
      </w:r>
      <w:r w:rsidRPr="00DF77DC">
        <w:rPr>
          <w:rStyle w:val="StyleUnderline"/>
          <w:highlight w:val="cyan"/>
        </w:rPr>
        <w:t>Second</w:t>
      </w:r>
      <w:r w:rsidRPr="00B16E45">
        <w:rPr>
          <w:rStyle w:val="StyleUnderline"/>
        </w:rPr>
        <w:t xml:space="preserve">, blockchains, combined with algorithms, could help </w:t>
      </w:r>
      <w:r w:rsidRPr="00DF77DC">
        <w:rPr>
          <w:rStyle w:val="Emphasis"/>
          <w:highlight w:val="cyan"/>
        </w:rPr>
        <w:t>monitoring</w:t>
      </w:r>
      <w:r w:rsidRPr="00B16E45">
        <w:rPr>
          <w:rStyle w:val="StyleUnderline"/>
        </w:rPr>
        <w:t xml:space="preserve"> devices and spot </w:t>
      </w:r>
      <w:r w:rsidRPr="00DF77DC">
        <w:rPr>
          <w:rStyle w:val="Emphasis"/>
          <w:highlight w:val="cyan"/>
        </w:rPr>
        <w:t>anomalies</w:t>
      </w:r>
      <w:r w:rsidRPr="00B16E45">
        <w:rPr>
          <w:rStyle w:val="StyleUnderline"/>
        </w:rPr>
        <w:t>. Should</w:t>
      </w:r>
      <w:r w:rsidRPr="00B16E45">
        <w:rPr>
          <w:sz w:val="16"/>
        </w:rPr>
        <w:t xml:space="preserve">, for example, </w:t>
      </w:r>
      <w:r w:rsidRPr="00B16E45">
        <w:rPr>
          <w:rStyle w:val="StyleUnderline"/>
        </w:rPr>
        <w:t xml:space="preserve">a product malfunction, blockchain ledgers could help identifying </w:t>
      </w:r>
      <w:r w:rsidRPr="00B16E45">
        <w:rPr>
          <w:rStyle w:val="Emphasis"/>
        </w:rPr>
        <w:t>why</w:t>
      </w:r>
      <w:r w:rsidRPr="00B16E45">
        <w:rPr>
          <w:sz w:val="16"/>
        </w:rPr>
        <w:t xml:space="preserve">-without permitting the constructor to tamper it. </w:t>
      </w:r>
      <w:r w:rsidRPr="00DF77DC">
        <w:rPr>
          <w:rStyle w:val="StyleUnderline"/>
          <w:highlight w:val="cyan"/>
        </w:rPr>
        <w:t xml:space="preserve">Third, </w:t>
      </w:r>
      <w:r w:rsidRPr="00DF77DC">
        <w:rPr>
          <w:rStyle w:val="Emphasis"/>
          <w:highlight w:val="cyan"/>
        </w:rPr>
        <w:t>smart contracts</w:t>
      </w:r>
      <w:r w:rsidRPr="00B16E45">
        <w:rPr>
          <w:rStyle w:val="StyleUnderline"/>
        </w:rPr>
        <w:t xml:space="preserve"> could </w:t>
      </w:r>
      <w:r w:rsidRPr="00DF77DC">
        <w:rPr>
          <w:rStyle w:val="Emphasis"/>
          <w:highlight w:val="cyan"/>
        </w:rPr>
        <w:t>allow</w:t>
      </w:r>
      <w:r w:rsidRPr="00B16E45">
        <w:rPr>
          <w:rStyle w:val="Emphasis"/>
        </w:rPr>
        <w:t xml:space="preserve"> IoT </w:t>
      </w:r>
      <w:r w:rsidRPr="00DF77DC">
        <w:rPr>
          <w:rStyle w:val="Emphasis"/>
          <w:highlight w:val="cyan"/>
        </w:rPr>
        <w:t>devices to interact</w:t>
      </w:r>
      <w:r w:rsidRPr="00B16E45">
        <w:rPr>
          <w:rStyle w:val="Emphasis"/>
        </w:rPr>
        <w:t xml:space="preserve"> with each other</w:t>
      </w:r>
      <w:r w:rsidRPr="00B16E45">
        <w:rPr>
          <w:rStyle w:val="StyleUnderline"/>
        </w:rPr>
        <w:t xml:space="preserve"> on specified terms and ensure that they stick to them</w:t>
      </w:r>
      <w:r w:rsidRPr="00B16E45">
        <w:rPr>
          <w:sz w:val="16"/>
        </w:rPr>
        <w:t xml:space="preserve">.34 </w:t>
      </w:r>
      <w:r w:rsidRPr="00DF77DC">
        <w:rPr>
          <w:rStyle w:val="StyleUnderline"/>
          <w:highlight w:val="cyan"/>
        </w:rPr>
        <w:t>Most</w:t>
      </w:r>
      <w:r w:rsidRPr="00B16E45">
        <w:rPr>
          <w:rStyle w:val="StyleUnderline"/>
        </w:rPr>
        <w:t xml:space="preserve"> of all, </w:t>
      </w:r>
      <w:r w:rsidRPr="005A04AF">
        <w:rPr>
          <w:rStyle w:val="StyleUnderline"/>
        </w:rPr>
        <w:t>blockchain</w:t>
      </w:r>
      <w:r w:rsidRPr="00B16E45">
        <w:rPr>
          <w:rStyle w:val="StyleUnderline"/>
        </w:rPr>
        <w:t xml:space="preserve"> technology </w:t>
      </w:r>
      <w:r w:rsidRPr="00DF77DC">
        <w:rPr>
          <w:rStyle w:val="StyleUnderline"/>
          <w:highlight w:val="cyan"/>
        </w:rPr>
        <w:t>provides</w:t>
      </w:r>
      <w:r w:rsidRPr="00B16E45">
        <w:rPr>
          <w:rStyle w:val="StyleUnderline"/>
        </w:rPr>
        <w:t xml:space="preserve"> IoT systems with </w:t>
      </w:r>
      <w:r w:rsidRPr="00DF77DC">
        <w:rPr>
          <w:rStyle w:val="Emphasis"/>
          <w:highlight w:val="cyan"/>
        </w:rPr>
        <w:t>security</w:t>
      </w:r>
      <w:r w:rsidRPr="00B16E45">
        <w:rPr>
          <w:rStyle w:val="StyleUnderline"/>
        </w:rPr>
        <w:t xml:space="preserve">. By eliminating a single point of failure, blockchains ensure continuity even when a server is down. Not so surprisingly, </w:t>
      </w:r>
      <w:r w:rsidRPr="00B16E45">
        <w:rPr>
          <w:rStyle w:val="Emphasis"/>
        </w:rPr>
        <w:t>86 percent</w:t>
      </w:r>
      <w:r w:rsidRPr="00B16E45">
        <w:rPr>
          <w:rStyle w:val="StyleUnderline"/>
        </w:rPr>
        <w:t xml:space="preserve"> of blockchain adopters are combining the technology with IoT solutions and this number will likely grow in the future</w:t>
      </w:r>
      <w:r w:rsidRPr="00B16E45">
        <w:rPr>
          <w:sz w:val="16"/>
        </w:rPr>
        <w:t>.35</w:t>
      </w:r>
    </w:p>
    <w:p w14:paraId="63652B46" w14:textId="77777777" w:rsidR="00EB25DE" w:rsidRDefault="00EB25DE" w:rsidP="00EB25DE">
      <w:pPr>
        <w:rPr>
          <w:sz w:val="16"/>
        </w:rPr>
      </w:pPr>
      <w:r w:rsidRPr="00B16E45">
        <w:rPr>
          <w:rStyle w:val="StyleUnderline"/>
        </w:rPr>
        <w:t xml:space="preserve">If blockchain technology does indeed become the infrastructure upon which most IoT systems are built, </w:t>
      </w:r>
      <w:r w:rsidRPr="00DF77DC">
        <w:rPr>
          <w:rStyle w:val="StyleUnderline"/>
          <w:highlight w:val="cyan"/>
        </w:rPr>
        <w:t>it will be necessary to ensure</w:t>
      </w:r>
      <w:r w:rsidRPr="00B16E45">
        <w:rPr>
          <w:rStyle w:val="StyleUnderline"/>
        </w:rPr>
        <w:t xml:space="preserve"> that the technology’s internal </w:t>
      </w:r>
      <w:r w:rsidRPr="00DF77DC">
        <w:rPr>
          <w:rStyle w:val="StyleUnderline"/>
          <w:highlight w:val="cyan"/>
        </w:rPr>
        <w:t xml:space="preserve">layers are </w:t>
      </w:r>
      <w:r w:rsidRPr="00DF77DC">
        <w:rPr>
          <w:rStyle w:val="Emphasis"/>
          <w:highlight w:val="cyan"/>
        </w:rPr>
        <w:t>free</w:t>
      </w:r>
      <w:r w:rsidRPr="00DF77DC">
        <w:rPr>
          <w:rStyle w:val="StyleUnderline"/>
          <w:highlight w:val="cyan"/>
        </w:rPr>
        <w:t xml:space="preserve"> from</w:t>
      </w:r>
      <w:r w:rsidRPr="00B16E45">
        <w:rPr>
          <w:rStyle w:val="StyleUnderline"/>
        </w:rPr>
        <w:t xml:space="preserve"> </w:t>
      </w:r>
      <w:r w:rsidRPr="00B16E45">
        <w:rPr>
          <w:rStyle w:val="Emphasis"/>
        </w:rPr>
        <w:t xml:space="preserve">economic </w:t>
      </w:r>
      <w:r w:rsidRPr="00DF77DC">
        <w:rPr>
          <w:rStyle w:val="Emphasis"/>
          <w:highlight w:val="cyan"/>
        </w:rPr>
        <w:t>coercion</w:t>
      </w:r>
      <w:r w:rsidRPr="00DF77DC">
        <w:rPr>
          <w:rStyle w:val="StyleUnderline"/>
          <w:highlight w:val="cyan"/>
        </w:rPr>
        <w:t xml:space="preserve">. If not, </w:t>
      </w:r>
      <w:r w:rsidRPr="00DF77DC">
        <w:rPr>
          <w:rStyle w:val="Emphasis"/>
          <w:highlight w:val="cyan"/>
        </w:rPr>
        <w:t>artificial</w:t>
      </w:r>
      <w:r w:rsidRPr="00B16E45">
        <w:rPr>
          <w:rStyle w:val="Emphasis"/>
        </w:rPr>
        <w:t xml:space="preserve"> forms of </w:t>
      </w:r>
      <w:r w:rsidRPr="00DF77DC">
        <w:rPr>
          <w:rStyle w:val="Emphasis"/>
          <w:highlight w:val="cyan"/>
        </w:rPr>
        <w:t>centralization</w:t>
      </w:r>
      <w:r w:rsidRPr="00DF77DC">
        <w:rPr>
          <w:rStyle w:val="StyleUnderline"/>
          <w:highlight w:val="cyan"/>
        </w:rPr>
        <w:t xml:space="preserve"> will </w:t>
      </w:r>
      <w:r w:rsidRPr="00DF77DC">
        <w:rPr>
          <w:rStyle w:val="Emphasis"/>
          <w:highlight w:val="cyan"/>
        </w:rPr>
        <w:t>impact IoT</w:t>
      </w:r>
      <w:r w:rsidRPr="00DF77DC">
        <w:rPr>
          <w:rStyle w:val="StyleUnderline"/>
        </w:rPr>
        <w:t xml:space="preserve"> markets</w:t>
      </w:r>
      <w:r w:rsidRPr="00B16E45">
        <w:rPr>
          <w:rStyle w:val="StyleUnderline"/>
        </w:rPr>
        <w:t xml:space="preserve"> - for example, notably </w:t>
      </w:r>
      <w:r w:rsidRPr="00DF77DC">
        <w:rPr>
          <w:rStyle w:val="StyleUnderline"/>
          <w:highlight w:val="cyan"/>
        </w:rPr>
        <w:t xml:space="preserve">through </w:t>
      </w:r>
      <w:r w:rsidRPr="00DF77DC">
        <w:rPr>
          <w:rStyle w:val="Emphasis"/>
          <w:highlight w:val="cyan"/>
        </w:rPr>
        <w:t>anticompetitive practices</w:t>
      </w:r>
      <w:r w:rsidRPr="00DF77DC">
        <w:rPr>
          <w:rStyle w:val="StyleUnderline"/>
          <w:highlight w:val="cyan"/>
        </w:rPr>
        <w:t xml:space="preserve"> that affect</w:t>
      </w:r>
      <w:r w:rsidRPr="00B16E45">
        <w:rPr>
          <w:rStyle w:val="StyleUnderline"/>
        </w:rPr>
        <w:t xml:space="preserve"> the </w:t>
      </w:r>
      <w:r w:rsidRPr="00DF77DC">
        <w:rPr>
          <w:rStyle w:val="Emphasis"/>
          <w:highlight w:val="cyan"/>
        </w:rPr>
        <w:t>validation</w:t>
      </w:r>
      <w:r w:rsidRPr="00B16E45">
        <w:rPr>
          <w:rStyle w:val="StyleUnderline"/>
        </w:rPr>
        <w:t xml:space="preserve"> of transactions </w:t>
      </w:r>
      <w:r w:rsidRPr="00DF77DC">
        <w:rPr>
          <w:rStyle w:val="StyleUnderline"/>
          <w:highlight w:val="cyan"/>
        </w:rPr>
        <w:t>or</w:t>
      </w:r>
      <w:r w:rsidRPr="00B16E45">
        <w:rPr>
          <w:rStyle w:val="StyleUnderline"/>
        </w:rPr>
        <w:t xml:space="preserve"> that </w:t>
      </w:r>
      <w:r w:rsidRPr="00DF77DC">
        <w:rPr>
          <w:rStyle w:val="StyleUnderline"/>
          <w:highlight w:val="cyan"/>
        </w:rPr>
        <w:t xml:space="preserve">raise </w:t>
      </w:r>
      <w:r w:rsidRPr="00DF77DC">
        <w:rPr>
          <w:rStyle w:val="Emphasis"/>
          <w:highlight w:val="cyan"/>
        </w:rPr>
        <w:t>prices</w:t>
      </w:r>
      <w:r w:rsidRPr="00B16E45">
        <w:rPr>
          <w:sz w:val="16"/>
        </w:rPr>
        <w:t>. We can find a direct relationship between these external applications and blockchain’s fourth and fifth layers.</w:t>
      </w:r>
    </w:p>
    <w:p w14:paraId="3B3A0481" w14:textId="77777777" w:rsidR="00EB25DE" w:rsidRDefault="00EB25DE" w:rsidP="00EB25DE">
      <w:pPr>
        <w:pStyle w:val="Heading4"/>
      </w:pPr>
      <w:r>
        <w:t xml:space="preserve">IoT prevents </w:t>
      </w:r>
      <w:r>
        <w:rPr>
          <w:u w:val="single"/>
        </w:rPr>
        <w:t>pollinator collapse</w:t>
      </w:r>
      <w:r>
        <w:t>---extinction</w:t>
      </w:r>
    </w:p>
    <w:p w14:paraId="3BCBAE2B" w14:textId="77777777" w:rsidR="00EB25DE" w:rsidRDefault="00EB25DE" w:rsidP="00EB25DE">
      <w:r>
        <w:t xml:space="preserve">Tash </w:t>
      </w:r>
      <w:r w:rsidRPr="009B763F">
        <w:rPr>
          <w:rStyle w:val="Style13ptBold"/>
        </w:rPr>
        <w:t>Bandeira 20</w:t>
      </w:r>
      <w:r>
        <w:t>, Reporter at Ubibots, an Engineering Services Firm, “Saving the Bees with IoT”, Ubidots, 7/15/2020, https://ubidots.com/blog/saving-the-bees-with-iot/</w:t>
      </w:r>
    </w:p>
    <w:p w14:paraId="0FE57147" w14:textId="77777777" w:rsidR="00EB25DE" w:rsidRPr="009B763F" w:rsidRDefault="00EB25DE" w:rsidP="00EB25DE">
      <w:pPr>
        <w:rPr>
          <w:sz w:val="16"/>
        </w:rPr>
      </w:pPr>
      <w:r w:rsidRPr="009B763F">
        <w:rPr>
          <w:sz w:val="16"/>
        </w:rPr>
        <w:t xml:space="preserve">Sometime </w:t>
      </w:r>
      <w:r w:rsidRPr="008657B6">
        <w:rPr>
          <w:rStyle w:val="StyleUnderline"/>
        </w:rPr>
        <w:t>in</w:t>
      </w:r>
      <w:r w:rsidRPr="009B763F">
        <w:rPr>
          <w:sz w:val="16"/>
        </w:rPr>
        <w:t xml:space="preserve"> late 20</w:t>
      </w:r>
      <w:r w:rsidRPr="008657B6">
        <w:rPr>
          <w:rStyle w:val="Emphasis"/>
        </w:rPr>
        <w:t>06</w:t>
      </w:r>
      <w:r w:rsidRPr="008657B6">
        <w:rPr>
          <w:rStyle w:val="StyleUnderline"/>
        </w:rPr>
        <w:t>, bee</w:t>
      </w:r>
      <w:r w:rsidRPr="009E6E39">
        <w:rPr>
          <w:rStyle w:val="Emphasis"/>
          <w:highlight w:val="cyan"/>
        </w:rPr>
        <w:t>keepers</w:t>
      </w:r>
      <w:r w:rsidRPr="009B763F">
        <w:rPr>
          <w:sz w:val="16"/>
        </w:rPr>
        <w:t xml:space="preserve"> across North America </w:t>
      </w:r>
      <w:r w:rsidRPr="008657B6">
        <w:rPr>
          <w:rStyle w:val="StyleUnderline"/>
        </w:rPr>
        <w:t xml:space="preserve">started </w:t>
      </w:r>
      <w:r w:rsidRPr="009E6E39">
        <w:rPr>
          <w:rStyle w:val="Emphasis"/>
          <w:highlight w:val="cyan"/>
        </w:rPr>
        <w:t>see</w:t>
      </w:r>
      <w:r w:rsidRPr="008657B6">
        <w:rPr>
          <w:rStyle w:val="StyleUnderline"/>
        </w:rPr>
        <w:t xml:space="preserve">ing </w:t>
      </w:r>
      <w:r w:rsidRPr="009E6E39">
        <w:rPr>
          <w:rStyle w:val="Emphasis"/>
          <w:highlight w:val="cyan"/>
        </w:rPr>
        <w:t>drastic</w:t>
      </w:r>
      <w:r w:rsidRPr="008657B6">
        <w:rPr>
          <w:rStyle w:val="Emphasis"/>
        </w:rPr>
        <w:t xml:space="preserve">ally high </w:t>
      </w:r>
      <w:r w:rsidRPr="009E6E39">
        <w:rPr>
          <w:rStyle w:val="Emphasis"/>
          <w:highlight w:val="cyan"/>
        </w:rPr>
        <w:t>losses</w:t>
      </w:r>
      <w:r w:rsidRPr="009B763F">
        <w:rPr>
          <w:sz w:val="16"/>
        </w:rPr>
        <w:t xml:space="preserve"> among their western honey bee colonies. Less dramatic disappearances were also observed in Europe and around the world, </w:t>
      </w:r>
      <w:r w:rsidRPr="00711119">
        <w:rPr>
          <w:rStyle w:val="StyleUnderline"/>
        </w:rPr>
        <w:t xml:space="preserve">causing significant losses </w:t>
      </w:r>
      <w:r w:rsidRPr="009E6E39">
        <w:rPr>
          <w:rStyle w:val="StyleUnderline"/>
          <w:highlight w:val="cyan"/>
        </w:rPr>
        <w:t>in</w:t>
      </w:r>
      <w:r w:rsidRPr="008657B6">
        <w:rPr>
          <w:rStyle w:val="StyleUnderline"/>
        </w:rPr>
        <w:t xml:space="preserve"> </w:t>
      </w:r>
      <w:r w:rsidRPr="008657B6">
        <w:rPr>
          <w:rStyle w:val="Emphasis"/>
        </w:rPr>
        <w:t>ag</w:t>
      </w:r>
      <w:r w:rsidRPr="009B763F">
        <w:rPr>
          <w:sz w:val="16"/>
        </w:rPr>
        <w:t xml:space="preserve">ricultural </w:t>
      </w:r>
      <w:r w:rsidRPr="009E6E39">
        <w:rPr>
          <w:rStyle w:val="StyleUnderline"/>
          <w:highlight w:val="cyan"/>
        </w:rPr>
        <w:t xml:space="preserve">crops that </w:t>
      </w:r>
      <w:r w:rsidRPr="009E6E39">
        <w:rPr>
          <w:rStyle w:val="Emphasis"/>
          <w:highlight w:val="cyan"/>
        </w:rPr>
        <w:t>depend</w:t>
      </w:r>
      <w:r w:rsidRPr="009E6E39">
        <w:rPr>
          <w:rStyle w:val="StyleUnderline"/>
          <w:highlight w:val="cyan"/>
        </w:rPr>
        <w:t xml:space="preserve"> on</w:t>
      </w:r>
      <w:r w:rsidRPr="008657B6">
        <w:rPr>
          <w:rStyle w:val="StyleUnderline"/>
        </w:rPr>
        <w:t xml:space="preserve"> bee </w:t>
      </w:r>
      <w:r w:rsidRPr="009E6E39">
        <w:rPr>
          <w:rStyle w:val="StyleUnderline"/>
          <w:highlight w:val="cyan"/>
        </w:rPr>
        <w:t xml:space="preserve">pollination to </w:t>
      </w:r>
      <w:r w:rsidRPr="009E6E39">
        <w:rPr>
          <w:rStyle w:val="Emphasis"/>
          <w:highlight w:val="cyan"/>
        </w:rPr>
        <w:t>survive</w:t>
      </w:r>
      <w:r w:rsidRPr="009B763F">
        <w:rPr>
          <w:sz w:val="16"/>
        </w:rPr>
        <w:t>.</w:t>
      </w:r>
    </w:p>
    <w:p w14:paraId="70377979" w14:textId="77777777" w:rsidR="00EB25DE" w:rsidRPr="009B763F" w:rsidRDefault="00EB25DE" w:rsidP="00EB25DE">
      <w:pPr>
        <w:rPr>
          <w:sz w:val="16"/>
        </w:rPr>
      </w:pPr>
      <w:r w:rsidRPr="008657B6">
        <w:rPr>
          <w:rStyle w:val="StyleUnderline"/>
        </w:rPr>
        <w:t xml:space="preserve">Now known as Colony Collapse Disorder </w:t>
      </w:r>
      <w:r w:rsidRPr="009E6E39">
        <w:rPr>
          <w:rStyle w:val="Emphasis"/>
          <w:highlight w:val="cyan"/>
        </w:rPr>
        <w:t>(CCD)</w:t>
      </w:r>
      <w:r w:rsidRPr="009B763F">
        <w:rPr>
          <w:sz w:val="16"/>
        </w:rPr>
        <w:t xml:space="preserve">, these </w:t>
      </w:r>
      <w:r w:rsidRPr="008657B6">
        <w:rPr>
          <w:rStyle w:val="Emphasis"/>
        </w:rPr>
        <w:t>sudden</w:t>
      </w:r>
      <w:r w:rsidRPr="008657B6">
        <w:rPr>
          <w:rStyle w:val="StyleUnderline"/>
        </w:rPr>
        <w:t xml:space="preserve"> losses occur</w:t>
      </w:r>
      <w:r w:rsidRPr="009B763F">
        <w:rPr>
          <w:sz w:val="16"/>
        </w:rPr>
        <w:t xml:space="preserve"> when most of a colony’s worker bees leave their queen and plenty of honey and pollen reserves behind. With few dead bees found nearby, the phenomena didn’t correspond to any previously known causes of bee death.</w:t>
      </w:r>
    </w:p>
    <w:p w14:paraId="1B3BF824" w14:textId="77777777" w:rsidR="00EB25DE" w:rsidRPr="009B763F" w:rsidRDefault="00EB25DE" w:rsidP="00EB25DE">
      <w:pPr>
        <w:rPr>
          <w:sz w:val="16"/>
        </w:rPr>
      </w:pPr>
      <w:r w:rsidRPr="008657B6">
        <w:rPr>
          <w:rStyle w:val="StyleUnderline"/>
        </w:rPr>
        <w:t xml:space="preserve">Without worker bees, hives die out and the </w:t>
      </w:r>
      <w:r w:rsidRPr="009E6E39">
        <w:rPr>
          <w:rStyle w:val="StyleUnderline"/>
          <w:highlight w:val="cyan"/>
        </w:rPr>
        <w:t>repercussions go</w:t>
      </w:r>
      <w:r w:rsidRPr="008657B6">
        <w:rPr>
          <w:rStyle w:val="StyleUnderline"/>
        </w:rPr>
        <w:t xml:space="preserve"> </w:t>
      </w:r>
      <w:r w:rsidRPr="008657B6">
        <w:rPr>
          <w:rStyle w:val="Emphasis"/>
        </w:rPr>
        <w:t>far beyond</w:t>
      </w:r>
      <w:r w:rsidRPr="008657B6">
        <w:rPr>
          <w:rStyle w:val="StyleUnderline"/>
        </w:rPr>
        <w:t xml:space="preserve"> honey shortages. We see significant agricultural losses and accompanying</w:t>
      </w:r>
      <w:r w:rsidRPr="009B763F">
        <w:rPr>
          <w:sz w:val="16"/>
        </w:rPr>
        <w:t xml:space="preserve"> economic </w:t>
      </w:r>
      <w:r w:rsidRPr="008657B6">
        <w:rPr>
          <w:rStyle w:val="StyleUnderline"/>
        </w:rPr>
        <w:t xml:space="preserve">effects </w:t>
      </w:r>
      <w:r w:rsidRPr="009E6E39">
        <w:rPr>
          <w:rStyle w:val="Emphasis"/>
          <w:highlight w:val="cyan"/>
        </w:rPr>
        <w:t>worldwide</w:t>
      </w:r>
      <w:r w:rsidRPr="009B763F">
        <w:rPr>
          <w:sz w:val="16"/>
        </w:rPr>
        <w:t xml:space="preserve">. Approximately </w:t>
      </w:r>
      <w:r w:rsidRPr="009E6E39">
        <w:rPr>
          <w:rStyle w:val="StyleUnderline"/>
          <w:highlight w:val="cyan"/>
        </w:rPr>
        <w:t>75% of</w:t>
      </w:r>
      <w:r w:rsidRPr="009B763F">
        <w:rPr>
          <w:sz w:val="16"/>
        </w:rPr>
        <w:t xml:space="preserve"> our </w:t>
      </w:r>
      <w:r w:rsidRPr="009E6E39">
        <w:rPr>
          <w:rStyle w:val="StyleUnderline"/>
          <w:highlight w:val="cyan"/>
        </w:rPr>
        <w:t>food</w:t>
      </w:r>
      <w:r w:rsidRPr="008657B6">
        <w:rPr>
          <w:rStyle w:val="StyleUnderline"/>
        </w:rPr>
        <w:t xml:space="preserve"> supply </w:t>
      </w:r>
      <w:r w:rsidRPr="009E6E39">
        <w:rPr>
          <w:rStyle w:val="StyleUnderline"/>
          <w:highlight w:val="cyan"/>
        </w:rPr>
        <w:t>depends</w:t>
      </w:r>
      <w:r w:rsidRPr="008657B6">
        <w:rPr>
          <w:rStyle w:val="StyleUnderline"/>
        </w:rPr>
        <w:t xml:space="preserve"> directly </w:t>
      </w:r>
      <w:r w:rsidRPr="009E6E39">
        <w:rPr>
          <w:rStyle w:val="StyleUnderline"/>
          <w:highlight w:val="cyan"/>
        </w:rPr>
        <w:t>on</w:t>
      </w:r>
      <w:r w:rsidRPr="008657B6">
        <w:rPr>
          <w:rStyle w:val="StyleUnderline"/>
        </w:rPr>
        <w:t xml:space="preserve"> honey bee </w:t>
      </w:r>
      <w:r w:rsidRPr="009E6E39">
        <w:rPr>
          <w:rStyle w:val="StyleUnderline"/>
          <w:highlight w:val="cyan"/>
        </w:rPr>
        <w:t>pollination</w:t>
      </w:r>
      <w:r w:rsidRPr="009B763F">
        <w:rPr>
          <w:sz w:val="16"/>
        </w:rPr>
        <w:t xml:space="preserve">, which corresponds to a global worth of hundreds of billions of dollars. And </w:t>
      </w:r>
      <w:r w:rsidRPr="009E6E39">
        <w:rPr>
          <w:rStyle w:val="StyleUnderline"/>
          <w:highlight w:val="cyan"/>
        </w:rPr>
        <w:t xml:space="preserve">with </w:t>
      </w:r>
      <w:r w:rsidRPr="009E6E39">
        <w:rPr>
          <w:rStyle w:val="Emphasis"/>
          <w:highlight w:val="cyan"/>
        </w:rPr>
        <w:t>no end in sight</w:t>
      </w:r>
      <w:r w:rsidRPr="008657B6">
        <w:rPr>
          <w:rStyle w:val="StyleUnderline"/>
        </w:rPr>
        <w:t xml:space="preserve"> for CCD, </w:t>
      </w:r>
      <w:r w:rsidRPr="009E6E39">
        <w:rPr>
          <w:rStyle w:val="StyleUnderline"/>
          <w:highlight w:val="cyan"/>
        </w:rPr>
        <w:t xml:space="preserve">there’s a </w:t>
      </w:r>
      <w:r w:rsidRPr="009E6E39">
        <w:rPr>
          <w:rStyle w:val="Emphasis"/>
          <w:highlight w:val="cyan"/>
        </w:rPr>
        <w:t>lot at stake</w:t>
      </w:r>
      <w:r w:rsidRPr="008657B6">
        <w:rPr>
          <w:rStyle w:val="StyleUnderline"/>
        </w:rPr>
        <w:t xml:space="preserve"> in the bee crisis</w:t>
      </w:r>
      <w:r w:rsidRPr="009B763F">
        <w:rPr>
          <w:sz w:val="16"/>
        </w:rPr>
        <w:t>.</w:t>
      </w:r>
    </w:p>
    <w:p w14:paraId="66AB472E" w14:textId="77777777" w:rsidR="00EB25DE" w:rsidRPr="009B763F" w:rsidRDefault="00EB25DE" w:rsidP="00EB25DE">
      <w:pPr>
        <w:rPr>
          <w:sz w:val="16"/>
        </w:rPr>
      </w:pPr>
      <w:r w:rsidRPr="008657B6">
        <w:rPr>
          <w:rStyle w:val="StyleUnderline"/>
        </w:rPr>
        <w:t>Scientists have yet to settle on a single cause for the decline</w:t>
      </w:r>
      <w:r w:rsidRPr="009B763F">
        <w:rPr>
          <w:sz w:val="16"/>
        </w:rPr>
        <w:t xml:space="preserve"> - attributing it to a combination of pesticides, disease, nutritional deficiencies, and commercial beekeeping itself - </w:t>
      </w:r>
      <w:r w:rsidRPr="008657B6">
        <w:rPr>
          <w:rStyle w:val="StyleUnderline"/>
        </w:rPr>
        <w:t xml:space="preserve">so </w:t>
      </w:r>
      <w:r w:rsidRPr="009E6E39">
        <w:rPr>
          <w:rStyle w:val="StyleUnderline"/>
          <w:highlight w:val="cyan"/>
        </w:rPr>
        <w:t xml:space="preserve">it’s </w:t>
      </w:r>
      <w:r w:rsidRPr="009E6E39">
        <w:rPr>
          <w:rStyle w:val="Emphasis"/>
          <w:highlight w:val="cyan"/>
        </w:rPr>
        <w:t>unlikely</w:t>
      </w:r>
      <w:r w:rsidRPr="009E6E39">
        <w:rPr>
          <w:rStyle w:val="StyleUnderline"/>
          <w:highlight w:val="cyan"/>
        </w:rPr>
        <w:t xml:space="preserve"> there’ll be</w:t>
      </w:r>
      <w:r w:rsidRPr="008657B6">
        <w:rPr>
          <w:rStyle w:val="StyleUnderline"/>
        </w:rPr>
        <w:t xml:space="preserve"> a </w:t>
      </w:r>
      <w:r w:rsidRPr="009E6E39">
        <w:rPr>
          <w:rStyle w:val="Emphasis"/>
        </w:rPr>
        <w:t xml:space="preserve">simple </w:t>
      </w:r>
      <w:r w:rsidRPr="009E6E39">
        <w:rPr>
          <w:rStyle w:val="Emphasis"/>
          <w:highlight w:val="cyan"/>
        </w:rPr>
        <w:t>resolution</w:t>
      </w:r>
      <w:r w:rsidRPr="009B763F">
        <w:rPr>
          <w:sz w:val="16"/>
        </w:rPr>
        <w:t xml:space="preserve">. The EU voted to ban the use of neonicotinoid pesticides in 2018 but in lieu of global policy change, </w:t>
      </w:r>
      <w:r w:rsidRPr="008657B6">
        <w:rPr>
          <w:rStyle w:val="StyleUnderline"/>
        </w:rPr>
        <w:t xml:space="preserve">innovative </w:t>
      </w:r>
      <w:r w:rsidRPr="009E6E39">
        <w:rPr>
          <w:rStyle w:val="Emphasis"/>
          <w:highlight w:val="cyan"/>
        </w:rPr>
        <w:t>IoT</w:t>
      </w:r>
      <w:r w:rsidRPr="008657B6">
        <w:rPr>
          <w:rStyle w:val="Emphasis"/>
        </w:rPr>
        <w:t xml:space="preserve"> solutions</w:t>
      </w:r>
      <w:r w:rsidRPr="008657B6">
        <w:rPr>
          <w:rStyle w:val="StyleUnderline"/>
        </w:rPr>
        <w:t xml:space="preserve"> have already </w:t>
      </w:r>
      <w:r w:rsidRPr="009E6E39">
        <w:rPr>
          <w:rStyle w:val="Emphasis"/>
          <w:highlight w:val="cyan"/>
        </w:rPr>
        <w:t>show</w:t>
      </w:r>
      <w:r w:rsidRPr="008657B6">
        <w:rPr>
          <w:rStyle w:val="StyleUnderline"/>
        </w:rPr>
        <w:t xml:space="preserve">n </w:t>
      </w:r>
      <w:r w:rsidRPr="008657B6">
        <w:rPr>
          <w:rStyle w:val="Emphasis"/>
        </w:rPr>
        <w:t xml:space="preserve">serious </w:t>
      </w:r>
      <w:r w:rsidRPr="009E6E39">
        <w:rPr>
          <w:rStyle w:val="Emphasis"/>
          <w:highlight w:val="cyan"/>
        </w:rPr>
        <w:t>promise</w:t>
      </w:r>
      <w:r w:rsidRPr="009E6E39">
        <w:rPr>
          <w:rStyle w:val="StyleUnderline"/>
          <w:highlight w:val="cyan"/>
        </w:rPr>
        <w:t xml:space="preserve"> for </w:t>
      </w:r>
      <w:r w:rsidRPr="009E6E39">
        <w:rPr>
          <w:rStyle w:val="Emphasis"/>
          <w:highlight w:val="cyan"/>
        </w:rPr>
        <w:t>helping bees survive</w:t>
      </w:r>
      <w:r w:rsidRPr="009B763F">
        <w:rPr>
          <w:sz w:val="16"/>
        </w:rPr>
        <w:t>.</w:t>
      </w:r>
    </w:p>
    <w:p w14:paraId="53D6A233" w14:textId="77777777" w:rsidR="00EB25DE" w:rsidRPr="009B763F" w:rsidRDefault="00EB25DE" w:rsidP="00EB25DE">
      <w:pPr>
        <w:rPr>
          <w:sz w:val="16"/>
        </w:rPr>
      </w:pPr>
      <w:r w:rsidRPr="009B763F">
        <w:rPr>
          <w:sz w:val="16"/>
        </w:rPr>
        <w:t>The Internet of Stings</w:t>
      </w:r>
    </w:p>
    <w:p w14:paraId="6C196D58" w14:textId="77777777" w:rsidR="00EB25DE" w:rsidRPr="009B763F" w:rsidRDefault="00EB25DE" w:rsidP="00EB25DE">
      <w:pPr>
        <w:rPr>
          <w:sz w:val="16"/>
        </w:rPr>
      </w:pPr>
      <w:r w:rsidRPr="008657B6">
        <w:rPr>
          <w:rStyle w:val="StyleUnderline"/>
        </w:rPr>
        <w:t xml:space="preserve">Being able </w:t>
      </w:r>
      <w:r w:rsidRPr="009E6E39">
        <w:rPr>
          <w:rStyle w:val="StyleUnderline"/>
          <w:highlight w:val="cyan"/>
        </w:rPr>
        <w:t xml:space="preserve">to </w:t>
      </w:r>
      <w:r w:rsidRPr="009E6E39">
        <w:rPr>
          <w:rStyle w:val="Emphasis"/>
          <w:highlight w:val="cyan"/>
        </w:rPr>
        <w:t>know</w:t>
      </w:r>
      <w:r w:rsidRPr="008657B6">
        <w:rPr>
          <w:rStyle w:val="Emphasis"/>
        </w:rPr>
        <w:t xml:space="preserve"> when</w:t>
      </w:r>
      <w:r w:rsidRPr="008657B6">
        <w:rPr>
          <w:rStyle w:val="StyleUnderline"/>
        </w:rPr>
        <w:t xml:space="preserve"> a colony is in trouble </w:t>
      </w:r>
      <w:r w:rsidRPr="009E6E39">
        <w:rPr>
          <w:rStyle w:val="StyleUnderline"/>
          <w:highlight w:val="cyan"/>
        </w:rPr>
        <w:t xml:space="preserve">and </w:t>
      </w:r>
      <w:r w:rsidRPr="009E6E39">
        <w:rPr>
          <w:rStyle w:val="Emphasis"/>
          <w:highlight w:val="cyan"/>
        </w:rPr>
        <w:t>act quickly</w:t>
      </w:r>
      <w:r w:rsidRPr="009E6E39">
        <w:rPr>
          <w:rStyle w:val="StyleUnderline"/>
          <w:highlight w:val="cyan"/>
        </w:rPr>
        <w:t xml:space="preserve"> is </w:t>
      </w:r>
      <w:r w:rsidRPr="009E6E39">
        <w:rPr>
          <w:rStyle w:val="Emphasis"/>
          <w:highlight w:val="cyan"/>
        </w:rPr>
        <w:t>imperative</w:t>
      </w:r>
      <w:r w:rsidRPr="008657B6">
        <w:rPr>
          <w:rStyle w:val="StyleUnderline"/>
        </w:rPr>
        <w:t xml:space="preserve"> to beekeeping. Traditionally, </w:t>
      </w:r>
      <w:r w:rsidRPr="009E6E39">
        <w:rPr>
          <w:rStyle w:val="StyleUnderline"/>
          <w:highlight w:val="cyan"/>
        </w:rPr>
        <w:t>this</w:t>
      </w:r>
      <w:r w:rsidRPr="008657B6">
        <w:rPr>
          <w:rStyle w:val="StyleUnderline"/>
        </w:rPr>
        <w:t xml:space="preserve"> has </w:t>
      </w:r>
      <w:r w:rsidRPr="009E6E39">
        <w:rPr>
          <w:rStyle w:val="StyleUnderline"/>
          <w:highlight w:val="cyan"/>
        </w:rPr>
        <w:t>meant</w:t>
      </w:r>
      <w:r w:rsidRPr="008657B6">
        <w:rPr>
          <w:rStyle w:val="StyleUnderline"/>
        </w:rPr>
        <w:t xml:space="preserve"> regular </w:t>
      </w:r>
      <w:r w:rsidRPr="009E6E39">
        <w:rPr>
          <w:rStyle w:val="Emphasis"/>
          <w:highlight w:val="cyan"/>
        </w:rPr>
        <w:t>check-ins</w:t>
      </w:r>
      <w:r w:rsidRPr="009B763F">
        <w:rPr>
          <w:sz w:val="16"/>
        </w:rPr>
        <w:t xml:space="preserve"> with the hive, </w:t>
      </w:r>
      <w:r w:rsidRPr="008657B6">
        <w:rPr>
          <w:rStyle w:val="StyleUnderline"/>
        </w:rPr>
        <w:t xml:space="preserve">a practice </w:t>
      </w:r>
      <w:r w:rsidRPr="009E6E39">
        <w:rPr>
          <w:rStyle w:val="StyleUnderline"/>
          <w:highlight w:val="cyan"/>
        </w:rPr>
        <w:t>that</w:t>
      </w:r>
      <w:r w:rsidRPr="008657B6">
        <w:rPr>
          <w:rStyle w:val="StyleUnderline"/>
        </w:rPr>
        <w:t xml:space="preserve"> comes with</w:t>
      </w:r>
      <w:r w:rsidRPr="009B763F">
        <w:rPr>
          <w:sz w:val="16"/>
        </w:rPr>
        <w:t xml:space="preserve"> some </w:t>
      </w:r>
      <w:r w:rsidRPr="009E6E39">
        <w:rPr>
          <w:rStyle w:val="Emphasis"/>
          <w:highlight w:val="cyan"/>
        </w:rPr>
        <w:t>disrupt</w:t>
      </w:r>
      <w:r w:rsidRPr="009E6E39">
        <w:rPr>
          <w:rStyle w:val="StyleUnderline"/>
        </w:rPr>
        <w:t>ion</w:t>
      </w:r>
      <w:r w:rsidRPr="009B763F">
        <w:rPr>
          <w:sz w:val="16"/>
        </w:rPr>
        <w:t xml:space="preserve"> to bee life. </w:t>
      </w:r>
      <w:r w:rsidRPr="009E6E39">
        <w:rPr>
          <w:rStyle w:val="StyleUnderline"/>
          <w:highlight w:val="cyan"/>
        </w:rPr>
        <w:t>But</w:t>
      </w:r>
      <w:r w:rsidRPr="008657B6">
        <w:rPr>
          <w:rStyle w:val="StyleUnderline"/>
        </w:rPr>
        <w:t xml:space="preserve"> with </w:t>
      </w:r>
      <w:r w:rsidRPr="009E6E39">
        <w:rPr>
          <w:rStyle w:val="Emphasis"/>
          <w:highlight w:val="cyan"/>
        </w:rPr>
        <w:t>IoT</w:t>
      </w:r>
      <w:r w:rsidRPr="008657B6">
        <w:rPr>
          <w:rStyle w:val="StyleUnderline"/>
        </w:rPr>
        <w:t xml:space="preserve"> solutions that incorporate wireless in-hive sensors, beekeepers can </w:t>
      </w:r>
      <w:r w:rsidRPr="009E6E39">
        <w:rPr>
          <w:rStyle w:val="StyleUnderline"/>
          <w:highlight w:val="cyan"/>
        </w:rPr>
        <w:t xml:space="preserve">better </w:t>
      </w:r>
      <w:r w:rsidRPr="009E6E39">
        <w:rPr>
          <w:rStyle w:val="Emphasis"/>
          <w:highlight w:val="cyan"/>
        </w:rPr>
        <w:t>keep tabs</w:t>
      </w:r>
      <w:r w:rsidRPr="008657B6">
        <w:rPr>
          <w:rStyle w:val="StyleUnderline"/>
        </w:rPr>
        <w:t xml:space="preserve"> on their colonies in real time and </w:t>
      </w:r>
      <w:r w:rsidRPr="009E6E39">
        <w:rPr>
          <w:rStyle w:val="Emphasis"/>
          <w:highlight w:val="cyan"/>
        </w:rPr>
        <w:t>from a distance</w:t>
      </w:r>
      <w:r w:rsidRPr="009B763F">
        <w:rPr>
          <w:sz w:val="16"/>
        </w:rPr>
        <w:t>.</w:t>
      </w:r>
    </w:p>
    <w:p w14:paraId="2684BB9C" w14:textId="77777777" w:rsidR="00EB25DE" w:rsidRPr="009B763F" w:rsidRDefault="00EB25DE" w:rsidP="00EB25DE">
      <w:pPr>
        <w:rPr>
          <w:sz w:val="16"/>
        </w:rPr>
      </w:pPr>
      <w:r w:rsidRPr="009B763F">
        <w:rPr>
          <w:sz w:val="16"/>
        </w:rPr>
        <w:t>At the Polytech Sorbonne University in Paris, a student developed a precision beekeeping box that can take temperature, humidity and weight readings, as well as detect the presence of a queen bee. With the data displayed on their Ubidots dashboard, beekeepers can then take steps to decrease resource consumption and increase productivity.</w:t>
      </w:r>
    </w:p>
    <w:p w14:paraId="4D1E2637" w14:textId="77777777" w:rsidR="00EB25DE" w:rsidRPr="009B763F" w:rsidRDefault="00EB25DE" w:rsidP="00EB25DE">
      <w:pPr>
        <w:rPr>
          <w:sz w:val="16"/>
        </w:rPr>
      </w:pPr>
      <w:r w:rsidRPr="009B763F">
        <w:rPr>
          <w:sz w:val="16"/>
        </w:rPr>
        <w:t>In Costa Rica, college students developed the Ubidots-powered Internet De Las Abejas, a project aimed at controlling varroa mites. Varroas stick to bees, suck their hemolinph, and spread the diseases they carry - posing a major threat to honey bee health. In better controlling them, beekeepers can improve the quality of life of their hives, while also increasing honey production and pollen mobility.</w:t>
      </w:r>
    </w:p>
    <w:p w14:paraId="18ACDDF4" w14:textId="77777777" w:rsidR="00EB25DE" w:rsidRPr="009B763F" w:rsidRDefault="00EB25DE" w:rsidP="00EB25DE">
      <w:pPr>
        <w:rPr>
          <w:sz w:val="16"/>
        </w:rPr>
      </w:pPr>
      <w:r w:rsidRPr="008657B6">
        <w:rPr>
          <w:rStyle w:val="StyleUnderline"/>
        </w:rPr>
        <w:t>Another approach</w:t>
      </w:r>
      <w:r w:rsidRPr="009B763F">
        <w:rPr>
          <w:sz w:val="16"/>
        </w:rPr>
        <w:t xml:space="preserve">, developed by researchers in Manchester, </w:t>
      </w:r>
      <w:r w:rsidRPr="008657B6">
        <w:rPr>
          <w:rStyle w:val="StyleUnderline"/>
        </w:rPr>
        <w:t xml:space="preserve">is the </w:t>
      </w:r>
      <w:r w:rsidRPr="009E6E39">
        <w:rPr>
          <w:rStyle w:val="Emphasis"/>
          <w:highlight w:val="cyan"/>
        </w:rPr>
        <w:t>tagging</w:t>
      </w:r>
      <w:r w:rsidRPr="008657B6">
        <w:rPr>
          <w:rStyle w:val="StyleUnderline"/>
        </w:rPr>
        <w:t xml:space="preserve"> of bees </w:t>
      </w:r>
      <w:r w:rsidRPr="009E6E39">
        <w:rPr>
          <w:rStyle w:val="StyleUnderline"/>
          <w:highlight w:val="cyan"/>
        </w:rPr>
        <w:t xml:space="preserve">with </w:t>
      </w:r>
      <w:r w:rsidRPr="009E6E39">
        <w:rPr>
          <w:rStyle w:val="Emphasis"/>
          <w:highlight w:val="cyan"/>
        </w:rPr>
        <w:t>RFID</w:t>
      </w:r>
      <w:r w:rsidRPr="008657B6">
        <w:rPr>
          <w:rStyle w:val="StyleUnderline"/>
        </w:rPr>
        <w:t xml:space="preserve"> chips</w:t>
      </w:r>
      <w:r w:rsidRPr="009B763F">
        <w:rPr>
          <w:sz w:val="16"/>
        </w:rPr>
        <w:t xml:space="preserve"> to track their movements. With location data, </w:t>
      </w:r>
      <w:r w:rsidRPr="008657B6">
        <w:rPr>
          <w:rStyle w:val="StyleUnderline"/>
        </w:rPr>
        <w:t>beekeepers can follow</w:t>
      </w:r>
      <w:r w:rsidRPr="009B763F">
        <w:rPr>
          <w:sz w:val="16"/>
        </w:rPr>
        <w:t xml:space="preserve"> their </w:t>
      </w:r>
      <w:r w:rsidRPr="008657B6">
        <w:rPr>
          <w:rStyle w:val="StyleUnderline"/>
        </w:rPr>
        <w:t xml:space="preserve">comings and goings to </w:t>
      </w:r>
      <w:r w:rsidRPr="009E6E39">
        <w:rPr>
          <w:rStyle w:val="StyleUnderline"/>
          <w:highlight w:val="cyan"/>
        </w:rPr>
        <w:t>better understand</w:t>
      </w:r>
      <w:r w:rsidRPr="008657B6">
        <w:rPr>
          <w:rStyle w:val="StyleUnderline"/>
        </w:rPr>
        <w:t xml:space="preserve"> and predict their behavior</w:t>
      </w:r>
      <w:r w:rsidRPr="009B763F">
        <w:rPr>
          <w:sz w:val="16"/>
        </w:rPr>
        <w:t>. Grad students in Canada have also been studying the use of sensor data to listen in on beehives and detect communication patterns in the buzz.</w:t>
      </w:r>
    </w:p>
    <w:p w14:paraId="3ACBA88A" w14:textId="77777777" w:rsidR="00EB25DE" w:rsidRPr="009B763F" w:rsidRDefault="00EB25DE" w:rsidP="00EB25DE">
      <w:pPr>
        <w:rPr>
          <w:sz w:val="16"/>
        </w:rPr>
      </w:pPr>
      <w:r w:rsidRPr="009B763F">
        <w:rPr>
          <w:sz w:val="16"/>
        </w:rPr>
        <w:t xml:space="preserve">But easily </w:t>
      </w:r>
      <w:r w:rsidRPr="009B763F">
        <w:rPr>
          <w:rStyle w:val="StyleUnderline"/>
        </w:rPr>
        <w:t>the biggest buzz in IoT-enabled solutions is the development of</w:t>
      </w:r>
      <w:r w:rsidRPr="009B763F">
        <w:rPr>
          <w:sz w:val="16"/>
        </w:rPr>
        <w:t xml:space="preserve"> robot bees, or </w:t>
      </w:r>
      <w:r w:rsidRPr="009E6E39">
        <w:rPr>
          <w:rStyle w:val="Emphasis"/>
          <w:highlight w:val="cyan"/>
        </w:rPr>
        <w:t>pollination drones</w:t>
      </w:r>
      <w:r w:rsidRPr="009B763F">
        <w:rPr>
          <w:sz w:val="16"/>
        </w:rPr>
        <w:t xml:space="preserve">. Straight out of a “Black Mirror” episode, RoboBees were introduced by Harvard University researchers in 2013. While their first iterations were limited to flying and hovering, they can now swim underwater and stick to various surfaces. </w:t>
      </w:r>
      <w:r w:rsidRPr="009B763F">
        <w:rPr>
          <w:rStyle w:val="StyleUnderline"/>
        </w:rPr>
        <w:t>Robotic bees</w:t>
      </w:r>
      <w:r w:rsidRPr="009B763F">
        <w:rPr>
          <w:sz w:val="16"/>
        </w:rPr>
        <w:t xml:space="preserve"> of the future </w:t>
      </w:r>
      <w:r w:rsidRPr="009B763F">
        <w:rPr>
          <w:rStyle w:val="StyleUnderline"/>
        </w:rPr>
        <w:t>could</w:t>
      </w:r>
      <w:r w:rsidRPr="009B763F">
        <w:rPr>
          <w:sz w:val="16"/>
        </w:rPr>
        <w:t xml:space="preserve"> potentially work farms like their natural counterparts, pollinating crops and helping </w:t>
      </w:r>
      <w:r w:rsidRPr="009E6E39">
        <w:rPr>
          <w:rStyle w:val="Emphasis"/>
          <w:highlight w:val="cyan"/>
        </w:rPr>
        <w:t>offset</w:t>
      </w:r>
      <w:r w:rsidRPr="009B763F">
        <w:rPr>
          <w:rStyle w:val="StyleUnderline"/>
        </w:rPr>
        <w:t xml:space="preserve"> population </w:t>
      </w:r>
      <w:r w:rsidRPr="009E6E39">
        <w:rPr>
          <w:rStyle w:val="StyleUnderline"/>
          <w:highlight w:val="cyan"/>
        </w:rPr>
        <w:t>losses</w:t>
      </w:r>
      <w:r w:rsidRPr="009B763F">
        <w:rPr>
          <w:sz w:val="16"/>
        </w:rPr>
        <w:t>.</w:t>
      </w:r>
    </w:p>
    <w:p w14:paraId="320D9A3D" w14:textId="77777777" w:rsidR="00EB25DE" w:rsidRPr="009B763F" w:rsidRDefault="00EB25DE" w:rsidP="00EB25DE">
      <w:pPr>
        <w:rPr>
          <w:sz w:val="16"/>
        </w:rPr>
      </w:pPr>
      <w:r w:rsidRPr="009B763F">
        <w:rPr>
          <w:sz w:val="16"/>
        </w:rPr>
        <w:t>No matter what form our ‘IoBees’ solutions take, the collecting and sharing of data will give us profound insights into their lives. Researchers and IoT Entrepreneurs all over the world are realizing the potential of aggregating this data into IoT dashboards, creating IoT solutions that can be commercially offered to either the farmers or research institutions.</w:t>
      </w:r>
    </w:p>
    <w:p w14:paraId="4EE2E369" w14:textId="77777777" w:rsidR="00EB25DE" w:rsidRDefault="00EB25DE" w:rsidP="00EB25DE">
      <w:pPr>
        <w:rPr>
          <w:sz w:val="16"/>
        </w:rPr>
      </w:pPr>
      <w:r w:rsidRPr="009B763F">
        <w:rPr>
          <w:rStyle w:val="StyleUnderline"/>
        </w:rPr>
        <w:t xml:space="preserve">Such array of </w:t>
      </w:r>
      <w:r w:rsidRPr="009E6E39">
        <w:rPr>
          <w:rStyle w:val="StyleUnderline"/>
          <w:highlight w:val="cyan"/>
        </w:rPr>
        <w:t>projects</w:t>
      </w:r>
      <w:r w:rsidRPr="009B763F">
        <w:rPr>
          <w:rStyle w:val="StyleUnderline"/>
        </w:rPr>
        <w:t xml:space="preserve"> aimed at tackling the bee crisis </w:t>
      </w:r>
      <w:r w:rsidRPr="009E6E39">
        <w:rPr>
          <w:rStyle w:val="Emphasis"/>
          <w:highlight w:val="cyan"/>
        </w:rPr>
        <w:t>show</w:t>
      </w:r>
      <w:r w:rsidRPr="009B763F">
        <w:rPr>
          <w:rStyle w:val="StyleUnderline"/>
        </w:rPr>
        <w:t xml:space="preserve">s the </w:t>
      </w:r>
      <w:r w:rsidRPr="009E6E39">
        <w:rPr>
          <w:rStyle w:val="Emphasis"/>
          <w:highlight w:val="cyan"/>
        </w:rPr>
        <w:t>power</w:t>
      </w:r>
      <w:r w:rsidRPr="009E6E39">
        <w:rPr>
          <w:rStyle w:val="StyleUnderline"/>
        </w:rPr>
        <w:t xml:space="preserve">ful potential </w:t>
      </w:r>
      <w:r w:rsidRPr="009B763F">
        <w:rPr>
          <w:rStyle w:val="StyleUnderline"/>
        </w:rPr>
        <w:t xml:space="preserve">for IoT </w:t>
      </w:r>
      <w:r w:rsidRPr="009E6E39">
        <w:rPr>
          <w:rStyle w:val="StyleUnderline"/>
          <w:highlight w:val="cyan"/>
        </w:rPr>
        <w:t>to</w:t>
      </w:r>
      <w:r w:rsidRPr="009B763F">
        <w:rPr>
          <w:rStyle w:val="StyleUnderline"/>
        </w:rPr>
        <w:t xml:space="preserve"> help </w:t>
      </w:r>
      <w:r w:rsidRPr="009E6E39">
        <w:rPr>
          <w:rStyle w:val="Emphasis"/>
          <w:highlight w:val="cyan"/>
        </w:rPr>
        <w:t>save</w:t>
      </w:r>
      <w:r w:rsidRPr="009B763F">
        <w:rPr>
          <w:rStyle w:val="Emphasis"/>
        </w:rPr>
        <w:t xml:space="preserve"> the </w:t>
      </w:r>
      <w:r w:rsidRPr="009E6E39">
        <w:rPr>
          <w:rStyle w:val="Emphasis"/>
          <w:highlight w:val="cyan"/>
        </w:rPr>
        <w:t>bees</w:t>
      </w:r>
      <w:r w:rsidRPr="009E6E39">
        <w:rPr>
          <w:rStyle w:val="StyleUnderline"/>
          <w:highlight w:val="cyan"/>
        </w:rPr>
        <w:t xml:space="preserve"> that </w:t>
      </w:r>
      <w:r w:rsidRPr="009E6E39">
        <w:rPr>
          <w:rStyle w:val="Emphasis"/>
          <w:sz w:val="24"/>
          <w:szCs w:val="26"/>
          <w:highlight w:val="cyan"/>
        </w:rPr>
        <w:t>feed our world</w:t>
      </w:r>
      <w:r w:rsidRPr="009B763F">
        <w:rPr>
          <w:sz w:val="16"/>
        </w:rPr>
        <w:t>.</w:t>
      </w:r>
    </w:p>
    <w:p w14:paraId="713B1765" w14:textId="77777777" w:rsidR="00EB25DE" w:rsidRPr="002C123E" w:rsidRDefault="00EB25DE" w:rsidP="00EB25DE">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02FD7F3F" w14:textId="77777777" w:rsidR="00EB25DE" w:rsidRDefault="00EB25DE" w:rsidP="00EB25DE">
      <w:r>
        <w:t xml:space="preserve">Matt </w:t>
      </w:r>
      <w:r w:rsidRPr="004E66A2">
        <w:rPr>
          <w:rStyle w:val="Style13ptBold"/>
        </w:rPr>
        <w:t>Sandgren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5207499C" w14:textId="77777777" w:rsidR="00EB25DE" w:rsidRPr="007C6BAD" w:rsidRDefault="00EB25DE" w:rsidP="00EB25DE">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7C9FC894" w14:textId="77777777" w:rsidR="00EB25DE" w:rsidRPr="007C6BAD" w:rsidRDefault="00EB25DE" w:rsidP="00EB25DE">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takes a </w:t>
      </w:r>
      <w:r w:rsidRPr="002C123E">
        <w:rPr>
          <w:rStyle w:val="Emphasis"/>
          <w:highlight w:val="cyan"/>
        </w:rPr>
        <w:t>heavy</w:t>
      </w:r>
      <w:r w:rsidRPr="0012047C">
        <w:rPr>
          <w:rStyle w:val="Emphasis"/>
          <w:highlight w:val="cyan"/>
        </w:rPr>
        <w:t>-handed</w:t>
      </w:r>
      <w:r w:rsidRPr="0012047C">
        <w:rPr>
          <w:rStyle w:val="StyleUnderline"/>
          <w:highlight w:val="cyan"/>
        </w:rPr>
        <w:t xml:space="preserve"> 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much we stand to lose as a result of bad blockchain policy, it’s first important to understand just how much we have gained as a result of good internet policy in the ’90s. </w:t>
      </w:r>
    </w:p>
    <w:p w14:paraId="18DEBD9E" w14:textId="77777777" w:rsidR="00EB25DE" w:rsidRPr="007C6BAD" w:rsidRDefault="00EB25DE" w:rsidP="00EB25DE">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341D26F3" w14:textId="77777777" w:rsidR="00EB25DE" w:rsidRPr="007C6BAD" w:rsidRDefault="00EB25DE" w:rsidP="00EB25DE">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machine’s.” </w:t>
      </w:r>
    </w:p>
    <w:p w14:paraId="5D6BF5DE" w14:textId="77777777" w:rsidR="00EB25DE" w:rsidRPr="007C6BAD" w:rsidRDefault="00EB25DE" w:rsidP="00EB25DE">
      <w:pPr>
        <w:rPr>
          <w:sz w:val="16"/>
        </w:rPr>
      </w:pPr>
      <w:r w:rsidRPr="007C6BAD">
        <w:rPr>
          <w:sz w:val="16"/>
        </w:rPr>
        <w:t xml:space="preserve">Noted. </w:t>
      </w:r>
    </w:p>
    <w:p w14:paraId="11C42B54" w14:textId="77777777" w:rsidR="00EB25DE" w:rsidRPr="007C6BAD" w:rsidRDefault="00EB25DE" w:rsidP="00EB25DE">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2DBEFBA6" w14:textId="77777777" w:rsidR="00EB25DE" w:rsidRPr="007C6BAD" w:rsidRDefault="00EB25DE" w:rsidP="00EB25DE">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12C8E9BF" w14:textId="77777777" w:rsidR="00EB25DE" w:rsidRPr="007C6BAD" w:rsidRDefault="00EB25DE" w:rsidP="00EB25DE">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40BC0114" w14:textId="77777777" w:rsidR="00EB25DE" w:rsidRPr="007C6BAD" w:rsidRDefault="00EB25DE" w:rsidP="00EB25DE">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07823B0E" w14:textId="77777777" w:rsidR="00EB25DE" w:rsidRPr="007C6BAD" w:rsidRDefault="00EB25DE" w:rsidP="00EB25DE">
      <w:pPr>
        <w:rPr>
          <w:sz w:val="16"/>
        </w:rPr>
      </w:pPr>
      <w:r w:rsidRPr="0012047C">
        <w:rPr>
          <w:rStyle w:val="StyleUnderline"/>
        </w:rPr>
        <w:t>We find</w:t>
      </w:r>
      <w:r w:rsidRPr="007C6BAD">
        <w:rPr>
          <w:rStyle w:val="StyleUnderline"/>
        </w:rPr>
        <w:t xml:space="preserve"> ourselves </w:t>
      </w:r>
      <w:r w:rsidRPr="0012047C">
        <w:rPr>
          <w:rStyle w:val="StyleUnderline"/>
          <w:highlight w:val="cyan"/>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2A2032F2" w14:textId="77777777" w:rsidR="00EB25DE" w:rsidRPr="007C6BAD" w:rsidRDefault="00EB25DE" w:rsidP="00EB25DE">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304F43DC" w14:textId="77777777" w:rsidR="00EB25DE" w:rsidRPr="007C6BAD" w:rsidRDefault="00EB25DE" w:rsidP="00EB25DE">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6BEB0F82" w14:textId="77777777" w:rsidR="00EB25DE" w:rsidRPr="007C6BAD" w:rsidRDefault="00EB25DE" w:rsidP="00EB25DE">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33BEDE18" w14:textId="77777777" w:rsidR="00EB25DE" w:rsidRPr="007C6BAD" w:rsidRDefault="00EB25DE" w:rsidP="00EB25DE">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12047C">
        <w:rPr>
          <w:rStyle w:val="Emphasis"/>
          <w:highlight w:val="cyan"/>
        </w:rPr>
        <w:t>the wrong foot</w:t>
      </w:r>
      <w:r w:rsidRPr="007C6BAD">
        <w:rPr>
          <w:rStyle w:val="StyleUnderline"/>
        </w:rPr>
        <w:t xml:space="preserve"> when it comes to crypto. </w:t>
      </w:r>
      <w:r w:rsidRPr="0012047C">
        <w:rPr>
          <w:rStyle w:val="StyleUnderline"/>
          <w:highlight w:val="cyan"/>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3C5B1FE7" w14:textId="77777777" w:rsidR="00EB25DE" w:rsidRPr="007C6BAD" w:rsidRDefault="00EB25DE" w:rsidP="00EB25DE">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 xml:space="preserve">is </w:t>
      </w:r>
      <w:r w:rsidRPr="0012047C">
        <w:rPr>
          <w:rStyle w:val="Emphasis"/>
          <w:highlight w:val="cyan"/>
        </w:rPr>
        <w:t>not</w:t>
      </w:r>
      <w:r w:rsidRPr="007C6BAD">
        <w:rPr>
          <w:rStyle w:val="Emphasis"/>
        </w:rPr>
        <w:t xml:space="preserve"> necessarily</w:t>
      </w:r>
      <w:r w:rsidRPr="007C6BAD">
        <w:rPr>
          <w:rStyle w:val="StyleUnderline"/>
        </w:rPr>
        <w:t xml:space="preserve"> a </w:t>
      </w:r>
      <w:r w:rsidRPr="0012047C">
        <w:rPr>
          <w:rStyle w:val="Emphasis"/>
          <w:highlight w:val="cyan"/>
        </w:rPr>
        <w:t>bad</w:t>
      </w:r>
      <w:r w:rsidRPr="007C6BAD">
        <w:rPr>
          <w:rStyle w:val="StyleUnderline"/>
        </w:rPr>
        <w:t xml:space="preserve"> thing. In fact, </w:t>
      </w:r>
      <w:r w:rsidRPr="0012047C">
        <w:rPr>
          <w:rStyle w:val="StyleUnderline"/>
          <w:highlight w:val="cyan"/>
        </w:rPr>
        <w:t>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minimizes</w:t>
      </w:r>
      <w:r w:rsidRPr="007C6BAD">
        <w:rPr>
          <w:rStyle w:val="Emphasis"/>
        </w:rPr>
        <w:t xml:space="preserve"> the </w:t>
      </w:r>
      <w:r w:rsidRPr="004E3AA9">
        <w:rPr>
          <w:rStyle w:val="Emphasis"/>
          <w:highlight w:val="cyan"/>
        </w:rPr>
        <w:t>risks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xml:space="preserve">.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(and, it’s worth adding, “trillions of dollars in economic wealth”).  </w:t>
      </w:r>
    </w:p>
    <w:p w14:paraId="0EE3AAF3" w14:textId="77777777" w:rsidR="00EB25DE" w:rsidRPr="007C6BAD" w:rsidRDefault="00EB25DE" w:rsidP="00EB25DE">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4F21F170" w14:textId="77777777" w:rsidR="00EB25DE" w:rsidRPr="007C6BAD" w:rsidRDefault="00EB25DE" w:rsidP="00EB25DE">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64382243" w14:textId="77777777" w:rsidR="00EB25DE" w:rsidRPr="007C6BAD" w:rsidRDefault="00EB25DE" w:rsidP="00EB25DE">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5887569B" w14:textId="77777777" w:rsidR="00EB25DE" w:rsidRPr="007C6BAD" w:rsidRDefault="00EB25DE" w:rsidP="00EB25DE">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5B125239" w14:textId="77777777" w:rsidR="00EB25DE" w:rsidRPr="007C6BAD" w:rsidRDefault="00EB25DE" w:rsidP="00EB25DE">
      <w:pPr>
        <w:rPr>
          <w:sz w:val="16"/>
        </w:rPr>
      </w:pPr>
      <w:r w:rsidRPr="007C6BAD">
        <w:rPr>
          <w:sz w:val="16"/>
        </w:rPr>
        <w:t xml:space="preserve">Let’s hope they choose the latter.  </w:t>
      </w:r>
    </w:p>
    <w:p w14:paraId="68E92D58" w14:textId="77777777" w:rsidR="00EB25DE" w:rsidRPr="0045572A" w:rsidRDefault="00EB25DE" w:rsidP="00EB25DE">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547D8499" w14:textId="77777777" w:rsidR="00EB25DE" w:rsidRDefault="00EB25DE" w:rsidP="00EB25DE">
      <w:r>
        <w:t xml:space="preserve">Lou </w:t>
      </w:r>
      <w:r w:rsidRPr="0056449F">
        <w:rPr>
          <w:rStyle w:val="Style13ptBold"/>
        </w:rPr>
        <w:t>Kerner 18</w:t>
      </w:r>
      <w:r>
        <w:t>, Head Crypto Analyst at Quantum Economics, Partner at Blockchain Coinvestors Acquition Corp, MBA from the Stanford University Graduate School of Business, BA in Economics from UCLA, “A Call For U.S. Leadership in Crypto”, Medium, 7/6/2018, https://loukerner.medium.com/a-call-for-u-s-leadership-in-crypto-4b74d6deb4ad</w:t>
      </w:r>
    </w:p>
    <w:p w14:paraId="6E54D68B" w14:textId="77777777" w:rsidR="00EB25DE" w:rsidRPr="0056449F" w:rsidRDefault="00EB25DE" w:rsidP="00EB25DE">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 xml:space="preserve">U.S.’s </w:t>
      </w:r>
      <w:r w:rsidRPr="00ED430C">
        <w:rPr>
          <w:rStyle w:val="Emphasis"/>
          <w:highlight w:val="cyan"/>
        </w:rPr>
        <w:t>tech</w:t>
      </w:r>
      <w:r w:rsidRPr="00BC618A">
        <w:rPr>
          <w:rStyle w:val="Emphasis"/>
        </w:rPr>
        <w:t xml:space="preserve">nical </w:t>
      </w:r>
      <w:r w:rsidRPr="00ED430C">
        <w:rPr>
          <w:rStyle w:val="Emphasis"/>
          <w:highlight w:val="cyan"/>
        </w:rPr>
        <w:t>capabilities</w:t>
      </w:r>
      <w:r w:rsidRPr="00ED430C">
        <w:rPr>
          <w:rStyle w:val="StyleUnderline"/>
          <w:highlight w:val="cyan"/>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47B78117" w14:textId="77777777" w:rsidR="00EB25DE" w:rsidRPr="0056449F" w:rsidRDefault="00EB25DE" w:rsidP="00EB25DE">
      <w:pPr>
        <w:rPr>
          <w:sz w:val="16"/>
        </w:rPr>
      </w:pPr>
      <w:r w:rsidRPr="0056449F">
        <w:rPr>
          <w:sz w:val="16"/>
        </w:rPr>
        <w:t>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ago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ago the internet browser was introduced. And earlier today, Satoshi wrote his white paper.</w:t>
      </w:r>
    </w:p>
    <w:p w14:paraId="65E02D17" w14:textId="77777777" w:rsidR="00EB25DE" w:rsidRPr="0056449F" w:rsidRDefault="00EB25DE" w:rsidP="00EB25DE">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642EAE1C" w14:textId="77777777" w:rsidR="00EB25DE" w:rsidRPr="0056449F" w:rsidRDefault="00EB25DE" w:rsidP="00EB25DE">
      <w:pPr>
        <w:rPr>
          <w:sz w:val="16"/>
        </w:rPr>
      </w:pPr>
      <w:r w:rsidRPr="0056449F">
        <w:rPr>
          <w:sz w:val="16"/>
        </w:rPr>
        <w:t xml:space="preserve">So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6DDA5172" w14:textId="77777777" w:rsidR="00EB25DE" w:rsidRPr="0056449F" w:rsidRDefault="00EB25DE" w:rsidP="00EB25DE">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6B73641E" w14:textId="77777777" w:rsidR="00EB25DE" w:rsidRPr="0056449F" w:rsidRDefault="00EB25DE" w:rsidP="00EB25DE">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ED430C">
        <w:rPr>
          <w:rStyle w:val="StyleUnderline"/>
          <w:highlight w:val="cyan"/>
        </w:rPr>
        <w:t xml:space="preserve">the </w:t>
      </w:r>
      <w:r w:rsidRPr="00ED430C">
        <w:rPr>
          <w:rStyle w:val="Emphasis"/>
          <w:highlight w:val="cyan"/>
        </w:rPr>
        <w:t>eyes of the world</w:t>
      </w:r>
      <w:r w:rsidRPr="00ED430C">
        <w:rPr>
          <w:rStyle w:val="StyleUnderline"/>
          <w:highlight w:val="cyan"/>
        </w:rPr>
        <w:t xml:space="preserve"> 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ED430C">
        <w:rPr>
          <w:rStyle w:val="Emphasis"/>
          <w:highlight w:val="cyan"/>
        </w:rPr>
        <w:t>blockchain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44D4CDB5" w14:textId="77777777" w:rsidR="00EB25DE" w:rsidRPr="0056449F" w:rsidRDefault="00EB25DE" w:rsidP="00EB25DE">
      <w:pPr>
        <w:rPr>
          <w:sz w:val="16"/>
        </w:rPr>
      </w:pPr>
      <w:r w:rsidRPr="0056449F">
        <w:rPr>
          <w:sz w:val="16"/>
        </w:rPr>
        <w:t xml:space="preserve">Yet </w:t>
      </w:r>
      <w:r w:rsidRPr="00ED430C">
        <w:rPr>
          <w:rStyle w:val="StyleUnderline"/>
          <w:highlight w:val="cyan"/>
        </w:rPr>
        <w:t>the promise</w:t>
      </w:r>
      <w:r w:rsidRPr="0056449F">
        <w:rPr>
          <w:sz w:val="16"/>
        </w:rPr>
        <w:t xml:space="preserve"> of Crypto </w:t>
      </w:r>
      <w:r w:rsidRPr="00ED430C">
        <w:rPr>
          <w:rStyle w:val="StyleUnderline"/>
          <w:highlight w:val="cyan"/>
        </w:rPr>
        <w:t>can best be 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 xml:space="preserve">the </w:t>
      </w:r>
      <w:r w:rsidRPr="00ED430C">
        <w:rPr>
          <w:rStyle w:val="Emphasis"/>
          <w:highlight w:val="cyan"/>
        </w:rPr>
        <w:t>world’s leading</w:t>
      </w:r>
      <w:r w:rsidRPr="00BC618A">
        <w:rPr>
          <w:rStyle w:val="Emphasis"/>
        </w:rPr>
        <w:t xml:space="preserve"> Crypto </w:t>
      </w:r>
      <w:r w:rsidRPr="00ED430C">
        <w:rPr>
          <w:rStyle w:val="Emphasis"/>
          <w:highlight w:val="cyan"/>
        </w:rPr>
        <w:t>nation</w:t>
      </w:r>
      <w:r w:rsidRPr="0056449F">
        <w:rPr>
          <w:sz w:val="16"/>
        </w:rPr>
        <w:t>.</w:t>
      </w:r>
    </w:p>
    <w:p w14:paraId="32E46781" w14:textId="77777777" w:rsidR="00EB25DE" w:rsidRPr="0056449F" w:rsidRDefault="00EB25DE" w:rsidP="00EB25DE">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1273E0">
        <w:rPr>
          <w:rStyle w:val="Emphasis"/>
          <w:highlight w:val="cyan"/>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regulatory overreach</w:t>
      </w:r>
      <w:r w:rsidRPr="0056449F">
        <w:rPr>
          <w:sz w:val="16"/>
        </w:rPr>
        <w:t>.</w:t>
      </w:r>
    </w:p>
    <w:p w14:paraId="7F639607" w14:textId="77777777" w:rsidR="00EB25DE" w:rsidRPr="0056449F" w:rsidRDefault="00EB25DE" w:rsidP="00EB25DE">
      <w:pPr>
        <w:rPr>
          <w:sz w:val="16"/>
        </w:rPr>
      </w:pPr>
      <w:r w:rsidRPr="0056449F">
        <w:rPr>
          <w:sz w:val="16"/>
        </w:rPr>
        <w:t>Crypto’s development deserves the best of all [hu]mankind and its opportunity for community. But why, some say, Crypto? Why choose this as our next computing platform? And they may well ask why climb the highest mountain? Why, 75 years ago, fly the Atlantic?</w:t>
      </w:r>
    </w:p>
    <w:p w14:paraId="2A7F8667" w14:textId="77777777" w:rsidR="00EB25DE" w:rsidRPr="0056449F" w:rsidRDefault="00EB25DE" w:rsidP="00EB25DE">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7953DAA2" w14:textId="77777777" w:rsidR="00EB25DE" w:rsidRPr="0056449F" w:rsidRDefault="00EB25DE" w:rsidP="00EB25DE">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20F7620E" w14:textId="77777777" w:rsidR="00EB25DE" w:rsidRPr="0056449F" w:rsidRDefault="00EB25DE" w:rsidP="00EB25DE">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4D796776" w14:textId="77777777" w:rsidR="00EB25DE" w:rsidRPr="0056449F" w:rsidRDefault="00EB25DE" w:rsidP="00EB25DE">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4582F26F" w14:textId="77777777" w:rsidR="00EB25DE" w:rsidRPr="0056449F" w:rsidRDefault="00EB25DE" w:rsidP="00EB25DE">
      <w:pPr>
        <w:rPr>
          <w:sz w:val="16"/>
        </w:rPr>
      </w:pPr>
      <w:r w:rsidRPr="0056449F">
        <w:rPr>
          <w:sz w:val="16"/>
        </w:rPr>
        <w:t>To be sure, all this comes with uncertainty of the role of government and fiat in the future. I recognize that the belief in Crypto’s potential is in some measure an act of faith , for we do not now know what benefits await us.</w:t>
      </w:r>
    </w:p>
    <w:p w14:paraId="4B9B5AA0" w14:textId="77777777" w:rsidR="00EB25DE" w:rsidRPr="0056449F" w:rsidRDefault="00EB25DE" w:rsidP="00EB25DE">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21F07ED9" w14:textId="77777777" w:rsidR="00EB25DE" w:rsidRDefault="00EB25DE" w:rsidP="00EB25DE">
      <w:pPr>
        <w:rPr>
          <w:sz w:val="16"/>
        </w:rPr>
      </w:pPr>
      <w:r w:rsidRPr="0056449F">
        <w:rPr>
          <w:sz w:val="16"/>
        </w:rPr>
        <w:t xml:space="preserve">However, if we’re going to do all those things, and countless other positive things for mankind, then we must pass accommodating regulations. I‘m encouraged that New York and the United States are playing a big part in the development of Crypto,. </w:t>
      </w:r>
      <w:r w:rsidRPr="00ED430C">
        <w:rPr>
          <w:rStyle w:val="StyleUnderline"/>
          <w:highlight w:val="cyan"/>
        </w:rPr>
        <w:t>With</w:t>
      </w:r>
      <w:r w:rsidRPr="0056449F">
        <w:rPr>
          <w:rStyle w:val="StyleUnderline"/>
        </w:rPr>
        <w:t xml:space="preserve"> more </w:t>
      </w:r>
      <w:r w:rsidRPr="00ED430C">
        <w:rPr>
          <w:rStyle w:val="Emphasis"/>
          <w:highlight w:val="cyan"/>
        </w:rPr>
        <w:t>regulatory clarity</w:t>
      </w:r>
      <w:r w:rsidRPr="00ED430C">
        <w:rPr>
          <w:rStyle w:val="StyleUnderline"/>
          <w:highlight w:val="cyan"/>
        </w:rPr>
        <w:t>, we</w:t>
      </w:r>
      <w:r w:rsidRPr="00A66562">
        <w:rPr>
          <w:rStyle w:val="StyleUnderline"/>
        </w:rPr>
        <w:t xml:space="preserve"> can </w:t>
      </w:r>
      <w:r w:rsidRPr="00ED430C">
        <w:rPr>
          <w:rStyle w:val="Emphasis"/>
          <w:highlight w:val="cyan"/>
        </w:rPr>
        <w:t>solidify</w:t>
      </w:r>
      <w:r w:rsidRPr="00ED430C">
        <w:rPr>
          <w:rStyle w:val="StyleUnderline"/>
          <w:highlight w:val="cyan"/>
        </w:rPr>
        <w:t xml:space="preserve"> our </w:t>
      </w:r>
      <w:r w:rsidRPr="00ED430C">
        <w:rPr>
          <w:rStyle w:val="Emphasis"/>
          <w:highlight w:val="cyan"/>
        </w:rPr>
        <w:t>lead</w:t>
      </w:r>
      <w:r w:rsidRPr="0056449F">
        <w:rPr>
          <w:rStyle w:val="Emphasis"/>
        </w:rPr>
        <w:t>ing position</w:t>
      </w:r>
      <w:r w:rsidRPr="0056449F">
        <w:rPr>
          <w:rStyle w:val="StyleUnderline"/>
        </w:rPr>
        <w:t xml:space="preserve"> in Crypto</w:t>
      </w:r>
      <w:r w:rsidRPr="0056449F">
        <w:rPr>
          <w:sz w:val="16"/>
        </w:rPr>
        <w:t>, the greatest adventure on which [hu]man[ity] has ever embarked.</w:t>
      </w:r>
    </w:p>
    <w:p w14:paraId="223F12B1" w14:textId="77777777" w:rsidR="00EB25DE" w:rsidRDefault="00EB25DE" w:rsidP="00EB25DE">
      <w:pPr>
        <w:pStyle w:val="Heading4"/>
      </w:pPr>
      <w:r>
        <w:t xml:space="preserve">Globally collaborative blockchains prevent </w:t>
      </w:r>
      <w:r>
        <w:rPr>
          <w:u w:val="single"/>
        </w:rPr>
        <w:t>nuclear war</w:t>
      </w:r>
      <w:r>
        <w:t xml:space="preserve"> from </w:t>
      </w:r>
      <w:r>
        <w:rPr>
          <w:u w:val="single"/>
        </w:rPr>
        <w:t>miscalc</w:t>
      </w:r>
      <w:r>
        <w:t xml:space="preserve">, </w:t>
      </w:r>
      <w:r>
        <w:rPr>
          <w:u w:val="single"/>
        </w:rPr>
        <w:t>accidents</w:t>
      </w:r>
      <w:r>
        <w:t xml:space="preserve">, and </w:t>
      </w:r>
      <w:r>
        <w:rPr>
          <w:u w:val="single"/>
        </w:rPr>
        <w:t>arms racing</w:t>
      </w:r>
      <w:r>
        <w:t xml:space="preserve"> AND build </w:t>
      </w:r>
      <w:r>
        <w:rPr>
          <w:u w:val="single"/>
        </w:rPr>
        <w:t>global co-op</w:t>
      </w:r>
      <w:r>
        <w:t xml:space="preserve">, stopping </w:t>
      </w:r>
      <w:r>
        <w:rPr>
          <w:u w:val="single"/>
        </w:rPr>
        <w:t>existential</w:t>
      </w:r>
      <w:r>
        <w:t xml:space="preserve"> threats</w:t>
      </w:r>
    </w:p>
    <w:p w14:paraId="68BCCB31" w14:textId="77777777" w:rsidR="00EB25DE" w:rsidRDefault="00EB25DE" w:rsidP="00EB25DE">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2DCC0E2A" w14:textId="77777777" w:rsidR="00EB25DE" w:rsidRPr="00D771E3" w:rsidRDefault="00EB25DE" w:rsidP="00EB25DE">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A11323">
        <w:rPr>
          <w:rStyle w:val="StyleUnderline"/>
          <w:highlight w:val="cyan"/>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A11323">
        <w:rPr>
          <w:rStyle w:val="StyleUnderline"/>
          <w:highlight w:val="cyan"/>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A11323">
        <w:rPr>
          <w:rStyle w:val="StyleUnderline"/>
          <w:highlight w:val="cyan"/>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0848224D" w14:textId="77777777" w:rsidR="00EB25DE" w:rsidRPr="00D771E3" w:rsidRDefault="00EB25DE" w:rsidP="00EB25DE">
      <w:pPr>
        <w:rPr>
          <w:sz w:val="16"/>
        </w:rPr>
      </w:pPr>
      <w:r w:rsidRPr="00D771E3">
        <w:rPr>
          <w:sz w:val="16"/>
        </w:rPr>
        <w:t>The ‘trust machine’</w:t>
      </w:r>
    </w:p>
    <w:p w14:paraId="52588A8F" w14:textId="77777777" w:rsidR="00EB25DE" w:rsidRPr="00D771E3" w:rsidRDefault="00EB25DE" w:rsidP="00EB25DE">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to create a permanent record of potential war crimes, increasing the security and integrity of the data and strengthening its admissibility as evidence in future war crimes prosecutions.</w:t>
      </w:r>
    </w:p>
    <w:p w14:paraId="29C87EB2" w14:textId="77777777" w:rsidR="00EB25DE" w:rsidRPr="00D771E3" w:rsidRDefault="00EB25DE" w:rsidP="00EB25DE">
      <w:pPr>
        <w:rPr>
          <w:sz w:val="16"/>
        </w:rPr>
      </w:pPr>
      <w:r w:rsidRPr="00D771E3">
        <w:rPr>
          <w:sz w:val="16"/>
        </w:rPr>
        <w:t>Contests of legitimacy and value: the Treaty on the Prohibition of Nuclear Weapons and the logic of…</w:t>
      </w:r>
    </w:p>
    <w:p w14:paraId="0BB137FA" w14:textId="77777777" w:rsidR="00EB25DE" w:rsidRPr="00D771E3" w:rsidRDefault="00EB25DE" w:rsidP="00EB25DE">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third party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613F9B">
        <w:rPr>
          <w:rStyle w:val="StyleUnderline"/>
          <w:highlight w:val="cyan"/>
        </w:rPr>
        <w:t>a 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 xml:space="preserve">offers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28BD25F9" w14:textId="77777777" w:rsidR="00EB25DE" w:rsidRPr="00D771E3" w:rsidRDefault="00EB25DE" w:rsidP="00EB25DE">
      <w:pPr>
        <w:rPr>
          <w:sz w:val="16"/>
        </w:rPr>
      </w:pPr>
      <w:r w:rsidRPr="00D771E3">
        <w:rPr>
          <w:sz w:val="16"/>
        </w:rPr>
        <w:t>Blockchain as a disarmament mechanism</w:t>
      </w:r>
    </w:p>
    <w:p w14:paraId="7B66851D" w14:textId="77777777" w:rsidR="00EB25DE" w:rsidRPr="00D771E3" w:rsidRDefault="00EB25DE" w:rsidP="00EB25DE">
      <w:pPr>
        <w:rPr>
          <w:sz w:val="16"/>
        </w:rPr>
      </w:pPr>
      <w:r w:rsidRPr="00613F9B">
        <w:rPr>
          <w:rStyle w:val="StyleUnderline"/>
          <w:highlight w:val="cyan"/>
        </w:rPr>
        <w:t xml:space="preserve">At </w:t>
      </w:r>
      <w:r w:rsidRPr="00613F9B">
        <w:rPr>
          <w:rStyle w:val="Emphasis"/>
          <w:highlight w:val="cyan"/>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613F9B">
        <w:rPr>
          <w:rStyle w:val="StyleUnderline"/>
          <w:highlight w:val="cyan"/>
        </w:rPr>
        <w:t xml:space="preserve">development of </w:t>
      </w:r>
      <w:r w:rsidRPr="00613F9B">
        <w:rPr>
          <w:rStyle w:val="Emphasis"/>
          <w:highlight w:val="cyan"/>
        </w:rPr>
        <w:t>new</w:t>
      </w:r>
      <w:r w:rsidRPr="00D771E3">
        <w:rPr>
          <w:rStyle w:val="Emphasis"/>
        </w:rPr>
        <w:t xml:space="preserve"> nuclear </w:t>
      </w:r>
      <w:r w:rsidRPr="00613F9B">
        <w:rPr>
          <w:rStyle w:val="Emphasis"/>
          <w:highlight w:val="cyan"/>
        </w:rPr>
        <w:t>weapons</w:t>
      </w:r>
      <w:r w:rsidRPr="00D771E3">
        <w:rPr>
          <w:rStyle w:val="StyleUnderline"/>
        </w:rPr>
        <w:t xml:space="preserve">, warheads </w:t>
      </w:r>
      <w:r w:rsidRPr="00613F9B">
        <w:rPr>
          <w:rStyle w:val="StyleUnderline"/>
          <w:highlight w:val="cyan"/>
        </w:rPr>
        <w:t xml:space="preserve">and </w:t>
      </w:r>
      <w:r w:rsidRPr="00613F9B">
        <w:rPr>
          <w:rStyle w:val="Emphasis"/>
          <w:highlight w:val="cyan"/>
        </w:rPr>
        <w:t>increasing</w:t>
      </w:r>
      <w:r w:rsidRPr="00D771E3">
        <w:rPr>
          <w:rStyle w:val="Emphasis"/>
        </w:rPr>
        <w:t xml:space="preserve">ly capable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613F9B">
        <w:rPr>
          <w:rStyle w:val="StyleUnderline"/>
          <w:highlight w:val="cyan"/>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613F9B">
        <w:rPr>
          <w:rStyle w:val="StyleUnderline"/>
          <w:highlight w:val="cyan"/>
        </w:rPr>
        <w:t>verification tools</w:t>
      </w:r>
      <w:r w:rsidRPr="00D771E3">
        <w:rPr>
          <w:sz w:val="16"/>
        </w:rPr>
        <w:t xml:space="preserve"> and processes </w:t>
      </w:r>
      <w:r w:rsidRPr="00613F9B">
        <w:rPr>
          <w:rStyle w:val="StyleUnderline"/>
          <w:highlight w:val="cyan"/>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nuclear 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 xml:space="preserve">on </w:t>
      </w:r>
      <w:r w:rsidRPr="00613F9B">
        <w:rPr>
          <w:rStyle w:val="Emphasis"/>
          <w:highlight w:val="cyan"/>
        </w:rPr>
        <w:t>global 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613F9B">
        <w:rPr>
          <w:rStyle w:val="StyleUnderline"/>
          <w:highlight w:val="cyan"/>
        </w:rPr>
        <w:t>One 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270DAA90" w14:textId="77777777" w:rsidR="00EB25DE" w:rsidRPr="00D771E3" w:rsidRDefault="00EB25DE" w:rsidP="00EB25DE">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5255280F" w14:textId="77777777" w:rsidR="00EB25DE" w:rsidRPr="00D771E3" w:rsidRDefault="00EB25DE" w:rsidP="00EB25DE">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27EEA7CF" w14:textId="77777777" w:rsidR="00EB25DE" w:rsidRDefault="00EB25DE" w:rsidP="00EB25DE">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09A87A4F" w14:textId="77777777" w:rsidR="00EB25DE" w:rsidRPr="00B3091B" w:rsidRDefault="00EB25DE" w:rsidP="00EB25DE">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1F68CE77" w14:textId="77777777" w:rsidR="00EB25DE" w:rsidRPr="00DF2482" w:rsidRDefault="00EB25DE" w:rsidP="00EB25DE">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12C573B0" w14:textId="77777777" w:rsidR="00EB25DE" w:rsidRPr="0037053C" w:rsidRDefault="00EB25DE" w:rsidP="00EB25DE">
      <w:pPr>
        <w:rPr>
          <w:sz w:val="16"/>
        </w:rPr>
      </w:pPr>
      <w:r w:rsidRPr="0037053C">
        <w:rPr>
          <w:sz w:val="16"/>
        </w:rPr>
        <w:t>A. Why Create Laws Related to Blockchain Technology?</w:t>
      </w:r>
    </w:p>
    <w:p w14:paraId="3BF3F337" w14:textId="77777777" w:rsidR="00EB25DE" w:rsidRPr="0037053C" w:rsidRDefault="00EB25DE" w:rsidP="00EB25DE">
      <w:pPr>
        <w:rPr>
          <w:sz w:val="16"/>
        </w:rPr>
      </w:pPr>
      <w:r w:rsidRPr="0037053C">
        <w:rPr>
          <w:sz w:val="16"/>
        </w:rPr>
        <w:t>1. Protecting the Public from Harm</w:t>
      </w:r>
    </w:p>
    <w:p w14:paraId="18C65B60" w14:textId="77777777" w:rsidR="00EB25DE" w:rsidRPr="0037053C" w:rsidRDefault="00EB25DE" w:rsidP="00EB25DE">
      <w:pPr>
        <w:rPr>
          <w:sz w:val="16"/>
        </w:rPr>
      </w:pPr>
      <w:r w:rsidRPr="00366727">
        <w:rPr>
          <w:rStyle w:val="StyleUnderline"/>
          <w:highlight w:val="cyan"/>
        </w:rPr>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0CAC35EA" w14:textId="77777777" w:rsidR="00EB25DE" w:rsidRPr="0037053C" w:rsidRDefault="00EB25DE" w:rsidP="00EB25DE">
      <w:pPr>
        <w:rPr>
          <w:sz w:val="16"/>
        </w:rPr>
      </w:pPr>
      <w:r w:rsidRPr="0037053C">
        <w:rPr>
          <w:sz w:val="16"/>
        </w:rPr>
        <w:t>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taking action against leaders of fraudulent ICOs, demonstrating how regulatory enforcement can indeed protect investors from harm. 28</w:t>
      </w:r>
    </w:p>
    <w:p w14:paraId="459D02C9" w14:textId="77777777" w:rsidR="00EB25DE" w:rsidRPr="0037053C" w:rsidRDefault="00EB25DE" w:rsidP="00EB25DE">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to rapidly advance.</w:t>
      </w:r>
    </w:p>
    <w:p w14:paraId="3380BC60" w14:textId="77777777" w:rsidR="00EB25DE" w:rsidRPr="0037053C" w:rsidRDefault="00EB25DE" w:rsidP="00EB25DE">
      <w:pPr>
        <w:rPr>
          <w:sz w:val="16"/>
        </w:rPr>
      </w:pPr>
      <w:r w:rsidRPr="0037053C">
        <w:rPr>
          <w:sz w:val="16"/>
        </w:rPr>
        <w:t>2. Attracting Innovation</w:t>
      </w:r>
    </w:p>
    <w:p w14:paraId="6CC7832B" w14:textId="77777777" w:rsidR="00EB25DE" w:rsidRPr="0037053C" w:rsidRDefault="00EB25DE" w:rsidP="00EB25DE">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3CFFEFB9" w14:textId="77777777" w:rsidR="00EB25DE" w:rsidRPr="0037053C" w:rsidRDefault="00EB25DE" w:rsidP="00EB25DE">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419C63A6" w14:textId="77777777" w:rsidR="00EB25DE" w:rsidRPr="0037053C" w:rsidRDefault="00EB25DE" w:rsidP="00EB25DE">
      <w:pPr>
        <w:rPr>
          <w:sz w:val="8"/>
          <w:szCs w:val="14"/>
        </w:rPr>
      </w:pPr>
      <w:r w:rsidRPr="0037053C">
        <w:rPr>
          <w:sz w:val="8"/>
          <w:szCs w:val="14"/>
        </w:rPr>
        <w:t>B. The Legislative Definition Problem</w:t>
      </w:r>
    </w:p>
    <w:p w14:paraId="27A7B02C" w14:textId="77777777" w:rsidR="00EB25DE" w:rsidRPr="0037053C" w:rsidRDefault="00EB25DE" w:rsidP="00EB25DE">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definitions  [*191] are problematic, as they "actually introduce legal uncertainty where it did not previously exist, and invite unnecessary and expensive litigation." 35</w:t>
      </w:r>
    </w:p>
    <w:p w14:paraId="671E4BCB" w14:textId="77777777" w:rsidR="00EB25DE" w:rsidRPr="0037053C" w:rsidRDefault="00EB25DE" w:rsidP="00EB25DE">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104E9359" w14:textId="77777777" w:rsidR="00EB25DE" w:rsidRPr="0037053C" w:rsidRDefault="00EB25DE" w:rsidP="00EB25DE">
      <w:pPr>
        <w:rPr>
          <w:sz w:val="8"/>
          <w:szCs w:val="14"/>
        </w:rPr>
      </w:pPr>
      <w:r w:rsidRPr="0037053C">
        <w:rPr>
          <w:sz w:val="8"/>
          <w:szCs w:val="14"/>
        </w:rPr>
        <w:t>The California Blockchain Working Group, after much discussion and debate, created a new definition of blockchain in 2020 for state legislative purposes:</w:t>
      </w:r>
    </w:p>
    <w:p w14:paraId="317786B0" w14:textId="77777777" w:rsidR="00EB25DE" w:rsidRPr="0037053C" w:rsidRDefault="00EB25DE" w:rsidP="00EB25DE">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5176E11B" w14:textId="77777777" w:rsidR="00EB25DE" w:rsidRPr="0037053C" w:rsidRDefault="00EB25DE" w:rsidP="00EB25DE">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58A6BA79" w14:textId="77777777" w:rsidR="00EB25DE" w:rsidRPr="0037053C" w:rsidRDefault="00EB25DE" w:rsidP="00EB25DE">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0F4CA2DB" w14:textId="77777777" w:rsidR="00EB25DE" w:rsidRPr="0037053C" w:rsidRDefault="00EB25DE" w:rsidP="00EB25DE">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0A105872" w14:textId="77777777" w:rsidR="00EB25DE" w:rsidRPr="0037053C" w:rsidRDefault="00EB25DE" w:rsidP="00EB25DE">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301DB953" w14:textId="77777777" w:rsidR="00EB25DE" w:rsidRPr="0037053C" w:rsidRDefault="00EB25DE" w:rsidP="00EB25DE">
      <w:pPr>
        <w:rPr>
          <w:sz w:val="8"/>
          <w:szCs w:val="14"/>
        </w:rPr>
      </w:pPr>
      <w:r w:rsidRPr="0037053C">
        <w:rPr>
          <w:sz w:val="8"/>
          <w:szCs w:val="14"/>
        </w:rPr>
        <w:t>C. The Fast Pace of Blockchain Technology Development</w:t>
      </w:r>
    </w:p>
    <w:p w14:paraId="7F5B698F" w14:textId="77777777" w:rsidR="00EB25DE" w:rsidRPr="0037053C" w:rsidRDefault="00EB25DE" w:rsidP="00EB25DE">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70ED8CEE" w14:textId="77777777" w:rsidR="00EB25DE" w:rsidRPr="0037053C" w:rsidRDefault="00EB25DE" w:rsidP="00EB25DE">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64447B92" w14:textId="77777777" w:rsidR="00EB25DE" w:rsidRPr="0037053C" w:rsidRDefault="00EB25DE" w:rsidP="00EB25DE">
      <w:pPr>
        <w:rPr>
          <w:sz w:val="8"/>
          <w:szCs w:val="14"/>
        </w:rPr>
      </w:pPr>
      <w:r w:rsidRPr="0037053C">
        <w:rPr>
          <w:sz w:val="8"/>
          <w:szCs w:val="14"/>
        </w:rPr>
        <w:t>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putting  [*193] "regulatory bodies in a tough position." 48 In this way, the wide variety of blockchain projects and the speed at which they are developing creates an additional barrier to effective regulation.</w:t>
      </w:r>
    </w:p>
    <w:p w14:paraId="32458CA5" w14:textId="77777777" w:rsidR="00EB25DE" w:rsidRPr="0037053C" w:rsidRDefault="00EB25DE" w:rsidP="00EB25DE">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31317267" w14:textId="77777777" w:rsidR="00EB25DE" w:rsidRPr="0037053C" w:rsidRDefault="00EB25DE" w:rsidP="00EB25DE">
      <w:pPr>
        <w:rPr>
          <w:sz w:val="8"/>
          <w:szCs w:val="14"/>
        </w:rPr>
      </w:pPr>
      <w:r w:rsidRPr="0037053C">
        <w:rPr>
          <w:sz w:val="8"/>
          <w:szCs w:val="14"/>
        </w:rPr>
        <w:t>D. Blockchain Technology's High Learning Curve for Lawmakers</w:t>
      </w:r>
    </w:p>
    <w:p w14:paraId="50FEB8CD" w14:textId="77777777" w:rsidR="00EB25DE" w:rsidRPr="0037053C" w:rsidRDefault="00EB25DE" w:rsidP="00EB25DE">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57047314" w14:textId="77777777" w:rsidR="00EB25DE" w:rsidRPr="0037053C" w:rsidRDefault="00EB25DE" w:rsidP="00EB25DE">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60BFA19A" w14:textId="77777777" w:rsidR="00EB25DE" w:rsidRPr="0037053C" w:rsidRDefault="00EB25DE" w:rsidP="00EB25DE">
      <w:pPr>
        <w:rPr>
          <w:sz w:val="8"/>
          <w:szCs w:val="14"/>
        </w:rPr>
      </w:pPr>
      <w:r w:rsidRPr="0037053C">
        <w:rPr>
          <w:sz w:val="8"/>
          <w:szCs w:val="14"/>
        </w:rPr>
        <w:t>Legislators need not dive into minor technical details of blockchain to be able to regulate it. It is more important for legislators to focus on the function of blockchain and its practical applications, asking not "what is blockchain?" but  [*194] "what can blockchain do?" 54 Policymakers should focus on the use cases of blockchain, rather than its underlying technology. 55</w:t>
      </w:r>
    </w:p>
    <w:p w14:paraId="32A77AE5" w14:textId="77777777" w:rsidR="00EB25DE" w:rsidRPr="0037053C" w:rsidRDefault="00EB25DE" w:rsidP="00EB25DE">
      <w:pPr>
        <w:rPr>
          <w:sz w:val="8"/>
          <w:szCs w:val="14"/>
        </w:rPr>
      </w:pPr>
      <w:r w:rsidRPr="0037053C">
        <w:rPr>
          <w:sz w:val="8"/>
          <w:szCs w:val="14"/>
        </w:rPr>
        <w:t>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counsels lawmakers to "[a]dopt a [c]ritical [m]indset" in this educational process, to ensure they are not unduly influenced by hype or unreliable sources. 57</w:t>
      </w:r>
    </w:p>
    <w:p w14:paraId="5E2276E3" w14:textId="77777777" w:rsidR="00EB25DE" w:rsidRPr="0037053C" w:rsidRDefault="00EB25DE" w:rsidP="00EB25DE">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6B37B82E" w14:textId="77777777" w:rsidR="00EB25DE" w:rsidRPr="0037053C" w:rsidRDefault="00EB25DE" w:rsidP="00EB25DE">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53A1B51F" w14:textId="77777777" w:rsidR="00EB25DE" w:rsidRPr="0037053C" w:rsidRDefault="00EB25DE" w:rsidP="00EB25DE">
      <w:pPr>
        <w:rPr>
          <w:sz w:val="8"/>
          <w:szCs w:val="14"/>
        </w:rPr>
      </w:pPr>
      <w:r w:rsidRPr="0037053C">
        <w:rPr>
          <w:sz w:val="8"/>
          <w:szCs w:val="14"/>
        </w:rPr>
        <w:t>II. FIVE FACTORS FOR LEGISLATIVE CONSIDERATION</w:t>
      </w:r>
    </w:p>
    <w:p w14:paraId="7DAE3C33" w14:textId="77777777" w:rsidR="00EB25DE" w:rsidRPr="0037053C" w:rsidRDefault="00EB25DE" w:rsidP="00EB25DE">
      <w:pPr>
        <w:rPr>
          <w:sz w:val="8"/>
          <w:szCs w:val="14"/>
        </w:rPr>
      </w:pPr>
      <w:r w:rsidRPr="0037053C">
        <w:rPr>
          <w:sz w:val="8"/>
          <w:szCs w:val="14"/>
        </w:rPr>
        <w:t>In light of the difficult nature of regulating blockchain, this Part offers five factors lawmakers should consider as they work to draft blockchain and crypto regulation.</w:t>
      </w:r>
    </w:p>
    <w:p w14:paraId="20487DD8" w14:textId="77777777" w:rsidR="00EB25DE" w:rsidRPr="0037053C" w:rsidRDefault="00EB25DE" w:rsidP="00EB25DE">
      <w:pPr>
        <w:rPr>
          <w:sz w:val="8"/>
          <w:szCs w:val="14"/>
        </w:rPr>
      </w:pPr>
      <w:r w:rsidRPr="0037053C">
        <w:rPr>
          <w:sz w:val="8"/>
          <w:szCs w:val="14"/>
        </w:rPr>
        <w:t xml:space="preserve"> [*195]  A. Policy Decision: Innovation vs. Protecting the Public Interest</w:t>
      </w:r>
    </w:p>
    <w:p w14:paraId="18109120" w14:textId="77777777" w:rsidR="00EB25DE" w:rsidRPr="0037053C" w:rsidRDefault="00EB25DE" w:rsidP="00EB25DE">
      <w:pPr>
        <w:rPr>
          <w:sz w:val="8"/>
          <w:szCs w:val="14"/>
        </w:rPr>
      </w:pPr>
      <w:r w:rsidRPr="0037053C">
        <w:rPr>
          <w:sz w:val="8"/>
          <w:szCs w:val="14"/>
        </w:rPr>
        <w:t>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4E9C414E" w14:textId="77777777" w:rsidR="00EB25DE" w:rsidRPr="0037053C" w:rsidRDefault="00EB25DE" w:rsidP="00EB25DE">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5B822E84" w14:textId="77777777" w:rsidR="00EB25DE" w:rsidRPr="0037053C" w:rsidRDefault="00EB25DE" w:rsidP="00EB25DE">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market integrity, and financial innovation." 68 This complex question explains the spirit of experimentation among states discussed in Part V, with some choosing restrictive regulatory structures, some choosing permissive approaches, and others choosing the middle. Regardless  [*196] of a jurisdiction's ultimate direction, legislators drafting blockchain legislation must evaluate how to protect the public while encouraging creative technological development.</w:t>
      </w:r>
    </w:p>
    <w:p w14:paraId="2C3F6E59" w14:textId="77777777" w:rsidR="00EB25DE" w:rsidRPr="0037053C" w:rsidRDefault="00EB25DE" w:rsidP="00EB25DE">
      <w:pPr>
        <w:rPr>
          <w:sz w:val="8"/>
          <w:szCs w:val="14"/>
        </w:rPr>
      </w:pPr>
      <w:r w:rsidRPr="0037053C">
        <w:rPr>
          <w:sz w:val="8"/>
          <w:szCs w:val="14"/>
        </w:rPr>
        <w:t>B. Ethical Considerations</w:t>
      </w:r>
    </w:p>
    <w:p w14:paraId="1879117E" w14:textId="77777777" w:rsidR="00EB25DE" w:rsidRPr="0037053C" w:rsidRDefault="00EB25DE" w:rsidP="00EB25DE">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77A0DB59" w14:textId="77777777" w:rsidR="00EB25DE" w:rsidRPr="0037053C" w:rsidRDefault="00EB25DE" w:rsidP="00EB25DE">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710BD798" w14:textId="77777777" w:rsidR="00EB25DE" w:rsidRPr="0037053C" w:rsidRDefault="00EB25DE" w:rsidP="00EB25DE">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6E5AE292" w14:textId="77777777" w:rsidR="00EB25DE" w:rsidRPr="0037053C" w:rsidRDefault="00EB25DE" w:rsidP="00EB25DE">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2FB2DAB9" w14:textId="77777777" w:rsidR="00EB25DE" w:rsidRPr="0037053C" w:rsidRDefault="00EB25DE" w:rsidP="00EB25DE">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7B7DC365" w14:textId="77777777" w:rsidR="00EB25DE" w:rsidRPr="0037053C" w:rsidRDefault="00EB25DE" w:rsidP="00EB25DE">
      <w:pPr>
        <w:rPr>
          <w:sz w:val="8"/>
          <w:szCs w:val="14"/>
        </w:rPr>
      </w:pPr>
      <w:r w:rsidRPr="0037053C">
        <w:rPr>
          <w:sz w:val="8"/>
          <w:szCs w:val="14"/>
        </w:rPr>
        <w:t>i. Address key ethical design goals</w:t>
      </w:r>
    </w:p>
    <w:p w14:paraId="22BDF1E1" w14:textId="77777777" w:rsidR="00EB25DE" w:rsidRPr="0037053C" w:rsidRDefault="00EB25DE" w:rsidP="00EB25DE">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6BF505B3" w14:textId="77777777" w:rsidR="00EB25DE" w:rsidRPr="0037053C" w:rsidRDefault="00EB25DE" w:rsidP="00EB25DE">
      <w:pPr>
        <w:rPr>
          <w:sz w:val="8"/>
          <w:szCs w:val="14"/>
        </w:rPr>
      </w:pPr>
      <w:r w:rsidRPr="0037053C">
        <w:rPr>
          <w:sz w:val="8"/>
          <w:szCs w:val="14"/>
        </w:rPr>
        <w:t>ii. Consider ethical uses of blockchain technology</w:t>
      </w:r>
    </w:p>
    <w:p w14:paraId="31E89060" w14:textId="77777777" w:rsidR="00EB25DE" w:rsidRPr="0037053C" w:rsidRDefault="00EB25DE" w:rsidP="00EB25DE">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41F77F87" w14:textId="77777777" w:rsidR="00EB25DE" w:rsidRPr="0037053C" w:rsidRDefault="00EB25DE" w:rsidP="00EB25DE">
      <w:pPr>
        <w:rPr>
          <w:sz w:val="8"/>
          <w:szCs w:val="14"/>
        </w:rPr>
      </w:pPr>
      <w:r w:rsidRPr="0037053C">
        <w:rPr>
          <w:sz w:val="8"/>
          <w:szCs w:val="14"/>
        </w:rPr>
        <w:t>iii. Minimize unintended consequences</w:t>
      </w:r>
    </w:p>
    <w:p w14:paraId="4EE430EA" w14:textId="77777777" w:rsidR="00EB25DE" w:rsidRPr="0037053C" w:rsidRDefault="00EB25DE" w:rsidP="00EB25DE">
      <w:pPr>
        <w:rPr>
          <w:sz w:val="8"/>
          <w:szCs w:val="14"/>
        </w:rPr>
      </w:pPr>
      <w:r w:rsidRPr="0037053C">
        <w:rPr>
          <w:sz w:val="8"/>
          <w:szCs w:val="14"/>
        </w:rPr>
        <w:t>a) Are there unintended biases or conflicts in the design or use of this technology? 80  [*198] b) Are any populations being unintentionally harmed by the way this technology is developing? c) Does this technology promote violations of local, national, or international law? 81</w:t>
      </w:r>
    </w:p>
    <w:p w14:paraId="233556CE" w14:textId="77777777" w:rsidR="00EB25DE" w:rsidRPr="0037053C" w:rsidRDefault="00EB25DE" w:rsidP="00EB25DE">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504FCF7D" w14:textId="77777777" w:rsidR="00EB25DE" w:rsidRPr="0037053C" w:rsidRDefault="00EB25DE" w:rsidP="00EB25DE">
      <w:pPr>
        <w:rPr>
          <w:sz w:val="8"/>
          <w:szCs w:val="14"/>
        </w:rPr>
      </w:pPr>
      <w:r w:rsidRPr="0037053C">
        <w:rPr>
          <w:sz w:val="8"/>
          <w:szCs w:val="14"/>
        </w:rPr>
        <w:t>C. Transparency</w:t>
      </w:r>
    </w:p>
    <w:p w14:paraId="20D7C029" w14:textId="77777777" w:rsidR="00EB25DE" w:rsidRPr="0037053C" w:rsidRDefault="00EB25DE" w:rsidP="00EB25DE">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0FF39EE4" w14:textId="77777777" w:rsidR="00EB25DE" w:rsidRPr="0037053C" w:rsidRDefault="00EB25DE" w:rsidP="00EB25DE">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10235AEF" w14:textId="77777777" w:rsidR="00EB25DE" w:rsidRPr="0037053C" w:rsidRDefault="00EB25DE" w:rsidP="00EB25DE">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37644EF4" w14:textId="77777777" w:rsidR="00EB25DE" w:rsidRPr="0037053C" w:rsidRDefault="00EB25DE" w:rsidP="00EB25DE">
      <w:pPr>
        <w:rPr>
          <w:sz w:val="8"/>
          <w:szCs w:val="14"/>
        </w:rPr>
      </w:pPr>
      <w:r w:rsidRPr="0037053C">
        <w:rPr>
          <w:sz w:val="8"/>
          <w:szCs w:val="14"/>
        </w:rPr>
        <w:t>D. Interjurisdictional Competition</w:t>
      </w:r>
    </w:p>
    <w:p w14:paraId="1E35AF19" w14:textId="77777777" w:rsidR="00EB25DE" w:rsidRPr="0037053C" w:rsidRDefault="00EB25DE" w:rsidP="00EB25DE">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0C8B1E5D" w14:textId="77777777" w:rsidR="00EB25DE" w:rsidRPr="0037053C" w:rsidRDefault="00EB25DE" w:rsidP="00EB25DE">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501885D0" w14:textId="77777777" w:rsidR="00EB25DE" w:rsidRPr="0037053C" w:rsidRDefault="00EB25DE" w:rsidP="00EB25DE">
      <w:pPr>
        <w:rPr>
          <w:sz w:val="8"/>
          <w:szCs w:val="14"/>
        </w:rPr>
      </w:pPr>
      <w:r w:rsidRPr="0037053C">
        <w:rPr>
          <w:sz w:val="8"/>
          <w:szCs w:val="14"/>
        </w:rPr>
        <w:t>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to  [*200]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57D266F6" w14:textId="77777777" w:rsidR="00EB25DE" w:rsidRPr="0037053C" w:rsidRDefault="00EB25DE" w:rsidP="00EB25DE">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3DC4C282" w14:textId="77777777" w:rsidR="00EB25DE" w:rsidRPr="0037053C" w:rsidRDefault="00EB25DE" w:rsidP="00EB25DE">
      <w:pPr>
        <w:rPr>
          <w:sz w:val="8"/>
          <w:szCs w:val="14"/>
        </w:rPr>
      </w:pPr>
      <w:r w:rsidRPr="0037053C">
        <w:rPr>
          <w:sz w:val="8"/>
          <w:szCs w:val="14"/>
        </w:rPr>
        <w:t>E. Uniformity</w:t>
      </w:r>
    </w:p>
    <w:p w14:paraId="4066D895" w14:textId="77777777" w:rsidR="00EB25DE" w:rsidRPr="0037053C" w:rsidRDefault="00EB25DE" w:rsidP="00EB25DE">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448FA06C" w14:textId="77777777" w:rsidR="00EB25DE" w:rsidRPr="0037053C" w:rsidRDefault="00EB25DE" w:rsidP="00EB25DE">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550A3656" w14:textId="77777777" w:rsidR="00EB25DE" w:rsidRPr="0037053C" w:rsidRDefault="00EB25DE" w:rsidP="00EB25DE">
      <w:pPr>
        <w:rPr>
          <w:sz w:val="8"/>
          <w:szCs w:val="14"/>
        </w:rPr>
      </w:pPr>
      <w:r w:rsidRPr="0037053C">
        <w:rPr>
          <w:sz w:val="8"/>
          <w:szCs w:val="14"/>
        </w:rPr>
        <w:t>These model acts had a short and controversial lifespan. No state enacted the model legislation, and only a handful of states introduced it. 97 Wyoming actively resisted the ULC's request to withdraw Wyoming's pending blockchain  [*201]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03D358B0" w14:textId="77777777" w:rsidR="00EB25DE" w:rsidRPr="0037053C" w:rsidRDefault="00EB25DE" w:rsidP="00EB25DE">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5DFE0A70" w14:textId="77777777" w:rsidR="00EB25DE" w:rsidRPr="0037053C" w:rsidRDefault="00EB25DE" w:rsidP="00EB25DE">
      <w:pPr>
        <w:rPr>
          <w:sz w:val="8"/>
          <w:szCs w:val="14"/>
        </w:rPr>
      </w:pPr>
      <w:r w:rsidRPr="0037053C">
        <w:rPr>
          <w:sz w:val="8"/>
          <w:szCs w:val="14"/>
        </w:rPr>
        <w:t>III. THE CURRENT UNEASY MIX OF FEDERAL AND STATE BLOCKCHAIN REGULATION</w:t>
      </w:r>
    </w:p>
    <w:p w14:paraId="75E354DC" w14:textId="77777777" w:rsidR="00EB25DE" w:rsidRPr="0037053C" w:rsidRDefault="00EB25DE" w:rsidP="00EB25DE">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2D3B6486" w14:textId="77777777" w:rsidR="00EB25DE" w:rsidRPr="0037053C" w:rsidRDefault="00EB25DE" w:rsidP="00EB25DE">
      <w:pPr>
        <w:rPr>
          <w:sz w:val="8"/>
          <w:szCs w:val="14"/>
        </w:rPr>
      </w:pPr>
      <w:r w:rsidRPr="0037053C">
        <w:rPr>
          <w:sz w:val="8"/>
          <w:szCs w:val="14"/>
        </w:rPr>
        <w:t xml:space="preserve"> [*202]  A. Patchwork Agency Regulation</w:t>
      </w:r>
    </w:p>
    <w:p w14:paraId="5A8C3208" w14:textId="77777777" w:rsidR="00EB25DE" w:rsidRPr="0037053C" w:rsidRDefault="00EB25DE" w:rsidP="00EB25DE">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4F685670" w14:textId="77777777" w:rsidR="00EB25DE" w:rsidRPr="0037053C" w:rsidRDefault="00EB25DE" w:rsidP="00EB25DE">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70C8F85A" w14:textId="77777777" w:rsidR="00EB25DE" w:rsidRPr="0037053C" w:rsidRDefault="00EB25DE" w:rsidP="00EB25DE">
      <w:pPr>
        <w:rPr>
          <w:sz w:val="6"/>
          <w:szCs w:val="12"/>
        </w:rPr>
      </w:pPr>
      <w:r w:rsidRPr="0037053C">
        <w:rPr>
          <w:sz w:val="6"/>
          <w:szCs w:val="12"/>
        </w:rPr>
        <w:t xml:space="preserve"> [*203] 1. SEC Safe Harbor Provision--A Work in Progress</w:t>
      </w:r>
    </w:p>
    <w:p w14:paraId="68EC8396" w14:textId="77777777" w:rsidR="00EB25DE" w:rsidRPr="0037053C" w:rsidRDefault="00EB25DE" w:rsidP="00EB25DE">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54810B1A" w14:textId="77777777" w:rsidR="00EB25DE" w:rsidRPr="0037053C" w:rsidRDefault="00EB25DE" w:rsidP="00EB25DE">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7593B6B7" w14:textId="77777777" w:rsidR="00EB25DE" w:rsidRPr="0037053C" w:rsidRDefault="00EB25DE" w:rsidP="00EB25DE">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3ED57541" w14:textId="77777777" w:rsidR="00EB25DE" w:rsidRPr="0037053C" w:rsidRDefault="00EB25DE" w:rsidP="00EB25DE">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1E001250" w14:textId="77777777" w:rsidR="00EB25DE" w:rsidRPr="0037053C" w:rsidRDefault="00EB25DE" w:rsidP="00EB25DE">
      <w:pPr>
        <w:rPr>
          <w:sz w:val="6"/>
          <w:szCs w:val="12"/>
        </w:rPr>
      </w:pPr>
      <w:r w:rsidRPr="0037053C">
        <w:rPr>
          <w:sz w:val="6"/>
          <w:szCs w:val="12"/>
        </w:rPr>
        <w:t>Many members of the blockchain industry welcomed the safe harbor proposal. The General Counsel for a cryptocurrency exchange declared, "Today we both congratulate and thank SEC Commissioner Hester Peirce . . . .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03CB366C" w14:textId="77777777" w:rsidR="00EB25DE" w:rsidRPr="0037053C" w:rsidRDefault="00EB25DE" w:rsidP="00EB25DE">
      <w:pPr>
        <w:rPr>
          <w:sz w:val="6"/>
          <w:szCs w:val="12"/>
        </w:rPr>
      </w:pPr>
      <w:r w:rsidRPr="0037053C">
        <w:rPr>
          <w:sz w:val="6"/>
          <w:szCs w:val="12"/>
        </w:rPr>
        <w:t>2. The Federal Reserve's Digital Dollar</w:t>
      </w:r>
    </w:p>
    <w:p w14:paraId="25F378EB" w14:textId="77777777" w:rsidR="00EB25DE" w:rsidRPr="0037053C" w:rsidRDefault="00EB25DE" w:rsidP="00EB25DE">
      <w:pPr>
        <w:rPr>
          <w:sz w:val="6"/>
          <w:szCs w:val="12"/>
        </w:rPr>
      </w:pPr>
      <w:r w:rsidRPr="0037053C">
        <w:rPr>
          <w:sz w:val="6"/>
          <w:szCs w:val="12"/>
        </w:rPr>
        <w:t>The Federal Reserve revealed in February 2020 that it was working toward a potential central bank digital currency (CBDC). 122 A CBDC, colloquially  [*205]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0872A53E" w14:textId="77777777" w:rsidR="00EB25DE" w:rsidRPr="0037053C" w:rsidRDefault="00EB25DE" w:rsidP="00EB25DE">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3139F525" w14:textId="77777777" w:rsidR="00EB25DE" w:rsidRPr="0037053C" w:rsidRDefault="00EB25DE" w:rsidP="00EB25DE">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177E5A12" w14:textId="77777777" w:rsidR="00EB25DE" w:rsidRPr="0037053C" w:rsidRDefault="00EB25DE" w:rsidP="00EB25DE">
      <w:pPr>
        <w:rPr>
          <w:sz w:val="6"/>
          <w:szCs w:val="12"/>
        </w:rPr>
      </w:pPr>
      <w:r w:rsidRPr="0037053C">
        <w:rPr>
          <w:sz w:val="6"/>
          <w:szCs w:val="12"/>
        </w:rPr>
        <w:t>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Financial  [*206]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65521EE8" w14:textId="77777777" w:rsidR="00EB25DE" w:rsidRPr="0037053C" w:rsidRDefault="00EB25DE" w:rsidP="00EB25DE">
      <w:pPr>
        <w:rPr>
          <w:sz w:val="6"/>
          <w:szCs w:val="12"/>
        </w:rPr>
      </w:pPr>
      <w:r w:rsidRPr="0037053C">
        <w:rPr>
          <w:sz w:val="6"/>
          <w:szCs w:val="12"/>
        </w:rPr>
        <w:t>3. Treasury Department Regulations to Increase Cryptocurrency Transparency</w:t>
      </w:r>
    </w:p>
    <w:p w14:paraId="1A78973B" w14:textId="77777777" w:rsidR="00EB25DE" w:rsidRPr="0037053C" w:rsidRDefault="00EB25DE" w:rsidP="00EB25DE">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1F4E69F5" w14:textId="77777777" w:rsidR="00EB25DE" w:rsidRPr="0037053C" w:rsidRDefault="00EB25DE" w:rsidP="00EB25DE">
      <w:pPr>
        <w:rPr>
          <w:sz w:val="6"/>
          <w:szCs w:val="12"/>
        </w:rPr>
      </w:pPr>
      <w:r w:rsidRPr="0037053C">
        <w:rPr>
          <w:sz w:val="6"/>
          <w:szCs w:val="12"/>
        </w:rPr>
        <w:t>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compliance  [*207]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1E43A656" w14:textId="77777777" w:rsidR="00EB25DE" w:rsidRPr="0037053C" w:rsidRDefault="00EB25DE" w:rsidP="00EB25DE">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2450EBEA" w14:textId="77777777" w:rsidR="00EB25DE" w:rsidRDefault="00EB25DE" w:rsidP="00EB25DE">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 w:val="26"/>
          <w:szCs w:val="28"/>
          <w:highlight w:val="cyan"/>
        </w:rPr>
        <w:t>at the federal level</w:t>
      </w:r>
      <w:r w:rsidRPr="000D300E">
        <w:rPr>
          <w:rStyle w:val="StyleUnderline"/>
          <w:sz w:val="26"/>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regulatory</w:t>
      </w:r>
      <w:r w:rsidRPr="0037053C">
        <w:rPr>
          <w:sz w:val="16"/>
        </w:rPr>
        <w:t xml:space="preserve">  [*208]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regulation</w:t>
      </w:r>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4F772C1A" w14:textId="77777777" w:rsidR="00EB25DE" w:rsidRDefault="00EB25DE" w:rsidP="00EB25DE">
      <w:pPr>
        <w:pStyle w:val="Heading3"/>
      </w:pPr>
      <w:r>
        <w:t>Antitrust---1AC</w:t>
      </w:r>
    </w:p>
    <w:p w14:paraId="29E3AED9" w14:textId="77777777" w:rsidR="00EB25DE" w:rsidRDefault="00EB25DE" w:rsidP="00EB25DE">
      <w:pPr>
        <w:pStyle w:val="Heading4"/>
        <w:rPr>
          <w:u w:val="single"/>
        </w:rPr>
      </w:pPr>
      <w:r>
        <w:t>Advantage 2---</w:t>
      </w:r>
      <w:r>
        <w:rPr>
          <w:u w:val="single"/>
        </w:rPr>
        <w:t>FTC</w:t>
      </w:r>
    </w:p>
    <w:p w14:paraId="1EB786A9" w14:textId="77777777" w:rsidR="00EB25DE" w:rsidRPr="008643F7" w:rsidRDefault="00EB25DE" w:rsidP="00EB25DE">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 </w:t>
      </w:r>
    </w:p>
    <w:p w14:paraId="01B5D458" w14:textId="77777777" w:rsidR="00EB25DE" w:rsidRDefault="00EB25DE" w:rsidP="00EB25DE">
      <w:r>
        <w:t xml:space="preserve">Jessica </w:t>
      </w:r>
      <w:r w:rsidRPr="008643F7">
        <w:rPr>
          <w:rStyle w:val="Style13ptBold"/>
        </w:rPr>
        <w:t>Rich 21</w:t>
      </w:r>
      <w:r>
        <w:t>, Of Counsel at Kelley Drye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379FEA5E" w14:textId="77777777" w:rsidR="00EB25DE" w:rsidRPr="0067163B" w:rsidRDefault="00EB25DE" w:rsidP="00EB25DE">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0CEEED0C" w14:textId="77777777" w:rsidR="00EB25DE" w:rsidRPr="0067163B" w:rsidRDefault="00EB25DE" w:rsidP="00EB25DE">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4508A81F" w14:textId="77777777" w:rsidR="00EB25DE" w:rsidRPr="0067163B" w:rsidRDefault="00EB25DE" w:rsidP="00EB25DE">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78268107" w14:textId="77777777" w:rsidR="00EB25DE" w:rsidRPr="0067163B" w:rsidRDefault="00EB25DE" w:rsidP="00EB25DE">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7830EC97" w14:textId="77777777" w:rsidR="00EB25DE" w:rsidRPr="0067163B" w:rsidRDefault="00EB25DE" w:rsidP="00EB25DE">
      <w:pPr>
        <w:rPr>
          <w:sz w:val="16"/>
        </w:rPr>
      </w:pPr>
      <w:r w:rsidRPr="0067163B">
        <w:rPr>
          <w:sz w:val="16"/>
        </w:rPr>
        <w:t>And, in a pair of crucial decisions, she and her fellow Democratic commissioners voted to rescind two key FTC policy statements.</w:t>
      </w:r>
    </w:p>
    <w:p w14:paraId="07F15139" w14:textId="77777777" w:rsidR="00EB25DE" w:rsidRPr="0067163B" w:rsidRDefault="00EB25DE" w:rsidP="00EB25DE">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4FC5AEA1" w14:textId="77777777" w:rsidR="00EB25DE" w:rsidRPr="0067163B" w:rsidRDefault="00EB25DE" w:rsidP="00EB25DE">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6DC935CB" w14:textId="77777777" w:rsidR="00EB25DE" w:rsidRPr="0067163B" w:rsidRDefault="00EB25DE" w:rsidP="00EB25DE">
      <w:pPr>
        <w:rPr>
          <w:sz w:val="16"/>
        </w:rPr>
      </w:pPr>
      <w:r w:rsidRPr="0067163B">
        <w:rPr>
          <w:sz w:val="16"/>
        </w:rPr>
        <w:t>"These changes are going to make dealmakers think about things differently," says one senior Democrat working for the commission. "They are not filing an application, we are investigating as to whether there is a violation of the law. That is a fundamentally different way of thinking about things."</w:t>
      </w:r>
    </w:p>
    <w:p w14:paraId="5B21AEBF" w14:textId="77777777" w:rsidR="00EB25DE" w:rsidRPr="0067163B" w:rsidRDefault="00EB25DE" w:rsidP="00EB25DE">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847081">
        <w:rPr>
          <w:rStyle w:val="StyleUnderline"/>
          <w:highlight w:val="cyan"/>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3639B4EC" w14:textId="77777777" w:rsidR="00EB25DE" w:rsidRPr="0067163B" w:rsidRDefault="00EB25DE" w:rsidP="00EB25DE">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847081">
        <w:rPr>
          <w:rStyle w:val="StyleUnderline"/>
          <w:highlight w:val="cyan"/>
        </w:rPr>
        <w:t xml:space="preserve">Khan's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5EDE8BE9" w14:textId="77777777" w:rsidR="00EB25DE" w:rsidRPr="0067163B" w:rsidRDefault="00EB25DE" w:rsidP="00EB25DE">
      <w:pPr>
        <w:rPr>
          <w:sz w:val="16"/>
        </w:rPr>
      </w:pPr>
      <w:r w:rsidRPr="0067163B">
        <w:rPr>
          <w:rStyle w:val="StyleUnderline"/>
        </w:rPr>
        <w:t xml:space="preserve">"The </w:t>
      </w:r>
      <w:r w:rsidRPr="00847081">
        <w:rPr>
          <w:rStyle w:val="StyleUnderline"/>
          <w:highlight w:val="cyan"/>
        </w:rPr>
        <w:t xml:space="preserve">commission has 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1AAA631B" w14:textId="77777777" w:rsidR="00EB25DE" w:rsidRPr="0067163B" w:rsidRDefault="00EB25DE" w:rsidP="00EB25DE">
      <w:pPr>
        <w:rPr>
          <w:u w:val="single"/>
        </w:rPr>
      </w:pPr>
      <w:r w:rsidRPr="0067163B">
        <w:rPr>
          <w:rStyle w:val="StyleUnderline"/>
        </w:rPr>
        <w:t>"</w:t>
      </w:r>
      <w:r w:rsidRPr="00847081">
        <w:rPr>
          <w:rStyle w:val="StyleUnderline"/>
          <w:highlight w:val="cyan"/>
        </w:rPr>
        <w:t>This is</w:t>
      </w:r>
      <w:r w:rsidRPr="0067163B">
        <w:rPr>
          <w:rStyle w:val="StyleUnderline"/>
        </w:rPr>
        <w:t xml:space="preserve"> such a </w:t>
      </w:r>
      <w:r w:rsidRPr="00847081">
        <w:rPr>
          <w:rStyle w:val="Emphasis"/>
          <w:highlight w:val="cyan"/>
        </w:rPr>
        <w:t>different</w:t>
      </w:r>
      <w:r w:rsidRPr="0067163B">
        <w:rPr>
          <w:rStyle w:val="Emphasis"/>
        </w:rPr>
        <w:t xml:space="preserve"> form of politics</w:t>
      </w:r>
      <w:r w:rsidRPr="0067163B">
        <w:rPr>
          <w:rStyle w:val="StyleUnderline"/>
        </w:rPr>
        <w:t xml:space="preserve"> </w:t>
      </w:r>
      <w:r w:rsidRPr="00847081">
        <w:rPr>
          <w:rStyle w:val="StyleUnderline"/>
          <w:highlight w:val="cyan"/>
        </w:rPr>
        <w:t>from</w:t>
      </w:r>
      <w:r w:rsidRPr="0067163B">
        <w:rPr>
          <w:rStyle w:val="StyleUnderline"/>
        </w:rPr>
        <w:t xml:space="preserve"> the </w:t>
      </w:r>
      <w:r w:rsidRPr="00847081">
        <w:rPr>
          <w:rStyle w:val="Emphasis"/>
          <w:highlight w:val="cyan"/>
        </w:rPr>
        <w:t>normal bullshit</w:t>
      </w:r>
      <w:r w:rsidRPr="0067163B">
        <w:rPr>
          <w:rStyle w:val="StyleUnderline"/>
        </w:rPr>
        <w:t>."</w:t>
      </w:r>
    </w:p>
    <w:p w14:paraId="15A8C725" w14:textId="77777777" w:rsidR="00EB25DE" w:rsidRPr="0067163B" w:rsidRDefault="00EB25DE" w:rsidP="00EB25DE">
      <w:pPr>
        <w:rPr>
          <w:sz w:val="16"/>
        </w:rPr>
      </w:pPr>
      <w:r w:rsidRPr="0067163B">
        <w:rPr>
          <w:sz w:val="16"/>
        </w:rPr>
        <w:t>Republican concerns But if the reforms have pleased Khan's supporters, they have worried conservatives who say the commission lacks both the legal authority and the institutional capacity to do what is being asked of it.</w:t>
      </w:r>
    </w:p>
    <w:p w14:paraId="06ECA319" w14:textId="77777777" w:rsidR="00EB25DE" w:rsidRPr="0067163B" w:rsidRDefault="00EB25DE" w:rsidP="00EB25DE">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3F39A297" w14:textId="77777777" w:rsidR="00EB25DE" w:rsidRPr="0067163B" w:rsidRDefault="00EB25DE" w:rsidP="00EB25DE">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211F50A7" w14:textId="77777777" w:rsidR="00EB25DE" w:rsidRPr="0067163B" w:rsidRDefault="00EB25DE" w:rsidP="00EB25DE">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4965C952" w14:textId="77777777" w:rsidR="00EB25DE" w:rsidRPr="0067163B" w:rsidRDefault="00EB25DE" w:rsidP="00EB25DE">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60E92089" w14:textId="77777777" w:rsidR="00EB25DE" w:rsidRPr="0067163B" w:rsidRDefault="00EB25DE" w:rsidP="00EB25DE">
      <w:pPr>
        <w:rPr>
          <w:sz w:val="16"/>
        </w:rPr>
      </w:pPr>
      <w:r w:rsidRPr="0067163B">
        <w:rPr>
          <w:sz w:val="16"/>
        </w:rPr>
        <w:t>Christine Wilson says: "I believe competition rulemaking is institutional suicide."</w:t>
      </w:r>
    </w:p>
    <w:p w14:paraId="6A920820" w14:textId="77777777" w:rsidR="00EB25DE" w:rsidRPr="0067163B" w:rsidRDefault="00EB25DE" w:rsidP="00EB25DE">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7F4EA417" w14:textId="77777777" w:rsidR="00EB25DE" w:rsidRPr="0067163B" w:rsidRDefault="00EB25DE" w:rsidP="00EB25DE">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06F9F8DA" w14:textId="77777777" w:rsidR="00EB25DE" w:rsidRPr="0067163B" w:rsidRDefault="00EB25DE" w:rsidP="00EB25DE">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847081">
        <w:rPr>
          <w:rStyle w:val="StyleUnderline"/>
          <w:highlight w:val="cyan"/>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3ECC654A" w14:textId="77777777" w:rsidR="00EB25DE" w:rsidRPr="0067163B" w:rsidRDefault="00EB25DE" w:rsidP="00EB25DE">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847081">
        <w:rPr>
          <w:rStyle w:val="StyleUnderline"/>
          <w:highlight w:val="cyan"/>
        </w:rPr>
        <w:t xml:space="preserve"> seen as </w:t>
      </w:r>
      <w:r w:rsidRPr="00847081">
        <w:rPr>
          <w:rStyle w:val="Emphasis"/>
          <w:highlight w:val="cyan"/>
        </w:rPr>
        <w:t>weak</w:t>
      </w:r>
      <w:r w:rsidRPr="0067163B">
        <w:rPr>
          <w:sz w:val="16"/>
        </w:rPr>
        <w:t>?" says Rohit Chopra, a Democratic commissioner.</w:t>
      </w:r>
    </w:p>
    <w:p w14:paraId="42569429" w14:textId="77777777" w:rsidR="00EB25DE" w:rsidRPr="0067163B" w:rsidRDefault="00EB25DE" w:rsidP="00EB25DE">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0E7EBF4A" w14:textId="77777777" w:rsidR="00EB25DE" w:rsidRPr="0067163B" w:rsidRDefault="00EB25DE" w:rsidP="00EB25DE">
      <w:pPr>
        <w:rPr>
          <w:sz w:val="16"/>
        </w:rPr>
      </w:pPr>
      <w:r w:rsidRPr="0067163B">
        <w:rPr>
          <w:sz w:val="16"/>
        </w:rPr>
        <w:t>"The FTC can put together legal teams that can match the best in the bar, punch for punch, in a major case," says Kovacic. "But the number of those teams is a couple, it is not 10."</w:t>
      </w:r>
    </w:p>
    <w:p w14:paraId="2F7D3DEB" w14:textId="77777777" w:rsidR="00EB25DE" w:rsidRPr="0067163B" w:rsidRDefault="00EB25DE" w:rsidP="00EB25DE">
      <w:pPr>
        <w:rPr>
          <w:sz w:val="16"/>
        </w:rPr>
      </w:pPr>
      <w:r w:rsidRPr="00254478">
        <w:rPr>
          <w:rStyle w:val="StyleUnderline"/>
          <w:highlight w:val="cyan"/>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254478">
        <w:rPr>
          <w:rStyle w:val="StyleUnderline"/>
          <w:highlight w:val="cyan"/>
        </w:rPr>
        <w:t>. It</w:t>
      </w:r>
      <w:r w:rsidRPr="0067163B">
        <w:rPr>
          <w:rStyle w:val="StyleUnderline"/>
        </w:rPr>
        <w:t xml:space="preserve"> now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72BD3783" w14:textId="77777777" w:rsidR="00EB25DE" w:rsidRPr="0067163B" w:rsidRDefault="00EB25DE" w:rsidP="00EB25DE">
      <w:pPr>
        <w:rPr>
          <w:sz w:val="16"/>
        </w:rPr>
      </w:pPr>
      <w:r w:rsidRPr="0067163B">
        <w:rPr>
          <w:sz w:val="16"/>
        </w:rPr>
        <w:t>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take action even after it had been completed.</w:t>
      </w:r>
    </w:p>
    <w:p w14:paraId="60077FF1" w14:textId="77777777" w:rsidR="00EB25DE" w:rsidRPr="0067163B" w:rsidRDefault="00EB25DE" w:rsidP="00EB25DE">
      <w:pPr>
        <w:rPr>
          <w:sz w:val="16"/>
        </w:rPr>
      </w:pPr>
      <w:r w:rsidRPr="0067163B">
        <w:rPr>
          <w:rStyle w:val="StyleUnderline"/>
        </w:rPr>
        <w:t xml:space="preserve">The </w:t>
      </w:r>
      <w:r w:rsidRPr="00254478">
        <w:rPr>
          <w:rStyle w:val="StyleUnderline"/>
          <w:highlight w:val="cyan"/>
        </w:rPr>
        <w:t>commission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1AC43B5C" w14:textId="77777777" w:rsidR="00EB25DE" w:rsidRPr="009C4B3B" w:rsidRDefault="00EB25DE" w:rsidP="00EB25DE">
      <w:pPr>
        <w:pStyle w:val="Heading4"/>
      </w:pPr>
      <w:r>
        <w:t xml:space="preserve">Specifically---blockchain is a </w:t>
      </w:r>
      <w:r>
        <w:rPr>
          <w:u w:val="single"/>
        </w:rPr>
        <w:t>key priority</w:t>
      </w:r>
    </w:p>
    <w:p w14:paraId="75260718" w14:textId="77777777" w:rsidR="00EB25DE" w:rsidRDefault="00EB25DE" w:rsidP="00EB25DE">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4EEB1948" w14:textId="77777777" w:rsidR="00EB25DE" w:rsidRPr="00080C87" w:rsidRDefault="00EB25DE" w:rsidP="00EB25DE">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xml:space="preserve">, a 32-year-old Columbia Law professor, </w:t>
      </w:r>
      <w:r w:rsidRPr="00080C87">
        <w:rPr>
          <w:rStyle w:val="StyleUnderline"/>
        </w:rPr>
        <w:t xml:space="preserve">as </w:t>
      </w:r>
      <w:r w:rsidRPr="00B150D9">
        <w:rPr>
          <w:rStyle w:val="StyleUnderline"/>
          <w:highlight w:val="cyan"/>
        </w:rPr>
        <w:t>the</w:t>
      </w:r>
      <w:r w:rsidRPr="00080C87">
        <w:rPr>
          <w:rStyle w:val="StyleUnderline"/>
        </w:rPr>
        <w:t xml:space="preserve"> brand </w:t>
      </w:r>
      <w:r w:rsidRPr="00B150D9">
        <w:rPr>
          <w:rStyle w:val="StyleUnderline"/>
          <w:highlight w:val="cyan"/>
        </w:rPr>
        <w:t>new head of</w:t>
      </w:r>
      <w:r w:rsidRPr="00080C87">
        <w:rPr>
          <w:rStyle w:val="StyleUnderline"/>
        </w:rPr>
        <w:t xml:space="preserve"> the </w:t>
      </w:r>
      <w:r w:rsidRPr="00B150D9">
        <w:rPr>
          <w:rStyle w:val="Emphasis"/>
          <w:highlight w:val="cyan"/>
        </w:rPr>
        <w:t>F</w:t>
      </w:r>
      <w:r w:rsidRPr="00080C87">
        <w:rPr>
          <w:sz w:val="16"/>
        </w:rPr>
        <w:t xml:space="preserve">ederal </w:t>
      </w:r>
      <w:r w:rsidRPr="00B150D9">
        <w:rPr>
          <w:rStyle w:val="Emphasis"/>
          <w:highlight w:val="cyan"/>
        </w:rPr>
        <w:t>T</w:t>
      </w:r>
      <w:r w:rsidRPr="00080C87">
        <w:rPr>
          <w:sz w:val="16"/>
        </w:rPr>
        <w:t xml:space="preserve">rade </w:t>
      </w:r>
      <w:r w:rsidRPr="00B150D9">
        <w:rPr>
          <w:rStyle w:val="Emphasis"/>
          <w:highlight w:val="cyan"/>
        </w:rPr>
        <w:t>C</w:t>
      </w:r>
      <w:r w:rsidRPr="00080C87">
        <w:rPr>
          <w:sz w:val="16"/>
        </w:rPr>
        <w:t xml:space="preserve">ommission. Khan, who would be the youngest FTC head ever,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2C35B8D9" w14:textId="77777777" w:rsidR="00EB25DE" w:rsidRPr="00080C87" w:rsidRDefault="00EB25DE" w:rsidP="00EB25DE">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24012092" w14:textId="77777777" w:rsidR="00EB25DE" w:rsidRPr="008C712A" w:rsidRDefault="00EB25DE" w:rsidP="00EB25DE">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5A4B3C4E" w14:textId="77777777" w:rsidR="00EB25DE" w:rsidRDefault="00EB25DE" w:rsidP="00EB25DE">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1355702E" w14:textId="77777777" w:rsidR="00EB25DE" w:rsidRPr="006224ED" w:rsidRDefault="00EB25DE" w:rsidP="00EB25DE">
      <w:pPr>
        <w:rPr>
          <w:sz w:val="16"/>
        </w:rPr>
      </w:pPr>
      <w:r w:rsidRPr="006224ED">
        <w:rPr>
          <w:sz w:val="16"/>
        </w:rPr>
        <w:t xml:space="preserve">I. IS NEW SCHOOL OFFICIALLY HERE? </w:t>
      </w:r>
    </w:p>
    <w:p w14:paraId="4FBD4125" w14:textId="77777777" w:rsidR="00EB25DE" w:rsidRPr="006224ED" w:rsidRDefault="00EB25DE" w:rsidP="00EB25DE">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2A78F745" w14:textId="77777777" w:rsidR="00EB25DE" w:rsidRPr="006224ED" w:rsidRDefault="00EB25DE" w:rsidP="00EB25DE">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7DB2C8D6" w14:textId="77777777" w:rsidR="00EB25DE" w:rsidRPr="004B1840" w:rsidRDefault="00EB25DE" w:rsidP="00EB25DE">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4ECFB17A" w14:textId="77777777" w:rsidR="00EB25DE" w:rsidRPr="006A6872" w:rsidRDefault="00EB25DE" w:rsidP="00EB25DE">
      <w:pPr>
        <w:rPr>
          <w:sz w:val="10"/>
          <w:szCs w:val="16"/>
        </w:rPr>
      </w:pPr>
      <w:r w:rsidRPr="006A6872">
        <w:rPr>
          <w:sz w:val="10"/>
          <w:szCs w:val="16"/>
        </w:rPr>
        <w:t>II. SENATOR KLOBUCHAR'S COMPETITION AND ANTITRUST LAW REFORM ACT:</w:t>
      </w:r>
    </w:p>
    <w:p w14:paraId="10D8795A" w14:textId="77777777" w:rsidR="00EB25DE" w:rsidRPr="006A6872" w:rsidRDefault="00EB25DE" w:rsidP="00EB25DE">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5BB437FA" w14:textId="77777777" w:rsidR="00EB25DE" w:rsidRPr="006A6872" w:rsidRDefault="00EB25DE" w:rsidP="00EB25DE">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2BD45A32" w14:textId="77777777" w:rsidR="00EB25DE" w:rsidRPr="006A6872" w:rsidRDefault="00EB25DE" w:rsidP="00EB25DE">
      <w:pPr>
        <w:rPr>
          <w:sz w:val="10"/>
          <w:szCs w:val="16"/>
        </w:rPr>
      </w:pPr>
      <w:r w:rsidRPr="006A6872">
        <w:rPr>
          <w:sz w:val="10"/>
          <w:szCs w:val="16"/>
        </w:rPr>
        <w:t xml:space="preserve">            1. CLAYTON ACT REFORMS</w:t>
      </w:r>
    </w:p>
    <w:p w14:paraId="0C950AFB" w14:textId="77777777" w:rsidR="00EB25DE" w:rsidRPr="006A6872" w:rsidRDefault="00EB25DE" w:rsidP="00EB25DE">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4CD2F85A" w14:textId="77777777" w:rsidR="00EB25DE" w:rsidRPr="006A6872" w:rsidRDefault="00EB25DE" w:rsidP="00EB25DE">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548E853D" w14:textId="77777777" w:rsidR="00EB25DE" w:rsidRPr="006A6872" w:rsidRDefault="00EB25DE" w:rsidP="00EB25DE">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7A9A4841" w14:textId="77777777" w:rsidR="00EB25DE" w:rsidRPr="006A6872" w:rsidRDefault="00EB25DE" w:rsidP="00EB25DE">
      <w:pPr>
        <w:rPr>
          <w:sz w:val="10"/>
          <w:szCs w:val="16"/>
        </w:rPr>
      </w:pPr>
      <w:r w:rsidRPr="006A6872">
        <w:rPr>
          <w:sz w:val="10"/>
          <w:szCs w:val="16"/>
        </w:rPr>
        <w:t xml:space="preserve">            2. SHERMAN ACT REFORMS</w:t>
      </w:r>
    </w:p>
    <w:p w14:paraId="0BD2D051" w14:textId="77777777" w:rsidR="00EB25DE" w:rsidRPr="006A6872" w:rsidRDefault="00EB25DE" w:rsidP="00EB25DE">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318E59B7" w14:textId="77777777" w:rsidR="00EB25DE" w:rsidRPr="006A6872" w:rsidRDefault="00EB25DE" w:rsidP="00EB25DE">
      <w:pPr>
        <w:rPr>
          <w:sz w:val="10"/>
          <w:szCs w:val="16"/>
        </w:rPr>
      </w:pPr>
      <w:r w:rsidRPr="006A6872">
        <w:rPr>
          <w:sz w:val="10"/>
          <w:szCs w:val="16"/>
        </w:rPr>
        <w:t>3. FUNDING ENFORCEMENT AGENCIES, FINANCING NEW "MARKET ANALYSIS BUREAU"</w:t>
      </w:r>
    </w:p>
    <w:p w14:paraId="3D14945A" w14:textId="77777777" w:rsidR="00EB25DE" w:rsidRPr="006A6872" w:rsidRDefault="00EB25DE" w:rsidP="00EB25DE">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598C167D" w14:textId="77777777" w:rsidR="00EB25DE" w:rsidRPr="006A6872" w:rsidRDefault="00EB25DE" w:rsidP="00EB25DE">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6E47926C" w14:textId="77777777" w:rsidR="00EB25DE" w:rsidRPr="006A6872" w:rsidRDefault="00EB25DE" w:rsidP="00EB25DE">
      <w:pPr>
        <w:rPr>
          <w:sz w:val="10"/>
          <w:szCs w:val="16"/>
        </w:rPr>
      </w:pPr>
      <w:r w:rsidRPr="006A6872">
        <w:rPr>
          <w:sz w:val="10"/>
          <w:szCs w:val="16"/>
        </w:rPr>
        <w:t>III. MODERNIZING ANTITRUST ECONOMICS</w:t>
      </w:r>
    </w:p>
    <w:p w14:paraId="4AC93158" w14:textId="77777777" w:rsidR="00EB25DE" w:rsidRPr="006224ED" w:rsidRDefault="00EB25DE" w:rsidP="00EB25DE">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2376DD67" w14:textId="77777777" w:rsidR="00EB25DE" w:rsidRPr="006224ED" w:rsidRDefault="00EB25DE" w:rsidP="00EB25DE">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2218897E" w14:textId="77777777" w:rsidR="00EB25DE" w:rsidRPr="006224ED" w:rsidRDefault="00EB25DE" w:rsidP="00EB25DE">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225F6EC8" w14:textId="77777777" w:rsidR="00EB25DE" w:rsidRPr="006224ED" w:rsidRDefault="00EB25DE" w:rsidP="00EB25DE">
      <w:pPr>
        <w:rPr>
          <w:sz w:val="16"/>
        </w:rPr>
      </w:pPr>
      <w:r w:rsidRPr="006224ED">
        <w:rPr>
          <w:sz w:val="16"/>
        </w:rPr>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4229B77D" w14:textId="77777777" w:rsidR="00EB25DE" w:rsidRPr="006224ED" w:rsidRDefault="00EB25DE" w:rsidP="00EB25DE">
      <w:pPr>
        <w:rPr>
          <w:sz w:val="16"/>
        </w:rPr>
      </w:pPr>
      <w:r w:rsidRPr="006224ED">
        <w:rPr>
          <w:sz w:val="16"/>
        </w:rPr>
        <w:t>IV. OUTLOOK</w:t>
      </w:r>
    </w:p>
    <w:p w14:paraId="5570FF2A" w14:textId="77777777" w:rsidR="00EB25DE" w:rsidRPr="006224ED" w:rsidRDefault="00EB25DE" w:rsidP="00EB25DE">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subjects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6AF9D668" w14:textId="77777777" w:rsidR="00EB25DE" w:rsidRPr="005010C8" w:rsidRDefault="00EB25DE" w:rsidP="00EB25DE">
      <w:pPr>
        <w:rPr>
          <w:sz w:val="16"/>
        </w:rPr>
      </w:pPr>
      <w:r w:rsidRPr="006224ED">
        <w:rPr>
          <w:rStyle w:val="StyleUnderline"/>
        </w:rPr>
        <w:t xml:space="preserve">The majority of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0DA3400E" w14:textId="77777777" w:rsidR="00EB25DE" w:rsidRPr="006224ED" w:rsidRDefault="00EB25DE" w:rsidP="00EB25DE">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newly-appointed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4ADD1EB2" w14:textId="77777777" w:rsidR="00EB25DE" w:rsidRPr="00C67E73" w:rsidRDefault="00EB25DE" w:rsidP="00EB25DE">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1FEF62B1" w14:textId="77777777" w:rsidR="00EB25DE" w:rsidRDefault="00EB25DE" w:rsidP="00EB25DE">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3DA9D37A" w14:textId="77777777" w:rsidR="00EB25DE" w:rsidRPr="00305ED2" w:rsidRDefault="00EB25DE" w:rsidP="00EB25DE">
      <w:pPr>
        <w:rPr>
          <w:sz w:val="16"/>
          <w:szCs w:val="18"/>
        </w:rPr>
      </w:pPr>
      <w:r w:rsidRPr="00305ED2">
        <w:rPr>
          <w:sz w:val="16"/>
          <w:szCs w:val="18"/>
        </w:rPr>
        <w:t>V. CONCLUSION</w:t>
      </w:r>
    </w:p>
    <w:p w14:paraId="3722CB7C" w14:textId="77777777" w:rsidR="00EB25DE" w:rsidRPr="00305ED2" w:rsidRDefault="00EB25DE" w:rsidP="00EB25DE">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5010C8">
        <w:rPr>
          <w:rStyle w:val="StyleUnderline"/>
          <w:highlight w:val="cyan"/>
        </w:rPr>
        <w:t xml:space="preserve">will 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4CE5178F" w14:textId="77777777" w:rsidR="00EB25DE" w:rsidRPr="00305ED2" w:rsidRDefault="00EB25DE" w:rsidP="00EB25DE">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0BC595AE" w14:textId="77777777" w:rsidR="00EB25DE" w:rsidRPr="00305ED2" w:rsidRDefault="00EB25DE" w:rsidP="00EB25DE">
      <w:pPr>
        <w:rPr>
          <w:sz w:val="16"/>
          <w:szCs w:val="18"/>
        </w:rPr>
      </w:pPr>
      <w:r w:rsidRPr="00305ED2">
        <w:rPr>
          <w:sz w:val="16"/>
          <w:szCs w:val="18"/>
        </w:rPr>
        <w:t xml:space="preserve">For these reasons, </w:t>
      </w:r>
      <w:r w:rsidRPr="00014343">
        <w:rPr>
          <w:rStyle w:val="StyleUnderline"/>
        </w:rPr>
        <w:t xml:space="preserve">one can </w:t>
      </w:r>
      <w:r w:rsidRPr="005010C8">
        <w:rPr>
          <w:rStyle w:val="StyleUnderline"/>
          <w:highlight w:val="cyan"/>
        </w:rPr>
        <w:t xml:space="preserve">expect an </w:t>
      </w:r>
      <w:r w:rsidRPr="005010C8">
        <w:rPr>
          <w:rStyle w:val="Emphasis"/>
          <w:highlight w:val="cyan"/>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360BE7B0" w14:textId="77777777" w:rsidR="00EB25DE" w:rsidRPr="00305ED2" w:rsidRDefault="00EB25DE" w:rsidP="00EB25DE">
      <w:pPr>
        <w:rPr>
          <w:sz w:val="16"/>
          <w:szCs w:val="18"/>
        </w:rPr>
      </w:pPr>
      <w:r w:rsidRPr="00305ED2">
        <w:rPr>
          <w:sz w:val="16"/>
          <w:szCs w:val="18"/>
        </w:rPr>
        <w:t xml:space="preserve">[*164] </w:t>
      </w:r>
      <w:r w:rsidRPr="0044553E">
        <w:rPr>
          <w:rStyle w:val="Emphasis"/>
          <w:highlight w:val="cyan"/>
        </w:rPr>
        <w:t xml:space="preserve">The 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01C41C9D" w14:textId="77777777" w:rsidR="00EB25DE" w:rsidRPr="00305ED2" w:rsidRDefault="00EB25DE" w:rsidP="00EB25DE">
      <w:pPr>
        <w:rPr>
          <w:sz w:val="16"/>
          <w:szCs w:val="18"/>
        </w:rPr>
      </w:pPr>
      <w:r w:rsidRPr="00305ED2">
        <w:rPr>
          <w:sz w:val="16"/>
          <w:szCs w:val="18"/>
        </w:rPr>
        <w:t xml:space="preserve">But perhaps </w:t>
      </w:r>
      <w:r w:rsidRPr="005010C8">
        <w:rPr>
          <w:rStyle w:val="StyleUnderline"/>
          <w:highlight w:val="cyan"/>
        </w:rPr>
        <w:t>it is</w:t>
      </w:r>
      <w:r w:rsidRPr="00305ED2">
        <w:rPr>
          <w:sz w:val="16"/>
          <w:szCs w:val="18"/>
        </w:rPr>
        <w:t xml:space="preserve"> even more </w:t>
      </w:r>
      <w:r w:rsidRPr="005010C8">
        <w:rPr>
          <w:rStyle w:val="StyleUnderline"/>
          <w:highlight w:val="cyan"/>
        </w:rPr>
        <w:t xml:space="preserve">urgent to </w:t>
      </w:r>
      <w:r w:rsidRPr="005010C8">
        <w:rPr>
          <w:rStyle w:val="Emphasis"/>
          <w:highlight w:val="cyan"/>
        </w:rPr>
        <w:t>adapt</w:t>
      </w:r>
      <w:r w:rsidRPr="00014343">
        <w:rPr>
          <w:rStyle w:val="Emphasis"/>
        </w:rPr>
        <w:t xml:space="preserve"> existing </w:t>
      </w:r>
      <w:r w:rsidRPr="005010C8">
        <w:rPr>
          <w:rStyle w:val="Emphasis"/>
          <w:highlight w:val="cyan"/>
        </w:rPr>
        <w:t>legal toolboxes</w:t>
      </w:r>
      <w:r w:rsidRPr="005010C8">
        <w:rPr>
          <w:rStyle w:val="StyleUnderline"/>
          <w:highlight w:val="cyan"/>
        </w:rPr>
        <w:t xml:space="preserve"> before</w:t>
      </w:r>
      <w:r w:rsidRPr="00014343">
        <w:rPr>
          <w:rStyle w:val="StyleUnderline"/>
        </w:rPr>
        <w:t xml:space="preserve"> they become </w:t>
      </w:r>
      <w:r w:rsidRPr="005010C8">
        <w:rPr>
          <w:rStyle w:val="Emphasis"/>
          <w:highlight w:val="cyan"/>
        </w:rPr>
        <w:t>entirely ineffective</w:t>
      </w:r>
      <w:r w:rsidRPr="00014343">
        <w:rPr>
          <w:rStyle w:val="StyleUnderline"/>
        </w:rPr>
        <w:t>, which implies</w:t>
      </w:r>
      <w:r w:rsidRPr="00305ED2">
        <w:rPr>
          <w:sz w:val="16"/>
          <w:szCs w:val="18"/>
        </w:rPr>
        <w:t xml:space="preserve"> considering </w:t>
      </w:r>
      <w:r w:rsidRPr="005010C8">
        <w:rPr>
          <w:rStyle w:val="StyleUnderline"/>
          <w:highlight w:val="cyan"/>
        </w:rPr>
        <w:t xml:space="preserve">a </w:t>
      </w:r>
      <w:r w:rsidRPr="005010C8">
        <w:rPr>
          <w:rStyle w:val="Emphasis"/>
          <w:highlight w:val="cyan"/>
        </w:rPr>
        <w:t>"law is code" approach</w:t>
      </w:r>
      <w:r w:rsidRPr="00014343">
        <w:rPr>
          <w:rStyle w:val="StyleUnderline"/>
        </w:rPr>
        <w:t xml:space="preserve"> and</w:t>
      </w:r>
      <w:r w:rsidRPr="00305ED2">
        <w:rPr>
          <w:sz w:val="16"/>
          <w:szCs w:val="18"/>
        </w:rPr>
        <w:t xml:space="preserve">, generally speaking, </w:t>
      </w:r>
      <w:r w:rsidRPr="005010C8">
        <w:rPr>
          <w:rStyle w:val="StyleUnderline"/>
          <w:highlight w:val="cyan"/>
        </w:rPr>
        <w:t>transforming</w:t>
      </w:r>
      <w:r w:rsidRPr="00305ED2">
        <w:rPr>
          <w:sz w:val="16"/>
          <w:szCs w:val="18"/>
        </w:rPr>
        <w:t xml:space="preserve"> part of </w:t>
      </w:r>
      <w:r w:rsidRPr="005010C8">
        <w:rPr>
          <w:rStyle w:val="StyleUnderline"/>
          <w:highlight w:val="cyan"/>
        </w:rPr>
        <w:t>antitrust</w:t>
      </w:r>
      <w:r w:rsidRPr="00305ED2">
        <w:rPr>
          <w:sz w:val="16"/>
          <w:szCs w:val="18"/>
        </w:rPr>
        <w:t xml:space="preserve"> and competition law </w:t>
      </w:r>
      <w:r w:rsidRPr="005010C8">
        <w:rPr>
          <w:rStyle w:val="StyleUnderline"/>
          <w:highlight w:val="cyan"/>
        </w:rPr>
        <w:t xml:space="preserve">to </w:t>
      </w:r>
      <w:r w:rsidRPr="005010C8">
        <w:rPr>
          <w:rStyle w:val="Emphasis"/>
          <w:highlight w:val="cyan"/>
        </w:rPr>
        <w:t>be</w:t>
      </w:r>
      <w:r w:rsidRPr="00014343">
        <w:rPr>
          <w:rStyle w:val="StyleUnderline"/>
        </w:rPr>
        <w:t xml:space="preserve">come </w:t>
      </w:r>
      <w:r w:rsidRPr="005010C8">
        <w:rPr>
          <w:rStyle w:val="Emphasis"/>
          <w:highlight w:val="cyan"/>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5010C8">
        <w:rPr>
          <w:rStyle w:val="Emphasis"/>
          <w:highlight w:val="cyan"/>
        </w:rPr>
        <w:t>all we have</w:t>
      </w:r>
      <w:r w:rsidRPr="00014343">
        <w:rPr>
          <w:rStyle w:val="Emphasis"/>
        </w:rPr>
        <w:t xml:space="preserve"> in existing laws </w:t>
      </w:r>
      <w:r w:rsidRPr="005010C8">
        <w:rPr>
          <w:rStyle w:val="Emphasis"/>
          <w:highlight w:val="cyan"/>
        </w:rPr>
        <w:t>is one size of pliers</w:t>
      </w:r>
      <w:r w:rsidRPr="005010C8">
        <w:rPr>
          <w:rStyle w:val="StyleUnderline"/>
          <w:highlight w:val="cyan"/>
        </w:rPr>
        <w:t>. 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5010C8">
        <w:rPr>
          <w:rStyle w:val="Emphasis"/>
          <w:sz w:val="24"/>
          <w:szCs w:val="26"/>
          <w:highlight w:val="cyan"/>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 xml:space="preserve">tools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BC48BE">
        <w:rPr>
          <w:rStyle w:val="StyleUnderline"/>
          <w:highlight w:val="cyan"/>
        </w:rPr>
        <w:t>To date</w:t>
      </w:r>
      <w:r w:rsidRPr="00C67E73">
        <w:rPr>
          <w:rStyle w:val="StyleUnderline"/>
        </w:rPr>
        <w:t xml:space="preserve">, antitrust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BC48BE">
        <w:rPr>
          <w:rStyle w:val="StyleUnderline"/>
          <w:highlight w:val="cyan"/>
        </w:rPr>
        <w:t>This 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5B8A660F" w14:textId="77777777" w:rsidR="00EB25DE" w:rsidRDefault="00EB25DE" w:rsidP="00EB25DE">
      <w:pPr>
        <w:rPr>
          <w:sz w:val="16"/>
          <w:szCs w:val="18"/>
        </w:rPr>
      </w:pPr>
      <w:r w:rsidRPr="00C67E73">
        <w:rPr>
          <w:rStyle w:val="StyleUnderline"/>
        </w:rPr>
        <w:t>Without fundamental research</w:t>
      </w:r>
      <w:r w:rsidRPr="00305ED2">
        <w:rPr>
          <w:sz w:val="16"/>
          <w:szCs w:val="18"/>
        </w:rPr>
        <w:t xml:space="preserve"> on this subject, </w:t>
      </w:r>
      <w:r w:rsidRPr="00BC48BE">
        <w:rPr>
          <w:rStyle w:val="Emphasis"/>
          <w:highlight w:val="cyan"/>
        </w:rPr>
        <w:t>palliatives</w:t>
      </w:r>
      <w:r w:rsidRPr="00C67E73">
        <w:rPr>
          <w:rStyle w:val="StyleUnderline"/>
        </w:rPr>
        <w:t xml:space="preserve"> will</w:t>
      </w:r>
      <w:r w:rsidRPr="00305ED2">
        <w:rPr>
          <w:sz w:val="16"/>
          <w:szCs w:val="18"/>
        </w:rPr>
        <w:t xml:space="preserve"> continue to </w:t>
      </w:r>
      <w:r w:rsidRPr="00C67E73">
        <w:rPr>
          <w:rStyle w:val="StyleUnderline"/>
        </w:rPr>
        <w:t xml:space="preserve">be present, </w:t>
      </w:r>
      <w:r w:rsidRPr="00C67E73">
        <w:rPr>
          <w:rStyle w:val="Emphasis"/>
        </w:rPr>
        <w:t>risking</w:t>
      </w:r>
      <w:r w:rsidRPr="00C67E73">
        <w:rPr>
          <w:rStyle w:val="StyleUnderline"/>
        </w:rPr>
        <w:t xml:space="preserve"> the </w:t>
      </w:r>
      <w:r w:rsidRPr="00C67E73">
        <w:rPr>
          <w:rStyle w:val="Emphasis"/>
        </w:rPr>
        <w:t>survival</w:t>
      </w:r>
      <w:r w:rsidRPr="00C67E73">
        <w:rPr>
          <w:rStyle w:val="StyleUnderline"/>
        </w:rPr>
        <w:t xml:space="preserve"> of blockchain</w:t>
      </w:r>
      <w:r w:rsidRPr="00305ED2">
        <w:rPr>
          <w:sz w:val="16"/>
          <w:szCs w:val="18"/>
        </w:rPr>
        <w:t xml:space="preserve"> 233-- </w:t>
      </w:r>
      <w:r w:rsidRPr="00C67E73">
        <w:rPr>
          <w:rStyle w:val="StyleUnderline"/>
        </w:rPr>
        <w:t xml:space="preserve">or </w:t>
      </w:r>
      <w:r w:rsidRPr="00C67E73">
        <w:rPr>
          <w:rStyle w:val="Emphasis"/>
        </w:rPr>
        <w:t>antitrust</w:t>
      </w:r>
      <w:r w:rsidRPr="00305ED2">
        <w:rPr>
          <w:sz w:val="16"/>
          <w:szCs w:val="18"/>
        </w:rPr>
        <w:t xml:space="preserve">  [*165] and competition </w:t>
      </w:r>
      <w:r w:rsidRPr="00C67E73">
        <w:rPr>
          <w:rStyle w:val="Emphasis"/>
        </w:rPr>
        <w:t>law</w:t>
      </w:r>
      <w:r w:rsidRPr="00305ED2">
        <w:rPr>
          <w:sz w:val="16"/>
          <w:szCs w:val="18"/>
        </w:rPr>
        <w:t xml:space="preserve">. 234 </w:t>
      </w:r>
      <w:r w:rsidRPr="00C67E73">
        <w:rPr>
          <w:rStyle w:val="StyleUnderline"/>
        </w:rPr>
        <w:t>Some propose</w:t>
      </w:r>
      <w:r w:rsidRPr="00305ED2">
        <w:rPr>
          <w:sz w:val="16"/>
          <w:szCs w:val="18"/>
        </w:rPr>
        <w:t xml:space="preserve"> the creation of an </w:t>
      </w:r>
      <w:r w:rsidRPr="00C67E73">
        <w:rPr>
          <w:rStyle w:val="Emphasis"/>
        </w:rPr>
        <w:t>identity management</w:t>
      </w:r>
      <w:r w:rsidRPr="00305ED2">
        <w:rPr>
          <w:sz w:val="16"/>
          <w:szCs w:val="18"/>
        </w:rPr>
        <w:t xml:space="preserve"> system so that the real identities of blockchain users can be revealed. 235 </w:t>
      </w:r>
      <w:r w:rsidRPr="00C67E73">
        <w:rPr>
          <w:rStyle w:val="StyleUnderline"/>
        </w:rPr>
        <w:t>Others</w:t>
      </w:r>
      <w:r w:rsidRPr="00305ED2">
        <w:rPr>
          <w:sz w:val="16"/>
          <w:szCs w:val="18"/>
        </w:rPr>
        <w:t xml:space="preserve"> have </w:t>
      </w:r>
      <w:r w:rsidRPr="00C67E73">
        <w:rPr>
          <w:rStyle w:val="StyleUnderline"/>
        </w:rPr>
        <w:t xml:space="preserve">suggested "adding a </w:t>
      </w:r>
      <w:r w:rsidRPr="00C67E73">
        <w:rPr>
          <w:rStyle w:val="Emphasis"/>
        </w:rPr>
        <w:t>regulatory node</w:t>
      </w:r>
      <w:r w:rsidRPr="00305ED2">
        <w:rPr>
          <w:sz w:val="16"/>
          <w:szCs w:val="18"/>
        </w:rPr>
        <w:t xml:space="preserve"> in the blockchain" </w:t>
      </w:r>
      <w:r w:rsidRPr="00C67E73">
        <w:rPr>
          <w:rStyle w:val="StyleUnderline"/>
        </w:rPr>
        <w:t xml:space="preserve">to </w:t>
      </w:r>
      <w:r w:rsidRPr="00C67E73">
        <w:rPr>
          <w:rStyle w:val="Emphasis"/>
        </w:rPr>
        <w:t>spy</w:t>
      </w:r>
      <w:r w:rsidRPr="00305ED2">
        <w:rPr>
          <w:sz w:val="16"/>
          <w:szCs w:val="18"/>
        </w:rPr>
        <w:t xml:space="preserve"> on it 236 </w:t>
      </w:r>
      <w:r w:rsidRPr="00C67E73">
        <w:rPr>
          <w:rStyle w:val="StyleUnderline"/>
        </w:rPr>
        <w:t xml:space="preserve">or imposing </w:t>
      </w:r>
      <w:r w:rsidRPr="00C67E73">
        <w:rPr>
          <w:rStyle w:val="Emphasis"/>
        </w:rPr>
        <w:t>fines</w:t>
      </w:r>
      <w:r w:rsidRPr="00305ED2">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C67E73">
        <w:rPr>
          <w:rStyle w:val="StyleUnderline"/>
        </w:rPr>
        <w:t>But</w:t>
      </w:r>
      <w:r w:rsidRPr="00305ED2">
        <w:rPr>
          <w:sz w:val="16"/>
          <w:szCs w:val="18"/>
        </w:rPr>
        <w:t xml:space="preserve"> in fact, </w:t>
      </w:r>
      <w:r w:rsidRPr="00C67E73">
        <w:rPr>
          <w:rStyle w:val="StyleUnderline"/>
        </w:rPr>
        <w:t>these</w:t>
      </w:r>
      <w:r w:rsidRPr="00305ED2">
        <w:rPr>
          <w:sz w:val="16"/>
          <w:szCs w:val="18"/>
        </w:rPr>
        <w:t xml:space="preserve"> solutions </w:t>
      </w:r>
      <w:r w:rsidRPr="00BC48BE">
        <w:rPr>
          <w:rStyle w:val="StyleUnderline"/>
          <w:highlight w:val="cyan"/>
        </w:rPr>
        <w:t>are</w:t>
      </w:r>
      <w:r w:rsidRPr="00C67E73">
        <w:rPr>
          <w:rStyle w:val="StyleUnderline"/>
        </w:rPr>
        <w:t xml:space="preserve"> either </w:t>
      </w:r>
      <w:r w:rsidRPr="00BC48BE">
        <w:rPr>
          <w:rStyle w:val="Emphasis"/>
          <w:highlight w:val="cyan"/>
        </w:rPr>
        <w:t>ineffective</w:t>
      </w:r>
      <w:r w:rsidRPr="00BC48BE">
        <w:rPr>
          <w:rStyle w:val="StyleUnderline"/>
          <w:highlight w:val="cyan"/>
        </w:rPr>
        <w:t xml:space="preserve"> or</w:t>
      </w:r>
      <w:r w:rsidRPr="00C67E73">
        <w:rPr>
          <w:rStyle w:val="StyleUnderline"/>
        </w:rPr>
        <w:t xml:space="preserve"> would </w:t>
      </w:r>
      <w:r w:rsidRPr="00BC48BE">
        <w:rPr>
          <w:rStyle w:val="Emphasis"/>
          <w:highlight w:val="cyan"/>
        </w:rPr>
        <w:t>jeopardize</w:t>
      </w:r>
      <w:r w:rsidRPr="00305ED2">
        <w:rPr>
          <w:sz w:val="16"/>
          <w:szCs w:val="18"/>
        </w:rPr>
        <w:t xml:space="preserve"> the </w:t>
      </w:r>
      <w:r w:rsidRPr="00BC48BE">
        <w:rPr>
          <w:rStyle w:val="Emphasis"/>
          <w:highlight w:val="cyan"/>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BC48BE">
        <w:rPr>
          <w:rStyle w:val="StyleUnderline"/>
          <w:highlight w:val="cyan"/>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677A420A" w14:textId="77777777" w:rsidR="00EB25DE" w:rsidRDefault="00EB25DE" w:rsidP="00EB25DE">
      <w:pPr>
        <w:pStyle w:val="Heading4"/>
      </w:pPr>
      <w:r>
        <w:t xml:space="preserve">Failure of FTC </w:t>
      </w:r>
      <w:r w:rsidRPr="00CE2028">
        <w:rPr>
          <w:u w:val="single"/>
        </w:rPr>
        <w:t>legitimacy</w:t>
      </w:r>
      <w:r>
        <w:t xml:space="preserve"> crushes the </w:t>
      </w:r>
      <w:r w:rsidRPr="00CE2028">
        <w:rPr>
          <w:u w:val="single"/>
        </w:rPr>
        <w:t>effectiveness</w:t>
      </w:r>
      <w:r>
        <w:t xml:space="preserve"> of the agency</w:t>
      </w:r>
    </w:p>
    <w:p w14:paraId="58445C63" w14:textId="77777777" w:rsidR="00EB25DE" w:rsidRDefault="00EB25DE" w:rsidP="00EB25DE">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51992B3D" w14:textId="77777777" w:rsidR="00EB25DE" w:rsidRPr="002A1692" w:rsidRDefault="00EB25DE" w:rsidP="00EB25DE">
      <w:pPr>
        <w:rPr>
          <w:sz w:val="16"/>
        </w:rPr>
      </w:pPr>
      <w:r w:rsidRPr="002A1692">
        <w:rPr>
          <w:sz w:val="16"/>
        </w:rPr>
        <w:t>Introduction</w:t>
      </w:r>
    </w:p>
    <w:p w14:paraId="7C1CA4DD" w14:textId="77777777" w:rsidR="00EB25DE" w:rsidRPr="002A1692" w:rsidRDefault="00EB25DE" w:rsidP="00EB25DE">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2C1BDB">
        <w:rPr>
          <w:rStyle w:val="StyleUnderline"/>
          <w:highlight w:val="cyan"/>
        </w:rPr>
        <w:t xml:space="preserve">agency's </w:t>
      </w:r>
      <w:r w:rsidRPr="002C1BDB">
        <w:rPr>
          <w:rStyle w:val="Emphasis"/>
          <w:highlight w:val="cyan"/>
        </w:rPr>
        <w:t>effectiveness</w:t>
      </w:r>
      <w:r w:rsidRPr="002C1BDB">
        <w:rPr>
          <w:rStyle w:val="StyleUnderline"/>
          <w:highlight w:val="cyan"/>
        </w:rPr>
        <w:t xml:space="preserve"> is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2C1BDB">
        <w:rPr>
          <w:rStyle w:val="StyleUnderline"/>
          <w:highlight w:val="cyan"/>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powers</w:t>
      </w:r>
      <w:r w:rsidRPr="002A1692">
        <w:rPr>
          <w:rStyle w:val="StyleUnderline"/>
        </w:rPr>
        <w:t xml:space="preserve">. An agency with </w:t>
      </w:r>
      <w:r w:rsidRPr="002C1BDB">
        <w:rPr>
          <w:rStyle w:val="StyleUnderline"/>
          <w:highlight w:val="cyan"/>
        </w:rPr>
        <w:t xml:space="preserve">a 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71EDAD17" w14:textId="77777777" w:rsidR="00EB25DE" w:rsidRPr="002A1692" w:rsidRDefault="00EB25DE" w:rsidP="00EB25DE">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2C1BDB">
        <w:rPr>
          <w:rStyle w:val="Emphasis"/>
          <w:highlight w:val="cyan"/>
        </w:rPr>
        <w:t>a</w:t>
      </w:r>
      <w:r w:rsidRPr="002A1692">
        <w:rPr>
          <w:rStyle w:val="Emphasis"/>
        </w:rPr>
        <w:t xml:space="preserve"> good </w:t>
      </w:r>
      <w:r w:rsidRPr="002C1BDB">
        <w:rPr>
          <w:rStyle w:val="Emphasis"/>
          <w:highlight w:val="cyan"/>
        </w:rPr>
        <w:t>brand</w:t>
      </w:r>
      <w:r w:rsidRPr="002A1692">
        <w:rPr>
          <w:rStyle w:val="StyleUnderline"/>
        </w:rPr>
        <w:t xml:space="preserve"> enable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46164078" w14:textId="77777777" w:rsidR="00EB25DE" w:rsidRPr="002A1692" w:rsidRDefault="00EB25DE" w:rsidP="00EB25DE">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5EB411D6" w14:textId="77777777" w:rsidR="00EB25DE" w:rsidRPr="002A1692" w:rsidRDefault="00EB25DE" w:rsidP="00EB25DE">
      <w:pPr>
        <w:rPr>
          <w:sz w:val="16"/>
        </w:rPr>
      </w:pPr>
      <w:r w:rsidRPr="002A1692">
        <w:rPr>
          <w:sz w:val="16"/>
        </w:rPr>
        <w:t>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or  [*238]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3D1D1B34" w14:textId="77777777" w:rsidR="00EB25DE" w:rsidRPr="002A1692" w:rsidRDefault="00EB25DE" w:rsidP="00EB25DE">
      <w:pPr>
        <w:rPr>
          <w:sz w:val="16"/>
        </w:rPr>
      </w:pPr>
      <w:r w:rsidRPr="002A1692">
        <w:rPr>
          <w:sz w:val="16"/>
        </w:rPr>
        <w:t>I. Brands and Public Institutions</w:t>
      </w:r>
    </w:p>
    <w:p w14:paraId="20A97947" w14:textId="77777777" w:rsidR="00EB25DE" w:rsidRPr="002A1692" w:rsidRDefault="00EB25DE" w:rsidP="00EB25DE">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209E550A" w14:textId="77777777" w:rsidR="00EB25DE" w:rsidRDefault="00EB25DE" w:rsidP="00EB25DE">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 the 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7531159B" w14:textId="77777777" w:rsidR="00EB25DE" w:rsidRPr="004E3549" w:rsidRDefault="00EB25DE" w:rsidP="00EB25DE">
      <w:pPr>
        <w:pStyle w:val="Heading4"/>
        <w:rPr>
          <w:u w:val="single"/>
        </w:rPr>
      </w:pPr>
      <w:r>
        <w:t xml:space="preserve">Robust competition enforcement’s key to </w:t>
      </w:r>
      <w:r>
        <w:rPr>
          <w:u w:val="single"/>
        </w:rPr>
        <w:t>naval</w:t>
      </w:r>
      <w:r>
        <w:t xml:space="preserve"> and </w:t>
      </w:r>
      <w:r>
        <w:rPr>
          <w:u w:val="single"/>
        </w:rPr>
        <w:t>air</w:t>
      </w:r>
      <w:r>
        <w:t xml:space="preserve"> power that prevents </w:t>
      </w:r>
      <w:r>
        <w:rPr>
          <w:u w:val="single"/>
        </w:rPr>
        <w:t>great power war</w:t>
      </w:r>
      <w:r>
        <w:t xml:space="preserve"> </w:t>
      </w:r>
    </w:p>
    <w:p w14:paraId="7716C541" w14:textId="77777777" w:rsidR="00EB25DE" w:rsidRDefault="00EB25DE" w:rsidP="00EB25DE">
      <w:r>
        <w:t xml:space="preserve">Ganesh </w:t>
      </w:r>
      <w:r w:rsidRPr="009437E3">
        <w:rPr>
          <w:rStyle w:val="Style13ptBold"/>
        </w:rPr>
        <w:t>Sitaraman 20</w:t>
      </w:r>
      <w:r>
        <w:t>, Professor of Law at Vanderbilt University, JD from Harvard Law School, MPhil from the University of Cambridge, AB from Harvard College, “The National Security Case for Breaking Up Big Tech”, The Knight First Amendment Institute at Columbia University, 1/30/2020, https://knightcolumbia.org/content/the-national-security-case-for-breaking-up-big-tech</w:t>
      </w:r>
    </w:p>
    <w:p w14:paraId="3F9A48D2" w14:textId="77777777" w:rsidR="00EB25DE" w:rsidRPr="00607893" w:rsidRDefault="00EB25DE" w:rsidP="00EB25DE">
      <w:pPr>
        <w:rPr>
          <w:sz w:val="16"/>
        </w:rPr>
      </w:pPr>
      <w:r w:rsidRPr="007771D2">
        <w:rPr>
          <w:rStyle w:val="StyleUnderline"/>
        </w:rPr>
        <w:t>An alternative approach</w:t>
      </w:r>
      <w:r w:rsidRPr="00607893">
        <w:rPr>
          <w:sz w:val="16"/>
        </w:rPr>
        <w:t xml:space="preserve"> to innovation is one that </w:t>
      </w:r>
      <w:r w:rsidRPr="007771D2">
        <w:rPr>
          <w:rStyle w:val="StyleUnderline"/>
        </w:rPr>
        <w:t xml:space="preserve">relies less on protectionism for national champions and more on market </w:t>
      </w:r>
      <w:r w:rsidRPr="007771D2">
        <w:rPr>
          <w:rStyle w:val="Emphasis"/>
        </w:rPr>
        <w:t>competition</w:t>
      </w:r>
      <w:r w:rsidRPr="00607893">
        <w:rPr>
          <w:sz w:val="16"/>
        </w:rPr>
        <w:t xml:space="preserve"> and on public investment in research and innovation. </w:t>
      </w:r>
      <w:r w:rsidRPr="008474E3">
        <w:rPr>
          <w:rStyle w:val="StyleUnderline"/>
          <w:highlight w:val="cyan"/>
        </w:rPr>
        <w:t>Competition</w:t>
      </w:r>
      <w:r w:rsidRPr="00607893">
        <w:rPr>
          <w:sz w:val="16"/>
        </w:rPr>
        <w:t xml:space="preserve">, as noted already, </w:t>
      </w:r>
      <w:r w:rsidRPr="008474E3">
        <w:rPr>
          <w:rStyle w:val="StyleUnderline"/>
          <w:highlight w:val="cyan"/>
        </w:rPr>
        <w:t>can</w:t>
      </w:r>
      <w:r w:rsidRPr="007771D2">
        <w:rPr>
          <w:rStyle w:val="StyleUnderline"/>
        </w:rPr>
        <w:t xml:space="preserve"> be a </w:t>
      </w:r>
      <w:r w:rsidRPr="007771D2">
        <w:rPr>
          <w:rStyle w:val="Emphasis"/>
        </w:rPr>
        <w:t xml:space="preserve">powerful </w:t>
      </w:r>
      <w:r w:rsidRPr="008474E3">
        <w:rPr>
          <w:rStyle w:val="Emphasis"/>
          <w:highlight w:val="cyan"/>
        </w:rPr>
        <w:t>motivat</w:t>
      </w:r>
      <w:r w:rsidRPr="007771D2">
        <w:rPr>
          <w:rStyle w:val="Emphasis"/>
        </w:rPr>
        <w:t>or</w:t>
      </w:r>
      <w:r w:rsidRPr="007771D2">
        <w:rPr>
          <w:rStyle w:val="StyleUnderline"/>
        </w:rPr>
        <w:t xml:space="preserve"> for </w:t>
      </w:r>
      <w:r w:rsidRPr="008474E3">
        <w:rPr>
          <w:rStyle w:val="Emphasis"/>
          <w:highlight w:val="cyan"/>
        </w:rPr>
        <w:t>innovation</w:t>
      </w:r>
      <w:r w:rsidRPr="007771D2">
        <w:rPr>
          <w:rStyle w:val="StyleUnderline"/>
        </w:rPr>
        <w:t xml:space="preserve">. When big tech incumbents face little competition, society </w:t>
      </w:r>
      <w:r w:rsidRPr="007771D2">
        <w:rPr>
          <w:rStyle w:val="Emphasis"/>
        </w:rPr>
        <w:t>forgoes the innovation benefits</w:t>
      </w:r>
      <w:r w:rsidRPr="007771D2">
        <w:rPr>
          <w:rStyle w:val="StyleUnderline"/>
        </w:rPr>
        <w:t xml:space="preserve"> that come from competition</w:t>
      </w:r>
      <w:r w:rsidRPr="00607893">
        <w:rPr>
          <w:sz w:val="16"/>
        </w:rPr>
        <w:t>. Who knows if Instagram or WhatsApp could have dethroned Facebook’s primacy and developed even more new and innovative products? Facebook’s moves to acquire those firms prevented us from ever finding out. What small businesses might emerge if they didn’t have to compete with Amazon Basics on Amazon’s Marketplace? Unwinding mergers and separating platforms from companies that do business on the platform would help spur competition and lead to innovation.</w:t>
      </w:r>
    </w:p>
    <w:p w14:paraId="1CE88405" w14:textId="77777777" w:rsidR="00EB25DE" w:rsidRPr="00607893" w:rsidRDefault="00EB25DE" w:rsidP="00EB25DE">
      <w:pPr>
        <w:rPr>
          <w:sz w:val="16"/>
        </w:rPr>
      </w:pPr>
      <w:r w:rsidRPr="00607893">
        <w:rPr>
          <w:sz w:val="16"/>
        </w:rPr>
        <w:t>Some might argue that robotics, AI, and quantum computing 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w:t>
      </w:r>
    </w:p>
    <w:p w14:paraId="1F1D8497" w14:textId="77777777" w:rsidR="00EB25DE" w:rsidRPr="00607893" w:rsidRDefault="00EB25DE" w:rsidP="00EB25DE">
      <w:pPr>
        <w:rPr>
          <w:sz w:val="16"/>
        </w:rPr>
      </w:pPr>
      <w:r w:rsidRPr="00607893">
        <w:rPr>
          <w:sz w:val="16"/>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 65. Baker, supra note 58, at 578 (describing the Schumpeterian view and linking it to R&amp;D capacity). But any system of innovation operates against a backdrop of laws and public policy. 66. Some scholars have suggested that resolution to the Schumpeter-Arrow debate depends on an industry-by-industry assessment. See, e.g., Mark A. Lemley, Industry-Specific Antitrust </w:t>
      </w:r>
      <w:r w:rsidRPr="008474E3">
        <w:rPr>
          <w:sz w:val="16"/>
          <w:szCs w:val="18"/>
        </w:rPr>
        <w:t>Policy</w:t>
      </w:r>
      <w:r w:rsidRPr="008474E3">
        <w:rPr>
          <w:sz w:val="12"/>
          <w:szCs w:val="18"/>
        </w:rPr>
        <w:t xml:space="preserve"> </w:t>
      </w:r>
      <w:r w:rsidRPr="00607893">
        <w:rPr>
          <w:sz w:val="16"/>
        </w:rPr>
        <w:t xml:space="preserve">for Innovation, 3 Colum. Bus. L. Rev. 637, 651–52 (2011). But it is not clear that industry-by-industry assessments on antitrust enforcement alone can resolve this debate. </w:t>
      </w:r>
      <w:r w:rsidRPr="007771D2">
        <w:rPr>
          <w:rStyle w:val="StyleUnderline"/>
        </w:rPr>
        <w:t xml:space="preserve">Industries operate under different policy background conditions — including, for example, intellectual property rules, industrial policy, and R&amp;D funding—and </w:t>
      </w:r>
      <w:r w:rsidRPr="008474E3">
        <w:rPr>
          <w:rStyle w:val="StyleUnderline"/>
          <w:highlight w:val="cyan"/>
        </w:rPr>
        <w:t>it may be</w:t>
      </w:r>
      <w:r w:rsidRPr="007771D2">
        <w:rPr>
          <w:rStyle w:val="StyleUnderline"/>
        </w:rPr>
        <w:t xml:space="preserve"> that the </w:t>
      </w:r>
      <w:r w:rsidRPr="008474E3">
        <w:rPr>
          <w:rStyle w:val="StyleUnderline"/>
          <w:highlight w:val="cyan"/>
        </w:rPr>
        <w:t>optimal</w:t>
      </w:r>
      <w:r w:rsidRPr="007771D2">
        <w:rPr>
          <w:rStyle w:val="StyleUnderline"/>
        </w:rPr>
        <w:t xml:space="preserve"> path is for policymakers </w:t>
      </w:r>
      <w:r w:rsidRPr="008474E3">
        <w:rPr>
          <w:rStyle w:val="StyleUnderline"/>
          <w:highlight w:val="cyan"/>
        </w:rPr>
        <w:t>to revisit</w:t>
      </w:r>
      <w:r w:rsidRPr="00505A46">
        <w:rPr>
          <w:rStyle w:val="StyleUnderline"/>
        </w:rPr>
        <w:t xml:space="preserve"> policy</w:t>
      </w:r>
      <w:r w:rsidRPr="007771D2">
        <w:rPr>
          <w:rStyle w:val="StyleUnderline"/>
        </w:rPr>
        <w:t xml:space="preserve"> </w:t>
      </w:r>
      <w:r w:rsidRPr="00505A46">
        <w:rPr>
          <w:rStyle w:val="StyleUnderline"/>
        </w:rPr>
        <w:t xml:space="preserve">choices in </w:t>
      </w:r>
      <w:r w:rsidRPr="008474E3">
        <w:rPr>
          <w:rStyle w:val="Emphasis"/>
          <w:highlight w:val="cyan"/>
        </w:rPr>
        <w:t>multiple</w:t>
      </w:r>
      <w:r w:rsidRPr="008474E3">
        <w:rPr>
          <w:rStyle w:val="StyleUnderline"/>
          <w:highlight w:val="cyan"/>
        </w:rPr>
        <w:t xml:space="preserve"> areas</w:t>
      </w:r>
      <w:r w:rsidRPr="00607893">
        <w:rPr>
          <w:sz w:val="16"/>
        </w:rPr>
        <w:t xml:space="preserve">. The ability to capture the gains of innovation depends on intellectual property law. The possibility of winning government contracts for frontier projects that require innovation is determined by procurement policies. And, of course, </w:t>
      </w:r>
      <w:r w:rsidRPr="008474E3">
        <w:rPr>
          <w:rStyle w:val="StyleUnderline"/>
          <w:highlight w:val="cyan"/>
        </w:rPr>
        <w:t xml:space="preserve">an </w:t>
      </w:r>
      <w:r w:rsidRPr="008474E3">
        <w:rPr>
          <w:rStyle w:val="Emphasis"/>
          <w:highlight w:val="cyan"/>
        </w:rPr>
        <w:t>alt</w:t>
      </w:r>
      <w:r w:rsidRPr="00607893">
        <w:rPr>
          <w:rStyle w:val="StyleUnderline"/>
        </w:rPr>
        <w:t xml:space="preserve">ernative to monopolist investment in R&amp;D </w:t>
      </w:r>
      <w:r w:rsidRPr="008474E3">
        <w:rPr>
          <w:rStyle w:val="StyleUnderline"/>
          <w:highlight w:val="cyan"/>
        </w:rPr>
        <w:t xml:space="preserve">is </w:t>
      </w:r>
      <w:r w:rsidRPr="008474E3">
        <w:rPr>
          <w:rStyle w:val="Emphasis"/>
          <w:highlight w:val="cyan"/>
        </w:rPr>
        <w:t>public investment</w:t>
      </w:r>
      <w:r w:rsidRPr="00607893">
        <w:rPr>
          <w:rStyle w:val="StyleUnderline"/>
        </w:rPr>
        <w:t xml:space="preserve"> in R&amp;D</w:t>
      </w:r>
      <w:r w:rsidRPr="00607893">
        <w:rPr>
          <w:sz w:val="16"/>
        </w:rPr>
        <w:t xml:space="preserve">.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w:t>
      </w:r>
      <w:r w:rsidRPr="00607893">
        <w:rPr>
          <w:rStyle w:val="StyleUnderline"/>
        </w:rPr>
        <w:t>historically</w:t>
      </w:r>
      <w:r w:rsidRPr="00607893">
        <w:rPr>
          <w:sz w:val="16"/>
        </w:rPr>
        <w:t xml:space="preserve">, as Mariana Mazzucato has argued, </w:t>
      </w:r>
      <w:r w:rsidRPr="00607893">
        <w:rPr>
          <w:rStyle w:val="StyleUnderline"/>
        </w:rPr>
        <w:t xml:space="preserve">government has been </w:t>
      </w:r>
      <w:r w:rsidRPr="008474E3">
        <w:rPr>
          <w:rStyle w:val="StyleUnderline"/>
          <w:highlight w:val="cyan"/>
        </w:rPr>
        <w:t>a</w:t>
      </w:r>
      <w:r w:rsidRPr="00607893">
        <w:rPr>
          <w:rStyle w:val="StyleUnderline"/>
        </w:rPr>
        <w:t xml:space="preserve"> </w:t>
      </w:r>
      <w:r w:rsidRPr="00607893">
        <w:rPr>
          <w:rStyle w:val="Emphasis"/>
        </w:rPr>
        <w:t xml:space="preserve">significant </w:t>
      </w:r>
      <w:r w:rsidRPr="008474E3">
        <w:rPr>
          <w:rStyle w:val="Emphasis"/>
          <w:highlight w:val="cyan"/>
        </w:rPr>
        <w:t>driver</w:t>
      </w:r>
      <w:r w:rsidRPr="00607893">
        <w:rPr>
          <w:rStyle w:val="StyleUnderline"/>
        </w:rPr>
        <w:t xml:space="preserve"> of innovation </w:t>
      </w:r>
      <w:r w:rsidRPr="008474E3">
        <w:rPr>
          <w:rStyle w:val="StyleUnderline"/>
          <w:highlight w:val="cyan"/>
        </w:rPr>
        <w:t>through</w:t>
      </w:r>
      <w:r w:rsidRPr="00607893">
        <w:rPr>
          <w:rStyle w:val="StyleUnderline"/>
        </w:rPr>
        <w:t xml:space="preserve"> its </w:t>
      </w:r>
      <w:r w:rsidRPr="008474E3">
        <w:rPr>
          <w:rStyle w:val="Emphasis"/>
          <w:highlight w:val="cyan"/>
        </w:rPr>
        <w:t>r</w:t>
      </w:r>
      <w:r w:rsidRPr="00607893">
        <w:rPr>
          <w:sz w:val="16"/>
        </w:rPr>
        <w:t xml:space="preserve">esearch </w:t>
      </w:r>
      <w:r w:rsidRPr="00607893">
        <w:rPr>
          <w:rStyle w:val="StyleUnderline"/>
        </w:rPr>
        <w:t>a</w:t>
      </w:r>
      <w:r w:rsidRPr="008474E3">
        <w:rPr>
          <w:rStyle w:val="StyleUnderline"/>
          <w:highlight w:val="cyan"/>
        </w:rPr>
        <w:t xml:space="preserve">nd </w:t>
      </w:r>
      <w:r w:rsidRPr="008474E3">
        <w:rPr>
          <w:rStyle w:val="Emphasis"/>
          <w:highlight w:val="cyan"/>
        </w:rPr>
        <w:t>d</w:t>
      </w:r>
      <w:r w:rsidRPr="00607893">
        <w:rPr>
          <w:sz w:val="16"/>
        </w:rPr>
        <w:t xml:space="preserve">evelopment </w:t>
      </w:r>
      <w:r w:rsidRPr="001E3305">
        <w:rPr>
          <w:rStyle w:val="StyleUnderline"/>
        </w:rPr>
        <w:t>efforts</w:t>
      </w:r>
      <w:r w:rsidRPr="00607893">
        <w:rPr>
          <w:sz w:val="16"/>
        </w:rPr>
        <w:t>. 67. Mariana Mazzucato, The Entrepreneurial State: Debunking Public vs. Private Sector Myths (2013). Today, one could easily imagine the government spending considerable sums of money on R&amp;D in artificial intelligence, robotics, quantum computing, augmented and virtual reality, and other technological research.</w:t>
      </w:r>
    </w:p>
    <w:p w14:paraId="4A74675A" w14:textId="77777777" w:rsidR="00EB25DE" w:rsidRPr="00607893" w:rsidRDefault="00EB25DE" w:rsidP="00EB25DE">
      <w:pPr>
        <w:rPr>
          <w:sz w:val="16"/>
        </w:rPr>
      </w:pPr>
      <w:r w:rsidRPr="00607893">
        <w:rPr>
          <w:rStyle w:val="StyleUnderline"/>
        </w:rPr>
        <w:t xml:space="preserve">Public investment in research has a </w:t>
      </w:r>
      <w:r w:rsidRPr="00607893">
        <w:rPr>
          <w:rStyle w:val="Emphasis"/>
        </w:rPr>
        <w:t>variety of benefits</w:t>
      </w:r>
      <w:r w:rsidRPr="00607893">
        <w:rPr>
          <w:rStyle w:val="StyleUnderline"/>
        </w:rPr>
        <w:t xml:space="preserve">. First, </w:t>
      </w:r>
      <w:r w:rsidRPr="008474E3">
        <w:rPr>
          <w:rStyle w:val="StyleUnderline"/>
          <w:highlight w:val="cyan"/>
        </w:rPr>
        <w:t>because</w:t>
      </w:r>
      <w:r w:rsidRPr="00607893">
        <w:rPr>
          <w:rStyle w:val="StyleUnderline"/>
        </w:rPr>
        <w:t xml:space="preserve"> it is </w:t>
      </w:r>
      <w:r w:rsidRPr="008474E3">
        <w:rPr>
          <w:rStyle w:val="Emphasis"/>
          <w:highlight w:val="cyan"/>
        </w:rPr>
        <w:t>not tied to</w:t>
      </w:r>
      <w:r w:rsidRPr="00607893">
        <w:rPr>
          <w:rStyle w:val="Emphasis"/>
        </w:rPr>
        <w:t xml:space="preserve"> the </w:t>
      </w:r>
      <w:r w:rsidRPr="008474E3">
        <w:rPr>
          <w:rStyle w:val="Emphasis"/>
          <w:highlight w:val="cyan"/>
        </w:rPr>
        <w:t>profit</w:t>
      </w:r>
      <w:r w:rsidRPr="00607893">
        <w:rPr>
          <w:rStyle w:val="Emphasis"/>
        </w:rPr>
        <w:t xml:space="preserve"> motive</w:t>
      </w:r>
      <w:r w:rsidRPr="00607893">
        <w:rPr>
          <w:rStyle w:val="StyleUnderline"/>
        </w:rPr>
        <w:t xml:space="preserve"> </w:t>
      </w:r>
      <w:r w:rsidRPr="001E3305">
        <w:rPr>
          <w:rStyle w:val="StyleUnderline"/>
        </w:rPr>
        <w:t xml:space="preserve">and </w:t>
      </w:r>
      <w:r w:rsidRPr="001E3305">
        <w:rPr>
          <w:rStyle w:val="Emphasis"/>
        </w:rPr>
        <w:t>business model</w:t>
      </w:r>
      <w:r w:rsidRPr="00607893">
        <w:rPr>
          <w:rStyle w:val="StyleUnderline"/>
        </w:rPr>
        <w:t xml:space="preserve"> of a single company, </w:t>
      </w:r>
      <w:r w:rsidRPr="008474E3">
        <w:rPr>
          <w:rStyle w:val="StyleUnderline"/>
          <w:highlight w:val="cyan"/>
        </w:rPr>
        <w:t>it covers a wider range</w:t>
      </w:r>
      <w:r w:rsidRPr="00607893">
        <w:rPr>
          <w:rStyle w:val="StyleUnderline"/>
        </w:rPr>
        <w:t xml:space="preserve"> of subjects, </w:t>
      </w:r>
      <w:r w:rsidRPr="008474E3">
        <w:rPr>
          <w:rStyle w:val="StyleUnderline"/>
          <w:highlight w:val="cyan"/>
        </w:rPr>
        <w:t>leading</w:t>
      </w:r>
      <w:r w:rsidRPr="00607893">
        <w:rPr>
          <w:rStyle w:val="StyleUnderline"/>
        </w:rPr>
        <w:t xml:space="preserve"> potentially </w:t>
      </w:r>
      <w:r w:rsidRPr="008474E3">
        <w:rPr>
          <w:rStyle w:val="StyleUnderline"/>
          <w:highlight w:val="cyan"/>
        </w:rPr>
        <w:t>to innovations</w:t>
      </w:r>
      <w:r w:rsidRPr="00607893">
        <w:rPr>
          <w:rStyle w:val="StyleUnderline"/>
        </w:rPr>
        <w:t xml:space="preserve"> that would </w:t>
      </w:r>
      <w:r w:rsidRPr="008474E3">
        <w:rPr>
          <w:rStyle w:val="Emphasis"/>
          <w:highlight w:val="cyan"/>
        </w:rPr>
        <w:t>otherwise</w:t>
      </w:r>
      <w:r w:rsidRPr="00607893">
        <w:rPr>
          <w:rStyle w:val="StyleUnderline"/>
        </w:rPr>
        <w:t xml:space="preserve"> go </w:t>
      </w:r>
      <w:r w:rsidRPr="008474E3">
        <w:rPr>
          <w:rStyle w:val="Emphasis"/>
          <w:highlight w:val="cyan"/>
        </w:rPr>
        <w:t>undiscovered</w:t>
      </w:r>
      <w:r w:rsidRPr="00607893">
        <w:rPr>
          <w:rStyle w:val="StyleUnderline"/>
        </w:rPr>
        <w:t xml:space="preserve">. Public investment extends to </w:t>
      </w:r>
      <w:r w:rsidRPr="00607893">
        <w:rPr>
          <w:rStyle w:val="Emphasis"/>
        </w:rPr>
        <w:t>basic research</w:t>
      </w:r>
      <w:r w:rsidRPr="00607893">
        <w:rPr>
          <w:rStyle w:val="StyleUnderline"/>
        </w:rPr>
        <w:t xml:space="preserve"> that does not have immediate or foreseeable commercial applications. It could also include research into areas that might challenge the incumbency and business models of existing companies</w:t>
      </w:r>
      <w:r w:rsidRPr="00607893">
        <w:rPr>
          <w:sz w:val="16"/>
        </w:rPr>
        <w:t>.</w:t>
      </w:r>
    </w:p>
    <w:p w14:paraId="6EADC102" w14:textId="77777777" w:rsidR="00EB25DE" w:rsidRPr="00607893" w:rsidRDefault="00EB25DE" w:rsidP="00EB25DE">
      <w:pPr>
        <w:rPr>
          <w:sz w:val="16"/>
        </w:rPr>
      </w:pPr>
      <w:r w:rsidRPr="00607893">
        <w:rPr>
          <w:rStyle w:val="StyleUnderline"/>
        </w:rPr>
        <w:t>Second</w:t>
      </w:r>
      <w:r w:rsidRPr="00607893">
        <w:rPr>
          <w:sz w:val="16"/>
        </w:rPr>
        <w:t xml:space="preserve">, and relatedly, </w:t>
      </w:r>
      <w:r w:rsidRPr="00607893">
        <w:rPr>
          <w:rStyle w:val="StyleUnderline"/>
        </w:rPr>
        <w:t xml:space="preserve">public investment into research is </w:t>
      </w:r>
      <w:r w:rsidRPr="00800B01">
        <w:rPr>
          <w:rStyle w:val="StyleUnderline"/>
          <w:highlight w:val="cyan"/>
        </w:rPr>
        <w:t>less likely</w:t>
      </w:r>
      <w:r w:rsidRPr="00607893">
        <w:rPr>
          <w:rStyle w:val="StyleUnderline"/>
        </w:rPr>
        <w:t xml:space="preserve"> to be </w:t>
      </w:r>
      <w:r w:rsidRPr="00800B01">
        <w:rPr>
          <w:rStyle w:val="StyleUnderline"/>
          <w:highlight w:val="cyan"/>
        </w:rPr>
        <w:t xml:space="preserve">geared </w:t>
      </w:r>
      <w:r w:rsidRPr="00800B01">
        <w:rPr>
          <w:rStyle w:val="Emphasis"/>
          <w:highlight w:val="cyan"/>
        </w:rPr>
        <w:t>to</w:t>
      </w:r>
      <w:r w:rsidRPr="00607893">
        <w:rPr>
          <w:rStyle w:val="StyleUnderline"/>
        </w:rPr>
        <w:t xml:space="preserve">ward improving </w:t>
      </w:r>
      <w:r w:rsidRPr="00800B01">
        <w:rPr>
          <w:rStyle w:val="Emphasis"/>
          <w:highlight w:val="cyan"/>
        </w:rPr>
        <w:t>surveillance</w:t>
      </w:r>
      <w:r w:rsidRPr="00607893">
        <w:rPr>
          <w:rStyle w:val="StyleUnderline"/>
        </w:rPr>
        <w:t xml:space="preserve"> capacity</w:t>
      </w:r>
      <w:r w:rsidRPr="00607893">
        <w:rPr>
          <w:sz w:val="16"/>
        </w:rPr>
        <w:t xml:space="preserve">. As long as the biggest companies have </w:t>
      </w:r>
      <w:r w:rsidRPr="00607893">
        <w:rPr>
          <w:rStyle w:val="StyleUnderline"/>
        </w:rPr>
        <w:t>surveillance, personalized targeting, and behavioral response at the heart of their business models</w:t>
      </w:r>
      <w:r w:rsidRPr="00607893">
        <w:rPr>
          <w:sz w:val="16"/>
        </w:rPr>
        <w:t xml:space="preserve">, research and innovation within those companies will likely be geared, in no trivial part, toward improving those activities. A digital authoritarian country might see that as a valuable public goal, but it is not at all clear why a free and democratic society should. </w:t>
      </w:r>
      <w:r w:rsidRPr="00607893">
        <w:rPr>
          <w:rStyle w:val="StyleUnderline"/>
        </w:rPr>
        <w:t xml:space="preserve">Public-sponsored research might </w:t>
      </w:r>
      <w:r w:rsidRPr="00800B01">
        <w:rPr>
          <w:rStyle w:val="StyleUnderline"/>
          <w:highlight w:val="cyan"/>
        </w:rPr>
        <w:t>instead</w:t>
      </w:r>
      <w:r w:rsidRPr="00607893">
        <w:rPr>
          <w:rStyle w:val="StyleUnderline"/>
        </w:rPr>
        <w:t xml:space="preserve"> be directed </w:t>
      </w:r>
      <w:r w:rsidRPr="00800B01">
        <w:rPr>
          <w:rStyle w:val="StyleUnderline"/>
          <w:highlight w:val="cyan"/>
        </w:rPr>
        <w:t>toward</w:t>
      </w:r>
      <w:r w:rsidRPr="00607893">
        <w:rPr>
          <w:rStyle w:val="StyleUnderline"/>
        </w:rPr>
        <w:t xml:space="preserve"> a variety of </w:t>
      </w:r>
      <w:r w:rsidRPr="001E3305">
        <w:rPr>
          <w:rStyle w:val="Emphasis"/>
        </w:rPr>
        <w:t>socially</w:t>
      </w:r>
      <w:r w:rsidRPr="00505A46">
        <w:rPr>
          <w:rStyle w:val="Emphasis"/>
        </w:rPr>
        <w:t xml:space="preserve"> </w:t>
      </w:r>
      <w:r w:rsidRPr="00800B01">
        <w:rPr>
          <w:rStyle w:val="Emphasis"/>
          <w:highlight w:val="cyan"/>
        </w:rPr>
        <w:t>beneficial</w:t>
      </w:r>
      <w:r w:rsidRPr="00800B01">
        <w:rPr>
          <w:rStyle w:val="StyleUnderline"/>
          <w:highlight w:val="cyan"/>
        </w:rPr>
        <w:t xml:space="preserve"> uses</w:t>
      </w:r>
      <w:r w:rsidRPr="00607893">
        <w:rPr>
          <w:sz w:val="16"/>
        </w:rPr>
        <w:t xml:space="preserve"> other than continual improvement of individual monitoring and behavioral reactions. Notably, as there are more opportunities in research outside of the big tech companies, many talented people might choose to work on a wider range of problems.</w:t>
      </w:r>
    </w:p>
    <w:p w14:paraId="1AD25759" w14:textId="77777777" w:rsidR="00EB25DE" w:rsidRPr="00607893" w:rsidRDefault="00EB25DE" w:rsidP="00EB25DE">
      <w:pPr>
        <w:rPr>
          <w:sz w:val="16"/>
        </w:rPr>
      </w:pPr>
      <w:r w:rsidRPr="00607893">
        <w:rPr>
          <w:sz w:val="16"/>
        </w:rPr>
        <w:t xml:space="preserve">Third, </w:t>
      </w:r>
      <w:r w:rsidRPr="00607893">
        <w:rPr>
          <w:rStyle w:val="StyleUnderline"/>
        </w:rPr>
        <w:t xml:space="preserve">public investment in </w:t>
      </w:r>
      <w:r w:rsidRPr="00800B01">
        <w:rPr>
          <w:rStyle w:val="StyleUnderline"/>
          <w:highlight w:val="cyan"/>
        </w:rPr>
        <w:t>R&amp;D</w:t>
      </w:r>
      <w:r w:rsidRPr="001E3305">
        <w:rPr>
          <w:rStyle w:val="StyleUnderline"/>
        </w:rPr>
        <w:t xml:space="preserve"> has</w:t>
      </w:r>
      <w:r w:rsidRPr="00607893">
        <w:rPr>
          <w:rStyle w:val="StyleUnderline"/>
        </w:rPr>
        <w:t xml:space="preserve"> the </w:t>
      </w:r>
      <w:r w:rsidRPr="001E3305">
        <w:rPr>
          <w:rStyle w:val="StyleUnderline"/>
        </w:rPr>
        <w:t xml:space="preserve">potential to </w:t>
      </w:r>
      <w:r w:rsidRPr="00800B01">
        <w:rPr>
          <w:rStyle w:val="Emphasis"/>
          <w:highlight w:val="cyan"/>
        </w:rPr>
        <w:t>spread</w:t>
      </w:r>
      <w:r w:rsidRPr="00607893">
        <w:rPr>
          <w:rStyle w:val="StyleUnderline"/>
        </w:rPr>
        <w:t xml:space="preserve"> the </w:t>
      </w:r>
      <w:r w:rsidRPr="00800B01">
        <w:rPr>
          <w:rStyle w:val="StyleUnderline"/>
          <w:highlight w:val="cyan"/>
        </w:rPr>
        <w:t>benefits</w:t>
      </w:r>
      <w:r w:rsidRPr="00607893">
        <w:rPr>
          <w:rStyle w:val="StyleUnderline"/>
        </w:rPr>
        <w:t xml:space="preserve"> of technology, innovation, and industry </w:t>
      </w:r>
      <w:r w:rsidRPr="00800B01">
        <w:rPr>
          <w:rStyle w:val="Emphasis"/>
          <w:highlight w:val="cyan"/>
        </w:rPr>
        <w:t>throughout</w:t>
      </w:r>
      <w:r w:rsidRPr="00800B01">
        <w:rPr>
          <w:rStyle w:val="StyleUnderline"/>
          <w:highlight w:val="cyan"/>
        </w:rPr>
        <w:t xml:space="preserve"> the country. At present</w:t>
      </w:r>
      <w:r w:rsidRPr="00607893">
        <w:rPr>
          <w:rStyle w:val="StyleUnderline"/>
        </w:rPr>
        <w:t xml:space="preserve">, much of the country’s technological and intellectual </w:t>
      </w:r>
      <w:r w:rsidRPr="001E3305">
        <w:rPr>
          <w:rStyle w:val="StyleUnderline"/>
        </w:rPr>
        <w:t xml:space="preserve">prowess is </w:t>
      </w:r>
      <w:r w:rsidRPr="00800B01">
        <w:rPr>
          <w:rStyle w:val="Emphasis"/>
          <w:highlight w:val="cyan"/>
        </w:rPr>
        <w:t>concentrated</w:t>
      </w:r>
      <w:r w:rsidRPr="00800B01">
        <w:rPr>
          <w:rStyle w:val="StyleUnderline"/>
          <w:highlight w:val="cyan"/>
        </w:rPr>
        <w:t xml:space="preserve"> in a </w:t>
      </w:r>
      <w:r w:rsidRPr="00800B01">
        <w:rPr>
          <w:rStyle w:val="Emphasis"/>
          <w:highlight w:val="cyan"/>
        </w:rPr>
        <w:t>few regions</w:t>
      </w:r>
      <w:r w:rsidRPr="00607893">
        <w:rPr>
          <w:sz w:val="16"/>
        </w:rPr>
        <w:t xml:space="preserve">, the most prominent being northern California, Seattle, and Boston. </w:t>
      </w:r>
      <w:r w:rsidRPr="00800B01">
        <w:rPr>
          <w:rStyle w:val="Emphasis"/>
          <w:highlight w:val="cyan"/>
        </w:rPr>
        <w:t>Geographic inequality</w:t>
      </w:r>
      <w:r w:rsidRPr="00800B01">
        <w:rPr>
          <w:rStyle w:val="StyleUnderline"/>
          <w:highlight w:val="cyan"/>
        </w:rPr>
        <w:t xml:space="preserve"> </w:t>
      </w:r>
      <w:r w:rsidRPr="00FB0497">
        <w:rPr>
          <w:rStyle w:val="StyleUnderline"/>
          <w:highlight w:val="cyan"/>
        </w:rPr>
        <w:t>has</w:t>
      </w:r>
      <w:r w:rsidRPr="00607893">
        <w:rPr>
          <w:rStyle w:val="StyleUnderline"/>
        </w:rPr>
        <w:t xml:space="preserve"> a variety of </w:t>
      </w:r>
      <w:r w:rsidRPr="00607893">
        <w:rPr>
          <w:rStyle w:val="Emphasis"/>
        </w:rPr>
        <w:t xml:space="preserve">negative </w:t>
      </w:r>
      <w:r w:rsidRPr="00800B01">
        <w:rPr>
          <w:rStyle w:val="Emphasis"/>
          <w:highlight w:val="cyan"/>
        </w:rPr>
        <w:t>consequences</w:t>
      </w:r>
      <w:r w:rsidRPr="00607893">
        <w:rPr>
          <w:rStyle w:val="StyleUnderline"/>
        </w:rPr>
        <w:t>—</w:t>
      </w:r>
      <w:r w:rsidRPr="00607893">
        <w:rPr>
          <w:rStyle w:val="Emphasis"/>
        </w:rPr>
        <w:t>economic</w:t>
      </w:r>
      <w:r w:rsidRPr="00607893">
        <w:rPr>
          <w:rStyle w:val="StyleUnderline"/>
        </w:rPr>
        <w:t xml:space="preserve">, </w:t>
      </w:r>
      <w:r w:rsidRPr="00607893">
        <w:rPr>
          <w:rStyle w:val="Emphasis"/>
        </w:rPr>
        <w:t>social</w:t>
      </w:r>
      <w:r w:rsidRPr="00607893">
        <w:rPr>
          <w:rStyle w:val="StyleUnderline"/>
        </w:rPr>
        <w:t xml:space="preserve">, and </w:t>
      </w:r>
      <w:r w:rsidRPr="00607893">
        <w:rPr>
          <w:rStyle w:val="Emphasis"/>
        </w:rPr>
        <w:t>political</w:t>
      </w:r>
      <w:r w:rsidRPr="00607893">
        <w:rPr>
          <w:sz w:val="16"/>
        </w:rPr>
        <w:t xml:space="preserve">. 68. Ganesh Sitaraman, Morgan Ricks &amp; Christopher Serkin, Regulation and the Geography of Inequality (draft on file with the authors).But, as economists Jonathan Gruber and Simon Johnson show in their book Jump-Starting America, </w:t>
      </w:r>
      <w:r w:rsidRPr="00607893">
        <w:rPr>
          <w:rStyle w:val="StyleUnderline"/>
        </w:rPr>
        <w:t xml:space="preserve">there is no reason that public </w:t>
      </w:r>
      <w:r w:rsidRPr="00800B01">
        <w:rPr>
          <w:rStyle w:val="StyleUnderline"/>
          <w:highlight w:val="cyan"/>
        </w:rPr>
        <w:t xml:space="preserve">investment </w:t>
      </w:r>
      <w:r w:rsidRPr="00800B01">
        <w:rPr>
          <w:rStyle w:val="Emphasis"/>
          <w:highlight w:val="cyan"/>
        </w:rPr>
        <w:t>could</w:t>
      </w:r>
      <w:r w:rsidRPr="00607893">
        <w:rPr>
          <w:rStyle w:val="StyleUnderline"/>
        </w:rPr>
        <w:t xml:space="preserve">n’t </w:t>
      </w:r>
      <w:r w:rsidRPr="00800B01">
        <w:rPr>
          <w:rStyle w:val="StyleUnderline"/>
          <w:highlight w:val="cyan"/>
        </w:rPr>
        <w:t xml:space="preserve">spur </w:t>
      </w:r>
      <w:r w:rsidRPr="00800B01">
        <w:rPr>
          <w:rStyle w:val="Emphasis"/>
          <w:highlight w:val="cyan"/>
        </w:rPr>
        <w:t>success</w:t>
      </w:r>
      <w:r w:rsidRPr="00607893">
        <w:rPr>
          <w:rStyle w:val="StyleUnderline"/>
        </w:rPr>
        <w:t xml:space="preserve">ful economies </w:t>
      </w:r>
      <w:r w:rsidRPr="00800B01">
        <w:rPr>
          <w:rStyle w:val="StyleUnderline"/>
          <w:highlight w:val="cyan"/>
        </w:rPr>
        <w:t>in</w:t>
      </w:r>
      <w:r w:rsidRPr="00607893">
        <w:rPr>
          <w:rStyle w:val="StyleUnderline"/>
        </w:rPr>
        <w:t xml:space="preserve"> dozens of </w:t>
      </w:r>
      <w:r w:rsidRPr="00800B01">
        <w:rPr>
          <w:rStyle w:val="Emphasis"/>
          <w:highlight w:val="cyan"/>
        </w:rPr>
        <w:t>mid-sized cities</w:t>
      </w:r>
      <w:r w:rsidRPr="00607893">
        <w:rPr>
          <w:rStyle w:val="StyleUnderline"/>
        </w:rPr>
        <w:t xml:space="preserve"> all over the country, </w:t>
      </w:r>
      <w:r w:rsidRPr="00800B01">
        <w:rPr>
          <w:rStyle w:val="StyleUnderline"/>
          <w:highlight w:val="cyan"/>
        </w:rPr>
        <w:t xml:space="preserve">with </w:t>
      </w:r>
      <w:r w:rsidRPr="00800B01">
        <w:rPr>
          <w:rStyle w:val="Emphasis"/>
          <w:highlight w:val="cyan"/>
        </w:rPr>
        <w:t>spillover benefits</w:t>
      </w:r>
      <w:r w:rsidRPr="00607893">
        <w:rPr>
          <w:rStyle w:val="StyleUnderline"/>
        </w:rPr>
        <w:t xml:space="preserve"> for their regions</w:t>
      </w:r>
      <w:r w:rsidRPr="00607893">
        <w:rPr>
          <w:sz w:val="16"/>
        </w:rPr>
        <w:t xml:space="preserve">. 69. Jonathan Gruber &amp; Simon Johnson, Jump-Starting America: How Breakthrough Science Can Revive Economic Growth and the American Dream (2019). </w:t>
      </w:r>
      <w:r w:rsidRPr="00607893">
        <w:rPr>
          <w:rStyle w:val="StyleUnderline"/>
        </w:rPr>
        <w:t xml:space="preserve">Unlike government action, technology companies have </w:t>
      </w:r>
      <w:r w:rsidRPr="00607893">
        <w:rPr>
          <w:rStyle w:val="Emphasis"/>
        </w:rPr>
        <w:t>no reason</w:t>
      </w:r>
      <w:r w:rsidRPr="00607893">
        <w:rPr>
          <w:rStyle w:val="StyleUnderline"/>
        </w:rPr>
        <w:t xml:space="preserve"> to develop the capacities of </w:t>
      </w:r>
      <w:r w:rsidRPr="00607893">
        <w:rPr>
          <w:rStyle w:val="Emphasis"/>
        </w:rPr>
        <w:t>all regions</w:t>
      </w:r>
      <w:r w:rsidRPr="00607893">
        <w:rPr>
          <w:rStyle w:val="StyleUnderline"/>
        </w:rPr>
        <w:t xml:space="preserve"> of the country</w:t>
      </w:r>
      <w:r w:rsidRPr="00607893">
        <w:rPr>
          <w:sz w:val="16"/>
        </w:rPr>
        <w:t>. Amazon’s so-called competition for its second headquarters is a good example. After much public attention, the company settled on New York City and a suburb of Washington, D.C., two superstar cities.</w:t>
      </w:r>
    </w:p>
    <w:p w14:paraId="126DC149" w14:textId="77777777" w:rsidR="00EB25DE" w:rsidRPr="00607893" w:rsidRDefault="00EB25DE" w:rsidP="00EB25DE">
      <w:pPr>
        <w:rPr>
          <w:sz w:val="16"/>
        </w:rPr>
      </w:pPr>
      <w:r w:rsidRPr="00607893">
        <w:rPr>
          <w:sz w:val="16"/>
        </w:rPr>
        <w:t>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public data commons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improves in quality and quantity of data over time. 70. Ben Gansky, Michael Martin &amp; Ganesh Sitaraman, Artificial Intelligence is Too Important to Leave to Google and Facebook Alone, N.Y. Times (Nov. 10, 2019), https://www.nytimes.com/2019/11/10/opinion/artificial-intelligence-facebook-google.html [https://perma.cc/7LUR-H3RT].Second,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w:t>
      </w:r>
    </w:p>
    <w:p w14:paraId="179CB9BB" w14:textId="77777777" w:rsidR="00EB25DE" w:rsidRPr="00607893" w:rsidRDefault="00EB25DE" w:rsidP="00EB25DE">
      <w:pPr>
        <w:rPr>
          <w:sz w:val="16"/>
        </w:rPr>
      </w:pPr>
      <w:r w:rsidRPr="00607893">
        <w:rPr>
          <w:sz w:val="16"/>
        </w:rPr>
        <w:t>Big Tech and the Defense Industrial Base</w:t>
      </w:r>
    </w:p>
    <w:p w14:paraId="728DF4DA" w14:textId="77777777" w:rsidR="00EB25DE" w:rsidRPr="00607893" w:rsidRDefault="00EB25DE" w:rsidP="00EB25DE">
      <w:pPr>
        <w:rPr>
          <w:sz w:val="16"/>
        </w:rPr>
      </w:pPr>
      <w:r w:rsidRPr="00FB0497">
        <w:rPr>
          <w:rStyle w:val="Emphasis"/>
          <w:highlight w:val="cyan"/>
        </w:rPr>
        <w:t>Concentration</w:t>
      </w:r>
      <w:r w:rsidRPr="00607893">
        <w:rPr>
          <w:sz w:val="16"/>
        </w:rPr>
        <w:t xml:space="preserve"> in the tech sector also </w:t>
      </w:r>
      <w:r w:rsidRPr="00FB0497">
        <w:rPr>
          <w:rStyle w:val="StyleUnderline"/>
          <w:highlight w:val="cyan"/>
        </w:rPr>
        <w:t>threatens</w:t>
      </w:r>
      <w:r w:rsidRPr="00607893">
        <w:rPr>
          <w:rStyle w:val="StyleUnderline"/>
        </w:rPr>
        <w:t xml:space="preserve"> the </w:t>
      </w:r>
      <w:r w:rsidRPr="00FB0497">
        <w:rPr>
          <w:rStyle w:val="Emphasis"/>
          <w:highlight w:val="cyan"/>
        </w:rPr>
        <w:t>d</w:t>
      </w:r>
      <w:r w:rsidRPr="00607893">
        <w:rPr>
          <w:sz w:val="16"/>
        </w:rPr>
        <w:t xml:space="preserve">efense </w:t>
      </w:r>
      <w:r w:rsidRPr="00FB0497">
        <w:rPr>
          <w:rStyle w:val="Emphasis"/>
          <w:highlight w:val="cyan"/>
        </w:rPr>
        <w:t>i</w:t>
      </w:r>
      <w:r w:rsidRPr="00607893">
        <w:rPr>
          <w:sz w:val="16"/>
        </w:rPr>
        <w:t xml:space="preserve">ndustrial </w:t>
      </w:r>
      <w:r w:rsidRPr="00FB0497">
        <w:rPr>
          <w:rStyle w:val="Emphasis"/>
          <w:highlight w:val="cyan"/>
        </w:rPr>
        <w:t>b</w:t>
      </w:r>
      <w:r w:rsidRPr="00607893">
        <w:rPr>
          <w:sz w:val="16"/>
        </w:rPr>
        <w:t xml:space="preserve">ase </w:t>
      </w:r>
      <w:r w:rsidRPr="00FB0497">
        <w:rPr>
          <w:rStyle w:val="StyleUnderline"/>
          <w:highlight w:val="cyan"/>
        </w:rPr>
        <w:t xml:space="preserve">due to </w:t>
      </w:r>
      <w:r w:rsidRPr="00FB0497">
        <w:rPr>
          <w:rStyle w:val="Emphasis"/>
          <w:highlight w:val="cyan"/>
        </w:rPr>
        <w:t>high</w:t>
      </w:r>
      <w:r w:rsidRPr="00607893">
        <w:rPr>
          <w:rStyle w:val="Emphasis"/>
        </w:rPr>
        <w:t xml:space="preserve">er </w:t>
      </w:r>
      <w:r w:rsidRPr="00FB0497">
        <w:rPr>
          <w:rStyle w:val="Emphasis"/>
          <w:highlight w:val="cyan"/>
        </w:rPr>
        <w:t>costs</w:t>
      </w:r>
      <w:r w:rsidRPr="00FB0497">
        <w:rPr>
          <w:rStyle w:val="StyleUnderline"/>
          <w:highlight w:val="cyan"/>
        </w:rPr>
        <w:t xml:space="preserve">, </w:t>
      </w:r>
      <w:r w:rsidRPr="00FB0497">
        <w:rPr>
          <w:rStyle w:val="Emphasis"/>
          <w:highlight w:val="cyan"/>
        </w:rPr>
        <w:t>low</w:t>
      </w:r>
      <w:r w:rsidRPr="00607893">
        <w:rPr>
          <w:rStyle w:val="Emphasis"/>
        </w:rPr>
        <w:t xml:space="preserve">er </w:t>
      </w:r>
      <w:r w:rsidRPr="00FB0497">
        <w:rPr>
          <w:rStyle w:val="Emphasis"/>
          <w:highlight w:val="cyan"/>
        </w:rPr>
        <w:t>quality</w:t>
      </w:r>
      <w:r w:rsidRPr="00505A46">
        <w:rPr>
          <w:rStyle w:val="StyleUnderline"/>
        </w:rPr>
        <w:t xml:space="preserve">, </w:t>
      </w:r>
      <w:r w:rsidRPr="00505A46">
        <w:rPr>
          <w:rStyle w:val="Emphasis"/>
        </w:rPr>
        <w:t>less innovation</w:t>
      </w:r>
      <w:r w:rsidRPr="00607893">
        <w:rPr>
          <w:rStyle w:val="StyleUnderline"/>
        </w:rPr>
        <w:t xml:space="preserve">, and even </w:t>
      </w:r>
      <w:r w:rsidRPr="00607893">
        <w:rPr>
          <w:rStyle w:val="Emphasis"/>
        </w:rPr>
        <w:t>corruption</w:t>
      </w:r>
      <w:r w:rsidRPr="00607893">
        <w:rPr>
          <w:rStyle w:val="StyleUnderline"/>
        </w:rPr>
        <w:t xml:space="preserve"> </w:t>
      </w:r>
      <w:r w:rsidRPr="00FB0497">
        <w:rPr>
          <w:rStyle w:val="StyleUnderline"/>
          <w:highlight w:val="cyan"/>
        </w:rPr>
        <w:t xml:space="preserve">and </w:t>
      </w:r>
      <w:r w:rsidRPr="00FB0497">
        <w:rPr>
          <w:rStyle w:val="Emphasis"/>
          <w:highlight w:val="cyan"/>
        </w:rPr>
        <w:t>fraud</w:t>
      </w:r>
      <w:r w:rsidRPr="00607893">
        <w:rPr>
          <w:sz w:val="16"/>
        </w:rPr>
        <w:t xml:space="preserve">. 71. On some of these concerns, see, e.g., Jacques S. Gansler, William Lucyshyn &amp; Michael Arendt, Competition in Defense Acquisitions, Univ. Md. Ctr. for Pub. Pol’y &amp; Priv. Enterprise (Feb. 2009) (noting that </w:t>
      </w:r>
      <w:r w:rsidRPr="00FB0497">
        <w:rPr>
          <w:rStyle w:val="StyleUnderline"/>
          <w:highlight w:val="cyan"/>
        </w:rPr>
        <w:t xml:space="preserve">competition is </w:t>
      </w:r>
      <w:r w:rsidRPr="00FB0497">
        <w:rPr>
          <w:rStyle w:val="Emphasis"/>
          <w:highlight w:val="cyan"/>
        </w:rPr>
        <w:t>essential</w:t>
      </w:r>
      <w:r w:rsidRPr="00607893">
        <w:rPr>
          <w:rStyle w:val="StyleUnderline"/>
        </w:rPr>
        <w:t xml:space="preserve"> in the </w:t>
      </w:r>
      <w:r w:rsidRPr="00607893">
        <w:rPr>
          <w:rStyle w:val="Emphasis"/>
        </w:rPr>
        <w:t>defense sector</w:t>
      </w:r>
      <w:r w:rsidRPr="00607893">
        <w:rPr>
          <w:rStyle w:val="StyleUnderline"/>
        </w:rPr>
        <w:t xml:space="preserve"> </w:t>
      </w:r>
      <w:r w:rsidRPr="00FB0497">
        <w:rPr>
          <w:rStyle w:val="StyleUnderline"/>
          <w:highlight w:val="cyan"/>
        </w:rPr>
        <w:t>for</w:t>
      </w:r>
      <w:r w:rsidRPr="00607893">
        <w:rPr>
          <w:rStyle w:val="StyleUnderline"/>
        </w:rPr>
        <w:t xml:space="preserve"> economic </w:t>
      </w:r>
      <w:r w:rsidRPr="00607893">
        <w:rPr>
          <w:rStyle w:val="Emphasis"/>
        </w:rPr>
        <w:t>efficiency</w:t>
      </w:r>
      <w:r w:rsidRPr="00607893">
        <w:rPr>
          <w:rStyle w:val="StyleUnderline"/>
        </w:rPr>
        <w:t xml:space="preserve">, </w:t>
      </w:r>
      <w:r w:rsidRPr="00505A46">
        <w:rPr>
          <w:rStyle w:val="Emphasis"/>
          <w:highlight w:val="cyan"/>
        </w:rPr>
        <w:t>innovation</w:t>
      </w:r>
      <w:r w:rsidRPr="00607893">
        <w:rPr>
          <w:rStyle w:val="StyleUnderline"/>
        </w:rPr>
        <w:t xml:space="preserve">, </w:t>
      </w:r>
      <w:r w:rsidRPr="00505A46">
        <w:rPr>
          <w:rStyle w:val="Emphasis"/>
        </w:rPr>
        <w:t>quality</w:t>
      </w:r>
      <w:r w:rsidRPr="00505A46">
        <w:rPr>
          <w:rStyle w:val="StyleUnderline"/>
        </w:rPr>
        <w:t xml:space="preserve">, </w:t>
      </w:r>
      <w:r w:rsidRPr="00505A46">
        <w:rPr>
          <w:rStyle w:val="StyleUnderline"/>
          <w:highlight w:val="cyan"/>
        </w:rPr>
        <w:t xml:space="preserve">and </w:t>
      </w:r>
      <w:r w:rsidRPr="00505A46">
        <w:rPr>
          <w:rStyle w:val="Emphasis"/>
          <w:highlight w:val="cyan"/>
        </w:rPr>
        <w:t>performance</w:t>
      </w:r>
      <w:r w:rsidRPr="00FB0497">
        <w:rPr>
          <w:rStyle w:val="StyleUnderline"/>
          <w:highlight w:val="cyan"/>
        </w:rPr>
        <w:t>)</w:t>
      </w:r>
      <w:r w:rsidRPr="00505A46">
        <w:rPr>
          <w:rStyle w:val="StyleUnderline"/>
        </w:rPr>
        <w:t xml:space="preserve">. Each of these dynamics has already been a </w:t>
      </w:r>
      <w:r w:rsidRPr="00505A46">
        <w:rPr>
          <w:rStyle w:val="Emphasis"/>
        </w:rPr>
        <w:t>problem</w:t>
      </w:r>
      <w:r w:rsidRPr="00505A46">
        <w:rPr>
          <w:rStyle w:val="StyleUnderline"/>
        </w:rPr>
        <w:t xml:space="preserve"> for America’s </w:t>
      </w:r>
      <w:r w:rsidRPr="00505A46">
        <w:rPr>
          <w:rStyle w:val="Emphasis"/>
        </w:rPr>
        <w:t>over-consolidated</w:t>
      </w:r>
      <w:r w:rsidRPr="00505A46">
        <w:rPr>
          <w:rStyle w:val="StyleUnderline"/>
        </w:rPr>
        <w:t xml:space="preserve"> defense industrial base</w:t>
      </w:r>
      <w:r w:rsidRPr="00607893">
        <w:rPr>
          <w:sz w:val="16"/>
        </w:rPr>
        <w:t xml:space="preserve">. As </w:t>
      </w:r>
      <w:r w:rsidRPr="00607893">
        <w:rPr>
          <w:rStyle w:val="Emphasis"/>
        </w:rPr>
        <w:t>tech</w:t>
      </w:r>
      <w:r w:rsidRPr="00607893">
        <w:rPr>
          <w:sz w:val="16"/>
        </w:rPr>
        <w:t xml:space="preserve">nology </w:t>
      </w:r>
      <w:r w:rsidRPr="00607893">
        <w:rPr>
          <w:rStyle w:val="StyleUnderline"/>
        </w:rPr>
        <w:t>becomes</w:t>
      </w:r>
      <w:r w:rsidRPr="00607893">
        <w:rPr>
          <w:sz w:val="16"/>
        </w:rPr>
        <w:t xml:space="preserve"> more and more </w:t>
      </w:r>
      <w:r w:rsidRPr="00607893">
        <w:rPr>
          <w:rStyle w:val="Emphasis"/>
        </w:rPr>
        <w:t>central</w:t>
      </w:r>
      <w:r w:rsidRPr="00607893">
        <w:rPr>
          <w:rStyle w:val="StyleUnderline"/>
        </w:rPr>
        <w:t xml:space="preserve"> to </w:t>
      </w:r>
      <w:r w:rsidRPr="00607893">
        <w:rPr>
          <w:rStyle w:val="Emphasis"/>
        </w:rPr>
        <w:t>defense</w:t>
      </w:r>
      <w:r w:rsidRPr="00607893">
        <w:rPr>
          <w:rStyle w:val="StyleUnderline"/>
        </w:rPr>
        <w:t xml:space="preserve"> and </w:t>
      </w:r>
      <w:r w:rsidRPr="00607893">
        <w:rPr>
          <w:rStyle w:val="Emphasis"/>
        </w:rPr>
        <w:t>national security</w:t>
      </w:r>
      <w:r w:rsidRPr="00607893">
        <w:rPr>
          <w:sz w:val="16"/>
        </w:rPr>
        <w:t xml:space="preserve">, it is likely that these same dynamics will replicate themselves with big tech companies. </w:t>
      </w:r>
      <w:r w:rsidRPr="00FB0497">
        <w:rPr>
          <w:rStyle w:val="StyleUnderline"/>
          <w:highlight w:val="cyan"/>
        </w:rPr>
        <w:t xml:space="preserve">This will </w:t>
      </w:r>
      <w:r w:rsidRPr="00FB0497">
        <w:rPr>
          <w:rStyle w:val="Emphasis"/>
          <w:highlight w:val="cyan"/>
        </w:rPr>
        <w:t>be</w:t>
      </w:r>
      <w:r w:rsidRPr="00607893">
        <w:rPr>
          <w:rStyle w:val="StyleUnderline"/>
        </w:rPr>
        <w:t xml:space="preserve">come </w:t>
      </w:r>
      <w:r w:rsidRPr="00FB0497">
        <w:rPr>
          <w:rStyle w:val="StyleUnderline"/>
          <w:highlight w:val="cyan"/>
        </w:rPr>
        <w:t>a</w:t>
      </w:r>
      <w:r w:rsidRPr="00607893">
        <w:rPr>
          <w:rStyle w:val="StyleUnderline"/>
        </w:rPr>
        <w:t xml:space="preserve"> </w:t>
      </w:r>
      <w:r w:rsidRPr="00607893">
        <w:rPr>
          <w:rStyle w:val="Emphasis"/>
        </w:rPr>
        <w:t xml:space="preserve">national </w:t>
      </w:r>
      <w:r w:rsidRPr="00FB0497">
        <w:rPr>
          <w:rStyle w:val="Emphasis"/>
          <w:highlight w:val="cyan"/>
        </w:rPr>
        <w:t>security threat</w:t>
      </w:r>
      <w:r w:rsidRPr="00607893">
        <w:rPr>
          <w:sz w:val="16"/>
        </w:rPr>
        <w:t xml:space="preserve">, both directly, in terms of the quality and speed of procurement, and indirectly, </w:t>
      </w:r>
      <w:r w:rsidRPr="00607893">
        <w:rPr>
          <w:rStyle w:val="StyleUnderline"/>
        </w:rPr>
        <w:t xml:space="preserve">by </w:t>
      </w:r>
      <w:r w:rsidRPr="00607893">
        <w:rPr>
          <w:rStyle w:val="Emphasis"/>
        </w:rPr>
        <w:t>reducing innovation</w:t>
      </w:r>
      <w:r w:rsidRPr="00607893">
        <w:rPr>
          <w:rStyle w:val="StyleUnderline"/>
        </w:rPr>
        <w:t xml:space="preserve"> and functionally </w:t>
      </w:r>
      <w:r w:rsidRPr="00FB0497">
        <w:rPr>
          <w:rStyle w:val="Emphasis"/>
          <w:highlight w:val="cyan"/>
        </w:rPr>
        <w:t>redirecting</w:t>
      </w:r>
      <w:r w:rsidRPr="00607893">
        <w:rPr>
          <w:rStyle w:val="Emphasis"/>
        </w:rPr>
        <w:t xml:space="preserve"> defense </w:t>
      </w:r>
      <w:r w:rsidRPr="00FB0497">
        <w:rPr>
          <w:rStyle w:val="Emphasis"/>
          <w:highlight w:val="cyan"/>
        </w:rPr>
        <w:t>budgets</w:t>
      </w:r>
      <w:r w:rsidRPr="00FB0497">
        <w:rPr>
          <w:rStyle w:val="StyleUnderline"/>
          <w:highlight w:val="cyan"/>
        </w:rPr>
        <w:t xml:space="preserve"> from </w:t>
      </w:r>
      <w:r w:rsidRPr="00FB0497">
        <w:rPr>
          <w:rStyle w:val="Emphasis"/>
          <w:highlight w:val="cyan"/>
        </w:rPr>
        <w:t>research</w:t>
      </w:r>
      <w:r w:rsidRPr="00607893">
        <w:rPr>
          <w:rStyle w:val="StyleUnderline"/>
        </w:rPr>
        <w:t xml:space="preserve"> spending </w:t>
      </w:r>
      <w:r w:rsidRPr="00FB0497">
        <w:rPr>
          <w:rStyle w:val="StyleUnderline"/>
          <w:highlight w:val="cyan"/>
        </w:rPr>
        <w:t>to</w:t>
      </w:r>
      <w:r w:rsidRPr="00607893">
        <w:rPr>
          <w:rStyle w:val="StyleUnderline"/>
        </w:rPr>
        <w:t xml:space="preserve"> higher </w:t>
      </w:r>
      <w:r w:rsidRPr="00FB0497">
        <w:rPr>
          <w:rStyle w:val="Emphasis"/>
          <w:highlight w:val="cyan"/>
        </w:rPr>
        <w:t>monopoly profits</w:t>
      </w:r>
      <w:r w:rsidRPr="00607893">
        <w:rPr>
          <w:sz w:val="16"/>
        </w:rPr>
        <w:t>.72. Id. at 2 (“</w:t>
      </w:r>
      <w:r w:rsidRPr="00FB0497">
        <w:rPr>
          <w:rStyle w:val="StyleUnderline"/>
          <w:highlight w:val="cyan"/>
        </w:rPr>
        <w:t>Competition</w:t>
      </w:r>
      <w:r w:rsidRPr="00607893">
        <w:rPr>
          <w:sz w:val="16"/>
        </w:rPr>
        <w:t xml:space="preserve"> within the defense market is not only necessary to efficiently meet day-to-day military needs, but </w:t>
      </w:r>
      <w:r w:rsidRPr="00FB0497">
        <w:rPr>
          <w:rStyle w:val="StyleUnderline"/>
          <w:highlight w:val="cyan"/>
        </w:rPr>
        <w:t>is</w:t>
      </w:r>
      <w:r w:rsidRPr="00607893">
        <w:rPr>
          <w:sz w:val="16"/>
        </w:rPr>
        <w:t xml:space="preserve"> also </w:t>
      </w:r>
      <w:r w:rsidRPr="00FB0497">
        <w:rPr>
          <w:rStyle w:val="StyleUnderline"/>
          <w:highlight w:val="cyan"/>
        </w:rPr>
        <w:t xml:space="preserve">the </w:t>
      </w:r>
      <w:r w:rsidRPr="00FB0497">
        <w:rPr>
          <w:rStyle w:val="Emphasis"/>
          <w:highlight w:val="cyan"/>
        </w:rPr>
        <w:t>lynchpin</w:t>
      </w:r>
      <w:r w:rsidRPr="00FB0497">
        <w:rPr>
          <w:rStyle w:val="StyleUnderline"/>
          <w:highlight w:val="cyan"/>
        </w:rPr>
        <w:t xml:space="preserve"> for</w:t>
      </w:r>
      <w:r w:rsidRPr="00607893">
        <w:rPr>
          <w:rStyle w:val="StyleUnderline"/>
        </w:rPr>
        <w:t xml:space="preserve"> </w:t>
      </w:r>
      <w:r w:rsidRPr="00607893">
        <w:rPr>
          <w:rStyle w:val="Emphasis"/>
        </w:rPr>
        <w:t xml:space="preserve">successful military </w:t>
      </w:r>
      <w:r w:rsidRPr="00FB0497">
        <w:rPr>
          <w:rStyle w:val="Emphasis"/>
          <w:highlight w:val="cyan"/>
        </w:rPr>
        <w:t>modernization</w:t>
      </w:r>
      <w:r w:rsidRPr="00607893">
        <w:rPr>
          <w:sz w:val="16"/>
        </w:rPr>
        <w:t xml:space="preserve">—as a means for spurring innovation of transformational technologies and </w:t>
      </w:r>
      <w:r w:rsidRPr="00607893">
        <w:rPr>
          <w:rStyle w:val="StyleUnderline"/>
        </w:rPr>
        <w:t xml:space="preserve">for </w:t>
      </w:r>
      <w:r w:rsidRPr="00FB0497">
        <w:rPr>
          <w:rStyle w:val="StyleUnderline"/>
          <w:highlight w:val="cyan"/>
        </w:rPr>
        <w:t xml:space="preserve">bringing the </w:t>
      </w:r>
      <w:r w:rsidRPr="00FB0497">
        <w:rPr>
          <w:rStyle w:val="Emphasis"/>
          <w:highlight w:val="cyan"/>
        </w:rPr>
        <w:t>best weapons</w:t>
      </w:r>
      <w:r w:rsidRPr="00607893">
        <w:rPr>
          <w:rStyle w:val="StyleUnderline"/>
        </w:rPr>
        <w:t xml:space="preserve"> to the battlefield </w:t>
      </w:r>
      <w:r w:rsidRPr="00FB0497">
        <w:rPr>
          <w:rStyle w:val="Emphasis"/>
          <w:highlight w:val="cyan"/>
        </w:rPr>
        <w:t>quickly</w:t>
      </w:r>
      <w:r w:rsidRPr="00607893">
        <w:rPr>
          <w:rStyle w:val="StyleUnderline"/>
        </w:rPr>
        <w:t xml:space="preserve"> and </w:t>
      </w:r>
      <w:r w:rsidRPr="00607893">
        <w:rPr>
          <w:rStyle w:val="Emphasis"/>
        </w:rPr>
        <w:t>affordably</w:t>
      </w:r>
      <w:r w:rsidRPr="00607893">
        <w:rPr>
          <w:sz w:val="16"/>
        </w:rPr>
        <w:t>.”).</w:t>
      </w:r>
    </w:p>
    <w:p w14:paraId="4AF738B2" w14:textId="77777777" w:rsidR="00EB25DE" w:rsidRPr="009437E3" w:rsidRDefault="00EB25DE" w:rsidP="00EB25DE">
      <w:pPr>
        <w:rPr>
          <w:sz w:val="16"/>
        </w:rPr>
      </w:pPr>
      <w:r w:rsidRPr="009437E3">
        <w:rPr>
          <w:sz w:val="16"/>
        </w:rPr>
        <w:t xml:space="preserve">Conventional economic theory suggests that monopolists have the ability to increase prices and reduce quality because consumers are captive. When it comes to defense spending, the Government Accountability Office commented in 2019 that “competition is the cornerstone of a sound acquisition process and a critical tool for achieving the best return on investment for taxpayers.”.At the same time, the GAO observed that “portfolio-wide cost growth has occurred in an environment where awards are often made without full and open competition.” 75. Id. at unnumbered page preceding table of contents.Indeed, it found that </w:t>
      </w:r>
      <w:r w:rsidRPr="00607893">
        <w:rPr>
          <w:rStyle w:val="StyleUnderline"/>
        </w:rPr>
        <w:t>67 percent of</w:t>
      </w:r>
      <w:r w:rsidRPr="009437E3">
        <w:rPr>
          <w:sz w:val="16"/>
        </w:rPr>
        <w:t xml:space="preserve"> 183 </w:t>
      </w:r>
      <w:r w:rsidRPr="00607893">
        <w:rPr>
          <w:rStyle w:val="StyleUnderline"/>
        </w:rPr>
        <w:t xml:space="preserve">major weapons systems contracts had </w:t>
      </w:r>
      <w:r w:rsidRPr="00607893">
        <w:rPr>
          <w:rStyle w:val="Emphasis"/>
        </w:rPr>
        <w:t>no competition</w:t>
      </w:r>
      <w:r w:rsidRPr="009437E3">
        <w:rPr>
          <w:sz w:val="16"/>
        </w:rPr>
        <w:t xml:space="preserve"> and almost half of contracts went to a handful of firms. Of course, consolidation also means that the Defense Department is in a symbiotic relationship with these big contractors. Some startup executives wanting to sell to the government thus see the Pentagon as “a bad customer, one that is heavily skewed in favor of larger, traditional players,” and they don’t feel like they can break into the sector.76. </w:t>
      </w:r>
    </w:p>
    <w:p w14:paraId="0946D4EA" w14:textId="77777777" w:rsidR="00EB25DE" w:rsidRPr="009437E3" w:rsidRDefault="00EB25DE" w:rsidP="00EB25DE">
      <w:pPr>
        <w:rPr>
          <w:sz w:val="16"/>
        </w:rPr>
      </w:pPr>
      <w:r w:rsidRPr="009437E3">
        <w:rPr>
          <w:sz w:val="16"/>
        </w:rPr>
        <w:t>Standard stories about political economy and capture also suggest that these firms will have outsized power over government..As Frank Kendall, the former head of acquisitions at the Pentagon, has said, “With size comes power, and the department’s experience with large defense contractors is that they are not hesitant to use this power for corporate advantage.”. In the defense context, that means monopolists retain power (and profits), even if they overcharge taxpayers and risk the safety of military personnel in the field.</w:t>
      </w:r>
    </w:p>
    <w:p w14:paraId="7D62DD16" w14:textId="77777777" w:rsidR="00EB25DE" w:rsidRPr="009437E3" w:rsidRDefault="00EB25DE" w:rsidP="00EB25DE">
      <w:pPr>
        <w:rPr>
          <w:sz w:val="16"/>
        </w:rPr>
      </w:pPr>
      <w:r w:rsidRPr="009437E3">
        <w:rPr>
          <w:sz w:val="16"/>
        </w:rPr>
        <w:t xml:space="preserve">In an important article in The American Conservative on concentration in the defense sector, researchers Matt Stoller and Lucas Kunce argue that </w:t>
      </w:r>
      <w:r w:rsidRPr="00FC5E47">
        <w:rPr>
          <w:rStyle w:val="StyleUnderline"/>
          <w:highlight w:val="cyan"/>
        </w:rPr>
        <w:t>contractors with</w:t>
      </w:r>
      <w:r w:rsidRPr="009437E3">
        <w:rPr>
          <w:rStyle w:val="StyleUnderline"/>
        </w:rPr>
        <w:t xml:space="preserve"> de facto monopoly at the heart of their business models threaten </w:t>
      </w:r>
      <w:r w:rsidRPr="009437E3">
        <w:rPr>
          <w:rStyle w:val="Emphasis"/>
        </w:rPr>
        <w:t>national security</w:t>
      </w:r>
      <w:r w:rsidRPr="009437E3">
        <w:rPr>
          <w:sz w:val="16"/>
        </w:rPr>
        <w:t xml:space="preserve">. They write that one such contractor, TransDigm, buys up </w:t>
      </w:r>
      <w:r w:rsidRPr="009437E3">
        <w:rPr>
          <w:rStyle w:val="StyleUnderline"/>
        </w:rPr>
        <w:t>companies</w:t>
      </w:r>
      <w:r w:rsidRPr="009437E3">
        <w:rPr>
          <w:sz w:val="16"/>
        </w:rPr>
        <w:t xml:space="preserve"> that supply the government </w:t>
      </w:r>
      <w:r w:rsidRPr="009437E3">
        <w:rPr>
          <w:rStyle w:val="StyleUnderline"/>
        </w:rPr>
        <w:t xml:space="preserve">with </w:t>
      </w:r>
      <w:r w:rsidRPr="00FC5E47">
        <w:rPr>
          <w:rStyle w:val="StyleUnderline"/>
          <w:highlight w:val="cyan"/>
        </w:rPr>
        <w:t>rare</w:t>
      </w:r>
      <w:r w:rsidRPr="009437E3">
        <w:rPr>
          <w:rStyle w:val="StyleUnderline"/>
        </w:rPr>
        <w:t xml:space="preserve"> but essential </w:t>
      </w:r>
      <w:r w:rsidRPr="00FC5E47">
        <w:rPr>
          <w:rStyle w:val="Emphasis"/>
          <w:highlight w:val="cyan"/>
        </w:rPr>
        <w:t>airline parts</w:t>
      </w:r>
      <w:r w:rsidRPr="009437E3">
        <w:rPr>
          <w:sz w:val="16"/>
        </w:rPr>
        <w:t xml:space="preserve"> and then </w:t>
      </w:r>
      <w:r w:rsidRPr="00FC5E47">
        <w:rPr>
          <w:rStyle w:val="Emphasis"/>
          <w:highlight w:val="cyan"/>
        </w:rPr>
        <w:t>hike up</w:t>
      </w:r>
      <w:r w:rsidRPr="009437E3">
        <w:rPr>
          <w:sz w:val="16"/>
        </w:rPr>
        <w:t xml:space="preserve"> the </w:t>
      </w:r>
      <w:r w:rsidRPr="00FC5E47">
        <w:rPr>
          <w:rStyle w:val="Emphasis"/>
          <w:highlight w:val="cyan"/>
        </w:rPr>
        <w:t>prices</w:t>
      </w:r>
      <w:r w:rsidRPr="009437E3">
        <w:rPr>
          <w:rStyle w:val="StyleUnderline"/>
        </w:rPr>
        <w:t xml:space="preserve">, effectively </w:t>
      </w:r>
      <w:r w:rsidRPr="00FC5E47">
        <w:rPr>
          <w:rStyle w:val="Emphasis"/>
          <w:highlight w:val="cyan"/>
        </w:rPr>
        <w:t>holding</w:t>
      </w:r>
      <w:r w:rsidRPr="009437E3">
        <w:rPr>
          <w:rStyle w:val="Emphasis"/>
        </w:rPr>
        <w:t xml:space="preserve"> the </w:t>
      </w:r>
      <w:r w:rsidRPr="00FC5E47">
        <w:rPr>
          <w:rStyle w:val="Emphasis"/>
          <w:highlight w:val="cyan"/>
        </w:rPr>
        <w:t>government “hostage.”</w:t>
      </w:r>
      <w:r w:rsidRPr="009437E3">
        <w:rPr>
          <w:sz w:val="16"/>
        </w:rPr>
        <w:t xml:space="preserve">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knowingly supplied defective weapons sights to U.S. forces.</w:t>
      </w:r>
    </w:p>
    <w:p w14:paraId="54C88B27" w14:textId="77777777" w:rsidR="00EB25DE" w:rsidRPr="009437E3" w:rsidRDefault="00EB25DE" w:rsidP="00EB25DE">
      <w:pPr>
        <w:rPr>
          <w:sz w:val="16"/>
        </w:rPr>
      </w:pPr>
      <w:r w:rsidRPr="009437E3">
        <w:rPr>
          <w:rStyle w:val="StyleUnderline"/>
        </w:rPr>
        <w:t>Consolidation</w:t>
      </w:r>
      <w:r w:rsidRPr="009437E3">
        <w:rPr>
          <w:sz w:val="16"/>
        </w:rPr>
        <w:t xml:space="preserve"> also </w:t>
      </w:r>
      <w:r w:rsidRPr="009437E3">
        <w:rPr>
          <w:rStyle w:val="StyleUnderline"/>
        </w:rPr>
        <w:t>threatens U.S. defense capacity. The decline of competition</w:t>
      </w:r>
      <w:r w:rsidRPr="009437E3">
        <w:rPr>
          <w:sz w:val="16"/>
        </w:rPr>
        <w:t xml:space="preserve">, according to a 2019 Pentagon report, </w:t>
      </w:r>
      <w:r w:rsidRPr="009437E3">
        <w:rPr>
          <w:rStyle w:val="StyleUnderline"/>
        </w:rPr>
        <w:t xml:space="preserve">leaves the military </w:t>
      </w:r>
      <w:r w:rsidRPr="009437E3">
        <w:rPr>
          <w:rStyle w:val="Emphasis"/>
        </w:rPr>
        <w:t>vulnerable</w:t>
      </w:r>
      <w:r w:rsidRPr="009437E3">
        <w:rPr>
          <w:rStyle w:val="StyleUnderline"/>
        </w:rPr>
        <w:t xml:space="preserve"> to “</w:t>
      </w:r>
      <w:r w:rsidRPr="00FC5E47">
        <w:rPr>
          <w:rStyle w:val="Emphasis"/>
          <w:highlight w:val="cyan"/>
        </w:rPr>
        <w:t>sole source suppliers</w:t>
      </w:r>
      <w:r w:rsidRPr="009437E3">
        <w:rPr>
          <w:rStyle w:val="StyleUnderline"/>
        </w:rPr>
        <w:t xml:space="preserve">, </w:t>
      </w:r>
      <w:r w:rsidRPr="009437E3">
        <w:rPr>
          <w:rStyle w:val="Emphasis"/>
        </w:rPr>
        <w:t>capacity shortfalls</w:t>
      </w:r>
      <w:r w:rsidRPr="009437E3">
        <w:rPr>
          <w:rStyle w:val="StyleUnderline"/>
        </w:rPr>
        <w:t xml:space="preserve">, a lack of competition, a lack of </w:t>
      </w:r>
      <w:r w:rsidRPr="009437E3">
        <w:rPr>
          <w:rStyle w:val="Emphasis"/>
        </w:rPr>
        <w:t>workforce skills</w:t>
      </w:r>
      <w:r w:rsidRPr="009437E3">
        <w:rPr>
          <w:rStyle w:val="StyleUnderline"/>
        </w:rPr>
        <w:t xml:space="preserve">, and </w:t>
      </w:r>
      <w:r w:rsidRPr="009437E3">
        <w:rPr>
          <w:rStyle w:val="Emphasis"/>
        </w:rPr>
        <w:t>unstable demand</w:t>
      </w:r>
      <w:r w:rsidRPr="009437E3">
        <w:rPr>
          <w:rStyle w:val="StyleUnderline"/>
        </w:rPr>
        <w:t>.”</w:t>
      </w:r>
      <w:r w:rsidRPr="009437E3">
        <w:rPr>
          <w:sz w:val="16"/>
        </w:rPr>
        <w:t xml:space="preserve"> 81. U.S. Dep’t of Def., FY2018 Industrial Capabilities Annual Report to Congress 52-54 (May 13, 2019).With a limited number of producers, there is less talent and knowhow available in the country if there is a need to build capacity rapidly. 82. Id. at 53 (describing that, </w:t>
      </w:r>
      <w:r w:rsidRPr="009437E3">
        <w:rPr>
          <w:rStyle w:val="StyleUnderline"/>
        </w:rPr>
        <w:t xml:space="preserve">for a sole source manufacturing </w:t>
      </w:r>
      <w:r w:rsidRPr="00FC5E47">
        <w:rPr>
          <w:rStyle w:val="StyleUnderline"/>
          <w:highlight w:val="cyan"/>
        </w:rPr>
        <w:t>in</w:t>
      </w:r>
      <w:r w:rsidRPr="00505A46">
        <w:rPr>
          <w:rStyle w:val="StyleUnderline"/>
        </w:rPr>
        <w:t xml:space="preserve"> the </w:t>
      </w:r>
      <w:r w:rsidRPr="00FC5E47">
        <w:rPr>
          <w:rStyle w:val="Emphasis"/>
          <w:highlight w:val="cyan"/>
        </w:rPr>
        <w:t>naval</w:t>
      </w:r>
      <w:r w:rsidRPr="009437E3">
        <w:rPr>
          <w:rStyle w:val="StyleUnderline"/>
        </w:rPr>
        <w:t xml:space="preserve"> context, “it </w:t>
      </w:r>
      <w:r w:rsidRPr="00FC5E47">
        <w:rPr>
          <w:rStyle w:val="StyleUnderline"/>
          <w:highlight w:val="cyan"/>
        </w:rPr>
        <w:t xml:space="preserve">is difficult to </w:t>
      </w:r>
      <w:r w:rsidRPr="00FC5E47">
        <w:rPr>
          <w:rStyle w:val="Emphasis"/>
          <w:highlight w:val="cyan"/>
        </w:rPr>
        <w:t>recruit</w:t>
      </w:r>
      <w:r w:rsidRPr="00505A46">
        <w:rPr>
          <w:rStyle w:val="StyleUnderline"/>
        </w:rPr>
        <w:t xml:space="preserve"> and </w:t>
      </w:r>
      <w:r w:rsidRPr="00505A46">
        <w:rPr>
          <w:rStyle w:val="Emphasis"/>
        </w:rPr>
        <w:t>retain</w:t>
      </w:r>
      <w:r w:rsidRPr="009437E3">
        <w:rPr>
          <w:rStyle w:val="StyleUnderline"/>
        </w:rPr>
        <w:t xml:space="preserve"> qualified </w:t>
      </w:r>
      <w:r w:rsidRPr="00FC5E47">
        <w:rPr>
          <w:rStyle w:val="StyleUnderline"/>
          <w:highlight w:val="cyan"/>
        </w:rPr>
        <w:t>personnel</w:t>
      </w:r>
      <w:r w:rsidRPr="009437E3">
        <w:rPr>
          <w:sz w:val="16"/>
        </w:rPr>
        <w:t xml:space="preserve"> to operate the equipment </w:t>
      </w:r>
      <w:r w:rsidRPr="00FC5E47">
        <w:rPr>
          <w:rStyle w:val="StyleUnderline"/>
          <w:highlight w:val="cyan"/>
        </w:rPr>
        <w:t>because</w:t>
      </w:r>
      <w:r w:rsidRPr="009437E3">
        <w:rPr>
          <w:rStyle w:val="StyleUnderline"/>
        </w:rPr>
        <w:t xml:space="preserve"> technical </w:t>
      </w:r>
      <w:r w:rsidRPr="00FC5E47">
        <w:rPr>
          <w:rStyle w:val="StyleUnderline"/>
          <w:highlight w:val="cyan"/>
        </w:rPr>
        <w:t>schools</w:t>
      </w:r>
      <w:r w:rsidRPr="009437E3">
        <w:rPr>
          <w:rStyle w:val="StyleUnderline"/>
        </w:rPr>
        <w:t xml:space="preserve"> have </w:t>
      </w:r>
      <w:r w:rsidRPr="00FC5E47">
        <w:rPr>
          <w:rStyle w:val="Emphasis"/>
          <w:highlight w:val="cyan"/>
        </w:rPr>
        <w:t>stopped training</w:t>
      </w:r>
      <w:r w:rsidRPr="009437E3">
        <w:rPr>
          <w:rStyle w:val="StyleUnderline"/>
        </w:rPr>
        <w:t xml:space="preserve"> on the equipment, given its </w:t>
      </w:r>
      <w:r w:rsidRPr="009437E3">
        <w:rPr>
          <w:rStyle w:val="Emphasis"/>
        </w:rPr>
        <w:t>age</w:t>
      </w:r>
      <w:r w:rsidRPr="009437E3">
        <w:rPr>
          <w:sz w:val="16"/>
        </w:rPr>
        <w:t>.”).In 2018, the Defense Department released a report on vulnerable items in the military supply chain, including numerous items in which only one or two domestic companies (and, in some cases, zero domestic companies) produced the essential goods.83. U.S. Dep’t of Def., Assessing and Strengthening the Manufacturing and Defense Industrial Base and Supply Chain Resiliency of the United States (Sept. 2018).</w:t>
      </w:r>
    </w:p>
    <w:p w14:paraId="2C8F423E" w14:textId="77777777" w:rsidR="00EB25DE" w:rsidRPr="009437E3" w:rsidRDefault="00EB25DE" w:rsidP="00EB25DE">
      <w:pPr>
        <w:rPr>
          <w:sz w:val="16"/>
        </w:rPr>
      </w:pPr>
      <w:r w:rsidRPr="009437E3">
        <w:rPr>
          <w:sz w:val="16"/>
        </w:rPr>
        <w:t xml:space="preserve">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“China is the single or sole supplier for a number of specialty chemicals used in munitions and missiles.” </w:t>
      </w:r>
      <w:r w:rsidRPr="009437E3">
        <w:rPr>
          <w:rStyle w:val="StyleUnderline"/>
        </w:rPr>
        <w:t xml:space="preserve">In other areas too, the </w:t>
      </w:r>
      <w:r w:rsidRPr="009437E3">
        <w:rPr>
          <w:rStyle w:val="Emphasis"/>
        </w:rPr>
        <w:t>risks</w:t>
      </w:r>
      <w:r w:rsidRPr="009437E3">
        <w:rPr>
          <w:rStyle w:val="StyleUnderline"/>
        </w:rPr>
        <w:t xml:space="preserve"> of </w:t>
      </w:r>
      <w:r w:rsidRPr="009437E3">
        <w:rPr>
          <w:rStyle w:val="Emphasis"/>
        </w:rPr>
        <w:t>losing access</w:t>
      </w:r>
      <w:r w:rsidRPr="009437E3">
        <w:rPr>
          <w:rStyle w:val="StyleUnderline"/>
        </w:rPr>
        <w:t xml:space="preserve"> to </w:t>
      </w:r>
      <w:r w:rsidRPr="009437E3">
        <w:rPr>
          <w:rStyle w:val="Emphasis"/>
        </w:rPr>
        <w:t>critical resources</w:t>
      </w:r>
      <w:r w:rsidRPr="009437E3">
        <w:rPr>
          <w:rStyle w:val="StyleUnderline"/>
        </w:rPr>
        <w:t xml:space="preserve"> are </w:t>
      </w:r>
      <w:r w:rsidRPr="009437E3">
        <w:rPr>
          <w:rStyle w:val="Emphasis"/>
        </w:rPr>
        <w:t>real</w:t>
      </w:r>
      <w:r w:rsidRPr="009437E3">
        <w:rPr>
          <w:sz w:val="16"/>
        </w:rPr>
        <w:t xml:space="preserve">. Describing the problem of limited carbon fiber sources, the same Pentagon report notes, </w:t>
      </w:r>
      <w:r w:rsidRPr="00FC5E47">
        <w:rPr>
          <w:rStyle w:val="StyleUnderline"/>
          <w:highlight w:val="cyan"/>
        </w:rPr>
        <w:t>“[a] sudden</w:t>
      </w:r>
      <w:r w:rsidRPr="009437E3">
        <w:rPr>
          <w:rStyle w:val="StyleUnderline"/>
        </w:rPr>
        <w:t xml:space="preserve"> and catastrophic </w:t>
      </w:r>
      <w:r w:rsidRPr="00FC5E47">
        <w:rPr>
          <w:rStyle w:val="StyleUnderline"/>
          <w:highlight w:val="cyan"/>
        </w:rPr>
        <w:t>loss</w:t>
      </w:r>
      <w:r w:rsidRPr="009437E3">
        <w:rPr>
          <w:rStyle w:val="StyleUnderline"/>
        </w:rPr>
        <w:t xml:space="preserve"> of supply </w:t>
      </w:r>
      <w:r w:rsidRPr="00FC5E47">
        <w:rPr>
          <w:rStyle w:val="StyleUnderline"/>
          <w:highlight w:val="cyan"/>
        </w:rPr>
        <w:t xml:space="preserve">would </w:t>
      </w:r>
      <w:r w:rsidRPr="00FC5E47">
        <w:rPr>
          <w:rStyle w:val="Emphasis"/>
          <w:highlight w:val="cyan"/>
        </w:rPr>
        <w:t>disrupt</w:t>
      </w:r>
      <w:r w:rsidRPr="009437E3">
        <w:rPr>
          <w:rStyle w:val="StyleUnderline"/>
        </w:rPr>
        <w:t xml:space="preserve"> DoD </w:t>
      </w:r>
      <w:r w:rsidRPr="009437E3">
        <w:rPr>
          <w:rStyle w:val="Emphasis"/>
        </w:rPr>
        <w:t>missile</w:t>
      </w:r>
      <w:r w:rsidRPr="009437E3">
        <w:rPr>
          <w:rStyle w:val="StyleUnderline"/>
        </w:rPr>
        <w:t xml:space="preserve">, </w:t>
      </w:r>
      <w:r w:rsidRPr="009437E3">
        <w:rPr>
          <w:rStyle w:val="Emphasis"/>
        </w:rPr>
        <w:t>satellite</w:t>
      </w:r>
      <w:r w:rsidRPr="009437E3">
        <w:rPr>
          <w:rStyle w:val="StyleUnderline"/>
        </w:rPr>
        <w:t xml:space="preserve">, </w:t>
      </w:r>
      <w:r w:rsidRPr="00FC5E47">
        <w:rPr>
          <w:rStyle w:val="Emphasis"/>
          <w:highlight w:val="cyan"/>
        </w:rPr>
        <w:t>space launch</w:t>
      </w:r>
      <w:r w:rsidRPr="009437E3">
        <w:rPr>
          <w:rStyle w:val="StyleUnderline"/>
        </w:rPr>
        <w:t xml:space="preserve">, and other </w:t>
      </w:r>
      <w:r w:rsidRPr="009437E3">
        <w:rPr>
          <w:rStyle w:val="Emphasis"/>
        </w:rPr>
        <w:t>defense manufacturing programs</w:t>
      </w:r>
      <w:r w:rsidRPr="009437E3">
        <w:rPr>
          <w:rStyle w:val="StyleUnderline"/>
        </w:rPr>
        <w:t xml:space="preserve">. In many cases, </w:t>
      </w:r>
      <w:r w:rsidRPr="00FC5E47">
        <w:rPr>
          <w:rStyle w:val="StyleUnderline"/>
          <w:highlight w:val="cyan"/>
        </w:rPr>
        <w:t xml:space="preserve">there are </w:t>
      </w:r>
      <w:r w:rsidRPr="00FC5E47">
        <w:rPr>
          <w:rStyle w:val="Emphasis"/>
          <w:highlight w:val="cyan"/>
        </w:rPr>
        <w:t>no substitutes</w:t>
      </w:r>
      <w:r w:rsidRPr="009437E3">
        <w:rPr>
          <w:rStyle w:val="StyleUnderline"/>
        </w:rPr>
        <w:t xml:space="preserve"> readily available.”</w:t>
      </w:r>
      <w:r w:rsidRPr="009437E3">
        <w:rPr>
          <w:sz w:val="16"/>
        </w:rPr>
        <w:t>84. Id. at 49.</w:t>
      </w:r>
    </w:p>
    <w:p w14:paraId="0EED0DA8" w14:textId="77777777" w:rsidR="00EB25DE" w:rsidRPr="00505A46" w:rsidRDefault="00EB25DE" w:rsidP="00EB25DE">
      <w:pPr>
        <w:rPr>
          <w:sz w:val="10"/>
          <w:szCs w:val="16"/>
        </w:rPr>
      </w:pPr>
      <w:r w:rsidRPr="00505A46">
        <w:rPr>
          <w:sz w:val="10"/>
          <w:szCs w:val="16"/>
        </w:rPr>
        <w:t xml:space="preserve">As technology becomes more integral to the future of national security, it is hard to see how big tech will not simply go the way of the big defense contractors. Corporate mottos not to “be evil” are long gone, 85. Tanya Basu, New Google Parent Company Drops ‘Don’t Be Evil’ Motto, Time (Oct. 4, 2015) https://time.com/4060575/alphabet-google-dont-be-evil [https://perma.cc/T5SN-GEXP].and big tech companies spend millions on conventional Washington, D.C., lobbying efforts. 86. Amazon, Apple, Facebook, and Google spent a combined $55 million on U.S. lobbying in 2018. Cecilia Kang &amp; Kenneth P. Vogel, Tech Giants Amass a Lobbying Army for an Epic Washington Battle, N.Y. Times (June 5, 2019), https://www.nytimes.com/2019/06/05/us/politics/amazon-apple-facebook-google-lobbying.html [https://perma.cc/AV7V-67BY].Over time, as contracts move to tech behemoths, there will no longer be competitive alternatives, and the Pentagon will likely be locked into relationships with big tech companies—just as they currently are with big defense contractors. 87. See, e.g., William E. Kovacic &amp; Dennis E. Smallwood, Competition Policy, Rivalries, and Defense Industry Consolidation, J. Econ. Perspectives, Fall 1994, at 91, 92 (“As the industry shrinks, many horizontal mergers will feature acute tension between claimed efficiencies (such as cost reduction) and the weakening of competition as a procurement discipline.”).Some commentators suggest that robust antitrust policies are a problem because only a small number of tech companies can contract for defense projects. 88. Jon Bateman, The Antitrust Threat to National Security, Wall St. J. (Oct. 22, 2019), https://www.wsj.com/articles/the-antitrust-threat-to-national-security-11571784197 [https://perma.cc/7BJK-GRK9].But there is another way to look at it: The goal should be to encourage competition in the tech sector so that there are multiple contractors available. As former secretary of homeland security Michael Chertoff has said, defending the antitrust case against Qualcomm, “a single-source national champion creates an unacceptable risk to American security—artificially concentrating vulnerability in a single point. … We need competition and multiple providers, not a potentially vulnerable technological monoculture.”89. </w:t>
      </w:r>
    </w:p>
    <w:p w14:paraId="3731A44C" w14:textId="77777777" w:rsidR="00EB25DE" w:rsidRPr="00505A46" w:rsidRDefault="00EB25DE" w:rsidP="00EB25DE">
      <w:pPr>
        <w:rPr>
          <w:sz w:val="10"/>
          <w:szCs w:val="16"/>
        </w:rPr>
      </w:pPr>
      <w:r w:rsidRPr="00505A46">
        <w:rPr>
          <w:sz w:val="10"/>
          <w:szCs w:val="16"/>
        </w:rPr>
        <w:t>The consequence of consolidation in tech is that taxpayers will likely see higher bills even as innovation slows due to reduced competition. Worse still, every taxpayer dollar that goes to monopoly profits—whether in the form of higher prices or fraud and corruption—is a dollar that is not going toward innovation for the future. A concentrated defense sector means not only less innovation due to the lack of competition in the sector; it means that funding that could have been available for innovation instead gets redirected via monopoly profits to the pockets of big tech executives and shareholders.</w:t>
      </w:r>
    </w:p>
    <w:p w14:paraId="0678CF48" w14:textId="77777777" w:rsidR="00EB25DE" w:rsidRPr="00505A46" w:rsidRDefault="00EB25DE" w:rsidP="00EB25DE">
      <w:pPr>
        <w:rPr>
          <w:sz w:val="10"/>
          <w:szCs w:val="16"/>
        </w:rPr>
      </w:pPr>
      <w:r w:rsidRPr="00505A46">
        <w:rPr>
          <w:sz w:val="10"/>
          <w:szCs w:val="16"/>
        </w:rPr>
        <w:t>Conclusion</w:t>
      </w:r>
    </w:p>
    <w:p w14:paraId="63B49E33" w14:textId="77777777" w:rsidR="00EB25DE" w:rsidRPr="00505A46" w:rsidRDefault="00EB25DE" w:rsidP="00EB25DE">
      <w:pPr>
        <w:rPr>
          <w:sz w:val="10"/>
          <w:szCs w:val="16"/>
        </w:rPr>
      </w:pPr>
      <w:r w:rsidRPr="00505A46">
        <w:rPr>
          <w:sz w:val="10"/>
          <w:szCs w:val="16"/>
        </w:rPr>
        <w:t>It is perfectly understandable why big tech companies don’t want to be broken up or regulated. They are profitable, growing, and powerful. It is also perfectly understandable why they deploy national security arguments to defend against the prospect. National security arguments have long been a trump card in law, policy, and politics, forming an exception to the normal rules that govern the economy.</w:t>
      </w:r>
    </w:p>
    <w:p w14:paraId="2325E857" w14:textId="77777777" w:rsidR="00EB25DE" w:rsidRDefault="00EB25DE" w:rsidP="00EB25DE">
      <w:pPr>
        <w:rPr>
          <w:sz w:val="16"/>
        </w:rPr>
      </w:pPr>
      <w:r w:rsidRPr="009437E3">
        <w:rPr>
          <w:sz w:val="16"/>
        </w:rPr>
        <w:t xml:space="preserve">But </w:t>
      </w:r>
      <w:r w:rsidRPr="009437E3">
        <w:rPr>
          <w:rStyle w:val="StyleUnderline"/>
        </w:rPr>
        <w:t xml:space="preserve">if we </w:t>
      </w:r>
      <w:r w:rsidRPr="00FC5E47">
        <w:rPr>
          <w:rStyle w:val="StyleUnderline"/>
          <w:highlight w:val="cyan"/>
        </w:rPr>
        <w:t>take seriously</w:t>
      </w:r>
      <w:r w:rsidRPr="009437E3">
        <w:rPr>
          <w:rStyle w:val="StyleUnderline"/>
        </w:rPr>
        <w:t xml:space="preserve"> national </w:t>
      </w:r>
      <w:r w:rsidRPr="00FC5E47">
        <w:rPr>
          <w:rStyle w:val="StyleUnderline"/>
          <w:highlight w:val="cyan"/>
        </w:rPr>
        <w:t xml:space="preserve">security imperatives in a time of </w:t>
      </w:r>
      <w:r w:rsidRPr="00FC5E47">
        <w:rPr>
          <w:rStyle w:val="Emphasis"/>
          <w:sz w:val="24"/>
          <w:szCs w:val="26"/>
          <w:highlight w:val="cyan"/>
        </w:rPr>
        <w:t>great power competition</w:t>
      </w:r>
      <w:r w:rsidRPr="009437E3">
        <w:rPr>
          <w:rStyle w:val="StyleUnderline"/>
        </w:rPr>
        <w:t>, the case for shielding</w:t>
      </w:r>
      <w:r w:rsidRPr="009437E3">
        <w:rPr>
          <w:sz w:val="16"/>
        </w:rPr>
        <w:t xml:space="preserve"> big tech </w:t>
      </w:r>
      <w:r w:rsidRPr="009437E3">
        <w:rPr>
          <w:rStyle w:val="StyleUnderline"/>
        </w:rPr>
        <w:t xml:space="preserve">from competition is surprisingly </w:t>
      </w:r>
      <w:r w:rsidRPr="009437E3">
        <w:rPr>
          <w:rStyle w:val="Emphasis"/>
        </w:rPr>
        <w:t>weak</w:t>
      </w:r>
      <w:r w:rsidRPr="009437E3">
        <w:rPr>
          <w:sz w:val="16"/>
        </w:rPr>
        <w:t>. Tech companies are not competing with China so much as integrating with China, and their integration comes with threats to the United States. The best route to broad and transformative innovation is competition coupled with public spending on R&amp;D–not concentration into monopolies. Rather than threatening national security, breaking up big tech will help bolster it.</w:t>
      </w:r>
    </w:p>
    <w:p w14:paraId="004F14F8" w14:textId="77777777" w:rsidR="00EB25DE" w:rsidRDefault="00EB25DE" w:rsidP="00EB25DE">
      <w:pPr>
        <w:pStyle w:val="Heading4"/>
      </w:pPr>
      <w:r>
        <w:t xml:space="preserve">Decline of </w:t>
      </w:r>
      <w:r>
        <w:rPr>
          <w:u w:val="single"/>
        </w:rPr>
        <w:t>naval power</w:t>
      </w:r>
      <w:r>
        <w:t xml:space="preserve"> causes </w:t>
      </w:r>
      <w:r>
        <w:rPr>
          <w:u w:val="single"/>
        </w:rPr>
        <w:t>nuclear war</w:t>
      </w:r>
    </w:p>
    <w:p w14:paraId="74E42CE1" w14:textId="77777777" w:rsidR="00EB25DE" w:rsidRDefault="00EB25DE" w:rsidP="00EB25DE">
      <w:r>
        <w:t xml:space="preserve">Dr. Jonathan D. </w:t>
      </w:r>
      <w:r w:rsidRPr="001A2E60">
        <w:rPr>
          <w:rStyle w:val="Style13ptBold"/>
        </w:rPr>
        <w:t>Caverley 21</w:t>
      </w:r>
      <w:r>
        <w:t>, PhD in Political Science from the University of Chicago, Professor in Strategic and Operational Research at the United States Naval War College, Research Scientist in Political Science and Security Studies at the Massachusetts Institute of Technology, and Dr. Sara McLaughlin Mitchell, F. Wendell Miller Professor of political science at the University of Iowa, Co-Director of the Issue Correlates of War Project, Ph.D. in Political Science from Michigan State University, “A Liberal Case for Seapower?”, War on the Rocks, 2/25/2021, https://warontherocks.com/2021/02/a-liberal-case-for-seapower/</w:t>
      </w:r>
    </w:p>
    <w:p w14:paraId="709ABC2E" w14:textId="77777777" w:rsidR="00EB25DE" w:rsidRPr="001A2E60" w:rsidRDefault="00EB25DE" w:rsidP="00EB25DE">
      <w:pPr>
        <w:rPr>
          <w:sz w:val="16"/>
        </w:rPr>
      </w:pPr>
      <w:r w:rsidRPr="001A2E60">
        <w:rPr>
          <w:sz w:val="16"/>
        </w:rPr>
        <w:t>More Ships Allow for More System Management</w:t>
      </w:r>
    </w:p>
    <w:p w14:paraId="7B323674" w14:textId="77777777" w:rsidR="00EB25DE" w:rsidRPr="001A2E60" w:rsidRDefault="00EB25DE" w:rsidP="00EB25DE">
      <w:pPr>
        <w:rPr>
          <w:sz w:val="16"/>
        </w:rPr>
      </w:pPr>
      <w:r w:rsidRPr="001A2E60">
        <w:rPr>
          <w:sz w:val="16"/>
        </w:rPr>
        <w:t xml:space="preserve">Institutions write strategy documents, in no small part, to plead for more resources, selling their centrality to U.S. security. But </w:t>
      </w:r>
      <w:r w:rsidRPr="001A2E60">
        <w:rPr>
          <w:rStyle w:val="StyleUnderline"/>
        </w:rPr>
        <w:t>much of the maritime services’ case</w:t>
      </w:r>
      <w:r w:rsidRPr="001A2E60">
        <w:rPr>
          <w:sz w:val="16"/>
        </w:rPr>
        <w:t xml:space="preserve">, however self-serving, </w:t>
      </w:r>
      <w:r w:rsidRPr="001A2E60">
        <w:rPr>
          <w:rStyle w:val="StyleUnderline"/>
        </w:rPr>
        <w:t xml:space="preserve">happens to be true, backed up by data on 270 interstate maritime conflicts. The </w:t>
      </w:r>
      <w:r w:rsidRPr="002B5BC8">
        <w:rPr>
          <w:rStyle w:val="Emphasis"/>
          <w:highlight w:val="cyan"/>
        </w:rPr>
        <w:t>data</w:t>
      </w:r>
      <w:r w:rsidRPr="002B5BC8">
        <w:rPr>
          <w:rStyle w:val="StyleUnderline"/>
          <w:highlight w:val="cyan"/>
        </w:rPr>
        <w:t xml:space="preserve"> show</w:t>
      </w:r>
      <w:r w:rsidRPr="001A2E60">
        <w:rPr>
          <w:rStyle w:val="StyleUnderline"/>
        </w:rPr>
        <w:t xml:space="preserve"> that </w:t>
      </w:r>
      <w:r w:rsidRPr="002B5BC8">
        <w:rPr>
          <w:rStyle w:val="Emphasis"/>
          <w:highlight w:val="cyan"/>
        </w:rPr>
        <w:t>U.S. naval power</w:t>
      </w:r>
      <w:r w:rsidRPr="002B5BC8">
        <w:rPr>
          <w:rStyle w:val="StyleUnderline"/>
          <w:highlight w:val="cyan"/>
        </w:rPr>
        <w:t xml:space="preserve"> correlates to a </w:t>
      </w:r>
      <w:r w:rsidRPr="002B5BC8">
        <w:rPr>
          <w:rStyle w:val="Emphasis"/>
          <w:highlight w:val="cyan"/>
        </w:rPr>
        <w:t>strong</w:t>
      </w:r>
      <w:r w:rsidRPr="001A2E60">
        <w:rPr>
          <w:rStyle w:val="Emphasis"/>
        </w:rPr>
        <w:t xml:space="preserve"> downward </w:t>
      </w:r>
      <w:r w:rsidRPr="002B5BC8">
        <w:rPr>
          <w:rStyle w:val="Emphasis"/>
          <w:highlight w:val="cyan"/>
        </w:rPr>
        <w:t>effect</w:t>
      </w:r>
      <w:r w:rsidRPr="002B5BC8">
        <w:rPr>
          <w:rStyle w:val="StyleUnderline"/>
          <w:highlight w:val="cyan"/>
        </w:rPr>
        <w:t xml:space="preserve"> on</w:t>
      </w:r>
      <w:r w:rsidRPr="001A2E60">
        <w:rPr>
          <w:rStyle w:val="StyleUnderline"/>
        </w:rPr>
        <w:t xml:space="preserve"> the </w:t>
      </w:r>
      <w:r w:rsidRPr="002B5BC8">
        <w:rPr>
          <w:rStyle w:val="Emphasis"/>
          <w:highlight w:val="cyan"/>
        </w:rPr>
        <w:t>frequency</w:t>
      </w:r>
      <w:r w:rsidRPr="002B5BC8">
        <w:rPr>
          <w:rStyle w:val="StyleUnderline"/>
          <w:highlight w:val="cyan"/>
        </w:rPr>
        <w:t xml:space="preserve"> and </w:t>
      </w:r>
      <w:r w:rsidRPr="002B5BC8">
        <w:rPr>
          <w:rStyle w:val="Emphasis"/>
          <w:highlight w:val="cyan"/>
        </w:rPr>
        <w:t>escalation</w:t>
      </w:r>
      <w:r w:rsidRPr="002B5BC8">
        <w:rPr>
          <w:rStyle w:val="StyleUnderline"/>
          <w:highlight w:val="cyan"/>
        </w:rPr>
        <w:t xml:space="preserve"> of</w:t>
      </w:r>
      <w:r w:rsidRPr="001A2E60">
        <w:rPr>
          <w:rStyle w:val="StyleUnderline"/>
        </w:rPr>
        <w:t xml:space="preserve"> maritime </w:t>
      </w:r>
      <w:r w:rsidRPr="002B5BC8">
        <w:rPr>
          <w:rStyle w:val="StyleUnderline"/>
          <w:highlight w:val="cyan"/>
        </w:rPr>
        <w:t>conflicts</w:t>
      </w:r>
      <w:r w:rsidRPr="001A2E60">
        <w:rPr>
          <w:sz w:val="16"/>
        </w:rPr>
        <w:t xml:space="preserve"> (Figure 1) </w:t>
      </w:r>
      <w:r w:rsidRPr="001A2E60">
        <w:rPr>
          <w:rStyle w:val="StyleUnderline"/>
        </w:rPr>
        <w:t xml:space="preserve">and that maritime conflicts are increasing relative to territorial disputes. The </w:t>
      </w:r>
      <w:r w:rsidRPr="002B5BC8">
        <w:rPr>
          <w:rStyle w:val="Emphasis"/>
          <w:highlight w:val="cyan"/>
        </w:rPr>
        <w:t>future of conflict</w:t>
      </w:r>
      <w:r w:rsidRPr="002B5BC8">
        <w:rPr>
          <w:rStyle w:val="StyleUnderline"/>
          <w:highlight w:val="cyan"/>
        </w:rPr>
        <w:t xml:space="preserve"> is</w:t>
      </w:r>
      <w:r w:rsidRPr="001A2E60">
        <w:rPr>
          <w:rStyle w:val="StyleUnderline"/>
        </w:rPr>
        <w:t xml:space="preserve"> likely to be </w:t>
      </w:r>
      <w:r w:rsidRPr="002B5BC8">
        <w:rPr>
          <w:rStyle w:val="Emphasis"/>
          <w:highlight w:val="cyan"/>
        </w:rPr>
        <w:t>maritime</w:t>
      </w:r>
      <w:r w:rsidRPr="001A2E60">
        <w:rPr>
          <w:sz w:val="16"/>
        </w:rPr>
        <w:t>. This is especially the case if one holds the liberal belief that great-power competition is as much a matter of international system maintenance, conflict management, and public goods provision as it is direct military confrontation between superpowers.</w:t>
      </w:r>
    </w:p>
    <w:p w14:paraId="5060092F" w14:textId="77777777" w:rsidR="00EB25DE" w:rsidRPr="001A2E60" w:rsidRDefault="00EB25DE" w:rsidP="00EB25DE">
      <w:pPr>
        <w:rPr>
          <w:sz w:val="16"/>
        </w:rPr>
      </w:pPr>
      <w:r w:rsidRPr="001A2E60">
        <w:rPr>
          <w:rStyle w:val="StyleUnderline"/>
        </w:rPr>
        <w:t xml:space="preserve">The most likely friction points between China and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will be at sea, in the air, and in space</w:t>
      </w:r>
      <w:r w:rsidRPr="001A2E60">
        <w:rPr>
          <w:sz w:val="16"/>
        </w:rPr>
        <w:t xml:space="preserve">: the global commons. China is involved in 10 ongoing maritime disputes (Russia in nine). But that leaves 77 disputes around the world — 80 percent — that do not involve a great-power opponent of the United States. </w:t>
      </w:r>
      <w:r w:rsidRPr="001A2E60">
        <w:rPr>
          <w:rStyle w:val="StyleUnderline"/>
        </w:rPr>
        <w:t xml:space="preserve">Actively </w:t>
      </w:r>
      <w:r w:rsidRPr="001A2E60">
        <w:rPr>
          <w:rStyle w:val="Emphasis"/>
        </w:rPr>
        <w:t>managing</w:t>
      </w:r>
      <w:r w:rsidRPr="001A2E60">
        <w:rPr>
          <w:sz w:val="16"/>
        </w:rPr>
        <w:t xml:space="preserve">, if not resolving, these </w:t>
      </w:r>
      <w:r w:rsidRPr="001A2E60">
        <w:rPr>
          <w:rStyle w:val="Emphasis"/>
        </w:rPr>
        <w:t>potential crises</w:t>
      </w:r>
      <w:r w:rsidRPr="001A2E60">
        <w:rPr>
          <w:rStyle w:val="StyleUnderline"/>
        </w:rPr>
        <w:t xml:space="preserve"> is</w:t>
      </w:r>
      <w:r w:rsidRPr="001A2E60">
        <w:rPr>
          <w:sz w:val="16"/>
        </w:rPr>
        <w:t xml:space="preserve"> an </w:t>
      </w:r>
      <w:r w:rsidRPr="001A2E60">
        <w:rPr>
          <w:rStyle w:val="StyleUnderline"/>
        </w:rPr>
        <w:t>important</w:t>
      </w:r>
      <w:r w:rsidRPr="001A2E60">
        <w:rPr>
          <w:sz w:val="16"/>
        </w:rPr>
        <w:t xml:space="preserve"> part of maintaining a liberal order, making the world safer for commerce, and making other states more amenable to U.S. leadership. A hallmark of U.S. liberal grand strategy is dispute resolution and conflict management, and in the modern era, </w:t>
      </w:r>
      <w:r w:rsidRPr="001A2E60">
        <w:rPr>
          <w:rStyle w:val="StyleUnderline"/>
        </w:rPr>
        <w:t xml:space="preserve">these clashes occur </w:t>
      </w:r>
      <w:r w:rsidRPr="001A2E60">
        <w:rPr>
          <w:rStyle w:val="Emphasis"/>
        </w:rPr>
        <w:t>more often</w:t>
      </w:r>
      <w:r w:rsidRPr="001A2E60">
        <w:rPr>
          <w:rStyle w:val="StyleUnderline"/>
        </w:rPr>
        <w:t xml:space="preserve"> at </w:t>
      </w:r>
      <w:r w:rsidRPr="001A2E60">
        <w:rPr>
          <w:rStyle w:val="Emphasis"/>
        </w:rPr>
        <w:t>sea</w:t>
      </w:r>
      <w:r w:rsidRPr="001A2E60">
        <w:rPr>
          <w:rStyle w:val="StyleUnderline"/>
        </w:rPr>
        <w:t xml:space="preserve"> than on </w:t>
      </w:r>
      <w:r w:rsidRPr="001A2E60">
        <w:rPr>
          <w:rStyle w:val="Emphasis"/>
        </w:rPr>
        <w:t>land</w:t>
      </w:r>
      <w:r w:rsidRPr="001A2E60">
        <w:rPr>
          <w:rStyle w:val="StyleUnderline"/>
        </w:rPr>
        <w:t xml:space="preserve">. </w:t>
      </w:r>
      <w:r w:rsidRPr="001A2E60">
        <w:rPr>
          <w:rStyle w:val="Emphasis"/>
        </w:rPr>
        <w:t>Territorial</w:t>
      </w:r>
      <w:r w:rsidRPr="001A2E60">
        <w:rPr>
          <w:rStyle w:val="StyleUnderline"/>
        </w:rPr>
        <w:t xml:space="preserve"> disputes (e.g., Kashmir and Nagorno-Karabakh) have </w:t>
      </w:r>
      <w:r w:rsidRPr="001A2E60">
        <w:rPr>
          <w:rStyle w:val="Emphasis"/>
        </w:rPr>
        <w:t>declined</w:t>
      </w:r>
      <w:r w:rsidRPr="001A2E60">
        <w:rPr>
          <w:sz w:val="16"/>
        </w:rPr>
        <w:t xml:space="preserve"> over the past two centuries, </w:t>
      </w:r>
      <w:r w:rsidRPr="001A2E60">
        <w:rPr>
          <w:rStyle w:val="StyleUnderline"/>
        </w:rPr>
        <w:t xml:space="preserve">but contentious </w:t>
      </w:r>
      <w:r w:rsidRPr="00505A46">
        <w:rPr>
          <w:rStyle w:val="StyleUnderline"/>
        </w:rPr>
        <w:t xml:space="preserve">maritime </w:t>
      </w:r>
      <w:r w:rsidRPr="002B5BC8">
        <w:rPr>
          <w:rStyle w:val="StyleUnderline"/>
          <w:highlight w:val="cyan"/>
        </w:rPr>
        <w:t>claims (e.g.</w:t>
      </w:r>
      <w:r w:rsidRPr="001A2E60">
        <w:rPr>
          <w:rStyle w:val="StyleUnderline"/>
        </w:rPr>
        <w:t xml:space="preserve">, the </w:t>
      </w:r>
      <w:r w:rsidRPr="002B5BC8">
        <w:rPr>
          <w:rStyle w:val="Emphasis"/>
          <w:highlight w:val="cyan"/>
        </w:rPr>
        <w:t>Spratly Islands</w:t>
      </w:r>
      <w:r w:rsidRPr="002B5BC8">
        <w:rPr>
          <w:rStyle w:val="StyleUnderline"/>
          <w:highlight w:val="cyan"/>
        </w:rPr>
        <w:t xml:space="preserve"> and</w:t>
      </w:r>
      <w:r w:rsidRPr="001A2E60">
        <w:rPr>
          <w:rStyle w:val="StyleUnderline"/>
        </w:rPr>
        <w:t xml:space="preserve"> the </w:t>
      </w:r>
      <w:r w:rsidRPr="002B5BC8">
        <w:rPr>
          <w:rStyle w:val="Emphasis"/>
          <w:highlight w:val="cyan"/>
        </w:rPr>
        <w:t>Aegean</w:t>
      </w:r>
      <w:r w:rsidRPr="001A2E60">
        <w:rPr>
          <w:rStyle w:val="Emphasis"/>
        </w:rPr>
        <w:t xml:space="preserve"> Sea</w:t>
      </w:r>
      <w:r w:rsidRPr="001A2E60">
        <w:rPr>
          <w:rStyle w:val="StyleUnderline"/>
        </w:rPr>
        <w:t xml:space="preserve">) have </w:t>
      </w:r>
      <w:r w:rsidRPr="002B5BC8">
        <w:rPr>
          <w:rStyle w:val="StyleUnderline"/>
          <w:highlight w:val="cyan"/>
        </w:rPr>
        <w:t>increased</w:t>
      </w:r>
      <w:r w:rsidRPr="001A2E60">
        <w:rPr>
          <w:rStyle w:val="StyleUnderline"/>
        </w:rPr>
        <w:t xml:space="preserve"> significantly</w:t>
      </w:r>
      <w:r w:rsidRPr="001A2E60">
        <w:rPr>
          <w:sz w:val="16"/>
        </w:rPr>
        <w:t>.</w:t>
      </w:r>
    </w:p>
    <w:p w14:paraId="0F4D3275" w14:textId="77777777" w:rsidR="00EB25DE" w:rsidRPr="001A2E60" w:rsidRDefault="00EB25DE" w:rsidP="00EB25DE">
      <w:pPr>
        <w:rPr>
          <w:sz w:val="16"/>
        </w:rPr>
      </w:pPr>
      <w:r w:rsidRPr="001A2E60">
        <w:rPr>
          <w:rStyle w:val="StyleUnderline"/>
        </w:rPr>
        <w:t xml:space="preserve">One major reason why maritime disputes will continue to increase is </w:t>
      </w:r>
      <w:r w:rsidRPr="001A2E60">
        <w:rPr>
          <w:rStyle w:val="Emphasis"/>
        </w:rPr>
        <w:t>climate change</w:t>
      </w:r>
      <w:r w:rsidRPr="001A2E60">
        <w:rPr>
          <w:sz w:val="16"/>
        </w:rPr>
        <w:t>. Unlike the most recent National Security Strategy, National Defense Strategy, and National Military Strategy, the sea services explicitly acknowledge its existence. The maritime strategy observes that climate change threatens “coastal nations with rising sea levels, depleted fish stocks, and more severe weather” and also claims that “[c]ompetition over offshore resources, including protein, energy, and minerals, is leading to tension and conflict.” Both statements are on firm empirical ground. Data show that climate volatility, especially variability in rainfall, exacerbates the risks for militarized clashes at sea. Warmer oceans increase scarcities in many fisheries stocks by changing migration patterns, increasing fish mortality rates, and changing water acidity levels, and thus, we may see greater escalation over contested fishing grounds in the future. The use of maritime militias by countries like China, Vietnam, and the Philippines to defend fishing grounds is not surprising as states expand security measures to protect their citizens’ access to fish stocks.</w:t>
      </w:r>
    </w:p>
    <w:p w14:paraId="1F9578F0" w14:textId="77777777" w:rsidR="00EB25DE" w:rsidRPr="001A2E60" w:rsidRDefault="00EB25DE" w:rsidP="00EB25DE">
      <w:pPr>
        <w:rPr>
          <w:sz w:val="16"/>
        </w:rPr>
      </w:pPr>
      <w:r w:rsidRPr="001A2E60">
        <w:rPr>
          <w:sz w:val="16"/>
        </w:rPr>
        <w:t xml:space="preserve">There are, of course, many causes for the relative increase in disputes at sea, but </w:t>
      </w:r>
      <w:r w:rsidRPr="001A2E60">
        <w:rPr>
          <w:rStyle w:val="StyleUnderline"/>
        </w:rPr>
        <w:t xml:space="preserve">it is </w:t>
      </w:r>
      <w:r w:rsidRPr="001A2E60">
        <w:rPr>
          <w:rStyle w:val="Emphasis"/>
        </w:rPr>
        <w:t>undeniable</w:t>
      </w:r>
      <w:r w:rsidRPr="001A2E60">
        <w:rPr>
          <w:rStyle w:val="StyleUnderline"/>
        </w:rPr>
        <w:t xml:space="preserve"> that the </w:t>
      </w:r>
      <w:r w:rsidRPr="00505A46">
        <w:rPr>
          <w:rStyle w:val="Emphasis"/>
        </w:rPr>
        <w:t>rise in maritime disputes</w:t>
      </w:r>
      <w:r w:rsidRPr="00505A46">
        <w:rPr>
          <w:rStyle w:val="StyleUnderline"/>
        </w:rPr>
        <w:t xml:space="preserve"> correlates to a </w:t>
      </w:r>
      <w:r w:rsidRPr="00505A46">
        <w:rPr>
          <w:rStyle w:val="Emphasis"/>
        </w:rPr>
        <w:t>decline in U.S. naval tonnage</w:t>
      </w:r>
      <w:r w:rsidRPr="00505A46">
        <w:rPr>
          <w:rStyle w:val="StyleUnderline"/>
        </w:rPr>
        <w:t xml:space="preserve"> as a percentage of the world’s navies</w:t>
      </w:r>
      <w:r w:rsidRPr="00505A46">
        <w:rPr>
          <w:sz w:val="16"/>
        </w:rPr>
        <w:t xml:space="preserve"> (Figure 1).</w:t>
      </w:r>
      <w:r w:rsidRPr="001A2E60">
        <w:rPr>
          <w:sz w:val="16"/>
        </w:rPr>
        <w:t xml:space="preserve"> </w:t>
      </w:r>
      <w:r w:rsidRPr="002B5BC8">
        <w:rPr>
          <w:rStyle w:val="StyleUnderline"/>
          <w:highlight w:val="cyan"/>
        </w:rPr>
        <w:t>Rising</w:t>
      </w:r>
      <w:r w:rsidRPr="001A2E60">
        <w:rPr>
          <w:rStyle w:val="StyleUnderline"/>
        </w:rPr>
        <w:t xml:space="preserve"> sea </w:t>
      </w:r>
      <w:r w:rsidRPr="002B5BC8">
        <w:rPr>
          <w:rStyle w:val="StyleUnderline"/>
          <w:highlight w:val="cyan"/>
        </w:rPr>
        <w:t>powers</w:t>
      </w:r>
      <w:r w:rsidRPr="001A2E60">
        <w:rPr>
          <w:rStyle w:val="StyleUnderline"/>
        </w:rPr>
        <w:t xml:space="preserve"> as diverse as </w:t>
      </w:r>
      <w:r w:rsidRPr="00C373A9">
        <w:rPr>
          <w:rStyle w:val="Emphasis"/>
          <w:highlight w:val="cyan"/>
        </w:rPr>
        <w:t>Russia</w:t>
      </w:r>
      <w:r w:rsidRPr="002B5BC8">
        <w:rPr>
          <w:rStyle w:val="StyleUnderline"/>
          <w:highlight w:val="cyan"/>
        </w:rPr>
        <w:t xml:space="preserve">, </w:t>
      </w:r>
      <w:r w:rsidRPr="002B5BC8">
        <w:rPr>
          <w:rStyle w:val="Emphasis"/>
          <w:highlight w:val="cyan"/>
        </w:rPr>
        <w:t>Egypt</w:t>
      </w:r>
      <w:r w:rsidRPr="002B5BC8">
        <w:rPr>
          <w:rStyle w:val="StyleUnderline"/>
          <w:highlight w:val="cyan"/>
        </w:rPr>
        <w:t xml:space="preserve">, </w:t>
      </w:r>
      <w:r w:rsidRPr="002B5BC8">
        <w:rPr>
          <w:rStyle w:val="Emphasis"/>
          <w:highlight w:val="cyan"/>
        </w:rPr>
        <w:t>Indonesia</w:t>
      </w:r>
      <w:r w:rsidRPr="002B5BC8">
        <w:rPr>
          <w:rStyle w:val="StyleUnderline"/>
          <w:highlight w:val="cyan"/>
        </w:rPr>
        <w:t xml:space="preserve">, </w:t>
      </w:r>
      <w:r w:rsidRPr="002B5BC8">
        <w:rPr>
          <w:rStyle w:val="Emphasis"/>
          <w:highlight w:val="cyan"/>
        </w:rPr>
        <w:t>India</w:t>
      </w:r>
      <w:r w:rsidRPr="002B5BC8">
        <w:rPr>
          <w:rStyle w:val="StyleUnderline"/>
          <w:highlight w:val="cyan"/>
        </w:rPr>
        <w:t xml:space="preserve">, </w:t>
      </w:r>
      <w:r w:rsidRPr="002B5BC8">
        <w:rPr>
          <w:rStyle w:val="Emphasis"/>
          <w:highlight w:val="cyan"/>
        </w:rPr>
        <w:t>Iran</w:t>
      </w:r>
      <w:r w:rsidRPr="002B5BC8">
        <w:rPr>
          <w:rStyle w:val="StyleUnderline"/>
          <w:highlight w:val="cyan"/>
        </w:rPr>
        <w:t>, and</w:t>
      </w:r>
      <w:r w:rsidRPr="001A2E60">
        <w:rPr>
          <w:rStyle w:val="StyleUnderline"/>
        </w:rPr>
        <w:t xml:space="preserve"> </w:t>
      </w:r>
      <w:r w:rsidRPr="001A2E60">
        <w:rPr>
          <w:rStyle w:val="Emphasis"/>
        </w:rPr>
        <w:t xml:space="preserve">North </w:t>
      </w:r>
      <w:r w:rsidRPr="002B5BC8">
        <w:rPr>
          <w:rStyle w:val="Emphasis"/>
          <w:highlight w:val="cyan"/>
        </w:rPr>
        <w:t>Korea</w:t>
      </w:r>
      <w:r w:rsidRPr="001A2E60">
        <w:rPr>
          <w:rStyle w:val="StyleUnderline"/>
        </w:rPr>
        <w:t xml:space="preserve"> have </w:t>
      </w:r>
      <w:r w:rsidRPr="002B5BC8">
        <w:rPr>
          <w:rStyle w:val="StyleUnderline"/>
          <w:highlight w:val="cyan"/>
        </w:rPr>
        <w:t xml:space="preserve">sought to </w:t>
      </w:r>
      <w:r w:rsidRPr="002B5BC8">
        <w:rPr>
          <w:rStyle w:val="Emphasis"/>
          <w:highlight w:val="cyan"/>
        </w:rPr>
        <w:t>expand</w:t>
      </w:r>
      <w:r w:rsidRPr="001A2E60">
        <w:rPr>
          <w:rStyle w:val="Emphasis"/>
        </w:rPr>
        <w:t xml:space="preserve"> sovereignty</w:t>
      </w:r>
      <w:r w:rsidRPr="001A2E60">
        <w:rPr>
          <w:rStyle w:val="StyleUnderline"/>
        </w:rPr>
        <w:t xml:space="preserve"> over maritime spaces, </w:t>
      </w:r>
      <w:r w:rsidRPr="002B5BC8">
        <w:rPr>
          <w:rStyle w:val="Emphasis"/>
          <w:highlight w:val="cyan"/>
        </w:rPr>
        <w:t>increasing</w:t>
      </w:r>
      <w:r w:rsidRPr="001A2E60">
        <w:rPr>
          <w:rStyle w:val="Emphasis"/>
        </w:rPr>
        <w:t xml:space="preserve"> risks for future </w:t>
      </w:r>
      <w:r w:rsidRPr="002B5BC8">
        <w:rPr>
          <w:rStyle w:val="Emphasis"/>
          <w:highlight w:val="cyan"/>
        </w:rPr>
        <w:t>conflicts</w:t>
      </w:r>
      <w:r w:rsidRPr="001A2E60">
        <w:rPr>
          <w:rStyle w:val="StyleUnderline"/>
        </w:rPr>
        <w:t xml:space="preserve">. These </w:t>
      </w:r>
      <w:r w:rsidRPr="001A2E60">
        <w:rPr>
          <w:rStyle w:val="Emphasis"/>
        </w:rPr>
        <w:t>regional conflagrations</w:t>
      </w:r>
      <w:r w:rsidRPr="001A2E60">
        <w:rPr>
          <w:rStyle w:val="StyleUnderline"/>
        </w:rPr>
        <w:t xml:space="preserve"> are </w:t>
      </w:r>
      <w:r w:rsidRPr="001A2E60">
        <w:rPr>
          <w:rStyle w:val="Emphasis"/>
        </w:rPr>
        <w:t>risky</w:t>
      </w:r>
      <w:r w:rsidRPr="001A2E60">
        <w:rPr>
          <w:rStyle w:val="StyleUnderline"/>
        </w:rPr>
        <w:t xml:space="preserve">, too, because </w:t>
      </w:r>
      <w:r w:rsidRPr="002B5BC8">
        <w:rPr>
          <w:rStyle w:val="Emphasis"/>
          <w:sz w:val="24"/>
          <w:szCs w:val="26"/>
          <w:highlight w:val="cyan"/>
        </w:rPr>
        <w:t>major power wars</w:t>
      </w:r>
      <w:r w:rsidRPr="001A2E60">
        <w:rPr>
          <w:rStyle w:val="StyleUnderline"/>
          <w:sz w:val="24"/>
          <w:szCs w:val="26"/>
        </w:rPr>
        <w:t xml:space="preserve"> </w:t>
      </w:r>
      <w:r w:rsidRPr="001A2E60">
        <w:rPr>
          <w:rStyle w:val="StyleUnderline"/>
        </w:rPr>
        <w:t xml:space="preserve">often </w:t>
      </w:r>
      <w:r w:rsidRPr="002B5BC8">
        <w:rPr>
          <w:rStyle w:val="StyleUnderline"/>
          <w:highlight w:val="cyan"/>
        </w:rPr>
        <w:t xml:space="preserve">arise through </w:t>
      </w:r>
      <w:r w:rsidRPr="002B5BC8">
        <w:rPr>
          <w:rStyle w:val="Emphasis"/>
          <w:highlight w:val="cyan"/>
        </w:rPr>
        <w:t>alliance ties</w:t>
      </w:r>
      <w:r w:rsidRPr="001A2E60">
        <w:rPr>
          <w:rStyle w:val="StyleUnderline"/>
        </w:rPr>
        <w:t xml:space="preserve"> and the </w:t>
      </w:r>
      <w:r w:rsidRPr="001A2E60">
        <w:rPr>
          <w:rStyle w:val="Emphasis"/>
        </w:rPr>
        <w:t>failure</w:t>
      </w:r>
      <w:r w:rsidRPr="001A2E60">
        <w:rPr>
          <w:rStyle w:val="StyleUnderline"/>
        </w:rPr>
        <w:t xml:space="preserve"> of </w:t>
      </w:r>
      <w:r w:rsidRPr="001A2E60">
        <w:rPr>
          <w:rStyle w:val="Emphasis"/>
        </w:rPr>
        <w:t>extended deterrence</w:t>
      </w:r>
      <w:r w:rsidRPr="001A2E60">
        <w:rPr>
          <w:sz w:val="16"/>
        </w:rPr>
        <w:t>.</w:t>
      </w:r>
    </w:p>
    <w:p w14:paraId="444D5F23" w14:textId="77777777" w:rsidR="00EB25DE" w:rsidRPr="001A2E60" w:rsidRDefault="00EB25DE" w:rsidP="00EB25DE">
      <w:pPr>
        <w:rPr>
          <w:sz w:val="16"/>
        </w:rPr>
      </w:pPr>
      <w:r w:rsidRPr="001A2E60">
        <w:rPr>
          <w:sz w:val="16"/>
        </w:rPr>
        <w:t xml:space="preserve">The data show that, while maritime crises rarely escalate to open military conflict, </w:t>
      </w:r>
      <w:r w:rsidRPr="002B5BC8">
        <w:rPr>
          <w:rStyle w:val="StyleUnderline"/>
          <w:highlight w:val="cyan"/>
        </w:rPr>
        <w:t xml:space="preserve">naval power is the </w:t>
      </w:r>
      <w:r w:rsidRPr="002B5BC8">
        <w:rPr>
          <w:rStyle w:val="Emphasis"/>
          <w:highlight w:val="cyan"/>
        </w:rPr>
        <w:t>only</w:t>
      </w:r>
      <w:r w:rsidRPr="001A2E60">
        <w:rPr>
          <w:rStyle w:val="StyleUnderline"/>
        </w:rPr>
        <w:t xml:space="preserve"> maritime </w:t>
      </w:r>
      <w:r w:rsidRPr="002B5BC8">
        <w:rPr>
          <w:rStyle w:val="StyleUnderline"/>
          <w:highlight w:val="cyan"/>
        </w:rPr>
        <w:t xml:space="preserve">capability that </w:t>
      </w:r>
      <w:r w:rsidRPr="002B5BC8">
        <w:rPr>
          <w:rStyle w:val="Emphasis"/>
          <w:sz w:val="24"/>
          <w:szCs w:val="26"/>
          <w:highlight w:val="cyan"/>
        </w:rPr>
        <w:t>deters escalation</w:t>
      </w:r>
      <w:r w:rsidRPr="001A2E60">
        <w:rPr>
          <w:rStyle w:val="StyleUnderline"/>
        </w:rPr>
        <w:t xml:space="preserve">. No matter how capable or large a state is in terms of broader measures of power, naval forces are </w:t>
      </w:r>
      <w:r w:rsidRPr="001A2E60">
        <w:rPr>
          <w:rStyle w:val="Emphasis"/>
        </w:rPr>
        <w:t>essential</w:t>
      </w:r>
      <w:r w:rsidRPr="001A2E60">
        <w:rPr>
          <w:rStyle w:val="StyleUnderline"/>
        </w:rPr>
        <w:t xml:space="preserve"> for this task</w:t>
      </w:r>
      <w:r w:rsidRPr="001A2E60">
        <w:rPr>
          <w:sz w:val="16"/>
        </w:rPr>
        <w:t>.</w:t>
      </w:r>
    </w:p>
    <w:p w14:paraId="67479449" w14:textId="77777777" w:rsidR="00EB25DE" w:rsidRDefault="00EB25DE" w:rsidP="00EB25DE">
      <w:pPr>
        <w:rPr>
          <w:sz w:val="16"/>
        </w:rPr>
      </w:pPr>
      <w:r w:rsidRPr="001A2E60">
        <w:rPr>
          <w:sz w:val="16"/>
        </w:rPr>
        <w:t xml:space="preserve">Erik Gartzke and Jon Lindsay argue in a forthcoming article in this series that states that build more surface ships and submarines and challenge their neighbors’ maritime sovereignty claims fight in more militarized conflicts. By this logic, naval investments by China, Japan, and Taiwan would increase the risks for clashes at sea, and these have occurred. But, rather than the growth of individual fleets, </w:t>
      </w:r>
      <w:r w:rsidRPr="001A2E60">
        <w:rPr>
          <w:rStyle w:val="StyleUnderline"/>
        </w:rPr>
        <w:t xml:space="preserve">it is </w:t>
      </w:r>
      <w:r w:rsidRPr="002B5BC8">
        <w:rPr>
          <w:rStyle w:val="StyleUnderline"/>
          <w:highlight w:val="cyan"/>
        </w:rPr>
        <w:t>the</w:t>
      </w:r>
      <w:r w:rsidRPr="001A2E60">
        <w:rPr>
          <w:rStyle w:val="StyleUnderline"/>
        </w:rPr>
        <w:t xml:space="preserve"> regional </w:t>
      </w:r>
      <w:r w:rsidRPr="002B5BC8">
        <w:rPr>
          <w:rStyle w:val="StyleUnderline"/>
          <w:highlight w:val="cyan"/>
        </w:rPr>
        <w:t xml:space="preserve">naval </w:t>
      </w:r>
      <w:r w:rsidRPr="002B5BC8">
        <w:rPr>
          <w:rStyle w:val="Emphasis"/>
          <w:i/>
          <w:iCs w:val="0"/>
          <w:highlight w:val="cyan"/>
        </w:rPr>
        <w:t>balance</w:t>
      </w:r>
      <w:r w:rsidRPr="002B5BC8">
        <w:rPr>
          <w:rStyle w:val="StyleUnderline"/>
          <w:highlight w:val="cyan"/>
        </w:rPr>
        <w:t>, and</w:t>
      </w:r>
      <w:r w:rsidRPr="001A2E60">
        <w:rPr>
          <w:rStyle w:val="StyleUnderline"/>
        </w:rPr>
        <w:t xml:space="preserve"> the </w:t>
      </w:r>
      <w:r w:rsidRPr="002B5BC8">
        <w:rPr>
          <w:rStyle w:val="StyleUnderline"/>
          <w:highlight w:val="cyan"/>
        </w:rPr>
        <w:t>role</w:t>
      </w:r>
      <w:r w:rsidRPr="001A2E60">
        <w:rPr>
          <w:rStyle w:val="StyleUnderline"/>
        </w:rPr>
        <w:t xml:space="preserve"> played </w:t>
      </w:r>
      <w:r w:rsidRPr="002B5BC8">
        <w:rPr>
          <w:rStyle w:val="StyleUnderline"/>
          <w:highlight w:val="cyan"/>
        </w:rPr>
        <w:t xml:space="preserve">by the </w:t>
      </w:r>
      <w:r w:rsidRPr="002B5BC8">
        <w:rPr>
          <w:rStyle w:val="Emphasis"/>
          <w:highlight w:val="cyan"/>
        </w:rPr>
        <w:t>U</w:t>
      </w:r>
      <w:r w:rsidRPr="001A2E60">
        <w:rPr>
          <w:sz w:val="16"/>
        </w:rPr>
        <w:t xml:space="preserve">nited </w:t>
      </w:r>
      <w:r w:rsidRPr="002B5BC8">
        <w:rPr>
          <w:rStyle w:val="Emphasis"/>
          <w:highlight w:val="cyan"/>
        </w:rPr>
        <w:t>S</w:t>
      </w:r>
      <w:r w:rsidRPr="001A2E60">
        <w:rPr>
          <w:sz w:val="16"/>
        </w:rPr>
        <w:t xml:space="preserve">tates </w:t>
      </w:r>
      <w:r w:rsidRPr="001A2E60">
        <w:rPr>
          <w:rStyle w:val="StyleUnderline"/>
        </w:rPr>
        <w:t xml:space="preserve">in it, that </w:t>
      </w:r>
      <w:r w:rsidRPr="002B5BC8">
        <w:rPr>
          <w:rStyle w:val="Emphasis"/>
          <w:highlight w:val="cyan"/>
        </w:rPr>
        <w:t>matters most</w:t>
      </w:r>
      <w:r w:rsidRPr="001A2E60">
        <w:rPr>
          <w:rStyle w:val="StyleUnderline"/>
        </w:rPr>
        <w:t xml:space="preserve">. Senkaku/Diaoyu conflicts have not resulted in war largely due to naval parity between these actors and the capability balance that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offers</w:t>
      </w:r>
      <w:r w:rsidRPr="001A2E60">
        <w:rPr>
          <w:sz w:val="16"/>
        </w:rPr>
        <w:t xml:space="preserve">. The data show, more generally, that maritime disputes between evenly matched naval powers are more likely to be settled through peaceful negotiations. This supports the strategy’s claim that “[a]ctivities short of war can achieve strategic-level effects. The maritime domain is particularly vulnerable to malign behavior below the threshold of war and incremental gains from malign activities can accumulate into long-term advantages.” </w:t>
      </w:r>
      <w:r w:rsidRPr="001A2E60">
        <w:rPr>
          <w:rStyle w:val="StyleUnderline"/>
        </w:rPr>
        <w:t xml:space="preserve">Plenty of </w:t>
      </w:r>
      <w:r w:rsidRPr="002B5BC8">
        <w:rPr>
          <w:rStyle w:val="Emphasis"/>
          <w:highlight w:val="cyan"/>
        </w:rPr>
        <w:t>ev</w:t>
      </w:r>
      <w:r w:rsidRPr="001A2E60">
        <w:rPr>
          <w:rStyle w:val="StyleUnderline"/>
        </w:rPr>
        <w:t xml:space="preserve">idence exists to </w:t>
      </w:r>
      <w:r w:rsidRPr="002B5BC8">
        <w:rPr>
          <w:rStyle w:val="StyleUnderline"/>
          <w:highlight w:val="cyan"/>
        </w:rPr>
        <w:t xml:space="preserve">support a </w:t>
      </w:r>
      <w:r w:rsidRPr="002B5BC8">
        <w:rPr>
          <w:rStyle w:val="Emphasis"/>
          <w:highlight w:val="cyan"/>
        </w:rPr>
        <w:t>larger fleet</w:t>
      </w:r>
      <w:r w:rsidRPr="001A2E60">
        <w:rPr>
          <w:sz w:val="16"/>
        </w:rPr>
        <w:t xml:space="preserve"> regardless of who is in the White House.</w:t>
      </w:r>
    </w:p>
    <w:p w14:paraId="401094CD" w14:textId="77777777" w:rsidR="00EB25DE" w:rsidRPr="00305ED2" w:rsidRDefault="00EB25DE" w:rsidP="00EB25DE">
      <w:pPr>
        <w:pStyle w:val="Heading4"/>
      </w:pPr>
      <w:r>
        <w:t xml:space="preserve">FTC </w:t>
      </w:r>
      <w:r>
        <w:rPr>
          <w:u w:val="single"/>
        </w:rPr>
        <w:t>leadership</w:t>
      </w:r>
      <w:r>
        <w:t xml:space="preserve"> on </w:t>
      </w:r>
      <w:r>
        <w:rPr>
          <w:u w:val="single"/>
        </w:rPr>
        <w:t>blockchain</w:t>
      </w:r>
      <w:r>
        <w:t xml:space="preserve"> establishes a </w:t>
      </w:r>
      <w:r>
        <w:rPr>
          <w:u w:val="single"/>
        </w:rPr>
        <w:t>model</w:t>
      </w:r>
      <w:r>
        <w:t xml:space="preserve"> for </w:t>
      </w:r>
      <w:r>
        <w:rPr>
          <w:u w:val="single"/>
        </w:rPr>
        <w:t>other countries</w:t>
      </w:r>
      <w:r>
        <w:t xml:space="preserve"> to apply to </w:t>
      </w:r>
      <w:r>
        <w:rPr>
          <w:u w:val="single"/>
        </w:rPr>
        <w:t>AI</w:t>
      </w:r>
      <w:r>
        <w:t xml:space="preserve"> and </w:t>
      </w:r>
      <w:r>
        <w:rPr>
          <w:u w:val="single"/>
        </w:rPr>
        <w:t>machine learning</w:t>
      </w:r>
    </w:p>
    <w:p w14:paraId="572965F8" w14:textId="77777777" w:rsidR="00EB25DE" w:rsidRPr="00EC3038" w:rsidRDefault="00EB25DE" w:rsidP="00EB25DE">
      <w:r>
        <w:t xml:space="preserve">Bojana </w:t>
      </w:r>
      <w:r w:rsidRPr="00712F0C">
        <w:rPr>
          <w:rStyle w:val="Style13ptBold"/>
        </w:rPr>
        <w:t>Bellamy 19</w:t>
      </w:r>
      <w:r w:rsidRPr="00712F0C">
        <w:t xml:space="preserve">, </w:t>
      </w:r>
      <w:r>
        <w:t>President of Hunton Andrews Kurth LLP’s Center for Information Policy Leadership; Terry Calvani with the Freshfields Law Firm, Former Commissioner and acting Chairman at the Federal Trade Commission; Eduardo Perez Motta, Senior Partner at the SIA Law and Economics Firm and Former President of the Mexican Competition Authority, COFECE, and, also, a Former Chair of the International Competition Network, Rod Sims, Chairman of the Australian Competition and Consumer Commission; Andy Wyckoff, Director of the OECD’s Directorate for Science, Technology, and Innovation, “The FTC’s Role in a Changing World,” FTC, 3/26/2019, https://www.ftc.gov/news-events/events-calendar/ftc-hearing-11-competition-consumer-protection-21st-century</w:t>
      </w:r>
    </w:p>
    <w:p w14:paraId="6A39D1B4" w14:textId="77777777" w:rsidR="00EB25DE" w:rsidRPr="006C6EBE" w:rsidRDefault="00EB25DE" w:rsidP="00EB25DE">
      <w:pPr>
        <w:rPr>
          <w:sz w:val="16"/>
        </w:rPr>
      </w:pPr>
      <w:r w:rsidRPr="006C6EBE">
        <w:rPr>
          <w:sz w:val="16"/>
        </w:rPr>
        <w:t xml:space="preserve">And I think it is important that we, in Europe, do not believe that our way is the only way and I think </w:t>
      </w:r>
      <w:r w:rsidRPr="003919E0">
        <w:rPr>
          <w:rStyle w:val="StyleUnderline"/>
          <w:highlight w:val="cyan"/>
        </w:rPr>
        <w:t>we must</w:t>
      </w:r>
      <w:r w:rsidRPr="00355045">
        <w:rPr>
          <w:rStyle w:val="StyleUnderline"/>
        </w:rPr>
        <w:t xml:space="preserve"> be</w:t>
      </w:r>
      <w:r w:rsidRPr="006C6EBE">
        <w:rPr>
          <w:sz w:val="16"/>
        </w:rPr>
        <w:t xml:space="preserve"> also </w:t>
      </w:r>
      <w:r w:rsidRPr="00355045">
        <w:rPr>
          <w:rStyle w:val="StyleUnderline"/>
        </w:rPr>
        <w:t xml:space="preserve">humble to </w:t>
      </w:r>
      <w:r w:rsidRPr="003919E0">
        <w:rPr>
          <w:rStyle w:val="Emphasis"/>
          <w:highlight w:val="cyan"/>
        </w:rPr>
        <w:t>take on</w:t>
      </w:r>
      <w:r w:rsidRPr="00355045">
        <w:rPr>
          <w:rStyle w:val="StyleUnderline"/>
        </w:rPr>
        <w:t xml:space="preserve"> some of the </w:t>
      </w:r>
      <w:r w:rsidRPr="003919E0">
        <w:rPr>
          <w:rStyle w:val="Emphasis"/>
          <w:highlight w:val="cyan"/>
        </w:rPr>
        <w:t>US best examples</w:t>
      </w:r>
      <w:r w:rsidRPr="006C6EBE">
        <w:rPr>
          <w:sz w:val="16"/>
        </w:rPr>
        <w:t xml:space="preserve">. But then the US also, we've got expectations, the US federal privacy debate is going to sort of stir up and come up with perhaps some new ways of dealing with some of these issues. So I think building on that respect for differences, but also what brings us together is really a good way forward. I talked about some of the joint policy initiatives. I really think this would be a great way to bring us together. </w:t>
      </w:r>
      <w:r w:rsidRPr="003919E0">
        <w:rPr>
          <w:rStyle w:val="StyleUnderline"/>
          <w:highlight w:val="cyan"/>
        </w:rPr>
        <w:t>Think about</w:t>
      </w:r>
      <w:r w:rsidRPr="006C6EBE">
        <w:rPr>
          <w:sz w:val="16"/>
        </w:rPr>
        <w:t xml:space="preserve"> facial recognition or </w:t>
      </w:r>
      <w:r w:rsidRPr="003919E0">
        <w:rPr>
          <w:rStyle w:val="Emphasis"/>
          <w:highlight w:val="cyan"/>
        </w:rPr>
        <w:t>blockchain</w:t>
      </w:r>
      <w:r w:rsidRPr="006C6EBE">
        <w:rPr>
          <w:sz w:val="16"/>
        </w:rPr>
        <w:t xml:space="preserve"> or machine learning or Internet of Things, drones, all of that would be amazing.</w:t>
      </w:r>
    </w:p>
    <w:p w14:paraId="472ED4D6" w14:textId="77777777" w:rsidR="00EB25DE" w:rsidRPr="006C6EBE" w:rsidRDefault="00EB25DE" w:rsidP="00EB25DE">
      <w:pPr>
        <w:rPr>
          <w:sz w:val="16"/>
        </w:rPr>
      </w:pPr>
      <w:r w:rsidRPr="006C6EBE">
        <w:rPr>
          <w:sz w:val="16"/>
        </w:rPr>
        <w:t xml:space="preserve">For example, a case study to bring us to work on something which is proactive, which isn't kind of reactive, confrontational, adversarial, but actually we're creating something better for the world ahead. Of course, cooperation and enforcement is important and I think, as some in Europe, do not believe any of the complaints end up in the right hands. I think </w:t>
      </w:r>
      <w:r w:rsidRPr="00355045">
        <w:rPr>
          <w:rStyle w:val="StyleUnderline"/>
        </w:rPr>
        <w:t xml:space="preserve">that's </w:t>
      </w:r>
      <w:r w:rsidRPr="003919E0">
        <w:rPr>
          <w:rStyle w:val="StyleUnderline"/>
          <w:highlight w:val="cyan"/>
        </w:rPr>
        <w:t>where</w:t>
      </w:r>
      <w:r w:rsidRPr="00355045">
        <w:rPr>
          <w:rStyle w:val="StyleUnderline"/>
        </w:rPr>
        <w:t xml:space="preserve"> the </w:t>
      </w:r>
      <w:r w:rsidRPr="003919E0">
        <w:rPr>
          <w:rStyle w:val="StyleUnderline"/>
          <w:highlight w:val="cyan"/>
        </w:rPr>
        <w:t>FTC can</w:t>
      </w:r>
      <w:r w:rsidRPr="006C6EBE">
        <w:rPr>
          <w:sz w:val="16"/>
        </w:rPr>
        <w:t xml:space="preserve"> also </w:t>
      </w:r>
      <w:r w:rsidRPr="00355045">
        <w:rPr>
          <w:rStyle w:val="StyleUnderline"/>
        </w:rPr>
        <w:t xml:space="preserve">help and </w:t>
      </w:r>
      <w:r w:rsidRPr="003919E0">
        <w:rPr>
          <w:rStyle w:val="StyleUnderline"/>
          <w:highlight w:val="cyan"/>
        </w:rPr>
        <w:t>ensure</w:t>
      </w:r>
      <w:r w:rsidRPr="00355045">
        <w:rPr>
          <w:rStyle w:val="StyleUnderline"/>
        </w:rPr>
        <w:t xml:space="preserve"> that</w:t>
      </w:r>
      <w:r w:rsidRPr="006C6EBE">
        <w:rPr>
          <w:sz w:val="16"/>
        </w:rPr>
        <w:t xml:space="preserve"> the EU-led </w:t>
      </w:r>
      <w:r w:rsidRPr="00355045">
        <w:rPr>
          <w:rStyle w:val="StyleUnderline"/>
        </w:rPr>
        <w:t xml:space="preserve">complaints that are sent to </w:t>
      </w:r>
      <w:r w:rsidRPr="003919E0">
        <w:rPr>
          <w:rStyle w:val="StyleUnderline"/>
          <w:highlight w:val="cyan"/>
        </w:rPr>
        <w:t>the US</w:t>
      </w:r>
      <w:r w:rsidRPr="00355045">
        <w:rPr>
          <w:rStyle w:val="StyleUnderline"/>
        </w:rPr>
        <w:t xml:space="preserve"> actually </w:t>
      </w:r>
      <w:r w:rsidRPr="003919E0">
        <w:rPr>
          <w:rStyle w:val="StyleUnderline"/>
          <w:highlight w:val="cyan"/>
        </w:rPr>
        <w:t xml:space="preserve">get </w:t>
      </w:r>
      <w:r w:rsidRPr="003919E0">
        <w:rPr>
          <w:rStyle w:val="Emphasis"/>
          <w:highlight w:val="cyan"/>
        </w:rPr>
        <w:t>heard</w:t>
      </w:r>
      <w:r w:rsidRPr="00355045">
        <w:rPr>
          <w:rStyle w:val="Emphasis"/>
        </w:rPr>
        <w:t xml:space="preserve"> properly</w:t>
      </w:r>
      <w:r w:rsidRPr="00355045">
        <w:rPr>
          <w:rStyle w:val="StyleUnderline"/>
        </w:rPr>
        <w:t xml:space="preserve"> and get </w:t>
      </w:r>
      <w:r w:rsidRPr="00355045">
        <w:rPr>
          <w:rStyle w:val="Emphasis"/>
        </w:rPr>
        <w:t>enforced</w:t>
      </w:r>
      <w:r w:rsidRPr="006C6EBE">
        <w:rPr>
          <w:sz w:val="16"/>
        </w:rPr>
        <w:t xml:space="preserve"> potentially </w:t>
      </w:r>
      <w:r w:rsidRPr="00355045">
        <w:rPr>
          <w:rStyle w:val="StyleUnderline"/>
        </w:rPr>
        <w:t xml:space="preserve">or there is </w:t>
      </w:r>
      <w:r w:rsidRPr="003919E0">
        <w:rPr>
          <w:rStyle w:val="StyleUnderline"/>
          <w:highlight w:val="cyan"/>
        </w:rPr>
        <w:t xml:space="preserve">a </w:t>
      </w:r>
      <w:r w:rsidRPr="003919E0">
        <w:rPr>
          <w:rStyle w:val="Emphasis"/>
          <w:highlight w:val="cyan"/>
        </w:rPr>
        <w:t>feedback loop</w:t>
      </w:r>
      <w:r w:rsidRPr="00355045">
        <w:rPr>
          <w:rStyle w:val="StyleUnderline"/>
        </w:rPr>
        <w:t xml:space="preserve"> back</w:t>
      </w:r>
      <w:r w:rsidRPr="006C6EBE">
        <w:rPr>
          <w:sz w:val="16"/>
        </w:rPr>
        <w:t>. I think that would be helpful as well.</w:t>
      </w:r>
    </w:p>
    <w:p w14:paraId="6AA7E58A" w14:textId="77777777" w:rsidR="00EB25DE" w:rsidRPr="006C6EBE" w:rsidRDefault="00EB25DE" w:rsidP="00EB25DE">
      <w:pPr>
        <w:rPr>
          <w:sz w:val="16"/>
        </w:rPr>
      </w:pPr>
      <w:r w:rsidRPr="006C6EBE">
        <w:rPr>
          <w:sz w:val="16"/>
        </w:rPr>
        <w:t xml:space="preserve">And then </w:t>
      </w:r>
      <w:r w:rsidRPr="00355045">
        <w:rPr>
          <w:rStyle w:val="StyleUnderline"/>
        </w:rPr>
        <w:t>the final point I would like to add</w:t>
      </w:r>
      <w:r w:rsidRPr="006C6EBE">
        <w:rPr>
          <w:sz w:val="16"/>
        </w:rPr>
        <w:t xml:space="preserve">, which </w:t>
      </w:r>
      <w:r w:rsidRPr="00355045">
        <w:rPr>
          <w:rStyle w:val="StyleUnderline"/>
        </w:rPr>
        <w:t>is something around</w:t>
      </w:r>
      <w:r w:rsidRPr="006C6EBE">
        <w:rPr>
          <w:sz w:val="16"/>
        </w:rPr>
        <w:t xml:space="preserve"> -- more around, as Eduardo has said, </w:t>
      </w:r>
      <w:r w:rsidRPr="003919E0">
        <w:rPr>
          <w:rStyle w:val="StyleUnderline"/>
          <w:highlight w:val="cyan"/>
        </w:rPr>
        <w:t>about</w:t>
      </w:r>
      <w:r w:rsidRPr="00355045">
        <w:rPr>
          <w:rStyle w:val="StyleUnderline"/>
        </w:rPr>
        <w:t xml:space="preserve"> the </w:t>
      </w:r>
      <w:r w:rsidRPr="003919E0">
        <w:rPr>
          <w:rStyle w:val="Emphasis"/>
          <w:highlight w:val="cyan"/>
        </w:rPr>
        <w:t>leadership</w:t>
      </w:r>
      <w:r w:rsidRPr="00355045">
        <w:rPr>
          <w:rStyle w:val="Emphasis"/>
        </w:rPr>
        <w:t xml:space="preserve"> role</w:t>
      </w:r>
      <w:r w:rsidRPr="00355045">
        <w:rPr>
          <w:rStyle w:val="StyleUnderline"/>
        </w:rPr>
        <w:t xml:space="preserve"> of FTC</w:t>
      </w:r>
      <w:r w:rsidRPr="006C6EBE">
        <w:rPr>
          <w:sz w:val="16"/>
        </w:rPr>
        <w:t xml:space="preserve">. I really think actually </w:t>
      </w:r>
      <w:r w:rsidRPr="003919E0">
        <w:rPr>
          <w:rStyle w:val="StyleUnderline"/>
          <w:highlight w:val="cyan"/>
        </w:rPr>
        <w:t>FTC</w:t>
      </w:r>
      <w:r w:rsidRPr="00355045">
        <w:rPr>
          <w:rStyle w:val="StyleUnderline"/>
        </w:rPr>
        <w:t xml:space="preserve"> has got something to </w:t>
      </w:r>
      <w:r w:rsidRPr="003919E0">
        <w:rPr>
          <w:rStyle w:val="Emphasis"/>
          <w:highlight w:val="cyan"/>
        </w:rPr>
        <w:t>teach other regulators</w:t>
      </w:r>
      <w:r w:rsidRPr="006C6EBE">
        <w:rPr>
          <w:sz w:val="16"/>
        </w:rPr>
        <w:t xml:space="preserve"> just </w:t>
      </w:r>
      <w:r w:rsidRPr="003919E0">
        <w:rPr>
          <w:rStyle w:val="StyleUnderline"/>
          <w:highlight w:val="cyan"/>
        </w:rPr>
        <w:t>because of</w:t>
      </w:r>
      <w:r w:rsidRPr="00355045">
        <w:rPr>
          <w:rStyle w:val="StyleUnderline"/>
        </w:rPr>
        <w:t xml:space="preserve"> its </w:t>
      </w:r>
      <w:r w:rsidRPr="003919E0">
        <w:rPr>
          <w:rStyle w:val="Emphasis"/>
          <w:highlight w:val="cyan"/>
        </w:rPr>
        <w:t>breadth</w:t>
      </w:r>
      <w:r w:rsidRPr="003919E0">
        <w:rPr>
          <w:rStyle w:val="StyleUnderline"/>
          <w:highlight w:val="cyan"/>
        </w:rPr>
        <w:t xml:space="preserve"> and</w:t>
      </w:r>
      <w:r w:rsidRPr="006C6EBE">
        <w:rPr>
          <w:sz w:val="16"/>
        </w:rPr>
        <w:t xml:space="preserve"> sort of </w:t>
      </w:r>
      <w:r w:rsidRPr="003919E0">
        <w:rPr>
          <w:rStyle w:val="Emphasis"/>
          <w:highlight w:val="cyan"/>
        </w:rPr>
        <w:t>experience</w:t>
      </w:r>
      <w:r w:rsidRPr="00355045">
        <w:rPr>
          <w:rStyle w:val="StyleUnderline"/>
        </w:rPr>
        <w:t xml:space="preserve"> in </w:t>
      </w:r>
      <w:r w:rsidRPr="003919E0">
        <w:rPr>
          <w:rStyle w:val="StyleUnderline"/>
          <w:highlight w:val="cyan"/>
        </w:rPr>
        <w:t>being</w:t>
      </w:r>
      <w:r w:rsidRPr="00355045">
        <w:rPr>
          <w:rStyle w:val="StyleUnderline"/>
        </w:rPr>
        <w:t xml:space="preserve"> a </w:t>
      </w:r>
      <w:r w:rsidRPr="003919E0">
        <w:rPr>
          <w:rStyle w:val="Emphasis"/>
          <w:highlight w:val="cyan"/>
        </w:rPr>
        <w:t>tough</w:t>
      </w:r>
      <w:r w:rsidRPr="00355045">
        <w:rPr>
          <w:rStyle w:val="Emphasis"/>
        </w:rPr>
        <w:t xml:space="preserve"> enforcer</w:t>
      </w:r>
      <w:r w:rsidRPr="006C6EBE">
        <w:rPr>
          <w:sz w:val="16"/>
        </w:rPr>
        <w:t xml:space="preserve">. Those of you who were in privacy for many years used to remember -- people used to say -- Europeans used to say, if only we had the FTC enforcement in the </w:t>
      </w:r>
      <w:r w:rsidRPr="00355045">
        <w:rPr>
          <w:rStyle w:val="Emphasis"/>
        </w:rPr>
        <w:t>Europe</w:t>
      </w:r>
      <w:r w:rsidRPr="006C6EBE">
        <w:rPr>
          <w:sz w:val="16"/>
        </w:rPr>
        <w:t>an law that would be the best combination.</w:t>
      </w:r>
    </w:p>
    <w:p w14:paraId="461DCA21" w14:textId="77777777" w:rsidR="00EB25DE" w:rsidRPr="006C6EBE" w:rsidRDefault="00EB25DE" w:rsidP="00EB25DE">
      <w:pPr>
        <w:rPr>
          <w:sz w:val="16"/>
        </w:rPr>
      </w:pPr>
      <w:r w:rsidRPr="006C6EBE">
        <w:rPr>
          <w:sz w:val="16"/>
        </w:rPr>
        <w:t xml:space="preserve">So </w:t>
      </w:r>
      <w:r w:rsidRPr="003919E0">
        <w:rPr>
          <w:rStyle w:val="StyleUnderline"/>
        </w:rPr>
        <w:t>we a</w:t>
      </w:r>
      <w:r w:rsidRPr="00355045">
        <w:rPr>
          <w:rStyle w:val="StyleUnderline"/>
        </w:rPr>
        <w:t xml:space="preserve">lways </w:t>
      </w:r>
      <w:r w:rsidRPr="00355045">
        <w:rPr>
          <w:rStyle w:val="Emphasis"/>
        </w:rPr>
        <w:t>looked up to</w:t>
      </w:r>
      <w:r w:rsidRPr="00355045">
        <w:rPr>
          <w:rStyle w:val="StyleUnderline"/>
        </w:rPr>
        <w:t xml:space="preserve"> FTC as to how they enforce the law</w:t>
      </w:r>
      <w:r w:rsidRPr="006C6EBE">
        <w:rPr>
          <w:sz w:val="16"/>
        </w:rPr>
        <w:t xml:space="preserve">, how they manage, and I think </w:t>
      </w:r>
      <w:r w:rsidRPr="00355045">
        <w:rPr>
          <w:rStyle w:val="StyleUnderline"/>
        </w:rPr>
        <w:t xml:space="preserve">that's something that FTC can really take on a </w:t>
      </w:r>
      <w:r w:rsidRPr="00355045">
        <w:rPr>
          <w:rStyle w:val="Emphasis"/>
        </w:rPr>
        <w:t>great role</w:t>
      </w:r>
      <w:r w:rsidRPr="00355045">
        <w:rPr>
          <w:rStyle w:val="StyleUnderline"/>
        </w:rPr>
        <w:t>, particularly with</w:t>
      </w:r>
      <w:r w:rsidRPr="006C6EBE">
        <w:rPr>
          <w:sz w:val="16"/>
        </w:rPr>
        <w:t xml:space="preserve"> European </w:t>
      </w:r>
      <w:r w:rsidRPr="003919E0">
        <w:rPr>
          <w:rStyle w:val="StyleUnderline"/>
          <w:highlight w:val="cyan"/>
        </w:rPr>
        <w:t>regulators, who</w:t>
      </w:r>
      <w:r w:rsidRPr="00355045">
        <w:rPr>
          <w:rStyle w:val="StyleUnderline"/>
        </w:rPr>
        <w:t xml:space="preserve"> now </w:t>
      </w:r>
      <w:r w:rsidRPr="003919E0">
        <w:rPr>
          <w:rStyle w:val="StyleUnderline"/>
          <w:highlight w:val="cyan"/>
        </w:rPr>
        <w:t>have</w:t>
      </w:r>
      <w:r w:rsidRPr="00355045">
        <w:rPr>
          <w:rStyle w:val="StyleUnderline"/>
        </w:rPr>
        <w:t xml:space="preserve"> got </w:t>
      </w:r>
      <w:r w:rsidRPr="003919E0">
        <w:rPr>
          <w:rStyle w:val="Emphasis"/>
          <w:highlight w:val="cyan"/>
        </w:rPr>
        <w:t>similar</w:t>
      </w:r>
      <w:r w:rsidRPr="00355045">
        <w:rPr>
          <w:rStyle w:val="StyleUnderline"/>
        </w:rPr>
        <w:t xml:space="preserve"> enforcement </w:t>
      </w:r>
      <w:r w:rsidRPr="006877F3">
        <w:rPr>
          <w:rStyle w:val="StyleUnderline"/>
          <w:highlight w:val="cyan"/>
        </w:rPr>
        <w:t>powers. But</w:t>
      </w:r>
      <w:r w:rsidRPr="006C6EBE">
        <w:rPr>
          <w:sz w:val="16"/>
        </w:rPr>
        <w:t xml:space="preserve">, frankly, and I apologize, I know it's going to be online, </w:t>
      </w:r>
      <w:r w:rsidRPr="006C6EBE">
        <w:rPr>
          <w:rStyle w:val="StyleUnderline"/>
        </w:rPr>
        <w:t xml:space="preserve">they </w:t>
      </w:r>
      <w:r w:rsidRPr="003919E0">
        <w:rPr>
          <w:rStyle w:val="StyleUnderline"/>
          <w:highlight w:val="cyan"/>
        </w:rPr>
        <w:t>don't have</w:t>
      </w:r>
      <w:r w:rsidRPr="006C6EBE">
        <w:rPr>
          <w:rStyle w:val="StyleUnderline"/>
        </w:rPr>
        <w:t xml:space="preserve"> the </w:t>
      </w:r>
      <w:r w:rsidRPr="003919E0">
        <w:rPr>
          <w:rStyle w:val="Emphasis"/>
          <w:highlight w:val="cyan"/>
        </w:rPr>
        <w:t>know-how</w:t>
      </w:r>
      <w:r w:rsidRPr="006C6EBE">
        <w:rPr>
          <w:sz w:val="16"/>
        </w:rPr>
        <w:t xml:space="preserve">, how </w:t>
      </w:r>
      <w:r w:rsidRPr="006C6EBE">
        <w:rPr>
          <w:rStyle w:val="StyleUnderline"/>
        </w:rPr>
        <w:t xml:space="preserve">to </w:t>
      </w:r>
      <w:r w:rsidRPr="006C6EBE">
        <w:rPr>
          <w:rStyle w:val="Emphasis"/>
        </w:rPr>
        <w:t>actually use</w:t>
      </w:r>
      <w:r w:rsidRPr="006C6EBE">
        <w:rPr>
          <w:rStyle w:val="StyleUnderline"/>
        </w:rPr>
        <w:t xml:space="preserve"> these powers in the </w:t>
      </w:r>
      <w:r w:rsidRPr="006C6EBE">
        <w:rPr>
          <w:rStyle w:val="Emphasis"/>
        </w:rPr>
        <w:t>best way</w:t>
      </w:r>
      <w:r w:rsidRPr="006C6EBE">
        <w:rPr>
          <w:sz w:val="16"/>
        </w:rPr>
        <w:t>.</w:t>
      </w:r>
    </w:p>
    <w:p w14:paraId="7FE03C82" w14:textId="77777777" w:rsidR="00EB25DE" w:rsidRPr="006C6EBE" w:rsidRDefault="00EB25DE" w:rsidP="00EB25DE">
      <w:pPr>
        <w:rPr>
          <w:sz w:val="16"/>
        </w:rPr>
      </w:pPr>
      <w:r w:rsidRPr="006C6EBE">
        <w:rPr>
          <w:rStyle w:val="StyleUnderline"/>
        </w:rPr>
        <w:t>We've seen</w:t>
      </w:r>
      <w:r w:rsidRPr="006C6EBE">
        <w:rPr>
          <w:sz w:val="16"/>
        </w:rPr>
        <w:t xml:space="preserve"> some </w:t>
      </w:r>
      <w:r w:rsidRPr="006C6EBE">
        <w:rPr>
          <w:rStyle w:val="Emphasis"/>
        </w:rPr>
        <w:t>Draconian</w:t>
      </w:r>
      <w:r w:rsidRPr="006C6EBE">
        <w:rPr>
          <w:rStyle w:val="StyleUnderline"/>
        </w:rPr>
        <w:t xml:space="preserve"> enforcement</w:t>
      </w:r>
      <w:r w:rsidRPr="006C6EBE">
        <w:rPr>
          <w:sz w:val="16"/>
        </w:rPr>
        <w:t xml:space="preserve"> in the EU without proper due diligence, </w:t>
      </w:r>
      <w:r w:rsidRPr="006C6EBE">
        <w:rPr>
          <w:rStyle w:val="StyleUnderline"/>
        </w:rPr>
        <w:t xml:space="preserve">without proper </w:t>
      </w:r>
      <w:r w:rsidRPr="006C6EBE">
        <w:rPr>
          <w:rStyle w:val="Emphasis"/>
        </w:rPr>
        <w:t>process</w:t>
      </w:r>
      <w:r w:rsidRPr="006C6EBE">
        <w:rPr>
          <w:sz w:val="16"/>
        </w:rPr>
        <w:t xml:space="preserve">, without proper transparency </w:t>
      </w:r>
      <w:r w:rsidRPr="006C6EBE">
        <w:rPr>
          <w:rStyle w:val="StyleUnderline"/>
        </w:rPr>
        <w:t>and</w:t>
      </w:r>
      <w:r w:rsidRPr="006C6EBE">
        <w:rPr>
          <w:sz w:val="16"/>
        </w:rPr>
        <w:t xml:space="preserve"> proper </w:t>
      </w:r>
      <w:r w:rsidRPr="006C6EBE">
        <w:rPr>
          <w:rStyle w:val="Emphasis"/>
        </w:rPr>
        <w:t>lessons learned</w:t>
      </w:r>
      <w:r w:rsidRPr="006C6EBE">
        <w:rPr>
          <w:sz w:val="16"/>
        </w:rPr>
        <w:t xml:space="preserve"> why that fine has been applied in this way and why it hasn't been applied that way. And I think this is something, Rod, I think you slightly talked about that. </w:t>
      </w:r>
      <w:r w:rsidRPr="006C6EBE">
        <w:rPr>
          <w:rStyle w:val="StyleUnderline"/>
        </w:rPr>
        <w:t xml:space="preserve">That </w:t>
      </w:r>
      <w:r w:rsidRPr="003919E0">
        <w:rPr>
          <w:rStyle w:val="StyleUnderline"/>
          <w:highlight w:val="cyan"/>
        </w:rPr>
        <w:t>is where</w:t>
      </w:r>
      <w:r w:rsidRPr="006C6EBE">
        <w:rPr>
          <w:sz w:val="16"/>
        </w:rPr>
        <w:t xml:space="preserve"> I think </w:t>
      </w:r>
      <w:r w:rsidRPr="003919E0">
        <w:rPr>
          <w:rStyle w:val="StyleUnderline"/>
          <w:highlight w:val="cyan"/>
        </w:rPr>
        <w:t xml:space="preserve">FTC can </w:t>
      </w:r>
      <w:r w:rsidRPr="003919E0">
        <w:rPr>
          <w:rStyle w:val="Emphasis"/>
          <w:highlight w:val="cyan"/>
        </w:rPr>
        <w:t>help</w:t>
      </w:r>
      <w:r w:rsidRPr="006C6EBE">
        <w:rPr>
          <w:sz w:val="16"/>
        </w:rPr>
        <w:t xml:space="preserve"> also, frankly, </w:t>
      </w:r>
      <w:r w:rsidRPr="006C6EBE">
        <w:rPr>
          <w:rStyle w:val="StyleUnderline"/>
        </w:rPr>
        <w:t xml:space="preserve">technically </w:t>
      </w:r>
      <w:r w:rsidRPr="003919E0">
        <w:rPr>
          <w:rStyle w:val="Emphasis"/>
          <w:highlight w:val="cyan"/>
        </w:rPr>
        <w:t>bring</w:t>
      </w:r>
      <w:r w:rsidRPr="006C6EBE">
        <w:rPr>
          <w:rStyle w:val="Emphasis"/>
        </w:rPr>
        <w:t xml:space="preserve"> the other </w:t>
      </w:r>
      <w:r w:rsidRPr="003919E0">
        <w:rPr>
          <w:rStyle w:val="Emphasis"/>
          <w:highlight w:val="cyan"/>
        </w:rPr>
        <w:t>regulators</w:t>
      </w:r>
      <w:r w:rsidRPr="006C6EBE">
        <w:rPr>
          <w:rStyle w:val="Emphasis"/>
        </w:rPr>
        <w:t xml:space="preserve"> a little bit </w:t>
      </w:r>
      <w:r w:rsidRPr="003919E0">
        <w:rPr>
          <w:rStyle w:val="Emphasis"/>
          <w:highlight w:val="cyan"/>
        </w:rPr>
        <w:t>up</w:t>
      </w:r>
      <w:r w:rsidRPr="006C6EBE">
        <w:rPr>
          <w:rStyle w:val="Emphasis"/>
        </w:rPr>
        <w:t xml:space="preserve"> to higher level</w:t>
      </w:r>
      <w:r w:rsidRPr="006C6EBE">
        <w:rPr>
          <w:rStyle w:val="StyleUnderline"/>
        </w:rPr>
        <w:t xml:space="preserve"> simply </w:t>
      </w:r>
      <w:r w:rsidRPr="003919E0">
        <w:rPr>
          <w:rStyle w:val="StyleUnderline"/>
          <w:highlight w:val="cyan"/>
        </w:rPr>
        <w:t xml:space="preserve">because </w:t>
      </w:r>
      <w:r w:rsidRPr="006877F3">
        <w:rPr>
          <w:rStyle w:val="StyleUnderline"/>
          <w:highlight w:val="cyan"/>
        </w:rPr>
        <w:t>of</w:t>
      </w:r>
      <w:r w:rsidRPr="006877F3">
        <w:rPr>
          <w:rStyle w:val="StyleUnderline"/>
        </w:rPr>
        <w:t xml:space="preserve"> its </w:t>
      </w:r>
      <w:r w:rsidRPr="006877F3">
        <w:rPr>
          <w:rStyle w:val="Emphasis"/>
          <w:highlight w:val="cyan"/>
        </w:rPr>
        <w:t>standing</w:t>
      </w:r>
      <w:r w:rsidRPr="006C6EBE">
        <w:rPr>
          <w:rStyle w:val="StyleUnderline"/>
        </w:rPr>
        <w:t xml:space="preserve"> and </w:t>
      </w:r>
      <w:r w:rsidRPr="006C6EBE">
        <w:rPr>
          <w:rStyle w:val="Emphasis"/>
        </w:rPr>
        <w:t>experience</w:t>
      </w:r>
      <w:r w:rsidRPr="006C6EBE">
        <w:rPr>
          <w:rStyle w:val="StyleUnderline"/>
        </w:rPr>
        <w:t xml:space="preserve"> in enforcement</w:t>
      </w:r>
      <w:r w:rsidRPr="006C6EBE">
        <w:rPr>
          <w:sz w:val="16"/>
        </w:rPr>
        <w:t>.</w:t>
      </w:r>
    </w:p>
    <w:p w14:paraId="587E5657" w14:textId="77777777" w:rsidR="00EB25DE" w:rsidRPr="00305ED2" w:rsidRDefault="00EB25DE" w:rsidP="00EB25DE">
      <w:pPr>
        <w:rPr>
          <w:sz w:val="10"/>
          <w:szCs w:val="16"/>
        </w:rPr>
      </w:pPr>
      <w:r w:rsidRPr="00305ED2">
        <w:rPr>
          <w:sz w:val="10"/>
          <w:szCs w:val="16"/>
        </w:rPr>
        <w:t>MR. TRITELL: Thank you. I think we have a wonderful example how your questions can really stimulate the panel. (Laughter.)</w:t>
      </w:r>
    </w:p>
    <w:p w14:paraId="01C31F0D" w14:textId="77777777" w:rsidR="00EB25DE" w:rsidRPr="00305ED2" w:rsidRDefault="00EB25DE" w:rsidP="00EB25DE">
      <w:pPr>
        <w:rPr>
          <w:sz w:val="10"/>
          <w:szCs w:val="16"/>
        </w:rPr>
      </w:pPr>
      <w:r w:rsidRPr="00305ED2">
        <w:rPr>
          <w:sz w:val="10"/>
          <w:szCs w:val="16"/>
        </w:rPr>
        <w:t>MR. TRITELL: So feel free, please, to find those cards and send them up here and enhance the show.</w:t>
      </w:r>
    </w:p>
    <w:p w14:paraId="358AE83A" w14:textId="77777777" w:rsidR="00EB25DE" w:rsidRPr="00305ED2" w:rsidRDefault="00EB25DE" w:rsidP="00EB25DE">
      <w:pPr>
        <w:rPr>
          <w:sz w:val="10"/>
          <w:szCs w:val="16"/>
        </w:rPr>
      </w:pPr>
      <w:r w:rsidRPr="00305ED2">
        <w:rPr>
          <w:sz w:val="10"/>
          <w:szCs w:val="16"/>
        </w:rPr>
        <w:t>So we're talking about conversions and joint projects of an exciting nature. One. way to potentially move those forward is through the vehicles of international organizations. Our hearings have touched many times on the OECD, ICN, ICPEN, we have UNCTAD, regional organizations like APAC, various privacy groups. There's a big menu of these venues, but resources are finite.</w:t>
      </w:r>
    </w:p>
    <w:p w14:paraId="2CFBBCE2" w14:textId="77777777" w:rsidR="00EB25DE" w:rsidRPr="00305ED2" w:rsidRDefault="00EB25DE" w:rsidP="00EB25DE">
      <w:pPr>
        <w:rPr>
          <w:sz w:val="10"/>
          <w:szCs w:val="16"/>
        </w:rPr>
      </w:pPr>
      <w:r w:rsidRPr="00305ED2">
        <w:rPr>
          <w:sz w:val="10"/>
          <w:szCs w:val="16"/>
        </w:rPr>
        <w:t>Let me ask where in surveying that spectrum do you think the. FTC should allocate, its resources and what should they seek to accomplish in some of these important international fora? Rod?</w:t>
      </w:r>
    </w:p>
    <w:p w14:paraId="508A0357" w14:textId="77777777" w:rsidR="00EB25DE" w:rsidRPr="00305ED2" w:rsidRDefault="00EB25DE" w:rsidP="00EB25DE">
      <w:pPr>
        <w:rPr>
          <w:sz w:val="10"/>
          <w:szCs w:val="16"/>
        </w:rPr>
      </w:pPr>
      <w:r w:rsidRPr="00305ED2">
        <w:rPr>
          <w:sz w:val="10"/>
          <w:szCs w:val="16"/>
        </w:rPr>
        <w:t>MR. SIMS: Well, I wouldn't mind just -- I'll answer that question, but it's just backing up to what --</w:t>
      </w:r>
    </w:p>
    <w:p w14:paraId="59AF0742" w14:textId="77777777" w:rsidR="00EB25DE" w:rsidRPr="00305ED2" w:rsidRDefault="00EB25DE" w:rsidP="00EB25DE">
      <w:pPr>
        <w:rPr>
          <w:sz w:val="10"/>
          <w:szCs w:val="16"/>
        </w:rPr>
      </w:pPr>
      <w:r w:rsidRPr="00305ED2">
        <w:rPr>
          <w:sz w:val="10"/>
          <w:szCs w:val="16"/>
        </w:rPr>
        <w:t>MR. TRITELL: Or come back to any other point, please.</w:t>
      </w:r>
    </w:p>
    <w:p w14:paraId="2AB642F9" w14:textId="77777777" w:rsidR="00EB25DE" w:rsidRPr="00305ED2" w:rsidRDefault="00EB25DE" w:rsidP="00EB25DE">
      <w:pPr>
        <w:rPr>
          <w:sz w:val="10"/>
          <w:szCs w:val="16"/>
        </w:rPr>
      </w:pPr>
      <w:r w:rsidRPr="00305ED2">
        <w:rPr>
          <w:sz w:val="10"/>
          <w:szCs w:val="16"/>
        </w:rPr>
        <w:t>MR. SIMS: Well, what Bojana just said, the -- we notice this quite a lot in our consumer work because we are a consumer and a competition regulator, and because most of our staff do both competition and consumer work, we don't separate them out. I think we're fairly unique in that. But it just strengthens that process, that know-how in competition, which you've got to have to be in the game.</w:t>
      </w:r>
    </w:p>
    <w:p w14:paraId="2D3415B0" w14:textId="77777777" w:rsidR="00EB25DE" w:rsidRPr="00305ED2" w:rsidRDefault="00EB25DE" w:rsidP="00EB25DE">
      <w:pPr>
        <w:rPr>
          <w:sz w:val="10"/>
          <w:szCs w:val="16"/>
        </w:rPr>
      </w:pPr>
      <w:r w:rsidRPr="00305ED2">
        <w:rPr>
          <w:sz w:val="10"/>
          <w:szCs w:val="16"/>
        </w:rPr>
        <w:t>When you translate that into consumer work, it's just so immensely powerful. I think, on average, we would take larger companies to court for breaches of consumer law than we do for competition law. We've recently taken Ford, Hines, Apple to court for breaches of our consumer law. We've got large fines.</w:t>
      </w:r>
    </w:p>
    <w:p w14:paraId="4230C280" w14:textId="77777777" w:rsidR="00EB25DE" w:rsidRPr="00305ED2" w:rsidRDefault="00EB25DE" w:rsidP="00EB25DE">
      <w:pPr>
        <w:rPr>
          <w:sz w:val="10"/>
          <w:szCs w:val="16"/>
        </w:rPr>
      </w:pPr>
      <w:r w:rsidRPr="00305ED2">
        <w:rPr>
          <w:sz w:val="10"/>
          <w:szCs w:val="16"/>
        </w:rPr>
        <w:t>Perhaps the biggest development in Australia is we've just convinced the government, under the heading of advocacy, to align the penalties for breaches of competition law and consumer law. So now the penalties will be the same. Previously, the. penalties were much lower for consumer law, which is a terrible thing.</w:t>
      </w:r>
    </w:p>
    <w:p w14:paraId="63A27FDD" w14:textId="77777777" w:rsidR="00EB25DE" w:rsidRPr="00305ED2" w:rsidRDefault="00EB25DE" w:rsidP="00EB25DE">
      <w:pPr>
        <w:rPr>
          <w:sz w:val="10"/>
          <w:szCs w:val="16"/>
        </w:rPr>
      </w:pPr>
      <w:r w:rsidRPr="00305ED2">
        <w:rPr>
          <w:sz w:val="10"/>
          <w:szCs w:val="16"/>
        </w:rPr>
        <w:t>The harm you can do through misleading consumers is visibly as bad as it can be from cartels. There is just no doubt about that. I can give you numerous examples. So I just want to back up that point, that the strength of being the regulator that does a number of things is important. I guess it leads into my point that I think ICPEN is the organization that perhaps needs that extra bit of work, whether it's capacity building with new jurisdictions, whether it's more coordinated action amongst the members, whether it's common approaches and practices, but really just raising up the profile of consumer work.</w:t>
      </w:r>
    </w:p>
    <w:p w14:paraId="6C10398B" w14:textId="77777777" w:rsidR="00EB25DE" w:rsidRPr="00305ED2" w:rsidRDefault="00EB25DE" w:rsidP="00EB25DE">
      <w:pPr>
        <w:rPr>
          <w:sz w:val="10"/>
          <w:szCs w:val="16"/>
        </w:rPr>
      </w:pPr>
      <w:r w:rsidRPr="00305ED2">
        <w:rPr>
          <w:sz w:val="10"/>
          <w:szCs w:val="16"/>
        </w:rPr>
        <w:t>I have to say I continually get irritated when I'm at international meetings, you get the sense that competition work is held to be in some way superior to consumer work. That is complete, rubbish. They are. equally important. If you want your market economy to work for the benefit of consumers, you need effective competition law and you need effective consumer law. They can both equally do great harm.</w:t>
      </w:r>
    </w:p>
    <w:p w14:paraId="457C77CA" w14:textId="77777777" w:rsidR="00EB25DE" w:rsidRPr="00305ED2" w:rsidRDefault="00EB25DE" w:rsidP="00EB25DE">
      <w:pPr>
        <w:rPr>
          <w:sz w:val="10"/>
          <w:szCs w:val="16"/>
        </w:rPr>
      </w:pPr>
      <w:r w:rsidRPr="00305ED2">
        <w:rPr>
          <w:sz w:val="10"/>
          <w:szCs w:val="16"/>
        </w:rPr>
        <w:t>And so I just think we've got to raise it up.</w:t>
      </w:r>
    </w:p>
    <w:p w14:paraId="530C689B" w14:textId="77777777" w:rsidR="00EB25DE" w:rsidRPr="00305ED2" w:rsidRDefault="00EB25DE" w:rsidP="00EB25DE">
      <w:pPr>
        <w:rPr>
          <w:sz w:val="10"/>
          <w:szCs w:val="16"/>
        </w:rPr>
      </w:pPr>
      <w:r w:rsidRPr="00305ED2">
        <w:rPr>
          <w:sz w:val="10"/>
          <w:szCs w:val="16"/>
        </w:rPr>
        <w:t>MR. TRITELL: I think you have a sub silentio round of applause in the room there, Rod. (Laughter.)</w:t>
      </w:r>
    </w:p>
    <w:p w14:paraId="1E15F58D" w14:textId="77777777" w:rsidR="00EB25DE" w:rsidRPr="00305ED2" w:rsidRDefault="00EB25DE" w:rsidP="00EB25DE">
      <w:pPr>
        <w:rPr>
          <w:sz w:val="10"/>
          <w:szCs w:val="16"/>
        </w:rPr>
      </w:pPr>
      <w:r w:rsidRPr="00305ED2">
        <w:rPr>
          <w:sz w:val="10"/>
          <w:szCs w:val="16"/>
        </w:rPr>
        <w:t>MR. TRITELL: Not to mention from Bojana who mentioned privacy --</w:t>
      </w:r>
    </w:p>
    <w:p w14:paraId="4B79E3A2" w14:textId="77777777" w:rsidR="00EB25DE" w:rsidRPr="00305ED2" w:rsidRDefault="00EB25DE" w:rsidP="00EB25DE">
      <w:pPr>
        <w:rPr>
          <w:sz w:val="10"/>
          <w:szCs w:val="16"/>
        </w:rPr>
      </w:pPr>
      <w:r w:rsidRPr="00305ED2">
        <w:rPr>
          <w:sz w:val="10"/>
          <w:szCs w:val="16"/>
        </w:rPr>
        <w:t>MS. BELLAMY:</w:t>
      </w:r>
      <w:r w:rsidRPr="00305ED2">
        <w:rPr>
          <w:sz w:val="10"/>
          <w:szCs w:val="16"/>
        </w:rPr>
        <w:tab/>
        <w:t>And privacy as well. So we --</w:t>
      </w:r>
    </w:p>
    <w:p w14:paraId="1E1EADA6" w14:textId="77777777" w:rsidR="00EB25DE" w:rsidRPr="00305ED2" w:rsidRDefault="00EB25DE" w:rsidP="00EB25DE">
      <w:pPr>
        <w:rPr>
          <w:sz w:val="10"/>
          <w:szCs w:val="16"/>
        </w:rPr>
      </w:pPr>
      <w:r w:rsidRPr="00305ED2">
        <w:rPr>
          <w:sz w:val="10"/>
          <w:szCs w:val="16"/>
        </w:rPr>
        <w:t>MR. TRITELL: -- which we think of as part of our consumer protection.</w:t>
      </w:r>
    </w:p>
    <w:p w14:paraId="19F86D15" w14:textId="77777777" w:rsidR="00EB25DE" w:rsidRPr="00305ED2" w:rsidRDefault="00EB25DE" w:rsidP="00EB25DE">
      <w:pPr>
        <w:rPr>
          <w:sz w:val="10"/>
          <w:szCs w:val="16"/>
        </w:rPr>
      </w:pPr>
      <w:r w:rsidRPr="00305ED2">
        <w:rPr>
          <w:sz w:val="10"/>
          <w:szCs w:val="16"/>
        </w:rPr>
        <w:t>MR. SIMS: I can't talk about privacy, but --</w:t>
      </w:r>
    </w:p>
    <w:p w14:paraId="6A7D85CF" w14:textId="77777777" w:rsidR="00EB25DE" w:rsidRPr="00305ED2" w:rsidRDefault="00EB25DE" w:rsidP="00EB25DE">
      <w:pPr>
        <w:rPr>
          <w:sz w:val="10"/>
          <w:szCs w:val="16"/>
        </w:rPr>
      </w:pPr>
      <w:r w:rsidRPr="00305ED2">
        <w:rPr>
          <w:sz w:val="10"/>
          <w:szCs w:val="16"/>
        </w:rPr>
        <w:t>MS. BELLAMY:</w:t>
      </w:r>
      <w:r w:rsidRPr="00305ED2">
        <w:rPr>
          <w:sz w:val="10"/>
          <w:szCs w:val="16"/>
        </w:rPr>
        <w:tab/>
        <w:t>The</w:t>
      </w:r>
      <w:r w:rsidRPr="00305ED2">
        <w:rPr>
          <w:sz w:val="10"/>
          <w:szCs w:val="16"/>
        </w:rPr>
        <w:tab/>
        <w:t>three-headed</w:t>
      </w:r>
      <w:r w:rsidRPr="00305ED2">
        <w:rPr>
          <w:sz w:val="10"/>
          <w:szCs w:val="16"/>
        </w:rPr>
        <w:tab/>
        <w:t>Medusa. It's the three heads, right?</w:t>
      </w:r>
    </w:p>
    <w:p w14:paraId="6C834577" w14:textId="77777777" w:rsidR="00EB25DE" w:rsidRPr="00305ED2" w:rsidRDefault="00EB25DE" w:rsidP="00EB25DE">
      <w:pPr>
        <w:rPr>
          <w:sz w:val="10"/>
          <w:szCs w:val="16"/>
        </w:rPr>
      </w:pPr>
      <w:r w:rsidRPr="00305ED2">
        <w:rPr>
          <w:sz w:val="10"/>
          <w:szCs w:val="16"/>
        </w:rPr>
        <w:t>MR. SIMS: But I would happily push it to privacy, absolutely. Well, the same point applies and it was Bojana's point that got me in there. The same point applies.</w:t>
      </w:r>
    </w:p>
    <w:p w14:paraId="030CDC52" w14:textId="77777777" w:rsidR="00EB25DE" w:rsidRPr="00305ED2" w:rsidRDefault="00EB25DE" w:rsidP="00EB25DE">
      <w:pPr>
        <w:rPr>
          <w:sz w:val="10"/>
          <w:szCs w:val="16"/>
        </w:rPr>
      </w:pPr>
      <w:r w:rsidRPr="00305ED2">
        <w:rPr>
          <w:sz w:val="10"/>
          <w:szCs w:val="16"/>
        </w:rPr>
        <w:t>MR. TRITELL: Would anybody else like to come in on where, we should focus our efforts in the international organizations.</w:t>
      </w:r>
    </w:p>
    <w:p w14:paraId="1F6CF375" w14:textId="77777777" w:rsidR="00EB25DE" w:rsidRPr="00305ED2" w:rsidRDefault="00EB25DE" w:rsidP="00EB25DE">
      <w:pPr>
        <w:rPr>
          <w:sz w:val="10"/>
          <w:szCs w:val="16"/>
        </w:rPr>
      </w:pPr>
      <w:r w:rsidRPr="00305ED2">
        <w:rPr>
          <w:sz w:val="10"/>
          <w:szCs w:val="16"/>
        </w:rPr>
        <w:t>Eduardo, you talked about maybe we. ought to be going to the next step. So if you'd like to elaborate on that.</w:t>
      </w:r>
    </w:p>
    <w:p w14:paraId="31C495CA" w14:textId="77777777" w:rsidR="00EB25DE" w:rsidRPr="00305ED2" w:rsidRDefault="00EB25DE" w:rsidP="00EB25DE">
      <w:pPr>
        <w:rPr>
          <w:sz w:val="10"/>
          <w:szCs w:val="16"/>
        </w:rPr>
      </w:pPr>
      <w:r w:rsidRPr="00305ED2">
        <w:rPr>
          <w:sz w:val="10"/>
          <w:szCs w:val="16"/>
        </w:rPr>
        <w:t>MR. MOTTA: Well, yes. I could, in a very general way, elaborate a little bit more on that. Let me first -- let me start with the main features of the ICN. The main features of the ICN, in my view, is that it's a soft law organization, it's a consensus organization. It's a consensus organization. That goes very much in line with what happens in the WTO. It could be risky, but that's the reality.</w:t>
      </w:r>
    </w:p>
    <w:p w14:paraId="5DB33F65" w14:textId="77777777" w:rsidR="00EB25DE" w:rsidRPr="00305ED2" w:rsidRDefault="00EB25DE" w:rsidP="00EB25DE">
      <w:pPr>
        <w:rPr>
          <w:sz w:val="10"/>
          <w:szCs w:val="16"/>
        </w:rPr>
      </w:pPr>
      <w:r w:rsidRPr="00305ED2">
        <w:rPr>
          <w:sz w:val="10"/>
          <w:szCs w:val="16"/>
        </w:rPr>
        <w:t>It's a beautiful system, organization, it's a beautiful network. It uses, very efficiently, the communication technologies and so on. And the main products that are created by the ICN are this best international practices standards, practical guides and toolkits, and they organize workshops for members. I mean, that's in a very general and a schematic way.</w:t>
      </w:r>
    </w:p>
    <w:p w14:paraId="4093FDCD" w14:textId="77777777" w:rsidR="00EB25DE" w:rsidRPr="00305ED2" w:rsidRDefault="00EB25DE" w:rsidP="00EB25DE">
      <w:pPr>
        <w:rPr>
          <w:sz w:val="10"/>
          <w:szCs w:val="16"/>
        </w:rPr>
      </w:pPr>
      <w:r w:rsidRPr="00305ED2">
        <w:rPr>
          <w:sz w:val="10"/>
          <w:szCs w:val="16"/>
        </w:rPr>
        <w:t>Well, the first question is that has been, in my view, the ICN has been one of the most efficient networks I have ever seen, international networks that I have ever seen. When I compare how the ICN was created and what was the situation in the context of the WTO discussion on trade and competition, which was one of the elements that provoked the creation of the ICN, and if you see that, that was 2001 more or less -- I think it was 2001 with 15 members in the ICN.</w:t>
      </w:r>
    </w:p>
    <w:p w14:paraId="087C81D6" w14:textId="77777777" w:rsidR="00EB25DE" w:rsidRPr="00305ED2" w:rsidRDefault="00EB25DE" w:rsidP="00EB25DE">
      <w:pPr>
        <w:rPr>
          <w:sz w:val="10"/>
          <w:szCs w:val="16"/>
        </w:rPr>
      </w:pPr>
      <w:r w:rsidRPr="00305ED2">
        <w:rPr>
          <w:sz w:val="10"/>
          <w:szCs w:val="16"/>
        </w:rPr>
        <w:t>Today, they have more than 114 members. In 2001, the WTO was working generally well. We were in the middle -- in the start of a new round, the Doha Round. At that time, the ICN was created and the ICN has been much more effective, frankly, than organizations like the WTO.</w:t>
      </w:r>
    </w:p>
    <w:p w14:paraId="2B8D927C" w14:textId="77777777" w:rsidR="00EB25DE" w:rsidRPr="00305ED2" w:rsidRDefault="00EB25DE" w:rsidP="00EB25DE">
      <w:pPr>
        <w:rPr>
          <w:sz w:val="10"/>
          <w:szCs w:val="16"/>
        </w:rPr>
      </w:pPr>
      <w:r w:rsidRPr="00305ED2">
        <w:rPr>
          <w:sz w:val="10"/>
          <w:szCs w:val="16"/>
        </w:rPr>
        <w:t>But my point here is that the international context in which we are living is highly complicated. I mean, there are a lot of nationalistic pressures, national champions, pressure from different countries, developed and developing countries at the same time. That has become, I would say, a more systemic, risky problem for markets. And that doesn't mean -- I mean, the most important elements is how to show that markets in a competition scenery is one of the most important instruments you have in order to create not only efficiency in your economy, but also equality of opportunities for economic players, for economic agents, but also at the same time a quality of opportunities for consumers.</w:t>
      </w:r>
    </w:p>
    <w:p w14:paraId="71396B2C" w14:textId="77777777" w:rsidR="00EB25DE" w:rsidRPr="00305ED2" w:rsidRDefault="00EB25DE" w:rsidP="00EB25DE">
      <w:pPr>
        <w:rPr>
          <w:sz w:val="10"/>
          <w:szCs w:val="16"/>
        </w:rPr>
      </w:pPr>
      <w:r w:rsidRPr="00305ED2">
        <w:rPr>
          <w:sz w:val="10"/>
          <w:szCs w:val="16"/>
        </w:rPr>
        <w:t>So in that situation is where I think it is needed to give an additional impulse to an international organization like -- or an international network like the. ICN. And maybe -- I mean, I'm basically suggesting to reflect on the possibility to create a new organization, a new international organization of -- this could be consumer and competition agencies. And that should be a more -- in my view, should be a more formal organization in order to generate an international pressure for the evaluation and valuation of the importance of markets in that context, in the context of competition.</w:t>
      </w:r>
    </w:p>
    <w:p w14:paraId="42D165CE" w14:textId="77777777" w:rsidR="00EB25DE" w:rsidRPr="00305ED2" w:rsidRDefault="00EB25DE" w:rsidP="00EB25DE">
      <w:pPr>
        <w:rPr>
          <w:sz w:val="10"/>
          <w:szCs w:val="16"/>
        </w:rPr>
      </w:pPr>
      <w:r w:rsidRPr="00305ED2">
        <w:rPr>
          <w:sz w:val="10"/>
          <w:szCs w:val="16"/>
        </w:rPr>
        <w:t>So to think about the possibility of having a formal and permanent secretariat, that makes a difference because today what you have is the members are the secretariat itself. So it's difficult to differentiate what a jurisdiction is saying or what the organization is saying because the word is the same. So in my view, you need someone that is more independent than the agencies in order to advocate for competition in different jurisdictions.</w:t>
      </w:r>
    </w:p>
    <w:p w14:paraId="763B5C2F" w14:textId="77777777" w:rsidR="00EB25DE" w:rsidRPr="00305ED2" w:rsidRDefault="00EB25DE" w:rsidP="00EB25DE">
      <w:pPr>
        <w:rPr>
          <w:sz w:val="10"/>
          <w:szCs w:val="16"/>
        </w:rPr>
      </w:pPr>
      <w:r w:rsidRPr="00305ED2">
        <w:rPr>
          <w:sz w:val="10"/>
          <w:szCs w:val="16"/>
        </w:rPr>
        <w:t>It has to be a product, in my view, from an international agreement with some cooperation mechanism, but also some monetary mechanism. That's the most -- I mean, this is a difficult task. I'm not saying that it is not. It's a real challenge. But, frankly, what we. are living internationally is a challenge, itself today.</w:t>
      </w:r>
    </w:p>
    <w:p w14:paraId="5E4C7ACC" w14:textId="77777777" w:rsidR="00EB25DE" w:rsidRPr="00305ED2" w:rsidRDefault="00EB25DE" w:rsidP="00EB25DE">
      <w:pPr>
        <w:rPr>
          <w:sz w:val="10"/>
          <w:szCs w:val="16"/>
        </w:rPr>
      </w:pPr>
      <w:r w:rsidRPr="00305ED2">
        <w:rPr>
          <w:sz w:val="10"/>
          <w:szCs w:val="16"/>
        </w:rPr>
        <w:t>Sorry for taking --</w:t>
      </w:r>
    </w:p>
    <w:p w14:paraId="370FCA8A" w14:textId="77777777" w:rsidR="00EB25DE" w:rsidRPr="00305ED2" w:rsidRDefault="00EB25DE" w:rsidP="00EB25DE">
      <w:pPr>
        <w:rPr>
          <w:sz w:val="16"/>
        </w:rPr>
      </w:pPr>
      <w:r w:rsidRPr="00305ED2">
        <w:rPr>
          <w:sz w:val="16"/>
        </w:rPr>
        <w:t xml:space="preserve">MR. TRITELL: No, no, a lot of food for our continued thought. Andy, from the OECD perspective, what role can you see from the OECD and how can </w:t>
      </w:r>
      <w:r w:rsidRPr="00305ED2">
        <w:rPr>
          <w:rStyle w:val="StyleUnderline"/>
        </w:rPr>
        <w:t xml:space="preserve">the FTC </w:t>
      </w:r>
      <w:r w:rsidRPr="00305ED2">
        <w:rPr>
          <w:rStyle w:val="Emphasis"/>
        </w:rPr>
        <w:t>effectively engage</w:t>
      </w:r>
      <w:r w:rsidRPr="00305ED2">
        <w:rPr>
          <w:rStyle w:val="StyleUnderline"/>
        </w:rPr>
        <w:t xml:space="preserve"> within the </w:t>
      </w:r>
      <w:r w:rsidRPr="00305ED2">
        <w:rPr>
          <w:rStyle w:val="Emphasis"/>
        </w:rPr>
        <w:t>OECD</w:t>
      </w:r>
      <w:r w:rsidRPr="00305ED2">
        <w:rPr>
          <w:sz w:val="16"/>
        </w:rPr>
        <w:t xml:space="preserve">, for example, </w:t>
      </w:r>
      <w:r w:rsidRPr="00305ED2">
        <w:rPr>
          <w:rStyle w:val="StyleUnderline"/>
        </w:rPr>
        <w:t>in</w:t>
      </w:r>
      <w:r w:rsidRPr="00305ED2">
        <w:rPr>
          <w:sz w:val="16"/>
        </w:rPr>
        <w:t xml:space="preserve"> </w:t>
      </w:r>
      <w:r w:rsidRPr="00305ED2">
        <w:rPr>
          <w:rStyle w:val="StyleUnderline"/>
        </w:rPr>
        <w:t xml:space="preserve">the </w:t>
      </w:r>
      <w:r w:rsidRPr="00305ED2">
        <w:rPr>
          <w:rStyle w:val="Emphasis"/>
        </w:rPr>
        <w:t>consumer committee</w:t>
      </w:r>
      <w:r w:rsidRPr="00305ED2">
        <w:rPr>
          <w:rStyle w:val="StyleUnderline"/>
        </w:rPr>
        <w:t xml:space="preserve"> or in the </w:t>
      </w:r>
      <w:r w:rsidRPr="00305ED2">
        <w:rPr>
          <w:rStyle w:val="Emphasis"/>
        </w:rPr>
        <w:t>privacy activities</w:t>
      </w:r>
      <w:r w:rsidRPr="00305ED2">
        <w:rPr>
          <w:rStyle w:val="StyleUnderline"/>
        </w:rPr>
        <w:t xml:space="preserve"> of the organization</w:t>
      </w:r>
      <w:r w:rsidRPr="00305ED2">
        <w:rPr>
          <w:sz w:val="16"/>
        </w:rPr>
        <w:t>?</w:t>
      </w:r>
    </w:p>
    <w:p w14:paraId="73D9CF38" w14:textId="77777777" w:rsidR="00EB25DE" w:rsidRPr="00305ED2" w:rsidRDefault="00EB25DE" w:rsidP="00EB25DE">
      <w:pPr>
        <w:rPr>
          <w:sz w:val="16"/>
        </w:rPr>
      </w:pPr>
      <w:r w:rsidRPr="00305ED2">
        <w:rPr>
          <w:sz w:val="16"/>
        </w:rPr>
        <w:t>MR. WYCKOFf: I'll touch on that in just one second. Eduardo provokes me because my part of the OECD has done a lot on telecom dereg, particularly in Mexico. Here's maybe an example we can begin to think about because we. did something in 2012. It helped inform the decisions in the regulatory reform that went on in creating an independent regulator even then. We followed up in 2017 and looked at implementation. What really went on? And that's now become a lessons learned that the rest of the region now is beginning to look at. So I think there's a model for what he's saying.</w:t>
      </w:r>
    </w:p>
    <w:p w14:paraId="05EF954D" w14:textId="77777777" w:rsidR="00EB25DE" w:rsidRPr="00305ED2" w:rsidRDefault="00EB25DE" w:rsidP="00EB25DE">
      <w:pPr>
        <w:rPr>
          <w:sz w:val="16"/>
        </w:rPr>
      </w:pPr>
      <w:r w:rsidRPr="00305ED2">
        <w:rPr>
          <w:sz w:val="16"/>
        </w:rPr>
        <w:t>The FTC -- I speak under the Chair here of my Consumer Policy Committee, Hugh Stevenson, already plays a huge leadership role at the OECD. There's two areas if I had to put on my Christmas list from FTC, where I would like to see them push. One is on this evidence base that many people have talked about. We love statistics at the OECD and comparative --</w:t>
      </w:r>
    </w:p>
    <w:p w14:paraId="533F6B7C" w14:textId="77777777" w:rsidR="00EB25DE" w:rsidRPr="00305ED2" w:rsidRDefault="00EB25DE" w:rsidP="00EB25DE">
      <w:pPr>
        <w:rPr>
          <w:sz w:val="16"/>
        </w:rPr>
      </w:pPr>
      <w:r w:rsidRPr="00305ED2">
        <w:rPr>
          <w:sz w:val="16"/>
        </w:rPr>
        <w:t>MS. BELLAMY:</w:t>
      </w:r>
      <w:r w:rsidRPr="00305ED2">
        <w:rPr>
          <w:sz w:val="16"/>
        </w:rPr>
        <w:tab/>
        <w:t>Data.</w:t>
      </w:r>
    </w:p>
    <w:p w14:paraId="430B5CF2" w14:textId="77777777" w:rsidR="00EB25DE" w:rsidRPr="00305ED2" w:rsidRDefault="00EB25DE" w:rsidP="00EB25DE">
      <w:pPr>
        <w:rPr>
          <w:sz w:val="16"/>
        </w:rPr>
      </w:pPr>
      <w:r w:rsidRPr="00305ED2">
        <w:rPr>
          <w:sz w:val="16"/>
        </w:rPr>
        <w:t>MR. WYCKOFF: Data. Comparative indicators, and can we begin to look at things as we get, for example, like data breach laws from around the world. Can we begin to compare these and get some -- it may not be apples to apples, but at least fruit to fruit to look at.</w:t>
      </w:r>
    </w:p>
    <w:p w14:paraId="25F99525" w14:textId="77777777" w:rsidR="00EB25DE" w:rsidRPr="00305ED2" w:rsidRDefault="00EB25DE" w:rsidP="00EB25DE">
      <w:pPr>
        <w:rPr>
          <w:sz w:val="16"/>
        </w:rPr>
      </w:pPr>
      <w:r w:rsidRPr="00305ED2">
        <w:rPr>
          <w:sz w:val="16"/>
        </w:rPr>
        <w:t>The other is really leadership work that happened in 2010 again led by the FTC on our consumer policy toolkit. I think they began to open the thinking on both behavioral economics and the informational economics, which I think is important. And following up on that -- and we've begun to do some work on consumer attitudes towards trust. It goes to what people are saying. It may not be such big differences as people think, but also doing some more experimental work, such as on personalized pricing, which we're beginning to see proliferate in many different areas. These are areas where I think there's a lot of international interest and where the FTC could play a leading role.</w:t>
      </w:r>
    </w:p>
    <w:p w14:paraId="72DB6F20" w14:textId="77777777" w:rsidR="00EB25DE" w:rsidRPr="00712F0C" w:rsidRDefault="00EB25DE" w:rsidP="00EB25DE">
      <w:pPr>
        <w:rPr>
          <w:rStyle w:val="Emphasis"/>
        </w:rPr>
      </w:pPr>
      <w:r w:rsidRPr="00712F0C">
        <w:rPr>
          <w:sz w:val="16"/>
        </w:rPr>
        <w:t xml:space="preserve">MR. TRITELL: Well, leading right into our next topic, which is the FTC’s leadership role, I think that </w:t>
      </w:r>
      <w:r w:rsidRPr="00712F0C">
        <w:rPr>
          <w:rStyle w:val="StyleUnderline"/>
        </w:rPr>
        <w:t xml:space="preserve">there was a point in time when the FTC had so much longer and deeper experience in some of these areas that it was a </w:t>
      </w:r>
      <w:r w:rsidRPr="00712F0C">
        <w:rPr>
          <w:rStyle w:val="Emphasis"/>
        </w:rPr>
        <w:t>default</w:t>
      </w:r>
      <w:r w:rsidRPr="00712F0C">
        <w:rPr>
          <w:rStyle w:val="StyleUnderline"/>
        </w:rPr>
        <w:t xml:space="preserve"> and </w:t>
      </w:r>
      <w:r w:rsidRPr="00712F0C">
        <w:rPr>
          <w:rStyle w:val="Emphasis"/>
        </w:rPr>
        <w:t>natural</w:t>
      </w:r>
      <w:r w:rsidRPr="00712F0C">
        <w:rPr>
          <w:rStyle w:val="StyleUnderline"/>
        </w:rPr>
        <w:t xml:space="preserve"> leader. Now, we live </w:t>
      </w:r>
      <w:r w:rsidRPr="003919E0">
        <w:rPr>
          <w:rStyle w:val="StyleUnderline"/>
          <w:highlight w:val="cyan"/>
        </w:rPr>
        <w:t>in a</w:t>
      </w:r>
      <w:r w:rsidRPr="00712F0C">
        <w:rPr>
          <w:rStyle w:val="StyleUnderline"/>
        </w:rPr>
        <w:t xml:space="preserve"> very </w:t>
      </w:r>
      <w:r w:rsidRPr="003919E0">
        <w:rPr>
          <w:rStyle w:val="Emphasis"/>
          <w:highlight w:val="cyan"/>
        </w:rPr>
        <w:t>multipolar</w:t>
      </w:r>
      <w:r w:rsidRPr="003919E0">
        <w:rPr>
          <w:rStyle w:val="StyleUnderline"/>
          <w:highlight w:val="cyan"/>
        </w:rPr>
        <w:t xml:space="preserve"> world</w:t>
      </w:r>
      <w:r w:rsidRPr="00712F0C">
        <w:rPr>
          <w:rStyle w:val="StyleUnderline"/>
        </w:rPr>
        <w:t xml:space="preserve"> in all of these disciplines, and it prompts me to wonder what does it </w:t>
      </w:r>
      <w:r w:rsidRPr="00712F0C">
        <w:rPr>
          <w:rStyle w:val="Emphasis"/>
        </w:rPr>
        <w:t>mean</w:t>
      </w:r>
      <w:r w:rsidRPr="00712F0C">
        <w:rPr>
          <w:rStyle w:val="StyleUnderline"/>
        </w:rPr>
        <w:t xml:space="preserve"> to be a leader in this environment. </w:t>
      </w:r>
      <w:r w:rsidRPr="003919E0">
        <w:rPr>
          <w:rStyle w:val="StyleUnderline"/>
          <w:highlight w:val="cyan"/>
        </w:rPr>
        <w:t xml:space="preserve">Is it </w:t>
      </w:r>
      <w:r w:rsidRPr="003919E0">
        <w:rPr>
          <w:rStyle w:val="Emphasis"/>
          <w:highlight w:val="cyan"/>
        </w:rPr>
        <w:t>important</w:t>
      </w:r>
      <w:r w:rsidRPr="003919E0">
        <w:rPr>
          <w:rStyle w:val="StyleUnderline"/>
          <w:highlight w:val="cyan"/>
        </w:rPr>
        <w:t xml:space="preserve"> for</w:t>
      </w:r>
      <w:r w:rsidRPr="00712F0C">
        <w:rPr>
          <w:rStyle w:val="StyleUnderline"/>
        </w:rPr>
        <w:t xml:space="preserve"> the </w:t>
      </w:r>
      <w:r w:rsidRPr="003919E0">
        <w:rPr>
          <w:rStyle w:val="StyleUnderline"/>
          <w:highlight w:val="cyan"/>
        </w:rPr>
        <w:t xml:space="preserve">FTC to be </w:t>
      </w:r>
      <w:r w:rsidRPr="003919E0">
        <w:rPr>
          <w:rStyle w:val="Emphasis"/>
          <w:highlight w:val="cyan"/>
        </w:rPr>
        <w:t>perceived</w:t>
      </w:r>
      <w:r w:rsidRPr="003919E0">
        <w:rPr>
          <w:rStyle w:val="StyleUnderline"/>
          <w:highlight w:val="cyan"/>
        </w:rPr>
        <w:t xml:space="preserve"> as</w:t>
      </w:r>
      <w:r w:rsidRPr="00712F0C">
        <w:rPr>
          <w:rStyle w:val="StyleUnderline"/>
        </w:rPr>
        <w:t xml:space="preserve"> and to be </w:t>
      </w:r>
      <w:r w:rsidRPr="003919E0">
        <w:rPr>
          <w:rStyle w:val="StyleUnderline"/>
          <w:highlight w:val="cyan"/>
        </w:rPr>
        <w:t>a</w:t>
      </w:r>
      <w:r w:rsidRPr="00712F0C">
        <w:rPr>
          <w:rStyle w:val="StyleUnderline"/>
        </w:rPr>
        <w:t xml:space="preserve"> thought and </w:t>
      </w:r>
      <w:r w:rsidRPr="006877F3">
        <w:rPr>
          <w:rStyle w:val="StyleUnderline"/>
        </w:rPr>
        <w:t xml:space="preserve">policy </w:t>
      </w:r>
      <w:r w:rsidRPr="003919E0">
        <w:rPr>
          <w:rStyle w:val="StyleUnderline"/>
          <w:highlight w:val="cyan"/>
        </w:rPr>
        <w:t>leader</w:t>
      </w:r>
      <w:r w:rsidRPr="00712F0C">
        <w:rPr>
          <w:rStyle w:val="StyleUnderline"/>
        </w:rPr>
        <w:t xml:space="preserve">? If so, how can the FTC </w:t>
      </w:r>
      <w:r w:rsidRPr="00712F0C">
        <w:rPr>
          <w:rStyle w:val="Emphasis"/>
        </w:rPr>
        <w:t>exercise</w:t>
      </w:r>
      <w:r w:rsidRPr="00712F0C">
        <w:rPr>
          <w:rStyle w:val="StyleUnderline"/>
        </w:rPr>
        <w:t xml:space="preserve"> effective </w:t>
      </w:r>
      <w:r w:rsidRPr="00712F0C">
        <w:rPr>
          <w:rStyle w:val="Emphasis"/>
        </w:rPr>
        <w:t>leadership</w:t>
      </w:r>
      <w:r w:rsidRPr="00712F0C">
        <w:rPr>
          <w:rStyle w:val="StyleUnderline"/>
        </w:rPr>
        <w:t xml:space="preserve"> internationally, including on </w:t>
      </w:r>
      <w:r w:rsidRPr="00712F0C">
        <w:rPr>
          <w:rStyle w:val="Emphasis"/>
        </w:rPr>
        <w:t>emerging issues</w:t>
      </w:r>
      <w:r w:rsidRPr="00712F0C">
        <w:rPr>
          <w:rStyle w:val="StyleUnderline"/>
        </w:rPr>
        <w:t xml:space="preserve"> and with agencies that operate in very </w:t>
      </w:r>
      <w:r w:rsidRPr="00712F0C">
        <w:rPr>
          <w:rStyle w:val="Emphasis"/>
        </w:rPr>
        <w:t xml:space="preserve">different environments? </w:t>
      </w:r>
    </w:p>
    <w:p w14:paraId="674311CA" w14:textId="77777777" w:rsidR="00EB25DE" w:rsidRPr="00712F0C" w:rsidRDefault="00EB25DE" w:rsidP="00EB25DE">
      <w:pPr>
        <w:rPr>
          <w:sz w:val="16"/>
        </w:rPr>
      </w:pPr>
      <w:r w:rsidRPr="00712F0C">
        <w:rPr>
          <w:sz w:val="16"/>
        </w:rPr>
        <w:t xml:space="preserve">So let me just run down the table for anybody who would like to offer thoughts on this study with Bojana. </w:t>
      </w:r>
    </w:p>
    <w:p w14:paraId="130E5345" w14:textId="77777777" w:rsidR="00EB25DE" w:rsidRPr="00712F0C" w:rsidRDefault="00EB25DE" w:rsidP="00EB25DE">
      <w:pPr>
        <w:rPr>
          <w:sz w:val="16"/>
        </w:rPr>
      </w:pPr>
      <w:r w:rsidRPr="00712F0C">
        <w:rPr>
          <w:sz w:val="16"/>
        </w:rPr>
        <w:t xml:space="preserve">MS. BELLAMY: Yeah, sure. So I’ve got a very long wish list, which I will submit in writing probably to my friends at FTC. But, Andy, to continue where you kind of stopped, I would really love the FTC -- I think </w:t>
      </w:r>
      <w:r w:rsidRPr="003919E0">
        <w:rPr>
          <w:rStyle w:val="StyleUnderline"/>
          <w:highlight w:val="cyan"/>
        </w:rPr>
        <w:t>there is</w:t>
      </w:r>
      <w:r w:rsidRPr="00305ED2">
        <w:rPr>
          <w:rStyle w:val="StyleUnderline"/>
        </w:rPr>
        <w:t xml:space="preserve"> some </w:t>
      </w:r>
      <w:r w:rsidRPr="00305ED2">
        <w:rPr>
          <w:rStyle w:val="Emphasis"/>
        </w:rPr>
        <w:t xml:space="preserve">leadership </w:t>
      </w:r>
      <w:r w:rsidRPr="003919E0">
        <w:rPr>
          <w:rStyle w:val="Emphasis"/>
          <w:highlight w:val="cyan"/>
        </w:rPr>
        <w:t>vacuum</w:t>
      </w:r>
      <w:r w:rsidRPr="00712F0C">
        <w:rPr>
          <w:sz w:val="16"/>
        </w:rPr>
        <w:t xml:space="preserve"> first, let me say, in the privacy regulatory community at the moment, </w:t>
      </w:r>
      <w:r w:rsidRPr="00305ED2">
        <w:rPr>
          <w:rStyle w:val="StyleUnderline"/>
        </w:rPr>
        <w:t>and</w:t>
      </w:r>
      <w:r w:rsidRPr="00712F0C">
        <w:rPr>
          <w:sz w:val="16"/>
        </w:rPr>
        <w:t xml:space="preserve"> I think </w:t>
      </w:r>
      <w:r w:rsidRPr="00305ED2">
        <w:rPr>
          <w:rStyle w:val="StyleUnderline"/>
        </w:rPr>
        <w:t xml:space="preserve">FTC would be very </w:t>
      </w:r>
      <w:r w:rsidRPr="00305ED2">
        <w:rPr>
          <w:rStyle w:val="Emphasis"/>
        </w:rPr>
        <w:t>well placed</w:t>
      </w:r>
      <w:r w:rsidRPr="00305ED2">
        <w:rPr>
          <w:rStyle w:val="StyleUnderline"/>
        </w:rPr>
        <w:t xml:space="preserve"> to </w:t>
      </w:r>
      <w:r w:rsidRPr="00305ED2">
        <w:rPr>
          <w:rStyle w:val="Emphasis"/>
        </w:rPr>
        <w:t>fill that vacuum</w:t>
      </w:r>
      <w:r w:rsidRPr="00712F0C">
        <w:rPr>
          <w:sz w:val="16"/>
        </w:rPr>
        <w:t xml:space="preserve">, together with some other across </w:t>
      </w:r>
      <w:r w:rsidRPr="00305ED2">
        <w:rPr>
          <w:rStyle w:val="StyleUnderline"/>
        </w:rPr>
        <w:t>the world are</w:t>
      </w:r>
      <w:r w:rsidRPr="00712F0C">
        <w:rPr>
          <w:sz w:val="16"/>
        </w:rPr>
        <w:t xml:space="preserve"> kind of </w:t>
      </w:r>
      <w:r w:rsidRPr="00305ED2">
        <w:rPr>
          <w:rStyle w:val="StyleUnderline"/>
        </w:rPr>
        <w:t>wanting to seek that new leadership role</w:t>
      </w:r>
      <w:r w:rsidRPr="00712F0C">
        <w:rPr>
          <w:sz w:val="16"/>
        </w:rPr>
        <w:t xml:space="preserve">. </w:t>
      </w:r>
    </w:p>
    <w:p w14:paraId="279D2C39" w14:textId="77777777" w:rsidR="00EB25DE" w:rsidRPr="00712F0C" w:rsidRDefault="00EB25DE" w:rsidP="00EB25DE">
      <w:pPr>
        <w:rPr>
          <w:sz w:val="16"/>
        </w:rPr>
      </w:pPr>
      <w:r w:rsidRPr="00712F0C">
        <w:rPr>
          <w:sz w:val="16"/>
        </w:rPr>
        <w:t xml:space="preserve">So one area where I would like to see some work would be in the area of fairness, fair processing, fairness and unfairness, you know. </w:t>
      </w:r>
      <w:r w:rsidRPr="00305ED2">
        <w:rPr>
          <w:rStyle w:val="StyleUnderline"/>
        </w:rPr>
        <w:t>In</w:t>
      </w:r>
      <w:r w:rsidRPr="00712F0C">
        <w:rPr>
          <w:sz w:val="16"/>
        </w:rPr>
        <w:t xml:space="preserve"> the majority of </w:t>
      </w:r>
      <w:r w:rsidRPr="00305ED2">
        <w:rPr>
          <w:rStyle w:val="Emphasis"/>
        </w:rPr>
        <w:t>data privacy</w:t>
      </w:r>
      <w:r w:rsidRPr="00712F0C">
        <w:rPr>
          <w:sz w:val="16"/>
        </w:rPr>
        <w:t xml:space="preserve"> laws we have requirements with fair processing, yet </w:t>
      </w:r>
      <w:r w:rsidRPr="00305ED2">
        <w:rPr>
          <w:rStyle w:val="Emphasis"/>
        </w:rPr>
        <w:t>nobody knows</w:t>
      </w:r>
      <w:r w:rsidRPr="00305ED2">
        <w:rPr>
          <w:rStyle w:val="StyleUnderline"/>
        </w:rPr>
        <w:t xml:space="preserve"> what it means</w:t>
      </w:r>
      <w:r w:rsidRPr="00712F0C">
        <w:rPr>
          <w:sz w:val="16"/>
        </w:rPr>
        <w:t xml:space="preserve">. Yet here, FTC statute and work is based on unfair trade practices. </w:t>
      </w:r>
      <w:r w:rsidRPr="00712F0C">
        <w:rPr>
          <w:rStyle w:val="StyleUnderline"/>
        </w:rPr>
        <w:t xml:space="preserve">There is </w:t>
      </w:r>
      <w:r w:rsidRPr="00712F0C">
        <w:rPr>
          <w:rStyle w:val="Emphasis"/>
        </w:rPr>
        <w:t>unfairness</w:t>
      </w:r>
      <w:r w:rsidRPr="00712F0C">
        <w:rPr>
          <w:sz w:val="16"/>
        </w:rPr>
        <w:t xml:space="preserve"> </w:t>
      </w:r>
      <w:r w:rsidRPr="00712F0C">
        <w:rPr>
          <w:rStyle w:val="StyleUnderline"/>
        </w:rPr>
        <w:t xml:space="preserve">methodology that </w:t>
      </w:r>
      <w:r w:rsidRPr="003919E0">
        <w:rPr>
          <w:rStyle w:val="StyleUnderline"/>
          <w:highlight w:val="cyan"/>
        </w:rPr>
        <w:t xml:space="preserve">FTC can </w:t>
      </w:r>
      <w:r w:rsidRPr="003919E0">
        <w:rPr>
          <w:rStyle w:val="Emphasis"/>
          <w:highlight w:val="cyan"/>
        </w:rPr>
        <w:t>teach</w:t>
      </w:r>
      <w:r w:rsidRPr="00712F0C">
        <w:rPr>
          <w:rStyle w:val="Emphasis"/>
        </w:rPr>
        <w:t xml:space="preserve"> us </w:t>
      </w:r>
      <w:r w:rsidRPr="003919E0">
        <w:rPr>
          <w:rStyle w:val="Emphasis"/>
          <w:highlight w:val="cyan"/>
        </w:rPr>
        <w:t>a lot in</w:t>
      </w:r>
      <w:r w:rsidRPr="00712F0C">
        <w:rPr>
          <w:rStyle w:val="Emphasis"/>
        </w:rPr>
        <w:t xml:space="preserve"> this world of </w:t>
      </w:r>
      <w:r w:rsidRPr="003919E0">
        <w:rPr>
          <w:rStyle w:val="Emphasis"/>
          <w:highlight w:val="cyan"/>
        </w:rPr>
        <w:t>AI</w:t>
      </w:r>
      <w:r w:rsidRPr="003919E0">
        <w:rPr>
          <w:rStyle w:val="StyleUnderline"/>
          <w:highlight w:val="cyan"/>
        </w:rPr>
        <w:t xml:space="preserve"> and </w:t>
      </w:r>
      <w:r w:rsidRPr="003919E0">
        <w:rPr>
          <w:rStyle w:val="Emphasis"/>
          <w:highlight w:val="cyan"/>
        </w:rPr>
        <w:t>m</w:t>
      </w:r>
      <w:r w:rsidRPr="00712F0C">
        <w:rPr>
          <w:rStyle w:val="StyleUnderline"/>
        </w:rPr>
        <w:t xml:space="preserve">achine </w:t>
      </w:r>
      <w:r w:rsidRPr="003919E0">
        <w:rPr>
          <w:rStyle w:val="Emphasis"/>
          <w:highlight w:val="cyan"/>
        </w:rPr>
        <w:t>l</w:t>
      </w:r>
      <w:r w:rsidRPr="00712F0C">
        <w:rPr>
          <w:rStyle w:val="StyleUnderline"/>
        </w:rPr>
        <w:t>earning</w:t>
      </w:r>
      <w:r w:rsidRPr="00712F0C">
        <w:rPr>
          <w:sz w:val="16"/>
        </w:rPr>
        <w:t xml:space="preserve"> as to what creates harms to consumers, what and how do we measure that and how we, as organizations, think what is fair and what is not fair. </w:t>
      </w:r>
    </w:p>
    <w:p w14:paraId="53B65C59" w14:textId="77777777" w:rsidR="00EB25DE" w:rsidRPr="00712F0C" w:rsidRDefault="00EB25DE" w:rsidP="00EB25DE">
      <w:pPr>
        <w:rPr>
          <w:sz w:val="16"/>
        </w:rPr>
      </w:pPr>
      <w:r w:rsidRPr="00712F0C">
        <w:rPr>
          <w:sz w:val="16"/>
        </w:rPr>
        <w:t xml:space="preserve">I think </w:t>
      </w:r>
      <w:r w:rsidRPr="00712F0C">
        <w:rPr>
          <w:rStyle w:val="StyleUnderline"/>
        </w:rPr>
        <w:t xml:space="preserve">this will be </w:t>
      </w:r>
      <w:r w:rsidRPr="003919E0">
        <w:rPr>
          <w:rStyle w:val="StyleUnderline"/>
          <w:highlight w:val="cyan"/>
        </w:rPr>
        <w:t>a</w:t>
      </w:r>
      <w:r w:rsidRPr="00712F0C">
        <w:rPr>
          <w:rStyle w:val="StyleUnderline"/>
        </w:rPr>
        <w:t xml:space="preserve"> </w:t>
      </w:r>
      <w:r w:rsidRPr="00712F0C">
        <w:rPr>
          <w:rStyle w:val="Emphasis"/>
        </w:rPr>
        <w:t xml:space="preserve">great </w:t>
      </w:r>
      <w:r w:rsidRPr="003919E0">
        <w:rPr>
          <w:rStyle w:val="Emphasis"/>
          <w:highlight w:val="cyan"/>
        </w:rPr>
        <w:t>opportunity</w:t>
      </w:r>
      <w:r w:rsidRPr="00712F0C">
        <w:rPr>
          <w:sz w:val="16"/>
        </w:rPr>
        <w:t xml:space="preserve"> </w:t>
      </w:r>
      <w:r w:rsidRPr="00712F0C">
        <w:rPr>
          <w:rStyle w:val="StyleUnderline"/>
        </w:rPr>
        <w:t xml:space="preserve">not just </w:t>
      </w:r>
      <w:r w:rsidRPr="003919E0">
        <w:rPr>
          <w:rStyle w:val="StyleUnderline"/>
          <w:highlight w:val="cyan"/>
        </w:rPr>
        <w:t>for</w:t>
      </w:r>
      <w:r w:rsidRPr="00712F0C">
        <w:rPr>
          <w:rStyle w:val="StyleUnderline"/>
        </w:rPr>
        <w:t xml:space="preserve"> bilateral, </w:t>
      </w:r>
      <w:r w:rsidRPr="003919E0">
        <w:rPr>
          <w:rStyle w:val="Emphasis"/>
          <w:highlight w:val="cyan"/>
        </w:rPr>
        <w:t>multilat</w:t>
      </w:r>
      <w:r w:rsidRPr="00712F0C">
        <w:rPr>
          <w:rStyle w:val="StyleUnderline"/>
        </w:rPr>
        <w:t xml:space="preserve">eral regulatory corporation, but </w:t>
      </w:r>
      <w:r w:rsidRPr="00712F0C">
        <w:rPr>
          <w:rStyle w:val="Emphasis"/>
        </w:rPr>
        <w:t>together</w:t>
      </w:r>
      <w:r w:rsidRPr="00712F0C">
        <w:rPr>
          <w:rStyle w:val="StyleUnderline"/>
        </w:rPr>
        <w:t xml:space="preserve"> with the organizations who are implementing this in the practice as well</w:t>
      </w:r>
      <w:r w:rsidRPr="00712F0C">
        <w:rPr>
          <w:sz w:val="16"/>
        </w:rPr>
        <w:t xml:space="preserve">. FTC anonymization test, again for those of you in the privacy geek community is still standing the test of time where frankly everybody else says there’s no such things as anonymous data because everything about me doesn’t matter. If you know who I am, but you know everything about me, that’s good enough to identify me. Well, I think </w:t>
      </w:r>
      <w:r w:rsidRPr="00712F0C">
        <w:rPr>
          <w:rStyle w:val="StyleUnderline"/>
        </w:rPr>
        <w:t xml:space="preserve">FTC has done some really </w:t>
      </w:r>
      <w:r w:rsidRPr="00712F0C">
        <w:rPr>
          <w:rStyle w:val="Emphasis"/>
        </w:rPr>
        <w:t>great thinking in the past</w:t>
      </w:r>
      <w:r w:rsidRPr="00712F0C">
        <w:rPr>
          <w:sz w:val="16"/>
        </w:rPr>
        <w:t xml:space="preserve"> </w:t>
      </w:r>
      <w:r w:rsidRPr="00712F0C">
        <w:rPr>
          <w:rStyle w:val="StyleUnderline"/>
        </w:rPr>
        <w:t xml:space="preserve">and </w:t>
      </w:r>
      <w:r w:rsidRPr="003919E0">
        <w:rPr>
          <w:rStyle w:val="StyleUnderline"/>
          <w:highlight w:val="cyan"/>
        </w:rPr>
        <w:t xml:space="preserve">we need to </w:t>
      </w:r>
      <w:r w:rsidRPr="003919E0">
        <w:rPr>
          <w:rStyle w:val="Emphasis"/>
          <w:highlight w:val="cyan"/>
        </w:rPr>
        <w:t>revive</w:t>
      </w:r>
      <w:r w:rsidRPr="00712F0C">
        <w:rPr>
          <w:rStyle w:val="Emphasis"/>
        </w:rPr>
        <w:t xml:space="preserve"> that </w:t>
      </w:r>
      <w:r w:rsidRPr="003919E0">
        <w:rPr>
          <w:rStyle w:val="Emphasis"/>
          <w:highlight w:val="cyan"/>
        </w:rPr>
        <w:t>leadership</w:t>
      </w:r>
      <w:r w:rsidRPr="00712F0C">
        <w:rPr>
          <w:sz w:val="16"/>
        </w:rPr>
        <w:t xml:space="preserve"> </w:t>
      </w:r>
      <w:r w:rsidRPr="00712F0C">
        <w:rPr>
          <w:rStyle w:val="StyleUnderline"/>
        </w:rPr>
        <w:t>and</w:t>
      </w:r>
      <w:r w:rsidRPr="00712F0C">
        <w:rPr>
          <w:sz w:val="16"/>
        </w:rPr>
        <w:t xml:space="preserve"> kind of, again, </w:t>
      </w:r>
      <w:r w:rsidRPr="00712F0C">
        <w:rPr>
          <w:rStyle w:val="Emphasis"/>
        </w:rPr>
        <w:t>convergence</w:t>
      </w:r>
      <w:r w:rsidRPr="00712F0C">
        <w:rPr>
          <w:sz w:val="16"/>
        </w:rPr>
        <w:t xml:space="preserve"> </w:t>
      </w:r>
      <w:r w:rsidRPr="00712F0C">
        <w:rPr>
          <w:rStyle w:val="StyleUnderline"/>
        </w:rPr>
        <w:t>with</w:t>
      </w:r>
      <w:r w:rsidRPr="00712F0C">
        <w:rPr>
          <w:sz w:val="16"/>
        </w:rPr>
        <w:t xml:space="preserve"> some </w:t>
      </w:r>
      <w:r w:rsidRPr="00712F0C">
        <w:rPr>
          <w:rStyle w:val="Emphasis"/>
        </w:rPr>
        <w:t>others</w:t>
      </w:r>
      <w:r w:rsidRPr="00712F0C">
        <w:rPr>
          <w:sz w:val="16"/>
        </w:rPr>
        <w:t xml:space="preserve">. </w:t>
      </w:r>
    </w:p>
    <w:p w14:paraId="1601B3C7" w14:textId="77777777" w:rsidR="00EB25DE" w:rsidRPr="00712F0C" w:rsidRDefault="00EB25DE" w:rsidP="00EB25DE">
      <w:pPr>
        <w:rPr>
          <w:sz w:val="16"/>
        </w:rPr>
      </w:pPr>
      <w:r w:rsidRPr="003919E0">
        <w:rPr>
          <w:rStyle w:val="Emphasis"/>
          <w:highlight w:val="cyan"/>
        </w:rPr>
        <w:t>Risk-based</w:t>
      </w:r>
      <w:r w:rsidRPr="00712F0C">
        <w:rPr>
          <w:sz w:val="16"/>
        </w:rPr>
        <w:t xml:space="preserve"> approach to </w:t>
      </w:r>
      <w:r w:rsidRPr="003919E0">
        <w:rPr>
          <w:rStyle w:val="Emphasis"/>
          <w:highlight w:val="cyan"/>
        </w:rPr>
        <w:t>regulation</w:t>
      </w:r>
      <w:r w:rsidRPr="00712F0C">
        <w:rPr>
          <w:sz w:val="16"/>
        </w:rPr>
        <w:t xml:space="preserve"> </w:t>
      </w:r>
      <w:r w:rsidRPr="00712F0C">
        <w:rPr>
          <w:rStyle w:val="StyleUnderline"/>
        </w:rPr>
        <w:t>and</w:t>
      </w:r>
      <w:r w:rsidRPr="00712F0C">
        <w:rPr>
          <w:sz w:val="16"/>
        </w:rPr>
        <w:t xml:space="preserve"> </w:t>
      </w:r>
      <w:r w:rsidRPr="00712F0C">
        <w:rPr>
          <w:rStyle w:val="Emphasis"/>
        </w:rPr>
        <w:t>enforcement</w:t>
      </w:r>
      <w:r w:rsidRPr="00712F0C">
        <w:rPr>
          <w:sz w:val="16"/>
        </w:rPr>
        <w:t xml:space="preserve"> and investigation </w:t>
      </w:r>
      <w:r w:rsidRPr="003919E0">
        <w:rPr>
          <w:rStyle w:val="StyleUnderline"/>
          <w:highlight w:val="cyan"/>
        </w:rPr>
        <w:t>is something</w:t>
      </w:r>
      <w:r w:rsidRPr="00712F0C">
        <w:rPr>
          <w:rStyle w:val="StyleUnderline"/>
        </w:rPr>
        <w:t xml:space="preserve"> that I think </w:t>
      </w:r>
      <w:r w:rsidRPr="003919E0">
        <w:rPr>
          <w:rStyle w:val="StyleUnderline"/>
          <w:highlight w:val="cyan"/>
        </w:rPr>
        <w:t>FTC</w:t>
      </w:r>
      <w:r w:rsidRPr="00712F0C">
        <w:rPr>
          <w:rStyle w:val="StyleUnderline"/>
        </w:rPr>
        <w:t xml:space="preserve"> again </w:t>
      </w:r>
      <w:r w:rsidRPr="003919E0">
        <w:rPr>
          <w:rStyle w:val="StyleUnderline"/>
          <w:highlight w:val="cyan"/>
        </w:rPr>
        <w:t xml:space="preserve">is </w:t>
      </w:r>
      <w:r w:rsidRPr="003919E0">
        <w:rPr>
          <w:rStyle w:val="Emphasis"/>
          <w:highlight w:val="cyan"/>
        </w:rPr>
        <w:t>best placed to teach</w:t>
      </w:r>
      <w:r w:rsidRPr="00712F0C">
        <w:rPr>
          <w:rStyle w:val="Emphasis"/>
        </w:rPr>
        <w:t xml:space="preserve"> the rest of </w:t>
      </w:r>
      <w:r w:rsidRPr="003919E0">
        <w:rPr>
          <w:rStyle w:val="Emphasis"/>
          <w:highlight w:val="cyan"/>
        </w:rPr>
        <w:t>the world</w:t>
      </w:r>
      <w:r w:rsidRPr="00712F0C">
        <w:rPr>
          <w:sz w:val="16"/>
        </w:rPr>
        <w:t xml:space="preserve">. </w:t>
      </w:r>
      <w:r w:rsidRPr="00712F0C">
        <w:rPr>
          <w:rStyle w:val="StyleUnderline"/>
        </w:rPr>
        <w:t xml:space="preserve">We live in a world where </w:t>
      </w:r>
      <w:r w:rsidRPr="00712F0C">
        <w:rPr>
          <w:rStyle w:val="Emphasis"/>
        </w:rPr>
        <w:t>data is everywhere</w:t>
      </w:r>
      <w:r w:rsidRPr="00712F0C">
        <w:rPr>
          <w:sz w:val="16"/>
        </w:rPr>
        <w:t xml:space="preserve">. Every company, to your point, is today a data company, Rod. I mean, I keep hearing this from manufacturing companies to financial companies who say we are data and tech companies today. So in that world, we really need different ways of approaching that. </w:t>
      </w:r>
    </w:p>
    <w:p w14:paraId="5A5A8CEB" w14:textId="77777777" w:rsidR="00EB25DE" w:rsidRPr="00712F0C" w:rsidRDefault="00EB25DE" w:rsidP="00EB25DE">
      <w:pPr>
        <w:rPr>
          <w:sz w:val="16"/>
        </w:rPr>
      </w:pPr>
      <w:r w:rsidRPr="00712F0C">
        <w:rPr>
          <w:sz w:val="16"/>
        </w:rPr>
        <w:t xml:space="preserve">And then a final point, I would like to say that this whole topic of incentivizing what good looks like and rewarding good behaviors, I think there is something about that that we need to exploit more. I’ve been head of privacy for a huge multinational company for 12 years, and trust me, when we got good praises from a regulator, that gave me a bigger budget, that gave me more standing internally, that got me to speak to the CEO and the board much quicker than any penalty and any fine did. </w:t>
      </w:r>
    </w:p>
    <w:p w14:paraId="5EDCF2FA" w14:textId="77777777" w:rsidR="00EB25DE" w:rsidRPr="00712F0C" w:rsidRDefault="00EB25DE" w:rsidP="00EB25DE">
      <w:pPr>
        <w:rPr>
          <w:sz w:val="16"/>
        </w:rPr>
      </w:pPr>
      <w:r w:rsidRPr="00712F0C">
        <w:rPr>
          <w:sz w:val="16"/>
        </w:rPr>
        <w:t xml:space="preserve">I think realizing what motivates companies and motivates people to behave well and be good corporate citizens in this new interconnected world, I think there is work to be done there. And I do remember FTC consent decrees that I have read as I was a practitioner, every single consent decree said to me, here is how they reward companies who actually do something while in privacy. That’s what DOJ said. Data -- I think somebody mentioned before, that’s what the SEC does, that’s what US sentencing guidelines do. </w:t>
      </w:r>
    </w:p>
    <w:p w14:paraId="5D625854" w14:textId="77777777" w:rsidR="00EB25DE" w:rsidRDefault="00EB25DE" w:rsidP="00EB25DE">
      <w:pPr>
        <w:pStyle w:val="Heading4"/>
      </w:pPr>
      <w:r>
        <w:t xml:space="preserve">There’s a </w:t>
      </w:r>
      <w:r>
        <w:rPr>
          <w:u w:val="single"/>
        </w:rPr>
        <w:t>narrow window</w:t>
      </w:r>
      <w:r>
        <w:t xml:space="preserve"> to establish </w:t>
      </w:r>
      <w:r>
        <w:rPr>
          <w:u w:val="single"/>
        </w:rPr>
        <w:t>international norms</w:t>
      </w:r>
      <w:r>
        <w:t xml:space="preserve"> for safe development---the FTC’s key</w:t>
      </w:r>
    </w:p>
    <w:p w14:paraId="20E383DB" w14:textId="77777777" w:rsidR="00EB25DE" w:rsidRDefault="00EB25DE" w:rsidP="00EB25DE">
      <w:r>
        <w:t xml:space="preserve">Jessica </w:t>
      </w:r>
      <w:r w:rsidRPr="00F20544">
        <w:rPr>
          <w:rStyle w:val="Style13ptBold"/>
        </w:rPr>
        <w:t>Newman 21</w:t>
      </w:r>
      <w:r>
        <w:t>, Research Fellow at the UC Berkeley Center for Long-Term Cybersecurity, AI Policy Specialist with the Future of Life Institute, Research Advisor with The Future Society, 2016-17 International and Global Affairs Student Fellow at Harvard’s Belfer Center, MPP from Harvard University, BA from the University of California, Berkeley, “Cooperation on Artificial Intelligence”, Georgetown Journal on International Affairs, 7/13/2021, https://gjia.georgetown.edu/2021/07/13/now-is-the-time-for-transatlantic-cooperation-on-artificial-intelligence/</w:t>
      </w:r>
    </w:p>
    <w:p w14:paraId="53462D44" w14:textId="77777777" w:rsidR="00EB25DE" w:rsidRPr="00F20544" w:rsidRDefault="00EB25DE" w:rsidP="00EB25DE">
      <w:pPr>
        <w:rPr>
          <w:sz w:val="16"/>
        </w:rPr>
      </w:pPr>
      <w:r w:rsidRPr="00F20544">
        <w:rPr>
          <w:sz w:val="16"/>
        </w:rPr>
        <w:t xml:space="preserve">The European Union and the United States have not always agreed on the regulation of digital technologies, but </w:t>
      </w:r>
      <w:r w:rsidRPr="00F911E5">
        <w:rPr>
          <w:rStyle w:val="Emphasis"/>
          <w:highlight w:val="cyan"/>
        </w:rPr>
        <w:t>close</w:t>
      </w:r>
      <w:r w:rsidRPr="00A85E84">
        <w:rPr>
          <w:rStyle w:val="Emphasis"/>
        </w:rPr>
        <w:t xml:space="preserve">r </w:t>
      </w:r>
      <w:r w:rsidRPr="00F911E5">
        <w:rPr>
          <w:rStyle w:val="Emphasis"/>
          <w:highlight w:val="cyan"/>
        </w:rPr>
        <w:t>coop</w:t>
      </w:r>
      <w:r w:rsidRPr="00A85E84">
        <w:rPr>
          <w:rStyle w:val="Emphasis"/>
        </w:rPr>
        <w:t>eration</w:t>
      </w:r>
      <w:r w:rsidRPr="00A85E84">
        <w:rPr>
          <w:rStyle w:val="StyleUnderline"/>
        </w:rPr>
        <w:t xml:space="preserve"> </w:t>
      </w:r>
      <w:r w:rsidRPr="00F911E5">
        <w:rPr>
          <w:rStyle w:val="StyleUnderline"/>
          <w:highlight w:val="cyan"/>
        </w:rPr>
        <w:t xml:space="preserve">is </w:t>
      </w:r>
      <w:r w:rsidRPr="00F911E5">
        <w:rPr>
          <w:rStyle w:val="Emphasis"/>
          <w:highlight w:val="cyan"/>
        </w:rPr>
        <w:t>needed</w:t>
      </w:r>
      <w:r w:rsidRPr="00F911E5">
        <w:rPr>
          <w:rStyle w:val="StyleUnderline"/>
          <w:highlight w:val="cyan"/>
        </w:rPr>
        <w:t xml:space="preserve"> to prevent</w:t>
      </w:r>
      <w:r w:rsidRPr="00A85E84">
        <w:rPr>
          <w:rStyle w:val="StyleUnderline"/>
        </w:rPr>
        <w:t xml:space="preserve"> the </w:t>
      </w:r>
      <w:r w:rsidRPr="00F911E5">
        <w:rPr>
          <w:rStyle w:val="Emphasis"/>
          <w:sz w:val="24"/>
          <w:szCs w:val="26"/>
          <w:highlight w:val="cyan"/>
        </w:rPr>
        <w:t>prolif</w:t>
      </w:r>
      <w:r w:rsidRPr="00F911E5">
        <w:rPr>
          <w:rStyle w:val="Emphasis"/>
          <w:sz w:val="24"/>
          <w:szCs w:val="26"/>
        </w:rPr>
        <w:t xml:space="preserve">eration </w:t>
      </w:r>
      <w:r w:rsidRPr="00F911E5">
        <w:rPr>
          <w:rStyle w:val="Emphasis"/>
          <w:sz w:val="24"/>
          <w:szCs w:val="26"/>
          <w:highlight w:val="cyan"/>
        </w:rPr>
        <w:t>of harmful a</w:t>
      </w:r>
      <w:r w:rsidRPr="00F911E5">
        <w:rPr>
          <w:rStyle w:val="Emphasis"/>
          <w:sz w:val="24"/>
          <w:szCs w:val="26"/>
        </w:rPr>
        <w:t xml:space="preserve">rtificial </w:t>
      </w:r>
      <w:r w:rsidRPr="00F911E5">
        <w:rPr>
          <w:rStyle w:val="Emphasis"/>
          <w:sz w:val="24"/>
          <w:szCs w:val="26"/>
          <w:highlight w:val="cyan"/>
        </w:rPr>
        <w:t>i</w:t>
      </w:r>
      <w:r w:rsidRPr="00F911E5">
        <w:rPr>
          <w:rStyle w:val="Emphasis"/>
          <w:sz w:val="24"/>
          <w:szCs w:val="26"/>
        </w:rPr>
        <w:t>ntelligence</w:t>
      </w:r>
      <w:r w:rsidRPr="00F911E5">
        <w:rPr>
          <w:szCs w:val="26"/>
        </w:rPr>
        <w:t xml:space="preserve"> </w:t>
      </w:r>
      <w:r w:rsidRPr="00F911E5">
        <w:rPr>
          <w:rStyle w:val="StyleUnderline"/>
          <w:highlight w:val="cyan"/>
        </w:rPr>
        <w:t>and</w:t>
      </w:r>
      <w:r w:rsidRPr="00A85E84">
        <w:rPr>
          <w:rStyle w:val="StyleUnderline"/>
        </w:rPr>
        <w:t xml:space="preserve"> to help </w:t>
      </w:r>
      <w:r w:rsidRPr="00F911E5">
        <w:rPr>
          <w:rStyle w:val="Emphasis"/>
          <w:sz w:val="24"/>
          <w:szCs w:val="26"/>
          <w:highlight w:val="cyan"/>
        </w:rPr>
        <w:t>shape global</w:t>
      </w:r>
      <w:r w:rsidRPr="00F911E5">
        <w:rPr>
          <w:rStyle w:val="Emphasis"/>
          <w:sz w:val="24"/>
          <w:szCs w:val="26"/>
        </w:rPr>
        <w:t xml:space="preserve"> AI </w:t>
      </w:r>
      <w:r w:rsidRPr="00F911E5">
        <w:rPr>
          <w:rStyle w:val="Emphasis"/>
          <w:sz w:val="24"/>
          <w:szCs w:val="26"/>
          <w:highlight w:val="cyan"/>
        </w:rPr>
        <w:t>norms</w:t>
      </w:r>
      <w:r w:rsidRPr="00F911E5">
        <w:rPr>
          <w:rStyle w:val="StyleUnderline"/>
          <w:sz w:val="24"/>
          <w:szCs w:val="26"/>
        </w:rPr>
        <w:t xml:space="preserve"> </w:t>
      </w:r>
      <w:r w:rsidRPr="00A85E84">
        <w:rPr>
          <w:rStyle w:val="StyleUnderline"/>
        </w:rPr>
        <w:t xml:space="preserve">that support democratic values, equity, and human rights. The </w:t>
      </w:r>
      <w:r w:rsidRPr="00F911E5">
        <w:rPr>
          <w:rStyle w:val="StyleUnderline"/>
          <w:highlight w:val="cyan"/>
        </w:rPr>
        <w:t>recent</w:t>
      </w:r>
      <w:r w:rsidRPr="00A85E84">
        <w:rPr>
          <w:rStyle w:val="StyleUnderline"/>
        </w:rPr>
        <w:t xml:space="preserve"> launch of the </w:t>
      </w:r>
      <w:r w:rsidRPr="00F911E5">
        <w:rPr>
          <w:rStyle w:val="StyleUnderline"/>
          <w:highlight w:val="cyan"/>
        </w:rPr>
        <w:t>EU-US</w:t>
      </w:r>
      <w:r w:rsidRPr="00F20544">
        <w:rPr>
          <w:sz w:val="16"/>
        </w:rPr>
        <w:t xml:space="preserve"> Trade and Technology </w:t>
      </w:r>
      <w:r w:rsidRPr="00F911E5">
        <w:rPr>
          <w:rStyle w:val="StyleUnderline"/>
          <w:highlight w:val="cyan"/>
        </w:rPr>
        <w:t>Council</w:t>
      </w:r>
      <w:r w:rsidRPr="00F20544">
        <w:rPr>
          <w:sz w:val="16"/>
        </w:rPr>
        <w:t xml:space="preserve">, together with the new EU AI regulatory proposal, </w:t>
      </w:r>
      <w:r w:rsidRPr="00F911E5">
        <w:rPr>
          <w:rStyle w:val="StyleUnderline"/>
          <w:highlight w:val="cyan"/>
        </w:rPr>
        <w:t xml:space="preserve">provide a </w:t>
      </w:r>
      <w:r w:rsidRPr="00F911E5">
        <w:rPr>
          <w:rStyle w:val="Emphasis"/>
          <w:sz w:val="24"/>
          <w:szCs w:val="26"/>
          <w:highlight w:val="cyan"/>
        </w:rPr>
        <w:t>critical window of opportunity</w:t>
      </w:r>
      <w:r w:rsidRPr="00F911E5">
        <w:rPr>
          <w:szCs w:val="26"/>
        </w:rPr>
        <w:t xml:space="preserve"> </w:t>
      </w:r>
      <w:r w:rsidRPr="00F20544">
        <w:rPr>
          <w:sz w:val="16"/>
        </w:rPr>
        <w:t>for deeper engagement.</w:t>
      </w:r>
    </w:p>
    <w:p w14:paraId="46437932" w14:textId="77777777" w:rsidR="00EB25DE" w:rsidRPr="00F20544" w:rsidRDefault="00EB25DE" w:rsidP="00EB25DE">
      <w:pPr>
        <w:rPr>
          <w:sz w:val="16"/>
        </w:rPr>
      </w:pPr>
      <w:r w:rsidRPr="00F20544">
        <w:rPr>
          <w:sz w:val="16"/>
        </w:rPr>
        <w:t>Many assume that the European Union is the world’s technology watchdog, while in contrast the United States is an unruly digital Wild West. Media, policymakers, and the general public have been quick to fit the long-awaited EU regulatory proposal on artificial intelligence (the Artificial Intelligence Act, or AIA) into this bifurcated framing. Journalists have suggested that the AIA may “widen the regulatory gulf” between the EU and the US when it comes to reining in the riskiest AI applications. Researchers have called it “a direct challenge to Silicon Valley’s common view that law should leave emerging technology alone.”</w:t>
      </w:r>
    </w:p>
    <w:p w14:paraId="258D57CB" w14:textId="77777777" w:rsidR="00EB25DE" w:rsidRPr="00F20544" w:rsidRDefault="00EB25DE" w:rsidP="00EB25DE">
      <w:pPr>
        <w:rPr>
          <w:sz w:val="16"/>
        </w:rPr>
      </w:pPr>
      <w:r w:rsidRPr="00F20544">
        <w:rPr>
          <w:sz w:val="16"/>
        </w:rPr>
        <w:t xml:space="preserve">However, this </w:t>
      </w:r>
      <w:r w:rsidRPr="00A85E84">
        <w:rPr>
          <w:rStyle w:val="StyleUnderline"/>
        </w:rPr>
        <w:t>framing of a “</w:t>
      </w:r>
      <w:r w:rsidRPr="004D3B1E">
        <w:rPr>
          <w:rStyle w:val="StyleUnderline"/>
        </w:rPr>
        <w:t>gulf” between</w:t>
      </w:r>
      <w:r w:rsidRPr="00F20544">
        <w:rPr>
          <w:sz w:val="16"/>
        </w:rPr>
        <w:t xml:space="preserve"> the </w:t>
      </w:r>
      <w:r w:rsidRPr="004D3B1E">
        <w:rPr>
          <w:rStyle w:val="StyleUnderline"/>
          <w:highlight w:val="cyan"/>
        </w:rPr>
        <w:t>EU and US</w:t>
      </w:r>
      <w:r w:rsidRPr="00F20544">
        <w:rPr>
          <w:sz w:val="16"/>
        </w:rPr>
        <w:t xml:space="preserve"> on AI regulations </w:t>
      </w:r>
      <w:r w:rsidRPr="00A85E84">
        <w:rPr>
          <w:rStyle w:val="StyleUnderline"/>
        </w:rPr>
        <w:t>is</w:t>
      </w:r>
      <w:r w:rsidRPr="00F20544">
        <w:rPr>
          <w:sz w:val="16"/>
        </w:rPr>
        <w:t xml:space="preserve"> both </w:t>
      </w:r>
      <w:r w:rsidRPr="00A85E84">
        <w:rPr>
          <w:rStyle w:val="Emphasis"/>
        </w:rPr>
        <w:t>overstated</w:t>
      </w:r>
      <w:r w:rsidRPr="00F20544">
        <w:rPr>
          <w:sz w:val="16"/>
        </w:rPr>
        <w:t xml:space="preserve"> and counterproductive. The under-regulated AI industry is hurting Americans and Europeans alike, and </w:t>
      </w:r>
      <w:r w:rsidRPr="00A85E84">
        <w:rPr>
          <w:rStyle w:val="StyleUnderline"/>
        </w:rPr>
        <w:t xml:space="preserve">AI’s </w:t>
      </w:r>
      <w:r w:rsidRPr="00A85E84">
        <w:rPr>
          <w:rStyle w:val="Emphasis"/>
        </w:rPr>
        <w:t>risks</w:t>
      </w:r>
      <w:r w:rsidRPr="00A85E84">
        <w:rPr>
          <w:rStyle w:val="StyleUnderline"/>
        </w:rPr>
        <w:t xml:space="preserve">, like algorithmic amplification of polarization and extremism, </w:t>
      </w:r>
      <w:r w:rsidRPr="00A85E84">
        <w:rPr>
          <w:rStyle w:val="Emphasis"/>
        </w:rPr>
        <w:t>cut across borders</w:t>
      </w:r>
      <w:r w:rsidRPr="00F20544">
        <w:rPr>
          <w:sz w:val="16"/>
        </w:rPr>
        <w:t xml:space="preserve">. Not only do the allies’ perspectives align on various issues, but </w:t>
      </w:r>
      <w:r w:rsidRPr="00A85E84">
        <w:rPr>
          <w:rStyle w:val="StyleUnderline"/>
        </w:rPr>
        <w:t xml:space="preserve">they </w:t>
      </w:r>
      <w:r w:rsidRPr="004D3B1E">
        <w:rPr>
          <w:rStyle w:val="StyleUnderline"/>
          <w:highlight w:val="cyan"/>
        </w:rPr>
        <w:t xml:space="preserve">are </w:t>
      </w:r>
      <w:r w:rsidRPr="004D3B1E">
        <w:rPr>
          <w:rStyle w:val="Emphasis"/>
          <w:highlight w:val="cyan"/>
        </w:rPr>
        <w:t>actively courting</w:t>
      </w:r>
      <w:r w:rsidRPr="00A85E84">
        <w:rPr>
          <w:rStyle w:val="StyleUnderline"/>
        </w:rPr>
        <w:t xml:space="preserve"> further </w:t>
      </w:r>
      <w:r w:rsidRPr="004D3B1E">
        <w:rPr>
          <w:rStyle w:val="Emphasis"/>
          <w:highlight w:val="cyan"/>
        </w:rPr>
        <w:t>coop</w:t>
      </w:r>
      <w:r w:rsidRPr="006877F3">
        <w:rPr>
          <w:rStyle w:val="StyleUnderline"/>
        </w:rPr>
        <w:t>eration</w:t>
      </w:r>
      <w:r w:rsidRPr="00A85E84">
        <w:rPr>
          <w:rStyle w:val="StyleUnderline"/>
        </w:rPr>
        <w:t xml:space="preserve"> on common challenges</w:t>
      </w:r>
      <w:r w:rsidRPr="00F20544">
        <w:rPr>
          <w:sz w:val="16"/>
        </w:rPr>
        <w:t>.</w:t>
      </w:r>
    </w:p>
    <w:p w14:paraId="3A6DDE6A" w14:textId="77777777" w:rsidR="00EB25DE" w:rsidRPr="00F20544" w:rsidRDefault="00EB25DE" w:rsidP="00EB25DE">
      <w:pPr>
        <w:rPr>
          <w:sz w:val="16"/>
        </w:rPr>
      </w:pPr>
      <w:r w:rsidRPr="00A85E84">
        <w:rPr>
          <w:rStyle w:val="StyleUnderline"/>
        </w:rPr>
        <w:t xml:space="preserve">In </w:t>
      </w:r>
      <w:r w:rsidRPr="00A85E84">
        <w:rPr>
          <w:rStyle w:val="Emphasis"/>
        </w:rPr>
        <w:t>mid-June</w:t>
      </w:r>
      <w:r w:rsidRPr="00F20544">
        <w:rPr>
          <w:sz w:val="16"/>
        </w:rPr>
        <w:t xml:space="preserve">, US President Joe </w:t>
      </w:r>
      <w:r w:rsidRPr="00A85E84">
        <w:rPr>
          <w:rStyle w:val="StyleUnderline"/>
        </w:rPr>
        <w:t xml:space="preserve">Biden and </w:t>
      </w:r>
      <w:r w:rsidRPr="00A85E84">
        <w:rPr>
          <w:rStyle w:val="Emphasis"/>
        </w:rPr>
        <w:t>E</w:t>
      </w:r>
      <w:r w:rsidRPr="00F20544">
        <w:rPr>
          <w:sz w:val="16"/>
        </w:rPr>
        <w:t xml:space="preserve">uropean </w:t>
      </w:r>
      <w:r w:rsidRPr="00A85E84">
        <w:rPr>
          <w:rStyle w:val="Emphasis"/>
        </w:rPr>
        <w:t>C</w:t>
      </w:r>
      <w:r w:rsidRPr="00F20544">
        <w:rPr>
          <w:sz w:val="16"/>
        </w:rPr>
        <w:t xml:space="preserve">ommission </w:t>
      </w:r>
      <w:r w:rsidRPr="00A85E84">
        <w:rPr>
          <w:rStyle w:val="StyleUnderline"/>
        </w:rPr>
        <w:t>President</w:t>
      </w:r>
      <w:r w:rsidRPr="00F20544">
        <w:rPr>
          <w:sz w:val="16"/>
        </w:rPr>
        <w:t xml:space="preserve"> Ursula von der </w:t>
      </w:r>
      <w:r w:rsidRPr="00A85E84">
        <w:rPr>
          <w:rStyle w:val="StyleUnderline"/>
        </w:rPr>
        <w:t xml:space="preserve">Leyen launched </w:t>
      </w:r>
      <w:r w:rsidRPr="00A85E84">
        <w:rPr>
          <w:rStyle w:val="Emphasis"/>
        </w:rPr>
        <w:t>a</w:t>
      </w:r>
      <w:r w:rsidRPr="00F20544">
        <w:rPr>
          <w:sz w:val="16"/>
        </w:rPr>
        <w:t>n EU-US Trade and Technology Council (</w:t>
      </w:r>
      <w:r w:rsidRPr="00A85E84">
        <w:rPr>
          <w:rStyle w:val="StyleUnderline"/>
        </w:rPr>
        <w:t>TTC</w:t>
      </w:r>
      <w:r w:rsidRPr="00F20544">
        <w:rPr>
          <w:sz w:val="16"/>
        </w:rPr>
        <w:t xml:space="preserve">) at the US-EU Summit in Brussels. The TTC comprises ten working groups, </w:t>
      </w:r>
      <w:r w:rsidRPr="00F20544">
        <w:rPr>
          <w:rStyle w:val="StyleUnderline"/>
        </w:rPr>
        <w:t xml:space="preserve">with issues including standards cooperation for emerging </w:t>
      </w:r>
      <w:r w:rsidRPr="00F20544">
        <w:rPr>
          <w:rStyle w:val="Emphasis"/>
        </w:rPr>
        <w:t>tech</w:t>
      </w:r>
      <w:r w:rsidRPr="00F20544">
        <w:rPr>
          <w:sz w:val="16"/>
          <w:szCs w:val="18"/>
        </w:rPr>
        <w:t>n</w:t>
      </w:r>
      <w:r w:rsidRPr="00F20544">
        <w:rPr>
          <w:sz w:val="16"/>
        </w:rPr>
        <w:t xml:space="preserve">ologies, data governance and technology platforms, and the threat posed to human rights by technology’s misuse. </w:t>
      </w:r>
      <w:r w:rsidRPr="004D3B1E">
        <w:rPr>
          <w:rStyle w:val="StyleUnderline"/>
          <w:highlight w:val="cyan"/>
        </w:rPr>
        <w:t xml:space="preserve">It </w:t>
      </w:r>
      <w:r w:rsidRPr="004D3B1E">
        <w:rPr>
          <w:rStyle w:val="Emphasis"/>
          <w:highlight w:val="cyan"/>
        </w:rPr>
        <w:t>remains to be seen</w:t>
      </w:r>
      <w:r w:rsidRPr="00F20544">
        <w:rPr>
          <w:rStyle w:val="StyleUnderline"/>
        </w:rPr>
        <w:t xml:space="preserve">, however, </w:t>
      </w:r>
      <w:r w:rsidRPr="004D3B1E">
        <w:rPr>
          <w:rStyle w:val="StyleUnderline"/>
          <w:highlight w:val="cyan"/>
        </w:rPr>
        <w:t>how much either</w:t>
      </w:r>
      <w:r w:rsidRPr="00F20544">
        <w:rPr>
          <w:rStyle w:val="StyleUnderline"/>
        </w:rPr>
        <w:t xml:space="preserve"> ally </w:t>
      </w:r>
      <w:r w:rsidRPr="004D3B1E">
        <w:rPr>
          <w:rStyle w:val="StyleUnderline"/>
          <w:highlight w:val="cyan"/>
        </w:rPr>
        <w:t xml:space="preserve">will </w:t>
      </w:r>
      <w:r w:rsidRPr="004D3B1E">
        <w:rPr>
          <w:rStyle w:val="Emphasis"/>
          <w:highlight w:val="cyan"/>
        </w:rPr>
        <w:t>invest</w:t>
      </w:r>
      <w:r w:rsidRPr="00F20544">
        <w:rPr>
          <w:sz w:val="16"/>
        </w:rPr>
        <w:t xml:space="preserve"> in this Council or how effective the TTC will be at advancing cooperation on critical AI issues going forward.</w:t>
      </w:r>
    </w:p>
    <w:p w14:paraId="23FA4FEB" w14:textId="77777777" w:rsidR="00EB25DE" w:rsidRPr="00F20544" w:rsidRDefault="00EB25DE" w:rsidP="00EB25DE">
      <w:pPr>
        <w:rPr>
          <w:sz w:val="16"/>
        </w:rPr>
      </w:pPr>
      <w:r w:rsidRPr="00F20544">
        <w:rPr>
          <w:sz w:val="16"/>
        </w:rPr>
        <w:t xml:space="preserve">The release of the AIA, and the more recent launch of the TTC, present critical and time-sensitive opportunities for engagement. </w:t>
      </w:r>
      <w:r w:rsidRPr="00F20544">
        <w:rPr>
          <w:rStyle w:val="Emphasis"/>
        </w:rPr>
        <w:t>Failing</w:t>
      </w:r>
      <w:r w:rsidRPr="00F20544">
        <w:rPr>
          <w:rStyle w:val="StyleUnderline"/>
        </w:rPr>
        <w:t xml:space="preserve"> to take advantage of this opportunity for transatlantic cooperation on AI would be a </w:t>
      </w:r>
      <w:r w:rsidRPr="00F20544">
        <w:rPr>
          <w:rStyle w:val="Emphasis"/>
        </w:rPr>
        <w:t>mistake</w:t>
      </w:r>
      <w:r w:rsidRPr="00F20544">
        <w:rPr>
          <w:rStyle w:val="StyleUnderline"/>
        </w:rPr>
        <w:t xml:space="preserve"> with </w:t>
      </w:r>
      <w:r w:rsidRPr="00F20544">
        <w:rPr>
          <w:rStyle w:val="Emphasis"/>
        </w:rPr>
        <w:t>wide-ranging consequences</w:t>
      </w:r>
      <w:r w:rsidRPr="00F20544">
        <w:rPr>
          <w:rStyle w:val="StyleUnderline"/>
        </w:rPr>
        <w:t xml:space="preserve"> for both AI and the state of democracy</w:t>
      </w:r>
      <w:r w:rsidRPr="00F20544">
        <w:rPr>
          <w:sz w:val="16"/>
        </w:rPr>
        <w:t xml:space="preserve">. </w:t>
      </w:r>
    </w:p>
    <w:p w14:paraId="54D8A1D1" w14:textId="77777777" w:rsidR="00EB25DE" w:rsidRPr="00F20544" w:rsidRDefault="00EB25DE" w:rsidP="00EB25DE">
      <w:pPr>
        <w:rPr>
          <w:sz w:val="16"/>
        </w:rPr>
      </w:pPr>
      <w:r w:rsidRPr="00F20544">
        <w:rPr>
          <w:sz w:val="16"/>
        </w:rPr>
        <w:t>Divergent Approaches?</w:t>
      </w:r>
    </w:p>
    <w:p w14:paraId="15C4B8A7" w14:textId="77777777" w:rsidR="00EB25DE" w:rsidRPr="00F20544" w:rsidRDefault="00EB25DE" w:rsidP="00EB25DE">
      <w:pPr>
        <w:rPr>
          <w:sz w:val="16"/>
        </w:rPr>
      </w:pPr>
      <w:r w:rsidRPr="00F20544">
        <w:rPr>
          <w:sz w:val="16"/>
        </w:rPr>
        <w:t>The EU’s proposed AI regulation differs from previous US federal government attempts by establishing oversight mechanisms to mitigate the risks of AI systems. The AIA views some applications of AI, such as AI-based social scoring, as presenting unacceptable risks that must be banned outright because they pose a clear threat to people’s safety and rights. It considers other applications, like using AI to evaluate eligibility for public services or a job, high risk because of their impact on people’s livelihoods and the potential for bias. High risk AI systems are subject to significant obligations before they can be placed on the market.</w:t>
      </w:r>
    </w:p>
    <w:p w14:paraId="36EC9D75" w14:textId="77777777" w:rsidR="00EB25DE" w:rsidRPr="00F20544" w:rsidRDefault="00EB25DE" w:rsidP="00EB25DE">
      <w:pPr>
        <w:rPr>
          <w:sz w:val="16"/>
        </w:rPr>
      </w:pPr>
      <w:r w:rsidRPr="00F20544">
        <w:rPr>
          <w:sz w:val="16"/>
        </w:rPr>
        <w:t>In contrast, a 2020 memo from the White House Office of Management and Budget on Guidance for Regulation of AI highlights a distrust of regulation that defined the Trump Administration’s approach to AI policy. The memo states, “Federal agencies must avoid regulatory or non-regulatory actions that needlessly hamper AI innovation and growth.” The memo also suggests that AI’s risks should be considered alongside potential benefits.</w:t>
      </w:r>
    </w:p>
    <w:p w14:paraId="2E617396" w14:textId="77777777" w:rsidR="00EB25DE" w:rsidRPr="00F20544" w:rsidRDefault="00EB25DE" w:rsidP="00EB25DE">
      <w:pPr>
        <w:rPr>
          <w:sz w:val="16"/>
        </w:rPr>
      </w:pPr>
      <w:r w:rsidRPr="00F20544">
        <w:rPr>
          <w:sz w:val="16"/>
        </w:rPr>
        <w:t>However, there has been a shift in the US AI policy environment under the Biden Administration, with louder calls for accountability and regulation. Although Biden has yet to make AI a priority, there is greater recognition of the risks the technology can pose and signals that the administration will take AI policy seriously. Vice President Harris has previously endorsed a bill to establish federal AI policy and has criticized the ways that AI can perpetuate bias. An Executive Order signed on Biden’s first day in office established an Equitable Data Working Group and the appointment of Dr. Alondra Nelson to lead the Office of Science and Technology Policy promises a commitment to pursue equitable AI.</w:t>
      </w:r>
    </w:p>
    <w:p w14:paraId="6B9C126A" w14:textId="77777777" w:rsidR="00EB25DE" w:rsidRPr="00F20544" w:rsidRDefault="00EB25DE" w:rsidP="00EB25DE">
      <w:pPr>
        <w:rPr>
          <w:sz w:val="16"/>
        </w:rPr>
      </w:pPr>
      <w:r w:rsidRPr="00F20544">
        <w:rPr>
          <w:rStyle w:val="StyleUnderline"/>
        </w:rPr>
        <w:t xml:space="preserve">The </w:t>
      </w:r>
      <w:r w:rsidRPr="004D3B1E">
        <w:rPr>
          <w:rStyle w:val="StyleUnderline"/>
          <w:highlight w:val="cyan"/>
        </w:rPr>
        <w:t xml:space="preserve">US does </w:t>
      </w:r>
      <w:r w:rsidRPr="004D3B1E">
        <w:rPr>
          <w:rStyle w:val="Emphasis"/>
          <w:highlight w:val="cyan"/>
        </w:rPr>
        <w:t>already</w:t>
      </w:r>
      <w:r w:rsidRPr="00F20544">
        <w:rPr>
          <w:rStyle w:val="StyleUnderline"/>
        </w:rPr>
        <w:t xml:space="preserve"> have </w:t>
      </w:r>
      <w:r w:rsidRPr="004D3B1E">
        <w:rPr>
          <w:rStyle w:val="Emphasis"/>
          <w:highlight w:val="cyan"/>
        </w:rPr>
        <w:t>some</w:t>
      </w:r>
      <w:r w:rsidRPr="004D3B1E">
        <w:rPr>
          <w:rStyle w:val="StyleUnderline"/>
          <w:highlight w:val="cyan"/>
        </w:rPr>
        <w:t xml:space="preserve"> protections</w:t>
      </w:r>
      <w:r w:rsidRPr="00F20544">
        <w:rPr>
          <w:rStyle w:val="StyleUnderline"/>
        </w:rPr>
        <w:t xml:space="preserve"> in place against high-risk AI systems</w:t>
      </w:r>
      <w:r w:rsidRPr="00F20544">
        <w:rPr>
          <w:sz w:val="16"/>
        </w:rPr>
        <w:t xml:space="preserve">. Real-time biometric surveillance by law enforcement, prohibited in the AIA with some exceptions, has already been banned by numerous cities in the US. A statement of intent issued by </w:t>
      </w:r>
      <w:r w:rsidRPr="00F20544">
        <w:rPr>
          <w:rStyle w:val="StyleUnderline"/>
        </w:rPr>
        <w:t xml:space="preserve">the </w:t>
      </w:r>
      <w:r w:rsidRPr="00F20544">
        <w:rPr>
          <w:rStyle w:val="Emphasis"/>
        </w:rPr>
        <w:t>F</w:t>
      </w:r>
      <w:r w:rsidRPr="00F20544">
        <w:rPr>
          <w:sz w:val="16"/>
        </w:rPr>
        <w:t xml:space="preserve">ederal </w:t>
      </w:r>
      <w:r w:rsidRPr="00F20544">
        <w:rPr>
          <w:rStyle w:val="Emphasis"/>
        </w:rPr>
        <w:t>T</w:t>
      </w:r>
      <w:r w:rsidRPr="00F20544">
        <w:rPr>
          <w:sz w:val="16"/>
        </w:rPr>
        <w:t xml:space="preserve">rade </w:t>
      </w:r>
      <w:r w:rsidRPr="00F20544">
        <w:rPr>
          <w:rStyle w:val="Emphasis"/>
        </w:rPr>
        <w:t>C</w:t>
      </w:r>
      <w:r w:rsidRPr="00F20544">
        <w:rPr>
          <w:sz w:val="16"/>
        </w:rPr>
        <w:t xml:space="preserve">ommission the same week as the AIA release </w:t>
      </w:r>
      <w:r w:rsidRPr="00F20544">
        <w:rPr>
          <w:rStyle w:val="StyleUnderline"/>
        </w:rPr>
        <w:t xml:space="preserve">explains that AI products are not outside the scope of its consumer protection laws. </w:t>
      </w:r>
      <w:r w:rsidRPr="004D3B1E">
        <w:rPr>
          <w:rStyle w:val="StyleUnderline"/>
          <w:highlight w:val="cyan"/>
        </w:rPr>
        <w:t>Companies</w:t>
      </w:r>
      <w:r w:rsidRPr="00F20544">
        <w:rPr>
          <w:rStyle w:val="StyleUnderline"/>
        </w:rPr>
        <w:t xml:space="preserve"> will need to </w:t>
      </w:r>
      <w:r w:rsidRPr="004D3B1E">
        <w:rPr>
          <w:rStyle w:val="Emphasis"/>
          <w:highlight w:val="cyan"/>
        </w:rPr>
        <w:t>adhere to FTC guidelines</w:t>
      </w:r>
      <w:r w:rsidRPr="00F20544">
        <w:rPr>
          <w:rStyle w:val="StyleUnderline"/>
        </w:rPr>
        <w:t xml:space="preserve"> to ensure AI systems are transparent, explainable, fair, and empirically sound</w:t>
      </w:r>
      <w:r w:rsidRPr="00F20544">
        <w:rPr>
          <w:sz w:val="16"/>
        </w:rPr>
        <w:t>.</w:t>
      </w:r>
    </w:p>
    <w:p w14:paraId="5D7B4CF0" w14:textId="77777777" w:rsidR="00EB25DE" w:rsidRPr="00F20544" w:rsidRDefault="00EB25DE" w:rsidP="00EB25DE">
      <w:pPr>
        <w:rPr>
          <w:sz w:val="16"/>
        </w:rPr>
      </w:pPr>
      <w:r w:rsidRPr="00F20544">
        <w:rPr>
          <w:sz w:val="16"/>
        </w:rPr>
        <w:t xml:space="preserve">In fact, some have asserted that </w:t>
      </w:r>
      <w:r w:rsidRPr="00F20544">
        <w:rPr>
          <w:rStyle w:val="StyleUnderline"/>
        </w:rPr>
        <w:t xml:space="preserve">the </w:t>
      </w:r>
      <w:r w:rsidRPr="004D3B1E">
        <w:rPr>
          <w:rStyle w:val="Emphasis"/>
          <w:highlight w:val="cyan"/>
        </w:rPr>
        <w:t>FTC</w:t>
      </w:r>
      <w:r w:rsidRPr="00F20544">
        <w:rPr>
          <w:rStyle w:val="StyleUnderline"/>
        </w:rPr>
        <w:t xml:space="preserve">’s notice </w:t>
      </w:r>
      <w:r w:rsidRPr="004D3B1E">
        <w:rPr>
          <w:rStyle w:val="StyleUnderline"/>
          <w:highlight w:val="cyan"/>
        </w:rPr>
        <w:t>has</w:t>
      </w:r>
      <w:r w:rsidRPr="00F20544">
        <w:rPr>
          <w:rStyle w:val="StyleUnderline"/>
        </w:rPr>
        <w:t xml:space="preserve"> </w:t>
      </w:r>
      <w:r w:rsidRPr="00F20544">
        <w:rPr>
          <w:rStyle w:val="Emphasis"/>
        </w:rPr>
        <w:t xml:space="preserve">more </w:t>
      </w:r>
      <w:r w:rsidRPr="004D3B1E">
        <w:rPr>
          <w:rStyle w:val="Emphasis"/>
          <w:highlight w:val="cyan"/>
        </w:rPr>
        <w:t>teeth</w:t>
      </w:r>
      <w:r w:rsidRPr="00F20544">
        <w:rPr>
          <w:sz w:val="16"/>
        </w:rPr>
        <w:t xml:space="preserve"> than the AIA </w:t>
      </w:r>
      <w:r w:rsidRPr="004D3B1E">
        <w:rPr>
          <w:rStyle w:val="StyleUnderline"/>
          <w:highlight w:val="cyan"/>
        </w:rPr>
        <w:t xml:space="preserve">in the </w:t>
      </w:r>
      <w:r w:rsidRPr="004D3B1E">
        <w:rPr>
          <w:rStyle w:val="Emphasis"/>
          <w:highlight w:val="cyan"/>
        </w:rPr>
        <w:t>near-term</w:t>
      </w:r>
      <w:r w:rsidRPr="00F20544">
        <w:rPr>
          <w:sz w:val="16"/>
        </w:rPr>
        <w:t>. For example, the FTC has committed to holding companies accountable for preventing the proliferation of racially-biased or unreliable algorithms. Meanwhile, it may take years for individual EU member states to adopt the AIA, lessening the immediate impact on Big Tech compared to what some had expected. Under the AIA, most AI technology will not be subject to any regulation and while producers of high-risk AI systems face regulatory requirements it appears that assessments will not be made available to the public. In short, the EU approach may be less of a “burden” than some feared, while the US policy landscape may be less permissive than it may first appear.</w:t>
      </w:r>
    </w:p>
    <w:p w14:paraId="5E438AB2" w14:textId="77777777" w:rsidR="00EB25DE" w:rsidRPr="00F20544" w:rsidRDefault="00EB25DE" w:rsidP="00EB25DE">
      <w:pPr>
        <w:rPr>
          <w:sz w:val="16"/>
        </w:rPr>
      </w:pPr>
      <w:r w:rsidRPr="00F20544">
        <w:rPr>
          <w:rStyle w:val="StyleUnderline"/>
        </w:rPr>
        <w:t xml:space="preserve">More important than the US’s and EU’s willingness to establish regulatory frameworks is the significant overlap in what their frameworks intend to accomplish.  The US and EU aim for not only the development of AI, but the development of </w:t>
      </w:r>
      <w:r w:rsidRPr="00F20544">
        <w:rPr>
          <w:rStyle w:val="Emphasis"/>
        </w:rPr>
        <w:t>trustworthy</w:t>
      </w:r>
      <w:r w:rsidRPr="00F20544">
        <w:rPr>
          <w:rStyle w:val="StyleUnderline"/>
        </w:rPr>
        <w:t xml:space="preserve"> AI.  Both have adopted</w:t>
      </w:r>
      <w:r w:rsidRPr="00F20544">
        <w:rPr>
          <w:sz w:val="16"/>
        </w:rPr>
        <w:t xml:space="preserve"> the OECD </w:t>
      </w:r>
      <w:r w:rsidRPr="00F20544">
        <w:rPr>
          <w:rStyle w:val="StyleUnderline"/>
        </w:rPr>
        <w:t>AI Principles</w:t>
      </w:r>
      <w:r w:rsidRPr="00F20544">
        <w:rPr>
          <w:sz w:val="16"/>
        </w:rPr>
        <w:t xml:space="preserve">, which provide common benchmarks on issues </w:t>
      </w:r>
      <w:r w:rsidRPr="00F20544">
        <w:rPr>
          <w:rStyle w:val="StyleUnderline"/>
        </w:rPr>
        <w:t>including sustainable development, human rights, democratic values and diversity, and accountability</w:t>
      </w:r>
      <w:r w:rsidRPr="00F20544">
        <w:rPr>
          <w:sz w:val="16"/>
        </w:rPr>
        <w:t xml:space="preserve">, among others. </w:t>
      </w:r>
      <w:r w:rsidRPr="00F20544">
        <w:rPr>
          <w:rStyle w:val="StyleUnderline"/>
        </w:rPr>
        <w:t xml:space="preserve">The </w:t>
      </w:r>
      <w:r w:rsidRPr="004D3B1E">
        <w:rPr>
          <w:rStyle w:val="Emphasis"/>
          <w:highlight w:val="cyan"/>
        </w:rPr>
        <w:t>US</w:t>
      </w:r>
      <w:r w:rsidRPr="00F20544">
        <w:rPr>
          <w:rStyle w:val="StyleUnderline"/>
        </w:rPr>
        <w:t xml:space="preserve">’s </w:t>
      </w:r>
      <w:r w:rsidRPr="004D3B1E">
        <w:rPr>
          <w:rStyle w:val="StyleUnderline"/>
          <w:highlight w:val="cyan"/>
        </w:rPr>
        <w:t xml:space="preserve">and </w:t>
      </w:r>
      <w:r w:rsidRPr="004D3B1E">
        <w:rPr>
          <w:rStyle w:val="Emphasis"/>
          <w:highlight w:val="cyan"/>
        </w:rPr>
        <w:t>EU</w:t>
      </w:r>
      <w:r w:rsidRPr="00F20544">
        <w:rPr>
          <w:rStyle w:val="StyleUnderline"/>
        </w:rPr>
        <w:t xml:space="preserve">’s </w:t>
      </w:r>
      <w:r w:rsidRPr="004D3B1E">
        <w:rPr>
          <w:rStyle w:val="Emphasis"/>
          <w:highlight w:val="cyan"/>
        </w:rPr>
        <w:t>support</w:t>
      </w:r>
      <w:r w:rsidRPr="00F20544">
        <w:rPr>
          <w:sz w:val="16"/>
        </w:rPr>
        <w:t xml:space="preserve"> of the Principles </w:t>
      </w:r>
      <w:r w:rsidRPr="00F20544">
        <w:rPr>
          <w:rStyle w:val="StyleUnderline"/>
        </w:rPr>
        <w:t xml:space="preserve">has </w:t>
      </w:r>
      <w:r w:rsidRPr="004D3B1E">
        <w:rPr>
          <w:rStyle w:val="Emphasis"/>
          <w:highlight w:val="cyan"/>
        </w:rPr>
        <w:t>help</w:t>
      </w:r>
      <w:r w:rsidRPr="00F20544">
        <w:rPr>
          <w:rStyle w:val="StyleUnderline"/>
        </w:rPr>
        <w:t xml:space="preserve">ed to </w:t>
      </w:r>
      <w:r w:rsidRPr="004D3B1E">
        <w:rPr>
          <w:rStyle w:val="StyleUnderline"/>
          <w:highlight w:val="cyan"/>
        </w:rPr>
        <w:t>establish</w:t>
      </w:r>
      <w:r w:rsidRPr="00F20544">
        <w:rPr>
          <w:rStyle w:val="StyleUnderline"/>
        </w:rPr>
        <w:t xml:space="preserve"> a </w:t>
      </w:r>
      <w:r w:rsidRPr="004D3B1E">
        <w:rPr>
          <w:rStyle w:val="Emphasis"/>
          <w:highlight w:val="cyan"/>
        </w:rPr>
        <w:t>shared</w:t>
      </w:r>
      <w:r w:rsidRPr="00F20544">
        <w:rPr>
          <w:rStyle w:val="Emphasis"/>
        </w:rPr>
        <w:t xml:space="preserve"> language</w:t>
      </w:r>
      <w:r w:rsidRPr="00F20544">
        <w:rPr>
          <w:rStyle w:val="StyleUnderline"/>
        </w:rPr>
        <w:t xml:space="preserve"> for </w:t>
      </w:r>
      <w:r w:rsidRPr="00F20544">
        <w:rPr>
          <w:rStyle w:val="Emphasis"/>
        </w:rPr>
        <w:t xml:space="preserve">global AI </w:t>
      </w:r>
      <w:r w:rsidRPr="004D3B1E">
        <w:rPr>
          <w:rStyle w:val="Emphasis"/>
          <w:highlight w:val="cyan"/>
        </w:rPr>
        <w:t>norms</w:t>
      </w:r>
      <w:r w:rsidRPr="004D3B1E">
        <w:rPr>
          <w:rStyle w:val="StyleUnderline"/>
          <w:highlight w:val="cyan"/>
        </w:rPr>
        <w:t xml:space="preserve"> and </w:t>
      </w:r>
      <w:r w:rsidRPr="004D3B1E">
        <w:rPr>
          <w:rStyle w:val="Emphasis"/>
          <w:highlight w:val="cyan"/>
        </w:rPr>
        <w:t>governance</w:t>
      </w:r>
      <w:r w:rsidRPr="00F20544">
        <w:rPr>
          <w:sz w:val="16"/>
        </w:rPr>
        <w:t>.</w:t>
      </w:r>
    </w:p>
    <w:p w14:paraId="602CC400" w14:textId="77777777" w:rsidR="00EB25DE" w:rsidRPr="00F20544" w:rsidRDefault="00EB25DE" w:rsidP="00EB25DE">
      <w:pPr>
        <w:rPr>
          <w:sz w:val="16"/>
        </w:rPr>
      </w:pPr>
      <w:r w:rsidRPr="00F20544">
        <w:rPr>
          <w:sz w:val="16"/>
        </w:rPr>
        <w:t>Cooperation as a Strategic Goal</w:t>
      </w:r>
    </w:p>
    <w:p w14:paraId="30681F13" w14:textId="77777777" w:rsidR="00EB25DE" w:rsidRPr="00F20544" w:rsidRDefault="00EB25DE" w:rsidP="00EB25DE">
      <w:pPr>
        <w:rPr>
          <w:rStyle w:val="StyleUnderline"/>
        </w:rPr>
      </w:pPr>
      <w:r w:rsidRPr="00F20544">
        <w:rPr>
          <w:rStyle w:val="StyleUnderline"/>
        </w:rPr>
        <w:t xml:space="preserve">Greater transatlantic </w:t>
      </w:r>
      <w:r w:rsidRPr="004D3B1E">
        <w:rPr>
          <w:rStyle w:val="Emphasis"/>
          <w:highlight w:val="cyan"/>
        </w:rPr>
        <w:t>coop</w:t>
      </w:r>
      <w:r w:rsidRPr="00F20544">
        <w:rPr>
          <w:rStyle w:val="StyleUnderline"/>
        </w:rPr>
        <w:t xml:space="preserve">eration </w:t>
      </w:r>
      <w:r w:rsidRPr="004D3B1E">
        <w:rPr>
          <w:rStyle w:val="StyleUnderline"/>
          <w:highlight w:val="cyan"/>
        </w:rPr>
        <w:t>on AI is</w:t>
      </w:r>
      <w:r w:rsidRPr="00F20544">
        <w:rPr>
          <w:sz w:val="16"/>
        </w:rPr>
        <w:t xml:space="preserve"> a stated goal of both the US and the EU. A European Commission program for a transatlantic agenda from December 2020 first proposed the EU-US Trade and Technology Council. The Council was an opportunity for allies to work together on critical technologies and to encourage the establishment of digital governance that promotes shared values of human dignity, individual rights, and democratic principles. The agenda described this as </w:t>
      </w:r>
      <w:r w:rsidRPr="004D3B1E">
        <w:rPr>
          <w:rStyle w:val="StyleUnderline"/>
          <w:highlight w:val="cyan"/>
        </w:rPr>
        <w:t xml:space="preserve">“a </w:t>
      </w:r>
      <w:r w:rsidRPr="004D3B1E">
        <w:rPr>
          <w:rStyle w:val="Emphasis"/>
          <w:sz w:val="24"/>
          <w:szCs w:val="26"/>
          <w:highlight w:val="cyan"/>
        </w:rPr>
        <w:t>once-in-a-generation opportunity</w:t>
      </w:r>
      <w:r w:rsidRPr="004D3B1E">
        <w:rPr>
          <w:rStyle w:val="StyleUnderline"/>
          <w:highlight w:val="cyan"/>
        </w:rPr>
        <w:t>.”</w:t>
      </w:r>
    </w:p>
    <w:p w14:paraId="257CE509" w14:textId="77777777" w:rsidR="00EB25DE" w:rsidRPr="00F20544" w:rsidRDefault="00EB25DE" w:rsidP="00EB25DE">
      <w:pPr>
        <w:rPr>
          <w:sz w:val="16"/>
        </w:rPr>
      </w:pPr>
      <w:r w:rsidRPr="00F20544">
        <w:rPr>
          <w:sz w:val="16"/>
        </w:rPr>
        <w:t>The US has also highlighted the importance of international cooperation on AI, most recently by accepting the EU’s invitation to launch the TTC. The US has launched the National AI Initiative which intends to support further opportunities for cooperation with strategic allies on research and development, assessment, and resources for trustworthy AI systems. “International Cooperation” is also one of the six strategic pillars outlined on the newly re-launched AI.gov website detailing US AI priorities.</w:t>
      </w:r>
    </w:p>
    <w:p w14:paraId="436B4889" w14:textId="77777777" w:rsidR="00EB25DE" w:rsidRPr="00F20544" w:rsidRDefault="00EB25DE" w:rsidP="00EB25DE">
      <w:pPr>
        <w:rPr>
          <w:sz w:val="16"/>
        </w:rPr>
      </w:pPr>
      <w:r w:rsidRPr="00F20544">
        <w:rPr>
          <w:sz w:val="16"/>
        </w:rPr>
        <w:t>Transatlantic cooperation is widely supported by US industry stakeholders, in part to promote regulatory compatibility. For example, the TTC was endorsed in a blog post by Karan Bhatia, Google’s Vice President of Government Affairs &amp; Public Policy, and in a statement of support from the Information Technology Industry Council. The final report from the National Security Commission on Artificial Intelligence (NSCAI), a multistakeholder group including numerous AI industry leaders, also has a chapter on creating a favorable international technology order. The NSCAI advises the US to establish an International Science and Technology Strategy and argues that “like-minded countries must work together to advance an international rules-based order, protect free and open societies, and unleash economic innovation.”</w:t>
      </w:r>
    </w:p>
    <w:p w14:paraId="05CA8771" w14:textId="77777777" w:rsidR="00EB25DE" w:rsidRPr="00F20544" w:rsidRDefault="00EB25DE" w:rsidP="00EB25DE">
      <w:pPr>
        <w:rPr>
          <w:sz w:val="16"/>
        </w:rPr>
      </w:pPr>
      <w:r w:rsidRPr="00F20544">
        <w:rPr>
          <w:sz w:val="16"/>
        </w:rPr>
        <w:t xml:space="preserve">Given the allies’ many common goals, the AIA should not be seen as a challenge to the US. Instead, the proposal is an important first step and an opportunity to prevent AI uses that violate human safety and fundamental rights. </w:t>
      </w:r>
      <w:r w:rsidRPr="00F20544">
        <w:rPr>
          <w:rStyle w:val="StyleUnderline"/>
        </w:rPr>
        <w:t xml:space="preserve">The </w:t>
      </w:r>
      <w:r w:rsidRPr="004D3B1E">
        <w:rPr>
          <w:rStyle w:val="StyleUnderline"/>
          <w:highlight w:val="cyan"/>
        </w:rPr>
        <w:t>US and EU can</w:t>
      </w:r>
      <w:r w:rsidRPr="00F20544">
        <w:rPr>
          <w:rStyle w:val="StyleUnderline"/>
        </w:rPr>
        <w:t xml:space="preserve"> now </w:t>
      </w:r>
      <w:r w:rsidRPr="004D3B1E">
        <w:rPr>
          <w:rStyle w:val="Emphasis"/>
          <w:highlight w:val="cyan"/>
        </w:rPr>
        <w:t>work together</w:t>
      </w:r>
      <w:r w:rsidRPr="004D3B1E">
        <w:rPr>
          <w:rStyle w:val="StyleUnderline"/>
          <w:highlight w:val="cyan"/>
        </w:rPr>
        <w:t xml:space="preserve"> to</w:t>
      </w:r>
      <w:r w:rsidRPr="00F20544">
        <w:rPr>
          <w:rStyle w:val="StyleUnderline"/>
        </w:rPr>
        <w:t xml:space="preserve"> further </w:t>
      </w:r>
      <w:r w:rsidRPr="004D3B1E">
        <w:rPr>
          <w:rStyle w:val="Emphasis"/>
          <w:highlight w:val="cyan"/>
        </w:rPr>
        <w:t>clarify</w:t>
      </w:r>
      <w:r w:rsidRPr="004D3B1E">
        <w:rPr>
          <w:rStyle w:val="StyleUnderline"/>
          <w:highlight w:val="cyan"/>
        </w:rPr>
        <w:t xml:space="preserve"> and </w:t>
      </w:r>
      <w:r w:rsidRPr="004D3B1E">
        <w:rPr>
          <w:rStyle w:val="Emphasis"/>
          <w:highlight w:val="cyan"/>
        </w:rPr>
        <w:t>prevent high-risk</w:t>
      </w:r>
      <w:r w:rsidRPr="00F20544">
        <w:rPr>
          <w:rStyle w:val="Emphasis"/>
        </w:rPr>
        <w:t xml:space="preserve"> AI </w:t>
      </w:r>
      <w:r w:rsidRPr="004D3B1E">
        <w:rPr>
          <w:rStyle w:val="Emphasis"/>
          <w:highlight w:val="cyan"/>
        </w:rPr>
        <w:t>uses</w:t>
      </w:r>
      <w:r w:rsidRPr="004D3B1E">
        <w:rPr>
          <w:rStyle w:val="StyleUnderline"/>
          <w:highlight w:val="cyan"/>
        </w:rPr>
        <w:t xml:space="preserve">, and </w:t>
      </w:r>
      <w:r w:rsidRPr="004D3B1E">
        <w:rPr>
          <w:rStyle w:val="Emphasis"/>
          <w:highlight w:val="cyan"/>
        </w:rPr>
        <w:t>establish shared</w:t>
      </w:r>
      <w:r w:rsidRPr="00F20544">
        <w:rPr>
          <w:rStyle w:val="Emphasis"/>
        </w:rPr>
        <w:t xml:space="preserve"> AI </w:t>
      </w:r>
      <w:r w:rsidRPr="004D3B1E">
        <w:rPr>
          <w:rStyle w:val="Emphasis"/>
          <w:highlight w:val="cyan"/>
        </w:rPr>
        <w:t>standards</w:t>
      </w:r>
      <w:r w:rsidRPr="00F20544">
        <w:rPr>
          <w:rStyle w:val="StyleUnderline"/>
        </w:rPr>
        <w:t>.</w:t>
      </w:r>
      <w:r w:rsidRPr="00F20544">
        <w:rPr>
          <w:sz w:val="16"/>
        </w:rPr>
        <w:t xml:space="preserve"> While the recently-launched </w:t>
      </w:r>
      <w:r w:rsidRPr="00F20544">
        <w:rPr>
          <w:rStyle w:val="StyleUnderline"/>
        </w:rPr>
        <w:t>TTC</w:t>
      </w:r>
      <w:r w:rsidRPr="00F20544">
        <w:rPr>
          <w:sz w:val="16"/>
        </w:rPr>
        <w:t xml:space="preserve"> provides a valuable platform for this work and </w:t>
      </w:r>
      <w:r w:rsidRPr="00F20544">
        <w:rPr>
          <w:rStyle w:val="StyleUnderline"/>
        </w:rPr>
        <w:t>will support regulatory</w:t>
      </w:r>
      <w:r w:rsidRPr="00F20544">
        <w:rPr>
          <w:sz w:val="16"/>
        </w:rPr>
        <w:t xml:space="preserve"> policy cooperation and </w:t>
      </w:r>
      <w:r w:rsidRPr="00F20544">
        <w:rPr>
          <w:rStyle w:val="Emphasis"/>
        </w:rPr>
        <w:t>convergence</w:t>
      </w:r>
      <w:r w:rsidRPr="00F20544">
        <w:rPr>
          <w:sz w:val="16"/>
        </w:rPr>
        <w:t xml:space="preserve">, a handful of working groups only partially focused on AI may struggle to meet these objectives. Additional </w:t>
      </w:r>
      <w:r w:rsidRPr="00F20544">
        <w:rPr>
          <w:rStyle w:val="StyleUnderline"/>
        </w:rPr>
        <w:t>pathways that deserve consideration include</w:t>
      </w:r>
      <w:r w:rsidRPr="00F20544">
        <w:rPr>
          <w:sz w:val="16"/>
        </w:rPr>
        <w:t xml:space="preserve"> increasing capacity for information sharing and </w:t>
      </w:r>
      <w:r w:rsidRPr="00F20544">
        <w:rPr>
          <w:rStyle w:val="StyleUnderline"/>
        </w:rPr>
        <w:t xml:space="preserve">pooling </w:t>
      </w:r>
      <w:r w:rsidRPr="00F20544">
        <w:rPr>
          <w:rStyle w:val="Emphasis"/>
        </w:rPr>
        <w:t>resources</w:t>
      </w:r>
      <w:r w:rsidRPr="00F20544">
        <w:rPr>
          <w:rStyle w:val="StyleUnderline"/>
        </w:rPr>
        <w:t xml:space="preserve"> for</w:t>
      </w:r>
      <w:r w:rsidRPr="00F20544">
        <w:rPr>
          <w:sz w:val="16"/>
        </w:rPr>
        <w:t xml:space="preserve"> larger scale </w:t>
      </w:r>
      <w:r w:rsidRPr="00F20544">
        <w:rPr>
          <w:rStyle w:val="Emphasis"/>
        </w:rPr>
        <w:t>research</w:t>
      </w:r>
      <w:r w:rsidRPr="00F20544">
        <w:rPr>
          <w:sz w:val="16"/>
        </w:rPr>
        <w:t xml:space="preserve"> on critical topics.</w:t>
      </w:r>
    </w:p>
    <w:p w14:paraId="45BA9B18" w14:textId="77777777" w:rsidR="00EB25DE" w:rsidRPr="00F20544" w:rsidRDefault="00EB25DE" w:rsidP="00EB25DE">
      <w:pPr>
        <w:rPr>
          <w:sz w:val="16"/>
        </w:rPr>
      </w:pPr>
      <w:r w:rsidRPr="00F20544">
        <w:rPr>
          <w:sz w:val="16"/>
        </w:rPr>
        <w:t>Why Now?</w:t>
      </w:r>
    </w:p>
    <w:p w14:paraId="22DCC588" w14:textId="77777777" w:rsidR="00EB25DE" w:rsidRPr="00F20544" w:rsidRDefault="00EB25DE" w:rsidP="00EB25DE">
      <w:pPr>
        <w:rPr>
          <w:sz w:val="16"/>
        </w:rPr>
      </w:pPr>
      <w:r w:rsidRPr="00F20544">
        <w:rPr>
          <w:sz w:val="16"/>
        </w:rPr>
        <w:t>As governments scrambled to control the spread of COVID-19, many turned to AI technologies for help – to better understand the virus, track outbreaks, and help provide care. In some cases, this has justified the implementation of pervasive surveillance systems, which are now being used for troubling ends. As just one example, a facial recognition camera network in Moscow, originally implemented to help enforce quarantine restrictions, was later used to detain dozens of protestors voicing opposition to President Vladimir Putin. AI-enabled surveillance systems have proliferated across the globe, and the scale and scope of “digital authoritarianism” has increased for years, amplified by the use of AI to automate censorship and surveillance systems.</w:t>
      </w:r>
    </w:p>
    <w:p w14:paraId="0A92B5C5" w14:textId="77777777" w:rsidR="00EB25DE" w:rsidRPr="00F20544" w:rsidRDefault="00EB25DE" w:rsidP="00EB25DE">
      <w:pPr>
        <w:rPr>
          <w:sz w:val="16"/>
        </w:rPr>
      </w:pPr>
      <w:r w:rsidRPr="00F20544">
        <w:rPr>
          <w:rStyle w:val="StyleUnderline"/>
        </w:rPr>
        <w:t xml:space="preserve">While the </w:t>
      </w:r>
      <w:r w:rsidRPr="00F20544">
        <w:rPr>
          <w:rStyle w:val="Emphasis"/>
        </w:rPr>
        <w:t>U</w:t>
      </w:r>
      <w:r w:rsidRPr="00F20544">
        <w:rPr>
          <w:sz w:val="16"/>
        </w:rPr>
        <w:t xml:space="preserve">nited </w:t>
      </w:r>
      <w:r w:rsidRPr="00F20544">
        <w:rPr>
          <w:rStyle w:val="Emphasis"/>
        </w:rPr>
        <w:t>S</w:t>
      </w:r>
      <w:r w:rsidRPr="00F20544">
        <w:rPr>
          <w:sz w:val="16"/>
        </w:rPr>
        <w:t xml:space="preserve">tates </w:t>
      </w:r>
      <w:r w:rsidRPr="00F20544">
        <w:rPr>
          <w:rStyle w:val="StyleUnderline"/>
        </w:rPr>
        <w:t>has worked to develop standards</w:t>
      </w:r>
      <w:r w:rsidRPr="00F20544">
        <w:rPr>
          <w:sz w:val="16"/>
        </w:rPr>
        <w:t xml:space="preserve"> and principles </w:t>
      </w:r>
      <w:r w:rsidRPr="00F20544">
        <w:rPr>
          <w:rStyle w:val="StyleUnderline"/>
        </w:rPr>
        <w:t xml:space="preserve">for the use of AI </w:t>
      </w:r>
      <w:r w:rsidRPr="00F20544">
        <w:rPr>
          <w:rStyle w:val="Emphasis"/>
        </w:rPr>
        <w:t>around the world</w:t>
      </w:r>
      <w:r w:rsidRPr="00F20544">
        <w:rPr>
          <w:sz w:val="16"/>
        </w:rPr>
        <w:t xml:space="preserve"> and sought to protect human rights and fundamental freedoms, </w:t>
      </w:r>
      <w:r w:rsidRPr="00F20544">
        <w:rPr>
          <w:rStyle w:val="StyleUnderline"/>
        </w:rPr>
        <w:t xml:space="preserve">these actions have </w:t>
      </w:r>
      <w:r w:rsidRPr="00F20544">
        <w:rPr>
          <w:rStyle w:val="Emphasis"/>
        </w:rPr>
        <w:t>failed</w:t>
      </w:r>
      <w:r w:rsidRPr="00F20544">
        <w:rPr>
          <w:sz w:val="16"/>
        </w:rPr>
        <w:t xml:space="preserve"> to stop the misuse of AI. </w:t>
      </w:r>
      <w:r w:rsidRPr="00F20544">
        <w:rPr>
          <w:rStyle w:val="StyleUnderline"/>
        </w:rPr>
        <w:t xml:space="preserve">Concrete cooperation with the </w:t>
      </w:r>
      <w:r w:rsidRPr="00F20544">
        <w:rPr>
          <w:rStyle w:val="Emphasis"/>
        </w:rPr>
        <w:t>E</w:t>
      </w:r>
      <w:r w:rsidRPr="00F20544">
        <w:rPr>
          <w:sz w:val="16"/>
        </w:rPr>
        <w:t xml:space="preserve">uropean </w:t>
      </w:r>
      <w:r w:rsidRPr="00F20544">
        <w:rPr>
          <w:rStyle w:val="Emphasis"/>
        </w:rPr>
        <w:t>U</w:t>
      </w:r>
      <w:r w:rsidRPr="00F20544">
        <w:rPr>
          <w:sz w:val="16"/>
        </w:rPr>
        <w:t xml:space="preserve">nion, which has been lacking, </w:t>
      </w:r>
      <w:r w:rsidRPr="00F20544">
        <w:rPr>
          <w:rStyle w:val="StyleUnderline"/>
        </w:rPr>
        <w:t xml:space="preserve">could create </w:t>
      </w:r>
      <w:r w:rsidRPr="004D3B1E">
        <w:rPr>
          <w:rStyle w:val="StyleUnderline"/>
          <w:highlight w:val="cyan"/>
        </w:rPr>
        <w:t xml:space="preserve">a </w:t>
      </w:r>
      <w:r w:rsidRPr="004D3B1E">
        <w:rPr>
          <w:rStyle w:val="Emphasis"/>
        </w:rPr>
        <w:t xml:space="preserve">stronger </w:t>
      </w:r>
      <w:r w:rsidRPr="004D3B1E">
        <w:rPr>
          <w:rStyle w:val="Emphasis"/>
          <w:highlight w:val="cyan"/>
        </w:rPr>
        <w:t>alliance</w:t>
      </w:r>
      <w:r w:rsidRPr="004D3B1E">
        <w:rPr>
          <w:rStyle w:val="StyleUnderline"/>
          <w:highlight w:val="cyan"/>
        </w:rPr>
        <w:t xml:space="preserve"> to </w:t>
      </w:r>
      <w:r w:rsidRPr="004D3B1E">
        <w:rPr>
          <w:rStyle w:val="Emphasis"/>
          <w:highlight w:val="cyan"/>
        </w:rPr>
        <w:t>counter</w:t>
      </w:r>
      <w:r w:rsidRPr="00F20544">
        <w:rPr>
          <w:rStyle w:val="Emphasis"/>
        </w:rPr>
        <w:t xml:space="preserve"> the </w:t>
      </w:r>
      <w:r w:rsidRPr="004D3B1E">
        <w:rPr>
          <w:rStyle w:val="Emphasis"/>
          <w:highlight w:val="cyan"/>
        </w:rPr>
        <w:t>rising</w:t>
      </w:r>
      <w:r w:rsidRPr="00F20544">
        <w:rPr>
          <w:rStyle w:val="Emphasis"/>
        </w:rPr>
        <w:t xml:space="preserve"> wave</w:t>
      </w:r>
      <w:r w:rsidRPr="00F20544">
        <w:rPr>
          <w:rStyle w:val="StyleUnderline"/>
        </w:rPr>
        <w:t xml:space="preserve"> of </w:t>
      </w:r>
      <w:r w:rsidRPr="004D3B1E">
        <w:rPr>
          <w:rStyle w:val="StyleUnderline"/>
          <w:highlight w:val="cyan"/>
        </w:rPr>
        <w:t>digital authoritarianism</w:t>
      </w:r>
      <w:r w:rsidRPr="00F20544">
        <w:rPr>
          <w:sz w:val="16"/>
        </w:rPr>
        <w:t>. The launch of the TTC shows that President Joe Biden understands this dynamic. He recently said the “transatlantic alliance is back,” and explicitly highlighted the need to shape the rules that will govern the advance of AI, among other consequential technologies.</w:t>
      </w:r>
    </w:p>
    <w:p w14:paraId="3954055B" w14:textId="77777777" w:rsidR="00EB25DE" w:rsidRPr="00F20544" w:rsidRDefault="00EB25DE" w:rsidP="00EB25DE">
      <w:pPr>
        <w:rPr>
          <w:sz w:val="16"/>
        </w:rPr>
      </w:pPr>
      <w:r w:rsidRPr="00F20544">
        <w:rPr>
          <w:sz w:val="16"/>
        </w:rPr>
        <w:t xml:space="preserve">Importantly, </w:t>
      </w:r>
      <w:r w:rsidRPr="00F20544">
        <w:rPr>
          <w:rStyle w:val="StyleUnderline"/>
        </w:rPr>
        <w:t>greater transatlantic cooperation on AI</w:t>
      </w:r>
      <w:r w:rsidRPr="00F20544">
        <w:rPr>
          <w:sz w:val="16"/>
        </w:rPr>
        <w:t xml:space="preserve"> is not just in the self-interest of the US and the EU; it </w:t>
      </w:r>
      <w:r w:rsidRPr="00F20544">
        <w:rPr>
          <w:rStyle w:val="StyleUnderline"/>
        </w:rPr>
        <w:t xml:space="preserve">can benefit democracies and human rights </w:t>
      </w:r>
      <w:r w:rsidRPr="00F20544">
        <w:rPr>
          <w:rStyle w:val="Emphasis"/>
        </w:rPr>
        <w:t>around the world</w:t>
      </w:r>
      <w:r w:rsidRPr="00F20544">
        <w:rPr>
          <w:rStyle w:val="StyleUnderline"/>
        </w:rPr>
        <w:t xml:space="preserve">. The alliance </w:t>
      </w:r>
      <w:r w:rsidRPr="004D3B1E">
        <w:rPr>
          <w:rStyle w:val="StyleUnderline"/>
          <w:highlight w:val="cyan"/>
        </w:rPr>
        <w:t>will be</w:t>
      </w:r>
      <w:r w:rsidRPr="00F20544">
        <w:rPr>
          <w:rStyle w:val="StyleUnderline"/>
        </w:rPr>
        <w:t xml:space="preserve"> even </w:t>
      </w:r>
      <w:r w:rsidRPr="004D3B1E">
        <w:rPr>
          <w:rStyle w:val="StyleUnderline"/>
          <w:highlight w:val="cyan"/>
        </w:rPr>
        <w:t>stronger if it</w:t>
      </w:r>
      <w:r w:rsidRPr="00F20544">
        <w:rPr>
          <w:rStyle w:val="StyleUnderline"/>
        </w:rPr>
        <w:t xml:space="preserve"> looks outward and </w:t>
      </w:r>
      <w:r w:rsidRPr="004D3B1E">
        <w:rPr>
          <w:rStyle w:val="StyleUnderline"/>
          <w:highlight w:val="cyan"/>
        </w:rPr>
        <w:t xml:space="preserve">facilitates </w:t>
      </w:r>
      <w:r w:rsidRPr="004D3B1E">
        <w:rPr>
          <w:rStyle w:val="Emphasis"/>
          <w:highlight w:val="cyan"/>
        </w:rPr>
        <w:t>international</w:t>
      </w:r>
      <w:r w:rsidRPr="00F20544">
        <w:rPr>
          <w:sz w:val="16"/>
        </w:rPr>
        <w:t xml:space="preserve">, inclusive </w:t>
      </w:r>
      <w:r w:rsidRPr="004D3B1E">
        <w:rPr>
          <w:rStyle w:val="Emphasis"/>
          <w:highlight w:val="cyan"/>
        </w:rPr>
        <w:t>dialogues</w:t>
      </w:r>
      <w:r w:rsidRPr="006877F3">
        <w:rPr>
          <w:rStyle w:val="StyleUnderline"/>
        </w:rPr>
        <w:t xml:space="preserve">, including with countries from the </w:t>
      </w:r>
      <w:r w:rsidRPr="006877F3">
        <w:rPr>
          <w:rStyle w:val="Emphasis"/>
        </w:rPr>
        <w:t>Global South</w:t>
      </w:r>
      <w:r w:rsidRPr="00F20544">
        <w:rPr>
          <w:sz w:val="16"/>
        </w:rPr>
        <w:t>. Fostering an equitable and responsible digital future requires incorporating critical, yet underrepresented, voices into AI governance discussions and decision-making.</w:t>
      </w:r>
    </w:p>
    <w:p w14:paraId="675E5623" w14:textId="77777777" w:rsidR="00EB25DE" w:rsidRDefault="00EB25DE" w:rsidP="00EB25DE">
      <w:pPr>
        <w:rPr>
          <w:sz w:val="16"/>
        </w:rPr>
      </w:pPr>
      <w:r w:rsidRPr="00F20544">
        <w:rPr>
          <w:rStyle w:val="StyleUnderline"/>
        </w:rPr>
        <w:t xml:space="preserve">Forgoing greater cooperation on AI between the US and EU would be a shortsighted mistake. </w:t>
      </w:r>
      <w:r w:rsidRPr="004D3B1E">
        <w:rPr>
          <w:rStyle w:val="Emphasis"/>
          <w:sz w:val="24"/>
          <w:szCs w:val="26"/>
          <w:highlight w:val="cyan"/>
        </w:rPr>
        <w:t>There is a narrow window</w:t>
      </w:r>
      <w:r w:rsidRPr="00F20544">
        <w:rPr>
          <w:rStyle w:val="Emphasis"/>
          <w:sz w:val="24"/>
          <w:szCs w:val="26"/>
        </w:rPr>
        <w:t xml:space="preserve"> of opportunity </w:t>
      </w:r>
      <w:r w:rsidRPr="004D3B1E">
        <w:rPr>
          <w:rStyle w:val="Emphasis"/>
          <w:sz w:val="24"/>
          <w:szCs w:val="26"/>
          <w:highlight w:val="cyan"/>
        </w:rPr>
        <w:t>to prevent</w:t>
      </w:r>
      <w:r w:rsidRPr="00F20544">
        <w:rPr>
          <w:rStyle w:val="Emphasis"/>
          <w:sz w:val="24"/>
          <w:szCs w:val="26"/>
        </w:rPr>
        <w:t xml:space="preserve"> the </w:t>
      </w:r>
      <w:r w:rsidRPr="004D3B1E">
        <w:rPr>
          <w:rStyle w:val="Emphasis"/>
          <w:sz w:val="24"/>
          <w:szCs w:val="26"/>
          <w:highlight w:val="cyan"/>
        </w:rPr>
        <w:t>prolif</w:t>
      </w:r>
      <w:r w:rsidRPr="00F20544">
        <w:rPr>
          <w:rStyle w:val="Emphasis"/>
          <w:sz w:val="24"/>
          <w:szCs w:val="26"/>
        </w:rPr>
        <w:t xml:space="preserve">eration </w:t>
      </w:r>
      <w:r w:rsidRPr="004D3B1E">
        <w:rPr>
          <w:rStyle w:val="Emphasis"/>
          <w:sz w:val="24"/>
          <w:szCs w:val="26"/>
          <w:highlight w:val="cyan"/>
        </w:rPr>
        <w:t>of</w:t>
      </w:r>
      <w:r w:rsidRPr="00F20544">
        <w:rPr>
          <w:rStyle w:val="Emphasis"/>
          <w:sz w:val="24"/>
          <w:szCs w:val="26"/>
        </w:rPr>
        <w:t xml:space="preserve"> harmful </w:t>
      </w:r>
      <w:r w:rsidRPr="004D3B1E">
        <w:rPr>
          <w:rStyle w:val="Emphasis"/>
          <w:sz w:val="24"/>
          <w:szCs w:val="26"/>
          <w:highlight w:val="cyan"/>
        </w:rPr>
        <w:t>AI and</w:t>
      </w:r>
      <w:r w:rsidRPr="00F20544">
        <w:rPr>
          <w:rStyle w:val="Emphasis"/>
          <w:sz w:val="24"/>
          <w:szCs w:val="26"/>
        </w:rPr>
        <w:t xml:space="preserve"> to help </w:t>
      </w:r>
      <w:r w:rsidRPr="004D3B1E">
        <w:rPr>
          <w:rStyle w:val="Emphasis"/>
          <w:sz w:val="24"/>
          <w:szCs w:val="26"/>
          <w:highlight w:val="cyan"/>
        </w:rPr>
        <w:t>shape</w:t>
      </w:r>
      <w:r w:rsidRPr="00F20544">
        <w:rPr>
          <w:rStyle w:val="Emphasis"/>
          <w:sz w:val="24"/>
          <w:szCs w:val="26"/>
        </w:rPr>
        <w:t xml:space="preserve"> global AI </w:t>
      </w:r>
      <w:r w:rsidRPr="004D3B1E">
        <w:rPr>
          <w:rStyle w:val="Emphasis"/>
          <w:sz w:val="24"/>
          <w:szCs w:val="26"/>
          <w:highlight w:val="cyan"/>
        </w:rPr>
        <w:t>norms</w:t>
      </w:r>
      <w:r w:rsidRPr="00F20544">
        <w:rPr>
          <w:sz w:val="16"/>
        </w:rPr>
        <w:t>. The time for transatlantic cooperation on AI is now.</w:t>
      </w:r>
    </w:p>
    <w:p w14:paraId="56815AF2" w14:textId="77777777" w:rsidR="00EB25DE" w:rsidRDefault="00EB25DE" w:rsidP="00EB25DE">
      <w:pPr>
        <w:pStyle w:val="Heading3"/>
      </w:pPr>
      <w:r>
        <w:t>Solvency---1AC</w:t>
      </w:r>
    </w:p>
    <w:p w14:paraId="3B8ACEA1" w14:textId="77777777" w:rsidR="00EB25DE" w:rsidRPr="000F3E12" w:rsidRDefault="00EB25DE" w:rsidP="00EB25DE">
      <w:pPr>
        <w:pStyle w:val="Heading4"/>
        <w:rPr>
          <w:u w:val="single"/>
        </w:rPr>
      </w:pPr>
      <w:r w:rsidRPr="000F3E12">
        <w:rPr>
          <w:u w:val="single"/>
        </w:rPr>
        <w:t>SOLVENCY</w:t>
      </w:r>
    </w:p>
    <w:p w14:paraId="5725D2B9" w14:textId="77777777" w:rsidR="00EB25DE" w:rsidRPr="00E019FB" w:rsidRDefault="00EB25DE" w:rsidP="00EB25DE">
      <w:pPr>
        <w:pStyle w:val="Heading4"/>
      </w:pPr>
      <w:r>
        <w:t xml:space="preserve">Prohibiting anticompetitive practices by the blockchain </w:t>
      </w:r>
      <w:r>
        <w:rPr>
          <w:u w:val="single"/>
        </w:rPr>
        <w:t>nucleus</w:t>
      </w:r>
      <w:r>
        <w:t xml:space="preserve"> of creates a </w:t>
      </w:r>
      <w:r>
        <w:rPr>
          <w:u w:val="single"/>
        </w:rPr>
        <w:t>principled basis</w:t>
      </w:r>
      <w:r>
        <w:t xml:space="preserve"> to apply antitrust to distributed ledgers </w:t>
      </w:r>
      <w:r>
        <w:rPr>
          <w:u w:val="single"/>
        </w:rPr>
        <w:t>without</w:t>
      </w:r>
      <w:r>
        <w:t xml:space="preserve"> overbroadening liability for </w:t>
      </w:r>
      <w:r>
        <w:rPr>
          <w:u w:val="single"/>
        </w:rPr>
        <w:t>all</w:t>
      </w:r>
      <w:r>
        <w:t xml:space="preserve"> users</w:t>
      </w:r>
    </w:p>
    <w:p w14:paraId="6111F40C" w14:textId="77777777" w:rsidR="00EB25DE" w:rsidRDefault="00EB25DE" w:rsidP="00EB25DE">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08CC5F55" w14:textId="77777777" w:rsidR="00EB25DE" w:rsidRPr="00E019FB" w:rsidRDefault="00EB25DE" w:rsidP="00EB25DE">
      <w:pPr>
        <w:rPr>
          <w:sz w:val="16"/>
        </w:rPr>
      </w:pPr>
      <w:r w:rsidRPr="00E019FB">
        <w:rPr>
          <w:sz w:val="16"/>
        </w:rPr>
        <w:t>2 BLOCKCHAIN’S LEGAL FICTION</w:t>
      </w:r>
    </w:p>
    <w:p w14:paraId="2371F3BB" w14:textId="77777777" w:rsidR="00EB25DE" w:rsidRPr="00E019FB" w:rsidRDefault="00EB25DE" w:rsidP="00EB25DE">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65A01B15" w14:textId="77777777" w:rsidR="00EB25DE" w:rsidRPr="00E019FB" w:rsidRDefault="00EB25DE" w:rsidP="00EB25DE">
      <w:pPr>
        <w:rPr>
          <w:sz w:val="16"/>
        </w:rPr>
      </w:pPr>
      <w:r w:rsidRPr="00E019FB">
        <w:rPr>
          <w:sz w:val="16"/>
        </w:rPr>
        <w:t>2.1</w:t>
      </w:r>
      <w:r w:rsidRPr="00E019FB">
        <w:rPr>
          <w:sz w:val="16"/>
        </w:rPr>
        <w:tab/>
        <w:t>Dynamics of Blockchain Governance</w:t>
      </w:r>
    </w:p>
    <w:p w14:paraId="4A3BDFC7" w14:textId="77777777" w:rsidR="00EB25DE" w:rsidRPr="00E019FB" w:rsidRDefault="00EB25DE" w:rsidP="00EB25DE">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7604A563" w14:textId="77777777" w:rsidR="00EB25DE" w:rsidRPr="00E019FB" w:rsidRDefault="00EB25DE" w:rsidP="00EB25DE">
      <w:pPr>
        <w:rPr>
          <w:sz w:val="16"/>
        </w:rPr>
      </w:pPr>
      <w:r w:rsidRPr="00E019FB">
        <w:rPr>
          <w:sz w:val="16"/>
        </w:rPr>
        <w:t>2.1.1</w:t>
      </w:r>
      <w:r w:rsidRPr="00E019FB">
        <w:rPr>
          <w:sz w:val="16"/>
        </w:rPr>
        <w:tab/>
        <w:t>Semantic explanation</w:t>
      </w:r>
    </w:p>
    <w:p w14:paraId="2B49CDD6" w14:textId="77777777" w:rsidR="00EB25DE" w:rsidRPr="00E019FB" w:rsidRDefault="00EB25DE" w:rsidP="00EB25DE">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496A62C8" w14:textId="77777777" w:rsidR="00EB25DE" w:rsidRPr="00E019FB" w:rsidRDefault="00EB25DE" w:rsidP="00EB25DE">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115C7CE8" w14:textId="77777777" w:rsidR="00EB25DE" w:rsidRPr="00E019FB" w:rsidRDefault="00EB25DE" w:rsidP="00EB25DE">
      <w:pPr>
        <w:rPr>
          <w:sz w:val="16"/>
        </w:rPr>
      </w:pPr>
      <w:r w:rsidRPr="00E019FB">
        <w:rPr>
          <w:sz w:val="16"/>
        </w:rPr>
        <w:t>2.1.2 Understanding blockchain governance</w:t>
      </w:r>
    </w:p>
    <w:p w14:paraId="2430997D" w14:textId="77777777" w:rsidR="00EB25DE" w:rsidRPr="00E019FB" w:rsidRDefault="00EB25DE" w:rsidP="00EB25DE">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777D15A4" w14:textId="77777777" w:rsidR="00EB25DE" w:rsidRPr="00E019FB" w:rsidRDefault="00EB25DE" w:rsidP="00EB25DE">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14B42E7D" w14:textId="77777777" w:rsidR="00EB25DE" w:rsidRPr="00E019FB" w:rsidRDefault="00EB25DE" w:rsidP="00EB25DE">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5F683944" w14:textId="77777777" w:rsidR="00EB25DE" w:rsidRPr="00E019FB" w:rsidRDefault="00EB25DE" w:rsidP="00EB25DE">
      <w:pPr>
        <w:rPr>
          <w:sz w:val="16"/>
        </w:rPr>
      </w:pPr>
      <w:r w:rsidRPr="00E019FB">
        <w:rPr>
          <w:sz w:val="16"/>
        </w:rPr>
        <w:t>As for private blockchains, I have explained that they mimic that structure to different degrees, depending on their original design. The closer they are to public permissionless blockchains, the less the theory of the firm will be transposable to them. The following developments then become relevant for public permissionless as well as private blockchains.</w:t>
      </w:r>
    </w:p>
    <w:p w14:paraId="3C69C6F6" w14:textId="77777777" w:rsidR="00EB25DE" w:rsidRPr="00E019FB" w:rsidRDefault="00EB25DE" w:rsidP="00EB25DE">
      <w:pPr>
        <w:rPr>
          <w:sz w:val="16"/>
        </w:rPr>
      </w:pPr>
      <w:r w:rsidRPr="00E019FB">
        <w:rPr>
          <w:sz w:val="16"/>
        </w:rPr>
        <w:t>2.1.2.1</w:t>
      </w:r>
      <w:r w:rsidRPr="00E019FB">
        <w:rPr>
          <w:sz w:val="16"/>
        </w:rPr>
        <w:tab/>
        <w:t>The power of founders and core developers'2</w:t>
      </w:r>
    </w:p>
    <w:p w14:paraId="41029C5D" w14:textId="77777777" w:rsidR="00EB25DE" w:rsidRPr="00E019FB" w:rsidRDefault="00EB25DE" w:rsidP="00EB25DE">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1C358330" w14:textId="77777777" w:rsidR="00EB25DE" w:rsidRPr="00E019FB" w:rsidRDefault="00EB25DE" w:rsidP="00EB25DE">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4BF69563" w14:textId="77777777" w:rsidR="00EB25DE" w:rsidRPr="00E019FB" w:rsidRDefault="00EB25DE" w:rsidP="00EB25DE">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4DCDE5B5" w14:textId="77777777" w:rsidR="00EB25DE" w:rsidRPr="00E019FB" w:rsidRDefault="00EB25DE" w:rsidP="00EB25DE">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6EF23C6C" w14:textId="77777777" w:rsidR="00EB25DE" w:rsidRPr="00E019FB" w:rsidRDefault="00EB25DE" w:rsidP="00EB25DE">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5E04FC1C" w14:textId="77777777" w:rsidR="00EB25DE" w:rsidRPr="00E019FB" w:rsidRDefault="00EB25DE" w:rsidP="00EB25DE">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0048A833" w14:textId="77777777" w:rsidR="00EB25DE" w:rsidRPr="00E019FB" w:rsidRDefault="00EB25DE" w:rsidP="00EB25DE">
      <w:pPr>
        <w:rPr>
          <w:sz w:val="16"/>
        </w:rPr>
      </w:pPr>
      <w:r w:rsidRPr="00E019FB">
        <w:rPr>
          <w:sz w:val="16"/>
        </w:rPr>
        <w:t>2.1.2.2</w:t>
      </w:r>
      <w:r w:rsidRPr="00E019FB">
        <w:rPr>
          <w:sz w:val="16"/>
        </w:rPr>
        <w:tab/>
        <w:t>The power of users36</w:t>
      </w:r>
    </w:p>
    <w:p w14:paraId="7E6960D3" w14:textId="77777777" w:rsidR="00EB25DE" w:rsidRPr="00E019FB" w:rsidRDefault="00EB25DE" w:rsidP="00EB25DE">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2BB4769E" w14:textId="77777777" w:rsidR="00EB25DE" w:rsidRPr="00E019FB" w:rsidRDefault="00EB25DE" w:rsidP="00EB25DE">
      <w:pPr>
        <w:rPr>
          <w:sz w:val="16"/>
        </w:rPr>
      </w:pPr>
      <w:r w:rsidRPr="00E019FB">
        <w:rPr>
          <w:sz w:val="16"/>
        </w:rPr>
        <w:t>2.1.2.3</w:t>
      </w:r>
      <w:r w:rsidRPr="00E019FB">
        <w:rPr>
          <w:sz w:val="16"/>
        </w:rPr>
        <w:tab/>
        <w:t>The power of miners44</w:t>
      </w:r>
    </w:p>
    <w:p w14:paraId="453745EB" w14:textId="77777777" w:rsidR="00EB25DE" w:rsidRPr="00E019FB" w:rsidRDefault="00EB25DE" w:rsidP="00EB25DE">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74821CE3" w14:textId="77777777" w:rsidR="00EB25DE" w:rsidRPr="00E019FB" w:rsidRDefault="00EB25DE" w:rsidP="00EB25DE">
      <w:pPr>
        <w:rPr>
          <w:sz w:val="16"/>
        </w:rPr>
      </w:pPr>
      <w:r w:rsidRPr="00E019FB">
        <w:rPr>
          <w:sz w:val="16"/>
        </w:rPr>
        <w:t>2.1.3 The blockchain power game</w:t>
      </w:r>
    </w:p>
    <w:p w14:paraId="3E9B2C79" w14:textId="77777777" w:rsidR="00EB25DE" w:rsidRPr="00E019FB" w:rsidRDefault="00EB25DE" w:rsidP="00EB25DE">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6205E91C" w14:textId="77777777" w:rsidR="00EB25DE" w:rsidRPr="00E019FB" w:rsidRDefault="00EB25DE" w:rsidP="00EB25DE">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17CCB822" w14:textId="77777777" w:rsidR="00EB25DE" w:rsidRPr="00E019FB" w:rsidRDefault="00EB25DE" w:rsidP="00EB25DE">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23C0A57A" w14:textId="77777777" w:rsidR="00EB25DE" w:rsidRPr="00E019FB" w:rsidRDefault="00EB25DE" w:rsidP="00EB25DE">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30990AD8" w14:textId="77777777" w:rsidR="00EB25DE" w:rsidRPr="00E019FB" w:rsidRDefault="00EB25DE" w:rsidP="00EB25DE">
      <w:pPr>
        <w:rPr>
          <w:sz w:val="16"/>
        </w:rPr>
      </w:pPr>
      <w:r w:rsidRPr="00E019FB">
        <w:rPr>
          <w:sz w:val="16"/>
        </w:rPr>
        <w:t>2.2 The Blockchain Nucleus</w:t>
      </w:r>
    </w:p>
    <w:p w14:paraId="7A41CBEB" w14:textId="77777777" w:rsidR="00EB25DE" w:rsidRPr="00E019FB" w:rsidRDefault="00EB25DE" w:rsidP="00EB25DE">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4938F334" w14:textId="77777777" w:rsidR="00EB25DE" w:rsidRPr="00E019FB" w:rsidRDefault="00EB25DE" w:rsidP="00EB25DE">
      <w:pPr>
        <w:rPr>
          <w:sz w:val="16"/>
        </w:rPr>
      </w:pPr>
      <w:r w:rsidRPr="00E019FB">
        <w:rPr>
          <w:sz w:val="16"/>
        </w:rPr>
        <w:t>2.2.1 Usefulness and challenges</w:t>
      </w:r>
    </w:p>
    <w:p w14:paraId="28D6DD0C" w14:textId="77777777" w:rsidR="00EB25DE" w:rsidRPr="00E019FB" w:rsidRDefault="00EB25DE" w:rsidP="00EB25DE">
      <w:pPr>
        <w:rPr>
          <w:sz w:val="16"/>
        </w:rPr>
      </w:pPr>
      <w:r w:rsidRPr="00E019FB">
        <w:rPr>
          <w:sz w:val="16"/>
        </w:rPr>
        <w:t>2.2.1.1 The nucleus</w:t>
      </w:r>
    </w:p>
    <w:p w14:paraId="55EACFF4" w14:textId="77777777" w:rsidR="00EB25DE" w:rsidRPr="00E019FB" w:rsidRDefault="00EB25DE" w:rsidP="00EB25DE">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2C389F21" w14:textId="77777777" w:rsidR="00EB25DE" w:rsidRPr="00E019FB" w:rsidRDefault="00EB25DE" w:rsidP="00EB25DE">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 xml:space="preserve">governance, </w:t>
      </w:r>
      <w:r w:rsidRPr="00C90667">
        <w:rPr>
          <w:rStyle w:val="StyleUnderline"/>
          <w:highlight w:val="cyan"/>
        </w:rPr>
        <w:t>a group</w:t>
      </w:r>
      <w:r w:rsidRPr="00E019FB">
        <w:rPr>
          <w:sz w:val="16"/>
        </w:rPr>
        <w:t xml:space="preserve"> of participants </w:t>
      </w:r>
      <w:r w:rsidRPr="00BA0F03">
        <w:rPr>
          <w:rStyle w:val="StyleUnderline"/>
        </w:rPr>
        <w:t xml:space="preserve">may </w:t>
      </w:r>
      <w:r w:rsidRPr="00C90667">
        <w:rPr>
          <w:rStyle w:val="StyleUnderline"/>
          <w:highlight w:val="cyan"/>
        </w:rPr>
        <w:t>achieve</w:t>
      </w:r>
      <w:r w:rsidRPr="004A7590">
        <w:rPr>
          <w:rStyle w:val="StyleUnderline"/>
        </w:rPr>
        <w:t xml:space="preserve"> a </w:t>
      </w:r>
      <w:r w:rsidRPr="004A7590">
        <w:rPr>
          <w:rStyle w:val="Emphasis"/>
        </w:rPr>
        <w:t>form</w:t>
      </w:r>
      <w:r w:rsidRPr="004A7590">
        <w:rPr>
          <w:rStyle w:val="StyleUnderline"/>
        </w:rPr>
        <w:t xml:space="preserve"> of </w:t>
      </w:r>
      <w:r w:rsidRPr="00C90667">
        <w:rPr>
          <w:rStyle w:val="StyleUnderline"/>
          <w:highlight w:val="cyan"/>
        </w:rPr>
        <w:t>control</w:t>
      </w:r>
      <w:r w:rsidRPr="004A7590">
        <w:rPr>
          <w:rStyle w:val="StyleUnderline"/>
        </w:rPr>
        <w:t xml:space="preserve"> over the blockchain by collaborating, </w:t>
      </w:r>
      <w:r w:rsidRPr="00C90667">
        <w:rPr>
          <w:rStyle w:val="StyleUnderline"/>
          <w:highlight w:val="cyan"/>
        </w:rPr>
        <w:t>by circumventing</w:t>
      </w:r>
      <w:r w:rsidRPr="00E019FB">
        <w:rPr>
          <w:sz w:val="16"/>
        </w:rPr>
        <w:t xml:space="preserve"> (some of) </w:t>
      </w:r>
      <w:r w:rsidRPr="004A7590">
        <w:rPr>
          <w:rStyle w:val="StyleUnderline"/>
        </w:rPr>
        <w:t xml:space="preserve">the </w:t>
      </w:r>
      <w:r w:rsidRPr="00C90667">
        <w:rPr>
          <w:rStyle w:val="StyleUnderline"/>
          <w:highlight w:val="cyan"/>
        </w:rPr>
        <w:t>constraints</w:t>
      </w:r>
      <w:r w:rsidRPr="004A7590">
        <w:rPr>
          <w:rStyle w:val="StyleUnderline"/>
        </w:rPr>
        <w:t xml:space="preserve"> imposed on them</w:t>
      </w:r>
      <w:r w:rsidRPr="00E019FB">
        <w:rPr>
          <w:sz w:val="16"/>
        </w:rPr>
        <w:t xml:space="preserve">,63 </w:t>
      </w:r>
      <w:r w:rsidRPr="00C90667">
        <w:rPr>
          <w:rStyle w:val="StyleUnderline"/>
          <w:highlight w:val="cyan"/>
        </w:rPr>
        <w:t>and</w:t>
      </w:r>
      <w:r w:rsidRPr="004A7590">
        <w:rPr>
          <w:rStyle w:val="StyleUnderline"/>
        </w:rPr>
        <w:t xml:space="preserve"> by </w:t>
      </w:r>
      <w:r w:rsidRPr="00C90667">
        <w:rPr>
          <w:rStyle w:val="StyleUnderline"/>
          <w:highlight w:val="cyan"/>
        </w:rPr>
        <w:t>changing them</w:t>
      </w:r>
      <w:r w:rsidRPr="004A7590">
        <w:rPr>
          <w:rStyle w:val="StyleUnderline"/>
        </w:rPr>
        <w:t xml:space="preserve"> in the long run</w:t>
      </w:r>
      <w:r w:rsidRPr="00E019FB">
        <w:rPr>
          <w:sz w:val="16"/>
        </w:rPr>
        <w:t>.64</w:t>
      </w:r>
    </w:p>
    <w:p w14:paraId="133D8683" w14:textId="77777777" w:rsidR="00EB25DE" w:rsidRPr="00E019FB" w:rsidRDefault="00EB25DE" w:rsidP="00EB25DE">
      <w:pPr>
        <w:rPr>
          <w:sz w:val="16"/>
        </w:rPr>
      </w:pPr>
      <w:r w:rsidRPr="00E019FB">
        <w:rPr>
          <w:sz w:val="16"/>
        </w:rPr>
        <w:t xml:space="preserve">I contend that </w:t>
      </w:r>
      <w:r w:rsidRPr="004A7590">
        <w:rPr>
          <w:rStyle w:val="StyleUnderline"/>
        </w:rPr>
        <w:t xml:space="preserve">such </w:t>
      </w:r>
      <w:r w:rsidRPr="007F40B3">
        <w:rPr>
          <w:rStyle w:val="StyleUnderline"/>
        </w:rPr>
        <w:t xml:space="preserve">a </w:t>
      </w:r>
      <w:r w:rsidRPr="007F40B3">
        <w:rPr>
          <w:rStyle w:val="Emphasis"/>
        </w:rPr>
        <w:t>coalition</w:t>
      </w:r>
      <w:r w:rsidRPr="007F40B3">
        <w:rPr>
          <w:rStyle w:val="StyleUnderline"/>
        </w:rPr>
        <w:t xml:space="preserve"> exists</w:t>
      </w:r>
      <w:r w:rsidRPr="004A7590">
        <w:rPr>
          <w:rStyle w:val="StyleUnderline"/>
        </w:rPr>
        <w:t xml:space="preserve"> for </w:t>
      </w:r>
      <w:r w:rsidRPr="004A7590">
        <w:rPr>
          <w:rStyle w:val="Emphasis"/>
        </w:rPr>
        <w:t>each</w:t>
      </w:r>
      <w:r w:rsidRPr="004A7590">
        <w:rPr>
          <w:rStyle w:val="StyleUnderline"/>
        </w:rPr>
        <w:t xml:space="preserve"> blockchain</w:t>
      </w:r>
      <w:r w:rsidRPr="00E019FB">
        <w:rPr>
          <w:sz w:val="16"/>
        </w:rPr>
        <w:t xml:space="preserve"> (at least, for the surviving ones),65 </w:t>
      </w:r>
      <w:r w:rsidRPr="004A7590">
        <w:rPr>
          <w:rStyle w:val="StyleUnderline"/>
        </w:rPr>
        <w:t xml:space="preserve">and I call it </w:t>
      </w:r>
      <w:r w:rsidRPr="00C90667">
        <w:rPr>
          <w:rStyle w:val="StyleUnderline"/>
          <w:highlight w:val="cyan"/>
        </w:rPr>
        <w:t xml:space="preserve">the </w:t>
      </w:r>
      <w:r w:rsidRPr="00C90667">
        <w:rPr>
          <w:rStyle w:val="Emphasis"/>
          <w:highlight w:val="cyan"/>
        </w:rPr>
        <w:t>nucleus</w:t>
      </w:r>
      <w:r w:rsidRPr="004A7590">
        <w:rPr>
          <w:rStyle w:val="StyleUnderline"/>
        </w:rPr>
        <w:t xml:space="preserve">. The nucleus </w:t>
      </w:r>
      <w:r w:rsidRPr="007F40B3">
        <w:rPr>
          <w:rStyle w:val="StyleUnderline"/>
          <w:highlight w:val="cyan"/>
        </w:rPr>
        <w:t>includes all</w:t>
      </w:r>
      <w:r w:rsidRPr="00E019FB">
        <w:rPr>
          <w:sz w:val="16"/>
        </w:rPr>
        <w:t xml:space="preserve"> the </w:t>
      </w:r>
      <w:r w:rsidRPr="00C90667">
        <w:rPr>
          <w:rStyle w:val="StyleUnderline"/>
          <w:highlight w:val="cyan"/>
        </w:rPr>
        <w:t>participants who</w:t>
      </w:r>
      <w:r w:rsidRPr="007F40B3">
        <w:rPr>
          <w:rStyle w:val="StyleUnderline"/>
        </w:rPr>
        <w:t xml:space="preserve"> have a personal interest</w:t>
      </w:r>
      <w:r w:rsidRPr="007F40B3">
        <w:rPr>
          <w:sz w:val="16"/>
        </w:rPr>
        <w:t xml:space="preserve"> (albeit transiently) </w:t>
      </w:r>
      <w:r w:rsidRPr="007F40B3">
        <w:rPr>
          <w:rStyle w:val="StyleUnderline"/>
        </w:rPr>
        <w:t xml:space="preserve">to </w:t>
      </w:r>
      <w:r w:rsidRPr="00C90667">
        <w:rPr>
          <w:rStyle w:val="StyleUnderline"/>
          <w:highlight w:val="cyan"/>
        </w:rPr>
        <w:t xml:space="preserve">collaborate </w:t>
      </w:r>
      <w:r w:rsidRPr="00BA0F03">
        <w:rPr>
          <w:rStyle w:val="Emphasis"/>
          <w:highlight w:val="cyan"/>
        </w:rPr>
        <w:t>to</w:t>
      </w:r>
      <w:r w:rsidRPr="00BA0F03">
        <w:rPr>
          <w:rStyle w:val="StyleUnderline"/>
        </w:rPr>
        <w:t>ward</w:t>
      </w:r>
      <w:r w:rsidRPr="004A7590">
        <w:rPr>
          <w:rStyle w:val="StyleUnderline"/>
        </w:rPr>
        <w:t xml:space="preserve"> the same long-term goal: </w:t>
      </w:r>
      <w:r w:rsidRPr="00BA0F03">
        <w:rPr>
          <w:rStyle w:val="Emphasis"/>
          <w:highlight w:val="cyan"/>
        </w:rPr>
        <w:t>ensur</w:t>
      </w:r>
      <w:r w:rsidRPr="00BA0F03">
        <w:rPr>
          <w:rStyle w:val="StyleUnderline"/>
        </w:rPr>
        <w:t xml:space="preserve">ing </w:t>
      </w:r>
      <w:r w:rsidRPr="00C90667">
        <w:rPr>
          <w:rStyle w:val="StyleUnderline"/>
          <w:highlight w:val="cyan"/>
        </w:rPr>
        <w:t>the</w:t>
      </w:r>
      <w:r w:rsidRPr="004A7590">
        <w:rPr>
          <w:rStyle w:val="StyleUnderline"/>
        </w:rPr>
        <w:t xml:space="preserve"> </w:t>
      </w:r>
      <w:r w:rsidRPr="00D45CEC">
        <w:rPr>
          <w:rStyle w:val="StyleUnderline"/>
        </w:rPr>
        <w:t>block</w:t>
      </w:r>
      <w:r w:rsidRPr="00C90667">
        <w:rPr>
          <w:rStyle w:val="Emphasis"/>
          <w:highlight w:val="cyan"/>
        </w:rPr>
        <w:t>chain’</w:t>
      </w:r>
      <w:r w:rsidRPr="009529D6">
        <w:rPr>
          <w:rStyle w:val="Emphasis"/>
          <w:highlight w:val="cyan"/>
        </w:rPr>
        <w:t>s</w:t>
      </w:r>
      <w:r w:rsidRPr="009529D6">
        <w:rPr>
          <w:rStyle w:val="StyleUnderline"/>
          <w:highlight w:val="cyan"/>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3A5E1B0B" w14:textId="77777777" w:rsidR="00EB25DE" w:rsidRPr="00E019FB" w:rsidRDefault="00EB25DE" w:rsidP="00EB25DE">
      <w:pPr>
        <w:rPr>
          <w:sz w:val="16"/>
        </w:rPr>
      </w:pPr>
      <w:r w:rsidRPr="00E019FB">
        <w:rPr>
          <w:sz w:val="16"/>
        </w:rPr>
        <w:t>2.2.1.2 Usefulness</w:t>
      </w:r>
    </w:p>
    <w:p w14:paraId="47404B77" w14:textId="77777777" w:rsidR="00EB25DE" w:rsidRPr="00E019FB" w:rsidRDefault="00EB25DE" w:rsidP="00EB25DE">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089BDF3D" w14:textId="77777777" w:rsidR="00EB25DE" w:rsidRPr="00E019FB" w:rsidRDefault="00EB25DE" w:rsidP="00EB25DE">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5ECFD3D1" w14:textId="77777777" w:rsidR="00EB25DE" w:rsidRPr="00E019FB" w:rsidRDefault="00EB25DE" w:rsidP="00EB25DE">
      <w:pPr>
        <w:rPr>
          <w:sz w:val="16"/>
        </w:rPr>
      </w:pPr>
      <w:r w:rsidRPr="00E019FB">
        <w:rPr>
          <w:sz w:val="16"/>
        </w:rPr>
        <w:t>3 DEFINING THE NUCLEUS SIZE</w:t>
      </w:r>
    </w:p>
    <w:p w14:paraId="65FDDCA7" w14:textId="77777777" w:rsidR="00EB25DE" w:rsidRPr="00E019FB" w:rsidRDefault="00EB25DE" w:rsidP="00EB25DE">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5706E9CE" w14:textId="77777777" w:rsidR="00EB25DE" w:rsidRPr="00E019FB" w:rsidRDefault="00EB25DE" w:rsidP="00EB25DE">
      <w:pPr>
        <w:rPr>
          <w:sz w:val="16"/>
        </w:rPr>
      </w:pPr>
      <w:r w:rsidRPr="00E019FB">
        <w:rPr>
          <w:sz w:val="16"/>
        </w:rPr>
        <w:t>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side-chain).71</w:t>
      </w:r>
    </w:p>
    <w:p w14:paraId="3F445655" w14:textId="77777777" w:rsidR="00EB25DE" w:rsidRPr="00E019FB" w:rsidRDefault="00EB25DE" w:rsidP="00EB25DE">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3BB0D432" w14:textId="77777777" w:rsidR="00EB25DE" w:rsidRPr="00E019FB" w:rsidRDefault="00EB25DE" w:rsidP="00EB25DE">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09C9496D" w14:textId="77777777" w:rsidR="00EB25DE" w:rsidRPr="00E019FB" w:rsidRDefault="00EB25DE" w:rsidP="00EB25DE">
      <w:pPr>
        <w:rPr>
          <w:sz w:val="16"/>
        </w:rPr>
      </w:pPr>
      <w:r w:rsidRPr="00E019FB">
        <w:rPr>
          <w:sz w:val="16"/>
        </w:rPr>
        <w:t>4 THE THEORY OF GRANULARITY IN ACTION</w:t>
      </w:r>
    </w:p>
    <w:p w14:paraId="0A12841D" w14:textId="77777777" w:rsidR="00EB25DE" w:rsidRDefault="00EB25DE" w:rsidP="00EB25DE">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0362F1C7" w14:textId="77777777" w:rsidR="00EB25DE" w:rsidRPr="002D3214" w:rsidRDefault="00EB25DE" w:rsidP="00EB25DE">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p>
    <w:p w14:paraId="05E21D56" w14:textId="77777777" w:rsidR="00EB25DE" w:rsidRDefault="00EB25DE" w:rsidP="00EB25DE">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4E8C2F01" w14:textId="77777777" w:rsidR="00EB25DE" w:rsidRPr="00CF5C3C" w:rsidRDefault="00EB25DE" w:rsidP="00EB25DE">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72F40D21" w14:textId="77777777" w:rsidR="00EB25DE" w:rsidRPr="009648D4" w:rsidRDefault="00EB25DE" w:rsidP="00EB25DE">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17A8AE0A" w14:textId="77777777" w:rsidR="00EB25DE" w:rsidRPr="009648D4" w:rsidRDefault="00EB25DE" w:rsidP="00EB25DE">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3D2983A2" w14:textId="77777777" w:rsidR="00EB25DE" w:rsidRPr="009648D4" w:rsidRDefault="00EB25DE" w:rsidP="00EB25DE">
      <w:pPr>
        <w:rPr>
          <w:sz w:val="16"/>
        </w:rPr>
      </w:pPr>
      <w:r w:rsidRPr="009648D4">
        <w:rPr>
          <w:sz w:val="16"/>
        </w:rPr>
        <w:t>6. The theory of the firm</w:t>
      </w:r>
    </w:p>
    <w:p w14:paraId="7CABBB0F" w14:textId="77777777" w:rsidR="00EB25DE" w:rsidRPr="009648D4" w:rsidRDefault="00EB25DE" w:rsidP="00EB25DE">
      <w:pPr>
        <w:rPr>
          <w:sz w:val="16"/>
        </w:rPr>
      </w:pPr>
      <w:r w:rsidRPr="009648D4">
        <w:rPr>
          <w:sz w:val="16"/>
        </w:rPr>
        <w:t>1 LEGAL FICTIONS</w:t>
      </w:r>
    </w:p>
    <w:p w14:paraId="63342D27" w14:textId="77777777" w:rsidR="00EB25DE" w:rsidRPr="009648D4" w:rsidRDefault="00EB25DE" w:rsidP="00EB25DE">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63B51100" w14:textId="77777777" w:rsidR="00EB25DE" w:rsidRPr="009648D4" w:rsidRDefault="00EB25DE" w:rsidP="00EB25DE">
      <w:pPr>
        <w:rPr>
          <w:sz w:val="16"/>
        </w:rPr>
      </w:pPr>
      <w:r w:rsidRPr="009648D4">
        <w:rPr>
          <w:sz w:val="16"/>
        </w:rPr>
        <w:t>1.1 Trees as a Legal Fiction</w:t>
      </w:r>
    </w:p>
    <w:p w14:paraId="345A130E" w14:textId="77777777" w:rsidR="00EB25DE" w:rsidRPr="009648D4" w:rsidRDefault="00EB25DE" w:rsidP="00EB25DE">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7E99C2B2" w14:textId="77777777" w:rsidR="00EB25DE" w:rsidRPr="009648D4" w:rsidRDefault="00EB25DE" w:rsidP="00EB25DE">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6BCF12DC" w14:textId="77777777" w:rsidR="00EB25DE" w:rsidRPr="009648D4" w:rsidRDefault="00EB25DE" w:rsidP="00EB25DE">
      <w:pPr>
        <w:rPr>
          <w:sz w:val="16"/>
        </w:rPr>
      </w:pPr>
      <w:r w:rsidRPr="009648D4">
        <w:rPr>
          <w:sz w:val="16"/>
        </w:rPr>
        <w:t>1.2 The Concept of Legal Fiction</w:t>
      </w:r>
    </w:p>
    <w:p w14:paraId="021366DB" w14:textId="77777777" w:rsidR="00EB25DE" w:rsidRPr="000E292D" w:rsidRDefault="00EB25DE" w:rsidP="00EB25DE">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3D5D8672" w14:textId="77777777" w:rsidR="00EB25DE" w:rsidRPr="009648D4" w:rsidRDefault="00EB25DE" w:rsidP="00EB25DE">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and,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47FBA7AC" w14:textId="77777777" w:rsidR="00EB25DE" w:rsidRPr="009648D4" w:rsidRDefault="00EB25DE" w:rsidP="00EB25DE">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1C5C3D50" w14:textId="77777777" w:rsidR="00EB25DE" w:rsidRPr="009648D4" w:rsidRDefault="00EB25DE" w:rsidP="00EB25DE">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19A8F903" w14:textId="77777777" w:rsidR="00EB25DE" w:rsidRPr="009648D4" w:rsidRDefault="00EB25DE" w:rsidP="00EB25DE">
      <w:pPr>
        <w:rPr>
          <w:sz w:val="16"/>
        </w:rPr>
      </w:pPr>
      <w:r w:rsidRPr="009648D4">
        <w:rPr>
          <w:sz w:val="16"/>
        </w:rPr>
        <w:t>1.3 Legal Fiction and Blockchain</w:t>
      </w:r>
    </w:p>
    <w:p w14:paraId="02659E7E" w14:textId="77777777" w:rsidR="00EB25DE" w:rsidRPr="009648D4" w:rsidRDefault="00EB25DE" w:rsidP="00EB25DE">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0F7DF64F" w14:textId="77777777" w:rsidR="00EB25DE" w:rsidRPr="009648D4" w:rsidRDefault="00EB25DE" w:rsidP="00EB25DE">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6E5EE075" w14:textId="77777777" w:rsidR="00EB25DE" w:rsidRPr="009648D4" w:rsidRDefault="00EB25DE" w:rsidP="00EB25DE">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48D5DC58" w14:textId="77777777" w:rsidR="00EB25DE" w:rsidRPr="009648D4" w:rsidRDefault="00EB25DE" w:rsidP="00EB25DE">
      <w:pPr>
        <w:rPr>
          <w:sz w:val="16"/>
        </w:rPr>
      </w:pPr>
      <w:r w:rsidRPr="009648D4">
        <w:rPr>
          <w:sz w:val="16"/>
        </w:rPr>
        <w:t>2</w:t>
      </w:r>
      <w:r w:rsidRPr="009648D4">
        <w:rPr>
          <w:sz w:val="16"/>
        </w:rPr>
        <w:tab/>
        <w:t>THE FIRM IN ANTITRUST</w:t>
      </w:r>
    </w:p>
    <w:p w14:paraId="4F72EEEA" w14:textId="77777777" w:rsidR="00EB25DE" w:rsidRPr="009648D4" w:rsidRDefault="00EB25DE" w:rsidP="00EB25DE">
      <w:pPr>
        <w:rPr>
          <w:sz w:val="16"/>
        </w:rPr>
      </w:pPr>
      <w:r w:rsidRPr="00324D46">
        <w:rPr>
          <w:rStyle w:val="StyleUnderline"/>
          <w:highlight w:val="cyan"/>
        </w:rPr>
        <w:t>Antitrust’s</w:t>
      </w:r>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074463C6" w14:textId="77777777" w:rsidR="00EB25DE" w:rsidRPr="009648D4" w:rsidRDefault="00EB25DE" w:rsidP="00EB25DE">
      <w:pPr>
        <w:rPr>
          <w:sz w:val="16"/>
        </w:rPr>
      </w:pPr>
      <w:r w:rsidRPr="009648D4">
        <w:rPr>
          <w:sz w:val="16"/>
        </w:rPr>
        <w:t>2.1</w:t>
      </w:r>
      <w:r w:rsidRPr="009648D4">
        <w:rPr>
          <w:sz w:val="16"/>
        </w:rPr>
        <w:tab/>
        <w:t>The Theory of the Firm</w:t>
      </w:r>
    </w:p>
    <w:p w14:paraId="65B45175" w14:textId="77777777" w:rsidR="00EB25DE" w:rsidRPr="009648D4" w:rsidRDefault="00EB25DE" w:rsidP="00EB25DE">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51A5EDFD" w14:textId="77777777" w:rsidR="00EB25DE" w:rsidRPr="009648D4" w:rsidRDefault="00EB25DE" w:rsidP="00EB25DE">
      <w:pPr>
        <w:rPr>
          <w:sz w:val="16"/>
        </w:rPr>
      </w:pPr>
      <w:r w:rsidRPr="009648D4">
        <w:rPr>
          <w:sz w:val="16"/>
        </w:rPr>
        <w:t>2.1.1</w:t>
      </w:r>
      <w:r w:rsidRPr="009648D4">
        <w:rPr>
          <w:sz w:val="16"/>
        </w:rPr>
        <w:tab/>
        <w:t>Highlights of Ronald Coase’s article</w:t>
      </w:r>
    </w:p>
    <w:p w14:paraId="65A7DFBF" w14:textId="77777777" w:rsidR="00EB25DE" w:rsidRPr="009648D4" w:rsidRDefault="00EB25DE" w:rsidP="00EB25DE">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743F7E3F" w14:textId="77777777" w:rsidR="00EB25DE" w:rsidRPr="009648D4" w:rsidRDefault="00EB25DE" w:rsidP="00EB25DE">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42DB2B40" w14:textId="77777777" w:rsidR="00EB25DE" w:rsidRPr="009648D4" w:rsidRDefault="00EB25DE" w:rsidP="00EB25DE">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6D171389" w14:textId="77777777" w:rsidR="00EB25DE" w:rsidRPr="009648D4" w:rsidRDefault="00EB25DE" w:rsidP="00EB25DE">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29554E14" w14:textId="77777777" w:rsidR="00EB25DE" w:rsidRPr="009648D4" w:rsidRDefault="00EB25DE" w:rsidP="00EB25DE">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48A130E7" w14:textId="77777777" w:rsidR="00EB25DE" w:rsidRPr="009648D4" w:rsidRDefault="00EB25DE" w:rsidP="00EB25DE">
      <w:pPr>
        <w:rPr>
          <w:sz w:val="16"/>
        </w:rPr>
      </w:pPr>
      <w:r w:rsidRPr="009648D4">
        <w:rPr>
          <w:sz w:val="16"/>
        </w:rPr>
        <w:t>2.1.2 Coase’s impact</w:t>
      </w:r>
    </w:p>
    <w:p w14:paraId="6ADDED60" w14:textId="77777777" w:rsidR="00EB25DE" w:rsidRPr="009648D4" w:rsidRDefault="00EB25DE" w:rsidP="00EB25DE">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5EE86573" w14:textId="77777777" w:rsidR="00EB25DE" w:rsidRPr="009648D4" w:rsidRDefault="00EB25DE" w:rsidP="00EB25DE">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1488C412" w14:textId="77777777" w:rsidR="00EB25DE" w:rsidRPr="009648D4" w:rsidRDefault="00EB25DE" w:rsidP="00EB25DE">
      <w:pPr>
        <w:rPr>
          <w:sz w:val="16"/>
        </w:rPr>
      </w:pPr>
      <w:r w:rsidRPr="009648D4">
        <w:rPr>
          <w:sz w:val="16"/>
        </w:rPr>
        <w:t>Alternative theories to those of Coase have also developed. For instance, incentive theory portrays the firm as an incentive system that uses various instruments combining authority, ownership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5DD6B177" w14:textId="77777777" w:rsidR="00EB25DE" w:rsidRPr="009648D4" w:rsidRDefault="00EB25DE" w:rsidP="00EB25DE">
      <w:pPr>
        <w:rPr>
          <w:sz w:val="16"/>
        </w:rPr>
      </w:pPr>
      <w:r w:rsidRPr="009648D4">
        <w:rPr>
          <w:sz w:val="16"/>
        </w:rPr>
        <w:t>2.2 A Pillar of Modern Antitrust</w:t>
      </w:r>
    </w:p>
    <w:p w14:paraId="106314A6" w14:textId="77777777" w:rsidR="00EB25DE" w:rsidRPr="009648D4" w:rsidRDefault="00EB25DE" w:rsidP="00EB25DE">
      <w:pPr>
        <w:rPr>
          <w:sz w:val="16"/>
        </w:rPr>
      </w:pPr>
      <w:r w:rsidRPr="009648D4">
        <w:rPr>
          <w:sz w:val="16"/>
        </w:rPr>
        <w:t>Although Coase’s theory was developed in the 1930s, modem antitrust is still constructed on the basis of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441BE5CB" w14:textId="77777777" w:rsidR="00EB25DE" w:rsidRPr="009648D4" w:rsidRDefault="00EB25DE" w:rsidP="00EB25DE">
      <w:pPr>
        <w:rPr>
          <w:sz w:val="16"/>
        </w:rPr>
      </w:pPr>
      <w:r w:rsidRPr="009648D4">
        <w:rPr>
          <w:sz w:val="16"/>
        </w:rPr>
        <w:t>2.2.1 The firm’s boundaries in antitrust and competition law</w:t>
      </w:r>
    </w:p>
    <w:p w14:paraId="7D4B6D24" w14:textId="77777777" w:rsidR="00EB25DE" w:rsidRPr="0009296C" w:rsidRDefault="00EB25DE" w:rsidP="00EB25DE">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51A6FA75" w14:textId="77777777" w:rsidR="00EB25DE" w:rsidRPr="009648D4" w:rsidRDefault="00EB25DE" w:rsidP="00EB25DE">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0DE3486D" w14:textId="77777777" w:rsidR="00EB25DE" w:rsidRPr="009648D4" w:rsidRDefault="00EB25DE" w:rsidP="00EB25DE">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635E42FB" w14:textId="77777777" w:rsidR="00EB25DE" w:rsidRPr="009648D4" w:rsidRDefault="00EB25DE" w:rsidP="00EB25DE">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iCs/>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323C78AB" w14:textId="77777777" w:rsidR="00EB25DE" w:rsidRPr="009648D4" w:rsidRDefault="00EB25DE" w:rsidP="00EB25DE">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324D46">
        <w:rPr>
          <w:rStyle w:val="StyleUnderline"/>
          <w:i/>
          <w:iCs/>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42 In the words of the Supreme Court:</w:t>
      </w:r>
    </w:p>
    <w:p w14:paraId="54EDF7A9" w14:textId="77777777" w:rsidR="00EB25DE" w:rsidRPr="009648D4" w:rsidRDefault="00EB25DE" w:rsidP="00EB25DE">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wholly-owned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r w:rsidRPr="0009296C">
        <w:rPr>
          <w:rStyle w:val="Emphasis"/>
        </w:rPr>
        <w:t>wholly-owned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4842E96F" w14:textId="77777777" w:rsidR="00EB25DE" w:rsidRPr="009648D4" w:rsidRDefault="00EB25DE" w:rsidP="00EB25DE">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4A021566" w14:textId="77777777" w:rsidR="00EB25DE" w:rsidRPr="009648D4" w:rsidRDefault="00EB25DE" w:rsidP="00EB25DE">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4CFBCE3C" w14:textId="77777777" w:rsidR="00EB25DE" w:rsidRPr="009648D4" w:rsidRDefault="00EB25DE" w:rsidP="00EB25DE">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7323A803" w14:textId="77777777" w:rsidR="00EB25DE" w:rsidRPr="009648D4" w:rsidRDefault="00EB25DE" w:rsidP="00EB25DE">
      <w:pPr>
        <w:rPr>
          <w:sz w:val="16"/>
        </w:rPr>
      </w:pPr>
      <w:r w:rsidRPr="009648D4">
        <w:rPr>
          <w:sz w:val="16"/>
        </w:rPr>
        <w:t>2.2.2 The firm as a pillar of antitrust and competition law</w:t>
      </w:r>
    </w:p>
    <w:p w14:paraId="39F18196" w14:textId="77777777" w:rsidR="00EB25DE" w:rsidRPr="009648D4" w:rsidRDefault="00EB25DE" w:rsidP="00EB25DE">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01053322" w14:textId="77777777" w:rsidR="00EB25DE" w:rsidRPr="009648D4" w:rsidRDefault="00EB25DE" w:rsidP="00EB25DE">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3F875873" w14:textId="77777777" w:rsidR="00EB25DE" w:rsidRPr="009648D4" w:rsidRDefault="00EB25DE" w:rsidP="00EB25DE">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4658F6FD" w14:textId="77777777" w:rsidR="00EB25DE" w:rsidRPr="00DE3600" w:rsidRDefault="00EB25DE" w:rsidP="00EB25DE">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5E082A97" w14:textId="77777777" w:rsidR="00EB25DE" w:rsidRDefault="00EB25DE" w:rsidP="00EB25DE">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taken into account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p>
    <w:bookmarkEnd w:id="0"/>
    <w:p w14:paraId="53756221" w14:textId="6FCC14C8" w:rsidR="0010753F" w:rsidRPr="002B5F1E" w:rsidRDefault="0010753F" w:rsidP="0010753F">
      <w:pPr>
        <w:pStyle w:val="Heading1"/>
        <w:rPr>
          <w:rFonts w:cs="Times New Roman"/>
        </w:rPr>
      </w:pPr>
      <w:r w:rsidRPr="002B5F1E">
        <w:rPr>
          <w:rFonts w:cs="Times New Roman"/>
        </w:rPr>
        <w:t>2AC</w:t>
      </w:r>
    </w:p>
    <w:p w14:paraId="7383A098" w14:textId="64EA22B8" w:rsidR="0010753F" w:rsidRPr="002B5F1E" w:rsidRDefault="0010753F" w:rsidP="00992F1E">
      <w:pPr>
        <w:pStyle w:val="Heading2"/>
      </w:pPr>
      <w:r w:rsidRPr="002B5F1E">
        <w:t>FTC ADV</w:t>
      </w:r>
    </w:p>
    <w:p w14:paraId="58DA1C2D" w14:textId="77777777" w:rsidR="0010753F" w:rsidRPr="002B5F1E" w:rsidRDefault="0010753F" w:rsidP="0010753F">
      <w:pPr>
        <w:keepNext/>
        <w:keepLines/>
        <w:spacing w:before="200"/>
        <w:outlineLvl w:val="3"/>
        <w:rPr>
          <w:rFonts w:eastAsiaTheme="majorEastAsia"/>
          <w:b/>
          <w:iCs/>
          <w:sz w:val="26"/>
        </w:rPr>
      </w:pPr>
      <w:r w:rsidRPr="002B5F1E">
        <w:rPr>
          <w:rFonts w:eastAsiaTheme="majorEastAsia"/>
          <w:b/>
          <w:iCs/>
          <w:sz w:val="26"/>
        </w:rPr>
        <w:t>It’s real---Extinction</w:t>
      </w:r>
    </w:p>
    <w:p w14:paraId="4277D426" w14:textId="77777777" w:rsidR="0010753F" w:rsidRPr="002B5F1E" w:rsidRDefault="0010753F" w:rsidP="0010753F">
      <w:r w:rsidRPr="002B5F1E">
        <w:t xml:space="preserve">Karina </w:t>
      </w:r>
      <w:r w:rsidRPr="002B5F1E">
        <w:rPr>
          <w:b/>
          <w:bCs/>
          <w:sz w:val="26"/>
        </w:rPr>
        <w:t>Vold 21</w:t>
      </w:r>
      <w:r w:rsidRPr="002B5F1E">
        <w:t>, Philosopher of Cognitive Science and Artificial Intelligence &amp; Assistant Professor at the University of Toronto's Institute for the History and Philosophy of Science and Technology, &amp; Daniel R. Harris, Retired Lawyer and Foreign Service Officer at the US Department of State, “How Does Artificial Intelligence Pose an Existential Risk?,” Oxford Handbook of Digital Ethics, Ed. C. Veliz., pp 1-34</w:t>
      </w:r>
    </w:p>
    <w:p w14:paraId="0A127B91" w14:textId="77777777" w:rsidR="0010753F" w:rsidRPr="002B5F1E" w:rsidRDefault="0010753F" w:rsidP="0010753F">
      <w:pPr>
        <w:rPr>
          <w:sz w:val="16"/>
        </w:rPr>
      </w:pPr>
      <w:r w:rsidRPr="002B5F1E">
        <w:rPr>
          <w:sz w:val="16"/>
        </w:rPr>
        <w:t xml:space="preserve">4.1 AI Race Dynamics: Corner-cutting Safety </w:t>
      </w:r>
    </w:p>
    <w:p w14:paraId="021B2147" w14:textId="77777777" w:rsidR="0010753F" w:rsidRPr="002B5F1E" w:rsidRDefault="0010753F" w:rsidP="0010753F">
      <w:pPr>
        <w:rPr>
          <w:sz w:val="16"/>
        </w:rPr>
      </w:pPr>
      <w:r w:rsidRPr="002B5F1E">
        <w:rPr>
          <w:u w:val="single"/>
        </w:rPr>
        <w:t xml:space="preserve">An AI </w:t>
      </w:r>
      <w:r w:rsidRPr="002B5F1E">
        <w:rPr>
          <w:b/>
          <w:iCs/>
          <w:u w:val="single"/>
          <w:bdr w:val="single" w:sz="8" w:space="0" w:color="auto"/>
        </w:rPr>
        <w:t>race</w:t>
      </w:r>
      <w:r w:rsidRPr="002B5F1E">
        <w:rPr>
          <w:sz w:val="16"/>
        </w:rPr>
        <w:t xml:space="preserve"> between powerful actors </w:t>
      </w:r>
      <w:r w:rsidRPr="002B5F1E">
        <w:rPr>
          <w:u w:val="single"/>
        </w:rPr>
        <w:t>could have an</w:t>
      </w:r>
      <w:r w:rsidRPr="002B5F1E">
        <w:rPr>
          <w:sz w:val="16"/>
        </w:rPr>
        <w:t xml:space="preserve"> </w:t>
      </w:r>
      <w:r w:rsidRPr="002B5F1E">
        <w:rPr>
          <w:b/>
          <w:iCs/>
          <w:highlight w:val="cyan"/>
          <w:u w:val="single"/>
          <w:bdr w:val="single" w:sz="8" w:space="0" w:color="auto"/>
        </w:rPr>
        <w:t>adverse</w:t>
      </w:r>
      <w:r w:rsidRPr="002B5F1E">
        <w:rPr>
          <w:b/>
          <w:iCs/>
          <w:u w:val="single"/>
          <w:bdr w:val="single" w:sz="8" w:space="0" w:color="auto"/>
        </w:rPr>
        <w:t xml:space="preserve"> effect</w:t>
      </w:r>
      <w:r w:rsidRPr="002B5F1E">
        <w:rPr>
          <w:sz w:val="16"/>
        </w:rPr>
        <w:t xml:space="preserve"> </w:t>
      </w:r>
      <w:r w:rsidRPr="002B5F1E">
        <w:rPr>
          <w:u w:val="single"/>
        </w:rPr>
        <w:t xml:space="preserve">on </w:t>
      </w:r>
      <w:r w:rsidRPr="002B5F1E">
        <w:rPr>
          <w:highlight w:val="cyan"/>
          <w:u w:val="single"/>
        </w:rPr>
        <w:t xml:space="preserve">AI </w:t>
      </w:r>
      <w:r w:rsidRPr="002B5F1E">
        <w:rPr>
          <w:b/>
          <w:iCs/>
          <w:highlight w:val="cyan"/>
          <w:u w:val="single"/>
          <w:bdr w:val="single" w:sz="8" w:space="0" w:color="auto"/>
        </w:rPr>
        <w:t>safety</w:t>
      </w:r>
      <w:r w:rsidRPr="002B5F1E">
        <w:rPr>
          <w:sz w:val="16"/>
        </w:rPr>
        <w:t xml:space="preserve">, a subfield </w:t>
      </w:r>
      <w:r w:rsidRPr="002B5F1E">
        <w:rPr>
          <w:u w:val="single"/>
        </w:rPr>
        <w:t>aimed at</w:t>
      </w:r>
      <w:r w:rsidRPr="002B5F1E">
        <w:rPr>
          <w:sz w:val="16"/>
        </w:rPr>
        <w:t xml:space="preserve"> finding technical solutions to </w:t>
      </w:r>
      <w:r w:rsidRPr="002B5F1E">
        <w:rPr>
          <w:u w:val="single"/>
        </w:rPr>
        <w:t>building</w:t>
      </w:r>
      <w:r w:rsidRPr="002B5F1E">
        <w:rPr>
          <w:sz w:val="16"/>
        </w:rPr>
        <w:t xml:space="preserve"> “advanced </w:t>
      </w:r>
      <w:r w:rsidRPr="002B5F1E">
        <w:rPr>
          <w:u w:val="single"/>
        </w:rPr>
        <w:t>AI</w:t>
      </w:r>
      <w:r w:rsidRPr="002B5F1E">
        <w:rPr>
          <w:sz w:val="16"/>
        </w:rPr>
        <w:t xml:space="preserve"> systems </w:t>
      </w:r>
      <w:r w:rsidRPr="002B5F1E">
        <w:rPr>
          <w:u w:val="single"/>
        </w:rPr>
        <w:t>that are</w:t>
      </w:r>
      <w:r w:rsidRPr="002B5F1E">
        <w:rPr>
          <w:sz w:val="16"/>
        </w:rPr>
        <w:t xml:space="preserve"> </w:t>
      </w:r>
      <w:r w:rsidRPr="002B5F1E">
        <w:rPr>
          <w:b/>
          <w:iCs/>
          <w:u w:val="single"/>
          <w:bdr w:val="single" w:sz="8" w:space="0" w:color="auto"/>
        </w:rPr>
        <w:t>safe</w:t>
      </w:r>
      <w:r w:rsidRPr="002B5F1E">
        <w:rPr>
          <w:sz w:val="16"/>
        </w:rPr>
        <w:t xml:space="preserve"> </w:t>
      </w:r>
      <w:r w:rsidRPr="002B5F1E">
        <w:rPr>
          <w:u w:val="single"/>
        </w:rPr>
        <w:t>and</w:t>
      </w:r>
      <w:r w:rsidRPr="002B5F1E">
        <w:rPr>
          <w:sz w:val="16"/>
        </w:rPr>
        <w:t xml:space="preserve"> </w:t>
      </w:r>
      <w:r w:rsidRPr="002B5F1E">
        <w:rPr>
          <w:b/>
          <w:iCs/>
          <w:u w:val="single"/>
          <w:bdr w:val="single" w:sz="8" w:space="0" w:color="auto"/>
        </w:rPr>
        <w:t>beneficial</w:t>
      </w:r>
      <w:r w:rsidRPr="002B5F1E">
        <w:rPr>
          <w:sz w:val="16"/>
        </w:rPr>
        <w:t xml:space="preserve">” (Dafoe, 2018, 25; Cave &amp; Ó hÉigeartaigh, 2018; Bostrom, 2017; Armstrong et al., 2016; Bostrom, 2014). Dafoe (2018, 43), for example, argues that it is plausible that </w:t>
      </w:r>
      <w:r w:rsidRPr="002B5F1E">
        <w:rPr>
          <w:u w:val="single"/>
        </w:rPr>
        <w:t>such a race would provide strong incentives for researchers to</w:t>
      </w:r>
      <w:r w:rsidRPr="002B5F1E">
        <w:rPr>
          <w:sz w:val="16"/>
        </w:rPr>
        <w:t xml:space="preserve"> </w:t>
      </w:r>
      <w:r w:rsidRPr="002B5F1E">
        <w:rPr>
          <w:b/>
          <w:iCs/>
          <w:u w:val="single"/>
          <w:bdr w:val="single" w:sz="8" w:space="0" w:color="auto"/>
        </w:rPr>
        <w:t>trade-off safety</w:t>
      </w:r>
      <w:r w:rsidRPr="002B5F1E">
        <w:rPr>
          <w:sz w:val="16"/>
        </w:rPr>
        <w:t xml:space="preserve"> in order </w:t>
      </w:r>
      <w:r w:rsidRPr="002B5F1E">
        <w:rPr>
          <w:u w:val="single"/>
        </w:rPr>
        <w:t>to increase</w:t>
      </w:r>
      <w:r w:rsidRPr="002B5F1E">
        <w:rPr>
          <w:sz w:val="16"/>
        </w:rPr>
        <w:t xml:space="preserve"> the chances of gaining a </w:t>
      </w:r>
      <w:r w:rsidRPr="002B5F1E">
        <w:rPr>
          <w:b/>
          <w:iCs/>
          <w:u w:val="single"/>
          <w:bdr w:val="single" w:sz="8" w:space="0" w:color="auto"/>
        </w:rPr>
        <w:t>relative advantage</w:t>
      </w:r>
      <w:r w:rsidRPr="002B5F1E">
        <w:rPr>
          <w:sz w:val="16"/>
        </w:rPr>
        <w:t xml:space="preserve"> over a competitor.21 In Bostrom’s (2017) view, competitive races would disincentivize two options for a frontrunner: (a) slowing down or pausing the development of an AI system and (b) implementing safety-related performance handicapping. Both, he argues, have worrying consequences for AI safety. </w:t>
      </w:r>
    </w:p>
    <w:p w14:paraId="65D84BBA" w14:textId="77777777" w:rsidR="0010753F" w:rsidRPr="002B5F1E" w:rsidRDefault="0010753F" w:rsidP="0010753F">
      <w:pPr>
        <w:rPr>
          <w:sz w:val="16"/>
        </w:rPr>
      </w:pPr>
      <w:r w:rsidRPr="002B5F1E">
        <w:rPr>
          <w:sz w:val="16"/>
        </w:rPr>
        <w:t xml:space="preserve">(a) Bostrom (2017, 5) considers a case in which a solution to the control problem (C1) is dependent upon the components of an AI system to which it will be applied, such that it is only possible to invent or install a necessary control mechanism after the system has been developed to a significantly high degree. He contends that, in situations like these, it is vital that a team is able to pause further development until the required safety work can be performed (ibid). Yet, if implementing these controls requires a substantial amount of additional time and resources, then in a tight competitive race dynamic, any team that decides to initiate this safety work would likely surrender its lead to a competitor who forgoes doing so (ibid). If competitors don’t reach an agreement on safety standards, then it is possible that a “risk-race to the bottom” could arise, driving each team to take increasing risks by investing minimally in safety (Bostrom, 2014, 247). </w:t>
      </w:r>
    </w:p>
    <w:p w14:paraId="35DDFB7C" w14:textId="77777777" w:rsidR="0010753F" w:rsidRPr="002B5F1E" w:rsidRDefault="0010753F" w:rsidP="0010753F">
      <w:pPr>
        <w:rPr>
          <w:sz w:val="16"/>
        </w:rPr>
      </w:pPr>
      <w:r w:rsidRPr="002B5F1E">
        <w:rPr>
          <w:sz w:val="16"/>
        </w:rPr>
        <w:t xml:space="preserve">(b) Bostrom (2017, 5-6) also considers possible scenarios in which the “mechanisms needed to make an AI safe reduces the AI’s effectiveness”. These include cases in which a safe AI would run at a considerably slower speed than an unsafe one, or those in which implementing a safety mechanism necessitates the curtailing of an AI’s capabilities (ibid). If the AI race were to confer large strategic and economic benefits to frontrunners, then teams would be disincentivized from implementing these sorts of safety mechanisms. The same, however, does not necessarily hold true of less competitive race dynamics; that is, ones in which a competitor has a significant lead over others (ibid). Under these conditions, it is conceivable that there could be enough of a time advantage that frontrunners could unilaterally apply performance handicapping safety measures without relinquishing their lead (ibid). </w:t>
      </w:r>
    </w:p>
    <w:p w14:paraId="20059785" w14:textId="77777777" w:rsidR="0010753F" w:rsidRPr="002B5F1E" w:rsidRDefault="0010753F" w:rsidP="0010753F">
      <w:pPr>
        <w:rPr>
          <w:sz w:val="16"/>
        </w:rPr>
      </w:pPr>
      <w:r w:rsidRPr="002B5F1E">
        <w:rPr>
          <w:sz w:val="16"/>
        </w:rPr>
        <w:t xml:space="preserve">It is relatively uncontroversial to suggest that reducing investment in AI safety could lead to a host of associated dangers. </w:t>
      </w:r>
      <w:r w:rsidRPr="002B5F1E">
        <w:rPr>
          <w:u w:val="single"/>
        </w:rPr>
        <w:t>Improper</w:t>
      </w:r>
      <w:r w:rsidRPr="002B5F1E">
        <w:rPr>
          <w:sz w:val="16"/>
        </w:rPr>
        <w:t xml:space="preserve"> safety </w:t>
      </w:r>
      <w:r w:rsidRPr="002B5F1E">
        <w:rPr>
          <w:u w:val="single"/>
        </w:rPr>
        <w:t xml:space="preserve">precautions </w:t>
      </w:r>
      <w:r w:rsidRPr="002B5F1E">
        <w:rPr>
          <w:highlight w:val="cyan"/>
          <w:u w:val="single"/>
        </w:rPr>
        <w:t>could produce</w:t>
      </w:r>
      <w:r w:rsidRPr="002B5F1E">
        <w:rPr>
          <w:u w:val="single"/>
        </w:rPr>
        <w:t xml:space="preserve"> </w:t>
      </w:r>
      <w:r w:rsidRPr="002B5F1E">
        <w:rPr>
          <w:b/>
          <w:iCs/>
          <w:u w:val="single"/>
          <w:bdr w:val="single" w:sz="8" w:space="0" w:color="auto"/>
        </w:rPr>
        <w:t>all kinds</w:t>
      </w:r>
      <w:r w:rsidRPr="002B5F1E">
        <w:rPr>
          <w:sz w:val="16"/>
        </w:rPr>
        <w:t xml:space="preserve"> </w:t>
      </w:r>
      <w:r w:rsidRPr="002B5F1E">
        <w:rPr>
          <w:u w:val="single"/>
        </w:rPr>
        <w:t xml:space="preserve">of unintended harms from </w:t>
      </w:r>
      <w:r w:rsidRPr="002B5F1E">
        <w:rPr>
          <w:b/>
          <w:iCs/>
          <w:highlight w:val="cyan"/>
          <w:u w:val="single"/>
          <w:bdr w:val="single" w:sz="8" w:space="0" w:color="auto"/>
        </w:rPr>
        <w:t>misstated objectives</w:t>
      </w:r>
      <w:r w:rsidRPr="002B5F1E">
        <w:rPr>
          <w:highlight w:val="cyan"/>
          <w:u w:val="single"/>
        </w:rPr>
        <w:t xml:space="preserve"> or</w:t>
      </w:r>
      <w:r w:rsidRPr="002B5F1E">
        <w:rPr>
          <w:sz w:val="16"/>
        </w:rPr>
        <w:t xml:space="preserve"> from </w:t>
      </w:r>
      <w:r w:rsidRPr="002B5F1E">
        <w:rPr>
          <w:b/>
          <w:iCs/>
          <w:highlight w:val="cyan"/>
          <w:u w:val="single"/>
          <w:bdr w:val="single" w:sz="8" w:space="0" w:color="auto"/>
        </w:rPr>
        <w:t>specification gaming</w:t>
      </w:r>
      <w:r w:rsidRPr="002B5F1E">
        <w:rPr>
          <w:sz w:val="16"/>
        </w:rPr>
        <w:t xml:space="preserve">, for example. </w:t>
      </w:r>
      <w:r w:rsidRPr="002B5F1E">
        <w:rPr>
          <w:u w:val="single"/>
        </w:rPr>
        <w:t xml:space="preserve">They could also lead to a higher prevalence of AI </w:t>
      </w:r>
      <w:r w:rsidRPr="002B5F1E">
        <w:rPr>
          <w:b/>
          <w:iCs/>
          <w:u w:val="single"/>
          <w:bdr w:val="single" w:sz="8" w:space="0" w:color="auto"/>
        </w:rPr>
        <w:t>system vulnerabilities</w:t>
      </w:r>
      <w:r w:rsidRPr="002B5F1E">
        <w:rPr>
          <w:sz w:val="16"/>
        </w:rPr>
        <w:t xml:space="preserve"> which are </w:t>
      </w:r>
      <w:r w:rsidRPr="002B5F1E">
        <w:rPr>
          <w:b/>
          <w:iCs/>
          <w:u w:val="single"/>
          <w:bdr w:val="single" w:sz="8" w:space="0" w:color="auto"/>
        </w:rPr>
        <w:t>intentionally exploited</w:t>
      </w:r>
      <w:r w:rsidRPr="002B5F1E">
        <w:rPr>
          <w:sz w:val="16"/>
        </w:rPr>
        <w:t xml:space="preserve"> </w:t>
      </w:r>
      <w:r w:rsidRPr="002B5F1E">
        <w:rPr>
          <w:u w:val="single"/>
        </w:rPr>
        <w:t>by</w:t>
      </w:r>
      <w:r w:rsidRPr="002B5F1E">
        <w:rPr>
          <w:sz w:val="16"/>
        </w:rPr>
        <w:t xml:space="preserve"> </w:t>
      </w:r>
      <w:r w:rsidRPr="002B5F1E">
        <w:rPr>
          <w:b/>
          <w:iCs/>
          <w:u w:val="single"/>
          <w:bdr w:val="single" w:sz="8" w:space="0" w:color="auto"/>
        </w:rPr>
        <w:t>malicious actors</w:t>
      </w:r>
      <w:r w:rsidRPr="002B5F1E">
        <w:rPr>
          <w:sz w:val="16"/>
        </w:rPr>
        <w:t xml:space="preserve"> for destructive ends, as in the case of adversarial examples (see Brundage et al., 2018). But does AI safety corner-cutting reach the threshold of an Xrisk? Certainly not directly, but there are at least some circumstances under which it would do so indirectly. Recall that Chalmers (2010) argues </w:t>
      </w:r>
      <w:r w:rsidRPr="002B5F1E">
        <w:rPr>
          <w:u w:val="single"/>
        </w:rPr>
        <w:t xml:space="preserve">there could be </w:t>
      </w:r>
      <w:r w:rsidRPr="002B5F1E">
        <w:rPr>
          <w:b/>
          <w:iCs/>
          <w:u w:val="single"/>
          <w:bdr w:val="single" w:sz="8" w:space="0" w:color="auto"/>
        </w:rPr>
        <w:t>defeaters</w:t>
      </w:r>
      <w:r w:rsidRPr="002B5F1E">
        <w:rPr>
          <w:u w:val="single"/>
        </w:rPr>
        <w:t xml:space="preserve"> that </w:t>
      </w:r>
      <w:r w:rsidRPr="002B5F1E">
        <w:rPr>
          <w:b/>
          <w:iCs/>
          <w:u w:val="single"/>
          <w:bdr w:val="single" w:sz="8" w:space="0" w:color="auto"/>
        </w:rPr>
        <w:t>obstruct</w:t>
      </w:r>
      <w:r w:rsidRPr="002B5F1E">
        <w:rPr>
          <w:u w:val="single"/>
        </w:rPr>
        <w:t xml:space="preserve"> the </w:t>
      </w:r>
      <w:r w:rsidRPr="002B5F1E">
        <w:rPr>
          <w:b/>
          <w:iCs/>
          <w:u w:val="single"/>
          <w:bdr w:val="single" w:sz="8" w:space="0" w:color="auto"/>
        </w:rPr>
        <w:t>self-amplifying</w:t>
      </w:r>
      <w:r w:rsidRPr="002B5F1E">
        <w:rPr>
          <w:u w:val="single"/>
        </w:rPr>
        <w:t xml:space="preserve"> capabilities of an advanced AI, which could in turn forestall the occurrence of an intelligence explosion</w:t>
      </w:r>
      <w:r w:rsidRPr="002B5F1E">
        <w:rPr>
          <w:sz w:val="16"/>
        </w:rPr>
        <w:t xml:space="preserve">. Scenario (a) above made the case that </w:t>
      </w:r>
      <w:r w:rsidRPr="002B5F1E">
        <w:rPr>
          <w:u w:val="single"/>
        </w:rPr>
        <w:t>a</w:t>
      </w:r>
      <w:r w:rsidRPr="002B5F1E">
        <w:rPr>
          <w:sz w:val="16"/>
        </w:rPr>
        <w:t xml:space="preserve"> competitive </w:t>
      </w:r>
      <w:r w:rsidRPr="002B5F1E">
        <w:rPr>
          <w:u w:val="single"/>
        </w:rPr>
        <w:t>AI</w:t>
      </w:r>
      <w:r w:rsidRPr="002B5F1E">
        <w:rPr>
          <w:sz w:val="16"/>
        </w:rPr>
        <w:t xml:space="preserve"> </w:t>
      </w:r>
      <w:r w:rsidRPr="002B5F1E">
        <w:rPr>
          <w:b/>
          <w:iCs/>
          <w:u w:val="single"/>
          <w:bdr w:val="single" w:sz="8" w:space="0" w:color="auto"/>
        </w:rPr>
        <w:t>race</w:t>
      </w:r>
      <w:r w:rsidRPr="002B5F1E">
        <w:rPr>
          <w:sz w:val="16"/>
        </w:rPr>
        <w:t xml:space="preserve"> </w:t>
      </w:r>
      <w:r w:rsidRPr="002B5F1E">
        <w:rPr>
          <w:u w:val="single"/>
        </w:rPr>
        <w:t>would</w:t>
      </w:r>
      <w:r w:rsidRPr="002B5F1E">
        <w:rPr>
          <w:sz w:val="16"/>
        </w:rPr>
        <w:t xml:space="preserve"> </w:t>
      </w:r>
      <w:r w:rsidRPr="002B5F1E">
        <w:rPr>
          <w:b/>
          <w:iCs/>
          <w:u w:val="single"/>
          <w:bdr w:val="single" w:sz="8" w:space="0" w:color="auto"/>
        </w:rPr>
        <w:t>disincentivize</w:t>
      </w:r>
      <w:r w:rsidRPr="002B5F1E">
        <w:rPr>
          <w:sz w:val="16"/>
        </w:rPr>
        <w:t xml:space="preserve"> </w:t>
      </w:r>
      <w:r w:rsidRPr="002B5F1E">
        <w:rPr>
          <w:u w:val="single"/>
        </w:rPr>
        <w:t>researchers from</w:t>
      </w:r>
      <w:r w:rsidRPr="002B5F1E">
        <w:rPr>
          <w:sz w:val="16"/>
        </w:rPr>
        <w:t xml:space="preserve"> investing in </w:t>
      </w:r>
      <w:r w:rsidRPr="002B5F1E">
        <w:rPr>
          <w:u w:val="single"/>
        </w:rPr>
        <w:t>developing safety precautions aimed at preventing</w:t>
      </w:r>
      <w:r w:rsidRPr="002B5F1E">
        <w:rPr>
          <w:sz w:val="16"/>
        </w:rPr>
        <w:t xml:space="preserve"> an </w:t>
      </w:r>
      <w:r w:rsidRPr="002B5F1E">
        <w:rPr>
          <w:u w:val="single"/>
        </w:rPr>
        <w:t>intelligence explosion</w:t>
      </w:r>
      <w:r w:rsidRPr="002B5F1E">
        <w:rPr>
          <w:sz w:val="16"/>
        </w:rPr>
        <w:t xml:space="preserve"> (e.g., motivational defeaters). </w:t>
      </w:r>
      <w:r w:rsidRPr="002B5F1E">
        <w:rPr>
          <w:u w:val="single"/>
        </w:rPr>
        <w:t xml:space="preserve">Thus, in cases in which an AI race is centred on the development of artificial general intelligence, a </w:t>
      </w:r>
      <w:r w:rsidRPr="002B5F1E">
        <w:rPr>
          <w:b/>
          <w:iCs/>
          <w:u w:val="single"/>
          <w:bdr w:val="single" w:sz="8" w:space="0" w:color="auto"/>
        </w:rPr>
        <w:t>seed AI</w:t>
      </w:r>
      <w:r w:rsidRPr="002B5F1E">
        <w:rPr>
          <w:sz w:val="16"/>
        </w:rPr>
        <w:t xml:space="preserve"> with the capacity to self-improve, or even an advanced narrow AI (as per §3.1), a competitive race dynamic </w:t>
      </w:r>
      <w:r w:rsidRPr="002B5F1E">
        <w:rPr>
          <w:u w:val="single"/>
        </w:rPr>
        <w:t>could pose an</w:t>
      </w:r>
      <w:r w:rsidRPr="002B5F1E">
        <w:rPr>
          <w:sz w:val="16"/>
        </w:rPr>
        <w:t xml:space="preserve"> </w:t>
      </w:r>
      <w:r w:rsidRPr="002B5F1E">
        <w:rPr>
          <w:b/>
          <w:iCs/>
          <w:u w:val="single"/>
          <w:bdr w:val="single" w:sz="8" w:space="0" w:color="auto"/>
        </w:rPr>
        <w:t>indirect Xrisk</w:t>
      </w:r>
      <w:r w:rsidRPr="002B5F1E">
        <w:rPr>
          <w:sz w:val="16"/>
        </w:rPr>
        <w:t xml:space="preserve"> </w:t>
      </w:r>
      <w:r w:rsidRPr="002B5F1E">
        <w:rPr>
          <w:u w:val="single"/>
        </w:rPr>
        <w:t>insofar as it contributes to a set of conditions that</w:t>
      </w:r>
      <w:r w:rsidRPr="002B5F1E">
        <w:rPr>
          <w:sz w:val="16"/>
        </w:rPr>
        <w:t xml:space="preserve"> </w:t>
      </w:r>
      <w:r w:rsidRPr="002B5F1E">
        <w:rPr>
          <w:b/>
          <w:iCs/>
          <w:u w:val="single"/>
          <w:bdr w:val="single" w:sz="8" w:space="0" w:color="auto"/>
        </w:rPr>
        <w:t>elevate the risk of a control problem</w:t>
      </w:r>
      <w:r w:rsidRPr="002B5F1E">
        <w:rPr>
          <w:sz w:val="16"/>
        </w:rPr>
        <w:t xml:space="preserve"> occurring (Bostrom, 2014, 246; 2017, 5). </w:t>
      </w:r>
    </w:p>
    <w:p w14:paraId="11928A22" w14:textId="77777777" w:rsidR="0010753F" w:rsidRPr="002B5F1E" w:rsidRDefault="0010753F" w:rsidP="0010753F">
      <w:pPr>
        <w:rPr>
          <w:sz w:val="16"/>
        </w:rPr>
      </w:pPr>
      <w:r w:rsidRPr="002B5F1E">
        <w:rPr>
          <w:sz w:val="16"/>
        </w:rPr>
        <w:t xml:space="preserve">4.2 AI Race Dynamics: Conflict Between AI Competitors </w:t>
      </w:r>
    </w:p>
    <w:p w14:paraId="3DC9F266" w14:textId="77777777" w:rsidR="0010753F" w:rsidRPr="002B5F1E" w:rsidRDefault="0010753F" w:rsidP="0010753F">
      <w:pPr>
        <w:rPr>
          <w:sz w:val="16"/>
        </w:rPr>
      </w:pPr>
      <w:r w:rsidRPr="002B5F1E">
        <w:rPr>
          <w:u w:val="single"/>
        </w:rPr>
        <w:t>The</w:t>
      </w:r>
      <w:r w:rsidRPr="002B5F1E">
        <w:rPr>
          <w:sz w:val="16"/>
        </w:rPr>
        <w:t xml:space="preserve"> </w:t>
      </w:r>
      <w:r w:rsidRPr="002B5F1E">
        <w:rPr>
          <w:b/>
          <w:iCs/>
          <w:u w:val="single"/>
          <w:bdr w:val="single" w:sz="8" w:space="0" w:color="auto"/>
        </w:rPr>
        <w:t>mere</w:t>
      </w:r>
      <w:r w:rsidRPr="002B5F1E">
        <w:rPr>
          <w:sz w:val="16"/>
        </w:rPr>
        <w:t xml:space="preserve"> narrative of an AI </w:t>
      </w:r>
      <w:r w:rsidRPr="002B5F1E">
        <w:rPr>
          <w:b/>
          <w:iCs/>
          <w:u w:val="single"/>
          <w:bdr w:val="single" w:sz="8" w:space="0" w:color="auto"/>
        </w:rPr>
        <w:t>race</w:t>
      </w:r>
      <w:r w:rsidRPr="002B5F1E">
        <w:rPr>
          <w:sz w:val="16"/>
        </w:rPr>
        <w:t xml:space="preserve"> </w:t>
      </w:r>
      <w:r w:rsidRPr="002B5F1E">
        <w:rPr>
          <w:highlight w:val="cyan"/>
          <w:u w:val="single"/>
        </w:rPr>
        <w:t>could</w:t>
      </w:r>
      <w:r w:rsidRPr="002B5F1E">
        <w:rPr>
          <w:u w:val="single"/>
        </w:rPr>
        <w:t xml:space="preserve"> also</w:t>
      </w:r>
      <w:r w:rsidRPr="002B5F1E">
        <w:rPr>
          <w:sz w:val="16"/>
        </w:rPr>
        <w:t xml:space="preserve">, under certain conditions, increase the </w:t>
      </w:r>
      <w:r w:rsidRPr="002B5F1E">
        <w:rPr>
          <w:highlight w:val="cyan"/>
          <w:u w:val="single"/>
        </w:rPr>
        <w:t>risk</w:t>
      </w:r>
      <w:r w:rsidRPr="002B5F1E">
        <w:rPr>
          <w:sz w:val="16"/>
        </w:rPr>
        <w:t xml:space="preserve"> of </w:t>
      </w:r>
      <w:r w:rsidRPr="002B5F1E">
        <w:rPr>
          <w:b/>
          <w:iCs/>
          <w:highlight w:val="cyan"/>
          <w:u w:val="single"/>
          <w:bdr w:val="single" w:sz="8" w:space="0" w:color="auto"/>
        </w:rPr>
        <w:t>military</w:t>
      </w:r>
      <w:r w:rsidRPr="002B5F1E">
        <w:rPr>
          <w:highlight w:val="cyan"/>
          <w:u w:val="single"/>
        </w:rPr>
        <w:t xml:space="preserve"> conflict</w:t>
      </w:r>
      <w:r w:rsidRPr="002B5F1E">
        <w:rPr>
          <w:sz w:val="16"/>
        </w:rPr>
        <w:t xml:space="preserve"> between competing groups. Cave &amp; Ó hÉigeartaigh (2018) argue that AI race narratives which frame the future trajectory of AI development in terms of technological advantage could “increase the risk of competition in AI causing real conflict (overt or covert)”. The militarized language typical of race dynamics may encourage competitors to view each other “as threats or even enemies” (ibid, 3).22 If a government believes that an adversary is pursuing a strategic advantage in AI that could result in their technological dominance, then this alone could provide a motivating reason to use aggression against the adversary (ibid; Bostrom, 2014). An AI race narrative </w:t>
      </w:r>
      <w:r w:rsidRPr="002B5F1E">
        <w:rPr>
          <w:u w:val="single"/>
        </w:rPr>
        <w:t>could</w:t>
      </w:r>
      <w:r w:rsidRPr="002B5F1E">
        <w:rPr>
          <w:sz w:val="16"/>
        </w:rPr>
        <w:t xml:space="preserve"> thus </w:t>
      </w:r>
      <w:r w:rsidRPr="002B5F1E">
        <w:rPr>
          <w:highlight w:val="cyan"/>
          <w:u w:val="single"/>
        </w:rPr>
        <w:t xml:space="preserve">lead to </w:t>
      </w:r>
      <w:r w:rsidRPr="002B5F1E">
        <w:rPr>
          <w:b/>
          <w:iCs/>
          <w:highlight w:val="cyan"/>
          <w:u w:val="single"/>
          <w:bdr w:val="single" w:sz="8" w:space="0" w:color="auto"/>
        </w:rPr>
        <w:t>crisis escalation</w:t>
      </w:r>
      <w:r w:rsidRPr="002B5F1E">
        <w:rPr>
          <w:sz w:val="16"/>
        </w:rPr>
        <w:t xml:space="preserve"> between states. However, the resulting conflict, should it arise, need not directly involve AI systems. And it's an open question whether said conflict would meet the Xrisk threshold. Under conditions where it does (</w:t>
      </w:r>
      <w:r w:rsidRPr="002B5F1E">
        <w:rPr>
          <w:highlight w:val="cyan"/>
          <w:u w:val="single"/>
        </w:rPr>
        <w:t xml:space="preserve">perhaps </w:t>
      </w:r>
      <w:r w:rsidRPr="002B5F1E">
        <w:rPr>
          <w:b/>
          <w:iCs/>
          <w:highlight w:val="cyan"/>
          <w:u w:val="single"/>
          <w:bdr w:val="single" w:sz="8" w:space="0" w:color="auto"/>
        </w:rPr>
        <w:t>nuclear war</w:t>
      </w:r>
      <w:r w:rsidRPr="002B5F1E">
        <w:rPr>
          <w:sz w:val="16"/>
        </w:rPr>
        <w:t xml:space="preserve">), the contributions of AI as a technology would at best be indirect. </w:t>
      </w:r>
    </w:p>
    <w:p w14:paraId="076507CD" w14:textId="77777777" w:rsidR="0010753F" w:rsidRPr="002B5F1E" w:rsidRDefault="0010753F" w:rsidP="0010753F">
      <w:pPr>
        <w:rPr>
          <w:sz w:val="16"/>
        </w:rPr>
      </w:pPr>
      <w:r w:rsidRPr="002B5F1E">
        <w:rPr>
          <w:sz w:val="16"/>
        </w:rPr>
        <w:t xml:space="preserve">4.3 Global Disruption: Destabilization of Nuclear Deterrents </w:t>
      </w:r>
    </w:p>
    <w:p w14:paraId="49E907A8" w14:textId="77777777" w:rsidR="0010753F" w:rsidRPr="002B5F1E" w:rsidRDefault="0010753F" w:rsidP="0010753F">
      <w:pPr>
        <w:rPr>
          <w:sz w:val="16"/>
        </w:rPr>
      </w:pPr>
      <w:r w:rsidRPr="002B5F1E">
        <w:rPr>
          <w:sz w:val="16"/>
        </w:rPr>
        <w:t xml:space="preserve">Another type of crisis escalation associated with </w:t>
      </w:r>
      <w:r w:rsidRPr="002B5F1E">
        <w:rPr>
          <w:u w:val="single"/>
        </w:rPr>
        <w:t>AI</w:t>
      </w:r>
      <w:r w:rsidRPr="002B5F1E">
        <w:rPr>
          <w:sz w:val="16"/>
        </w:rPr>
        <w:t xml:space="preserve"> is the potential destabilizing impact the technology </w:t>
      </w:r>
      <w:r w:rsidRPr="002B5F1E">
        <w:rPr>
          <w:u w:val="single"/>
        </w:rPr>
        <w:t>could</w:t>
      </w:r>
      <w:r w:rsidRPr="002B5F1E">
        <w:rPr>
          <w:sz w:val="16"/>
        </w:rPr>
        <w:t xml:space="preserve"> have on global strategic stability;23 in particular, its capacity to </w:t>
      </w:r>
      <w:r w:rsidRPr="002B5F1E">
        <w:rPr>
          <w:highlight w:val="cyan"/>
          <w:u w:val="single"/>
        </w:rPr>
        <w:t xml:space="preserve">destabilize </w:t>
      </w:r>
      <w:r w:rsidRPr="002B5F1E">
        <w:rPr>
          <w:b/>
          <w:iCs/>
          <w:highlight w:val="cyan"/>
          <w:u w:val="single"/>
          <w:bdr w:val="single" w:sz="8" w:space="0" w:color="auto"/>
        </w:rPr>
        <w:t>nuclear deterrence</w:t>
      </w:r>
      <w:r w:rsidRPr="002B5F1E">
        <w:rPr>
          <w:sz w:val="16"/>
        </w:rPr>
        <w:t xml:space="preserve"> strategies (Giest &amp; Lohn, 2018; Rickli, 2019; Sauer, 2019; Groll, 2018; Zwetsloot &amp; Dafoe, 2019). In general, deterrence relies both on states possessing secure second-strike capabilities (Zwetsloot &amp; Dafoe, 2019) and, at the same time, on a state's inability to locate, with certainty, an adversary’s nuclear second-strike forces (Rickli, 2019). This could change, however, with advances in AI (ibid). For example, AI-enabled surveillance and reconnaissance systems, unmanned underwater vehicles, and data analysis could allow a state to both closely track and destroy an adversary’s previously hidden nuclear-powered ballistic missile submarines (Zwetsloot &amp; Dafoe, 2019). </w:t>
      </w:r>
      <w:r w:rsidRPr="002B5F1E">
        <w:rPr>
          <w:u w:val="single"/>
        </w:rPr>
        <w:t>If</w:t>
      </w:r>
      <w:r w:rsidRPr="002B5F1E">
        <w:rPr>
          <w:sz w:val="16"/>
        </w:rPr>
        <w:t xml:space="preserve"> their </w:t>
      </w:r>
      <w:r w:rsidRPr="002B5F1E">
        <w:rPr>
          <w:u w:val="single"/>
        </w:rPr>
        <w:t>second-strike</w:t>
      </w:r>
      <w:r w:rsidRPr="002B5F1E">
        <w:rPr>
          <w:sz w:val="16"/>
        </w:rPr>
        <w:t xml:space="preserve"> nuclear </w:t>
      </w:r>
      <w:r w:rsidRPr="002B5F1E">
        <w:rPr>
          <w:u w:val="single"/>
        </w:rPr>
        <w:t xml:space="preserve">capabilities were to become </w:t>
      </w:r>
      <w:r w:rsidRPr="002B5F1E">
        <w:rPr>
          <w:b/>
          <w:iCs/>
          <w:u w:val="single"/>
          <w:bdr w:val="single" w:sz="8" w:space="0" w:color="auto"/>
        </w:rPr>
        <w:t>vulnerable</w:t>
      </w:r>
      <w:r w:rsidRPr="002B5F1E">
        <w:rPr>
          <w:sz w:val="16"/>
        </w:rPr>
        <w:t xml:space="preserve"> to a first strike, then a pre- emptive nuclear strike would, in theory, become a viable strategy under certain scenarios (Giest &amp; Lohn, 2018). </w:t>
      </w:r>
    </w:p>
    <w:p w14:paraId="0BD79D1D" w14:textId="77777777" w:rsidR="0010753F" w:rsidRPr="002B5F1E" w:rsidRDefault="0010753F" w:rsidP="0010753F">
      <w:pPr>
        <w:rPr>
          <w:sz w:val="16"/>
        </w:rPr>
      </w:pPr>
      <w:r w:rsidRPr="002B5F1E">
        <w:rPr>
          <w:sz w:val="16"/>
        </w:rPr>
        <w:t xml:space="preserve">In Zwetsloot &amp; Dafoe’s (2019) view, “the fear that nuclear systems </w:t>
      </w:r>
      <w:r w:rsidRPr="002B5F1E">
        <w:rPr>
          <w:u w:val="single"/>
        </w:rPr>
        <w:t>could</w:t>
      </w:r>
      <w:r w:rsidRPr="002B5F1E">
        <w:rPr>
          <w:sz w:val="16"/>
        </w:rPr>
        <w:t xml:space="preserve"> be insecure would, in turn, </w:t>
      </w:r>
      <w:r w:rsidRPr="002B5F1E">
        <w:rPr>
          <w:highlight w:val="cyan"/>
          <w:u w:val="single"/>
        </w:rPr>
        <w:t>create pressures</w:t>
      </w:r>
      <w:r w:rsidRPr="002B5F1E">
        <w:rPr>
          <w:sz w:val="16"/>
        </w:rPr>
        <w:t xml:space="preserve"> for states— including defensively motivated ones—</w:t>
      </w:r>
      <w:r w:rsidRPr="002B5F1E">
        <w:rPr>
          <w:highlight w:val="cyan"/>
          <w:u w:val="single"/>
        </w:rPr>
        <w:t xml:space="preserve">to </w:t>
      </w:r>
      <w:r w:rsidRPr="002B5F1E">
        <w:rPr>
          <w:b/>
          <w:iCs/>
          <w:highlight w:val="cyan"/>
          <w:u w:val="single"/>
          <w:bdr w:val="single" w:sz="8" w:space="0" w:color="auto"/>
        </w:rPr>
        <w:t>pre-empt</w:t>
      </w:r>
      <w:r w:rsidRPr="002B5F1E">
        <w:rPr>
          <w:sz w:val="16"/>
        </w:rPr>
        <w:t xml:space="preserve">ively escalate </w:t>
      </w:r>
      <w:r w:rsidRPr="002B5F1E">
        <w:rPr>
          <w:u w:val="single"/>
        </w:rPr>
        <w:t>during</w:t>
      </w:r>
      <w:r w:rsidRPr="002B5F1E">
        <w:rPr>
          <w:sz w:val="16"/>
        </w:rPr>
        <w:t xml:space="preserve"> a </w:t>
      </w:r>
      <w:r w:rsidRPr="002B5F1E">
        <w:rPr>
          <w:u w:val="single"/>
        </w:rPr>
        <w:t>crisis</w:t>
      </w:r>
      <w:r w:rsidRPr="002B5F1E">
        <w:rPr>
          <w:sz w:val="16"/>
        </w:rPr>
        <w:t xml:space="preserve">”. What is perhaps most alarming is that the aforementioned AI systems need not actually exist to have a destabilizing impact on nuclear deterrence (Rickli, 2019; Groll, 2018; Giest &amp; Lohn, 2018). As Rickli (2019, 95) points out, “[b]y its very nature, nuclear deterrence is highly psychological and relies on the perception of the adversary’s capabilities and intentions”. Thus, </w:t>
      </w:r>
      <w:r w:rsidRPr="002B5F1E">
        <w:rPr>
          <w:u w:val="single"/>
        </w:rPr>
        <w:t>the “simple</w:t>
      </w:r>
      <w:r w:rsidRPr="002B5F1E">
        <w:rPr>
          <w:sz w:val="16"/>
        </w:rPr>
        <w:t xml:space="preserve"> </w:t>
      </w:r>
      <w:r w:rsidRPr="002B5F1E">
        <w:rPr>
          <w:b/>
          <w:iCs/>
          <w:u w:val="single"/>
          <w:bdr w:val="single" w:sz="8" w:space="0" w:color="auto"/>
        </w:rPr>
        <w:t>misperception</w:t>
      </w:r>
      <w:r w:rsidRPr="002B5F1E">
        <w:rPr>
          <w:sz w:val="16"/>
        </w:rPr>
        <w:t xml:space="preserve"> </w:t>
      </w:r>
      <w:r w:rsidRPr="002B5F1E">
        <w:rPr>
          <w:u w:val="single"/>
        </w:rPr>
        <w:t>of the adversary’s AI capabilities is destabilizing</w:t>
      </w:r>
      <w:r w:rsidRPr="002B5F1E">
        <w:rPr>
          <w:sz w:val="16"/>
        </w:rPr>
        <w:t xml:space="preserve"> in itself” (ibid). This potential for AI to destabilize nuclear deterrence represents yet </w:t>
      </w:r>
      <w:r w:rsidRPr="002B5F1E">
        <w:rPr>
          <w:b/>
          <w:iCs/>
          <w:u w:val="single"/>
          <w:bdr w:val="single" w:sz="8" w:space="0" w:color="auto"/>
        </w:rPr>
        <w:t>an</w:t>
      </w:r>
      <w:r w:rsidRPr="002B5F1E">
        <w:rPr>
          <w:sz w:val="16"/>
        </w:rPr>
        <w:t xml:space="preserve">other kind of indirect global catastrophic, and perhaps even </w:t>
      </w:r>
      <w:r w:rsidRPr="002B5F1E">
        <w:rPr>
          <w:b/>
          <w:iCs/>
          <w:u w:val="single"/>
          <w:bdr w:val="single" w:sz="8" w:space="0" w:color="auto"/>
        </w:rPr>
        <w:t>existential</w:t>
      </w:r>
      <w:r w:rsidRPr="002B5F1E">
        <w:rPr>
          <w:sz w:val="16"/>
        </w:rPr>
        <w:t xml:space="preserve">, </w:t>
      </w:r>
      <w:r w:rsidRPr="002B5F1E">
        <w:rPr>
          <w:b/>
          <w:iCs/>
          <w:u w:val="single"/>
          <w:bdr w:val="single" w:sz="8" w:space="0" w:color="auto"/>
        </w:rPr>
        <w:t>risk</w:t>
      </w:r>
      <w:r w:rsidRPr="002B5F1E">
        <w:rPr>
          <w:sz w:val="16"/>
        </w:rPr>
        <w:t xml:space="preserve"> insofar as the destabilization could contribute to nuclear conflict escalation. </w:t>
      </w:r>
    </w:p>
    <w:p w14:paraId="69B31648" w14:textId="77777777" w:rsidR="0010753F" w:rsidRPr="002B5F1E" w:rsidRDefault="0010753F" w:rsidP="0010753F">
      <w:pPr>
        <w:rPr>
          <w:sz w:val="16"/>
        </w:rPr>
      </w:pPr>
      <w:r w:rsidRPr="002B5F1E">
        <w:rPr>
          <w:sz w:val="16"/>
        </w:rPr>
        <w:t xml:space="preserve">5.   Weaponization of AI </w:t>
      </w:r>
    </w:p>
    <w:p w14:paraId="166AC391" w14:textId="77777777" w:rsidR="0010753F" w:rsidRPr="002B5F1E" w:rsidRDefault="0010753F" w:rsidP="0010753F">
      <w:pPr>
        <w:rPr>
          <w:sz w:val="16"/>
        </w:rPr>
      </w:pPr>
      <w:r w:rsidRPr="002B5F1E">
        <w:rPr>
          <w:sz w:val="16"/>
        </w:rPr>
        <w:t xml:space="preserve">Much like the more recent set of growing concerns around an AI arms race, there have also been growing concerns around the weaponization of AI. We use “weaponization” to encompass many possible scenarios, from malicious actors or a malicious AI itself, to the use of fully autonomous lethal weapons. And we will discuss each of these possibilities in turn. In §5.1 we discuss malicious actors and in §5.2 we discuss lethal autonomous weapons. We have combined this diverse range of scenarios for two reasons. First, while the previous Xrisk scenarios discussed (CPAX and an AI race) could emerge without malicious intentions from anyone involved (e.g., engineers or governments), the scenarios we discuss here do for the most part assume some kind of malicious intent on the part of some actor. They are what Zwetsloot &amp; Dafoe (2019,) call a misuse risk. Second, the threats we discuss here are not particularly unique to AI, unlike those in previous sections. The control problem, for example, is distinctive of AI as a technology, in the sense that the problem did not exist before we began building intelligent systems. On the other hand, many technologies can be weaponized. In this respect, AI is no different. It is because AI is potentially so powerful that its misuse in a complex and high impact environment, such as warfare, could pose an Xrisk. </w:t>
      </w:r>
    </w:p>
    <w:p w14:paraId="18DD4B60" w14:textId="77777777" w:rsidR="0010753F" w:rsidRPr="002B5F1E" w:rsidRDefault="0010753F" w:rsidP="0010753F">
      <w:pPr>
        <w:rPr>
          <w:sz w:val="16"/>
        </w:rPr>
      </w:pPr>
      <w:r w:rsidRPr="002B5F1E">
        <w:rPr>
          <w:sz w:val="16"/>
        </w:rPr>
        <w:t xml:space="preserve">5.1 Malicious Actors </w:t>
      </w:r>
    </w:p>
    <w:p w14:paraId="7CA1501A" w14:textId="77777777" w:rsidR="0010753F" w:rsidRPr="002B5F1E" w:rsidRDefault="0010753F" w:rsidP="0010753F">
      <w:pPr>
        <w:rPr>
          <w:sz w:val="16"/>
        </w:rPr>
      </w:pPr>
      <w:r w:rsidRPr="002B5F1E">
        <w:rPr>
          <w:sz w:val="16"/>
        </w:rPr>
        <w:t xml:space="preserve">In discussing CPAX, we focused on accidental risk scenarios—where no one involved wants to bring about harm, but the mere act of building an advanced AI system creates an Xrisk. But AI could also be deliberately misused. These can include things like exploiting software vulnerabilities, for example, through automated hacking or adversarial examples; generating political discord or misinformation with synthetic media; or initiating physical attacks using drones or automated weapons (see Brundage et al., 2018). For these scenarios to reach the threshold of Xrisk (in terms of ‘scope’), however, </w:t>
      </w:r>
      <w:r w:rsidRPr="002B5F1E">
        <w:rPr>
          <w:u w:val="single"/>
        </w:rPr>
        <w:t xml:space="preserve">a </w:t>
      </w:r>
      <w:r w:rsidRPr="002B5F1E">
        <w:rPr>
          <w:b/>
          <w:iCs/>
          <w:highlight w:val="cyan"/>
          <w:u w:val="single"/>
          <w:bdr w:val="single" w:sz="8" w:space="0" w:color="auto"/>
        </w:rPr>
        <w:t>beyond catastrophic</w:t>
      </w:r>
      <w:r w:rsidRPr="002B5F1E">
        <w:rPr>
          <w:b/>
          <w:iCs/>
          <w:u w:val="single"/>
          <w:bdr w:val="single" w:sz="8" w:space="0" w:color="auto"/>
        </w:rPr>
        <w:t xml:space="preserve"> amount of </w:t>
      </w:r>
      <w:r w:rsidRPr="002B5F1E">
        <w:rPr>
          <w:b/>
          <w:iCs/>
          <w:highlight w:val="cyan"/>
          <w:u w:val="single"/>
          <w:bdr w:val="single" w:sz="8" w:space="0" w:color="auto"/>
        </w:rPr>
        <w:t>damage</w:t>
      </w:r>
      <w:r w:rsidRPr="002B5F1E">
        <w:rPr>
          <w:highlight w:val="cyan"/>
          <w:u w:val="single"/>
        </w:rPr>
        <w:t xml:space="preserve"> would</w:t>
      </w:r>
      <w:r w:rsidRPr="002B5F1E">
        <w:rPr>
          <w:sz w:val="16"/>
        </w:rPr>
        <w:t xml:space="preserve"> have to </w:t>
      </w:r>
      <w:r w:rsidRPr="002B5F1E">
        <w:rPr>
          <w:highlight w:val="cyan"/>
          <w:u w:val="single"/>
        </w:rPr>
        <w:t>be done</w:t>
      </w:r>
      <w:r w:rsidRPr="002B5F1E">
        <w:rPr>
          <w:sz w:val="16"/>
        </w:rPr>
        <w:t xml:space="preserve">. Perhaps one instructs an </w:t>
      </w:r>
      <w:r w:rsidRPr="002B5F1E">
        <w:rPr>
          <w:highlight w:val="cyan"/>
          <w:u w:val="single"/>
        </w:rPr>
        <w:t>AI</w:t>
      </w:r>
      <w:r w:rsidRPr="002B5F1E">
        <w:rPr>
          <w:sz w:val="16"/>
        </w:rPr>
        <w:t xml:space="preserve"> system to </w:t>
      </w:r>
      <w:r w:rsidRPr="002B5F1E">
        <w:rPr>
          <w:highlight w:val="cyan"/>
          <w:u w:val="single"/>
        </w:rPr>
        <w:t>suck up</w:t>
      </w:r>
      <w:r w:rsidRPr="002B5F1E">
        <w:rPr>
          <w:sz w:val="16"/>
        </w:rPr>
        <w:t xml:space="preserve"> </w:t>
      </w:r>
      <w:r w:rsidRPr="002B5F1E">
        <w:rPr>
          <w:b/>
          <w:iCs/>
          <w:u w:val="single"/>
          <w:bdr w:val="single" w:sz="8" w:space="0" w:color="auto"/>
        </w:rPr>
        <w:t xml:space="preserve">all </w:t>
      </w:r>
      <w:r w:rsidRPr="002B5F1E">
        <w:rPr>
          <w:b/>
          <w:iCs/>
          <w:highlight w:val="cyan"/>
          <w:u w:val="single"/>
          <w:bdr w:val="single" w:sz="8" w:space="0" w:color="auto"/>
        </w:rPr>
        <w:t>the oxygen in the air</w:t>
      </w:r>
      <w:r w:rsidRPr="002B5F1E">
        <w:rPr>
          <w:sz w:val="16"/>
        </w:rPr>
        <w:t xml:space="preserve">, to </w:t>
      </w:r>
      <w:r w:rsidRPr="002B5F1E">
        <w:rPr>
          <w:highlight w:val="cyan"/>
          <w:u w:val="single"/>
        </w:rPr>
        <w:t xml:space="preserve">launch </w:t>
      </w:r>
      <w:r w:rsidRPr="002B5F1E">
        <w:rPr>
          <w:b/>
          <w:iCs/>
          <w:highlight w:val="cyan"/>
          <w:u w:val="single"/>
          <w:bdr w:val="single" w:sz="8" w:space="0" w:color="auto"/>
        </w:rPr>
        <w:t>all</w:t>
      </w:r>
      <w:r w:rsidRPr="002B5F1E">
        <w:rPr>
          <w:sz w:val="16"/>
        </w:rPr>
        <w:t xml:space="preserve"> the </w:t>
      </w:r>
      <w:r w:rsidRPr="002B5F1E">
        <w:rPr>
          <w:b/>
          <w:iCs/>
          <w:highlight w:val="cyan"/>
          <w:u w:val="single"/>
          <w:bdr w:val="single" w:sz="8" w:space="0" w:color="auto"/>
        </w:rPr>
        <w:t>nuc</w:t>
      </w:r>
      <w:r w:rsidRPr="002B5F1E">
        <w:rPr>
          <w:u w:val="single"/>
        </w:rPr>
        <w:t>lear weapon</w:t>
      </w:r>
      <w:r w:rsidRPr="002B5F1E">
        <w:rPr>
          <w:b/>
          <w:iCs/>
          <w:highlight w:val="cyan"/>
          <w:u w:val="single"/>
          <w:bdr w:val="single" w:sz="8" w:space="0" w:color="auto"/>
        </w:rPr>
        <w:t>s</w:t>
      </w:r>
      <w:r w:rsidRPr="002B5F1E">
        <w:rPr>
          <w:sz w:val="16"/>
        </w:rPr>
        <w:t xml:space="preserve"> in a nation’s arsenal, </w:t>
      </w:r>
      <w:r w:rsidRPr="002B5F1E">
        <w:rPr>
          <w:u w:val="single"/>
        </w:rPr>
        <w:t>or</w:t>
      </w:r>
      <w:r w:rsidRPr="002B5F1E">
        <w:rPr>
          <w:sz w:val="16"/>
        </w:rPr>
        <w:t xml:space="preserve"> to </w:t>
      </w:r>
      <w:r w:rsidRPr="002B5F1E">
        <w:rPr>
          <w:highlight w:val="cyan"/>
          <w:u w:val="single"/>
        </w:rPr>
        <w:t xml:space="preserve">invent a </w:t>
      </w:r>
      <w:r w:rsidRPr="002B5F1E">
        <w:rPr>
          <w:b/>
          <w:iCs/>
          <w:highlight w:val="cyan"/>
          <w:u w:val="single"/>
          <w:bdr w:val="single" w:sz="8" w:space="0" w:color="auto"/>
        </w:rPr>
        <w:t>deadly airborne</w:t>
      </w:r>
      <w:r w:rsidRPr="002B5F1E">
        <w:rPr>
          <w:b/>
          <w:iCs/>
          <w:u w:val="single"/>
          <w:bdr w:val="single" w:sz="8" w:space="0" w:color="auto"/>
        </w:rPr>
        <w:t xml:space="preserve"> biological </w:t>
      </w:r>
      <w:r w:rsidRPr="002B5F1E">
        <w:rPr>
          <w:b/>
          <w:iCs/>
          <w:highlight w:val="cyan"/>
          <w:u w:val="single"/>
          <w:bdr w:val="single" w:sz="8" w:space="0" w:color="auto"/>
        </w:rPr>
        <w:t>virus</w:t>
      </w:r>
      <w:r w:rsidRPr="002B5F1E">
        <w:rPr>
          <w:u w:val="single"/>
        </w:rPr>
        <w:t>. Or</w:t>
      </w:r>
      <w:r w:rsidRPr="002B5F1E">
        <w:rPr>
          <w:sz w:val="16"/>
        </w:rPr>
        <w:t xml:space="preserve"> perhaps </w:t>
      </w:r>
      <w:r w:rsidRPr="002B5F1E">
        <w:rPr>
          <w:u w:val="single"/>
        </w:rPr>
        <w:t>a</w:t>
      </w:r>
      <w:r w:rsidRPr="002B5F1E">
        <w:rPr>
          <w:sz w:val="16"/>
        </w:rPr>
        <w:t xml:space="preserve"> </w:t>
      </w:r>
      <w:r w:rsidRPr="002B5F1E">
        <w:rPr>
          <w:b/>
          <w:iCs/>
          <w:u w:val="single"/>
          <w:bdr w:val="single" w:sz="8" w:space="0" w:color="auto"/>
        </w:rPr>
        <w:t>lone actor</w:t>
      </w:r>
      <w:r w:rsidRPr="002B5F1E">
        <w:rPr>
          <w:sz w:val="16"/>
        </w:rPr>
        <w:t xml:space="preserve"> is able to use AI to </w:t>
      </w:r>
      <w:r w:rsidRPr="002B5F1E">
        <w:rPr>
          <w:highlight w:val="cyan"/>
          <w:u w:val="single"/>
        </w:rPr>
        <w:t>hack</w:t>
      </w:r>
      <w:r w:rsidRPr="002B5F1E">
        <w:rPr>
          <w:u w:val="single"/>
        </w:rPr>
        <w:t xml:space="preserve"> </w:t>
      </w:r>
      <w:r w:rsidRPr="002B5F1E">
        <w:rPr>
          <w:b/>
          <w:iCs/>
          <w:u w:val="single"/>
          <w:bdr w:val="single" w:sz="8" w:space="0" w:color="auto"/>
        </w:rPr>
        <w:t xml:space="preserve">critical </w:t>
      </w:r>
      <w:r w:rsidRPr="002B5F1E">
        <w:rPr>
          <w:b/>
          <w:iCs/>
          <w:highlight w:val="cyan"/>
          <w:u w:val="single"/>
          <w:bdr w:val="single" w:sz="8" w:space="0" w:color="auto"/>
        </w:rPr>
        <w:t>infrastructures</w:t>
      </w:r>
      <w:r w:rsidRPr="002B5F1E">
        <w:rPr>
          <w:sz w:val="16"/>
        </w:rPr>
        <w:t xml:space="preserve">, including some that manage large-scale projects, such as the satellites that orbit Earth. It does not take much creativity to drum up a scenario in which </w:t>
      </w:r>
      <w:r w:rsidRPr="002B5F1E">
        <w:rPr>
          <w:u w:val="single"/>
        </w:rPr>
        <w:t>an AI</w:t>
      </w:r>
      <w:r w:rsidRPr="002B5F1E">
        <w:rPr>
          <w:sz w:val="16"/>
        </w:rPr>
        <w:t xml:space="preserve"> system, if put </w:t>
      </w:r>
      <w:r w:rsidRPr="002B5F1E">
        <w:rPr>
          <w:u w:val="single"/>
        </w:rPr>
        <w:t>in the</w:t>
      </w:r>
      <w:r w:rsidRPr="002B5F1E">
        <w:rPr>
          <w:sz w:val="16"/>
        </w:rPr>
        <w:t xml:space="preserve"> </w:t>
      </w:r>
      <w:r w:rsidRPr="002B5F1E">
        <w:rPr>
          <w:b/>
          <w:iCs/>
          <w:u w:val="single"/>
          <w:bdr w:val="single" w:sz="8" w:space="0" w:color="auto"/>
        </w:rPr>
        <w:t>wrong hands</w:t>
      </w:r>
      <w:r w:rsidRPr="002B5F1E">
        <w:rPr>
          <w:sz w:val="16"/>
        </w:rPr>
        <w:t xml:space="preserve">, could </w:t>
      </w:r>
      <w:r w:rsidRPr="002B5F1E">
        <w:rPr>
          <w:u w:val="single"/>
        </w:rPr>
        <w:t>pose an</w:t>
      </w:r>
      <w:r w:rsidRPr="002B5F1E">
        <w:rPr>
          <w:sz w:val="16"/>
        </w:rPr>
        <w:t xml:space="preserve"> </w:t>
      </w:r>
      <w:r w:rsidRPr="002B5F1E">
        <w:rPr>
          <w:b/>
          <w:iCs/>
          <w:u w:val="single"/>
          <w:bdr w:val="single" w:sz="8" w:space="0" w:color="auto"/>
        </w:rPr>
        <w:t>Xrisk</w:t>
      </w:r>
      <w:r w:rsidRPr="002B5F1E">
        <w:rPr>
          <w:sz w:val="16"/>
        </w:rPr>
        <w:t xml:space="preserve">. But the Xrisk posed by AI in these cases is likely to be indirect—where AI is just one link in the causal chain, perhaps even a distal one. This involvement of malicious actors is one of the more common concerns around the weaponization of AI. Automated systems that have war- fighting capacities or that are in anyway linked to nuclear missile systems could become likely targets of malicious actors aiming to cause widespread harm. This threat is serious, but the theoretical nature of the threat is straightforward relative to those posed in CPAX, for example. </w:t>
      </w:r>
    </w:p>
    <w:p w14:paraId="538AF86B" w14:textId="77777777" w:rsidR="0010753F" w:rsidRPr="002B5F1E" w:rsidRDefault="0010753F" w:rsidP="0010753F">
      <w:pPr>
        <w:rPr>
          <w:sz w:val="16"/>
        </w:rPr>
      </w:pPr>
      <w:r w:rsidRPr="002B5F1E">
        <w:rPr>
          <w:sz w:val="16"/>
        </w:rPr>
        <w:t xml:space="preserve">One further novel outcome of AI would be if the system itself malfunctions. Any technology can malfunction, and in the case of an AI system that had control over real-world weapons systems the consequences of a malfunction could be severe (see Robillard, this volume). We’ll discuss this potential scenario a bit more in the next section. A final related possibility here would be for the AI to itself turn malicious. This would be unlike any other technology in the past. But since AI is a kind of intelligent agent, there is this possibility. Cotton- Barratt et al. (2020), for example, describe a hypothetical scenario in which an intelligence explosion produces a powerful AI that wipes out human beings in order to pre-empt any interference with its own objectives. They describe this as a direct Xrisk (by contrast, we described CPAX scenarios as indirect), presumably because they describe the AI as deliberately wiping out humanity. However, if the system has agency in a meaningful sense, such that it is making these kinds of deliberate malicious decisions, then this seems to assume it has something akin to consciousness or strong intentionality. In general we are far from developing anything like artificial consciousness and this is not to say that these scenarios should be dismissed altogether, but many experts agree that there are serious challenges confronting the possibility of AI possessing these cognitive capacities (e.g., Searle, 1980; Koch and Tonini, 2017; Koch, 2019; Dehaene et al., 2017). </w:t>
      </w:r>
    </w:p>
    <w:p w14:paraId="15690E32" w14:textId="77777777" w:rsidR="0010753F" w:rsidRPr="002B5F1E" w:rsidRDefault="0010753F" w:rsidP="0010753F">
      <w:pPr>
        <w:rPr>
          <w:sz w:val="16"/>
        </w:rPr>
      </w:pPr>
      <w:r w:rsidRPr="002B5F1E">
        <w:rPr>
          <w:sz w:val="16"/>
        </w:rPr>
        <w:t xml:space="preserve">5.2 Lethal Autonomous Weapons </w:t>
      </w:r>
    </w:p>
    <w:p w14:paraId="7A524829" w14:textId="77777777" w:rsidR="0010753F" w:rsidRPr="002B5F1E" w:rsidRDefault="0010753F" w:rsidP="0010753F">
      <w:pPr>
        <w:rPr>
          <w:sz w:val="16"/>
        </w:rPr>
      </w:pPr>
      <w:r w:rsidRPr="002B5F1E">
        <w:rPr>
          <w:sz w:val="16"/>
        </w:rPr>
        <w:t xml:space="preserve">One other form of weaponization of AI that is sometimes discussed as a potential source of Xrisk are lethal autonomous weapons systems (LAWS). LAWS include systems that can locate, select, and engage targets without any human intervention (Roff, 2014; Russell, 2015; Robillard, this volume). Much of the debate around the ethics of LAWS has focused on whether their use would violate human dignity (Lim, 2019; Rosert &amp; Sauer, 2019; Sharkey, 2019), whether they could leave critical responsibility gaps in warfare (Sparrow, 2007; Robillard, this volume), or whether they could undermine the principles of just war theory, such as noncombatant immunity (Roff, 2014), for example. These concerns, among others, have led many to call for a ban on their use (FLI ,2017). These concerns are certainly very serious and more near term (as some LAWS already exist) than the speculative scenarios discussed in CPAX. But do LAWS really present an Xrisk? It seems that if they do, they do so indirectly. Consider two possible scenarios. </w:t>
      </w:r>
    </w:p>
    <w:p w14:paraId="41A74F58" w14:textId="77777777" w:rsidR="0010753F" w:rsidRPr="002B5F1E" w:rsidRDefault="0010753F" w:rsidP="0010753F">
      <w:pPr>
        <w:rPr>
          <w:sz w:val="16"/>
        </w:rPr>
      </w:pPr>
      <w:r w:rsidRPr="002B5F1E">
        <w:rPr>
          <w:sz w:val="16"/>
        </w:rPr>
        <w:t xml:space="preserve">(a) One concern around </w:t>
      </w:r>
      <w:r w:rsidRPr="002B5F1E">
        <w:rPr>
          <w:b/>
          <w:iCs/>
          <w:u w:val="single"/>
          <w:bdr w:val="single" w:sz="8" w:space="0" w:color="auto"/>
        </w:rPr>
        <w:t>LAWS</w:t>
      </w:r>
      <w:r w:rsidRPr="002B5F1E">
        <w:rPr>
          <w:sz w:val="16"/>
        </w:rPr>
        <w:t xml:space="preserve"> is that they </w:t>
      </w:r>
      <w:r w:rsidRPr="002B5F1E">
        <w:rPr>
          <w:u w:val="single"/>
        </w:rPr>
        <w:t xml:space="preserve">will ease the </w:t>
      </w:r>
      <w:r w:rsidRPr="002B5F1E">
        <w:rPr>
          <w:b/>
          <w:iCs/>
          <w:u w:val="single"/>
          <w:bdr w:val="single" w:sz="8" w:space="0" w:color="auto"/>
        </w:rPr>
        <w:t>cost</w:t>
      </w:r>
      <w:r w:rsidRPr="002B5F1E">
        <w:rPr>
          <w:u w:val="single"/>
        </w:rPr>
        <w:t xml:space="preserve"> of</w:t>
      </w:r>
      <w:r w:rsidRPr="002B5F1E">
        <w:rPr>
          <w:sz w:val="16"/>
        </w:rPr>
        <w:t xml:space="preserve"> engaging in </w:t>
      </w:r>
      <w:r w:rsidRPr="002B5F1E">
        <w:rPr>
          <w:b/>
          <w:iCs/>
          <w:u w:val="single"/>
          <w:bdr w:val="single" w:sz="8" w:space="0" w:color="auto"/>
        </w:rPr>
        <w:t>war</w:t>
      </w:r>
      <w:r w:rsidRPr="002B5F1E">
        <w:rPr>
          <w:u w:val="single"/>
        </w:rPr>
        <w:t>, making it</w:t>
      </w:r>
      <w:r w:rsidRPr="002B5F1E">
        <w:rPr>
          <w:sz w:val="16"/>
        </w:rPr>
        <w:t xml:space="preserve"> more </w:t>
      </w:r>
      <w:r w:rsidRPr="002B5F1E">
        <w:rPr>
          <w:u w:val="single"/>
        </w:rPr>
        <w:t>likely that</w:t>
      </w:r>
      <w:r w:rsidRPr="002B5F1E">
        <w:rPr>
          <w:sz w:val="16"/>
        </w:rPr>
        <w:t xml:space="preserve"> </w:t>
      </w:r>
      <w:r w:rsidRPr="002B5F1E">
        <w:rPr>
          <w:b/>
          <w:iCs/>
          <w:u w:val="single"/>
          <w:bdr w:val="single" w:sz="8" w:space="0" w:color="auto"/>
        </w:rPr>
        <w:t>tensions</w:t>
      </w:r>
      <w:r w:rsidRPr="002B5F1E">
        <w:rPr>
          <w:sz w:val="16"/>
        </w:rPr>
        <w:t xml:space="preserve"> between rival states </w:t>
      </w:r>
      <w:r w:rsidRPr="002B5F1E">
        <w:rPr>
          <w:u w:val="single"/>
        </w:rPr>
        <w:t>rise to</w:t>
      </w:r>
      <w:r w:rsidRPr="002B5F1E">
        <w:rPr>
          <w:sz w:val="16"/>
        </w:rPr>
        <w:t xml:space="preserve"> </w:t>
      </w:r>
      <w:r w:rsidRPr="002B5F1E">
        <w:rPr>
          <w:b/>
          <w:iCs/>
          <w:u w:val="single"/>
          <w:bdr w:val="single" w:sz="8" w:space="0" w:color="auto"/>
        </w:rPr>
        <w:t>military engagement</w:t>
      </w:r>
      <w:r w:rsidRPr="002B5F1E">
        <w:rPr>
          <w:sz w:val="16"/>
        </w:rPr>
        <w:t xml:space="preserve">. In this case, LAWS would be used as an instrument to carry out the ends of some malicious actor. This is because, for now, humans continue to play a significant role in directing the behaviour of LAWS, though it is likely that we will see a steady increase in the autonomy of future systems (Brundage et al., 2018). Now, it could be that this kind of warfare leads to Xrisks, but this would require a causal chain that includes political disruption, perhaps failing states, and widespread mass murder. None of these scenarios are impossible, of course, and they present serious risks. But we have tried to focus this chapter on Xrisks that are novel to AI as a technology and, even though we view the risks of LAWS as extremely important, they ultimately present similar kinds of risks as nuclear weapons do. To the extent that LAWS have a destabilizing impact on norms and practices in warfare, for example, we think that scenarios similar to those discussed in §4.3 are possible—LAWS might escalate an ongoing crisis, or moreover, the mere perception that an adversary has LAWS might escalate a crisis. </w:t>
      </w:r>
    </w:p>
    <w:p w14:paraId="4A9BC5F3" w14:textId="77777777" w:rsidR="0010753F" w:rsidRPr="002B5F1E" w:rsidRDefault="0010753F" w:rsidP="0010753F">
      <w:pPr>
        <w:rPr>
          <w:sz w:val="16"/>
        </w:rPr>
      </w:pPr>
      <w:r w:rsidRPr="002B5F1E">
        <w:rPr>
          <w:sz w:val="16"/>
        </w:rPr>
        <w:t xml:space="preserve">(b) A second scenario, described by Geoffrey Hinton, is that </w:t>
      </w:r>
      <w:r w:rsidRPr="002B5F1E">
        <w:rPr>
          <w:b/>
          <w:iCs/>
          <w:highlight w:val="cyan"/>
          <w:u w:val="single"/>
          <w:bdr w:val="single" w:sz="8" w:space="0" w:color="auto"/>
        </w:rPr>
        <w:t>killer drones</w:t>
      </w:r>
      <w:r w:rsidRPr="002B5F1E">
        <w:rPr>
          <w:sz w:val="16"/>
        </w:rPr>
        <w:t xml:space="preserve">, equipped with explosives and deep learning neural net technology, </w:t>
      </w:r>
      <w:r w:rsidRPr="002B5F1E">
        <w:rPr>
          <w:u w:val="single"/>
        </w:rPr>
        <w:t>could</w:t>
      </w:r>
      <w:r w:rsidRPr="002B5F1E">
        <w:rPr>
          <w:sz w:val="16"/>
        </w:rPr>
        <w:t xml:space="preserve"> (somehow) </w:t>
      </w:r>
      <w:r w:rsidRPr="002B5F1E">
        <w:rPr>
          <w:u w:val="single"/>
        </w:rPr>
        <w:t>learn to function</w:t>
      </w:r>
      <w:r w:rsidRPr="002B5F1E">
        <w:rPr>
          <w:sz w:val="16"/>
        </w:rPr>
        <w:t xml:space="preserve"> </w:t>
      </w:r>
      <w:r w:rsidRPr="002B5F1E">
        <w:rPr>
          <w:b/>
          <w:iCs/>
          <w:u w:val="single"/>
          <w:bdr w:val="single" w:sz="8" w:space="0" w:color="auto"/>
        </w:rPr>
        <w:t>independently</w:t>
      </w:r>
      <w:r w:rsidRPr="002B5F1E">
        <w:rPr>
          <w:sz w:val="16"/>
        </w:rPr>
        <w:t xml:space="preserve"> </w:t>
      </w:r>
      <w:r w:rsidRPr="002B5F1E">
        <w:rPr>
          <w:u w:val="single"/>
        </w:rPr>
        <w:t>of</w:t>
      </w:r>
      <w:r w:rsidRPr="002B5F1E">
        <w:rPr>
          <w:sz w:val="16"/>
        </w:rPr>
        <w:t xml:space="preserve"> their </w:t>
      </w:r>
      <w:r w:rsidRPr="002B5F1E">
        <w:rPr>
          <w:b/>
          <w:iCs/>
          <w:u w:val="single"/>
          <w:bdr w:val="single" w:sz="8" w:space="0" w:color="auto"/>
        </w:rPr>
        <w:t>human controllers</w:t>
      </w:r>
      <w:r w:rsidRPr="002B5F1E">
        <w:rPr>
          <w:sz w:val="16"/>
        </w:rPr>
        <w:t xml:space="preserve"> (Robinson, 2016), and </w:t>
      </w:r>
      <w:r w:rsidRPr="002B5F1E">
        <w:rPr>
          <w:u w:val="single"/>
        </w:rPr>
        <w:t xml:space="preserve">the system </w:t>
      </w:r>
      <w:r w:rsidRPr="002B5F1E">
        <w:rPr>
          <w:highlight w:val="cyan"/>
          <w:u w:val="single"/>
        </w:rPr>
        <w:t>could</w:t>
      </w:r>
      <w:r w:rsidRPr="002B5F1E">
        <w:rPr>
          <w:u w:val="single"/>
        </w:rPr>
        <w:t xml:space="preserve"> then</w:t>
      </w:r>
      <w:r w:rsidRPr="002B5F1E">
        <w:rPr>
          <w:sz w:val="16"/>
        </w:rPr>
        <w:t xml:space="preserve"> </w:t>
      </w:r>
      <w:r w:rsidRPr="002B5F1E">
        <w:rPr>
          <w:b/>
          <w:iCs/>
          <w:highlight w:val="cyan"/>
          <w:u w:val="single"/>
          <w:bdr w:val="single" w:sz="8" w:space="0" w:color="auto"/>
        </w:rPr>
        <w:t>go on a rampage</w:t>
      </w:r>
      <w:r w:rsidRPr="002B5F1E">
        <w:rPr>
          <w:highlight w:val="cyan"/>
          <w:u w:val="single"/>
        </w:rPr>
        <w:t xml:space="preserve"> and </w:t>
      </w:r>
      <w:r w:rsidRPr="002B5F1E">
        <w:rPr>
          <w:b/>
          <w:iCs/>
          <w:highlight w:val="cyan"/>
          <w:u w:val="single"/>
          <w:bdr w:val="single" w:sz="8" w:space="0" w:color="auto"/>
        </w:rPr>
        <w:t>destroy humanity</w:t>
      </w:r>
      <w:r w:rsidRPr="002B5F1E">
        <w:rPr>
          <w:sz w:val="16"/>
        </w:rPr>
        <w:t xml:space="preserve">. The bracketed “somehow” here is </w:t>
      </w:r>
      <w:r w:rsidRPr="002B5F1E">
        <w:rPr>
          <w:highlight w:val="cyan"/>
          <w:u w:val="single"/>
        </w:rPr>
        <w:t>a</w:t>
      </w:r>
      <w:r w:rsidRPr="002B5F1E">
        <w:rPr>
          <w:sz w:val="16"/>
        </w:rPr>
        <w:t xml:space="preserve"> critical piece of the story. </w:t>
      </w:r>
      <w:r w:rsidRPr="002B5F1E">
        <w:rPr>
          <w:u w:val="single"/>
        </w:rPr>
        <w:t>Perhaps the control system has been</w:t>
      </w:r>
      <w:r w:rsidRPr="002B5F1E">
        <w:rPr>
          <w:sz w:val="16"/>
        </w:rPr>
        <w:t xml:space="preserve"> </w:t>
      </w:r>
      <w:r w:rsidRPr="002B5F1E">
        <w:rPr>
          <w:b/>
          <w:iCs/>
          <w:highlight w:val="cyan"/>
          <w:u w:val="single"/>
          <w:bdr w:val="single" w:sz="8" w:space="0" w:color="auto"/>
        </w:rPr>
        <w:t>hack</w:t>
      </w:r>
      <w:r w:rsidRPr="002B5F1E">
        <w:rPr>
          <w:u w:val="single"/>
        </w:rPr>
        <w:t>ed</w:t>
      </w:r>
      <w:r w:rsidRPr="002B5F1E">
        <w:rPr>
          <w:sz w:val="16"/>
        </w:rPr>
        <w:t xml:space="preserve">, in which case we are back to the malicious actor scenario described in §5.1. </w:t>
      </w:r>
      <w:r w:rsidRPr="002B5F1E">
        <w:rPr>
          <w:highlight w:val="cyan"/>
          <w:u w:val="single"/>
        </w:rPr>
        <w:t>Or</w:t>
      </w:r>
      <w:r w:rsidRPr="002B5F1E">
        <w:rPr>
          <w:sz w:val="16"/>
        </w:rPr>
        <w:t xml:space="preserve"> perhaps </w:t>
      </w:r>
      <w:r w:rsidRPr="002B5F1E">
        <w:rPr>
          <w:u w:val="single"/>
        </w:rPr>
        <w:t>there is a</w:t>
      </w:r>
      <w:r w:rsidRPr="002B5F1E">
        <w:rPr>
          <w:sz w:val="16"/>
        </w:rPr>
        <w:t xml:space="preserve"> </w:t>
      </w:r>
      <w:r w:rsidRPr="002B5F1E">
        <w:rPr>
          <w:b/>
          <w:iCs/>
          <w:highlight w:val="cyan"/>
          <w:u w:val="single"/>
          <w:bdr w:val="single" w:sz="8" w:space="0" w:color="auto"/>
        </w:rPr>
        <w:t>malfunction</w:t>
      </w:r>
      <w:r w:rsidRPr="002B5F1E">
        <w:rPr>
          <w:sz w:val="16"/>
        </w:rPr>
        <w:t xml:space="preserve">, of the sort also described in §5.1. In this latter case, the malfunction </w:t>
      </w:r>
      <w:r w:rsidRPr="002B5F1E">
        <w:rPr>
          <w:highlight w:val="cyan"/>
          <w:u w:val="single"/>
        </w:rPr>
        <w:t>could manifest</w:t>
      </w:r>
      <w:r w:rsidRPr="002B5F1E">
        <w:rPr>
          <w:sz w:val="16"/>
        </w:rPr>
        <w:t xml:space="preserve"> in the form of a “hard takeoff” in which the system undergoes </w:t>
      </w:r>
      <w:r w:rsidRPr="002B5F1E">
        <w:rPr>
          <w:highlight w:val="cyan"/>
          <w:u w:val="single"/>
        </w:rPr>
        <w:t>rapid recursive self-improvement</w:t>
      </w:r>
      <w:r w:rsidRPr="002B5F1E">
        <w:rPr>
          <w:sz w:val="16"/>
        </w:rPr>
        <w:t xml:space="preserve"> (unintended by the designers) and then develops goals that are inimical to human interests. In such a case, we would be at the start of an intelligence explosion and would confront the kind of Xrisk already characterized by CPAX (§3). Our only point here is that upon closer examination, it's hard to see how this scenario looks distinct from ones previously discussed. Hence, the weaponization of AI can pose an indirect Xrisk in several different ways. In general, the more control an automated system has over weaponized systems that can cause real-world destruction, the greater risk there is of that system becoming a target for attack by malicious actors or of there being greater harm due to any accidental system malfunction. </w:t>
      </w:r>
    </w:p>
    <w:p w14:paraId="5505D318" w14:textId="77777777" w:rsidR="0010753F" w:rsidRPr="002B5F1E" w:rsidRDefault="0010753F" w:rsidP="0010753F">
      <w:pPr>
        <w:rPr>
          <w:sz w:val="16"/>
        </w:rPr>
      </w:pPr>
      <w:r w:rsidRPr="002B5F1E">
        <w:rPr>
          <w:sz w:val="16"/>
        </w:rPr>
        <w:t xml:space="preserve">6. Conclusion </w:t>
      </w:r>
    </w:p>
    <w:p w14:paraId="44775FB6" w14:textId="5B48C7A2" w:rsidR="0010753F" w:rsidRPr="002B5F1E" w:rsidRDefault="0010753F" w:rsidP="0010753F">
      <w:pPr>
        <w:rPr>
          <w:sz w:val="16"/>
        </w:rPr>
      </w:pPr>
      <w:r w:rsidRPr="002B5F1E">
        <w:rPr>
          <w:u w:val="single"/>
        </w:rPr>
        <w:t>Humanity is facing</w:t>
      </w:r>
      <w:r w:rsidRPr="002B5F1E">
        <w:rPr>
          <w:sz w:val="16"/>
        </w:rPr>
        <w:t xml:space="preserve"> an </w:t>
      </w:r>
      <w:r w:rsidRPr="002B5F1E">
        <w:rPr>
          <w:b/>
          <w:iCs/>
          <w:u w:val="single"/>
          <w:bdr w:val="single" w:sz="8" w:space="0" w:color="auto"/>
        </w:rPr>
        <w:t>increasing</w:t>
      </w:r>
      <w:r w:rsidRPr="002B5F1E">
        <w:rPr>
          <w:sz w:val="16"/>
        </w:rPr>
        <w:t xml:space="preserve"> number of </w:t>
      </w:r>
      <w:r w:rsidRPr="002B5F1E">
        <w:rPr>
          <w:b/>
          <w:iCs/>
          <w:u w:val="single"/>
          <w:bdr w:val="single" w:sz="8" w:space="0" w:color="auto"/>
        </w:rPr>
        <w:t>existential threats</w:t>
      </w:r>
      <w:r w:rsidRPr="002B5F1E">
        <w:rPr>
          <w:sz w:val="16"/>
        </w:rPr>
        <w:t xml:space="preserve">, many of which are </w:t>
      </w:r>
      <w:r w:rsidRPr="002B5F1E">
        <w:rPr>
          <w:u w:val="single"/>
        </w:rPr>
        <w:t>of our</w:t>
      </w:r>
      <w:r w:rsidRPr="002B5F1E">
        <w:rPr>
          <w:sz w:val="16"/>
        </w:rPr>
        <w:t xml:space="preserve"> </w:t>
      </w:r>
      <w:r w:rsidRPr="002B5F1E">
        <w:rPr>
          <w:b/>
          <w:iCs/>
          <w:u w:val="single"/>
          <w:bdr w:val="single" w:sz="8" w:space="0" w:color="auto"/>
        </w:rPr>
        <w:t>own creation</w:t>
      </w:r>
      <w:r w:rsidRPr="002B5F1E">
        <w:rPr>
          <w:u w:val="single"/>
        </w:rPr>
        <w:t xml:space="preserve">. </w:t>
      </w:r>
      <w:r w:rsidRPr="002B5F1E">
        <w:rPr>
          <w:highlight w:val="cyan"/>
          <w:u w:val="single"/>
        </w:rPr>
        <w:t>Thankfully, there are</w:t>
      </w:r>
      <w:r w:rsidRPr="002B5F1E">
        <w:rPr>
          <w:sz w:val="16"/>
        </w:rPr>
        <w:t xml:space="preserve"> also </w:t>
      </w:r>
      <w:r w:rsidRPr="002B5F1E">
        <w:rPr>
          <w:u w:val="single"/>
        </w:rPr>
        <w:t>an increasing number of</w:t>
      </w:r>
      <w:r w:rsidRPr="002B5F1E">
        <w:rPr>
          <w:sz w:val="16"/>
        </w:rPr>
        <w:t xml:space="preserve"> </w:t>
      </w:r>
      <w:r w:rsidRPr="002B5F1E">
        <w:rPr>
          <w:b/>
          <w:iCs/>
          <w:highlight w:val="cyan"/>
          <w:u w:val="single"/>
          <w:bdr w:val="single" w:sz="8" w:space="0" w:color="auto"/>
        </w:rPr>
        <w:t>scholars</w:t>
      </w:r>
      <w:r w:rsidRPr="002B5F1E">
        <w:rPr>
          <w:sz w:val="16"/>
        </w:rPr>
        <w:t xml:space="preserve">, from a wide range of fields, </w:t>
      </w:r>
      <w:r w:rsidRPr="002B5F1E">
        <w:rPr>
          <w:b/>
          <w:iCs/>
          <w:highlight w:val="cyan"/>
          <w:u w:val="single"/>
          <w:bdr w:val="single" w:sz="8" w:space="0" w:color="auto"/>
        </w:rPr>
        <w:t>studying</w:t>
      </w:r>
      <w:r w:rsidRPr="002B5F1E">
        <w:rPr>
          <w:b/>
          <w:iCs/>
          <w:u w:val="single"/>
          <w:bdr w:val="single" w:sz="8" w:space="0" w:color="auto"/>
        </w:rPr>
        <w:t xml:space="preserve"> the nature of </w:t>
      </w:r>
      <w:r w:rsidRPr="002B5F1E">
        <w:rPr>
          <w:b/>
          <w:iCs/>
          <w:highlight w:val="cyan"/>
          <w:u w:val="single"/>
          <w:bdr w:val="single" w:sz="8" w:space="0" w:color="auto"/>
        </w:rPr>
        <w:t>these risks</w:t>
      </w:r>
      <w:r w:rsidRPr="002B5F1E">
        <w:rPr>
          <w:highlight w:val="cyan"/>
          <w:u w:val="single"/>
        </w:rPr>
        <w:t xml:space="preserve"> and </w:t>
      </w:r>
      <w:r w:rsidRPr="002B5F1E">
        <w:rPr>
          <w:b/>
          <w:iCs/>
          <w:highlight w:val="cyan"/>
          <w:u w:val="single"/>
          <w:bdr w:val="single" w:sz="8" w:space="0" w:color="auto"/>
        </w:rPr>
        <w:t>strategizing</w:t>
      </w:r>
      <w:r w:rsidRPr="002B5F1E">
        <w:rPr>
          <w:b/>
          <w:iCs/>
          <w:u w:val="single"/>
          <w:bdr w:val="single" w:sz="8" w:space="0" w:color="auto"/>
        </w:rPr>
        <w:t xml:space="preserve"> how </w:t>
      </w:r>
      <w:r w:rsidRPr="002B5F1E">
        <w:rPr>
          <w:b/>
          <w:iCs/>
          <w:highlight w:val="cyan"/>
          <w:u w:val="single"/>
          <w:bdr w:val="single" w:sz="8" w:space="0" w:color="auto"/>
        </w:rPr>
        <w:t>to mitigate them</w:t>
      </w:r>
      <w:r w:rsidRPr="002B5F1E">
        <w:rPr>
          <w:sz w:val="16"/>
        </w:rPr>
        <w:t xml:space="preserve">. But the field of Xrisk studies is still relatively young. There are significant debates being had over how to define the concept of Xrisk, how to understand its sources, and what methodologies should be used to assess these risks. When it comes to Xrisks from AI, these debates continue. </w:t>
      </w:r>
      <w:r w:rsidRPr="002B5F1E">
        <w:rPr>
          <w:u w:val="single"/>
        </w:rPr>
        <w:t xml:space="preserve">Early concerns around </w:t>
      </w:r>
      <w:r w:rsidRPr="002B5F1E">
        <w:rPr>
          <w:b/>
          <w:iCs/>
          <w:u w:val="single"/>
          <w:bdr w:val="single" w:sz="8" w:space="0" w:color="auto"/>
        </w:rPr>
        <w:t>AI Xrisks</w:t>
      </w:r>
      <w:r w:rsidRPr="002B5F1E">
        <w:rPr>
          <w:sz w:val="16"/>
        </w:rPr>
        <w:t xml:space="preserve"> </w:t>
      </w:r>
      <w:r w:rsidRPr="002B5F1E">
        <w:rPr>
          <w:u w:val="single"/>
        </w:rPr>
        <w:t>focused on the possibility of an</w:t>
      </w:r>
      <w:r w:rsidRPr="002B5F1E">
        <w:rPr>
          <w:sz w:val="16"/>
        </w:rPr>
        <w:t xml:space="preserve"> </w:t>
      </w:r>
      <w:r w:rsidRPr="002B5F1E">
        <w:rPr>
          <w:b/>
          <w:iCs/>
          <w:u w:val="single"/>
          <w:bdr w:val="single" w:sz="8" w:space="0" w:color="auto"/>
        </w:rPr>
        <w:t>intelligence explosion</w:t>
      </w:r>
      <w:r w:rsidRPr="002B5F1E">
        <w:rPr>
          <w:sz w:val="16"/>
        </w:rPr>
        <w:t xml:space="preserve"> </w:t>
      </w:r>
      <w:r w:rsidRPr="002B5F1E">
        <w:rPr>
          <w:u w:val="single"/>
        </w:rPr>
        <w:t xml:space="preserve">and the subsequent pathway to a scenario in which a powerful superintelligent AI has misaligned objectives from humanity. These concerns have </w:t>
      </w:r>
      <w:r w:rsidRPr="002B5F1E">
        <w:rPr>
          <w:b/>
          <w:iCs/>
          <w:u w:val="single"/>
          <w:bdr w:val="single" w:sz="8" w:space="0" w:color="auto"/>
        </w:rPr>
        <w:t>not gone away</w:t>
      </w:r>
      <w:r w:rsidRPr="002B5F1E">
        <w:rPr>
          <w:u w:val="single"/>
        </w:rPr>
        <w:t>, but they have</w:t>
      </w:r>
      <w:r w:rsidRPr="002B5F1E">
        <w:rPr>
          <w:sz w:val="16"/>
        </w:rPr>
        <w:t xml:space="preserve"> </w:t>
      </w:r>
      <w:r w:rsidRPr="002B5F1E">
        <w:rPr>
          <w:b/>
          <w:iCs/>
          <w:u w:val="single"/>
          <w:bdr w:val="single" w:sz="8" w:space="0" w:color="auto"/>
        </w:rPr>
        <w:t>evolved</w:t>
      </w:r>
      <w:r w:rsidRPr="002B5F1E">
        <w:rPr>
          <w:sz w:val="16"/>
        </w:rPr>
        <w:t xml:space="preserve"> over time. This chapter has provided an up- to-date critical survey of these arguments, both old and new, looking at different foreseeable pathways towards AI Xrisk, possible global disruptions resulting from the emergence of an AI race dynamic between nations, and the weaponization of AI. In particular, we have tried to make the structures of each of these concerns more explicit, such that readers can begin to critically engage with them. </w:t>
      </w:r>
    </w:p>
    <w:p w14:paraId="5BF2F401" w14:textId="487E8081" w:rsidR="0010753F" w:rsidRPr="002B5F1E" w:rsidRDefault="0010753F" w:rsidP="00992F1E">
      <w:pPr>
        <w:pStyle w:val="Heading2"/>
      </w:pPr>
      <w:r w:rsidRPr="002B5F1E">
        <w:t>T</w:t>
      </w:r>
      <w:r w:rsidR="00992F1E">
        <w:t xml:space="preserve"> </w:t>
      </w:r>
      <w:r w:rsidRPr="002B5F1E">
        <w:t>Per Se</w:t>
      </w:r>
    </w:p>
    <w:p w14:paraId="7A28DFBF" w14:textId="77777777" w:rsidR="0010753F" w:rsidRPr="002B5F1E" w:rsidRDefault="0010753F" w:rsidP="0010753F">
      <w:pPr>
        <w:keepNext/>
        <w:keepLines/>
        <w:spacing w:before="200"/>
        <w:outlineLvl w:val="3"/>
        <w:rPr>
          <w:rFonts w:eastAsiaTheme="majorEastAsia"/>
          <w:b/>
          <w:iCs/>
          <w:sz w:val="26"/>
        </w:rPr>
      </w:pPr>
      <w:r w:rsidRPr="002B5F1E">
        <w:rPr>
          <w:rFonts w:eastAsiaTheme="majorEastAsia"/>
          <w:b/>
          <w:iCs/>
          <w:sz w:val="26"/>
        </w:rPr>
        <w:t xml:space="preserve">‘Prohibition’ is </w:t>
      </w:r>
      <w:r w:rsidRPr="002B5F1E">
        <w:rPr>
          <w:rFonts w:eastAsiaTheme="majorEastAsia"/>
          <w:b/>
          <w:iCs/>
          <w:sz w:val="26"/>
          <w:u w:val="single"/>
        </w:rPr>
        <w:t>injunction</w:t>
      </w:r>
      <w:r w:rsidRPr="002B5F1E">
        <w:rPr>
          <w:rFonts w:eastAsiaTheme="majorEastAsia"/>
          <w:b/>
          <w:iCs/>
          <w:sz w:val="26"/>
        </w:rPr>
        <w:t xml:space="preserve">. That can happen </w:t>
      </w:r>
      <w:r w:rsidRPr="002B5F1E">
        <w:rPr>
          <w:rFonts w:eastAsiaTheme="majorEastAsia"/>
          <w:b/>
          <w:iCs/>
          <w:sz w:val="26"/>
          <w:u w:val="single"/>
        </w:rPr>
        <w:t>after review</w:t>
      </w:r>
      <w:r w:rsidRPr="002B5F1E">
        <w:rPr>
          <w:rFonts w:eastAsiaTheme="majorEastAsia"/>
          <w:b/>
          <w:iCs/>
          <w:sz w:val="26"/>
        </w:rPr>
        <w:t>.</w:t>
      </w:r>
    </w:p>
    <w:p w14:paraId="0D1CA37E" w14:textId="77777777" w:rsidR="0010753F" w:rsidRPr="002B5F1E" w:rsidRDefault="0010753F" w:rsidP="0010753F">
      <w:r w:rsidRPr="002B5F1E">
        <w:t xml:space="preserve">Sarah E. </w:t>
      </w:r>
      <w:r w:rsidRPr="002B5F1E">
        <w:rPr>
          <w:b/>
          <w:bCs/>
          <w:sz w:val="26"/>
        </w:rPr>
        <w:t>Light 19</w:t>
      </w:r>
      <w:r w:rsidRPr="002B5F1E">
        <w:t>, Assistant Professor of Legal Studies and Business Ethics at the The Wharton School at the University of Pennsylvania, “The Law of the Corporation as Environmental Law”, Stanford Law Review, 71 Stan. L. Rev. 137, Lexis</w:t>
      </w:r>
    </w:p>
    <w:p w14:paraId="1EB8CB0D" w14:textId="77777777" w:rsidR="0010753F" w:rsidRPr="002B5F1E" w:rsidRDefault="0010753F" w:rsidP="0010753F">
      <w:pPr>
        <w:rPr>
          <w:u w:val="single"/>
        </w:rPr>
      </w:pPr>
      <w:r w:rsidRPr="002B5F1E">
        <w:rPr>
          <w:u w:val="single"/>
        </w:rPr>
        <w:t xml:space="preserve">Section 1 of the </w:t>
      </w:r>
      <w:r w:rsidRPr="002B5F1E">
        <w:rPr>
          <w:highlight w:val="cyan"/>
          <w:u w:val="single"/>
        </w:rPr>
        <w:t>Sherman</w:t>
      </w:r>
      <w:r w:rsidRPr="002B5F1E">
        <w:rPr>
          <w:u w:val="single"/>
        </w:rPr>
        <w:t xml:space="preserve"> Act </w:t>
      </w:r>
      <w:r w:rsidRPr="002B5F1E">
        <w:rPr>
          <w:b/>
          <w:iCs/>
          <w:highlight w:val="cyan"/>
          <w:u w:val="single"/>
          <w:bdr w:val="single" w:sz="8" w:space="0" w:color="auto"/>
        </w:rPr>
        <w:t>prohibits "every</w:t>
      </w:r>
      <w:r w:rsidRPr="002B5F1E">
        <w:rPr>
          <w:b/>
          <w:iCs/>
          <w:u w:val="single"/>
          <w:bdr w:val="single" w:sz="8" w:space="0" w:color="auto"/>
        </w:rPr>
        <w:t xml:space="preserve"> contract, combination</w:t>
      </w:r>
      <w:r w:rsidRPr="002B5F1E">
        <w:rPr>
          <w:sz w:val="14"/>
        </w:rPr>
        <w:t xml:space="preserve"> in the form of trust or otherwise, </w:t>
      </w:r>
      <w:r w:rsidRPr="002B5F1E">
        <w:rPr>
          <w:b/>
          <w:iCs/>
          <w:u w:val="single"/>
          <w:bdr w:val="single" w:sz="8" w:space="0" w:color="auto"/>
        </w:rPr>
        <w:t xml:space="preserve">or conspiracy, in </w:t>
      </w:r>
      <w:r w:rsidRPr="002B5F1E">
        <w:rPr>
          <w:b/>
          <w:iCs/>
          <w:highlight w:val="cyan"/>
          <w:u w:val="single"/>
          <w:bdr w:val="single" w:sz="8" w:space="0" w:color="auto"/>
        </w:rPr>
        <w:t>restraint of trade</w:t>
      </w:r>
      <w:r w:rsidRPr="002B5F1E">
        <w:rPr>
          <w:b/>
          <w:iCs/>
          <w:u w:val="single"/>
          <w:bdr w:val="single" w:sz="8" w:space="0" w:color="auto"/>
        </w:rPr>
        <w:t xml:space="preserve"> or commerce."</w:t>
      </w:r>
      <w:r w:rsidRPr="002B5F1E">
        <w:rPr>
          <w:sz w:val="14"/>
        </w:rPr>
        <w:t xml:space="preserve"> 159 </w:t>
      </w:r>
      <w:r w:rsidRPr="002B5F1E">
        <w:rPr>
          <w:u w:val="single"/>
        </w:rPr>
        <w:t xml:space="preserve">There are certain kinds of actions that are </w:t>
      </w:r>
      <w:r w:rsidRPr="002B5F1E">
        <w:rPr>
          <w:b/>
          <w:iCs/>
          <w:u w:val="single"/>
          <w:bdr w:val="single" w:sz="8" w:space="0" w:color="auto"/>
        </w:rPr>
        <w:t>per se</w:t>
      </w:r>
      <w:r w:rsidRPr="002B5F1E">
        <w:rPr>
          <w:u w:val="single"/>
        </w:rPr>
        <w:t xml:space="preserve"> illegal under the antitrust laws, rendering antitrust law an </w:t>
      </w:r>
      <w:r w:rsidRPr="002B5F1E">
        <w:rPr>
          <w:b/>
          <w:iCs/>
          <w:u w:val="single"/>
          <w:bdr w:val="single" w:sz="8" w:space="0" w:color="auto"/>
        </w:rPr>
        <w:t>absolute</w:t>
      </w:r>
      <w:r w:rsidRPr="002B5F1E">
        <w:rPr>
          <w:u w:val="single"/>
        </w:rPr>
        <w:t xml:space="preserve"> bar</w:t>
      </w:r>
      <w:r w:rsidRPr="002B5F1E">
        <w:rPr>
          <w:sz w:val="14"/>
        </w:rPr>
        <w:t xml:space="preserve">. 160 </w:t>
      </w:r>
      <w:r w:rsidRPr="002B5F1E">
        <w:rPr>
          <w:u w:val="single"/>
        </w:rPr>
        <w:t>Such actions include price fixing, horizontal boycotts, and output limitations</w:t>
      </w:r>
      <w:r w:rsidRPr="002B5F1E">
        <w:rPr>
          <w:sz w:val="14"/>
        </w:rPr>
        <w:t xml:space="preserve">. 161 </w:t>
      </w:r>
      <w:r w:rsidRPr="002B5F1E">
        <w:rPr>
          <w:u w:val="single"/>
        </w:rPr>
        <w:t>Courts apply the per se rule when firms aim to "disadvantage competitors by "either directly denying or persuading or coercing suppliers or customers to deny relationships the competitors need in the competitive struggle.'"</w:t>
      </w:r>
      <w:r w:rsidRPr="002B5F1E">
        <w:rPr>
          <w:sz w:val="14"/>
        </w:rPr>
        <w:t xml:space="preserve"> 162 </w:t>
      </w:r>
      <w:r w:rsidRPr="002B5F1E">
        <w:rPr>
          <w:u w:val="single"/>
        </w:rPr>
        <w:t xml:space="preserve">In the per se unreasonableness context, the plaintiff need not show anticompetitive effect, as harm to competition is </w:t>
      </w:r>
      <w:r w:rsidRPr="002B5F1E">
        <w:rPr>
          <w:b/>
          <w:iCs/>
          <w:u w:val="single"/>
          <w:bdr w:val="single" w:sz="8" w:space="0" w:color="auto"/>
        </w:rPr>
        <w:t>presumed</w:t>
      </w:r>
      <w:r w:rsidRPr="002B5F1E">
        <w:rPr>
          <w:u w:val="single"/>
        </w:rPr>
        <w:t xml:space="preserve">. </w:t>
      </w:r>
      <w:r w:rsidRPr="002B5F1E">
        <w:rPr>
          <w:sz w:val="14"/>
        </w:rPr>
        <w:t>163</w:t>
      </w:r>
    </w:p>
    <w:p w14:paraId="325286FE" w14:textId="77777777" w:rsidR="0010753F" w:rsidRPr="002B5F1E" w:rsidRDefault="0010753F" w:rsidP="0010753F">
      <w:pPr>
        <w:rPr>
          <w:sz w:val="6"/>
          <w:szCs w:val="14"/>
        </w:rPr>
      </w:pPr>
      <w:r w:rsidRPr="002B5F1E">
        <w:rPr>
          <w:sz w:val="6"/>
          <w:szCs w:val="14"/>
        </w:rPr>
        <w:t>Before the enactment of the Clean Air Act, the federal government invoked antitrust law to end a collusive agreement among major automakers and their industry association to keep pollution control technology from reaching the California market. By 1952, authorities addressing air pollution in Los Angeles County had accepted scientific findings that motor vehicle emissions were the major source of the smog that blanketed the Los Angeles basin. 164 Local officials began to reach out to the major automobile  [*173]  manufacturers about research on emissions-control technology. 165 In 1953, the Automobile Manufacturers' Association (AMA), an industry trade group, began a campaign to study the issue and committed to funding research. 166 In 1955, several automobile manufacturers, including the four major manufacturers - General Motors, Ford, Chrysler, and American Motors - entered into a formal cross-licensing agreement to share technological information and data on the development of emission-control technology, 167 an action that later became the subject of antitrust litigation. 168 They announced their decision publicly, garnering some praise for addressing the smog problem. 169</w:t>
      </w:r>
    </w:p>
    <w:p w14:paraId="23118CE0" w14:textId="77777777" w:rsidR="0010753F" w:rsidRPr="002B5F1E" w:rsidRDefault="0010753F" w:rsidP="0010753F">
      <w:pPr>
        <w:rPr>
          <w:sz w:val="6"/>
          <w:szCs w:val="14"/>
        </w:rPr>
      </w:pPr>
      <w:r w:rsidRPr="002B5F1E">
        <w:rPr>
          <w:sz w:val="6"/>
          <w:szCs w:val="14"/>
        </w:rPr>
        <w:t>In 1960, California passed the California Motor Vehicle Pollution Control Act. 170 The Act mandated that manufacturers of new cars install emissions-control devices; however, the mandate was only triggered once such devices had been certified by the newly created Motor Vehicle Pollution Control Board. 171 By 1964, the Board had certified four emissions-control devices as meeting the state's standards, triggering the mandate under the Act. 172 Independent firms, rather than the major automakers, had developed these devices. 173 Shortly after the state certified these devices, the major automakers announced that they, too, had developed their own emissions-control technology, 174 arguably so that they would not be required to license technology from other firms. This sequence of events led some officials in California to conclude that the major automakers had conspired to delay making their own technologies publicly available. 175 After Los Angeles County officials asked the U.S. Attorney General to investigate possible collusion, a grand jury was convened. 176</w:t>
      </w:r>
    </w:p>
    <w:p w14:paraId="7356359A" w14:textId="77777777" w:rsidR="0010753F" w:rsidRPr="002B5F1E" w:rsidRDefault="0010753F" w:rsidP="0010753F">
      <w:pPr>
        <w:rPr>
          <w:sz w:val="6"/>
          <w:szCs w:val="14"/>
        </w:rPr>
      </w:pPr>
      <w:r w:rsidRPr="002B5F1E">
        <w:rPr>
          <w:sz w:val="6"/>
          <w:szCs w:val="14"/>
        </w:rPr>
        <w:t>Although the Department of Justice did not file criminal charges, in January 1969 it filed a civil antitrust suit against the AMA and the four major  [*174]  automakers, alleging that the defendants had conspired among themselves and with smaller motor vehicle manufacturers "to eliminate competition in the research, development, manufacture and installation of motor vehicle air pollution control equipment, and in the purchase from others of patents and patent rights, covering such equipment," in violation of section 1 of the Sherman Act. 177 In response to the complaint, the defendants argued that their cooperation had actually accelerated the development of emissions-control devices and noted that collaboration was required to ensure that all manufacturers would be able to comply with the increasingly stringent standards. 178 After the lawsuit was filed, a partner in the law firm representing the AMA penned an article 179 explaining that individual consumers had been "unwilling to spend the additional small amount" necessary to purchase vehicles equipped with emissions-reducing devices. 180 Thus:</w:t>
      </w:r>
    </w:p>
    <w:p w14:paraId="4D53590B" w14:textId="77777777" w:rsidR="0010753F" w:rsidRPr="002B5F1E" w:rsidRDefault="0010753F" w:rsidP="0010753F">
      <w:pPr>
        <w:rPr>
          <w:sz w:val="6"/>
          <w:szCs w:val="14"/>
        </w:rPr>
      </w:pPr>
      <w:r w:rsidRPr="002B5F1E">
        <w:rPr>
          <w:sz w:val="6"/>
          <w:szCs w:val="14"/>
        </w:rPr>
        <w:t>So far as the installation of devices was concerned, therefore, the manufacturers had a substantial and legitimate interest in cooperating. No company wanted to incur a cost disadvantage, either in terms of an increase in sales price or an adverse effect on vehicle driveability, without some assurance that all manufacturers were incurring similar disadvantages in the marketplace. 181</w:t>
      </w:r>
    </w:p>
    <w:p w14:paraId="118BDDD4" w14:textId="77777777" w:rsidR="0010753F" w:rsidRPr="002B5F1E" w:rsidRDefault="0010753F" w:rsidP="0010753F">
      <w:pPr>
        <w:rPr>
          <w:sz w:val="6"/>
          <w:szCs w:val="14"/>
        </w:rPr>
      </w:pPr>
      <w:r w:rsidRPr="002B5F1E">
        <w:rPr>
          <w:sz w:val="6"/>
          <w:szCs w:val="14"/>
        </w:rPr>
        <w:t>Arguably, this was as much a problem of the interaction between corporate law and antitrust law in competitive markets as it was one of antitrust law alone. If firms had a broader mandate beyond profit maximization, including to contribute to the public interest, perhaps they would have been more willing to incur a short-term cost disadvantage, even in a competitive market, rather than enter into an agreement to limit competition.</w:t>
      </w:r>
    </w:p>
    <w:p w14:paraId="3DC9D7E5" w14:textId="77777777" w:rsidR="0010753F" w:rsidRPr="002B5F1E" w:rsidRDefault="0010753F" w:rsidP="0010753F">
      <w:pPr>
        <w:rPr>
          <w:sz w:val="6"/>
          <w:szCs w:val="14"/>
        </w:rPr>
      </w:pPr>
      <w:r w:rsidRPr="002B5F1E">
        <w:rPr>
          <w:sz w:val="6"/>
          <w:szCs w:val="14"/>
        </w:rPr>
        <w:t>The parties resolved the suit by entering into a consent decree, which required the defendants not to conspire to delay the development of emissions-control devices and to make available without royalties both patent licenses and data on the emissions-control devices they had developed. 182 However, the decree did not require the defendants to admit liability or pay monetary penalties or damages for environmental harm; nor did it require the  [*175]  retrofitting of vehicles. 183 Despite the lack of damages or penalties, in this case antitrust law served as a mandate to promote environmental goals, preventing collusion in the market when firms feared that developing an environmental product would put them at a competitive disadvantage.</w:t>
      </w:r>
    </w:p>
    <w:p w14:paraId="036C49C8" w14:textId="77777777" w:rsidR="0010753F" w:rsidRPr="002B5F1E" w:rsidRDefault="0010753F" w:rsidP="0010753F">
      <w:pPr>
        <w:rPr>
          <w:sz w:val="6"/>
          <w:szCs w:val="14"/>
        </w:rPr>
      </w:pPr>
      <w:r w:rsidRPr="002B5F1E">
        <w:rPr>
          <w:sz w:val="6"/>
          <w:szCs w:val="14"/>
        </w:rPr>
        <w:t>A second, more recent example of antitrust law serving as an environmental mandate comes from the European Union, not the United States, but the example offers a similar lesson about the potential confluence, rather than conflict, between antitrust principles and environmental goals. In 2011, the European Commission fined two consumer products firms, Unilever and Procter &amp; Gamble, more than 300 million euros combined for entering into an agreement to maintain prices for laundry detergent while the firms switched to selling a more concentrated, environmentally preferable formulation. 184 The firms switched to the more environmentally friendly formulation as a result of their participation in a voluntary industry initiative called the "Code of Good Environmental Practice for Household Laundry Detergents," 185 a classic example of private environmental governance. The voluntary initiative included reducing the amount of detergent needed for each load of laundry, as well as overall product weight and packaging. 186 The industry initiative appropriately did not include any commitments regarding price fixing. 187</w:t>
      </w:r>
    </w:p>
    <w:p w14:paraId="6C572C1C" w14:textId="77777777" w:rsidR="0010753F" w:rsidRPr="002B5F1E" w:rsidRDefault="0010753F" w:rsidP="0010753F">
      <w:pPr>
        <w:rPr>
          <w:sz w:val="6"/>
          <w:szCs w:val="14"/>
        </w:rPr>
      </w:pPr>
      <w:r w:rsidRPr="002B5F1E">
        <w:rPr>
          <w:sz w:val="6"/>
          <w:szCs w:val="14"/>
        </w:rPr>
        <w:t>However, the firms privately "agreed to keep the price unchanged" when the "products were "compacted'" in a way that might appear to a consumer that he would be able to wash fewer loads of laundry than the compacted product was capable of cleaning. 188 In addition, they engaged in other forms of price collusion, including "restricting their promotional activity" and "deciding not to pass the benefit of cost savings (reduced raw materials, packaging and transport costs) on to consumers." 189 The firms further agreed on direct price  [*176]  increases and "exchanged sensitive information on prices and trading conditions, thereby facilitating the various forms of price collusion." 190</w:t>
      </w:r>
    </w:p>
    <w:p w14:paraId="67441FB0" w14:textId="77777777" w:rsidR="0010753F" w:rsidRPr="002B5F1E" w:rsidRDefault="0010753F" w:rsidP="0010753F">
      <w:pPr>
        <w:rPr>
          <w:sz w:val="6"/>
          <w:szCs w:val="14"/>
        </w:rPr>
      </w:pPr>
      <w:r w:rsidRPr="002B5F1E">
        <w:rPr>
          <w:sz w:val="6"/>
          <w:szCs w:val="14"/>
        </w:rPr>
        <w:t>In this case, just as in the case of the automakers, antitrust law enforcement served as an environmentally positive mandate. Relying on antitrust law, the European Commission fined these firms for seeking to avoid passing cost savings from an environmentally beneficial product onto consumers. The motivations of the consumer products firms mirrored those of the automakers: In both cases, the firms feared that being the first to market an environmentally preferable product would reduce profits or create a competitive disadvantage vis-a-vis other firms in the marketplace. This example likewise suggests the importance of viewing antitrust law in connection with other fields, such as corporate law. Firms driven by a profit motive experience that motive in the context of a competitive environment. 191</w:t>
      </w:r>
    </w:p>
    <w:p w14:paraId="3B8083F8" w14:textId="77777777" w:rsidR="0010753F" w:rsidRPr="002B5F1E" w:rsidRDefault="0010753F" w:rsidP="0010753F">
      <w:pPr>
        <w:rPr>
          <w:sz w:val="6"/>
          <w:szCs w:val="14"/>
        </w:rPr>
      </w:pPr>
      <w:r w:rsidRPr="002B5F1E">
        <w:rPr>
          <w:sz w:val="6"/>
          <w:szCs w:val="14"/>
        </w:rPr>
        <w:t>B. Prohibitions and Disincentives: The Antitrust Per Se Rule and the Rule of Reason</w:t>
      </w:r>
    </w:p>
    <w:p w14:paraId="4C53A38D" w14:textId="77777777" w:rsidR="0010753F" w:rsidRPr="002B5F1E" w:rsidRDefault="0010753F" w:rsidP="0010753F">
      <w:pPr>
        <w:rPr>
          <w:sz w:val="14"/>
        </w:rPr>
      </w:pPr>
      <w:r w:rsidRPr="002B5F1E">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w:t>
      </w:r>
      <w:r w:rsidRPr="002B5F1E">
        <w:rPr>
          <w:b/>
          <w:iCs/>
          <w:u w:val="single"/>
          <w:bdr w:val="single" w:sz="8" w:space="0" w:color="auto"/>
        </w:rPr>
        <w:t>antitrust</w:t>
      </w:r>
      <w:r w:rsidRPr="002B5F1E">
        <w:rPr>
          <w:u w:val="single"/>
        </w:rPr>
        <w:t xml:space="preserve"> law</w:t>
      </w:r>
      <w:r w:rsidRPr="002B5F1E">
        <w:rPr>
          <w:b/>
          <w:iCs/>
          <w:u w:val="single"/>
          <w:bdr w:val="single" w:sz="8" w:space="0" w:color="auto"/>
        </w:rPr>
        <w:t>'s</w:t>
      </w:r>
      <w:r w:rsidRPr="002B5F1E">
        <w:rPr>
          <w:u w:val="single"/>
        </w:rPr>
        <w:t xml:space="preserve"> </w:t>
      </w:r>
      <w:r w:rsidRPr="002B5F1E">
        <w:rPr>
          <w:b/>
          <w:iCs/>
          <w:u w:val="single"/>
          <w:bdr w:val="single" w:sz="8" w:space="0" w:color="auto"/>
        </w:rPr>
        <w:t>per se</w:t>
      </w:r>
      <w:r w:rsidRPr="002B5F1E">
        <w:rPr>
          <w:u w:val="single"/>
        </w:rPr>
        <w:t xml:space="preserve"> rule and </w:t>
      </w:r>
      <w:r w:rsidRPr="002B5F1E">
        <w:rPr>
          <w:b/>
          <w:iCs/>
          <w:u w:val="single"/>
          <w:bdr w:val="single" w:sz="8" w:space="0" w:color="auto"/>
        </w:rPr>
        <w:t>rule of reason</w:t>
      </w:r>
      <w:r w:rsidRPr="002B5F1E">
        <w:rPr>
          <w:u w:val="single"/>
        </w:rPr>
        <w:t xml:space="preserve"> operate on a somewhat </w:t>
      </w:r>
      <w:r w:rsidRPr="002B5F1E">
        <w:rPr>
          <w:b/>
          <w:iCs/>
          <w:u w:val="single"/>
          <w:bdr w:val="single" w:sz="8" w:space="0" w:color="auto"/>
        </w:rPr>
        <w:t>fluid continuum</w:t>
      </w:r>
      <w:r w:rsidRPr="002B5F1E">
        <w:rPr>
          <w:sz w:val="14"/>
        </w:rPr>
        <w:t xml:space="preserve">, 193 this Subpart discusses the two doctrines together. </w:t>
      </w:r>
      <w:r w:rsidRPr="002B5F1E">
        <w:rPr>
          <w:u w:val="single"/>
        </w:rPr>
        <w:t>The</w:t>
      </w:r>
      <w:r w:rsidRPr="002B5F1E">
        <w:rPr>
          <w:sz w:val="14"/>
        </w:rPr>
        <w:t xml:space="preserve"> </w:t>
      </w:r>
      <w:r w:rsidRPr="002B5F1E">
        <w:rPr>
          <w:b/>
          <w:iCs/>
          <w:highlight w:val="cyan"/>
          <w:u w:val="single"/>
          <w:bdr w:val="single" w:sz="8" w:space="0" w:color="auto"/>
        </w:rPr>
        <w:t>per se</w:t>
      </w:r>
      <w:r w:rsidRPr="002B5F1E">
        <w:rPr>
          <w:sz w:val="14"/>
        </w:rPr>
        <w:t xml:space="preserve"> </w:t>
      </w:r>
      <w:r w:rsidRPr="002B5F1E">
        <w:rPr>
          <w:u w:val="single"/>
        </w:rPr>
        <w:t xml:space="preserve">rule </w:t>
      </w:r>
      <w:r w:rsidRPr="002B5F1E">
        <w:rPr>
          <w:highlight w:val="cyan"/>
          <w:u w:val="single"/>
        </w:rPr>
        <w:t xml:space="preserve">operates as a </w:t>
      </w:r>
      <w:r w:rsidRPr="002B5F1E">
        <w:rPr>
          <w:b/>
          <w:iCs/>
          <w:highlight w:val="cyan"/>
          <w:u w:val="single"/>
          <w:bdr w:val="single" w:sz="8" w:space="0" w:color="auto"/>
        </w:rPr>
        <w:t>prohibition</w:t>
      </w:r>
      <w:r w:rsidRPr="002B5F1E">
        <w:rPr>
          <w:u w:val="single"/>
        </w:rPr>
        <w:t xml:space="preserve">, whereas the </w:t>
      </w:r>
      <w:r w:rsidRPr="002B5F1E">
        <w:rPr>
          <w:b/>
          <w:iCs/>
          <w:highlight w:val="cyan"/>
          <w:u w:val="single"/>
          <w:bdr w:val="single" w:sz="8" w:space="0" w:color="auto"/>
        </w:rPr>
        <w:t>rule of reason</w:t>
      </w:r>
      <w:r w:rsidRPr="002B5F1E">
        <w:rPr>
          <w:sz w:val="14"/>
          <w:highlight w:val="cyan"/>
        </w:rPr>
        <w:t xml:space="preserve"> </w:t>
      </w:r>
      <w:r w:rsidRPr="002B5F1E">
        <w:rPr>
          <w:highlight w:val="cyan"/>
          <w:u w:val="single"/>
        </w:rPr>
        <w:t xml:space="preserve">operates as </w:t>
      </w:r>
      <w:r w:rsidRPr="002B5F1E">
        <w:rPr>
          <w:b/>
          <w:iCs/>
          <w:highlight w:val="cyan"/>
          <w:u w:val="single"/>
          <w:bdr w:val="single" w:sz="8" w:space="0" w:color="auto"/>
        </w:rPr>
        <w:t>both</w:t>
      </w:r>
      <w:r w:rsidRPr="002B5F1E">
        <w:rPr>
          <w:b/>
          <w:iCs/>
          <w:u w:val="single"/>
          <w:bdr w:val="single" w:sz="8" w:space="0" w:color="auto"/>
        </w:rPr>
        <w:t xml:space="preserve"> a </w:t>
      </w:r>
      <w:r w:rsidRPr="002B5F1E">
        <w:rPr>
          <w:b/>
          <w:iCs/>
          <w:highlight w:val="cyan"/>
          <w:u w:val="single"/>
          <w:bdr w:val="single" w:sz="8" w:space="0" w:color="auto"/>
        </w:rPr>
        <w:t>prohibition and</w:t>
      </w:r>
      <w:r w:rsidRPr="002B5F1E">
        <w:rPr>
          <w:b/>
          <w:iCs/>
          <w:u w:val="single"/>
          <w:bdr w:val="single" w:sz="8" w:space="0" w:color="auto"/>
        </w:rPr>
        <w:t xml:space="preserve"> a </w:t>
      </w:r>
      <w:r w:rsidRPr="002B5F1E">
        <w:rPr>
          <w:b/>
          <w:iCs/>
          <w:highlight w:val="cyan"/>
          <w:u w:val="single"/>
          <w:bdr w:val="single" w:sz="8" w:space="0" w:color="auto"/>
        </w:rPr>
        <w:t>disincentive</w:t>
      </w:r>
      <w:r w:rsidRPr="002B5F1E">
        <w:rPr>
          <w:sz w:val="14"/>
        </w:rPr>
        <w:t>.</w:t>
      </w:r>
    </w:p>
    <w:p w14:paraId="3FB625A0" w14:textId="77777777" w:rsidR="0010753F" w:rsidRPr="002B5F1E" w:rsidRDefault="0010753F" w:rsidP="0010753F">
      <w:pPr>
        <w:rPr>
          <w:sz w:val="14"/>
        </w:rPr>
      </w:pPr>
      <w:r w:rsidRPr="002B5F1E">
        <w:rPr>
          <w:sz w:val="14"/>
        </w:rPr>
        <w:t xml:space="preserve">As noted above, </w:t>
      </w:r>
      <w:r w:rsidRPr="002B5F1E">
        <w:rPr>
          <w:u w:val="single"/>
        </w:rPr>
        <w:t>antitrust law</w:t>
      </w:r>
      <w:r w:rsidRPr="002B5F1E">
        <w:rPr>
          <w:sz w:val="14"/>
        </w:rPr>
        <w:t xml:space="preserve"> generally </w:t>
      </w:r>
      <w:r w:rsidRPr="002B5F1E">
        <w:rPr>
          <w:b/>
          <w:iCs/>
          <w:u w:val="single"/>
          <w:bdr w:val="single" w:sz="8" w:space="0" w:color="auto"/>
        </w:rPr>
        <w:t>prohibits certain types of market activity</w:t>
      </w:r>
      <w:r w:rsidRPr="002B5F1E">
        <w:rPr>
          <w:sz w:val="14"/>
        </w:rPr>
        <w:t xml:space="preserve"> </w:t>
      </w:r>
      <w:r w:rsidRPr="002B5F1E">
        <w:rPr>
          <w:u w:val="single"/>
        </w:rPr>
        <w:t xml:space="preserve">- price fixing, horizontal boycotts, and output limitations - as illegal </w:t>
      </w:r>
      <w:r w:rsidRPr="002B5F1E">
        <w:rPr>
          <w:b/>
          <w:iCs/>
          <w:u w:val="single"/>
          <w:bdr w:val="single" w:sz="8" w:space="0" w:color="auto"/>
        </w:rPr>
        <w:t>per se</w:t>
      </w:r>
      <w:r w:rsidRPr="002B5F1E">
        <w:rPr>
          <w:sz w:val="14"/>
        </w:rPr>
        <w:t xml:space="preserve">, and </w:t>
      </w:r>
      <w:r w:rsidRPr="002B5F1E">
        <w:rPr>
          <w:u w:val="single"/>
        </w:rPr>
        <w:t xml:space="preserve">harm to competition is </w:t>
      </w:r>
      <w:r w:rsidRPr="002B5F1E">
        <w:rPr>
          <w:b/>
          <w:iCs/>
          <w:u w:val="single"/>
          <w:bdr w:val="single" w:sz="8" w:space="0" w:color="auto"/>
        </w:rPr>
        <w:t>presumed</w:t>
      </w:r>
      <w:r w:rsidRPr="002B5F1E">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2B5F1E">
        <w:rPr>
          <w:u w:val="single"/>
        </w:rPr>
        <w:t xml:space="preserve">a </w:t>
      </w:r>
      <w:r w:rsidRPr="002B5F1E">
        <w:rPr>
          <w:b/>
          <w:iCs/>
          <w:u w:val="single"/>
          <w:bdr w:val="single" w:sz="8" w:space="0" w:color="auto"/>
        </w:rPr>
        <w:t>per se</w:t>
      </w:r>
      <w:r w:rsidRPr="002B5F1E">
        <w:rPr>
          <w:u w:val="single"/>
        </w:rPr>
        <w:t xml:space="preserve"> violation is </w:t>
      </w:r>
      <w:r w:rsidRPr="002B5F1E">
        <w:rPr>
          <w:b/>
          <w:iCs/>
          <w:u w:val="single"/>
          <w:bdr w:val="single" w:sz="8" w:space="0" w:color="auto"/>
        </w:rPr>
        <w:t>thus a prohibition</w:t>
      </w:r>
      <w:r w:rsidRPr="002B5F1E">
        <w:rPr>
          <w:sz w:val="14"/>
        </w:rPr>
        <w:t>.</w:t>
      </w:r>
    </w:p>
    <w:p w14:paraId="49CE36F4" w14:textId="77777777" w:rsidR="0010753F" w:rsidRPr="002B5F1E" w:rsidRDefault="0010753F" w:rsidP="0010753F">
      <w:pPr>
        <w:rPr>
          <w:sz w:val="14"/>
        </w:rPr>
      </w:pPr>
      <w:r w:rsidRPr="002B5F1E">
        <w:rPr>
          <w:u w:val="single"/>
        </w:rPr>
        <w:t xml:space="preserve">The more fact-intensive inquiry </w:t>
      </w:r>
      <w:r w:rsidRPr="002B5F1E">
        <w:rPr>
          <w:highlight w:val="cyan"/>
          <w:u w:val="single"/>
        </w:rPr>
        <w:t xml:space="preserve">under the </w:t>
      </w:r>
      <w:r w:rsidRPr="002B5F1E">
        <w:rPr>
          <w:b/>
          <w:iCs/>
          <w:highlight w:val="cyan"/>
          <w:u w:val="single"/>
          <w:bdr w:val="single" w:sz="8" w:space="0" w:color="auto"/>
        </w:rPr>
        <w:t>rule of reason</w:t>
      </w:r>
      <w:r w:rsidRPr="002B5F1E">
        <w:rPr>
          <w:sz w:val="14"/>
        </w:rPr>
        <w:t xml:space="preserve"> </w:t>
      </w:r>
      <w:r w:rsidRPr="002B5F1E">
        <w:rPr>
          <w:u w:val="single"/>
        </w:rPr>
        <w:t xml:space="preserve">tests "whether the restraint imposed is such as merely </w:t>
      </w:r>
      <w:r w:rsidRPr="002B5F1E">
        <w:rPr>
          <w:b/>
          <w:iCs/>
          <w:u w:val="single"/>
          <w:bdr w:val="single" w:sz="8" w:space="0" w:color="auto"/>
        </w:rPr>
        <w:t>regulates</w:t>
      </w:r>
      <w:r w:rsidRPr="002B5F1E">
        <w:rPr>
          <w:u w:val="single"/>
        </w:rPr>
        <w:t xml:space="preserve"> and perhaps thereby </w:t>
      </w:r>
      <w:r w:rsidRPr="002B5F1E">
        <w:rPr>
          <w:b/>
          <w:iCs/>
          <w:u w:val="single"/>
          <w:bdr w:val="single" w:sz="8" w:space="0" w:color="auto"/>
        </w:rPr>
        <w:t>promote</w:t>
      </w:r>
      <w:r w:rsidRPr="002B5F1E">
        <w:rPr>
          <w:u w:val="single"/>
        </w:rPr>
        <w:t>s competition</w:t>
      </w:r>
      <w:r w:rsidRPr="002B5F1E">
        <w:rPr>
          <w:sz w:val="14"/>
        </w:rPr>
        <w:t xml:space="preserve"> </w:t>
      </w:r>
      <w:r w:rsidRPr="002B5F1E">
        <w:rPr>
          <w:u w:val="single"/>
        </w:rPr>
        <w:t xml:space="preserve">or whether it is such as may </w:t>
      </w:r>
      <w:r w:rsidRPr="002B5F1E">
        <w:rPr>
          <w:b/>
          <w:iCs/>
          <w:u w:val="single"/>
          <w:bdr w:val="single" w:sz="8" w:space="0" w:color="auto"/>
        </w:rPr>
        <w:t>suppress</w:t>
      </w:r>
      <w:r w:rsidRPr="002B5F1E">
        <w:rPr>
          <w:u w:val="single"/>
        </w:rPr>
        <w:t xml:space="preserve"> or even </w:t>
      </w:r>
      <w:r w:rsidRPr="002B5F1E">
        <w:rPr>
          <w:b/>
          <w:iCs/>
          <w:u w:val="single"/>
          <w:bdr w:val="single" w:sz="8" w:space="0" w:color="auto"/>
        </w:rPr>
        <w:t>destroy</w:t>
      </w:r>
      <w:r w:rsidRPr="002B5F1E">
        <w:rPr>
          <w:u w:val="single"/>
        </w:rPr>
        <w:t xml:space="preserve"> competition</w:t>
      </w:r>
      <w:r w:rsidRPr="002B5F1E">
        <w:rPr>
          <w:sz w:val="14"/>
        </w:rPr>
        <w:t xml:space="preserve">." 196 </w:t>
      </w:r>
      <w:r w:rsidRPr="002B5F1E">
        <w:rPr>
          <w:u w:val="single"/>
        </w:rPr>
        <w:t xml:space="preserve">While this extremely broad statement might suggest that </w:t>
      </w:r>
      <w:r w:rsidRPr="002B5F1E">
        <w:rPr>
          <w:b/>
          <w:iCs/>
          <w:u w:val="single"/>
          <w:bdr w:val="single" w:sz="8" w:space="0" w:color="auto"/>
        </w:rPr>
        <w:t>any fact</w:t>
      </w:r>
      <w:r w:rsidRPr="002B5F1E">
        <w:rPr>
          <w:u w:val="single"/>
        </w:rPr>
        <w:t xml:space="preserve"> is relevant to the inquiry, the salient facts under the rule of reason are "those that tend to establish whether a restraint increases or decreases output, or decreases or increases prices."</w:t>
      </w:r>
      <w:r w:rsidRPr="002B5F1E">
        <w:rPr>
          <w:sz w:val="14"/>
        </w:rPr>
        <w:t xml:space="preserve"> 197 </w:t>
      </w:r>
      <w:r w:rsidRPr="002B5F1E">
        <w:rPr>
          <w:b/>
          <w:iCs/>
          <w:highlight w:val="cyan"/>
          <w:u w:val="single"/>
          <w:bdr w:val="single" w:sz="8" w:space="0" w:color="auto"/>
        </w:rPr>
        <w:t>If</w:t>
      </w:r>
      <w:r w:rsidRPr="002B5F1E">
        <w:rPr>
          <w:u w:val="single"/>
        </w:rPr>
        <w:t xml:space="preserve"> an </w:t>
      </w:r>
      <w:r w:rsidRPr="002B5F1E">
        <w:rPr>
          <w:b/>
          <w:iCs/>
          <w:highlight w:val="cyan"/>
          <w:u w:val="single"/>
          <w:bdr w:val="single" w:sz="8" w:space="0" w:color="auto"/>
        </w:rPr>
        <w:t>anticompetitive effect is found</w:t>
      </w:r>
      <w:r w:rsidRPr="002B5F1E">
        <w:rPr>
          <w:u w:val="single"/>
        </w:rPr>
        <w:t xml:space="preserve">, </w:t>
      </w:r>
      <w:r w:rsidRPr="002B5F1E">
        <w:rPr>
          <w:b/>
          <w:iCs/>
          <w:u w:val="single"/>
          <w:bdr w:val="single" w:sz="8" w:space="0" w:color="auto"/>
        </w:rPr>
        <w:t xml:space="preserve">then the </w:t>
      </w:r>
      <w:r w:rsidRPr="002B5F1E">
        <w:rPr>
          <w:b/>
          <w:iCs/>
          <w:highlight w:val="cyan"/>
          <w:u w:val="single"/>
          <w:bdr w:val="single" w:sz="8" w:space="0" w:color="auto"/>
        </w:rPr>
        <w:t>action is illegal</w:t>
      </w:r>
      <w:r w:rsidRPr="002B5F1E">
        <w:rPr>
          <w:highlight w:val="cyan"/>
          <w:u w:val="single"/>
        </w:rPr>
        <w:t xml:space="preserve"> and</w:t>
      </w:r>
      <w:r w:rsidRPr="002B5F1E">
        <w:rPr>
          <w:u w:val="single"/>
        </w:rPr>
        <w:t xml:space="preserve"> the </w:t>
      </w:r>
      <w:r w:rsidRPr="002B5F1E">
        <w:rPr>
          <w:highlight w:val="cyan"/>
          <w:u w:val="single"/>
        </w:rPr>
        <w:t xml:space="preserve">rule of reason </w:t>
      </w:r>
      <w:r w:rsidRPr="002B5F1E">
        <w:rPr>
          <w:b/>
          <w:iCs/>
          <w:highlight w:val="cyan"/>
          <w:u w:val="single"/>
          <w:bdr w:val="single" w:sz="8" w:space="0" w:color="auto"/>
        </w:rPr>
        <w:t>operates, like</w:t>
      </w:r>
      <w:r w:rsidRPr="002B5F1E">
        <w:rPr>
          <w:b/>
          <w:iCs/>
          <w:u w:val="single"/>
          <w:bdr w:val="single" w:sz="8" w:space="0" w:color="auto"/>
        </w:rPr>
        <w:t xml:space="preserve"> the </w:t>
      </w:r>
      <w:r w:rsidRPr="002B5F1E">
        <w:rPr>
          <w:b/>
          <w:iCs/>
          <w:highlight w:val="cyan"/>
          <w:u w:val="single"/>
          <w:bdr w:val="single" w:sz="8" w:space="0" w:color="auto"/>
        </w:rPr>
        <w:t>per se rule, as a prohibition</w:t>
      </w:r>
      <w:r w:rsidRPr="002B5F1E">
        <w:rPr>
          <w:sz w:val="14"/>
        </w:rPr>
        <w:t>. 198 The rule of reason can also operate as a disincentive, even if no  [*178]  court finds an anticompetitive effect, as uncertainty and litigation risk may discourage firms from undertaking legally permissible, environmentally positive industry collaborations. 199</w:t>
      </w:r>
    </w:p>
    <w:p w14:paraId="071F0197" w14:textId="77777777" w:rsidR="0010753F" w:rsidRPr="002B5F1E" w:rsidRDefault="0010753F" w:rsidP="0010753F">
      <w:pPr>
        <w:keepNext/>
        <w:keepLines/>
        <w:spacing w:before="200"/>
        <w:outlineLvl w:val="3"/>
        <w:rPr>
          <w:rFonts w:eastAsiaTheme="majorEastAsia"/>
          <w:b/>
          <w:iCs/>
          <w:sz w:val="26"/>
        </w:rPr>
      </w:pPr>
      <w:r w:rsidRPr="002B5F1E">
        <w:rPr>
          <w:rFonts w:eastAsiaTheme="majorEastAsia"/>
          <w:b/>
          <w:iCs/>
          <w:sz w:val="26"/>
        </w:rPr>
        <w:t xml:space="preserve">‘Practices’ can be </w:t>
      </w:r>
      <w:r w:rsidRPr="002B5F1E">
        <w:rPr>
          <w:rFonts w:eastAsiaTheme="majorEastAsia"/>
          <w:b/>
          <w:iCs/>
          <w:sz w:val="26"/>
          <w:u w:val="single"/>
        </w:rPr>
        <w:t>singular</w:t>
      </w:r>
    </w:p>
    <w:p w14:paraId="4B8CB441" w14:textId="77777777" w:rsidR="0010753F" w:rsidRPr="002B5F1E" w:rsidRDefault="0010753F" w:rsidP="0010753F">
      <w:r w:rsidRPr="002B5F1E">
        <w:t>Justice</w:t>
      </w:r>
      <w:r w:rsidRPr="002B5F1E">
        <w:rPr>
          <w:b/>
          <w:bCs/>
          <w:sz w:val="26"/>
        </w:rPr>
        <w:t xml:space="preserve"> Clinton 82</w:t>
      </w:r>
      <w:r w:rsidRPr="002B5F1E">
        <w:t>, Supreme Court of Nebraska, Justice. Opinion in MID-SOUTH, ETC. v. Platte Valley Livestock, 315 NW 2d 229 - Neb: Supreme Court 1982</w:t>
      </w:r>
    </w:p>
    <w:p w14:paraId="6FEBF681" w14:textId="77777777" w:rsidR="0010753F" w:rsidRPr="002B5F1E" w:rsidRDefault="0010753F" w:rsidP="0010753F">
      <w:pPr>
        <w:rPr>
          <w:sz w:val="16"/>
        </w:rPr>
      </w:pPr>
      <w:r w:rsidRPr="002B5F1E">
        <w:rPr>
          <w:sz w:val="16"/>
        </w:rPr>
        <w:t xml:space="preserve">Most words, </w:t>
      </w:r>
      <w:r w:rsidRPr="002B5F1E">
        <w:rPr>
          <w:u w:val="single"/>
        </w:rPr>
        <w:t xml:space="preserve">including the word </w:t>
      </w:r>
      <w:r w:rsidRPr="002B5F1E">
        <w:rPr>
          <w:highlight w:val="cyan"/>
          <w:u w:val="single"/>
        </w:rPr>
        <w:t>"practice,"</w:t>
      </w:r>
      <w:r w:rsidRPr="002B5F1E">
        <w:rPr>
          <w:u w:val="single"/>
        </w:rPr>
        <w:t xml:space="preserve"> encompass more than one meaning, and the particular meaning intended </w:t>
      </w:r>
      <w:r w:rsidRPr="002B5F1E">
        <w:rPr>
          <w:highlight w:val="cyan"/>
          <w:u w:val="single"/>
        </w:rPr>
        <w:t xml:space="preserve">must be </w:t>
      </w:r>
      <w:r w:rsidRPr="002B5F1E">
        <w:rPr>
          <w:b/>
          <w:iCs/>
          <w:highlight w:val="cyan"/>
          <w:u w:val="single"/>
          <w:bdr w:val="single" w:sz="8" w:space="0" w:color="auto"/>
        </w:rPr>
        <w:t>determined from the context</w:t>
      </w:r>
      <w:r w:rsidRPr="002B5F1E">
        <w:rPr>
          <w:u w:val="single"/>
        </w:rPr>
        <w:t xml:space="preserve"> in which it is employed.</w:t>
      </w:r>
      <w:r w:rsidRPr="002B5F1E">
        <w:rPr>
          <w:sz w:val="16"/>
        </w:rPr>
        <w:t xml:space="preserve"> </w:t>
      </w:r>
      <w:r w:rsidRPr="002B5F1E">
        <w:rPr>
          <w:u w:val="single"/>
        </w:rPr>
        <w:t xml:space="preserve">Only two of the multiple meanings of the word practice, as found in the dictionary, can possibly apply in the context of the statute. In Webster's Third New International Dictionary, Unabridged (1968), </w:t>
      </w:r>
      <w:r w:rsidRPr="002B5F1E">
        <w:rPr>
          <w:highlight w:val="cyan"/>
          <w:u w:val="single"/>
        </w:rPr>
        <w:t>one meaning is</w:t>
      </w:r>
      <w:r w:rsidRPr="002B5F1E">
        <w:rPr>
          <w:u w:val="single"/>
        </w:rPr>
        <w:t xml:space="preserve"> "to make use of: </w:t>
      </w:r>
      <w:r w:rsidRPr="002B5F1E">
        <w:rPr>
          <w:highlight w:val="cyan"/>
          <w:u w:val="single"/>
        </w:rPr>
        <w:t>use</w:t>
      </w:r>
      <w:r w:rsidRPr="002B5F1E">
        <w:rPr>
          <w:u w:val="single"/>
        </w:rPr>
        <w:t>, employ." Another meaning is "to do something habitually," or "repeated or customary action."</w:t>
      </w:r>
      <w:r w:rsidRPr="002B5F1E">
        <w:rPr>
          <w:sz w:val="16"/>
        </w:rPr>
        <w:t xml:space="preserve"> 233*233 </w:t>
      </w:r>
      <w:r w:rsidRPr="002B5F1E">
        <w:rPr>
          <w:u w:val="single"/>
        </w:rPr>
        <w:t xml:space="preserve">The </w:t>
      </w:r>
      <w:r w:rsidRPr="002B5F1E">
        <w:rPr>
          <w:b/>
          <w:iCs/>
          <w:highlight w:val="cyan"/>
          <w:u w:val="single"/>
          <w:bdr w:val="single" w:sz="8" w:space="0" w:color="auto"/>
        </w:rPr>
        <w:t>word</w:t>
      </w:r>
      <w:r w:rsidRPr="002B5F1E">
        <w:rPr>
          <w:u w:val="single"/>
        </w:rPr>
        <w:t>s</w:t>
      </w:r>
      <w:r w:rsidRPr="002B5F1E">
        <w:rPr>
          <w:sz w:val="16"/>
        </w:rPr>
        <w:t xml:space="preserve"> of the statute, "and every unjust, unreasonable, or discriminatory regulation or practice is prohibited and declared to be unlawful," § 208(a), </w:t>
      </w:r>
      <w:r w:rsidRPr="002B5F1E">
        <w:rPr>
          <w:b/>
          <w:iCs/>
          <w:highlight w:val="cyan"/>
          <w:u w:val="single"/>
          <w:bdr w:val="single" w:sz="8" w:space="0" w:color="auto"/>
        </w:rPr>
        <w:t>do not suggest</w:t>
      </w:r>
      <w:r w:rsidRPr="002B5F1E">
        <w:rPr>
          <w:u w:val="single"/>
        </w:rPr>
        <w:t xml:space="preserve"> that the word </w:t>
      </w:r>
      <w:r w:rsidRPr="002B5F1E">
        <w:rPr>
          <w:highlight w:val="cyan"/>
          <w:u w:val="single"/>
        </w:rPr>
        <w:t>practice includes only that</w:t>
      </w:r>
      <w:r w:rsidRPr="002B5F1E">
        <w:rPr>
          <w:u w:val="single"/>
        </w:rPr>
        <w:t xml:space="preserve"> which is </w:t>
      </w:r>
      <w:r w:rsidRPr="002B5F1E">
        <w:rPr>
          <w:highlight w:val="cyan"/>
          <w:u w:val="single"/>
        </w:rPr>
        <w:t xml:space="preserve">done </w:t>
      </w:r>
      <w:r w:rsidRPr="002B5F1E">
        <w:rPr>
          <w:b/>
          <w:iCs/>
          <w:highlight w:val="cyan"/>
          <w:u w:val="single"/>
          <w:bdr w:val="single" w:sz="8" w:space="0" w:color="auto"/>
        </w:rPr>
        <w:t>habitually</w:t>
      </w:r>
      <w:r w:rsidRPr="002B5F1E">
        <w:rPr>
          <w:highlight w:val="cyan"/>
          <w:u w:val="single"/>
        </w:rPr>
        <w:t xml:space="preserve"> or </w:t>
      </w:r>
      <w:r w:rsidRPr="002B5F1E">
        <w:rPr>
          <w:b/>
          <w:iCs/>
          <w:highlight w:val="cyan"/>
          <w:u w:val="single"/>
          <w:bdr w:val="single" w:sz="8" w:space="0" w:color="auto"/>
        </w:rPr>
        <w:t>repetitively</w:t>
      </w:r>
      <w:r w:rsidRPr="002B5F1E">
        <w:rPr>
          <w:sz w:val="16"/>
        </w:rPr>
        <w:t xml:space="preserve"> by the particular stockyard or marketing agency. (Emphasis supplied.) Rather, as we will later attempt to demonstrate from an analysis of the cases upon which the parties rely, repetition may be important only in determining whether a particular act is an unjust or unreasonable practice included within the evils which the act was intended to cure.</w:t>
      </w:r>
    </w:p>
    <w:p w14:paraId="4530BE0C" w14:textId="77777777" w:rsidR="0010753F" w:rsidRPr="002B5F1E" w:rsidRDefault="0010753F" w:rsidP="0010753F">
      <w:pPr>
        <w:keepNext/>
        <w:keepLines/>
        <w:spacing w:before="200"/>
        <w:outlineLvl w:val="3"/>
        <w:rPr>
          <w:rFonts w:eastAsiaTheme="majorEastAsia"/>
          <w:b/>
          <w:iCs/>
          <w:sz w:val="26"/>
        </w:rPr>
      </w:pPr>
      <w:r w:rsidRPr="002B5F1E">
        <w:rPr>
          <w:rFonts w:eastAsiaTheme="majorEastAsia"/>
          <w:b/>
          <w:iCs/>
          <w:sz w:val="26"/>
        </w:rPr>
        <w:t xml:space="preserve">Coherence---it’s </w:t>
      </w:r>
      <w:r w:rsidRPr="002B5F1E">
        <w:rPr>
          <w:rFonts w:eastAsiaTheme="majorEastAsia"/>
          <w:b/>
          <w:iCs/>
          <w:sz w:val="26"/>
          <w:u w:val="single"/>
        </w:rPr>
        <w:t>impossible</w:t>
      </w:r>
      <w:r w:rsidRPr="002B5F1E">
        <w:rPr>
          <w:rFonts w:eastAsiaTheme="majorEastAsia"/>
          <w:b/>
          <w:iCs/>
          <w:sz w:val="26"/>
        </w:rPr>
        <w:t xml:space="preserve"> to apply to ‘anticompetitive’ conduct</w:t>
      </w:r>
    </w:p>
    <w:p w14:paraId="79F7AF91" w14:textId="77777777" w:rsidR="0010753F" w:rsidRPr="002B5F1E" w:rsidRDefault="0010753F" w:rsidP="0010753F">
      <w:r w:rsidRPr="002B5F1E">
        <w:t xml:space="preserve">Donald L. </w:t>
      </w:r>
      <w:r w:rsidRPr="002B5F1E">
        <w:rPr>
          <w:b/>
          <w:bCs/>
          <w:sz w:val="26"/>
        </w:rPr>
        <w:t>Beschle 87</w:t>
      </w:r>
      <w:r w:rsidRPr="002B5F1E">
        <w:t>, Associate Professor of Law at The John Marshall School of Law, B.A. from Fordham University, J.D. from the New York University School of Law, LL.M. from Temple University School of Law, “"What, Never? Well, Hardly Ever": Strict Antitrust Scrutiny as an Alternative to Per Se Antitrust Illegality”, Hastings Law Journal, March 1987, 38 Hastings L.J. 471, Lexis</w:t>
      </w:r>
    </w:p>
    <w:p w14:paraId="650BE736" w14:textId="37F2117D" w:rsidR="0010753F" w:rsidRPr="002B5F1E" w:rsidRDefault="0010753F" w:rsidP="0010753F">
      <w:r w:rsidRPr="002B5F1E">
        <w:t xml:space="preserve">This Article argues that the </w:t>
      </w:r>
      <w:r w:rsidRPr="002B5F1E">
        <w:rPr>
          <w:u w:val="single"/>
        </w:rPr>
        <w:t xml:space="preserve">defenders of </w:t>
      </w:r>
      <w:r w:rsidRPr="002B5F1E">
        <w:rPr>
          <w:highlight w:val="cyan"/>
          <w:u w:val="single"/>
        </w:rPr>
        <w:t>per se</w:t>
      </w:r>
      <w:r w:rsidRPr="002B5F1E">
        <w:rPr>
          <w:u w:val="single"/>
        </w:rPr>
        <w:t xml:space="preserve"> analysis have </w:t>
      </w:r>
      <w:r w:rsidRPr="002B5F1E">
        <w:rPr>
          <w:b/>
          <w:iCs/>
          <w:highlight w:val="cyan"/>
          <w:u w:val="single"/>
          <w:bdr w:val="single" w:sz="8" w:space="0" w:color="auto"/>
        </w:rPr>
        <w:t>assign</w:t>
      </w:r>
      <w:r w:rsidRPr="002B5F1E">
        <w:rPr>
          <w:u w:val="single"/>
        </w:rPr>
        <w:t xml:space="preserve">ed themselves </w:t>
      </w:r>
      <w:r w:rsidRPr="002B5F1E">
        <w:rPr>
          <w:highlight w:val="cyan"/>
          <w:u w:val="single"/>
        </w:rPr>
        <w:t xml:space="preserve">an </w:t>
      </w:r>
      <w:r w:rsidRPr="002B5F1E">
        <w:rPr>
          <w:b/>
          <w:iCs/>
          <w:highlight w:val="cyan"/>
          <w:u w:val="single"/>
          <w:bdr w:val="single" w:sz="8" w:space="0" w:color="auto"/>
        </w:rPr>
        <w:t>impossible task</w:t>
      </w:r>
      <w:r w:rsidRPr="002B5F1E">
        <w:rPr>
          <w:highlight w:val="cyan"/>
          <w:u w:val="single"/>
        </w:rPr>
        <w:t>. Arguing</w:t>
      </w:r>
      <w:r w:rsidRPr="002B5F1E">
        <w:rPr>
          <w:u w:val="single"/>
        </w:rPr>
        <w:t xml:space="preserve"> that </w:t>
      </w:r>
      <w:r w:rsidRPr="002B5F1E">
        <w:rPr>
          <w:highlight w:val="cyan"/>
          <w:u w:val="single"/>
        </w:rPr>
        <w:t>types</w:t>
      </w:r>
      <w:r w:rsidRPr="002B5F1E">
        <w:rPr>
          <w:u w:val="single"/>
        </w:rPr>
        <w:t xml:space="preserve"> of activity </w:t>
      </w:r>
      <w:r w:rsidRPr="002B5F1E">
        <w:rPr>
          <w:highlight w:val="cyan"/>
          <w:u w:val="single"/>
        </w:rPr>
        <w:t>can</w:t>
      </w:r>
      <w:r w:rsidRPr="002B5F1E">
        <w:t xml:space="preserve">  [*476]  </w:t>
      </w:r>
      <w:r w:rsidRPr="002B5F1E">
        <w:rPr>
          <w:highlight w:val="cyan"/>
          <w:u w:val="single"/>
        </w:rPr>
        <w:t>be</w:t>
      </w:r>
      <w:r w:rsidRPr="002B5F1E">
        <w:rPr>
          <w:u w:val="single"/>
        </w:rPr>
        <w:t xml:space="preserve"> identified as </w:t>
      </w:r>
      <w:r w:rsidRPr="002B5F1E">
        <w:rPr>
          <w:b/>
          <w:iCs/>
          <w:highlight w:val="cyan"/>
          <w:u w:val="single"/>
          <w:bdr w:val="single" w:sz="8" w:space="0" w:color="auto"/>
        </w:rPr>
        <w:t>invariably</w:t>
      </w:r>
      <w:r w:rsidRPr="002B5F1E">
        <w:rPr>
          <w:highlight w:val="cyan"/>
          <w:u w:val="single"/>
        </w:rPr>
        <w:t xml:space="preserve"> anticompetitive is </w:t>
      </w:r>
      <w:r w:rsidRPr="002B5F1E">
        <w:rPr>
          <w:b/>
          <w:iCs/>
          <w:highlight w:val="cyan"/>
          <w:u w:val="single"/>
          <w:bdr w:val="single" w:sz="8" w:space="0" w:color="auto"/>
        </w:rPr>
        <w:t>futile</w:t>
      </w:r>
      <w:r w:rsidRPr="002B5F1E">
        <w:rPr>
          <w:highlight w:val="cyan"/>
          <w:u w:val="single"/>
        </w:rPr>
        <w:t>; counterexamples can</w:t>
      </w:r>
      <w:r w:rsidRPr="002B5F1E">
        <w:rPr>
          <w:u w:val="single"/>
        </w:rPr>
        <w:t xml:space="preserve"> almost </w:t>
      </w:r>
      <w:r w:rsidRPr="002B5F1E">
        <w:rPr>
          <w:b/>
          <w:iCs/>
          <w:highlight w:val="cyan"/>
          <w:u w:val="single"/>
          <w:bdr w:val="single" w:sz="8" w:space="0" w:color="auto"/>
        </w:rPr>
        <w:t>always</w:t>
      </w:r>
      <w:r w:rsidRPr="002B5F1E">
        <w:rPr>
          <w:highlight w:val="cyan"/>
          <w:u w:val="single"/>
        </w:rPr>
        <w:t xml:space="preserve"> be</w:t>
      </w:r>
      <w:r w:rsidRPr="002B5F1E">
        <w:rPr>
          <w:u w:val="single"/>
        </w:rPr>
        <w:t xml:space="preserve"> put forward</w:t>
      </w:r>
      <w:r w:rsidRPr="002B5F1E">
        <w:t xml:space="preserve">. Consequently, </w:t>
      </w:r>
      <w:r w:rsidRPr="002B5F1E">
        <w:rPr>
          <w:u w:val="single"/>
        </w:rPr>
        <w:t xml:space="preserve">defenders of </w:t>
      </w:r>
      <w:r w:rsidRPr="002B5F1E">
        <w:rPr>
          <w:b/>
          <w:iCs/>
          <w:u w:val="single"/>
          <w:bdr w:val="single" w:sz="8" w:space="0" w:color="auto"/>
        </w:rPr>
        <w:t>per se</w:t>
      </w:r>
      <w:r w:rsidRPr="002B5F1E">
        <w:t xml:space="preserve"> categorization </w:t>
      </w:r>
      <w:r w:rsidRPr="002B5F1E">
        <w:rPr>
          <w:u w:val="single"/>
        </w:rPr>
        <w:t xml:space="preserve">are reduced to one of two unattractive alternatives. First, they can concede that </w:t>
      </w:r>
      <w:r w:rsidRPr="002B5F1E">
        <w:rPr>
          <w:highlight w:val="cyan"/>
          <w:u w:val="single"/>
        </w:rPr>
        <w:t>per se</w:t>
      </w:r>
      <w:r w:rsidRPr="002B5F1E">
        <w:rPr>
          <w:u w:val="single"/>
        </w:rPr>
        <w:t xml:space="preserve"> categories </w:t>
      </w:r>
      <w:r w:rsidRPr="002B5F1E">
        <w:rPr>
          <w:highlight w:val="cyan"/>
          <w:u w:val="single"/>
        </w:rPr>
        <w:t>may</w:t>
      </w:r>
      <w:r w:rsidRPr="002B5F1E">
        <w:rPr>
          <w:u w:val="single"/>
        </w:rPr>
        <w:t xml:space="preserve"> in some instances </w:t>
      </w:r>
      <w:r w:rsidRPr="002B5F1E">
        <w:rPr>
          <w:highlight w:val="cyan"/>
          <w:u w:val="single"/>
        </w:rPr>
        <w:t xml:space="preserve">prohibit </w:t>
      </w:r>
      <w:r w:rsidRPr="002B5F1E">
        <w:rPr>
          <w:b/>
          <w:iCs/>
          <w:highlight w:val="cyan"/>
          <w:u w:val="single"/>
          <w:bdr w:val="single" w:sz="8" w:space="0" w:color="auto"/>
        </w:rPr>
        <w:t>procompetitive</w:t>
      </w:r>
      <w:r w:rsidRPr="002B5F1E">
        <w:rPr>
          <w:highlight w:val="cyan"/>
          <w:u w:val="single"/>
        </w:rPr>
        <w:t xml:space="preserve"> activity</w:t>
      </w:r>
      <w:r w:rsidRPr="002B5F1E">
        <w:t xml:space="preserve">, but argue that the overall benefits of per se categorization justify the result. Such an argument is unsatisfying because it explicitly sacrifices particular blameless defendants in order to search for an increase in general welfare. </w:t>
      </w:r>
      <w:r w:rsidRPr="002B5F1E">
        <w:rPr>
          <w:u w:val="single"/>
        </w:rPr>
        <w:t xml:space="preserve">Second, per se </w:t>
      </w:r>
      <w:r w:rsidRPr="002B5F1E">
        <w:rPr>
          <w:highlight w:val="cyan"/>
          <w:u w:val="single"/>
        </w:rPr>
        <w:t xml:space="preserve">defenders can </w:t>
      </w:r>
      <w:r w:rsidRPr="002B5F1E">
        <w:rPr>
          <w:b/>
          <w:iCs/>
          <w:highlight w:val="cyan"/>
          <w:u w:val="single"/>
          <w:bdr w:val="single" w:sz="8" w:space="0" w:color="auto"/>
        </w:rPr>
        <w:t>narrow</w:t>
      </w:r>
      <w:r w:rsidRPr="002B5F1E">
        <w:rPr>
          <w:u w:val="single"/>
        </w:rPr>
        <w:t xml:space="preserve"> their categories to eliminate procompetitive counterexamples. </w:t>
      </w:r>
      <w:r w:rsidRPr="002B5F1E">
        <w:rPr>
          <w:highlight w:val="cyan"/>
          <w:u w:val="single"/>
        </w:rPr>
        <w:t>This</w:t>
      </w:r>
      <w:r w:rsidRPr="002B5F1E">
        <w:rPr>
          <w:u w:val="single"/>
        </w:rPr>
        <w:t xml:space="preserve"> strategy, however, threatens to </w:t>
      </w:r>
      <w:r w:rsidRPr="002B5F1E">
        <w:rPr>
          <w:b/>
          <w:iCs/>
          <w:u w:val="single"/>
          <w:bdr w:val="single" w:sz="8" w:space="0" w:color="auto"/>
        </w:rPr>
        <w:t>destroy those categories entirely</w:t>
      </w:r>
      <w:r w:rsidRPr="002B5F1E">
        <w:t xml:space="preserve">. And if </w:t>
      </w:r>
      <w:r w:rsidRPr="002B5F1E">
        <w:rPr>
          <w:u w:val="single"/>
        </w:rPr>
        <w:t xml:space="preserve">most of the once-condemned activity is </w:t>
      </w:r>
      <w:r w:rsidRPr="002B5F1E">
        <w:rPr>
          <w:b/>
          <w:iCs/>
          <w:highlight w:val="cyan"/>
          <w:u w:val="single"/>
          <w:bdr w:val="single" w:sz="8" w:space="0" w:color="auto"/>
        </w:rPr>
        <w:t>return</w:t>
      </w:r>
      <w:r w:rsidRPr="002B5F1E">
        <w:rPr>
          <w:u w:val="single"/>
        </w:rPr>
        <w:t xml:space="preserve">ed </w:t>
      </w:r>
      <w:r w:rsidRPr="002B5F1E">
        <w:rPr>
          <w:highlight w:val="cyan"/>
          <w:u w:val="single"/>
        </w:rPr>
        <w:t>to the</w:t>
      </w:r>
      <w:r w:rsidRPr="002B5F1E">
        <w:rPr>
          <w:u w:val="single"/>
        </w:rPr>
        <w:t xml:space="preserve"> realm of the </w:t>
      </w:r>
      <w:r w:rsidRPr="002B5F1E">
        <w:rPr>
          <w:b/>
          <w:iCs/>
          <w:highlight w:val="cyan"/>
          <w:u w:val="single"/>
          <w:bdr w:val="single" w:sz="8" w:space="0" w:color="auto"/>
        </w:rPr>
        <w:t>rule of reason</w:t>
      </w:r>
      <w:r w:rsidRPr="002B5F1E">
        <w:t>, the insight that certain types of behavior are particularly dangerous is lost.</w:t>
      </w:r>
    </w:p>
    <w:p w14:paraId="14B1E78C" w14:textId="6E77F2B3" w:rsidR="0010753F" w:rsidRPr="002B5F1E" w:rsidRDefault="0010753F" w:rsidP="00992F1E">
      <w:pPr>
        <w:pStyle w:val="Heading2"/>
      </w:pPr>
      <w:r w:rsidRPr="002B5F1E">
        <w:t>T</w:t>
      </w:r>
      <w:r w:rsidR="00992F1E">
        <w:t xml:space="preserve"> </w:t>
      </w:r>
      <w:r w:rsidRPr="002B5F1E">
        <w:t>Subsets</w:t>
      </w:r>
    </w:p>
    <w:p w14:paraId="2B58DFD5" w14:textId="77777777" w:rsidR="0010753F" w:rsidRPr="002B5F1E" w:rsidRDefault="0010753F" w:rsidP="0010753F">
      <w:pPr>
        <w:keepNext/>
        <w:keepLines/>
        <w:spacing w:before="200"/>
        <w:outlineLvl w:val="3"/>
        <w:rPr>
          <w:rFonts w:eastAsiaTheme="majorEastAsia"/>
          <w:b/>
          <w:iCs/>
          <w:sz w:val="26"/>
        </w:rPr>
      </w:pPr>
      <w:r w:rsidRPr="002B5F1E">
        <w:rPr>
          <w:rFonts w:eastAsiaTheme="majorEastAsia"/>
          <w:b/>
          <w:iCs/>
          <w:sz w:val="26"/>
        </w:rPr>
        <w:t>‘Antitrust’ is prohibition of conduct that reduces economic welfare</w:t>
      </w:r>
    </w:p>
    <w:p w14:paraId="0B8FA77A" w14:textId="77777777" w:rsidR="0010753F" w:rsidRPr="002B5F1E" w:rsidRDefault="0010753F" w:rsidP="0010753F">
      <w:r w:rsidRPr="002B5F1E">
        <w:t xml:space="preserve">Fiona Scott </w:t>
      </w:r>
      <w:r w:rsidRPr="002B5F1E">
        <w:rPr>
          <w:b/>
          <w:bCs/>
          <w:sz w:val="26"/>
        </w:rPr>
        <w:t>Morton 19</w:t>
      </w:r>
      <w:r w:rsidRPr="002B5F1E">
        <w:t>, Theodore Nierenberg Professor of Economics at the Yale School of Management, et al., “Committee for the Study of Digital Platforms Market Structure and Antitrust Subcommittee Report”, George J. Stigler Center for the Study of the Economy and the State The University of Chicago Booth School of Business, 7/1/2019, https://www.chicagobooth.edu/-/media/research/stigler/pdfs/market-structure-report.pdf</w:t>
      </w:r>
    </w:p>
    <w:p w14:paraId="2118B689" w14:textId="77777777" w:rsidR="0010753F" w:rsidRPr="002B5F1E" w:rsidRDefault="0010753F" w:rsidP="0010753F">
      <w:r w:rsidRPr="002B5F1E">
        <w:t>i. Basic Principles</w:t>
      </w:r>
    </w:p>
    <w:p w14:paraId="4C1F569F" w14:textId="77777777" w:rsidR="0010753F" w:rsidRPr="002B5F1E" w:rsidRDefault="0010753F" w:rsidP="0010753F">
      <w:r w:rsidRPr="002B5F1E">
        <w:rPr>
          <w:b/>
          <w:iCs/>
          <w:highlight w:val="cyan"/>
          <w:u w:val="single"/>
          <w:bdr w:val="single" w:sz="8" w:space="0" w:color="auto"/>
        </w:rPr>
        <w:t>Antitrust law</w:t>
      </w:r>
      <w:r w:rsidRPr="002B5F1E">
        <w:rPr>
          <w:u w:val="single"/>
        </w:rPr>
        <w:t xml:space="preserve"> is intended to </w:t>
      </w:r>
      <w:r w:rsidRPr="002B5F1E">
        <w:rPr>
          <w:b/>
          <w:iCs/>
          <w:highlight w:val="cyan"/>
          <w:u w:val="single"/>
          <w:bdr w:val="single" w:sz="8" w:space="0" w:color="auto"/>
        </w:rPr>
        <w:t>prohibit</w:t>
      </w:r>
      <w:r w:rsidRPr="002B5F1E">
        <w:rPr>
          <w:b/>
          <w:iCs/>
          <w:u w:val="single"/>
          <w:bdr w:val="single" w:sz="8" w:space="0" w:color="auto"/>
        </w:rPr>
        <w:t xml:space="preserve"> private </w:t>
      </w:r>
      <w:r w:rsidRPr="002B5F1E">
        <w:rPr>
          <w:b/>
          <w:iCs/>
          <w:highlight w:val="cyan"/>
          <w:u w:val="single"/>
          <w:bdr w:val="single" w:sz="8" w:space="0" w:color="auto"/>
        </w:rPr>
        <w:t>conduct</w:t>
      </w:r>
      <w:r w:rsidRPr="002B5F1E">
        <w:rPr>
          <w:highlight w:val="cyan"/>
          <w:u w:val="single"/>
        </w:rPr>
        <w:t xml:space="preserve"> by firms that </w:t>
      </w:r>
      <w:r w:rsidRPr="002B5F1E">
        <w:rPr>
          <w:b/>
          <w:iCs/>
          <w:highlight w:val="cyan"/>
          <w:u w:val="single"/>
          <w:bdr w:val="single" w:sz="8" w:space="0" w:color="auto"/>
        </w:rPr>
        <w:t>reduces economic welfare</w:t>
      </w:r>
      <w:r w:rsidRPr="002B5F1E">
        <w:t xml:space="preserve">. Although application of antitrust principles can be complex and the specific doctrinal embodiments of those principles can seem arcane and arbitrary, </w:t>
      </w:r>
      <w:r w:rsidRPr="002B5F1E">
        <w:rPr>
          <w:highlight w:val="cyan"/>
          <w:u w:val="single"/>
        </w:rPr>
        <w:t>at its core</w:t>
      </w:r>
      <w:r w:rsidRPr="002B5F1E">
        <w:rPr>
          <w:u w:val="single"/>
        </w:rPr>
        <w:t xml:space="preserve"> US </w:t>
      </w:r>
      <w:r w:rsidRPr="002B5F1E">
        <w:rPr>
          <w:highlight w:val="cyan"/>
          <w:u w:val="single"/>
        </w:rPr>
        <w:t>antitrust</w:t>
      </w:r>
      <w:r w:rsidRPr="002B5F1E">
        <w:rPr>
          <w:u w:val="single"/>
        </w:rPr>
        <w:t xml:space="preserve"> law </w:t>
      </w:r>
      <w:r w:rsidRPr="002B5F1E">
        <w:rPr>
          <w:highlight w:val="cyan"/>
          <w:u w:val="single"/>
        </w:rPr>
        <w:t xml:space="preserve">is </w:t>
      </w:r>
      <w:r w:rsidRPr="002B5F1E">
        <w:rPr>
          <w:b/>
          <w:iCs/>
          <w:highlight w:val="cyan"/>
          <w:u w:val="single"/>
          <w:bdr w:val="single" w:sz="8" w:space="0" w:color="auto"/>
        </w:rPr>
        <w:t>simple</w:t>
      </w:r>
      <w:r w:rsidRPr="002B5F1E">
        <w:t xml:space="preserve">.128 </w:t>
      </w:r>
      <w:r w:rsidRPr="002B5F1E">
        <w:rPr>
          <w:u w:val="single"/>
        </w:rPr>
        <w:t xml:space="preserve">It can be summarized in a single sentence: </w:t>
      </w:r>
      <w:r w:rsidRPr="002B5F1E">
        <w:rPr>
          <w:i/>
          <w:iCs/>
          <w:highlight w:val="cyan"/>
          <w:u w:val="single"/>
        </w:rPr>
        <w:t>Private conduct that</w:t>
      </w:r>
      <w:r w:rsidRPr="002B5F1E">
        <w:rPr>
          <w:i/>
          <w:iCs/>
          <w:u w:val="single"/>
        </w:rPr>
        <w:t xml:space="preserve"> </w:t>
      </w:r>
      <w:r w:rsidRPr="002B5F1E">
        <w:rPr>
          <w:b/>
          <w:i/>
          <w:u w:val="single"/>
          <w:bdr w:val="single" w:sz="8" w:space="0" w:color="auto"/>
        </w:rPr>
        <w:t xml:space="preserve">creates or </w:t>
      </w:r>
      <w:r w:rsidRPr="002B5F1E">
        <w:rPr>
          <w:b/>
          <w:i/>
          <w:highlight w:val="cyan"/>
          <w:u w:val="single"/>
          <w:bdr w:val="single" w:sz="8" w:space="0" w:color="auto"/>
        </w:rPr>
        <w:t>increases market power</w:t>
      </w:r>
      <w:r w:rsidRPr="002B5F1E">
        <w:rPr>
          <w:i/>
          <w:iCs/>
          <w:highlight w:val="cyan"/>
          <w:u w:val="single"/>
        </w:rPr>
        <w:t>, other than by</w:t>
      </w:r>
      <w:r w:rsidRPr="002B5F1E">
        <w:rPr>
          <w:i/>
          <w:iCs/>
          <w:u w:val="single"/>
        </w:rPr>
        <w:t xml:space="preserve"> </w:t>
      </w:r>
      <w:r w:rsidRPr="002B5F1E">
        <w:rPr>
          <w:b/>
          <w:i/>
          <w:u w:val="single"/>
          <w:bdr w:val="single" w:sz="8" w:space="0" w:color="auto"/>
        </w:rPr>
        <w:t xml:space="preserve">efficiency-based </w:t>
      </w:r>
      <w:r w:rsidRPr="002B5F1E">
        <w:rPr>
          <w:b/>
          <w:i/>
          <w:highlight w:val="cyan"/>
          <w:u w:val="single"/>
          <w:bdr w:val="single" w:sz="8" w:space="0" w:color="auto"/>
        </w:rPr>
        <w:t>competition</w:t>
      </w:r>
      <w:r w:rsidRPr="002B5F1E">
        <w:rPr>
          <w:i/>
          <w:iCs/>
          <w:highlight w:val="cyan"/>
          <w:u w:val="single"/>
        </w:rPr>
        <w:t xml:space="preserve"> on the </w:t>
      </w:r>
      <w:r w:rsidRPr="002B5F1E">
        <w:rPr>
          <w:b/>
          <w:i/>
          <w:highlight w:val="cyan"/>
          <w:u w:val="single"/>
          <w:bdr w:val="single" w:sz="8" w:space="0" w:color="auto"/>
        </w:rPr>
        <w:t>merits</w:t>
      </w:r>
      <w:r w:rsidRPr="002B5F1E">
        <w:rPr>
          <w:i/>
          <w:iCs/>
          <w:highlight w:val="cyan"/>
          <w:u w:val="single"/>
        </w:rPr>
        <w:t>, is illegal</w:t>
      </w:r>
      <w:r w:rsidRPr="002B5F1E">
        <w:t>.</w:t>
      </w:r>
    </w:p>
    <w:p w14:paraId="694AFC15" w14:textId="77777777" w:rsidR="0010753F" w:rsidRPr="002B5F1E" w:rsidRDefault="0010753F" w:rsidP="0010753F">
      <w:pPr>
        <w:keepNext/>
        <w:keepLines/>
        <w:spacing w:before="200"/>
        <w:outlineLvl w:val="3"/>
        <w:rPr>
          <w:rFonts w:eastAsiaTheme="majorEastAsia"/>
          <w:b/>
          <w:iCs/>
          <w:sz w:val="26"/>
          <w:u w:val="single"/>
        </w:rPr>
      </w:pPr>
      <w:r w:rsidRPr="002B5F1E">
        <w:rPr>
          <w:rFonts w:eastAsiaTheme="majorEastAsia"/>
          <w:b/>
          <w:iCs/>
          <w:sz w:val="26"/>
        </w:rPr>
        <w:t xml:space="preserve">It can be </w:t>
      </w:r>
      <w:r w:rsidRPr="002B5F1E">
        <w:rPr>
          <w:rFonts w:eastAsiaTheme="majorEastAsia"/>
          <w:b/>
          <w:iCs/>
          <w:sz w:val="26"/>
          <w:u w:val="single"/>
        </w:rPr>
        <w:t>sector-specific</w:t>
      </w:r>
    </w:p>
    <w:p w14:paraId="7CB5A829" w14:textId="77777777" w:rsidR="0010753F" w:rsidRPr="002B5F1E" w:rsidRDefault="0010753F" w:rsidP="0010753F">
      <w:r w:rsidRPr="002B5F1E">
        <w:t xml:space="preserve">Dr. Fiona Scott </w:t>
      </w:r>
      <w:r w:rsidRPr="002B5F1E">
        <w:rPr>
          <w:b/>
          <w:bCs/>
          <w:sz w:val="26"/>
        </w:rPr>
        <w:t>Morton 19</w:t>
      </w:r>
      <w:r w:rsidRPr="002B5F1E">
        <w:t>, Theodore Nierenberg Professor of Economics at the Yale School of Management, BA from Yale and PhD from MIT, et al., “Committee for the Study of Digital Platforms Market Structure and Antitrust Subcommittee Report”, George J. Stigler Center for the Study of the Economy and the State The University of Chicago Booth School of Business, 7/1/2019, https://www.chicagobooth.edu/-/media/research/stigler/pdfs/market-structure-report.pdf</w:t>
      </w:r>
    </w:p>
    <w:p w14:paraId="60013ABB" w14:textId="77777777" w:rsidR="0010753F" w:rsidRPr="002B5F1E" w:rsidRDefault="0010753F" w:rsidP="0010753F">
      <w:r w:rsidRPr="002B5F1E">
        <w:rPr>
          <w:u w:val="single"/>
        </w:rPr>
        <w:t>The risk</w:t>
      </w:r>
      <w:r w:rsidRPr="002B5F1E">
        <w:t xml:space="preserve">, of course, </w:t>
      </w:r>
      <w:r w:rsidRPr="002B5F1E">
        <w:rPr>
          <w:u w:val="single"/>
        </w:rPr>
        <w:t xml:space="preserve">is that new legislation will not be enacted by </w:t>
      </w:r>
      <w:r w:rsidRPr="002B5F1E">
        <w:rPr>
          <w:b/>
          <w:iCs/>
          <w:u w:val="single"/>
          <w:bdr w:val="single" w:sz="8" w:space="0" w:color="auto"/>
        </w:rPr>
        <w:t>experts</w:t>
      </w:r>
      <w:r w:rsidRPr="002B5F1E">
        <w:rPr>
          <w:u w:val="single"/>
        </w:rPr>
        <w:t xml:space="preserve"> committed to </w:t>
      </w:r>
      <w:r w:rsidRPr="002B5F1E">
        <w:rPr>
          <w:b/>
          <w:iCs/>
          <w:u w:val="single"/>
          <w:bdr w:val="single" w:sz="8" w:space="0" w:color="auto"/>
        </w:rPr>
        <w:t>sound</w:t>
      </w:r>
      <w:r w:rsidRPr="002B5F1E">
        <w:rPr>
          <w:u w:val="single"/>
        </w:rPr>
        <w:t xml:space="preserve">, </w:t>
      </w:r>
      <w:r w:rsidRPr="002B5F1E">
        <w:rPr>
          <w:b/>
          <w:iCs/>
          <w:u w:val="single"/>
          <w:bdr w:val="single" w:sz="8" w:space="0" w:color="auto"/>
        </w:rPr>
        <w:t>economically-focused</w:t>
      </w:r>
      <w:r w:rsidRPr="002B5F1E">
        <w:rPr>
          <w:u w:val="single"/>
        </w:rPr>
        <w:t xml:space="preserve"> antitrust. It will be designed by </w:t>
      </w:r>
      <w:r w:rsidRPr="002B5F1E">
        <w:rPr>
          <w:b/>
          <w:iCs/>
          <w:u w:val="single"/>
          <w:bdr w:val="single" w:sz="8" w:space="0" w:color="auto"/>
        </w:rPr>
        <w:t>Congress</w:t>
      </w:r>
      <w:r w:rsidRPr="002B5F1E">
        <w:rPr>
          <w:u w:val="single"/>
        </w:rPr>
        <w:t xml:space="preserve"> in a </w:t>
      </w:r>
      <w:r w:rsidRPr="002B5F1E">
        <w:rPr>
          <w:b/>
          <w:iCs/>
          <w:u w:val="single"/>
          <w:bdr w:val="single" w:sz="8" w:space="0" w:color="auto"/>
        </w:rPr>
        <w:t>politically charged environment</w:t>
      </w:r>
      <w:r w:rsidRPr="002B5F1E">
        <w:rPr>
          <w:u w:val="single"/>
        </w:rPr>
        <w:t xml:space="preserve"> subject to </w:t>
      </w:r>
      <w:r w:rsidRPr="002B5F1E">
        <w:rPr>
          <w:b/>
          <w:iCs/>
          <w:u w:val="single"/>
          <w:bdr w:val="single" w:sz="8" w:space="0" w:color="auto"/>
        </w:rPr>
        <w:t>pressure</w:t>
      </w:r>
      <w:r w:rsidRPr="002B5F1E">
        <w:rPr>
          <w:u w:val="single"/>
        </w:rPr>
        <w:t xml:space="preserve"> from the very companies who stand to lose their market power if subject to increased antitrust oversight, or who benefit if their trading partners are subjected to excessive oversight</w:t>
      </w:r>
      <w:r w:rsidRPr="002B5F1E">
        <w:t>.</w:t>
      </w:r>
    </w:p>
    <w:p w14:paraId="2A37124B" w14:textId="77777777" w:rsidR="0010753F" w:rsidRPr="002B5F1E" w:rsidRDefault="0010753F" w:rsidP="0010753F">
      <w:r w:rsidRPr="002B5F1E">
        <w:rPr>
          <w:u w:val="single"/>
        </w:rPr>
        <w:t xml:space="preserve">There is more at stake than the risk of flawed legislation. Antitrust law has </w:t>
      </w:r>
      <w:r w:rsidRPr="002B5F1E">
        <w:rPr>
          <w:b/>
          <w:iCs/>
          <w:u w:val="single"/>
          <w:bdr w:val="single" w:sz="8" w:space="0" w:color="auto"/>
        </w:rPr>
        <w:t>maintained legitimacy</w:t>
      </w:r>
      <w:r w:rsidRPr="002B5F1E">
        <w:rPr>
          <w:u w:val="single"/>
        </w:rPr>
        <w:t xml:space="preserve"> and widespread support for nearly 130 years in part because it applies to </w:t>
      </w:r>
      <w:r w:rsidRPr="002B5F1E">
        <w:rPr>
          <w:b/>
          <w:iCs/>
          <w:u w:val="single"/>
          <w:bdr w:val="single" w:sz="8" w:space="0" w:color="auto"/>
        </w:rPr>
        <w:t>all forms of commercial activity</w:t>
      </w:r>
      <w:r w:rsidRPr="002B5F1E">
        <w:rPr>
          <w:u w:val="single"/>
        </w:rPr>
        <w:t xml:space="preserve"> and is </w:t>
      </w:r>
      <w:r w:rsidRPr="002B5F1E">
        <w:rPr>
          <w:b/>
          <w:iCs/>
          <w:sz w:val="24"/>
          <w:szCs w:val="26"/>
          <w:u w:val="single"/>
          <w:bdr w:val="single" w:sz="8" w:space="0" w:color="auto"/>
        </w:rPr>
        <w:t>not perceived as special interest</w:t>
      </w:r>
      <w:r w:rsidRPr="002B5F1E">
        <w:rPr>
          <w:sz w:val="24"/>
          <w:szCs w:val="26"/>
          <w:u w:val="single"/>
        </w:rPr>
        <w:t xml:space="preserve"> </w:t>
      </w:r>
      <w:r w:rsidRPr="002B5F1E">
        <w:rPr>
          <w:u w:val="single"/>
        </w:rPr>
        <w:t>legislation</w:t>
      </w:r>
      <w:r w:rsidRPr="002B5F1E">
        <w:t xml:space="preserve">. In our view </w:t>
      </w:r>
      <w:r w:rsidRPr="002B5F1E">
        <w:rPr>
          <w:highlight w:val="cyan"/>
          <w:u w:val="single"/>
        </w:rPr>
        <w:t>it is</w:t>
      </w:r>
      <w:r w:rsidRPr="002B5F1E">
        <w:rPr>
          <w:u w:val="single"/>
        </w:rPr>
        <w:t xml:space="preserve"> </w:t>
      </w:r>
      <w:r w:rsidRPr="002B5F1E">
        <w:rPr>
          <w:b/>
          <w:iCs/>
          <w:u w:val="single"/>
          <w:bdr w:val="single" w:sz="8" w:space="0" w:color="auto"/>
        </w:rPr>
        <w:t xml:space="preserve">very </w:t>
      </w:r>
      <w:r w:rsidRPr="002B5F1E">
        <w:rPr>
          <w:b/>
          <w:iCs/>
          <w:highlight w:val="cyan"/>
          <w:u w:val="single"/>
          <w:bdr w:val="single" w:sz="8" w:space="0" w:color="auto"/>
        </w:rPr>
        <w:t>important</w:t>
      </w:r>
      <w:r w:rsidRPr="002B5F1E">
        <w:rPr>
          <w:highlight w:val="cyan"/>
          <w:u w:val="single"/>
        </w:rPr>
        <w:t xml:space="preserve"> that antitrust</w:t>
      </w:r>
      <w:r w:rsidRPr="002B5F1E">
        <w:rPr>
          <w:u w:val="single"/>
        </w:rPr>
        <w:t xml:space="preserve"> law </w:t>
      </w:r>
      <w:r w:rsidRPr="002B5F1E">
        <w:rPr>
          <w:highlight w:val="cyan"/>
          <w:u w:val="single"/>
        </w:rPr>
        <w:t xml:space="preserve">not have </w:t>
      </w:r>
      <w:r w:rsidRPr="002B5F1E">
        <w:rPr>
          <w:b/>
          <w:iCs/>
          <w:sz w:val="24"/>
          <w:szCs w:val="26"/>
          <w:highlight w:val="cyan"/>
          <w:u w:val="single"/>
          <w:bdr w:val="single" w:sz="8" w:space="0" w:color="auto"/>
        </w:rPr>
        <w:t>different rules aimed at different sectors</w:t>
      </w:r>
      <w:r w:rsidRPr="002B5F1E">
        <w:rPr>
          <w:u w:val="single"/>
        </w:rPr>
        <w:t xml:space="preserve">—such as </w:t>
      </w:r>
      <w:r w:rsidRPr="002B5F1E">
        <w:rPr>
          <w:b/>
          <w:iCs/>
          <w:u w:val="single"/>
          <w:bdr w:val="single" w:sz="8" w:space="0" w:color="auto"/>
        </w:rPr>
        <w:t>technology</w:t>
      </w:r>
      <w:r w:rsidRPr="002B5F1E">
        <w:t xml:space="preserve">151 </w:t>
      </w:r>
      <w:r w:rsidRPr="002B5F1E">
        <w:rPr>
          <w:u w:val="single"/>
        </w:rPr>
        <w:t xml:space="preserve">or </w:t>
      </w:r>
      <w:r w:rsidRPr="002B5F1E">
        <w:rPr>
          <w:b/>
          <w:iCs/>
          <w:sz w:val="24"/>
          <w:szCs w:val="26"/>
          <w:u w:val="single"/>
          <w:bdr w:val="single" w:sz="8" w:space="0" w:color="auto"/>
        </w:rPr>
        <w:t>agriculture</w:t>
      </w:r>
      <w:r w:rsidRPr="002B5F1E">
        <w:t>152—</w:t>
      </w:r>
      <w:r w:rsidRPr="002B5F1E">
        <w:rPr>
          <w:highlight w:val="cyan"/>
          <w:u w:val="single"/>
        </w:rPr>
        <w:t>that</w:t>
      </w:r>
      <w:r w:rsidRPr="002B5F1E">
        <w:rPr>
          <w:u w:val="single"/>
        </w:rPr>
        <w:t xml:space="preserve"> would </w:t>
      </w:r>
      <w:r w:rsidRPr="002B5F1E">
        <w:rPr>
          <w:b/>
          <w:iCs/>
          <w:highlight w:val="cyan"/>
          <w:u w:val="single"/>
          <w:bdr w:val="single" w:sz="8" w:space="0" w:color="auto"/>
        </w:rPr>
        <w:t>differentiate industries</w:t>
      </w:r>
      <w:r w:rsidRPr="002B5F1E">
        <w:rPr>
          <w:u w:val="single"/>
        </w:rPr>
        <w:t xml:space="preserve"> and </w:t>
      </w:r>
      <w:r w:rsidRPr="002B5F1E">
        <w:rPr>
          <w:b/>
          <w:iCs/>
          <w:sz w:val="24"/>
          <w:szCs w:val="26"/>
          <w:u w:val="single"/>
          <w:bdr w:val="single" w:sz="8" w:space="0" w:color="auto"/>
        </w:rPr>
        <w:t>undermine political support</w:t>
      </w:r>
      <w:r w:rsidRPr="002B5F1E">
        <w:rPr>
          <w:sz w:val="24"/>
          <w:szCs w:val="26"/>
          <w:u w:val="single"/>
        </w:rPr>
        <w:t xml:space="preserve"> </w:t>
      </w:r>
      <w:r w:rsidRPr="002B5F1E">
        <w:rPr>
          <w:u w:val="single"/>
        </w:rPr>
        <w:t xml:space="preserve">for antitrust law in </w:t>
      </w:r>
      <w:r w:rsidRPr="002B5F1E">
        <w:rPr>
          <w:b/>
          <w:iCs/>
          <w:u w:val="single"/>
          <w:bdr w:val="single" w:sz="8" w:space="0" w:color="auto"/>
        </w:rPr>
        <w:t>general</w:t>
      </w:r>
      <w:r w:rsidRPr="002B5F1E">
        <w:t>. For this reason, the report outlines a number of useful digital platform interventions that can be undertaken by a sectoral regulator rather than falling to the task of antitrust enforcement.</w:t>
      </w:r>
    </w:p>
    <w:p w14:paraId="1EA14547" w14:textId="555EC201" w:rsidR="0010753F" w:rsidRPr="002B5F1E" w:rsidRDefault="0010753F" w:rsidP="00992F1E">
      <w:pPr>
        <w:pStyle w:val="Heading2"/>
      </w:pPr>
      <w:bookmarkStart w:id="1" w:name="_Hlk94703241"/>
      <w:r w:rsidRPr="002B5F1E">
        <w:t>Capitalism K</w:t>
      </w:r>
    </w:p>
    <w:p w14:paraId="5CF431DB" w14:textId="77777777" w:rsidR="0010753F" w:rsidRPr="002B5F1E" w:rsidRDefault="0010753F" w:rsidP="0010753F">
      <w:pPr>
        <w:keepNext/>
        <w:keepLines/>
        <w:spacing w:before="200"/>
        <w:outlineLvl w:val="3"/>
        <w:rPr>
          <w:rFonts w:eastAsiaTheme="majorEastAsia"/>
          <w:b/>
          <w:iCs/>
          <w:sz w:val="26"/>
        </w:rPr>
      </w:pPr>
      <w:r w:rsidRPr="002B5F1E">
        <w:rPr>
          <w:rFonts w:eastAsiaTheme="majorEastAsia"/>
          <w:b/>
          <w:iCs/>
          <w:sz w:val="26"/>
        </w:rPr>
        <w:t xml:space="preserve">It’s </w:t>
      </w:r>
      <w:r w:rsidRPr="002B5F1E">
        <w:rPr>
          <w:rFonts w:eastAsiaTheme="majorEastAsia"/>
          <w:b/>
          <w:iCs/>
          <w:sz w:val="26"/>
          <w:u w:val="single"/>
        </w:rPr>
        <w:t>strategic duplicity</w:t>
      </w:r>
      <w:r w:rsidRPr="002B5F1E">
        <w:rPr>
          <w:rFonts w:eastAsiaTheme="majorEastAsia"/>
          <w:b/>
          <w:iCs/>
          <w:sz w:val="26"/>
        </w:rPr>
        <w:t xml:space="preserve"> that implodes capitalism from </w:t>
      </w:r>
      <w:r w:rsidRPr="002B5F1E">
        <w:rPr>
          <w:rFonts w:eastAsiaTheme="majorEastAsia"/>
          <w:b/>
          <w:iCs/>
          <w:sz w:val="26"/>
          <w:u w:val="single"/>
        </w:rPr>
        <w:t>within</w:t>
      </w:r>
      <w:r w:rsidRPr="002B5F1E">
        <w:rPr>
          <w:rFonts w:eastAsiaTheme="majorEastAsia"/>
          <w:b/>
          <w:iCs/>
          <w:sz w:val="26"/>
        </w:rPr>
        <w:t>. Direct rejection fails.</w:t>
      </w:r>
    </w:p>
    <w:p w14:paraId="1F299818" w14:textId="77777777" w:rsidR="0010753F" w:rsidRPr="002B5F1E" w:rsidRDefault="0010753F" w:rsidP="0010753F">
      <w:r w:rsidRPr="002B5F1E">
        <w:t xml:space="preserve">Dr. Brian </w:t>
      </w:r>
      <w:r w:rsidRPr="002B5F1E">
        <w:rPr>
          <w:b/>
          <w:bCs/>
          <w:sz w:val="26"/>
        </w:rPr>
        <w:t>Massumi 18</w:t>
      </w:r>
      <w:r w:rsidRPr="002B5F1E">
        <w:t>, Professor in the Department of Communication Sciences at the University of Montréal, Ph.D. in French Literature from Yale University, and Dr. Erin Manning, Professor of Philosophy and Cinema at Concordia University, Ph.D. in Political Philosophy from University of Hawaii, “A Cryptoeconomy of Affect”, The New Inquiry, 5/14/2018, https://thenewinquiry.com/a-cryptoeconomy-of-affect/</w:t>
      </w:r>
    </w:p>
    <w:p w14:paraId="19BC9C06" w14:textId="77777777" w:rsidR="0010753F" w:rsidRPr="002B5F1E" w:rsidRDefault="0010753F" w:rsidP="0010753F">
      <w:pPr>
        <w:rPr>
          <w:sz w:val="16"/>
        </w:rPr>
      </w:pPr>
      <w:r w:rsidRPr="002B5F1E">
        <w:rPr>
          <w:highlight w:val="cyan"/>
          <w:u w:val="single"/>
        </w:rPr>
        <w:t xml:space="preserve">It would be </w:t>
      </w:r>
      <w:r w:rsidRPr="002B5F1E">
        <w:rPr>
          <w:b/>
          <w:iCs/>
          <w:highlight w:val="cyan"/>
          <w:u w:val="single"/>
          <w:bdr w:val="single" w:sz="8" w:space="0" w:color="auto"/>
        </w:rPr>
        <w:t>very naive</w:t>
      </w:r>
      <w:r w:rsidRPr="002B5F1E">
        <w:rPr>
          <w:sz w:val="16"/>
        </w:rPr>
        <w:t xml:space="preserve"> of us </w:t>
      </w:r>
      <w:r w:rsidRPr="002B5F1E">
        <w:rPr>
          <w:highlight w:val="cyan"/>
          <w:u w:val="single"/>
        </w:rPr>
        <w:t xml:space="preserve">to think you could </w:t>
      </w:r>
      <w:r w:rsidRPr="002B5F1E">
        <w:rPr>
          <w:b/>
          <w:iCs/>
          <w:highlight w:val="cyan"/>
          <w:u w:val="single"/>
          <w:bdr w:val="single" w:sz="8" w:space="0" w:color="auto"/>
        </w:rPr>
        <w:t>just walk out</w:t>
      </w:r>
      <w:r w:rsidRPr="002B5F1E">
        <w:rPr>
          <w:highlight w:val="cyan"/>
          <w:u w:val="single"/>
        </w:rPr>
        <w:t xml:space="preserve"> of </w:t>
      </w:r>
      <w:r w:rsidRPr="002B5F1E">
        <w:rPr>
          <w:b/>
          <w:iCs/>
          <w:highlight w:val="cyan"/>
          <w:u w:val="single"/>
          <w:bdr w:val="single" w:sz="8" w:space="0" w:color="auto"/>
        </w:rPr>
        <w:t>cap</w:t>
      </w:r>
      <w:r w:rsidRPr="002B5F1E">
        <w:rPr>
          <w:u w:val="single"/>
        </w:rPr>
        <w:t xml:space="preserve">italism. We’re not that naive. </w:t>
      </w:r>
      <w:r w:rsidRPr="002B5F1E">
        <w:rPr>
          <w:b/>
          <w:iCs/>
          <w:highlight w:val="cyan"/>
          <w:u w:val="single"/>
          <w:bdr w:val="single" w:sz="8" w:space="0" w:color="auto"/>
        </w:rPr>
        <w:t>Neolib</w:t>
      </w:r>
      <w:r w:rsidRPr="002B5F1E">
        <w:rPr>
          <w:u w:val="single"/>
        </w:rPr>
        <w:t xml:space="preserve">eralism </w:t>
      </w:r>
      <w:r w:rsidRPr="002B5F1E">
        <w:rPr>
          <w:highlight w:val="cyan"/>
          <w:u w:val="single"/>
        </w:rPr>
        <w:t>is our</w:t>
      </w:r>
      <w:r w:rsidRPr="002B5F1E">
        <w:rPr>
          <w:u w:val="single"/>
        </w:rPr>
        <w:t xml:space="preserve"> natural </w:t>
      </w:r>
      <w:r w:rsidRPr="002B5F1E">
        <w:rPr>
          <w:highlight w:val="cyan"/>
          <w:u w:val="single"/>
        </w:rPr>
        <w:t>environment. We</w:t>
      </w:r>
      <w:r w:rsidRPr="002B5F1E">
        <w:rPr>
          <w:sz w:val="16"/>
        </w:rPr>
        <w:t xml:space="preserve"> therefore </w:t>
      </w:r>
      <w:r w:rsidRPr="002B5F1E">
        <w:rPr>
          <w:highlight w:val="cyan"/>
          <w:u w:val="single"/>
        </w:rPr>
        <w:t>operate with</w:t>
      </w:r>
      <w:r w:rsidRPr="002B5F1E">
        <w:rPr>
          <w:sz w:val="16"/>
        </w:rPr>
        <w:t xml:space="preserve"> what we call </w:t>
      </w:r>
      <w:r w:rsidRPr="002B5F1E">
        <w:rPr>
          <w:b/>
          <w:iCs/>
          <w:highlight w:val="cyan"/>
          <w:u w:val="single"/>
          <w:bdr w:val="single" w:sz="8" w:space="0" w:color="auto"/>
        </w:rPr>
        <w:t>strategic duplicity</w:t>
      </w:r>
      <w:r w:rsidRPr="002B5F1E">
        <w:rPr>
          <w:u w:val="single"/>
        </w:rPr>
        <w:t xml:space="preserve">. This involves </w:t>
      </w:r>
      <w:r w:rsidRPr="002B5F1E">
        <w:rPr>
          <w:highlight w:val="cyan"/>
          <w:u w:val="single"/>
        </w:rPr>
        <w:t xml:space="preserve">recognizing what works </w:t>
      </w:r>
      <w:r w:rsidRPr="002B5F1E">
        <w:rPr>
          <w:b/>
          <w:iCs/>
          <w:highlight w:val="cyan"/>
          <w:u w:val="single"/>
          <w:bdr w:val="single" w:sz="8" w:space="0" w:color="auto"/>
        </w:rPr>
        <w:t>in</w:t>
      </w:r>
      <w:r w:rsidRPr="002B5F1E">
        <w:rPr>
          <w:u w:val="single"/>
        </w:rPr>
        <w:t xml:space="preserve"> the </w:t>
      </w:r>
      <w:r w:rsidRPr="002B5F1E">
        <w:rPr>
          <w:highlight w:val="cyan"/>
          <w:u w:val="single"/>
        </w:rPr>
        <w:t xml:space="preserve">systems we work </w:t>
      </w:r>
      <w:r w:rsidRPr="002B5F1E">
        <w:rPr>
          <w:b/>
          <w:iCs/>
          <w:highlight w:val="cyan"/>
          <w:u w:val="single"/>
          <w:bdr w:val="single" w:sz="8" w:space="0" w:color="auto"/>
        </w:rPr>
        <w:t>against</w:t>
      </w:r>
      <w:r w:rsidRPr="002B5F1E">
        <w:rPr>
          <w:u w:val="single"/>
        </w:rPr>
        <w:t xml:space="preserve">. Which means: </w:t>
      </w:r>
      <w:r w:rsidRPr="002B5F1E">
        <w:rPr>
          <w:b/>
          <w:iCs/>
          <w:highlight w:val="cyan"/>
          <w:u w:val="single"/>
          <w:bdr w:val="single" w:sz="8" w:space="0" w:color="auto"/>
        </w:rPr>
        <w:t>We don’t just oppose</w:t>
      </w:r>
      <w:r w:rsidRPr="002B5F1E">
        <w:rPr>
          <w:b/>
          <w:iCs/>
          <w:u w:val="single"/>
          <w:bdr w:val="single" w:sz="8" w:space="0" w:color="auto"/>
        </w:rPr>
        <w:t xml:space="preserve"> them </w:t>
      </w:r>
      <w:r w:rsidRPr="002B5F1E">
        <w:rPr>
          <w:b/>
          <w:iCs/>
          <w:highlight w:val="cyan"/>
          <w:u w:val="single"/>
          <w:bdr w:val="single" w:sz="8" w:space="0" w:color="auto"/>
        </w:rPr>
        <w:t>head on</w:t>
      </w:r>
      <w:r w:rsidRPr="002B5F1E">
        <w:rPr>
          <w:highlight w:val="cyan"/>
          <w:u w:val="single"/>
        </w:rPr>
        <w:t xml:space="preserve">. We work </w:t>
      </w:r>
      <w:r w:rsidRPr="002B5F1E">
        <w:rPr>
          <w:b/>
          <w:iCs/>
          <w:highlight w:val="cyan"/>
          <w:u w:val="single"/>
          <w:bdr w:val="single" w:sz="8" w:space="0" w:color="auto"/>
        </w:rPr>
        <w:t>with them, strategically</w:t>
      </w:r>
      <w:r w:rsidRPr="002B5F1E">
        <w:rPr>
          <w:highlight w:val="cyan"/>
          <w:u w:val="single"/>
        </w:rPr>
        <w:t xml:space="preserve">, while </w:t>
      </w:r>
      <w:r w:rsidRPr="002B5F1E">
        <w:rPr>
          <w:b/>
          <w:iCs/>
          <w:highlight w:val="cyan"/>
          <w:u w:val="single"/>
          <w:bdr w:val="single" w:sz="8" w:space="0" w:color="auto"/>
        </w:rPr>
        <w:t>nurturing</w:t>
      </w:r>
      <w:r w:rsidRPr="002B5F1E">
        <w:rPr>
          <w:u w:val="single"/>
        </w:rPr>
        <w:t xml:space="preserve"> an </w:t>
      </w:r>
      <w:r w:rsidRPr="002B5F1E">
        <w:rPr>
          <w:b/>
          <w:iCs/>
          <w:highlight w:val="cyan"/>
          <w:u w:val="single"/>
          <w:bdr w:val="single" w:sz="8" w:space="0" w:color="auto"/>
        </w:rPr>
        <w:t>alien logic</w:t>
      </w:r>
      <w:r w:rsidRPr="002B5F1E">
        <w:rPr>
          <w:u w:val="single"/>
        </w:rPr>
        <w:t xml:space="preserve"> that moves in </w:t>
      </w:r>
      <w:r w:rsidRPr="002B5F1E">
        <w:rPr>
          <w:b/>
          <w:iCs/>
          <w:u w:val="single"/>
          <w:bdr w:val="single" w:sz="8" w:space="0" w:color="auto"/>
        </w:rPr>
        <w:t>very different</w:t>
      </w:r>
      <w:r w:rsidRPr="002B5F1E">
        <w:rPr>
          <w:u w:val="single"/>
        </w:rPr>
        <w:t xml:space="preserve"> directions</w:t>
      </w:r>
      <w:r w:rsidRPr="002B5F1E">
        <w:rPr>
          <w:sz w:val="16"/>
        </w:rPr>
        <w:t>. One of the things we know that the university does well is that it attracts really interesting people. The university can facilitate meetings that can change lives. But systemically, it fails. And the systemic failure is getting more and more acute. And so what we imagine is that the Institute, assisted by the 3E Process Seed Bank, will create a new space that might overlap with some of the things the university does well, without being a part of it (or being subsumed by its logic).</w:t>
      </w:r>
    </w:p>
    <w:p w14:paraId="73BA5AB5" w14:textId="77777777" w:rsidR="0010753F" w:rsidRPr="002B5F1E" w:rsidRDefault="0010753F" w:rsidP="0010753F">
      <w:pPr>
        <w:rPr>
          <w:sz w:val="16"/>
        </w:rPr>
      </w:pPr>
      <w:r w:rsidRPr="002B5F1E">
        <w:rPr>
          <w:sz w:val="16"/>
        </w:rPr>
        <w:t xml:space="preserve">MASSUMI.— Going back to the question of value, </w:t>
      </w:r>
      <w:r w:rsidRPr="002B5F1E">
        <w:rPr>
          <w:u w:val="single"/>
        </w:rPr>
        <w:t>we want to create an economy around the platform that does not follow</w:t>
      </w:r>
      <w:r w:rsidRPr="002B5F1E">
        <w:rPr>
          <w:sz w:val="16"/>
        </w:rPr>
        <w:t xml:space="preserve"> any of the </w:t>
      </w:r>
      <w:r w:rsidRPr="002B5F1E">
        <w:rPr>
          <w:u w:val="single"/>
        </w:rPr>
        <w:t>usual economic principles. There will be no individual ownership or shares</w:t>
      </w:r>
      <w:r w:rsidRPr="002B5F1E">
        <w:rPr>
          <w:sz w:val="16"/>
        </w:rPr>
        <w:t>. There will be no units of account, no currency or tokens used internally. The model of activity will not be transactional. Individual interest will not be used as an incentivizer. What there will be is a complex space of relation for people to create intensities of experience together, in emergent excess over what they could have created working separately, or in traditional teams. It’s meant to be self-organizing, with no separate administrative structure or hierarchy, and even no formal decision-making rules. It’s anarchistic in that sense, but through mobilizing a surplus of organizing potential, rather than lacking organization. You could also call it communistic, in the sense that there is no individual value holding. Everything is common.</w:t>
      </w:r>
    </w:p>
    <w:p w14:paraId="4F36CB5D" w14:textId="77777777" w:rsidR="0010753F" w:rsidRPr="002B5F1E" w:rsidRDefault="0010753F" w:rsidP="0010753F">
      <w:pPr>
        <w:rPr>
          <w:sz w:val="16"/>
        </w:rPr>
      </w:pPr>
      <w:r w:rsidRPr="002B5F1E">
        <w:rPr>
          <w:sz w:val="16"/>
        </w:rPr>
        <w:t>MANNING.— Undercommon.</w:t>
      </w:r>
    </w:p>
    <w:p w14:paraId="04248123" w14:textId="77777777" w:rsidR="0010753F" w:rsidRPr="002B5F1E" w:rsidRDefault="0010753F" w:rsidP="0010753F">
      <w:pPr>
        <w:rPr>
          <w:sz w:val="16"/>
        </w:rPr>
      </w:pPr>
      <w:r w:rsidRPr="002B5F1E">
        <w:rPr>
          <w:sz w:val="16"/>
        </w:rPr>
        <w:t xml:space="preserve">MASSUMI.— Yes, undercommonly. </w:t>
      </w:r>
      <w:r w:rsidRPr="002B5F1E">
        <w:rPr>
          <w:u w:val="single"/>
        </w:rPr>
        <w:t xml:space="preserve">The </w:t>
      </w:r>
      <w:r w:rsidRPr="002B5F1E">
        <w:rPr>
          <w:b/>
          <w:iCs/>
          <w:u w:val="single"/>
          <w:bdr w:val="single" w:sz="8" w:space="0" w:color="auto"/>
        </w:rPr>
        <w:t>undercommons</w:t>
      </w:r>
      <w:r w:rsidRPr="002B5F1E">
        <w:rPr>
          <w:u w:val="single"/>
        </w:rPr>
        <w:t xml:space="preserve"> is</w:t>
      </w:r>
      <w:r w:rsidRPr="002B5F1E">
        <w:rPr>
          <w:sz w:val="16"/>
        </w:rPr>
        <w:t xml:space="preserve"> Fred </w:t>
      </w:r>
      <w:r w:rsidRPr="002B5F1E">
        <w:rPr>
          <w:u w:val="single"/>
        </w:rPr>
        <w:t>Moten and</w:t>
      </w:r>
      <w:r w:rsidRPr="002B5F1E">
        <w:rPr>
          <w:sz w:val="16"/>
        </w:rPr>
        <w:t xml:space="preserve"> Stefano </w:t>
      </w:r>
      <w:r w:rsidRPr="002B5F1E">
        <w:rPr>
          <w:u w:val="single"/>
        </w:rPr>
        <w:t xml:space="preserve">Harney’s word for </w:t>
      </w:r>
      <w:r w:rsidRPr="002B5F1E">
        <w:rPr>
          <w:b/>
          <w:iCs/>
          <w:u w:val="single"/>
          <w:bdr w:val="single" w:sz="8" w:space="0" w:color="auto"/>
        </w:rPr>
        <w:t>emergent collectivity</w:t>
      </w:r>
      <w:r w:rsidRPr="002B5F1E">
        <w:rPr>
          <w:sz w:val="16"/>
        </w:rPr>
        <w:t xml:space="preserve">, which is one of our inspirations. </w:t>
      </w:r>
      <w:r w:rsidRPr="002B5F1E">
        <w:rPr>
          <w:highlight w:val="cyan"/>
          <w:u w:val="single"/>
        </w:rPr>
        <w:t>We want</w:t>
      </w:r>
      <w:r w:rsidRPr="002B5F1E">
        <w:rPr>
          <w:u w:val="single"/>
        </w:rPr>
        <w:t xml:space="preserve"> to foster emergence and process, but at the same time find </w:t>
      </w:r>
      <w:r w:rsidRPr="002B5F1E">
        <w:rPr>
          <w:highlight w:val="cyan"/>
          <w:u w:val="single"/>
        </w:rPr>
        <w:t xml:space="preserve">ways of making it </w:t>
      </w:r>
      <w:r w:rsidRPr="002B5F1E">
        <w:rPr>
          <w:b/>
          <w:iCs/>
          <w:highlight w:val="cyan"/>
          <w:u w:val="single"/>
          <w:bdr w:val="single" w:sz="8" w:space="0" w:color="auto"/>
        </w:rPr>
        <w:t>sustainable</w:t>
      </w:r>
      <w:r w:rsidRPr="002B5F1E">
        <w:rPr>
          <w:highlight w:val="cyan"/>
          <w:u w:val="single"/>
        </w:rPr>
        <w:t>. That</w:t>
      </w:r>
      <w:r w:rsidRPr="002B5F1E">
        <w:rPr>
          <w:u w:val="single"/>
        </w:rPr>
        <w:t xml:space="preserve"> means that the strategic </w:t>
      </w:r>
      <w:r w:rsidRPr="002B5F1E">
        <w:rPr>
          <w:highlight w:val="cyan"/>
          <w:u w:val="single"/>
        </w:rPr>
        <w:t xml:space="preserve">duplicity </w:t>
      </w:r>
      <w:r w:rsidRPr="002B5F1E">
        <w:rPr>
          <w:b/>
          <w:iCs/>
          <w:highlight w:val="cyan"/>
          <w:u w:val="single"/>
          <w:bdr w:val="single" w:sz="8" w:space="0" w:color="auto"/>
        </w:rPr>
        <w:t>has to</w:t>
      </w:r>
      <w:r w:rsidRPr="002B5F1E">
        <w:rPr>
          <w:highlight w:val="cyan"/>
          <w:u w:val="single"/>
        </w:rPr>
        <w:t xml:space="preserve"> extend to the </w:t>
      </w:r>
      <w:r w:rsidRPr="002B5F1E">
        <w:rPr>
          <w:b/>
          <w:iCs/>
          <w:highlight w:val="cyan"/>
          <w:u w:val="single"/>
          <w:bdr w:val="single" w:sz="8" w:space="0" w:color="auto"/>
        </w:rPr>
        <w:t>econ</w:t>
      </w:r>
      <w:r w:rsidRPr="002B5F1E">
        <w:rPr>
          <w:u w:val="single"/>
        </w:rPr>
        <w:t xml:space="preserve">omy </w:t>
      </w:r>
      <w:r w:rsidRPr="002B5F1E">
        <w:rPr>
          <w:b/>
          <w:iCs/>
          <w:highlight w:val="cyan"/>
          <w:u w:val="single"/>
          <w:bdr w:val="single" w:sz="8" w:space="0" w:color="auto"/>
        </w:rPr>
        <w:t>as we</w:t>
      </w:r>
      <w:r w:rsidRPr="002B5F1E">
        <w:rPr>
          <w:b/>
          <w:iCs/>
          <w:u w:val="single"/>
          <w:bdr w:val="single" w:sz="8" w:space="0" w:color="auto"/>
        </w:rPr>
        <w:t xml:space="preserve"> currently </w:t>
      </w:r>
      <w:r w:rsidRPr="002B5F1E">
        <w:rPr>
          <w:b/>
          <w:iCs/>
          <w:highlight w:val="cyan"/>
          <w:u w:val="single"/>
          <w:bdr w:val="single" w:sz="8" w:space="0" w:color="auto"/>
        </w:rPr>
        <w:t>know it</w:t>
      </w:r>
      <w:r w:rsidRPr="002B5F1E">
        <w:rPr>
          <w:u w:val="single"/>
        </w:rPr>
        <w:t xml:space="preserve">. We </w:t>
      </w:r>
      <w:r w:rsidRPr="002B5F1E">
        <w:rPr>
          <w:b/>
          <w:iCs/>
          <w:u w:val="single"/>
          <w:bdr w:val="single" w:sz="8" w:space="0" w:color="auto"/>
        </w:rPr>
        <w:t>have to be parasitical</w:t>
      </w:r>
      <w:r w:rsidRPr="002B5F1E">
        <w:rPr>
          <w:u w:val="single"/>
        </w:rPr>
        <w:t xml:space="preserve"> to the capitalist economy, while operating according to a logic that is totally alien to it</w:t>
      </w:r>
      <w:r w:rsidRPr="002B5F1E">
        <w:rPr>
          <w:sz w:val="16"/>
        </w:rPr>
        <w:t>.</w:t>
      </w:r>
    </w:p>
    <w:p w14:paraId="077AC0BC" w14:textId="77777777" w:rsidR="0010753F" w:rsidRPr="002B5F1E" w:rsidRDefault="0010753F" w:rsidP="0010753F">
      <w:pPr>
        <w:rPr>
          <w:sz w:val="16"/>
        </w:rPr>
      </w:pPr>
      <w:r w:rsidRPr="002B5F1E">
        <w:rPr>
          <w:sz w:val="16"/>
        </w:rPr>
        <w:t>What we’re thinking of is making the collaborative process moving through the platform function according to the radically anti-capitalist principles we were just talking about, centering on the collective production of surplus values of life, and separating that from the dominant economy by a membrane. A membrane creates a separation, but at the same time allows for movements across. It has a certain porosity. The idea is that we would find ways, associated with the affect-o-meter we were describing earlier, to register qualitative shifts in the creative process as it moves over its formative thresholds, and moves back and forth between online operations and offline events. What would be registered is the affective intensity of the production of surplus value of life, its ebbs and flows. The membrane would consist in a translation of those qualitative flows into a numerical expression, which would feed into a cryptocurrency. Basically, we’d be mining crypto with collaborative creative energies—monetizing emergent collectivity. The currency would be “backed” by the confidence we could build in our ability to keep the creative process going and spin it off into other projects, as evidenced by the activities of the Three Ecologies Institute as an experiment in alter-education.</w:t>
      </w:r>
    </w:p>
    <w:p w14:paraId="0B409570" w14:textId="77777777" w:rsidR="0010753F" w:rsidRPr="002B5F1E" w:rsidRDefault="0010753F" w:rsidP="0010753F">
      <w:pPr>
        <w:rPr>
          <w:sz w:val="16"/>
        </w:rPr>
      </w:pPr>
      <w:r w:rsidRPr="002B5F1E">
        <w:rPr>
          <w:u w:val="single"/>
        </w:rPr>
        <w:t>On the side</w:t>
      </w:r>
      <w:r w:rsidRPr="002B5F1E">
        <w:rPr>
          <w:sz w:val="16"/>
        </w:rPr>
        <w:t xml:space="preserve"> of the membrane </w:t>
      </w:r>
      <w:r w:rsidRPr="002B5F1E">
        <w:rPr>
          <w:u w:val="single"/>
        </w:rPr>
        <w:t>facing the</w:t>
      </w:r>
      <w:r w:rsidRPr="002B5F1E">
        <w:rPr>
          <w:sz w:val="16"/>
        </w:rPr>
        <w:t xml:space="preserve"> monetary </w:t>
      </w:r>
      <w:r w:rsidRPr="002B5F1E">
        <w:rPr>
          <w:u w:val="single"/>
        </w:rPr>
        <w:t xml:space="preserve">economy, we would be producing a </w:t>
      </w:r>
      <w:r w:rsidRPr="002B5F1E">
        <w:rPr>
          <w:b/>
          <w:iCs/>
          <w:highlight w:val="cyan"/>
          <w:u w:val="single"/>
          <w:bdr w:val="single" w:sz="8" w:space="0" w:color="auto"/>
        </w:rPr>
        <w:t>recognizable</w:t>
      </w:r>
      <w:r w:rsidRPr="002B5F1E">
        <w:rPr>
          <w:sz w:val="16"/>
        </w:rPr>
        <w:t xml:space="preserve">, quantifiable </w:t>
      </w:r>
      <w:r w:rsidRPr="002B5F1E">
        <w:rPr>
          <w:u w:val="single"/>
        </w:rPr>
        <w:t xml:space="preserve">movement of </w:t>
      </w:r>
      <w:r w:rsidRPr="002B5F1E">
        <w:rPr>
          <w:b/>
          <w:iCs/>
          <w:highlight w:val="cyan"/>
          <w:u w:val="single"/>
          <w:bdr w:val="single" w:sz="8" w:space="0" w:color="auto"/>
        </w:rPr>
        <w:t>value</w:t>
      </w:r>
      <w:r w:rsidRPr="002B5F1E">
        <w:rPr>
          <w:u w:val="single"/>
        </w:rPr>
        <w:t xml:space="preserve">. But the membrane </w:t>
      </w:r>
      <w:r w:rsidRPr="002B5F1E">
        <w:rPr>
          <w:highlight w:val="cyan"/>
          <w:u w:val="single"/>
        </w:rPr>
        <w:t xml:space="preserve">would </w:t>
      </w:r>
      <w:r w:rsidRPr="002B5F1E">
        <w:rPr>
          <w:b/>
          <w:iCs/>
          <w:highlight w:val="cyan"/>
          <w:u w:val="single"/>
          <w:bdr w:val="single" w:sz="8" w:space="0" w:color="auto"/>
        </w:rPr>
        <w:t>shelter</w:t>
      </w:r>
      <w:r w:rsidRPr="002B5F1E">
        <w:rPr>
          <w:highlight w:val="cyan"/>
          <w:u w:val="single"/>
        </w:rPr>
        <w:t xml:space="preserve"> the</w:t>
      </w:r>
      <w:r w:rsidRPr="002B5F1E">
        <w:rPr>
          <w:u w:val="single"/>
        </w:rPr>
        <w:t xml:space="preserve"> </w:t>
      </w:r>
      <w:r w:rsidRPr="002B5F1E">
        <w:rPr>
          <w:b/>
          <w:iCs/>
          <w:u w:val="single"/>
          <w:bdr w:val="single" w:sz="8" w:space="0" w:color="auto"/>
        </w:rPr>
        <w:t xml:space="preserve">creative </w:t>
      </w:r>
      <w:r w:rsidRPr="002B5F1E">
        <w:rPr>
          <w:b/>
          <w:iCs/>
          <w:highlight w:val="cyan"/>
          <w:u w:val="single"/>
          <w:bdr w:val="single" w:sz="8" w:space="0" w:color="auto"/>
        </w:rPr>
        <w:t>process</w:t>
      </w:r>
      <w:r w:rsidRPr="002B5F1E">
        <w:rPr>
          <w:u w:val="single"/>
        </w:rPr>
        <w:t xml:space="preserve"> going on </w:t>
      </w:r>
      <w:r w:rsidRPr="002B5F1E">
        <w:rPr>
          <w:b/>
          <w:iCs/>
          <w:highlight w:val="cyan"/>
          <w:u w:val="single"/>
          <w:bdr w:val="single" w:sz="8" w:space="0" w:color="auto"/>
        </w:rPr>
        <w:t>inside</w:t>
      </w:r>
      <w:r w:rsidRPr="002B5F1E">
        <w:rPr>
          <w:u w:val="single"/>
        </w:rPr>
        <w:t xml:space="preserve"> the platform from being </w:t>
      </w:r>
      <w:r w:rsidRPr="002B5F1E">
        <w:rPr>
          <w:b/>
          <w:iCs/>
          <w:u w:val="single"/>
          <w:bdr w:val="single" w:sz="8" w:space="0" w:color="auto"/>
        </w:rPr>
        <w:t>colonized</w:t>
      </w:r>
      <w:r w:rsidRPr="002B5F1E">
        <w:rPr>
          <w:u w:val="single"/>
        </w:rPr>
        <w:t xml:space="preserve"> by that logic</w:t>
      </w:r>
      <w:r w:rsidRPr="002B5F1E">
        <w:rPr>
          <w:sz w:val="16"/>
        </w:rPr>
        <w:t xml:space="preserve">. We’d try to have </w:t>
      </w:r>
      <w:r w:rsidRPr="002B5F1E">
        <w:rPr>
          <w:highlight w:val="cyan"/>
          <w:u w:val="single"/>
        </w:rPr>
        <w:t xml:space="preserve">the </w:t>
      </w:r>
      <w:r w:rsidRPr="002B5F1E">
        <w:rPr>
          <w:b/>
          <w:iCs/>
          <w:highlight w:val="cyan"/>
          <w:u w:val="single"/>
          <w:bdr w:val="single" w:sz="8" w:space="0" w:color="auto"/>
        </w:rPr>
        <w:t>best of both worlds</w:t>
      </w:r>
      <w:r w:rsidRPr="002B5F1E">
        <w:rPr>
          <w:sz w:val="16"/>
        </w:rPr>
        <w:t xml:space="preserve">. It would be essential that the currency not be just a speculative vehicle that joins the crowd of coins. Our economic space would have to inhabit an ecology of other economic spaces </w:t>
      </w:r>
      <w:r w:rsidRPr="002B5F1E">
        <w:rPr>
          <w:u w:val="single"/>
        </w:rPr>
        <w:t xml:space="preserve">experimenting with </w:t>
      </w:r>
      <w:r w:rsidRPr="002B5F1E">
        <w:rPr>
          <w:b/>
          <w:iCs/>
          <w:u w:val="single"/>
          <w:bdr w:val="single" w:sz="8" w:space="0" w:color="auto"/>
        </w:rPr>
        <w:t>adapting blockchain</w:t>
      </w:r>
      <w:r w:rsidRPr="002B5F1E">
        <w:rPr>
          <w:sz w:val="16"/>
        </w:rPr>
        <w:t xml:space="preserve"> and post-blockchain autonomous organization </w:t>
      </w:r>
      <w:r w:rsidRPr="002B5F1E">
        <w:rPr>
          <w:u w:val="single"/>
        </w:rPr>
        <w:t>to cooperative endeavors</w:t>
      </w:r>
      <w:r w:rsidRPr="002B5F1E">
        <w:rPr>
          <w:sz w:val="16"/>
        </w:rPr>
        <w:t>. The key, once again, is finding workable solutions to the problem of how to use qualitative analysis to register movements of creative intensity—how to coax numbers into an alliance with qualities of experience. There is a new concept being developed by Nora Bateson that she calls “warm data” that has a similar goal, in relation to basic science, that we’d like to hook into.</w:t>
      </w:r>
    </w:p>
    <w:p w14:paraId="47B19273" w14:textId="77777777" w:rsidR="0010753F" w:rsidRPr="002B5F1E" w:rsidRDefault="0010753F" w:rsidP="0010753F">
      <w:pPr>
        <w:rPr>
          <w:sz w:val="16"/>
        </w:rPr>
      </w:pPr>
      <w:r w:rsidRPr="002B5F1E">
        <w:rPr>
          <w:sz w:val="16"/>
        </w:rPr>
        <w:t xml:space="preserve">MARC.— You want </w:t>
      </w:r>
      <w:r w:rsidRPr="002B5F1E">
        <w:rPr>
          <w:highlight w:val="cyan"/>
          <w:u w:val="single"/>
        </w:rPr>
        <w:t xml:space="preserve">to use </w:t>
      </w:r>
      <w:r w:rsidRPr="002B5F1E">
        <w:rPr>
          <w:b/>
          <w:iCs/>
          <w:highlight w:val="cyan"/>
          <w:u w:val="single"/>
          <w:bdr w:val="single" w:sz="8" w:space="0" w:color="auto"/>
        </w:rPr>
        <w:t>blockchain</w:t>
      </w:r>
      <w:r w:rsidRPr="002B5F1E">
        <w:rPr>
          <w:highlight w:val="cyan"/>
          <w:u w:val="single"/>
        </w:rPr>
        <w:t xml:space="preserve"> to create a </w:t>
      </w:r>
      <w:r w:rsidRPr="002B5F1E">
        <w:rPr>
          <w:b/>
          <w:iCs/>
          <w:highlight w:val="cyan"/>
          <w:u w:val="single"/>
          <w:bdr w:val="single" w:sz="8" w:space="0" w:color="auto"/>
        </w:rPr>
        <w:t>parasitic economy</w:t>
      </w:r>
      <w:r w:rsidRPr="002B5F1E">
        <w:rPr>
          <w:highlight w:val="cyan"/>
          <w:u w:val="single"/>
        </w:rPr>
        <w:t xml:space="preserve"> that </w:t>
      </w:r>
      <w:r w:rsidRPr="002B5F1E">
        <w:rPr>
          <w:b/>
          <w:iCs/>
          <w:highlight w:val="cyan"/>
          <w:u w:val="single"/>
          <w:bdr w:val="single" w:sz="8" w:space="0" w:color="auto"/>
        </w:rPr>
        <w:t>reappropriates</w:t>
      </w:r>
      <w:r w:rsidRPr="002B5F1E">
        <w:rPr>
          <w:b/>
          <w:iCs/>
          <w:u w:val="single"/>
          <w:bdr w:val="single" w:sz="8" w:space="0" w:color="auto"/>
        </w:rPr>
        <w:t xml:space="preserve"> speculative </w:t>
      </w:r>
      <w:r w:rsidRPr="002B5F1E">
        <w:rPr>
          <w:b/>
          <w:iCs/>
          <w:highlight w:val="cyan"/>
          <w:u w:val="single"/>
          <w:bdr w:val="single" w:sz="8" w:space="0" w:color="auto"/>
        </w:rPr>
        <w:t>finance</w:t>
      </w:r>
      <w:r w:rsidRPr="002B5F1E">
        <w:rPr>
          <w:u w:val="single"/>
        </w:rPr>
        <w:t xml:space="preserve"> to generate profit from collaborative events</w:t>
      </w:r>
      <w:r w:rsidRPr="002B5F1E">
        <w:rPr>
          <w:sz w:val="16"/>
        </w:rPr>
        <w:t>. You are working within the immaterial level that the movement to occupy public spaces only gestured at, and uses the collaborative spirit common to any movement. Do you consider yourself to be “occupying” the abstract?</w:t>
      </w:r>
    </w:p>
    <w:p w14:paraId="024C186D" w14:textId="77777777" w:rsidR="0010753F" w:rsidRPr="002B5F1E" w:rsidRDefault="0010753F" w:rsidP="0010753F">
      <w:pPr>
        <w:rPr>
          <w:sz w:val="16"/>
        </w:rPr>
      </w:pPr>
      <w:r w:rsidRPr="002B5F1E">
        <w:rPr>
          <w:sz w:val="16"/>
        </w:rPr>
        <w:t>MANNING.— If we’re “occupying an abstraction,” we’re doing it in a way that is extraterritorial. All of this is a thought experiment that we want to help sow, but needs to be continued by others, and with others. It will be interesting if it manages to produce process seeds that get away from us and end up going beyond anything that we could have imagined. I’m not sure what Brian would say, but my feeling is that if we’re occupying anything, it’s the imagination. The postcapitalist imagination.</w:t>
      </w:r>
    </w:p>
    <w:p w14:paraId="3C51CE7C" w14:textId="77777777" w:rsidR="0010753F" w:rsidRPr="002B5F1E" w:rsidRDefault="0010753F" w:rsidP="0010753F">
      <w:pPr>
        <w:rPr>
          <w:sz w:val="16"/>
        </w:rPr>
      </w:pPr>
      <w:r w:rsidRPr="002B5F1E">
        <w:rPr>
          <w:sz w:val="16"/>
        </w:rPr>
        <w:t xml:space="preserve">MASSUMI.— Another way of saying it is that </w:t>
      </w:r>
      <w:r w:rsidRPr="002B5F1E">
        <w:rPr>
          <w:u w:val="single"/>
        </w:rPr>
        <w:t>we are talking about creating</w:t>
      </w:r>
      <w:r w:rsidRPr="002B5F1E">
        <w:rPr>
          <w:sz w:val="16"/>
        </w:rPr>
        <w:t xml:space="preserve"> what’s often been called </w:t>
      </w:r>
      <w:r w:rsidRPr="002B5F1E">
        <w:rPr>
          <w:u w:val="single"/>
        </w:rPr>
        <w:t xml:space="preserve">a </w:t>
      </w:r>
      <w:r w:rsidRPr="002B5F1E">
        <w:rPr>
          <w:b/>
          <w:iCs/>
          <w:u w:val="single"/>
          <w:bdr w:val="single" w:sz="8" w:space="0" w:color="auto"/>
        </w:rPr>
        <w:t>temporary autonomous zone</w:t>
      </w:r>
      <w:r w:rsidRPr="002B5F1E">
        <w:rPr>
          <w:u w:val="single"/>
        </w:rPr>
        <w:t xml:space="preserve">, but </w:t>
      </w:r>
      <w:r w:rsidRPr="002B5F1E">
        <w:rPr>
          <w:b/>
          <w:iCs/>
          <w:highlight w:val="cyan"/>
          <w:u w:val="single"/>
          <w:bdr w:val="single" w:sz="8" w:space="0" w:color="auto"/>
        </w:rPr>
        <w:t>recognizing</w:t>
      </w:r>
      <w:r w:rsidRPr="002B5F1E">
        <w:rPr>
          <w:u w:val="single"/>
        </w:rPr>
        <w:t xml:space="preserve"> that </w:t>
      </w:r>
      <w:r w:rsidRPr="002B5F1E">
        <w:rPr>
          <w:b/>
          <w:iCs/>
          <w:highlight w:val="cyan"/>
          <w:u w:val="single"/>
          <w:bdr w:val="single" w:sz="8" w:space="0" w:color="auto"/>
        </w:rPr>
        <w:t>we’re all complicit</w:t>
      </w:r>
      <w:r w:rsidRPr="002B5F1E">
        <w:rPr>
          <w:b/>
          <w:iCs/>
          <w:u w:val="single"/>
          <w:bdr w:val="single" w:sz="8" w:space="0" w:color="auto"/>
        </w:rPr>
        <w:t xml:space="preserve"> with capital</w:t>
      </w:r>
      <w:r w:rsidRPr="002B5F1E">
        <w:rPr>
          <w:u w:val="single"/>
        </w:rPr>
        <w:t xml:space="preserve">, and </w:t>
      </w:r>
      <w:r w:rsidRPr="002B5F1E">
        <w:rPr>
          <w:highlight w:val="cyan"/>
          <w:u w:val="single"/>
        </w:rPr>
        <w:t xml:space="preserve">not </w:t>
      </w:r>
      <w:r w:rsidRPr="002B5F1E">
        <w:rPr>
          <w:b/>
          <w:iCs/>
          <w:highlight w:val="cyan"/>
          <w:u w:val="single"/>
          <w:bdr w:val="single" w:sz="8" w:space="0" w:color="auto"/>
        </w:rPr>
        <w:t>pretending</w:t>
      </w:r>
      <w:r w:rsidRPr="002B5F1E">
        <w:rPr>
          <w:highlight w:val="cyan"/>
          <w:u w:val="single"/>
        </w:rPr>
        <w:t xml:space="preserve"> we can</w:t>
      </w:r>
      <w:r w:rsidRPr="002B5F1E">
        <w:rPr>
          <w:u w:val="single"/>
        </w:rPr>
        <w:t xml:space="preserve"> </w:t>
      </w:r>
      <w:r w:rsidRPr="002B5F1E">
        <w:rPr>
          <w:b/>
          <w:iCs/>
          <w:u w:val="single"/>
          <w:bdr w:val="single" w:sz="8" w:space="0" w:color="auto"/>
        </w:rPr>
        <w:t xml:space="preserve">just </w:t>
      </w:r>
      <w:r w:rsidRPr="002B5F1E">
        <w:rPr>
          <w:b/>
          <w:iCs/>
          <w:highlight w:val="cyan"/>
          <w:u w:val="single"/>
          <w:bdr w:val="single" w:sz="8" w:space="0" w:color="auto"/>
        </w:rPr>
        <w:t>step outside</w:t>
      </w:r>
      <w:r w:rsidRPr="002B5F1E">
        <w:rPr>
          <w:u w:val="single"/>
        </w:rPr>
        <w:t xml:space="preserve"> that and </w:t>
      </w:r>
      <w:r w:rsidRPr="002B5F1E">
        <w:rPr>
          <w:b/>
          <w:iCs/>
          <w:u w:val="single"/>
          <w:bdr w:val="single" w:sz="8" w:space="0" w:color="auto"/>
        </w:rPr>
        <w:t>go our merry way</w:t>
      </w:r>
      <w:r w:rsidRPr="002B5F1E">
        <w:rPr>
          <w:u w:val="single"/>
        </w:rPr>
        <w:t xml:space="preserve">. </w:t>
      </w:r>
      <w:r w:rsidRPr="002B5F1E">
        <w:rPr>
          <w:highlight w:val="cyan"/>
          <w:u w:val="single"/>
        </w:rPr>
        <w:t>If you do that</w:t>
      </w:r>
      <w:r w:rsidRPr="002B5F1E">
        <w:rPr>
          <w:u w:val="single"/>
        </w:rPr>
        <w:t xml:space="preserve">, you only end up carrying </w:t>
      </w:r>
      <w:r w:rsidRPr="002B5F1E">
        <w:rPr>
          <w:b/>
          <w:iCs/>
          <w:u w:val="single"/>
          <w:bdr w:val="single" w:sz="8" w:space="0" w:color="auto"/>
        </w:rPr>
        <w:t>unexamined presuppositions</w:t>
      </w:r>
      <w:r w:rsidRPr="002B5F1E">
        <w:rPr>
          <w:u w:val="single"/>
        </w:rPr>
        <w:t xml:space="preserve"> with you, and </w:t>
      </w:r>
      <w:r w:rsidRPr="002B5F1E">
        <w:rPr>
          <w:b/>
          <w:iCs/>
          <w:highlight w:val="cyan"/>
          <w:u w:val="single"/>
          <w:bdr w:val="single" w:sz="8" w:space="0" w:color="auto"/>
        </w:rPr>
        <w:t>everything breaks down</w:t>
      </w:r>
      <w:r w:rsidRPr="002B5F1E">
        <w:rPr>
          <w:u w:val="single"/>
        </w:rPr>
        <w:t xml:space="preserve">. We want to work </w:t>
      </w:r>
      <w:r w:rsidRPr="002B5F1E">
        <w:rPr>
          <w:b/>
          <w:iCs/>
          <w:u w:val="single"/>
          <w:bdr w:val="single" w:sz="8" w:space="0" w:color="auto"/>
        </w:rPr>
        <w:t>from</w:t>
      </w:r>
      <w:r w:rsidRPr="002B5F1E">
        <w:rPr>
          <w:u w:val="single"/>
        </w:rPr>
        <w:t xml:space="preserve"> and </w:t>
      </w:r>
      <w:r w:rsidRPr="002B5F1E">
        <w:rPr>
          <w:b/>
          <w:iCs/>
          <w:u w:val="single"/>
          <w:bdr w:val="single" w:sz="8" w:space="0" w:color="auto"/>
        </w:rPr>
        <w:t>with</w:t>
      </w:r>
      <w:r w:rsidRPr="002B5F1E">
        <w:rPr>
          <w:u w:val="single"/>
        </w:rPr>
        <w:t xml:space="preserve"> that </w:t>
      </w:r>
      <w:r w:rsidRPr="002B5F1E">
        <w:rPr>
          <w:b/>
          <w:iCs/>
          <w:u w:val="single"/>
          <w:bdr w:val="single" w:sz="8" w:space="0" w:color="auto"/>
        </w:rPr>
        <w:t>complicity</w:t>
      </w:r>
      <w:r w:rsidRPr="002B5F1E">
        <w:rPr>
          <w:u w:val="single"/>
        </w:rPr>
        <w:t xml:space="preserve">, using </w:t>
      </w:r>
      <w:r w:rsidRPr="002B5F1E">
        <w:rPr>
          <w:b/>
          <w:iCs/>
          <w:u w:val="single"/>
          <w:bdr w:val="single" w:sz="8" w:space="0" w:color="auto"/>
        </w:rPr>
        <w:t xml:space="preserve">strategic </w:t>
      </w:r>
      <w:r w:rsidRPr="002B5F1E">
        <w:rPr>
          <w:b/>
          <w:iCs/>
          <w:highlight w:val="cyan"/>
          <w:u w:val="single"/>
          <w:bdr w:val="single" w:sz="8" w:space="0" w:color="auto"/>
        </w:rPr>
        <w:t>duplicity</w:t>
      </w:r>
      <w:r w:rsidRPr="002B5F1E">
        <w:rPr>
          <w:sz w:val="16"/>
        </w:rPr>
        <w:t xml:space="preserve">. That doesn’t mean being deceptive. </w:t>
      </w:r>
      <w:r w:rsidRPr="002B5F1E">
        <w:rPr>
          <w:u w:val="single"/>
        </w:rPr>
        <w:t xml:space="preserve">It </w:t>
      </w:r>
      <w:r w:rsidRPr="002B5F1E">
        <w:rPr>
          <w:highlight w:val="cyan"/>
          <w:u w:val="single"/>
        </w:rPr>
        <w:t>means</w:t>
      </w:r>
      <w:r w:rsidRPr="002B5F1E">
        <w:rPr>
          <w:u w:val="single"/>
        </w:rPr>
        <w:t xml:space="preserve"> working in </w:t>
      </w:r>
      <w:r w:rsidRPr="002B5F1E">
        <w:rPr>
          <w:b/>
          <w:iCs/>
          <w:highlight w:val="cyan"/>
          <w:u w:val="single"/>
          <w:bdr w:val="single" w:sz="8" w:space="0" w:color="auto"/>
        </w:rPr>
        <w:t>two registers at once</w:t>
      </w:r>
      <w:r w:rsidRPr="002B5F1E">
        <w:rPr>
          <w:sz w:val="16"/>
        </w:rPr>
        <w:t>.</w:t>
      </w:r>
    </w:p>
    <w:p w14:paraId="296B506E" w14:textId="77777777" w:rsidR="0010753F" w:rsidRPr="002B5F1E" w:rsidRDefault="0010753F" w:rsidP="0010753F">
      <w:pPr>
        <w:rPr>
          <w:sz w:val="16"/>
        </w:rPr>
      </w:pPr>
      <w:r w:rsidRPr="002B5F1E">
        <w:rPr>
          <w:u w:val="single"/>
        </w:rPr>
        <w:t xml:space="preserve">We want </w:t>
      </w:r>
      <w:r w:rsidRPr="002B5F1E">
        <w:rPr>
          <w:highlight w:val="cyan"/>
          <w:u w:val="single"/>
        </w:rPr>
        <w:t>to create a</w:t>
      </w:r>
      <w:r w:rsidRPr="002B5F1E">
        <w:rPr>
          <w:sz w:val="16"/>
        </w:rPr>
        <w:t xml:space="preserve"> temporary autonomous zone </w:t>
      </w:r>
      <w:r w:rsidRPr="002B5F1E">
        <w:rPr>
          <w:highlight w:val="cyan"/>
          <w:u w:val="single"/>
        </w:rPr>
        <w:t>(TAZ)</w:t>
      </w:r>
      <w:r w:rsidRPr="002B5F1E">
        <w:rPr>
          <w:u w:val="single"/>
        </w:rPr>
        <w:t xml:space="preserve">, following anarcho-communist logic, </w:t>
      </w:r>
      <w:r w:rsidRPr="002B5F1E">
        <w:rPr>
          <w:highlight w:val="cyan"/>
          <w:u w:val="single"/>
        </w:rPr>
        <w:t>while</w:t>
      </w:r>
      <w:r w:rsidRPr="002B5F1E">
        <w:rPr>
          <w:u w:val="single"/>
        </w:rPr>
        <w:t xml:space="preserve"> at the </w:t>
      </w:r>
      <w:r w:rsidRPr="002B5F1E">
        <w:rPr>
          <w:b/>
          <w:iCs/>
          <w:u w:val="single"/>
          <w:bdr w:val="single" w:sz="8" w:space="0" w:color="auto"/>
        </w:rPr>
        <w:t>same time</w:t>
      </w:r>
      <w:r w:rsidRPr="002B5F1E">
        <w:rPr>
          <w:u w:val="single"/>
        </w:rPr>
        <w:t xml:space="preserve"> </w:t>
      </w:r>
      <w:r w:rsidRPr="002B5F1E">
        <w:rPr>
          <w:highlight w:val="cyan"/>
          <w:u w:val="single"/>
        </w:rPr>
        <w:t xml:space="preserve">being able to </w:t>
      </w:r>
      <w:r w:rsidRPr="002B5F1E">
        <w:rPr>
          <w:b/>
          <w:iCs/>
          <w:highlight w:val="cyan"/>
          <w:u w:val="single"/>
          <w:bdr w:val="single" w:sz="8" w:space="0" w:color="auto"/>
        </w:rPr>
        <w:t>articulate it</w:t>
      </w:r>
      <w:r w:rsidRPr="002B5F1E">
        <w:rPr>
          <w:highlight w:val="cyan"/>
          <w:u w:val="single"/>
        </w:rPr>
        <w:t xml:space="preserve"> to the </w:t>
      </w:r>
      <w:r w:rsidRPr="002B5F1E">
        <w:rPr>
          <w:b/>
          <w:iCs/>
          <w:highlight w:val="cyan"/>
          <w:u w:val="single"/>
          <w:bdr w:val="single" w:sz="8" w:space="0" w:color="auto"/>
        </w:rPr>
        <w:t>existing</w:t>
      </w:r>
      <w:r w:rsidRPr="002B5F1E">
        <w:rPr>
          <w:b/>
          <w:iCs/>
          <w:u w:val="single"/>
          <w:bdr w:val="single" w:sz="8" w:space="0" w:color="auto"/>
        </w:rPr>
        <w:t xml:space="preserve"> neoliberal </w:t>
      </w:r>
      <w:r w:rsidRPr="002B5F1E">
        <w:rPr>
          <w:b/>
          <w:iCs/>
          <w:highlight w:val="cyan"/>
          <w:u w:val="single"/>
          <w:bdr w:val="single" w:sz="8" w:space="0" w:color="auto"/>
        </w:rPr>
        <w:t>economy</w:t>
      </w:r>
      <w:r w:rsidRPr="002B5F1E">
        <w:rPr>
          <w:highlight w:val="cyan"/>
          <w:u w:val="single"/>
        </w:rPr>
        <w:t xml:space="preserve">, because </w:t>
      </w:r>
      <w:r w:rsidRPr="002B5F1E">
        <w:rPr>
          <w:b/>
          <w:iCs/>
          <w:highlight w:val="cyan"/>
          <w:u w:val="single"/>
          <w:bdr w:val="single" w:sz="8" w:space="0" w:color="auto"/>
        </w:rPr>
        <w:t>like it or not</w:t>
      </w:r>
      <w:r w:rsidRPr="002B5F1E">
        <w:rPr>
          <w:highlight w:val="cyan"/>
          <w:u w:val="single"/>
        </w:rPr>
        <w:t xml:space="preserve">, </w:t>
      </w:r>
      <w:r w:rsidRPr="002B5F1E">
        <w:rPr>
          <w:b/>
          <w:iCs/>
          <w:highlight w:val="cyan"/>
          <w:u w:val="single"/>
          <w:bdr w:val="single" w:sz="8" w:space="0" w:color="auto"/>
        </w:rPr>
        <w:t>those are</w:t>
      </w:r>
      <w:r w:rsidRPr="002B5F1E">
        <w:rPr>
          <w:b/>
          <w:iCs/>
          <w:u w:val="single"/>
          <w:bdr w:val="single" w:sz="8" w:space="0" w:color="auto"/>
        </w:rPr>
        <w:t xml:space="preserve"> the </w:t>
      </w:r>
      <w:r w:rsidRPr="002B5F1E">
        <w:rPr>
          <w:b/>
          <w:iCs/>
          <w:highlight w:val="cyan"/>
          <w:u w:val="single"/>
          <w:bdr w:val="single" w:sz="8" w:space="0" w:color="auto"/>
        </w:rPr>
        <w:t>conditions under which we live</w:t>
      </w:r>
      <w:r w:rsidRPr="002B5F1E">
        <w:rPr>
          <w:highlight w:val="cyan"/>
          <w:u w:val="single"/>
        </w:rPr>
        <w:t>, and its grip is</w:t>
      </w:r>
      <w:r w:rsidRPr="002B5F1E">
        <w:rPr>
          <w:u w:val="single"/>
        </w:rPr>
        <w:t xml:space="preserve"> so </w:t>
      </w:r>
      <w:r w:rsidRPr="002B5F1E">
        <w:rPr>
          <w:b/>
          <w:iCs/>
          <w:highlight w:val="cyan"/>
          <w:u w:val="single"/>
          <w:bdr w:val="single" w:sz="8" w:space="0" w:color="auto"/>
        </w:rPr>
        <w:t>tentacular</w:t>
      </w:r>
      <w:r w:rsidRPr="002B5F1E">
        <w:rPr>
          <w:u w:val="single"/>
        </w:rPr>
        <w:t xml:space="preserve">, reaching not only all around us but inside of us, that you have to work hard and with great technique to start loosening the grip. </w:t>
      </w:r>
      <w:r w:rsidRPr="002B5F1E">
        <w:rPr>
          <w:highlight w:val="cyan"/>
          <w:u w:val="single"/>
        </w:rPr>
        <w:t>You have</w:t>
      </w:r>
      <w:r w:rsidRPr="002B5F1E">
        <w:rPr>
          <w:u w:val="single"/>
        </w:rPr>
        <w:t xml:space="preserve"> to find ways of </w:t>
      </w:r>
      <w:r w:rsidRPr="002B5F1E">
        <w:rPr>
          <w:b/>
          <w:iCs/>
          <w:highlight w:val="cyan"/>
          <w:u w:val="single"/>
          <w:bdr w:val="single" w:sz="8" w:space="0" w:color="auto"/>
        </w:rPr>
        <w:t>inhabit</w:t>
      </w:r>
      <w:r w:rsidRPr="002B5F1E">
        <w:rPr>
          <w:u w:val="single"/>
        </w:rPr>
        <w:t xml:space="preserve">ing </w:t>
      </w:r>
      <w:r w:rsidRPr="002B5F1E">
        <w:rPr>
          <w:highlight w:val="cyan"/>
          <w:u w:val="single"/>
        </w:rPr>
        <w:t xml:space="preserve">the </w:t>
      </w:r>
      <w:r w:rsidRPr="002B5F1E">
        <w:rPr>
          <w:b/>
          <w:iCs/>
          <w:highlight w:val="cyan"/>
          <w:u w:val="single"/>
          <w:bdr w:val="single" w:sz="8" w:space="0" w:color="auto"/>
        </w:rPr>
        <w:t>present</w:t>
      </w:r>
      <w:r w:rsidRPr="002B5F1E">
        <w:rPr>
          <w:highlight w:val="cyan"/>
          <w:u w:val="single"/>
        </w:rPr>
        <w:t>, while setting</w:t>
      </w:r>
      <w:r w:rsidRPr="002B5F1E">
        <w:rPr>
          <w:u w:val="single"/>
        </w:rPr>
        <w:t xml:space="preserve"> off </w:t>
      </w:r>
      <w:r w:rsidRPr="002B5F1E">
        <w:rPr>
          <w:b/>
          <w:iCs/>
          <w:highlight w:val="cyan"/>
          <w:u w:val="single"/>
          <w:bdr w:val="single" w:sz="8" w:space="0" w:color="auto"/>
        </w:rPr>
        <w:t>sparks of futurity</w:t>
      </w:r>
      <w:r w:rsidRPr="002B5F1E">
        <w:rPr>
          <w:u w:val="single"/>
        </w:rPr>
        <w:t xml:space="preserve"> that </w:t>
      </w:r>
      <w:r w:rsidRPr="002B5F1E">
        <w:rPr>
          <w:b/>
          <w:iCs/>
          <w:u w:val="single"/>
          <w:bdr w:val="single" w:sz="8" w:space="0" w:color="auto"/>
        </w:rPr>
        <w:t>prefigure</w:t>
      </w:r>
      <w:r w:rsidRPr="002B5F1E">
        <w:rPr>
          <w:u w:val="single"/>
        </w:rPr>
        <w:t xml:space="preserve"> a postcapitalist world to come.</w:t>
      </w:r>
      <w:r w:rsidRPr="002B5F1E">
        <w:rPr>
          <w:sz w:val="16"/>
        </w:rPr>
        <w:t xml:space="preserve"> So it’s an occupation in the sense that </w:t>
      </w:r>
      <w:r w:rsidRPr="002B5F1E">
        <w:rPr>
          <w:u w:val="single"/>
        </w:rPr>
        <w:t xml:space="preserve">it’s a </w:t>
      </w:r>
      <w:r w:rsidRPr="002B5F1E">
        <w:rPr>
          <w:b/>
          <w:iCs/>
          <w:u w:val="single"/>
          <w:bdr w:val="single" w:sz="8" w:space="0" w:color="auto"/>
        </w:rPr>
        <w:t>cohabitation</w:t>
      </w:r>
      <w:r w:rsidRPr="002B5F1E">
        <w:rPr>
          <w:sz w:val="16"/>
        </w:rPr>
        <w:t xml:space="preserve">. The TAZ isn’t a world apart. </w:t>
      </w:r>
      <w:r w:rsidRPr="002B5F1E">
        <w:rPr>
          <w:u w:val="single"/>
        </w:rPr>
        <w:t xml:space="preserve">It’s a </w:t>
      </w:r>
      <w:r w:rsidRPr="002B5F1E">
        <w:rPr>
          <w:b/>
          <w:iCs/>
          <w:u w:val="single"/>
          <w:bdr w:val="single" w:sz="8" w:space="0" w:color="auto"/>
        </w:rPr>
        <w:t>pore</w:t>
      </w:r>
      <w:r w:rsidRPr="002B5F1E">
        <w:rPr>
          <w:u w:val="single"/>
        </w:rPr>
        <w:t xml:space="preserve"> in the </w:t>
      </w:r>
      <w:r w:rsidRPr="002B5F1E">
        <w:rPr>
          <w:b/>
          <w:iCs/>
          <w:u w:val="single"/>
          <w:bdr w:val="single" w:sz="8" w:space="0" w:color="auto"/>
        </w:rPr>
        <w:t>world</w:t>
      </w:r>
      <w:r w:rsidRPr="002B5F1E">
        <w:rPr>
          <w:u w:val="single"/>
        </w:rPr>
        <w:t xml:space="preserve"> </w:t>
      </w:r>
      <w:r w:rsidRPr="002B5F1E">
        <w:rPr>
          <w:b/>
          <w:iCs/>
          <w:u w:val="single"/>
          <w:bdr w:val="single" w:sz="8" w:space="0" w:color="auto"/>
        </w:rPr>
        <w:t>as it is</w:t>
      </w:r>
      <w:r w:rsidRPr="002B5F1E">
        <w:rPr>
          <w:u w:val="single"/>
        </w:rPr>
        <w:t xml:space="preserve">, in which </w:t>
      </w:r>
      <w:r w:rsidRPr="002B5F1E">
        <w:rPr>
          <w:b/>
          <w:iCs/>
          <w:u w:val="single"/>
          <w:bdr w:val="single" w:sz="8" w:space="0" w:color="auto"/>
        </w:rPr>
        <w:t>something else can grow</w:t>
      </w:r>
      <w:r w:rsidRPr="002B5F1E">
        <w:rPr>
          <w:u w:val="single"/>
        </w:rPr>
        <w:t xml:space="preserve">. It’s a relational space that you can enter </w:t>
      </w:r>
      <w:r w:rsidRPr="002B5F1E">
        <w:rPr>
          <w:b/>
          <w:iCs/>
          <w:u w:val="single"/>
          <w:bdr w:val="single" w:sz="8" w:space="0" w:color="auto"/>
        </w:rPr>
        <w:t>without the conceit that you’re leaving the existing world</w:t>
      </w:r>
      <w:r w:rsidRPr="002B5F1E">
        <w:rPr>
          <w:u w:val="single"/>
        </w:rPr>
        <w:t xml:space="preserve">. </w:t>
      </w:r>
      <w:r w:rsidRPr="002B5F1E">
        <w:rPr>
          <w:highlight w:val="cyan"/>
          <w:u w:val="single"/>
        </w:rPr>
        <w:t xml:space="preserve">It starts by </w:t>
      </w:r>
      <w:r w:rsidRPr="002B5F1E">
        <w:rPr>
          <w:b/>
          <w:iCs/>
          <w:highlight w:val="cyan"/>
          <w:u w:val="single"/>
          <w:bdr w:val="single" w:sz="8" w:space="0" w:color="auto"/>
        </w:rPr>
        <w:t>supplementing</w:t>
      </w:r>
      <w:r w:rsidRPr="002B5F1E">
        <w:rPr>
          <w:highlight w:val="cyan"/>
          <w:u w:val="single"/>
        </w:rPr>
        <w:t xml:space="preserve">, rather than </w:t>
      </w:r>
      <w:r w:rsidRPr="002B5F1E">
        <w:rPr>
          <w:b/>
          <w:iCs/>
          <w:highlight w:val="cyan"/>
          <w:u w:val="single"/>
          <w:bdr w:val="single" w:sz="8" w:space="0" w:color="auto"/>
        </w:rPr>
        <w:t>purporting</w:t>
      </w:r>
      <w:r w:rsidRPr="002B5F1E">
        <w:rPr>
          <w:highlight w:val="cyan"/>
          <w:u w:val="single"/>
        </w:rPr>
        <w:t xml:space="preserve"> to </w:t>
      </w:r>
      <w:r w:rsidRPr="002B5F1E">
        <w:rPr>
          <w:b/>
          <w:iCs/>
          <w:highlight w:val="cyan"/>
          <w:u w:val="single"/>
          <w:bdr w:val="single" w:sz="8" w:space="0" w:color="auto"/>
        </w:rPr>
        <w:t>replace</w:t>
      </w:r>
      <w:r w:rsidRPr="002B5F1E">
        <w:rPr>
          <w:highlight w:val="cyan"/>
          <w:u w:val="single"/>
        </w:rPr>
        <w:t xml:space="preserve"> right away</w:t>
      </w:r>
      <w:r w:rsidRPr="002B5F1E">
        <w:rPr>
          <w:sz w:val="16"/>
        </w:rPr>
        <w:t xml:space="preserve">. Hopefully </w:t>
      </w:r>
      <w:r w:rsidRPr="002B5F1E">
        <w:rPr>
          <w:highlight w:val="cyan"/>
          <w:u w:val="single"/>
        </w:rPr>
        <w:t>that</w:t>
      </w:r>
      <w:r w:rsidRPr="002B5F1E">
        <w:rPr>
          <w:u w:val="single"/>
        </w:rPr>
        <w:t xml:space="preserve"> supplementation </w:t>
      </w:r>
      <w:r w:rsidRPr="002B5F1E">
        <w:rPr>
          <w:b/>
          <w:iCs/>
          <w:highlight w:val="cyan"/>
          <w:u w:val="single"/>
          <w:bdr w:val="single" w:sz="8" w:space="0" w:color="auto"/>
        </w:rPr>
        <w:t>grows</w:t>
      </w:r>
      <w:r w:rsidRPr="002B5F1E">
        <w:rPr>
          <w:sz w:val="16"/>
        </w:rPr>
        <w:t xml:space="preserve"> and takes more and more of our cohabitation in, </w:t>
      </w:r>
      <w:r w:rsidRPr="002B5F1E">
        <w:rPr>
          <w:u w:val="single"/>
        </w:rPr>
        <w:t xml:space="preserve">to the point that it can </w:t>
      </w:r>
      <w:r w:rsidRPr="002B5F1E">
        <w:rPr>
          <w:b/>
          <w:iCs/>
          <w:u w:val="single"/>
          <w:bdr w:val="single" w:sz="8" w:space="0" w:color="auto"/>
        </w:rPr>
        <w:t>rival</w:t>
      </w:r>
      <w:r w:rsidRPr="002B5F1E">
        <w:rPr>
          <w:u w:val="single"/>
        </w:rPr>
        <w:t xml:space="preserve"> the dominant economy</w:t>
      </w:r>
      <w:r w:rsidRPr="002B5F1E">
        <w:rPr>
          <w:sz w:val="16"/>
        </w:rPr>
        <w:t>.</w:t>
      </w:r>
    </w:p>
    <w:p w14:paraId="14F94D3A" w14:textId="77777777" w:rsidR="0010753F" w:rsidRPr="002B5F1E" w:rsidRDefault="0010753F" w:rsidP="0010753F">
      <w:pPr>
        <w:keepNext/>
        <w:keepLines/>
        <w:spacing w:before="200"/>
        <w:outlineLvl w:val="3"/>
        <w:rPr>
          <w:rFonts w:eastAsiaTheme="majorEastAsia"/>
          <w:b/>
          <w:iCs/>
          <w:sz w:val="26"/>
        </w:rPr>
      </w:pPr>
      <w:r w:rsidRPr="002B5F1E">
        <w:rPr>
          <w:rFonts w:eastAsiaTheme="majorEastAsia"/>
          <w:b/>
          <w:iCs/>
          <w:sz w:val="26"/>
        </w:rPr>
        <w:t xml:space="preserve">The alt requires either </w:t>
      </w:r>
      <w:r w:rsidRPr="002B5F1E">
        <w:rPr>
          <w:rFonts w:eastAsiaTheme="majorEastAsia"/>
          <w:b/>
          <w:iCs/>
          <w:sz w:val="26"/>
          <w:u w:val="single"/>
        </w:rPr>
        <w:t>opting out</w:t>
      </w:r>
      <w:r w:rsidRPr="002B5F1E">
        <w:rPr>
          <w:rFonts w:eastAsiaTheme="majorEastAsia"/>
          <w:b/>
          <w:iCs/>
          <w:sz w:val="26"/>
        </w:rPr>
        <w:t xml:space="preserve">, which </w:t>
      </w:r>
      <w:r w:rsidRPr="002B5F1E">
        <w:rPr>
          <w:rFonts w:eastAsiaTheme="majorEastAsia"/>
          <w:b/>
          <w:iCs/>
          <w:sz w:val="26"/>
          <w:u w:val="single"/>
        </w:rPr>
        <w:t>collapses</w:t>
      </w:r>
      <w:r w:rsidRPr="002B5F1E">
        <w:rPr>
          <w:rFonts w:eastAsiaTheme="majorEastAsia"/>
          <w:b/>
          <w:iCs/>
          <w:sz w:val="26"/>
        </w:rPr>
        <w:t xml:space="preserve"> OR linking </w:t>
      </w:r>
      <w:r w:rsidRPr="002B5F1E">
        <w:rPr>
          <w:rFonts w:eastAsiaTheme="majorEastAsia"/>
          <w:b/>
          <w:iCs/>
          <w:sz w:val="26"/>
          <w:u w:val="single"/>
        </w:rPr>
        <w:t>back in</w:t>
      </w:r>
      <w:r w:rsidRPr="002B5F1E">
        <w:rPr>
          <w:rFonts w:eastAsiaTheme="majorEastAsia"/>
          <w:b/>
          <w:iCs/>
          <w:sz w:val="26"/>
        </w:rPr>
        <w:t xml:space="preserve"> to the economy, causing capture---only </w:t>
      </w:r>
      <w:r w:rsidRPr="002B5F1E">
        <w:rPr>
          <w:rFonts w:eastAsiaTheme="majorEastAsia"/>
          <w:b/>
          <w:iCs/>
          <w:sz w:val="26"/>
          <w:u w:val="single"/>
        </w:rPr>
        <w:t>reconfiguring</w:t>
      </w:r>
      <w:r w:rsidRPr="002B5F1E">
        <w:rPr>
          <w:rFonts w:eastAsiaTheme="majorEastAsia"/>
          <w:b/>
          <w:iCs/>
          <w:sz w:val="26"/>
        </w:rPr>
        <w:t xml:space="preserve"> the levers of the economy using blockchain is sustainable bridge beyond capitalism</w:t>
      </w:r>
    </w:p>
    <w:p w14:paraId="3B146590" w14:textId="77777777" w:rsidR="0010753F" w:rsidRPr="002B5F1E" w:rsidRDefault="0010753F" w:rsidP="0010753F">
      <w:r w:rsidRPr="002B5F1E">
        <w:t xml:space="preserve">Dr. Brian </w:t>
      </w:r>
      <w:r w:rsidRPr="002B5F1E">
        <w:rPr>
          <w:b/>
          <w:bCs/>
          <w:sz w:val="26"/>
        </w:rPr>
        <w:t>Massumi 18</w:t>
      </w:r>
      <w:r w:rsidRPr="002B5F1E">
        <w:t>, Professor in the Department of Communication Sciences at the University of Montréal, Ph.D. in French Literature from Yale University, “99 Theses on the Revaluation of Value: A Postcapitalist Manifesto”, https://manifold.umn.edu/read/99-theses-on-the-revaluation-of-value/section/04cddab4-08cc-40e5-b505-02c26eabd368</w:t>
      </w:r>
    </w:p>
    <w:p w14:paraId="188927B2" w14:textId="77777777" w:rsidR="0010753F" w:rsidRPr="002B5F1E" w:rsidRDefault="0010753F" w:rsidP="0010753F">
      <w:pPr>
        <w:rPr>
          <w:sz w:val="16"/>
        </w:rPr>
      </w:pPr>
      <w:r w:rsidRPr="002B5F1E">
        <w:rPr>
          <w:sz w:val="16"/>
        </w:rPr>
        <w:t>T75</w:t>
      </w:r>
    </w:p>
    <w:p w14:paraId="60C49E18" w14:textId="77777777" w:rsidR="0010753F" w:rsidRPr="002B5F1E" w:rsidRDefault="0010753F" w:rsidP="0010753F">
      <w:pPr>
        <w:rPr>
          <w:sz w:val="16"/>
        </w:rPr>
      </w:pPr>
      <w:r w:rsidRPr="002B5F1E">
        <w:rPr>
          <w:highlight w:val="cyan"/>
          <w:u w:val="single"/>
        </w:rPr>
        <w:t>To be</w:t>
      </w:r>
      <w:r w:rsidRPr="002B5F1E">
        <w:rPr>
          <w:sz w:val="16"/>
        </w:rPr>
        <w:t xml:space="preserve"> at all </w:t>
      </w:r>
      <w:r w:rsidRPr="002B5F1E">
        <w:rPr>
          <w:b/>
          <w:iCs/>
          <w:highlight w:val="cyan"/>
          <w:u w:val="single"/>
          <w:bdr w:val="single" w:sz="8" w:space="0" w:color="auto"/>
        </w:rPr>
        <w:t>sustainable</w:t>
      </w:r>
      <w:r w:rsidRPr="002B5F1E">
        <w:rPr>
          <w:sz w:val="16"/>
        </w:rPr>
        <w:t xml:space="preserve">, even temporarily, the autonomous </w:t>
      </w:r>
      <w:r w:rsidRPr="002B5F1E">
        <w:rPr>
          <w:highlight w:val="cyan"/>
          <w:u w:val="single"/>
        </w:rPr>
        <w:t>zones must</w:t>
      </w:r>
      <w:r w:rsidRPr="002B5F1E">
        <w:rPr>
          <w:u w:val="single"/>
        </w:rPr>
        <w:t xml:space="preserve"> be able to </w:t>
      </w:r>
      <w:r w:rsidRPr="002B5F1E">
        <w:rPr>
          <w:b/>
          <w:iCs/>
          <w:highlight w:val="cyan"/>
          <w:u w:val="single"/>
          <w:bdr w:val="single" w:sz="8" w:space="0" w:color="auto"/>
        </w:rPr>
        <w:t>interface</w:t>
      </w:r>
      <w:r w:rsidRPr="002B5F1E">
        <w:rPr>
          <w:highlight w:val="cyan"/>
          <w:u w:val="single"/>
        </w:rPr>
        <w:t xml:space="preserve"> with</w:t>
      </w:r>
      <w:r w:rsidRPr="002B5F1E">
        <w:rPr>
          <w:u w:val="single"/>
        </w:rPr>
        <w:t xml:space="preserve"> the </w:t>
      </w:r>
      <w:r w:rsidRPr="002B5F1E">
        <w:rPr>
          <w:b/>
          <w:iCs/>
          <w:highlight w:val="cyan"/>
          <w:u w:val="single"/>
          <w:bdr w:val="single" w:sz="8" w:space="0" w:color="auto"/>
        </w:rPr>
        <w:t>existing</w:t>
      </w:r>
      <w:r w:rsidRPr="002B5F1E">
        <w:rPr>
          <w:highlight w:val="cyan"/>
          <w:u w:val="single"/>
        </w:rPr>
        <w:t xml:space="preserve"> economy</w:t>
      </w:r>
      <w:r w:rsidRPr="002B5F1E">
        <w:rPr>
          <w:u w:val="single"/>
        </w:rPr>
        <w:t xml:space="preserve">. To do so, they must practice </w:t>
      </w:r>
      <w:r w:rsidRPr="002B5F1E">
        <w:rPr>
          <w:b/>
          <w:iCs/>
          <w:u w:val="single"/>
          <w:bdr w:val="single" w:sz="8" w:space="0" w:color="auto"/>
        </w:rPr>
        <w:t>creative duplicity</w:t>
      </w:r>
      <w:r w:rsidRPr="002B5F1E">
        <w:rPr>
          <w:u w:val="single"/>
        </w:rPr>
        <w:t xml:space="preserve"> in relation to quantification and economization</w:t>
      </w:r>
      <w:r w:rsidRPr="002B5F1E">
        <w:rPr>
          <w:sz w:val="16"/>
        </w:rPr>
        <w:t>.</w:t>
      </w:r>
    </w:p>
    <w:p w14:paraId="71F1F507" w14:textId="77777777" w:rsidR="0010753F" w:rsidRPr="002B5F1E" w:rsidRDefault="0010753F" w:rsidP="0010753F">
      <w:pPr>
        <w:rPr>
          <w:sz w:val="16"/>
        </w:rPr>
      </w:pPr>
      <w:r w:rsidRPr="002B5F1E">
        <w:rPr>
          <w:sz w:val="16"/>
        </w:rPr>
        <w:t xml:space="preserve">Scholium. </w:t>
      </w:r>
      <w:r w:rsidRPr="002B5F1E">
        <w:rPr>
          <w:b/>
          <w:iCs/>
          <w:highlight w:val="cyan"/>
          <w:u w:val="single"/>
          <w:bdr w:val="single" w:sz="8" w:space="0" w:color="auto"/>
        </w:rPr>
        <w:t>Otherwise</w:t>
      </w:r>
      <w:r w:rsidRPr="002B5F1E">
        <w:rPr>
          <w:u w:val="single"/>
        </w:rPr>
        <w:t xml:space="preserve"> they will be </w:t>
      </w:r>
      <w:r w:rsidRPr="002B5F1E">
        <w:rPr>
          <w:b/>
          <w:iCs/>
          <w:highlight w:val="cyan"/>
          <w:u w:val="single"/>
          <w:bdr w:val="single" w:sz="8" w:space="0" w:color="auto"/>
        </w:rPr>
        <w:t>crushed</w:t>
      </w:r>
      <w:r w:rsidRPr="002B5F1E">
        <w:rPr>
          <w:sz w:val="16"/>
        </w:rPr>
        <w:t>.</w:t>
      </w:r>
    </w:p>
    <w:p w14:paraId="6A52067A" w14:textId="77777777" w:rsidR="0010753F" w:rsidRPr="002B5F1E" w:rsidRDefault="0010753F" w:rsidP="0010753F">
      <w:pPr>
        <w:rPr>
          <w:sz w:val="16"/>
        </w:rPr>
      </w:pPr>
      <w:r w:rsidRPr="002B5F1E">
        <w:rPr>
          <w:sz w:val="16"/>
        </w:rPr>
        <w:t>T76</w:t>
      </w:r>
    </w:p>
    <w:p w14:paraId="67CF56C0" w14:textId="77777777" w:rsidR="0010753F" w:rsidRPr="002B5F1E" w:rsidRDefault="0010753F" w:rsidP="0010753F">
      <w:pPr>
        <w:rPr>
          <w:sz w:val="16"/>
        </w:rPr>
      </w:pPr>
      <w:r w:rsidRPr="002B5F1E">
        <w:rPr>
          <w:u w:val="single"/>
        </w:rPr>
        <w:t>This means that they must</w:t>
      </w:r>
      <w:r w:rsidRPr="002B5F1E">
        <w:rPr>
          <w:sz w:val="16"/>
        </w:rPr>
        <w:t xml:space="preserve"> play their own differential with capitalist economization. </w:t>
      </w:r>
      <w:r w:rsidRPr="002B5F1E">
        <w:rPr>
          <w:highlight w:val="cyan"/>
          <w:u w:val="single"/>
        </w:rPr>
        <w:t>They must be</w:t>
      </w:r>
      <w:r w:rsidRPr="002B5F1E">
        <w:rPr>
          <w:u w:val="single"/>
        </w:rPr>
        <w:t xml:space="preserve"> </w:t>
      </w:r>
      <w:r w:rsidRPr="002B5F1E">
        <w:rPr>
          <w:b/>
          <w:iCs/>
          <w:u w:val="single"/>
          <w:bdr w:val="single" w:sz="8" w:space="0" w:color="auto"/>
        </w:rPr>
        <w:t xml:space="preserve">relationally </w:t>
      </w:r>
      <w:r w:rsidRPr="002B5F1E">
        <w:rPr>
          <w:b/>
          <w:iCs/>
          <w:highlight w:val="cyan"/>
          <w:u w:val="single"/>
          <w:bdr w:val="single" w:sz="8" w:space="0" w:color="auto"/>
        </w:rPr>
        <w:t>autonomous</w:t>
      </w:r>
      <w:r w:rsidRPr="002B5F1E">
        <w:rPr>
          <w:sz w:val="16"/>
        </w:rPr>
        <w:t xml:space="preserve"> with regards to it: carving out their own eddy of processual singularity, </w:t>
      </w:r>
      <w:r w:rsidRPr="002B5F1E">
        <w:rPr>
          <w:highlight w:val="cyan"/>
          <w:u w:val="single"/>
        </w:rPr>
        <w:t xml:space="preserve">while </w:t>
      </w:r>
      <w:r w:rsidRPr="002B5F1E">
        <w:rPr>
          <w:b/>
          <w:iCs/>
          <w:highlight w:val="cyan"/>
          <w:u w:val="single"/>
          <w:bdr w:val="single" w:sz="8" w:space="0" w:color="auto"/>
        </w:rPr>
        <w:t>at the same time</w:t>
      </w:r>
      <w:r w:rsidRPr="002B5F1E">
        <w:rPr>
          <w:highlight w:val="cyan"/>
          <w:u w:val="single"/>
        </w:rPr>
        <w:t xml:space="preserve"> </w:t>
      </w:r>
      <w:r w:rsidRPr="002B5F1E">
        <w:rPr>
          <w:b/>
          <w:iCs/>
          <w:highlight w:val="cyan"/>
          <w:u w:val="single"/>
          <w:bdr w:val="single" w:sz="8" w:space="0" w:color="auto"/>
        </w:rPr>
        <w:t>coupling</w:t>
      </w:r>
      <w:r w:rsidRPr="002B5F1E">
        <w:rPr>
          <w:sz w:val="16"/>
        </w:rPr>
        <w:t xml:space="preserve"> processually </w:t>
      </w:r>
      <w:r w:rsidRPr="002B5F1E">
        <w:rPr>
          <w:u w:val="single"/>
        </w:rPr>
        <w:t xml:space="preserve">with capitalism </w:t>
      </w:r>
      <w:r w:rsidRPr="002B5F1E">
        <w:rPr>
          <w:highlight w:val="cyan"/>
          <w:u w:val="single"/>
        </w:rPr>
        <w:t xml:space="preserve">for the </w:t>
      </w:r>
      <w:r w:rsidRPr="002B5F1E">
        <w:rPr>
          <w:b/>
          <w:iCs/>
          <w:highlight w:val="cyan"/>
          <w:u w:val="single"/>
          <w:bdr w:val="single" w:sz="8" w:space="0" w:color="auto"/>
        </w:rPr>
        <w:t>time being</w:t>
      </w:r>
      <w:r w:rsidRPr="002B5F1E">
        <w:rPr>
          <w:sz w:val="16"/>
        </w:rPr>
        <w:t xml:space="preserve"> (until a tipping point is reached).</w:t>
      </w:r>
    </w:p>
    <w:p w14:paraId="183FFB30" w14:textId="77777777" w:rsidR="0010753F" w:rsidRPr="002B5F1E" w:rsidRDefault="0010753F" w:rsidP="0010753F">
      <w:pPr>
        <w:rPr>
          <w:sz w:val="16"/>
        </w:rPr>
      </w:pPr>
      <w:r w:rsidRPr="002B5F1E">
        <w:rPr>
          <w:sz w:val="16"/>
        </w:rPr>
        <w:t xml:space="preserve">Scholium a. </w:t>
      </w:r>
      <w:r w:rsidRPr="002B5F1E">
        <w:rPr>
          <w:highlight w:val="cyan"/>
          <w:u w:val="single"/>
        </w:rPr>
        <w:t>Otherwise they</w:t>
      </w:r>
      <w:r w:rsidRPr="002B5F1E">
        <w:rPr>
          <w:u w:val="single"/>
        </w:rPr>
        <w:t xml:space="preserve"> will </w:t>
      </w:r>
      <w:r w:rsidRPr="002B5F1E">
        <w:rPr>
          <w:b/>
          <w:iCs/>
          <w:highlight w:val="cyan"/>
          <w:u w:val="single"/>
          <w:bdr w:val="single" w:sz="8" w:space="0" w:color="auto"/>
        </w:rPr>
        <w:t>starve</w:t>
      </w:r>
      <w:r w:rsidRPr="002B5F1E">
        <w:rPr>
          <w:sz w:val="16"/>
        </w:rPr>
        <w:t>.</w:t>
      </w:r>
    </w:p>
    <w:p w14:paraId="69942871" w14:textId="77777777" w:rsidR="0010753F" w:rsidRPr="002B5F1E" w:rsidRDefault="0010753F" w:rsidP="0010753F">
      <w:pPr>
        <w:rPr>
          <w:sz w:val="16"/>
        </w:rPr>
      </w:pPr>
      <w:r w:rsidRPr="002B5F1E">
        <w:rPr>
          <w:sz w:val="16"/>
        </w:rPr>
        <w:t xml:space="preserve">Scholium b. In any case, </w:t>
      </w:r>
      <w:r w:rsidRPr="002B5F1E">
        <w:rPr>
          <w:u w:val="single"/>
        </w:rPr>
        <w:t xml:space="preserve">they have </w:t>
      </w:r>
      <w:r w:rsidRPr="002B5F1E">
        <w:rPr>
          <w:b/>
          <w:iCs/>
          <w:u w:val="single"/>
          <w:bdr w:val="single" w:sz="8" w:space="0" w:color="auto"/>
        </w:rPr>
        <w:t>no choice</w:t>
      </w:r>
      <w:r w:rsidRPr="002B5F1E">
        <w:rPr>
          <w:u w:val="single"/>
        </w:rPr>
        <w:t xml:space="preserve"> in this matter, given that </w:t>
      </w:r>
      <w:r w:rsidRPr="002B5F1E">
        <w:rPr>
          <w:b/>
          <w:iCs/>
          <w:highlight w:val="cyan"/>
          <w:u w:val="single"/>
          <w:bdr w:val="single" w:sz="8" w:space="0" w:color="auto"/>
        </w:rPr>
        <w:t>complicity</w:t>
      </w:r>
      <w:r w:rsidRPr="002B5F1E">
        <w:rPr>
          <w:highlight w:val="cyan"/>
          <w:u w:val="single"/>
        </w:rPr>
        <w:t xml:space="preserve"> is </w:t>
      </w:r>
      <w:r w:rsidRPr="002B5F1E">
        <w:rPr>
          <w:b/>
          <w:iCs/>
          <w:highlight w:val="cyan"/>
          <w:u w:val="single"/>
          <w:bdr w:val="single" w:sz="8" w:space="0" w:color="auto"/>
        </w:rPr>
        <w:t>a</w:t>
      </w:r>
      <w:r w:rsidRPr="002B5F1E">
        <w:rPr>
          <w:u w:val="single"/>
        </w:rPr>
        <w:t xml:space="preserve">n </w:t>
      </w:r>
      <w:r w:rsidRPr="002B5F1E">
        <w:rPr>
          <w:b/>
          <w:iCs/>
          <w:u w:val="single"/>
          <w:bdr w:val="single" w:sz="8" w:space="0" w:color="auto"/>
        </w:rPr>
        <w:t xml:space="preserve">ontological </w:t>
      </w:r>
      <w:r w:rsidRPr="002B5F1E">
        <w:rPr>
          <w:b/>
          <w:iCs/>
          <w:highlight w:val="cyan"/>
          <w:u w:val="single"/>
          <w:bdr w:val="single" w:sz="8" w:space="0" w:color="auto"/>
        </w:rPr>
        <w:t>condition</w:t>
      </w:r>
      <w:r w:rsidRPr="002B5F1E">
        <w:rPr>
          <w:highlight w:val="cyan"/>
          <w:u w:val="single"/>
        </w:rPr>
        <w:t xml:space="preserve"> under</w:t>
      </w:r>
      <w:r w:rsidRPr="002B5F1E">
        <w:rPr>
          <w:u w:val="single"/>
        </w:rPr>
        <w:t xml:space="preserve"> neoliberal </w:t>
      </w:r>
      <w:r w:rsidRPr="002B5F1E">
        <w:rPr>
          <w:b/>
          <w:iCs/>
          <w:highlight w:val="cyan"/>
          <w:u w:val="single"/>
          <w:bdr w:val="single" w:sz="8" w:space="0" w:color="auto"/>
        </w:rPr>
        <w:t>cap</w:t>
      </w:r>
      <w:r w:rsidRPr="002B5F1E">
        <w:rPr>
          <w:u w:val="single"/>
        </w:rPr>
        <w:t>italism</w:t>
      </w:r>
      <w:r w:rsidRPr="002B5F1E">
        <w:rPr>
          <w:sz w:val="16"/>
        </w:rPr>
        <w:t xml:space="preserve"> (T34 Schol. c, T60). </w:t>
      </w:r>
      <w:r w:rsidRPr="002B5F1E">
        <w:rPr>
          <w:u w:val="single"/>
        </w:rPr>
        <w:t xml:space="preserve">They cannot stake out a </w:t>
      </w:r>
      <w:r w:rsidRPr="002B5F1E">
        <w:rPr>
          <w:b/>
          <w:iCs/>
          <w:u w:val="single"/>
          <w:bdr w:val="single" w:sz="8" w:space="0" w:color="auto"/>
        </w:rPr>
        <w:t>position</w:t>
      </w:r>
      <w:r w:rsidRPr="002B5F1E">
        <w:rPr>
          <w:u w:val="single"/>
        </w:rPr>
        <w:t xml:space="preserve"> outside the capitalist field, because it </w:t>
      </w:r>
      <w:r w:rsidRPr="002B5F1E">
        <w:rPr>
          <w:b/>
          <w:iCs/>
          <w:u w:val="single"/>
          <w:bdr w:val="single" w:sz="8" w:space="0" w:color="auto"/>
        </w:rPr>
        <w:t>only</w:t>
      </w:r>
      <w:r w:rsidRPr="002B5F1E">
        <w:rPr>
          <w:u w:val="single"/>
        </w:rPr>
        <w:t xml:space="preserve"> has an </w:t>
      </w:r>
      <w:r w:rsidRPr="002B5F1E">
        <w:rPr>
          <w:b/>
          <w:iCs/>
          <w:u w:val="single"/>
          <w:bdr w:val="single" w:sz="8" w:space="0" w:color="auto"/>
        </w:rPr>
        <w:t>immanent</w:t>
      </w:r>
      <w:r w:rsidRPr="002B5F1E">
        <w:rPr>
          <w:u w:val="single"/>
        </w:rPr>
        <w:t xml:space="preserve"> outside</w:t>
      </w:r>
      <w:r w:rsidRPr="002B5F1E">
        <w:rPr>
          <w:sz w:val="16"/>
        </w:rPr>
        <w:t xml:space="preserve">. This in no way means that they will be “all in” it. </w:t>
      </w:r>
      <w:r w:rsidRPr="002B5F1E">
        <w:rPr>
          <w:highlight w:val="cyan"/>
          <w:u w:val="single"/>
        </w:rPr>
        <w:t xml:space="preserve">There is </w:t>
      </w:r>
      <w:r w:rsidRPr="002B5F1E">
        <w:rPr>
          <w:b/>
          <w:iCs/>
          <w:highlight w:val="cyan"/>
          <w:u w:val="single"/>
          <w:bdr w:val="single" w:sz="8" w:space="0" w:color="auto"/>
        </w:rPr>
        <w:t>no</w:t>
      </w:r>
      <w:r w:rsidRPr="002B5F1E">
        <w:rPr>
          <w:b/>
          <w:iCs/>
          <w:u w:val="single"/>
          <w:bdr w:val="single" w:sz="8" w:space="0" w:color="auto"/>
        </w:rPr>
        <w:t xml:space="preserve"> position</w:t>
      </w:r>
      <w:r w:rsidRPr="002B5F1E">
        <w:rPr>
          <w:u w:val="single"/>
        </w:rPr>
        <w:t xml:space="preserve"> of </w:t>
      </w:r>
      <w:r w:rsidRPr="002B5F1E">
        <w:rPr>
          <w:b/>
          <w:iCs/>
          <w:highlight w:val="cyan"/>
          <w:u w:val="single"/>
          <w:bdr w:val="single" w:sz="8" w:space="0" w:color="auto"/>
        </w:rPr>
        <w:t>purity</w:t>
      </w:r>
      <w:r w:rsidRPr="002B5F1E">
        <w:rPr>
          <w:u w:val="single"/>
        </w:rPr>
        <w:t xml:space="preserve"> from which </w:t>
      </w:r>
      <w:r w:rsidRPr="002B5F1E">
        <w:rPr>
          <w:highlight w:val="cyan"/>
          <w:u w:val="single"/>
        </w:rPr>
        <w:t xml:space="preserve">to </w:t>
      </w:r>
      <w:r w:rsidRPr="002B5F1E">
        <w:rPr>
          <w:b/>
          <w:iCs/>
          <w:highlight w:val="cyan"/>
          <w:u w:val="single"/>
          <w:bdr w:val="single" w:sz="8" w:space="0" w:color="auto"/>
        </w:rPr>
        <w:t>oppose</w:t>
      </w:r>
      <w:r w:rsidRPr="002B5F1E">
        <w:rPr>
          <w:u w:val="single"/>
        </w:rPr>
        <w:t xml:space="preserve"> capitalism</w:t>
      </w:r>
      <w:r w:rsidRPr="002B5F1E">
        <w:rPr>
          <w:sz w:val="16"/>
        </w:rPr>
        <w:t xml:space="preserve">. But by the same token, there is no being all in it (T60 Schol. a). </w:t>
      </w:r>
      <w:r w:rsidRPr="002B5F1E">
        <w:rPr>
          <w:u w:val="single"/>
        </w:rPr>
        <w:t xml:space="preserve">There is </w:t>
      </w:r>
      <w:r w:rsidRPr="002B5F1E">
        <w:rPr>
          <w:b/>
          <w:iCs/>
          <w:u w:val="single"/>
          <w:bdr w:val="single" w:sz="8" w:space="0" w:color="auto"/>
        </w:rPr>
        <w:t>power</w:t>
      </w:r>
      <w:r w:rsidRPr="002B5F1E">
        <w:rPr>
          <w:u w:val="single"/>
        </w:rPr>
        <w:t xml:space="preserve"> in the </w:t>
      </w:r>
      <w:r w:rsidRPr="002B5F1E">
        <w:rPr>
          <w:b/>
          <w:iCs/>
          <w:u w:val="single"/>
          <w:bdr w:val="single" w:sz="8" w:space="0" w:color="auto"/>
        </w:rPr>
        <w:t>duplicitous positioning</w:t>
      </w:r>
      <w:r w:rsidRPr="002B5F1E">
        <w:rPr>
          <w:u w:val="single"/>
        </w:rPr>
        <w:t xml:space="preserve"> that is potentially </w:t>
      </w:r>
      <w:r w:rsidRPr="002B5F1E">
        <w:rPr>
          <w:b/>
          <w:iCs/>
          <w:u w:val="single"/>
          <w:bdr w:val="single" w:sz="8" w:space="0" w:color="auto"/>
        </w:rPr>
        <w:t>creative</w:t>
      </w:r>
      <w:r w:rsidRPr="002B5F1E">
        <w:rPr>
          <w:sz w:val="16"/>
        </w:rPr>
        <w:t xml:space="preserve">. There is no reason in principle </w:t>
      </w:r>
      <w:r w:rsidRPr="002B5F1E">
        <w:rPr>
          <w:b/>
          <w:iCs/>
          <w:highlight w:val="cyan"/>
          <w:u w:val="single"/>
          <w:bdr w:val="single" w:sz="8" w:space="0" w:color="auto"/>
        </w:rPr>
        <w:t>creative duplicity</w:t>
      </w:r>
      <w:r w:rsidRPr="002B5F1E">
        <w:rPr>
          <w:highlight w:val="cyan"/>
          <w:u w:val="single"/>
        </w:rPr>
        <w:t xml:space="preserve"> </w:t>
      </w:r>
      <w:r w:rsidRPr="002B5F1E">
        <w:rPr>
          <w:b/>
          <w:iCs/>
          <w:highlight w:val="cyan"/>
          <w:u w:val="single"/>
          <w:bdr w:val="single" w:sz="8" w:space="0" w:color="auto"/>
        </w:rPr>
        <w:t>can</w:t>
      </w:r>
      <w:r w:rsidRPr="002B5F1E">
        <w:rPr>
          <w:sz w:val="16"/>
        </w:rPr>
        <w:t xml:space="preserve">not </w:t>
      </w:r>
      <w:r w:rsidRPr="002B5F1E">
        <w:rPr>
          <w:u w:val="single"/>
        </w:rPr>
        <w:t xml:space="preserve">immanently </w:t>
      </w:r>
      <w:r w:rsidRPr="002B5F1E">
        <w:rPr>
          <w:b/>
          <w:iCs/>
          <w:highlight w:val="cyan"/>
          <w:u w:val="single"/>
          <w:bdr w:val="single" w:sz="8" w:space="0" w:color="auto"/>
        </w:rPr>
        <w:t>leverage</w:t>
      </w:r>
      <w:r w:rsidRPr="002B5F1E">
        <w:rPr>
          <w:u w:val="single"/>
        </w:rPr>
        <w:t xml:space="preserve"> postcapitalist </w:t>
      </w:r>
      <w:r w:rsidRPr="002B5F1E">
        <w:rPr>
          <w:highlight w:val="cyan"/>
          <w:u w:val="single"/>
        </w:rPr>
        <w:t>difference</w:t>
      </w:r>
      <w:r w:rsidRPr="002B5F1E">
        <w:rPr>
          <w:sz w:val="16"/>
        </w:rPr>
        <w:t>.</w:t>
      </w:r>
    </w:p>
    <w:p w14:paraId="73E0663E" w14:textId="77777777" w:rsidR="0010753F" w:rsidRPr="002B5F1E" w:rsidRDefault="0010753F" w:rsidP="0010753F">
      <w:pPr>
        <w:rPr>
          <w:sz w:val="16"/>
        </w:rPr>
      </w:pPr>
      <w:r w:rsidRPr="002B5F1E">
        <w:rPr>
          <w:sz w:val="16"/>
        </w:rPr>
        <w:t xml:space="preserve">Scholium c. It is not as if not exploring an alter-economy interested in, and in creative tension with, the model of financial capital will avoid complicity. </w:t>
      </w:r>
      <w:r w:rsidRPr="002B5F1E">
        <w:rPr>
          <w:b/>
          <w:iCs/>
          <w:highlight w:val="cyan"/>
          <w:u w:val="single"/>
          <w:bdr w:val="single" w:sz="8" w:space="0" w:color="auto"/>
        </w:rPr>
        <w:t>All</w:t>
      </w:r>
      <w:r w:rsidRPr="002B5F1E">
        <w:rPr>
          <w:u w:val="single"/>
        </w:rPr>
        <w:t xml:space="preserve"> existing </w:t>
      </w:r>
      <w:r w:rsidRPr="002B5F1E">
        <w:rPr>
          <w:highlight w:val="cyan"/>
          <w:u w:val="single"/>
        </w:rPr>
        <w:t xml:space="preserve">alter-economies </w:t>
      </w:r>
      <w:r w:rsidRPr="002B5F1E">
        <w:rPr>
          <w:b/>
          <w:iCs/>
          <w:highlight w:val="cyan"/>
          <w:u w:val="single"/>
          <w:bdr w:val="single" w:sz="8" w:space="0" w:color="auto"/>
        </w:rPr>
        <w:t>interface</w:t>
      </w:r>
      <w:r w:rsidRPr="002B5F1E">
        <w:rPr>
          <w:highlight w:val="cyan"/>
          <w:u w:val="single"/>
        </w:rPr>
        <w:t xml:space="preserve"> with</w:t>
      </w:r>
      <w:r w:rsidRPr="002B5F1E">
        <w:rPr>
          <w:u w:val="single"/>
        </w:rPr>
        <w:t xml:space="preserve"> the </w:t>
      </w:r>
      <w:r w:rsidRPr="002B5F1E">
        <w:rPr>
          <w:highlight w:val="cyan"/>
          <w:u w:val="single"/>
        </w:rPr>
        <w:t>dominant</w:t>
      </w:r>
      <w:r w:rsidRPr="002B5F1E">
        <w:rPr>
          <w:u w:val="single"/>
        </w:rPr>
        <w:t xml:space="preserve"> economy in </w:t>
      </w:r>
      <w:r w:rsidRPr="002B5F1E">
        <w:rPr>
          <w:b/>
          <w:iCs/>
          <w:highlight w:val="cyan"/>
          <w:u w:val="single"/>
          <w:bdr w:val="single" w:sz="8" w:space="0" w:color="auto"/>
        </w:rPr>
        <w:t>one way or another</w:t>
      </w:r>
      <w:r w:rsidRPr="002B5F1E">
        <w:rPr>
          <w:highlight w:val="cyan"/>
          <w:u w:val="single"/>
        </w:rPr>
        <w:t xml:space="preserve">, of </w:t>
      </w:r>
      <w:r w:rsidRPr="002B5F1E">
        <w:rPr>
          <w:b/>
          <w:iCs/>
          <w:highlight w:val="cyan"/>
          <w:u w:val="single"/>
          <w:bdr w:val="single" w:sz="8" w:space="0" w:color="auto"/>
        </w:rPr>
        <w:t>necessity</w:t>
      </w:r>
      <w:r w:rsidRPr="002B5F1E">
        <w:rPr>
          <w:u w:val="single"/>
        </w:rPr>
        <w:t xml:space="preserve">, as does every individual involved in them who has ever </w:t>
      </w:r>
      <w:r w:rsidRPr="002B5F1E">
        <w:rPr>
          <w:b/>
          <w:iCs/>
          <w:highlight w:val="cyan"/>
          <w:u w:val="single"/>
          <w:bdr w:val="single" w:sz="8" w:space="0" w:color="auto"/>
        </w:rPr>
        <w:t>earn</w:t>
      </w:r>
      <w:r w:rsidRPr="002B5F1E">
        <w:rPr>
          <w:b/>
          <w:iCs/>
          <w:u w:val="single"/>
          <w:bdr w:val="single" w:sz="8" w:space="0" w:color="auto"/>
        </w:rPr>
        <w:t xml:space="preserve">ed </w:t>
      </w:r>
      <w:r w:rsidRPr="002B5F1E">
        <w:rPr>
          <w:b/>
          <w:iCs/>
          <w:highlight w:val="cyan"/>
          <w:u w:val="single"/>
          <w:bdr w:val="single" w:sz="8" w:space="0" w:color="auto"/>
        </w:rPr>
        <w:t>a wage</w:t>
      </w:r>
      <w:r w:rsidRPr="002B5F1E">
        <w:rPr>
          <w:highlight w:val="cyan"/>
          <w:u w:val="single"/>
        </w:rPr>
        <w:t xml:space="preserve">, </w:t>
      </w:r>
      <w:r w:rsidRPr="002B5F1E">
        <w:rPr>
          <w:b/>
          <w:iCs/>
          <w:highlight w:val="cyan"/>
          <w:u w:val="single"/>
          <w:bdr w:val="single" w:sz="8" w:space="0" w:color="auto"/>
        </w:rPr>
        <w:t>bought</w:t>
      </w:r>
      <w:r w:rsidRPr="002B5F1E">
        <w:rPr>
          <w:b/>
          <w:iCs/>
          <w:u w:val="single"/>
          <w:bdr w:val="single" w:sz="8" w:space="0" w:color="auto"/>
        </w:rPr>
        <w:t xml:space="preserve"> a </w:t>
      </w:r>
      <w:r w:rsidRPr="002B5F1E">
        <w:rPr>
          <w:b/>
          <w:iCs/>
          <w:highlight w:val="cyan"/>
          <w:u w:val="single"/>
          <w:bdr w:val="single" w:sz="8" w:space="0" w:color="auto"/>
        </w:rPr>
        <w:t>product</w:t>
      </w:r>
      <w:r w:rsidRPr="002B5F1E">
        <w:rPr>
          <w:highlight w:val="cyan"/>
          <w:u w:val="single"/>
        </w:rPr>
        <w:t xml:space="preserve">, </w:t>
      </w:r>
      <w:r w:rsidRPr="002B5F1E">
        <w:rPr>
          <w:b/>
          <w:iCs/>
          <w:highlight w:val="cyan"/>
          <w:u w:val="single"/>
          <w:bdr w:val="single" w:sz="8" w:space="0" w:color="auto"/>
        </w:rPr>
        <w:t>opened a</w:t>
      </w:r>
      <w:r w:rsidRPr="002B5F1E">
        <w:rPr>
          <w:b/>
          <w:iCs/>
          <w:u w:val="single"/>
          <w:bdr w:val="single" w:sz="8" w:space="0" w:color="auto"/>
        </w:rPr>
        <w:t xml:space="preserve"> bank </w:t>
      </w:r>
      <w:r w:rsidRPr="002B5F1E">
        <w:rPr>
          <w:b/>
          <w:iCs/>
          <w:highlight w:val="cyan"/>
          <w:u w:val="single"/>
          <w:bdr w:val="single" w:sz="8" w:space="0" w:color="auto"/>
        </w:rPr>
        <w:t>account</w:t>
      </w:r>
      <w:r w:rsidRPr="002B5F1E">
        <w:rPr>
          <w:u w:val="single"/>
        </w:rPr>
        <w:t xml:space="preserve">, or </w:t>
      </w:r>
      <w:r w:rsidRPr="002B5F1E">
        <w:rPr>
          <w:b/>
          <w:iCs/>
          <w:u w:val="single"/>
          <w:bdr w:val="single" w:sz="8" w:space="0" w:color="auto"/>
        </w:rPr>
        <w:t>benefited from a pension</w:t>
      </w:r>
      <w:r w:rsidRPr="002B5F1E">
        <w:rPr>
          <w:u w:val="single"/>
        </w:rPr>
        <w:t xml:space="preserve">. The ways in which </w:t>
      </w:r>
      <w:r w:rsidRPr="002B5F1E">
        <w:rPr>
          <w:b/>
          <w:iCs/>
          <w:highlight w:val="cyan"/>
          <w:u w:val="single"/>
          <w:bdr w:val="single" w:sz="8" w:space="0" w:color="auto"/>
        </w:rPr>
        <w:t>funding</w:t>
      </w:r>
      <w:r w:rsidRPr="002B5F1E">
        <w:rPr>
          <w:u w:val="single"/>
        </w:rPr>
        <w:t xml:space="preserve"> is conventionally </w:t>
      </w:r>
      <w:r w:rsidRPr="002B5F1E">
        <w:rPr>
          <w:b/>
          <w:iCs/>
          <w:u w:val="single"/>
          <w:bdr w:val="single" w:sz="8" w:space="0" w:color="auto"/>
        </w:rPr>
        <w:t>obtained</w:t>
      </w:r>
      <w:r w:rsidRPr="002B5F1E">
        <w:rPr>
          <w:u w:val="single"/>
        </w:rPr>
        <w:t xml:space="preserve"> for collective </w:t>
      </w:r>
      <w:r w:rsidRPr="002B5F1E">
        <w:rPr>
          <w:highlight w:val="cyan"/>
          <w:u w:val="single"/>
        </w:rPr>
        <w:t>projects</w:t>
      </w:r>
      <w:r w:rsidRPr="002B5F1E">
        <w:rPr>
          <w:sz w:val="16"/>
        </w:rPr>
        <w:t xml:space="preserve"> (government grants, foundation grants, crowdfunding) </w:t>
      </w:r>
      <w:r w:rsidRPr="002B5F1E">
        <w:rPr>
          <w:highlight w:val="cyan"/>
          <w:u w:val="single"/>
        </w:rPr>
        <w:t>are</w:t>
      </w:r>
      <w:r w:rsidRPr="002B5F1E">
        <w:rPr>
          <w:u w:val="single"/>
        </w:rPr>
        <w:t xml:space="preserve"> all </w:t>
      </w:r>
      <w:r w:rsidRPr="002B5F1E">
        <w:rPr>
          <w:b/>
          <w:iCs/>
          <w:u w:val="single"/>
          <w:bdr w:val="single" w:sz="8" w:space="0" w:color="auto"/>
        </w:rPr>
        <w:t xml:space="preserve">deeply </w:t>
      </w:r>
      <w:r w:rsidRPr="002B5F1E">
        <w:rPr>
          <w:b/>
          <w:iCs/>
          <w:highlight w:val="cyan"/>
          <w:u w:val="single"/>
          <w:bdr w:val="single" w:sz="8" w:space="0" w:color="auto"/>
        </w:rPr>
        <w:t>complicit</w:t>
      </w:r>
      <w:r w:rsidRPr="002B5F1E">
        <w:rPr>
          <w:u w:val="single"/>
        </w:rPr>
        <w:t xml:space="preserve"> with neoliberalism</w:t>
      </w:r>
      <w:r w:rsidRPr="002B5F1E">
        <w:rPr>
          <w:sz w:val="16"/>
        </w:rPr>
        <w:t xml:space="preserve"> in their own ways, and come with the added disadvantage that the nonprofit status often involved in those efforts requires a legal organizational structure that repeats the basic characteristics of the corporate model (officers, board of directors, membership conceived as shareholding or stakeholding, annual meetings, etc.) and a day-to-day management structure reproducing the conventional hierarchy (at least on paper). </w:t>
      </w:r>
      <w:r w:rsidRPr="002B5F1E">
        <w:rPr>
          <w:u w:val="single"/>
        </w:rPr>
        <w:t xml:space="preserve">Everyone is </w:t>
      </w:r>
      <w:r w:rsidRPr="002B5F1E">
        <w:rPr>
          <w:b/>
          <w:iCs/>
          <w:u w:val="single"/>
          <w:bdr w:val="single" w:sz="8" w:space="0" w:color="auto"/>
        </w:rPr>
        <w:t>already</w:t>
      </w:r>
      <w:r w:rsidRPr="002B5F1E">
        <w:rPr>
          <w:u w:val="single"/>
        </w:rPr>
        <w:t xml:space="preserve"> practicing creative duplicity</w:t>
      </w:r>
      <w:r w:rsidRPr="002B5F1E">
        <w:rPr>
          <w:sz w:val="16"/>
        </w:rPr>
        <w:t xml:space="preserve">, and short of a global revolution will continue to do so. </w:t>
      </w:r>
      <w:r w:rsidRPr="002B5F1E">
        <w:rPr>
          <w:u w:val="single"/>
        </w:rPr>
        <w:t xml:space="preserve">Historically, </w:t>
      </w:r>
      <w:r w:rsidRPr="002B5F1E">
        <w:rPr>
          <w:b/>
          <w:iCs/>
          <w:highlight w:val="cyan"/>
          <w:u w:val="single"/>
          <w:bdr w:val="single" w:sz="8" w:space="0" w:color="auto"/>
        </w:rPr>
        <w:t>even</w:t>
      </w:r>
      <w:r w:rsidRPr="002B5F1E">
        <w:rPr>
          <w:b/>
          <w:iCs/>
          <w:u w:val="single"/>
          <w:bdr w:val="single" w:sz="8" w:space="0" w:color="auto"/>
        </w:rPr>
        <w:t xml:space="preserve"> the most </w:t>
      </w:r>
      <w:r w:rsidRPr="002B5F1E">
        <w:rPr>
          <w:b/>
          <w:iCs/>
          <w:highlight w:val="cyan"/>
          <w:u w:val="single"/>
          <w:bdr w:val="single" w:sz="8" w:space="0" w:color="auto"/>
        </w:rPr>
        <w:t>radical</w:t>
      </w:r>
      <w:r w:rsidRPr="002B5F1E">
        <w:rPr>
          <w:b/>
          <w:iCs/>
          <w:u w:val="single"/>
          <w:bdr w:val="single" w:sz="8" w:space="0" w:color="auto"/>
        </w:rPr>
        <w:t xml:space="preserve"> of </w:t>
      </w:r>
      <w:r w:rsidRPr="002B5F1E">
        <w:rPr>
          <w:b/>
          <w:iCs/>
          <w:highlight w:val="cyan"/>
          <w:u w:val="single"/>
          <w:bdr w:val="single" w:sz="8" w:space="0" w:color="auto"/>
        </w:rPr>
        <w:t>revolutions</w:t>
      </w:r>
      <w:r w:rsidRPr="002B5F1E">
        <w:rPr>
          <w:highlight w:val="cyan"/>
          <w:u w:val="single"/>
        </w:rPr>
        <w:t xml:space="preserve"> have been </w:t>
      </w:r>
      <w:r w:rsidRPr="002B5F1E">
        <w:rPr>
          <w:b/>
          <w:iCs/>
          <w:highlight w:val="cyan"/>
          <w:u w:val="single"/>
          <w:bdr w:val="single" w:sz="8" w:space="0" w:color="auto"/>
        </w:rPr>
        <w:t>recuperated</w:t>
      </w:r>
      <w:r w:rsidRPr="002B5F1E">
        <w:rPr>
          <w:u w:val="single"/>
        </w:rPr>
        <w:t xml:space="preserve"> by capital. </w:t>
      </w:r>
      <w:r w:rsidRPr="002B5F1E">
        <w:rPr>
          <w:highlight w:val="cyan"/>
          <w:u w:val="single"/>
        </w:rPr>
        <w:t xml:space="preserve">It </w:t>
      </w:r>
      <w:r w:rsidRPr="002B5F1E">
        <w:rPr>
          <w:b/>
          <w:iCs/>
          <w:highlight w:val="cyan"/>
          <w:u w:val="single"/>
          <w:bdr w:val="single" w:sz="8" w:space="0" w:color="auto"/>
        </w:rPr>
        <w:t>cannot be assumed</w:t>
      </w:r>
      <w:r w:rsidRPr="002B5F1E">
        <w:rPr>
          <w:u w:val="single"/>
        </w:rPr>
        <w:t xml:space="preserve"> that </w:t>
      </w:r>
      <w:r w:rsidRPr="002B5F1E">
        <w:rPr>
          <w:highlight w:val="cyan"/>
          <w:u w:val="single"/>
        </w:rPr>
        <w:t xml:space="preserve">it will be </w:t>
      </w:r>
      <w:r w:rsidRPr="002B5F1E">
        <w:rPr>
          <w:b/>
          <w:iCs/>
          <w:highlight w:val="cyan"/>
          <w:u w:val="single"/>
          <w:bdr w:val="single" w:sz="8" w:space="0" w:color="auto"/>
        </w:rPr>
        <w:t>different</w:t>
      </w:r>
      <w:r w:rsidRPr="002B5F1E">
        <w:rPr>
          <w:u w:val="single"/>
        </w:rPr>
        <w:t xml:space="preserve"> the </w:t>
      </w:r>
      <w:r w:rsidRPr="002B5F1E">
        <w:rPr>
          <w:b/>
          <w:iCs/>
          <w:highlight w:val="cyan"/>
          <w:u w:val="single"/>
          <w:bdr w:val="single" w:sz="8" w:space="0" w:color="auto"/>
        </w:rPr>
        <w:t>next time</w:t>
      </w:r>
      <w:r w:rsidRPr="002B5F1E">
        <w:rPr>
          <w:u w:val="single"/>
        </w:rPr>
        <w:t xml:space="preserve"> around</w:t>
      </w:r>
      <w:r w:rsidRPr="002B5F1E">
        <w:rPr>
          <w:sz w:val="16"/>
        </w:rPr>
        <w:t xml:space="preserve">—unless the postcapitalist future is already availably prefigured in the interim. </w:t>
      </w:r>
      <w:r w:rsidRPr="002B5F1E">
        <w:rPr>
          <w:u w:val="single"/>
        </w:rPr>
        <w:t xml:space="preserve">So the issue is </w:t>
      </w:r>
      <w:r w:rsidRPr="002B5F1E">
        <w:rPr>
          <w:b/>
          <w:iCs/>
          <w:u w:val="single"/>
          <w:bdr w:val="single" w:sz="8" w:space="0" w:color="auto"/>
        </w:rPr>
        <w:t>not whether</w:t>
      </w:r>
      <w:r w:rsidRPr="002B5F1E">
        <w:rPr>
          <w:u w:val="single"/>
        </w:rPr>
        <w:t xml:space="preserve"> to practice creative duplicity, but </w:t>
      </w:r>
      <w:r w:rsidRPr="002B5F1E">
        <w:rPr>
          <w:b/>
          <w:iCs/>
          <w:u w:val="single"/>
          <w:bdr w:val="single" w:sz="8" w:space="0" w:color="auto"/>
        </w:rPr>
        <w:t>which</w:t>
      </w:r>
      <w:r w:rsidRPr="002B5F1E">
        <w:rPr>
          <w:u w:val="single"/>
        </w:rPr>
        <w:t xml:space="preserve"> complicit duplicities and in </w:t>
      </w:r>
      <w:r w:rsidRPr="002B5F1E">
        <w:rPr>
          <w:b/>
          <w:iCs/>
          <w:u w:val="single"/>
          <w:bdr w:val="single" w:sz="8" w:space="0" w:color="auto"/>
        </w:rPr>
        <w:t>what way</w:t>
      </w:r>
      <w:r w:rsidRPr="002B5F1E">
        <w:rPr>
          <w:u w:val="single"/>
        </w:rPr>
        <w:t xml:space="preserve">. </w:t>
      </w:r>
      <w:r w:rsidRPr="002B5F1E">
        <w:rPr>
          <w:highlight w:val="cyan"/>
          <w:u w:val="single"/>
        </w:rPr>
        <w:t>There is no</w:t>
      </w:r>
      <w:r w:rsidRPr="002B5F1E">
        <w:rPr>
          <w:u w:val="single"/>
        </w:rPr>
        <w:t xml:space="preserve"> a priori </w:t>
      </w:r>
      <w:r w:rsidRPr="002B5F1E">
        <w:rPr>
          <w:highlight w:val="cyan"/>
          <w:u w:val="single"/>
        </w:rPr>
        <w:t xml:space="preserve">reason not to </w:t>
      </w:r>
      <w:r w:rsidRPr="002B5F1E">
        <w:rPr>
          <w:b/>
          <w:iCs/>
          <w:highlight w:val="cyan"/>
          <w:u w:val="single"/>
          <w:bdr w:val="single" w:sz="8" w:space="0" w:color="auto"/>
        </w:rPr>
        <w:t>explore</w:t>
      </w:r>
      <w:r w:rsidRPr="002B5F1E">
        <w:rPr>
          <w:highlight w:val="cyan"/>
          <w:u w:val="single"/>
        </w:rPr>
        <w:t xml:space="preserve"> all avenues, </w:t>
      </w:r>
      <w:r w:rsidRPr="002B5F1E">
        <w:rPr>
          <w:b/>
          <w:iCs/>
          <w:highlight w:val="cyan"/>
          <w:u w:val="single"/>
          <w:bdr w:val="single" w:sz="8" w:space="0" w:color="auto"/>
        </w:rPr>
        <w:t>even</w:t>
      </w:r>
      <w:r w:rsidRPr="002B5F1E">
        <w:rPr>
          <w:b/>
          <w:iCs/>
          <w:u w:val="single"/>
          <w:bdr w:val="single" w:sz="8" w:space="0" w:color="auto"/>
        </w:rPr>
        <w:t xml:space="preserve"> the </w:t>
      </w:r>
      <w:r w:rsidRPr="002B5F1E">
        <w:rPr>
          <w:b/>
          <w:iCs/>
          <w:highlight w:val="cyan"/>
          <w:u w:val="single"/>
          <w:bdr w:val="single" w:sz="8" w:space="0" w:color="auto"/>
        </w:rPr>
        <w:t>ones</w:t>
      </w:r>
      <w:r w:rsidRPr="002B5F1E">
        <w:rPr>
          <w:b/>
          <w:iCs/>
          <w:u w:val="single"/>
          <w:bdr w:val="single" w:sz="8" w:space="0" w:color="auto"/>
        </w:rPr>
        <w:t xml:space="preserve"> that </w:t>
      </w:r>
      <w:r w:rsidRPr="002B5F1E">
        <w:rPr>
          <w:b/>
          <w:iCs/>
          <w:highlight w:val="cyan"/>
          <w:u w:val="single"/>
          <w:bdr w:val="single" w:sz="8" w:space="0" w:color="auto"/>
        </w:rPr>
        <w:t>the left</w:t>
      </w:r>
      <w:r w:rsidRPr="002B5F1E">
        <w:rPr>
          <w:b/>
          <w:iCs/>
          <w:u w:val="single"/>
          <w:bdr w:val="single" w:sz="8" w:space="0" w:color="auto"/>
        </w:rPr>
        <w:t xml:space="preserve"> traditionally </w:t>
      </w:r>
      <w:r w:rsidRPr="002B5F1E">
        <w:rPr>
          <w:b/>
          <w:iCs/>
          <w:highlight w:val="cyan"/>
          <w:u w:val="single"/>
          <w:bdr w:val="single" w:sz="8" w:space="0" w:color="auto"/>
        </w:rPr>
        <w:t>holds under</w:t>
      </w:r>
      <w:r w:rsidRPr="002B5F1E">
        <w:rPr>
          <w:b/>
          <w:iCs/>
          <w:u w:val="single"/>
          <w:bdr w:val="single" w:sz="8" w:space="0" w:color="auto"/>
        </w:rPr>
        <w:t xml:space="preserve"> the </w:t>
      </w:r>
      <w:r w:rsidRPr="002B5F1E">
        <w:rPr>
          <w:b/>
          <w:iCs/>
          <w:highlight w:val="cyan"/>
          <w:u w:val="single"/>
          <w:bdr w:val="single" w:sz="8" w:space="0" w:color="auto"/>
        </w:rPr>
        <w:t>highest suspicion</w:t>
      </w:r>
      <w:r w:rsidRPr="002B5F1E">
        <w:rPr>
          <w:u w:val="single"/>
        </w:rPr>
        <w:t xml:space="preserve">. </w:t>
      </w:r>
      <w:r w:rsidRPr="002B5F1E">
        <w:rPr>
          <w:b/>
          <w:iCs/>
          <w:sz w:val="24"/>
          <w:szCs w:val="26"/>
          <w:u w:val="single"/>
          <w:bdr w:val="single" w:sz="8" w:space="0" w:color="auto"/>
        </w:rPr>
        <w:t xml:space="preserve">Striking a posture of </w:t>
      </w:r>
      <w:r w:rsidRPr="002B5F1E">
        <w:rPr>
          <w:b/>
          <w:iCs/>
          <w:sz w:val="24"/>
          <w:szCs w:val="26"/>
          <w:highlight w:val="cyan"/>
          <w:u w:val="single"/>
          <w:bdr w:val="single" w:sz="8" w:space="0" w:color="auto"/>
        </w:rPr>
        <w:t>purity</w:t>
      </w:r>
      <w:r w:rsidRPr="002B5F1E">
        <w:rPr>
          <w:b/>
          <w:iCs/>
          <w:sz w:val="24"/>
          <w:szCs w:val="26"/>
          <w:u w:val="single"/>
          <w:bdr w:val="single" w:sz="8" w:space="0" w:color="auto"/>
        </w:rPr>
        <w:t xml:space="preserve"> will </w:t>
      </w:r>
      <w:r w:rsidRPr="002B5F1E">
        <w:rPr>
          <w:b/>
          <w:iCs/>
          <w:sz w:val="24"/>
          <w:szCs w:val="26"/>
          <w:highlight w:val="cyan"/>
          <w:u w:val="single"/>
          <w:bdr w:val="single" w:sz="8" w:space="0" w:color="auto"/>
        </w:rPr>
        <w:t>get nowhere</w:t>
      </w:r>
      <w:r w:rsidRPr="002B5F1E">
        <w:rPr>
          <w:highlight w:val="cyan"/>
          <w:u w:val="single"/>
        </w:rPr>
        <w:t>. It</w:t>
      </w:r>
      <w:r w:rsidRPr="002B5F1E">
        <w:rPr>
          <w:u w:val="single"/>
        </w:rPr>
        <w:t xml:space="preserve"> too easily </w:t>
      </w:r>
      <w:r w:rsidRPr="002B5F1E">
        <w:rPr>
          <w:b/>
          <w:iCs/>
          <w:highlight w:val="cyan"/>
          <w:u w:val="single"/>
          <w:bdr w:val="single" w:sz="8" w:space="0" w:color="auto"/>
        </w:rPr>
        <w:t>absolves</w:t>
      </w:r>
      <w:r w:rsidRPr="002B5F1E">
        <w:rPr>
          <w:u w:val="single"/>
        </w:rPr>
        <w:t xml:space="preserve"> one </w:t>
      </w:r>
      <w:r w:rsidRPr="002B5F1E">
        <w:rPr>
          <w:highlight w:val="cyan"/>
          <w:u w:val="single"/>
        </w:rPr>
        <w:t xml:space="preserve">of </w:t>
      </w:r>
      <w:r w:rsidRPr="002B5F1E">
        <w:rPr>
          <w:b/>
          <w:iCs/>
          <w:highlight w:val="cyan"/>
          <w:u w:val="single"/>
          <w:bdr w:val="single" w:sz="8" w:space="0" w:color="auto"/>
        </w:rPr>
        <w:t>engaging</w:t>
      </w:r>
      <w:r w:rsidRPr="002B5F1E">
        <w:rPr>
          <w:sz w:val="16"/>
        </w:rPr>
        <w:t xml:space="preserve">, day to day, hour by hour, </w:t>
      </w:r>
      <w:r w:rsidRPr="002B5F1E">
        <w:rPr>
          <w:highlight w:val="cyan"/>
          <w:u w:val="single"/>
        </w:rPr>
        <w:t>with</w:t>
      </w:r>
      <w:r w:rsidRPr="002B5F1E">
        <w:rPr>
          <w:u w:val="single"/>
        </w:rPr>
        <w:t xml:space="preserve"> the </w:t>
      </w:r>
      <w:r w:rsidRPr="002B5F1E">
        <w:rPr>
          <w:b/>
          <w:iCs/>
          <w:highlight w:val="cyan"/>
          <w:u w:val="single"/>
          <w:bdr w:val="single" w:sz="8" w:space="0" w:color="auto"/>
        </w:rPr>
        <w:t>real conditions</w:t>
      </w:r>
      <w:r w:rsidRPr="002B5F1E">
        <w:rPr>
          <w:u w:val="single"/>
        </w:rPr>
        <w:t xml:space="preserve"> of life, as part of an ongoing struggle reaching down to the microlevels of existence. </w:t>
      </w:r>
      <w:r w:rsidRPr="002B5F1E">
        <w:rPr>
          <w:b/>
          <w:iCs/>
          <w:u w:val="single"/>
          <w:bdr w:val="single" w:sz="8" w:space="0" w:color="auto"/>
        </w:rPr>
        <w:t>Sustained engagement</w:t>
      </w:r>
      <w:r w:rsidRPr="002B5F1E">
        <w:rPr>
          <w:u w:val="single"/>
        </w:rPr>
        <w:t xml:space="preserve"> of that kind is </w:t>
      </w:r>
      <w:r w:rsidRPr="002B5F1E">
        <w:rPr>
          <w:b/>
          <w:iCs/>
          <w:highlight w:val="cyan"/>
          <w:u w:val="single"/>
          <w:bdr w:val="single" w:sz="8" w:space="0" w:color="auto"/>
        </w:rPr>
        <w:t>necessary</w:t>
      </w:r>
      <w:r w:rsidRPr="002B5F1E">
        <w:rPr>
          <w:u w:val="single"/>
        </w:rPr>
        <w:t xml:space="preserve"> if those conditions are </w:t>
      </w:r>
      <w:r w:rsidRPr="002B5F1E">
        <w:rPr>
          <w:highlight w:val="cyan"/>
          <w:u w:val="single"/>
        </w:rPr>
        <w:t>to be sustainably</w:t>
      </w:r>
      <w:r w:rsidRPr="002B5F1E">
        <w:rPr>
          <w:u w:val="single"/>
        </w:rPr>
        <w:t xml:space="preserve"> </w:t>
      </w:r>
      <w:r w:rsidRPr="002B5F1E">
        <w:rPr>
          <w:b/>
          <w:iCs/>
          <w:u w:val="single"/>
          <w:bdr w:val="single" w:sz="8" w:space="0" w:color="auto"/>
        </w:rPr>
        <w:t>changed</w:t>
      </w:r>
      <w:r w:rsidRPr="002B5F1E">
        <w:rPr>
          <w:sz w:val="16"/>
        </w:rPr>
        <w:t xml:space="preserve">. “Certainly </w:t>
      </w:r>
      <w:r w:rsidRPr="002B5F1E">
        <w:rPr>
          <w:highlight w:val="cyan"/>
          <w:u w:val="single"/>
        </w:rPr>
        <w:t xml:space="preserve">now is the time to </w:t>
      </w:r>
      <w:r w:rsidRPr="002B5F1E">
        <w:rPr>
          <w:b/>
          <w:iCs/>
          <w:highlight w:val="cyan"/>
          <w:u w:val="single"/>
          <w:bdr w:val="single" w:sz="8" w:space="0" w:color="auto"/>
        </w:rPr>
        <w:t>create</w:t>
      </w:r>
      <w:r w:rsidRPr="002B5F1E">
        <w:rPr>
          <w:b/>
          <w:iCs/>
          <w:u w:val="single"/>
          <w:bdr w:val="single" w:sz="8" w:space="0" w:color="auto"/>
        </w:rPr>
        <w:t xml:space="preserve"> money</w:t>
      </w:r>
      <w:r w:rsidRPr="002B5F1E">
        <w:rPr>
          <w:u w:val="single"/>
        </w:rPr>
        <w:t xml:space="preserve"> designed to stoke demand for </w:t>
      </w:r>
      <w:r w:rsidRPr="002B5F1E">
        <w:rPr>
          <w:b/>
          <w:iCs/>
          <w:highlight w:val="cyan"/>
          <w:u w:val="single"/>
          <w:bdr w:val="single" w:sz="8" w:space="0" w:color="auto"/>
        </w:rPr>
        <w:t>new</w:t>
      </w:r>
      <w:r w:rsidRPr="002B5F1E">
        <w:rPr>
          <w:b/>
          <w:iCs/>
          <w:u w:val="single"/>
          <w:bdr w:val="single" w:sz="8" w:space="0" w:color="auto"/>
        </w:rPr>
        <w:t xml:space="preserve"> financial </w:t>
      </w:r>
      <w:r w:rsidRPr="002B5F1E">
        <w:rPr>
          <w:b/>
          <w:iCs/>
          <w:highlight w:val="cyan"/>
          <w:u w:val="single"/>
          <w:bdr w:val="single" w:sz="8" w:space="0" w:color="auto"/>
        </w:rPr>
        <w:t>tools</w:t>
      </w:r>
      <w:r w:rsidRPr="002B5F1E">
        <w:rPr>
          <w:sz w:val="16"/>
        </w:rPr>
        <w:t xml:space="preserve"> for activists, collectives, social movements, artists, refugees, and all who struggle for a life worth living so that they might catch and keep their own value for themselves” (Beller 2017, 10).</w:t>
      </w:r>
    </w:p>
    <w:p w14:paraId="02BF47A5" w14:textId="77777777" w:rsidR="0010753F" w:rsidRPr="002B5F1E" w:rsidRDefault="0010753F" w:rsidP="0010753F">
      <w:pPr>
        <w:rPr>
          <w:sz w:val="4"/>
          <w:szCs w:val="10"/>
        </w:rPr>
      </w:pPr>
      <w:r w:rsidRPr="002B5F1E">
        <w:rPr>
          <w:sz w:val="4"/>
          <w:szCs w:val="10"/>
        </w:rPr>
        <w:t>T77</w:t>
      </w:r>
    </w:p>
    <w:p w14:paraId="7F2C46CD" w14:textId="77777777" w:rsidR="0010753F" w:rsidRPr="002B5F1E" w:rsidRDefault="0010753F" w:rsidP="0010753F">
      <w:pPr>
        <w:rPr>
          <w:sz w:val="4"/>
          <w:szCs w:val="10"/>
        </w:rPr>
      </w:pPr>
      <w:r w:rsidRPr="002B5F1E">
        <w:rPr>
          <w:sz w:val="4"/>
          <w:szCs w:val="10"/>
        </w:rPr>
        <w:t>A promising lead toward constructing an escape hatch that avoids the emotional-personal capture of neoliberal capitalism, while creatively playing the affect/intensity differential in ways that processually couple with economization, but still prefiguring a postcaptalist future, carrying rewilding potential, and leveraging postcapitalist difference, might be found it the notion of intensive magnitude.</w:t>
      </w:r>
    </w:p>
    <w:p w14:paraId="60A519B7" w14:textId="77777777" w:rsidR="0010753F" w:rsidRPr="002B5F1E" w:rsidRDefault="0010753F" w:rsidP="0010753F">
      <w:pPr>
        <w:rPr>
          <w:sz w:val="4"/>
          <w:szCs w:val="10"/>
        </w:rPr>
      </w:pPr>
      <w:r w:rsidRPr="002B5F1E">
        <w:rPr>
          <w:sz w:val="4"/>
          <w:szCs w:val="10"/>
        </w:rPr>
        <w:t>Lemma a. Exploring intensive magnitude in a postcapitalist perspective requires introducing aesthetic categories into political economy.</w:t>
      </w:r>
    </w:p>
    <w:p w14:paraId="38D859F9" w14:textId="77777777" w:rsidR="0010753F" w:rsidRPr="002B5F1E" w:rsidRDefault="0010753F" w:rsidP="0010753F">
      <w:pPr>
        <w:rPr>
          <w:sz w:val="4"/>
          <w:szCs w:val="10"/>
        </w:rPr>
      </w:pPr>
      <w:r w:rsidRPr="002B5F1E">
        <w:rPr>
          <w:sz w:val="4"/>
          <w:szCs w:val="10"/>
        </w:rPr>
        <w:t>Lemma b. This involves rethinking causality.</w:t>
      </w:r>
    </w:p>
    <w:p w14:paraId="5F006CCA" w14:textId="77777777" w:rsidR="0010753F" w:rsidRPr="002B5F1E" w:rsidRDefault="0010753F" w:rsidP="0010753F">
      <w:pPr>
        <w:rPr>
          <w:sz w:val="4"/>
          <w:szCs w:val="10"/>
        </w:rPr>
      </w:pPr>
      <w:r w:rsidRPr="002B5F1E">
        <w:rPr>
          <w:sz w:val="4"/>
          <w:szCs w:val="10"/>
        </w:rPr>
        <w:t>Scholium a. Intensity has two imbricated aspects or dimensions, qualitative and quantitative, whose differential has been a continuing concern of these theses because it lies at the heart of economization. We place ourselves in different dimensions of the same event depending on whether we approach it from the causal point of view, or whether we consider it as “self-sufficing” (Bergson 2001, 90, 137). To underline that “causal” is not necessarily a linear concept, the word “conditioning” is a better choice. “Conditioning” extends to emergent effects of a qualitative order that are not reducible to the sum of their parts, and whose emergence is integrally relational rather than owing to a linear transmission of force. There is always a quantitative dimension to the conditioning of events, imbricated with qualitative dimensions. The nature of that imbrication must be taken into account. For example, pain, as we experience it, is self-sufficing: it directly expresses itself for what it is, just as it is, needing nothing other than itself to explain what it is and to make a definite difference in our life. It is a pure quality (Bergson 2001, 90): an immediate experiential life-quality. It is “pure” in the sense that it is irreducible to any quantification of its conditioning factors. “Reducing all qualities to quantities is absurd” (Nietzsche 2003, 91–92). The quality, self-sufficing, is supernumerary. But this does not mean that it can be understood without reference to quantity. The affect of pain is greater when its conditioning factors include a greater number of physical disturbances, meaning that the tissue damage is more extensive (Bergson 2001, 34). The number of the disturbances does not express itself directly in the felt intensity of the pain. The disturbances express themselves not quantitatively, but as a greater degree of the same quality. By degree of quality is meant its insistency: a greater degree of pain insists more on its own quality. It claims more emphasis for that quality, and backgrounds other concurrent qualities of experience behind the cry of its own expression. Insistency is a question of qualitative emphasis. A lesser pain is not less qualitative: it is more insistently purely qualitative. Its qualitative intensity, it is true, rises and falls in lockstep with the number of factors involved. But “as soon as we try to measure it, we unwittingly replace it by space” (Bergson 2001, 106). The intensity of a pain, for example, might be associated with a more extensive array of organic disturbances, or a stronger localization of its cause. Measure translates the intensity of the quality into spatial extension—which, of course, it cannot in actuality come without, even if, in the event, it cannot be reduced to it. When we measure, we are toggling between two necessary dimensions, intensity and extension, that are mutually enveloped in the event. Measure is a technique for treating those dimensions as separable. Separating the dimensions takes the intensity out of the event. Its extensive aspect is measured, and the numbers thus extracted from the event are moved into another event-domain, where they function as indexes of the event and its inherent intensity.</w:t>
      </w:r>
    </w:p>
    <w:p w14:paraId="2E5A583A" w14:textId="77777777" w:rsidR="0010753F" w:rsidRPr="002B5F1E" w:rsidRDefault="0010753F" w:rsidP="0010753F">
      <w:pPr>
        <w:rPr>
          <w:sz w:val="4"/>
          <w:szCs w:val="10"/>
        </w:rPr>
      </w:pPr>
      <w:r w:rsidRPr="002B5F1E">
        <w:rPr>
          <w:sz w:val="4"/>
          <w:szCs w:val="10"/>
        </w:rPr>
        <w:t>Scholium b. Another example makes the processual imbrication of quality and quantity more intuitive. Take two flocks of starlings on two consecutive days. On the first day, there are ten. The second day, after a major migratory influx, there are ten thousand. Now imagine a startle that flushes the starlings into flight. Think of the quality of the movement in each case. The ten thousand bank and turn, folding into and through each other with wondrous grace and beauty, thickening into swirling creases and thinning out into scatter zones, the swirling and scattering themselves folding into and out of each other with awe-inspiring topological complexity. All of this is measurable. But it would be a defiance to even try to speak of the event without employing aesthetic terms. These starlings have zest. The measure of their movements would miss the eventness of the event: its singular quality that makes it stand out as an event, backgrounding for an instant everything else. The eventness of the event is a pure quality. Now think of the ten taking flight. This is still impressive, for a landlubber species such as ours. But it is impressive in a comparatively measly way. It is not awe inspiring and does not bring words like “wondrous grace and beauty” to the tips of our tongues. This congregation of birds has less zest. The movement is qualitatively different, carrying less topological potential owing to the smaller number of contributory starling factors. The movement has its own quality, just of lesser intensity. Both takings-flight involve a number of birds. The number of birds in each case corresponds to a greater or lesser occupation of sky space. But this extensive element does not come without being enveloped in a qualitative difference that insists on itself, in an irreducibly aesthetic manner. The quality of the events are conditioned by the quantities involved, without being reducible to them.</w:t>
      </w:r>
    </w:p>
    <w:p w14:paraId="5AF7708D" w14:textId="77777777" w:rsidR="0010753F" w:rsidRPr="002B5F1E" w:rsidRDefault="0010753F" w:rsidP="0010753F">
      <w:pPr>
        <w:rPr>
          <w:sz w:val="4"/>
          <w:szCs w:val="10"/>
        </w:rPr>
      </w:pPr>
      <w:r w:rsidRPr="002B5F1E">
        <w:rPr>
          <w:sz w:val="4"/>
          <w:szCs w:val="10"/>
        </w:rPr>
        <w:t>Scolium c. In this example, the greater number corresponded to the greater intensity. This is generally but not necessarily the case. Intensity fundamentally has to do with the qualitative range of the potential enveloped, and its ability to insist on itself: to make itself presently palpable. A small number of elements may mutually cohere in movement in a way that envelops a greater intensity of potential than a larger number of the same kind of elements, depending on the nature of the elements and the manner of their concertation. This is due to the fact that the contributory subtendencies insist on themselves, as well as their integral expression insisting on itself, and the quality of the global expression is modulated as a function of that. To return to the pain example, it is well known that anxious tensing increases the intensity of pain, and that the cultivation of certain “mindful” countertendencies of attention decreases it. These techniques reach down to the subtendency level. The relation between extension and intensity is not linear. Tendencies go all the way down qualitatively, and their differentials make a difference at every level.</w:t>
      </w:r>
    </w:p>
    <w:p w14:paraId="61A5B600" w14:textId="77777777" w:rsidR="0010753F" w:rsidRPr="002B5F1E" w:rsidRDefault="0010753F" w:rsidP="0010753F">
      <w:pPr>
        <w:rPr>
          <w:sz w:val="4"/>
          <w:szCs w:val="10"/>
        </w:rPr>
      </w:pPr>
      <w:r w:rsidRPr="002B5F1E">
        <w:rPr>
          <w:sz w:val="4"/>
          <w:szCs w:val="10"/>
        </w:rPr>
        <w:t>Lemma c. The term intensive magnitude highlights the way each event comprises a quantitative aspect (expressing itself in the extensive dimension of space) and a qualitative dimension (expressing itself in the aesthetic dimension of a purely qualitative difference of degree).</w:t>
      </w:r>
    </w:p>
    <w:p w14:paraId="2D44039B" w14:textId="77777777" w:rsidR="0010753F" w:rsidRPr="002B5F1E" w:rsidRDefault="0010753F" w:rsidP="0010753F">
      <w:pPr>
        <w:rPr>
          <w:sz w:val="4"/>
          <w:szCs w:val="10"/>
        </w:rPr>
      </w:pPr>
      <w:r w:rsidRPr="002B5F1E">
        <w:rPr>
          <w:sz w:val="4"/>
          <w:szCs w:val="10"/>
        </w:rPr>
        <w:t>Lemma d. Placed in contrast to intensive magnitude, affective intensity tips toward the qualitative difference of degree comprising the aesthetic dimension (bearing in mind the intentional range of ambiguity encompassed in this and allied terms, as discussed in T43 Schol. c).</w:t>
      </w:r>
    </w:p>
    <w:p w14:paraId="254B107A" w14:textId="77777777" w:rsidR="0010753F" w:rsidRPr="002B5F1E" w:rsidRDefault="0010753F" w:rsidP="0010753F">
      <w:pPr>
        <w:rPr>
          <w:sz w:val="4"/>
          <w:szCs w:val="10"/>
        </w:rPr>
      </w:pPr>
      <w:r w:rsidRPr="002B5F1E">
        <w:rPr>
          <w:sz w:val="4"/>
          <w:szCs w:val="10"/>
        </w:rPr>
        <w:t>Scholium d. It is important not to forget the complexities of the vocabulary around affect and intensity, and to keep sight of the role of qualitative differentials (in the starling example, the differentials of flying style between the individual birds in the flock, as indexed by variations in speed, acceleration, and spacing between bodies, composing the flock’s overall manner of flying). In the light of the contrast between intensive magnitude and affective intensity, intensity can be used as a shorthand for affective intensity, since the term “intensive magnitude” takes on the role it can otherwise have of referring to the way the quantitative and the qualitative have of coming together.</w:t>
      </w:r>
    </w:p>
    <w:p w14:paraId="4BC3D084" w14:textId="77777777" w:rsidR="0010753F" w:rsidRPr="002B5F1E" w:rsidRDefault="0010753F" w:rsidP="0010753F">
      <w:pPr>
        <w:rPr>
          <w:sz w:val="4"/>
          <w:szCs w:val="10"/>
        </w:rPr>
      </w:pPr>
      <w:r w:rsidRPr="002B5F1E">
        <w:rPr>
          <w:sz w:val="4"/>
          <w:szCs w:val="10"/>
        </w:rPr>
        <w:t>Lemma e. The conditions of the event are struck by the same two-sidedness as the event itself.</w:t>
      </w:r>
    </w:p>
    <w:p w14:paraId="32233AA3" w14:textId="77777777" w:rsidR="0010753F" w:rsidRPr="002B5F1E" w:rsidRDefault="0010753F" w:rsidP="0010753F">
      <w:pPr>
        <w:rPr>
          <w:sz w:val="4"/>
          <w:szCs w:val="10"/>
        </w:rPr>
      </w:pPr>
      <w:r w:rsidRPr="002B5F1E">
        <w:rPr>
          <w:sz w:val="4"/>
          <w:szCs w:val="10"/>
        </w:rPr>
        <w:t>Scholium e. When we refer to conditioning elements or contributory factors, there is always the dual aspect of the qualitative differentials in their aesthetic dimension (style, manner) and the quantifiable differentials (bearing on the extensive factors of speed, spacing, size). This can be prized apart if need be.</w:t>
      </w:r>
    </w:p>
    <w:p w14:paraId="0C8D3B29" w14:textId="77777777" w:rsidR="0010753F" w:rsidRPr="002B5F1E" w:rsidRDefault="0010753F" w:rsidP="0010753F">
      <w:pPr>
        <w:rPr>
          <w:sz w:val="4"/>
          <w:szCs w:val="10"/>
        </w:rPr>
      </w:pPr>
      <w:r w:rsidRPr="002B5F1E">
        <w:rPr>
          <w:sz w:val="4"/>
          <w:szCs w:val="10"/>
        </w:rPr>
        <w:t>Lemma f. This is because the event is composed of subevents. Eventness goes “all the way down.”</w:t>
      </w:r>
    </w:p>
    <w:p w14:paraId="2123535C" w14:textId="77777777" w:rsidR="0010753F" w:rsidRPr="002B5F1E" w:rsidRDefault="0010753F" w:rsidP="0010753F">
      <w:pPr>
        <w:rPr>
          <w:sz w:val="4"/>
          <w:szCs w:val="10"/>
        </w:rPr>
      </w:pPr>
      <w:r w:rsidRPr="002B5F1E">
        <w:rPr>
          <w:sz w:val="4"/>
          <w:szCs w:val="10"/>
        </w:rPr>
        <w:t>Lemma g. An aesthetic way of referring to intensive magnitude is to use the term zest (Whitehead 1967, 258).</w:t>
      </w:r>
    </w:p>
    <w:p w14:paraId="6341C47D" w14:textId="77777777" w:rsidR="0010753F" w:rsidRPr="002B5F1E" w:rsidRDefault="0010753F" w:rsidP="0010753F">
      <w:pPr>
        <w:rPr>
          <w:sz w:val="4"/>
          <w:szCs w:val="10"/>
        </w:rPr>
      </w:pPr>
      <w:r w:rsidRPr="002B5F1E">
        <w:rPr>
          <w:sz w:val="4"/>
          <w:szCs w:val="10"/>
        </w:rPr>
        <w:t>Lemma h. Zest is another word for vitality affect. Zest registers adventure (Whitehead 1967, 299, 304).</w:t>
      </w:r>
    </w:p>
    <w:p w14:paraId="6D1BE7F8" w14:textId="77777777" w:rsidR="0010753F" w:rsidRPr="002B5F1E" w:rsidRDefault="0010753F" w:rsidP="0010753F">
      <w:pPr>
        <w:rPr>
          <w:sz w:val="4"/>
          <w:szCs w:val="10"/>
        </w:rPr>
      </w:pPr>
      <w:r w:rsidRPr="002B5F1E">
        <w:rPr>
          <w:sz w:val="4"/>
          <w:szCs w:val="10"/>
        </w:rPr>
        <w:t>Lemma i. The corresponding aesthetic term for the pure quality of the event, considered in abstraction from its zestiness, is beauty (Whitehead 1967, 252–72). Beauty is affective intensity, as it verges on emotion.</w:t>
      </w:r>
    </w:p>
    <w:p w14:paraId="629EF8E5" w14:textId="77777777" w:rsidR="0010753F" w:rsidRPr="002B5F1E" w:rsidRDefault="0010753F" w:rsidP="0010753F">
      <w:pPr>
        <w:rPr>
          <w:sz w:val="4"/>
          <w:szCs w:val="10"/>
        </w:rPr>
      </w:pPr>
      <w:r w:rsidRPr="002B5F1E">
        <w:rPr>
          <w:sz w:val="4"/>
          <w:szCs w:val="10"/>
        </w:rPr>
        <w:t>Lemma j. Wonder is the affective outdoing of beauty.</w:t>
      </w:r>
    </w:p>
    <w:p w14:paraId="07BF674D" w14:textId="77777777" w:rsidR="0010753F" w:rsidRPr="002B5F1E" w:rsidRDefault="0010753F" w:rsidP="0010753F">
      <w:pPr>
        <w:rPr>
          <w:sz w:val="4"/>
          <w:szCs w:val="10"/>
        </w:rPr>
      </w:pPr>
      <w:r w:rsidRPr="002B5F1E">
        <w:rPr>
          <w:sz w:val="4"/>
          <w:szCs w:val="10"/>
        </w:rPr>
        <w:t>Scholium f. Wonder peaks with the event’s culmination, whereas zest and adventure are integrally bound up with its unfolding. Beauty, for its part, abstracts from the event as if it were in suspense (without going so far as to separate it from its intensity). Zest, beauty, wonder, and adventure provide aesthetic categories that might pave the way for the revaluation of values to go beyond normative criteria and judgment. These are felt qualities, not rationalities or ratiocinations. They provide purely qualitative indexes for the intensive power of becoming expressing itself in the self-forming of events. No account of value can do without criteria of evaluation. These terms provide elements of a vocabulary for the evaluation of the quality of the process coming to expression. They cannot be understood as “merely” subjective (as individual and personal). They must be recognized as transindividual: as indexing the more-than-humanness of the process’s self-driving. Not being categories of judgment, they cannot be mistaken for taste, or personal preference. That they are felt qualities means that if they could be construed as judgments, they would have to be lived judgments (abductions). They come in the thick of things: unmediated. Lived judgments can only be evaluated participatorily and experimentally. Like all qualities, they are such as they are. They cannot be second-guessed. They happen as they happen, or they don’t. If they do, they make a pragmatic difference in the subsequent quality of the process as it turns over on itself for another run. Instead of being rationally judged, they must be improvised flush with events. They are a project, not a grid of analysis. Without a concerted tendential direction—also immanent to the unfolding—they are liable to run out of steam, or run afoul of themselves. The contrast discussed earlier between the bullying becoming-reactive of formative forces and their affirmative becoming-active provides a qualitative criterion for the immanent evaluation of tendential direction. Together, these go some way toward a nonnormative ethico-aesthetics for the revaluation of values (Massumi 2017b).</w:t>
      </w:r>
    </w:p>
    <w:p w14:paraId="54EA9CFC" w14:textId="77777777" w:rsidR="0010753F" w:rsidRPr="002B5F1E" w:rsidRDefault="0010753F" w:rsidP="0010753F">
      <w:pPr>
        <w:rPr>
          <w:sz w:val="4"/>
          <w:szCs w:val="10"/>
        </w:rPr>
      </w:pPr>
      <w:r w:rsidRPr="002B5F1E">
        <w:rPr>
          <w:sz w:val="4"/>
          <w:szCs w:val="10"/>
        </w:rPr>
        <w:t>T78</w:t>
      </w:r>
    </w:p>
    <w:p w14:paraId="4795493C" w14:textId="77777777" w:rsidR="0010753F" w:rsidRPr="002B5F1E" w:rsidRDefault="0010753F" w:rsidP="0010753F">
      <w:pPr>
        <w:rPr>
          <w:sz w:val="4"/>
          <w:szCs w:val="10"/>
        </w:rPr>
      </w:pPr>
      <w:r w:rsidRPr="002B5F1E">
        <w:rPr>
          <w:sz w:val="4"/>
          <w:szCs w:val="10"/>
        </w:rPr>
        <w:t>Politically and economically, the reason to go through these intensive maneuvers is to hold fast to the fact that affective intensity is inextricably linked to potential, and that this connection is key to the revaluation of values.</w:t>
      </w:r>
    </w:p>
    <w:p w14:paraId="45276CE5" w14:textId="77777777" w:rsidR="0010753F" w:rsidRPr="002B5F1E" w:rsidRDefault="0010753F" w:rsidP="0010753F">
      <w:pPr>
        <w:rPr>
          <w:sz w:val="4"/>
          <w:szCs w:val="10"/>
        </w:rPr>
      </w:pPr>
      <w:r w:rsidRPr="002B5F1E">
        <w:rPr>
          <w:sz w:val="4"/>
          <w:szCs w:val="10"/>
        </w:rPr>
        <w:t>Scholium a. “The affective state must correspond not merely to the physical disturbances, movements or phenomena which have taken place, but also, and especially, to those which are in preparation, those which would like to be” (Bergson 2001, 34; translation modified, emphasis added). In other words, enveloped in the quality of the event is an excess of unactualized potentials, movements that were preparing themselves to occur, were pressing to be carried out, that would have “liked to be” (little wills to ontopower), but didn’t end up making it into the event’s actual composition. Their pressing and preparing is part of the insistence of the event, even if many of the pressing potentials do not actually take part in its completion. It is the expressed quality of the intensive envelopment of these pressing potentials that distinguishes this co-motion of tendencies from the quantitative and extensive side of the event. In the starling example, each bird at every moment had to be poised for a nearly instantaneous tack or swerve. When there are ten birds, the quality of the movement is more regular and less particular, so the potential moves that must be in preparation (in preacceleration) at each instant are fewer. This is reflected in each individual’s flying style, and simultaneously in the mannerism of the flock. In the flock of ten thousand, each bird has to be braced for quicker and more variable movements. They cannot not feel this, flush with their movements. The feeling shades off into the field of emergence, to a level where the qualitative differentials between the movements an individual bird is poised for shade off into infinitesimal contrasts between potential movements. At this level of bare activity (T46 Schol. a), each bird is braced into a heightened state of affective intensity, immanent to the event. Each embodies a quantum of the event’s dipping down to the infinitesimal level of its field of emergence. Each individual expresses the global intensity of the event to a degree corresponding to the comprehensiveness of its dipping to the infinitesimal level of potential (depending on its skill, the alacrity of its reflexes, its individual physiological traits, and its health). It is not only that the overall movement of the flock is less intense: the qualitative difference in degree of intensity also goes all the way down, to the level of in-braced potential (the immanent outside). It is the manner in which it goes all the way down that correlates with the event’s intensive magnitude, regardless of the number of elements in play.</w:t>
      </w:r>
    </w:p>
    <w:p w14:paraId="14896ED3" w14:textId="77777777" w:rsidR="0010753F" w:rsidRPr="002B5F1E" w:rsidRDefault="0010753F" w:rsidP="0010753F">
      <w:pPr>
        <w:rPr>
          <w:sz w:val="4"/>
          <w:szCs w:val="10"/>
        </w:rPr>
      </w:pPr>
      <w:r w:rsidRPr="002B5F1E">
        <w:rPr>
          <w:sz w:val="4"/>
          <w:szCs w:val="10"/>
        </w:rPr>
        <w:t>Scholium b. This in-bracing makes all the difference. But the difference it makes cannot be measured, even if the individuals composing the event can be counted. At the infinitesimal level of in-braced potential, incoming into the event, the contrasts between potential movements enter a zone of indistinction where no sooner does one begin to sketch itself than it turns over into another, then that one into yet another, in the churning of potential that is bare activity. The bare activity of the zone of indistinction describes the immanent limit of the field of emergence. At the limit, it zones into the virtual. This immanent co-motion roils into the continuing of the collective movement, as the pressing of the potentials tumbles over each individual move, and rolls over from one move to the next to globally compose the collective movement. This is the by-now familiar movement of surplus-value production. The in-bracing drives the surplus-value of life of the event (which in this case is also an instance of surplus-value of motion). The rolling over of the surplus-value of the event dynamically fuses the multiplicity of contributing factors into the singular continuing of the event: it produces the event as a continuum. Surplus-value is the power of the continuum. Derivatives, in their tendential convergence between quality and quantity (T46), effect the capitalist approach to the power of the continuum, toward the appropriation of that power for capitalist surplus-value production. An unappropriable postcapitalist version of the same convergence must be invented for alter-economic purposes.</w:t>
      </w:r>
    </w:p>
    <w:p w14:paraId="776D6220" w14:textId="77777777" w:rsidR="0010753F" w:rsidRPr="002B5F1E" w:rsidRDefault="0010753F" w:rsidP="0010753F">
      <w:pPr>
        <w:rPr>
          <w:sz w:val="4"/>
          <w:szCs w:val="10"/>
        </w:rPr>
      </w:pPr>
      <w:r w:rsidRPr="002B5F1E">
        <w:rPr>
          <w:sz w:val="4"/>
          <w:szCs w:val="10"/>
        </w:rPr>
        <w:t>Lemma a. Politically and economically, the notion of the fusional imbrication of multiplicity in the continuum of the event is important because the continuum is the event’s transindividuality (its continuing integrally across its individual factors) and because that transindividuality isn’t a thing but a power. It is the power of becoming of a subjectivity-without-a subject.</w:t>
      </w:r>
    </w:p>
    <w:p w14:paraId="3A5A5EC9" w14:textId="77777777" w:rsidR="0010753F" w:rsidRPr="002B5F1E" w:rsidRDefault="0010753F" w:rsidP="0010753F">
      <w:pPr>
        <w:rPr>
          <w:sz w:val="4"/>
          <w:szCs w:val="10"/>
        </w:rPr>
      </w:pPr>
      <w:r w:rsidRPr="002B5F1E">
        <w:rPr>
          <w:sz w:val="4"/>
          <w:szCs w:val="10"/>
        </w:rPr>
        <w:t>Scholium c. “When the continuum is the trace of a motion, the associated infinitesimal/intensive magnitudes have been identified as potential magnitudes—entities that, while not possessing true magnitude themselves, possess a tendency to generate magnitude through motion, so manifesting ‘becoming’ as opposed to ‘being’” (Bell 2013; emphasis added).</w:t>
      </w:r>
    </w:p>
    <w:p w14:paraId="37F313EB" w14:textId="77777777" w:rsidR="0010753F" w:rsidRPr="002B5F1E" w:rsidRDefault="0010753F" w:rsidP="0010753F">
      <w:pPr>
        <w:rPr>
          <w:sz w:val="4"/>
          <w:szCs w:val="10"/>
        </w:rPr>
      </w:pPr>
      <w:r w:rsidRPr="002B5F1E">
        <w:rPr>
          <w:sz w:val="4"/>
          <w:szCs w:val="10"/>
        </w:rPr>
        <w:t>Lemma b. Power cannot fully be understood without making qualitative reference to tendency as a play of potential.</w:t>
      </w:r>
    </w:p>
    <w:p w14:paraId="0350027B" w14:textId="77777777" w:rsidR="0010753F" w:rsidRPr="002B5F1E" w:rsidRDefault="0010753F" w:rsidP="0010753F">
      <w:pPr>
        <w:rPr>
          <w:sz w:val="4"/>
          <w:szCs w:val="10"/>
        </w:rPr>
      </w:pPr>
      <w:r w:rsidRPr="002B5F1E">
        <w:rPr>
          <w:sz w:val="4"/>
          <w:szCs w:val="10"/>
        </w:rPr>
        <w:t>T79</w:t>
      </w:r>
    </w:p>
    <w:p w14:paraId="2F7BCF93" w14:textId="77777777" w:rsidR="0010753F" w:rsidRPr="002B5F1E" w:rsidRDefault="0010753F" w:rsidP="0010753F">
      <w:pPr>
        <w:rPr>
          <w:sz w:val="4"/>
          <w:szCs w:val="10"/>
        </w:rPr>
      </w:pPr>
      <w:r w:rsidRPr="002B5F1E">
        <w:rPr>
          <w:sz w:val="4"/>
          <w:szCs w:val="10"/>
        </w:rPr>
        <w:t>Power cannot be reduced to the actual exercise of force, if force is understood as necessarily having magnitude. Tendencies are qualitative forces of event-formation. They are qualitative formative forces.</w:t>
      </w:r>
    </w:p>
    <w:p w14:paraId="3BD6F84C" w14:textId="77777777" w:rsidR="0010753F" w:rsidRPr="002B5F1E" w:rsidRDefault="0010753F" w:rsidP="0010753F">
      <w:pPr>
        <w:rPr>
          <w:sz w:val="4"/>
          <w:szCs w:val="10"/>
        </w:rPr>
      </w:pPr>
      <w:r w:rsidRPr="002B5F1E">
        <w:rPr>
          <w:sz w:val="4"/>
          <w:szCs w:val="10"/>
        </w:rPr>
        <w:t>Scholium a. The qualitative goes all the way down, until it melds with event-potential. Event-potential is supernumerary: it is of the nature of surplus-value. It is also superqualitative: packing together an ultimately indistinct multiplicity of qualitative differentials in a way that does erase. Because they are not erased, each roil and tumble integrally reshuffles the field, shaking out a certain differential spread of potentials that rise back up to toward the surface of the event, where they are more distinctly felt, press harder, and thus become more accessible for actualization. There is no bedrock quantitative level from which quality emerges. The “bedrock” is the churning sea of immanent potential that is the field of life as bare activity, from which the two streams of the quantitative and qualitative spill: a potential cannot actualize without taking on extension and magnitude, but each move, each actualization, also spins off pure quality, affectively enveloping intensity. In the actualization of the event, quantity and quality are two sides of the event at every level, all the while remaining distinct event-dimensions. The qualitative on one level coils up into and is boosted onto the next. The qualitative snakes up the levels climbing the steps of its own event-dimension, culminating in the global affect expressing the quality of the event as a whole (the feeling of a degree of temperature, or the beauty of the overall topological figure of the flock of starlings). Likewise for quantity, culminating in a numerical extraction. Quality coils with quality, and quantity with quantity. Neither “causes” the other. Neither is epiphenomenal. One is not more real than the other. They are really different, aboriginal dimensions of the same event-conditioning. They co-condition the event. They do not mix, and yet their emergent effects fuse into the singularity of the event’s taking off. A suggestive image for this is the caduceus (the staff used as a symbol of the medical profession): two intercoiled snakes that do not touch, yet nevertheless rise up to take wing together.</w:t>
      </w:r>
    </w:p>
    <w:p w14:paraId="41004770" w14:textId="77777777" w:rsidR="0010753F" w:rsidRPr="002B5F1E" w:rsidRDefault="0010753F" w:rsidP="0010753F">
      <w:pPr>
        <w:rPr>
          <w:sz w:val="4"/>
          <w:szCs w:val="10"/>
        </w:rPr>
      </w:pPr>
      <w:r w:rsidRPr="002B5F1E">
        <w:rPr>
          <w:sz w:val="4"/>
          <w:szCs w:val="10"/>
        </w:rPr>
        <w:t>Scolium b. “The fact is that there is no point of contact between the unextended and the extended, between quality and quantity. We can interpret the one by the other, set up the one as the equivalent of the other; but sooner or later, at the beginning or at the end, we shall have to recognize the conventional character of this assimilation” (Bergson 2001, 70).</w:t>
      </w:r>
    </w:p>
    <w:p w14:paraId="42C166A2" w14:textId="77777777" w:rsidR="0010753F" w:rsidRPr="002B5F1E" w:rsidRDefault="0010753F" w:rsidP="0010753F">
      <w:pPr>
        <w:rPr>
          <w:sz w:val="4"/>
          <w:szCs w:val="10"/>
        </w:rPr>
      </w:pPr>
      <w:r w:rsidRPr="002B5F1E">
        <w:rPr>
          <w:sz w:val="4"/>
          <w:szCs w:val="10"/>
        </w:rPr>
        <w:t>Lemma. The potential in-braced into the event qualitatively underwrites intensity, in the currency of experience. The systematic extraction of number from the quantitative dimensions overwrites it, in the conventional coinages of science.</w:t>
      </w:r>
    </w:p>
    <w:p w14:paraId="108B319E" w14:textId="77777777" w:rsidR="0010753F" w:rsidRPr="002B5F1E" w:rsidRDefault="0010753F" w:rsidP="0010753F">
      <w:pPr>
        <w:rPr>
          <w:sz w:val="4"/>
          <w:szCs w:val="10"/>
        </w:rPr>
      </w:pPr>
      <w:r w:rsidRPr="002B5F1E">
        <w:rPr>
          <w:sz w:val="4"/>
          <w:szCs w:val="10"/>
        </w:rPr>
        <w:t>T80</w:t>
      </w:r>
    </w:p>
    <w:p w14:paraId="46FB28EE" w14:textId="77777777" w:rsidR="0010753F" w:rsidRPr="002B5F1E" w:rsidRDefault="0010753F" w:rsidP="0010753F">
      <w:pPr>
        <w:rPr>
          <w:sz w:val="4"/>
          <w:szCs w:val="10"/>
        </w:rPr>
      </w:pPr>
      <w:r w:rsidRPr="002B5F1E">
        <w:rPr>
          <w:sz w:val="4"/>
          <w:szCs w:val="10"/>
        </w:rPr>
        <w:t>Even though neither quantity nor quality are epiphenomenal, neither is more real than the other, and they come together in the event—still, quality is processually primary in relation to quantity.</w:t>
      </w:r>
    </w:p>
    <w:p w14:paraId="2C5E0495" w14:textId="77777777" w:rsidR="0010753F" w:rsidRPr="002B5F1E" w:rsidRDefault="0010753F" w:rsidP="0010753F">
      <w:pPr>
        <w:rPr>
          <w:sz w:val="4"/>
          <w:szCs w:val="10"/>
        </w:rPr>
      </w:pPr>
      <w:r w:rsidRPr="002B5F1E">
        <w:rPr>
          <w:sz w:val="4"/>
          <w:szCs w:val="10"/>
        </w:rPr>
        <w:t>Scholium a. Quality recoils into the immanence of potential underwriting the process. At this level, event-factors no longer count themselves out. They brace themselves in. They brace into the event, and into each other’s proximity. They move together to the limit where they enter a zone of indistinction composing a continuum whose power is beyond number. It is precisely because quality is primary in relation to quantity that potential must be captured and channeled by systems of quantification—prime among them capitalist economization.</w:t>
      </w:r>
    </w:p>
    <w:p w14:paraId="2DE2A4F7" w14:textId="77777777" w:rsidR="0010753F" w:rsidRPr="002B5F1E" w:rsidRDefault="0010753F" w:rsidP="0010753F">
      <w:pPr>
        <w:rPr>
          <w:sz w:val="4"/>
          <w:szCs w:val="10"/>
        </w:rPr>
      </w:pPr>
      <w:r w:rsidRPr="002B5F1E">
        <w:rPr>
          <w:sz w:val="4"/>
          <w:szCs w:val="10"/>
        </w:rPr>
        <w:t>Scholium b. The intensive excess of the qualitative over the quantitative never balances out. There is an essential asymmetry. Otherwise, process could fall into equilibrium. It would suffer from the entropy native to extensive, spatialized systems. There is a creative advance of process precisely because there is a countervailing tendency to entropy: a negentropy. This countervailing is the tendency of tendency to continuously “generate [intensive] magnitude through motion.” Think again of the heightened relational sensitivity of the individual starlings’ movements in the flock of ten thousand, and the way it packs potential into the flocking-event’s global motion, intensely animating the number of starlings. Qualitative differential is the animating force; quantification piggybacks the entropic force.</w:t>
      </w:r>
    </w:p>
    <w:p w14:paraId="6ADF7397" w14:textId="77777777" w:rsidR="0010753F" w:rsidRPr="002B5F1E" w:rsidRDefault="0010753F" w:rsidP="0010753F">
      <w:pPr>
        <w:rPr>
          <w:sz w:val="4"/>
          <w:szCs w:val="10"/>
        </w:rPr>
      </w:pPr>
      <w:r w:rsidRPr="002B5F1E">
        <w:rPr>
          <w:sz w:val="4"/>
          <w:szCs w:val="10"/>
        </w:rPr>
        <w:t>T81</w:t>
      </w:r>
    </w:p>
    <w:p w14:paraId="19625C39" w14:textId="77777777" w:rsidR="0010753F" w:rsidRPr="002B5F1E" w:rsidRDefault="0010753F" w:rsidP="0010753F">
      <w:pPr>
        <w:rPr>
          <w:sz w:val="4"/>
          <w:szCs w:val="10"/>
        </w:rPr>
      </w:pPr>
      <w:r w:rsidRPr="002B5F1E">
        <w:rPr>
          <w:sz w:val="4"/>
          <w:szCs w:val="10"/>
        </w:rPr>
        <w:t>The inextricability of affective intensity and potential in-forms the event with a variety of tendencies, only some of which actually play out.</w:t>
      </w:r>
    </w:p>
    <w:p w14:paraId="6D78ADA1" w14:textId="77777777" w:rsidR="0010753F" w:rsidRPr="002B5F1E" w:rsidRDefault="0010753F" w:rsidP="0010753F">
      <w:pPr>
        <w:rPr>
          <w:sz w:val="4"/>
          <w:szCs w:val="10"/>
        </w:rPr>
      </w:pPr>
      <w:r w:rsidRPr="002B5F1E">
        <w:rPr>
          <w:sz w:val="4"/>
          <w:szCs w:val="10"/>
        </w:rPr>
        <w:t>Scholium a. “Variety” is a word for the qualitative dimension of a multiplicity. It denotes a differential field of qualitatively different tendencies (secondarily, it connotes a number spread, a plurality of kinds distributed in space, into which that field extensively folds out).</w:t>
      </w:r>
    </w:p>
    <w:p w14:paraId="49A9D8CC" w14:textId="77777777" w:rsidR="0010753F" w:rsidRPr="002B5F1E" w:rsidRDefault="0010753F" w:rsidP="0010753F">
      <w:pPr>
        <w:rPr>
          <w:sz w:val="4"/>
          <w:szCs w:val="10"/>
        </w:rPr>
      </w:pPr>
      <w:r w:rsidRPr="002B5F1E">
        <w:rPr>
          <w:sz w:val="4"/>
          <w:szCs w:val="10"/>
        </w:rPr>
        <w:t>Scholium b. As the variety of the tendencies churn through the continuity of the event, their differentials play out into a singular affective expression: that of the global quality marking the culmination of the event. The global quality is the qualitative summing-up of the qualitative recoils leveling up into it, and at the same time descending to the immanent outside where they dip into potential, in event-powering rhythmic turnover. That rhythm is the immanent dynamic form (the self-in-forming) of the event. It is the dynamic form of a subjectivity-without-a-subject. A system’s processual turnover (T16) follows the rhythm.</w:t>
      </w:r>
    </w:p>
    <w:p w14:paraId="13EEE5C0" w14:textId="77777777" w:rsidR="0010753F" w:rsidRPr="002B5F1E" w:rsidRDefault="0010753F" w:rsidP="0010753F">
      <w:pPr>
        <w:rPr>
          <w:sz w:val="4"/>
          <w:szCs w:val="10"/>
        </w:rPr>
      </w:pPr>
      <w:r w:rsidRPr="002B5F1E">
        <w:rPr>
          <w:sz w:val="4"/>
          <w:szCs w:val="10"/>
        </w:rPr>
        <w:t>T82</w:t>
      </w:r>
    </w:p>
    <w:p w14:paraId="4EF0AFD8" w14:textId="77777777" w:rsidR="0010753F" w:rsidRPr="002B5F1E" w:rsidRDefault="0010753F" w:rsidP="0010753F">
      <w:pPr>
        <w:rPr>
          <w:sz w:val="4"/>
          <w:szCs w:val="10"/>
        </w:rPr>
      </w:pPr>
      <w:r w:rsidRPr="002B5F1E">
        <w:rPr>
          <w:sz w:val="4"/>
          <w:szCs w:val="10"/>
        </w:rPr>
        <w:t>The rhythmic playing out of the in-forming tendencies constitutes a power of becoming, as opposed to being, that is not reducible to actual exercises of force. It is a life-driving force-beyond-force.</w:t>
      </w:r>
    </w:p>
    <w:p w14:paraId="0296DB0C" w14:textId="77777777" w:rsidR="0010753F" w:rsidRPr="002B5F1E" w:rsidRDefault="0010753F" w:rsidP="0010753F">
      <w:pPr>
        <w:rPr>
          <w:sz w:val="4"/>
          <w:szCs w:val="10"/>
        </w:rPr>
      </w:pPr>
      <w:r w:rsidRPr="002B5F1E">
        <w:rPr>
          <w:sz w:val="4"/>
          <w:szCs w:val="10"/>
        </w:rPr>
        <w:t>T83</w:t>
      </w:r>
    </w:p>
    <w:p w14:paraId="705E0C36" w14:textId="77777777" w:rsidR="0010753F" w:rsidRPr="002B5F1E" w:rsidRDefault="0010753F" w:rsidP="0010753F">
      <w:pPr>
        <w:rPr>
          <w:sz w:val="4"/>
          <w:szCs w:val="10"/>
        </w:rPr>
      </w:pPr>
      <w:r w:rsidRPr="002B5F1E">
        <w:rPr>
          <w:sz w:val="4"/>
          <w:szCs w:val="10"/>
        </w:rPr>
        <w:t>Number, extracted, indexes quality. Quality, in-formed, indexes potential.</w:t>
      </w:r>
    </w:p>
    <w:p w14:paraId="63075DF1" w14:textId="77777777" w:rsidR="0010753F" w:rsidRPr="002B5F1E" w:rsidRDefault="0010753F" w:rsidP="0010753F">
      <w:pPr>
        <w:rPr>
          <w:sz w:val="4"/>
          <w:szCs w:val="10"/>
        </w:rPr>
      </w:pPr>
      <w:r w:rsidRPr="002B5F1E">
        <w:rPr>
          <w:sz w:val="4"/>
          <w:szCs w:val="10"/>
        </w:rPr>
        <w:t>T84</w:t>
      </w:r>
    </w:p>
    <w:p w14:paraId="2CABCDBB" w14:textId="77777777" w:rsidR="0010753F" w:rsidRPr="002B5F1E" w:rsidRDefault="0010753F" w:rsidP="0010753F">
      <w:pPr>
        <w:rPr>
          <w:sz w:val="4"/>
          <w:szCs w:val="10"/>
        </w:rPr>
      </w:pPr>
      <w:r w:rsidRPr="002B5F1E">
        <w:rPr>
          <w:sz w:val="4"/>
          <w:szCs w:val="10"/>
        </w:rPr>
        <w:t>This cross-indexing of quantity, quality, and potential, implicit in the concept of intensive magnitude, enables the force-beyond-force of the power of becoming to be mobilized.</w:t>
      </w:r>
    </w:p>
    <w:p w14:paraId="560036FB" w14:textId="77777777" w:rsidR="0010753F" w:rsidRPr="002B5F1E" w:rsidRDefault="0010753F" w:rsidP="0010753F">
      <w:pPr>
        <w:rPr>
          <w:sz w:val="4"/>
          <w:szCs w:val="10"/>
        </w:rPr>
      </w:pPr>
      <w:r w:rsidRPr="002B5F1E">
        <w:rPr>
          <w:sz w:val="4"/>
          <w:szCs w:val="10"/>
        </w:rPr>
        <w:t>Lemma a. This mobilization of the power of becoming is synonymous with ontopower.</w:t>
      </w:r>
    </w:p>
    <w:p w14:paraId="614A0FED" w14:textId="77777777" w:rsidR="0010753F" w:rsidRPr="002B5F1E" w:rsidRDefault="0010753F" w:rsidP="0010753F">
      <w:pPr>
        <w:rPr>
          <w:sz w:val="4"/>
          <w:szCs w:val="10"/>
        </w:rPr>
      </w:pPr>
      <w:r w:rsidRPr="002B5F1E">
        <w:rPr>
          <w:sz w:val="4"/>
          <w:szCs w:val="10"/>
        </w:rPr>
        <w:t>Lemma b. Since the power of becoming is the power of the continuum, the mobilization must ultimately be of variety, of qualitative differentials. It must mobilize them in transindividual fashion, bearing directly on the dynamic fusion of the event. It must be transversal, concerned with the way in which the excess of potential carries across the individual contributing factors, to recoil up and down the levels composing the intensive magnitude, in a rhythm of dynamic fusion.</w:t>
      </w:r>
    </w:p>
    <w:p w14:paraId="7151E1A5" w14:textId="77777777" w:rsidR="0010753F" w:rsidRPr="002B5F1E" w:rsidRDefault="0010753F" w:rsidP="0010753F">
      <w:pPr>
        <w:rPr>
          <w:sz w:val="4"/>
          <w:szCs w:val="10"/>
        </w:rPr>
      </w:pPr>
      <w:r w:rsidRPr="002B5F1E">
        <w:rPr>
          <w:sz w:val="4"/>
          <w:szCs w:val="10"/>
        </w:rPr>
        <w:t>T85</w:t>
      </w:r>
    </w:p>
    <w:p w14:paraId="6D4A5C04" w14:textId="77777777" w:rsidR="0010753F" w:rsidRPr="002B5F1E" w:rsidRDefault="0010753F" w:rsidP="0010753F">
      <w:pPr>
        <w:rPr>
          <w:sz w:val="4"/>
          <w:szCs w:val="10"/>
        </w:rPr>
      </w:pPr>
      <w:r w:rsidRPr="002B5F1E">
        <w:rPr>
          <w:sz w:val="4"/>
          <w:szCs w:val="10"/>
        </w:rPr>
        <w:t>It is conceivable that the force-beyond-force of the power of becoming (ontopower) can be mobilized in a way that makes possible an alter-economization that does not subsume surplus-value of life / surplus-value of flow under capitalist surplus-value.</w:t>
      </w:r>
    </w:p>
    <w:p w14:paraId="58B90701" w14:textId="77777777" w:rsidR="0010753F" w:rsidRPr="002B5F1E" w:rsidRDefault="0010753F" w:rsidP="0010753F">
      <w:pPr>
        <w:rPr>
          <w:sz w:val="4"/>
          <w:szCs w:val="10"/>
        </w:rPr>
      </w:pPr>
      <w:r w:rsidRPr="002B5F1E">
        <w:rPr>
          <w:sz w:val="4"/>
          <w:szCs w:val="10"/>
        </w:rPr>
        <w:t>Scholium a. Were this to be achieved, economization would be in the service of life-driving powers of becoming, rather than life-driving powers of becoming being in the service of accumulation.</w:t>
      </w:r>
    </w:p>
    <w:p w14:paraId="4D4E8D73" w14:textId="77777777" w:rsidR="0010753F" w:rsidRPr="002B5F1E" w:rsidRDefault="0010753F" w:rsidP="0010753F">
      <w:pPr>
        <w:rPr>
          <w:sz w:val="4"/>
          <w:szCs w:val="10"/>
        </w:rPr>
      </w:pPr>
      <w:r w:rsidRPr="002B5F1E">
        <w:rPr>
          <w:sz w:val="4"/>
          <w:szCs w:val="10"/>
        </w:rPr>
        <w:t>Lemma. This would qualify the alter-economization as a counter-ontopower.</w:t>
      </w:r>
    </w:p>
    <w:p w14:paraId="599557AE" w14:textId="77777777" w:rsidR="0010753F" w:rsidRPr="002B5F1E" w:rsidRDefault="0010753F" w:rsidP="0010753F">
      <w:pPr>
        <w:rPr>
          <w:sz w:val="4"/>
          <w:szCs w:val="10"/>
        </w:rPr>
      </w:pPr>
      <w:r w:rsidRPr="002B5F1E">
        <w:rPr>
          <w:sz w:val="4"/>
          <w:szCs w:val="10"/>
        </w:rPr>
        <w:t>Scholium b. The fact that that power is not reducible to the exercise of force—that there is a force-beyond-force that can be alter-economized as a counter-ontopower––is critical to the revaluation of values: it points to the potential power of nonviolence (T99).</w:t>
      </w:r>
    </w:p>
    <w:p w14:paraId="5151A56C" w14:textId="77777777" w:rsidR="0010753F" w:rsidRPr="002B5F1E" w:rsidRDefault="0010753F" w:rsidP="0010753F">
      <w:pPr>
        <w:rPr>
          <w:sz w:val="4"/>
          <w:szCs w:val="10"/>
        </w:rPr>
      </w:pPr>
      <w:r w:rsidRPr="002B5F1E">
        <w:rPr>
          <w:sz w:val="4"/>
          <w:szCs w:val="10"/>
        </w:rPr>
        <w:t>T86</w:t>
      </w:r>
    </w:p>
    <w:p w14:paraId="4443F9B3" w14:textId="77777777" w:rsidR="0010753F" w:rsidRPr="002B5F1E" w:rsidRDefault="0010753F" w:rsidP="0010753F">
      <w:pPr>
        <w:rPr>
          <w:sz w:val="4"/>
          <w:szCs w:val="10"/>
        </w:rPr>
      </w:pPr>
      <w:r w:rsidRPr="002B5F1E">
        <w:rPr>
          <w:sz w:val="4"/>
          <w:szCs w:val="10"/>
        </w:rPr>
        <w:t>In a counter-powerful alter-economy, surplus-value of life would retain its value for itself. Value would be revalued by the counter-subsumption of traditional (separative/applicative) systems of quantification under life-qualities, the latter affirmed for their pure experiential quality and for the in-formative role they play in the self-driving of life’s creative advance.</w:t>
      </w:r>
    </w:p>
    <w:p w14:paraId="7ECF1D38" w14:textId="77777777" w:rsidR="0010753F" w:rsidRPr="002B5F1E" w:rsidRDefault="0010753F" w:rsidP="0010753F">
      <w:pPr>
        <w:rPr>
          <w:sz w:val="4"/>
          <w:szCs w:val="10"/>
        </w:rPr>
      </w:pPr>
      <w:r w:rsidRPr="002B5F1E">
        <w:rPr>
          <w:sz w:val="4"/>
          <w:szCs w:val="10"/>
        </w:rPr>
        <w:t>Scholium. This would capitalize on the primacy of the qualitative over the quantitative (T80), taking it back from its systematic captures: unchanneling it from them. This is the very meaning of the revaluation of values.</w:t>
      </w:r>
    </w:p>
    <w:p w14:paraId="6AA0DB56" w14:textId="77777777" w:rsidR="0010753F" w:rsidRPr="002B5F1E" w:rsidRDefault="0010753F" w:rsidP="0010753F">
      <w:pPr>
        <w:rPr>
          <w:sz w:val="4"/>
          <w:szCs w:val="10"/>
        </w:rPr>
      </w:pPr>
      <w:r w:rsidRPr="002B5F1E">
        <w:rPr>
          <w:sz w:val="4"/>
          <w:szCs w:val="10"/>
        </w:rPr>
        <w:t>T87</w:t>
      </w:r>
    </w:p>
    <w:p w14:paraId="380B64F5" w14:textId="77777777" w:rsidR="0010753F" w:rsidRPr="002B5F1E" w:rsidRDefault="0010753F" w:rsidP="0010753F">
      <w:pPr>
        <w:rPr>
          <w:sz w:val="4"/>
          <w:szCs w:val="10"/>
        </w:rPr>
      </w:pPr>
      <w:r w:rsidRPr="002B5F1E">
        <w:rPr>
          <w:sz w:val="4"/>
          <w:szCs w:val="10"/>
        </w:rPr>
        <w:t>Such a contrivance would constitute a creative process engine theoretically capable of sustaining itself economically.</w:t>
      </w:r>
    </w:p>
    <w:p w14:paraId="282CE85E" w14:textId="77777777" w:rsidR="0010753F" w:rsidRPr="002B5F1E" w:rsidRDefault="0010753F" w:rsidP="0010753F">
      <w:pPr>
        <w:rPr>
          <w:sz w:val="4"/>
          <w:szCs w:val="10"/>
        </w:rPr>
      </w:pPr>
      <w:r w:rsidRPr="002B5F1E">
        <w:rPr>
          <w:sz w:val="4"/>
          <w:szCs w:val="10"/>
        </w:rPr>
        <w:t>T88</w:t>
      </w:r>
    </w:p>
    <w:p w14:paraId="5DDB1E10" w14:textId="77777777" w:rsidR="0010753F" w:rsidRPr="002B5F1E" w:rsidRDefault="0010753F" w:rsidP="0010753F">
      <w:pPr>
        <w:rPr>
          <w:sz w:val="4"/>
          <w:szCs w:val="10"/>
        </w:rPr>
      </w:pPr>
      <w:r w:rsidRPr="002B5F1E">
        <w:rPr>
          <w:sz w:val="4"/>
          <w:szCs w:val="10"/>
        </w:rPr>
        <w:t>In order to fully avail itself of the potentials afield in today’s digital world, this invention of a creative process engine would involve a new kind of digital platform.</w:t>
      </w:r>
    </w:p>
    <w:p w14:paraId="3A1D2354" w14:textId="77777777" w:rsidR="0010753F" w:rsidRPr="002B5F1E" w:rsidRDefault="0010753F" w:rsidP="0010753F">
      <w:pPr>
        <w:rPr>
          <w:sz w:val="4"/>
          <w:szCs w:val="10"/>
        </w:rPr>
      </w:pPr>
      <w:r w:rsidRPr="002B5F1E">
        <w:rPr>
          <w:sz w:val="4"/>
          <w:szCs w:val="10"/>
        </w:rPr>
        <w:t>Scholium. The potential afield in today’s digital world pivots on the internet’s powers of nonlocal contagion and amplification, which can intensify powers of becoming stirring in the pores of the capitalist field. This can be for better or for worse (the alt-right). The inclusion in the toolbox of alter-economic counter-ontopower of digital platforms must be carried out with utmost care, and for nontechnical (qualitative, ethico-aesthetic) reasons, rather than out of any technological messianism, fascination with gadgetry, or reflex fallback to a default position. Exploring a technological avenue is a fraught proposition, but it would be simply foolish (an archaism without a contemporary function) to ignore the potential in the name of “real” sociality. Real sociality is as well-founded a concept as the “real” economy.</w:t>
      </w:r>
    </w:p>
    <w:p w14:paraId="0AE12D5A" w14:textId="77777777" w:rsidR="0010753F" w:rsidRPr="002B5F1E" w:rsidRDefault="0010753F" w:rsidP="0010753F">
      <w:pPr>
        <w:rPr>
          <w:sz w:val="16"/>
        </w:rPr>
      </w:pPr>
      <w:r w:rsidRPr="002B5F1E">
        <w:rPr>
          <w:sz w:val="16"/>
        </w:rPr>
        <w:t xml:space="preserve">Lemma. </w:t>
      </w:r>
      <w:r w:rsidRPr="002B5F1E">
        <w:rPr>
          <w:u w:val="single"/>
        </w:rPr>
        <w:t xml:space="preserve">New systems evolving out of the </w:t>
      </w:r>
      <w:r w:rsidRPr="002B5F1E">
        <w:rPr>
          <w:b/>
          <w:iCs/>
          <w:highlight w:val="cyan"/>
          <w:u w:val="single"/>
          <w:bdr w:val="single" w:sz="8" w:space="0" w:color="auto"/>
        </w:rPr>
        <w:t>blockchain</w:t>
      </w:r>
      <w:r w:rsidRPr="002B5F1E">
        <w:rPr>
          <w:u w:val="single"/>
        </w:rPr>
        <w:t xml:space="preserve">, beyond Bitcoin and Ethereum, </w:t>
      </w:r>
      <w:r w:rsidRPr="002B5F1E">
        <w:rPr>
          <w:highlight w:val="cyan"/>
          <w:u w:val="single"/>
        </w:rPr>
        <w:t xml:space="preserve">could provide a </w:t>
      </w:r>
      <w:r w:rsidRPr="002B5F1E">
        <w:rPr>
          <w:b/>
          <w:iCs/>
          <w:highlight w:val="cyan"/>
          <w:u w:val="single"/>
          <w:bdr w:val="single" w:sz="8" w:space="0" w:color="auto"/>
        </w:rPr>
        <w:t>propitious</w:t>
      </w:r>
      <w:r w:rsidRPr="002B5F1E">
        <w:rPr>
          <w:b/>
          <w:iCs/>
          <w:u w:val="single"/>
          <w:bdr w:val="single" w:sz="8" w:space="0" w:color="auto"/>
        </w:rPr>
        <w:t xml:space="preserve"> digital </w:t>
      </w:r>
      <w:r w:rsidRPr="002B5F1E">
        <w:rPr>
          <w:b/>
          <w:iCs/>
          <w:highlight w:val="cyan"/>
          <w:u w:val="single"/>
          <w:bdr w:val="single" w:sz="8" w:space="0" w:color="auto"/>
        </w:rPr>
        <w:t>environment</w:t>
      </w:r>
      <w:r w:rsidRPr="002B5F1E">
        <w:rPr>
          <w:highlight w:val="cyan"/>
          <w:u w:val="single"/>
        </w:rPr>
        <w:t xml:space="preserve"> for</w:t>
      </w:r>
      <w:r w:rsidRPr="002B5F1E">
        <w:rPr>
          <w:u w:val="single"/>
        </w:rPr>
        <w:t xml:space="preserve"> </w:t>
      </w:r>
      <w:r w:rsidRPr="002B5F1E">
        <w:rPr>
          <w:b/>
          <w:iCs/>
          <w:u w:val="single"/>
          <w:bdr w:val="single" w:sz="8" w:space="0" w:color="auto"/>
        </w:rPr>
        <w:t xml:space="preserve">alter-economic </w:t>
      </w:r>
      <w:r w:rsidRPr="002B5F1E">
        <w:rPr>
          <w:b/>
          <w:iCs/>
          <w:highlight w:val="cyan"/>
          <w:u w:val="single"/>
          <w:bdr w:val="single" w:sz="8" w:space="0" w:color="auto"/>
        </w:rPr>
        <w:t>experimentation</w:t>
      </w:r>
      <w:r w:rsidRPr="002B5F1E">
        <w:rPr>
          <w:sz w:val="16"/>
        </w:rPr>
        <w:t>.</w:t>
      </w:r>
    </w:p>
    <w:p w14:paraId="7B959562" w14:textId="77777777" w:rsidR="0010753F" w:rsidRPr="002B5F1E" w:rsidRDefault="0010753F" w:rsidP="0010753F">
      <w:pPr>
        <w:rPr>
          <w:sz w:val="16"/>
        </w:rPr>
      </w:pPr>
      <w:r w:rsidRPr="002B5F1E">
        <w:rPr>
          <w:sz w:val="16"/>
        </w:rPr>
        <w:t>T89</w:t>
      </w:r>
    </w:p>
    <w:p w14:paraId="3490B994" w14:textId="77777777" w:rsidR="0010753F" w:rsidRPr="002B5F1E" w:rsidRDefault="0010753F" w:rsidP="0010753F">
      <w:pPr>
        <w:rPr>
          <w:sz w:val="16"/>
        </w:rPr>
      </w:pPr>
      <w:r w:rsidRPr="002B5F1E">
        <w:rPr>
          <w:sz w:val="16"/>
        </w:rPr>
        <w:t xml:space="preserve">The reason that the adoption of this vector of digital design of the platform would have to be carried out with utmost care is that certain </w:t>
      </w:r>
      <w:r w:rsidRPr="002B5F1E">
        <w:rPr>
          <w:u w:val="single"/>
        </w:rPr>
        <w:t>regressive tendencies, of an anarcho-libertarian cast</w:t>
      </w:r>
      <w:r w:rsidRPr="002B5F1E">
        <w:rPr>
          <w:sz w:val="16"/>
        </w:rPr>
        <w:t xml:space="preserve">, were </w:t>
      </w:r>
      <w:r w:rsidRPr="002B5F1E">
        <w:rPr>
          <w:u w:val="single"/>
        </w:rPr>
        <w:t>designed into the original blockchain concept</w:t>
      </w:r>
      <w:r w:rsidRPr="002B5F1E">
        <w:rPr>
          <w:sz w:val="16"/>
        </w:rPr>
        <w:t xml:space="preserve">. These tendencies </w:t>
      </w:r>
      <w:r w:rsidRPr="002B5F1E">
        <w:rPr>
          <w:u w:val="single"/>
        </w:rPr>
        <w:t>have to be counteracted</w:t>
      </w:r>
      <w:r w:rsidRPr="002B5F1E">
        <w:rPr>
          <w:sz w:val="16"/>
        </w:rPr>
        <w:t>.</w:t>
      </w:r>
    </w:p>
    <w:p w14:paraId="2F2C28AD" w14:textId="77777777" w:rsidR="0010753F" w:rsidRPr="002B5F1E" w:rsidRDefault="0010753F" w:rsidP="0010753F">
      <w:pPr>
        <w:rPr>
          <w:sz w:val="16"/>
        </w:rPr>
      </w:pPr>
      <w:r w:rsidRPr="002B5F1E">
        <w:rPr>
          <w:sz w:val="16"/>
        </w:rPr>
        <w:t xml:space="preserve">Scholium. </w:t>
      </w:r>
      <w:r w:rsidRPr="002B5F1E">
        <w:rPr>
          <w:u w:val="single"/>
        </w:rPr>
        <w:t xml:space="preserve">Ideologically, the development of the </w:t>
      </w:r>
      <w:r w:rsidRPr="002B5F1E">
        <w:rPr>
          <w:highlight w:val="cyan"/>
          <w:u w:val="single"/>
        </w:rPr>
        <w:t>blockchain was</w:t>
      </w:r>
      <w:r w:rsidRPr="002B5F1E">
        <w:rPr>
          <w:u w:val="single"/>
        </w:rPr>
        <w:t xml:space="preserve"> closely </w:t>
      </w:r>
      <w:r w:rsidRPr="002B5F1E">
        <w:rPr>
          <w:highlight w:val="cyan"/>
          <w:u w:val="single"/>
        </w:rPr>
        <w:t xml:space="preserve">associated with </w:t>
      </w:r>
      <w:r w:rsidRPr="002B5F1E">
        <w:rPr>
          <w:b/>
          <w:iCs/>
          <w:highlight w:val="cyan"/>
          <w:u w:val="single"/>
          <w:bdr w:val="single" w:sz="8" w:space="0" w:color="auto"/>
        </w:rPr>
        <w:t>libertarian</w:t>
      </w:r>
      <w:r w:rsidRPr="002B5F1E">
        <w:rPr>
          <w:u w:val="single"/>
        </w:rPr>
        <w:t xml:space="preserve"> market </w:t>
      </w:r>
      <w:r w:rsidRPr="002B5F1E">
        <w:rPr>
          <w:highlight w:val="cyan"/>
          <w:u w:val="single"/>
        </w:rPr>
        <w:t>fundamentalism</w:t>
      </w:r>
      <w:r w:rsidRPr="002B5F1E">
        <w:rPr>
          <w:sz w:val="16"/>
        </w:rPr>
        <w:t xml:space="preserve"> (Golumbia 2016). </w:t>
      </w:r>
      <w:r w:rsidRPr="002B5F1E">
        <w:rPr>
          <w:u w:val="single"/>
        </w:rPr>
        <w:t xml:space="preserve">Not only is the </w:t>
      </w:r>
      <w:r w:rsidRPr="002B5F1E">
        <w:rPr>
          <w:b/>
          <w:iCs/>
          <w:u w:val="single"/>
          <w:bdr w:val="single" w:sz="8" w:space="0" w:color="auto"/>
        </w:rPr>
        <w:t>conventional</w:t>
      </w:r>
      <w:r w:rsidRPr="002B5F1E">
        <w:rPr>
          <w:u w:val="single"/>
        </w:rPr>
        <w:t xml:space="preserve"> threefold definition of money </w:t>
      </w:r>
      <w:r w:rsidRPr="002B5F1E">
        <w:rPr>
          <w:b/>
          <w:iCs/>
          <w:highlight w:val="cyan"/>
          <w:u w:val="single"/>
          <w:bdr w:val="single" w:sz="8" w:space="0" w:color="auto"/>
        </w:rPr>
        <w:t>uncritically assumed</w:t>
      </w:r>
      <w:r w:rsidRPr="002B5F1E">
        <w:rPr>
          <w:highlight w:val="cyan"/>
          <w:u w:val="single"/>
        </w:rPr>
        <w:t xml:space="preserve">, </w:t>
      </w:r>
      <w:r w:rsidRPr="002B5F1E">
        <w:rPr>
          <w:b/>
          <w:iCs/>
          <w:highlight w:val="cyan"/>
          <w:u w:val="single"/>
          <w:bdr w:val="single" w:sz="8" w:space="0" w:color="auto"/>
        </w:rPr>
        <w:t>underplaying</w:t>
      </w:r>
      <w:r w:rsidRPr="002B5F1E">
        <w:rPr>
          <w:u w:val="single"/>
        </w:rPr>
        <w:t xml:space="preserve"> the </w:t>
      </w:r>
      <w:r w:rsidRPr="002B5F1E">
        <w:rPr>
          <w:b/>
          <w:iCs/>
          <w:highlight w:val="cyan"/>
          <w:u w:val="single"/>
          <w:bdr w:val="single" w:sz="8" w:space="0" w:color="auto"/>
        </w:rPr>
        <w:t>speculative side</w:t>
      </w:r>
      <w:r w:rsidRPr="002B5F1E">
        <w:rPr>
          <w:u w:val="single"/>
        </w:rPr>
        <w:t xml:space="preserve"> of cryptocurrencies</w:t>
      </w:r>
      <w:r w:rsidRPr="002B5F1E">
        <w:rPr>
          <w:sz w:val="16"/>
        </w:rPr>
        <w:t xml:space="preserve"> (T23), </w:t>
      </w:r>
      <w:r w:rsidRPr="002B5F1E">
        <w:rPr>
          <w:u w:val="single"/>
        </w:rPr>
        <w:t>it is further assumed that economic activity comes in discrete units of action</w:t>
      </w:r>
      <w:r w:rsidRPr="002B5F1E">
        <w:rPr>
          <w:sz w:val="16"/>
        </w:rPr>
        <w:t>. Each such unit is a transaction between two individuals. The transaction is entered into according to each individual’s calculus of its own self-interest. The freeing of the market from the control of the banks and national governments is thus little more than a transactionalist (Iocanesi 2017) liberation of self-interest. The blockchain is a technical distillation of the ideology of individual self-interest that is one of the major tendencies in-forming capitalism. It takes capitalism’s basic market ideology and tries to purify it, and objectify that purification in a technical system. It radically reinforces the concept of the market that is at the heart of capitalism, along with the transactional exchange model that is central to the concept of the market.</w:t>
      </w:r>
    </w:p>
    <w:p w14:paraId="4C213A61" w14:textId="77777777" w:rsidR="0010753F" w:rsidRPr="002B5F1E" w:rsidRDefault="0010753F" w:rsidP="0010753F">
      <w:pPr>
        <w:rPr>
          <w:sz w:val="16"/>
        </w:rPr>
      </w:pPr>
      <w:r w:rsidRPr="002B5F1E">
        <w:rPr>
          <w:sz w:val="16"/>
        </w:rPr>
        <w:t>Lemma. Anarcho-libertarianism is anarcho-capitalism.</w:t>
      </w:r>
    </w:p>
    <w:p w14:paraId="31C98AA8" w14:textId="77777777" w:rsidR="0010753F" w:rsidRPr="002B5F1E" w:rsidRDefault="0010753F" w:rsidP="0010753F">
      <w:pPr>
        <w:rPr>
          <w:sz w:val="16"/>
        </w:rPr>
      </w:pPr>
      <w:r w:rsidRPr="002B5F1E">
        <w:rPr>
          <w:sz w:val="16"/>
        </w:rPr>
        <w:t>T90</w:t>
      </w:r>
    </w:p>
    <w:p w14:paraId="1BD92CB2" w14:textId="77777777" w:rsidR="0010753F" w:rsidRPr="002B5F1E" w:rsidRDefault="0010753F" w:rsidP="0010753F">
      <w:pPr>
        <w:rPr>
          <w:u w:val="single"/>
        </w:rPr>
      </w:pPr>
      <w:r w:rsidRPr="002B5F1E">
        <w:rPr>
          <w:b/>
          <w:iCs/>
          <w:highlight w:val="cyan"/>
          <w:u w:val="single"/>
          <w:bdr w:val="single" w:sz="8" w:space="0" w:color="auto"/>
        </w:rPr>
        <w:t>Next-gen</w:t>
      </w:r>
      <w:r w:rsidRPr="002B5F1E">
        <w:rPr>
          <w:sz w:val="16"/>
        </w:rPr>
        <w:t xml:space="preserve">eration </w:t>
      </w:r>
      <w:r w:rsidRPr="002B5F1E">
        <w:rPr>
          <w:u w:val="single"/>
        </w:rPr>
        <w:t>blockchain</w:t>
      </w:r>
      <w:r w:rsidRPr="002B5F1E">
        <w:rPr>
          <w:sz w:val="16"/>
        </w:rPr>
        <w:t xml:space="preserve">-inspired </w:t>
      </w:r>
      <w:r w:rsidRPr="002B5F1E">
        <w:rPr>
          <w:highlight w:val="cyan"/>
          <w:u w:val="single"/>
        </w:rPr>
        <w:t>platforms</w:t>
      </w:r>
      <w:r w:rsidRPr="002B5F1E">
        <w:rPr>
          <w:u w:val="single"/>
        </w:rPr>
        <w:t xml:space="preserve"> use smart contracts to </w:t>
      </w:r>
      <w:r w:rsidRPr="002B5F1E">
        <w:rPr>
          <w:b/>
          <w:iCs/>
          <w:highlight w:val="cyan"/>
          <w:u w:val="single"/>
          <w:bdr w:val="single" w:sz="8" w:space="0" w:color="auto"/>
        </w:rPr>
        <w:t>expand</w:t>
      </w:r>
      <w:r w:rsidRPr="002B5F1E">
        <w:rPr>
          <w:b/>
          <w:iCs/>
          <w:u w:val="single"/>
          <w:bdr w:val="single" w:sz="8" w:space="0" w:color="auto"/>
        </w:rPr>
        <w:t xml:space="preserve"> the notion</w:t>
      </w:r>
      <w:r w:rsidRPr="002B5F1E">
        <w:rPr>
          <w:u w:val="single"/>
        </w:rPr>
        <w:t xml:space="preserve"> of </w:t>
      </w:r>
      <w:r w:rsidRPr="002B5F1E">
        <w:rPr>
          <w:highlight w:val="cyan"/>
          <w:u w:val="single"/>
        </w:rPr>
        <w:t>what a transaction can be</w:t>
      </w:r>
    </w:p>
    <w:p w14:paraId="75945E16" w14:textId="77777777" w:rsidR="0010753F" w:rsidRPr="002B5F1E" w:rsidRDefault="0010753F" w:rsidP="0010753F">
      <w:pPr>
        <w:rPr>
          <w:sz w:val="16"/>
        </w:rPr>
      </w:pPr>
      <w:r w:rsidRPr="002B5F1E">
        <w:rPr>
          <w:u w:val="single"/>
        </w:rPr>
        <w:t xml:space="preserve"> in ways that may be able to begin to </w:t>
      </w:r>
      <w:r w:rsidRPr="002B5F1E">
        <w:rPr>
          <w:b/>
          <w:iCs/>
          <w:u w:val="single"/>
          <w:bdr w:val="single" w:sz="8" w:space="0" w:color="auto"/>
        </w:rPr>
        <w:t>counteract the libertarianism</w:t>
      </w:r>
      <w:r w:rsidRPr="002B5F1E">
        <w:rPr>
          <w:u w:val="single"/>
        </w:rPr>
        <w:t xml:space="preserve"> built into blockchain</w:t>
      </w:r>
      <w:r w:rsidRPr="002B5F1E">
        <w:rPr>
          <w:sz w:val="16"/>
        </w:rPr>
        <w:t>.</w:t>
      </w:r>
    </w:p>
    <w:p w14:paraId="57EA5F63" w14:textId="77777777" w:rsidR="0010753F" w:rsidRPr="002B5F1E" w:rsidRDefault="0010753F" w:rsidP="0010753F">
      <w:pPr>
        <w:rPr>
          <w:sz w:val="16"/>
        </w:rPr>
      </w:pPr>
      <w:r w:rsidRPr="002B5F1E">
        <w:rPr>
          <w:sz w:val="16"/>
        </w:rPr>
        <w:t xml:space="preserve">Scholium a. </w:t>
      </w:r>
      <w:r w:rsidRPr="002B5F1E">
        <w:rPr>
          <w:u w:val="single"/>
        </w:rPr>
        <w:t>An example is</w:t>
      </w:r>
      <w:r w:rsidRPr="002B5F1E">
        <w:rPr>
          <w:sz w:val="16"/>
        </w:rPr>
        <w:t xml:space="preserve"> the conjoint </w:t>
      </w:r>
      <w:r w:rsidRPr="002B5F1E">
        <w:rPr>
          <w:u w:val="single"/>
        </w:rPr>
        <w:t xml:space="preserve">“Gravity” and “Space” </w:t>
      </w:r>
      <w:r w:rsidRPr="002B5F1E">
        <w:rPr>
          <w:b/>
          <w:iCs/>
          <w:highlight w:val="cyan"/>
          <w:u w:val="single"/>
          <w:bdr w:val="single" w:sz="8" w:space="0" w:color="auto"/>
        </w:rPr>
        <w:t>crypto</w:t>
      </w:r>
      <w:r w:rsidRPr="002B5F1E">
        <w:rPr>
          <w:u w:val="single"/>
        </w:rPr>
        <w:t>currency platforms</w:t>
      </w:r>
      <w:r w:rsidRPr="002B5F1E">
        <w:rPr>
          <w:sz w:val="16"/>
        </w:rPr>
        <w:t xml:space="preserve"> under development by the Economic Space Agency (www.esca.io). The idea is that instead of blockchaining simple exchange transactions, </w:t>
      </w:r>
      <w:r w:rsidRPr="002B5F1E">
        <w:rPr>
          <w:u w:val="single"/>
        </w:rPr>
        <w:t xml:space="preserve">transactions </w:t>
      </w:r>
      <w:r w:rsidRPr="002B5F1E">
        <w:rPr>
          <w:highlight w:val="cyan"/>
          <w:u w:val="single"/>
        </w:rPr>
        <w:t>can</w:t>
      </w:r>
      <w:r w:rsidRPr="002B5F1E">
        <w:rPr>
          <w:u w:val="single"/>
        </w:rPr>
        <w:t xml:space="preserve"> be made programmable and</w:t>
      </w:r>
      <w:r w:rsidRPr="002B5F1E">
        <w:rPr>
          <w:sz w:val="16"/>
        </w:rPr>
        <w:t xml:space="preserve"> thus </w:t>
      </w:r>
      <w:r w:rsidRPr="002B5F1E">
        <w:rPr>
          <w:u w:val="single"/>
        </w:rPr>
        <w:t xml:space="preserve">infinitely customizable, </w:t>
      </w:r>
      <w:r w:rsidRPr="002B5F1E">
        <w:rPr>
          <w:b/>
          <w:iCs/>
          <w:highlight w:val="cyan"/>
          <w:u w:val="single"/>
          <w:bdr w:val="single" w:sz="8" w:space="0" w:color="auto"/>
        </w:rPr>
        <w:t>extend</w:t>
      </w:r>
      <w:r w:rsidRPr="002B5F1E">
        <w:rPr>
          <w:u w:val="single"/>
        </w:rPr>
        <w:t xml:space="preserve">ing </w:t>
      </w:r>
      <w:r w:rsidRPr="002B5F1E">
        <w:rPr>
          <w:highlight w:val="cyan"/>
          <w:u w:val="single"/>
        </w:rPr>
        <w:t xml:space="preserve">to </w:t>
      </w:r>
      <w:r w:rsidRPr="002B5F1E">
        <w:rPr>
          <w:b/>
          <w:iCs/>
          <w:highlight w:val="cyan"/>
          <w:u w:val="single"/>
          <w:bdr w:val="single" w:sz="8" w:space="0" w:color="auto"/>
        </w:rPr>
        <w:t>anything</w:t>
      </w:r>
      <w:r w:rsidRPr="002B5F1E">
        <w:rPr>
          <w:u w:val="single"/>
        </w:rPr>
        <w:t xml:space="preserve"> that could be conceived of as a contract</w:t>
      </w:r>
      <w:r w:rsidRPr="002B5F1E">
        <w:rPr>
          <w:sz w:val="16"/>
        </w:rPr>
        <w:t xml:space="preserve">. “Contract” is taken in its broadest and most basic definition, as </w:t>
      </w:r>
      <w:r w:rsidRPr="002B5F1E">
        <w:rPr>
          <w:u w:val="single"/>
        </w:rPr>
        <w:t>a conditional engagement where one action</w:t>
      </w:r>
      <w:r w:rsidRPr="002B5F1E">
        <w:rPr>
          <w:sz w:val="16"/>
        </w:rPr>
        <w:t xml:space="preserve"> (or set of actions) </w:t>
      </w:r>
      <w:r w:rsidRPr="002B5F1E">
        <w:rPr>
          <w:u w:val="single"/>
        </w:rPr>
        <w:t>calls for a return action</w:t>
      </w:r>
      <w:r w:rsidRPr="002B5F1E">
        <w:rPr>
          <w:sz w:val="16"/>
        </w:rPr>
        <w:t xml:space="preserve">, either immediately or within a designated time interval. </w:t>
      </w:r>
      <w:r w:rsidRPr="002B5F1E">
        <w:rPr>
          <w:u w:val="single"/>
        </w:rPr>
        <w:t xml:space="preserve">This need </w:t>
      </w:r>
      <w:r w:rsidRPr="002B5F1E">
        <w:rPr>
          <w:highlight w:val="cyan"/>
          <w:u w:val="single"/>
        </w:rPr>
        <w:t>not</w:t>
      </w:r>
      <w:r w:rsidRPr="002B5F1E">
        <w:rPr>
          <w:u w:val="single"/>
        </w:rPr>
        <w:t xml:space="preserve"> involve </w:t>
      </w:r>
      <w:r w:rsidRPr="002B5F1E">
        <w:rPr>
          <w:highlight w:val="cyan"/>
          <w:u w:val="single"/>
        </w:rPr>
        <w:t xml:space="preserve">an </w:t>
      </w:r>
      <w:r w:rsidRPr="002B5F1E">
        <w:rPr>
          <w:b/>
          <w:iCs/>
          <w:highlight w:val="cyan"/>
          <w:u w:val="single"/>
          <w:bdr w:val="single" w:sz="8" w:space="0" w:color="auto"/>
        </w:rPr>
        <w:t>exchange</w:t>
      </w:r>
      <w:r w:rsidRPr="002B5F1E">
        <w:rPr>
          <w:sz w:val="16"/>
        </w:rPr>
        <w:t xml:space="preserve"> per se, </w:t>
      </w:r>
      <w:r w:rsidRPr="002B5F1E">
        <w:rPr>
          <w:u w:val="single"/>
        </w:rPr>
        <w:t>i.e., the use of</w:t>
      </w:r>
      <w:r w:rsidRPr="002B5F1E">
        <w:rPr>
          <w:sz w:val="16"/>
        </w:rPr>
        <w:t xml:space="preserve"> a </w:t>
      </w:r>
      <w:r w:rsidRPr="002B5F1E">
        <w:rPr>
          <w:u w:val="single"/>
        </w:rPr>
        <w:t>currency</w:t>
      </w:r>
      <w:r w:rsidRPr="002B5F1E">
        <w:rPr>
          <w:sz w:val="16"/>
        </w:rPr>
        <w:t xml:space="preserve"> as medium of exchange and general equivalent. Any proposition for an if–then call and response between actions could be programmed. </w:t>
      </w:r>
      <w:r w:rsidRPr="002B5F1E">
        <w:rPr>
          <w:u w:val="single"/>
        </w:rPr>
        <w:t>The actions</w:t>
      </w:r>
      <w:r w:rsidRPr="002B5F1E">
        <w:rPr>
          <w:sz w:val="16"/>
        </w:rPr>
        <w:t xml:space="preserve"> also </w:t>
      </w:r>
      <w:r w:rsidRPr="002B5F1E">
        <w:rPr>
          <w:u w:val="single"/>
        </w:rPr>
        <w:t xml:space="preserve">need </w:t>
      </w:r>
      <w:r w:rsidRPr="002B5F1E">
        <w:rPr>
          <w:highlight w:val="cyan"/>
          <w:u w:val="single"/>
        </w:rPr>
        <w:t>not</w:t>
      </w:r>
      <w:r w:rsidRPr="002B5F1E">
        <w:rPr>
          <w:u w:val="single"/>
        </w:rPr>
        <w:t xml:space="preserve"> be </w:t>
      </w:r>
      <w:r w:rsidRPr="002B5F1E">
        <w:rPr>
          <w:b/>
          <w:iCs/>
          <w:highlight w:val="cyan"/>
          <w:u w:val="single"/>
          <w:bdr w:val="single" w:sz="8" w:space="0" w:color="auto"/>
        </w:rPr>
        <w:t>individual</w:t>
      </w:r>
      <w:r w:rsidRPr="002B5F1E">
        <w:rPr>
          <w:sz w:val="16"/>
        </w:rPr>
        <w:t xml:space="preserve">. For example, a smart contract could specify a set of actions needed to prepare a collective project for taking a step forward in its process, and what will happen when those conditions come together. </w:t>
      </w:r>
      <w:r w:rsidRPr="002B5F1E">
        <w:rPr>
          <w:u w:val="single"/>
        </w:rPr>
        <w:t>A simple example would be a collaborative film production</w:t>
      </w:r>
      <w:r w:rsidRPr="002B5F1E">
        <w:rPr>
          <w:sz w:val="16"/>
        </w:rPr>
        <w:t xml:space="preserve">, where smart contracts could be used to bring equipment, skills, and resources together for a shoot or a promotional campaign, and once the conditions are in place, trigger these logistical operations into action. They could also be used to organize collaborative input into the creative process of the film’s conception. Even more, </w:t>
      </w:r>
      <w:r w:rsidRPr="002B5F1E">
        <w:rPr>
          <w:u w:val="single"/>
        </w:rPr>
        <w:t>smart contracts could be used to decentralize decision making</w:t>
      </w:r>
      <w:r w:rsidRPr="002B5F1E">
        <w:rPr>
          <w:sz w:val="16"/>
        </w:rPr>
        <w:t xml:space="preserve"> by enabling propositions to be made and voted upon according to pre-agreed-upon protocols. </w:t>
      </w:r>
      <w:r w:rsidRPr="002B5F1E">
        <w:rPr>
          <w:u w:val="single"/>
        </w:rPr>
        <w:t xml:space="preserve">Logistics, creative </w:t>
      </w:r>
      <w:r w:rsidRPr="002B5F1E">
        <w:rPr>
          <w:highlight w:val="cyan"/>
          <w:u w:val="single"/>
        </w:rPr>
        <w:t>collaboration</w:t>
      </w:r>
      <w:r w:rsidRPr="002B5F1E">
        <w:rPr>
          <w:u w:val="single"/>
        </w:rPr>
        <w:t xml:space="preserve">, governance, and the production of value </w:t>
      </w:r>
      <w:r w:rsidRPr="002B5F1E">
        <w:rPr>
          <w:highlight w:val="cyan"/>
          <w:u w:val="single"/>
        </w:rPr>
        <w:t>would</w:t>
      </w:r>
      <w:r w:rsidRPr="002B5F1E">
        <w:rPr>
          <w:sz w:val="16"/>
        </w:rPr>
        <w:t xml:space="preserve"> then be intertwined through a single platform whose running would </w:t>
      </w:r>
      <w:r w:rsidRPr="002B5F1E">
        <w:rPr>
          <w:highlight w:val="cyan"/>
          <w:u w:val="single"/>
        </w:rPr>
        <w:t xml:space="preserve">be </w:t>
      </w:r>
      <w:r w:rsidRPr="002B5F1E">
        <w:rPr>
          <w:b/>
          <w:iCs/>
          <w:highlight w:val="cyan"/>
          <w:u w:val="single"/>
          <w:bdr w:val="single" w:sz="8" w:space="0" w:color="auto"/>
        </w:rPr>
        <w:t>autonomous</w:t>
      </w:r>
      <w:r w:rsidRPr="002B5F1E">
        <w:rPr>
          <w:highlight w:val="cyan"/>
          <w:u w:val="single"/>
        </w:rPr>
        <w:t xml:space="preserve"> and </w:t>
      </w:r>
      <w:r w:rsidRPr="002B5F1E">
        <w:rPr>
          <w:b/>
          <w:iCs/>
          <w:highlight w:val="cyan"/>
          <w:u w:val="single"/>
          <w:bdr w:val="single" w:sz="8" w:space="0" w:color="auto"/>
        </w:rPr>
        <w:t>distributed</w:t>
      </w:r>
      <w:r w:rsidRPr="002B5F1E">
        <w:rPr>
          <w:sz w:val="16"/>
        </w:rPr>
        <w:t>, dispensing with the need for an executive hierarchy overhanging the process and lording over its participants. In this way, a certain commons of productive activity would be created, with an ethos of collective collaboration and a certain instantiation of direct democracy. The overall system is designed to be customizable down to the lowest level, so that unlike Bitcoin or Ethereum, projects can program a dedicated domain of operations embodying their particular orientations and priorities while at the same time remaining interoperable with the general cryptocurrency environment. With this, the DAO (distributed autonomous organization) evolves into the DPO (distributed programmable organization). With that evolution, the blockchain will have to give way to a more rhizomatic architecture, such as the “holochain” (https://blog.p2pfoundation.net/difference-blockchain-holochain/2017/11/02).</w:t>
      </w:r>
    </w:p>
    <w:p w14:paraId="555A3A4C" w14:textId="77777777" w:rsidR="0010753F" w:rsidRPr="002B5F1E" w:rsidRDefault="0010753F" w:rsidP="0010753F">
      <w:pPr>
        <w:rPr>
          <w:sz w:val="8"/>
          <w:szCs w:val="14"/>
        </w:rPr>
      </w:pPr>
      <w:r w:rsidRPr="002B5F1E">
        <w:rPr>
          <w:sz w:val="8"/>
          <w:szCs w:val="14"/>
        </w:rPr>
        <w:t>Scholium b. The film production example shows significant progress in overcoming the individualism of first-generation blockchain. At the same time, the limits of it are easy to see. As soon as there is a product, self-interest comes back into the picture. The film will be marketed and make money in the dominant economy. Each individual collaborating on the project will expect a share of the profit generated. This is still a capitalist project. The production is market oriented and is aiming for the generation of profit that, in the name of fairness, would have to accrue to the members of the collective according to a pre-agreed protocol (also formalized in a smart contract). The lure of profit is a powerful attractor. It is a way of incentivizing that activates a plethora of ingrained capitalist—and tendentially individualist—attitudes and habits that could not fail to inflect what creative directions are taken, what propositions are made, and what decisions pass the vote. The creative film process would not be fulfilling itself only for the surplus-value of life it brought to the collaborators and the eventual viewers of the field. It will not be lived and enjoyed purely qualitatively, as a value in itself. In addition to producing surplus-value of life, it will also be lived for quantitative gain, and these two contrasting tendential movements might enter into potentially uncreative tension. The interference between the profit motive and the creative impetus, between collaborative energies and individual gain, would likely de-intensify the creative process by making its self-driving be driven by an outside goal.</w:t>
      </w:r>
    </w:p>
    <w:p w14:paraId="017B4D94" w14:textId="77777777" w:rsidR="0010753F" w:rsidRPr="002B5F1E" w:rsidRDefault="0010753F" w:rsidP="0010753F">
      <w:pPr>
        <w:rPr>
          <w:sz w:val="8"/>
          <w:szCs w:val="14"/>
        </w:rPr>
      </w:pPr>
      <w:r w:rsidRPr="002B5F1E">
        <w:rPr>
          <w:sz w:val="8"/>
          <w:szCs w:val="14"/>
        </w:rPr>
        <w:t>T91</w:t>
      </w:r>
    </w:p>
    <w:p w14:paraId="725BE3AE" w14:textId="77777777" w:rsidR="0010753F" w:rsidRPr="002B5F1E" w:rsidRDefault="0010753F" w:rsidP="0010753F">
      <w:pPr>
        <w:rPr>
          <w:sz w:val="8"/>
          <w:szCs w:val="14"/>
        </w:rPr>
      </w:pPr>
      <w:r w:rsidRPr="002B5F1E">
        <w:rPr>
          <w:sz w:val="8"/>
          <w:szCs w:val="14"/>
        </w:rPr>
        <w:t>It may be possible for tokens to be used to expand cryptocurrencies beyond the conventional, individual, market-fundamentalist, transaction-based functions of money.</w:t>
      </w:r>
    </w:p>
    <w:p w14:paraId="4A3A7DE7" w14:textId="77777777" w:rsidR="0010753F" w:rsidRPr="002B5F1E" w:rsidRDefault="0010753F" w:rsidP="0010753F">
      <w:pPr>
        <w:rPr>
          <w:sz w:val="8"/>
          <w:szCs w:val="14"/>
        </w:rPr>
      </w:pPr>
      <w:r w:rsidRPr="002B5F1E">
        <w:rPr>
          <w:sz w:val="8"/>
          <w:szCs w:val="14"/>
        </w:rPr>
        <w:t>Scholium a. For example, instead of predesignating a certain share of the profit for each individual, individuals’ activity of creating and fulfilling smart contracts could be tracked by an accounting smart contract that allocates tokens based on how much someone contributes. The tokens could be in a cryptocurrency that interfaces with Bitcoin or national currencies, so that it could be cashed out. This could conceivably function even in the absence of a saleable end product. That would be possible if the cryptocurrency had a recognized value on the speculative cryptocurrency market, underwritten, as all currencies are ultimately in any case, by investor confidence. In other words, it would be backed by affect more than by a product-linked tie-in to the “real” economy. This would gain the collective practice a certain autonomy from the capitalist teleology of the marketable product, but would wed it to the speculative logic of the financial market, in its cryptocurrency incarnation, with all of the volatility that comes along with surplus-value of flow and its tendential levitation from the productive economy. The interference between incentivization by individual gain and the collaborative production of surplus-values of life would continue to be a factor. Tokens could also be used internally to the collaborative platform. They could be amassed and then “invested” in decisions. Propositions garnering the greatest number of tokens would get the go-ahead. This has two drawbacks. First, it sneaks back in the equation between labor-time and monetary value that lies at the basis of the capitalist exploitation of live activity: the reward of tokens would correlate to quantity of input actions, which would in turn correlate to the amount of time invested in them. Secondly, it would reintroduce structural inequality by channeling this capture of life-time into a re-hierarchization of the decision-making playing field. By putting your tokens on the table, you would essentially be buying unequal decision-making power with the capture of your contributed vitality.</w:t>
      </w:r>
    </w:p>
    <w:p w14:paraId="40FCD751" w14:textId="77777777" w:rsidR="0010753F" w:rsidRPr="002B5F1E" w:rsidRDefault="0010753F" w:rsidP="0010753F">
      <w:pPr>
        <w:rPr>
          <w:sz w:val="8"/>
          <w:szCs w:val="14"/>
        </w:rPr>
      </w:pPr>
      <w:r w:rsidRPr="002B5F1E">
        <w:rPr>
          <w:sz w:val="8"/>
          <w:szCs w:val="14"/>
        </w:rPr>
        <w:t>Lemma. If it is possible for tokens to be used to expand cryptocurrencies beyond the conventional, individual, market-fundamentalist, transaction-based functions of money, this is something that is yet to be invented and will require a great deal of craftiness.</w:t>
      </w:r>
    </w:p>
    <w:p w14:paraId="3EDD1472" w14:textId="77777777" w:rsidR="0010753F" w:rsidRPr="002B5F1E" w:rsidRDefault="0010753F" w:rsidP="0010753F">
      <w:pPr>
        <w:rPr>
          <w:sz w:val="8"/>
          <w:szCs w:val="14"/>
        </w:rPr>
      </w:pPr>
      <w:r w:rsidRPr="002B5F1E">
        <w:rPr>
          <w:sz w:val="8"/>
          <w:szCs w:val="14"/>
        </w:rPr>
        <w:t>Scholium b. Alternative token strategies also tend to operationalize a form of value that has not been mentioned up to now, but is fundamental to capitalism: use-value. The praise of use-value is often sung in alter-economy communities as a way out of capitalism. This is dangerously naïve. Use-value, it is true, is qualitative: “it is conditioned by the physical properties of the commodity, and has no existence apart from it” (Marx 1976, 126). However, use-value only functions economically to the extent that it “metabolizes” as (is processually converted into) exchange-value (Marx 1976, 196–97). The threefold definition of money, and the correlation between quantity of labor-time and quantity of value, are complicit with use-value to the extent that it metabolizes as an economic factor. Measures may be taken to prevent use-value from fully metabolizing with exchange-value (as in skill-sharing networks and other sharing economies; T25). But nothing can prevent it from being haunted by money, the market, and the essentially extortionist correlation between labor-time and value. These slip back in in informal assessments of how “equal” or “fair” a sharing exchange had been, even if such assessment is discouraged. In addition, use-value is essentially normative. It is bound up with already-formed functions having conventional values in one or another systemic context (related to technical systems, productive industries, service industries, or cultural industries, with the definition of “use” varying by domain). By virtue of this systems-participation, a formed function carries a certain regulatory force, even outside its dedicated functional context, and in spite of the best efforts to break that link to power. How could the judgment of usefulness not carry such a force? All of this is part and parcel of the work paradigm so integral to capitalism (even where it is not in force in a full-fledged way as a work ethic). Tokens could theoretically be used in entirely different ways, potentially skirting around use-value, by adopting gaming models. However, gaming typically privileges a stimulus–response structure (as opposed to a creative call-and-response process) that re-performs the dominant economy’s individual transaction-exchange paradigm, even as it repurposes it for the production of a certain surplus-value of life: fun. Fun is a kind of surplus-value of life that is well-known to neoliberal capitalism and well-articulated with it, even to the point of playing a regulatory function in the life of human capital (spawning whole industries: the entertainment sector).</w:t>
      </w:r>
    </w:p>
    <w:p w14:paraId="426620F9" w14:textId="77777777" w:rsidR="0010753F" w:rsidRPr="002B5F1E" w:rsidRDefault="0010753F" w:rsidP="0010753F">
      <w:pPr>
        <w:rPr>
          <w:sz w:val="8"/>
          <w:szCs w:val="14"/>
        </w:rPr>
      </w:pPr>
      <w:r w:rsidRPr="002B5F1E">
        <w:rPr>
          <w:sz w:val="8"/>
          <w:szCs w:val="14"/>
        </w:rPr>
        <w:t>T92</w:t>
      </w:r>
    </w:p>
    <w:p w14:paraId="630BB5D7" w14:textId="77777777" w:rsidR="0010753F" w:rsidRPr="002B5F1E" w:rsidRDefault="0010753F" w:rsidP="0010753F">
      <w:pPr>
        <w:rPr>
          <w:sz w:val="8"/>
          <w:szCs w:val="14"/>
        </w:rPr>
      </w:pPr>
      <w:r w:rsidRPr="002B5F1E">
        <w:rPr>
          <w:sz w:val="8"/>
          <w:szCs w:val="14"/>
        </w:rPr>
        <w:t>The postblockchain cryptocurrency digital-platform route offers many avenues of response to the capitalist market, but the models now existing or under development so far are stuck in a game of whack-a-mole with it. With every blow against it in one place, the familiar myopic face of one of its constitutive principles pops up somewhere else.</w:t>
      </w:r>
    </w:p>
    <w:p w14:paraId="534BDA96" w14:textId="77777777" w:rsidR="0010753F" w:rsidRPr="002B5F1E" w:rsidRDefault="0010753F" w:rsidP="0010753F">
      <w:pPr>
        <w:rPr>
          <w:sz w:val="8"/>
          <w:szCs w:val="14"/>
        </w:rPr>
      </w:pPr>
      <w:r w:rsidRPr="002B5F1E">
        <w:rPr>
          <w:sz w:val="8"/>
          <w:szCs w:val="14"/>
        </w:rPr>
        <w:t>T93</w:t>
      </w:r>
    </w:p>
    <w:p w14:paraId="200D9266" w14:textId="77777777" w:rsidR="0010753F" w:rsidRPr="002B5F1E" w:rsidRDefault="0010753F" w:rsidP="0010753F">
      <w:pPr>
        <w:rPr>
          <w:sz w:val="16"/>
        </w:rPr>
      </w:pPr>
      <w:r w:rsidRPr="002B5F1E">
        <w:rPr>
          <w:sz w:val="16"/>
        </w:rPr>
        <w:t xml:space="preserve">Although all manner of commons-centered, collective, collaborative models should be exploratorily pursued and concertedly experimented with, </w:t>
      </w:r>
      <w:r w:rsidRPr="002B5F1E">
        <w:rPr>
          <w:u w:val="single"/>
        </w:rPr>
        <w:t xml:space="preserve">there is a need for projects attempting to go </w:t>
      </w:r>
      <w:r w:rsidRPr="002B5F1E">
        <w:rPr>
          <w:b/>
          <w:iCs/>
          <w:u w:val="single"/>
          <w:bdr w:val="single" w:sz="8" w:space="0" w:color="auto"/>
        </w:rPr>
        <w:t>beyond the pale</w:t>
      </w:r>
      <w:r w:rsidRPr="002B5F1E">
        <w:rPr>
          <w:u w:val="single"/>
        </w:rPr>
        <w:t xml:space="preserve">, to </w:t>
      </w:r>
      <w:r w:rsidRPr="002B5F1E">
        <w:rPr>
          <w:b/>
          <w:iCs/>
          <w:u w:val="single"/>
          <w:bdr w:val="single" w:sz="8" w:space="0" w:color="auto"/>
        </w:rPr>
        <w:t>cross over</w:t>
      </w:r>
      <w:r w:rsidRPr="002B5F1E">
        <w:rPr>
          <w:u w:val="single"/>
        </w:rPr>
        <w:t xml:space="preserve"> today’s anarcho-libertarian </w:t>
      </w:r>
      <w:r w:rsidRPr="002B5F1E">
        <w:rPr>
          <w:b/>
          <w:iCs/>
          <w:u w:val="single"/>
          <w:bdr w:val="single" w:sz="8" w:space="0" w:color="auto"/>
        </w:rPr>
        <w:t>horizon</w:t>
      </w:r>
      <w:r w:rsidRPr="002B5F1E">
        <w:rPr>
          <w:u w:val="single"/>
        </w:rPr>
        <w:t xml:space="preserve"> to </w:t>
      </w:r>
      <w:r w:rsidRPr="002B5F1E">
        <w:rPr>
          <w:b/>
          <w:iCs/>
          <w:u w:val="single"/>
          <w:bdr w:val="single" w:sz="8" w:space="0" w:color="auto"/>
        </w:rPr>
        <w:t>new anarcho-communist vistas</w:t>
      </w:r>
      <w:r w:rsidRPr="002B5F1E">
        <w:rPr>
          <w:u w:val="single"/>
        </w:rPr>
        <w:t xml:space="preserve"> more intensely prefiguring the postcapitalist future</w:t>
      </w:r>
      <w:r w:rsidRPr="002B5F1E">
        <w:rPr>
          <w:sz w:val="16"/>
        </w:rPr>
        <w:t>.</w:t>
      </w:r>
    </w:p>
    <w:p w14:paraId="43B607BB" w14:textId="77777777" w:rsidR="0010753F" w:rsidRPr="002B5F1E" w:rsidRDefault="0010753F" w:rsidP="0010753F">
      <w:pPr>
        <w:rPr>
          <w:sz w:val="16"/>
        </w:rPr>
      </w:pPr>
      <w:r w:rsidRPr="002B5F1E">
        <w:rPr>
          <w:sz w:val="16"/>
        </w:rPr>
        <w:t xml:space="preserve">Scholium. </w:t>
      </w:r>
      <w:r w:rsidRPr="002B5F1E">
        <w:rPr>
          <w:u w:val="single"/>
        </w:rPr>
        <w:t>Only a project that operates</w:t>
      </w:r>
      <w:r w:rsidRPr="002B5F1E">
        <w:rPr>
          <w:sz w:val="16"/>
        </w:rPr>
        <w:t xml:space="preserve">, in its own processual arena, </w:t>
      </w:r>
      <w:r w:rsidRPr="002B5F1E">
        <w:rPr>
          <w:u w:val="single"/>
        </w:rPr>
        <w:t>according to radically anarcho-communist</w:t>
      </w:r>
      <w:r w:rsidRPr="002B5F1E">
        <w:rPr>
          <w:sz w:val="16"/>
        </w:rPr>
        <w:t xml:space="preserve">, as opposed to anarcho-capitalist, </w:t>
      </w:r>
      <w:r w:rsidRPr="002B5F1E">
        <w:rPr>
          <w:u w:val="single"/>
        </w:rPr>
        <w:t>principles has a chance of beginning to move beyond capitalist economization</w:t>
      </w:r>
      <w:r w:rsidRPr="002B5F1E">
        <w:rPr>
          <w:sz w:val="16"/>
        </w:rPr>
        <w:t>—and its attendant power formations—</w:t>
      </w:r>
      <w:r w:rsidRPr="002B5F1E">
        <w:rPr>
          <w:u w:val="single"/>
        </w:rPr>
        <w:t xml:space="preserve">in a way that is </w:t>
      </w:r>
      <w:r w:rsidRPr="002B5F1E">
        <w:rPr>
          <w:b/>
          <w:iCs/>
          <w:u w:val="single"/>
          <w:bdr w:val="single" w:sz="8" w:space="0" w:color="auto"/>
        </w:rPr>
        <w:t>maximally resistant</w:t>
      </w:r>
      <w:r w:rsidRPr="002B5F1E">
        <w:rPr>
          <w:u w:val="single"/>
        </w:rPr>
        <w:t xml:space="preserve"> to </w:t>
      </w:r>
      <w:r w:rsidRPr="002B5F1E">
        <w:rPr>
          <w:b/>
          <w:iCs/>
          <w:u w:val="single"/>
          <w:bdr w:val="single" w:sz="8" w:space="0" w:color="auto"/>
        </w:rPr>
        <w:t>recapture</w:t>
      </w:r>
      <w:r w:rsidRPr="002B5F1E">
        <w:rPr>
          <w:u w:val="single"/>
        </w:rPr>
        <w:t xml:space="preserve">. Intentional </w:t>
      </w:r>
      <w:r w:rsidRPr="002B5F1E">
        <w:rPr>
          <w:b/>
          <w:iCs/>
          <w:highlight w:val="cyan"/>
          <w:u w:val="single"/>
          <w:bdr w:val="single" w:sz="8" w:space="0" w:color="auto"/>
        </w:rPr>
        <w:t>communities</w:t>
      </w:r>
      <w:r w:rsidRPr="002B5F1E">
        <w:rPr>
          <w:highlight w:val="cyan"/>
          <w:u w:val="single"/>
        </w:rPr>
        <w:t xml:space="preserve"> and</w:t>
      </w:r>
      <w:r w:rsidRPr="002B5F1E">
        <w:rPr>
          <w:u w:val="single"/>
        </w:rPr>
        <w:t xml:space="preserve"> autonomous </w:t>
      </w:r>
      <w:r w:rsidRPr="002B5F1E">
        <w:rPr>
          <w:b/>
          <w:iCs/>
          <w:highlight w:val="cyan"/>
          <w:u w:val="single"/>
          <w:bdr w:val="single" w:sz="8" w:space="0" w:color="auto"/>
        </w:rPr>
        <w:t>enclaves</w:t>
      </w:r>
      <w:r w:rsidRPr="002B5F1E">
        <w:rPr>
          <w:highlight w:val="cyan"/>
          <w:u w:val="single"/>
        </w:rPr>
        <w:t xml:space="preserve"> are a </w:t>
      </w:r>
      <w:r w:rsidRPr="002B5F1E">
        <w:rPr>
          <w:b/>
          <w:iCs/>
          <w:highlight w:val="cyan"/>
          <w:u w:val="single"/>
          <w:bdr w:val="single" w:sz="8" w:space="0" w:color="auto"/>
        </w:rPr>
        <w:t>traditional route</w:t>
      </w:r>
      <w:r w:rsidRPr="002B5F1E">
        <w:rPr>
          <w:highlight w:val="cyan"/>
          <w:u w:val="single"/>
        </w:rPr>
        <w:t xml:space="preserve"> for</w:t>
      </w:r>
      <w:r w:rsidRPr="002B5F1E">
        <w:rPr>
          <w:u w:val="single"/>
        </w:rPr>
        <w:t xml:space="preserve"> experimentation of this kind. Their </w:t>
      </w:r>
      <w:r w:rsidRPr="002B5F1E">
        <w:rPr>
          <w:b/>
          <w:iCs/>
          <w:highlight w:val="cyan"/>
          <w:u w:val="single"/>
          <w:bdr w:val="single" w:sz="8" w:space="0" w:color="auto"/>
        </w:rPr>
        <w:t>limit</w:t>
      </w:r>
      <w:r w:rsidRPr="002B5F1E">
        <w:rPr>
          <w:u w:val="single"/>
        </w:rPr>
        <w:t xml:space="preserve">ation </w:t>
      </w:r>
      <w:r w:rsidRPr="002B5F1E">
        <w:rPr>
          <w:highlight w:val="cyan"/>
          <w:u w:val="single"/>
        </w:rPr>
        <w:t>is</w:t>
      </w:r>
      <w:r w:rsidRPr="002B5F1E">
        <w:rPr>
          <w:u w:val="single"/>
        </w:rPr>
        <w:t xml:space="preserve"> that </w:t>
      </w:r>
      <w:r w:rsidRPr="002B5F1E">
        <w:rPr>
          <w:highlight w:val="cyan"/>
          <w:u w:val="single"/>
        </w:rPr>
        <w:t xml:space="preserve">they are </w:t>
      </w:r>
      <w:r w:rsidRPr="002B5F1E">
        <w:rPr>
          <w:b/>
          <w:iCs/>
          <w:highlight w:val="cyan"/>
          <w:u w:val="single"/>
          <w:bdr w:val="single" w:sz="8" w:space="0" w:color="auto"/>
        </w:rPr>
        <w:t>obliged</w:t>
      </w:r>
      <w:r w:rsidRPr="002B5F1E">
        <w:rPr>
          <w:u w:val="single"/>
        </w:rPr>
        <w:t xml:space="preserve"> for their survival either </w:t>
      </w:r>
      <w:r w:rsidRPr="002B5F1E">
        <w:rPr>
          <w:highlight w:val="cyan"/>
          <w:u w:val="single"/>
        </w:rPr>
        <w:t xml:space="preserve">to </w:t>
      </w:r>
      <w:r w:rsidRPr="002B5F1E">
        <w:rPr>
          <w:b/>
          <w:iCs/>
          <w:highlight w:val="cyan"/>
          <w:u w:val="single"/>
          <w:bdr w:val="single" w:sz="8" w:space="0" w:color="auto"/>
        </w:rPr>
        <w:t>opt out</w:t>
      </w:r>
      <w:r w:rsidRPr="002B5F1E">
        <w:rPr>
          <w:u w:val="single"/>
        </w:rPr>
        <w:t xml:space="preserve"> of the economy </w:t>
      </w:r>
      <w:r w:rsidRPr="002B5F1E">
        <w:rPr>
          <w:highlight w:val="cyan"/>
          <w:u w:val="single"/>
        </w:rPr>
        <w:t>in a way</w:t>
      </w:r>
      <w:r w:rsidRPr="002B5F1E">
        <w:rPr>
          <w:u w:val="single"/>
        </w:rPr>
        <w:t xml:space="preserve"> that is </w:t>
      </w:r>
      <w:r w:rsidRPr="002B5F1E">
        <w:rPr>
          <w:b/>
          <w:iCs/>
          <w:highlight w:val="cyan"/>
          <w:u w:val="single"/>
          <w:bdr w:val="single" w:sz="8" w:space="0" w:color="auto"/>
        </w:rPr>
        <w:t>rarely sustainable</w:t>
      </w:r>
      <w:r w:rsidRPr="002B5F1E">
        <w:rPr>
          <w:u w:val="single"/>
        </w:rPr>
        <w:t xml:space="preserve"> long term, </w:t>
      </w:r>
      <w:r w:rsidRPr="002B5F1E">
        <w:rPr>
          <w:highlight w:val="cyan"/>
          <w:u w:val="single"/>
        </w:rPr>
        <w:t>or</w:t>
      </w:r>
      <w:r w:rsidRPr="002B5F1E">
        <w:rPr>
          <w:u w:val="single"/>
        </w:rPr>
        <w:t xml:space="preserve"> find ways to </w:t>
      </w:r>
      <w:r w:rsidRPr="002B5F1E">
        <w:rPr>
          <w:b/>
          <w:iCs/>
          <w:highlight w:val="cyan"/>
          <w:u w:val="single"/>
          <w:bdr w:val="single" w:sz="8" w:space="0" w:color="auto"/>
        </w:rPr>
        <w:t>link back</w:t>
      </w:r>
      <w:r w:rsidRPr="002B5F1E">
        <w:rPr>
          <w:u w:val="single"/>
        </w:rPr>
        <w:t xml:space="preserve"> in through participation in the local economy or the creation of microbusinesses</w:t>
      </w:r>
      <w:r w:rsidRPr="002B5F1E">
        <w:rPr>
          <w:sz w:val="16"/>
        </w:rPr>
        <w:t xml:space="preserve">. They also tend to devalue processual excess, which expresses itself most intensely in surplus-value of flow, in favor of a regained rootedness in a regulatory ideal of “real life.” </w:t>
      </w:r>
      <w:r w:rsidRPr="002B5F1E">
        <w:rPr>
          <w:u w:val="single"/>
        </w:rPr>
        <w:t xml:space="preserve">Their </w:t>
      </w:r>
      <w:r w:rsidRPr="002B5F1E">
        <w:rPr>
          <w:highlight w:val="cyan"/>
          <w:u w:val="single"/>
        </w:rPr>
        <w:t>affective intensities</w:t>
      </w:r>
      <w:r w:rsidRPr="002B5F1E">
        <w:rPr>
          <w:u w:val="single"/>
        </w:rPr>
        <w:t xml:space="preserve"> often </w:t>
      </w:r>
      <w:r w:rsidRPr="002B5F1E">
        <w:rPr>
          <w:highlight w:val="cyan"/>
          <w:u w:val="single"/>
        </w:rPr>
        <w:t>pool around</w:t>
      </w:r>
      <w:r w:rsidRPr="002B5F1E">
        <w:rPr>
          <w:u w:val="single"/>
        </w:rPr>
        <w:t xml:space="preserve"> figures of </w:t>
      </w:r>
      <w:r w:rsidRPr="002B5F1E">
        <w:rPr>
          <w:b/>
          <w:iCs/>
          <w:highlight w:val="cyan"/>
          <w:u w:val="single"/>
          <w:bdr w:val="single" w:sz="8" w:space="0" w:color="auto"/>
        </w:rPr>
        <w:t>purist return</w:t>
      </w:r>
      <w:r w:rsidRPr="002B5F1E">
        <w:rPr>
          <w:u w:val="single"/>
        </w:rPr>
        <w:t>: to “nature,” to “authenticity,” to true “community,”</w:t>
      </w:r>
      <w:r w:rsidRPr="002B5F1E">
        <w:rPr>
          <w:sz w:val="16"/>
        </w:rPr>
        <w:t xml:space="preserve"> and to true activity (craft)—normative notions, all. </w:t>
      </w:r>
      <w:r w:rsidRPr="002B5F1E">
        <w:rPr>
          <w:u w:val="single"/>
        </w:rPr>
        <w:t xml:space="preserve">Experimentation with </w:t>
      </w:r>
      <w:r w:rsidRPr="002B5F1E">
        <w:rPr>
          <w:b/>
          <w:iCs/>
          <w:u w:val="single"/>
          <w:bdr w:val="single" w:sz="8" w:space="0" w:color="auto"/>
        </w:rPr>
        <w:t>alter-economic models</w:t>
      </w:r>
      <w:r w:rsidRPr="002B5F1E">
        <w:rPr>
          <w:u w:val="single"/>
        </w:rPr>
        <w:t xml:space="preserve"> employing </w:t>
      </w:r>
      <w:r w:rsidRPr="002B5F1E">
        <w:rPr>
          <w:highlight w:val="cyan"/>
          <w:u w:val="single"/>
        </w:rPr>
        <w:t>digital currencies can</w:t>
      </w:r>
      <w:r w:rsidRPr="002B5F1E">
        <w:rPr>
          <w:u w:val="single"/>
        </w:rPr>
        <w:t xml:space="preserve"> potentially </w:t>
      </w:r>
      <w:r w:rsidRPr="002B5F1E">
        <w:rPr>
          <w:highlight w:val="cyan"/>
          <w:u w:val="single"/>
        </w:rPr>
        <w:t xml:space="preserve">pioneer </w:t>
      </w:r>
      <w:r w:rsidRPr="002B5F1E">
        <w:rPr>
          <w:b/>
          <w:iCs/>
          <w:highlight w:val="cyan"/>
          <w:u w:val="single"/>
          <w:bdr w:val="single" w:sz="8" w:space="0" w:color="auto"/>
        </w:rPr>
        <w:t>more sustainable</w:t>
      </w:r>
      <w:r w:rsidRPr="002B5F1E">
        <w:rPr>
          <w:u w:val="single"/>
        </w:rPr>
        <w:t xml:space="preserve"> and </w:t>
      </w:r>
      <w:r w:rsidRPr="002B5F1E">
        <w:rPr>
          <w:b/>
          <w:iCs/>
          <w:u w:val="single"/>
          <w:bdr w:val="single" w:sz="8" w:space="0" w:color="auto"/>
        </w:rPr>
        <w:t>flexible</w:t>
      </w:r>
      <w:r w:rsidRPr="002B5F1E">
        <w:rPr>
          <w:u w:val="single"/>
        </w:rPr>
        <w:t xml:space="preserve"> ecological </w:t>
      </w:r>
      <w:r w:rsidRPr="002B5F1E">
        <w:rPr>
          <w:highlight w:val="cyan"/>
          <w:u w:val="single"/>
        </w:rPr>
        <w:t xml:space="preserve">models, proudly </w:t>
      </w:r>
      <w:r w:rsidRPr="002B5F1E">
        <w:rPr>
          <w:b/>
          <w:iCs/>
          <w:highlight w:val="cyan"/>
          <w:u w:val="single"/>
          <w:bdr w:val="single" w:sz="8" w:space="0" w:color="auto"/>
        </w:rPr>
        <w:t>impure</w:t>
      </w:r>
      <w:r w:rsidRPr="002B5F1E">
        <w:rPr>
          <w:u w:val="single"/>
        </w:rPr>
        <w:t xml:space="preserve"> and </w:t>
      </w:r>
      <w:r w:rsidRPr="002B5F1E">
        <w:rPr>
          <w:b/>
          <w:iCs/>
          <w:highlight w:val="cyan"/>
          <w:u w:val="single"/>
          <w:bdr w:val="single" w:sz="8" w:space="0" w:color="auto"/>
        </w:rPr>
        <w:t>without return</w:t>
      </w:r>
      <w:r w:rsidRPr="002B5F1E">
        <w:rPr>
          <w:sz w:val="16"/>
        </w:rPr>
        <w:t>. Intentional communities and autonomous enclaves are a welcome element in an alter-economic ecology, as long as they are able to reconcile their dedication to local structure with open system. But they do not provide a general model for alter-economy.</w:t>
      </w:r>
    </w:p>
    <w:p w14:paraId="4E70B3E8" w14:textId="77777777" w:rsidR="0010753F" w:rsidRPr="002B5F1E" w:rsidRDefault="0010753F" w:rsidP="0010753F">
      <w:pPr>
        <w:keepNext/>
        <w:keepLines/>
        <w:spacing w:before="200"/>
        <w:outlineLvl w:val="3"/>
        <w:rPr>
          <w:rFonts w:eastAsiaTheme="majorEastAsia"/>
          <w:b/>
          <w:iCs/>
          <w:sz w:val="26"/>
        </w:rPr>
      </w:pPr>
      <w:r w:rsidRPr="002B5F1E">
        <w:rPr>
          <w:rFonts w:eastAsiaTheme="majorEastAsia"/>
          <w:b/>
          <w:iCs/>
          <w:sz w:val="26"/>
        </w:rPr>
        <w:t>The alt fails without the Aff</w:t>
      </w:r>
    </w:p>
    <w:p w14:paraId="54B29F80" w14:textId="77777777" w:rsidR="0010753F" w:rsidRPr="002B5F1E" w:rsidRDefault="0010753F" w:rsidP="0010753F">
      <w:r w:rsidRPr="002B5F1E">
        <w:t xml:space="preserve">Paul </w:t>
      </w:r>
      <w:r w:rsidRPr="002B5F1E">
        <w:rPr>
          <w:b/>
          <w:bCs/>
          <w:sz w:val="26"/>
        </w:rPr>
        <w:t>Mason 16</w:t>
      </w:r>
      <w:r w:rsidRPr="002B5F1E">
        <w:t>, Visiting Professor at the University of Wolverhampton, BA in Politics from the University of Sheffield, Postgraduate Degree from the Second Viennese School at the University of Sheffield, PostCapitalism: A Guide to Our Future, Kindle Edition, p. 6-17</w:t>
      </w:r>
    </w:p>
    <w:p w14:paraId="639DD1A2" w14:textId="77777777" w:rsidR="0010753F" w:rsidRPr="002B5F1E" w:rsidRDefault="0010753F" w:rsidP="0010753F">
      <w:pPr>
        <w:rPr>
          <w:sz w:val="16"/>
        </w:rPr>
      </w:pPr>
      <w:r w:rsidRPr="002B5F1E">
        <w:rPr>
          <w:sz w:val="16"/>
        </w:rPr>
        <w:t xml:space="preserve">What started in 2008 as </w:t>
      </w:r>
      <w:r w:rsidRPr="002B5F1E">
        <w:rPr>
          <w:u w:val="single"/>
        </w:rPr>
        <w:t xml:space="preserve">an </w:t>
      </w:r>
      <w:r w:rsidRPr="002B5F1E">
        <w:rPr>
          <w:b/>
          <w:iCs/>
          <w:highlight w:val="cyan"/>
          <w:u w:val="single"/>
          <w:bdr w:val="single" w:sz="8" w:space="0" w:color="auto"/>
        </w:rPr>
        <w:t>economic</w:t>
      </w:r>
      <w:r w:rsidRPr="002B5F1E">
        <w:rPr>
          <w:highlight w:val="cyan"/>
          <w:u w:val="single"/>
        </w:rPr>
        <w:t xml:space="preserve"> crisis</w:t>
      </w:r>
      <w:r w:rsidRPr="002B5F1E">
        <w:rPr>
          <w:u w:val="single"/>
        </w:rPr>
        <w:t xml:space="preserve"> morphed into</w:t>
      </w:r>
      <w:r w:rsidRPr="002B5F1E">
        <w:rPr>
          <w:sz w:val="16"/>
        </w:rPr>
        <w:t xml:space="preserve"> a </w:t>
      </w:r>
      <w:r w:rsidRPr="002B5F1E">
        <w:rPr>
          <w:b/>
          <w:iCs/>
          <w:u w:val="single"/>
          <w:bdr w:val="single" w:sz="8" w:space="0" w:color="auto"/>
        </w:rPr>
        <w:t>social</w:t>
      </w:r>
      <w:r w:rsidRPr="002B5F1E">
        <w:rPr>
          <w:u w:val="single"/>
        </w:rPr>
        <w:t xml:space="preserve"> crisis, </w:t>
      </w:r>
      <w:r w:rsidRPr="002B5F1E">
        <w:rPr>
          <w:b/>
          <w:iCs/>
          <w:highlight w:val="cyan"/>
          <w:u w:val="single"/>
          <w:bdr w:val="single" w:sz="8" w:space="0" w:color="auto"/>
        </w:rPr>
        <w:t>lead</w:t>
      </w:r>
      <w:r w:rsidRPr="002B5F1E">
        <w:rPr>
          <w:u w:val="single"/>
        </w:rPr>
        <w:t xml:space="preserve">ing </w:t>
      </w:r>
      <w:r w:rsidRPr="002B5F1E">
        <w:rPr>
          <w:highlight w:val="cyan"/>
          <w:u w:val="single"/>
        </w:rPr>
        <w:t xml:space="preserve">to </w:t>
      </w:r>
      <w:r w:rsidRPr="002B5F1E">
        <w:rPr>
          <w:b/>
          <w:iCs/>
          <w:u w:val="single"/>
          <w:bdr w:val="single" w:sz="8" w:space="0" w:color="auto"/>
        </w:rPr>
        <w:t xml:space="preserve">mass </w:t>
      </w:r>
      <w:r w:rsidRPr="002B5F1E">
        <w:rPr>
          <w:b/>
          <w:iCs/>
          <w:highlight w:val="cyan"/>
          <w:u w:val="single"/>
          <w:bdr w:val="single" w:sz="8" w:space="0" w:color="auto"/>
        </w:rPr>
        <w:t>unrest</w:t>
      </w:r>
      <w:r w:rsidRPr="002B5F1E">
        <w:rPr>
          <w:sz w:val="16"/>
        </w:rPr>
        <w:t xml:space="preserve">; and now, as </w:t>
      </w:r>
      <w:r w:rsidRPr="002B5F1E">
        <w:rPr>
          <w:b/>
          <w:iCs/>
          <w:highlight w:val="cyan"/>
          <w:u w:val="single"/>
          <w:bdr w:val="single" w:sz="8" w:space="0" w:color="auto"/>
        </w:rPr>
        <w:t>rev</w:t>
      </w:r>
      <w:r w:rsidRPr="002B5F1E">
        <w:rPr>
          <w:u w:val="single"/>
        </w:rPr>
        <w:t>olution</w:t>
      </w:r>
      <w:r w:rsidRPr="002B5F1E">
        <w:rPr>
          <w:b/>
          <w:iCs/>
          <w:highlight w:val="cyan"/>
          <w:u w:val="single"/>
          <w:bdr w:val="single" w:sz="8" w:space="0" w:color="auto"/>
        </w:rPr>
        <w:t>s</w:t>
      </w:r>
      <w:r w:rsidRPr="002B5F1E">
        <w:rPr>
          <w:highlight w:val="cyan"/>
          <w:u w:val="single"/>
        </w:rPr>
        <w:t xml:space="preserve"> turn</w:t>
      </w:r>
      <w:r w:rsidRPr="002B5F1E">
        <w:rPr>
          <w:u w:val="single"/>
        </w:rPr>
        <w:t xml:space="preserve"> in</w:t>
      </w:r>
      <w:r w:rsidRPr="002B5F1E">
        <w:rPr>
          <w:b/>
          <w:iCs/>
          <w:highlight w:val="cyan"/>
          <w:u w:val="single"/>
          <w:bdr w:val="single" w:sz="8" w:space="0" w:color="auto"/>
        </w:rPr>
        <w:t>to civil wars</w:t>
      </w:r>
      <w:r w:rsidRPr="002B5F1E">
        <w:rPr>
          <w:highlight w:val="cyan"/>
          <w:u w:val="single"/>
        </w:rPr>
        <w:t xml:space="preserve">, creating </w:t>
      </w:r>
      <w:r w:rsidRPr="002B5F1E">
        <w:rPr>
          <w:b/>
          <w:iCs/>
          <w:u w:val="single"/>
          <w:bdr w:val="single" w:sz="8" w:space="0" w:color="auto"/>
        </w:rPr>
        <w:t xml:space="preserve">military </w:t>
      </w:r>
      <w:r w:rsidRPr="002B5F1E">
        <w:rPr>
          <w:b/>
          <w:iCs/>
          <w:highlight w:val="cyan"/>
          <w:u w:val="single"/>
          <w:bdr w:val="single" w:sz="8" w:space="0" w:color="auto"/>
        </w:rPr>
        <w:t>tension</w:t>
      </w:r>
      <w:r w:rsidRPr="002B5F1E">
        <w:rPr>
          <w:highlight w:val="cyan"/>
          <w:u w:val="single"/>
        </w:rPr>
        <w:t xml:space="preserve"> between </w:t>
      </w:r>
      <w:r w:rsidRPr="002B5F1E">
        <w:rPr>
          <w:b/>
          <w:iCs/>
          <w:highlight w:val="cyan"/>
          <w:u w:val="single"/>
          <w:bdr w:val="single" w:sz="8" w:space="0" w:color="auto"/>
        </w:rPr>
        <w:t>nuclear</w:t>
      </w:r>
      <w:r w:rsidRPr="002B5F1E">
        <w:rPr>
          <w:u w:val="single"/>
        </w:rPr>
        <w:t xml:space="preserve"> super</w:t>
      </w:r>
      <w:r w:rsidRPr="002B5F1E">
        <w:rPr>
          <w:b/>
          <w:iCs/>
          <w:highlight w:val="cyan"/>
          <w:u w:val="single"/>
          <w:bdr w:val="single" w:sz="8" w:space="0" w:color="auto"/>
        </w:rPr>
        <w:t>powers</w:t>
      </w:r>
      <w:r w:rsidRPr="002B5F1E">
        <w:rPr>
          <w:sz w:val="16"/>
        </w:rPr>
        <w:t xml:space="preserve">, it has become </w:t>
      </w:r>
      <w:r w:rsidRPr="002B5F1E">
        <w:rPr>
          <w:u w:val="single"/>
        </w:rPr>
        <w:t xml:space="preserve">a </w:t>
      </w:r>
      <w:r w:rsidRPr="002B5F1E">
        <w:rPr>
          <w:b/>
          <w:iCs/>
          <w:u w:val="single"/>
          <w:bdr w:val="single" w:sz="8" w:space="0" w:color="auto"/>
        </w:rPr>
        <w:t>crisis</w:t>
      </w:r>
      <w:r w:rsidRPr="002B5F1E">
        <w:rPr>
          <w:u w:val="single"/>
        </w:rPr>
        <w:t xml:space="preserve"> of the</w:t>
      </w:r>
      <w:r w:rsidRPr="002B5F1E">
        <w:rPr>
          <w:sz w:val="16"/>
        </w:rPr>
        <w:t xml:space="preserve"> </w:t>
      </w:r>
      <w:r w:rsidRPr="002B5F1E">
        <w:rPr>
          <w:b/>
          <w:iCs/>
          <w:u w:val="single"/>
          <w:bdr w:val="single" w:sz="8" w:space="0" w:color="auto"/>
        </w:rPr>
        <w:t>global order</w:t>
      </w:r>
      <w:r w:rsidRPr="002B5F1E">
        <w:rPr>
          <w:sz w:val="16"/>
        </w:rPr>
        <w:t>.</w:t>
      </w:r>
    </w:p>
    <w:p w14:paraId="38800F6A" w14:textId="77777777" w:rsidR="0010753F" w:rsidRPr="002B5F1E" w:rsidRDefault="0010753F" w:rsidP="0010753F">
      <w:pPr>
        <w:rPr>
          <w:sz w:val="16"/>
        </w:rPr>
      </w:pPr>
      <w:r w:rsidRPr="002B5F1E">
        <w:rPr>
          <w:sz w:val="16"/>
        </w:rPr>
        <w:t>There are, on the face of it, only two ways it can end. In the first scenario, the global elite clings on, imposing the cost of crisis on to workers, pensioners and the poor over the next ten or twenty years. The global order – as enforced by the IMF, World Bank and World Trade Organisation – survives, but in a weakened form. The cost of saving globalization is borne by the ordinary people of the developed world. But growth stagnates.</w:t>
      </w:r>
    </w:p>
    <w:p w14:paraId="23DC2E00" w14:textId="77777777" w:rsidR="0010753F" w:rsidRPr="002B5F1E" w:rsidRDefault="0010753F" w:rsidP="0010753F">
      <w:pPr>
        <w:rPr>
          <w:sz w:val="16"/>
        </w:rPr>
      </w:pPr>
      <w:r w:rsidRPr="002B5F1E">
        <w:rPr>
          <w:sz w:val="16"/>
        </w:rPr>
        <w:t xml:space="preserve">In the second scenario, </w:t>
      </w:r>
      <w:r w:rsidRPr="002B5F1E">
        <w:rPr>
          <w:u w:val="single"/>
        </w:rPr>
        <w:t>the consensus</w:t>
      </w:r>
      <w:r w:rsidRPr="002B5F1E">
        <w:rPr>
          <w:sz w:val="16"/>
        </w:rPr>
        <w:t xml:space="preserve"> </w:t>
      </w:r>
      <w:r w:rsidRPr="002B5F1E">
        <w:rPr>
          <w:b/>
          <w:iCs/>
          <w:u w:val="single"/>
          <w:bdr w:val="single" w:sz="8" w:space="0" w:color="auto"/>
        </w:rPr>
        <w:t>breaks</w:t>
      </w:r>
      <w:r w:rsidRPr="002B5F1E">
        <w:rPr>
          <w:u w:val="single"/>
        </w:rPr>
        <w:t xml:space="preserve">. Parties of </w:t>
      </w:r>
      <w:r w:rsidRPr="002B5F1E">
        <w:rPr>
          <w:highlight w:val="cyan"/>
          <w:u w:val="single"/>
        </w:rPr>
        <w:t xml:space="preserve">the </w:t>
      </w:r>
      <w:r w:rsidRPr="002B5F1E">
        <w:rPr>
          <w:b/>
          <w:iCs/>
          <w:highlight w:val="cyan"/>
          <w:u w:val="single"/>
          <w:bdr w:val="single" w:sz="8" w:space="0" w:color="auto"/>
        </w:rPr>
        <w:t>hard right</w:t>
      </w:r>
      <w:r w:rsidRPr="002B5F1E">
        <w:rPr>
          <w:highlight w:val="cyan"/>
          <w:u w:val="single"/>
        </w:rPr>
        <w:t xml:space="preserve"> and </w:t>
      </w:r>
      <w:r w:rsidRPr="002B5F1E">
        <w:rPr>
          <w:b/>
          <w:iCs/>
          <w:highlight w:val="cyan"/>
          <w:u w:val="single"/>
          <w:bdr w:val="single" w:sz="8" w:space="0" w:color="auto"/>
        </w:rPr>
        <w:t>left</w:t>
      </w:r>
      <w:r w:rsidRPr="002B5F1E">
        <w:rPr>
          <w:highlight w:val="cyan"/>
          <w:u w:val="single"/>
        </w:rPr>
        <w:t xml:space="preserve"> come to power as</w:t>
      </w:r>
      <w:r w:rsidRPr="002B5F1E">
        <w:rPr>
          <w:sz w:val="16"/>
        </w:rPr>
        <w:t xml:space="preserve"> ordinary </w:t>
      </w:r>
      <w:r w:rsidRPr="002B5F1E">
        <w:rPr>
          <w:highlight w:val="cyan"/>
          <w:u w:val="single"/>
        </w:rPr>
        <w:t xml:space="preserve">people </w:t>
      </w:r>
      <w:r w:rsidRPr="002B5F1E">
        <w:rPr>
          <w:b/>
          <w:iCs/>
          <w:highlight w:val="cyan"/>
          <w:u w:val="single"/>
          <w:bdr w:val="single" w:sz="8" w:space="0" w:color="auto"/>
        </w:rPr>
        <w:t>refuse</w:t>
      </w:r>
      <w:r w:rsidRPr="002B5F1E">
        <w:rPr>
          <w:sz w:val="16"/>
        </w:rPr>
        <w:t xml:space="preserve"> to pay the price of </w:t>
      </w:r>
      <w:r w:rsidRPr="002B5F1E">
        <w:rPr>
          <w:b/>
          <w:iCs/>
          <w:highlight w:val="cyan"/>
          <w:u w:val="single"/>
          <w:bdr w:val="single" w:sz="8" w:space="0" w:color="auto"/>
        </w:rPr>
        <w:t>austerity</w:t>
      </w:r>
      <w:r w:rsidRPr="002B5F1E">
        <w:rPr>
          <w:u w:val="single"/>
        </w:rPr>
        <w:t xml:space="preserve">. Instead, </w:t>
      </w:r>
      <w:r w:rsidRPr="002B5F1E">
        <w:rPr>
          <w:highlight w:val="cyan"/>
          <w:u w:val="single"/>
        </w:rPr>
        <w:t xml:space="preserve">states </w:t>
      </w:r>
      <w:r w:rsidRPr="002B5F1E">
        <w:rPr>
          <w:b/>
          <w:iCs/>
          <w:highlight w:val="cyan"/>
          <w:u w:val="single"/>
          <w:bdr w:val="single" w:sz="8" w:space="0" w:color="auto"/>
        </w:rPr>
        <w:t>then</w:t>
      </w:r>
      <w:r w:rsidRPr="002B5F1E">
        <w:rPr>
          <w:sz w:val="16"/>
        </w:rPr>
        <w:t xml:space="preserve"> </w:t>
      </w:r>
      <w:r w:rsidRPr="002B5F1E">
        <w:rPr>
          <w:u w:val="single"/>
        </w:rPr>
        <w:t xml:space="preserve">try to </w:t>
      </w:r>
      <w:r w:rsidRPr="002B5F1E">
        <w:rPr>
          <w:highlight w:val="cyan"/>
          <w:u w:val="single"/>
        </w:rPr>
        <w:t>impose</w:t>
      </w:r>
      <w:r w:rsidRPr="002B5F1E">
        <w:rPr>
          <w:u w:val="single"/>
        </w:rPr>
        <w:t xml:space="preserve"> the </w:t>
      </w:r>
      <w:r w:rsidRPr="002B5F1E">
        <w:rPr>
          <w:highlight w:val="cyan"/>
          <w:u w:val="single"/>
        </w:rPr>
        <w:t>costs</w:t>
      </w:r>
      <w:r w:rsidRPr="002B5F1E">
        <w:rPr>
          <w:u w:val="single"/>
        </w:rPr>
        <w:t xml:space="preserve"> of the crisis </w:t>
      </w:r>
      <w:r w:rsidRPr="002B5F1E">
        <w:rPr>
          <w:highlight w:val="cyan"/>
          <w:u w:val="single"/>
        </w:rPr>
        <w:t xml:space="preserve">on </w:t>
      </w:r>
      <w:r w:rsidRPr="002B5F1E">
        <w:rPr>
          <w:b/>
          <w:iCs/>
          <w:highlight w:val="cyan"/>
          <w:u w:val="single"/>
          <w:bdr w:val="single" w:sz="8" w:space="0" w:color="auto"/>
        </w:rPr>
        <w:t>each other</w:t>
      </w:r>
      <w:r w:rsidRPr="002B5F1E">
        <w:rPr>
          <w:u w:val="single"/>
        </w:rPr>
        <w:t xml:space="preserve">. </w:t>
      </w:r>
      <w:r w:rsidRPr="002B5F1E">
        <w:rPr>
          <w:b/>
          <w:iCs/>
          <w:u w:val="single"/>
          <w:bdr w:val="single" w:sz="8" w:space="0" w:color="auto"/>
        </w:rPr>
        <w:t>Globalization falls apart</w:t>
      </w:r>
      <w:r w:rsidRPr="002B5F1E">
        <w:rPr>
          <w:sz w:val="16"/>
        </w:rPr>
        <w:t xml:space="preserve">, the global </w:t>
      </w:r>
      <w:r w:rsidRPr="002B5F1E">
        <w:rPr>
          <w:u w:val="single"/>
        </w:rPr>
        <w:t>institutions become</w:t>
      </w:r>
      <w:r w:rsidRPr="002B5F1E">
        <w:rPr>
          <w:sz w:val="16"/>
        </w:rPr>
        <w:t xml:space="preserve"> </w:t>
      </w:r>
      <w:r w:rsidRPr="002B5F1E">
        <w:rPr>
          <w:b/>
          <w:iCs/>
          <w:u w:val="single"/>
          <w:bdr w:val="single" w:sz="8" w:space="0" w:color="auto"/>
        </w:rPr>
        <w:t>powerless</w:t>
      </w:r>
      <w:r w:rsidRPr="002B5F1E">
        <w:rPr>
          <w:sz w:val="16"/>
        </w:rPr>
        <w:t xml:space="preserve"> </w:t>
      </w:r>
      <w:r w:rsidRPr="002B5F1E">
        <w:rPr>
          <w:u w:val="single"/>
        </w:rPr>
        <w:t>and</w:t>
      </w:r>
      <w:r w:rsidRPr="002B5F1E">
        <w:rPr>
          <w:sz w:val="16"/>
        </w:rPr>
        <w:t xml:space="preserve"> in the process </w:t>
      </w:r>
      <w:r w:rsidRPr="002B5F1E">
        <w:rPr>
          <w:u w:val="single"/>
        </w:rPr>
        <w:t xml:space="preserve">the </w:t>
      </w:r>
      <w:r w:rsidRPr="002B5F1E">
        <w:rPr>
          <w:highlight w:val="cyan"/>
          <w:u w:val="single"/>
        </w:rPr>
        <w:t>conflicts</w:t>
      </w:r>
      <w:r w:rsidRPr="002B5F1E">
        <w:rPr>
          <w:u w:val="single"/>
        </w:rPr>
        <w:t xml:space="preserve"> that have </w:t>
      </w:r>
      <w:r w:rsidRPr="002B5F1E">
        <w:rPr>
          <w:b/>
          <w:iCs/>
          <w:highlight w:val="cyan"/>
          <w:u w:val="single"/>
          <w:bdr w:val="single" w:sz="8" w:space="0" w:color="auto"/>
        </w:rPr>
        <w:t>burn</w:t>
      </w:r>
      <w:r w:rsidRPr="002B5F1E">
        <w:rPr>
          <w:u w:val="single"/>
        </w:rPr>
        <w:t>ed these past</w:t>
      </w:r>
      <w:r w:rsidRPr="002B5F1E">
        <w:rPr>
          <w:sz w:val="16"/>
        </w:rPr>
        <w:t xml:space="preserve"> </w:t>
      </w:r>
      <w:r w:rsidRPr="002B5F1E">
        <w:rPr>
          <w:b/>
          <w:iCs/>
          <w:u w:val="single"/>
          <w:bdr w:val="single" w:sz="8" w:space="0" w:color="auto"/>
        </w:rPr>
        <w:t>twenty years</w:t>
      </w:r>
      <w:r w:rsidRPr="002B5F1E">
        <w:rPr>
          <w:u w:val="single"/>
        </w:rPr>
        <w:t xml:space="preserve"> – </w:t>
      </w:r>
      <w:r w:rsidRPr="002B5F1E">
        <w:rPr>
          <w:b/>
          <w:iCs/>
          <w:u w:val="single"/>
          <w:bdr w:val="single" w:sz="8" w:space="0" w:color="auto"/>
        </w:rPr>
        <w:t>drug wars</w:t>
      </w:r>
      <w:r w:rsidRPr="002B5F1E">
        <w:rPr>
          <w:u w:val="single"/>
        </w:rPr>
        <w:t xml:space="preserve">, </w:t>
      </w:r>
      <w:r w:rsidRPr="002B5F1E">
        <w:rPr>
          <w:b/>
          <w:iCs/>
          <w:u w:val="single"/>
          <w:bdr w:val="single" w:sz="8" w:space="0" w:color="auto"/>
        </w:rPr>
        <w:t>post-Soviet nationalism, jihadism</w:t>
      </w:r>
      <w:r w:rsidRPr="002B5F1E">
        <w:rPr>
          <w:sz w:val="16"/>
        </w:rPr>
        <w:t xml:space="preserve">, uncontrolled migration and resistance to it – </w:t>
      </w:r>
      <w:r w:rsidRPr="002B5F1E">
        <w:rPr>
          <w:u w:val="single"/>
        </w:rPr>
        <w:t>light a</w:t>
      </w:r>
      <w:r w:rsidRPr="002B5F1E">
        <w:rPr>
          <w:sz w:val="16"/>
        </w:rPr>
        <w:t xml:space="preserve"> </w:t>
      </w:r>
      <w:r w:rsidRPr="002B5F1E">
        <w:rPr>
          <w:b/>
          <w:iCs/>
          <w:u w:val="single"/>
          <w:bdr w:val="single" w:sz="8" w:space="0" w:color="auto"/>
        </w:rPr>
        <w:t>fire</w:t>
      </w:r>
      <w:r w:rsidRPr="002B5F1E">
        <w:rPr>
          <w:sz w:val="16"/>
        </w:rPr>
        <w:t xml:space="preserve"> </w:t>
      </w:r>
      <w:r w:rsidRPr="002B5F1E">
        <w:rPr>
          <w:u w:val="single"/>
        </w:rPr>
        <w:t>at the centre of the system</w:t>
      </w:r>
      <w:r w:rsidRPr="002B5F1E">
        <w:rPr>
          <w:sz w:val="16"/>
        </w:rPr>
        <w:t xml:space="preserve">. In this scenario, </w:t>
      </w:r>
      <w:r w:rsidRPr="002B5F1E">
        <w:rPr>
          <w:b/>
          <w:iCs/>
          <w:u w:val="single"/>
          <w:bdr w:val="single" w:sz="8" w:space="0" w:color="auto"/>
        </w:rPr>
        <w:t>lip-service</w:t>
      </w:r>
      <w:r w:rsidRPr="002B5F1E">
        <w:rPr>
          <w:u w:val="single"/>
        </w:rPr>
        <w:t xml:space="preserve"> to </w:t>
      </w:r>
      <w:r w:rsidRPr="002B5F1E">
        <w:rPr>
          <w:b/>
          <w:iCs/>
          <w:u w:val="single"/>
          <w:bdr w:val="single" w:sz="8" w:space="0" w:color="auto"/>
        </w:rPr>
        <w:t>i</w:t>
      </w:r>
      <w:r w:rsidRPr="002B5F1E">
        <w:rPr>
          <w:sz w:val="16"/>
        </w:rPr>
        <w:t xml:space="preserve">nternational </w:t>
      </w:r>
      <w:r w:rsidRPr="002B5F1E">
        <w:rPr>
          <w:b/>
          <w:iCs/>
          <w:highlight w:val="cyan"/>
          <w:u w:val="single"/>
          <w:bdr w:val="single" w:sz="8" w:space="0" w:color="auto"/>
        </w:rPr>
        <w:t>law</w:t>
      </w:r>
      <w:r w:rsidRPr="002B5F1E">
        <w:rPr>
          <w:highlight w:val="cyan"/>
          <w:u w:val="single"/>
        </w:rPr>
        <w:t xml:space="preserve"> </w:t>
      </w:r>
      <w:r w:rsidRPr="002B5F1E">
        <w:rPr>
          <w:b/>
          <w:iCs/>
          <w:highlight w:val="cyan"/>
          <w:u w:val="single"/>
          <w:bdr w:val="single" w:sz="8" w:space="0" w:color="auto"/>
        </w:rPr>
        <w:t>evaporates</w:t>
      </w:r>
      <w:r w:rsidRPr="002B5F1E">
        <w:rPr>
          <w:highlight w:val="cyan"/>
          <w:u w:val="single"/>
        </w:rPr>
        <w:t xml:space="preserve">; </w:t>
      </w:r>
      <w:r w:rsidRPr="002B5F1E">
        <w:rPr>
          <w:b/>
          <w:iCs/>
          <w:highlight w:val="cyan"/>
          <w:u w:val="single"/>
          <w:bdr w:val="single" w:sz="8" w:space="0" w:color="auto"/>
        </w:rPr>
        <w:t>torture, censorship</w:t>
      </w:r>
      <w:r w:rsidRPr="002B5F1E">
        <w:rPr>
          <w:b/>
          <w:iCs/>
          <w:u w:val="single"/>
          <w:bdr w:val="single" w:sz="8" w:space="0" w:color="auto"/>
        </w:rPr>
        <w:t xml:space="preserve">, arbitrary </w:t>
      </w:r>
      <w:r w:rsidRPr="002B5F1E">
        <w:rPr>
          <w:b/>
          <w:iCs/>
          <w:highlight w:val="cyan"/>
          <w:u w:val="single"/>
          <w:bdr w:val="single" w:sz="8" w:space="0" w:color="auto"/>
        </w:rPr>
        <w:t>detention and</w:t>
      </w:r>
      <w:r w:rsidRPr="002B5F1E">
        <w:rPr>
          <w:b/>
          <w:iCs/>
          <w:u w:val="single"/>
          <w:bdr w:val="single" w:sz="8" w:space="0" w:color="auto"/>
        </w:rPr>
        <w:t xml:space="preserve"> mass </w:t>
      </w:r>
      <w:r w:rsidRPr="002B5F1E">
        <w:rPr>
          <w:b/>
          <w:iCs/>
          <w:highlight w:val="cyan"/>
          <w:u w:val="single"/>
          <w:bdr w:val="single" w:sz="8" w:space="0" w:color="auto"/>
        </w:rPr>
        <w:t>surveillance</w:t>
      </w:r>
      <w:r w:rsidRPr="002B5F1E">
        <w:rPr>
          <w:highlight w:val="cyan"/>
          <w:u w:val="single"/>
        </w:rPr>
        <w:t xml:space="preserve"> become</w:t>
      </w:r>
      <w:r w:rsidRPr="002B5F1E">
        <w:rPr>
          <w:sz w:val="16"/>
        </w:rPr>
        <w:t xml:space="preserve"> the </w:t>
      </w:r>
      <w:r w:rsidRPr="002B5F1E">
        <w:rPr>
          <w:b/>
          <w:iCs/>
          <w:highlight w:val="cyan"/>
          <w:u w:val="single"/>
          <w:bdr w:val="single" w:sz="8" w:space="0" w:color="auto"/>
        </w:rPr>
        <w:t>regular</w:t>
      </w:r>
      <w:r w:rsidRPr="002B5F1E">
        <w:rPr>
          <w:sz w:val="16"/>
        </w:rPr>
        <w:t xml:space="preserve"> tools of statecraft. This is a variant of </w:t>
      </w:r>
      <w:r w:rsidRPr="002B5F1E">
        <w:rPr>
          <w:u w:val="single"/>
        </w:rPr>
        <w:t>what happened in the</w:t>
      </w:r>
      <w:r w:rsidRPr="002B5F1E">
        <w:rPr>
          <w:sz w:val="16"/>
        </w:rPr>
        <w:t xml:space="preserve"> </w:t>
      </w:r>
      <w:r w:rsidRPr="002B5F1E">
        <w:rPr>
          <w:b/>
          <w:iCs/>
          <w:u w:val="single"/>
          <w:bdr w:val="single" w:sz="8" w:space="0" w:color="auto"/>
        </w:rPr>
        <w:t>1930s</w:t>
      </w:r>
      <w:r w:rsidRPr="002B5F1E">
        <w:rPr>
          <w:sz w:val="16"/>
        </w:rPr>
        <w:t xml:space="preserve"> and there is no guarantee it </w:t>
      </w:r>
      <w:r w:rsidRPr="002B5F1E">
        <w:rPr>
          <w:b/>
          <w:iCs/>
          <w:u w:val="single"/>
          <w:bdr w:val="single" w:sz="8" w:space="0" w:color="auto"/>
        </w:rPr>
        <w:t>can</w:t>
      </w:r>
      <w:r w:rsidRPr="002B5F1E">
        <w:rPr>
          <w:sz w:val="16"/>
        </w:rPr>
        <w:t xml:space="preserve">not </w:t>
      </w:r>
      <w:r w:rsidRPr="002B5F1E">
        <w:rPr>
          <w:b/>
          <w:iCs/>
          <w:u w:val="single"/>
          <w:bdr w:val="single" w:sz="8" w:space="0" w:color="auto"/>
        </w:rPr>
        <w:t>happen again</w:t>
      </w:r>
      <w:r w:rsidRPr="002B5F1E">
        <w:rPr>
          <w:sz w:val="16"/>
        </w:rPr>
        <w:t>.</w:t>
      </w:r>
    </w:p>
    <w:p w14:paraId="50DD7D55" w14:textId="77777777" w:rsidR="0010753F" w:rsidRPr="002B5F1E" w:rsidRDefault="0010753F" w:rsidP="0010753F">
      <w:pPr>
        <w:rPr>
          <w:sz w:val="16"/>
        </w:rPr>
      </w:pPr>
      <w:r w:rsidRPr="002B5F1E">
        <w:rPr>
          <w:sz w:val="16"/>
        </w:rPr>
        <w:t xml:space="preserve">In both scenarios, </w:t>
      </w:r>
      <w:r w:rsidRPr="002B5F1E">
        <w:rPr>
          <w:u w:val="single"/>
        </w:rPr>
        <w:t>the serious impacts of</w:t>
      </w:r>
      <w:r w:rsidRPr="002B5F1E">
        <w:rPr>
          <w:sz w:val="16"/>
        </w:rPr>
        <w:t xml:space="preserve"> </w:t>
      </w:r>
      <w:r w:rsidRPr="002B5F1E">
        <w:rPr>
          <w:b/>
          <w:iCs/>
          <w:u w:val="single"/>
          <w:bdr w:val="single" w:sz="8" w:space="0" w:color="auto"/>
        </w:rPr>
        <w:t>climate change</w:t>
      </w:r>
      <w:r w:rsidRPr="002B5F1E">
        <w:rPr>
          <w:sz w:val="16"/>
        </w:rPr>
        <w:t xml:space="preserve">, demographic </w:t>
      </w:r>
      <w:r w:rsidRPr="002B5F1E">
        <w:rPr>
          <w:b/>
          <w:iCs/>
          <w:u w:val="single"/>
          <w:bdr w:val="single" w:sz="8" w:space="0" w:color="auto"/>
        </w:rPr>
        <w:t>ageing</w:t>
      </w:r>
      <w:r w:rsidRPr="002B5F1E">
        <w:rPr>
          <w:sz w:val="16"/>
        </w:rPr>
        <w:t xml:space="preserve"> </w:t>
      </w:r>
      <w:r w:rsidRPr="002B5F1E">
        <w:rPr>
          <w:u w:val="single"/>
        </w:rPr>
        <w:t>and</w:t>
      </w:r>
      <w:r w:rsidRPr="002B5F1E">
        <w:rPr>
          <w:sz w:val="16"/>
        </w:rPr>
        <w:t xml:space="preserve"> </w:t>
      </w:r>
      <w:r w:rsidRPr="002B5F1E">
        <w:rPr>
          <w:b/>
          <w:iCs/>
          <w:u w:val="single"/>
          <w:bdr w:val="single" w:sz="8" w:space="0" w:color="auto"/>
        </w:rPr>
        <w:t>population growth</w:t>
      </w:r>
      <w:r w:rsidRPr="002B5F1E">
        <w:rPr>
          <w:sz w:val="16"/>
        </w:rPr>
        <w:t xml:space="preserve"> </w:t>
      </w:r>
      <w:r w:rsidRPr="002B5F1E">
        <w:rPr>
          <w:u w:val="single"/>
        </w:rPr>
        <w:t>kick in around</w:t>
      </w:r>
      <w:r w:rsidRPr="002B5F1E">
        <w:rPr>
          <w:sz w:val="16"/>
        </w:rPr>
        <w:t xml:space="preserve"> the year </w:t>
      </w:r>
      <w:r w:rsidRPr="002B5F1E">
        <w:rPr>
          <w:b/>
          <w:iCs/>
          <w:u w:val="single"/>
          <w:bdr w:val="single" w:sz="8" w:space="0" w:color="auto"/>
        </w:rPr>
        <w:t>2050</w:t>
      </w:r>
      <w:r w:rsidRPr="002B5F1E">
        <w:rPr>
          <w:u w:val="single"/>
        </w:rPr>
        <w:t xml:space="preserve">. If we can’t create a sustainable global order and restore economic dynamism, the decades </w:t>
      </w:r>
      <w:r w:rsidRPr="002B5F1E">
        <w:rPr>
          <w:b/>
          <w:iCs/>
          <w:u w:val="single"/>
          <w:bdr w:val="single" w:sz="8" w:space="0" w:color="auto"/>
        </w:rPr>
        <w:t>after 2050</w:t>
      </w:r>
      <w:r w:rsidRPr="002B5F1E">
        <w:rPr>
          <w:sz w:val="16"/>
        </w:rPr>
        <w:t xml:space="preserve"> </w:t>
      </w:r>
      <w:r w:rsidRPr="002B5F1E">
        <w:rPr>
          <w:u w:val="single"/>
        </w:rPr>
        <w:t>will be</w:t>
      </w:r>
      <w:r w:rsidRPr="002B5F1E">
        <w:rPr>
          <w:sz w:val="16"/>
        </w:rPr>
        <w:t xml:space="preserve"> </w:t>
      </w:r>
      <w:r w:rsidRPr="002B5F1E">
        <w:rPr>
          <w:b/>
          <w:iCs/>
          <w:u w:val="single"/>
          <w:bdr w:val="single" w:sz="8" w:space="0" w:color="auto"/>
        </w:rPr>
        <w:t>chaos</w:t>
      </w:r>
      <w:r w:rsidRPr="002B5F1E">
        <w:rPr>
          <w:sz w:val="16"/>
        </w:rPr>
        <w:t>.</w:t>
      </w:r>
    </w:p>
    <w:p w14:paraId="5C1DFCB8" w14:textId="77777777" w:rsidR="0010753F" w:rsidRPr="002B5F1E" w:rsidRDefault="0010753F" w:rsidP="0010753F">
      <w:pPr>
        <w:rPr>
          <w:sz w:val="16"/>
        </w:rPr>
      </w:pPr>
      <w:r w:rsidRPr="002B5F1E">
        <w:rPr>
          <w:sz w:val="16"/>
        </w:rPr>
        <w:t xml:space="preserve">So </w:t>
      </w:r>
      <w:r w:rsidRPr="002B5F1E">
        <w:rPr>
          <w:u w:val="single"/>
        </w:rPr>
        <w:t>I want to propose an</w:t>
      </w:r>
      <w:r w:rsidRPr="002B5F1E">
        <w:rPr>
          <w:sz w:val="16"/>
        </w:rPr>
        <w:t xml:space="preserve"> </w:t>
      </w:r>
      <w:r w:rsidRPr="002B5F1E">
        <w:rPr>
          <w:b/>
          <w:iCs/>
          <w:u w:val="single"/>
          <w:bdr w:val="single" w:sz="8" w:space="0" w:color="auto"/>
        </w:rPr>
        <w:t>alternative</w:t>
      </w:r>
      <w:r w:rsidRPr="002B5F1E">
        <w:rPr>
          <w:u w:val="single"/>
        </w:rPr>
        <w:t>: first, we save</w:t>
      </w:r>
      <w:r w:rsidRPr="002B5F1E">
        <w:rPr>
          <w:sz w:val="16"/>
        </w:rPr>
        <w:t xml:space="preserve"> </w:t>
      </w:r>
      <w:r w:rsidRPr="002B5F1E">
        <w:rPr>
          <w:b/>
          <w:iCs/>
          <w:u w:val="single"/>
          <w:bdr w:val="single" w:sz="8" w:space="0" w:color="auto"/>
        </w:rPr>
        <w:t>globalization</w:t>
      </w:r>
      <w:r w:rsidRPr="002B5F1E">
        <w:rPr>
          <w:sz w:val="16"/>
        </w:rPr>
        <w:t xml:space="preserve"> </w:t>
      </w:r>
      <w:r w:rsidRPr="002B5F1E">
        <w:rPr>
          <w:u w:val="single"/>
        </w:rPr>
        <w:t>by</w:t>
      </w:r>
      <w:r w:rsidRPr="002B5F1E">
        <w:rPr>
          <w:sz w:val="16"/>
        </w:rPr>
        <w:t xml:space="preserve"> </w:t>
      </w:r>
      <w:r w:rsidRPr="002B5F1E">
        <w:rPr>
          <w:b/>
          <w:iCs/>
          <w:u w:val="single"/>
          <w:bdr w:val="single" w:sz="8" w:space="0" w:color="auto"/>
        </w:rPr>
        <w:t>ditching neolib</w:t>
      </w:r>
      <w:r w:rsidRPr="002B5F1E">
        <w:rPr>
          <w:u w:val="single"/>
        </w:rPr>
        <w:t>eralism; then we save the</w:t>
      </w:r>
      <w:r w:rsidRPr="002B5F1E">
        <w:rPr>
          <w:sz w:val="16"/>
        </w:rPr>
        <w:t xml:space="preserve"> </w:t>
      </w:r>
      <w:r w:rsidRPr="002B5F1E">
        <w:rPr>
          <w:b/>
          <w:iCs/>
          <w:u w:val="single"/>
          <w:bdr w:val="single" w:sz="8" w:space="0" w:color="auto"/>
        </w:rPr>
        <w:t>planet</w:t>
      </w:r>
      <w:r w:rsidRPr="002B5F1E">
        <w:rPr>
          <w:sz w:val="16"/>
        </w:rPr>
        <w:t xml:space="preserve"> – and rescue ourselves from turmoil and inequality – </w:t>
      </w:r>
      <w:r w:rsidRPr="002B5F1E">
        <w:rPr>
          <w:u w:val="single"/>
        </w:rPr>
        <w:t>by moving</w:t>
      </w:r>
      <w:r w:rsidRPr="002B5F1E">
        <w:rPr>
          <w:sz w:val="16"/>
        </w:rPr>
        <w:t xml:space="preserve"> </w:t>
      </w:r>
      <w:r w:rsidRPr="002B5F1E">
        <w:rPr>
          <w:b/>
          <w:iCs/>
          <w:u w:val="single"/>
          <w:bdr w:val="single" w:sz="8" w:space="0" w:color="auto"/>
        </w:rPr>
        <w:t>beyond capitalism</w:t>
      </w:r>
      <w:r w:rsidRPr="002B5F1E">
        <w:rPr>
          <w:sz w:val="16"/>
        </w:rPr>
        <w:t xml:space="preserve"> itself.</w:t>
      </w:r>
    </w:p>
    <w:p w14:paraId="05750CB1" w14:textId="77777777" w:rsidR="0010753F" w:rsidRPr="002B5F1E" w:rsidRDefault="0010753F" w:rsidP="0010753F">
      <w:pPr>
        <w:rPr>
          <w:sz w:val="16"/>
        </w:rPr>
      </w:pPr>
      <w:r w:rsidRPr="002B5F1E">
        <w:rPr>
          <w:b/>
          <w:iCs/>
          <w:u w:val="single"/>
          <w:bdr w:val="single" w:sz="8" w:space="0" w:color="auto"/>
        </w:rPr>
        <w:t>Ditching neolib</w:t>
      </w:r>
      <w:r w:rsidRPr="002B5F1E">
        <w:rPr>
          <w:sz w:val="16"/>
        </w:rPr>
        <w:t xml:space="preserve">eralism </w:t>
      </w:r>
      <w:r w:rsidRPr="002B5F1E">
        <w:rPr>
          <w:b/>
          <w:iCs/>
          <w:u w:val="single"/>
          <w:bdr w:val="single" w:sz="8" w:space="0" w:color="auto"/>
        </w:rPr>
        <w:t>is</w:t>
      </w:r>
      <w:r w:rsidRPr="002B5F1E">
        <w:rPr>
          <w:sz w:val="16"/>
        </w:rPr>
        <w:t xml:space="preserve"> the </w:t>
      </w:r>
      <w:r w:rsidRPr="002B5F1E">
        <w:rPr>
          <w:b/>
          <w:iCs/>
          <w:u w:val="single"/>
          <w:bdr w:val="single" w:sz="8" w:space="0" w:color="auto"/>
        </w:rPr>
        <w:t>easy</w:t>
      </w:r>
      <w:r w:rsidRPr="002B5F1E">
        <w:rPr>
          <w:sz w:val="16"/>
        </w:rPr>
        <w:t xml:space="preserve"> part. </w:t>
      </w:r>
      <w:r w:rsidRPr="002B5F1E">
        <w:rPr>
          <w:u w:val="single"/>
        </w:rPr>
        <w:t>There’s a growing consensus among</w:t>
      </w:r>
      <w:r w:rsidRPr="002B5F1E">
        <w:rPr>
          <w:sz w:val="16"/>
        </w:rPr>
        <w:t xml:space="preserve"> protest </w:t>
      </w:r>
      <w:r w:rsidRPr="002B5F1E">
        <w:rPr>
          <w:u w:val="single"/>
        </w:rPr>
        <w:t>movements</w:t>
      </w:r>
      <w:r w:rsidRPr="002B5F1E">
        <w:rPr>
          <w:sz w:val="16"/>
        </w:rPr>
        <w:t xml:space="preserve">, radical </w:t>
      </w:r>
      <w:r w:rsidRPr="002B5F1E">
        <w:rPr>
          <w:u w:val="single"/>
        </w:rPr>
        <w:t>economists and</w:t>
      </w:r>
      <w:r w:rsidRPr="002B5F1E">
        <w:rPr>
          <w:sz w:val="16"/>
        </w:rPr>
        <w:t xml:space="preserve"> radical </w:t>
      </w:r>
      <w:r w:rsidRPr="002B5F1E">
        <w:rPr>
          <w:u w:val="single"/>
        </w:rPr>
        <w:t>political parties</w:t>
      </w:r>
      <w:r w:rsidRPr="002B5F1E">
        <w:rPr>
          <w:sz w:val="16"/>
        </w:rPr>
        <w:t xml:space="preserve"> in Europe as protest movements, radical economists and radical political parties in Europe as to how you do it: suppress high finance, reverse austerity, invest in green energy and promote high-waged work.</w:t>
      </w:r>
    </w:p>
    <w:p w14:paraId="7674A0B7" w14:textId="77777777" w:rsidR="0010753F" w:rsidRPr="002B5F1E" w:rsidRDefault="0010753F" w:rsidP="0010753F">
      <w:pPr>
        <w:rPr>
          <w:b/>
          <w:iCs/>
          <w:u w:val="single"/>
          <w:bdr w:val="single" w:sz="8" w:space="0" w:color="auto"/>
        </w:rPr>
      </w:pPr>
      <w:r w:rsidRPr="002B5F1E">
        <w:rPr>
          <w:b/>
          <w:iCs/>
          <w:u w:val="single"/>
          <w:bdr w:val="single" w:sz="8" w:space="0" w:color="auto"/>
        </w:rPr>
        <w:t>But then what?</w:t>
      </w:r>
    </w:p>
    <w:p w14:paraId="73467215" w14:textId="77777777" w:rsidR="0010753F" w:rsidRPr="002B5F1E" w:rsidRDefault="0010753F" w:rsidP="0010753F">
      <w:pPr>
        <w:rPr>
          <w:sz w:val="16"/>
        </w:rPr>
      </w:pPr>
      <w:r w:rsidRPr="002B5F1E">
        <w:rPr>
          <w:u w:val="single"/>
        </w:rPr>
        <w:t>As the</w:t>
      </w:r>
      <w:r w:rsidRPr="002B5F1E">
        <w:rPr>
          <w:sz w:val="16"/>
        </w:rPr>
        <w:t xml:space="preserve"> </w:t>
      </w:r>
      <w:r w:rsidRPr="002B5F1E">
        <w:rPr>
          <w:b/>
          <w:iCs/>
          <w:u w:val="single"/>
          <w:bdr w:val="single" w:sz="8" w:space="0" w:color="auto"/>
        </w:rPr>
        <w:t>Greek</w:t>
      </w:r>
      <w:r w:rsidRPr="002B5F1E">
        <w:rPr>
          <w:sz w:val="16"/>
        </w:rPr>
        <w:t xml:space="preserve"> </w:t>
      </w:r>
      <w:r w:rsidRPr="002B5F1E">
        <w:rPr>
          <w:u w:val="single"/>
        </w:rPr>
        <w:t>experience demonstrates, any government that</w:t>
      </w:r>
      <w:r w:rsidRPr="002B5F1E">
        <w:rPr>
          <w:sz w:val="16"/>
        </w:rPr>
        <w:t xml:space="preserve"> </w:t>
      </w:r>
      <w:r w:rsidRPr="002B5F1E">
        <w:rPr>
          <w:b/>
          <w:iCs/>
          <w:u w:val="single"/>
          <w:bdr w:val="single" w:sz="8" w:space="0" w:color="auto"/>
        </w:rPr>
        <w:t>defies austerity</w:t>
      </w:r>
      <w:r w:rsidRPr="002B5F1E">
        <w:rPr>
          <w:sz w:val="16"/>
        </w:rPr>
        <w:t xml:space="preserve"> </w:t>
      </w:r>
      <w:r w:rsidRPr="002B5F1E">
        <w:rPr>
          <w:u w:val="single"/>
        </w:rPr>
        <w:t>will instantly</w:t>
      </w:r>
      <w:r w:rsidRPr="002B5F1E">
        <w:rPr>
          <w:sz w:val="16"/>
        </w:rPr>
        <w:t xml:space="preserve"> </w:t>
      </w:r>
      <w:r w:rsidRPr="002B5F1E">
        <w:rPr>
          <w:b/>
          <w:iCs/>
          <w:u w:val="single"/>
          <w:bdr w:val="single" w:sz="8" w:space="0" w:color="auto"/>
        </w:rPr>
        <w:t>clash</w:t>
      </w:r>
      <w:r w:rsidRPr="002B5F1E">
        <w:rPr>
          <w:sz w:val="16"/>
        </w:rPr>
        <w:t xml:space="preserve"> </w:t>
      </w:r>
      <w:r w:rsidRPr="002B5F1E">
        <w:rPr>
          <w:u w:val="single"/>
        </w:rPr>
        <w:t>with</w:t>
      </w:r>
      <w:r w:rsidRPr="002B5F1E">
        <w:rPr>
          <w:sz w:val="16"/>
        </w:rPr>
        <w:t xml:space="preserve"> the </w:t>
      </w:r>
      <w:r w:rsidRPr="002B5F1E">
        <w:rPr>
          <w:u w:val="single"/>
        </w:rPr>
        <w:t xml:space="preserve">global </w:t>
      </w:r>
      <w:r w:rsidRPr="002B5F1E">
        <w:rPr>
          <w:b/>
          <w:iCs/>
          <w:u w:val="single"/>
          <w:bdr w:val="single" w:sz="8" w:space="0" w:color="auto"/>
        </w:rPr>
        <w:t>institutions</w:t>
      </w:r>
      <w:r w:rsidRPr="002B5F1E">
        <w:rPr>
          <w:sz w:val="16"/>
        </w:rPr>
        <w:t xml:space="preserve"> </w:t>
      </w:r>
      <w:r w:rsidRPr="002B5F1E">
        <w:rPr>
          <w:u w:val="single"/>
        </w:rPr>
        <w:t>that protect the 1 per cent. After the radical left party</w:t>
      </w:r>
      <w:r w:rsidRPr="002B5F1E">
        <w:rPr>
          <w:sz w:val="16"/>
        </w:rPr>
        <w:t xml:space="preserve"> </w:t>
      </w:r>
      <w:r w:rsidRPr="002B5F1E">
        <w:rPr>
          <w:b/>
          <w:iCs/>
          <w:u w:val="single"/>
          <w:bdr w:val="single" w:sz="8" w:space="0" w:color="auto"/>
        </w:rPr>
        <w:t>Syriza</w:t>
      </w:r>
      <w:r w:rsidRPr="002B5F1E">
        <w:rPr>
          <w:sz w:val="16"/>
        </w:rPr>
        <w:t xml:space="preserve"> </w:t>
      </w:r>
      <w:r w:rsidRPr="002B5F1E">
        <w:rPr>
          <w:u w:val="single"/>
        </w:rPr>
        <w:t>won</w:t>
      </w:r>
      <w:r w:rsidRPr="002B5F1E">
        <w:rPr>
          <w:sz w:val="16"/>
        </w:rPr>
        <w:t xml:space="preserve"> the election in January 2015, </w:t>
      </w:r>
      <w:r w:rsidRPr="002B5F1E">
        <w:rPr>
          <w:u w:val="single"/>
        </w:rPr>
        <w:t>the</w:t>
      </w:r>
      <w:r w:rsidRPr="002B5F1E">
        <w:rPr>
          <w:sz w:val="16"/>
        </w:rPr>
        <w:t xml:space="preserve"> </w:t>
      </w:r>
      <w:r w:rsidRPr="002B5F1E">
        <w:rPr>
          <w:b/>
          <w:iCs/>
          <w:u w:val="single"/>
          <w:bdr w:val="single" w:sz="8" w:space="0" w:color="auto"/>
        </w:rPr>
        <w:t>E</w:t>
      </w:r>
      <w:r w:rsidRPr="002B5F1E">
        <w:rPr>
          <w:u w:val="single"/>
        </w:rPr>
        <w:t xml:space="preserve">uropean </w:t>
      </w:r>
      <w:r w:rsidRPr="002B5F1E">
        <w:rPr>
          <w:b/>
          <w:iCs/>
          <w:u w:val="single"/>
          <w:bdr w:val="single" w:sz="8" w:space="0" w:color="auto"/>
        </w:rPr>
        <w:t>C</w:t>
      </w:r>
      <w:r w:rsidRPr="002B5F1E">
        <w:rPr>
          <w:u w:val="single"/>
        </w:rPr>
        <w:t xml:space="preserve">entral </w:t>
      </w:r>
      <w:r w:rsidRPr="002B5F1E">
        <w:rPr>
          <w:b/>
          <w:iCs/>
          <w:u w:val="single"/>
          <w:bdr w:val="single" w:sz="8" w:space="0" w:color="auto"/>
        </w:rPr>
        <w:t>B</w:t>
      </w:r>
      <w:r w:rsidRPr="002B5F1E">
        <w:rPr>
          <w:u w:val="single"/>
        </w:rPr>
        <w:t>ank, whose job was to promote the</w:t>
      </w:r>
      <w:r w:rsidRPr="002B5F1E">
        <w:rPr>
          <w:sz w:val="16"/>
        </w:rPr>
        <w:t xml:space="preserve"> </w:t>
      </w:r>
      <w:r w:rsidRPr="002B5F1E">
        <w:rPr>
          <w:b/>
          <w:iCs/>
          <w:u w:val="single"/>
          <w:bdr w:val="single" w:sz="8" w:space="0" w:color="auto"/>
        </w:rPr>
        <w:t>stability</w:t>
      </w:r>
      <w:r w:rsidRPr="002B5F1E">
        <w:rPr>
          <w:sz w:val="16"/>
        </w:rPr>
        <w:t xml:space="preserve"> </w:t>
      </w:r>
      <w:r w:rsidRPr="002B5F1E">
        <w:rPr>
          <w:u w:val="single"/>
        </w:rPr>
        <w:t xml:space="preserve">of Greek banks, </w:t>
      </w:r>
      <w:r w:rsidRPr="002B5F1E">
        <w:rPr>
          <w:b/>
          <w:iCs/>
          <w:u w:val="single"/>
          <w:bdr w:val="single" w:sz="8" w:space="0" w:color="auto"/>
        </w:rPr>
        <w:t>pulled the plug</w:t>
      </w:r>
      <w:r w:rsidRPr="002B5F1E">
        <w:rPr>
          <w:sz w:val="16"/>
        </w:rPr>
        <w:t xml:space="preserve"> on those banks, triggering a €20 billion run on deposits. </w:t>
      </w:r>
      <w:r w:rsidRPr="002B5F1E">
        <w:rPr>
          <w:u w:val="single"/>
        </w:rPr>
        <w:t xml:space="preserve">That forced the left-wing </w:t>
      </w:r>
      <w:r w:rsidRPr="002B5F1E">
        <w:rPr>
          <w:b/>
          <w:iCs/>
          <w:u w:val="single"/>
          <w:bdr w:val="single" w:sz="8" w:space="0" w:color="auto"/>
        </w:rPr>
        <w:t>gov</w:t>
      </w:r>
      <w:r w:rsidRPr="002B5F1E">
        <w:rPr>
          <w:u w:val="single"/>
        </w:rPr>
        <w:t>ernment to choose between</w:t>
      </w:r>
      <w:r w:rsidRPr="002B5F1E">
        <w:rPr>
          <w:sz w:val="16"/>
        </w:rPr>
        <w:t xml:space="preserve"> </w:t>
      </w:r>
      <w:r w:rsidRPr="002B5F1E">
        <w:rPr>
          <w:b/>
          <w:iCs/>
          <w:u w:val="single"/>
          <w:bdr w:val="single" w:sz="8" w:space="0" w:color="auto"/>
        </w:rPr>
        <w:t>bankruptcy and submission</w:t>
      </w:r>
      <w:r w:rsidRPr="002B5F1E">
        <w:rPr>
          <w:sz w:val="16"/>
        </w:rPr>
        <w:t xml:space="preserve">. You will find no minutes, no voting records, no explanation for what the ECB did. It was left to the right-wing German newspaper Stern to explain: they had ‘smashed’ Greece.3 </w:t>
      </w:r>
      <w:r w:rsidRPr="002B5F1E">
        <w:rPr>
          <w:u w:val="single"/>
        </w:rPr>
        <w:t>It was done</w:t>
      </w:r>
      <w:r w:rsidRPr="002B5F1E">
        <w:rPr>
          <w:sz w:val="16"/>
        </w:rPr>
        <w:t xml:space="preserve">, symbolically, </w:t>
      </w:r>
      <w:r w:rsidRPr="002B5F1E">
        <w:rPr>
          <w:u w:val="single"/>
        </w:rPr>
        <w:t>to</w:t>
      </w:r>
      <w:r w:rsidRPr="002B5F1E">
        <w:rPr>
          <w:sz w:val="16"/>
        </w:rPr>
        <w:t xml:space="preserve"> </w:t>
      </w:r>
      <w:r w:rsidRPr="002B5F1E">
        <w:rPr>
          <w:b/>
          <w:iCs/>
          <w:u w:val="single"/>
          <w:bdr w:val="single" w:sz="8" w:space="0" w:color="auto"/>
        </w:rPr>
        <w:t>reinforce</w:t>
      </w:r>
      <w:r w:rsidRPr="002B5F1E">
        <w:rPr>
          <w:sz w:val="16"/>
        </w:rPr>
        <w:t xml:space="preserve"> </w:t>
      </w:r>
      <w:r w:rsidRPr="002B5F1E">
        <w:rPr>
          <w:u w:val="single"/>
        </w:rPr>
        <w:t>the</w:t>
      </w:r>
      <w:r w:rsidRPr="002B5F1E">
        <w:rPr>
          <w:sz w:val="16"/>
        </w:rPr>
        <w:t xml:space="preserve"> </w:t>
      </w:r>
      <w:r w:rsidRPr="002B5F1E">
        <w:rPr>
          <w:b/>
          <w:iCs/>
          <w:u w:val="single"/>
          <w:bdr w:val="single" w:sz="8" w:space="0" w:color="auto"/>
        </w:rPr>
        <w:t>central message</w:t>
      </w:r>
      <w:r w:rsidRPr="002B5F1E">
        <w:rPr>
          <w:sz w:val="16"/>
        </w:rPr>
        <w:t xml:space="preserve"> of neoliberalism </w:t>
      </w:r>
      <w:r w:rsidRPr="002B5F1E">
        <w:rPr>
          <w:u w:val="single"/>
        </w:rPr>
        <w:t>that there is</w:t>
      </w:r>
      <w:r w:rsidRPr="002B5F1E">
        <w:rPr>
          <w:sz w:val="16"/>
        </w:rPr>
        <w:t xml:space="preserve"> </w:t>
      </w:r>
      <w:r w:rsidRPr="002B5F1E">
        <w:rPr>
          <w:b/>
          <w:iCs/>
          <w:u w:val="single"/>
          <w:bdr w:val="single" w:sz="8" w:space="0" w:color="auto"/>
        </w:rPr>
        <w:t>no alternative</w:t>
      </w:r>
      <w:r w:rsidRPr="002B5F1E">
        <w:rPr>
          <w:u w:val="single"/>
        </w:rPr>
        <w:t xml:space="preserve">; that </w:t>
      </w:r>
      <w:r w:rsidRPr="002B5F1E">
        <w:rPr>
          <w:b/>
          <w:iCs/>
          <w:u w:val="single"/>
          <w:bdr w:val="single" w:sz="8" w:space="0" w:color="auto"/>
        </w:rPr>
        <w:t>all routes away</w:t>
      </w:r>
      <w:r w:rsidRPr="002B5F1E">
        <w:rPr>
          <w:sz w:val="16"/>
        </w:rPr>
        <w:t xml:space="preserve"> from capitalism </w:t>
      </w:r>
      <w:r w:rsidRPr="002B5F1E">
        <w:rPr>
          <w:u w:val="single"/>
        </w:rPr>
        <w:t>end in</w:t>
      </w:r>
      <w:r w:rsidRPr="002B5F1E">
        <w:rPr>
          <w:sz w:val="16"/>
        </w:rPr>
        <w:t xml:space="preserve"> the kind of </w:t>
      </w:r>
      <w:r w:rsidRPr="002B5F1E">
        <w:rPr>
          <w:b/>
          <w:iCs/>
          <w:u w:val="single"/>
          <w:bdr w:val="single" w:sz="8" w:space="0" w:color="auto"/>
        </w:rPr>
        <w:t>disaster</w:t>
      </w:r>
      <w:r w:rsidRPr="002B5F1E">
        <w:rPr>
          <w:sz w:val="16"/>
        </w:rPr>
        <w:t xml:space="preserve"> that befell the Soviet Union; and that a revolt against capitalism is a revolt against a natural and timeless order.</w:t>
      </w:r>
    </w:p>
    <w:p w14:paraId="70937527" w14:textId="77777777" w:rsidR="0010753F" w:rsidRPr="002B5F1E" w:rsidRDefault="0010753F" w:rsidP="0010753F">
      <w:pPr>
        <w:rPr>
          <w:sz w:val="16"/>
        </w:rPr>
      </w:pPr>
      <w:r w:rsidRPr="002B5F1E">
        <w:rPr>
          <w:sz w:val="16"/>
        </w:rPr>
        <w:t>The current crisis not only spells the end of the neoliberal model, it is a symptom of the longer-term mismatch between market systems and an economy based on information. The aim of this book is to explain why replacing capitalism is no longer a utopian dream, how the basic forms of a postcapitalist economy can be found within the current system, and how they could be expanded rapidly.</w:t>
      </w:r>
    </w:p>
    <w:p w14:paraId="64025E2A" w14:textId="77777777" w:rsidR="0010753F" w:rsidRPr="002B5F1E" w:rsidRDefault="0010753F" w:rsidP="0010753F">
      <w:pPr>
        <w:rPr>
          <w:sz w:val="16"/>
        </w:rPr>
      </w:pPr>
      <w:r w:rsidRPr="002B5F1E">
        <w:rPr>
          <w:sz w:val="16"/>
        </w:rPr>
        <w:t>Neoliberalism is the doctrine of uncontrolled markets: it says that the best route to prosperity is individuals pursuing their own self-interest, and the market is the only way to express that self-interest. It says the state should be small (except for its riot squad and secret police); that financial speculation is good; that inequality is good; that the natural state of humankind is to be a bunch of ruthless individuals, competing with each other.</w:t>
      </w:r>
    </w:p>
    <w:p w14:paraId="49E35AFB" w14:textId="77777777" w:rsidR="0010753F" w:rsidRPr="002B5F1E" w:rsidRDefault="0010753F" w:rsidP="0010753F">
      <w:pPr>
        <w:rPr>
          <w:sz w:val="16"/>
        </w:rPr>
      </w:pPr>
      <w:r w:rsidRPr="002B5F1E">
        <w:rPr>
          <w:sz w:val="16"/>
        </w:rPr>
        <w:t>Its prestige rests on tangible achievements: in the past twenty-five years, neoliberalism has triggered the biggest surge in development the world has ever seen, and it unleashed an exponential improvement in core information technologies. But in the process, it has revived inequality to a state close to that of 100 years ago and has now triggered a survival-level event.</w:t>
      </w:r>
    </w:p>
    <w:p w14:paraId="32263457" w14:textId="77777777" w:rsidR="0010753F" w:rsidRPr="002B5F1E" w:rsidRDefault="0010753F" w:rsidP="0010753F">
      <w:pPr>
        <w:rPr>
          <w:sz w:val="16"/>
        </w:rPr>
      </w:pPr>
      <w:r w:rsidRPr="002B5F1E">
        <w:rPr>
          <w:sz w:val="16"/>
        </w:rPr>
        <w:t xml:space="preserve">The civil </w:t>
      </w:r>
      <w:r w:rsidRPr="002B5F1E">
        <w:rPr>
          <w:u w:val="single"/>
        </w:rPr>
        <w:t xml:space="preserve">war in </w:t>
      </w:r>
      <w:r w:rsidRPr="002B5F1E">
        <w:rPr>
          <w:b/>
          <w:iCs/>
          <w:highlight w:val="cyan"/>
          <w:u w:val="single"/>
          <w:bdr w:val="single" w:sz="8" w:space="0" w:color="auto"/>
        </w:rPr>
        <w:t>Ukraine</w:t>
      </w:r>
      <w:r w:rsidRPr="002B5F1E">
        <w:rPr>
          <w:sz w:val="16"/>
        </w:rPr>
        <w:t xml:space="preserve">, which brought Russian special forces to the banks of the Dniestr; </w:t>
      </w:r>
      <w:r w:rsidRPr="002B5F1E">
        <w:rPr>
          <w:u w:val="single"/>
        </w:rPr>
        <w:t>the triumph of</w:t>
      </w:r>
      <w:r w:rsidRPr="002B5F1E">
        <w:rPr>
          <w:sz w:val="16"/>
        </w:rPr>
        <w:t xml:space="preserve"> </w:t>
      </w:r>
      <w:r w:rsidRPr="002B5F1E">
        <w:rPr>
          <w:b/>
          <w:iCs/>
          <w:highlight w:val="cyan"/>
          <w:u w:val="single"/>
          <w:bdr w:val="single" w:sz="8" w:space="0" w:color="auto"/>
        </w:rPr>
        <w:t>ISIS</w:t>
      </w:r>
      <w:r w:rsidRPr="002B5F1E">
        <w:rPr>
          <w:sz w:val="16"/>
        </w:rPr>
        <w:t xml:space="preserve"> in Syria and Iraq; </w:t>
      </w:r>
      <w:r w:rsidRPr="002B5F1E">
        <w:rPr>
          <w:u w:val="single"/>
        </w:rPr>
        <w:t>the rise of</w:t>
      </w:r>
      <w:r w:rsidRPr="002B5F1E">
        <w:rPr>
          <w:sz w:val="16"/>
        </w:rPr>
        <w:t xml:space="preserve"> </w:t>
      </w:r>
      <w:r w:rsidRPr="002B5F1E">
        <w:rPr>
          <w:b/>
          <w:iCs/>
          <w:highlight w:val="cyan"/>
          <w:u w:val="single"/>
          <w:bdr w:val="single" w:sz="8" w:space="0" w:color="auto"/>
        </w:rPr>
        <w:t>fascist parties</w:t>
      </w:r>
      <w:r w:rsidRPr="002B5F1E">
        <w:rPr>
          <w:sz w:val="16"/>
        </w:rPr>
        <w:t xml:space="preserve"> in the Dniestr; the triumph of ISIS in Syria and Iraq; the rise of fascist parties in Europe; </w:t>
      </w:r>
      <w:r w:rsidRPr="002B5F1E">
        <w:rPr>
          <w:u w:val="single"/>
        </w:rPr>
        <w:t>the paralysis of</w:t>
      </w:r>
      <w:r w:rsidRPr="002B5F1E">
        <w:rPr>
          <w:sz w:val="16"/>
        </w:rPr>
        <w:t xml:space="preserve"> </w:t>
      </w:r>
      <w:r w:rsidRPr="002B5F1E">
        <w:rPr>
          <w:b/>
          <w:iCs/>
          <w:u w:val="single"/>
          <w:bdr w:val="single" w:sz="8" w:space="0" w:color="auto"/>
        </w:rPr>
        <w:t>NATO</w:t>
      </w:r>
      <w:r w:rsidRPr="002B5F1E">
        <w:rPr>
          <w:sz w:val="16"/>
        </w:rPr>
        <w:t xml:space="preserve"> as its populations withhold consent for military intervention – these are not problems separate from the economic crisis. They </w:t>
      </w:r>
      <w:r w:rsidRPr="002B5F1E">
        <w:rPr>
          <w:highlight w:val="cyan"/>
          <w:u w:val="single"/>
        </w:rPr>
        <w:t>are signs that</w:t>
      </w:r>
      <w:r w:rsidRPr="002B5F1E">
        <w:rPr>
          <w:sz w:val="16"/>
        </w:rPr>
        <w:t xml:space="preserve"> the </w:t>
      </w:r>
      <w:r w:rsidRPr="002B5F1E">
        <w:rPr>
          <w:b/>
          <w:iCs/>
          <w:u w:val="single"/>
          <w:bdr w:val="single" w:sz="8" w:space="0" w:color="auto"/>
        </w:rPr>
        <w:t>neolib</w:t>
      </w:r>
      <w:r w:rsidRPr="002B5F1E">
        <w:rPr>
          <w:sz w:val="16"/>
        </w:rPr>
        <w:t xml:space="preserve">eral order </w:t>
      </w:r>
      <w:r w:rsidRPr="002B5F1E">
        <w:rPr>
          <w:u w:val="single"/>
        </w:rPr>
        <w:t>has</w:t>
      </w:r>
      <w:r w:rsidRPr="002B5F1E">
        <w:rPr>
          <w:sz w:val="16"/>
        </w:rPr>
        <w:t xml:space="preserve"> </w:t>
      </w:r>
      <w:r w:rsidRPr="002B5F1E">
        <w:rPr>
          <w:b/>
          <w:iCs/>
          <w:u w:val="single"/>
          <w:bdr w:val="single" w:sz="8" w:space="0" w:color="auto"/>
        </w:rPr>
        <w:t>failed</w:t>
      </w:r>
      <w:r w:rsidRPr="002B5F1E">
        <w:rPr>
          <w:sz w:val="16"/>
        </w:rPr>
        <w:t>.</w:t>
      </w:r>
    </w:p>
    <w:p w14:paraId="7EB2A952" w14:textId="77777777" w:rsidR="0010753F" w:rsidRPr="002B5F1E" w:rsidRDefault="0010753F" w:rsidP="0010753F">
      <w:pPr>
        <w:rPr>
          <w:sz w:val="16"/>
        </w:rPr>
      </w:pPr>
      <w:r w:rsidRPr="002B5F1E">
        <w:rPr>
          <w:u w:val="single"/>
        </w:rPr>
        <w:t>Over the past</w:t>
      </w:r>
      <w:r w:rsidRPr="002B5F1E">
        <w:rPr>
          <w:sz w:val="16"/>
        </w:rPr>
        <w:t xml:space="preserve"> two </w:t>
      </w:r>
      <w:r w:rsidRPr="002B5F1E">
        <w:rPr>
          <w:u w:val="single"/>
        </w:rPr>
        <w:t>decades,</w:t>
      </w:r>
      <w:r w:rsidRPr="002B5F1E">
        <w:rPr>
          <w:sz w:val="16"/>
        </w:rPr>
        <w:t xml:space="preserve"> </w:t>
      </w:r>
      <w:r w:rsidRPr="002B5F1E">
        <w:rPr>
          <w:b/>
          <w:iCs/>
          <w:highlight w:val="cyan"/>
          <w:u w:val="single"/>
          <w:bdr w:val="single" w:sz="8" w:space="0" w:color="auto"/>
        </w:rPr>
        <w:t>millions</w:t>
      </w:r>
      <w:r w:rsidRPr="002B5F1E">
        <w:rPr>
          <w:sz w:val="16"/>
        </w:rPr>
        <w:t xml:space="preserve"> of people </w:t>
      </w:r>
      <w:r w:rsidRPr="002B5F1E">
        <w:rPr>
          <w:u w:val="single"/>
        </w:rPr>
        <w:t xml:space="preserve">have </w:t>
      </w:r>
      <w:r w:rsidRPr="002B5F1E">
        <w:rPr>
          <w:b/>
          <w:iCs/>
          <w:highlight w:val="cyan"/>
          <w:u w:val="single"/>
          <w:bdr w:val="single" w:sz="8" w:space="0" w:color="auto"/>
        </w:rPr>
        <w:t>resisted neolib</w:t>
      </w:r>
      <w:r w:rsidRPr="002B5F1E">
        <w:rPr>
          <w:sz w:val="16"/>
        </w:rPr>
        <w:t xml:space="preserve">eralism </w:t>
      </w:r>
      <w:r w:rsidRPr="002B5F1E">
        <w:rPr>
          <w:highlight w:val="cyan"/>
          <w:u w:val="single"/>
        </w:rPr>
        <w:t>but</w:t>
      </w:r>
      <w:r w:rsidRPr="002B5F1E">
        <w:rPr>
          <w:sz w:val="16"/>
        </w:rPr>
        <w:t xml:space="preserve"> in general </w:t>
      </w:r>
      <w:r w:rsidRPr="002B5F1E">
        <w:rPr>
          <w:u w:val="single"/>
        </w:rPr>
        <w:t xml:space="preserve">the </w:t>
      </w:r>
      <w:r w:rsidRPr="002B5F1E">
        <w:rPr>
          <w:b/>
          <w:iCs/>
          <w:u w:val="single"/>
          <w:bdr w:val="single" w:sz="8" w:space="0" w:color="auto"/>
        </w:rPr>
        <w:t xml:space="preserve">resistance </w:t>
      </w:r>
      <w:r w:rsidRPr="002B5F1E">
        <w:rPr>
          <w:b/>
          <w:iCs/>
          <w:highlight w:val="cyan"/>
          <w:u w:val="single"/>
          <w:bdr w:val="single" w:sz="8" w:space="0" w:color="auto"/>
        </w:rPr>
        <w:t>failed</w:t>
      </w:r>
      <w:r w:rsidRPr="002B5F1E">
        <w:rPr>
          <w:highlight w:val="cyan"/>
          <w:u w:val="single"/>
        </w:rPr>
        <w:t>. Beyond</w:t>
      </w:r>
      <w:r w:rsidRPr="002B5F1E">
        <w:rPr>
          <w:sz w:val="16"/>
        </w:rPr>
        <w:t xml:space="preserve"> all </w:t>
      </w:r>
      <w:r w:rsidRPr="002B5F1E">
        <w:rPr>
          <w:u w:val="single"/>
        </w:rPr>
        <w:t xml:space="preserve">the tactical mistakes, and the </w:t>
      </w:r>
      <w:r w:rsidRPr="002B5F1E">
        <w:rPr>
          <w:highlight w:val="cyan"/>
          <w:u w:val="single"/>
        </w:rPr>
        <w:t>repression</w:t>
      </w:r>
      <w:r w:rsidRPr="002B5F1E">
        <w:rPr>
          <w:u w:val="single"/>
        </w:rPr>
        <w:t xml:space="preserve">, </w:t>
      </w:r>
      <w:r w:rsidRPr="002B5F1E">
        <w:rPr>
          <w:b/>
          <w:iCs/>
          <w:u w:val="single"/>
          <w:bdr w:val="single" w:sz="8" w:space="0" w:color="auto"/>
        </w:rPr>
        <w:t>the reason is simple</w:t>
      </w:r>
      <w:r w:rsidRPr="002B5F1E">
        <w:rPr>
          <w:sz w:val="16"/>
        </w:rPr>
        <w:t xml:space="preserve">: free-market </w:t>
      </w:r>
      <w:r w:rsidRPr="002B5F1E">
        <w:rPr>
          <w:b/>
          <w:iCs/>
          <w:highlight w:val="cyan"/>
          <w:u w:val="single"/>
          <w:bdr w:val="single" w:sz="8" w:space="0" w:color="auto"/>
        </w:rPr>
        <w:t>cap</w:t>
      </w:r>
      <w:r w:rsidRPr="002B5F1E">
        <w:rPr>
          <w:u w:val="single"/>
        </w:rPr>
        <w:t xml:space="preserve">italism </w:t>
      </w:r>
      <w:r w:rsidRPr="002B5F1E">
        <w:rPr>
          <w:b/>
          <w:iCs/>
          <w:highlight w:val="cyan"/>
          <w:u w:val="single"/>
          <w:bdr w:val="single" w:sz="8" w:space="0" w:color="auto"/>
        </w:rPr>
        <w:t>is</w:t>
      </w:r>
      <w:r w:rsidRPr="002B5F1E">
        <w:rPr>
          <w:u w:val="single"/>
        </w:rPr>
        <w:t xml:space="preserve"> a </w:t>
      </w:r>
      <w:r w:rsidRPr="002B5F1E">
        <w:rPr>
          <w:b/>
          <w:iCs/>
          <w:highlight w:val="cyan"/>
          <w:u w:val="single"/>
          <w:bdr w:val="single" w:sz="8" w:space="0" w:color="auto"/>
        </w:rPr>
        <w:t>clear and powerful</w:t>
      </w:r>
      <w:r w:rsidRPr="002B5F1E">
        <w:rPr>
          <w:b/>
          <w:iCs/>
          <w:u w:val="single"/>
          <w:bdr w:val="single" w:sz="8" w:space="0" w:color="auto"/>
        </w:rPr>
        <w:t xml:space="preserve"> idea</w:t>
      </w:r>
      <w:r w:rsidRPr="002B5F1E">
        <w:rPr>
          <w:u w:val="single"/>
        </w:rPr>
        <w:t xml:space="preserve">, </w:t>
      </w:r>
      <w:r w:rsidRPr="002B5F1E">
        <w:rPr>
          <w:highlight w:val="cyan"/>
          <w:u w:val="single"/>
        </w:rPr>
        <w:t>while</w:t>
      </w:r>
      <w:r w:rsidRPr="002B5F1E">
        <w:rPr>
          <w:sz w:val="16"/>
        </w:rPr>
        <w:t xml:space="preserve"> the </w:t>
      </w:r>
      <w:r w:rsidRPr="002B5F1E">
        <w:rPr>
          <w:highlight w:val="cyan"/>
          <w:u w:val="single"/>
        </w:rPr>
        <w:t>forces</w:t>
      </w:r>
      <w:r w:rsidRPr="002B5F1E">
        <w:rPr>
          <w:sz w:val="16"/>
          <w:highlight w:val="cyan"/>
        </w:rPr>
        <w:t xml:space="preserve"> </w:t>
      </w:r>
      <w:r w:rsidRPr="002B5F1E">
        <w:rPr>
          <w:b/>
          <w:iCs/>
          <w:highlight w:val="cyan"/>
          <w:u w:val="single"/>
          <w:bdr w:val="single" w:sz="8" w:space="0" w:color="auto"/>
        </w:rPr>
        <w:t>opposing</w:t>
      </w:r>
      <w:r w:rsidRPr="002B5F1E">
        <w:rPr>
          <w:u w:val="single"/>
        </w:rPr>
        <w:t xml:space="preserve"> it </w:t>
      </w:r>
      <w:r w:rsidRPr="002B5F1E">
        <w:rPr>
          <w:b/>
          <w:iCs/>
          <w:highlight w:val="cyan"/>
          <w:u w:val="single"/>
          <w:bdr w:val="single" w:sz="8" w:space="0" w:color="auto"/>
        </w:rPr>
        <w:t>look</w:t>
      </w:r>
      <w:r w:rsidRPr="002B5F1E">
        <w:rPr>
          <w:u w:val="single"/>
        </w:rPr>
        <w:t>ed like they were defending something</w:t>
      </w:r>
      <w:r w:rsidRPr="002B5F1E">
        <w:rPr>
          <w:sz w:val="16"/>
        </w:rPr>
        <w:t xml:space="preserve"> </w:t>
      </w:r>
      <w:r w:rsidRPr="002B5F1E">
        <w:rPr>
          <w:b/>
          <w:iCs/>
          <w:u w:val="single"/>
          <w:bdr w:val="single" w:sz="8" w:space="0" w:color="auto"/>
        </w:rPr>
        <w:t xml:space="preserve">old, worse and </w:t>
      </w:r>
      <w:r w:rsidRPr="002B5F1E">
        <w:rPr>
          <w:b/>
          <w:iCs/>
          <w:highlight w:val="cyan"/>
          <w:u w:val="single"/>
          <w:bdr w:val="single" w:sz="8" w:space="0" w:color="auto"/>
        </w:rPr>
        <w:t>incoherent</w:t>
      </w:r>
      <w:r w:rsidRPr="002B5F1E">
        <w:rPr>
          <w:sz w:val="16"/>
        </w:rPr>
        <w:t>.</w:t>
      </w:r>
    </w:p>
    <w:p w14:paraId="2716A614" w14:textId="77777777" w:rsidR="0010753F" w:rsidRPr="002B5F1E" w:rsidRDefault="0010753F" w:rsidP="0010753F">
      <w:pPr>
        <w:rPr>
          <w:sz w:val="16"/>
        </w:rPr>
      </w:pPr>
      <w:r w:rsidRPr="002B5F1E">
        <w:rPr>
          <w:sz w:val="16"/>
        </w:rPr>
        <w:t xml:space="preserve">Among the 1 per cent, </w:t>
      </w:r>
      <w:r w:rsidRPr="002B5F1E">
        <w:rPr>
          <w:b/>
          <w:iCs/>
          <w:u w:val="single"/>
          <w:bdr w:val="single" w:sz="8" w:space="0" w:color="auto"/>
        </w:rPr>
        <w:t>neolib</w:t>
      </w:r>
      <w:r w:rsidRPr="002B5F1E">
        <w:rPr>
          <w:sz w:val="16"/>
        </w:rPr>
        <w:t xml:space="preserve">eralism </w:t>
      </w:r>
      <w:r w:rsidRPr="002B5F1E">
        <w:rPr>
          <w:u w:val="single"/>
        </w:rPr>
        <w:t>has the</w:t>
      </w:r>
      <w:r w:rsidRPr="002B5F1E">
        <w:rPr>
          <w:sz w:val="16"/>
        </w:rPr>
        <w:t xml:space="preserve"> </w:t>
      </w:r>
      <w:r w:rsidRPr="002B5F1E">
        <w:rPr>
          <w:b/>
          <w:iCs/>
          <w:u w:val="single"/>
          <w:bdr w:val="single" w:sz="8" w:space="0" w:color="auto"/>
        </w:rPr>
        <w:t>power of a religion</w:t>
      </w:r>
      <w:r w:rsidRPr="002B5F1E">
        <w:rPr>
          <w:sz w:val="16"/>
        </w:rPr>
        <w:t>: the more you practise it, the better you feel – and the richer you become. Even among the poor, once the system was in full swing, to act in any other way but according to neoliberal strictures became irrational: you borrow, you duck and dive around the edges of the tax system, you stick to the pointless rules imposed at work.</w:t>
      </w:r>
    </w:p>
    <w:p w14:paraId="2AEE0756" w14:textId="77777777" w:rsidR="0010753F" w:rsidRPr="002B5F1E" w:rsidRDefault="0010753F" w:rsidP="0010753F">
      <w:pPr>
        <w:rPr>
          <w:sz w:val="16"/>
        </w:rPr>
      </w:pPr>
      <w:r w:rsidRPr="002B5F1E">
        <w:rPr>
          <w:u w:val="single"/>
        </w:rPr>
        <w:t>And</w:t>
      </w:r>
      <w:r w:rsidRPr="002B5F1E">
        <w:rPr>
          <w:sz w:val="16"/>
        </w:rPr>
        <w:t xml:space="preserve"> for decades the </w:t>
      </w:r>
      <w:r w:rsidRPr="002B5F1E">
        <w:rPr>
          <w:b/>
          <w:iCs/>
          <w:u w:val="single"/>
          <w:bdr w:val="single" w:sz="8" w:space="0" w:color="auto"/>
        </w:rPr>
        <w:t>opponents</w:t>
      </w:r>
      <w:r w:rsidRPr="002B5F1E">
        <w:rPr>
          <w:sz w:val="16"/>
        </w:rPr>
        <w:t xml:space="preserve"> </w:t>
      </w:r>
      <w:r w:rsidRPr="002B5F1E">
        <w:rPr>
          <w:u w:val="single"/>
        </w:rPr>
        <w:t>of capitalism have</w:t>
      </w:r>
      <w:r w:rsidRPr="002B5F1E">
        <w:rPr>
          <w:sz w:val="16"/>
        </w:rPr>
        <w:t xml:space="preserve"> </w:t>
      </w:r>
      <w:r w:rsidRPr="002B5F1E">
        <w:rPr>
          <w:b/>
          <w:iCs/>
          <w:u w:val="single"/>
          <w:bdr w:val="single" w:sz="8" w:space="0" w:color="auto"/>
        </w:rPr>
        <w:t>revelled</w:t>
      </w:r>
      <w:r w:rsidRPr="002B5F1E">
        <w:rPr>
          <w:sz w:val="16"/>
        </w:rPr>
        <w:t xml:space="preserve"> </w:t>
      </w:r>
      <w:r w:rsidRPr="002B5F1E">
        <w:rPr>
          <w:u w:val="single"/>
        </w:rPr>
        <w:t>in</w:t>
      </w:r>
      <w:r w:rsidRPr="002B5F1E">
        <w:rPr>
          <w:sz w:val="16"/>
        </w:rPr>
        <w:t xml:space="preserve"> their own </w:t>
      </w:r>
      <w:r w:rsidRPr="002B5F1E">
        <w:rPr>
          <w:b/>
          <w:iCs/>
          <w:u w:val="single"/>
          <w:bdr w:val="single" w:sz="8" w:space="0" w:color="auto"/>
        </w:rPr>
        <w:t>incoherence</w:t>
      </w:r>
      <w:r w:rsidRPr="002B5F1E">
        <w:rPr>
          <w:sz w:val="16"/>
        </w:rPr>
        <w:t xml:space="preserve">. From the anti-globalization movement of the 1990s through to </w:t>
      </w:r>
      <w:r w:rsidRPr="002B5F1E">
        <w:rPr>
          <w:b/>
          <w:iCs/>
          <w:u w:val="single"/>
          <w:bdr w:val="single" w:sz="8" w:space="0" w:color="auto"/>
        </w:rPr>
        <w:t>Occupy</w:t>
      </w:r>
      <w:r w:rsidRPr="002B5F1E">
        <w:rPr>
          <w:sz w:val="16"/>
        </w:rPr>
        <w:t xml:space="preserve"> and beyond, the movement for social justice has rejected the idea of a coherent programme in </w:t>
      </w:r>
      <w:r w:rsidRPr="002B5F1E">
        <w:rPr>
          <w:u w:val="single"/>
        </w:rPr>
        <w:t>favour</w:t>
      </w:r>
      <w:r w:rsidRPr="002B5F1E">
        <w:rPr>
          <w:sz w:val="16"/>
        </w:rPr>
        <w:t xml:space="preserve"> of </w:t>
      </w:r>
      <w:r w:rsidRPr="002B5F1E">
        <w:rPr>
          <w:b/>
          <w:iCs/>
          <w:u w:val="single"/>
          <w:bdr w:val="single" w:sz="8" w:space="0" w:color="auto"/>
        </w:rPr>
        <w:t>‘One No, Many Yes-es’</w:t>
      </w:r>
      <w:r w:rsidRPr="002B5F1E">
        <w:rPr>
          <w:sz w:val="16"/>
        </w:rPr>
        <w:t xml:space="preserve">. The incoherence is </w:t>
      </w:r>
      <w:r w:rsidRPr="002B5F1E">
        <w:rPr>
          <w:b/>
          <w:iCs/>
          <w:u w:val="single"/>
          <w:bdr w:val="single" w:sz="8" w:space="0" w:color="auto"/>
        </w:rPr>
        <w:t>logical</w:t>
      </w:r>
      <w:r w:rsidRPr="002B5F1E">
        <w:rPr>
          <w:u w:val="single"/>
        </w:rPr>
        <w:t xml:space="preserve">, if you think the only alternative is what the </w:t>
      </w:r>
      <w:r w:rsidRPr="002B5F1E">
        <w:rPr>
          <w:b/>
          <w:iCs/>
          <w:u w:val="single"/>
          <w:bdr w:val="single" w:sz="8" w:space="0" w:color="auto"/>
        </w:rPr>
        <w:t>twentieth century left called ‘socialism’</w:t>
      </w:r>
      <w:r w:rsidRPr="002B5F1E">
        <w:rPr>
          <w:sz w:val="16"/>
        </w:rPr>
        <w:t xml:space="preserve">. Why fight for a big change if it’s only a regression – towards </w:t>
      </w:r>
      <w:r w:rsidRPr="002B5F1E">
        <w:rPr>
          <w:b/>
          <w:iCs/>
          <w:u w:val="single"/>
          <w:bdr w:val="single" w:sz="8" w:space="0" w:color="auto"/>
        </w:rPr>
        <w:t>state control</w:t>
      </w:r>
      <w:r w:rsidRPr="002B5F1E">
        <w:rPr>
          <w:sz w:val="16"/>
        </w:rPr>
        <w:t xml:space="preserve"> </w:t>
      </w:r>
      <w:r w:rsidRPr="002B5F1E">
        <w:rPr>
          <w:u w:val="single"/>
        </w:rPr>
        <w:t>and</w:t>
      </w:r>
      <w:r w:rsidRPr="002B5F1E">
        <w:rPr>
          <w:sz w:val="16"/>
        </w:rPr>
        <w:t xml:space="preserve"> </w:t>
      </w:r>
      <w:r w:rsidRPr="002B5F1E">
        <w:rPr>
          <w:b/>
          <w:iCs/>
          <w:u w:val="single"/>
          <w:bdr w:val="single" w:sz="8" w:space="0" w:color="auto"/>
        </w:rPr>
        <w:t>economic nationalism</w:t>
      </w:r>
      <w:r w:rsidRPr="002B5F1E">
        <w:rPr>
          <w:sz w:val="16"/>
        </w:rPr>
        <w:t xml:space="preserve">, to </w:t>
      </w:r>
      <w:r w:rsidRPr="002B5F1E">
        <w:rPr>
          <w:u w:val="single"/>
        </w:rPr>
        <w:t xml:space="preserve">economies that work </w:t>
      </w:r>
      <w:r w:rsidRPr="002B5F1E">
        <w:rPr>
          <w:b/>
          <w:iCs/>
          <w:u w:val="single"/>
          <w:bdr w:val="single" w:sz="8" w:space="0" w:color="auto"/>
        </w:rPr>
        <w:t>only</w:t>
      </w:r>
      <w:r w:rsidRPr="002B5F1E">
        <w:rPr>
          <w:u w:val="single"/>
        </w:rPr>
        <w:t xml:space="preserve"> if everyone</w:t>
      </w:r>
      <w:r w:rsidRPr="002B5F1E">
        <w:rPr>
          <w:sz w:val="16"/>
        </w:rPr>
        <w:t xml:space="preserve"> behaves the same way or </w:t>
      </w:r>
      <w:r w:rsidRPr="002B5F1E">
        <w:rPr>
          <w:b/>
          <w:iCs/>
          <w:u w:val="single"/>
          <w:bdr w:val="single" w:sz="8" w:space="0" w:color="auto"/>
        </w:rPr>
        <w:t>submits to</w:t>
      </w:r>
      <w:r w:rsidRPr="002B5F1E">
        <w:rPr>
          <w:sz w:val="16"/>
        </w:rPr>
        <w:t xml:space="preserve"> a </w:t>
      </w:r>
      <w:r w:rsidRPr="002B5F1E">
        <w:rPr>
          <w:b/>
          <w:iCs/>
          <w:u w:val="single"/>
          <w:bdr w:val="single" w:sz="8" w:space="0" w:color="auto"/>
        </w:rPr>
        <w:t>brutal hierarchy</w:t>
      </w:r>
      <w:r w:rsidRPr="002B5F1E">
        <w:rPr>
          <w:sz w:val="16"/>
        </w:rPr>
        <w:t xml:space="preserve">? In turn, </w:t>
      </w:r>
      <w:r w:rsidRPr="002B5F1E">
        <w:rPr>
          <w:u w:val="single"/>
        </w:rPr>
        <w:t xml:space="preserve">the </w:t>
      </w:r>
      <w:r w:rsidRPr="002B5F1E">
        <w:rPr>
          <w:highlight w:val="cyan"/>
          <w:u w:val="single"/>
        </w:rPr>
        <w:t>absence of</w:t>
      </w:r>
      <w:r w:rsidRPr="002B5F1E">
        <w:rPr>
          <w:u w:val="single"/>
        </w:rPr>
        <w:t xml:space="preserve"> a</w:t>
      </w:r>
      <w:r w:rsidRPr="002B5F1E">
        <w:rPr>
          <w:sz w:val="16"/>
        </w:rPr>
        <w:t xml:space="preserve"> </w:t>
      </w:r>
      <w:r w:rsidRPr="002B5F1E">
        <w:rPr>
          <w:b/>
          <w:iCs/>
          <w:highlight w:val="cyan"/>
          <w:u w:val="single"/>
          <w:bdr w:val="single" w:sz="8" w:space="0" w:color="auto"/>
        </w:rPr>
        <w:t>clear alt</w:t>
      </w:r>
      <w:r w:rsidRPr="002B5F1E">
        <w:rPr>
          <w:u w:val="single"/>
        </w:rPr>
        <w:t xml:space="preserve">ernative </w:t>
      </w:r>
      <w:r w:rsidRPr="002B5F1E">
        <w:rPr>
          <w:highlight w:val="cyan"/>
          <w:u w:val="single"/>
        </w:rPr>
        <w:t>explains why</w:t>
      </w:r>
      <w:r w:rsidRPr="002B5F1E">
        <w:rPr>
          <w:sz w:val="16"/>
        </w:rPr>
        <w:t xml:space="preserve"> most </w:t>
      </w:r>
      <w:r w:rsidRPr="002B5F1E">
        <w:rPr>
          <w:b/>
          <w:iCs/>
          <w:highlight w:val="cyan"/>
          <w:u w:val="single"/>
          <w:bdr w:val="single" w:sz="8" w:space="0" w:color="auto"/>
        </w:rPr>
        <w:t>protest</w:t>
      </w:r>
      <w:r w:rsidRPr="002B5F1E">
        <w:rPr>
          <w:u w:val="single"/>
        </w:rPr>
        <w:t xml:space="preserve"> movement</w:t>
      </w:r>
      <w:r w:rsidRPr="002B5F1E">
        <w:rPr>
          <w:b/>
          <w:iCs/>
          <w:highlight w:val="cyan"/>
          <w:u w:val="single"/>
          <w:bdr w:val="single" w:sz="8" w:space="0" w:color="auto"/>
        </w:rPr>
        <w:t>s never win</w:t>
      </w:r>
      <w:r w:rsidRPr="002B5F1E">
        <w:rPr>
          <w:sz w:val="16"/>
        </w:rPr>
        <w:t xml:space="preserve">: in their hearts they don’t want to. There’s even a term for it in the protest movement: ‘refusal to win’.4 </w:t>
      </w:r>
    </w:p>
    <w:p w14:paraId="089C3F51" w14:textId="77777777" w:rsidR="0010753F" w:rsidRPr="002B5F1E" w:rsidRDefault="0010753F" w:rsidP="0010753F">
      <w:pPr>
        <w:rPr>
          <w:sz w:val="16"/>
        </w:rPr>
      </w:pPr>
      <w:r w:rsidRPr="002B5F1E">
        <w:rPr>
          <w:highlight w:val="cyan"/>
          <w:u w:val="single"/>
        </w:rPr>
        <w:t xml:space="preserve">To </w:t>
      </w:r>
      <w:r w:rsidRPr="002B5F1E">
        <w:rPr>
          <w:b/>
          <w:iCs/>
          <w:highlight w:val="cyan"/>
          <w:u w:val="single"/>
          <w:bdr w:val="single" w:sz="8" w:space="0" w:color="auto"/>
        </w:rPr>
        <w:t>replace neolib</w:t>
      </w:r>
      <w:r w:rsidRPr="002B5F1E">
        <w:rPr>
          <w:sz w:val="16"/>
        </w:rPr>
        <w:t xml:space="preserve">eralism </w:t>
      </w:r>
      <w:r w:rsidRPr="002B5F1E">
        <w:rPr>
          <w:highlight w:val="cyan"/>
          <w:u w:val="single"/>
        </w:rPr>
        <w:t>we need something</w:t>
      </w:r>
      <w:r w:rsidRPr="002B5F1E">
        <w:rPr>
          <w:sz w:val="16"/>
        </w:rPr>
        <w:t xml:space="preserve"> just </w:t>
      </w:r>
      <w:r w:rsidRPr="002B5F1E">
        <w:rPr>
          <w:b/>
          <w:iCs/>
          <w:highlight w:val="cyan"/>
          <w:u w:val="single"/>
          <w:bdr w:val="single" w:sz="8" w:space="0" w:color="auto"/>
        </w:rPr>
        <w:t>as powerful and effective</w:t>
      </w:r>
      <w:r w:rsidRPr="002B5F1E">
        <w:rPr>
          <w:sz w:val="16"/>
        </w:rPr>
        <w:t xml:space="preserve">; not just a bright idea about how the world could work but </w:t>
      </w:r>
      <w:r w:rsidRPr="002B5F1E">
        <w:rPr>
          <w:u w:val="single"/>
        </w:rPr>
        <w:t>a new,</w:t>
      </w:r>
      <w:r w:rsidRPr="002B5F1E">
        <w:rPr>
          <w:sz w:val="16"/>
        </w:rPr>
        <w:t xml:space="preserve"> </w:t>
      </w:r>
      <w:r w:rsidRPr="002B5F1E">
        <w:rPr>
          <w:b/>
          <w:iCs/>
          <w:u w:val="single"/>
          <w:bdr w:val="single" w:sz="8" w:space="0" w:color="auto"/>
        </w:rPr>
        <w:t>holistic model</w:t>
      </w:r>
      <w:r w:rsidRPr="002B5F1E">
        <w:rPr>
          <w:sz w:val="16"/>
        </w:rPr>
        <w:t xml:space="preserve"> </w:t>
      </w:r>
      <w:r w:rsidRPr="002B5F1E">
        <w:rPr>
          <w:u w:val="single"/>
        </w:rPr>
        <w:t>that can</w:t>
      </w:r>
      <w:r w:rsidRPr="002B5F1E">
        <w:rPr>
          <w:sz w:val="16"/>
        </w:rPr>
        <w:t xml:space="preserve"> </w:t>
      </w:r>
      <w:r w:rsidRPr="002B5F1E">
        <w:rPr>
          <w:b/>
          <w:iCs/>
          <w:u w:val="single"/>
          <w:bdr w:val="single" w:sz="8" w:space="0" w:color="auto"/>
        </w:rPr>
        <w:t>run itself</w:t>
      </w:r>
      <w:r w:rsidRPr="002B5F1E">
        <w:rPr>
          <w:sz w:val="16"/>
        </w:rPr>
        <w:t xml:space="preserve"> </w:t>
      </w:r>
      <w:r w:rsidRPr="002B5F1E">
        <w:rPr>
          <w:u w:val="single"/>
        </w:rPr>
        <w:t>and</w:t>
      </w:r>
      <w:r w:rsidRPr="002B5F1E">
        <w:rPr>
          <w:sz w:val="16"/>
        </w:rPr>
        <w:t xml:space="preserve"> </w:t>
      </w:r>
      <w:r w:rsidRPr="002B5F1E">
        <w:rPr>
          <w:b/>
          <w:iCs/>
          <w:u w:val="single"/>
          <w:bdr w:val="single" w:sz="8" w:space="0" w:color="auto"/>
        </w:rPr>
        <w:t>tangibly</w:t>
      </w:r>
      <w:r w:rsidRPr="002B5F1E">
        <w:rPr>
          <w:sz w:val="16"/>
        </w:rPr>
        <w:t xml:space="preserve"> </w:t>
      </w:r>
      <w:r w:rsidRPr="002B5F1E">
        <w:rPr>
          <w:u w:val="single"/>
        </w:rPr>
        <w:t>deliver a</w:t>
      </w:r>
      <w:r w:rsidRPr="002B5F1E">
        <w:rPr>
          <w:sz w:val="16"/>
        </w:rPr>
        <w:t xml:space="preserve"> </w:t>
      </w:r>
      <w:r w:rsidRPr="002B5F1E">
        <w:rPr>
          <w:b/>
          <w:iCs/>
          <w:u w:val="single"/>
          <w:bdr w:val="single" w:sz="8" w:space="0" w:color="auto"/>
        </w:rPr>
        <w:t>better outcome</w:t>
      </w:r>
      <w:r w:rsidRPr="002B5F1E">
        <w:rPr>
          <w:u w:val="single"/>
        </w:rPr>
        <w:t>. It has to be based on</w:t>
      </w:r>
      <w:r w:rsidRPr="002B5F1E">
        <w:rPr>
          <w:sz w:val="16"/>
        </w:rPr>
        <w:t xml:space="preserve"> </w:t>
      </w:r>
      <w:r w:rsidRPr="002B5F1E">
        <w:rPr>
          <w:b/>
          <w:iCs/>
          <w:u w:val="single"/>
          <w:bdr w:val="single" w:sz="8" w:space="0" w:color="auto"/>
        </w:rPr>
        <w:t>micro-mechanisms</w:t>
      </w:r>
      <w:r w:rsidRPr="002B5F1E">
        <w:rPr>
          <w:u w:val="single"/>
        </w:rPr>
        <w:t>,</w:t>
      </w:r>
      <w:r w:rsidRPr="002B5F1E">
        <w:rPr>
          <w:sz w:val="16"/>
        </w:rPr>
        <w:t xml:space="preserve"> </w:t>
      </w:r>
      <w:r w:rsidRPr="002B5F1E">
        <w:rPr>
          <w:b/>
          <w:iCs/>
          <w:u w:val="single"/>
          <w:bdr w:val="single" w:sz="8" w:space="0" w:color="auto"/>
        </w:rPr>
        <w:t>not diktats</w:t>
      </w:r>
      <w:r w:rsidRPr="002B5F1E">
        <w:rPr>
          <w:sz w:val="16"/>
        </w:rPr>
        <w:t xml:space="preserve"> or policies; it has to work spontaneously. In this book, I make the case that </w:t>
      </w:r>
      <w:r w:rsidRPr="002B5F1E">
        <w:rPr>
          <w:u w:val="single"/>
        </w:rPr>
        <w:t>there</w:t>
      </w:r>
      <w:r w:rsidRPr="002B5F1E">
        <w:rPr>
          <w:sz w:val="16"/>
        </w:rPr>
        <w:t xml:space="preserve"> </w:t>
      </w:r>
      <w:r w:rsidRPr="002B5F1E">
        <w:rPr>
          <w:b/>
          <w:iCs/>
          <w:u w:val="single"/>
          <w:bdr w:val="single" w:sz="8" w:space="0" w:color="auto"/>
        </w:rPr>
        <w:t>is a clear alternative</w:t>
      </w:r>
      <w:r w:rsidRPr="002B5F1E">
        <w:rPr>
          <w:sz w:val="16"/>
        </w:rPr>
        <w:t xml:space="preserve">, that </w:t>
      </w:r>
      <w:r w:rsidRPr="002B5F1E">
        <w:rPr>
          <w:u w:val="single"/>
        </w:rPr>
        <w:t>it</w:t>
      </w:r>
      <w:r w:rsidRPr="002B5F1E">
        <w:rPr>
          <w:sz w:val="16"/>
        </w:rPr>
        <w:t xml:space="preserve"> </w:t>
      </w:r>
      <w:r w:rsidRPr="002B5F1E">
        <w:rPr>
          <w:b/>
          <w:iCs/>
          <w:u w:val="single"/>
          <w:bdr w:val="single" w:sz="8" w:space="0" w:color="auto"/>
        </w:rPr>
        <w:t>can be global</w:t>
      </w:r>
      <w:r w:rsidRPr="002B5F1E">
        <w:rPr>
          <w:u w:val="single"/>
        </w:rPr>
        <w:t>, and</w:t>
      </w:r>
      <w:r w:rsidRPr="002B5F1E">
        <w:rPr>
          <w:sz w:val="16"/>
        </w:rPr>
        <w:t xml:space="preserve"> that </w:t>
      </w:r>
      <w:r w:rsidRPr="002B5F1E">
        <w:rPr>
          <w:u w:val="single"/>
        </w:rPr>
        <w:t>it can deliver a</w:t>
      </w:r>
      <w:r w:rsidRPr="002B5F1E">
        <w:rPr>
          <w:sz w:val="16"/>
        </w:rPr>
        <w:t xml:space="preserve"> </w:t>
      </w:r>
      <w:r w:rsidRPr="002B5F1E">
        <w:rPr>
          <w:b/>
          <w:iCs/>
          <w:u w:val="single"/>
          <w:bdr w:val="single" w:sz="8" w:space="0" w:color="auto"/>
        </w:rPr>
        <w:t>future substantially better than</w:t>
      </w:r>
      <w:r w:rsidRPr="002B5F1E">
        <w:rPr>
          <w:sz w:val="16"/>
        </w:rPr>
        <w:t xml:space="preserve"> the one </w:t>
      </w:r>
      <w:r w:rsidRPr="002B5F1E">
        <w:rPr>
          <w:b/>
          <w:iCs/>
          <w:u w:val="single"/>
          <w:bdr w:val="single" w:sz="8" w:space="0" w:color="auto"/>
        </w:rPr>
        <w:t>capitalism</w:t>
      </w:r>
      <w:r w:rsidRPr="002B5F1E">
        <w:rPr>
          <w:sz w:val="16"/>
        </w:rPr>
        <w:t xml:space="preserve"> will be offering by the mid-twenty-first century.</w:t>
      </w:r>
    </w:p>
    <w:p w14:paraId="6D35CE6E" w14:textId="77777777" w:rsidR="0010753F" w:rsidRPr="002B5F1E" w:rsidRDefault="0010753F" w:rsidP="0010753F">
      <w:pPr>
        <w:rPr>
          <w:sz w:val="16"/>
        </w:rPr>
      </w:pPr>
      <w:r w:rsidRPr="002B5F1E">
        <w:rPr>
          <w:u w:val="single"/>
        </w:rPr>
        <w:t>It’s called</w:t>
      </w:r>
      <w:r w:rsidRPr="002B5F1E">
        <w:rPr>
          <w:sz w:val="16"/>
        </w:rPr>
        <w:t xml:space="preserve"> </w:t>
      </w:r>
      <w:r w:rsidRPr="002B5F1E">
        <w:rPr>
          <w:b/>
          <w:iCs/>
          <w:u w:val="single"/>
          <w:bdr w:val="single" w:sz="8" w:space="0" w:color="auto"/>
        </w:rPr>
        <w:t>postcapitalism</w:t>
      </w:r>
      <w:r w:rsidRPr="002B5F1E">
        <w:rPr>
          <w:sz w:val="16"/>
        </w:rPr>
        <w:t>.</w:t>
      </w:r>
    </w:p>
    <w:p w14:paraId="443D4128" w14:textId="77777777" w:rsidR="0010753F" w:rsidRPr="002B5F1E" w:rsidRDefault="0010753F" w:rsidP="0010753F">
      <w:pPr>
        <w:rPr>
          <w:sz w:val="16"/>
        </w:rPr>
      </w:pPr>
      <w:r w:rsidRPr="002B5F1E">
        <w:rPr>
          <w:sz w:val="16"/>
        </w:rPr>
        <w:t>Capitalism is more than just an economic structure or a set of laws and institutions. It is the whole system – social, economic, demographic, cultural, ideological – needed to make a developed society function through markets and private ownership. That includes companies, markets and states. But it also includes criminal gangs, secret power networks, miracle preachers in a Lagos slum, rogue analysts on Wall Street. Capitalism is the Primark factory that collapsed in Bangladesh and it is the rioting teenage girls at the opening of the Primark store in London, overexcited at the prospect of bargain clothes.</w:t>
      </w:r>
    </w:p>
    <w:p w14:paraId="7CF96449" w14:textId="77777777" w:rsidR="0010753F" w:rsidRPr="002B5F1E" w:rsidRDefault="0010753F" w:rsidP="0010753F">
      <w:pPr>
        <w:rPr>
          <w:sz w:val="16"/>
        </w:rPr>
      </w:pPr>
      <w:r w:rsidRPr="002B5F1E">
        <w:rPr>
          <w:sz w:val="16"/>
        </w:rPr>
        <w:t>By studying capitalism as a whole system, we can identify a number of its fundamental features. Capitalism is an organism: it has a lifecycle – a beginning, a middle and an end. It is a complex system, operating beyond the control of individuals, governments and even superpowers. It creates outcomes that are often contrary to people’s intentions, even when they are acting rationally. Capitalism is also a learning organism: it adapts constantly, and not just in small increments. At major turning points, it morphs and mutates in response to danger, creating patterns and structures barely recognizable to the generation that came before. And its most basic survival instinct is to drive technological change. If we consider not just info-tech but food production, birth control or global health, the past twenty-five years have probably seen the greatest upsurge in human capability ever. But the technologies we’ve created are not compatible with capitalism – not in its present form and maybe not in any form. Once capitalism can no longer adapt to technological change, postcapitalism becomes necessary. When behaviours and organizations adapted to exploiting technological change appear spontaneously, postcapitalism becomes possible.</w:t>
      </w:r>
    </w:p>
    <w:p w14:paraId="06892CAC" w14:textId="77777777" w:rsidR="0010753F" w:rsidRPr="002B5F1E" w:rsidRDefault="0010753F" w:rsidP="0010753F">
      <w:pPr>
        <w:rPr>
          <w:sz w:val="16"/>
        </w:rPr>
      </w:pPr>
      <w:r w:rsidRPr="002B5F1E">
        <w:rPr>
          <w:sz w:val="16"/>
        </w:rPr>
        <w:t>That, in short, is the argument of this book: that capitalism is a complex, adaptive system which has reached the limits of its capacity to adapt.</w:t>
      </w:r>
    </w:p>
    <w:p w14:paraId="5783888B" w14:textId="77777777" w:rsidR="0010753F" w:rsidRPr="002B5F1E" w:rsidRDefault="0010753F" w:rsidP="0010753F">
      <w:pPr>
        <w:rPr>
          <w:sz w:val="16"/>
        </w:rPr>
      </w:pPr>
      <w:r w:rsidRPr="002B5F1E">
        <w:rPr>
          <w:sz w:val="16"/>
        </w:rPr>
        <w:t>This, of course, stands miles apart from mainstream economics. In the boom years, economists started to believe the system that had emerged after 1989 was permanent – the perfect expression of human rationality, with all its problems solvable by politicians and central bankers tweaking control dials marked ‘fiscal and monetary policy’.</w:t>
      </w:r>
    </w:p>
    <w:p w14:paraId="6C1A0FF7" w14:textId="77777777" w:rsidR="0010753F" w:rsidRPr="002B5F1E" w:rsidRDefault="0010753F" w:rsidP="0010753F">
      <w:pPr>
        <w:rPr>
          <w:sz w:val="16"/>
        </w:rPr>
      </w:pPr>
      <w:r w:rsidRPr="002B5F1E">
        <w:rPr>
          <w:sz w:val="16"/>
        </w:rPr>
        <w:t>When they considered the possibility that the new technology and the old forms of society were mismatched, economists assumed society would simply remould itself around technology. Their optimism was justified because such adaptations have happened in the past. But today the adaptation process is adaptations have happened in the past. But today the adaptation process is stalled.</w:t>
      </w:r>
    </w:p>
    <w:p w14:paraId="3EE35DE8" w14:textId="77777777" w:rsidR="0010753F" w:rsidRPr="002B5F1E" w:rsidRDefault="0010753F" w:rsidP="0010753F">
      <w:pPr>
        <w:rPr>
          <w:sz w:val="16"/>
        </w:rPr>
      </w:pPr>
      <w:r w:rsidRPr="002B5F1E">
        <w:rPr>
          <w:sz w:val="16"/>
        </w:rPr>
        <w:t>Information is different from every previous technology. As I will show, its spontaneous tendency is to dissolve markets, destroy ownership and break down the relationship between work and wages. And that is the deep background to the crisis we are living through.</w:t>
      </w:r>
    </w:p>
    <w:p w14:paraId="33966BC4" w14:textId="77777777" w:rsidR="0010753F" w:rsidRPr="002B5F1E" w:rsidRDefault="0010753F" w:rsidP="0010753F">
      <w:pPr>
        <w:rPr>
          <w:u w:val="single"/>
        </w:rPr>
      </w:pPr>
      <w:r w:rsidRPr="002B5F1E">
        <w:rPr>
          <w:sz w:val="16"/>
        </w:rPr>
        <w:t xml:space="preserve">If I am right we have to admit that for most of the past century </w:t>
      </w:r>
      <w:r w:rsidRPr="002B5F1E">
        <w:rPr>
          <w:highlight w:val="cyan"/>
          <w:u w:val="single"/>
        </w:rPr>
        <w:t>the left</w:t>
      </w:r>
      <w:r w:rsidRPr="002B5F1E">
        <w:rPr>
          <w:u w:val="single"/>
        </w:rPr>
        <w:t xml:space="preserve"> has </w:t>
      </w:r>
      <w:r w:rsidRPr="002B5F1E">
        <w:rPr>
          <w:b/>
          <w:iCs/>
          <w:highlight w:val="cyan"/>
          <w:u w:val="single"/>
          <w:bdr w:val="single" w:sz="8" w:space="0" w:color="auto"/>
        </w:rPr>
        <w:t>misunderstood</w:t>
      </w:r>
      <w:r w:rsidRPr="002B5F1E">
        <w:rPr>
          <w:u w:val="single"/>
        </w:rPr>
        <w:t xml:space="preserve"> what </w:t>
      </w:r>
      <w:r w:rsidRPr="002B5F1E">
        <w:rPr>
          <w:highlight w:val="cyan"/>
          <w:u w:val="single"/>
        </w:rPr>
        <w:t xml:space="preserve">the end of </w:t>
      </w:r>
      <w:r w:rsidRPr="002B5F1E">
        <w:rPr>
          <w:b/>
          <w:iCs/>
          <w:highlight w:val="cyan"/>
          <w:u w:val="single"/>
          <w:bdr w:val="single" w:sz="8" w:space="0" w:color="auto"/>
        </w:rPr>
        <w:t>cap</w:t>
      </w:r>
      <w:r w:rsidRPr="002B5F1E">
        <w:rPr>
          <w:u w:val="single"/>
        </w:rPr>
        <w:t xml:space="preserve">italism would look like. </w:t>
      </w:r>
      <w:r w:rsidRPr="002B5F1E">
        <w:rPr>
          <w:highlight w:val="cyan"/>
          <w:u w:val="single"/>
        </w:rPr>
        <w:t>The</w:t>
      </w:r>
      <w:r w:rsidRPr="002B5F1E">
        <w:rPr>
          <w:sz w:val="16"/>
        </w:rPr>
        <w:t xml:space="preserve"> old </w:t>
      </w:r>
      <w:r w:rsidRPr="002B5F1E">
        <w:rPr>
          <w:u w:val="single"/>
        </w:rPr>
        <w:t xml:space="preserve">left’s </w:t>
      </w:r>
      <w:r w:rsidRPr="002B5F1E">
        <w:rPr>
          <w:highlight w:val="cyan"/>
          <w:u w:val="single"/>
        </w:rPr>
        <w:t xml:space="preserve">aim </w:t>
      </w:r>
      <w:r w:rsidRPr="002B5F1E">
        <w:rPr>
          <w:b/>
          <w:iCs/>
          <w:highlight w:val="cyan"/>
          <w:u w:val="single"/>
          <w:bdr w:val="single" w:sz="8" w:space="0" w:color="auto"/>
        </w:rPr>
        <w:t>was</w:t>
      </w:r>
      <w:r w:rsidRPr="002B5F1E">
        <w:rPr>
          <w:u w:val="single"/>
        </w:rPr>
        <w:t xml:space="preserve"> the </w:t>
      </w:r>
      <w:r w:rsidRPr="002B5F1E">
        <w:rPr>
          <w:b/>
          <w:iCs/>
          <w:highlight w:val="cyan"/>
          <w:u w:val="single"/>
          <w:bdr w:val="single" w:sz="8" w:space="0" w:color="auto"/>
        </w:rPr>
        <w:t>forced destruction</w:t>
      </w:r>
      <w:r w:rsidRPr="002B5F1E">
        <w:rPr>
          <w:highlight w:val="cyan"/>
          <w:u w:val="single"/>
        </w:rPr>
        <w:t xml:space="preserve"> of </w:t>
      </w:r>
      <w:r w:rsidRPr="002B5F1E">
        <w:rPr>
          <w:b/>
          <w:iCs/>
          <w:highlight w:val="cyan"/>
          <w:u w:val="single"/>
          <w:bdr w:val="single" w:sz="8" w:space="0" w:color="auto"/>
        </w:rPr>
        <w:t>market</w:t>
      </w:r>
      <w:r w:rsidRPr="002B5F1E">
        <w:rPr>
          <w:u w:val="single"/>
        </w:rPr>
        <w:t xml:space="preserve"> mechanism</w:t>
      </w:r>
      <w:r w:rsidRPr="002B5F1E">
        <w:rPr>
          <w:b/>
          <w:iCs/>
          <w:highlight w:val="cyan"/>
          <w:u w:val="single"/>
          <w:bdr w:val="single" w:sz="8" w:space="0" w:color="auto"/>
        </w:rPr>
        <w:t>s</w:t>
      </w:r>
      <w:r w:rsidRPr="002B5F1E">
        <w:rPr>
          <w:u w:val="single"/>
        </w:rPr>
        <w:t xml:space="preserve">. The </w:t>
      </w:r>
      <w:r w:rsidRPr="002B5F1E">
        <w:rPr>
          <w:b/>
          <w:iCs/>
          <w:u w:val="single"/>
          <w:bdr w:val="single" w:sz="8" w:space="0" w:color="auto"/>
        </w:rPr>
        <w:t>force</w:t>
      </w:r>
      <w:r w:rsidRPr="002B5F1E">
        <w:rPr>
          <w:u w:val="single"/>
        </w:rPr>
        <w:t xml:space="preserve"> would be applied </w:t>
      </w:r>
      <w:r w:rsidRPr="002B5F1E">
        <w:rPr>
          <w:highlight w:val="cyan"/>
          <w:u w:val="single"/>
        </w:rPr>
        <w:t xml:space="preserve">by the </w:t>
      </w:r>
      <w:r w:rsidRPr="002B5F1E">
        <w:rPr>
          <w:b/>
          <w:iCs/>
          <w:highlight w:val="cyan"/>
          <w:u w:val="single"/>
          <w:bdr w:val="single" w:sz="8" w:space="0" w:color="auto"/>
        </w:rPr>
        <w:t>working class</w:t>
      </w:r>
      <w:r w:rsidRPr="002B5F1E">
        <w:rPr>
          <w:u w:val="single"/>
        </w:rPr>
        <w:t xml:space="preserve">, </w:t>
      </w:r>
    </w:p>
    <w:p w14:paraId="2CB119EB" w14:textId="77777777" w:rsidR="0010753F" w:rsidRPr="002B5F1E" w:rsidRDefault="0010753F" w:rsidP="0010753F">
      <w:pPr>
        <w:rPr>
          <w:sz w:val="16"/>
        </w:rPr>
      </w:pPr>
      <w:r w:rsidRPr="002B5F1E">
        <w:rPr>
          <w:u w:val="single"/>
        </w:rPr>
        <w:t xml:space="preserve">either at the ballot box or on the barricades. The </w:t>
      </w:r>
      <w:r w:rsidRPr="002B5F1E">
        <w:rPr>
          <w:b/>
          <w:iCs/>
          <w:u w:val="single"/>
          <w:bdr w:val="single" w:sz="8" w:space="0" w:color="auto"/>
        </w:rPr>
        <w:t>lever</w:t>
      </w:r>
      <w:r w:rsidRPr="002B5F1E">
        <w:rPr>
          <w:u w:val="single"/>
        </w:rPr>
        <w:t xml:space="preserve"> would be the </w:t>
      </w:r>
      <w:r w:rsidRPr="002B5F1E">
        <w:rPr>
          <w:b/>
          <w:iCs/>
          <w:u w:val="single"/>
          <w:bdr w:val="single" w:sz="8" w:space="0" w:color="auto"/>
        </w:rPr>
        <w:t>state</w:t>
      </w:r>
      <w:r w:rsidRPr="002B5F1E">
        <w:rPr>
          <w:u w:val="single"/>
        </w:rPr>
        <w:t>. The</w:t>
      </w:r>
      <w:r w:rsidRPr="002B5F1E">
        <w:rPr>
          <w:sz w:val="16"/>
        </w:rPr>
        <w:t xml:space="preserve"> </w:t>
      </w:r>
      <w:r w:rsidRPr="002B5F1E">
        <w:rPr>
          <w:b/>
          <w:iCs/>
          <w:u w:val="single"/>
          <w:bdr w:val="single" w:sz="8" w:space="0" w:color="auto"/>
        </w:rPr>
        <w:t>opportunity</w:t>
      </w:r>
      <w:r w:rsidRPr="002B5F1E">
        <w:rPr>
          <w:sz w:val="16"/>
        </w:rPr>
        <w:t xml:space="preserve"> </w:t>
      </w:r>
      <w:r w:rsidRPr="002B5F1E">
        <w:rPr>
          <w:u w:val="single"/>
        </w:rPr>
        <w:t xml:space="preserve">would come through </w:t>
      </w:r>
      <w:r w:rsidRPr="002B5F1E">
        <w:rPr>
          <w:b/>
          <w:iCs/>
          <w:u w:val="single"/>
          <w:bdr w:val="single" w:sz="8" w:space="0" w:color="auto"/>
        </w:rPr>
        <w:t>frequent</w:t>
      </w:r>
      <w:r w:rsidRPr="002B5F1E">
        <w:rPr>
          <w:sz w:val="16"/>
        </w:rPr>
        <w:t xml:space="preserve"> episodes of </w:t>
      </w:r>
      <w:r w:rsidRPr="002B5F1E">
        <w:rPr>
          <w:b/>
          <w:iCs/>
          <w:u w:val="single"/>
          <w:bdr w:val="single" w:sz="8" w:space="0" w:color="auto"/>
        </w:rPr>
        <w:t>economic collapse</w:t>
      </w:r>
      <w:r w:rsidRPr="002B5F1E">
        <w:rPr>
          <w:u w:val="single"/>
        </w:rPr>
        <w:t>. Instead</w:t>
      </w:r>
      <w:r w:rsidRPr="002B5F1E">
        <w:rPr>
          <w:sz w:val="16"/>
        </w:rPr>
        <w:t xml:space="preserve">, over the past twenty-five years, </w:t>
      </w:r>
      <w:r w:rsidRPr="002B5F1E">
        <w:rPr>
          <w:u w:val="single"/>
        </w:rPr>
        <w:t>it is the</w:t>
      </w:r>
      <w:r w:rsidRPr="002B5F1E">
        <w:rPr>
          <w:sz w:val="16"/>
        </w:rPr>
        <w:t xml:space="preserve"> </w:t>
      </w:r>
      <w:r w:rsidRPr="002B5F1E">
        <w:rPr>
          <w:b/>
          <w:iCs/>
          <w:u w:val="single"/>
          <w:bdr w:val="single" w:sz="8" w:space="0" w:color="auto"/>
        </w:rPr>
        <w:t>left’s project</w:t>
      </w:r>
      <w:r w:rsidRPr="002B5F1E">
        <w:rPr>
          <w:sz w:val="16"/>
        </w:rPr>
        <w:t xml:space="preserve"> </w:t>
      </w:r>
      <w:r w:rsidRPr="002B5F1E">
        <w:rPr>
          <w:u w:val="single"/>
        </w:rPr>
        <w:t xml:space="preserve">that has </w:t>
      </w:r>
      <w:r w:rsidRPr="002B5F1E">
        <w:rPr>
          <w:b/>
          <w:iCs/>
          <w:u w:val="single"/>
          <w:bdr w:val="single" w:sz="8" w:space="0" w:color="auto"/>
        </w:rPr>
        <w:t>collapsed</w:t>
      </w:r>
      <w:r w:rsidRPr="002B5F1E">
        <w:rPr>
          <w:u w:val="single"/>
        </w:rPr>
        <w:t>. The</w:t>
      </w:r>
      <w:r w:rsidRPr="002B5F1E">
        <w:rPr>
          <w:sz w:val="16"/>
        </w:rPr>
        <w:t xml:space="preserve"> </w:t>
      </w:r>
      <w:r w:rsidRPr="002B5F1E">
        <w:rPr>
          <w:b/>
          <w:iCs/>
          <w:u w:val="single"/>
          <w:bdr w:val="single" w:sz="8" w:space="0" w:color="auto"/>
        </w:rPr>
        <w:t>market destroyed the plan</w:t>
      </w:r>
      <w:r w:rsidRPr="002B5F1E">
        <w:rPr>
          <w:sz w:val="16"/>
        </w:rPr>
        <w:t xml:space="preserve">; individualism replaced collectivism and solidarity; </w:t>
      </w:r>
      <w:r w:rsidRPr="002B5F1E">
        <w:rPr>
          <w:u w:val="single"/>
        </w:rPr>
        <w:t>the</w:t>
      </w:r>
      <w:r w:rsidRPr="002B5F1E">
        <w:rPr>
          <w:sz w:val="16"/>
        </w:rPr>
        <w:t xml:space="preserve"> massively </w:t>
      </w:r>
      <w:r w:rsidRPr="002B5F1E">
        <w:rPr>
          <w:u w:val="single"/>
        </w:rPr>
        <w:t>expanded workforce</w:t>
      </w:r>
      <w:r w:rsidRPr="002B5F1E">
        <w:rPr>
          <w:sz w:val="16"/>
        </w:rPr>
        <w:t xml:space="preserve"> of the world </w:t>
      </w:r>
      <w:r w:rsidRPr="002B5F1E">
        <w:rPr>
          <w:b/>
          <w:iCs/>
          <w:u w:val="single"/>
          <w:bdr w:val="single" w:sz="8" w:space="0" w:color="auto"/>
        </w:rPr>
        <w:t>looks</w:t>
      </w:r>
      <w:r w:rsidRPr="002B5F1E">
        <w:rPr>
          <w:sz w:val="16"/>
        </w:rPr>
        <w:t xml:space="preserve"> </w:t>
      </w:r>
      <w:r w:rsidRPr="002B5F1E">
        <w:rPr>
          <w:u w:val="single"/>
        </w:rPr>
        <w:t>like a ‘proletariat’, but no longer</w:t>
      </w:r>
      <w:r w:rsidRPr="002B5F1E">
        <w:rPr>
          <w:sz w:val="16"/>
        </w:rPr>
        <w:t xml:space="preserve"> </w:t>
      </w:r>
      <w:r w:rsidRPr="002B5F1E">
        <w:rPr>
          <w:b/>
          <w:iCs/>
          <w:u w:val="single"/>
          <w:bdr w:val="single" w:sz="8" w:space="0" w:color="auto"/>
        </w:rPr>
        <w:t>thinks or behaves</w:t>
      </w:r>
      <w:r w:rsidRPr="002B5F1E">
        <w:rPr>
          <w:sz w:val="16"/>
        </w:rPr>
        <w:t xml:space="preserve"> purely </w:t>
      </w:r>
      <w:r w:rsidRPr="002B5F1E">
        <w:rPr>
          <w:u w:val="single"/>
        </w:rPr>
        <w:t>as one</w:t>
      </w:r>
      <w:r w:rsidRPr="002B5F1E">
        <w:rPr>
          <w:sz w:val="16"/>
        </w:rPr>
        <w:t>.</w:t>
      </w:r>
    </w:p>
    <w:p w14:paraId="213C0C70" w14:textId="77777777" w:rsidR="0010753F" w:rsidRPr="002B5F1E" w:rsidRDefault="0010753F" w:rsidP="0010753F">
      <w:pPr>
        <w:rPr>
          <w:sz w:val="16"/>
        </w:rPr>
      </w:pPr>
      <w:r w:rsidRPr="002B5F1E">
        <w:rPr>
          <w:sz w:val="16"/>
        </w:rPr>
        <w:t xml:space="preserve">If you lived through all this, and hated capitalism, it was traumatic. </w:t>
      </w:r>
      <w:r w:rsidRPr="002B5F1E">
        <w:rPr>
          <w:u w:val="single"/>
        </w:rPr>
        <w:t>But in the</w:t>
      </w:r>
      <w:r w:rsidRPr="002B5F1E">
        <w:rPr>
          <w:sz w:val="16"/>
        </w:rPr>
        <w:t xml:space="preserve"> </w:t>
      </w:r>
      <w:r w:rsidRPr="002B5F1E">
        <w:rPr>
          <w:b/>
          <w:iCs/>
          <w:u w:val="single"/>
          <w:bdr w:val="single" w:sz="8" w:space="0" w:color="auto"/>
        </w:rPr>
        <w:t>process</w:t>
      </w:r>
      <w:r w:rsidRPr="002B5F1E">
        <w:rPr>
          <w:u w:val="single"/>
        </w:rPr>
        <w:t xml:space="preserve">, </w:t>
      </w:r>
      <w:r w:rsidRPr="002B5F1E">
        <w:rPr>
          <w:b/>
          <w:iCs/>
          <w:u w:val="single"/>
          <w:bdr w:val="single" w:sz="8" w:space="0" w:color="auto"/>
        </w:rPr>
        <w:t>technology</w:t>
      </w:r>
      <w:r w:rsidRPr="002B5F1E">
        <w:rPr>
          <w:u w:val="single"/>
        </w:rPr>
        <w:t xml:space="preserve"> has created a </w:t>
      </w:r>
      <w:r w:rsidRPr="002B5F1E">
        <w:rPr>
          <w:b/>
          <w:iCs/>
          <w:u w:val="single"/>
          <w:bdr w:val="single" w:sz="8" w:space="0" w:color="auto"/>
        </w:rPr>
        <w:t>new route out</w:t>
      </w:r>
      <w:r w:rsidRPr="002B5F1E">
        <w:rPr>
          <w:u w:val="single"/>
        </w:rPr>
        <w:t xml:space="preserve">, which the </w:t>
      </w:r>
      <w:r w:rsidRPr="002B5F1E">
        <w:rPr>
          <w:b/>
          <w:iCs/>
          <w:u w:val="single"/>
          <w:bdr w:val="single" w:sz="8" w:space="0" w:color="auto"/>
        </w:rPr>
        <w:t>remnants of the old left</w:t>
      </w:r>
      <w:r w:rsidRPr="002B5F1E">
        <w:rPr>
          <w:sz w:val="16"/>
        </w:rPr>
        <w:t xml:space="preserve"> – and all other forces influenced by it – </w:t>
      </w:r>
      <w:r w:rsidRPr="002B5F1E">
        <w:rPr>
          <w:b/>
          <w:iCs/>
          <w:u w:val="single"/>
          <w:bdr w:val="single" w:sz="8" w:space="0" w:color="auto"/>
        </w:rPr>
        <w:t>have either</w:t>
      </w:r>
      <w:r w:rsidRPr="002B5F1E">
        <w:rPr>
          <w:sz w:val="16"/>
        </w:rPr>
        <w:t xml:space="preserve"> to </w:t>
      </w:r>
      <w:r w:rsidRPr="002B5F1E">
        <w:rPr>
          <w:b/>
          <w:iCs/>
          <w:u w:val="single"/>
          <w:bdr w:val="single" w:sz="8" w:space="0" w:color="auto"/>
        </w:rPr>
        <w:t>embrace or die</w:t>
      </w:r>
      <w:r w:rsidRPr="002B5F1E">
        <w:rPr>
          <w:sz w:val="16"/>
        </w:rPr>
        <w:t>.</w:t>
      </w:r>
    </w:p>
    <w:p w14:paraId="17B5E3C8" w14:textId="77777777" w:rsidR="0010753F" w:rsidRPr="002B5F1E" w:rsidRDefault="0010753F" w:rsidP="0010753F">
      <w:pPr>
        <w:rPr>
          <w:sz w:val="16"/>
        </w:rPr>
      </w:pPr>
      <w:r w:rsidRPr="002B5F1E">
        <w:rPr>
          <w:b/>
          <w:iCs/>
          <w:highlight w:val="cyan"/>
          <w:u w:val="single"/>
          <w:bdr w:val="single" w:sz="8" w:space="0" w:color="auto"/>
        </w:rPr>
        <w:t>Cap</w:t>
      </w:r>
      <w:r w:rsidRPr="002B5F1E">
        <w:rPr>
          <w:u w:val="single"/>
        </w:rPr>
        <w:t>italism</w:t>
      </w:r>
      <w:r w:rsidRPr="002B5F1E">
        <w:rPr>
          <w:sz w:val="16"/>
        </w:rPr>
        <w:t xml:space="preserve">, it turns out, </w:t>
      </w:r>
      <w:r w:rsidRPr="002B5F1E">
        <w:rPr>
          <w:highlight w:val="cyan"/>
          <w:u w:val="single"/>
        </w:rPr>
        <w:t xml:space="preserve">will </w:t>
      </w:r>
      <w:r w:rsidRPr="002B5F1E">
        <w:rPr>
          <w:b/>
          <w:iCs/>
          <w:highlight w:val="cyan"/>
          <w:u w:val="single"/>
          <w:bdr w:val="single" w:sz="8" w:space="0" w:color="auto"/>
        </w:rPr>
        <w:t>not be abolished by force</w:t>
      </w:r>
      <w:r w:rsidRPr="002B5F1E">
        <w:rPr>
          <w:sz w:val="16"/>
        </w:rPr>
        <w:t xml:space="preserve">d-march techniques. </w:t>
      </w:r>
      <w:r w:rsidRPr="002B5F1E">
        <w:rPr>
          <w:highlight w:val="cyan"/>
          <w:u w:val="single"/>
        </w:rPr>
        <w:t>It will be</w:t>
      </w:r>
      <w:r w:rsidRPr="002B5F1E">
        <w:rPr>
          <w:u w:val="single"/>
        </w:rPr>
        <w:t xml:space="preserve"> abolished </w:t>
      </w:r>
      <w:r w:rsidRPr="002B5F1E">
        <w:rPr>
          <w:highlight w:val="cyan"/>
          <w:u w:val="single"/>
        </w:rPr>
        <w:t xml:space="preserve">by </w:t>
      </w:r>
      <w:r w:rsidRPr="002B5F1E">
        <w:rPr>
          <w:b/>
          <w:iCs/>
          <w:highlight w:val="cyan"/>
          <w:u w:val="single"/>
          <w:bdr w:val="single" w:sz="8" w:space="0" w:color="auto"/>
        </w:rPr>
        <w:t>creating something</w:t>
      </w:r>
      <w:r w:rsidRPr="002B5F1E">
        <w:rPr>
          <w:b/>
          <w:iCs/>
          <w:u w:val="single"/>
          <w:bdr w:val="single" w:sz="8" w:space="0" w:color="auto"/>
        </w:rPr>
        <w:t xml:space="preserve"> more </w:t>
      </w:r>
      <w:r w:rsidRPr="002B5F1E">
        <w:rPr>
          <w:b/>
          <w:iCs/>
          <w:highlight w:val="cyan"/>
          <w:u w:val="single"/>
          <w:bdr w:val="single" w:sz="8" w:space="0" w:color="auto"/>
        </w:rPr>
        <w:t>dynamic</w:t>
      </w:r>
      <w:r w:rsidRPr="002B5F1E">
        <w:rPr>
          <w:sz w:val="16"/>
        </w:rPr>
        <w:t xml:space="preserve"> </w:t>
      </w:r>
      <w:r w:rsidRPr="002B5F1E">
        <w:rPr>
          <w:u w:val="single"/>
        </w:rPr>
        <w:t>that exists</w:t>
      </w:r>
      <w:r w:rsidRPr="002B5F1E">
        <w:rPr>
          <w:sz w:val="16"/>
        </w:rPr>
        <w:t xml:space="preserve">, </w:t>
      </w:r>
      <w:r w:rsidRPr="002B5F1E">
        <w:rPr>
          <w:u w:val="single"/>
        </w:rPr>
        <w:t xml:space="preserve">at </w:t>
      </w:r>
      <w:r w:rsidRPr="002B5F1E">
        <w:rPr>
          <w:b/>
          <w:iCs/>
          <w:highlight w:val="cyan"/>
          <w:u w:val="single"/>
          <w:bdr w:val="single" w:sz="8" w:space="0" w:color="auto"/>
        </w:rPr>
        <w:t>first</w:t>
      </w:r>
      <w:r w:rsidRPr="002B5F1E">
        <w:rPr>
          <w:u w:val="single"/>
        </w:rPr>
        <w:t>, almost</w:t>
      </w:r>
      <w:r w:rsidRPr="002B5F1E">
        <w:rPr>
          <w:sz w:val="16"/>
        </w:rPr>
        <w:t xml:space="preserve"> </w:t>
      </w:r>
      <w:r w:rsidRPr="002B5F1E">
        <w:rPr>
          <w:b/>
          <w:iCs/>
          <w:u w:val="single"/>
          <w:bdr w:val="single" w:sz="8" w:space="0" w:color="auto"/>
        </w:rPr>
        <w:t>unseen</w:t>
      </w:r>
      <w:r w:rsidRPr="002B5F1E">
        <w:rPr>
          <w:u w:val="single"/>
        </w:rPr>
        <w:t xml:space="preserve"> </w:t>
      </w:r>
      <w:r w:rsidRPr="002B5F1E">
        <w:rPr>
          <w:b/>
          <w:iCs/>
          <w:highlight w:val="cyan"/>
          <w:u w:val="single"/>
          <w:bdr w:val="single" w:sz="8" w:space="0" w:color="auto"/>
        </w:rPr>
        <w:t>within</w:t>
      </w:r>
      <w:r w:rsidRPr="002B5F1E">
        <w:rPr>
          <w:highlight w:val="cyan"/>
          <w:u w:val="single"/>
        </w:rPr>
        <w:t xml:space="preserve"> the</w:t>
      </w:r>
      <w:r w:rsidRPr="002B5F1E">
        <w:rPr>
          <w:u w:val="single"/>
        </w:rPr>
        <w:t xml:space="preserve"> old </w:t>
      </w:r>
      <w:r w:rsidRPr="002B5F1E">
        <w:rPr>
          <w:highlight w:val="cyan"/>
          <w:u w:val="single"/>
        </w:rPr>
        <w:t>system</w:t>
      </w:r>
      <w:r w:rsidRPr="002B5F1E">
        <w:rPr>
          <w:u w:val="single"/>
        </w:rPr>
        <w:t xml:space="preserve">, but </w:t>
      </w:r>
      <w:r w:rsidRPr="002B5F1E">
        <w:rPr>
          <w:highlight w:val="cyan"/>
          <w:u w:val="single"/>
        </w:rPr>
        <w:t xml:space="preserve">which </w:t>
      </w:r>
      <w:r w:rsidRPr="002B5F1E">
        <w:rPr>
          <w:b/>
          <w:iCs/>
          <w:highlight w:val="cyan"/>
          <w:u w:val="single"/>
          <w:bdr w:val="single" w:sz="8" w:space="0" w:color="auto"/>
        </w:rPr>
        <w:t>breaks through</w:t>
      </w:r>
      <w:r w:rsidRPr="002B5F1E">
        <w:rPr>
          <w:u w:val="single"/>
        </w:rPr>
        <w:t xml:space="preserve">, </w:t>
      </w:r>
      <w:r w:rsidRPr="002B5F1E">
        <w:rPr>
          <w:b/>
          <w:iCs/>
          <w:u w:val="single"/>
          <w:bdr w:val="single" w:sz="8" w:space="0" w:color="auto"/>
        </w:rPr>
        <w:t>reshaping</w:t>
      </w:r>
      <w:r w:rsidRPr="002B5F1E">
        <w:rPr>
          <w:u w:val="single"/>
        </w:rPr>
        <w:t xml:space="preserve"> the economy around </w:t>
      </w:r>
      <w:r w:rsidRPr="002B5F1E">
        <w:rPr>
          <w:b/>
          <w:iCs/>
          <w:u w:val="single"/>
          <w:bdr w:val="single" w:sz="8" w:space="0" w:color="auto"/>
        </w:rPr>
        <w:t>new values</w:t>
      </w:r>
      <w:r w:rsidRPr="002B5F1E">
        <w:rPr>
          <w:sz w:val="16"/>
        </w:rPr>
        <w:t>, behaviours and norms. As with feudalism 500 years ago, capitalism’s demise will be accelerated by external shocks and shaped by the emergence of a new kind of human being. And it has started.</w:t>
      </w:r>
    </w:p>
    <w:p w14:paraId="37F020E3" w14:textId="77777777" w:rsidR="0010753F" w:rsidRPr="002B5F1E" w:rsidRDefault="0010753F" w:rsidP="0010753F">
      <w:pPr>
        <w:rPr>
          <w:sz w:val="16"/>
        </w:rPr>
      </w:pPr>
      <w:r w:rsidRPr="002B5F1E">
        <w:rPr>
          <w:sz w:val="16"/>
        </w:rPr>
        <w:t>Postcapitalism is possible because of three impacts of the new technology in the past twenty-five years.</w:t>
      </w:r>
    </w:p>
    <w:p w14:paraId="122A64E8" w14:textId="77777777" w:rsidR="0010753F" w:rsidRPr="002B5F1E" w:rsidRDefault="0010753F" w:rsidP="0010753F">
      <w:pPr>
        <w:rPr>
          <w:sz w:val="16"/>
        </w:rPr>
      </w:pPr>
      <w:r w:rsidRPr="002B5F1E">
        <w:rPr>
          <w:sz w:val="16"/>
        </w:rPr>
        <w:t>First, information technology has reduced the need for work, blurred the edges between work and free time and loosened the relationship between work and wages.</w:t>
      </w:r>
    </w:p>
    <w:p w14:paraId="7F6DD3D8" w14:textId="77777777" w:rsidR="0010753F" w:rsidRPr="002B5F1E" w:rsidRDefault="0010753F" w:rsidP="0010753F">
      <w:pPr>
        <w:rPr>
          <w:sz w:val="16"/>
        </w:rPr>
      </w:pPr>
      <w:r w:rsidRPr="002B5F1E">
        <w:rPr>
          <w:sz w:val="16"/>
        </w:rPr>
        <w:t>Second, information goods are corroding the market’s ability to form prices correctly. That is because markets are based on scarcity while information is abundant. The system’s defence mechanism is to form monopolies on a scale not seen in the past 200 years – yet these cannot last.</w:t>
      </w:r>
    </w:p>
    <w:p w14:paraId="3365152F" w14:textId="77777777" w:rsidR="0010753F" w:rsidRPr="002B5F1E" w:rsidRDefault="0010753F" w:rsidP="0010753F">
      <w:pPr>
        <w:rPr>
          <w:sz w:val="16"/>
        </w:rPr>
      </w:pPr>
      <w:r w:rsidRPr="002B5F1E">
        <w:rPr>
          <w:sz w:val="16"/>
        </w:rPr>
        <w:t xml:space="preserve">Third, </w:t>
      </w:r>
      <w:r w:rsidRPr="002B5F1E">
        <w:rPr>
          <w:u w:val="single"/>
        </w:rPr>
        <w:t>we’re seeing the</w:t>
      </w:r>
      <w:r w:rsidRPr="002B5F1E">
        <w:rPr>
          <w:sz w:val="16"/>
        </w:rPr>
        <w:t xml:space="preserve"> </w:t>
      </w:r>
      <w:r w:rsidRPr="002B5F1E">
        <w:rPr>
          <w:b/>
          <w:iCs/>
          <w:u w:val="single"/>
          <w:bdr w:val="single" w:sz="8" w:space="0" w:color="auto"/>
        </w:rPr>
        <w:t>spontaneous rise</w:t>
      </w:r>
      <w:r w:rsidRPr="002B5F1E">
        <w:rPr>
          <w:sz w:val="16"/>
        </w:rPr>
        <w:t xml:space="preserve"> </w:t>
      </w:r>
      <w:r w:rsidRPr="002B5F1E">
        <w:rPr>
          <w:u w:val="single"/>
        </w:rPr>
        <w:t>of</w:t>
      </w:r>
      <w:r w:rsidRPr="002B5F1E">
        <w:rPr>
          <w:sz w:val="16"/>
        </w:rPr>
        <w:t xml:space="preserve"> </w:t>
      </w:r>
      <w:r w:rsidRPr="002B5F1E">
        <w:rPr>
          <w:b/>
          <w:iCs/>
          <w:u w:val="single"/>
          <w:bdr w:val="single" w:sz="8" w:space="0" w:color="auto"/>
        </w:rPr>
        <w:t>collaborative production</w:t>
      </w:r>
      <w:r w:rsidRPr="002B5F1E">
        <w:rPr>
          <w:u w:val="single"/>
        </w:rPr>
        <w:t>: goods, services and organizations are appearing that no longer respond to the dictates of services and organizations are appearing that no longer respond to the dictates of the market and the managerial hierarchy</w:t>
      </w:r>
      <w:r w:rsidRPr="002B5F1E">
        <w:rPr>
          <w:sz w:val="16"/>
        </w:rPr>
        <w:t xml:space="preserve">. The biggest information product in the world – </w:t>
      </w:r>
      <w:r w:rsidRPr="002B5F1E">
        <w:rPr>
          <w:b/>
          <w:iCs/>
          <w:u w:val="single"/>
          <w:bdr w:val="single" w:sz="8" w:space="0" w:color="auto"/>
        </w:rPr>
        <w:t>Wikipedia</w:t>
      </w:r>
      <w:r w:rsidRPr="002B5F1E">
        <w:rPr>
          <w:sz w:val="16"/>
        </w:rPr>
        <w:t xml:space="preserve"> </w:t>
      </w:r>
      <w:r w:rsidRPr="002B5F1E">
        <w:rPr>
          <w:u w:val="single"/>
        </w:rPr>
        <w:t>– is made by</w:t>
      </w:r>
      <w:r w:rsidRPr="002B5F1E">
        <w:rPr>
          <w:sz w:val="16"/>
        </w:rPr>
        <w:t xml:space="preserve"> </w:t>
      </w:r>
      <w:r w:rsidRPr="002B5F1E">
        <w:rPr>
          <w:b/>
          <w:iCs/>
          <w:u w:val="single"/>
          <w:bdr w:val="single" w:sz="8" w:space="0" w:color="auto"/>
        </w:rPr>
        <w:t>27,000 volunteers, for free</w:t>
      </w:r>
      <w:r w:rsidRPr="002B5F1E">
        <w:rPr>
          <w:u w:val="single"/>
        </w:rPr>
        <w:t xml:space="preserve">, </w:t>
      </w:r>
      <w:r w:rsidRPr="002B5F1E">
        <w:rPr>
          <w:b/>
          <w:iCs/>
          <w:u w:val="single"/>
          <w:bdr w:val="single" w:sz="8" w:space="0" w:color="auto"/>
        </w:rPr>
        <w:t>abolishing</w:t>
      </w:r>
      <w:r w:rsidRPr="002B5F1E">
        <w:rPr>
          <w:u w:val="single"/>
        </w:rPr>
        <w:t xml:space="preserve"> the</w:t>
      </w:r>
      <w:r w:rsidRPr="002B5F1E">
        <w:rPr>
          <w:sz w:val="16"/>
        </w:rPr>
        <w:t xml:space="preserve"> </w:t>
      </w:r>
      <w:r w:rsidRPr="002B5F1E">
        <w:rPr>
          <w:b/>
          <w:iCs/>
          <w:u w:val="single"/>
          <w:bdr w:val="single" w:sz="8" w:space="0" w:color="auto"/>
        </w:rPr>
        <w:t>encyclopaedia business</w:t>
      </w:r>
      <w:r w:rsidRPr="002B5F1E">
        <w:rPr>
          <w:sz w:val="16"/>
        </w:rPr>
        <w:t xml:space="preserve"> and depriving the advertising industry of an estimated $3 billion a year in revenue.</w:t>
      </w:r>
    </w:p>
    <w:p w14:paraId="47EA6E89" w14:textId="77777777" w:rsidR="0010753F" w:rsidRPr="002B5F1E" w:rsidRDefault="0010753F" w:rsidP="0010753F">
      <w:pPr>
        <w:rPr>
          <w:sz w:val="16"/>
        </w:rPr>
      </w:pPr>
      <w:r w:rsidRPr="002B5F1E">
        <w:rPr>
          <w:u w:val="single"/>
        </w:rPr>
        <w:t>Almost</w:t>
      </w:r>
      <w:r w:rsidRPr="002B5F1E">
        <w:rPr>
          <w:sz w:val="16"/>
        </w:rPr>
        <w:t xml:space="preserve"> </w:t>
      </w:r>
      <w:r w:rsidRPr="002B5F1E">
        <w:rPr>
          <w:b/>
          <w:iCs/>
          <w:u w:val="single"/>
          <w:bdr w:val="single" w:sz="8" w:space="0" w:color="auto"/>
        </w:rPr>
        <w:t>unnoticed</w:t>
      </w:r>
      <w:r w:rsidRPr="002B5F1E">
        <w:rPr>
          <w:u w:val="single"/>
        </w:rPr>
        <w:t>, in the</w:t>
      </w:r>
      <w:r w:rsidRPr="002B5F1E">
        <w:rPr>
          <w:sz w:val="16"/>
        </w:rPr>
        <w:t xml:space="preserve"> </w:t>
      </w:r>
      <w:r w:rsidRPr="002B5F1E">
        <w:rPr>
          <w:b/>
          <w:iCs/>
          <w:u w:val="single"/>
          <w:bdr w:val="single" w:sz="8" w:space="0" w:color="auto"/>
        </w:rPr>
        <w:t>niches and hollows</w:t>
      </w:r>
      <w:r w:rsidRPr="002B5F1E">
        <w:rPr>
          <w:sz w:val="16"/>
        </w:rPr>
        <w:t xml:space="preserve"> </w:t>
      </w:r>
      <w:r w:rsidRPr="002B5F1E">
        <w:rPr>
          <w:u w:val="single"/>
        </w:rPr>
        <w:t>of the market</w:t>
      </w:r>
      <w:r w:rsidRPr="002B5F1E">
        <w:rPr>
          <w:sz w:val="16"/>
        </w:rPr>
        <w:t xml:space="preserve"> system, </w:t>
      </w:r>
      <w:r w:rsidRPr="002B5F1E">
        <w:rPr>
          <w:b/>
          <w:iCs/>
          <w:u w:val="single"/>
          <w:bdr w:val="single" w:sz="8" w:space="0" w:color="auto"/>
        </w:rPr>
        <w:t>whole swathes of economic life</w:t>
      </w:r>
      <w:r w:rsidRPr="002B5F1E">
        <w:rPr>
          <w:sz w:val="16"/>
        </w:rPr>
        <w:t xml:space="preserve"> </w:t>
      </w:r>
      <w:r w:rsidRPr="002B5F1E">
        <w:rPr>
          <w:u w:val="single"/>
        </w:rPr>
        <w:t>are beginning to move to a</w:t>
      </w:r>
      <w:r w:rsidRPr="002B5F1E">
        <w:rPr>
          <w:sz w:val="16"/>
        </w:rPr>
        <w:t xml:space="preserve"> </w:t>
      </w:r>
      <w:r w:rsidRPr="002B5F1E">
        <w:rPr>
          <w:b/>
          <w:iCs/>
          <w:u w:val="single"/>
          <w:bdr w:val="single" w:sz="8" w:space="0" w:color="auto"/>
        </w:rPr>
        <w:t>different rhythm</w:t>
      </w:r>
      <w:r w:rsidRPr="002B5F1E">
        <w:rPr>
          <w:u w:val="single"/>
        </w:rPr>
        <w:t xml:space="preserve">. </w:t>
      </w:r>
      <w:r w:rsidRPr="002B5F1E">
        <w:rPr>
          <w:b/>
          <w:iCs/>
          <w:u w:val="single"/>
          <w:bdr w:val="single" w:sz="8" w:space="0" w:color="auto"/>
        </w:rPr>
        <w:t>Parallel currencies</w:t>
      </w:r>
      <w:r w:rsidRPr="002B5F1E">
        <w:rPr>
          <w:u w:val="single"/>
        </w:rPr>
        <w:t xml:space="preserve">, </w:t>
      </w:r>
      <w:r w:rsidRPr="002B5F1E">
        <w:rPr>
          <w:b/>
          <w:iCs/>
          <w:u w:val="single"/>
          <w:bdr w:val="single" w:sz="8" w:space="0" w:color="auto"/>
        </w:rPr>
        <w:t>time banks</w:t>
      </w:r>
      <w:r w:rsidRPr="002B5F1E">
        <w:rPr>
          <w:u w:val="single"/>
        </w:rPr>
        <w:t xml:space="preserve">, </w:t>
      </w:r>
      <w:r w:rsidRPr="002B5F1E">
        <w:rPr>
          <w:b/>
          <w:iCs/>
          <w:u w:val="single"/>
          <w:bdr w:val="single" w:sz="8" w:space="0" w:color="auto"/>
        </w:rPr>
        <w:t>cooperatives</w:t>
      </w:r>
      <w:r w:rsidRPr="002B5F1E">
        <w:rPr>
          <w:sz w:val="16"/>
        </w:rPr>
        <w:t xml:space="preserve"> </w:t>
      </w:r>
      <w:r w:rsidRPr="002B5F1E">
        <w:rPr>
          <w:u w:val="single"/>
        </w:rPr>
        <w:t>and</w:t>
      </w:r>
      <w:r w:rsidRPr="002B5F1E">
        <w:rPr>
          <w:sz w:val="16"/>
        </w:rPr>
        <w:t xml:space="preserve"> </w:t>
      </w:r>
      <w:r w:rsidRPr="002B5F1E">
        <w:rPr>
          <w:b/>
          <w:iCs/>
          <w:u w:val="single"/>
          <w:bdr w:val="single" w:sz="8" w:space="0" w:color="auto"/>
        </w:rPr>
        <w:t>self-managed spaces</w:t>
      </w:r>
      <w:r w:rsidRPr="002B5F1E">
        <w:rPr>
          <w:sz w:val="16"/>
        </w:rPr>
        <w:t xml:space="preserve"> have proliferated, barely noticed by the economics profession, and often as a direct result of the shattering of old structures after the 2008 crisis.</w:t>
      </w:r>
    </w:p>
    <w:p w14:paraId="079F5C08" w14:textId="77777777" w:rsidR="0010753F" w:rsidRPr="002B5F1E" w:rsidRDefault="0010753F" w:rsidP="0010753F">
      <w:pPr>
        <w:rPr>
          <w:sz w:val="16"/>
        </w:rPr>
      </w:pPr>
      <w:r w:rsidRPr="002B5F1E">
        <w:rPr>
          <w:highlight w:val="cyan"/>
          <w:u w:val="single"/>
        </w:rPr>
        <w:t>New</w:t>
      </w:r>
      <w:r w:rsidRPr="002B5F1E">
        <w:rPr>
          <w:u w:val="single"/>
        </w:rPr>
        <w:t xml:space="preserve"> forms of</w:t>
      </w:r>
      <w:r w:rsidRPr="002B5F1E">
        <w:rPr>
          <w:sz w:val="16"/>
        </w:rPr>
        <w:t xml:space="preserve"> </w:t>
      </w:r>
      <w:r w:rsidRPr="002B5F1E">
        <w:rPr>
          <w:b/>
          <w:iCs/>
          <w:highlight w:val="cyan"/>
          <w:u w:val="single"/>
          <w:bdr w:val="single" w:sz="8" w:space="0" w:color="auto"/>
        </w:rPr>
        <w:t>ownership</w:t>
      </w:r>
      <w:r w:rsidRPr="002B5F1E">
        <w:rPr>
          <w:sz w:val="14"/>
          <w:szCs w:val="16"/>
        </w:rPr>
        <w:t>, new forms of lending, new legal contracts: a whole business subculture has emerged over the past ten years, which the media has dubbed the ‘sharing economy’.</w:t>
      </w:r>
      <w:r w:rsidRPr="002B5F1E">
        <w:rPr>
          <w:sz w:val="16"/>
        </w:rPr>
        <w:t xml:space="preserve"> Buzzterms such as the ‘commons’ and ‘peer- production’ are thrown around, but </w:t>
      </w:r>
      <w:r w:rsidRPr="002B5F1E">
        <w:rPr>
          <w:u w:val="single"/>
        </w:rPr>
        <w:t>few have bothered to ask</w:t>
      </w:r>
      <w:r w:rsidRPr="002B5F1E">
        <w:rPr>
          <w:sz w:val="16"/>
        </w:rPr>
        <w:t xml:space="preserve"> </w:t>
      </w:r>
      <w:r w:rsidRPr="002B5F1E">
        <w:rPr>
          <w:b/>
          <w:iCs/>
          <w:u w:val="single"/>
          <w:bdr w:val="single" w:sz="8" w:space="0" w:color="auto"/>
        </w:rPr>
        <w:t>what this means for capitalism</w:t>
      </w:r>
      <w:r w:rsidRPr="002B5F1E">
        <w:rPr>
          <w:sz w:val="16"/>
        </w:rPr>
        <w:t xml:space="preserve"> itself.</w:t>
      </w:r>
    </w:p>
    <w:p w14:paraId="079A65B8" w14:textId="77777777" w:rsidR="0010753F" w:rsidRPr="002B5F1E" w:rsidRDefault="0010753F" w:rsidP="0010753F">
      <w:pPr>
        <w:rPr>
          <w:sz w:val="16"/>
        </w:rPr>
      </w:pPr>
      <w:r w:rsidRPr="002B5F1E">
        <w:rPr>
          <w:sz w:val="16"/>
        </w:rPr>
        <w:t xml:space="preserve">I believe </w:t>
      </w:r>
      <w:r w:rsidRPr="002B5F1E">
        <w:rPr>
          <w:u w:val="single"/>
        </w:rPr>
        <w:t xml:space="preserve">it </w:t>
      </w:r>
      <w:r w:rsidRPr="002B5F1E">
        <w:rPr>
          <w:highlight w:val="cyan"/>
          <w:u w:val="single"/>
        </w:rPr>
        <w:t xml:space="preserve">offers an </w:t>
      </w:r>
      <w:r w:rsidRPr="002B5F1E">
        <w:rPr>
          <w:b/>
          <w:iCs/>
          <w:highlight w:val="cyan"/>
          <w:u w:val="single"/>
          <w:bdr w:val="single" w:sz="8" w:space="0" w:color="auto"/>
        </w:rPr>
        <w:t>escape route</w:t>
      </w:r>
      <w:r w:rsidRPr="002B5F1E">
        <w:rPr>
          <w:highlight w:val="cyan"/>
          <w:u w:val="single"/>
        </w:rPr>
        <w:t xml:space="preserve"> – but </w:t>
      </w:r>
      <w:r w:rsidRPr="002B5F1E">
        <w:rPr>
          <w:b/>
          <w:iCs/>
          <w:highlight w:val="cyan"/>
          <w:u w:val="single"/>
          <w:bdr w:val="single" w:sz="8" w:space="0" w:color="auto"/>
        </w:rPr>
        <w:t>only if</w:t>
      </w:r>
      <w:r w:rsidRPr="002B5F1E">
        <w:rPr>
          <w:sz w:val="16"/>
        </w:rPr>
        <w:t xml:space="preserve"> these micro-level projects are </w:t>
      </w:r>
      <w:r w:rsidRPr="002B5F1E">
        <w:rPr>
          <w:b/>
          <w:iCs/>
          <w:u w:val="single"/>
          <w:bdr w:val="single" w:sz="8" w:space="0" w:color="auto"/>
        </w:rPr>
        <w:t>nurtured</w:t>
      </w:r>
      <w:r w:rsidRPr="002B5F1E">
        <w:rPr>
          <w:sz w:val="16"/>
        </w:rPr>
        <w:t xml:space="preserve">, promoted </w:t>
      </w:r>
      <w:r w:rsidRPr="002B5F1E">
        <w:rPr>
          <w:u w:val="single"/>
        </w:rPr>
        <w:t xml:space="preserve">and </w:t>
      </w:r>
      <w:r w:rsidRPr="002B5F1E">
        <w:rPr>
          <w:b/>
          <w:iCs/>
          <w:highlight w:val="cyan"/>
          <w:u w:val="single"/>
          <w:bdr w:val="single" w:sz="8" w:space="0" w:color="auto"/>
        </w:rPr>
        <w:t>protected</w:t>
      </w:r>
      <w:r w:rsidRPr="002B5F1E">
        <w:rPr>
          <w:highlight w:val="cyan"/>
          <w:u w:val="single"/>
        </w:rPr>
        <w:t xml:space="preserve"> by</w:t>
      </w:r>
      <w:r w:rsidRPr="002B5F1E">
        <w:rPr>
          <w:u w:val="single"/>
        </w:rPr>
        <w:t xml:space="preserve"> a</w:t>
      </w:r>
      <w:r w:rsidRPr="002B5F1E">
        <w:rPr>
          <w:sz w:val="16"/>
        </w:rPr>
        <w:t xml:space="preserve"> massive </w:t>
      </w:r>
      <w:r w:rsidRPr="002B5F1E">
        <w:rPr>
          <w:b/>
          <w:iCs/>
          <w:highlight w:val="cyan"/>
          <w:u w:val="single"/>
          <w:bdr w:val="single" w:sz="8" w:space="0" w:color="auto"/>
        </w:rPr>
        <w:t>change in</w:t>
      </w:r>
      <w:r w:rsidRPr="002B5F1E">
        <w:rPr>
          <w:b/>
          <w:iCs/>
          <w:u w:val="single"/>
          <w:bdr w:val="single" w:sz="8" w:space="0" w:color="auto"/>
        </w:rPr>
        <w:t xml:space="preserve"> what </w:t>
      </w:r>
      <w:r w:rsidRPr="002B5F1E">
        <w:rPr>
          <w:b/>
          <w:iCs/>
          <w:highlight w:val="cyan"/>
          <w:u w:val="single"/>
          <w:bdr w:val="single" w:sz="8" w:space="0" w:color="auto"/>
        </w:rPr>
        <w:t>government</w:t>
      </w:r>
      <w:r w:rsidRPr="002B5F1E">
        <w:rPr>
          <w:u w:val="single"/>
        </w:rPr>
        <w:t>s do</w:t>
      </w:r>
      <w:r w:rsidRPr="002B5F1E">
        <w:rPr>
          <w:sz w:val="16"/>
        </w:rPr>
        <w:t xml:space="preserve">. This must in turn be driven by a change in our thinking about technology, ownership and work itself. When we create the elements of the new system we should be able to say to ourselves and others: </w:t>
      </w:r>
      <w:r w:rsidRPr="002B5F1E">
        <w:rPr>
          <w:u w:val="single"/>
        </w:rPr>
        <w:t xml:space="preserve">this is no longer my survival mechanism, my bolt-hole from the neoliberal world, this is a </w:t>
      </w:r>
      <w:r w:rsidRPr="002B5F1E">
        <w:rPr>
          <w:b/>
          <w:iCs/>
          <w:u w:val="single"/>
          <w:bdr w:val="single" w:sz="8" w:space="0" w:color="auto"/>
        </w:rPr>
        <w:t>new way of living</w:t>
      </w:r>
      <w:r w:rsidRPr="002B5F1E">
        <w:rPr>
          <w:u w:val="single"/>
        </w:rPr>
        <w:t xml:space="preserve"> in the process of formation</w:t>
      </w:r>
      <w:r w:rsidRPr="002B5F1E">
        <w:rPr>
          <w:sz w:val="16"/>
        </w:rPr>
        <w:t>.</w:t>
      </w:r>
    </w:p>
    <w:p w14:paraId="493CE9E8" w14:textId="77777777" w:rsidR="0010753F" w:rsidRPr="002B5F1E" w:rsidRDefault="0010753F" w:rsidP="0010753F">
      <w:pPr>
        <w:rPr>
          <w:sz w:val="16"/>
        </w:rPr>
      </w:pPr>
      <w:r w:rsidRPr="002B5F1E">
        <w:rPr>
          <w:u w:val="single"/>
        </w:rPr>
        <w:t>In the old socialist project, the state</w:t>
      </w:r>
      <w:r w:rsidRPr="002B5F1E">
        <w:rPr>
          <w:sz w:val="16"/>
        </w:rPr>
        <w:t xml:space="preserve"> </w:t>
      </w:r>
      <w:r w:rsidRPr="002B5F1E">
        <w:rPr>
          <w:b/>
          <w:iCs/>
          <w:u w:val="single"/>
          <w:bdr w:val="single" w:sz="8" w:space="0" w:color="auto"/>
        </w:rPr>
        <w:t>takes over</w:t>
      </w:r>
      <w:r w:rsidRPr="002B5F1E">
        <w:rPr>
          <w:sz w:val="16"/>
        </w:rPr>
        <w:t xml:space="preserve"> </w:t>
      </w:r>
      <w:r w:rsidRPr="002B5F1E">
        <w:rPr>
          <w:u w:val="single"/>
        </w:rPr>
        <w:t xml:space="preserve">the market, </w:t>
      </w:r>
      <w:r w:rsidRPr="002B5F1E">
        <w:rPr>
          <w:b/>
          <w:iCs/>
          <w:u w:val="single"/>
          <w:bdr w:val="single" w:sz="8" w:space="0" w:color="auto"/>
        </w:rPr>
        <w:t>runs it</w:t>
      </w:r>
      <w:r w:rsidRPr="002B5F1E">
        <w:rPr>
          <w:sz w:val="16"/>
        </w:rPr>
        <w:t xml:space="preserve"> in favour of the poor instead of the rich, </w:t>
      </w:r>
      <w:r w:rsidRPr="002B5F1E">
        <w:rPr>
          <w:u w:val="single"/>
        </w:rPr>
        <w:t xml:space="preserve">then </w:t>
      </w:r>
      <w:r w:rsidRPr="002B5F1E">
        <w:rPr>
          <w:b/>
          <w:iCs/>
          <w:u w:val="single"/>
          <w:bdr w:val="single" w:sz="8" w:space="0" w:color="auto"/>
        </w:rPr>
        <w:t>moves</w:t>
      </w:r>
      <w:r w:rsidRPr="002B5F1E">
        <w:rPr>
          <w:sz w:val="16"/>
        </w:rPr>
        <w:t xml:space="preserve"> key areas of </w:t>
      </w:r>
      <w:r w:rsidRPr="002B5F1E">
        <w:rPr>
          <w:b/>
          <w:iCs/>
          <w:u w:val="single"/>
          <w:bdr w:val="single" w:sz="8" w:space="0" w:color="auto"/>
        </w:rPr>
        <w:t>production</w:t>
      </w:r>
      <w:r w:rsidRPr="002B5F1E">
        <w:rPr>
          <w:sz w:val="16"/>
        </w:rPr>
        <w:t xml:space="preserve"> </w:t>
      </w:r>
      <w:r w:rsidRPr="002B5F1E">
        <w:rPr>
          <w:b/>
          <w:iCs/>
          <w:u w:val="single"/>
          <w:bdr w:val="single" w:sz="8" w:space="0" w:color="auto"/>
        </w:rPr>
        <w:t>out</w:t>
      </w:r>
      <w:r w:rsidRPr="002B5F1E">
        <w:rPr>
          <w:sz w:val="16"/>
        </w:rPr>
        <w:t xml:space="preserve"> </w:t>
      </w:r>
      <w:r w:rsidRPr="002B5F1E">
        <w:rPr>
          <w:u w:val="single"/>
        </w:rPr>
        <w:t>of the market and into a</w:t>
      </w:r>
      <w:r w:rsidRPr="002B5F1E">
        <w:rPr>
          <w:sz w:val="16"/>
        </w:rPr>
        <w:t xml:space="preserve"> </w:t>
      </w:r>
      <w:r w:rsidRPr="002B5F1E">
        <w:rPr>
          <w:b/>
          <w:iCs/>
          <w:u w:val="single"/>
          <w:bdr w:val="single" w:sz="8" w:space="0" w:color="auto"/>
        </w:rPr>
        <w:t>planned</w:t>
      </w:r>
      <w:r w:rsidRPr="002B5F1E">
        <w:rPr>
          <w:sz w:val="16"/>
        </w:rPr>
        <w:t xml:space="preserve"> </w:t>
      </w:r>
      <w:r w:rsidRPr="002B5F1E">
        <w:rPr>
          <w:u w:val="single"/>
        </w:rPr>
        <w:t xml:space="preserve">economy. The </w:t>
      </w:r>
      <w:r w:rsidRPr="002B5F1E">
        <w:rPr>
          <w:b/>
          <w:iCs/>
          <w:u w:val="single"/>
          <w:bdr w:val="single" w:sz="8" w:space="0" w:color="auto"/>
        </w:rPr>
        <w:t>one time it was tried</w:t>
      </w:r>
      <w:r w:rsidRPr="002B5F1E">
        <w:rPr>
          <w:sz w:val="16"/>
        </w:rPr>
        <w:t xml:space="preserve">, in Russia after 1917, </w:t>
      </w:r>
      <w:r w:rsidRPr="002B5F1E">
        <w:rPr>
          <w:u w:val="single"/>
        </w:rPr>
        <w:t>it</w:t>
      </w:r>
      <w:r w:rsidRPr="002B5F1E">
        <w:rPr>
          <w:sz w:val="16"/>
        </w:rPr>
        <w:t xml:space="preserve"> </w:t>
      </w:r>
      <w:r w:rsidRPr="002B5F1E">
        <w:rPr>
          <w:b/>
          <w:iCs/>
          <w:u w:val="single"/>
          <w:bdr w:val="single" w:sz="8" w:space="0" w:color="auto"/>
        </w:rPr>
        <w:t>didn’t work</w:t>
      </w:r>
      <w:r w:rsidRPr="002B5F1E">
        <w:rPr>
          <w:u w:val="single"/>
        </w:rPr>
        <w:t>. Whether it</w:t>
      </w:r>
      <w:r w:rsidRPr="002B5F1E">
        <w:rPr>
          <w:sz w:val="16"/>
        </w:rPr>
        <w:t xml:space="preserve"> </w:t>
      </w:r>
      <w:r w:rsidRPr="002B5F1E">
        <w:rPr>
          <w:b/>
          <w:iCs/>
          <w:u w:val="single"/>
          <w:bdr w:val="single" w:sz="8" w:space="0" w:color="auto"/>
        </w:rPr>
        <w:t>could</w:t>
      </w:r>
      <w:r w:rsidRPr="002B5F1E">
        <w:rPr>
          <w:sz w:val="16"/>
        </w:rPr>
        <w:t xml:space="preserve"> </w:t>
      </w:r>
      <w:r w:rsidRPr="002B5F1E">
        <w:rPr>
          <w:u w:val="single"/>
        </w:rPr>
        <w:t>have worked is a</w:t>
      </w:r>
      <w:r w:rsidRPr="002B5F1E">
        <w:rPr>
          <w:sz w:val="16"/>
        </w:rPr>
        <w:t xml:space="preserve"> </w:t>
      </w:r>
      <w:r w:rsidRPr="002B5F1E">
        <w:rPr>
          <w:b/>
          <w:iCs/>
          <w:u w:val="single"/>
          <w:bdr w:val="single" w:sz="8" w:space="0" w:color="auto"/>
        </w:rPr>
        <w:t>good question, but a dead one</w:t>
      </w:r>
      <w:r w:rsidRPr="002B5F1E">
        <w:rPr>
          <w:sz w:val="16"/>
        </w:rPr>
        <w:t>.</w:t>
      </w:r>
    </w:p>
    <w:p w14:paraId="40E64D9C" w14:textId="77777777" w:rsidR="0010753F" w:rsidRPr="002B5F1E" w:rsidRDefault="0010753F" w:rsidP="0010753F">
      <w:pPr>
        <w:rPr>
          <w:sz w:val="16"/>
        </w:rPr>
      </w:pPr>
      <w:r w:rsidRPr="002B5F1E">
        <w:rPr>
          <w:sz w:val="16"/>
        </w:rPr>
        <w:t xml:space="preserve">Today </w:t>
      </w:r>
      <w:r w:rsidRPr="002B5F1E">
        <w:rPr>
          <w:u w:val="single"/>
        </w:rPr>
        <w:t xml:space="preserve">the </w:t>
      </w:r>
      <w:r w:rsidRPr="002B5F1E">
        <w:rPr>
          <w:b/>
          <w:iCs/>
          <w:u w:val="single"/>
          <w:bdr w:val="single" w:sz="8" w:space="0" w:color="auto"/>
        </w:rPr>
        <w:t>terrain</w:t>
      </w:r>
      <w:r w:rsidRPr="002B5F1E">
        <w:rPr>
          <w:sz w:val="16"/>
        </w:rPr>
        <w:t xml:space="preserve"> </w:t>
      </w:r>
      <w:r w:rsidRPr="002B5F1E">
        <w:rPr>
          <w:u w:val="single"/>
        </w:rPr>
        <w:t>of capitalism has</w:t>
      </w:r>
      <w:r w:rsidRPr="002B5F1E">
        <w:rPr>
          <w:sz w:val="16"/>
        </w:rPr>
        <w:t xml:space="preserve"> </w:t>
      </w:r>
      <w:r w:rsidRPr="002B5F1E">
        <w:rPr>
          <w:b/>
          <w:iCs/>
          <w:u w:val="single"/>
          <w:bdr w:val="single" w:sz="8" w:space="0" w:color="auto"/>
        </w:rPr>
        <w:t>changed</w:t>
      </w:r>
      <w:r w:rsidRPr="002B5F1E">
        <w:rPr>
          <w:u w:val="single"/>
        </w:rPr>
        <w:t>: it is</w:t>
      </w:r>
      <w:r w:rsidRPr="002B5F1E">
        <w:rPr>
          <w:sz w:val="16"/>
        </w:rPr>
        <w:t xml:space="preserve"> </w:t>
      </w:r>
      <w:r w:rsidRPr="002B5F1E">
        <w:rPr>
          <w:b/>
          <w:iCs/>
          <w:u w:val="single"/>
          <w:bdr w:val="single" w:sz="8" w:space="0" w:color="auto"/>
        </w:rPr>
        <w:t>global</w:t>
      </w:r>
      <w:r w:rsidRPr="002B5F1E">
        <w:rPr>
          <w:u w:val="single"/>
        </w:rPr>
        <w:t xml:space="preserve">, </w:t>
      </w:r>
      <w:r w:rsidRPr="002B5F1E">
        <w:rPr>
          <w:b/>
          <w:iCs/>
          <w:u w:val="single"/>
          <w:bdr w:val="single" w:sz="8" w:space="0" w:color="auto"/>
        </w:rPr>
        <w:t>fragmentary</w:t>
      </w:r>
      <w:r w:rsidRPr="002B5F1E">
        <w:rPr>
          <w:sz w:val="16"/>
        </w:rPr>
        <w:t>, geared to small-scale choices, temporary work and multiple skill-sets. Consumption has become a form of self-expression – and millions of people have a stake in the finance system that they did not have before.</w:t>
      </w:r>
    </w:p>
    <w:p w14:paraId="5E3C3BD4" w14:textId="77777777" w:rsidR="0010753F" w:rsidRPr="002B5F1E" w:rsidRDefault="0010753F" w:rsidP="0010753F">
      <w:pPr>
        <w:rPr>
          <w:sz w:val="16"/>
        </w:rPr>
      </w:pPr>
      <w:r w:rsidRPr="002B5F1E">
        <w:rPr>
          <w:sz w:val="16"/>
        </w:rPr>
        <w:t xml:space="preserve">With the new terrain, </w:t>
      </w:r>
      <w:r w:rsidRPr="002B5F1E">
        <w:rPr>
          <w:u w:val="single"/>
        </w:rPr>
        <w:t>the old path is</w:t>
      </w:r>
      <w:r w:rsidRPr="002B5F1E">
        <w:rPr>
          <w:sz w:val="16"/>
        </w:rPr>
        <w:t xml:space="preserve"> </w:t>
      </w:r>
      <w:r w:rsidRPr="002B5F1E">
        <w:rPr>
          <w:b/>
          <w:iCs/>
          <w:u w:val="single"/>
          <w:bdr w:val="single" w:sz="8" w:space="0" w:color="auto"/>
        </w:rPr>
        <w:t>lost</w:t>
      </w:r>
      <w:r w:rsidRPr="002B5F1E">
        <w:rPr>
          <w:u w:val="single"/>
        </w:rPr>
        <w:t>. But a</w:t>
      </w:r>
      <w:r w:rsidRPr="002B5F1E">
        <w:rPr>
          <w:sz w:val="16"/>
        </w:rPr>
        <w:t xml:space="preserve"> </w:t>
      </w:r>
      <w:r w:rsidRPr="002B5F1E">
        <w:rPr>
          <w:b/>
          <w:iCs/>
          <w:u w:val="single"/>
          <w:bdr w:val="single" w:sz="8" w:space="0" w:color="auto"/>
        </w:rPr>
        <w:t>different</w:t>
      </w:r>
      <w:r w:rsidRPr="002B5F1E">
        <w:rPr>
          <w:sz w:val="16"/>
        </w:rPr>
        <w:t xml:space="preserve"> </w:t>
      </w:r>
      <w:r w:rsidRPr="002B5F1E">
        <w:rPr>
          <w:u w:val="single"/>
        </w:rPr>
        <w:t xml:space="preserve">path has </w:t>
      </w:r>
      <w:r w:rsidRPr="002B5F1E">
        <w:rPr>
          <w:b/>
          <w:iCs/>
          <w:u w:val="single"/>
          <w:bdr w:val="single" w:sz="8" w:space="0" w:color="auto"/>
        </w:rPr>
        <w:t>opened</w:t>
      </w:r>
      <w:r w:rsidRPr="002B5F1E">
        <w:rPr>
          <w:sz w:val="16"/>
        </w:rPr>
        <w:t xml:space="preserve"> up. </w:t>
      </w:r>
      <w:r w:rsidRPr="002B5F1E">
        <w:rPr>
          <w:b/>
          <w:iCs/>
          <w:u w:val="single"/>
          <w:bdr w:val="single" w:sz="8" w:space="0" w:color="auto"/>
        </w:rPr>
        <w:t>Collaborative production</w:t>
      </w:r>
      <w:r w:rsidRPr="002B5F1E">
        <w:rPr>
          <w:u w:val="single"/>
        </w:rPr>
        <w:t>, using</w:t>
      </w:r>
      <w:r w:rsidRPr="002B5F1E">
        <w:rPr>
          <w:sz w:val="16"/>
        </w:rPr>
        <w:t xml:space="preserve"> </w:t>
      </w:r>
      <w:r w:rsidRPr="002B5F1E">
        <w:rPr>
          <w:b/>
          <w:iCs/>
          <w:highlight w:val="cyan"/>
          <w:u w:val="single"/>
          <w:bdr w:val="single" w:sz="8" w:space="0" w:color="auto"/>
        </w:rPr>
        <w:t>network tech</w:t>
      </w:r>
      <w:r w:rsidRPr="002B5F1E">
        <w:rPr>
          <w:u w:val="single"/>
        </w:rPr>
        <w:t xml:space="preserve">nology </w:t>
      </w:r>
      <w:r w:rsidRPr="002B5F1E">
        <w:rPr>
          <w:sz w:val="16"/>
        </w:rPr>
        <w:t xml:space="preserve">to produce goods and services that work only when they are free, or shared, </w:t>
      </w:r>
      <w:r w:rsidRPr="002B5F1E">
        <w:rPr>
          <w:b/>
          <w:iCs/>
          <w:u w:val="single"/>
          <w:bdr w:val="single" w:sz="8" w:space="0" w:color="auto"/>
        </w:rPr>
        <w:t>defines the route</w:t>
      </w:r>
      <w:r w:rsidRPr="002B5F1E">
        <w:rPr>
          <w:sz w:val="16"/>
        </w:rPr>
        <w:t xml:space="preserve"> </w:t>
      </w:r>
      <w:r w:rsidRPr="002B5F1E">
        <w:rPr>
          <w:u w:val="single"/>
        </w:rPr>
        <w:t xml:space="preserve">beyond the market system. It will </w:t>
      </w:r>
      <w:r w:rsidRPr="002B5F1E">
        <w:rPr>
          <w:b/>
          <w:iCs/>
          <w:highlight w:val="cyan"/>
          <w:u w:val="single"/>
          <w:bdr w:val="single" w:sz="8" w:space="0" w:color="auto"/>
        </w:rPr>
        <w:t>need the state</w:t>
      </w:r>
      <w:r w:rsidRPr="002B5F1E">
        <w:rPr>
          <w:highlight w:val="cyan"/>
          <w:u w:val="single"/>
        </w:rPr>
        <w:t xml:space="preserve"> to create the</w:t>
      </w:r>
      <w:r w:rsidRPr="002B5F1E">
        <w:rPr>
          <w:sz w:val="16"/>
          <w:highlight w:val="cyan"/>
        </w:rPr>
        <w:t xml:space="preserve"> </w:t>
      </w:r>
      <w:r w:rsidRPr="002B5F1E">
        <w:rPr>
          <w:b/>
          <w:iCs/>
          <w:highlight w:val="cyan"/>
          <w:u w:val="single"/>
          <w:bdr w:val="single" w:sz="8" w:space="0" w:color="auto"/>
        </w:rPr>
        <w:t>framework</w:t>
      </w:r>
      <w:r w:rsidRPr="002B5F1E">
        <w:rPr>
          <w:highlight w:val="cyan"/>
          <w:u w:val="single"/>
        </w:rPr>
        <w:t>, and</w:t>
      </w:r>
      <w:r w:rsidRPr="002B5F1E">
        <w:rPr>
          <w:u w:val="single"/>
        </w:rPr>
        <w:t xml:space="preserve"> the </w:t>
      </w:r>
      <w:r w:rsidRPr="002B5F1E">
        <w:rPr>
          <w:highlight w:val="cyan"/>
          <w:u w:val="single"/>
        </w:rPr>
        <w:t>postcapitalist</w:t>
      </w:r>
      <w:r w:rsidRPr="002B5F1E">
        <w:rPr>
          <w:u w:val="single"/>
        </w:rPr>
        <w:t xml:space="preserve"> sector might </w:t>
      </w:r>
      <w:r w:rsidRPr="002B5F1E">
        <w:rPr>
          <w:b/>
          <w:iCs/>
          <w:highlight w:val="cyan"/>
          <w:u w:val="single"/>
          <w:bdr w:val="single" w:sz="8" w:space="0" w:color="auto"/>
        </w:rPr>
        <w:t>coexist</w:t>
      </w:r>
      <w:r w:rsidRPr="002B5F1E">
        <w:rPr>
          <w:highlight w:val="cyan"/>
          <w:u w:val="single"/>
        </w:rPr>
        <w:t xml:space="preserve"> with the </w:t>
      </w:r>
      <w:r w:rsidRPr="002B5F1E">
        <w:rPr>
          <w:b/>
          <w:iCs/>
          <w:highlight w:val="cyan"/>
          <w:u w:val="single"/>
          <w:bdr w:val="single" w:sz="8" w:space="0" w:color="auto"/>
        </w:rPr>
        <w:t>market</w:t>
      </w:r>
      <w:r w:rsidRPr="002B5F1E">
        <w:rPr>
          <w:sz w:val="16"/>
        </w:rPr>
        <w:t xml:space="preserve"> sector </w:t>
      </w:r>
      <w:r w:rsidRPr="002B5F1E">
        <w:rPr>
          <w:highlight w:val="cyan"/>
          <w:u w:val="single"/>
        </w:rPr>
        <w:t xml:space="preserve">for </w:t>
      </w:r>
      <w:r w:rsidRPr="002B5F1E">
        <w:rPr>
          <w:b/>
          <w:iCs/>
          <w:highlight w:val="cyan"/>
          <w:u w:val="single"/>
          <w:bdr w:val="single" w:sz="8" w:space="0" w:color="auto"/>
        </w:rPr>
        <w:t>decades</w:t>
      </w:r>
      <w:r w:rsidRPr="002B5F1E">
        <w:rPr>
          <w:sz w:val="16"/>
        </w:rPr>
        <w:t xml:space="preserve">. But it is postcapitalist sector might coexist with the market sector for decades. </w:t>
      </w:r>
      <w:r w:rsidRPr="002B5F1E">
        <w:rPr>
          <w:u w:val="single"/>
        </w:rPr>
        <w:t xml:space="preserve">But </w:t>
      </w:r>
      <w:r w:rsidRPr="002B5F1E">
        <w:rPr>
          <w:b/>
          <w:iCs/>
          <w:u w:val="single"/>
          <w:bdr w:val="single" w:sz="8" w:space="0" w:color="auto"/>
        </w:rPr>
        <w:t>it is happening</w:t>
      </w:r>
      <w:r w:rsidRPr="002B5F1E">
        <w:rPr>
          <w:sz w:val="16"/>
        </w:rPr>
        <w:t>.</w:t>
      </w:r>
    </w:p>
    <w:p w14:paraId="47D00BE8" w14:textId="77777777" w:rsidR="0010753F" w:rsidRPr="002B5F1E" w:rsidRDefault="0010753F" w:rsidP="0010753F">
      <w:pPr>
        <w:rPr>
          <w:sz w:val="16"/>
        </w:rPr>
      </w:pPr>
      <w:r w:rsidRPr="002B5F1E">
        <w:rPr>
          <w:b/>
          <w:iCs/>
          <w:u w:val="single"/>
          <w:bdr w:val="single" w:sz="8" w:space="0" w:color="auto"/>
        </w:rPr>
        <w:t>Networks</w:t>
      </w:r>
      <w:r w:rsidRPr="002B5F1E">
        <w:rPr>
          <w:sz w:val="16"/>
        </w:rPr>
        <w:t xml:space="preserve"> </w:t>
      </w:r>
      <w:r w:rsidRPr="002B5F1E">
        <w:rPr>
          <w:u w:val="single"/>
        </w:rPr>
        <w:t xml:space="preserve">restore </w:t>
      </w:r>
      <w:r w:rsidRPr="002B5F1E">
        <w:rPr>
          <w:b/>
          <w:iCs/>
          <w:highlight w:val="cyan"/>
          <w:u w:val="single"/>
          <w:bdr w:val="single" w:sz="8" w:space="0" w:color="auto"/>
        </w:rPr>
        <w:t>‘granularity’</w:t>
      </w:r>
      <w:r w:rsidRPr="002B5F1E">
        <w:rPr>
          <w:u w:val="single"/>
        </w:rPr>
        <w:t xml:space="preserve"> to the postcapitalist project</w:t>
      </w:r>
      <w:r w:rsidRPr="002B5F1E">
        <w:rPr>
          <w:sz w:val="16"/>
        </w:rPr>
        <w:t xml:space="preserve">; that is, </w:t>
      </w:r>
      <w:r w:rsidRPr="002B5F1E">
        <w:rPr>
          <w:u w:val="single"/>
        </w:rPr>
        <w:t xml:space="preserve">they </w:t>
      </w:r>
      <w:r w:rsidRPr="002B5F1E">
        <w:rPr>
          <w:highlight w:val="cyan"/>
          <w:u w:val="single"/>
        </w:rPr>
        <w:t>can be the basis of a non-market system</w:t>
      </w:r>
      <w:r w:rsidRPr="002B5F1E">
        <w:rPr>
          <w:u w:val="single"/>
        </w:rPr>
        <w:t xml:space="preserve"> that</w:t>
      </w:r>
      <w:r w:rsidRPr="002B5F1E">
        <w:rPr>
          <w:sz w:val="16"/>
        </w:rPr>
        <w:t xml:space="preserve"> </w:t>
      </w:r>
      <w:r w:rsidRPr="002B5F1E">
        <w:rPr>
          <w:b/>
          <w:iCs/>
          <w:u w:val="single"/>
          <w:bdr w:val="single" w:sz="8" w:space="0" w:color="auto"/>
        </w:rPr>
        <w:t>replicates itself</w:t>
      </w:r>
      <w:r w:rsidRPr="002B5F1E">
        <w:rPr>
          <w:sz w:val="16"/>
        </w:rPr>
        <w:t>, which does not need to be created afresh every morning on the computer screen of a commissar.</w:t>
      </w:r>
    </w:p>
    <w:p w14:paraId="2CEA01CB" w14:textId="77777777" w:rsidR="0010753F" w:rsidRPr="002B5F1E" w:rsidRDefault="0010753F" w:rsidP="0010753F">
      <w:pPr>
        <w:keepNext/>
        <w:keepLines/>
        <w:spacing w:before="200"/>
        <w:outlineLvl w:val="3"/>
        <w:rPr>
          <w:rFonts w:eastAsiaTheme="majorEastAsia"/>
          <w:b/>
          <w:iCs/>
          <w:sz w:val="26"/>
        </w:rPr>
      </w:pPr>
      <w:r w:rsidRPr="002B5F1E">
        <w:rPr>
          <w:rFonts w:eastAsiaTheme="majorEastAsia"/>
          <w:b/>
          <w:iCs/>
          <w:sz w:val="26"/>
        </w:rPr>
        <w:t xml:space="preserve">Blockchain creates </w:t>
      </w:r>
      <w:r w:rsidRPr="002B5F1E">
        <w:rPr>
          <w:rFonts w:eastAsiaTheme="majorEastAsia"/>
          <w:b/>
          <w:iCs/>
          <w:sz w:val="26"/>
          <w:u w:val="single"/>
        </w:rPr>
        <w:t>sustainability</w:t>
      </w:r>
      <w:r w:rsidRPr="002B5F1E">
        <w:rPr>
          <w:rFonts w:eastAsiaTheme="majorEastAsia"/>
          <w:b/>
          <w:iCs/>
          <w:sz w:val="26"/>
        </w:rPr>
        <w:t xml:space="preserve"> AND solves </w:t>
      </w:r>
      <w:r w:rsidRPr="002B5F1E">
        <w:rPr>
          <w:rFonts w:eastAsiaTheme="majorEastAsia"/>
          <w:b/>
          <w:iCs/>
          <w:sz w:val="26"/>
          <w:u w:val="single"/>
        </w:rPr>
        <w:t>their impact</w:t>
      </w:r>
    </w:p>
    <w:p w14:paraId="2853A44F" w14:textId="77777777" w:rsidR="0010753F" w:rsidRPr="002B5F1E" w:rsidRDefault="0010753F" w:rsidP="0010753F">
      <w:r w:rsidRPr="002B5F1E">
        <w:t xml:space="preserve">Michael </w:t>
      </w:r>
      <w:r w:rsidRPr="002B5F1E">
        <w:rPr>
          <w:b/>
          <w:bCs/>
          <w:sz w:val="26"/>
        </w:rPr>
        <w:t>Macaulay 21</w:t>
      </w:r>
      <w:r w:rsidRPr="002B5F1E">
        <w:t>, Full-Stack Ethereum Developer, Software Engineer at LiveArt.io, BA in Digital Communication from Carson Newman University, “The Socialist Case for Cryptocurrency”, Medium, 9/2/2021, https://medium.com/geekculture/the-socialist-case-for-cryptocurrency-f162b8c1508</w:t>
      </w:r>
    </w:p>
    <w:p w14:paraId="2BD34331" w14:textId="77777777" w:rsidR="0010753F" w:rsidRPr="002B5F1E" w:rsidRDefault="0010753F" w:rsidP="0010753F">
      <w:pPr>
        <w:rPr>
          <w:sz w:val="16"/>
        </w:rPr>
      </w:pPr>
      <w:r w:rsidRPr="002B5F1E">
        <w:rPr>
          <w:highlight w:val="cyan"/>
          <w:u w:val="single"/>
        </w:rPr>
        <w:t>Socialists</w:t>
      </w:r>
      <w:r w:rsidRPr="002B5F1E">
        <w:rPr>
          <w:sz w:val="16"/>
        </w:rPr>
        <w:t xml:space="preserve"> propose different paths forward to fix the many problems we face. However, they </w:t>
      </w:r>
      <w:r w:rsidRPr="002B5F1E">
        <w:rPr>
          <w:u w:val="single"/>
        </w:rPr>
        <w:t xml:space="preserve">tend to </w:t>
      </w:r>
      <w:r w:rsidRPr="002B5F1E">
        <w:rPr>
          <w:b/>
          <w:iCs/>
          <w:highlight w:val="cyan"/>
          <w:u w:val="single"/>
          <w:bdr w:val="single" w:sz="8" w:space="0" w:color="auto"/>
        </w:rPr>
        <w:t>ignore Crypto</w:t>
      </w:r>
      <w:r w:rsidRPr="002B5F1E">
        <w:rPr>
          <w:b/>
          <w:iCs/>
          <w:u w:val="single"/>
          <w:bdr w:val="single" w:sz="8" w:space="0" w:color="auto"/>
        </w:rPr>
        <w:t>currency</w:t>
      </w:r>
      <w:r w:rsidRPr="002B5F1E">
        <w:rPr>
          <w:u w:val="single"/>
        </w:rPr>
        <w:t xml:space="preserve"> as an option</w:t>
      </w:r>
      <w:r w:rsidRPr="002B5F1E">
        <w:rPr>
          <w:sz w:val="16"/>
        </w:rPr>
        <w:t>.</w:t>
      </w:r>
    </w:p>
    <w:p w14:paraId="62C57621" w14:textId="77777777" w:rsidR="0010753F" w:rsidRPr="002B5F1E" w:rsidRDefault="0010753F" w:rsidP="0010753F">
      <w:pPr>
        <w:rPr>
          <w:sz w:val="16"/>
        </w:rPr>
      </w:pPr>
      <w:r w:rsidRPr="002B5F1E">
        <w:rPr>
          <w:u w:val="single"/>
        </w:rPr>
        <w:t>Cryptocurrency</w:t>
      </w:r>
      <w:r w:rsidRPr="002B5F1E">
        <w:rPr>
          <w:sz w:val="16"/>
        </w:rPr>
        <w:t xml:space="preserve"> hardly fixes every problem in the modern world. Far from it. </w:t>
      </w:r>
      <w:r w:rsidRPr="002B5F1E">
        <w:rPr>
          <w:highlight w:val="cyan"/>
          <w:u w:val="single"/>
        </w:rPr>
        <w:t xml:space="preserve">But it can </w:t>
      </w:r>
      <w:r w:rsidRPr="002B5F1E">
        <w:rPr>
          <w:b/>
          <w:iCs/>
          <w:highlight w:val="cyan"/>
          <w:u w:val="single"/>
          <w:bdr w:val="single" w:sz="8" w:space="0" w:color="auto"/>
        </w:rPr>
        <w:t>address</w:t>
      </w:r>
      <w:r w:rsidRPr="002B5F1E">
        <w:rPr>
          <w:b/>
          <w:iCs/>
          <w:u w:val="single"/>
          <w:bdr w:val="single" w:sz="8" w:space="0" w:color="auto"/>
        </w:rPr>
        <w:t xml:space="preserve"> many </w:t>
      </w:r>
      <w:r w:rsidRPr="002B5F1E">
        <w:rPr>
          <w:b/>
          <w:iCs/>
          <w:highlight w:val="cyan"/>
          <w:u w:val="single"/>
          <w:bdr w:val="single" w:sz="8" w:space="0" w:color="auto"/>
        </w:rPr>
        <w:t>grievances</w:t>
      </w:r>
      <w:r w:rsidRPr="002B5F1E">
        <w:rPr>
          <w:u w:val="single"/>
        </w:rPr>
        <w:t xml:space="preserve"> that socialists have in the modern west</w:t>
      </w:r>
      <w:r w:rsidRPr="002B5F1E">
        <w:rPr>
          <w:sz w:val="16"/>
        </w:rPr>
        <w:t>.</w:t>
      </w:r>
    </w:p>
    <w:p w14:paraId="4C51CD31" w14:textId="77777777" w:rsidR="0010753F" w:rsidRPr="002B5F1E" w:rsidRDefault="0010753F" w:rsidP="0010753F">
      <w:pPr>
        <w:rPr>
          <w:sz w:val="16"/>
        </w:rPr>
      </w:pPr>
      <w:r w:rsidRPr="002B5F1E">
        <w:rPr>
          <w:sz w:val="16"/>
        </w:rPr>
        <w:t>Socialism is a loaded term. So let’s define it before we get into it. Just so we’re on the same page.</w:t>
      </w:r>
    </w:p>
    <w:p w14:paraId="7939BEA4" w14:textId="77777777" w:rsidR="0010753F" w:rsidRPr="002B5F1E" w:rsidRDefault="0010753F" w:rsidP="0010753F">
      <w:pPr>
        <w:rPr>
          <w:sz w:val="16"/>
        </w:rPr>
      </w:pPr>
      <w:r w:rsidRPr="002B5F1E">
        <w:rPr>
          <w:sz w:val="16"/>
        </w:rPr>
        <w:t>Socialism is the political idea of social ownership of the means of production. The means of production being businesses and property.</w:t>
      </w:r>
    </w:p>
    <w:p w14:paraId="3753A4B9" w14:textId="77777777" w:rsidR="0010753F" w:rsidRPr="002B5F1E" w:rsidRDefault="0010753F" w:rsidP="0010753F">
      <w:pPr>
        <w:rPr>
          <w:sz w:val="16"/>
        </w:rPr>
      </w:pPr>
      <w:r w:rsidRPr="002B5F1E">
        <w:rPr>
          <w:sz w:val="16"/>
        </w:rPr>
        <w:t>Basically, the people who work the businesses should also be the owners.</w:t>
      </w:r>
    </w:p>
    <w:p w14:paraId="1EE30C86" w14:textId="77777777" w:rsidR="0010753F" w:rsidRPr="002B5F1E" w:rsidRDefault="0010753F" w:rsidP="0010753F">
      <w:pPr>
        <w:rPr>
          <w:sz w:val="16"/>
        </w:rPr>
      </w:pPr>
      <w:r w:rsidRPr="002B5F1E">
        <w:rPr>
          <w:sz w:val="16"/>
        </w:rPr>
        <w:t>Socialism often gets confused with communism. Communism advocates for state ownership of the means of production.</w:t>
      </w:r>
    </w:p>
    <w:p w14:paraId="076436D1" w14:textId="77777777" w:rsidR="0010753F" w:rsidRPr="002B5F1E" w:rsidRDefault="0010753F" w:rsidP="0010753F">
      <w:pPr>
        <w:rPr>
          <w:sz w:val="16"/>
        </w:rPr>
      </w:pPr>
      <w:r w:rsidRPr="002B5F1E">
        <w:rPr>
          <w:sz w:val="16"/>
        </w:rPr>
        <w:t>When people criticize socialism for “not working,” they are really criticizing communism. Many socialist policies in Scandinavia, Europe, and even the US to an extent have produced good outcomes.</w:t>
      </w:r>
    </w:p>
    <w:p w14:paraId="2A97A401" w14:textId="77777777" w:rsidR="0010753F" w:rsidRPr="002B5F1E" w:rsidRDefault="0010753F" w:rsidP="0010753F">
      <w:pPr>
        <w:rPr>
          <w:sz w:val="16"/>
        </w:rPr>
      </w:pPr>
      <w:r w:rsidRPr="002B5F1E">
        <w:rPr>
          <w:sz w:val="16"/>
        </w:rPr>
        <w:t>For example, Universal public education and the 40 hour work week are socialist policies.</w:t>
      </w:r>
    </w:p>
    <w:p w14:paraId="167B770F" w14:textId="77777777" w:rsidR="0010753F" w:rsidRPr="002B5F1E" w:rsidRDefault="0010753F" w:rsidP="0010753F">
      <w:pPr>
        <w:rPr>
          <w:sz w:val="16"/>
        </w:rPr>
      </w:pPr>
      <w:r w:rsidRPr="002B5F1E">
        <w:rPr>
          <w:sz w:val="16"/>
        </w:rPr>
        <w:t xml:space="preserve">Hopefully we’re on the same page now. And we can explore how </w:t>
      </w:r>
      <w:r w:rsidRPr="002B5F1E">
        <w:rPr>
          <w:u w:val="single"/>
        </w:rPr>
        <w:t xml:space="preserve">cryptocurrency can promote </w:t>
      </w:r>
      <w:r w:rsidRPr="002B5F1E">
        <w:rPr>
          <w:b/>
          <w:iCs/>
          <w:u w:val="single"/>
          <w:bdr w:val="single" w:sz="8" w:space="0" w:color="auto"/>
        </w:rPr>
        <w:t>socialist ideals</w:t>
      </w:r>
      <w:r w:rsidRPr="002B5F1E">
        <w:rPr>
          <w:u w:val="single"/>
        </w:rPr>
        <w:t xml:space="preserve"> without state intervention</w:t>
      </w:r>
      <w:r w:rsidRPr="002B5F1E">
        <w:rPr>
          <w:sz w:val="16"/>
        </w:rPr>
        <w:t>.</w:t>
      </w:r>
    </w:p>
    <w:p w14:paraId="199332DF" w14:textId="77777777" w:rsidR="0010753F" w:rsidRPr="002B5F1E" w:rsidRDefault="0010753F" w:rsidP="0010753F">
      <w:pPr>
        <w:rPr>
          <w:u w:val="single"/>
        </w:rPr>
      </w:pPr>
      <w:r w:rsidRPr="002B5F1E">
        <w:rPr>
          <w:highlight w:val="cyan"/>
          <w:u w:val="single"/>
        </w:rPr>
        <w:t>Universal</w:t>
      </w:r>
      <w:r w:rsidRPr="002B5F1E">
        <w:rPr>
          <w:u w:val="single"/>
        </w:rPr>
        <w:t xml:space="preserve"> Access to </w:t>
      </w:r>
      <w:r w:rsidRPr="002B5F1E">
        <w:rPr>
          <w:highlight w:val="cyan"/>
          <w:u w:val="single"/>
        </w:rPr>
        <w:t>Finance</w:t>
      </w:r>
    </w:p>
    <w:p w14:paraId="3F13663C" w14:textId="77777777" w:rsidR="0010753F" w:rsidRPr="002B5F1E" w:rsidRDefault="0010753F" w:rsidP="0010753F">
      <w:pPr>
        <w:rPr>
          <w:sz w:val="16"/>
        </w:rPr>
      </w:pPr>
      <w:r w:rsidRPr="002B5F1E">
        <w:rPr>
          <w:u w:val="single"/>
        </w:rPr>
        <w:t xml:space="preserve">Access to </w:t>
      </w:r>
      <w:r w:rsidRPr="002B5F1E">
        <w:rPr>
          <w:b/>
          <w:iCs/>
          <w:u w:val="single"/>
          <w:bdr w:val="single" w:sz="8" w:space="0" w:color="auto"/>
        </w:rPr>
        <w:t>basic financial services</w:t>
      </w:r>
      <w:r w:rsidRPr="002B5F1E">
        <w:rPr>
          <w:u w:val="single"/>
        </w:rPr>
        <w:t xml:space="preserve"> is a must</w:t>
      </w:r>
      <w:r w:rsidRPr="002B5F1E">
        <w:rPr>
          <w:sz w:val="16"/>
        </w:rPr>
        <w:t>. If you don’t have a bank account, you can’t start a business or safely save your own money.</w:t>
      </w:r>
    </w:p>
    <w:p w14:paraId="6645E1BD" w14:textId="77777777" w:rsidR="0010753F" w:rsidRPr="002B5F1E" w:rsidRDefault="0010753F" w:rsidP="0010753F">
      <w:pPr>
        <w:rPr>
          <w:sz w:val="16"/>
        </w:rPr>
      </w:pPr>
      <w:r w:rsidRPr="002B5F1E">
        <w:rPr>
          <w:sz w:val="16"/>
        </w:rPr>
        <w:t xml:space="preserve">There are </w:t>
      </w:r>
      <w:r w:rsidRPr="002B5F1E">
        <w:rPr>
          <w:highlight w:val="cyan"/>
          <w:u w:val="single"/>
        </w:rPr>
        <w:t>billions</w:t>
      </w:r>
      <w:r w:rsidRPr="002B5F1E">
        <w:rPr>
          <w:sz w:val="16"/>
        </w:rPr>
        <w:t xml:space="preserve"> of people across the world who </w:t>
      </w:r>
      <w:r w:rsidRPr="002B5F1E">
        <w:rPr>
          <w:highlight w:val="cyan"/>
          <w:u w:val="single"/>
        </w:rPr>
        <w:t xml:space="preserve">don’t have </w:t>
      </w:r>
      <w:r w:rsidRPr="002B5F1E">
        <w:rPr>
          <w:b/>
          <w:iCs/>
          <w:highlight w:val="cyan"/>
          <w:u w:val="single"/>
          <w:bdr w:val="single" w:sz="8" w:space="0" w:color="auto"/>
        </w:rPr>
        <w:t>a</w:t>
      </w:r>
      <w:r w:rsidRPr="002B5F1E">
        <w:rPr>
          <w:u w:val="single"/>
        </w:rPr>
        <w:t xml:space="preserve">ny </w:t>
      </w:r>
      <w:r w:rsidRPr="002B5F1E">
        <w:rPr>
          <w:highlight w:val="cyan"/>
          <w:u w:val="single"/>
        </w:rPr>
        <w:t>chance</w:t>
      </w:r>
      <w:r w:rsidRPr="002B5F1E">
        <w:rPr>
          <w:sz w:val="16"/>
        </w:rPr>
        <w:t xml:space="preserve"> in the free market </w:t>
      </w:r>
      <w:r w:rsidRPr="002B5F1E">
        <w:rPr>
          <w:highlight w:val="cyan"/>
          <w:u w:val="single"/>
        </w:rPr>
        <w:t>because</w:t>
      </w:r>
      <w:r w:rsidRPr="002B5F1E">
        <w:rPr>
          <w:u w:val="single"/>
        </w:rPr>
        <w:t xml:space="preserve"> they don’t have access to </w:t>
      </w:r>
      <w:r w:rsidRPr="002B5F1E">
        <w:rPr>
          <w:highlight w:val="cyan"/>
          <w:u w:val="single"/>
        </w:rPr>
        <w:t>financial services</w:t>
      </w:r>
      <w:r w:rsidRPr="002B5F1E">
        <w:rPr>
          <w:sz w:val="16"/>
        </w:rPr>
        <w:t>.</w:t>
      </w:r>
    </w:p>
    <w:p w14:paraId="21F1F69D" w14:textId="77777777" w:rsidR="0010753F" w:rsidRPr="002B5F1E" w:rsidRDefault="0010753F" w:rsidP="0010753F">
      <w:pPr>
        <w:rPr>
          <w:sz w:val="16"/>
        </w:rPr>
      </w:pPr>
      <w:r w:rsidRPr="002B5F1E">
        <w:rPr>
          <w:sz w:val="16"/>
        </w:rPr>
        <w:t>As socialists would point out, because it’s not profitable to provide those services.</w:t>
      </w:r>
    </w:p>
    <w:p w14:paraId="5A8EAE8A" w14:textId="77777777" w:rsidR="0010753F" w:rsidRPr="002B5F1E" w:rsidRDefault="0010753F" w:rsidP="0010753F">
      <w:pPr>
        <w:rPr>
          <w:sz w:val="16"/>
        </w:rPr>
      </w:pPr>
      <w:r w:rsidRPr="002B5F1E">
        <w:rPr>
          <w:b/>
          <w:iCs/>
          <w:highlight w:val="cyan"/>
          <w:u w:val="single"/>
          <w:bdr w:val="single" w:sz="8" w:space="0" w:color="auto"/>
        </w:rPr>
        <w:t>Crypto</w:t>
      </w:r>
      <w:r w:rsidRPr="002B5F1E">
        <w:rPr>
          <w:u w:val="single"/>
        </w:rPr>
        <w:t xml:space="preserve">currency </w:t>
      </w:r>
      <w:r w:rsidRPr="002B5F1E">
        <w:rPr>
          <w:highlight w:val="cyan"/>
          <w:u w:val="single"/>
        </w:rPr>
        <w:t xml:space="preserve">is </w:t>
      </w:r>
      <w:r w:rsidRPr="002B5F1E">
        <w:rPr>
          <w:b/>
          <w:iCs/>
          <w:highlight w:val="cyan"/>
          <w:u w:val="single"/>
          <w:bdr w:val="single" w:sz="8" w:space="0" w:color="auto"/>
        </w:rPr>
        <w:t>easy</w:t>
      </w:r>
      <w:r w:rsidRPr="002B5F1E">
        <w:rPr>
          <w:b/>
          <w:iCs/>
          <w:u w:val="single"/>
          <w:bdr w:val="single" w:sz="8" w:space="0" w:color="auto"/>
        </w:rPr>
        <w:t xml:space="preserve"> to access</w:t>
      </w:r>
      <w:r w:rsidRPr="002B5F1E">
        <w:rPr>
          <w:u w:val="single"/>
        </w:rPr>
        <w:t xml:space="preserve"> as long as you have an Internet connection</w:t>
      </w:r>
      <w:r w:rsidRPr="002B5F1E">
        <w:rPr>
          <w:sz w:val="16"/>
        </w:rPr>
        <w:t>.</w:t>
      </w:r>
    </w:p>
    <w:p w14:paraId="2ECAC53E" w14:textId="77777777" w:rsidR="0010753F" w:rsidRPr="002B5F1E" w:rsidRDefault="0010753F" w:rsidP="0010753F">
      <w:pPr>
        <w:rPr>
          <w:sz w:val="16"/>
        </w:rPr>
      </w:pPr>
      <w:r w:rsidRPr="002B5F1E">
        <w:rPr>
          <w:sz w:val="16"/>
        </w:rPr>
        <w:t>In theory, you could be homeless living in Sub-Saharan Africa. And if you have a laptop, you can create an Ethereum wallet and start earning cryptocurrency.</w:t>
      </w:r>
    </w:p>
    <w:p w14:paraId="33FD9E96" w14:textId="77777777" w:rsidR="0010753F" w:rsidRPr="002B5F1E" w:rsidRDefault="0010753F" w:rsidP="0010753F">
      <w:pPr>
        <w:rPr>
          <w:sz w:val="16"/>
        </w:rPr>
      </w:pPr>
      <w:r w:rsidRPr="002B5F1E">
        <w:rPr>
          <w:sz w:val="16"/>
        </w:rPr>
        <w:t>And if you luck out, you could end up becoming very wealthy in the process.</w:t>
      </w:r>
    </w:p>
    <w:p w14:paraId="23B9A9C6" w14:textId="77777777" w:rsidR="0010753F" w:rsidRPr="002B5F1E" w:rsidRDefault="0010753F" w:rsidP="0010753F">
      <w:pPr>
        <w:rPr>
          <w:sz w:val="16"/>
        </w:rPr>
      </w:pPr>
      <w:r w:rsidRPr="002B5F1E">
        <w:rPr>
          <w:sz w:val="16"/>
        </w:rPr>
        <w:t>The important distinction is that cryptocurrency provides you the opportunity in the first place. The bank won’t even let you try.</w:t>
      </w:r>
    </w:p>
    <w:p w14:paraId="24B2DD22" w14:textId="77777777" w:rsidR="0010753F" w:rsidRPr="002B5F1E" w:rsidRDefault="0010753F" w:rsidP="0010753F">
      <w:pPr>
        <w:rPr>
          <w:sz w:val="16"/>
        </w:rPr>
      </w:pPr>
      <w:r w:rsidRPr="002B5F1E">
        <w:rPr>
          <w:sz w:val="16"/>
        </w:rPr>
        <w:t>Metamask is never going to do a background check on you. They don’t care if you are living in extreme poverty.</w:t>
      </w:r>
    </w:p>
    <w:p w14:paraId="7CDA30C6" w14:textId="77777777" w:rsidR="0010753F" w:rsidRPr="002B5F1E" w:rsidRDefault="0010753F" w:rsidP="0010753F">
      <w:pPr>
        <w:rPr>
          <w:u w:val="single"/>
        </w:rPr>
      </w:pPr>
      <w:r w:rsidRPr="002B5F1E">
        <w:rPr>
          <w:u w:val="single"/>
        </w:rPr>
        <w:t>Anti-Inflation</w:t>
      </w:r>
    </w:p>
    <w:p w14:paraId="598E0A73" w14:textId="77777777" w:rsidR="0010753F" w:rsidRPr="002B5F1E" w:rsidRDefault="0010753F" w:rsidP="0010753F">
      <w:pPr>
        <w:rPr>
          <w:sz w:val="16"/>
        </w:rPr>
      </w:pPr>
      <w:r w:rsidRPr="002B5F1E">
        <w:rPr>
          <w:u w:val="single"/>
        </w:rPr>
        <w:t>Inflation is the big problem with a government backed currency</w:t>
      </w:r>
      <w:r w:rsidRPr="002B5F1E">
        <w:rPr>
          <w:sz w:val="16"/>
        </w:rPr>
        <w:t>. They can’t stop printing it. this is how most people get their start in cryptocurrency to begin with.</w:t>
      </w:r>
    </w:p>
    <w:p w14:paraId="3933B49F" w14:textId="77777777" w:rsidR="0010753F" w:rsidRPr="002B5F1E" w:rsidRDefault="0010753F" w:rsidP="0010753F">
      <w:pPr>
        <w:rPr>
          <w:sz w:val="16"/>
        </w:rPr>
      </w:pPr>
      <w:r w:rsidRPr="002B5F1E">
        <w:rPr>
          <w:highlight w:val="cyan"/>
          <w:u w:val="single"/>
        </w:rPr>
        <w:t>Inflation</w:t>
      </w:r>
      <w:r w:rsidRPr="002B5F1E">
        <w:rPr>
          <w:u w:val="single"/>
        </w:rPr>
        <w:t xml:space="preserve"> disproportionately </w:t>
      </w:r>
      <w:r w:rsidRPr="002B5F1E">
        <w:rPr>
          <w:highlight w:val="cyan"/>
          <w:u w:val="single"/>
        </w:rPr>
        <w:t>hurts</w:t>
      </w:r>
      <w:r w:rsidRPr="002B5F1E">
        <w:rPr>
          <w:u w:val="single"/>
        </w:rPr>
        <w:t xml:space="preserve"> the </w:t>
      </w:r>
      <w:r w:rsidRPr="002B5F1E">
        <w:rPr>
          <w:highlight w:val="cyan"/>
          <w:u w:val="single"/>
        </w:rPr>
        <w:t>lower classes</w:t>
      </w:r>
      <w:r w:rsidRPr="002B5F1E">
        <w:rPr>
          <w:sz w:val="16"/>
        </w:rPr>
        <w:t>. Their survival is dependent on their wages. And inflation slowly makes those wages worth less and less.</w:t>
      </w:r>
    </w:p>
    <w:p w14:paraId="0FA4FF3F" w14:textId="77777777" w:rsidR="0010753F" w:rsidRPr="002B5F1E" w:rsidRDefault="0010753F" w:rsidP="0010753F">
      <w:pPr>
        <w:rPr>
          <w:sz w:val="16"/>
        </w:rPr>
      </w:pPr>
      <w:r w:rsidRPr="002B5F1E">
        <w:rPr>
          <w:highlight w:val="cyan"/>
          <w:u w:val="single"/>
        </w:rPr>
        <w:t>You can’t</w:t>
      </w:r>
      <w:r w:rsidRPr="002B5F1E">
        <w:rPr>
          <w:u w:val="single"/>
        </w:rPr>
        <w:t xml:space="preserve"> artificially </w:t>
      </w:r>
      <w:r w:rsidRPr="002B5F1E">
        <w:rPr>
          <w:highlight w:val="cyan"/>
          <w:u w:val="single"/>
        </w:rPr>
        <w:t>create more Bitcoin</w:t>
      </w:r>
      <w:r w:rsidRPr="002B5F1E">
        <w:rPr>
          <w:u w:val="single"/>
        </w:rPr>
        <w:t xml:space="preserve"> or Ethereum</w:t>
      </w:r>
      <w:r w:rsidRPr="002B5F1E">
        <w:rPr>
          <w:sz w:val="16"/>
        </w:rPr>
        <w:t>.</w:t>
      </w:r>
    </w:p>
    <w:p w14:paraId="47E0D24D" w14:textId="77777777" w:rsidR="0010753F" w:rsidRPr="002B5F1E" w:rsidRDefault="0010753F" w:rsidP="0010753F">
      <w:pPr>
        <w:rPr>
          <w:sz w:val="16"/>
        </w:rPr>
      </w:pPr>
      <w:r w:rsidRPr="002B5F1E">
        <w:rPr>
          <w:sz w:val="16"/>
        </w:rPr>
        <w:t>Your crypto might be vulnerable to price fluctuations, but that can play in your favor. A smart trader can buy low and sell high. But inflation will always hurt you.</w:t>
      </w:r>
    </w:p>
    <w:p w14:paraId="16F0B994" w14:textId="77777777" w:rsidR="0010753F" w:rsidRPr="002B5F1E" w:rsidRDefault="0010753F" w:rsidP="0010753F">
      <w:pPr>
        <w:rPr>
          <w:sz w:val="16"/>
        </w:rPr>
      </w:pPr>
      <w:r w:rsidRPr="002B5F1E">
        <w:rPr>
          <w:sz w:val="16"/>
        </w:rPr>
        <w:t>Inflation hurts rich people too. Don’t get me wrong. Which is why most of the new printed money goes directly into their businesses.</w:t>
      </w:r>
    </w:p>
    <w:p w14:paraId="2C0C21EF" w14:textId="77777777" w:rsidR="0010753F" w:rsidRPr="002B5F1E" w:rsidRDefault="0010753F" w:rsidP="0010753F">
      <w:pPr>
        <w:rPr>
          <w:u w:val="single"/>
        </w:rPr>
      </w:pPr>
      <w:r w:rsidRPr="002B5F1E">
        <w:rPr>
          <w:highlight w:val="cyan"/>
          <w:u w:val="single"/>
        </w:rPr>
        <w:t>Rigged</w:t>
      </w:r>
      <w:r w:rsidRPr="002B5F1E">
        <w:rPr>
          <w:u w:val="single"/>
        </w:rPr>
        <w:t xml:space="preserve"> free </w:t>
      </w:r>
      <w:r w:rsidRPr="002B5F1E">
        <w:rPr>
          <w:highlight w:val="cyan"/>
          <w:u w:val="single"/>
        </w:rPr>
        <w:t>market</w:t>
      </w:r>
    </w:p>
    <w:p w14:paraId="687E8605" w14:textId="77777777" w:rsidR="0010753F" w:rsidRPr="002B5F1E" w:rsidRDefault="0010753F" w:rsidP="0010753F">
      <w:pPr>
        <w:rPr>
          <w:sz w:val="16"/>
        </w:rPr>
      </w:pPr>
      <w:r w:rsidRPr="002B5F1E">
        <w:rPr>
          <w:sz w:val="16"/>
        </w:rPr>
        <w:t xml:space="preserve">It’s no secret that </w:t>
      </w:r>
      <w:r w:rsidRPr="002B5F1E">
        <w:rPr>
          <w:u w:val="single"/>
        </w:rPr>
        <w:t xml:space="preserve">most of the </w:t>
      </w:r>
      <w:r w:rsidRPr="002B5F1E">
        <w:rPr>
          <w:highlight w:val="cyan"/>
          <w:u w:val="single"/>
        </w:rPr>
        <w:t>printed money</w:t>
      </w:r>
      <w:r w:rsidRPr="002B5F1E">
        <w:rPr>
          <w:u w:val="single"/>
        </w:rPr>
        <w:t xml:space="preserve"> goes directly </w:t>
      </w:r>
      <w:r w:rsidRPr="002B5F1E">
        <w:rPr>
          <w:highlight w:val="cyan"/>
          <w:u w:val="single"/>
        </w:rPr>
        <w:t>into businesses</w:t>
      </w:r>
      <w:r w:rsidRPr="002B5F1E">
        <w:rPr>
          <w:sz w:val="16"/>
        </w:rPr>
        <w:t>. Drives up stock prices. Makes the business owners wealthier.</w:t>
      </w:r>
    </w:p>
    <w:p w14:paraId="58E8507F" w14:textId="77777777" w:rsidR="0010753F" w:rsidRPr="002B5F1E" w:rsidRDefault="0010753F" w:rsidP="0010753F">
      <w:pPr>
        <w:rPr>
          <w:sz w:val="16"/>
        </w:rPr>
      </w:pPr>
      <w:r w:rsidRPr="002B5F1E">
        <w:rPr>
          <w:sz w:val="16"/>
        </w:rPr>
        <w:t>They claim it’s to “stimulate the economy.” But most people have figured out that it only stimulates their economy. Not ours.</w:t>
      </w:r>
    </w:p>
    <w:p w14:paraId="6364FA71" w14:textId="77777777" w:rsidR="0010753F" w:rsidRPr="002B5F1E" w:rsidRDefault="0010753F" w:rsidP="0010753F">
      <w:pPr>
        <w:rPr>
          <w:sz w:val="16"/>
        </w:rPr>
      </w:pPr>
      <w:r w:rsidRPr="002B5F1E">
        <w:rPr>
          <w:sz w:val="16"/>
        </w:rPr>
        <w:t>This allows big business to maintain monopolistic control of the free market. Which makes competing with them all the more difficult.</w:t>
      </w:r>
    </w:p>
    <w:p w14:paraId="33E8A6E1" w14:textId="77777777" w:rsidR="0010753F" w:rsidRPr="002B5F1E" w:rsidRDefault="0010753F" w:rsidP="0010753F">
      <w:pPr>
        <w:rPr>
          <w:sz w:val="16"/>
        </w:rPr>
      </w:pPr>
      <w:r w:rsidRPr="002B5F1E">
        <w:rPr>
          <w:sz w:val="16"/>
        </w:rPr>
        <w:t>A lobbyist has a better ROI than innovation.</w:t>
      </w:r>
    </w:p>
    <w:p w14:paraId="7F56D9CE" w14:textId="77777777" w:rsidR="0010753F" w:rsidRPr="002B5F1E" w:rsidRDefault="0010753F" w:rsidP="0010753F">
      <w:pPr>
        <w:rPr>
          <w:sz w:val="16"/>
        </w:rPr>
      </w:pPr>
      <w:r w:rsidRPr="002B5F1E">
        <w:rPr>
          <w:b/>
          <w:iCs/>
          <w:highlight w:val="cyan"/>
          <w:u w:val="single"/>
          <w:bdr w:val="single" w:sz="8" w:space="0" w:color="auto"/>
        </w:rPr>
        <w:t>Crypto</w:t>
      </w:r>
      <w:r w:rsidRPr="002B5F1E">
        <w:rPr>
          <w:u w:val="single"/>
        </w:rPr>
        <w:t xml:space="preserve">currency is unique because it </w:t>
      </w:r>
      <w:r w:rsidRPr="002B5F1E">
        <w:rPr>
          <w:highlight w:val="cyan"/>
          <w:u w:val="single"/>
        </w:rPr>
        <w:t>isn’t vulnerable</w:t>
      </w:r>
      <w:r w:rsidRPr="002B5F1E">
        <w:rPr>
          <w:u w:val="single"/>
        </w:rPr>
        <w:t xml:space="preserve"> to that kind of regulation. The code that powers bitcoin can’t be turned off. Or edited by the government</w:t>
      </w:r>
      <w:r w:rsidRPr="002B5F1E">
        <w:rPr>
          <w:sz w:val="16"/>
        </w:rPr>
        <w:t>.</w:t>
      </w:r>
    </w:p>
    <w:p w14:paraId="41EEAC65" w14:textId="77777777" w:rsidR="0010753F" w:rsidRPr="002B5F1E" w:rsidRDefault="0010753F" w:rsidP="0010753F">
      <w:pPr>
        <w:rPr>
          <w:sz w:val="16"/>
        </w:rPr>
      </w:pPr>
      <w:r w:rsidRPr="002B5F1E">
        <w:rPr>
          <w:sz w:val="16"/>
        </w:rPr>
        <w:t>Anti-monopoly</w:t>
      </w:r>
    </w:p>
    <w:p w14:paraId="7C588291" w14:textId="77777777" w:rsidR="0010753F" w:rsidRPr="002B5F1E" w:rsidRDefault="0010753F" w:rsidP="0010753F">
      <w:pPr>
        <w:rPr>
          <w:sz w:val="16"/>
        </w:rPr>
      </w:pPr>
      <w:r w:rsidRPr="002B5F1E">
        <w:rPr>
          <w:sz w:val="16"/>
        </w:rPr>
        <w:t xml:space="preserve">Look, at the end of the day, </w:t>
      </w:r>
      <w:r w:rsidRPr="002B5F1E">
        <w:rPr>
          <w:u w:val="single"/>
        </w:rPr>
        <w:t>cryptocurrency is open source software</w:t>
      </w:r>
      <w:r w:rsidRPr="002B5F1E">
        <w:rPr>
          <w:sz w:val="16"/>
        </w:rPr>
        <w:t>. That means it’s very hard to monopolize it.</w:t>
      </w:r>
    </w:p>
    <w:p w14:paraId="6A95F9BF" w14:textId="77777777" w:rsidR="0010753F" w:rsidRPr="002B5F1E" w:rsidRDefault="0010753F" w:rsidP="0010753F">
      <w:pPr>
        <w:rPr>
          <w:sz w:val="16"/>
        </w:rPr>
      </w:pPr>
      <w:r w:rsidRPr="002B5F1E">
        <w:rPr>
          <w:sz w:val="16"/>
        </w:rPr>
        <w:t>Microsoft has a monopoly with Windows because the code that makes it run is closed source. You’re not allowed to look at it.</w:t>
      </w:r>
    </w:p>
    <w:p w14:paraId="169B0502" w14:textId="77777777" w:rsidR="0010753F" w:rsidRPr="002B5F1E" w:rsidRDefault="0010753F" w:rsidP="0010753F">
      <w:pPr>
        <w:rPr>
          <w:sz w:val="16"/>
        </w:rPr>
      </w:pPr>
      <w:r w:rsidRPr="002B5F1E">
        <w:rPr>
          <w:sz w:val="16"/>
        </w:rPr>
        <w:t>If a cryptocurrency project had some kind of flaw, but was otherwise a great project, it can easily be fixed.</w:t>
      </w:r>
    </w:p>
    <w:p w14:paraId="541BD16D" w14:textId="77777777" w:rsidR="0010753F" w:rsidRPr="002B5F1E" w:rsidRDefault="0010753F" w:rsidP="0010753F">
      <w:pPr>
        <w:rPr>
          <w:sz w:val="16"/>
        </w:rPr>
      </w:pPr>
      <w:r w:rsidRPr="002B5F1E">
        <w:rPr>
          <w:sz w:val="16"/>
        </w:rPr>
        <w:t>Developers can create their own version of the code, fix the problem, and release it as a new, separate project.</w:t>
      </w:r>
    </w:p>
    <w:p w14:paraId="4A3E292D" w14:textId="77777777" w:rsidR="0010753F" w:rsidRPr="002B5F1E" w:rsidRDefault="0010753F" w:rsidP="0010753F">
      <w:pPr>
        <w:rPr>
          <w:sz w:val="16"/>
        </w:rPr>
      </w:pPr>
      <w:r w:rsidRPr="002B5F1E">
        <w:rPr>
          <w:sz w:val="16"/>
        </w:rPr>
        <w:t>So, let’s say there’s a cryptocurrency project that lets you trade rare crypto coins. But, the creator forces you to pay a 50% fee.</w:t>
      </w:r>
    </w:p>
    <w:p w14:paraId="4DBE7060" w14:textId="77777777" w:rsidR="0010753F" w:rsidRPr="002B5F1E" w:rsidRDefault="0010753F" w:rsidP="0010753F">
      <w:pPr>
        <w:rPr>
          <w:sz w:val="16"/>
        </w:rPr>
      </w:pPr>
      <w:r w:rsidRPr="002B5F1E">
        <w:rPr>
          <w:sz w:val="16"/>
        </w:rPr>
        <w:t>That would suck. Other developers would be able to fork the code. Remove the fee. And let everyone use it.</w:t>
      </w:r>
    </w:p>
    <w:p w14:paraId="1DE9E23A" w14:textId="77777777" w:rsidR="0010753F" w:rsidRPr="002B5F1E" w:rsidRDefault="0010753F" w:rsidP="0010753F">
      <w:pPr>
        <w:rPr>
          <w:u w:val="single"/>
        </w:rPr>
      </w:pPr>
      <w:r w:rsidRPr="002B5F1E">
        <w:rPr>
          <w:b/>
          <w:iCs/>
          <w:highlight w:val="cyan"/>
          <w:u w:val="single"/>
          <w:bdr w:val="single" w:sz="8" w:space="0" w:color="auto"/>
        </w:rPr>
        <w:t>Crypto</w:t>
      </w:r>
      <w:r w:rsidRPr="002B5F1E">
        <w:rPr>
          <w:u w:val="single"/>
        </w:rPr>
        <w:t xml:space="preserve">currency </w:t>
      </w:r>
      <w:r w:rsidRPr="002B5F1E">
        <w:rPr>
          <w:b/>
          <w:iCs/>
          <w:highlight w:val="cyan"/>
          <w:u w:val="single"/>
          <w:bdr w:val="single" w:sz="8" w:space="0" w:color="auto"/>
        </w:rPr>
        <w:t>Connect Workers</w:t>
      </w:r>
      <w:r w:rsidRPr="002B5F1E">
        <w:rPr>
          <w:u w:val="single"/>
        </w:rPr>
        <w:t xml:space="preserve"> to the Business</w:t>
      </w:r>
    </w:p>
    <w:p w14:paraId="30988C42" w14:textId="77777777" w:rsidR="0010753F" w:rsidRPr="002B5F1E" w:rsidRDefault="0010753F" w:rsidP="0010753F">
      <w:pPr>
        <w:rPr>
          <w:sz w:val="16"/>
        </w:rPr>
      </w:pPr>
      <w:r w:rsidRPr="002B5F1E">
        <w:rPr>
          <w:sz w:val="16"/>
        </w:rPr>
        <w:t>The traditional economy looks something like this. A wealthy person starts a brick and mortar business. Hires locals to come in and work it. He pays the employees a set wage and the business owner collects any of the upside.</w:t>
      </w:r>
    </w:p>
    <w:p w14:paraId="67499ADD" w14:textId="77777777" w:rsidR="0010753F" w:rsidRPr="002B5F1E" w:rsidRDefault="0010753F" w:rsidP="0010753F">
      <w:pPr>
        <w:rPr>
          <w:sz w:val="16"/>
        </w:rPr>
      </w:pPr>
      <w:r w:rsidRPr="002B5F1E">
        <w:rPr>
          <w:sz w:val="16"/>
        </w:rPr>
        <w:t>The Internet disrupted this to an extent. Sites like YouTube, Fiverr, Uber, etc.</w:t>
      </w:r>
    </w:p>
    <w:p w14:paraId="0DC6F6CA" w14:textId="77777777" w:rsidR="0010753F" w:rsidRPr="002B5F1E" w:rsidRDefault="0010753F" w:rsidP="0010753F">
      <w:pPr>
        <w:rPr>
          <w:sz w:val="16"/>
        </w:rPr>
      </w:pPr>
      <w:r w:rsidRPr="002B5F1E">
        <w:rPr>
          <w:sz w:val="16"/>
        </w:rPr>
        <w:t>Now, the workers simply use these websites as a platform to find work. Whether they’re content creators or freelancers.</w:t>
      </w:r>
    </w:p>
    <w:p w14:paraId="24F66971" w14:textId="77777777" w:rsidR="0010753F" w:rsidRPr="002B5F1E" w:rsidRDefault="0010753F" w:rsidP="0010753F">
      <w:pPr>
        <w:rPr>
          <w:sz w:val="16"/>
        </w:rPr>
      </w:pPr>
      <w:r w:rsidRPr="002B5F1E">
        <w:rPr>
          <w:sz w:val="16"/>
        </w:rPr>
        <w:t>But there are a few big problems. The most important being the platform itself. It has complete control over these workers.</w:t>
      </w:r>
    </w:p>
    <w:p w14:paraId="1C37E786" w14:textId="77777777" w:rsidR="0010753F" w:rsidRPr="002B5F1E" w:rsidRDefault="0010753F" w:rsidP="0010753F">
      <w:pPr>
        <w:rPr>
          <w:sz w:val="16"/>
        </w:rPr>
      </w:pPr>
      <w:r w:rsidRPr="002B5F1E">
        <w:rPr>
          <w:sz w:val="16"/>
        </w:rPr>
        <w:t>They can arbitrarily delete your account without warning, and take a large percentage of any money you make.</w:t>
      </w:r>
    </w:p>
    <w:p w14:paraId="27B9C07F" w14:textId="77777777" w:rsidR="0010753F" w:rsidRPr="002B5F1E" w:rsidRDefault="0010753F" w:rsidP="0010753F">
      <w:pPr>
        <w:rPr>
          <w:sz w:val="16"/>
        </w:rPr>
      </w:pPr>
      <w:r w:rsidRPr="002B5F1E">
        <w:rPr>
          <w:sz w:val="16"/>
        </w:rPr>
        <w:t>For example, YouTube takes a whopping 45% of all your revenue.</w:t>
      </w:r>
    </w:p>
    <w:p w14:paraId="1C1A8030" w14:textId="77777777" w:rsidR="0010753F" w:rsidRPr="002B5F1E" w:rsidRDefault="0010753F" w:rsidP="0010753F">
      <w:pPr>
        <w:rPr>
          <w:sz w:val="16"/>
        </w:rPr>
      </w:pPr>
      <w:r w:rsidRPr="002B5F1E">
        <w:rPr>
          <w:sz w:val="16"/>
        </w:rPr>
        <w:t>That’s where cryptocurrency and blockchains come in.</w:t>
      </w:r>
    </w:p>
    <w:p w14:paraId="3FB45FD2" w14:textId="77777777" w:rsidR="0010753F" w:rsidRPr="002B5F1E" w:rsidRDefault="0010753F" w:rsidP="0010753F">
      <w:pPr>
        <w:rPr>
          <w:sz w:val="16"/>
        </w:rPr>
      </w:pPr>
      <w:r w:rsidRPr="002B5F1E">
        <w:rPr>
          <w:sz w:val="16"/>
        </w:rPr>
        <w:t>As Vitalik Buterin put it, “</w:t>
      </w:r>
      <w:r w:rsidRPr="002B5F1E">
        <w:rPr>
          <w:highlight w:val="cyan"/>
          <w:u w:val="single"/>
        </w:rPr>
        <w:t xml:space="preserve">Whereas </w:t>
      </w:r>
      <w:r w:rsidRPr="002B5F1E">
        <w:rPr>
          <w:b/>
          <w:iCs/>
          <w:highlight w:val="cyan"/>
          <w:u w:val="single"/>
          <w:bdr w:val="single" w:sz="8" w:space="0" w:color="auto"/>
        </w:rPr>
        <w:t>most</w:t>
      </w:r>
      <w:r w:rsidRPr="002B5F1E">
        <w:rPr>
          <w:highlight w:val="cyan"/>
          <w:u w:val="single"/>
        </w:rPr>
        <w:t xml:space="preserve"> </w:t>
      </w:r>
      <w:r w:rsidRPr="002B5F1E">
        <w:rPr>
          <w:b/>
          <w:iCs/>
          <w:highlight w:val="cyan"/>
          <w:u w:val="single"/>
          <w:bdr w:val="single" w:sz="8" w:space="0" w:color="auto"/>
        </w:rPr>
        <w:t>tech</w:t>
      </w:r>
      <w:r w:rsidRPr="002B5F1E">
        <w:rPr>
          <w:u w:val="single"/>
        </w:rPr>
        <w:t xml:space="preserve">nologies tend to </w:t>
      </w:r>
      <w:r w:rsidRPr="002B5F1E">
        <w:rPr>
          <w:highlight w:val="cyan"/>
          <w:u w:val="single"/>
        </w:rPr>
        <w:t>automate workers</w:t>
      </w:r>
      <w:r w:rsidRPr="002B5F1E">
        <w:rPr>
          <w:u w:val="single"/>
        </w:rPr>
        <w:t xml:space="preserve"> on the periphery doing menial tasks</w:t>
      </w:r>
      <w:r w:rsidRPr="002B5F1E">
        <w:rPr>
          <w:sz w:val="16"/>
        </w:rPr>
        <w:t>,” Buterin says, “</w:t>
      </w:r>
      <w:r w:rsidRPr="002B5F1E">
        <w:rPr>
          <w:u w:val="single"/>
        </w:rPr>
        <w:t>block</w:t>
      </w:r>
      <w:r w:rsidRPr="002B5F1E">
        <w:rPr>
          <w:b/>
          <w:iCs/>
          <w:highlight w:val="cyan"/>
          <w:u w:val="single"/>
          <w:bdr w:val="single" w:sz="8" w:space="0" w:color="auto"/>
        </w:rPr>
        <w:t>chains</w:t>
      </w:r>
      <w:r w:rsidRPr="002B5F1E">
        <w:rPr>
          <w:highlight w:val="cyan"/>
          <w:u w:val="single"/>
        </w:rPr>
        <w:t xml:space="preserve"> automate </w:t>
      </w:r>
      <w:r w:rsidRPr="002B5F1E">
        <w:rPr>
          <w:b/>
          <w:iCs/>
          <w:highlight w:val="cyan"/>
          <w:u w:val="single"/>
          <w:bdr w:val="single" w:sz="8" w:space="0" w:color="auto"/>
        </w:rPr>
        <w:t>away the center</w:t>
      </w:r>
      <w:r w:rsidRPr="002B5F1E">
        <w:rPr>
          <w:u w:val="single"/>
        </w:rPr>
        <w:t xml:space="preserve">. Instead of putting the taxi driver out of a job, </w:t>
      </w:r>
      <w:r w:rsidRPr="002B5F1E">
        <w:rPr>
          <w:highlight w:val="cyan"/>
          <w:u w:val="single"/>
        </w:rPr>
        <w:t xml:space="preserve">blockchain </w:t>
      </w:r>
      <w:r w:rsidRPr="002B5F1E">
        <w:rPr>
          <w:b/>
          <w:iCs/>
          <w:highlight w:val="cyan"/>
          <w:u w:val="single"/>
          <w:bdr w:val="single" w:sz="8" w:space="0" w:color="auto"/>
        </w:rPr>
        <w:t>puts Uber out of a job</w:t>
      </w:r>
      <w:r w:rsidRPr="002B5F1E">
        <w:rPr>
          <w:highlight w:val="cyan"/>
          <w:u w:val="single"/>
        </w:rPr>
        <w:t xml:space="preserve"> and </w:t>
      </w:r>
      <w:r w:rsidRPr="002B5F1E">
        <w:rPr>
          <w:b/>
          <w:iCs/>
          <w:highlight w:val="cyan"/>
          <w:u w:val="single"/>
          <w:bdr w:val="single" w:sz="8" w:space="0" w:color="auto"/>
        </w:rPr>
        <w:t>lets</w:t>
      </w:r>
      <w:r w:rsidRPr="002B5F1E">
        <w:rPr>
          <w:b/>
          <w:iCs/>
          <w:u w:val="single"/>
          <w:bdr w:val="single" w:sz="8" w:space="0" w:color="auto"/>
        </w:rPr>
        <w:t xml:space="preserve"> the taxi </w:t>
      </w:r>
      <w:r w:rsidRPr="002B5F1E">
        <w:rPr>
          <w:b/>
          <w:iCs/>
          <w:highlight w:val="cyan"/>
          <w:u w:val="single"/>
          <w:bdr w:val="single" w:sz="8" w:space="0" w:color="auto"/>
        </w:rPr>
        <w:t>drivers work</w:t>
      </w:r>
      <w:r w:rsidRPr="002B5F1E">
        <w:rPr>
          <w:b/>
          <w:iCs/>
          <w:u w:val="single"/>
          <w:bdr w:val="single" w:sz="8" w:space="0" w:color="auto"/>
        </w:rPr>
        <w:t xml:space="preserve"> with the customer </w:t>
      </w:r>
      <w:r w:rsidRPr="002B5F1E">
        <w:rPr>
          <w:b/>
          <w:iCs/>
          <w:highlight w:val="cyan"/>
          <w:u w:val="single"/>
          <w:bdr w:val="single" w:sz="8" w:space="0" w:color="auto"/>
        </w:rPr>
        <w:t>directly</w:t>
      </w:r>
      <w:r w:rsidRPr="002B5F1E">
        <w:rPr>
          <w:sz w:val="16"/>
        </w:rPr>
        <w:t>.”</w:t>
      </w:r>
    </w:p>
    <w:p w14:paraId="05CCBF7A" w14:textId="77777777" w:rsidR="0010753F" w:rsidRPr="002B5F1E" w:rsidRDefault="0010753F" w:rsidP="0010753F">
      <w:pPr>
        <w:rPr>
          <w:sz w:val="16"/>
        </w:rPr>
      </w:pPr>
      <w:r w:rsidRPr="002B5F1E">
        <w:rPr>
          <w:u w:val="single"/>
        </w:rPr>
        <w:t>The platform itself will be autonomous code. Code that cannot be edited or manipulated</w:t>
      </w:r>
      <w:r w:rsidRPr="002B5F1E">
        <w:rPr>
          <w:sz w:val="16"/>
        </w:rPr>
        <w:t>.</w:t>
      </w:r>
    </w:p>
    <w:p w14:paraId="1ADA6A0A" w14:textId="77777777" w:rsidR="0010753F" w:rsidRPr="002B5F1E" w:rsidRDefault="0010753F" w:rsidP="0010753F">
      <w:pPr>
        <w:rPr>
          <w:sz w:val="16"/>
        </w:rPr>
      </w:pPr>
      <w:r w:rsidRPr="002B5F1E">
        <w:rPr>
          <w:sz w:val="16"/>
        </w:rPr>
        <w:t>The best example right now is Uniswap. It’s a decentralized cryptocurrency exchange.</w:t>
      </w:r>
    </w:p>
    <w:p w14:paraId="4822B662" w14:textId="77777777" w:rsidR="0010753F" w:rsidRPr="002B5F1E" w:rsidRDefault="0010753F" w:rsidP="0010753F">
      <w:pPr>
        <w:rPr>
          <w:sz w:val="16"/>
        </w:rPr>
      </w:pPr>
      <w:r w:rsidRPr="002B5F1E">
        <w:rPr>
          <w:u w:val="single"/>
        </w:rPr>
        <w:t>There is no central authority controlling everything</w:t>
      </w:r>
      <w:r w:rsidRPr="002B5F1E">
        <w:rPr>
          <w:sz w:val="16"/>
        </w:rPr>
        <w:t xml:space="preserve">. There are only traders and liquidity providers. That’s it. No middlemen. No rule makers. </w:t>
      </w:r>
      <w:r w:rsidRPr="002B5F1E">
        <w:rPr>
          <w:u w:val="single"/>
        </w:rPr>
        <w:t>No bullshit</w:t>
      </w:r>
      <w:r w:rsidRPr="002B5F1E">
        <w:rPr>
          <w:sz w:val="16"/>
        </w:rPr>
        <w:t>.</w:t>
      </w:r>
    </w:p>
    <w:p w14:paraId="76BBA2A4" w14:textId="77777777" w:rsidR="0010753F" w:rsidRPr="002B5F1E" w:rsidRDefault="0010753F" w:rsidP="0010753F">
      <w:pPr>
        <w:rPr>
          <w:sz w:val="16"/>
        </w:rPr>
      </w:pPr>
      <w:r w:rsidRPr="002B5F1E">
        <w:rPr>
          <w:sz w:val="16"/>
        </w:rPr>
        <w:t>As tech continues to get better, this will be the norm for large platforms.</w:t>
      </w:r>
    </w:p>
    <w:p w14:paraId="175B7401" w14:textId="77777777" w:rsidR="0010753F" w:rsidRPr="002B5F1E" w:rsidRDefault="0010753F" w:rsidP="0010753F">
      <w:pPr>
        <w:rPr>
          <w:sz w:val="16"/>
        </w:rPr>
      </w:pPr>
      <w:r w:rsidRPr="002B5F1E">
        <w:rPr>
          <w:sz w:val="16"/>
        </w:rPr>
        <w:t>Every single giant tech company that controls a massive platform of workers and creators will be replaced by a Decentralized cryptocurrency competitor.</w:t>
      </w:r>
    </w:p>
    <w:p w14:paraId="2A7DF8BF" w14:textId="77777777" w:rsidR="0010753F" w:rsidRPr="002B5F1E" w:rsidRDefault="0010753F" w:rsidP="0010753F">
      <w:pPr>
        <w:rPr>
          <w:sz w:val="16"/>
        </w:rPr>
      </w:pPr>
      <w:r w:rsidRPr="002B5F1E">
        <w:rPr>
          <w:highlight w:val="cyan"/>
          <w:u w:val="single"/>
        </w:rPr>
        <w:t>This is</w:t>
      </w:r>
      <w:r w:rsidRPr="002B5F1E">
        <w:rPr>
          <w:u w:val="single"/>
        </w:rPr>
        <w:t xml:space="preserve"> going to be </w:t>
      </w:r>
      <w:r w:rsidRPr="002B5F1E">
        <w:rPr>
          <w:highlight w:val="cyan"/>
          <w:u w:val="single"/>
        </w:rPr>
        <w:t xml:space="preserve">a </w:t>
      </w:r>
      <w:r w:rsidRPr="002B5F1E">
        <w:rPr>
          <w:b/>
          <w:iCs/>
          <w:highlight w:val="cyan"/>
          <w:u w:val="single"/>
          <w:bdr w:val="single" w:sz="8" w:space="0" w:color="auto"/>
        </w:rPr>
        <w:t>revolution</w:t>
      </w:r>
      <w:r w:rsidRPr="002B5F1E">
        <w:rPr>
          <w:b/>
          <w:iCs/>
          <w:u w:val="single"/>
          <w:bdr w:val="single" w:sz="8" w:space="0" w:color="auto"/>
        </w:rPr>
        <w:t xml:space="preserve"> for workers</w:t>
      </w:r>
      <w:r w:rsidRPr="002B5F1E">
        <w:rPr>
          <w:u w:val="single"/>
        </w:rPr>
        <w:t xml:space="preserve">. </w:t>
      </w:r>
      <w:r w:rsidRPr="002B5F1E">
        <w:rPr>
          <w:highlight w:val="cyan"/>
          <w:u w:val="single"/>
        </w:rPr>
        <w:t>They’ll</w:t>
      </w:r>
      <w:r w:rsidRPr="002B5F1E">
        <w:rPr>
          <w:u w:val="single"/>
        </w:rPr>
        <w:t xml:space="preserve"> be able to </w:t>
      </w:r>
      <w:r w:rsidRPr="002B5F1E">
        <w:rPr>
          <w:b/>
          <w:iCs/>
          <w:highlight w:val="cyan"/>
          <w:u w:val="single"/>
          <w:bdr w:val="single" w:sz="8" w:space="0" w:color="auto"/>
        </w:rPr>
        <w:t>build</w:t>
      </w:r>
      <w:r w:rsidRPr="002B5F1E">
        <w:rPr>
          <w:b/>
          <w:iCs/>
          <w:u w:val="single"/>
          <w:bdr w:val="single" w:sz="8" w:space="0" w:color="auto"/>
        </w:rPr>
        <w:t xml:space="preserve"> up their </w:t>
      </w:r>
      <w:r w:rsidRPr="002B5F1E">
        <w:rPr>
          <w:b/>
          <w:iCs/>
          <w:highlight w:val="cyan"/>
          <w:u w:val="single"/>
          <w:bdr w:val="single" w:sz="8" w:space="0" w:color="auto"/>
        </w:rPr>
        <w:t>skills</w:t>
      </w:r>
      <w:r w:rsidRPr="002B5F1E">
        <w:rPr>
          <w:highlight w:val="cyan"/>
          <w:u w:val="single"/>
        </w:rPr>
        <w:t>. Sell those</w:t>
      </w:r>
      <w:r w:rsidRPr="002B5F1E">
        <w:rPr>
          <w:u w:val="single"/>
        </w:rPr>
        <w:t xml:space="preserve"> skills on the </w:t>
      </w:r>
      <w:r w:rsidRPr="002B5F1E">
        <w:rPr>
          <w:b/>
          <w:iCs/>
          <w:highlight w:val="cyan"/>
          <w:u w:val="single"/>
          <w:bdr w:val="single" w:sz="8" w:space="0" w:color="auto"/>
        </w:rPr>
        <w:t>decentralized</w:t>
      </w:r>
      <w:r w:rsidRPr="002B5F1E">
        <w:rPr>
          <w:b/>
          <w:iCs/>
          <w:u w:val="single"/>
          <w:bdr w:val="single" w:sz="8" w:space="0" w:color="auto"/>
        </w:rPr>
        <w:t xml:space="preserve"> web</w:t>
      </w:r>
      <w:r w:rsidRPr="002B5F1E">
        <w:rPr>
          <w:sz w:val="16"/>
        </w:rPr>
        <w:t>. Get paid in crypto. And that’s it.</w:t>
      </w:r>
    </w:p>
    <w:p w14:paraId="3DBC7B92" w14:textId="77777777" w:rsidR="0010753F" w:rsidRPr="002B5F1E" w:rsidRDefault="0010753F" w:rsidP="0010753F">
      <w:pPr>
        <w:rPr>
          <w:sz w:val="16"/>
        </w:rPr>
      </w:pPr>
      <w:r w:rsidRPr="002B5F1E">
        <w:rPr>
          <w:sz w:val="16"/>
        </w:rPr>
        <w:t>And what’s even more exciting is that every platform will use a native token. Uniswap issues Uniswap tokens that act as governance tokens.</w:t>
      </w:r>
    </w:p>
    <w:p w14:paraId="02DD751F" w14:textId="77777777" w:rsidR="0010753F" w:rsidRPr="002B5F1E" w:rsidRDefault="0010753F" w:rsidP="0010753F">
      <w:pPr>
        <w:rPr>
          <w:sz w:val="16"/>
        </w:rPr>
      </w:pPr>
      <w:r w:rsidRPr="002B5F1E">
        <w:rPr>
          <w:sz w:val="16"/>
        </w:rPr>
        <w:t>Who gets those tokens? The users! The people who make the platform run to begin with.</w:t>
      </w:r>
    </w:p>
    <w:p w14:paraId="04E2DB04" w14:textId="77777777" w:rsidR="0010753F" w:rsidRPr="002B5F1E" w:rsidRDefault="0010753F" w:rsidP="0010753F">
      <w:pPr>
        <w:rPr>
          <w:sz w:val="16"/>
        </w:rPr>
      </w:pPr>
      <w:r w:rsidRPr="002B5F1E">
        <w:rPr>
          <w:sz w:val="16"/>
        </w:rPr>
        <w:t>This is going to do more to democratize the workplace than any other socialist policy in history.</w:t>
      </w:r>
    </w:p>
    <w:p w14:paraId="0DF8D724" w14:textId="77777777" w:rsidR="0010753F" w:rsidRPr="002B5F1E" w:rsidRDefault="0010753F" w:rsidP="0010753F">
      <w:pPr>
        <w:rPr>
          <w:sz w:val="16"/>
        </w:rPr>
      </w:pPr>
      <w:r w:rsidRPr="002B5F1E">
        <w:rPr>
          <w:sz w:val="16"/>
        </w:rPr>
        <w:t>Final Thoughts</w:t>
      </w:r>
    </w:p>
    <w:p w14:paraId="1E622A68" w14:textId="77777777" w:rsidR="0010753F" w:rsidRPr="002B5F1E" w:rsidRDefault="0010753F" w:rsidP="0010753F">
      <w:pPr>
        <w:rPr>
          <w:sz w:val="16"/>
        </w:rPr>
      </w:pPr>
      <w:r w:rsidRPr="002B5F1E">
        <w:rPr>
          <w:sz w:val="16"/>
        </w:rPr>
        <w:t>Cryptocurrency is popular with the political right. You can’t ignore the anti-government freedom crowd.</w:t>
      </w:r>
    </w:p>
    <w:p w14:paraId="37019410" w14:textId="77777777" w:rsidR="0010753F" w:rsidRPr="002B5F1E" w:rsidRDefault="0010753F" w:rsidP="0010753F">
      <w:pPr>
        <w:rPr>
          <w:sz w:val="16"/>
        </w:rPr>
      </w:pPr>
      <w:r w:rsidRPr="002B5F1E">
        <w:rPr>
          <w:sz w:val="16"/>
        </w:rPr>
        <w:t xml:space="preserve">But </w:t>
      </w:r>
      <w:r w:rsidRPr="002B5F1E">
        <w:rPr>
          <w:u w:val="single"/>
        </w:rPr>
        <w:t xml:space="preserve">cryptocurrency addresses </w:t>
      </w:r>
      <w:r w:rsidRPr="002B5F1E">
        <w:rPr>
          <w:b/>
          <w:iCs/>
          <w:u w:val="single"/>
          <w:bdr w:val="single" w:sz="8" w:space="0" w:color="auto"/>
        </w:rPr>
        <w:t>loads of socialist ideals</w:t>
      </w:r>
      <w:r w:rsidRPr="002B5F1E">
        <w:rPr>
          <w:sz w:val="16"/>
        </w:rPr>
        <w:t>. And what’s better — it will be decentralized socialism. No governments or unions required.</w:t>
      </w:r>
    </w:p>
    <w:p w14:paraId="5299F574" w14:textId="77777777" w:rsidR="0010753F" w:rsidRPr="002B5F1E" w:rsidRDefault="0010753F" w:rsidP="0010753F">
      <w:pPr>
        <w:rPr>
          <w:sz w:val="16"/>
        </w:rPr>
      </w:pPr>
      <w:r w:rsidRPr="002B5F1E">
        <w:rPr>
          <w:u w:val="single"/>
        </w:rPr>
        <w:t xml:space="preserve">Cryptocurrency is building a </w:t>
      </w:r>
      <w:r w:rsidRPr="002B5F1E">
        <w:rPr>
          <w:b/>
          <w:iCs/>
          <w:u w:val="single"/>
          <w:bdr w:val="single" w:sz="8" w:space="0" w:color="auto"/>
        </w:rPr>
        <w:t>utopian future</w:t>
      </w:r>
      <w:r w:rsidRPr="002B5F1E">
        <w:rPr>
          <w:sz w:val="16"/>
        </w:rPr>
        <w:t>. Constructed with code and powered by computers. Where workers will own their own product without a profiteering middleman reaching into their pockets.</w:t>
      </w:r>
    </w:p>
    <w:p w14:paraId="776A37CE" w14:textId="77777777" w:rsidR="0010753F" w:rsidRPr="002B5F1E" w:rsidRDefault="0010753F" w:rsidP="0010753F">
      <w:pPr>
        <w:rPr>
          <w:sz w:val="16"/>
        </w:rPr>
      </w:pPr>
      <w:r w:rsidRPr="002B5F1E">
        <w:rPr>
          <w:highlight w:val="cyan"/>
          <w:u w:val="single"/>
        </w:rPr>
        <w:t>The</w:t>
      </w:r>
      <w:r w:rsidRPr="002B5F1E">
        <w:rPr>
          <w:u w:val="single"/>
        </w:rPr>
        <w:t xml:space="preserve"> future </w:t>
      </w:r>
      <w:r w:rsidRPr="002B5F1E">
        <w:rPr>
          <w:highlight w:val="cyan"/>
          <w:u w:val="single"/>
        </w:rPr>
        <w:t>crypto</w:t>
      </w:r>
      <w:r w:rsidRPr="002B5F1E">
        <w:rPr>
          <w:u w:val="single"/>
        </w:rPr>
        <w:t xml:space="preserve">-powered </w:t>
      </w:r>
      <w:r w:rsidRPr="002B5F1E">
        <w:rPr>
          <w:highlight w:val="cyan"/>
          <w:u w:val="single"/>
        </w:rPr>
        <w:t>world is</w:t>
      </w:r>
      <w:r w:rsidRPr="002B5F1E">
        <w:rPr>
          <w:u w:val="single"/>
        </w:rPr>
        <w:t xml:space="preserve"> going to be </w:t>
      </w:r>
      <w:r w:rsidRPr="002B5F1E">
        <w:rPr>
          <w:highlight w:val="cyan"/>
          <w:u w:val="single"/>
        </w:rPr>
        <w:t xml:space="preserve">a </w:t>
      </w:r>
      <w:r w:rsidRPr="002B5F1E">
        <w:rPr>
          <w:b/>
          <w:iCs/>
          <w:highlight w:val="cyan"/>
          <w:u w:val="single"/>
          <w:bdr w:val="single" w:sz="8" w:space="0" w:color="auto"/>
        </w:rPr>
        <w:t>utopia</w:t>
      </w:r>
      <w:r w:rsidRPr="002B5F1E">
        <w:rPr>
          <w:highlight w:val="cyan"/>
          <w:u w:val="single"/>
        </w:rPr>
        <w:t xml:space="preserve"> for</w:t>
      </w:r>
      <w:r w:rsidRPr="002B5F1E">
        <w:rPr>
          <w:u w:val="single"/>
        </w:rPr>
        <w:t xml:space="preserve"> everyone. </w:t>
      </w:r>
      <w:r w:rsidRPr="002B5F1E">
        <w:rPr>
          <w:b/>
          <w:iCs/>
          <w:highlight w:val="cyan"/>
          <w:u w:val="single"/>
          <w:bdr w:val="single" w:sz="8" w:space="0" w:color="auto"/>
        </w:rPr>
        <w:t>Workers</w:t>
      </w:r>
      <w:r w:rsidRPr="002B5F1E">
        <w:rPr>
          <w:b/>
          <w:iCs/>
          <w:u w:val="single"/>
          <w:bdr w:val="single" w:sz="8" w:space="0" w:color="auto"/>
        </w:rPr>
        <w:t xml:space="preserve"> included</w:t>
      </w:r>
      <w:r w:rsidRPr="002B5F1E">
        <w:rPr>
          <w:sz w:val="16"/>
        </w:rPr>
        <w:t>.</w:t>
      </w:r>
    </w:p>
    <w:bookmarkEnd w:id="1"/>
    <w:p w14:paraId="40EBE3C7" w14:textId="2F4577F5" w:rsidR="0010753F" w:rsidRPr="002B5F1E" w:rsidRDefault="0010753F" w:rsidP="00992F1E">
      <w:pPr>
        <w:pStyle w:val="Heading2"/>
      </w:pPr>
      <w:r w:rsidRPr="002B5F1E">
        <w:t>Section 5</w:t>
      </w:r>
      <w:r w:rsidR="005110A9" w:rsidRPr="002B5F1E">
        <w:t xml:space="preserve"> CP</w:t>
      </w:r>
    </w:p>
    <w:p w14:paraId="2665720C" w14:textId="77777777" w:rsidR="0010753F" w:rsidRPr="002B5F1E" w:rsidRDefault="0010753F" w:rsidP="0010753F">
      <w:pPr>
        <w:keepNext/>
        <w:keepLines/>
        <w:spacing w:before="200"/>
        <w:outlineLvl w:val="3"/>
        <w:rPr>
          <w:rFonts w:eastAsiaTheme="majorEastAsia"/>
          <w:b/>
          <w:iCs/>
          <w:sz w:val="26"/>
        </w:rPr>
      </w:pPr>
      <w:r w:rsidRPr="002B5F1E">
        <w:rPr>
          <w:rFonts w:eastAsiaTheme="majorEastAsia"/>
          <w:b/>
          <w:iCs/>
          <w:sz w:val="26"/>
        </w:rPr>
        <w:t>Courts strike it down. No deference.</w:t>
      </w:r>
    </w:p>
    <w:p w14:paraId="1CD50509" w14:textId="77777777" w:rsidR="0010753F" w:rsidRPr="002B5F1E" w:rsidRDefault="0010753F" w:rsidP="0010753F">
      <w:r w:rsidRPr="002B5F1E">
        <w:t xml:space="preserve">John O. </w:t>
      </w:r>
      <w:r w:rsidRPr="002B5F1E">
        <w:rPr>
          <w:b/>
          <w:bCs/>
          <w:sz w:val="26"/>
        </w:rPr>
        <w:t>McGinnis 21</w:t>
      </w:r>
      <w:r w:rsidRPr="002B5F1E">
        <w:t>, George C. Dix Professor in Constitutional Law at Northwestern University and Contributing Editor at Law &amp; Liberty, “Abandoning the Consumer Welfare Standard”, Law &amp; Liberty, 8/26/2021, https://lawliberty.org/abandoning-the-consumer-welfare-standard/</w:t>
      </w:r>
    </w:p>
    <w:p w14:paraId="332EF978" w14:textId="77777777" w:rsidR="0010753F" w:rsidRPr="002B5F1E" w:rsidRDefault="0010753F" w:rsidP="0010753F">
      <w:pPr>
        <w:rPr>
          <w:u w:val="single"/>
        </w:rPr>
      </w:pPr>
      <w:r w:rsidRPr="002B5F1E">
        <w:rPr>
          <w:u w:val="single"/>
        </w:rPr>
        <w:t xml:space="preserve">The </w:t>
      </w:r>
      <w:r w:rsidRPr="002B5F1E">
        <w:rPr>
          <w:b/>
          <w:iCs/>
          <w:u w:val="single"/>
          <w:bdr w:val="single" w:sz="8" w:space="0" w:color="auto"/>
        </w:rPr>
        <w:t>Prospects</w:t>
      </w:r>
    </w:p>
    <w:p w14:paraId="2C254A36" w14:textId="77777777" w:rsidR="0010753F" w:rsidRPr="002B5F1E" w:rsidRDefault="0010753F" w:rsidP="0010753F">
      <w:pPr>
        <w:rPr>
          <w:sz w:val="16"/>
        </w:rPr>
      </w:pPr>
      <w:r w:rsidRPr="002B5F1E">
        <w:rPr>
          <w:sz w:val="16"/>
        </w:rPr>
        <w:t>The Executive Order, however ill-conceived the specifics are, will do the most damage if it changes antitrust law fundamentally. And here the Biden administration happily faces problems. We have had forty years of bipartisan competition policy focused generally on consumer welfare. The President does not have a political eraser to wipe that away.</w:t>
      </w:r>
    </w:p>
    <w:p w14:paraId="2D9CB663" w14:textId="77777777" w:rsidR="0010753F" w:rsidRPr="002B5F1E" w:rsidRDefault="0010753F" w:rsidP="0010753F">
      <w:pPr>
        <w:rPr>
          <w:sz w:val="16"/>
        </w:rPr>
      </w:pPr>
      <w:r w:rsidRPr="002B5F1E">
        <w:rPr>
          <w:sz w:val="16"/>
        </w:rPr>
        <w:t>One possibility is for the Biden administration to persuade Congress to enact major changes in antitrust law. The House Judiciary Committee has passed a few bills that would make is harder for tech companies to merge with other companies. But these measures are not yet going anywhere on the House floor, and it will be difficult, if not impossible, to get any substantial changes in antitrust law through the evenly divided Senate.</w:t>
      </w:r>
    </w:p>
    <w:p w14:paraId="700DB35A" w14:textId="77777777" w:rsidR="0010753F" w:rsidRPr="002B5F1E" w:rsidRDefault="0010753F" w:rsidP="0010753F">
      <w:pPr>
        <w:rPr>
          <w:sz w:val="16"/>
        </w:rPr>
      </w:pPr>
      <w:r w:rsidRPr="002B5F1E">
        <w:rPr>
          <w:u w:val="single"/>
        </w:rPr>
        <w:t xml:space="preserve">Thus, the administration has pinned its strategy on transformation through </w:t>
      </w:r>
      <w:r w:rsidRPr="002B5F1E">
        <w:rPr>
          <w:b/>
          <w:iCs/>
          <w:u w:val="single"/>
          <w:bdr w:val="single" w:sz="8" w:space="0" w:color="auto"/>
        </w:rPr>
        <w:t>administrative fiat</w:t>
      </w:r>
      <w:r w:rsidRPr="002B5F1E">
        <w:rPr>
          <w:sz w:val="16"/>
        </w:rPr>
        <w:t>. To that end, it appointed Lina Khan, a 32-year-old associate law professor to become Chairman of the FTC. Khan may be the single most radical appointment in the Biden administration. She opposed Amazon’s acquisition of Whole Foods, although Amazon and Whole Foods together constitute a very small part of the grocery market, and no other company in the history of the United States has been more innovative than Amazon.</w:t>
      </w:r>
    </w:p>
    <w:p w14:paraId="58A67729" w14:textId="77777777" w:rsidR="0010753F" w:rsidRPr="002B5F1E" w:rsidRDefault="0010753F" w:rsidP="0010753F">
      <w:pPr>
        <w:rPr>
          <w:sz w:val="16"/>
        </w:rPr>
      </w:pPr>
      <w:r w:rsidRPr="002B5F1E">
        <w:rPr>
          <w:sz w:val="16"/>
        </w:rPr>
        <w:t xml:space="preserve">Khan has begun by voting along with her Democratic colleagues on the commission to revoke a policy of the FTC supported by both Democratic and Republican administrations that essentially defined “unfair method of competition” by reference to methods that undermined consumer welfare. </w:t>
      </w:r>
      <w:r w:rsidRPr="002B5F1E">
        <w:rPr>
          <w:u w:val="single"/>
        </w:rPr>
        <w:t>The idea no doubt is to write a regulation that would provide a more open-ended approach</w:t>
      </w:r>
      <w:r w:rsidRPr="002B5F1E">
        <w:rPr>
          <w:sz w:val="16"/>
        </w:rPr>
        <w:t>, perhaps taking into account other values like democracy and decentralization, even if these are at the expense of consumer welfare.</w:t>
      </w:r>
    </w:p>
    <w:p w14:paraId="0536364A" w14:textId="77777777" w:rsidR="0010753F" w:rsidRPr="002B5F1E" w:rsidRDefault="0010753F" w:rsidP="0010753F">
      <w:pPr>
        <w:rPr>
          <w:u w:val="single"/>
        </w:rPr>
      </w:pPr>
      <w:r w:rsidRPr="002B5F1E">
        <w:rPr>
          <w:u w:val="single"/>
        </w:rPr>
        <w:t xml:space="preserve">But </w:t>
      </w:r>
      <w:r w:rsidRPr="002B5F1E">
        <w:rPr>
          <w:highlight w:val="cyan"/>
          <w:u w:val="single"/>
        </w:rPr>
        <w:t xml:space="preserve">it is </w:t>
      </w:r>
      <w:r w:rsidRPr="002B5F1E">
        <w:rPr>
          <w:b/>
          <w:iCs/>
          <w:highlight w:val="cyan"/>
          <w:u w:val="single"/>
          <w:bdr w:val="single" w:sz="8" w:space="0" w:color="auto"/>
        </w:rPr>
        <w:t>not</w:t>
      </w:r>
      <w:r w:rsidRPr="002B5F1E">
        <w:rPr>
          <w:b/>
          <w:iCs/>
          <w:u w:val="single"/>
          <w:bdr w:val="single" w:sz="8" w:space="0" w:color="auto"/>
        </w:rPr>
        <w:t xml:space="preserve"> at all </w:t>
      </w:r>
      <w:r w:rsidRPr="002B5F1E">
        <w:rPr>
          <w:b/>
          <w:iCs/>
          <w:highlight w:val="cyan"/>
          <w:u w:val="single"/>
          <w:bdr w:val="single" w:sz="8" w:space="0" w:color="auto"/>
        </w:rPr>
        <w:t>clear</w:t>
      </w:r>
      <w:r w:rsidRPr="002B5F1E">
        <w:rPr>
          <w:highlight w:val="cyan"/>
          <w:u w:val="single"/>
        </w:rPr>
        <w:t xml:space="preserve"> Khan can </w:t>
      </w:r>
      <w:r w:rsidRPr="002B5F1E">
        <w:rPr>
          <w:b/>
          <w:iCs/>
          <w:highlight w:val="cyan"/>
          <w:u w:val="single"/>
          <w:bdr w:val="single" w:sz="8" w:space="0" w:color="auto"/>
        </w:rPr>
        <w:t>succeed</w:t>
      </w:r>
      <w:r w:rsidRPr="002B5F1E">
        <w:rPr>
          <w:highlight w:val="cyan"/>
          <w:u w:val="single"/>
        </w:rPr>
        <w:t>. On</w:t>
      </w:r>
      <w:r w:rsidRPr="002B5F1E">
        <w:rPr>
          <w:u w:val="single"/>
        </w:rPr>
        <w:t xml:space="preserve"> such a </w:t>
      </w:r>
      <w:r w:rsidRPr="002B5F1E">
        <w:rPr>
          <w:b/>
          <w:iCs/>
          <w:u w:val="single"/>
          <w:bdr w:val="single" w:sz="8" w:space="0" w:color="auto"/>
        </w:rPr>
        <w:t>central question</w:t>
      </w:r>
      <w:r w:rsidRPr="002B5F1E">
        <w:rPr>
          <w:u w:val="single"/>
        </w:rPr>
        <w:t xml:space="preserve"> as the definition of </w:t>
      </w:r>
      <w:r w:rsidRPr="002B5F1E">
        <w:rPr>
          <w:b/>
          <w:iCs/>
          <w:highlight w:val="cyan"/>
          <w:u w:val="single"/>
          <w:bdr w:val="single" w:sz="8" w:space="0" w:color="auto"/>
        </w:rPr>
        <w:t>competition</w:t>
      </w:r>
      <w:r w:rsidRPr="002B5F1E">
        <w:rPr>
          <w:highlight w:val="cyan"/>
          <w:u w:val="single"/>
        </w:rPr>
        <w:t xml:space="preserve">, </w:t>
      </w:r>
      <w:r w:rsidRPr="002B5F1E">
        <w:rPr>
          <w:b/>
          <w:iCs/>
          <w:sz w:val="24"/>
          <w:szCs w:val="26"/>
          <w:highlight w:val="cyan"/>
          <w:u w:val="single"/>
          <w:bdr w:val="single" w:sz="8" w:space="0" w:color="auto"/>
        </w:rPr>
        <w:t>courts may not give</w:t>
      </w:r>
      <w:r w:rsidRPr="002B5F1E">
        <w:rPr>
          <w:b/>
          <w:iCs/>
          <w:sz w:val="24"/>
          <w:szCs w:val="26"/>
          <w:u w:val="single"/>
          <w:bdr w:val="single" w:sz="8" w:space="0" w:color="auto"/>
        </w:rPr>
        <w:t xml:space="preserve"> her agency much </w:t>
      </w:r>
      <w:r w:rsidRPr="002B5F1E">
        <w:rPr>
          <w:b/>
          <w:iCs/>
          <w:sz w:val="24"/>
          <w:szCs w:val="26"/>
          <w:highlight w:val="cyan"/>
          <w:u w:val="single"/>
          <w:bdr w:val="single" w:sz="8" w:space="0" w:color="auto"/>
        </w:rPr>
        <w:t>deference</w:t>
      </w:r>
      <w:r w:rsidRPr="002B5F1E">
        <w:rPr>
          <w:sz w:val="24"/>
          <w:szCs w:val="26"/>
          <w:u w:val="single"/>
        </w:rPr>
        <w:t xml:space="preserve"> </w:t>
      </w:r>
      <w:r w:rsidRPr="002B5F1E">
        <w:rPr>
          <w:u w:val="single"/>
        </w:rPr>
        <w:t xml:space="preserve">now that the </w:t>
      </w:r>
      <w:r w:rsidRPr="002B5F1E">
        <w:rPr>
          <w:b/>
          <w:iCs/>
          <w:highlight w:val="cyan"/>
          <w:u w:val="single"/>
          <w:bdr w:val="single" w:sz="8" w:space="0" w:color="auto"/>
        </w:rPr>
        <w:t>Roberts Court</w:t>
      </w:r>
      <w:r w:rsidRPr="002B5F1E">
        <w:rPr>
          <w:u w:val="single"/>
        </w:rPr>
        <w:t xml:space="preserve"> appears to have </w:t>
      </w:r>
      <w:r w:rsidRPr="002B5F1E">
        <w:rPr>
          <w:b/>
          <w:iCs/>
          <w:highlight w:val="cyan"/>
          <w:u w:val="single"/>
          <w:bdr w:val="single" w:sz="8" w:space="0" w:color="auto"/>
        </w:rPr>
        <w:t>stopped applying Chevron</w:t>
      </w:r>
      <w:r w:rsidRPr="002B5F1E">
        <w:rPr>
          <w:u w:val="single"/>
        </w:rPr>
        <w:t>—the quintessential modern case for agency deference—</w:t>
      </w:r>
      <w:r w:rsidRPr="002B5F1E">
        <w:rPr>
          <w:highlight w:val="cyan"/>
          <w:u w:val="single"/>
        </w:rPr>
        <w:t xml:space="preserve">to </w:t>
      </w:r>
      <w:r w:rsidRPr="002B5F1E">
        <w:rPr>
          <w:b/>
          <w:iCs/>
          <w:sz w:val="24"/>
          <w:szCs w:val="26"/>
          <w:highlight w:val="cyan"/>
          <w:u w:val="single"/>
          <w:bdr w:val="single" w:sz="8" w:space="0" w:color="auto"/>
        </w:rPr>
        <w:t>major questions</w:t>
      </w:r>
      <w:r w:rsidRPr="002B5F1E">
        <w:rPr>
          <w:sz w:val="24"/>
          <w:szCs w:val="26"/>
          <w:u w:val="single"/>
        </w:rPr>
        <w:t xml:space="preserve"> </w:t>
      </w:r>
      <w:r w:rsidRPr="002B5F1E">
        <w:rPr>
          <w:u w:val="single"/>
        </w:rPr>
        <w:t xml:space="preserve">raised by a statute. The meaning of </w:t>
      </w:r>
      <w:r w:rsidRPr="002B5F1E">
        <w:rPr>
          <w:highlight w:val="cyan"/>
          <w:u w:val="single"/>
        </w:rPr>
        <w:t>competition is</w:t>
      </w:r>
      <w:r w:rsidRPr="002B5F1E">
        <w:rPr>
          <w:u w:val="single"/>
        </w:rPr>
        <w:t xml:space="preserve"> </w:t>
      </w:r>
      <w:r w:rsidRPr="002B5F1E">
        <w:rPr>
          <w:b/>
          <w:iCs/>
          <w:u w:val="single"/>
          <w:bdr w:val="single" w:sz="8" w:space="0" w:color="auto"/>
        </w:rPr>
        <w:t xml:space="preserve">obviously </w:t>
      </w:r>
      <w:r w:rsidRPr="002B5F1E">
        <w:rPr>
          <w:b/>
          <w:iCs/>
          <w:highlight w:val="cyan"/>
          <w:u w:val="single"/>
          <w:bdr w:val="single" w:sz="8" w:space="0" w:color="auto"/>
        </w:rPr>
        <w:t>the major question</w:t>
      </w:r>
      <w:r w:rsidRPr="002B5F1E">
        <w:rPr>
          <w:u w:val="single"/>
        </w:rPr>
        <w:t xml:space="preserve"> for competition law, and </w:t>
      </w:r>
      <w:r w:rsidRPr="002B5F1E">
        <w:rPr>
          <w:b/>
          <w:iCs/>
          <w:sz w:val="24"/>
          <w:szCs w:val="26"/>
          <w:highlight w:val="cyan"/>
          <w:u w:val="single"/>
          <w:bdr w:val="single" w:sz="8" w:space="0" w:color="auto"/>
        </w:rPr>
        <w:t>courts are likely to determine that</w:t>
      </w:r>
      <w:r w:rsidRPr="002B5F1E">
        <w:rPr>
          <w:b/>
          <w:iCs/>
          <w:sz w:val="24"/>
          <w:szCs w:val="26"/>
          <w:u w:val="single"/>
          <w:bdr w:val="single" w:sz="8" w:space="0" w:color="auto"/>
        </w:rPr>
        <w:t xml:space="preserve"> for </w:t>
      </w:r>
      <w:r w:rsidRPr="002B5F1E">
        <w:rPr>
          <w:b/>
          <w:iCs/>
          <w:sz w:val="24"/>
          <w:szCs w:val="26"/>
          <w:highlight w:val="cyan"/>
          <w:u w:val="single"/>
          <w:bdr w:val="single" w:sz="8" w:space="0" w:color="auto"/>
        </w:rPr>
        <w:t>themselves</w:t>
      </w:r>
      <w:r w:rsidRPr="002B5F1E">
        <w:rPr>
          <w:highlight w:val="cyan"/>
          <w:u w:val="single"/>
        </w:rPr>
        <w:t xml:space="preserve">, influenced by </w:t>
      </w:r>
      <w:r w:rsidRPr="002B5F1E">
        <w:rPr>
          <w:b/>
          <w:iCs/>
          <w:highlight w:val="cyan"/>
          <w:u w:val="single"/>
          <w:bdr w:val="single" w:sz="8" w:space="0" w:color="auto"/>
        </w:rPr>
        <w:t>decades</w:t>
      </w:r>
      <w:r w:rsidRPr="002B5F1E">
        <w:rPr>
          <w:highlight w:val="cyan"/>
          <w:u w:val="single"/>
        </w:rPr>
        <w:t xml:space="preserve"> of</w:t>
      </w:r>
      <w:r w:rsidRPr="002B5F1E">
        <w:rPr>
          <w:u w:val="single"/>
        </w:rPr>
        <w:t xml:space="preserve"> their </w:t>
      </w:r>
      <w:r w:rsidRPr="002B5F1E">
        <w:rPr>
          <w:b/>
          <w:iCs/>
          <w:u w:val="single"/>
          <w:bdr w:val="single" w:sz="8" w:space="0" w:color="auto"/>
        </w:rPr>
        <w:t>own</w:t>
      </w:r>
      <w:r w:rsidRPr="002B5F1E">
        <w:rPr>
          <w:u w:val="single"/>
        </w:rPr>
        <w:t xml:space="preserve"> consumer welfare </w:t>
      </w:r>
      <w:r w:rsidRPr="002B5F1E">
        <w:rPr>
          <w:highlight w:val="cyan"/>
          <w:u w:val="single"/>
        </w:rPr>
        <w:t>jurisprudence</w:t>
      </w:r>
    </w:p>
    <w:p w14:paraId="0BCD78EC" w14:textId="77777777" w:rsidR="0010753F" w:rsidRPr="002B5F1E" w:rsidRDefault="0010753F" w:rsidP="0010753F">
      <w:pPr>
        <w:rPr>
          <w:u w:val="single"/>
        </w:rPr>
      </w:pPr>
      <w:r w:rsidRPr="002B5F1E">
        <w:rPr>
          <w:u w:val="single"/>
        </w:rPr>
        <w:t>.</w:t>
      </w:r>
    </w:p>
    <w:p w14:paraId="64A4A683" w14:textId="77777777" w:rsidR="0010753F" w:rsidRPr="002B5F1E" w:rsidRDefault="0010753F" w:rsidP="0010753F">
      <w:pPr>
        <w:rPr>
          <w:sz w:val="16"/>
        </w:rPr>
      </w:pPr>
      <w:r w:rsidRPr="002B5F1E">
        <w:rPr>
          <w:sz w:val="16"/>
        </w:rPr>
        <w:t>Beyond that technical obstacle, Khan may be a poor choice for overhauling antitrust law because of her lack of practical experience in litigation or administration. She has already alienated her agency staff by refusing to let them speak at professional panels, as they have for years. That is a rookie mistake. Moreover, she has been so strident in her attacks as an activist against companies like Google and Amazon that the courts are likely to look at her enforcement actions with suspicion, even if the companies do not get her recused for her past opinions.</w:t>
      </w:r>
    </w:p>
    <w:p w14:paraId="1B94D2F3" w14:textId="77777777" w:rsidR="0010753F" w:rsidRPr="002B5F1E" w:rsidRDefault="0010753F" w:rsidP="0010753F">
      <w:pPr>
        <w:rPr>
          <w:sz w:val="16"/>
        </w:rPr>
      </w:pPr>
      <w:r w:rsidRPr="002B5F1E">
        <w:rPr>
          <w:sz w:val="16"/>
        </w:rPr>
        <w:t xml:space="preserve">Even if </w:t>
      </w:r>
      <w:r w:rsidRPr="002B5F1E">
        <w:rPr>
          <w:u w:val="single"/>
        </w:rPr>
        <w:t xml:space="preserve">the Biden </w:t>
      </w:r>
      <w:r w:rsidRPr="002B5F1E">
        <w:rPr>
          <w:b/>
          <w:iCs/>
          <w:highlight w:val="cyan"/>
          <w:u w:val="single"/>
          <w:bdr w:val="single" w:sz="8" w:space="0" w:color="auto"/>
        </w:rPr>
        <w:t>admin</w:t>
      </w:r>
      <w:r w:rsidRPr="002B5F1E">
        <w:rPr>
          <w:u w:val="single"/>
        </w:rPr>
        <w:t xml:space="preserve">istration </w:t>
      </w:r>
      <w:r w:rsidRPr="002B5F1E">
        <w:rPr>
          <w:highlight w:val="cyan"/>
          <w:u w:val="single"/>
        </w:rPr>
        <w:t xml:space="preserve">is </w:t>
      </w:r>
      <w:r w:rsidRPr="002B5F1E">
        <w:rPr>
          <w:b/>
          <w:iCs/>
          <w:highlight w:val="cyan"/>
          <w:u w:val="single"/>
          <w:bdr w:val="single" w:sz="8" w:space="0" w:color="auto"/>
        </w:rPr>
        <w:t>unlikely to succeed</w:t>
      </w:r>
      <w:r w:rsidRPr="002B5F1E">
        <w:rPr>
          <w:highlight w:val="cyan"/>
          <w:u w:val="single"/>
        </w:rPr>
        <w:t xml:space="preserve"> in</w:t>
      </w:r>
      <w:r w:rsidRPr="002B5F1E">
        <w:rPr>
          <w:u w:val="single"/>
        </w:rPr>
        <w:t xml:space="preserve"> the near term in </w:t>
      </w:r>
      <w:r w:rsidRPr="002B5F1E">
        <w:rPr>
          <w:highlight w:val="cyan"/>
          <w:u w:val="single"/>
        </w:rPr>
        <w:t>transforming antitrust</w:t>
      </w:r>
      <w:r w:rsidRPr="002B5F1E">
        <w:rPr>
          <w:sz w:val="16"/>
        </w:rPr>
        <w:t>, it has put on the table a new vision, however amorphous, that may well influence the approach of Democratic administrations and legislators for years to come. We are moving from an era of bipartisan consensus around a constrained and economically focused antitrust law to an era of fundamental partisan disagreement. In that sense, antitrust law will become—like many other areas of our law—a reflection of polarization and a source of instability. But here the folly and instability will make us poorer.</w:t>
      </w:r>
    </w:p>
    <w:p w14:paraId="376D6236" w14:textId="77777777" w:rsidR="0010753F" w:rsidRPr="002B5F1E" w:rsidRDefault="0010753F" w:rsidP="0010753F">
      <w:pPr>
        <w:keepNext/>
        <w:keepLines/>
        <w:spacing w:before="200"/>
        <w:outlineLvl w:val="3"/>
        <w:rPr>
          <w:rFonts w:eastAsiaTheme="majorEastAsia"/>
          <w:b/>
          <w:iCs/>
          <w:sz w:val="26"/>
        </w:rPr>
      </w:pPr>
      <w:r w:rsidRPr="002B5F1E">
        <w:rPr>
          <w:rFonts w:eastAsiaTheme="majorEastAsia"/>
          <w:b/>
          <w:iCs/>
          <w:sz w:val="26"/>
        </w:rPr>
        <w:t xml:space="preserve">Congress </w:t>
      </w:r>
      <w:r w:rsidRPr="002B5F1E">
        <w:rPr>
          <w:rFonts w:eastAsiaTheme="majorEastAsia"/>
          <w:b/>
          <w:iCs/>
          <w:sz w:val="26"/>
          <w:u w:val="single"/>
        </w:rPr>
        <w:t>blows up</w:t>
      </w:r>
      <w:r w:rsidRPr="002B5F1E">
        <w:rPr>
          <w:rFonts w:eastAsiaTheme="majorEastAsia"/>
          <w:b/>
          <w:iCs/>
          <w:sz w:val="26"/>
        </w:rPr>
        <w:t xml:space="preserve"> the FTC in response</w:t>
      </w:r>
    </w:p>
    <w:p w14:paraId="7A5D725A" w14:textId="77777777" w:rsidR="0010753F" w:rsidRPr="002B5F1E" w:rsidRDefault="0010753F" w:rsidP="0010753F">
      <w:r w:rsidRPr="002B5F1E">
        <w:t xml:space="preserve">Sandeep </w:t>
      </w:r>
      <w:r w:rsidRPr="002B5F1E">
        <w:rPr>
          <w:b/>
          <w:bCs/>
          <w:sz w:val="26"/>
        </w:rPr>
        <w:t>Vaheesan 17</w:t>
      </w:r>
      <w:r w:rsidRPr="002B5F1E">
        <w:t>, Regulations Counsel at the Consumer Financial Protections Bureau, “Resurrecting "A Comprehensive Charter of Economic Liberty": The Latent Power of the Federal Trade Commission”, University of Pennsylvania Journal of Business Law, 19 U. Pa. J. Bus. L. 645, Spring 2017, Lexis</w:t>
      </w:r>
    </w:p>
    <w:p w14:paraId="6DF8E47F" w14:textId="77777777" w:rsidR="0010753F" w:rsidRPr="002B5F1E" w:rsidRDefault="0010753F" w:rsidP="0010753F">
      <w:pPr>
        <w:rPr>
          <w:sz w:val="16"/>
        </w:rPr>
      </w:pPr>
      <w:r w:rsidRPr="002B5F1E">
        <w:rPr>
          <w:sz w:val="16"/>
        </w:rPr>
        <w:t>C. Recognizing the Threat of Adverse Congressional Action Does Not Compel Continued Adherence to the Antitrust Status Quo</w:t>
      </w:r>
    </w:p>
    <w:p w14:paraId="0062DB72" w14:textId="77777777" w:rsidR="0010753F" w:rsidRPr="002B5F1E" w:rsidRDefault="0010753F" w:rsidP="0010753F">
      <w:pPr>
        <w:rPr>
          <w:sz w:val="16"/>
        </w:rPr>
      </w:pPr>
      <w:r w:rsidRPr="002B5F1E">
        <w:rPr>
          <w:u w:val="single"/>
        </w:rPr>
        <w:t xml:space="preserve">Among those sympathetic to an expansive Section 5, some are likely to express reservations about its </w:t>
      </w:r>
      <w:r w:rsidRPr="002B5F1E">
        <w:rPr>
          <w:b/>
          <w:iCs/>
          <w:u w:val="single"/>
          <w:bdr w:val="single" w:sz="8" w:space="0" w:color="auto"/>
        </w:rPr>
        <w:t>political feasibility</w:t>
      </w:r>
      <w:r w:rsidRPr="002B5F1E">
        <w:rPr>
          <w:u w:val="single"/>
        </w:rPr>
        <w:t xml:space="preserve">. </w:t>
      </w:r>
      <w:r w:rsidRPr="002B5F1E">
        <w:rPr>
          <w:b/>
          <w:iCs/>
          <w:u w:val="single"/>
          <w:bdr w:val="single" w:sz="8" w:space="0" w:color="auto"/>
        </w:rPr>
        <w:t>History</w:t>
      </w:r>
      <w:r w:rsidRPr="002B5F1E">
        <w:rPr>
          <w:u w:val="single"/>
        </w:rPr>
        <w:t xml:space="preserve"> certainly lends </w:t>
      </w:r>
      <w:r w:rsidRPr="002B5F1E">
        <w:rPr>
          <w:b/>
          <w:iCs/>
          <w:u w:val="single"/>
          <w:bdr w:val="single" w:sz="8" w:space="0" w:color="auto"/>
        </w:rPr>
        <w:t>support</w:t>
      </w:r>
      <w:r w:rsidRPr="002B5F1E">
        <w:rPr>
          <w:u w:val="single"/>
        </w:rPr>
        <w:t xml:space="preserve"> to this concern. </w:t>
      </w:r>
      <w:r w:rsidRPr="002B5F1E">
        <w:rPr>
          <w:highlight w:val="cyan"/>
          <w:u w:val="single"/>
        </w:rPr>
        <w:t xml:space="preserve">Congress has been </w:t>
      </w:r>
      <w:r w:rsidRPr="002B5F1E">
        <w:rPr>
          <w:b/>
          <w:iCs/>
          <w:highlight w:val="cyan"/>
          <w:u w:val="single"/>
          <w:bdr w:val="single" w:sz="8" w:space="0" w:color="auto"/>
        </w:rPr>
        <w:t>hostile</w:t>
      </w:r>
      <w:r w:rsidRPr="002B5F1E">
        <w:rPr>
          <w:u w:val="single"/>
        </w:rPr>
        <w:t xml:space="preserve"> to an activist FTC in the past </w:t>
      </w:r>
      <w:r w:rsidRPr="002B5F1E">
        <w:rPr>
          <w:highlight w:val="cyan"/>
          <w:u w:val="single"/>
        </w:rPr>
        <w:t>and</w:t>
      </w:r>
      <w:r w:rsidRPr="002B5F1E">
        <w:rPr>
          <w:u w:val="single"/>
        </w:rPr>
        <w:t xml:space="preserve"> could be </w:t>
      </w:r>
      <w:r w:rsidRPr="002B5F1E">
        <w:rPr>
          <w:b/>
          <w:iCs/>
          <w:highlight w:val="cyan"/>
          <w:u w:val="single"/>
          <w:bdr w:val="single" w:sz="8" w:space="0" w:color="auto"/>
        </w:rPr>
        <w:t>expected</w:t>
      </w:r>
      <w:r w:rsidRPr="002B5F1E">
        <w:rPr>
          <w:highlight w:val="cyan"/>
          <w:u w:val="single"/>
        </w:rPr>
        <w:t xml:space="preserve"> to</w:t>
      </w:r>
      <w:r w:rsidRPr="002B5F1E">
        <w:rPr>
          <w:u w:val="single"/>
        </w:rPr>
        <w:t xml:space="preserve"> </w:t>
      </w:r>
      <w:r w:rsidRPr="002B5F1E">
        <w:rPr>
          <w:b/>
          <w:iCs/>
          <w:u w:val="single"/>
          <w:bdr w:val="single" w:sz="8" w:space="0" w:color="auto"/>
        </w:rPr>
        <w:t>move</w:t>
      </w:r>
      <w:r w:rsidRPr="002B5F1E">
        <w:rPr>
          <w:u w:val="single"/>
        </w:rPr>
        <w:t xml:space="preserve"> to </w:t>
      </w:r>
      <w:r w:rsidRPr="002B5F1E">
        <w:rPr>
          <w:b/>
          <w:iCs/>
          <w:highlight w:val="cyan"/>
          <w:u w:val="single"/>
          <w:bdr w:val="single" w:sz="8" w:space="0" w:color="auto"/>
        </w:rPr>
        <w:t>rein in</w:t>
      </w:r>
      <w:r w:rsidRPr="002B5F1E">
        <w:rPr>
          <w:b/>
          <w:iCs/>
          <w:u w:val="single"/>
          <w:bdr w:val="single" w:sz="8" w:space="0" w:color="auto"/>
        </w:rPr>
        <w:t xml:space="preserve"> any </w:t>
      </w:r>
      <w:r w:rsidRPr="002B5F1E">
        <w:rPr>
          <w:b/>
          <w:iCs/>
          <w:highlight w:val="cyan"/>
          <w:u w:val="single"/>
          <w:bdr w:val="single" w:sz="8" w:space="0" w:color="auto"/>
        </w:rPr>
        <w:t>activism</w:t>
      </w:r>
      <w:r w:rsidRPr="002B5F1E">
        <w:rPr>
          <w:u w:val="single"/>
        </w:rPr>
        <w:t>. In the</w:t>
      </w:r>
      <w:r w:rsidRPr="002B5F1E">
        <w:rPr>
          <w:sz w:val="16"/>
        </w:rPr>
        <w:t xml:space="preserve"> 19</w:t>
      </w:r>
      <w:r w:rsidRPr="002B5F1E">
        <w:rPr>
          <w:b/>
          <w:iCs/>
          <w:u w:val="single"/>
          <w:bdr w:val="single" w:sz="8" w:space="0" w:color="auto"/>
        </w:rPr>
        <w:t>70s</w:t>
      </w:r>
      <w:r w:rsidRPr="002B5F1E">
        <w:rPr>
          <w:u w:val="single"/>
        </w:rPr>
        <w:t>, the FTC zealously pursued its antitrust</w:t>
      </w:r>
      <w:r w:rsidRPr="002B5F1E">
        <w:rPr>
          <w:sz w:val="16"/>
        </w:rPr>
        <w:t xml:space="preserve"> and consumer protection </w:t>
      </w:r>
      <w:r w:rsidRPr="002B5F1E">
        <w:rPr>
          <w:u w:val="single"/>
        </w:rPr>
        <w:t>missions</w:t>
      </w:r>
      <w:r w:rsidRPr="002B5F1E">
        <w:rPr>
          <w:sz w:val="16"/>
        </w:rPr>
        <w:t xml:space="preserve">. 251 This period of </w:t>
      </w:r>
      <w:r w:rsidRPr="002B5F1E">
        <w:rPr>
          <w:u w:val="single"/>
        </w:rPr>
        <w:t>aggressive</w:t>
      </w:r>
      <w:r w:rsidRPr="002B5F1E">
        <w:rPr>
          <w:sz w:val="16"/>
        </w:rPr>
        <w:t xml:space="preserve"> enforcement and </w:t>
      </w:r>
      <w:r w:rsidRPr="002B5F1E">
        <w:rPr>
          <w:u w:val="single"/>
        </w:rPr>
        <w:t xml:space="preserve">rulemaking triggered a </w:t>
      </w:r>
      <w:r w:rsidRPr="002B5F1E">
        <w:rPr>
          <w:b/>
          <w:iCs/>
          <w:u w:val="single"/>
          <w:bdr w:val="single" w:sz="8" w:space="0" w:color="auto"/>
        </w:rPr>
        <w:t>powerful backlash</w:t>
      </w:r>
      <w:r w:rsidRPr="002B5F1E">
        <w:rPr>
          <w:u w:val="single"/>
        </w:rPr>
        <w:t xml:space="preserve"> from corporate America</w:t>
      </w:r>
      <w:r w:rsidRPr="002B5F1E">
        <w:rPr>
          <w:sz w:val="16"/>
        </w:rPr>
        <w:t xml:space="preserve">. 252 The Washington Post condemned the Commission as the "National Nanny" in a stinging editorial. 253 </w:t>
      </w:r>
      <w:r w:rsidRPr="002B5F1E">
        <w:rPr>
          <w:u w:val="single"/>
        </w:rPr>
        <w:t xml:space="preserve">This period of zeal </w:t>
      </w:r>
      <w:r w:rsidRPr="002B5F1E">
        <w:rPr>
          <w:b/>
          <w:iCs/>
          <w:u w:val="single"/>
          <w:bdr w:val="single" w:sz="8" w:space="0" w:color="auto"/>
        </w:rPr>
        <w:t>ended poorly for the FTC</w:t>
      </w:r>
      <w:r w:rsidRPr="002B5F1E">
        <w:rPr>
          <w:u w:val="single"/>
        </w:rPr>
        <w:t>. Congress</w:t>
      </w:r>
      <w:r w:rsidRPr="002B5F1E">
        <w:rPr>
          <w:sz w:val="16"/>
        </w:rPr>
        <w:t xml:space="preserve">  [*694]  </w:t>
      </w:r>
      <w:r w:rsidRPr="002B5F1E">
        <w:rPr>
          <w:u w:val="single"/>
        </w:rPr>
        <w:t xml:space="preserve">asserted </w:t>
      </w:r>
      <w:r w:rsidRPr="002B5F1E">
        <w:rPr>
          <w:b/>
          <w:iCs/>
          <w:u w:val="single"/>
          <w:bdr w:val="single" w:sz="8" w:space="0" w:color="auto"/>
        </w:rPr>
        <w:t>new power</w:t>
      </w:r>
      <w:r w:rsidRPr="002B5F1E">
        <w:rPr>
          <w:sz w:val="16"/>
        </w:rPr>
        <w:t xml:space="preserve"> over the agency </w:t>
      </w:r>
      <w:r w:rsidRPr="002B5F1E">
        <w:rPr>
          <w:u w:val="single"/>
        </w:rPr>
        <w:t>and imposed</w:t>
      </w:r>
      <w:r w:rsidRPr="002B5F1E">
        <w:rPr>
          <w:sz w:val="16"/>
        </w:rPr>
        <w:t xml:space="preserve"> additional </w:t>
      </w:r>
      <w:r w:rsidRPr="002B5F1E">
        <w:rPr>
          <w:b/>
          <w:iCs/>
          <w:u w:val="single"/>
          <w:bdr w:val="single" w:sz="8" w:space="0" w:color="auto"/>
        </w:rPr>
        <w:t>procedural conditions</w:t>
      </w:r>
      <w:r w:rsidRPr="002B5F1E">
        <w:rPr>
          <w:sz w:val="16"/>
        </w:rPr>
        <w:t xml:space="preserve"> on the use of its consumer protection authority. 254</w:t>
      </w:r>
    </w:p>
    <w:p w14:paraId="6B8948E7" w14:textId="77777777" w:rsidR="0010753F" w:rsidRPr="002B5F1E" w:rsidRDefault="0010753F" w:rsidP="0010753F">
      <w:pPr>
        <w:rPr>
          <w:sz w:val="16"/>
        </w:rPr>
      </w:pPr>
      <w:r w:rsidRPr="002B5F1E">
        <w:rPr>
          <w:sz w:val="16"/>
        </w:rPr>
        <w:t xml:space="preserve">This fear of a political backlash from business and Congress may be the strongest line of criticism of an expansive Section 5. </w:t>
      </w:r>
      <w:r w:rsidRPr="002B5F1E">
        <w:rPr>
          <w:u w:val="single"/>
        </w:rPr>
        <w:t>Corporations pour money into Congressional campaigns to ensure that their interests are represented and advanced</w:t>
      </w:r>
      <w:r w:rsidRPr="002B5F1E">
        <w:rPr>
          <w:sz w:val="16"/>
        </w:rPr>
        <w:t>. Although the FTC has been averse to policy activism or innovation for decades, the House has tried to limit the FTC's authority to challenge mergers under Section 5, in the name of creating harmony between the FTC and the DOJ. 255</w:t>
      </w:r>
    </w:p>
    <w:p w14:paraId="0CBEB15F" w14:textId="77777777" w:rsidR="0010753F" w:rsidRPr="002B5F1E" w:rsidRDefault="0010753F" w:rsidP="0010753F">
      <w:pPr>
        <w:rPr>
          <w:sz w:val="16"/>
        </w:rPr>
      </w:pPr>
      <w:r w:rsidRPr="002B5F1E">
        <w:rPr>
          <w:u w:val="single"/>
        </w:rPr>
        <w:t xml:space="preserve">The recent experience of </w:t>
      </w:r>
      <w:r w:rsidRPr="002B5F1E">
        <w:rPr>
          <w:b/>
          <w:iCs/>
          <w:u w:val="single"/>
          <w:bdr w:val="single" w:sz="8" w:space="0" w:color="auto"/>
        </w:rPr>
        <w:t>another</w:t>
      </w:r>
      <w:r w:rsidRPr="002B5F1E">
        <w:rPr>
          <w:u w:val="single"/>
        </w:rPr>
        <w:t xml:space="preserve"> federal agency is </w:t>
      </w:r>
      <w:r w:rsidRPr="002B5F1E">
        <w:rPr>
          <w:b/>
          <w:iCs/>
          <w:u w:val="single"/>
          <w:bdr w:val="single" w:sz="8" w:space="0" w:color="auto"/>
        </w:rPr>
        <w:t>instructive</w:t>
      </w:r>
      <w:r w:rsidRPr="002B5F1E">
        <w:rPr>
          <w:sz w:val="16"/>
        </w:rPr>
        <w:t xml:space="preserve">. Congressional </w:t>
      </w:r>
      <w:r w:rsidRPr="002B5F1E">
        <w:rPr>
          <w:highlight w:val="cyan"/>
          <w:u w:val="single"/>
        </w:rPr>
        <w:t xml:space="preserve">Republicans, </w:t>
      </w:r>
      <w:r w:rsidRPr="002B5F1E">
        <w:rPr>
          <w:b/>
          <w:iCs/>
          <w:highlight w:val="cyan"/>
          <w:u w:val="single"/>
          <w:bdr w:val="single" w:sz="8" w:space="0" w:color="auto"/>
        </w:rPr>
        <w:t>with</w:t>
      </w:r>
      <w:r w:rsidRPr="002B5F1E">
        <w:rPr>
          <w:b/>
          <w:iCs/>
          <w:u w:val="single"/>
          <w:bdr w:val="single" w:sz="8" w:space="0" w:color="auto"/>
        </w:rPr>
        <w:t xml:space="preserve"> the support of some </w:t>
      </w:r>
      <w:r w:rsidRPr="002B5F1E">
        <w:rPr>
          <w:b/>
          <w:iCs/>
          <w:highlight w:val="cyan"/>
          <w:u w:val="single"/>
          <w:bdr w:val="single" w:sz="8" w:space="0" w:color="auto"/>
        </w:rPr>
        <w:t>Democrats</w:t>
      </w:r>
      <w:r w:rsidRPr="002B5F1E">
        <w:rPr>
          <w:u w:val="single"/>
        </w:rPr>
        <w:t xml:space="preserve">, have been </w:t>
      </w:r>
      <w:r w:rsidRPr="002B5F1E">
        <w:rPr>
          <w:b/>
          <w:iCs/>
          <w:highlight w:val="cyan"/>
          <w:u w:val="single"/>
          <w:bdr w:val="single" w:sz="8" w:space="0" w:color="auto"/>
        </w:rPr>
        <w:t>try</w:t>
      </w:r>
      <w:r w:rsidRPr="002B5F1E">
        <w:rPr>
          <w:u w:val="single"/>
        </w:rPr>
        <w:t xml:space="preserve">ing </w:t>
      </w:r>
      <w:r w:rsidRPr="002B5F1E">
        <w:rPr>
          <w:highlight w:val="cyan"/>
          <w:u w:val="single"/>
        </w:rPr>
        <w:t xml:space="preserve">to </w:t>
      </w:r>
      <w:r w:rsidRPr="002B5F1E">
        <w:rPr>
          <w:b/>
          <w:iCs/>
          <w:highlight w:val="cyan"/>
          <w:u w:val="single"/>
          <w:bdr w:val="single" w:sz="8" w:space="0" w:color="auto"/>
        </w:rPr>
        <w:t>hobble</w:t>
      </w:r>
      <w:r w:rsidRPr="002B5F1E">
        <w:rPr>
          <w:highlight w:val="cyan"/>
          <w:u w:val="single"/>
        </w:rPr>
        <w:t xml:space="preserve"> the</w:t>
      </w:r>
      <w:r w:rsidRPr="002B5F1E">
        <w:rPr>
          <w:sz w:val="16"/>
        </w:rPr>
        <w:t xml:space="preserve"> Consumer Financial Protection Bureau </w:t>
      </w:r>
      <w:r w:rsidRPr="002B5F1E">
        <w:rPr>
          <w:b/>
          <w:iCs/>
          <w:highlight w:val="cyan"/>
          <w:u w:val="single"/>
          <w:bdr w:val="single" w:sz="8" w:space="0" w:color="auto"/>
        </w:rPr>
        <w:t>("CFPB")</w:t>
      </w:r>
      <w:r w:rsidRPr="002B5F1E">
        <w:rPr>
          <w:sz w:val="16"/>
        </w:rPr>
        <w:t xml:space="preserve">. 256 The CFPB is seen as aggressively pursuing its statutory mission, bringing a wide range of enforcement actions and writing a number of rules to regulate consumer finance markets. 257 In light of its vigor, the opposition from Congress does not come as a surprise. </w:t>
      </w:r>
      <w:r w:rsidRPr="002B5F1E">
        <w:rPr>
          <w:b/>
          <w:iCs/>
          <w:highlight w:val="cyan"/>
          <w:u w:val="single"/>
          <w:bdr w:val="single" w:sz="8" w:space="0" w:color="auto"/>
        </w:rPr>
        <w:t>Even under</w:t>
      </w:r>
      <w:r w:rsidRPr="002B5F1E">
        <w:rPr>
          <w:b/>
          <w:iCs/>
          <w:u w:val="single"/>
          <w:bdr w:val="single" w:sz="8" w:space="0" w:color="auto"/>
        </w:rPr>
        <w:t xml:space="preserve"> more </w:t>
      </w:r>
      <w:r w:rsidRPr="002B5F1E">
        <w:rPr>
          <w:b/>
          <w:iCs/>
          <w:highlight w:val="cyan"/>
          <w:u w:val="single"/>
          <w:bdr w:val="single" w:sz="8" w:space="0" w:color="auto"/>
        </w:rPr>
        <w:t>favorable</w:t>
      </w:r>
      <w:r w:rsidRPr="002B5F1E">
        <w:rPr>
          <w:b/>
          <w:iCs/>
          <w:u w:val="single"/>
          <w:bdr w:val="single" w:sz="8" w:space="0" w:color="auto"/>
        </w:rPr>
        <w:t xml:space="preserve"> political </w:t>
      </w:r>
      <w:r w:rsidRPr="002B5F1E">
        <w:rPr>
          <w:b/>
          <w:iCs/>
          <w:highlight w:val="cyan"/>
          <w:u w:val="single"/>
          <w:bdr w:val="single" w:sz="8" w:space="0" w:color="auto"/>
        </w:rPr>
        <w:t>circumstances</w:t>
      </w:r>
      <w:r w:rsidRPr="002B5F1E">
        <w:rPr>
          <w:u w:val="single"/>
        </w:rPr>
        <w:t xml:space="preserve">, an FTC that seeks to </w:t>
      </w:r>
      <w:r w:rsidRPr="002B5F1E">
        <w:rPr>
          <w:b/>
          <w:iCs/>
          <w:u w:val="single"/>
          <w:bdr w:val="single" w:sz="8" w:space="0" w:color="auto"/>
        </w:rPr>
        <w:t>breathe life</w:t>
      </w:r>
      <w:r w:rsidRPr="002B5F1E">
        <w:rPr>
          <w:u w:val="single"/>
        </w:rPr>
        <w:t xml:space="preserve"> into </w:t>
      </w:r>
      <w:r w:rsidRPr="002B5F1E">
        <w:rPr>
          <w:highlight w:val="cyan"/>
          <w:u w:val="single"/>
        </w:rPr>
        <w:t xml:space="preserve">Section 5 is </w:t>
      </w:r>
      <w:r w:rsidRPr="002B5F1E">
        <w:rPr>
          <w:b/>
          <w:iCs/>
          <w:sz w:val="24"/>
          <w:szCs w:val="26"/>
          <w:highlight w:val="cyan"/>
          <w:u w:val="single"/>
          <w:bdr w:val="single" w:sz="8" w:space="0" w:color="auto"/>
        </w:rPr>
        <w:t>certain to invite comparable</w:t>
      </w:r>
      <w:r w:rsidRPr="002B5F1E">
        <w:rPr>
          <w:b/>
          <w:iCs/>
          <w:sz w:val="24"/>
          <w:szCs w:val="26"/>
          <w:u w:val="single"/>
          <w:bdr w:val="single" w:sz="8" w:space="0" w:color="auto"/>
        </w:rPr>
        <w:t xml:space="preserve"> Congressional </w:t>
      </w:r>
      <w:r w:rsidRPr="002B5F1E">
        <w:rPr>
          <w:b/>
          <w:iCs/>
          <w:sz w:val="24"/>
          <w:szCs w:val="26"/>
          <w:highlight w:val="cyan"/>
          <w:u w:val="single"/>
          <w:bdr w:val="single" w:sz="8" w:space="0" w:color="auto"/>
        </w:rPr>
        <w:t>opposition</w:t>
      </w:r>
      <w:r w:rsidRPr="002B5F1E">
        <w:rPr>
          <w:sz w:val="16"/>
        </w:rPr>
        <w:t>.</w:t>
      </w:r>
    </w:p>
    <w:p w14:paraId="0AA73726" w14:textId="77777777" w:rsidR="0010753F" w:rsidRPr="002B5F1E" w:rsidRDefault="0010753F" w:rsidP="0010753F">
      <w:pPr>
        <w:rPr>
          <w:b/>
          <w:iCs/>
          <w:u w:val="single"/>
          <w:bdr w:val="single" w:sz="8" w:space="0" w:color="auto"/>
        </w:rPr>
      </w:pPr>
      <w:r w:rsidRPr="002B5F1E">
        <w:rPr>
          <w:u w:val="single"/>
        </w:rPr>
        <w:t xml:space="preserve">The </w:t>
      </w:r>
      <w:r w:rsidRPr="002B5F1E">
        <w:rPr>
          <w:b/>
          <w:iCs/>
          <w:u w:val="single"/>
          <w:bdr w:val="single" w:sz="8" w:space="0" w:color="auto"/>
        </w:rPr>
        <w:t xml:space="preserve">probable </w:t>
      </w:r>
      <w:r w:rsidRPr="002B5F1E">
        <w:rPr>
          <w:b/>
          <w:iCs/>
          <w:highlight w:val="cyan"/>
          <w:u w:val="single"/>
          <w:bdr w:val="single" w:sz="8" w:space="0" w:color="auto"/>
        </w:rPr>
        <w:t>reaction</w:t>
      </w:r>
      <w:r w:rsidRPr="002B5F1E">
        <w:rPr>
          <w:highlight w:val="cyan"/>
          <w:u w:val="single"/>
        </w:rPr>
        <w:t xml:space="preserve"> from</w:t>
      </w:r>
      <w:r w:rsidRPr="002B5F1E">
        <w:rPr>
          <w:u w:val="single"/>
        </w:rPr>
        <w:t xml:space="preserve"> many </w:t>
      </w:r>
      <w:r w:rsidRPr="002B5F1E">
        <w:rPr>
          <w:b/>
          <w:iCs/>
          <w:u w:val="single"/>
          <w:bdr w:val="single" w:sz="8" w:space="0" w:color="auto"/>
        </w:rPr>
        <w:t>ideologically</w:t>
      </w:r>
      <w:r w:rsidRPr="002B5F1E">
        <w:rPr>
          <w:u w:val="single"/>
        </w:rPr>
        <w:t xml:space="preserve"> or </w:t>
      </w:r>
      <w:r w:rsidRPr="002B5F1E">
        <w:rPr>
          <w:b/>
          <w:iCs/>
          <w:u w:val="single"/>
          <w:bdr w:val="single" w:sz="8" w:space="0" w:color="auto"/>
        </w:rPr>
        <w:t xml:space="preserve">financially </w:t>
      </w:r>
      <w:r w:rsidRPr="002B5F1E">
        <w:rPr>
          <w:b/>
          <w:iCs/>
          <w:highlight w:val="cyan"/>
          <w:u w:val="single"/>
          <w:bdr w:val="single" w:sz="8" w:space="0" w:color="auto"/>
        </w:rPr>
        <w:t>captured</w:t>
      </w:r>
      <w:r w:rsidRPr="002B5F1E">
        <w:rPr>
          <w:u w:val="single"/>
        </w:rPr>
        <w:t xml:space="preserve"> members of </w:t>
      </w:r>
      <w:r w:rsidRPr="002B5F1E">
        <w:rPr>
          <w:highlight w:val="cyan"/>
          <w:u w:val="single"/>
        </w:rPr>
        <w:t>Congress</w:t>
      </w:r>
      <w:r w:rsidRPr="002B5F1E">
        <w:rPr>
          <w:u w:val="single"/>
        </w:rPr>
        <w:t xml:space="preserve"> should </w:t>
      </w:r>
      <w:r w:rsidRPr="002B5F1E">
        <w:rPr>
          <w:b/>
          <w:iCs/>
          <w:u w:val="single"/>
          <w:bdr w:val="single" w:sz="8" w:space="0" w:color="auto"/>
        </w:rPr>
        <w:t>not be underestimated</w:t>
      </w:r>
      <w:r w:rsidRPr="002B5F1E">
        <w:rPr>
          <w:u w:val="single"/>
        </w:rPr>
        <w:t xml:space="preserve">, let alone ignored. Corporate interests and their Congressional allies </w:t>
      </w:r>
      <w:r w:rsidRPr="002B5F1E">
        <w:rPr>
          <w:highlight w:val="cyan"/>
          <w:u w:val="single"/>
        </w:rPr>
        <w:t>would</w:t>
      </w:r>
      <w:r w:rsidRPr="002B5F1E">
        <w:rPr>
          <w:u w:val="single"/>
        </w:rPr>
        <w:t xml:space="preserve"> </w:t>
      </w:r>
      <w:r w:rsidRPr="002B5F1E">
        <w:rPr>
          <w:b/>
          <w:iCs/>
          <w:sz w:val="24"/>
          <w:szCs w:val="26"/>
          <w:u w:val="single"/>
          <w:bdr w:val="single" w:sz="8" w:space="0" w:color="auto"/>
        </w:rPr>
        <w:t xml:space="preserve">seek to </w:t>
      </w:r>
      <w:r w:rsidRPr="002B5F1E">
        <w:rPr>
          <w:b/>
          <w:iCs/>
          <w:sz w:val="24"/>
          <w:szCs w:val="26"/>
          <w:highlight w:val="cyan"/>
          <w:u w:val="single"/>
          <w:bdr w:val="single" w:sz="8" w:space="0" w:color="auto"/>
        </w:rPr>
        <w:t>curtail any</w:t>
      </w:r>
      <w:r w:rsidRPr="002B5F1E">
        <w:rPr>
          <w:b/>
          <w:iCs/>
          <w:sz w:val="24"/>
          <w:szCs w:val="26"/>
          <w:u w:val="single"/>
          <w:bdr w:val="single" w:sz="8" w:space="0" w:color="auto"/>
        </w:rPr>
        <w:t xml:space="preserve"> Section 5 </w:t>
      </w:r>
      <w:r w:rsidRPr="002B5F1E">
        <w:rPr>
          <w:b/>
          <w:iCs/>
          <w:sz w:val="24"/>
          <w:szCs w:val="26"/>
          <w:highlight w:val="cyan"/>
          <w:u w:val="single"/>
          <w:bdr w:val="single" w:sz="8" w:space="0" w:color="auto"/>
        </w:rPr>
        <w:t>expansions</w:t>
      </w:r>
      <w:r w:rsidRPr="002B5F1E">
        <w:rPr>
          <w:u w:val="single"/>
        </w:rPr>
        <w:t xml:space="preserve">. The </w:t>
      </w:r>
      <w:r w:rsidRPr="002B5F1E">
        <w:rPr>
          <w:highlight w:val="cyan"/>
          <w:u w:val="single"/>
        </w:rPr>
        <w:t>FTC</w:t>
      </w:r>
      <w:r w:rsidRPr="002B5F1E">
        <w:rPr>
          <w:u w:val="single"/>
        </w:rPr>
        <w:t xml:space="preserve"> is a creation of Congress and so </w:t>
      </w:r>
      <w:r w:rsidRPr="002B5F1E">
        <w:rPr>
          <w:b/>
          <w:iCs/>
          <w:highlight w:val="cyan"/>
          <w:u w:val="single"/>
          <w:bdr w:val="single" w:sz="8" w:space="0" w:color="auto"/>
        </w:rPr>
        <w:t>must answer</w:t>
      </w:r>
      <w:r w:rsidRPr="002B5F1E">
        <w:rPr>
          <w:u w:val="single"/>
        </w:rPr>
        <w:t xml:space="preserve"> to Congress. </w:t>
      </w:r>
      <w:r w:rsidRPr="002B5F1E">
        <w:rPr>
          <w:highlight w:val="cyan"/>
          <w:u w:val="single"/>
        </w:rPr>
        <w:t>Congress can</w:t>
      </w:r>
      <w:r w:rsidRPr="002B5F1E">
        <w:rPr>
          <w:u w:val="single"/>
        </w:rPr>
        <w:t xml:space="preserve"> undertake a </w:t>
      </w:r>
      <w:r w:rsidRPr="002B5F1E">
        <w:rPr>
          <w:b/>
          <w:iCs/>
          <w:u w:val="single"/>
          <w:bdr w:val="single" w:sz="8" w:space="0" w:color="auto"/>
        </w:rPr>
        <w:t>range of actions</w:t>
      </w:r>
      <w:r w:rsidRPr="002B5F1E">
        <w:rPr>
          <w:u w:val="single"/>
        </w:rPr>
        <w:t xml:space="preserve"> to </w:t>
      </w:r>
      <w:r w:rsidRPr="002B5F1E">
        <w:rPr>
          <w:b/>
          <w:iCs/>
          <w:highlight w:val="cyan"/>
          <w:u w:val="single"/>
          <w:bdr w:val="single" w:sz="8" w:space="0" w:color="auto"/>
        </w:rPr>
        <w:t>limit</w:t>
      </w:r>
      <w:r w:rsidRPr="002B5F1E">
        <w:rPr>
          <w:u w:val="single"/>
        </w:rPr>
        <w:t xml:space="preserve"> the FTC's day-to-day </w:t>
      </w:r>
      <w:r w:rsidRPr="002B5F1E">
        <w:rPr>
          <w:highlight w:val="cyan"/>
          <w:u w:val="single"/>
        </w:rPr>
        <w:t>ability</w:t>
      </w:r>
      <w:r w:rsidRPr="002B5F1E">
        <w:rPr>
          <w:u w:val="single"/>
        </w:rPr>
        <w:t xml:space="preserve"> to function and its statutory power. At an extreme, Congress could </w:t>
      </w:r>
      <w:r w:rsidRPr="002B5F1E">
        <w:rPr>
          <w:b/>
          <w:iCs/>
          <w:highlight w:val="cyan"/>
          <w:u w:val="single"/>
          <w:bdr w:val="single" w:sz="8" w:space="0" w:color="auto"/>
        </w:rPr>
        <w:t>repeal the</w:t>
      </w:r>
      <w:r w:rsidRPr="002B5F1E">
        <w:rPr>
          <w:b/>
          <w:iCs/>
          <w:u w:val="single"/>
          <w:bdr w:val="single" w:sz="8" w:space="0" w:color="auto"/>
        </w:rPr>
        <w:t xml:space="preserve"> FTC </w:t>
      </w:r>
      <w:r w:rsidRPr="002B5F1E">
        <w:rPr>
          <w:b/>
          <w:iCs/>
          <w:highlight w:val="cyan"/>
          <w:u w:val="single"/>
          <w:bdr w:val="single" w:sz="8" w:space="0" w:color="auto"/>
        </w:rPr>
        <w:t>Act</w:t>
      </w:r>
      <w:r w:rsidRPr="002B5F1E">
        <w:rPr>
          <w:highlight w:val="cyan"/>
          <w:u w:val="single"/>
        </w:rPr>
        <w:t xml:space="preserve"> and </w:t>
      </w:r>
      <w:r w:rsidRPr="002B5F1E">
        <w:rPr>
          <w:b/>
          <w:iCs/>
          <w:highlight w:val="cyan"/>
          <w:u w:val="single"/>
          <w:bdr w:val="single" w:sz="8" w:space="0" w:color="auto"/>
        </w:rPr>
        <w:t>shut down</w:t>
      </w:r>
      <w:r w:rsidRPr="002B5F1E">
        <w:rPr>
          <w:b/>
          <w:iCs/>
          <w:u w:val="single"/>
          <w:bdr w:val="single" w:sz="8" w:space="0" w:color="auto"/>
        </w:rPr>
        <w:t xml:space="preserve"> the FTC </w:t>
      </w:r>
      <w:r w:rsidRPr="002B5F1E">
        <w:rPr>
          <w:b/>
          <w:iCs/>
          <w:highlight w:val="cyan"/>
          <w:u w:val="single"/>
          <w:bdr w:val="single" w:sz="8" w:space="0" w:color="auto"/>
        </w:rPr>
        <w:t>entirely</w:t>
      </w:r>
    </w:p>
    <w:p w14:paraId="4BFB51AB" w14:textId="77777777" w:rsidR="0010753F" w:rsidRPr="002B5F1E" w:rsidRDefault="0010753F" w:rsidP="0010753F">
      <w:pPr>
        <w:rPr>
          <w:sz w:val="16"/>
        </w:rPr>
      </w:pPr>
      <w:r w:rsidRPr="002B5F1E">
        <w:rPr>
          <w:u w:val="single"/>
        </w:rPr>
        <w:t xml:space="preserve">. The risks to the FTC's future would include various </w:t>
      </w:r>
      <w:r w:rsidRPr="002B5F1E">
        <w:rPr>
          <w:b/>
          <w:iCs/>
          <w:highlight w:val="cyan"/>
          <w:u w:val="single"/>
          <w:bdr w:val="single" w:sz="8" w:space="0" w:color="auto"/>
        </w:rPr>
        <w:t>existential threats</w:t>
      </w:r>
      <w:r w:rsidRPr="002B5F1E">
        <w:rPr>
          <w:u w:val="single"/>
        </w:rPr>
        <w:t xml:space="preserve"> and should not be brushed aside. Undertaking a reinterpretation of Section 5 without an </w:t>
      </w:r>
      <w:r w:rsidRPr="002B5F1E">
        <w:rPr>
          <w:b/>
          <w:iCs/>
          <w:u w:val="single"/>
          <w:bdr w:val="single" w:sz="8" w:space="0" w:color="auto"/>
        </w:rPr>
        <w:t>awareness</w:t>
      </w:r>
      <w:r w:rsidRPr="002B5F1E">
        <w:rPr>
          <w:u w:val="single"/>
        </w:rPr>
        <w:t xml:space="preserve"> of </w:t>
      </w:r>
      <w:r w:rsidRPr="002B5F1E">
        <w:rPr>
          <w:b/>
          <w:iCs/>
          <w:u w:val="single"/>
          <w:bdr w:val="single" w:sz="8" w:space="0" w:color="auto"/>
        </w:rPr>
        <w:t>political dynamics</w:t>
      </w:r>
      <w:r w:rsidRPr="002B5F1E">
        <w:rPr>
          <w:u w:val="single"/>
        </w:rPr>
        <w:t xml:space="preserve"> on Capitol Hill would</w:t>
      </w:r>
      <w:r w:rsidRPr="002B5F1E">
        <w:rPr>
          <w:sz w:val="16"/>
        </w:rPr>
        <w:t xml:space="preserve">  [*695]  </w:t>
      </w:r>
      <w:r w:rsidRPr="002B5F1E">
        <w:rPr>
          <w:u w:val="single"/>
        </w:rPr>
        <w:t xml:space="preserve">be a </w:t>
      </w:r>
      <w:r w:rsidRPr="002B5F1E">
        <w:rPr>
          <w:b/>
          <w:iCs/>
          <w:u w:val="single"/>
          <w:bdr w:val="single" w:sz="8" w:space="0" w:color="auto"/>
        </w:rPr>
        <w:t>grave mistake</w:t>
      </w:r>
      <w:r w:rsidRPr="002B5F1E">
        <w:rPr>
          <w:sz w:val="16"/>
        </w:rPr>
        <w:t>.</w:t>
      </w:r>
    </w:p>
    <w:p w14:paraId="525DA4BA" w14:textId="156E68C0" w:rsidR="0010753F" w:rsidRPr="002B5F1E" w:rsidRDefault="005110A9" w:rsidP="0010753F">
      <w:pPr>
        <w:keepNext/>
        <w:keepLines/>
        <w:spacing w:before="200"/>
        <w:outlineLvl w:val="3"/>
        <w:rPr>
          <w:rFonts w:eastAsiaTheme="majorEastAsia"/>
          <w:b/>
          <w:iCs/>
          <w:sz w:val="26"/>
        </w:rPr>
      </w:pPr>
      <w:r w:rsidRPr="002B5F1E">
        <w:rPr>
          <w:rFonts w:eastAsiaTheme="majorEastAsia"/>
          <w:b/>
          <w:iCs/>
          <w:sz w:val="26"/>
        </w:rPr>
        <w:t>L</w:t>
      </w:r>
      <w:r w:rsidR="0010753F" w:rsidRPr="002B5F1E">
        <w:rPr>
          <w:rFonts w:eastAsiaTheme="majorEastAsia"/>
          <w:b/>
          <w:iCs/>
          <w:sz w:val="26"/>
        </w:rPr>
        <w:t>ink</w:t>
      </w:r>
      <w:r w:rsidRPr="002B5F1E">
        <w:rPr>
          <w:rFonts w:eastAsiaTheme="majorEastAsia"/>
          <w:b/>
          <w:iCs/>
          <w:sz w:val="26"/>
        </w:rPr>
        <w:t>s to</w:t>
      </w:r>
      <w:r w:rsidR="0010753F" w:rsidRPr="002B5F1E">
        <w:rPr>
          <w:rFonts w:eastAsiaTheme="majorEastAsia"/>
          <w:b/>
          <w:iCs/>
          <w:sz w:val="26"/>
        </w:rPr>
        <w:t xml:space="preserve"> litigation</w:t>
      </w:r>
    </w:p>
    <w:p w14:paraId="6D854577" w14:textId="77777777" w:rsidR="0010753F" w:rsidRPr="002B5F1E" w:rsidRDefault="0010753F" w:rsidP="0010753F">
      <w:r w:rsidRPr="002B5F1E">
        <w:t xml:space="preserve">David L. </w:t>
      </w:r>
      <w:r w:rsidRPr="002B5F1E">
        <w:rPr>
          <w:b/>
          <w:bCs/>
          <w:sz w:val="26"/>
        </w:rPr>
        <w:t>Franklin 10</w:t>
      </w:r>
      <w:r w:rsidRPr="002B5F1E">
        <w:t xml:space="preserve">, Professor of Law at DePaul University, JD from the University of Chicago, BA from Yale College, November 2010, “Article: Legislative Rules, Nonlegislative Rules, and the Perils of the Short Cut”, The Yale Law Journal, 120 Yale L.J. 276, p. lexis </w:t>
      </w:r>
    </w:p>
    <w:p w14:paraId="2CC6D487" w14:textId="77777777" w:rsidR="0010753F" w:rsidRPr="002B5F1E" w:rsidRDefault="0010753F" w:rsidP="0010753F">
      <w:pPr>
        <w:rPr>
          <w:sz w:val="16"/>
        </w:rPr>
      </w:pPr>
      <w:r w:rsidRPr="002B5F1E">
        <w:rPr>
          <w:sz w:val="16"/>
        </w:rPr>
        <w:t xml:space="preserve">There is perhaps no more vexing conundrum in the field of administrative law than the problem of defining a workable distinction between legislative and nonlegislative rules. The problem is relatively easy to state. Under standard doctrine, these two types of rules differ from one another in both a substantive and a procedural sense. Substantively, legislative rules are designed to have binding legal effect on both the issuing agency and the regulated public; procedurally, the Administrative Procedure Act (APA) requires such rules to undergo the expensive and time-consuming process known as notice-and-comment rulemaking before being promulgated. n1 </w:t>
      </w:r>
      <w:r w:rsidRPr="002B5F1E">
        <w:rPr>
          <w:highlight w:val="cyan"/>
          <w:u w:val="single"/>
        </w:rPr>
        <w:t>Nonlegislative rules</w:t>
      </w:r>
      <w:r w:rsidRPr="002B5F1E">
        <w:rPr>
          <w:u w:val="single"/>
        </w:rPr>
        <w:t xml:space="preserve">, by contrast, </w:t>
      </w:r>
      <w:r w:rsidRPr="002B5F1E">
        <w:rPr>
          <w:highlight w:val="cyan"/>
          <w:u w:val="single"/>
        </w:rPr>
        <w:t>are not</w:t>
      </w:r>
      <w:r w:rsidRPr="002B5F1E">
        <w:rPr>
          <w:u w:val="single"/>
        </w:rPr>
        <w:t xml:space="preserve"> meant </w:t>
      </w:r>
      <w:r w:rsidRPr="002B5F1E">
        <w:rPr>
          <w:highlight w:val="cyan"/>
          <w:u w:val="single"/>
        </w:rPr>
        <w:t>to</w:t>
      </w:r>
      <w:r w:rsidRPr="002B5F1E">
        <w:rPr>
          <w:u w:val="single"/>
        </w:rPr>
        <w:t xml:space="preserve"> have </w:t>
      </w:r>
      <w:r w:rsidRPr="002B5F1E">
        <w:rPr>
          <w:b/>
          <w:iCs/>
          <w:highlight w:val="cyan"/>
          <w:u w:val="single"/>
          <w:bdr w:val="single" w:sz="8" w:space="0" w:color="auto"/>
        </w:rPr>
        <w:t>bind</w:t>
      </w:r>
      <w:r w:rsidRPr="002B5F1E">
        <w:rPr>
          <w:u w:val="single"/>
        </w:rPr>
        <w:t>ing legal effect</w:t>
      </w:r>
      <w:r w:rsidRPr="002B5F1E">
        <w:rPr>
          <w:sz w:val="16"/>
        </w:rPr>
        <w:t>, and are exempted from notice and comment by the APA as either "interpretative rules" or "general statements of policy." n2</w:t>
      </w:r>
    </w:p>
    <w:p w14:paraId="62D400E7" w14:textId="77777777" w:rsidR="0010753F" w:rsidRPr="002B5F1E" w:rsidRDefault="0010753F" w:rsidP="0010753F">
      <w:pPr>
        <w:rPr>
          <w:sz w:val="16"/>
        </w:rPr>
      </w:pPr>
      <w:r w:rsidRPr="002B5F1E">
        <w:rPr>
          <w:u w:val="single"/>
        </w:rPr>
        <w:t xml:space="preserve">So far, so good. </w:t>
      </w:r>
      <w:r w:rsidRPr="002B5F1E">
        <w:rPr>
          <w:b/>
          <w:iCs/>
          <w:highlight w:val="cyan"/>
          <w:u w:val="single"/>
          <w:bdr w:val="single" w:sz="8" w:space="0" w:color="auto"/>
        </w:rPr>
        <w:t>The problem arises</w:t>
      </w:r>
      <w:r w:rsidRPr="002B5F1E">
        <w:rPr>
          <w:highlight w:val="cyan"/>
          <w:u w:val="single"/>
        </w:rPr>
        <w:t xml:space="preserve"> when we</w:t>
      </w:r>
      <w:r w:rsidRPr="002B5F1E">
        <w:rPr>
          <w:u w:val="single"/>
        </w:rPr>
        <w:t xml:space="preserve"> leave the airy realm of theory and </w:t>
      </w:r>
      <w:r w:rsidRPr="002B5F1E">
        <w:rPr>
          <w:highlight w:val="cyan"/>
          <w:u w:val="single"/>
        </w:rPr>
        <w:t>enter</w:t>
      </w:r>
      <w:r w:rsidRPr="002B5F1E">
        <w:rPr>
          <w:u w:val="single"/>
        </w:rPr>
        <w:t xml:space="preserve"> the untidy arena of </w:t>
      </w:r>
      <w:r w:rsidRPr="002B5F1E">
        <w:rPr>
          <w:b/>
          <w:iCs/>
          <w:highlight w:val="cyan"/>
          <w:u w:val="single"/>
          <w:bdr w:val="single" w:sz="8" w:space="0" w:color="auto"/>
        </w:rPr>
        <w:t>litigation</w:t>
      </w:r>
      <w:r w:rsidRPr="002B5F1E">
        <w:rPr>
          <w:sz w:val="16"/>
        </w:rPr>
        <w:t xml:space="preserve">. Here is </w:t>
      </w:r>
      <w:r w:rsidRPr="002B5F1E">
        <w:rPr>
          <w:highlight w:val="cyan"/>
          <w:u w:val="single"/>
        </w:rPr>
        <w:t>the usual sequence</w:t>
      </w:r>
      <w:r w:rsidRPr="002B5F1E">
        <w:rPr>
          <w:u w:val="single"/>
        </w:rPr>
        <w:t xml:space="preserve"> of events: a federal </w:t>
      </w:r>
      <w:r w:rsidRPr="002B5F1E">
        <w:rPr>
          <w:highlight w:val="cyan"/>
          <w:u w:val="single"/>
        </w:rPr>
        <w:t>agency issues</w:t>
      </w:r>
      <w:r w:rsidRPr="002B5F1E">
        <w:rPr>
          <w:sz w:val="16"/>
        </w:rPr>
        <w:t xml:space="preserve"> some sort of pronouncement - </w:t>
      </w:r>
      <w:r w:rsidRPr="002B5F1E">
        <w:rPr>
          <w:sz w:val="16"/>
          <w:szCs w:val="18"/>
        </w:rPr>
        <w:t xml:space="preserve">a </w:t>
      </w:r>
      <w:r w:rsidRPr="002B5F1E">
        <w:rPr>
          <w:b/>
          <w:iCs/>
          <w:highlight w:val="cyan"/>
          <w:u w:val="single"/>
          <w:bdr w:val="single" w:sz="8" w:space="0" w:color="auto"/>
        </w:rPr>
        <w:t>guidance</w:t>
      </w:r>
      <w:r w:rsidRPr="002B5F1E">
        <w:rPr>
          <w:sz w:val="16"/>
        </w:rPr>
        <w:t xml:space="preserve">, a circular, an advisory - </w:t>
      </w:r>
      <w:r w:rsidRPr="002B5F1E">
        <w:rPr>
          <w:u w:val="single"/>
        </w:rPr>
        <w:t>without using notice and comment</w:t>
      </w:r>
      <w:r w:rsidRPr="002B5F1E">
        <w:rPr>
          <w:sz w:val="16"/>
        </w:rPr>
        <w:t xml:space="preserve">; </w:t>
      </w:r>
      <w:r w:rsidRPr="002B5F1E">
        <w:rPr>
          <w:highlight w:val="cyan"/>
          <w:u w:val="single"/>
        </w:rPr>
        <w:t>parties</w:t>
      </w:r>
      <w:r w:rsidRPr="002B5F1E">
        <w:rPr>
          <w:u w:val="single"/>
        </w:rPr>
        <w:t xml:space="preserve"> that believe that they are adversely </w:t>
      </w:r>
      <w:r w:rsidRPr="002B5F1E">
        <w:rPr>
          <w:highlight w:val="cyan"/>
          <w:u w:val="single"/>
        </w:rPr>
        <w:t>affected</w:t>
      </w:r>
      <w:r w:rsidRPr="002B5F1E">
        <w:rPr>
          <w:sz w:val="16"/>
        </w:rPr>
        <w:t xml:space="preserve"> by the new pronouncement </w:t>
      </w:r>
      <w:r w:rsidRPr="002B5F1E">
        <w:rPr>
          <w:b/>
          <w:iCs/>
          <w:highlight w:val="cyan"/>
          <w:u w:val="single"/>
          <w:bdr w:val="single" w:sz="8" w:space="0" w:color="auto"/>
        </w:rPr>
        <w:t>go to court</w:t>
      </w:r>
      <w:r w:rsidRPr="002B5F1E">
        <w:rPr>
          <w:sz w:val="16"/>
        </w:rPr>
        <w:t xml:space="preserve">, perhaps </w:t>
      </w:r>
      <w:r w:rsidRPr="002B5F1E">
        <w:rPr>
          <w:b/>
          <w:iCs/>
          <w:highlight w:val="cyan"/>
          <w:u w:val="single"/>
          <w:bdr w:val="single" w:sz="8" w:space="0" w:color="auto"/>
        </w:rPr>
        <w:t>before it has</w:t>
      </w:r>
      <w:r w:rsidRPr="002B5F1E">
        <w:rPr>
          <w:b/>
          <w:iCs/>
          <w:u w:val="single"/>
          <w:bdr w:val="single" w:sz="8" w:space="0" w:color="auto"/>
        </w:rPr>
        <w:t xml:space="preserve"> even </w:t>
      </w:r>
      <w:r w:rsidRPr="002B5F1E">
        <w:rPr>
          <w:b/>
          <w:iCs/>
          <w:highlight w:val="cyan"/>
          <w:u w:val="single"/>
          <w:bdr w:val="single" w:sz="8" w:space="0" w:color="auto"/>
        </w:rPr>
        <w:t>been enforced</w:t>
      </w:r>
      <w:r w:rsidRPr="002B5F1E">
        <w:rPr>
          <w:sz w:val="16"/>
        </w:rPr>
        <w:t xml:space="preserve"> against anyone; </w:t>
      </w:r>
      <w:r w:rsidRPr="002B5F1E">
        <w:rPr>
          <w:u w:val="single"/>
        </w:rPr>
        <w:t xml:space="preserve">the </w:t>
      </w:r>
      <w:r w:rsidRPr="002B5F1E">
        <w:rPr>
          <w:highlight w:val="cyan"/>
          <w:u w:val="single"/>
        </w:rPr>
        <w:t>challengers argue</w:t>
      </w:r>
      <w:r w:rsidRPr="002B5F1E">
        <w:rPr>
          <w:sz w:val="16"/>
        </w:rPr>
        <w:t xml:space="preserve"> that </w:t>
      </w:r>
      <w:r w:rsidRPr="002B5F1E">
        <w:rPr>
          <w:b/>
          <w:iCs/>
          <w:highlight w:val="cyan"/>
          <w:u w:val="single"/>
          <w:bdr w:val="single" w:sz="8" w:space="0" w:color="auto"/>
        </w:rPr>
        <w:t>the pronouncement is in fact a legislative rule</w:t>
      </w:r>
      <w:r w:rsidRPr="002B5F1E">
        <w:rPr>
          <w:u w:val="single"/>
        </w:rPr>
        <w:t xml:space="preserve"> and is therefore </w:t>
      </w:r>
      <w:r w:rsidRPr="002B5F1E">
        <w:rPr>
          <w:b/>
          <w:iCs/>
          <w:u w:val="single"/>
          <w:bdr w:val="single" w:sz="8" w:space="0" w:color="auto"/>
        </w:rPr>
        <w:t>procedurally invalid for failure to undergo notice and comment</w:t>
      </w:r>
      <w:r w:rsidRPr="002B5F1E">
        <w:rPr>
          <w:sz w:val="16"/>
        </w:rPr>
        <w:t xml:space="preserve">. </w:t>
      </w:r>
    </w:p>
    <w:p w14:paraId="7A339128" w14:textId="77777777" w:rsidR="0010753F" w:rsidRPr="002B5F1E" w:rsidRDefault="0010753F" w:rsidP="0010753F">
      <w:pPr>
        <w:rPr>
          <w:sz w:val="16"/>
        </w:rPr>
      </w:pPr>
      <w:r w:rsidRPr="002B5F1E">
        <w:rPr>
          <w:sz w:val="16"/>
        </w:rPr>
        <w:t xml:space="preserve">Even by the standards of administrative law - a field in which uniform, predictable rules of black-letter law are hard to come by - </w:t>
      </w:r>
      <w:r w:rsidRPr="002B5F1E">
        <w:rPr>
          <w:u w:val="single"/>
        </w:rPr>
        <w:t xml:space="preserve">the </w:t>
      </w:r>
      <w:r w:rsidRPr="002B5F1E">
        <w:rPr>
          <w:highlight w:val="cyan"/>
          <w:u w:val="single"/>
        </w:rPr>
        <w:t>resulting litigation is</w:t>
      </w:r>
      <w:r w:rsidRPr="002B5F1E">
        <w:rPr>
          <w:sz w:val="16"/>
        </w:rPr>
        <w:t xml:space="preserve"> considered </w:t>
      </w:r>
      <w:r w:rsidRPr="002B5F1E">
        <w:rPr>
          <w:b/>
          <w:iCs/>
          <w:highlight w:val="cyan"/>
          <w:u w:val="single"/>
          <w:bdr w:val="single" w:sz="8" w:space="0" w:color="auto"/>
        </w:rPr>
        <w:t>notoriously difficult</w:t>
      </w:r>
      <w:r w:rsidRPr="002B5F1E">
        <w:rPr>
          <w:sz w:val="16"/>
        </w:rPr>
        <w:t xml:space="preserve">. The problem is not just that the Supreme Court has not supplied a test for distinguishing between the two types of rules, or that </w:t>
      </w:r>
      <w:r w:rsidRPr="002B5F1E">
        <w:rPr>
          <w:u w:val="single"/>
        </w:rPr>
        <w:t xml:space="preserve">the </w:t>
      </w:r>
      <w:r w:rsidRPr="002B5F1E">
        <w:rPr>
          <w:highlight w:val="cyan"/>
          <w:u w:val="single"/>
        </w:rPr>
        <w:t>APA does not define</w:t>
      </w:r>
      <w:r w:rsidRPr="002B5F1E">
        <w:rPr>
          <w:u w:val="single"/>
        </w:rPr>
        <w:t xml:space="preserve"> the exempt </w:t>
      </w:r>
      <w:r w:rsidRPr="002B5F1E">
        <w:rPr>
          <w:highlight w:val="cyan"/>
          <w:u w:val="single"/>
        </w:rPr>
        <w:t>categories of interpretative rules and</w:t>
      </w:r>
      <w:r w:rsidRPr="002B5F1E">
        <w:rPr>
          <w:u w:val="single"/>
        </w:rPr>
        <w:t xml:space="preserve"> general </w:t>
      </w:r>
      <w:r w:rsidRPr="002B5F1E">
        <w:rPr>
          <w:highlight w:val="cyan"/>
          <w:u w:val="single"/>
        </w:rPr>
        <w:t>statements</w:t>
      </w:r>
      <w:r w:rsidRPr="002B5F1E">
        <w:rPr>
          <w:u w:val="single"/>
        </w:rPr>
        <w:t xml:space="preserve"> of policy</w:t>
      </w:r>
      <w:r w:rsidRPr="002B5F1E">
        <w:rPr>
          <w:sz w:val="16"/>
        </w:rPr>
        <w:t>. The problem runs deeper: it turns out to be maddeningly hard to devise a test that reliably determines which rules are legislative in nature and which are not. Currently, courts do their best by examining the text, structure, and history of the rule, its relationship to existing statutes and rules, and the manner in which it has been enforced (if at all) in an effort to ascertain whether the rule was intended to have binding legal effect or instead was merely designed to clarify existing law or to inform the public and lower-level agency employees about the agency's intentions. Given the amount of indeterminacy built into this inquiry, it is no wonder that courts have labeled the distinction between legislative and  [*279]  nonlegislative rules "tenuous," "baffling," and "enshrouded in considerable smog." n3</w:t>
      </w:r>
    </w:p>
    <w:p w14:paraId="72A40733" w14:textId="77777777" w:rsidR="0010753F" w:rsidRPr="002B5F1E" w:rsidRDefault="0010753F" w:rsidP="0010753F">
      <w:pPr>
        <w:keepNext/>
        <w:keepLines/>
        <w:spacing w:before="200"/>
        <w:outlineLvl w:val="3"/>
        <w:rPr>
          <w:rFonts w:eastAsiaTheme="majorEastAsia"/>
          <w:b/>
          <w:iCs/>
          <w:sz w:val="26"/>
          <w:u w:val="single"/>
        </w:rPr>
      </w:pPr>
      <w:r w:rsidRPr="002B5F1E">
        <w:rPr>
          <w:rFonts w:eastAsiaTheme="majorEastAsia"/>
          <w:b/>
          <w:iCs/>
          <w:sz w:val="26"/>
        </w:rPr>
        <w:t xml:space="preserve">The </w:t>
      </w:r>
      <w:r w:rsidRPr="002B5F1E">
        <w:rPr>
          <w:rFonts w:eastAsiaTheme="majorEastAsia"/>
          <w:b/>
          <w:iCs/>
          <w:sz w:val="26"/>
          <w:u w:val="single"/>
        </w:rPr>
        <w:t>plan</w:t>
      </w:r>
      <w:r w:rsidRPr="002B5F1E">
        <w:rPr>
          <w:rFonts w:eastAsiaTheme="majorEastAsia"/>
          <w:b/>
          <w:iCs/>
          <w:sz w:val="26"/>
        </w:rPr>
        <w:t xml:space="preserve"> could be FTC, ‘scope’ is defined by </w:t>
      </w:r>
      <w:r w:rsidRPr="002B5F1E">
        <w:rPr>
          <w:rFonts w:eastAsiaTheme="majorEastAsia"/>
          <w:b/>
          <w:iCs/>
          <w:sz w:val="26"/>
          <w:u w:val="single"/>
        </w:rPr>
        <w:t>enforcement</w:t>
      </w:r>
    </w:p>
    <w:p w14:paraId="19B53700" w14:textId="77777777" w:rsidR="0010753F" w:rsidRPr="002B5F1E" w:rsidRDefault="0010753F" w:rsidP="0010753F">
      <w:r w:rsidRPr="002B5F1E">
        <w:t xml:space="preserve">Frank G. </w:t>
      </w:r>
      <w:r w:rsidRPr="002B5F1E">
        <w:rPr>
          <w:b/>
          <w:bCs/>
          <w:sz w:val="26"/>
        </w:rPr>
        <w:t>Clement 16</w:t>
      </w:r>
      <w:r w:rsidRPr="002B5F1E">
        <w:t xml:space="preserve"> Jr, Judge on the Tennessee Court of Appeals, “Hamer v. Southeast Res. Group, Inc.”, Court of Appeals of Tennessee, At Nashville, 2016 Tenn. App. LEXIS 176, 3/3/2016, Lexis</w:t>
      </w:r>
    </w:p>
    <w:p w14:paraId="580BBE0F" w14:textId="77777777" w:rsidR="0010753F" w:rsidRPr="002B5F1E" w:rsidRDefault="0010753F" w:rsidP="0010753F">
      <w:pPr>
        <w:rPr>
          <w:sz w:val="16"/>
        </w:rPr>
      </w:pPr>
      <w:r w:rsidRPr="002B5F1E">
        <w:rPr>
          <w:sz w:val="16"/>
        </w:rPr>
        <w:t>Under Southeast's interpretation, Plaintiff agreed to disclose and make available every business opportunity "to be marketed to credit union members." Such a broad definition appears to encompass every product or service imaginable, whether they have anything to do with Action or not. Under this interpretation, Plaintiff would be required to disclose an opportunity to sell cars to credit union members even though Action's business is not related to cars at all. The inconvenience, hardship, or absurdity that would result are weighty evidence that the parties did not intend for "scope and purpose" to have this meaning, especially when interpreting the agreement based on the ordinary meaning of "scope" avoids these difficulties. See Branscombe, 76 So. 3d at 948 HN9 ("The inconvenience, hardship, or absurdity of one interpretation of a contract or its contradiction of the general purpose is weighty evidence that such meaning was not intended when the language is open to an interpretation which is neither absurd nor frivolous and is in agreement with the general purpose of the parties.").</w:t>
      </w:r>
    </w:p>
    <w:p w14:paraId="55873517" w14:textId="77777777" w:rsidR="0010753F" w:rsidRPr="002B5F1E" w:rsidRDefault="0010753F" w:rsidP="0010753F">
      <w:pPr>
        <w:rPr>
          <w:sz w:val="16"/>
        </w:rPr>
      </w:pPr>
      <w:r w:rsidRPr="002B5F1E">
        <w:rPr>
          <w:sz w:val="16"/>
        </w:rPr>
        <w:t xml:space="preserve">HN10 </w:t>
      </w:r>
      <w:r w:rsidRPr="002B5F1E">
        <w:rPr>
          <w:u w:val="single"/>
        </w:rPr>
        <w:t>The ordinary meaning of words is found in the dictionary and is the most commonly understood meaning in relation to the subject matter of the parties' agreement</w:t>
      </w:r>
      <w:r w:rsidRPr="002B5F1E">
        <w:rPr>
          <w:sz w:val="16"/>
        </w:rPr>
        <w:t xml:space="preserve">. See Siegle, 788 So.2d at 360; Beans, 740 So. 2d at 67; J.N. Laliotis, 558 So. 2d at 68. </w:t>
      </w:r>
      <w:r w:rsidRPr="002B5F1E">
        <w:rPr>
          <w:u w:val="single"/>
        </w:rPr>
        <w:t xml:space="preserve">According to one dictionary, </w:t>
      </w:r>
      <w:r w:rsidRPr="002B5F1E">
        <w:rPr>
          <w:highlight w:val="cyan"/>
          <w:u w:val="single"/>
        </w:rPr>
        <w:t>"scope" means</w:t>
      </w:r>
      <w:r w:rsidRPr="002B5F1E">
        <w:rPr>
          <w:sz w:val="16"/>
        </w:rPr>
        <w:t xml:space="preserve"> "1. </w:t>
      </w:r>
      <w:r w:rsidRPr="002B5F1E">
        <w:rPr>
          <w:u w:val="single"/>
        </w:rPr>
        <w:t xml:space="preserve">The </w:t>
      </w:r>
      <w:r w:rsidRPr="002B5F1E">
        <w:rPr>
          <w:highlight w:val="cyan"/>
          <w:u w:val="single"/>
        </w:rPr>
        <w:t>range of</w:t>
      </w:r>
      <w:r w:rsidRPr="002B5F1E">
        <w:rPr>
          <w:u w:val="single"/>
        </w:rPr>
        <w:t xml:space="preserve"> one's perceptions, thoughts, or </w:t>
      </w:r>
      <w:r w:rsidRPr="002B5F1E">
        <w:rPr>
          <w:b/>
          <w:iCs/>
          <w:highlight w:val="cyan"/>
          <w:u w:val="single"/>
          <w:bdr w:val="single" w:sz="8" w:space="0" w:color="auto"/>
        </w:rPr>
        <w:t>actions</w:t>
      </w:r>
      <w:r w:rsidRPr="002B5F1E">
        <w:rPr>
          <w:sz w:val="16"/>
        </w:rPr>
        <w:t xml:space="preserve">. 2. </w:t>
      </w:r>
      <w:r w:rsidRPr="002B5F1E">
        <w:rPr>
          <w:highlight w:val="cyan"/>
          <w:u w:val="single"/>
        </w:rPr>
        <w:t>Breath</w:t>
      </w:r>
      <w:r w:rsidRPr="002B5F1E">
        <w:rPr>
          <w:u w:val="single"/>
        </w:rPr>
        <w:t xml:space="preserve"> or opportunity </w:t>
      </w:r>
      <w:r w:rsidRPr="002B5F1E">
        <w:rPr>
          <w:highlight w:val="cyan"/>
          <w:u w:val="single"/>
        </w:rPr>
        <w:t xml:space="preserve">to </w:t>
      </w:r>
      <w:r w:rsidRPr="002B5F1E">
        <w:rPr>
          <w:b/>
          <w:iCs/>
          <w:highlight w:val="cyan"/>
          <w:u w:val="single"/>
          <w:bdr w:val="single" w:sz="8" w:space="0" w:color="auto"/>
        </w:rPr>
        <w:t>function</w:t>
      </w:r>
      <w:r w:rsidRPr="002B5F1E">
        <w:rPr>
          <w:sz w:val="16"/>
        </w:rPr>
        <w:t xml:space="preserve">. 3. </w:t>
      </w:r>
      <w:r w:rsidRPr="002B5F1E">
        <w:rPr>
          <w:u w:val="single"/>
        </w:rPr>
        <w:t xml:space="preserve">The </w:t>
      </w:r>
      <w:r w:rsidRPr="002B5F1E">
        <w:rPr>
          <w:highlight w:val="cyan"/>
          <w:u w:val="single"/>
        </w:rPr>
        <w:t xml:space="preserve">area </w:t>
      </w:r>
      <w:r w:rsidRPr="002B5F1E">
        <w:rPr>
          <w:b/>
          <w:iCs/>
          <w:highlight w:val="cyan"/>
          <w:u w:val="single"/>
          <w:bdr w:val="single" w:sz="8" w:space="0" w:color="auto"/>
        </w:rPr>
        <w:t>covered</w:t>
      </w:r>
      <w:r w:rsidRPr="002B5F1E">
        <w:rPr>
          <w:highlight w:val="cyan"/>
          <w:u w:val="single"/>
        </w:rPr>
        <w:t xml:space="preserve"> by</w:t>
      </w:r>
      <w:r w:rsidRPr="002B5F1E">
        <w:rPr>
          <w:u w:val="single"/>
        </w:rPr>
        <w:t xml:space="preserve"> a given </w:t>
      </w:r>
      <w:r w:rsidRPr="002B5F1E">
        <w:rPr>
          <w:b/>
          <w:iCs/>
          <w:highlight w:val="cyan"/>
          <w:u w:val="single"/>
          <w:bdr w:val="single" w:sz="8" w:space="0" w:color="auto"/>
        </w:rPr>
        <w:t>activity</w:t>
      </w:r>
      <w:r w:rsidRPr="002B5F1E">
        <w:rPr>
          <w:u w:val="single"/>
        </w:rPr>
        <w:t xml:space="preserve"> or subject</w:t>
      </w:r>
      <w:r w:rsidRPr="002B5F1E">
        <w:rPr>
          <w:sz w:val="16"/>
        </w:rPr>
        <w:t xml:space="preserve">." The American Heritage College Dictionary 1222 (3d ed. 1997). The operating agreement is concerned with the relationship of Action's members to each other and to Action, and the subject matter of section 6.6 is the duty to make certain business opportunities available to Action in order to avoid competition between Action and its members. [*18]  Based on the dictionary and the subject matter of the parties' agreement, </w:t>
      </w:r>
      <w:r w:rsidRPr="002B5F1E">
        <w:rPr>
          <w:highlight w:val="cyan"/>
          <w:u w:val="single"/>
        </w:rPr>
        <w:t>"scope"</w:t>
      </w:r>
      <w:r w:rsidRPr="002B5F1E">
        <w:rPr>
          <w:u w:val="single"/>
        </w:rPr>
        <w:t xml:space="preserve"> most </w:t>
      </w:r>
      <w:r w:rsidRPr="002B5F1E">
        <w:rPr>
          <w:highlight w:val="cyan"/>
          <w:u w:val="single"/>
        </w:rPr>
        <w:t>naturally refers to</w:t>
      </w:r>
      <w:r w:rsidRPr="002B5F1E">
        <w:rPr>
          <w:u w:val="single"/>
        </w:rPr>
        <w:t xml:space="preserve"> the range or breadth of the </w:t>
      </w:r>
      <w:r w:rsidRPr="002B5F1E">
        <w:rPr>
          <w:b/>
          <w:iCs/>
          <w:highlight w:val="cyan"/>
          <w:u w:val="single"/>
          <w:bdr w:val="single" w:sz="8" w:space="0" w:color="auto"/>
        </w:rPr>
        <w:t>business</w:t>
      </w:r>
      <w:r w:rsidRPr="002B5F1E">
        <w:rPr>
          <w:highlight w:val="cyan"/>
          <w:u w:val="single"/>
        </w:rPr>
        <w:t xml:space="preserve"> that Action is </w:t>
      </w:r>
      <w:r w:rsidRPr="002B5F1E">
        <w:rPr>
          <w:b/>
          <w:iCs/>
          <w:highlight w:val="cyan"/>
          <w:u w:val="single"/>
          <w:bdr w:val="single" w:sz="8" w:space="0" w:color="auto"/>
        </w:rPr>
        <w:t>engaged in</w:t>
      </w:r>
      <w:r w:rsidRPr="002B5F1E">
        <w:rPr>
          <w:u w:val="single"/>
        </w:rPr>
        <w:t xml:space="preserve"> at the relevant time</w:t>
      </w:r>
      <w:r w:rsidRPr="002B5F1E">
        <w:rPr>
          <w:sz w:val="16"/>
        </w:rPr>
        <w:t>.</w:t>
      </w:r>
    </w:p>
    <w:p w14:paraId="13FFD30E" w14:textId="77777777" w:rsidR="0010753F" w:rsidRPr="002B5F1E" w:rsidRDefault="0010753F" w:rsidP="0010753F">
      <w:pPr>
        <w:keepNext/>
        <w:keepLines/>
        <w:spacing w:before="200"/>
        <w:outlineLvl w:val="3"/>
        <w:rPr>
          <w:rFonts w:eastAsiaTheme="majorEastAsia"/>
          <w:b/>
          <w:iCs/>
          <w:sz w:val="26"/>
        </w:rPr>
      </w:pPr>
      <w:r w:rsidRPr="002B5F1E">
        <w:rPr>
          <w:rFonts w:eastAsiaTheme="majorEastAsia"/>
          <w:b/>
          <w:iCs/>
          <w:sz w:val="26"/>
        </w:rPr>
        <w:t xml:space="preserve">It causes </w:t>
      </w:r>
      <w:r w:rsidRPr="002B5F1E">
        <w:rPr>
          <w:rFonts w:eastAsiaTheme="majorEastAsia"/>
          <w:b/>
          <w:iCs/>
          <w:sz w:val="26"/>
          <w:u w:val="single"/>
        </w:rPr>
        <w:t>uncertainty</w:t>
      </w:r>
      <w:r w:rsidRPr="002B5F1E">
        <w:rPr>
          <w:rFonts w:eastAsiaTheme="majorEastAsia"/>
          <w:b/>
          <w:iCs/>
          <w:sz w:val="26"/>
        </w:rPr>
        <w:t xml:space="preserve"> AND </w:t>
      </w:r>
      <w:r w:rsidRPr="002B5F1E">
        <w:rPr>
          <w:rFonts w:eastAsiaTheme="majorEastAsia"/>
          <w:b/>
          <w:iCs/>
          <w:sz w:val="26"/>
          <w:u w:val="single"/>
        </w:rPr>
        <w:t>delay</w:t>
      </w:r>
    </w:p>
    <w:p w14:paraId="5850707D" w14:textId="77777777" w:rsidR="0010753F" w:rsidRPr="002B5F1E" w:rsidRDefault="0010753F" w:rsidP="0010753F">
      <w:r w:rsidRPr="002B5F1E">
        <w:t xml:space="preserve">Alexander Paul </w:t>
      </w:r>
      <w:r w:rsidRPr="002B5F1E">
        <w:rPr>
          <w:b/>
          <w:bCs/>
          <w:sz w:val="26"/>
        </w:rPr>
        <w:t>Okuliar 21</w:t>
      </w:r>
      <w:r w:rsidRPr="002B5F1E">
        <w:t>, Morrison &amp; Foerster LLP, "FTC Lays Groundwork For Rulemakings: Are New Substantive Competition Rules Coming?", Mondaq, 3/25/2021, https://www.mondaq.com/unitedstates/antitrust-eu-competition-/1067906/ftc-lays-groundwork-for-rulemakings-are-new-substantive-competition-rules-coming</w:t>
      </w:r>
    </w:p>
    <w:p w14:paraId="20F8524A" w14:textId="77777777" w:rsidR="0010753F" w:rsidRPr="002B5F1E" w:rsidRDefault="0010753F" w:rsidP="0010753F">
      <w:pPr>
        <w:rPr>
          <w:b/>
          <w:iCs/>
          <w:u w:val="single"/>
          <w:bdr w:val="single" w:sz="8" w:space="0" w:color="auto"/>
        </w:rPr>
      </w:pPr>
      <w:r w:rsidRPr="002B5F1E">
        <w:rPr>
          <w:u w:val="single"/>
        </w:rPr>
        <w:t xml:space="preserve">The </w:t>
      </w:r>
      <w:r w:rsidRPr="002B5F1E">
        <w:rPr>
          <w:highlight w:val="cyan"/>
          <w:u w:val="single"/>
        </w:rPr>
        <w:t>FTC's</w:t>
      </w:r>
      <w:r w:rsidRPr="002B5F1E">
        <w:rPr>
          <w:u w:val="single"/>
        </w:rPr>
        <w:t xml:space="preserve"> foray into </w:t>
      </w:r>
      <w:r w:rsidRPr="002B5F1E">
        <w:rPr>
          <w:highlight w:val="cyan"/>
          <w:u w:val="single"/>
        </w:rPr>
        <w:t>rulemaking could lead to</w:t>
      </w:r>
      <w:r w:rsidRPr="002B5F1E">
        <w:rPr>
          <w:u w:val="single"/>
        </w:rPr>
        <w:t xml:space="preserve"> a period of</w:t>
      </w:r>
      <w:r w:rsidRPr="002B5F1E">
        <w:rPr>
          <w:sz w:val="16"/>
        </w:rPr>
        <w:t xml:space="preserve"> </w:t>
      </w:r>
      <w:r w:rsidRPr="002B5F1E">
        <w:rPr>
          <w:b/>
          <w:iCs/>
          <w:highlight w:val="cyan"/>
          <w:u w:val="single"/>
          <w:bdr w:val="single" w:sz="8" w:space="0" w:color="auto"/>
        </w:rPr>
        <w:t>uncertainty and legal challenges</w:t>
      </w:r>
      <w:r w:rsidRPr="002B5F1E">
        <w:rPr>
          <w:u w:val="single"/>
        </w:rPr>
        <w:t xml:space="preserve"> in</w:t>
      </w:r>
      <w:r w:rsidRPr="002B5F1E">
        <w:rPr>
          <w:sz w:val="16"/>
        </w:rPr>
        <w:t xml:space="preserve"> those </w:t>
      </w:r>
      <w:r w:rsidRPr="002B5F1E">
        <w:rPr>
          <w:u w:val="single"/>
        </w:rPr>
        <w:t xml:space="preserve">areas touched by a new agency rule. </w:t>
      </w:r>
      <w:r w:rsidRPr="002B5F1E">
        <w:rPr>
          <w:highlight w:val="cyan"/>
          <w:u w:val="single"/>
        </w:rPr>
        <w:t xml:space="preserve">There is likely to be significant debate </w:t>
      </w:r>
      <w:r w:rsidRPr="002B5F1E">
        <w:rPr>
          <w:b/>
          <w:iCs/>
          <w:highlight w:val="cyan"/>
          <w:u w:val="single"/>
          <w:bdr w:val="single" w:sz="8" w:space="0" w:color="auto"/>
        </w:rPr>
        <w:t>over</w:t>
      </w:r>
      <w:r w:rsidRPr="002B5F1E">
        <w:rPr>
          <w:b/>
          <w:iCs/>
          <w:u w:val="single"/>
          <w:bdr w:val="single" w:sz="8" w:space="0" w:color="auto"/>
        </w:rPr>
        <w:t xml:space="preserve"> the </w:t>
      </w:r>
      <w:r w:rsidRPr="002B5F1E">
        <w:rPr>
          <w:b/>
          <w:iCs/>
          <w:highlight w:val="cyan"/>
          <w:u w:val="single"/>
          <w:bdr w:val="single" w:sz="8" w:space="0" w:color="auto"/>
        </w:rPr>
        <w:t>scope of</w:t>
      </w:r>
      <w:r w:rsidRPr="002B5F1E">
        <w:rPr>
          <w:b/>
          <w:iCs/>
          <w:u w:val="single"/>
          <w:bdr w:val="single" w:sz="8" w:space="0" w:color="auto"/>
        </w:rPr>
        <w:t xml:space="preserve"> the FTC's </w:t>
      </w:r>
      <w:r w:rsidRPr="002B5F1E">
        <w:rPr>
          <w:b/>
          <w:iCs/>
          <w:highlight w:val="cyan"/>
          <w:u w:val="single"/>
          <w:bdr w:val="single" w:sz="8" w:space="0" w:color="auto"/>
        </w:rPr>
        <w:t>authority</w:t>
      </w:r>
      <w:r w:rsidRPr="002B5F1E">
        <w:rPr>
          <w:b/>
          <w:iCs/>
          <w:u w:val="single"/>
          <w:bdr w:val="single" w:sz="8" w:space="0" w:color="auto"/>
        </w:rPr>
        <w:t xml:space="preserve">, the </w:t>
      </w:r>
      <w:r w:rsidRPr="002B5F1E">
        <w:rPr>
          <w:b/>
          <w:iCs/>
          <w:highlight w:val="cyan"/>
          <w:u w:val="single"/>
          <w:bdr w:val="single" w:sz="8" w:space="0" w:color="auto"/>
        </w:rPr>
        <w:t>particulars of the</w:t>
      </w:r>
      <w:r w:rsidRPr="002B5F1E">
        <w:rPr>
          <w:b/>
          <w:iCs/>
          <w:u w:val="single"/>
          <w:bdr w:val="single" w:sz="8" w:space="0" w:color="auto"/>
        </w:rPr>
        <w:t xml:space="preserve"> rulemaking process, the </w:t>
      </w:r>
      <w:r w:rsidRPr="002B5F1E">
        <w:rPr>
          <w:b/>
          <w:iCs/>
          <w:highlight w:val="cyan"/>
          <w:u w:val="single"/>
          <w:bdr w:val="single" w:sz="8" w:space="0" w:color="auto"/>
        </w:rPr>
        <w:t>substance</w:t>
      </w:r>
      <w:r w:rsidRPr="002B5F1E">
        <w:rPr>
          <w:sz w:val="16"/>
        </w:rPr>
        <w:t xml:space="preserve"> of any proposed rules, </w:t>
      </w:r>
      <w:r w:rsidRPr="002B5F1E">
        <w:rPr>
          <w:highlight w:val="cyan"/>
          <w:u w:val="single"/>
        </w:rPr>
        <w:t>and</w:t>
      </w:r>
      <w:r w:rsidRPr="002B5F1E">
        <w:rPr>
          <w:u w:val="single"/>
        </w:rPr>
        <w:t xml:space="preserve">, when tested in court, the </w:t>
      </w:r>
      <w:r w:rsidRPr="002B5F1E">
        <w:rPr>
          <w:b/>
          <w:iCs/>
          <w:u w:val="single"/>
          <w:bdr w:val="single" w:sz="8" w:space="0" w:color="auto"/>
        </w:rPr>
        <w:t xml:space="preserve">extent of </w:t>
      </w:r>
      <w:r w:rsidRPr="002B5F1E">
        <w:rPr>
          <w:b/>
          <w:iCs/>
          <w:highlight w:val="cyan"/>
          <w:u w:val="single"/>
          <w:bdr w:val="single" w:sz="8" w:space="0" w:color="auto"/>
        </w:rPr>
        <w:t>Chevron</w:t>
      </w:r>
      <w:r w:rsidRPr="002B5F1E">
        <w:rPr>
          <w:b/>
          <w:iCs/>
          <w:u w:val="single"/>
          <w:bdr w:val="single" w:sz="8" w:space="0" w:color="auto"/>
        </w:rPr>
        <w:t xml:space="preserve"> </w:t>
      </w:r>
    </w:p>
    <w:p w14:paraId="7179A36B" w14:textId="77777777" w:rsidR="0010753F" w:rsidRPr="002B5F1E" w:rsidRDefault="0010753F" w:rsidP="0010753F">
      <w:pPr>
        <w:rPr>
          <w:sz w:val="16"/>
        </w:rPr>
      </w:pPr>
      <w:r w:rsidRPr="002B5F1E">
        <w:rPr>
          <w:b/>
          <w:iCs/>
          <w:u w:val="single"/>
          <w:bdr w:val="single" w:sz="8" w:space="0" w:color="auto"/>
        </w:rPr>
        <w:t>deference</w:t>
      </w:r>
      <w:r w:rsidRPr="002B5F1E">
        <w:rPr>
          <w:sz w:val="16"/>
        </w:rPr>
        <w:t xml:space="preserve"> to which the agency is entitled. </w:t>
      </w:r>
      <w:r w:rsidRPr="002B5F1E">
        <w:rPr>
          <w:u w:val="single"/>
        </w:rPr>
        <w:t xml:space="preserve">Substantive FTC competition </w:t>
      </w:r>
      <w:r w:rsidRPr="002B5F1E">
        <w:rPr>
          <w:highlight w:val="cyan"/>
          <w:u w:val="single"/>
        </w:rPr>
        <w:t>rules</w:t>
      </w:r>
      <w:r w:rsidRPr="002B5F1E">
        <w:rPr>
          <w:u w:val="single"/>
        </w:rPr>
        <w:t xml:space="preserve"> could also </w:t>
      </w:r>
      <w:r w:rsidRPr="002B5F1E">
        <w:rPr>
          <w:highlight w:val="cyan"/>
          <w:u w:val="single"/>
        </w:rPr>
        <w:t>create</w:t>
      </w:r>
      <w:r w:rsidRPr="002B5F1E">
        <w:rPr>
          <w:u w:val="single"/>
        </w:rPr>
        <w:t xml:space="preserve"> potential </w:t>
      </w:r>
      <w:r w:rsidRPr="002B5F1E">
        <w:rPr>
          <w:b/>
          <w:iCs/>
          <w:highlight w:val="cyan"/>
          <w:u w:val="single"/>
          <w:bdr w:val="single" w:sz="8" w:space="0" w:color="auto"/>
        </w:rPr>
        <w:t>divergence</w:t>
      </w:r>
      <w:r w:rsidRPr="002B5F1E">
        <w:rPr>
          <w:highlight w:val="cyan"/>
          <w:u w:val="single"/>
        </w:rPr>
        <w:t xml:space="preserve"> in</w:t>
      </w:r>
      <w:r w:rsidRPr="002B5F1E">
        <w:rPr>
          <w:u w:val="single"/>
        </w:rPr>
        <w:t xml:space="preserve"> enforcement </w:t>
      </w:r>
      <w:r w:rsidRPr="002B5F1E">
        <w:rPr>
          <w:highlight w:val="cyan"/>
          <w:u w:val="single"/>
        </w:rPr>
        <w:t>policy</w:t>
      </w:r>
      <w:r w:rsidRPr="002B5F1E">
        <w:rPr>
          <w:u w:val="single"/>
        </w:rPr>
        <w:t xml:space="preserve"> or activity </w:t>
      </w:r>
      <w:r w:rsidRPr="002B5F1E">
        <w:rPr>
          <w:highlight w:val="cyan"/>
          <w:u w:val="single"/>
        </w:rPr>
        <w:t>between</w:t>
      </w:r>
      <w:r w:rsidRPr="002B5F1E">
        <w:rPr>
          <w:u w:val="single"/>
        </w:rPr>
        <w:t xml:space="preserve"> the </w:t>
      </w:r>
      <w:r w:rsidRPr="002B5F1E">
        <w:rPr>
          <w:highlight w:val="cyan"/>
          <w:u w:val="single"/>
        </w:rPr>
        <w:t>DOJ and FTC</w:t>
      </w:r>
      <w:r w:rsidRPr="002B5F1E">
        <w:rPr>
          <w:u w:val="single"/>
        </w:rPr>
        <w:t xml:space="preserve"> brought about by the new rules</w:t>
      </w:r>
      <w:r w:rsidRPr="002B5F1E">
        <w:rPr>
          <w:sz w:val="16"/>
        </w:rPr>
        <w:t>.</w:t>
      </w:r>
    </w:p>
    <w:p w14:paraId="627F2519" w14:textId="77777777" w:rsidR="0010753F" w:rsidRPr="002B5F1E" w:rsidRDefault="0010753F" w:rsidP="0010753F">
      <w:pPr>
        <w:keepNext/>
        <w:keepLines/>
        <w:spacing w:before="200"/>
        <w:outlineLvl w:val="3"/>
        <w:rPr>
          <w:rFonts w:eastAsiaTheme="majorEastAsia"/>
          <w:b/>
          <w:iCs/>
          <w:sz w:val="26"/>
        </w:rPr>
      </w:pPr>
      <w:r w:rsidRPr="002B5F1E">
        <w:rPr>
          <w:rFonts w:eastAsiaTheme="majorEastAsia"/>
          <w:b/>
          <w:iCs/>
          <w:sz w:val="26"/>
        </w:rPr>
        <w:t xml:space="preserve">No </w:t>
      </w:r>
      <w:r w:rsidRPr="002B5F1E">
        <w:rPr>
          <w:rFonts w:eastAsiaTheme="majorEastAsia"/>
          <w:b/>
          <w:iCs/>
          <w:sz w:val="26"/>
          <w:u w:val="single"/>
        </w:rPr>
        <w:t>enforcement</w:t>
      </w:r>
      <w:r w:rsidRPr="002B5F1E">
        <w:rPr>
          <w:rFonts w:eastAsiaTheme="majorEastAsia"/>
          <w:b/>
          <w:iCs/>
          <w:sz w:val="26"/>
        </w:rPr>
        <w:t xml:space="preserve"> OR </w:t>
      </w:r>
      <w:r w:rsidRPr="002B5F1E">
        <w:rPr>
          <w:rFonts w:eastAsiaTheme="majorEastAsia"/>
          <w:b/>
          <w:iCs/>
          <w:sz w:val="26"/>
          <w:u w:val="single"/>
        </w:rPr>
        <w:t>deterrence</w:t>
      </w:r>
    </w:p>
    <w:p w14:paraId="42BF1935" w14:textId="77777777" w:rsidR="0010753F" w:rsidRPr="002B5F1E" w:rsidRDefault="0010753F" w:rsidP="0010753F">
      <w:r w:rsidRPr="002B5F1E">
        <w:t xml:space="preserve">John B. </w:t>
      </w:r>
      <w:r w:rsidRPr="002B5F1E">
        <w:rPr>
          <w:b/>
          <w:bCs/>
          <w:sz w:val="26"/>
        </w:rPr>
        <w:t>Kirkwood 21</w:t>
      </w:r>
      <w:r w:rsidRPr="002B5F1E">
        <w:t>, Professor of Law at the Seattle University School of Law. American Law Institute. Executive Committee, AALS Antitrust and Economic Regulation Section. Advisory Board, American Antitrust Institute. Advisory Board, Institute for Consumer Antitrust Studies, "Tech Giant Exclusion," Florida Law Review, Forthcoming, pg. 43-46, 01/15/2021, SSRN.</w:t>
      </w:r>
    </w:p>
    <w:p w14:paraId="3836DA06" w14:textId="77777777" w:rsidR="0010753F" w:rsidRPr="002B5F1E" w:rsidRDefault="0010753F" w:rsidP="0010753F">
      <w:pPr>
        <w:rPr>
          <w:sz w:val="16"/>
        </w:rPr>
      </w:pPr>
      <w:r w:rsidRPr="002B5F1E">
        <w:rPr>
          <w:sz w:val="16"/>
        </w:rPr>
        <w:t>A. Section 5 of the FTC Act</w:t>
      </w:r>
    </w:p>
    <w:p w14:paraId="2B56F4DE" w14:textId="77777777" w:rsidR="0010753F" w:rsidRPr="002B5F1E" w:rsidRDefault="0010753F" w:rsidP="0010753F">
      <w:pPr>
        <w:rPr>
          <w:sz w:val="16"/>
        </w:rPr>
      </w:pPr>
      <w:r w:rsidRPr="002B5F1E">
        <w:rPr>
          <w:sz w:val="16"/>
        </w:rPr>
        <w:t xml:space="preserve">Passed in 1914, the FTC Act not only created a second federal agency to enforce the Sherman Act, it gave the agency a broader mandate. Section 5 prohibits “unfair methods of competition,”228 whether or not they emerge from collusion or result in monopoly power. </w:t>
      </w:r>
      <w:r w:rsidRPr="002B5F1E">
        <w:rPr>
          <w:highlight w:val="cyan"/>
          <w:u w:val="single"/>
        </w:rPr>
        <w:t xml:space="preserve">In </w:t>
      </w:r>
      <w:r w:rsidRPr="002B5F1E">
        <w:rPr>
          <w:b/>
          <w:iCs/>
          <w:highlight w:val="cyan"/>
          <w:u w:val="single"/>
          <w:bdr w:val="single" w:sz="8" w:space="0" w:color="auto"/>
        </w:rPr>
        <w:t>principle</w:t>
      </w:r>
      <w:r w:rsidRPr="002B5F1E">
        <w:rPr>
          <w:sz w:val="16"/>
        </w:rPr>
        <w:t xml:space="preserve">, therefore, </w:t>
      </w:r>
      <w:r w:rsidRPr="002B5F1E">
        <w:rPr>
          <w:highlight w:val="cyan"/>
          <w:u w:val="single"/>
        </w:rPr>
        <w:t xml:space="preserve">Section 5 </w:t>
      </w:r>
      <w:r w:rsidRPr="002B5F1E">
        <w:rPr>
          <w:b/>
          <w:iCs/>
          <w:highlight w:val="cyan"/>
          <w:u w:val="single"/>
          <w:bdr w:val="single" w:sz="8" w:space="0" w:color="auto"/>
        </w:rPr>
        <w:t>plugs the hole</w:t>
      </w:r>
      <w:r w:rsidRPr="002B5F1E">
        <w:rPr>
          <w:sz w:val="16"/>
        </w:rPr>
        <w:t xml:space="preserve"> </w:t>
      </w:r>
      <w:r w:rsidRPr="002B5F1E">
        <w:rPr>
          <w:u w:val="single"/>
        </w:rPr>
        <w:t>in the Sherman Act</w:t>
      </w:r>
      <w:r w:rsidRPr="002B5F1E">
        <w:rPr>
          <w:sz w:val="16"/>
        </w:rPr>
        <w:t xml:space="preserve"> just described. </w:t>
      </w:r>
      <w:r w:rsidRPr="002B5F1E">
        <w:rPr>
          <w:highlight w:val="cyan"/>
          <w:u w:val="single"/>
        </w:rPr>
        <w:t xml:space="preserve">In </w:t>
      </w:r>
      <w:r w:rsidRPr="002B5F1E">
        <w:rPr>
          <w:b/>
          <w:iCs/>
          <w:highlight w:val="cyan"/>
          <w:u w:val="single"/>
          <w:bdr w:val="single" w:sz="8" w:space="0" w:color="auto"/>
        </w:rPr>
        <w:t>practice</w:t>
      </w:r>
      <w:r w:rsidRPr="002B5F1E">
        <w:rPr>
          <w:sz w:val="16"/>
        </w:rPr>
        <w:t xml:space="preserve">, however, </w:t>
      </w:r>
      <w:r w:rsidRPr="002B5F1E">
        <w:rPr>
          <w:u w:val="single"/>
        </w:rPr>
        <w:t xml:space="preserve">it </w:t>
      </w:r>
      <w:r w:rsidRPr="002B5F1E">
        <w:rPr>
          <w:b/>
          <w:iCs/>
          <w:highlight w:val="cyan"/>
          <w:u w:val="single"/>
          <w:bdr w:val="single" w:sz="8" w:space="0" w:color="auto"/>
        </w:rPr>
        <w:t>rarely</w:t>
      </w:r>
      <w:r w:rsidRPr="002B5F1E">
        <w:rPr>
          <w:sz w:val="16"/>
        </w:rPr>
        <w:t xml:space="preserve"> </w:t>
      </w:r>
      <w:r w:rsidRPr="002B5F1E">
        <w:rPr>
          <w:u w:val="single"/>
        </w:rPr>
        <w:t>does so</w:t>
      </w:r>
      <w:r w:rsidRPr="002B5F1E">
        <w:rPr>
          <w:sz w:val="16"/>
        </w:rPr>
        <w:t xml:space="preserve">. As explained below, </w:t>
      </w:r>
      <w:r w:rsidRPr="002B5F1E">
        <w:rPr>
          <w:u w:val="single"/>
        </w:rPr>
        <w:t xml:space="preserve">the </w:t>
      </w:r>
      <w:r w:rsidRPr="002B5F1E">
        <w:rPr>
          <w:highlight w:val="cyan"/>
          <w:u w:val="single"/>
        </w:rPr>
        <w:t>ability</w:t>
      </w:r>
      <w:r w:rsidRPr="002B5F1E">
        <w:rPr>
          <w:u w:val="single"/>
        </w:rPr>
        <w:t xml:space="preserve"> of Section 5 </w:t>
      </w:r>
      <w:r w:rsidRPr="002B5F1E">
        <w:rPr>
          <w:highlight w:val="cyan"/>
          <w:u w:val="single"/>
        </w:rPr>
        <w:t xml:space="preserve">to </w:t>
      </w:r>
      <w:r w:rsidRPr="002B5F1E">
        <w:rPr>
          <w:b/>
          <w:iCs/>
          <w:highlight w:val="cyan"/>
          <w:u w:val="single"/>
          <w:bdr w:val="single" w:sz="8" w:space="0" w:color="auto"/>
        </w:rPr>
        <w:t>deter</w:t>
      </w:r>
      <w:r w:rsidRPr="002B5F1E">
        <w:rPr>
          <w:u w:val="single"/>
        </w:rPr>
        <w:t xml:space="preserve"> anticompetitive conduct </w:t>
      </w:r>
      <w:r w:rsidRPr="002B5F1E">
        <w:rPr>
          <w:highlight w:val="cyan"/>
          <w:u w:val="single"/>
        </w:rPr>
        <w:t xml:space="preserve">is </w:t>
      </w:r>
      <w:r w:rsidRPr="002B5F1E">
        <w:rPr>
          <w:b/>
          <w:iCs/>
          <w:highlight w:val="cyan"/>
          <w:u w:val="single"/>
          <w:bdr w:val="single" w:sz="8" w:space="0" w:color="auto"/>
        </w:rPr>
        <w:t>modest</w:t>
      </w:r>
      <w:r w:rsidRPr="002B5F1E">
        <w:rPr>
          <w:highlight w:val="cyan"/>
          <w:u w:val="single"/>
        </w:rPr>
        <w:t xml:space="preserve">. It cannot be </w:t>
      </w:r>
      <w:r w:rsidRPr="002B5F1E">
        <w:rPr>
          <w:b/>
          <w:iCs/>
          <w:highlight w:val="cyan"/>
          <w:u w:val="single"/>
          <w:bdr w:val="single" w:sz="8" w:space="0" w:color="auto"/>
        </w:rPr>
        <w:t>enforced by private parties</w:t>
      </w:r>
      <w:r w:rsidRPr="002B5F1E">
        <w:rPr>
          <w:u w:val="single"/>
        </w:rPr>
        <w:t xml:space="preserve"> and </w:t>
      </w:r>
      <w:r w:rsidRPr="002B5F1E">
        <w:rPr>
          <w:highlight w:val="cyan"/>
          <w:u w:val="single"/>
        </w:rPr>
        <w:t>violations</w:t>
      </w:r>
      <w:r w:rsidRPr="002B5F1E">
        <w:rPr>
          <w:u w:val="single"/>
        </w:rPr>
        <w:t xml:space="preserve"> of Section 5 </w:t>
      </w:r>
      <w:r w:rsidRPr="002B5F1E">
        <w:rPr>
          <w:highlight w:val="cyan"/>
          <w:u w:val="single"/>
        </w:rPr>
        <w:t xml:space="preserve">do not result in </w:t>
      </w:r>
      <w:r w:rsidRPr="002B5F1E">
        <w:rPr>
          <w:b/>
          <w:iCs/>
          <w:highlight w:val="cyan"/>
          <w:u w:val="single"/>
          <w:bdr w:val="single" w:sz="8" w:space="0" w:color="auto"/>
        </w:rPr>
        <w:t>treble damages</w:t>
      </w:r>
      <w:r w:rsidRPr="002B5F1E">
        <w:rPr>
          <w:highlight w:val="cyan"/>
          <w:u w:val="single"/>
        </w:rPr>
        <w:t xml:space="preserve"> and </w:t>
      </w:r>
      <w:r w:rsidRPr="002B5F1E">
        <w:rPr>
          <w:b/>
          <w:iCs/>
          <w:highlight w:val="cyan"/>
          <w:u w:val="single"/>
          <w:bdr w:val="single" w:sz="8" w:space="0" w:color="auto"/>
        </w:rPr>
        <w:t>attorneys’ fees</w:t>
      </w:r>
      <w:r w:rsidRPr="002B5F1E">
        <w:rPr>
          <w:sz w:val="16"/>
        </w:rPr>
        <w:t xml:space="preserve">. In addition, </w:t>
      </w:r>
      <w:r w:rsidRPr="002B5F1E">
        <w:rPr>
          <w:u w:val="single"/>
        </w:rPr>
        <w:t xml:space="preserve">the </w:t>
      </w:r>
      <w:r w:rsidRPr="002B5F1E">
        <w:rPr>
          <w:b/>
          <w:iCs/>
          <w:highlight w:val="cyan"/>
          <w:u w:val="single"/>
          <w:bdr w:val="single" w:sz="8" w:space="0" w:color="auto"/>
        </w:rPr>
        <w:t>D</w:t>
      </w:r>
      <w:r w:rsidRPr="002B5F1E">
        <w:rPr>
          <w:u w:val="single"/>
        </w:rPr>
        <w:t xml:space="preserve">epartment </w:t>
      </w:r>
      <w:r w:rsidRPr="002B5F1E">
        <w:rPr>
          <w:b/>
          <w:iCs/>
          <w:highlight w:val="cyan"/>
          <w:u w:val="single"/>
          <w:bdr w:val="single" w:sz="8" w:space="0" w:color="auto"/>
        </w:rPr>
        <w:t>o</w:t>
      </w:r>
      <w:r w:rsidRPr="002B5F1E">
        <w:rPr>
          <w:u w:val="single"/>
        </w:rPr>
        <w:t>f</w:t>
      </w:r>
      <w:r w:rsidRPr="002B5F1E">
        <w:t xml:space="preserve"> </w:t>
      </w:r>
      <w:r w:rsidRPr="002B5F1E">
        <w:rPr>
          <w:b/>
          <w:iCs/>
          <w:highlight w:val="cyan"/>
          <w:u w:val="single"/>
          <w:bdr w:val="single" w:sz="8" w:space="0" w:color="auto"/>
        </w:rPr>
        <w:t>J</w:t>
      </w:r>
      <w:r w:rsidRPr="002B5F1E">
        <w:rPr>
          <w:u w:val="single"/>
        </w:rPr>
        <w:t>ustice</w:t>
      </w:r>
      <w:r w:rsidRPr="002B5F1E">
        <w:rPr>
          <w:sz w:val="16"/>
        </w:rPr>
        <w:t xml:space="preserve"> </w:t>
      </w:r>
      <w:r w:rsidRPr="002B5F1E">
        <w:rPr>
          <w:b/>
          <w:iCs/>
          <w:highlight w:val="cyan"/>
          <w:u w:val="single"/>
          <w:bdr w:val="single" w:sz="8" w:space="0" w:color="auto"/>
        </w:rPr>
        <w:t>cannot</w:t>
      </w:r>
      <w:r w:rsidRPr="002B5F1E">
        <w:rPr>
          <w:highlight w:val="cyan"/>
          <w:u w:val="single"/>
        </w:rPr>
        <w:t xml:space="preserve"> enforce it, reducing its</w:t>
      </w:r>
      <w:r w:rsidRPr="002B5F1E">
        <w:rPr>
          <w:u w:val="single"/>
        </w:rPr>
        <w:t xml:space="preserve"> deterrent </w:t>
      </w:r>
      <w:r w:rsidRPr="002B5F1E">
        <w:rPr>
          <w:highlight w:val="cyan"/>
          <w:u w:val="single"/>
        </w:rPr>
        <w:t>effect</w:t>
      </w:r>
      <w:r w:rsidRPr="002B5F1E">
        <w:rPr>
          <w:sz w:val="16"/>
        </w:rPr>
        <w:t xml:space="preserve"> still further. Perhaps most important, </w:t>
      </w:r>
      <w:r w:rsidRPr="002B5F1E">
        <w:rPr>
          <w:u w:val="single"/>
        </w:rPr>
        <w:t>courts have been quite</w:t>
      </w:r>
      <w:r w:rsidRPr="002B5F1E">
        <w:rPr>
          <w:sz w:val="16"/>
        </w:rPr>
        <w:t xml:space="preserve"> </w:t>
      </w:r>
      <w:r w:rsidRPr="002B5F1E">
        <w:rPr>
          <w:b/>
          <w:iCs/>
          <w:u w:val="single"/>
          <w:bdr w:val="single" w:sz="8" w:space="0" w:color="auto"/>
        </w:rPr>
        <w:t>reluctant</w:t>
      </w:r>
      <w:r w:rsidRPr="002B5F1E">
        <w:rPr>
          <w:sz w:val="16"/>
        </w:rPr>
        <w:t xml:space="preserve"> </w:t>
      </w:r>
      <w:r w:rsidRPr="002B5F1E">
        <w:rPr>
          <w:u w:val="single"/>
        </w:rPr>
        <w:t>to apply Section 5 outside</w:t>
      </w:r>
      <w:r w:rsidRPr="002B5F1E">
        <w:rPr>
          <w:sz w:val="16"/>
        </w:rPr>
        <w:t xml:space="preserve"> the bounds of the Sherman Act. In consequence, the FTC has rarely brought such suits; </w:t>
      </w:r>
      <w:r w:rsidRPr="002B5F1E">
        <w:rPr>
          <w:u w:val="single"/>
        </w:rPr>
        <w:t>in the</w:t>
      </w:r>
      <w:r w:rsidRPr="002B5F1E">
        <w:rPr>
          <w:sz w:val="16"/>
        </w:rPr>
        <w:t xml:space="preserve"> </w:t>
      </w:r>
      <w:r w:rsidRPr="002B5F1E">
        <w:rPr>
          <w:b/>
          <w:iCs/>
          <w:u w:val="single"/>
          <w:bdr w:val="single" w:sz="8" w:space="0" w:color="auto"/>
        </w:rPr>
        <w:t>last forty years</w:t>
      </w:r>
      <w:r w:rsidRPr="002B5F1E">
        <w:rPr>
          <w:sz w:val="16"/>
        </w:rPr>
        <w:t xml:space="preserve">, </w:t>
      </w:r>
      <w:r w:rsidRPr="002B5F1E">
        <w:rPr>
          <w:u w:val="single"/>
        </w:rPr>
        <w:t>the FTC has not pursued a</w:t>
      </w:r>
      <w:r w:rsidRPr="002B5F1E">
        <w:rPr>
          <w:sz w:val="16"/>
        </w:rPr>
        <w:t xml:space="preserve"> </w:t>
      </w:r>
      <w:r w:rsidRPr="002B5F1E">
        <w:rPr>
          <w:b/>
          <w:iCs/>
          <w:u w:val="single"/>
          <w:bdr w:val="single" w:sz="8" w:space="0" w:color="auto"/>
        </w:rPr>
        <w:t>single</w:t>
      </w:r>
      <w:r w:rsidRPr="002B5F1E">
        <w:rPr>
          <w:sz w:val="16"/>
        </w:rPr>
        <w:t xml:space="preserve"> pure </w:t>
      </w:r>
      <w:r w:rsidRPr="002B5F1E">
        <w:rPr>
          <w:u w:val="single"/>
        </w:rPr>
        <w:t>Section 5 challenge to unilateral exclusion</w:t>
      </w:r>
      <w:r w:rsidRPr="002B5F1E">
        <w:rPr>
          <w:sz w:val="16"/>
        </w:rPr>
        <w:t>.</w:t>
      </w:r>
    </w:p>
    <w:p w14:paraId="41FCB693" w14:textId="77777777" w:rsidR="0010753F" w:rsidRPr="002B5F1E" w:rsidRDefault="0010753F" w:rsidP="0010753F">
      <w:pPr>
        <w:rPr>
          <w:sz w:val="16"/>
        </w:rPr>
      </w:pPr>
      <w:r w:rsidRPr="002B5F1E">
        <w:rPr>
          <w:sz w:val="16"/>
        </w:rPr>
        <w:t>1. No Private Treble Damage Actions</w:t>
      </w:r>
    </w:p>
    <w:p w14:paraId="16F4FBA6" w14:textId="77777777" w:rsidR="0010753F" w:rsidRPr="002B5F1E" w:rsidRDefault="0010753F" w:rsidP="0010753F">
      <w:pPr>
        <w:rPr>
          <w:b/>
          <w:iCs/>
          <w:u w:val="single"/>
          <w:bdr w:val="single" w:sz="8" w:space="0" w:color="auto"/>
        </w:rPr>
      </w:pPr>
      <w:r w:rsidRPr="002B5F1E">
        <w:rPr>
          <w:sz w:val="16"/>
        </w:rPr>
        <w:t xml:space="preserve">The </w:t>
      </w:r>
      <w:r w:rsidRPr="002B5F1E">
        <w:rPr>
          <w:u w:val="single"/>
        </w:rPr>
        <w:t>FTC Act contains</w:t>
      </w:r>
      <w:r w:rsidRPr="002B5F1E">
        <w:rPr>
          <w:sz w:val="16"/>
        </w:rPr>
        <w:t xml:space="preserve"> </w:t>
      </w:r>
      <w:r w:rsidRPr="002B5F1E">
        <w:rPr>
          <w:b/>
          <w:iCs/>
          <w:u w:val="single"/>
          <w:bdr w:val="single" w:sz="8" w:space="0" w:color="auto"/>
        </w:rPr>
        <w:t>no p</w:t>
      </w:r>
      <w:r w:rsidRPr="002B5F1E">
        <w:rPr>
          <w:sz w:val="16"/>
        </w:rPr>
        <w:t xml:space="preserve">rivate </w:t>
      </w:r>
      <w:r w:rsidRPr="002B5F1E">
        <w:rPr>
          <w:b/>
          <w:iCs/>
          <w:u w:val="single"/>
          <w:bdr w:val="single" w:sz="8" w:space="0" w:color="auto"/>
        </w:rPr>
        <w:t>r</w:t>
      </w:r>
      <w:r w:rsidRPr="002B5F1E">
        <w:rPr>
          <w:sz w:val="16"/>
        </w:rPr>
        <w:t xml:space="preserve">ight </w:t>
      </w:r>
      <w:r w:rsidRPr="002B5F1E">
        <w:rPr>
          <w:b/>
          <w:iCs/>
          <w:u w:val="single"/>
          <w:bdr w:val="single" w:sz="8" w:space="0" w:color="auto"/>
        </w:rPr>
        <w:t>o</w:t>
      </w:r>
      <w:r w:rsidRPr="002B5F1E">
        <w:rPr>
          <w:sz w:val="16"/>
        </w:rPr>
        <w:t xml:space="preserve">f </w:t>
      </w:r>
      <w:r w:rsidRPr="002B5F1E">
        <w:rPr>
          <w:b/>
          <w:iCs/>
          <w:u w:val="single"/>
          <w:bdr w:val="single" w:sz="8" w:space="0" w:color="auto"/>
        </w:rPr>
        <w:t>a</w:t>
      </w:r>
      <w:r w:rsidRPr="002B5F1E">
        <w:rPr>
          <w:sz w:val="16"/>
        </w:rPr>
        <w:t xml:space="preserve">ction. As a result, </w:t>
      </w:r>
      <w:r w:rsidRPr="002B5F1E">
        <w:rPr>
          <w:u w:val="single"/>
        </w:rPr>
        <w:t>respondents do not face the</w:t>
      </w:r>
      <w:r w:rsidRPr="002B5F1E">
        <w:rPr>
          <w:sz w:val="16"/>
        </w:rPr>
        <w:t xml:space="preserve"> </w:t>
      </w:r>
      <w:r w:rsidRPr="002B5F1E">
        <w:rPr>
          <w:b/>
          <w:iCs/>
          <w:u w:val="single"/>
          <w:bdr w:val="single" w:sz="8" w:space="0" w:color="auto"/>
        </w:rPr>
        <w:t>possibility</w:t>
      </w:r>
      <w:r w:rsidRPr="002B5F1E">
        <w:rPr>
          <w:sz w:val="16"/>
        </w:rPr>
        <w:t xml:space="preserve"> </w:t>
      </w:r>
      <w:r w:rsidRPr="002B5F1E">
        <w:rPr>
          <w:u w:val="single"/>
        </w:rPr>
        <w:t>of treble damages and attorneys’ fees</w:t>
      </w:r>
      <w:r w:rsidRPr="002B5F1E">
        <w:rPr>
          <w:sz w:val="16"/>
        </w:rPr>
        <w:t xml:space="preserve">. </w:t>
      </w:r>
      <w:r w:rsidRPr="002B5F1E">
        <w:rPr>
          <w:highlight w:val="cyan"/>
          <w:u w:val="single"/>
        </w:rPr>
        <w:t>Nor can</w:t>
      </w:r>
      <w:r w:rsidRPr="002B5F1E">
        <w:rPr>
          <w:u w:val="single"/>
        </w:rPr>
        <w:t xml:space="preserve"> the </w:t>
      </w:r>
      <w:r w:rsidRPr="002B5F1E">
        <w:rPr>
          <w:highlight w:val="cyan"/>
          <w:u w:val="single"/>
        </w:rPr>
        <w:t xml:space="preserve">FTC seek </w:t>
      </w:r>
      <w:r w:rsidRPr="002B5F1E">
        <w:rPr>
          <w:b/>
          <w:iCs/>
          <w:highlight w:val="cyan"/>
          <w:u w:val="single"/>
          <w:bdr w:val="single" w:sz="8" w:space="0" w:color="auto"/>
        </w:rPr>
        <w:t>civil penalties</w:t>
      </w:r>
      <w:r w:rsidRPr="002B5F1E">
        <w:rPr>
          <w:u w:val="single"/>
        </w:rPr>
        <w:t xml:space="preserve"> for an initial violation</w:t>
      </w:r>
      <w:r w:rsidRPr="002B5F1E">
        <w:rPr>
          <w:sz w:val="16"/>
        </w:rPr>
        <w:t xml:space="preserve">.229 </w:t>
      </w:r>
      <w:r w:rsidRPr="002B5F1E">
        <w:t>[FOOTNOTE]</w:t>
      </w:r>
      <w:r w:rsidRPr="002B5F1E">
        <w:rPr>
          <w:sz w:val="16"/>
        </w:rPr>
        <w:t xml:space="preserve"> In response to an initial violation, </w:t>
      </w:r>
      <w:r w:rsidRPr="002B5F1E">
        <w:rPr>
          <w:u w:val="single"/>
        </w:rPr>
        <w:t xml:space="preserve">the FTC can </w:t>
      </w:r>
      <w:r w:rsidRPr="002B5F1E">
        <w:rPr>
          <w:highlight w:val="cyan"/>
          <w:u w:val="single"/>
        </w:rPr>
        <w:t>only</w:t>
      </w:r>
      <w:r w:rsidRPr="002B5F1E">
        <w:rPr>
          <w:u w:val="single"/>
        </w:rPr>
        <w:t xml:space="preserve"> issue a</w:t>
      </w:r>
      <w:r w:rsidRPr="002B5F1E">
        <w:rPr>
          <w:sz w:val="16"/>
        </w:rPr>
        <w:t xml:space="preserve"> </w:t>
      </w:r>
      <w:r w:rsidRPr="002B5F1E">
        <w:rPr>
          <w:b/>
          <w:iCs/>
          <w:highlight w:val="cyan"/>
          <w:u w:val="single"/>
          <w:bdr w:val="single" w:sz="8" w:space="0" w:color="auto"/>
        </w:rPr>
        <w:t>cease-and-desist</w:t>
      </w:r>
      <w:r w:rsidRPr="002B5F1E">
        <w:rPr>
          <w:b/>
          <w:iCs/>
          <w:u w:val="single"/>
          <w:bdr w:val="single" w:sz="8" w:space="0" w:color="auto"/>
        </w:rPr>
        <w:t xml:space="preserve"> </w:t>
      </w:r>
    </w:p>
    <w:p w14:paraId="4F66C567" w14:textId="77777777" w:rsidR="0010753F" w:rsidRPr="002B5F1E" w:rsidRDefault="0010753F" w:rsidP="0010753F">
      <w:pPr>
        <w:rPr>
          <w:sz w:val="16"/>
        </w:rPr>
      </w:pPr>
      <w:r w:rsidRPr="002B5F1E">
        <w:rPr>
          <w:b/>
          <w:iCs/>
          <w:u w:val="single"/>
          <w:bdr w:val="single" w:sz="8" w:space="0" w:color="auto"/>
        </w:rPr>
        <w:t>order</w:t>
      </w:r>
      <w:r w:rsidRPr="002B5F1E">
        <w:rPr>
          <w:sz w:val="16"/>
        </w:rPr>
        <w:t xml:space="preserve">. If the respondent violates that order, the Commission can impose civil penalties, but that requires the respondent to repeat the violation. </w:t>
      </w:r>
      <w:r w:rsidRPr="002B5F1E">
        <w:t>[FOOTNOTE ENDS]</w:t>
      </w:r>
      <w:r w:rsidRPr="002B5F1E">
        <w:rPr>
          <w:sz w:val="16"/>
        </w:rPr>
        <w:t xml:space="preserve"> To be sure, the </w:t>
      </w:r>
      <w:r w:rsidRPr="002B5F1E">
        <w:rPr>
          <w:u w:val="single"/>
        </w:rPr>
        <w:t>Commission may</w:t>
      </w:r>
      <w:r w:rsidRPr="002B5F1E">
        <w:rPr>
          <w:sz w:val="16"/>
        </w:rPr>
        <w:t xml:space="preserve"> be able to </w:t>
      </w:r>
      <w:r w:rsidRPr="002B5F1E">
        <w:rPr>
          <w:u w:val="single"/>
        </w:rPr>
        <w:t xml:space="preserve">obtain </w:t>
      </w:r>
      <w:r w:rsidRPr="002B5F1E">
        <w:rPr>
          <w:highlight w:val="cyan"/>
          <w:u w:val="single"/>
        </w:rPr>
        <w:t>restitution</w:t>
      </w:r>
      <w:r w:rsidRPr="002B5F1E">
        <w:rPr>
          <w:sz w:val="16"/>
        </w:rPr>
        <w:t xml:space="preserve"> from a district court, </w:t>
      </w:r>
      <w:r w:rsidRPr="002B5F1E">
        <w:rPr>
          <w:u w:val="single"/>
        </w:rPr>
        <w:t xml:space="preserve">but that </w:t>
      </w:r>
      <w:r w:rsidRPr="002B5F1E">
        <w:rPr>
          <w:highlight w:val="cyan"/>
          <w:u w:val="single"/>
        </w:rPr>
        <w:t>authority is in doubt</w:t>
      </w:r>
      <w:r w:rsidRPr="002B5F1E">
        <w:rPr>
          <w:sz w:val="16"/>
        </w:rPr>
        <w:t xml:space="preserve">,230 </w:t>
      </w:r>
      <w:r w:rsidRPr="002B5F1E">
        <w:rPr>
          <w:u w:val="single"/>
        </w:rPr>
        <w:t xml:space="preserve">and the </w:t>
      </w:r>
      <w:r w:rsidRPr="002B5F1E">
        <w:rPr>
          <w:highlight w:val="cyan"/>
          <w:u w:val="single"/>
        </w:rPr>
        <w:t>FTC</w:t>
      </w:r>
      <w:r w:rsidRPr="002B5F1E">
        <w:rPr>
          <w:u w:val="single"/>
        </w:rPr>
        <w:t xml:space="preserve"> has </w:t>
      </w:r>
      <w:r w:rsidRPr="002B5F1E">
        <w:rPr>
          <w:highlight w:val="cyan"/>
          <w:u w:val="single"/>
        </w:rPr>
        <w:t>never tried</w:t>
      </w:r>
      <w:r w:rsidRPr="002B5F1E">
        <w:rPr>
          <w:u w:val="single"/>
        </w:rPr>
        <w:t xml:space="preserve"> to exercise </w:t>
      </w:r>
      <w:r w:rsidRPr="002B5F1E">
        <w:rPr>
          <w:highlight w:val="cyan"/>
          <w:u w:val="single"/>
        </w:rPr>
        <w:t>it</w:t>
      </w:r>
      <w:r w:rsidRPr="002B5F1E">
        <w:rPr>
          <w:u w:val="single"/>
        </w:rPr>
        <w:t xml:space="preserve"> in an exclusion case</w:t>
      </w:r>
      <w:r w:rsidRPr="002B5F1E">
        <w:rPr>
          <w:sz w:val="16"/>
        </w:rPr>
        <w:t xml:space="preserve"> </w:t>
      </w:r>
      <w:r w:rsidRPr="002B5F1E">
        <w:rPr>
          <w:b/>
          <w:iCs/>
          <w:sz w:val="24"/>
          <w:highlight w:val="cyan"/>
          <w:u w:val="single"/>
          <w:bdr w:val="single" w:sz="8" w:space="0" w:color="auto"/>
        </w:rPr>
        <w:t>without</w:t>
      </w:r>
      <w:r w:rsidRPr="002B5F1E">
        <w:rPr>
          <w:b/>
          <w:iCs/>
          <w:sz w:val="24"/>
          <w:u w:val="single"/>
          <w:bdr w:val="single" w:sz="8" w:space="0" w:color="auto"/>
        </w:rPr>
        <w:t xml:space="preserve"> alleging a </w:t>
      </w:r>
      <w:r w:rsidRPr="002B5F1E">
        <w:rPr>
          <w:b/>
          <w:iCs/>
          <w:sz w:val="24"/>
          <w:highlight w:val="cyan"/>
          <w:u w:val="single"/>
          <w:bdr w:val="single" w:sz="8" w:space="0" w:color="auto"/>
        </w:rPr>
        <w:t>section 2</w:t>
      </w:r>
      <w:r w:rsidRPr="002B5F1E">
        <w:rPr>
          <w:b/>
          <w:iCs/>
          <w:sz w:val="24"/>
          <w:u w:val="single"/>
          <w:bdr w:val="single" w:sz="8" w:space="0" w:color="auto"/>
        </w:rPr>
        <w:t xml:space="preserve"> violation</w:t>
      </w:r>
      <w:r w:rsidRPr="002B5F1E">
        <w:rPr>
          <w:sz w:val="16"/>
        </w:rPr>
        <w:t xml:space="preserve">. 231 In a pure Section 5 case, in short, </w:t>
      </w:r>
      <w:r w:rsidRPr="002B5F1E">
        <w:rPr>
          <w:u w:val="single"/>
        </w:rPr>
        <w:t>tech giant exclusion is</w:t>
      </w:r>
      <w:r w:rsidRPr="002B5F1E">
        <w:rPr>
          <w:sz w:val="16"/>
        </w:rPr>
        <w:t xml:space="preserve"> </w:t>
      </w:r>
      <w:r w:rsidRPr="002B5F1E">
        <w:rPr>
          <w:b/>
          <w:iCs/>
          <w:u w:val="single"/>
          <w:bdr w:val="single" w:sz="8" w:space="0" w:color="auto"/>
        </w:rPr>
        <w:t>highly unlikely</w:t>
      </w:r>
      <w:r w:rsidRPr="002B5F1E">
        <w:rPr>
          <w:sz w:val="16"/>
        </w:rPr>
        <w:t xml:space="preserve"> </w:t>
      </w:r>
      <w:r w:rsidRPr="002B5F1E">
        <w:rPr>
          <w:u w:val="single"/>
        </w:rPr>
        <w:t xml:space="preserve">to result in treble damages, civil penalties, restitution, or other monetary sanctions. </w:t>
      </w:r>
      <w:r w:rsidRPr="002B5F1E">
        <w:rPr>
          <w:highlight w:val="cyan"/>
          <w:u w:val="single"/>
        </w:rPr>
        <w:t>If a</w:t>
      </w:r>
      <w:r w:rsidRPr="002B5F1E">
        <w:rPr>
          <w:u w:val="single"/>
        </w:rPr>
        <w:t xml:space="preserve"> tech </w:t>
      </w:r>
      <w:r w:rsidRPr="002B5F1E">
        <w:rPr>
          <w:highlight w:val="cyan"/>
          <w:u w:val="single"/>
        </w:rPr>
        <w:t>giant concludes</w:t>
      </w:r>
      <w:r w:rsidRPr="002B5F1E">
        <w:rPr>
          <w:u w:val="single"/>
        </w:rPr>
        <w:t xml:space="preserve"> that </w:t>
      </w:r>
      <w:r w:rsidRPr="002B5F1E">
        <w:rPr>
          <w:highlight w:val="cyan"/>
          <w:u w:val="single"/>
        </w:rPr>
        <w:t xml:space="preserve">it would be </w:t>
      </w:r>
      <w:r w:rsidRPr="002B5F1E">
        <w:rPr>
          <w:b/>
          <w:iCs/>
          <w:highlight w:val="cyan"/>
          <w:u w:val="single"/>
          <w:bdr w:val="single" w:sz="8" w:space="0" w:color="auto"/>
        </w:rPr>
        <w:t>profitable</w:t>
      </w:r>
      <w:r w:rsidRPr="002B5F1E">
        <w:rPr>
          <w:u w:val="single"/>
        </w:rPr>
        <w:t xml:space="preserve"> to exclude a third party from its platform, the prospect of a </w:t>
      </w:r>
      <w:r w:rsidRPr="002B5F1E">
        <w:rPr>
          <w:highlight w:val="cyan"/>
          <w:u w:val="single"/>
        </w:rPr>
        <w:t>Section 5</w:t>
      </w:r>
      <w:r w:rsidRPr="002B5F1E">
        <w:rPr>
          <w:u w:val="single"/>
        </w:rPr>
        <w:t xml:space="preserve"> action </w:t>
      </w:r>
      <w:r w:rsidRPr="002B5F1E">
        <w:rPr>
          <w:highlight w:val="cyan"/>
          <w:u w:val="single"/>
        </w:rPr>
        <w:t xml:space="preserve">would </w:t>
      </w:r>
      <w:r w:rsidRPr="002B5F1E">
        <w:rPr>
          <w:b/>
          <w:iCs/>
          <w:sz w:val="24"/>
          <w:highlight w:val="cyan"/>
          <w:u w:val="single"/>
          <w:bdr w:val="single" w:sz="8" w:space="0" w:color="auto"/>
        </w:rPr>
        <w:t>not</w:t>
      </w:r>
      <w:r w:rsidRPr="002B5F1E">
        <w:rPr>
          <w:b/>
          <w:iCs/>
          <w:sz w:val="24"/>
          <w:u w:val="single"/>
          <w:bdr w:val="single" w:sz="8" w:space="0" w:color="auto"/>
        </w:rPr>
        <w:t xml:space="preserve"> materially </w:t>
      </w:r>
      <w:r w:rsidRPr="002B5F1E">
        <w:rPr>
          <w:b/>
          <w:iCs/>
          <w:sz w:val="24"/>
          <w:highlight w:val="cyan"/>
          <w:u w:val="single"/>
          <w:bdr w:val="single" w:sz="8" w:space="0" w:color="auto"/>
        </w:rPr>
        <w:t>change the calculus</w:t>
      </w:r>
      <w:r w:rsidRPr="002B5F1E">
        <w:rPr>
          <w:sz w:val="16"/>
        </w:rPr>
        <w:t>.</w:t>
      </w:r>
    </w:p>
    <w:p w14:paraId="34AFDFCD" w14:textId="77777777" w:rsidR="0010753F" w:rsidRPr="002B5F1E" w:rsidRDefault="0010753F" w:rsidP="0010753F">
      <w:pPr>
        <w:rPr>
          <w:sz w:val="16"/>
        </w:rPr>
      </w:pPr>
      <w:r w:rsidRPr="002B5F1E">
        <w:rPr>
          <w:sz w:val="16"/>
        </w:rPr>
        <w:t xml:space="preserve">Khan implicitly relies on this point when she asserts that “[u]nlike structural remedies, behavioral remedies seek to change the firms’ conduct, while leaving the underlying incentives untouched.”232 But </w:t>
      </w:r>
      <w:r w:rsidRPr="002B5F1E">
        <w:rPr>
          <w:u w:val="single"/>
        </w:rPr>
        <w:t>behavioral remedies leave a firm’s incentives</w:t>
      </w:r>
      <w:r w:rsidRPr="002B5F1E">
        <w:rPr>
          <w:sz w:val="16"/>
        </w:rPr>
        <w:t xml:space="preserve"> </w:t>
      </w:r>
      <w:r w:rsidRPr="002B5F1E">
        <w:rPr>
          <w:b/>
          <w:iCs/>
          <w:u w:val="single"/>
          <w:bdr w:val="single" w:sz="8" w:space="0" w:color="auto"/>
        </w:rPr>
        <w:t>unchanged</w:t>
      </w:r>
      <w:r w:rsidRPr="002B5F1E">
        <w:rPr>
          <w:sz w:val="16"/>
        </w:rPr>
        <w:t xml:space="preserve"> only </w:t>
      </w:r>
      <w:r w:rsidRPr="002B5F1E">
        <w:rPr>
          <w:u w:val="single"/>
        </w:rPr>
        <w:t>when they are</w:t>
      </w:r>
      <w:r w:rsidRPr="002B5F1E">
        <w:rPr>
          <w:sz w:val="16"/>
        </w:rPr>
        <w:t xml:space="preserve"> </w:t>
      </w:r>
      <w:r w:rsidRPr="002B5F1E">
        <w:rPr>
          <w:b/>
          <w:iCs/>
          <w:u w:val="single"/>
          <w:bdr w:val="single" w:sz="8" w:space="0" w:color="auto"/>
        </w:rPr>
        <w:t>entirely equitable</w:t>
      </w:r>
      <w:r w:rsidRPr="002B5F1E">
        <w:rPr>
          <w:sz w:val="16"/>
        </w:rPr>
        <w:t xml:space="preserve">, </w:t>
      </w:r>
      <w:r w:rsidRPr="002B5F1E">
        <w:rPr>
          <w:u w:val="single"/>
        </w:rPr>
        <w:t>as they typically are</w:t>
      </w:r>
      <w:r w:rsidRPr="002B5F1E">
        <w:rPr>
          <w:sz w:val="16"/>
        </w:rPr>
        <w:t xml:space="preserve"> </w:t>
      </w:r>
      <w:r w:rsidRPr="002B5F1E">
        <w:rPr>
          <w:b/>
          <w:iCs/>
          <w:u w:val="single"/>
          <w:bdr w:val="single" w:sz="8" w:space="0" w:color="auto"/>
        </w:rPr>
        <w:t>under Section 5</w:t>
      </w:r>
      <w:r w:rsidRPr="002B5F1E">
        <w:rPr>
          <w:sz w:val="16"/>
        </w:rPr>
        <w:t>. When illegal conduct reliably results in serious financial sanctions, a firm’s incentives change.</w:t>
      </w:r>
    </w:p>
    <w:p w14:paraId="5A299E14" w14:textId="77777777" w:rsidR="0010753F" w:rsidRPr="002B5F1E" w:rsidRDefault="0010753F" w:rsidP="0010753F">
      <w:pPr>
        <w:rPr>
          <w:sz w:val="16"/>
        </w:rPr>
      </w:pPr>
      <w:r w:rsidRPr="002B5F1E">
        <w:rPr>
          <w:sz w:val="16"/>
        </w:rPr>
        <w:t>2. No Department of Justice Enforcement</w:t>
      </w:r>
    </w:p>
    <w:p w14:paraId="09A2409B" w14:textId="77777777" w:rsidR="0010753F" w:rsidRPr="002B5F1E" w:rsidRDefault="0010753F" w:rsidP="0010753F">
      <w:pPr>
        <w:rPr>
          <w:sz w:val="16"/>
        </w:rPr>
      </w:pPr>
      <w:r w:rsidRPr="002B5F1E">
        <w:rPr>
          <w:sz w:val="16"/>
        </w:rPr>
        <w:t xml:space="preserve">The U.S. </w:t>
      </w:r>
      <w:r w:rsidRPr="002B5F1E">
        <w:rPr>
          <w:b/>
          <w:iCs/>
          <w:highlight w:val="cyan"/>
          <w:u w:val="single"/>
          <w:bdr w:val="single" w:sz="8" w:space="0" w:color="auto"/>
        </w:rPr>
        <w:t>D</w:t>
      </w:r>
      <w:r w:rsidRPr="002B5F1E">
        <w:rPr>
          <w:sz w:val="16"/>
        </w:rPr>
        <w:t xml:space="preserve">epartment </w:t>
      </w:r>
      <w:r w:rsidRPr="002B5F1E">
        <w:rPr>
          <w:b/>
          <w:iCs/>
          <w:highlight w:val="cyan"/>
          <w:u w:val="single"/>
          <w:bdr w:val="single" w:sz="8" w:space="0" w:color="auto"/>
        </w:rPr>
        <w:t>o</w:t>
      </w:r>
      <w:r w:rsidRPr="002B5F1E">
        <w:rPr>
          <w:sz w:val="16"/>
        </w:rPr>
        <w:t xml:space="preserve">f </w:t>
      </w:r>
      <w:r w:rsidRPr="002B5F1E">
        <w:rPr>
          <w:b/>
          <w:iCs/>
          <w:highlight w:val="cyan"/>
          <w:u w:val="single"/>
          <w:bdr w:val="single" w:sz="8" w:space="0" w:color="auto"/>
        </w:rPr>
        <w:t>J</w:t>
      </w:r>
      <w:r w:rsidRPr="002B5F1E">
        <w:rPr>
          <w:sz w:val="16"/>
        </w:rPr>
        <w:t xml:space="preserve">ustice </w:t>
      </w:r>
      <w:r w:rsidRPr="002B5F1E">
        <w:rPr>
          <w:highlight w:val="cyan"/>
          <w:u w:val="single"/>
        </w:rPr>
        <w:t>cannot enforce</w:t>
      </w:r>
      <w:r w:rsidRPr="002B5F1E">
        <w:rPr>
          <w:u w:val="single"/>
        </w:rPr>
        <w:t xml:space="preserve"> Section 5</w:t>
      </w:r>
      <w:r w:rsidRPr="002B5F1E">
        <w:rPr>
          <w:sz w:val="16"/>
        </w:rPr>
        <w:t xml:space="preserve">. </w:t>
      </w:r>
      <w:r w:rsidRPr="002B5F1E">
        <w:rPr>
          <w:highlight w:val="cyan"/>
          <w:u w:val="single"/>
        </w:rPr>
        <w:t>This reduces</w:t>
      </w:r>
      <w:r w:rsidRPr="002B5F1E">
        <w:rPr>
          <w:sz w:val="16"/>
        </w:rPr>
        <w:t xml:space="preserve"> by </w:t>
      </w:r>
      <w:r w:rsidRPr="002B5F1E">
        <w:rPr>
          <w:b/>
          <w:iCs/>
          <w:highlight w:val="cyan"/>
          <w:u w:val="single"/>
          <w:bdr w:val="single" w:sz="8" w:space="0" w:color="auto"/>
        </w:rPr>
        <w:t>half</w:t>
      </w:r>
      <w:r w:rsidRPr="002B5F1E">
        <w:rPr>
          <w:sz w:val="16"/>
          <w:highlight w:val="cyan"/>
        </w:rPr>
        <w:t xml:space="preserve"> </w:t>
      </w:r>
      <w:r w:rsidRPr="002B5F1E">
        <w:rPr>
          <w:highlight w:val="cyan"/>
          <w:u w:val="single"/>
        </w:rPr>
        <w:t>the</w:t>
      </w:r>
      <w:r w:rsidRPr="002B5F1E">
        <w:rPr>
          <w:u w:val="single"/>
        </w:rPr>
        <w:t xml:space="preserve"> number of federal </w:t>
      </w:r>
      <w:r w:rsidRPr="002B5F1E">
        <w:rPr>
          <w:highlight w:val="cyan"/>
          <w:u w:val="single"/>
        </w:rPr>
        <w:t>agencies that</w:t>
      </w:r>
      <w:r w:rsidRPr="002B5F1E">
        <w:rPr>
          <w:u w:val="single"/>
        </w:rPr>
        <w:t xml:space="preserve"> can </w:t>
      </w:r>
      <w:r w:rsidRPr="002B5F1E">
        <w:rPr>
          <w:highlight w:val="cyan"/>
          <w:u w:val="single"/>
        </w:rPr>
        <w:t>prosecute</w:t>
      </w:r>
      <w:r w:rsidRPr="002B5F1E">
        <w:rPr>
          <w:sz w:val="16"/>
        </w:rPr>
        <w:t xml:space="preserve"> pure </w:t>
      </w:r>
      <w:r w:rsidRPr="002B5F1E">
        <w:rPr>
          <w:b/>
          <w:iCs/>
          <w:u w:val="single"/>
          <w:bdr w:val="single" w:sz="8" w:space="0" w:color="auto"/>
        </w:rPr>
        <w:t>Section 5 violations</w:t>
      </w:r>
      <w:r w:rsidRPr="002B5F1E">
        <w:rPr>
          <w:u w:val="single"/>
        </w:rPr>
        <w:t xml:space="preserve">. </w:t>
      </w:r>
      <w:r w:rsidRPr="002B5F1E">
        <w:rPr>
          <w:highlight w:val="cyan"/>
          <w:u w:val="single"/>
        </w:rPr>
        <w:t>If</w:t>
      </w:r>
      <w:r w:rsidRPr="002B5F1E">
        <w:rPr>
          <w:u w:val="single"/>
        </w:rPr>
        <w:t xml:space="preserve"> the </w:t>
      </w:r>
      <w:r w:rsidRPr="002B5F1E">
        <w:rPr>
          <w:highlight w:val="cyan"/>
          <w:u w:val="single"/>
        </w:rPr>
        <w:t>FTC lacks</w:t>
      </w:r>
      <w:r w:rsidRPr="002B5F1E">
        <w:rPr>
          <w:u w:val="single"/>
        </w:rPr>
        <w:t xml:space="preserve"> the </w:t>
      </w:r>
      <w:r w:rsidRPr="002B5F1E">
        <w:rPr>
          <w:b/>
          <w:iCs/>
          <w:u w:val="single"/>
          <w:bdr w:val="single" w:sz="8" w:space="0" w:color="auto"/>
        </w:rPr>
        <w:t xml:space="preserve">relevant industry </w:t>
      </w:r>
      <w:r w:rsidRPr="002B5F1E">
        <w:rPr>
          <w:b/>
          <w:iCs/>
          <w:highlight w:val="cyan"/>
          <w:u w:val="single"/>
          <w:bdr w:val="single" w:sz="8" w:space="0" w:color="auto"/>
        </w:rPr>
        <w:t>expertise</w:t>
      </w:r>
      <w:r w:rsidRPr="002B5F1E">
        <w:rPr>
          <w:highlight w:val="cyan"/>
          <w:u w:val="single"/>
        </w:rPr>
        <w:t xml:space="preserve"> or is </w:t>
      </w:r>
      <w:r w:rsidRPr="002B5F1E">
        <w:rPr>
          <w:b/>
          <w:iCs/>
          <w:highlight w:val="cyan"/>
          <w:u w:val="single"/>
          <w:bdr w:val="single" w:sz="8" w:space="0" w:color="auto"/>
        </w:rPr>
        <w:t>distracted</w:t>
      </w:r>
      <w:r w:rsidRPr="002B5F1E">
        <w:rPr>
          <w:sz w:val="16"/>
        </w:rPr>
        <w:t xml:space="preserve"> </w:t>
      </w:r>
      <w:r w:rsidRPr="002B5F1E">
        <w:rPr>
          <w:u w:val="single"/>
        </w:rPr>
        <w:t xml:space="preserve">by other matters, </w:t>
      </w:r>
      <w:r w:rsidRPr="002B5F1E">
        <w:rPr>
          <w:highlight w:val="cyan"/>
          <w:u w:val="single"/>
        </w:rPr>
        <w:t xml:space="preserve">there will be </w:t>
      </w:r>
      <w:r w:rsidRPr="002B5F1E">
        <w:rPr>
          <w:b/>
          <w:iCs/>
          <w:highlight w:val="cyan"/>
          <w:u w:val="single"/>
          <w:bdr w:val="single" w:sz="8" w:space="0" w:color="auto"/>
        </w:rPr>
        <w:t>no</w:t>
      </w:r>
      <w:r w:rsidRPr="002B5F1E">
        <w:rPr>
          <w:b/>
          <w:iCs/>
          <w:u w:val="single"/>
          <w:bdr w:val="single" w:sz="8" w:space="0" w:color="auto"/>
        </w:rPr>
        <w:t xml:space="preserve"> federal </w:t>
      </w:r>
      <w:r w:rsidRPr="002B5F1E">
        <w:rPr>
          <w:b/>
          <w:iCs/>
          <w:highlight w:val="cyan"/>
          <w:u w:val="single"/>
          <w:bdr w:val="single" w:sz="8" w:space="0" w:color="auto"/>
        </w:rPr>
        <w:t>enforcement</w:t>
      </w:r>
      <w:r w:rsidRPr="002B5F1E">
        <w:rPr>
          <w:sz w:val="16"/>
        </w:rPr>
        <w:t xml:space="preserve"> whatsoever.</w:t>
      </w:r>
    </w:p>
    <w:p w14:paraId="11AE3B9A" w14:textId="77777777" w:rsidR="0010753F" w:rsidRPr="002B5F1E" w:rsidRDefault="0010753F" w:rsidP="0010753F">
      <w:pPr>
        <w:keepNext/>
        <w:keepLines/>
        <w:spacing w:before="200"/>
        <w:outlineLvl w:val="3"/>
        <w:rPr>
          <w:rFonts w:eastAsiaTheme="majorEastAsia"/>
          <w:b/>
          <w:iCs/>
          <w:sz w:val="26"/>
        </w:rPr>
      </w:pPr>
      <w:r w:rsidRPr="002B5F1E">
        <w:rPr>
          <w:rFonts w:eastAsiaTheme="majorEastAsia"/>
          <w:b/>
          <w:iCs/>
          <w:sz w:val="26"/>
        </w:rPr>
        <w:t xml:space="preserve">Guidance gets </w:t>
      </w:r>
      <w:r w:rsidRPr="002B5F1E">
        <w:rPr>
          <w:rFonts w:eastAsiaTheme="majorEastAsia"/>
          <w:b/>
          <w:iCs/>
          <w:sz w:val="26"/>
          <w:u w:val="single"/>
        </w:rPr>
        <w:t>rolled back</w:t>
      </w:r>
      <w:r w:rsidRPr="002B5F1E">
        <w:rPr>
          <w:rFonts w:eastAsiaTheme="majorEastAsia"/>
          <w:b/>
          <w:iCs/>
          <w:sz w:val="26"/>
        </w:rPr>
        <w:t xml:space="preserve"> AND wrecks certainty</w:t>
      </w:r>
    </w:p>
    <w:p w14:paraId="643148A0" w14:textId="77777777" w:rsidR="0010753F" w:rsidRPr="002B5F1E" w:rsidRDefault="0010753F" w:rsidP="0010753F">
      <w:r w:rsidRPr="002B5F1E">
        <w:t xml:space="preserve">Dr. Simon F. </w:t>
      </w:r>
      <w:r w:rsidRPr="002B5F1E">
        <w:rPr>
          <w:b/>
          <w:bCs/>
          <w:sz w:val="26"/>
        </w:rPr>
        <w:t>Haeder 20</w:t>
      </w:r>
      <w:r w:rsidRPr="002B5F1E">
        <w:t>, Assistant Professor of Public Policy at Penn State University, PhD in Political Science from the University of Wisconsin-Madison, and Dr. Susan Webb Yackee, Director of the La Follette School of Public Affairs and a Collins-Bascom Professor of Public Affairs and Political Science at the University of Wisconsin-Madison, PhD in Political Science from the University of North Carolina at Chapel Hill, “Policies that Bind? The Use of Guidance Documents by Federal Agencies”, Journal of Health and Human Services Administration, Volume 43, Issue 2, Fall 2020, p. 90-91</w:t>
      </w:r>
    </w:p>
    <w:p w14:paraId="51BC1F7B" w14:textId="77777777" w:rsidR="0010753F" w:rsidRPr="002B5F1E" w:rsidRDefault="0010753F" w:rsidP="0010753F">
      <w:pPr>
        <w:rPr>
          <w:sz w:val="16"/>
        </w:rPr>
      </w:pPr>
      <w:r w:rsidRPr="002B5F1E">
        <w:rPr>
          <w:sz w:val="16"/>
        </w:rPr>
        <w:t xml:space="preserve">Given these distinctions, there are significant advantages and disadvantages to using guidance documents as policy tools. For instance, as suggested above, guidance document development is often seen as a faster, more flexible, and less proceduralized approach to policymaking than notice and comment rulemaking (Gluck et al., 2015; Mantel, 2009; Shapiro, 2014). Some observers may interpret these factors as advantages because they allow agencies to respond more nimbly to changing political circumstances or technical and scientific innovations. Less benevolent explanations may see the speed, as well as the reduced participation requirements attached to guidance documents, as a means to shield public policy development from necessary political oversight and public participation. Similarly, </w:t>
      </w:r>
      <w:r w:rsidRPr="002B5F1E">
        <w:rPr>
          <w:u w:val="single"/>
        </w:rPr>
        <w:t xml:space="preserve">the ease of issuing guidance may be seen as an </w:t>
      </w:r>
      <w:r w:rsidRPr="002B5F1E">
        <w:rPr>
          <w:b/>
          <w:iCs/>
          <w:u w:val="single"/>
          <w:bdr w:val="single" w:sz="8" w:space="0" w:color="auto"/>
        </w:rPr>
        <w:t>advantage</w:t>
      </w:r>
      <w:r w:rsidRPr="002B5F1E">
        <w:rPr>
          <w:sz w:val="16"/>
        </w:rPr>
        <w:t xml:space="preserve"> on the one hand by allowing presidents to unilaterally move policy in the face of gridlock. </w:t>
      </w:r>
      <w:r w:rsidRPr="002B5F1E">
        <w:rPr>
          <w:u w:val="single"/>
        </w:rPr>
        <w:t>However</w:t>
      </w:r>
      <w:r w:rsidRPr="002B5F1E">
        <w:rPr>
          <w:sz w:val="16"/>
        </w:rPr>
        <w:t xml:space="preserve">, on the other hand, </w:t>
      </w:r>
      <w:r w:rsidRPr="002B5F1E">
        <w:rPr>
          <w:u w:val="single"/>
        </w:rPr>
        <w:t xml:space="preserve">as the bathroom guidance example above suggests, future </w:t>
      </w:r>
      <w:r w:rsidRPr="002B5F1E">
        <w:rPr>
          <w:highlight w:val="cyan"/>
          <w:u w:val="single"/>
        </w:rPr>
        <w:t>presidents can</w:t>
      </w:r>
      <w:r w:rsidRPr="002B5F1E">
        <w:rPr>
          <w:u w:val="single"/>
        </w:rPr>
        <w:t xml:space="preserve"> relatively </w:t>
      </w:r>
      <w:r w:rsidRPr="002B5F1E">
        <w:rPr>
          <w:b/>
          <w:iCs/>
          <w:highlight w:val="cyan"/>
          <w:u w:val="single"/>
          <w:bdr w:val="single" w:sz="8" w:space="0" w:color="auto"/>
        </w:rPr>
        <w:t>easily rescind</w:t>
      </w:r>
      <w:r w:rsidRPr="002B5F1E">
        <w:rPr>
          <w:highlight w:val="cyan"/>
          <w:u w:val="single"/>
        </w:rPr>
        <w:t xml:space="preserve"> previous guidances.</w:t>
      </w:r>
      <w:r w:rsidRPr="002B5F1E">
        <w:rPr>
          <w:u w:val="single"/>
        </w:rPr>
        <w:t xml:space="preserve"> As a result, </w:t>
      </w:r>
      <w:r w:rsidRPr="002B5F1E">
        <w:rPr>
          <w:highlight w:val="cyan"/>
          <w:u w:val="single"/>
        </w:rPr>
        <w:t>one of the “costs”</w:t>
      </w:r>
      <w:r w:rsidRPr="002B5F1E">
        <w:rPr>
          <w:u w:val="single"/>
        </w:rPr>
        <w:t xml:space="preserve"> attached to policymaking via guidance documents </w:t>
      </w:r>
      <w:r w:rsidRPr="002B5F1E">
        <w:rPr>
          <w:highlight w:val="cyan"/>
          <w:u w:val="single"/>
        </w:rPr>
        <w:t>is</w:t>
      </w:r>
      <w:r w:rsidRPr="002B5F1E">
        <w:rPr>
          <w:u w:val="single"/>
        </w:rPr>
        <w:t xml:space="preserve"> that </w:t>
      </w:r>
      <w:r w:rsidRPr="002B5F1E">
        <w:rPr>
          <w:highlight w:val="cyan"/>
          <w:u w:val="single"/>
        </w:rPr>
        <w:t>they can result in a</w:t>
      </w:r>
      <w:r w:rsidRPr="002B5F1E">
        <w:rPr>
          <w:u w:val="single"/>
        </w:rPr>
        <w:t xml:space="preserve"> </w:t>
      </w:r>
      <w:r w:rsidRPr="002B5F1E">
        <w:rPr>
          <w:b/>
          <w:iCs/>
          <w:u w:val="single"/>
          <w:bdr w:val="single" w:sz="8" w:space="0" w:color="auto"/>
        </w:rPr>
        <w:t xml:space="preserve">more </w:t>
      </w:r>
      <w:r w:rsidRPr="002B5F1E">
        <w:rPr>
          <w:b/>
          <w:iCs/>
          <w:highlight w:val="cyan"/>
          <w:u w:val="single"/>
          <w:bdr w:val="single" w:sz="8" w:space="0" w:color="auto"/>
        </w:rPr>
        <w:t>volatile</w:t>
      </w:r>
      <w:r w:rsidRPr="002B5F1E">
        <w:rPr>
          <w:highlight w:val="cyan"/>
          <w:u w:val="single"/>
        </w:rPr>
        <w:t xml:space="preserve"> regulatory environment</w:t>
      </w:r>
      <w:r w:rsidRPr="002B5F1E">
        <w:rPr>
          <w:u w:val="single"/>
        </w:rPr>
        <w:t xml:space="preserve"> and </w:t>
      </w:r>
      <w:r w:rsidRPr="002B5F1E">
        <w:rPr>
          <w:highlight w:val="cyan"/>
          <w:u w:val="single"/>
        </w:rPr>
        <w:t xml:space="preserve">with </w:t>
      </w:r>
      <w:r w:rsidRPr="002B5F1E">
        <w:rPr>
          <w:b/>
          <w:iCs/>
          <w:highlight w:val="cyan"/>
          <w:u w:val="single"/>
          <w:bdr w:val="single" w:sz="8" w:space="0" w:color="auto"/>
        </w:rPr>
        <w:t>less certainty</w:t>
      </w:r>
      <w:r w:rsidRPr="002B5F1E">
        <w:rPr>
          <w:highlight w:val="cyan"/>
          <w:u w:val="single"/>
        </w:rPr>
        <w:t xml:space="preserve"> and </w:t>
      </w:r>
      <w:r w:rsidRPr="002B5F1E">
        <w:rPr>
          <w:b/>
          <w:iCs/>
          <w:highlight w:val="cyan"/>
          <w:u w:val="single"/>
          <w:bdr w:val="single" w:sz="8" w:space="0" w:color="auto"/>
        </w:rPr>
        <w:t>predictability</w:t>
      </w:r>
      <w:r w:rsidRPr="002B5F1E">
        <w:rPr>
          <w:u w:val="single"/>
        </w:rPr>
        <w:t xml:space="preserve"> for regulated entities. </w:t>
      </w:r>
      <w:r w:rsidRPr="002B5F1E">
        <w:rPr>
          <w:b/>
          <w:iCs/>
          <w:u w:val="single"/>
          <w:bdr w:val="single" w:sz="8" w:space="0" w:color="auto"/>
        </w:rPr>
        <w:t>In contra</w:t>
      </w:r>
      <w:r w:rsidRPr="002B5F1E">
        <w:rPr>
          <w:u w:val="single"/>
        </w:rPr>
        <w:t xml:space="preserve">st, it is </w:t>
      </w:r>
      <w:r w:rsidRPr="002B5F1E">
        <w:rPr>
          <w:b/>
          <w:iCs/>
          <w:highlight w:val="cyan"/>
          <w:u w:val="single"/>
          <w:bdr w:val="single" w:sz="8" w:space="0" w:color="auto"/>
        </w:rPr>
        <w:t>much more difficult</w:t>
      </w:r>
      <w:r w:rsidRPr="002B5F1E">
        <w:rPr>
          <w:highlight w:val="cyan"/>
          <w:u w:val="single"/>
        </w:rPr>
        <w:t xml:space="preserve"> to rescind a notice and comment</w:t>
      </w:r>
      <w:r w:rsidRPr="002B5F1E">
        <w:rPr>
          <w:u w:val="single"/>
        </w:rPr>
        <w:t xml:space="preserve"> rule is because it requires an agency to go through the full regulatory process</w:t>
      </w:r>
      <w:r w:rsidRPr="002B5F1E">
        <w:rPr>
          <w:sz w:val="16"/>
        </w:rPr>
        <w:t xml:space="preserve"> (Kerwin &amp; Furlong, 2018). Another way to consider the advantages and disadvantages of policymaking via guidance documents is to look at the human capital expenditures attached to these tools. As Shapiro (2014, 582) writes, policymaking via notice and comment rulemaking is much more “costly.” Agencies have to develop a robust written record to establish a political and, oftentimes, scientific basis for new regulations (West, 1995). Thus, the notice and comment process—which is closely policed by the courts—is intense in terms of agency resources. In contrast, the guidance document development process often requires less in terms of a written record and justification (Romano, 2019). This may be seen as a benefit to some, but to others, who believe that agency policymaking ought to only take place when a fully developed evidentiary record undergirds that decision-making, it may be seen as problematic.</w:t>
      </w:r>
    </w:p>
    <w:p w14:paraId="3910871A" w14:textId="77777777" w:rsidR="0010753F" w:rsidRPr="002B5F1E" w:rsidRDefault="0010753F" w:rsidP="0010753F">
      <w:pPr>
        <w:keepNext/>
        <w:keepLines/>
        <w:spacing w:before="200"/>
        <w:outlineLvl w:val="3"/>
        <w:rPr>
          <w:rFonts w:eastAsiaTheme="majorEastAsia"/>
          <w:b/>
          <w:iCs/>
          <w:sz w:val="26"/>
        </w:rPr>
      </w:pPr>
      <w:r w:rsidRPr="002B5F1E">
        <w:rPr>
          <w:rFonts w:eastAsiaTheme="majorEastAsia"/>
          <w:b/>
          <w:iCs/>
          <w:sz w:val="26"/>
        </w:rPr>
        <w:t xml:space="preserve">Developers </w:t>
      </w:r>
      <w:r w:rsidRPr="002B5F1E">
        <w:rPr>
          <w:rFonts w:eastAsiaTheme="majorEastAsia"/>
          <w:b/>
          <w:iCs/>
          <w:sz w:val="26"/>
          <w:u w:val="single"/>
        </w:rPr>
        <w:t>fear</w:t>
      </w:r>
      <w:r w:rsidRPr="002B5F1E">
        <w:rPr>
          <w:rFonts w:eastAsiaTheme="majorEastAsia"/>
          <w:b/>
          <w:iCs/>
          <w:sz w:val="26"/>
        </w:rPr>
        <w:t xml:space="preserve"> guidance will </w:t>
      </w:r>
      <w:r w:rsidRPr="002B5F1E">
        <w:rPr>
          <w:rFonts w:eastAsiaTheme="majorEastAsia"/>
          <w:b/>
          <w:iCs/>
          <w:sz w:val="26"/>
          <w:u w:val="single"/>
        </w:rPr>
        <w:t>shift</w:t>
      </w:r>
      <w:r w:rsidRPr="002B5F1E">
        <w:rPr>
          <w:rFonts w:eastAsiaTheme="majorEastAsia"/>
          <w:b/>
          <w:iCs/>
          <w:sz w:val="26"/>
        </w:rPr>
        <w:t xml:space="preserve">, so they won’t </w:t>
      </w:r>
      <w:r w:rsidRPr="002B5F1E">
        <w:rPr>
          <w:rFonts w:eastAsiaTheme="majorEastAsia"/>
          <w:b/>
          <w:iCs/>
          <w:sz w:val="26"/>
          <w:u w:val="single"/>
        </w:rPr>
        <w:t>invest</w:t>
      </w:r>
      <w:r w:rsidRPr="002B5F1E">
        <w:rPr>
          <w:rFonts w:eastAsiaTheme="majorEastAsia"/>
          <w:b/>
          <w:iCs/>
          <w:sz w:val="26"/>
        </w:rPr>
        <w:t xml:space="preserve"> AND the </w:t>
      </w:r>
      <w:r w:rsidRPr="002B5F1E">
        <w:rPr>
          <w:rFonts w:eastAsiaTheme="majorEastAsia"/>
          <w:b/>
          <w:iCs/>
          <w:sz w:val="26"/>
          <w:u w:val="single"/>
        </w:rPr>
        <w:t>unclear</w:t>
      </w:r>
      <w:r w:rsidRPr="002B5F1E">
        <w:rPr>
          <w:rFonts w:eastAsiaTheme="majorEastAsia"/>
          <w:b/>
          <w:iCs/>
          <w:sz w:val="26"/>
        </w:rPr>
        <w:t xml:space="preserve"> nature prevents </w:t>
      </w:r>
      <w:r w:rsidRPr="002B5F1E">
        <w:rPr>
          <w:rFonts w:eastAsiaTheme="majorEastAsia"/>
          <w:b/>
          <w:iCs/>
          <w:sz w:val="26"/>
          <w:u w:val="single"/>
        </w:rPr>
        <w:t>user</w:t>
      </w:r>
      <w:r w:rsidRPr="002B5F1E">
        <w:rPr>
          <w:rFonts w:eastAsiaTheme="majorEastAsia"/>
          <w:b/>
          <w:iCs/>
          <w:sz w:val="26"/>
        </w:rPr>
        <w:t xml:space="preserve"> adoption---</w:t>
      </w:r>
      <w:r w:rsidRPr="002B5F1E">
        <w:rPr>
          <w:rFonts w:eastAsiaTheme="majorEastAsia"/>
          <w:b/>
          <w:iCs/>
          <w:sz w:val="26"/>
          <w:u w:val="single"/>
        </w:rPr>
        <w:t>established</w:t>
      </w:r>
      <w:r w:rsidRPr="002B5F1E">
        <w:rPr>
          <w:rFonts w:eastAsiaTheme="majorEastAsia"/>
          <w:b/>
          <w:iCs/>
          <w:sz w:val="26"/>
        </w:rPr>
        <w:t xml:space="preserve"> law is key</w:t>
      </w:r>
    </w:p>
    <w:p w14:paraId="4A1BCCFB" w14:textId="77777777" w:rsidR="0010753F" w:rsidRPr="002B5F1E" w:rsidRDefault="0010753F" w:rsidP="0010753F">
      <w:bookmarkStart w:id="2" w:name="_Hlk90973967"/>
      <w:r w:rsidRPr="002B5F1E">
        <w:t xml:space="preserve">Tyler C. </w:t>
      </w:r>
      <w:r w:rsidRPr="002B5F1E">
        <w:rPr>
          <w:b/>
          <w:bCs/>
          <w:sz w:val="26"/>
        </w:rPr>
        <w:t>Lee 20</w:t>
      </w:r>
      <w:r w:rsidRPr="002B5F1E">
        <w:t>, J.D. Candidate at the New York University School of Law, B.A. from Baldwin Wallace University, “Decrypting Crypto: Issues Plaguing Today's Hottest Regulatory Nightmare”, New York University Journal of Law and Business, 16 N.Y.U. J.L. &amp; Bus. 551, Lexis</w:t>
      </w:r>
    </w:p>
    <w:p w14:paraId="27939F8A" w14:textId="77777777" w:rsidR="0010753F" w:rsidRPr="002B5F1E" w:rsidRDefault="0010753F" w:rsidP="0010753F">
      <w:pPr>
        <w:rPr>
          <w:sz w:val="16"/>
        </w:rPr>
      </w:pPr>
      <w:r w:rsidRPr="002B5F1E">
        <w:rPr>
          <w:sz w:val="16"/>
        </w:rPr>
        <w:t>Conclusions &amp; Policy Recommendations</w:t>
      </w:r>
    </w:p>
    <w:p w14:paraId="655C2941" w14:textId="77777777" w:rsidR="0010753F" w:rsidRPr="002B5F1E" w:rsidRDefault="0010753F" w:rsidP="0010753F">
      <w:pPr>
        <w:rPr>
          <w:sz w:val="16"/>
        </w:rPr>
      </w:pPr>
      <w:r w:rsidRPr="002B5F1E">
        <w:rPr>
          <w:sz w:val="16"/>
        </w:rPr>
        <w:t xml:space="preserve">In short, </w:t>
      </w:r>
      <w:r w:rsidRPr="002B5F1E">
        <w:rPr>
          <w:u w:val="single"/>
        </w:rPr>
        <w:t xml:space="preserve">a massive </w:t>
      </w:r>
      <w:r w:rsidRPr="002B5F1E">
        <w:rPr>
          <w:b/>
          <w:iCs/>
          <w:u w:val="single"/>
          <w:bdr w:val="single" w:sz="8" w:space="0" w:color="auto"/>
        </w:rPr>
        <w:t>regulatory overhaul</w:t>
      </w:r>
      <w:r w:rsidRPr="002B5F1E">
        <w:rPr>
          <w:u w:val="single"/>
        </w:rPr>
        <w:t xml:space="preserve"> is needed in the </w:t>
      </w:r>
      <w:r w:rsidRPr="002B5F1E">
        <w:rPr>
          <w:b/>
          <w:iCs/>
          <w:u w:val="single"/>
          <w:bdr w:val="single" w:sz="8" w:space="0" w:color="auto"/>
        </w:rPr>
        <w:t>U</w:t>
      </w:r>
      <w:r w:rsidRPr="002B5F1E">
        <w:rPr>
          <w:sz w:val="16"/>
        </w:rPr>
        <w:t xml:space="preserve">nited </w:t>
      </w:r>
      <w:r w:rsidRPr="002B5F1E">
        <w:rPr>
          <w:b/>
          <w:iCs/>
          <w:u w:val="single"/>
          <w:bdr w:val="single" w:sz="8" w:space="0" w:color="auto"/>
        </w:rPr>
        <w:t>S</w:t>
      </w:r>
      <w:r w:rsidRPr="002B5F1E">
        <w:rPr>
          <w:sz w:val="16"/>
        </w:rPr>
        <w:t xml:space="preserve">tates </w:t>
      </w:r>
      <w:r w:rsidRPr="002B5F1E">
        <w:rPr>
          <w:u w:val="single"/>
        </w:rPr>
        <w:t>if there is any aim to adequately regulate cryptocurrencies. The</w:t>
      </w:r>
      <w:r w:rsidRPr="002B5F1E">
        <w:rPr>
          <w:sz w:val="16"/>
        </w:rPr>
        <w:t xml:space="preserve"> current </w:t>
      </w:r>
      <w:r w:rsidRPr="002B5F1E">
        <w:rPr>
          <w:b/>
          <w:iCs/>
          <w:u w:val="single"/>
          <w:bdr w:val="single" w:sz="8" w:space="0" w:color="auto"/>
        </w:rPr>
        <w:t>patchwork</w:t>
      </w:r>
      <w:r w:rsidRPr="002B5F1E">
        <w:rPr>
          <w:sz w:val="16"/>
        </w:rPr>
        <w:t xml:space="preserve"> system </w:t>
      </w:r>
      <w:r w:rsidRPr="002B5F1E">
        <w:rPr>
          <w:u w:val="single"/>
        </w:rPr>
        <w:t>has produced</w:t>
      </w:r>
      <w:r w:rsidRPr="002B5F1E">
        <w:rPr>
          <w:sz w:val="16"/>
        </w:rPr>
        <w:t xml:space="preserve"> a number of </w:t>
      </w:r>
      <w:r w:rsidRPr="002B5F1E">
        <w:rPr>
          <w:u w:val="single"/>
        </w:rPr>
        <w:t xml:space="preserve">high-profile </w:t>
      </w:r>
      <w:r w:rsidRPr="002B5F1E">
        <w:rPr>
          <w:b/>
          <w:iCs/>
          <w:u w:val="single"/>
          <w:bdr w:val="single" w:sz="8" w:space="0" w:color="auto"/>
        </w:rPr>
        <w:t>cases</w:t>
      </w:r>
      <w:r w:rsidRPr="002B5F1E">
        <w:rPr>
          <w:sz w:val="16"/>
        </w:rPr>
        <w:t xml:space="preserve"> that have garnered the ire of the blockchain industry and front-page wins for regulators, </w:t>
      </w:r>
      <w:r w:rsidRPr="002B5F1E">
        <w:rPr>
          <w:u w:val="single"/>
        </w:rPr>
        <w:t xml:space="preserve">but it </w:t>
      </w:r>
      <w:r w:rsidRPr="002B5F1E">
        <w:rPr>
          <w:b/>
          <w:iCs/>
          <w:u w:val="single"/>
          <w:bdr w:val="single" w:sz="8" w:space="0" w:color="auto"/>
        </w:rPr>
        <w:t>does little</w:t>
      </w:r>
      <w:r w:rsidRPr="002B5F1E">
        <w:rPr>
          <w:u w:val="single"/>
        </w:rPr>
        <w:t xml:space="preserve"> to provide </w:t>
      </w:r>
      <w:r w:rsidRPr="002B5F1E">
        <w:rPr>
          <w:b/>
          <w:iCs/>
          <w:u w:val="single"/>
          <w:bdr w:val="single" w:sz="8" w:space="0" w:color="auto"/>
        </w:rPr>
        <w:t>guidance</w:t>
      </w:r>
      <w:r w:rsidRPr="002B5F1E">
        <w:rPr>
          <w:u w:val="single"/>
        </w:rPr>
        <w:t xml:space="preserve"> to </w:t>
      </w:r>
      <w:r w:rsidRPr="002B5F1E">
        <w:rPr>
          <w:b/>
          <w:iCs/>
          <w:u w:val="single"/>
          <w:bdr w:val="single" w:sz="8" w:space="0" w:color="auto"/>
        </w:rPr>
        <w:t>entrepreneurs</w:t>
      </w:r>
      <w:r w:rsidRPr="002B5F1E">
        <w:rPr>
          <w:u w:val="single"/>
        </w:rPr>
        <w:t xml:space="preserve"> looking to </w:t>
      </w:r>
      <w:r w:rsidRPr="002B5F1E">
        <w:rPr>
          <w:b/>
          <w:iCs/>
          <w:u w:val="single"/>
          <w:bdr w:val="single" w:sz="8" w:space="0" w:color="auto"/>
        </w:rPr>
        <w:t>enter</w:t>
      </w:r>
      <w:r w:rsidRPr="002B5F1E">
        <w:rPr>
          <w:u w:val="single"/>
        </w:rPr>
        <w:t xml:space="preserve"> the field. </w:t>
      </w:r>
      <w:r w:rsidRPr="002B5F1E">
        <w:rPr>
          <w:b/>
          <w:iCs/>
          <w:highlight w:val="cyan"/>
          <w:u w:val="single"/>
          <w:bdr w:val="single" w:sz="8" w:space="0" w:color="auto"/>
        </w:rPr>
        <w:t>Individuals</w:t>
      </w:r>
      <w:r w:rsidRPr="002B5F1E">
        <w:rPr>
          <w:u w:val="single"/>
        </w:rPr>
        <w:t xml:space="preserve"> looking to deal in crypto run the </w:t>
      </w:r>
      <w:r w:rsidRPr="002B5F1E">
        <w:rPr>
          <w:b/>
          <w:iCs/>
          <w:u w:val="single"/>
          <w:bdr w:val="single" w:sz="8" w:space="0" w:color="auto"/>
        </w:rPr>
        <w:t xml:space="preserve">constant </w:t>
      </w:r>
      <w:r w:rsidRPr="002B5F1E">
        <w:rPr>
          <w:b/>
          <w:iCs/>
          <w:highlight w:val="cyan"/>
          <w:u w:val="single"/>
          <w:bdr w:val="single" w:sz="8" w:space="0" w:color="auto"/>
        </w:rPr>
        <w:t>risk</w:t>
      </w:r>
      <w:r w:rsidRPr="002B5F1E">
        <w:rPr>
          <w:highlight w:val="cyan"/>
          <w:u w:val="single"/>
        </w:rPr>
        <w:t xml:space="preserve"> of </w:t>
      </w:r>
      <w:r w:rsidRPr="002B5F1E">
        <w:rPr>
          <w:b/>
          <w:iCs/>
          <w:highlight w:val="cyan"/>
          <w:u w:val="single"/>
          <w:bdr w:val="single" w:sz="8" w:space="0" w:color="auto"/>
        </w:rPr>
        <w:t>tip-toeing</w:t>
      </w:r>
      <w:r w:rsidRPr="002B5F1E">
        <w:rPr>
          <w:highlight w:val="cyan"/>
          <w:u w:val="single"/>
        </w:rPr>
        <w:t xml:space="preserve"> over the </w:t>
      </w:r>
      <w:r w:rsidRPr="002B5F1E">
        <w:rPr>
          <w:b/>
          <w:iCs/>
          <w:highlight w:val="cyan"/>
          <w:u w:val="single"/>
          <w:bdr w:val="single" w:sz="8" w:space="0" w:color="auto"/>
        </w:rPr>
        <w:t>ever-shifting</w:t>
      </w:r>
      <w:r w:rsidRPr="002B5F1E">
        <w:rPr>
          <w:b/>
          <w:iCs/>
          <w:u w:val="single"/>
          <w:bdr w:val="single" w:sz="8" w:space="0" w:color="auto"/>
        </w:rPr>
        <w:t xml:space="preserve"> regulatory </w:t>
      </w:r>
      <w:r w:rsidRPr="002B5F1E">
        <w:rPr>
          <w:b/>
          <w:iCs/>
          <w:highlight w:val="cyan"/>
          <w:u w:val="single"/>
          <w:bdr w:val="single" w:sz="8" w:space="0" w:color="auto"/>
        </w:rPr>
        <w:t>line</w:t>
      </w:r>
      <w:r w:rsidRPr="002B5F1E">
        <w:rPr>
          <w:u w:val="single"/>
        </w:rPr>
        <w:t xml:space="preserve"> in</w:t>
      </w:r>
      <w:r w:rsidRPr="002B5F1E">
        <w:rPr>
          <w:b/>
          <w:iCs/>
          <w:highlight w:val="cyan"/>
          <w:u w:val="single"/>
          <w:bdr w:val="single" w:sz="8" w:space="0" w:color="auto"/>
        </w:rPr>
        <w:t>to</w:t>
      </w:r>
      <w:r w:rsidRPr="002B5F1E">
        <w:rPr>
          <w:u w:val="single"/>
        </w:rPr>
        <w:t xml:space="preserve"> illicit work that could earn them </w:t>
      </w:r>
      <w:r w:rsidRPr="002B5F1E">
        <w:rPr>
          <w:b/>
          <w:iCs/>
          <w:highlight w:val="cyan"/>
          <w:u w:val="single"/>
          <w:bdr w:val="single" w:sz="8" w:space="0" w:color="auto"/>
        </w:rPr>
        <w:t>fines</w:t>
      </w:r>
      <w:r w:rsidRPr="002B5F1E">
        <w:rPr>
          <w:u w:val="single"/>
        </w:rPr>
        <w:t xml:space="preserve"> into the </w:t>
      </w:r>
      <w:r w:rsidRPr="002B5F1E">
        <w:rPr>
          <w:b/>
          <w:iCs/>
          <w:u w:val="single"/>
          <w:bdr w:val="single" w:sz="8" w:space="0" w:color="auto"/>
        </w:rPr>
        <w:t>millions</w:t>
      </w:r>
      <w:r w:rsidRPr="002B5F1E">
        <w:rPr>
          <w:u w:val="single"/>
        </w:rPr>
        <w:t xml:space="preserve"> </w:t>
      </w:r>
      <w:r w:rsidRPr="002B5F1E">
        <w:rPr>
          <w:highlight w:val="cyan"/>
          <w:u w:val="single"/>
        </w:rPr>
        <w:t>or</w:t>
      </w:r>
      <w:r w:rsidRPr="002B5F1E">
        <w:rPr>
          <w:u w:val="single"/>
        </w:rPr>
        <w:t xml:space="preserve"> even </w:t>
      </w:r>
      <w:r w:rsidRPr="002B5F1E">
        <w:rPr>
          <w:b/>
          <w:iCs/>
          <w:highlight w:val="cyan"/>
          <w:u w:val="single"/>
          <w:bdr w:val="single" w:sz="8" w:space="0" w:color="auto"/>
        </w:rPr>
        <w:t>jail time</w:t>
      </w:r>
      <w:r w:rsidRPr="002B5F1E">
        <w:rPr>
          <w:sz w:val="16"/>
        </w:rPr>
        <w:t xml:space="preserve">. Additionally, </w:t>
      </w:r>
      <w:r w:rsidRPr="002B5F1E">
        <w:rPr>
          <w:u w:val="single"/>
        </w:rPr>
        <w:t>the system is</w:t>
      </w:r>
      <w:r w:rsidRPr="002B5F1E">
        <w:rPr>
          <w:sz w:val="16"/>
        </w:rPr>
        <w:t xml:space="preserve"> currently </w:t>
      </w:r>
      <w:r w:rsidRPr="002B5F1E">
        <w:rPr>
          <w:u w:val="single"/>
        </w:rPr>
        <w:t>at the mercy of</w:t>
      </w:r>
      <w:r w:rsidRPr="002B5F1E">
        <w:rPr>
          <w:sz w:val="16"/>
        </w:rPr>
        <w:t xml:space="preserve"> the relationships between </w:t>
      </w:r>
      <w:r w:rsidRPr="002B5F1E">
        <w:rPr>
          <w:b/>
          <w:iCs/>
          <w:highlight w:val="cyan"/>
          <w:u w:val="single"/>
          <w:bdr w:val="single" w:sz="8" w:space="0" w:color="auto"/>
        </w:rPr>
        <w:t>regulators</w:t>
      </w:r>
      <w:r w:rsidRPr="002B5F1E">
        <w:rPr>
          <w:sz w:val="16"/>
        </w:rPr>
        <w:t xml:space="preserve"> themselves; </w:t>
      </w:r>
      <w:r w:rsidRPr="002B5F1E">
        <w:rPr>
          <w:highlight w:val="cyan"/>
          <w:u w:val="single"/>
        </w:rPr>
        <w:t>should any</w:t>
      </w:r>
      <w:r w:rsidRPr="002B5F1E">
        <w:rPr>
          <w:u w:val="single"/>
        </w:rPr>
        <w:t xml:space="preserve"> of them decide to </w:t>
      </w:r>
      <w:r w:rsidRPr="002B5F1E">
        <w:rPr>
          <w:b/>
          <w:iCs/>
          <w:highlight w:val="cyan"/>
          <w:u w:val="single"/>
          <w:bdr w:val="single" w:sz="8" w:space="0" w:color="auto"/>
        </w:rPr>
        <w:t>broaden</w:t>
      </w:r>
      <w:r w:rsidRPr="002B5F1E">
        <w:rPr>
          <w:sz w:val="16"/>
        </w:rPr>
        <w:t xml:space="preserve"> their interpretation of their own authority to overlap with another's, </w:t>
      </w:r>
      <w:r w:rsidRPr="002B5F1E">
        <w:rPr>
          <w:highlight w:val="cyan"/>
          <w:u w:val="single"/>
        </w:rPr>
        <w:t>a</w:t>
      </w:r>
      <w:r w:rsidRPr="002B5F1E">
        <w:rPr>
          <w:u w:val="single"/>
        </w:rPr>
        <w:t xml:space="preserve"> </w:t>
      </w:r>
      <w:r w:rsidRPr="002B5F1E">
        <w:rPr>
          <w:b/>
          <w:iCs/>
          <w:u w:val="single"/>
          <w:bdr w:val="single" w:sz="8" w:space="0" w:color="auto"/>
        </w:rPr>
        <w:t xml:space="preserve">court </w:t>
      </w:r>
      <w:r w:rsidRPr="002B5F1E">
        <w:rPr>
          <w:b/>
          <w:iCs/>
          <w:highlight w:val="cyan"/>
          <w:u w:val="single"/>
          <w:bdr w:val="single" w:sz="8" w:space="0" w:color="auto"/>
        </w:rPr>
        <w:t>battle</w:t>
      </w:r>
      <w:r w:rsidRPr="002B5F1E">
        <w:rPr>
          <w:sz w:val="16"/>
        </w:rPr>
        <w:t xml:space="preserve"> that </w:t>
      </w:r>
      <w:r w:rsidRPr="002B5F1E">
        <w:rPr>
          <w:highlight w:val="cyan"/>
          <w:u w:val="single"/>
        </w:rPr>
        <w:t>could</w:t>
      </w:r>
      <w:r w:rsidRPr="002B5F1E">
        <w:rPr>
          <w:sz w:val="16"/>
        </w:rPr>
        <w:t xml:space="preserve"> easily </w:t>
      </w:r>
      <w:r w:rsidRPr="002B5F1E">
        <w:rPr>
          <w:highlight w:val="cyan"/>
          <w:u w:val="single"/>
        </w:rPr>
        <w:t xml:space="preserve">span </w:t>
      </w:r>
      <w:r w:rsidRPr="002B5F1E">
        <w:rPr>
          <w:b/>
          <w:iCs/>
          <w:highlight w:val="cyan"/>
          <w:u w:val="single"/>
          <w:bdr w:val="single" w:sz="8" w:space="0" w:color="auto"/>
        </w:rPr>
        <w:t>years</w:t>
      </w:r>
      <w:r w:rsidRPr="002B5F1E">
        <w:rPr>
          <w:u w:val="single"/>
        </w:rPr>
        <w:t xml:space="preserve"> would likely ensue - </w:t>
      </w:r>
      <w:r w:rsidRPr="002B5F1E">
        <w:rPr>
          <w:highlight w:val="cyan"/>
          <w:u w:val="single"/>
        </w:rPr>
        <w:t>leaving crypto in</w:t>
      </w:r>
      <w:r w:rsidRPr="002B5F1E">
        <w:rPr>
          <w:u w:val="single"/>
        </w:rPr>
        <w:t xml:space="preserve"> a </w:t>
      </w:r>
      <w:r w:rsidRPr="002B5F1E">
        <w:rPr>
          <w:b/>
          <w:iCs/>
          <w:highlight w:val="cyan"/>
          <w:u w:val="single"/>
          <w:bdr w:val="single" w:sz="8" w:space="0" w:color="auto"/>
        </w:rPr>
        <w:t>legal purgatory</w:t>
      </w:r>
      <w:r w:rsidRPr="002B5F1E">
        <w:rPr>
          <w:sz w:val="16"/>
        </w:rPr>
        <w:t>.</w:t>
      </w:r>
    </w:p>
    <w:p w14:paraId="1BA77E54" w14:textId="77777777" w:rsidR="0010753F" w:rsidRPr="002B5F1E" w:rsidRDefault="0010753F" w:rsidP="0010753F">
      <w:pPr>
        <w:rPr>
          <w:sz w:val="16"/>
        </w:rPr>
      </w:pPr>
      <w:r w:rsidRPr="002B5F1E">
        <w:rPr>
          <w:sz w:val="16"/>
        </w:rPr>
        <w:t xml:space="preserve">The ideal means of overhauling this system would be through a congressional act that could officially define blockchain, cryptocurrency, and the jurisdiction of a single agency charged with its regulation. Though perhaps politically unlikely, establishing a new federal agency specializing in these technologies would provide an enormous amount of clarity to the space and allow for thorough, deliberate regulation that balances the interests of consumers and businesses alike. Federal regulators are currently working under an imaginary congressional mandate through the use of clever statutory interpretation and legal gymnastics. This sort of </w:t>
      </w:r>
      <w:r w:rsidRPr="002B5F1E">
        <w:rPr>
          <w:b/>
          <w:iCs/>
          <w:u w:val="single"/>
          <w:bdr w:val="single" w:sz="8" w:space="0" w:color="auto"/>
        </w:rPr>
        <w:t>ad hoc</w:t>
      </w:r>
      <w:r w:rsidRPr="002B5F1E">
        <w:rPr>
          <w:u w:val="single"/>
        </w:rPr>
        <w:t xml:space="preserve"> governance is </w:t>
      </w:r>
      <w:r w:rsidRPr="002B5F1E">
        <w:rPr>
          <w:b/>
          <w:iCs/>
          <w:u w:val="single"/>
          <w:bdr w:val="single" w:sz="8" w:space="0" w:color="auto"/>
        </w:rPr>
        <w:t>not conducive</w:t>
      </w:r>
      <w:r w:rsidRPr="002B5F1E">
        <w:rPr>
          <w:u w:val="single"/>
        </w:rPr>
        <w:t xml:space="preserve"> to effective policy-making and has, instead, just led to developers </w:t>
      </w:r>
      <w:r w:rsidRPr="002B5F1E">
        <w:rPr>
          <w:b/>
          <w:iCs/>
          <w:u w:val="single"/>
          <w:bdr w:val="single" w:sz="8" w:space="0" w:color="auto"/>
        </w:rPr>
        <w:t>skirting the law</w:t>
      </w:r>
      <w:r w:rsidRPr="002B5F1E">
        <w:rPr>
          <w:u w:val="single"/>
        </w:rPr>
        <w:t xml:space="preserve"> by </w:t>
      </w:r>
      <w:r w:rsidRPr="002B5F1E">
        <w:rPr>
          <w:b/>
          <w:iCs/>
          <w:u w:val="single"/>
          <w:bdr w:val="single" w:sz="8" w:space="0" w:color="auto"/>
        </w:rPr>
        <w:t>exploiting</w:t>
      </w:r>
      <w:r w:rsidRPr="002B5F1E">
        <w:rPr>
          <w:u w:val="single"/>
        </w:rPr>
        <w:t xml:space="preserve"> the </w:t>
      </w:r>
      <w:r w:rsidRPr="002B5F1E">
        <w:rPr>
          <w:b/>
          <w:iCs/>
          <w:u w:val="single"/>
          <w:bdr w:val="single" w:sz="8" w:space="0" w:color="auto"/>
        </w:rPr>
        <w:t>massive holes</w:t>
      </w:r>
      <w:r w:rsidRPr="002B5F1E">
        <w:rPr>
          <w:u w:val="single"/>
        </w:rPr>
        <w:t xml:space="preserve"> existing between the patchwork jurisdiction</w:t>
      </w:r>
      <w:r w:rsidRPr="002B5F1E">
        <w:rPr>
          <w:sz w:val="16"/>
        </w:rPr>
        <w:t>. By introducing a new, specialized agency, these gaps can be filled, clarity increases, and the government can begin developing adequate enforcing efforts.</w:t>
      </w:r>
    </w:p>
    <w:p w14:paraId="03A61C95" w14:textId="77777777" w:rsidR="0010753F" w:rsidRPr="002B5F1E" w:rsidRDefault="0010753F" w:rsidP="0010753F">
      <w:pPr>
        <w:rPr>
          <w:sz w:val="16"/>
        </w:rPr>
      </w:pPr>
      <w:r w:rsidRPr="002B5F1E">
        <w:rPr>
          <w:sz w:val="16"/>
        </w:rPr>
        <w:t xml:space="preserve">While perhaps opposed in the short term by developers and the industry as a whole, an overhaul in the regulation and enforcement of cryptocurrency in the United States would benefit all parties. </w:t>
      </w:r>
      <w:r w:rsidRPr="002B5F1E">
        <w:rPr>
          <w:u w:val="single"/>
        </w:rPr>
        <w:t xml:space="preserve">Market </w:t>
      </w:r>
      <w:r w:rsidRPr="002B5F1E">
        <w:rPr>
          <w:b/>
          <w:iCs/>
          <w:highlight w:val="cyan"/>
          <w:u w:val="single"/>
          <w:bdr w:val="single" w:sz="8" w:space="0" w:color="auto"/>
        </w:rPr>
        <w:t>volatility</w:t>
      </w:r>
      <w:r w:rsidRPr="002B5F1E">
        <w:rPr>
          <w:highlight w:val="cyan"/>
          <w:u w:val="single"/>
        </w:rPr>
        <w:t xml:space="preserve"> due to </w:t>
      </w:r>
      <w:r w:rsidRPr="002B5F1E">
        <w:rPr>
          <w:b/>
          <w:iCs/>
          <w:highlight w:val="cyan"/>
          <w:u w:val="single"/>
          <w:bdr w:val="single" w:sz="8" w:space="0" w:color="auto"/>
        </w:rPr>
        <w:t>uncertainty</w:t>
      </w:r>
      <w:r w:rsidRPr="002B5F1E">
        <w:rPr>
          <w:u w:val="single"/>
        </w:rPr>
        <w:t xml:space="preserve"> around these products is one of crypto's </w:t>
      </w:r>
      <w:r w:rsidRPr="002B5F1E">
        <w:rPr>
          <w:b/>
          <w:iCs/>
          <w:u w:val="single"/>
          <w:bdr w:val="single" w:sz="8" w:space="0" w:color="auto"/>
        </w:rPr>
        <w:t>greatest weaknesses</w:t>
      </w:r>
      <w:r w:rsidRPr="002B5F1E">
        <w:rPr>
          <w:u w:val="single"/>
        </w:rPr>
        <w:t xml:space="preserve"> and has </w:t>
      </w:r>
      <w:r w:rsidRPr="002B5F1E">
        <w:rPr>
          <w:b/>
          <w:iCs/>
          <w:highlight w:val="cyan"/>
          <w:u w:val="single"/>
          <w:bdr w:val="single" w:sz="8" w:space="0" w:color="auto"/>
        </w:rPr>
        <w:t>prevent</w:t>
      </w:r>
      <w:r w:rsidRPr="002B5F1E">
        <w:rPr>
          <w:u w:val="single"/>
        </w:rPr>
        <w:t xml:space="preserve">ed it from </w:t>
      </w:r>
      <w:r w:rsidRPr="002B5F1E">
        <w:rPr>
          <w:b/>
          <w:iCs/>
          <w:highlight w:val="cyan"/>
          <w:u w:val="single"/>
          <w:bdr w:val="single" w:sz="8" w:space="0" w:color="auto"/>
        </w:rPr>
        <w:t>broad adoption</w:t>
      </w:r>
      <w:r w:rsidRPr="002B5F1E">
        <w:rPr>
          <w:sz w:val="16"/>
        </w:rPr>
        <w:t xml:space="preserve">. 145 </w:t>
      </w:r>
      <w:r w:rsidRPr="002B5F1E">
        <w:rPr>
          <w:b/>
          <w:iCs/>
          <w:highlight w:val="cyan"/>
          <w:u w:val="single"/>
          <w:bdr w:val="single" w:sz="8" w:space="0" w:color="auto"/>
        </w:rPr>
        <w:t>Comprehensive</w:t>
      </w:r>
      <w:r w:rsidRPr="002B5F1E">
        <w:rPr>
          <w:u w:val="single"/>
        </w:rPr>
        <w:t xml:space="preserve"> government</w:t>
      </w:r>
      <w:r w:rsidRPr="002B5F1E">
        <w:rPr>
          <w:sz w:val="16"/>
        </w:rPr>
        <w:t xml:space="preserve">  [*578] </w:t>
      </w:r>
      <w:r w:rsidRPr="002B5F1E">
        <w:rPr>
          <w:highlight w:val="cyan"/>
          <w:u w:val="single"/>
        </w:rPr>
        <w:t>intervention</w:t>
      </w:r>
      <w:r w:rsidRPr="002B5F1E">
        <w:rPr>
          <w:sz w:val="16"/>
        </w:rPr>
        <w:t xml:space="preserve"> in the marketplace </w:t>
      </w:r>
      <w:r w:rsidRPr="002B5F1E">
        <w:rPr>
          <w:highlight w:val="cyan"/>
          <w:u w:val="single"/>
        </w:rPr>
        <w:t>would</w:t>
      </w:r>
      <w:r w:rsidRPr="002B5F1E">
        <w:rPr>
          <w:sz w:val="16"/>
        </w:rPr>
        <w:t xml:space="preserve"> likely </w:t>
      </w:r>
      <w:r w:rsidRPr="002B5F1E">
        <w:rPr>
          <w:b/>
          <w:iCs/>
          <w:highlight w:val="cyan"/>
          <w:u w:val="single"/>
          <w:bdr w:val="single" w:sz="8" w:space="0" w:color="auto"/>
        </w:rPr>
        <w:t>shore up</w:t>
      </w:r>
      <w:r w:rsidRPr="002B5F1E">
        <w:rPr>
          <w:sz w:val="16"/>
        </w:rPr>
        <w:t xml:space="preserve"> a significant amount of this </w:t>
      </w:r>
      <w:r w:rsidRPr="002B5F1E">
        <w:rPr>
          <w:u w:val="single"/>
        </w:rPr>
        <w:t>volatility</w:t>
      </w:r>
      <w:r w:rsidRPr="002B5F1E">
        <w:rPr>
          <w:sz w:val="16"/>
        </w:rPr>
        <w:t xml:space="preserve">, thus </w:t>
      </w:r>
      <w:r w:rsidRPr="002B5F1E">
        <w:rPr>
          <w:highlight w:val="cyan"/>
          <w:u w:val="single"/>
        </w:rPr>
        <w:t>granting</w:t>
      </w:r>
      <w:r w:rsidRPr="002B5F1E">
        <w:rPr>
          <w:sz w:val="16"/>
        </w:rPr>
        <w:t xml:space="preserve"> more </w:t>
      </w:r>
      <w:r w:rsidRPr="002B5F1E">
        <w:rPr>
          <w:b/>
          <w:iCs/>
          <w:highlight w:val="cyan"/>
          <w:u w:val="single"/>
          <w:bdr w:val="single" w:sz="8" w:space="0" w:color="auto"/>
        </w:rPr>
        <w:t>legitimacy</w:t>
      </w:r>
      <w:r w:rsidRPr="002B5F1E">
        <w:rPr>
          <w:u w:val="single"/>
        </w:rPr>
        <w:t xml:space="preserve"> to cryptocurrencies</w:t>
      </w:r>
      <w:r w:rsidRPr="002B5F1E">
        <w:rPr>
          <w:sz w:val="16"/>
        </w:rPr>
        <w:t xml:space="preserve">. Consumers could rest assured knowing that, at least to some extent, there are consumer protection mechanisms in place. </w:t>
      </w:r>
      <w:r w:rsidRPr="002B5F1E">
        <w:rPr>
          <w:b/>
          <w:iCs/>
          <w:u w:val="single"/>
          <w:bdr w:val="single" w:sz="8" w:space="0" w:color="auto"/>
        </w:rPr>
        <w:t>Businesses</w:t>
      </w:r>
      <w:r w:rsidRPr="002B5F1E">
        <w:rPr>
          <w:u w:val="single"/>
        </w:rPr>
        <w:t xml:space="preserve"> and </w:t>
      </w:r>
      <w:r w:rsidRPr="002B5F1E">
        <w:rPr>
          <w:b/>
          <w:iCs/>
          <w:highlight w:val="cyan"/>
          <w:u w:val="single"/>
          <w:bdr w:val="single" w:sz="8" w:space="0" w:color="auto"/>
        </w:rPr>
        <w:t>developers</w:t>
      </w:r>
      <w:r w:rsidRPr="002B5F1E">
        <w:rPr>
          <w:highlight w:val="cyan"/>
          <w:u w:val="single"/>
        </w:rPr>
        <w:t xml:space="preserve"> would be able to rely upon </w:t>
      </w:r>
      <w:r w:rsidRPr="002B5F1E">
        <w:rPr>
          <w:b/>
          <w:iCs/>
          <w:sz w:val="24"/>
          <w:szCs w:val="26"/>
          <w:highlight w:val="cyan"/>
          <w:u w:val="single"/>
          <w:bdr w:val="single" w:sz="8" w:space="0" w:color="auto"/>
        </w:rPr>
        <w:t>established federal policies</w:t>
      </w:r>
      <w:r w:rsidRPr="002B5F1E">
        <w:rPr>
          <w:sz w:val="24"/>
          <w:szCs w:val="26"/>
          <w:u w:val="single"/>
        </w:rPr>
        <w:t xml:space="preserve"> </w:t>
      </w:r>
      <w:r w:rsidRPr="002B5F1E">
        <w:rPr>
          <w:u w:val="single"/>
        </w:rPr>
        <w:t xml:space="preserve">and regulations, </w:t>
      </w:r>
      <w:r w:rsidRPr="002B5F1E">
        <w:rPr>
          <w:b/>
          <w:iCs/>
          <w:highlight w:val="cyan"/>
          <w:u w:val="single"/>
          <w:bdr w:val="single" w:sz="8" w:space="0" w:color="auto"/>
        </w:rPr>
        <w:t>eliminating</w:t>
      </w:r>
      <w:r w:rsidRPr="002B5F1E">
        <w:rPr>
          <w:b/>
          <w:iCs/>
          <w:u w:val="single"/>
          <w:bdr w:val="single" w:sz="8" w:space="0" w:color="auto"/>
        </w:rPr>
        <w:t xml:space="preserve"> the </w:t>
      </w:r>
      <w:r w:rsidRPr="002B5F1E">
        <w:rPr>
          <w:b/>
          <w:iCs/>
          <w:highlight w:val="cyan"/>
          <w:u w:val="single"/>
          <w:bdr w:val="single" w:sz="8" w:space="0" w:color="auto"/>
        </w:rPr>
        <w:t>uncertainty</w:t>
      </w:r>
      <w:r w:rsidRPr="002B5F1E">
        <w:rPr>
          <w:u w:val="single"/>
        </w:rPr>
        <w:t xml:space="preserve"> that currently surrounds working in crypto</w:t>
      </w:r>
      <w:r w:rsidRPr="002B5F1E">
        <w:rPr>
          <w:sz w:val="16"/>
        </w:rPr>
        <w:t>.</w:t>
      </w:r>
    </w:p>
    <w:bookmarkEnd w:id="2"/>
    <w:p w14:paraId="0FBD1EF0" w14:textId="77777777" w:rsidR="0010753F" w:rsidRPr="002B5F1E" w:rsidRDefault="0010753F" w:rsidP="0010753F">
      <w:pPr>
        <w:keepNext/>
        <w:keepLines/>
        <w:spacing w:before="200"/>
        <w:outlineLvl w:val="3"/>
        <w:rPr>
          <w:rFonts w:eastAsiaTheme="majorEastAsia"/>
          <w:b/>
          <w:iCs/>
          <w:sz w:val="26"/>
        </w:rPr>
      </w:pPr>
      <w:r w:rsidRPr="002B5F1E">
        <w:rPr>
          <w:rFonts w:eastAsiaTheme="majorEastAsia"/>
          <w:b/>
          <w:iCs/>
          <w:sz w:val="26"/>
        </w:rPr>
        <w:t xml:space="preserve">It'll be </w:t>
      </w:r>
      <w:r w:rsidRPr="002B5F1E">
        <w:rPr>
          <w:rFonts w:eastAsiaTheme="majorEastAsia"/>
          <w:b/>
          <w:iCs/>
          <w:sz w:val="26"/>
          <w:u w:val="single"/>
        </w:rPr>
        <w:t>struck down</w:t>
      </w:r>
    </w:p>
    <w:p w14:paraId="65589DA0" w14:textId="77777777" w:rsidR="0010753F" w:rsidRPr="002B5F1E" w:rsidRDefault="0010753F" w:rsidP="0010753F">
      <w:r w:rsidRPr="002B5F1E">
        <w:t xml:space="preserve">Nicholas </w:t>
      </w:r>
      <w:r w:rsidRPr="002B5F1E">
        <w:rPr>
          <w:b/>
          <w:bCs/>
          <w:sz w:val="26"/>
        </w:rPr>
        <w:t>Bagley 19</w:t>
      </w:r>
      <w:r w:rsidRPr="002B5F1E">
        <w:t>, Professor of Law at the University of Michigan Law School, JD from the New York University School of Law, BA from Yale University, “The Procedure Fetish”, Michigan Law Review, 118 Mich. L. Rev. 345, December 2019, Lexis</w:t>
      </w:r>
    </w:p>
    <w:p w14:paraId="13A3E50F" w14:textId="77777777" w:rsidR="0010753F" w:rsidRPr="002B5F1E" w:rsidRDefault="0010753F" w:rsidP="0010753F">
      <w:pPr>
        <w:rPr>
          <w:sz w:val="16"/>
        </w:rPr>
      </w:pPr>
      <w:r w:rsidRPr="002B5F1E">
        <w:rPr>
          <w:sz w:val="16"/>
        </w:rPr>
        <w:t xml:space="preserve">Compounding the problem, OIRA and the courts both police the adoption of guidance documents, but not their withdrawal. Because guidance documents elaborate on agency rules and policies, they tend to restrict the freedom that entities have in complying with those rules and policies. (Guidance can also have the opposite effect: it can clarify that regulated entities enjoy discretion that they were uncertain they had. The overall tendency, however, is toward specification and control. ) Early in the Obama Administration, OIRA clarified that "significant policy and guidance documents . . .  [*368] remain subject to OIRA's review." But oversight of guidance is "more limited and unsystematic" than oversight of rules, and an agency's elimination of a guidance document is subject to no review at all. Similarly, </w:t>
      </w:r>
      <w:r w:rsidRPr="002B5F1E">
        <w:rPr>
          <w:u w:val="single"/>
        </w:rPr>
        <w:t xml:space="preserve">the </w:t>
      </w:r>
      <w:r w:rsidRPr="002B5F1E">
        <w:rPr>
          <w:highlight w:val="cyan"/>
          <w:u w:val="single"/>
        </w:rPr>
        <w:t xml:space="preserve">courts will </w:t>
      </w:r>
      <w:r w:rsidRPr="002B5F1E">
        <w:rPr>
          <w:b/>
          <w:iCs/>
          <w:highlight w:val="cyan"/>
          <w:u w:val="single"/>
          <w:bdr w:val="single" w:sz="8" w:space="0" w:color="auto"/>
        </w:rPr>
        <w:t>invalidate</w:t>
      </w:r>
      <w:r w:rsidRPr="002B5F1E">
        <w:rPr>
          <w:u w:val="single"/>
        </w:rPr>
        <w:t xml:space="preserve"> policy </w:t>
      </w:r>
      <w:r w:rsidRPr="002B5F1E">
        <w:rPr>
          <w:highlight w:val="cyan"/>
          <w:u w:val="single"/>
        </w:rPr>
        <w:t xml:space="preserve">statements for </w:t>
      </w:r>
      <w:r w:rsidRPr="002B5F1E">
        <w:rPr>
          <w:b/>
          <w:iCs/>
          <w:highlight w:val="cyan"/>
          <w:u w:val="single"/>
          <w:bdr w:val="single" w:sz="8" w:space="0" w:color="auto"/>
        </w:rPr>
        <w:t>failing to pass through notice and comment</w:t>
      </w:r>
      <w:r w:rsidRPr="002B5F1E">
        <w:rPr>
          <w:highlight w:val="cyan"/>
          <w:u w:val="single"/>
        </w:rPr>
        <w:t xml:space="preserve"> when they </w:t>
      </w:r>
      <w:r w:rsidRPr="002B5F1E">
        <w:rPr>
          <w:b/>
          <w:iCs/>
          <w:highlight w:val="cyan"/>
          <w:u w:val="single"/>
          <w:bdr w:val="single" w:sz="8" w:space="0" w:color="auto"/>
        </w:rPr>
        <w:t>impose a "binding norm"</w:t>
      </w:r>
      <w:r w:rsidRPr="002B5F1E">
        <w:rPr>
          <w:u w:val="single"/>
        </w:rPr>
        <w:t xml:space="preserve"> from which the agency is </w:t>
      </w:r>
      <w:r w:rsidRPr="002B5F1E">
        <w:rPr>
          <w:b/>
          <w:iCs/>
          <w:u w:val="single"/>
          <w:bdr w:val="single" w:sz="8" w:space="0" w:color="auto"/>
        </w:rPr>
        <w:t>not free to depart</w:t>
      </w:r>
      <w:r w:rsidRPr="002B5F1E">
        <w:rPr>
          <w:u w:val="single"/>
        </w:rPr>
        <w:t xml:space="preserve">, </w:t>
      </w:r>
      <w:r w:rsidRPr="002B5F1E">
        <w:rPr>
          <w:highlight w:val="cyan"/>
          <w:u w:val="single"/>
        </w:rPr>
        <w:t>and</w:t>
      </w:r>
      <w:r w:rsidRPr="002B5F1E">
        <w:rPr>
          <w:u w:val="single"/>
        </w:rPr>
        <w:t xml:space="preserve"> courts will likewise invalidate interpretive rules </w:t>
      </w:r>
      <w:r w:rsidRPr="002B5F1E">
        <w:rPr>
          <w:highlight w:val="cyan"/>
          <w:u w:val="single"/>
        </w:rPr>
        <w:t xml:space="preserve">when they </w:t>
      </w:r>
      <w:r w:rsidRPr="002B5F1E">
        <w:rPr>
          <w:b/>
          <w:iCs/>
          <w:highlight w:val="cyan"/>
          <w:u w:val="single"/>
          <w:bdr w:val="single" w:sz="8" w:space="0" w:color="auto"/>
        </w:rPr>
        <w:t>deviate too far</w:t>
      </w:r>
      <w:r w:rsidRPr="002B5F1E">
        <w:rPr>
          <w:highlight w:val="cyan"/>
          <w:u w:val="single"/>
        </w:rPr>
        <w:t xml:space="preserve"> from</w:t>
      </w:r>
      <w:r w:rsidRPr="002B5F1E">
        <w:rPr>
          <w:u w:val="single"/>
        </w:rPr>
        <w:t xml:space="preserve"> the </w:t>
      </w:r>
      <w:r w:rsidRPr="002B5F1E">
        <w:rPr>
          <w:b/>
          <w:iCs/>
          <w:highlight w:val="cyan"/>
          <w:u w:val="single"/>
          <w:bdr w:val="single" w:sz="8" w:space="0" w:color="auto"/>
        </w:rPr>
        <w:t>statute</w:t>
      </w:r>
      <w:r w:rsidRPr="002B5F1E">
        <w:rPr>
          <w:u w:val="single"/>
        </w:rPr>
        <w:t xml:space="preserve"> or regulation that they're interpreting</w:t>
      </w:r>
      <w:r w:rsidRPr="002B5F1E">
        <w:rPr>
          <w:sz w:val="16"/>
        </w:rPr>
        <w:t>. Only under rare circumstances, however, will the withdrawal of a guidance document yield litigation. Again, the asymmetry is plain.</w:t>
      </w:r>
    </w:p>
    <w:p w14:paraId="42E8EDCF" w14:textId="77777777" w:rsidR="0010753F" w:rsidRPr="002B5F1E" w:rsidRDefault="0010753F" w:rsidP="0010753F">
      <w:pPr>
        <w:rPr>
          <w:sz w:val="16"/>
        </w:rPr>
      </w:pPr>
    </w:p>
    <w:p w14:paraId="46336786" w14:textId="44915947" w:rsidR="0010753F" w:rsidRPr="002B5F1E" w:rsidRDefault="0010753F" w:rsidP="0010753F">
      <w:pPr>
        <w:pStyle w:val="Heading1"/>
        <w:rPr>
          <w:rFonts w:cs="Times New Roman"/>
        </w:rPr>
      </w:pPr>
      <w:r w:rsidRPr="002B5F1E">
        <w:rPr>
          <w:rFonts w:cs="Times New Roman"/>
        </w:rPr>
        <w:t>1AR</w:t>
      </w:r>
    </w:p>
    <w:p w14:paraId="428FDA5D" w14:textId="77777777" w:rsidR="002B5F1E" w:rsidRPr="002B5F1E" w:rsidRDefault="002B5F1E" w:rsidP="002B5F1E">
      <w:pPr>
        <w:pStyle w:val="Heading2"/>
        <w:rPr>
          <w:rFonts w:cs="Times New Roman"/>
        </w:rPr>
      </w:pPr>
      <w:r w:rsidRPr="002B5F1E">
        <w:rPr>
          <w:rFonts w:cs="Times New Roman"/>
        </w:rPr>
        <w:t>T</w:t>
      </w:r>
    </w:p>
    <w:p w14:paraId="182E3CA1" w14:textId="77777777" w:rsidR="002B5F1E" w:rsidRPr="002B5F1E" w:rsidRDefault="002B5F1E" w:rsidP="002B5F1E">
      <w:pPr>
        <w:keepNext/>
        <w:keepLines/>
        <w:spacing w:before="40"/>
        <w:outlineLvl w:val="3"/>
        <w:rPr>
          <w:rFonts w:eastAsia="Times New Roman"/>
          <w:b/>
          <w:iCs/>
          <w:sz w:val="26"/>
        </w:rPr>
      </w:pPr>
      <w:r w:rsidRPr="002B5F1E">
        <w:rPr>
          <w:rFonts w:eastAsia="Times New Roman"/>
          <w:b/>
          <w:iCs/>
          <w:sz w:val="26"/>
        </w:rPr>
        <w:t>‘The’ means ‘private sector’ is definite</w:t>
      </w:r>
    </w:p>
    <w:p w14:paraId="40D8A8F5" w14:textId="77777777" w:rsidR="002B5F1E" w:rsidRPr="002B5F1E" w:rsidRDefault="002B5F1E" w:rsidP="002B5F1E">
      <w:pPr>
        <w:rPr>
          <w:rFonts w:eastAsia="Calibri"/>
        </w:rPr>
      </w:pPr>
      <w:r w:rsidRPr="002B5F1E">
        <w:rPr>
          <w:rFonts w:eastAsia="Calibri"/>
        </w:rPr>
        <w:t>Merriam-</w:t>
      </w:r>
      <w:r w:rsidRPr="002B5F1E">
        <w:rPr>
          <w:rFonts w:eastAsia="Calibri"/>
          <w:b/>
          <w:bCs/>
          <w:sz w:val="26"/>
        </w:rPr>
        <w:t>Webster’s 21</w:t>
      </w:r>
      <w:r w:rsidRPr="002B5F1E">
        <w:rPr>
          <w:rFonts w:eastAsia="Calibri"/>
        </w:rPr>
        <w:t xml:space="preserve"> Online Dictionary, ‘the’, https://www.merriam-webster.com/dictionary/the</w:t>
      </w:r>
    </w:p>
    <w:p w14:paraId="52D688E2" w14:textId="77777777" w:rsidR="002B5F1E" w:rsidRPr="002B5F1E" w:rsidRDefault="002B5F1E" w:rsidP="002B5F1E">
      <w:pPr>
        <w:rPr>
          <w:rFonts w:eastAsia="Calibri"/>
        </w:rPr>
      </w:pPr>
      <w:r w:rsidRPr="002B5F1E">
        <w:rPr>
          <w:rFonts w:eastAsia="Calibri"/>
        </w:rPr>
        <w:t xml:space="preserve">—used as </w:t>
      </w:r>
      <w:r w:rsidRPr="002B5F1E">
        <w:rPr>
          <w:rFonts w:eastAsia="Calibri"/>
          <w:highlight w:val="cyan"/>
          <w:u w:val="single"/>
        </w:rPr>
        <w:t>a function</w:t>
      </w:r>
      <w:r w:rsidRPr="002B5F1E">
        <w:rPr>
          <w:rFonts w:eastAsia="Calibri"/>
          <w:u w:val="single"/>
        </w:rPr>
        <w:t xml:space="preserve"> word </w:t>
      </w:r>
      <w:r w:rsidRPr="002B5F1E">
        <w:rPr>
          <w:rFonts w:eastAsia="Calibri"/>
          <w:highlight w:val="cyan"/>
          <w:u w:val="single"/>
        </w:rPr>
        <w:t>to indicate</w:t>
      </w:r>
      <w:r w:rsidRPr="002B5F1E">
        <w:rPr>
          <w:rFonts w:eastAsia="Calibri"/>
          <w:u w:val="single"/>
        </w:rPr>
        <w:t xml:space="preserve"> that </w:t>
      </w:r>
      <w:r w:rsidRPr="002B5F1E">
        <w:rPr>
          <w:rFonts w:eastAsia="Calibri"/>
          <w:highlight w:val="cyan"/>
          <w:u w:val="single"/>
        </w:rPr>
        <w:t>a</w:t>
      </w:r>
      <w:r w:rsidRPr="002B5F1E">
        <w:rPr>
          <w:rFonts w:eastAsia="Calibri"/>
          <w:u w:val="single"/>
        </w:rPr>
        <w:t xml:space="preserve"> following </w:t>
      </w:r>
      <w:r w:rsidRPr="002B5F1E">
        <w:rPr>
          <w:rFonts w:eastAsia="Calibri"/>
          <w:highlight w:val="cyan"/>
          <w:u w:val="single"/>
        </w:rPr>
        <w:t>noun</w:t>
      </w:r>
      <w:r w:rsidRPr="002B5F1E">
        <w:rPr>
          <w:rFonts w:eastAsia="Calibri"/>
          <w:u w:val="single"/>
        </w:rPr>
        <w:t xml:space="preserve"> or noun equivalent </w:t>
      </w:r>
      <w:r w:rsidRPr="002B5F1E">
        <w:rPr>
          <w:rFonts w:eastAsia="Calibri"/>
          <w:highlight w:val="cyan"/>
          <w:u w:val="single"/>
        </w:rPr>
        <w:t xml:space="preserve">is </w:t>
      </w:r>
      <w:r w:rsidRPr="002B5F1E">
        <w:rPr>
          <w:rFonts w:eastAsia="Calibri"/>
          <w:b/>
          <w:iCs/>
          <w:highlight w:val="cyan"/>
          <w:u w:val="single"/>
        </w:rPr>
        <w:t>definite</w:t>
      </w:r>
      <w:r w:rsidRPr="002B5F1E">
        <w:rPr>
          <w:rFonts w:eastAsia="Calibri"/>
          <w:u w:val="single"/>
        </w:rPr>
        <w:t xml:space="preserve"> or has been previously specified by context or by circumstance</w:t>
      </w:r>
    </w:p>
    <w:p w14:paraId="0B4E23B1" w14:textId="77777777" w:rsidR="002B5F1E" w:rsidRPr="002B5F1E" w:rsidRDefault="002B5F1E" w:rsidP="002B5F1E">
      <w:pPr>
        <w:rPr>
          <w:rFonts w:eastAsia="Calibri"/>
        </w:rPr>
      </w:pPr>
      <w:r w:rsidRPr="002B5F1E">
        <w:rPr>
          <w:rFonts w:eastAsia="Calibri"/>
        </w:rPr>
        <w:t>put the cat out</w:t>
      </w:r>
    </w:p>
    <w:p w14:paraId="77503CA0" w14:textId="77777777" w:rsidR="002B5F1E" w:rsidRPr="002B5F1E" w:rsidRDefault="002B5F1E" w:rsidP="002B5F1E">
      <w:pPr>
        <w:keepNext/>
        <w:keepLines/>
        <w:spacing w:before="40"/>
        <w:outlineLvl w:val="3"/>
        <w:rPr>
          <w:rFonts w:eastAsia="Times New Roman"/>
          <w:b/>
          <w:iCs/>
          <w:sz w:val="26"/>
        </w:rPr>
      </w:pPr>
      <w:r w:rsidRPr="002B5F1E">
        <w:rPr>
          <w:rFonts w:eastAsia="Times New Roman"/>
          <w:b/>
          <w:iCs/>
          <w:sz w:val="26"/>
        </w:rPr>
        <w:t xml:space="preserve">‘Private sector’ is </w:t>
      </w:r>
      <w:r w:rsidRPr="002B5F1E">
        <w:rPr>
          <w:rFonts w:eastAsia="Times New Roman"/>
          <w:b/>
          <w:iCs/>
          <w:sz w:val="26"/>
          <w:u w:val="single"/>
        </w:rPr>
        <w:t>business</w:t>
      </w:r>
      <w:r w:rsidRPr="002B5F1E">
        <w:rPr>
          <w:rFonts w:eastAsia="Times New Roman"/>
          <w:b/>
          <w:iCs/>
          <w:sz w:val="26"/>
        </w:rPr>
        <w:t xml:space="preserve"> and </w:t>
      </w:r>
      <w:r w:rsidRPr="002B5F1E">
        <w:rPr>
          <w:rFonts w:eastAsia="Times New Roman"/>
          <w:b/>
          <w:iCs/>
          <w:sz w:val="26"/>
          <w:u w:val="single"/>
        </w:rPr>
        <w:t>includes subsets</w:t>
      </w:r>
    </w:p>
    <w:p w14:paraId="5C32CD72" w14:textId="77777777" w:rsidR="002B5F1E" w:rsidRPr="002B5F1E" w:rsidRDefault="002B5F1E" w:rsidP="002B5F1E">
      <w:pPr>
        <w:rPr>
          <w:rFonts w:eastAsia="Calibri"/>
        </w:rPr>
      </w:pPr>
      <w:r w:rsidRPr="002B5F1E">
        <w:rPr>
          <w:rFonts w:eastAsia="Calibri"/>
          <w:b/>
          <w:bCs/>
          <w:sz w:val="26"/>
        </w:rPr>
        <w:t>TD 21 –</w:t>
      </w:r>
      <w:r w:rsidRPr="002B5F1E">
        <w:rPr>
          <w:rFonts w:eastAsia="Calibri"/>
        </w:rPr>
        <w:t xml:space="preserve"> The Definition, ‘private sector’, https://the-definition.com/term/private-sector</w:t>
      </w:r>
    </w:p>
    <w:p w14:paraId="24006A0E" w14:textId="77777777" w:rsidR="002B5F1E" w:rsidRPr="002B5F1E" w:rsidRDefault="002B5F1E" w:rsidP="002B5F1E">
      <w:pPr>
        <w:rPr>
          <w:rFonts w:eastAsia="Calibri"/>
        </w:rPr>
      </w:pPr>
      <w:r w:rsidRPr="002B5F1E">
        <w:rPr>
          <w:rFonts w:eastAsia="Calibri"/>
          <w:highlight w:val="cyan"/>
          <w:u w:val="single"/>
        </w:rPr>
        <w:t>Private sector refers to</w:t>
      </w:r>
      <w:r w:rsidRPr="002B5F1E">
        <w:rPr>
          <w:rFonts w:eastAsia="Calibri"/>
        </w:rPr>
        <w:t xml:space="preserve"> an umbrella term that may be applied to </w:t>
      </w:r>
      <w:r w:rsidRPr="002B5F1E">
        <w:rPr>
          <w:rFonts w:eastAsia="Calibri"/>
          <w:b/>
          <w:iCs/>
          <w:sz w:val="24"/>
          <w:szCs w:val="26"/>
          <w:highlight w:val="cyan"/>
          <w:u w:val="single"/>
        </w:rPr>
        <w:t>any</w:t>
      </w:r>
      <w:r w:rsidRPr="002B5F1E">
        <w:rPr>
          <w:rFonts w:eastAsia="Calibri"/>
          <w:sz w:val="24"/>
          <w:szCs w:val="26"/>
          <w:highlight w:val="cyan"/>
          <w:u w:val="single"/>
        </w:rPr>
        <w:t xml:space="preserve"> </w:t>
      </w:r>
      <w:r w:rsidRPr="002B5F1E">
        <w:rPr>
          <w:rFonts w:eastAsia="Calibri"/>
          <w:highlight w:val="cyan"/>
          <w:u w:val="single"/>
        </w:rPr>
        <w:t xml:space="preserve">or </w:t>
      </w:r>
      <w:r w:rsidRPr="002B5F1E">
        <w:rPr>
          <w:rFonts w:eastAsia="Calibri"/>
          <w:b/>
          <w:iCs/>
          <w:sz w:val="24"/>
          <w:szCs w:val="26"/>
          <w:highlight w:val="cyan"/>
          <w:u w:val="single"/>
        </w:rPr>
        <w:t>all</w:t>
      </w:r>
      <w:r w:rsidRPr="002B5F1E">
        <w:rPr>
          <w:rFonts w:eastAsia="Calibri"/>
          <w:sz w:val="24"/>
          <w:szCs w:val="26"/>
          <w:u w:val="single"/>
        </w:rPr>
        <w:t xml:space="preserve"> </w:t>
      </w:r>
      <w:r w:rsidRPr="002B5F1E">
        <w:rPr>
          <w:rFonts w:eastAsia="Calibri"/>
          <w:u w:val="single"/>
        </w:rPr>
        <w:t xml:space="preserve">of the nonpublic or commercial individuals and </w:t>
      </w:r>
      <w:r w:rsidRPr="002B5F1E">
        <w:rPr>
          <w:rFonts w:eastAsia="Calibri"/>
          <w:highlight w:val="cyan"/>
          <w:u w:val="single"/>
        </w:rPr>
        <w:t>businesses</w:t>
      </w:r>
      <w:r w:rsidRPr="002B5F1E">
        <w:rPr>
          <w:rFonts w:eastAsia="Calibri"/>
        </w:rPr>
        <w:t xml:space="preserve">, specified nonprofit organizations, most of academia and other scholastic institutions, and selected nongovernmental organizations. </w:t>
      </w:r>
    </w:p>
    <w:p w14:paraId="3EF1542F" w14:textId="77777777" w:rsidR="002B5F1E" w:rsidRPr="002B5F1E" w:rsidRDefault="002B5F1E" w:rsidP="002B5F1E">
      <w:pPr>
        <w:keepNext/>
        <w:keepLines/>
        <w:spacing w:before="40"/>
        <w:outlineLvl w:val="3"/>
        <w:rPr>
          <w:rFonts w:eastAsia="Times New Roman"/>
          <w:b/>
          <w:iCs/>
          <w:sz w:val="26"/>
        </w:rPr>
      </w:pPr>
      <w:r w:rsidRPr="002B5F1E">
        <w:rPr>
          <w:rFonts w:eastAsia="Times New Roman"/>
          <w:b/>
          <w:iCs/>
          <w:sz w:val="26"/>
        </w:rPr>
        <w:t>It’s not a mass noun</w:t>
      </w:r>
    </w:p>
    <w:p w14:paraId="4B375249" w14:textId="77777777" w:rsidR="002B5F1E" w:rsidRPr="002B5F1E" w:rsidRDefault="002B5F1E" w:rsidP="002B5F1E">
      <w:pPr>
        <w:rPr>
          <w:rFonts w:eastAsia="Calibri"/>
        </w:rPr>
      </w:pPr>
      <w:r w:rsidRPr="002B5F1E">
        <w:rPr>
          <w:rFonts w:eastAsia="Calibri"/>
        </w:rPr>
        <w:t xml:space="preserve">Katharina </w:t>
      </w:r>
      <w:r w:rsidRPr="002B5F1E">
        <w:rPr>
          <w:rFonts w:eastAsia="Calibri"/>
          <w:b/>
          <w:bCs/>
          <w:sz w:val="26"/>
        </w:rPr>
        <w:t>Walker 16</w:t>
      </w:r>
      <w:r w:rsidRPr="002B5F1E">
        <w:rPr>
          <w:rFonts w:eastAsia="Calibri"/>
        </w:rPr>
        <w:t xml:space="preserve">, Advisor for Vocational Skills Development and Helvetas’ Youth Focal Person. Sonja Hofstetter joined Swisscontact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6" w:history="1">
        <w:r w:rsidRPr="002B5F1E">
          <w:rPr>
            <w:rFonts w:eastAsia="Calibri"/>
          </w:rPr>
          <w:t>https://www.shareweb.ch/site/Agriculture-and-Food-Security/focusareas/Documents/ras_capex_ATVET_Study_2016.pdf</w:t>
        </w:r>
      </w:hyperlink>
    </w:p>
    <w:p w14:paraId="245C91BD" w14:textId="77777777" w:rsidR="002B5F1E" w:rsidRPr="002B5F1E" w:rsidRDefault="002B5F1E" w:rsidP="002B5F1E">
      <w:pPr>
        <w:rPr>
          <w:rFonts w:eastAsia="Calibri"/>
        </w:rPr>
      </w:pPr>
      <w:r w:rsidRPr="002B5F1E">
        <w:rPr>
          <w:rFonts w:eastAsia="Calibri"/>
        </w:rPr>
        <w:t xml:space="preserve">In many developing countries, the private sector1 [BEGIN FOOTNOTE 1] 1 </w:t>
      </w:r>
      <w:r w:rsidRPr="002B5F1E">
        <w:rPr>
          <w:rFonts w:eastAsia="Calibri"/>
          <w:u w:val="single"/>
        </w:rPr>
        <w:t xml:space="preserve">The </w:t>
      </w:r>
      <w:r w:rsidRPr="002B5F1E">
        <w:rPr>
          <w:rFonts w:eastAsia="Calibri"/>
          <w:highlight w:val="cyan"/>
          <w:u w:val="single"/>
        </w:rPr>
        <w:t xml:space="preserve">private sector is </w:t>
      </w:r>
      <w:r w:rsidRPr="002B5F1E">
        <w:rPr>
          <w:rFonts w:eastAsia="Calibri"/>
          <w:b/>
          <w:iCs/>
          <w:highlight w:val="cyan"/>
          <w:u w:val="single"/>
        </w:rPr>
        <w:t>not</w:t>
      </w:r>
      <w:r w:rsidRPr="002B5F1E">
        <w:rPr>
          <w:rFonts w:eastAsia="Calibri"/>
          <w:u w:val="single"/>
        </w:rPr>
        <w:t xml:space="preserve"> perceived as a </w:t>
      </w:r>
      <w:r w:rsidRPr="002B5F1E">
        <w:rPr>
          <w:rFonts w:eastAsia="Calibri"/>
          <w:b/>
          <w:iCs/>
          <w:highlight w:val="cyan"/>
          <w:u w:val="single"/>
        </w:rPr>
        <w:t>homogenous</w:t>
      </w:r>
      <w:r w:rsidRPr="002B5F1E">
        <w:rPr>
          <w:rFonts w:eastAsia="Calibri"/>
          <w:b/>
          <w:iCs/>
          <w:u w:val="single"/>
        </w:rPr>
        <w:t xml:space="preserve"> mass</w:t>
      </w:r>
      <w:r w:rsidRPr="002B5F1E">
        <w:rPr>
          <w:rFonts w:eastAsia="Calibri"/>
          <w:u w:val="single"/>
        </w:rPr>
        <w:t xml:space="preserve"> even though the terminology might suggest this to be the case. In this study, </w:t>
      </w:r>
      <w:r w:rsidRPr="002B5F1E">
        <w:rPr>
          <w:rFonts w:eastAsia="Calibri"/>
          <w:highlight w:val="cyan"/>
          <w:u w:val="single"/>
        </w:rPr>
        <w:t>the term</w:t>
      </w:r>
      <w:r w:rsidRPr="002B5F1E">
        <w:rPr>
          <w:rFonts w:eastAsia="Calibri"/>
          <w:u w:val="single"/>
        </w:rPr>
        <w:t xml:space="preserve"> “private sector” </w:t>
      </w:r>
      <w:r w:rsidRPr="002B5F1E">
        <w:rPr>
          <w:rFonts w:eastAsia="Calibri"/>
          <w:highlight w:val="cyan"/>
          <w:u w:val="single"/>
        </w:rPr>
        <w:t>is used to circumscribe</w:t>
      </w:r>
      <w:r w:rsidRPr="002B5F1E">
        <w:rPr>
          <w:rFonts w:eastAsia="Calibri"/>
          <w:u w:val="single"/>
        </w:rPr>
        <w:t xml:space="preserve"> the </w:t>
      </w:r>
      <w:r w:rsidRPr="002B5F1E">
        <w:rPr>
          <w:rFonts w:eastAsia="Calibri"/>
          <w:b/>
          <w:iCs/>
          <w:highlight w:val="cyan"/>
          <w:u w:val="single"/>
        </w:rPr>
        <w:t>various actors</w:t>
      </w:r>
      <w:r w:rsidRPr="002B5F1E">
        <w:rPr>
          <w:rFonts w:eastAsia="Calibri"/>
          <w:u w:val="single"/>
        </w:rPr>
        <w:t xml:space="preserve"> such as small and medium sized companies, large companies, sectorial associations, business associations, chambers of commerce, etc</w:t>
      </w:r>
      <w:r w:rsidRPr="002B5F1E">
        <w:rPr>
          <w:rFonts w:eastAsia="Calibri"/>
          <w:b/>
          <w:bCs/>
          <w:sz w:val="16"/>
        </w:rPr>
        <w:t xml:space="preserve">. </w:t>
      </w:r>
      <w:r w:rsidRPr="002B5F1E">
        <w:rPr>
          <w:rFonts w:eastAsia="Calibri"/>
        </w:rPr>
        <w:t>[END FOOTNOTE 1]</w:t>
      </w:r>
      <w:r w:rsidRPr="002B5F1E">
        <w:rPr>
          <w:rFonts w:eastAsia="Calibri"/>
          <w:b/>
          <w:bCs/>
          <w:sz w:val="16"/>
        </w:rPr>
        <w:t xml:space="preserve"> </w:t>
      </w:r>
      <w:r w:rsidRPr="002B5F1E">
        <w:rPr>
          <w:rFonts w:eastAsia="Calibri"/>
        </w:rPr>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44FD3B7E" w14:textId="77777777" w:rsidR="002B5F1E" w:rsidRPr="002B5F1E" w:rsidRDefault="002B5F1E" w:rsidP="002B5F1E">
      <w:pPr>
        <w:pStyle w:val="Heading2"/>
        <w:rPr>
          <w:rFonts w:cs="Times New Roman"/>
        </w:rPr>
      </w:pPr>
      <w:r w:rsidRPr="002B5F1E">
        <w:rPr>
          <w:rFonts w:cs="Times New Roman"/>
        </w:rPr>
        <w:t>K</w:t>
      </w:r>
    </w:p>
    <w:p w14:paraId="7669E9A5" w14:textId="77777777" w:rsidR="002B5F1E" w:rsidRPr="002B5F1E" w:rsidRDefault="002B5F1E" w:rsidP="002B5F1E">
      <w:pPr>
        <w:keepNext/>
        <w:keepLines/>
        <w:spacing w:before="40"/>
        <w:outlineLvl w:val="3"/>
        <w:rPr>
          <w:rFonts w:eastAsia="Times New Roman"/>
          <w:b/>
          <w:iCs/>
          <w:sz w:val="26"/>
        </w:rPr>
      </w:pPr>
      <w:r w:rsidRPr="002B5F1E">
        <w:rPr>
          <w:rFonts w:eastAsia="Times New Roman"/>
          <w:b/>
          <w:iCs/>
          <w:sz w:val="26"/>
        </w:rPr>
        <w:t xml:space="preserve">The problem is </w:t>
      </w:r>
      <w:r w:rsidRPr="002B5F1E">
        <w:rPr>
          <w:rFonts w:eastAsia="Times New Roman"/>
          <w:b/>
          <w:iCs/>
          <w:sz w:val="26"/>
          <w:u w:val="single"/>
        </w:rPr>
        <w:t>centralized governance</w:t>
      </w:r>
      <w:r w:rsidRPr="002B5F1E">
        <w:rPr>
          <w:rFonts w:eastAsia="Times New Roman"/>
          <w:b/>
          <w:iCs/>
          <w:sz w:val="26"/>
        </w:rPr>
        <w:t xml:space="preserve"> and control of the </w:t>
      </w:r>
      <w:r w:rsidRPr="002B5F1E">
        <w:rPr>
          <w:rFonts w:eastAsia="Times New Roman"/>
          <w:b/>
          <w:iCs/>
          <w:sz w:val="26"/>
          <w:u w:val="single"/>
        </w:rPr>
        <w:t>monetary system</w:t>
      </w:r>
      <w:r w:rsidRPr="002B5F1E">
        <w:rPr>
          <w:rFonts w:eastAsia="Times New Roman"/>
          <w:b/>
          <w:iCs/>
          <w:sz w:val="26"/>
        </w:rPr>
        <w:t xml:space="preserve">, not </w:t>
      </w:r>
      <w:r w:rsidRPr="002B5F1E">
        <w:rPr>
          <w:rFonts w:eastAsia="Times New Roman"/>
          <w:b/>
          <w:iCs/>
          <w:sz w:val="26"/>
          <w:u w:val="single"/>
        </w:rPr>
        <w:t>capitalism</w:t>
      </w:r>
      <w:r w:rsidRPr="002B5F1E">
        <w:rPr>
          <w:rFonts w:eastAsia="Times New Roman"/>
          <w:b/>
          <w:iCs/>
          <w:sz w:val="26"/>
        </w:rPr>
        <w:t xml:space="preserve">. The plan </w:t>
      </w:r>
      <w:r w:rsidRPr="002B5F1E">
        <w:rPr>
          <w:rFonts w:eastAsia="Times New Roman"/>
          <w:b/>
          <w:iCs/>
          <w:sz w:val="26"/>
          <w:u w:val="single"/>
        </w:rPr>
        <w:t>reforms</w:t>
      </w:r>
      <w:r w:rsidRPr="002B5F1E">
        <w:rPr>
          <w:rFonts w:eastAsia="Times New Roman"/>
          <w:b/>
          <w:iCs/>
          <w:sz w:val="26"/>
        </w:rPr>
        <w:t xml:space="preserve"> the economy to make it </w:t>
      </w:r>
      <w:r w:rsidRPr="002B5F1E">
        <w:rPr>
          <w:rFonts w:eastAsia="Times New Roman"/>
          <w:b/>
          <w:iCs/>
          <w:sz w:val="26"/>
          <w:u w:val="single"/>
        </w:rPr>
        <w:t>sustainable</w:t>
      </w:r>
      <w:r w:rsidRPr="002B5F1E">
        <w:rPr>
          <w:rFonts w:eastAsia="Times New Roman"/>
          <w:b/>
          <w:iCs/>
          <w:sz w:val="26"/>
        </w:rPr>
        <w:t xml:space="preserve">---the alt ends in </w:t>
      </w:r>
      <w:r w:rsidRPr="002B5F1E">
        <w:rPr>
          <w:rFonts w:eastAsia="Times New Roman"/>
          <w:b/>
          <w:iCs/>
          <w:sz w:val="26"/>
          <w:u w:val="single"/>
        </w:rPr>
        <w:t>catastrophic failure</w:t>
      </w:r>
      <w:r w:rsidRPr="002B5F1E">
        <w:rPr>
          <w:rFonts w:eastAsia="Times New Roman"/>
          <w:b/>
          <w:iCs/>
          <w:sz w:val="26"/>
        </w:rPr>
        <w:t xml:space="preserve"> and </w:t>
      </w:r>
      <w:r w:rsidRPr="002B5F1E">
        <w:rPr>
          <w:rFonts w:eastAsia="Times New Roman"/>
          <w:b/>
          <w:iCs/>
          <w:sz w:val="26"/>
          <w:u w:val="single"/>
        </w:rPr>
        <w:t>massive violence</w:t>
      </w:r>
      <w:r w:rsidRPr="002B5F1E">
        <w:rPr>
          <w:rFonts w:eastAsia="Times New Roman"/>
          <w:b/>
          <w:iCs/>
          <w:sz w:val="26"/>
        </w:rPr>
        <w:t>.</w:t>
      </w:r>
    </w:p>
    <w:p w14:paraId="58354C30" w14:textId="77777777" w:rsidR="002B5F1E" w:rsidRPr="002B5F1E" w:rsidRDefault="002B5F1E" w:rsidP="002B5F1E">
      <w:pPr>
        <w:rPr>
          <w:rFonts w:eastAsia="Calibri"/>
        </w:rPr>
      </w:pPr>
      <w:r w:rsidRPr="002B5F1E">
        <w:rPr>
          <w:rFonts w:eastAsia="Calibri"/>
        </w:rPr>
        <w:t xml:space="preserve">Sebastian </w:t>
      </w:r>
      <w:r w:rsidRPr="002B5F1E">
        <w:rPr>
          <w:rFonts w:eastAsia="Calibri"/>
          <w:b/>
          <w:bCs/>
          <w:sz w:val="26"/>
        </w:rPr>
        <w:t>Bunney 21</w:t>
      </w:r>
      <w:r w:rsidRPr="002B5F1E">
        <w:rPr>
          <w:rFonts w:eastAsia="Calibri"/>
        </w:rPr>
        <w:t xml:space="preserve">, MBA from Curtis University, Master of Commercial and Resources Law from the University of Western Australia, Contributor at Bitcoin Magazine, “Bitcoin and The Myth that is Capitalism”, Bitcoin Magazine, 9/17/2021, </w:t>
      </w:r>
      <w:hyperlink r:id="rId7" w:history="1">
        <w:r w:rsidRPr="002B5F1E">
          <w:rPr>
            <w:rFonts w:eastAsia="Calibri"/>
          </w:rPr>
          <w:t>https://bitcoinmagazine.com/culture/bitcoin-and-the-myth-that-is-capitalism</w:t>
        </w:r>
      </w:hyperlink>
      <w:r w:rsidRPr="002B5F1E">
        <w:rPr>
          <w:rFonts w:eastAsia="Calibri"/>
        </w:rPr>
        <w:t xml:space="preserve"> [language modified]</w:t>
      </w:r>
    </w:p>
    <w:p w14:paraId="0FB8AC60" w14:textId="77777777" w:rsidR="002B5F1E" w:rsidRPr="002B5F1E" w:rsidRDefault="002B5F1E" w:rsidP="002B5F1E">
      <w:pPr>
        <w:rPr>
          <w:rFonts w:eastAsia="Calibri"/>
          <w:sz w:val="16"/>
        </w:rPr>
      </w:pPr>
      <w:r w:rsidRPr="002B5F1E">
        <w:rPr>
          <w:rFonts w:eastAsia="Calibri"/>
          <w:sz w:val="16"/>
        </w:rPr>
        <w:t xml:space="preserve">From the outset, one could easily conclude that </w:t>
      </w:r>
      <w:r w:rsidRPr="002B5F1E">
        <w:rPr>
          <w:rFonts w:eastAsia="Calibri"/>
          <w:b/>
          <w:iCs/>
          <w:highlight w:val="cyan"/>
          <w:u w:val="single"/>
        </w:rPr>
        <w:t>cap</w:t>
      </w:r>
      <w:r w:rsidRPr="002B5F1E">
        <w:rPr>
          <w:rFonts w:eastAsia="Calibri"/>
          <w:u w:val="single"/>
        </w:rPr>
        <w:t xml:space="preserve">italism </w:t>
      </w:r>
      <w:r w:rsidRPr="002B5F1E">
        <w:rPr>
          <w:rFonts w:eastAsia="Calibri"/>
          <w:highlight w:val="cyan"/>
          <w:u w:val="single"/>
        </w:rPr>
        <w:t>is</w:t>
      </w:r>
      <w:r w:rsidRPr="002B5F1E">
        <w:rPr>
          <w:rFonts w:eastAsia="Calibri"/>
          <w:u w:val="single"/>
        </w:rPr>
        <w:t xml:space="preserve"> incredibly </w:t>
      </w:r>
      <w:r w:rsidRPr="002B5F1E">
        <w:rPr>
          <w:rFonts w:eastAsia="Calibri"/>
          <w:highlight w:val="cyan"/>
          <w:u w:val="single"/>
        </w:rPr>
        <w:t>flawed</w:t>
      </w:r>
      <w:r w:rsidRPr="002B5F1E">
        <w:rPr>
          <w:rFonts w:eastAsia="Calibri"/>
          <w:u w:val="single"/>
        </w:rPr>
        <w:t xml:space="preserve"> in relation to</w:t>
      </w:r>
      <w:r w:rsidRPr="002B5F1E">
        <w:rPr>
          <w:rFonts w:eastAsia="Calibri"/>
          <w:sz w:val="16"/>
        </w:rPr>
        <w:t xml:space="preserve"> communism, </w:t>
      </w:r>
      <w:r w:rsidRPr="002B5F1E">
        <w:rPr>
          <w:rFonts w:eastAsia="Calibri"/>
          <w:u w:val="single"/>
        </w:rPr>
        <w:t>socialism</w:t>
      </w:r>
      <w:r w:rsidRPr="002B5F1E">
        <w:rPr>
          <w:rFonts w:eastAsia="Calibri"/>
          <w:sz w:val="16"/>
        </w:rPr>
        <w:t xml:space="preserve"> and democracy </w:t>
      </w:r>
      <w:r w:rsidRPr="002B5F1E">
        <w:rPr>
          <w:rFonts w:eastAsia="Calibri"/>
          <w:u w:val="single"/>
        </w:rPr>
        <w:t>as it appears to be focused on private enterprise and profit</w:t>
      </w:r>
      <w:r w:rsidRPr="002B5F1E">
        <w:rPr>
          <w:rFonts w:eastAsia="Calibri"/>
          <w:sz w:val="16"/>
        </w:rPr>
        <w:t xml:space="preserve">. On the contrary, communism, socialism and democracy seemingly value the people, liberation and equality. </w:t>
      </w:r>
      <w:r w:rsidRPr="002B5F1E">
        <w:rPr>
          <w:rFonts w:eastAsia="Calibri"/>
          <w:highlight w:val="cyan"/>
          <w:u w:val="single"/>
        </w:rPr>
        <w:t>However</w:t>
      </w:r>
      <w:r w:rsidRPr="002B5F1E">
        <w:rPr>
          <w:rFonts w:eastAsia="Calibri"/>
          <w:u w:val="single"/>
        </w:rPr>
        <w:t xml:space="preserve">, if we </w:t>
      </w:r>
      <w:r w:rsidRPr="002B5F1E">
        <w:rPr>
          <w:rFonts w:eastAsia="Calibri"/>
          <w:highlight w:val="cyan"/>
          <w:u w:val="single"/>
        </w:rPr>
        <w:t xml:space="preserve">remove </w:t>
      </w:r>
      <w:r w:rsidRPr="002B5F1E">
        <w:rPr>
          <w:rFonts w:eastAsia="Calibri"/>
          <w:b/>
          <w:iCs/>
          <w:highlight w:val="cyan"/>
          <w:u w:val="single"/>
        </w:rPr>
        <w:t>democracy</w:t>
      </w:r>
      <w:r w:rsidRPr="002B5F1E">
        <w:rPr>
          <w:rFonts w:eastAsia="Calibri"/>
          <w:u w:val="single"/>
        </w:rPr>
        <w:t xml:space="preserve"> from the equation</w:t>
      </w:r>
      <w:r w:rsidRPr="002B5F1E">
        <w:rPr>
          <w:rFonts w:eastAsia="Calibri"/>
          <w:sz w:val="16"/>
        </w:rPr>
        <w:t xml:space="preserve"> and take what we have learned from history, </w:t>
      </w:r>
      <w:r w:rsidRPr="002B5F1E">
        <w:rPr>
          <w:rFonts w:eastAsia="Calibri"/>
          <w:u w:val="single"/>
        </w:rPr>
        <w:t xml:space="preserve">we </w:t>
      </w:r>
      <w:r w:rsidRPr="002B5F1E">
        <w:rPr>
          <w:rFonts w:eastAsia="Calibri"/>
          <w:highlight w:val="cyan"/>
          <w:u w:val="single"/>
        </w:rPr>
        <w:t>realize</w:t>
      </w:r>
      <w:r w:rsidRPr="002B5F1E">
        <w:rPr>
          <w:rFonts w:eastAsia="Calibri"/>
          <w:u w:val="single"/>
        </w:rPr>
        <w:t xml:space="preserve"> that </w:t>
      </w:r>
      <w:r w:rsidRPr="002B5F1E">
        <w:rPr>
          <w:rFonts w:eastAsia="Calibri"/>
          <w:highlight w:val="cyan"/>
          <w:u w:val="single"/>
        </w:rPr>
        <w:t>the</w:t>
      </w:r>
      <w:r w:rsidRPr="002B5F1E">
        <w:rPr>
          <w:rFonts w:eastAsia="Calibri"/>
          <w:sz w:val="16"/>
        </w:rPr>
        <w:t xml:space="preserve"> communist and </w:t>
      </w:r>
      <w:r w:rsidRPr="002B5F1E">
        <w:rPr>
          <w:rFonts w:eastAsia="Calibri"/>
          <w:highlight w:val="cyan"/>
          <w:u w:val="single"/>
        </w:rPr>
        <w:t xml:space="preserve">socialist </w:t>
      </w:r>
      <w:r w:rsidRPr="002B5F1E">
        <w:rPr>
          <w:rFonts w:eastAsia="Calibri"/>
          <w:b/>
          <w:iCs/>
          <w:highlight w:val="cyan"/>
          <w:u w:val="single"/>
        </w:rPr>
        <w:t>facade</w:t>
      </w:r>
      <w:r w:rsidRPr="002B5F1E">
        <w:rPr>
          <w:rFonts w:eastAsia="Calibri"/>
          <w:b/>
          <w:iCs/>
          <w:u w:val="single"/>
        </w:rPr>
        <w:t xml:space="preserve"> of liberation</w:t>
      </w:r>
      <w:r w:rsidRPr="002B5F1E">
        <w:rPr>
          <w:rFonts w:eastAsia="Calibri"/>
          <w:sz w:val="16"/>
        </w:rPr>
        <w:t xml:space="preserve">, equality and a focus on the people </w:t>
      </w:r>
      <w:r w:rsidRPr="002B5F1E">
        <w:rPr>
          <w:rFonts w:eastAsia="Calibri"/>
          <w:highlight w:val="cyan"/>
          <w:u w:val="single"/>
        </w:rPr>
        <w:t xml:space="preserve">could </w:t>
      </w:r>
      <w:r w:rsidRPr="002B5F1E">
        <w:rPr>
          <w:rFonts w:eastAsia="Calibri"/>
          <w:b/>
          <w:iCs/>
          <w:highlight w:val="cyan"/>
          <w:u w:val="single"/>
        </w:rPr>
        <w:t>not</w:t>
      </w:r>
      <w:r w:rsidRPr="002B5F1E">
        <w:rPr>
          <w:rFonts w:eastAsia="Calibri"/>
          <w:highlight w:val="cyan"/>
          <w:u w:val="single"/>
        </w:rPr>
        <w:t xml:space="preserve"> be </w:t>
      </w:r>
      <w:r w:rsidRPr="002B5F1E">
        <w:rPr>
          <w:rFonts w:eastAsia="Calibri"/>
          <w:b/>
          <w:iCs/>
          <w:highlight w:val="cyan"/>
          <w:u w:val="single"/>
        </w:rPr>
        <w:t>farther from</w:t>
      </w:r>
      <w:r w:rsidRPr="002B5F1E">
        <w:rPr>
          <w:rFonts w:eastAsia="Calibri"/>
          <w:b/>
          <w:iCs/>
          <w:u w:val="single"/>
        </w:rPr>
        <w:t xml:space="preserve"> the </w:t>
      </w:r>
      <w:r w:rsidRPr="002B5F1E">
        <w:rPr>
          <w:rFonts w:eastAsia="Calibri"/>
          <w:b/>
          <w:iCs/>
          <w:highlight w:val="cyan"/>
          <w:u w:val="single"/>
        </w:rPr>
        <w:t>truth</w:t>
      </w:r>
      <w:r w:rsidRPr="002B5F1E">
        <w:rPr>
          <w:rFonts w:eastAsia="Calibri"/>
          <w:u w:val="single"/>
        </w:rPr>
        <w:t xml:space="preserve">. Here are a few </w:t>
      </w:r>
      <w:r w:rsidRPr="002B5F1E">
        <w:rPr>
          <w:rFonts w:eastAsia="Calibri"/>
          <w:b/>
          <w:iCs/>
          <w:highlight w:val="cyan"/>
          <w:u w:val="single"/>
        </w:rPr>
        <w:t>historical examples</w:t>
      </w:r>
      <w:r w:rsidRPr="002B5F1E">
        <w:rPr>
          <w:rFonts w:eastAsia="Calibri"/>
          <w:sz w:val="16"/>
        </w:rPr>
        <w:t>:6</w:t>
      </w:r>
    </w:p>
    <w:p w14:paraId="3AB997AC" w14:textId="77777777" w:rsidR="002B5F1E" w:rsidRPr="002B5F1E" w:rsidRDefault="002B5F1E" w:rsidP="002B5F1E">
      <w:pPr>
        <w:rPr>
          <w:rFonts w:eastAsia="Calibri"/>
          <w:sz w:val="16"/>
        </w:rPr>
      </w:pPr>
      <w:r w:rsidRPr="002B5F1E">
        <w:rPr>
          <w:rFonts w:eastAsia="Calibri"/>
          <w:sz w:val="16"/>
        </w:rPr>
        <w:t xml:space="preserve">- </w:t>
      </w:r>
      <w:r w:rsidRPr="002B5F1E">
        <w:rPr>
          <w:rFonts w:eastAsia="Calibri"/>
          <w:b/>
          <w:iCs/>
          <w:highlight w:val="cyan"/>
          <w:u w:val="single"/>
        </w:rPr>
        <w:t>Mao</w:t>
      </w:r>
      <w:r w:rsidRPr="002B5F1E">
        <w:rPr>
          <w:rFonts w:eastAsia="Calibri"/>
          <w:sz w:val="16"/>
        </w:rPr>
        <w:t xml:space="preserve"> Zedong, China, 1943–1976 (Socialism): 70,000,000 died by mass murder and government policies (largest death count in history).</w:t>
      </w:r>
    </w:p>
    <w:p w14:paraId="7CFC6F2E" w14:textId="77777777" w:rsidR="002B5F1E" w:rsidRPr="002B5F1E" w:rsidRDefault="002B5F1E" w:rsidP="002B5F1E">
      <w:pPr>
        <w:rPr>
          <w:rFonts w:eastAsia="Calibri"/>
          <w:sz w:val="16"/>
        </w:rPr>
      </w:pPr>
      <w:r w:rsidRPr="002B5F1E">
        <w:rPr>
          <w:rFonts w:eastAsia="Calibri"/>
          <w:sz w:val="16"/>
        </w:rPr>
        <w:t xml:space="preserve">- Joseph </w:t>
      </w:r>
      <w:r w:rsidRPr="002B5F1E">
        <w:rPr>
          <w:rFonts w:eastAsia="Calibri"/>
          <w:b/>
          <w:iCs/>
          <w:highlight w:val="cyan"/>
          <w:u w:val="single"/>
        </w:rPr>
        <w:t>Stalin</w:t>
      </w:r>
      <w:r w:rsidRPr="002B5F1E">
        <w:rPr>
          <w:rFonts w:eastAsia="Calibri"/>
          <w:sz w:val="16"/>
        </w:rPr>
        <w:t>, Soviet Union, 1922–1952 (Communism): 28,000,000 died by war genocide and famine (second largest death count in history).</w:t>
      </w:r>
    </w:p>
    <w:p w14:paraId="7B4245C6" w14:textId="77777777" w:rsidR="002B5F1E" w:rsidRPr="002B5F1E" w:rsidRDefault="002B5F1E" w:rsidP="002B5F1E">
      <w:pPr>
        <w:rPr>
          <w:rFonts w:eastAsia="Calibri"/>
          <w:sz w:val="16"/>
        </w:rPr>
      </w:pPr>
      <w:r w:rsidRPr="002B5F1E">
        <w:rPr>
          <w:rFonts w:eastAsia="Calibri"/>
          <w:sz w:val="16"/>
        </w:rPr>
        <w:t xml:space="preserve">- Adolf </w:t>
      </w:r>
      <w:r w:rsidRPr="002B5F1E">
        <w:rPr>
          <w:rFonts w:eastAsia="Calibri"/>
          <w:b/>
          <w:iCs/>
          <w:highlight w:val="cyan"/>
          <w:u w:val="single"/>
        </w:rPr>
        <w:t>Hitler</w:t>
      </w:r>
      <w:r w:rsidRPr="002B5F1E">
        <w:rPr>
          <w:rFonts w:eastAsia="Calibri"/>
          <w:sz w:val="16"/>
        </w:rPr>
        <w:t>, Germany, 1933–1945 (Socialism): 12,000,000 died by war and genocide (third largest death count in history).</w:t>
      </w:r>
    </w:p>
    <w:p w14:paraId="387BA5C1" w14:textId="77777777" w:rsidR="002B5F1E" w:rsidRPr="002B5F1E" w:rsidRDefault="002B5F1E" w:rsidP="002B5F1E">
      <w:pPr>
        <w:rPr>
          <w:rFonts w:eastAsia="Calibri"/>
          <w:sz w:val="16"/>
        </w:rPr>
      </w:pPr>
      <w:r w:rsidRPr="002B5F1E">
        <w:rPr>
          <w:rFonts w:eastAsia="Calibri"/>
          <w:sz w:val="16"/>
        </w:rPr>
        <w:t xml:space="preserve">- </w:t>
      </w:r>
      <w:r w:rsidRPr="002B5F1E">
        <w:rPr>
          <w:rFonts w:eastAsia="Calibri"/>
          <w:b/>
          <w:iCs/>
          <w:highlight w:val="cyan"/>
          <w:u w:val="single"/>
        </w:rPr>
        <w:t>Kim</w:t>
      </w:r>
      <w:r w:rsidRPr="002B5F1E">
        <w:rPr>
          <w:rFonts w:eastAsia="Calibri"/>
          <w:sz w:val="16"/>
        </w:rPr>
        <w:t xml:space="preserve"> Jong-il, North Korea, 1993–2011 (Socialism): 2,500,000–3,500,000 (10–19% of the population) died during 1990s famine in part caused by government policies.7</w:t>
      </w:r>
    </w:p>
    <w:p w14:paraId="7A92BB72" w14:textId="77777777" w:rsidR="002B5F1E" w:rsidRPr="002B5F1E" w:rsidRDefault="002B5F1E" w:rsidP="002B5F1E">
      <w:pPr>
        <w:rPr>
          <w:rFonts w:eastAsia="Calibri"/>
          <w:sz w:val="16"/>
        </w:rPr>
      </w:pPr>
      <w:r w:rsidRPr="002B5F1E">
        <w:rPr>
          <w:rFonts w:eastAsia="Calibri"/>
          <w:sz w:val="16"/>
        </w:rPr>
        <w:t xml:space="preserve">- </w:t>
      </w:r>
      <w:r w:rsidRPr="002B5F1E">
        <w:rPr>
          <w:rFonts w:eastAsia="Calibri"/>
          <w:b/>
          <w:iCs/>
          <w:highlight w:val="cyan"/>
          <w:u w:val="single"/>
        </w:rPr>
        <w:t>Pol Pot</w:t>
      </w:r>
      <w:r w:rsidRPr="002B5F1E">
        <w:rPr>
          <w:rFonts w:eastAsia="Calibri"/>
          <w:sz w:val="16"/>
        </w:rPr>
        <w:t>, Cambodia, 1975–1979 (Communism): 1,700,000–1,900,000 (21–24% of the population) died by government policies and famine.8</w:t>
      </w:r>
    </w:p>
    <w:p w14:paraId="6A2DF88D" w14:textId="77777777" w:rsidR="002B5F1E" w:rsidRPr="002B5F1E" w:rsidRDefault="002B5F1E" w:rsidP="002B5F1E">
      <w:pPr>
        <w:rPr>
          <w:rFonts w:eastAsia="Calibri"/>
          <w:sz w:val="16"/>
        </w:rPr>
      </w:pPr>
      <w:r w:rsidRPr="002B5F1E">
        <w:rPr>
          <w:rFonts w:eastAsia="Calibri"/>
          <w:sz w:val="16"/>
        </w:rPr>
        <w:t xml:space="preserve">- Provisional Military Administrative Council (Communism), </w:t>
      </w:r>
      <w:r w:rsidRPr="002B5F1E">
        <w:rPr>
          <w:rFonts w:eastAsia="Calibri"/>
          <w:b/>
          <w:iCs/>
          <w:highlight w:val="cyan"/>
          <w:u w:val="single"/>
        </w:rPr>
        <w:t>Ethiopia</w:t>
      </w:r>
      <w:r w:rsidRPr="002B5F1E">
        <w:rPr>
          <w:rFonts w:eastAsia="Calibri"/>
          <w:sz w:val="16"/>
        </w:rPr>
        <w:t>, 1974–1987: 1,200,000 died from famine in part caused by government policies.9</w:t>
      </w:r>
    </w:p>
    <w:p w14:paraId="00A5280C" w14:textId="77777777" w:rsidR="002B5F1E" w:rsidRPr="002B5F1E" w:rsidRDefault="002B5F1E" w:rsidP="002B5F1E">
      <w:pPr>
        <w:rPr>
          <w:rFonts w:eastAsia="Calibri"/>
          <w:sz w:val="16"/>
        </w:rPr>
      </w:pPr>
      <w:r w:rsidRPr="002B5F1E">
        <w:rPr>
          <w:rFonts w:eastAsia="Calibri"/>
          <w:sz w:val="16"/>
        </w:rPr>
        <w:t xml:space="preserve">It quickly becomes apparent that </w:t>
      </w:r>
      <w:r w:rsidRPr="002B5F1E">
        <w:rPr>
          <w:rFonts w:eastAsia="Calibri"/>
          <w:u w:val="single"/>
        </w:rPr>
        <w:t xml:space="preserve">many of the major </w:t>
      </w:r>
      <w:r w:rsidRPr="002B5F1E">
        <w:rPr>
          <w:rFonts w:eastAsia="Calibri"/>
          <w:b/>
          <w:iCs/>
          <w:highlight w:val="cyan"/>
          <w:u w:val="single"/>
        </w:rPr>
        <w:t>genocides</w:t>
      </w:r>
      <w:r w:rsidRPr="002B5F1E">
        <w:rPr>
          <w:rFonts w:eastAsia="Calibri"/>
          <w:highlight w:val="cyan"/>
          <w:u w:val="single"/>
        </w:rPr>
        <w:t xml:space="preserve">, </w:t>
      </w:r>
      <w:r w:rsidRPr="002B5F1E">
        <w:rPr>
          <w:rFonts w:eastAsia="Calibri"/>
          <w:b/>
          <w:iCs/>
          <w:highlight w:val="cyan"/>
          <w:u w:val="single"/>
        </w:rPr>
        <w:t>famines</w:t>
      </w:r>
      <w:r w:rsidRPr="002B5F1E">
        <w:rPr>
          <w:rFonts w:eastAsia="Calibri"/>
          <w:highlight w:val="cyan"/>
          <w:u w:val="single"/>
        </w:rPr>
        <w:t xml:space="preserve"> and</w:t>
      </w:r>
      <w:r w:rsidRPr="002B5F1E">
        <w:rPr>
          <w:rFonts w:eastAsia="Calibri"/>
          <w:u w:val="single"/>
        </w:rPr>
        <w:t xml:space="preserve"> deaths caused by </w:t>
      </w:r>
      <w:r w:rsidRPr="002B5F1E">
        <w:rPr>
          <w:rFonts w:eastAsia="Calibri"/>
          <w:b/>
          <w:iCs/>
          <w:highlight w:val="cyan"/>
          <w:u w:val="single"/>
        </w:rPr>
        <w:t>war</w:t>
      </w:r>
      <w:r w:rsidRPr="002B5F1E">
        <w:rPr>
          <w:rFonts w:eastAsia="Calibri"/>
          <w:highlight w:val="cyan"/>
          <w:u w:val="single"/>
        </w:rPr>
        <w:t xml:space="preserve"> were</w:t>
      </w:r>
      <w:r w:rsidRPr="002B5F1E">
        <w:rPr>
          <w:rFonts w:eastAsia="Calibri"/>
          <w:u w:val="single"/>
        </w:rPr>
        <w:t xml:space="preserve"> all under</w:t>
      </w:r>
      <w:r w:rsidRPr="002B5F1E">
        <w:rPr>
          <w:rFonts w:eastAsia="Calibri"/>
          <w:sz w:val="16"/>
        </w:rPr>
        <w:t xml:space="preserve"> communist and </w:t>
      </w:r>
      <w:r w:rsidRPr="002B5F1E">
        <w:rPr>
          <w:rFonts w:eastAsia="Calibri"/>
          <w:b/>
          <w:iCs/>
          <w:highlight w:val="cyan"/>
          <w:u w:val="single"/>
        </w:rPr>
        <w:t>socialist</w:t>
      </w:r>
      <w:r w:rsidRPr="002B5F1E">
        <w:rPr>
          <w:rFonts w:eastAsia="Calibri"/>
          <w:b/>
          <w:iCs/>
          <w:u w:val="single"/>
        </w:rPr>
        <w:t xml:space="preserve"> regimes</w:t>
      </w:r>
      <w:r w:rsidRPr="002B5F1E">
        <w:rPr>
          <w:rFonts w:eastAsia="Calibri"/>
          <w:sz w:val="16"/>
        </w:rPr>
        <w:t>. Are these regimes really creating a happier and high quality of life economy?</w:t>
      </w:r>
    </w:p>
    <w:p w14:paraId="5AFDFA46" w14:textId="77777777" w:rsidR="002B5F1E" w:rsidRPr="002B5F1E" w:rsidRDefault="002B5F1E" w:rsidP="002B5F1E">
      <w:pPr>
        <w:rPr>
          <w:rFonts w:eastAsia="Calibri"/>
          <w:sz w:val="16"/>
        </w:rPr>
      </w:pPr>
      <w:r w:rsidRPr="002B5F1E">
        <w:rPr>
          <w:rFonts w:eastAsia="Calibri"/>
          <w:sz w:val="16"/>
        </w:rPr>
        <w:t>Let’s look at the chart below (sorted by the happiness index, with the happiest nations at the top). There is clearly a correlation between democracies, happiness, freedom, quality of life and currency purchasing power.</w:t>
      </w:r>
    </w:p>
    <w:p w14:paraId="5C7725D2" w14:textId="77777777" w:rsidR="002B5F1E" w:rsidRPr="002B5F1E" w:rsidRDefault="002B5F1E" w:rsidP="002B5F1E">
      <w:pPr>
        <w:rPr>
          <w:rFonts w:eastAsia="Calibri"/>
          <w:u w:val="single"/>
        </w:rPr>
      </w:pPr>
      <w:r w:rsidRPr="002B5F1E">
        <w:rPr>
          <w:rFonts w:eastAsia="Calibri"/>
          <w:u w:val="single"/>
        </w:rPr>
        <w:t>What is it about</w:t>
      </w:r>
      <w:r w:rsidRPr="002B5F1E">
        <w:rPr>
          <w:rFonts w:eastAsia="Calibri"/>
          <w:sz w:val="16"/>
        </w:rPr>
        <w:t xml:space="preserve"> communism and </w:t>
      </w:r>
      <w:r w:rsidRPr="002B5F1E">
        <w:rPr>
          <w:rFonts w:eastAsia="Calibri"/>
          <w:u w:val="single"/>
        </w:rPr>
        <w:t xml:space="preserve">socialism that leads to such </w:t>
      </w:r>
      <w:r w:rsidRPr="002B5F1E">
        <w:rPr>
          <w:rFonts w:eastAsia="Calibri"/>
          <w:b/>
          <w:iCs/>
          <w:u w:val="single"/>
        </w:rPr>
        <w:t>atrocities</w:t>
      </w:r>
      <w:r w:rsidRPr="002B5F1E">
        <w:rPr>
          <w:rFonts w:eastAsia="Calibri"/>
          <w:u w:val="single"/>
        </w:rPr>
        <w:t xml:space="preserve">, and </w:t>
      </w:r>
      <w:r w:rsidRPr="002B5F1E">
        <w:rPr>
          <w:rFonts w:eastAsia="Calibri"/>
          <w:highlight w:val="cyan"/>
          <w:u w:val="single"/>
        </w:rPr>
        <w:t>why do they</w:t>
      </w:r>
      <w:r w:rsidRPr="002B5F1E">
        <w:rPr>
          <w:rFonts w:eastAsia="Calibri"/>
          <w:u w:val="single"/>
        </w:rPr>
        <w:t xml:space="preserve"> tend to </w:t>
      </w:r>
      <w:r w:rsidRPr="002B5F1E">
        <w:rPr>
          <w:rFonts w:eastAsia="Calibri"/>
          <w:b/>
          <w:iCs/>
          <w:highlight w:val="cyan"/>
          <w:u w:val="single"/>
        </w:rPr>
        <w:t>fail</w:t>
      </w:r>
      <w:r w:rsidRPr="002B5F1E">
        <w:rPr>
          <w:rFonts w:eastAsia="Calibri"/>
          <w:highlight w:val="cyan"/>
          <w:u w:val="single"/>
        </w:rPr>
        <w:t>?</w:t>
      </w:r>
    </w:p>
    <w:p w14:paraId="61F2DF26" w14:textId="77777777" w:rsidR="002B5F1E" w:rsidRPr="002B5F1E" w:rsidRDefault="002B5F1E" w:rsidP="002B5F1E">
      <w:pPr>
        <w:rPr>
          <w:rFonts w:eastAsia="Calibri"/>
          <w:sz w:val="16"/>
        </w:rPr>
      </w:pPr>
      <w:r w:rsidRPr="002B5F1E">
        <w:rPr>
          <w:rFonts w:eastAsia="Calibri"/>
          <w:b/>
          <w:iCs/>
          <w:highlight w:val="cyan"/>
          <w:u w:val="single"/>
        </w:rPr>
        <w:t>Supply and demand</w:t>
      </w:r>
      <w:r w:rsidRPr="002B5F1E">
        <w:rPr>
          <w:rFonts w:eastAsia="Calibri"/>
          <w:u w:val="single"/>
        </w:rPr>
        <w:t>: One of the major pitfalls of</w:t>
      </w:r>
      <w:r w:rsidRPr="002B5F1E">
        <w:rPr>
          <w:rFonts w:eastAsia="Calibri"/>
          <w:sz w:val="16"/>
        </w:rPr>
        <w:t xml:space="preserve"> communism and </w:t>
      </w:r>
      <w:r w:rsidRPr="002B5F1E">
        <w:rPr>
          <w:rFonts w:eastAsia="Calibri"/>
          <w:u w:val="single"/>
        </w:rPr>
        <w:t xml:space="preserve">socialism is that creating a </w:t>
      </w:r>
      <w:r w:rsidRPr="002B5F1E">
        <w:rPr>
          <w:rFonts w:eastAsia="Calibri"/>
          <w:b/>
          <w:iCs/>
          <w:u w:val="single"/>
        </w:rPr>
        <w:t>centrally planned</w:t>
      </w:r>
      <w:r w:rsidRPr="002B5F1E">
        <w:rPr>
          <w:rFonts w:eastAsia="Calibri"/>
          <w:u w:val="single"/>
        </w:rPr>
        <w:t xml:space="preserve"> economy</w:t>
      </w:r>
      <w:r w:rsidRPr="002B5F1E">
        <w:rPr>
          <w:rFonts w:eastAsia="Calibri"/>
          <w:sz w:val="16"/>
        </w:rPr>
        <w:t xml:space="preserve"> with the goal of equality, influences the labor force and </w:t>
      </w:r>
      <w:r w:rsidRPr="002B5F1E">
        <w:rPr>
          <w:rFonts w:eastAsia="Calibri"/>
          <w:u w:val="single"/>
        </w:rPr>
        <w:t>destroys</w:t>
      </w:r>
      <w:r w:rsidRPr="002B5F1E">
        <w:rPr>
          <w:rFonts w:eastAsia="Calibri"/>
          <w:sz w:val="16"/>
        </w:rPr>
        <w:t xml:space="preserve"> the natural forces of </w:t>
      </w:r>
      <w:r w:rsidRPr="002B5F1E">
        <w:rPr>
          <w:rFonts w:eastAsia="Calibri"/>
          <w:b/>
          <w:iCs/>
          <w:u w:val="single"/>
        </w:rPr>
        <w:t>competition</w:t>
      </w:r>
      <w:r w:rsidRPr="002B5F1E">
        <w:rPr>
          <w:rFonts w:eastAsia="Calibri"/>
          <w:sz w:val="16"/>
        </w:rPr>
        <w:t xml:space="preserve">. Inadvertently, </w:t>
      </w:r>
      <w:r w:rsidRPr="002B5F1E">
        <w:rPr>
          <w:rFonts w:eastAsia="Calibri"/>
          <w:u w:val="single"/>
        </w:rPr>
        <w:t>this distorts supply and demand</w:t>
      </w:r>
      <w:r w:rsidRPr="002B5F1E">
        <w:rPr>
          <w:rFonts w:eastAsia="Calibri"/>
          <w:sz w:val="16"/>
        </w:rPr>
        <w:t xml:space="preserve">. What is forgotten is that through supply and demand, we gain valuable </w:t>
      </w:r>
      <w:r w:rsidRPr="002B5F1E">
        <w:rPr>
          <w:rFonts w:eastAsia="Calibri"/>
          <w:u w:val="single"/>
        </w:rPr>
        <w:t>economic insight</w:t>
      </w:r>
      <w:r w:rsidRPr="002B5F1E">
        <w:rPr>
          <w:rFonts w:eastAsia="Calibri"/>
          <w:sz w:val="16"/>
        </w:rPr>
        <w:t xml:space="preserve"> that </w:t>
      </w:r>
      <w:r w:rsidRPr="002B5F1E">
        <w:rPr>
          <w:rFonts w:eastAsia="Calibri"/>
          <w:u w:val="single"/>
        </w:rPr>
        <w:t>allows</w:t>
      </w:r>
      <w:r w:rsidRPr="002B5F1E">
        <w:rPr>
          <w:rFonts w:eastAsia="Calibri"/>
          <w:sz w:val="16"/>
        </w:rPr>
        <w:t xml:space="preserve"> our </w:t>
      </w:r>
      <w:r w:rsidRPr="002B5F1E">
        <w:rPr>
          <w:rFonts w:eastAsia="Calibri"/>
          <w:u w:val="single"/>
        </w:rPr>
        <w:t xml:space="preserve">economy to </w:t>
      </w:r>
      <w:r w:rsidRPr="002B5F1E">
        <w:rPr>
          <w:rFonts w:eastAsia="Calibri"/>
          <w:b/>
          <w:iCs/>
          <w:u w:val="single"/>
        </w:rPr>
        <w:t>error correct</w:t>
      </w:r>
      <w:r w:rsidRPr="002B5F1E">
        <w:rPr>
          <w:rFonts w:eastAsia="Calibri"/>
          <w:sz w:val="16"/>
        </w:rPr>
        <w:t>, grow and innovate.</w:t>
      </w:r>
    </w:p>
    <w:p w14:paraId="3D67AA4B" w14:textId="77777777" w:rsidR="002B5F1E" w:rsidRPr="002B5F1E" w:rsidRDefault="002B5F1E" w:rsidP="002B5F1E">
      <w:pPr>
        <w:rPr>
          <w:rFonts w:eastAsia="Calibri"/>
          <w:sz w:val="16"/>
        </w:rPr>
      </w:pPr>
      <w:r w:rsidRPr="002B5F1E">
        <w:rPr>
          <w:rFonts w:eastAsia="Calibri"/>
          <w:highlight w:val="cyan"/>
          <w:u w:val="single"/>
        </w:rPr>
        <w:t xml:space="preserve">Inadequate </w:t>
      </w:r>
      <w:r w:rsidRPr="002B5F1E">
        <w:rPr>
          <w:rFonts w:eastAsia="Calibri"/>
          <w:b/>
          <w:iCs/>
          <w:highlight w:val="cyan"/>
          <w:u w:val="single"/>
        </w:rPr>
        <w:t>knowledge</w:t>
      </w:r>
      <w:r w:rsidRPr="002B5F1E">
        <w:rPr>
          <w:rFonts w:eastAsia="Calibri"/>
          <w:u w:val="single"/>
        </w:rPr>
        <w:t xml:space="preserve"> and a </w:t>
      </w:r>
      <w:r w:rsidRPr="002B5F1E">
        <w:rPr>
          <w:rFonts w:eastAsia="Calibri"/>
          <w:b/>
          <w:iCs/>
          <w:u w:val="single"/>
        </w:rPr>
        <w:t>concentration</w:t>
      </w:r>
      <w:r w:rsidRPr="002B5F1E">
        <w:rPr>
          <w:rFonts w:eastAsia="Calibri"/>
          <w:u w:val="single"/>
        </w:rPr>
        <w:t xml:space="preserve"> of power: Within</w:t>
      </w:r>
      <w:r w:rsidRPr="002B5F1E">
        <w:rPr>
          <w:rFonts w:eastAsia="Calibri"/>
          <w:sz w:val="16"/>
        </w:rPr>
        <w:t xml:space="preserve"> communist and </w:t>
      </w:r>
      <w:r w:rsidRPr="002B5F1E">
        <w:rPr>
          <w:rFonts w:eastAsia="Calibri"/>
          <w:u w:val="single"/>
        </w:rPr>
        <w:t>socialist regimes, society tends to rely on</w:t>
      </w:r>
      <w:r w:rsidRPr="002B5F1E">
        <w:rPr>
          <w:rFonts w:eastAsia="Calibri"/>
          <w:sz w:val="16"/>
        </w:rPr>
        <w:t xml:space="preserve"> the knowledge and experience of </w:t>
      </w:r>
      <w:r w:rsidRPr="002B5F1E">
        <w:rPr>
          <w:rFonts w:eastAsia="Calibri"/>
          <w:b/>
          <w:iCs/>
          <w:u w:val="single"/>
        </w:rPr>
        <w:t>a</w:t>
      </w:r>
      <w:r w:rsidRPr="002B5F1E">
        <w:rPr>
          <w:rFonts w:eastAsia="Calibri"/>
          <w:sz w:val="16"/>
        </w:rPr>
        <w:t xml:space="preserve">n individual or </w:t>
      </w:r>
      <w:r w:rsidRPr="002B5F1E">
        <w:rPr>
          <w:rFonts w:eastAsia="Calibri"/>
          <w:u w:val="single"/>
        </w:rPr>
        <w:t>select group</w:t>
      </w:r>
      <w:r w:rsidRPr="002B5F1E">
        <w:rPr>
          <w:rFonts w:eastAsia="Calibri"/>
          <w:sz w:val="16"/>
        </w:rPr>
        <w:t xml:space="preserve"> of individuals. The </w:t>
      </w:r>
      <w:r w:rsidRPr="002B5F1E">
        <w:rPr>
          <w:rFonts w:eastAsia="Calibri"/>
          <w:highlight w:val="cyan"/>
          <w:u w:val="single"/>
        </w:rPr>
        <w:t>central planners</w:t>
      </w:r>
      <w:r w:rsidRPr="002B5F1E">
        <w:rPr>
          <w:rFonts w:eastAsia="Calibri"/>
          <w:u w:val="single"/>
        </w:rPr>
        <w:t xml:space="preserve"> believe they understand</w:t>
      </w:r>
      <w:r w:rsidRPr="002B5F1E">
        <w:rPr>
          <w:rFonts w:eastAsia="Calibri"/>
          <w:sz w:val="16"/>
        </w:rPr>
        <w:t xml:space="preserve"> what is needed to move a country forward. The fallacy in this belief is that humans have many natural biases, such as the need to maintain and secure power, wealth and safety for themselves, their offspring and those closest to them. </w:t>
      </w:r>
      <w:r w:rsidRPr="002B5F1E">
        <w:rPr>
          <w:rFonts w:eastAsia="Calibri"/>
          <w:u w:val="single"/>
        </w:rPr>
        <w:t>The result</w:t>
      </w:r>
      <w:r w:rsidRPr="002B5F1E">
        <w:rPr>
          <w:rFonts w:eastAsia="Calibri"/>
          <w:sz w:val="16"/>
        </w:rPr>
        <w:t xml:space="preserve"> of these biases </w:t>
      </w:r>
      <w:r w:rsidRPr="002B5F1E">
        <w:rPr>
          <w:rFonts w:eastAsia="Calibri"/>
          <w:u w:val="single"/>
        </w:rPr>
        <w:t>is</w:t>
      </w:r>
      <w:r w:rsidRPr="002B5F1E">
        <w:rPr>
          <w:rFonts w:eastAsia="Calibri"/>
          <w:sz w:val="16"/>
        </w:rPr>
        <w:t xml:space="preserve"> that both communism and </w:t>
      </w:r>
      <w:r w:rsidRPr="002B5F1E">
        <w:rPr>
          <w:rFonts w:eastAsia="Calibri"/>
          <w:u w:val="single"/>
        </w:rPr>
        <w:t xml:space="preserve">socialism are </w:t>
      </w:r>
      <w:r w:rsidRPr="002B5F1E">
        <w:rPr>
          <w:rFonts w:eastAsia="Calibri"/>
          <w:b/>
          <w:iCs/>
          <w:highlight w:val="cyan"/>
          <w:u w:val="single"/>
        </w:rPr>
        <w:t>prone</w:t>
      </w:r>
      <w:r w:rsidRPr="002B5F1E">
        <w:rPr>
          <w:rFonts w:eastAsia="Calibri"/>
          <w:highlight w:val="cyan"/>
          <w:u w:val="single"/>
        </w:rPr>
        <w:t xml:space="preserve"> to </w:t>
      </w:r>
      <w:r w:rsidRPr="002B5F1E">
        <w:rPr>
          <w:rFonts w:eastAsia="Calibri"/>
          <w:b/>
          <w:iCs/>
          <w:highlight w:val="cyan"/>
          <w:u w:val="single"/>
        </w:rPr>
        <w:t>authoritarian</w:t>
      </w:r>
      <w:r w:rsidRPr="002B5F1E">
        <w:rPr>
          <w:rFonts w:eastAsia="Calibri"/>
          <w:u w:val="single"/>
        </w:rPr>
        <w:t xml:space="preserve"> and </w:t>
      </w:r>
      <w:r w:rsidRPr="002B5F1E">
        <w:rPr>
          <w:rFonts w:eastAsia="Calibri"/>
          <w:b/>
          <w:iCs/>
          <w:u w:val="single"/>
        </w:rPr>
        <w:t xml:space="preserve">totalitarian </w:t>
      </w:r>
      <w:r w:rsidRPr="002B5F1E">
        <w:rPr>
          <w:rFonts w:eastAsia="Calibri"/>
          <w:b/>
          <w:iCs/>
          <w:highlight w:val="cyan"/>
          <w:u w:val="single"/>
        </w:rPr>
        <w:t>rule</w:t>
      </w:r>
      <w:r w:rsidRPr="002B5F1E">
        <w:rPr>
          <w:rFonts w:eastAsia="Calibri"/>
          <w:sz w:val="16"/>
        </w:rPr>
        <w:t>. Once the central planners start to accrue power, they don't tend to let it go easily. Ultimately, this has led to some of the worst inequality, human rights abuses and social unrest in history. Instead of centralizing power, we should be taking advantage of the population's collective knowledge.</w:t>
      </w:r>
    </w:p>
    <w:p w14:paraId="4CFCD1E4" w14:textId="77777777" w:rsidR="002B5F1E" w:rsidRPr="002B5F1E" w:rsidRDefault="002B5F1E" w:rsidP="002B5F1E">
      <w:pPr>
        <w:rPr>
          <w:rFonts w:eastAsia="Calibri"/>
          <w:sz w:val="16"/>
        </w:rPr>
      </w:pPr>
      <w:r w:rsidRPr="002B5F1E">
        <w:rPr>
          <w:rFonts w:eastAsia="Calibri"/>
          <w:b/>
          <w:iCs/>
          <w:u w:val="single"/>
        </w:rPr>
        <w:t>Suppression of innovation</w:t>
      </w:r>
      <w:r w:rsidRPr="002B5F1E">
        <w:rPr>
          <w:rFonts w:eastAsia="Calibri"/>
          <w:sz w:val="16"/>
        </w:rPr>
        <w:t xml:space="preserve">: Communism is built on the belief that we should have a classless society. Although this may appear to be a step forward, diversity among our population prohibits this from playing out as intended. Our society is composed of family-oriented, entrepreneurial, sport-focused and business-minded individuals and we must allow them to explore interests that resonate with them. </w:t>
      </w:r>
      <w:r w:rsidRPr="002B5F1E">
        <w:rPr>
          <w:rFonts w:eastAsia="Calibri"/>
          <w:u w:val="single"/>
        </w:rPr>
        <w:t xml:space="preserve">People are </w:t>
      </w:r>
      <w:r w:rsidRPr="002B5F1E">
        <w:rPr>
          <w:rFonts w:eastAsia="Calibri"/>
          <w:b/>
          <w:iCs/>
          <w:u w:val="single"/>
        </w:rPr>
        <w:t>motivated</w:t>
      </w:r>
      <w:r w:rsidRPr="002B5F1E">
        <w:rPr>
          <w:rFonts w:eastAsia="Calibri"/>
          <w:u w:val="single"/>
        </w:rPr>
        <w:t xml:space="preserve"> by the belief that </w:t>
      </w:r>
      <w:r w:rsidRPr="002B5F1E">
        <w:rPr>
          <w:rFonts w:eastAsia="Calibri"/>
          <w:b/>
          <w:iCs/>
          <w:u w:val="single"/>
        </w:rPr>
        <w:t>they will benefit</w:t>
      </w:r>
      <w:r w:rsidRPr="002B5F1E">
        <w:rPr>
          <w:rFonts w:eastAsia="Calibri"/>
          <w:u w:val="single"/>
        </w:rPr>
        <w:t xml:space="preserve"> from the fruits of their labor and this is what creates the </w:t>
      </w:r>
      <w:r w:rsidRPr="002B5F1E">
        <w:rPr>
          <w:rFonts w:eastAsia="Calibri"/>
          <w:b/>
          <w:iCs/>
          <w:u w:val="single"/>
        </w:rPr>
        <w:t>perfect breeding ground</w:t>
      </w:r>
      <w:r w:rsidRPr="002B5F1E">
        <w:rPr>
          <w:rFonts w:eastAsia="Calibri"/>
          <w:u w:val="single"/>
        </w:rPr>
        <w:t xml:space="preserve"> for </w:t>
      </w:r>
      <w:r w:rsidRPr="002B5F1E">
        <w:rPr>
          <w:rFonts w:eastAsia="Calibri"/>
          <w:b/>
          <w:iCs/>
          <w:u w:val="single"/>
        </w:rPr>
        <w:t>creativity</w:t>
      </w:r>
      <w:r w:rsidRPr="002B5F1E">
        <w:rPr>
          <w:rFonts w:eastAsia="Calibri"/>
          <w:u w:val="single"/>
        </w:rPr>
        <w:t xml:space="preserve"> and </w:t>
      </w:r>
      <w:r w:rsidRPr="002B5F1E">
        <w:rPr>
          <w:rFonts w:eastAsia="Calibri"/>
          <w:b/>
          <w:iCs/>
          <w:u w:val="single"/>
        </w:rPr>
        <w:t>innovation</w:t>
      </w:r>
      <w:r w:rsidRPr="002B5F1E">
        <w:rPr>
          <w:rFonts w:eastAsia="Calibri"/>
          <w:u w:val="single"/>
        </w:rPr>
        <w:t xml:space="preserve"> to </w:t>
      </w:r>
      <w:r w:rsidRPr="002B5F1E">
        <w:rPr>
          <w:rFonts w:eastAsia="Calibri"/>
          <w:b/>
          <w:iCs/>
          <w:u w:val="single"/>
        </w:rPr>
        <w:t>flourish</w:t>
      </w:r>
      <w:r w:rsidRPr="002B5F1E">
        <w:rPr>
          <w:rFonts w:eastAsia="Calibri"/>
          <w:u w:val="single"/>
        </w:rPr>
        <w:t xml:space="preserve">. When we </w:t>
      </w:r>
      <w:r w:rsidRPr="002B5F1E">
        <w:rPr>
          <w:rFonts w:eastAsia="Calibri"/>
          <w:b/>
          <w:iCs/>
          <w:u w:val="single"/>
        </w:rPr>
        <w:t>centrally plan</w:t>
      </w:r>
      <w:r w:rsidRPr="002B5F1E">
        <w:rPr>
          <w:rFonts w:eastAsia="Calibri"/>
          <w:u w:val="single"/>
        </w:rPr>
        <w:t xml:space="preserve">, remove private </w:t>
      </w:r>
      <w:r w:rsidRPr="002B5F1E">
        <w:rPr>
          <w:rFonts w:eastAsia="Calibri"/>
          <w:b/>
          <w:iCs/>
          <w:u w:val="single"/>
        </w:rPr>
        <w:t>property rights</w:t>
      </w:r>
      <w:r w:rsidRPr="002B5F1E">
        <w:rPr>
          <w:rFonts w:eastAsia="Calibri"/>
          <w:u w:val="single"/>
        </w:rPr>
        <w:t>, and dictate</w:t>
      </w:r>
      <w:r w:rsidRPr="002B5F1E">
        <w:rPr>
          <w:rFonts w:eastAsia="Calibri"/>
          <w:sz w:val="16"/>
        </w:rPr>
        <w:t xml:space="preserve"> individuals' </w:t>
      </w:r>
      <w:r w:rsidRPr="002B5F1E">
        <w:rPr>
          <w:rFonts w:eastAsia="Calibri"/>
          <w:u w:val="single"/>
        </w:rPr>
        <w:t>careers based on their</w:t>
      </w:r>
      <w:r w:rsidRPr="002B5F1E">
        <w:rPr>
          <w:rFonts w:eastAsia="Calibri"/>
          <w:sz w:val="16"/>
        </w:rPr>
        <w:t xml:space="preserve"> </w:t>
      </w:r>
      <w:r w:rsidRPr="002B5F1E">
        <w:rPr>
          <w:rFonts w:eastAsia="Calibri"/>
          <w:u w:val="single"/>
        </w:rPr>
        <w:t xml:space="preserve">skills and knowledge, we </w:t>
      </w:r>
      <w:r w:rsidRPr="002B5F1E">
        <w:rPr>
          <w:rFonts w:eastAsia="Calibri"/>
          <w:b/>
          <w:iCs/>
          <w:u w:val="single"/>
        </w:rPr>
        <w:t>disincentivize</w:t>
      </w:r>
      <w:r w:rsidRPr="002B5F1E">
        <w:rPr>
          <w:rFonts w:eastAsia="Calibri"/>
          <w:u w:val="single"/>
        </w:rPr>
        <w:t xml:space="preserve"> individuals to </w:t>
      </w:r>
      <w:r w:rsidRPr="002B5F1E">
        <w:rPr>
          <w:rFonts w:eastAsia="Calibri"/>
          <w:b/>
          <w:iCs/>
          <w:u w:val="single"/>
        </w:rPr>
        <w:t>think outside the box</w:t>
      </w:r>
      <w:r w:rsidRPr="002B5F1E">
        <w:rPr>
          <w:rFonts w:eastAsia="Calibri"/>
          <w:u w:val="single"/>
        </w:rPr>
        <w:t xml:space="preserve"> in an entrepreneurial and innovative manner</w:t>
      </w:r>
      <w:r w:rsidRPr="002B5F1E">
        <w:rPr>
          <w:rFonts w:eastAsia="Calibri"/>
          <w:sz w:val="16"/>
        </w:rPr>
        <w:t>.</w:t>
      </w:r>
    </w:p>
    <w:p w14:paraId="1A0CFF15" w14:textId="77777777" w:rsidR="002B5F1E" w:rsidRPr="002B5F1E" w:rsidRDefault="002B5F1E" w:rsidP="002B5F1E">
      <w:pPr>
        <w:rPr>
          <w:rFonts w:eastAsia="Calibri"/>
          <w:sz w:val="16"/>
        </w:rPr>
      </w:pPr>
      <w:r w:rsidRPr="002B5F1E">
        <w:rPr>
          <w:rFonts w:eastAsia="Calibri"/>
          <w:sz w:val="16"/>
        </w:rPr>
        <w:t>Furthermore, innovation doesn't tend to come from large centralized powers but rather it emerges on the fringe. It is through the free flow of information that creativity and innovation thrive. When we restrict competition and silence people, we end up severely inhibiting innovation and creativity, as this prevents factual, non-mainstream data from percolating to those who can use this information meaningfully. Humanity should promote creativity and innovation as this is how we will solve poverty, climate change, pollution and more.</w:t>
      </w:r>
    </w:p>
    <w:p w14:paraId="7FA287A4" w14:textId="77777777" w:rsidR="002B5F1E" w:rsidRPr="002B5F1E" w:rsidRDefault="002B5F1E" w:rsidP="002B5F1E">
      <w:pPr>
        <w:rPr>
          <w:rFonts w:eastAsia="Calibri"/>
          <w:sz w:val="16"/>
        </w:rPr>
      </w:pPr>
      <w:r w:rsidRPr="002B5F1E">
        <w:rPr>
          <w:rFonts w:eastAsia="Calibri"/>
          <w:u w:val="single"/>
        </w:rPr>
        <w:t>For these reasons</w:t>
      </w:r>
      <w:r w:rsidRPr="002B5F1E">
        <w:rPr>
          <w:rFonts w:eastAsia="Calibri"/>
          <w:sz w:val="16"/>
        </w:rPr>
        <w:t xml:space="preserve">, in the long run, communist and </w:t>
      </w:r>
      <w:r w:rsidRPr="002B5F1E">
        <w:rPr>
          <w:rFonts w:eastAsia="Calibri"/>
          <w:b/>
          <w:iCs/>
          <w:highlight w:val="cyan"/>
          <w:u w:val="single"/>
        </w:rPr>
        <w:t>socialist regimes</w:t>
      </w:r>
      <w:r w:rsidRPr="002B5F1E">
        <w:rPr>
          <w:rFonts w:eastAsia="Calibri"/>
          <w:sz w:val="16"/>
        </w:rPr>
        <w:t xml:space="preserve"> have tended to </w:t>
      </w:r>
      <w:r w:rsidRPr="002B5F1E">
        <w:rPr>
          <w:rFonts w:eastAsia="Calibri"/>
          <w:b/>
          <w:iCs/>
          <w:highlight w:val="cyan"/>
          <w:u w:val="single"/>
        </w:rPr>
        <w:t>break down</w:t>
      </w:r>
      <w:r w:rsidRPr="002B5F1E">
        <w:rPr>
          <w:rFonts w:eastAsia="Calibri"/>
          <w:u w:val="single"/>
        </w:rPr>
        <w:t xml:space="preserve"> and have led to</w:t>
      </w:r>
      <w:r w:rsidRPr="002B5F1E">
        <w:rPr>
          <w:rFonts w:eastAsia="Calibri"/>
          <w:sz w:val="16"/>
        </w:rPr>
        <w:t xml:space="preserve"> some of </w:t>
      </w:r>
      <w:r w:rsidRPr="002B5F1E">
        <w:rPr>
          <w:rFonts w:eastAsia="Calibri"/>
          <w:u w:val="single"/>
        </w:rPr>
        <w:t>humanity’s worst atrocities. However, no economic system is entirely flawed</w:t>
      </w:r>
      <w:r w:rsidRPr="002B5F1E">
        <w:rPr>
          <w:rFonts w:eastAsia="Calibri"/>
          <w:sz w:val="16"/>
        </w:rPr>
        <w:t xml:space="preserve">; otherwise, we wouldn’t see communism and socialism initially implemented. </w:t>
      </w:r>
      <w:r w:rsidRPr="002B5F1E">
        <w:rPr>
          <w:rFonts w:eastAsia="Calibri"/>
          <w:highlight w:val="cyan"/>
          <w:u w:val="single"/>
        </w:rPr>
        <w:t xml:space="preserve">On </w:t>
      </w:r>
      <w:r w:rsidRPr="002B5F1E">
        <w:rPr>
          <w:rFonts w:eastAsia="Calibri"/>
          <w:b/>
          <w:iCs/>
          <w:highlight w:val="cyan"/>
          <w:u w:val="single"/>
        </w:rPr>
        <w:t>paper</w:t>
      </w:r>
      <w:r w:rsidRPr="002B5F1E">
        <w:rPr>
          <w:rFonts w:eastAsia="Calibri"/>
          <w:sz w:val="16"/>
        </w:rPr>
        <w:t xml:space="preserve">, communism and </w:t>
      </w:r>
      <w:r w:rsidRPr="002B5F1E">
        <w:rPr>
          <w:rFonts w:eastAsia="Calibri"/>
          <w:u w:val="single"/>
        </w:rPr>
        <w:t xml:space="preserve">socialism </w:t>
      </w:r>
      <w:r w:rsidRPr="002B5F1E">
        <w:rPr>
          <w:rFonts w:eastAsia="Calibri"/>
          <w:highlight w:val="cyan"/>
          <w:u w:val="single"/>
        </w:rPr>
        <w:t>have</w:t>
      </w:r>
      <w:r w:rsidRPr="002B5F1E">
        <w:rPr>
          <w:rFonts w:eastAsia="Calibri"/>
          <w:u w:val="single"/>
        </w:rPr>
        <w:t xml:space="preserve"> </w:t>
      </w:r>
      <w:r w:rsidRPr="002B5F1E">
        <w:rPr>
          <w:rFonts w:eastAsia="Calibri"/>
          <w:b/>
          <w:iCs/>
          <w:u w:val="single"/>
        </w:rPr>
        <w:t xml:space="preserve">many </w:t>
      </w:r>
      <w:r w:rsidRPr="002B5F1E">
        <w:rPr>
          <w:rFonts w:eastAsia="Calibri"/>
          <w:b/>
          <w:iCs/>
          <w:highlight w:val="cyan"/>
          <w:u w:val="single"/>
        </w:rPr>
        <w:t>benefits</w:t>
      </w:r>
      <w:r w:rsidRPr="002B5F1E">
        <w:rPr>
          <w:rFonts w:eastAsia="Calibri"/>
          <w:sz w:val="16"/>
        </w:rPr>
        <w:t xml:space="preserve">, as both aim to promote security and equality. Socialism, in particular, has given the world universal healthcare, education and welfare. While communism, when effectively implemented, assures that you will have employment when you finish school and eliminates food insecurity. Every economic system has its pros and cons. </w:t>
      </w:r>
      <w:r w:rsidRPr="002B5F1E">
        <w:rPr>
          <w:rFonts w:eastAsia="Calibri"/>
          <w:u w:val="single"/>
        </w:rPr>
        <w:t xml:space="preserve">Thus, </w:t>
      </w:r>
      <w:r w:rsidRPr="002B5F1E">
        <w:rPr>
          <w:rFonts w:eastAsia="Calibri"/>
          <w:highlight w:val="cyan"/>
          <w:u w:val="single"/>
        </w:rPr>
        <w:t xml:space="preserve">we must implement </w:t>
      </w:r>
      <w:r w:rsidRPr="002B5F1E">
        <w:rPr>
          <w:rFonts w:eastAsia="Calibri"/>
          <w:b/>
          <w:iCs/>
          <w:highlight w:val="cyan"/>
          <w:u w:val="single"/>
        </w:rPr>
        <w:t>what works</w:t>
      </w:r>
      <w:r w:rsidRPr="002B5F1E">
        <w:rPr>
          <w:rFonts w:eastAsia="Calibri"/>
          <w:sz w:val="16"/>
        </w:rPr>
        <w:t>, while admitting to ourselves what doesn’t and adapting accordingly.</w:t>
      </w:r>
    </w:p>
    <w:p w14:paraId="193A9591" w14:textId="77777777" w:rsidR="002B5F1E" w:rsidRPr="002B5F1E" w:rsidRDefault="002B5F1E" w:rsidP="002B5F1E">
      <w:pPr>
        <w:rPr>
          <w:rFonts w:eastAsia="Calibri"/>
          <w:sz w:val="10"/>
          <w:szCs w:val="16"/>
        </w:rPr>
      </w:pPr>
      <w:r w:rsidRPr="002B5F1E">
        <w:rPr>
          <w:rFonts w:eastAsia="Calibri"/>
          <w:sz w:val="10"/>
          <w:szCs w:val="16"/>
        </w:rPr>
        <w:t>WHERE DO DEMOCRACY AND CAPITALISM FALL IN ALL OF THIS?</w:t>
      </w:r>
    </w:p>
    <w:p w14:paraId="7788A03B" w14:textId="77777777" w:rsidR="002B5F1E" w:rsidRPr="002B5F1E" w:rsidRDefault="002B5F1E" w:rsidP="002B5F1E">
      <w:pPr>
        <w:rPr>
          <w:rFonts w:eastAsia="Calibri"/>
          <w:sz w:val="10"/>
          <w:szCs w:val="16"/>
        </w:rPr>
      </w:pPr>
      <w:r w:rsidRPr="002B5F1E">
        <w:rPr>
          <w:rFonts w:eastAsia="Calibri"/>
          <w:sz w:val="10"/>
          <w:szCs w:val="16"/>
        </w:rPr>
        <w:t>It can be easy to pin capitalism as the cause for the issues we face due to the fact that all of these issues revolve around the monetary system, and is it not money that drives wealth inequality and capitalist monopolies? However, if we objectively dig a little deeper, capitalism has unfairly been the scapegoat for everything the government doesn’t want to be held accountable for. The reality is that the victims of so-called capitalism are, in fact, the people who have lost capitalism due to increasing governance, regulation and control. In other words, the more control government is given, the more these issues are exacerbated.</w:t>
      </w:r>
    </w:p>
    <w:p w14:paraId="4F77FF5A" w14:textId="77777777" w:rsidR="002B5F1E" w:rsidRPr="002B5F1E" w:rsidRDefault="002B5F1E" w:rsidP="002B5F1E">
      <w:pPr>
        <w:rPr>
          <w:rFonts w:eastAsia="Calibri"/>
          <w:sz w:val="10"/>
          <w:szCs w:val="16"/>
        </w:rPr>
      </w:pPr>
      <w:r w:rsidRPr="002B5F1E">
        <w:rPr>
          <w:rFonts w:eastAsia="Calibri"/>
          <w:sz w:val="10"/>
          <w:szCs w:val="16"/>
        </w:rPr>
        <w:t>The Misdirection Narrative</w:t>
      </w:r>
    </w:p>
    <w:p w14:paraId="498C0CB7" w14:textId="77777777" w:rsidR="002B5F1E" w:rsidRPr="002B5F1E" w:rsidRDefault="002B5F1E" w:rsidP="002B5F1E">
      <w:pPr>
        <w:rPr>
          <w:rFonts w:eastAsia="Calibri"/>
          <w:sz w:val="10"/>
          <w:szCs w:val="16"/>
        </w:rPr>
      </w:pPr>
      <w:r w:rsidRPr="002B5F1E">
        <w:rPr>
          <w:rFonts w:eastAsia="Calibri"/>
          <w:sz w:val="10"/>
          <w:szCs w:val="16"/>
        </w:rPr>
        <w:t>The notion that our societal and economic issues stem from the government may initially be difficult to believe. The mainstream narrative consistently frames capitalism for the corruption, greed among private corporations, and detrimental monopolies within our economy. However, this is all just a narrative pushed as a form of misdirection. This narrative gives the general population something to blame for the issues we are facing.</w:t>
      </w:r>
    </w:p>
    <w:p w14:paraId="1CD0AD56" w14:textId="77777777" w:rsidR="002B5F1E" w:rsidRPr="002B5F1E" w:rsidRDefault="002B5F1E" w:rsidP="002B5F1E">
      <w:pPr>
        <w:rPr>
          <w:rFonts w:eastAsia="Calibri"/>
          <w:sz w:val="10"/>
          <w:szCs w:val="16"/>
        </w:rPr>
      </w:pPr>
      <w:r w:rsidRPr="002B5F1E">
        <w:rPr>
          <w:rFonts w:eastAsia="Calibri"/>
          <w:sz w:val="10"/>
          <w:szCs w:val="16"/>
        </w:rPr>
        <w:t>Why is this anti-capitalist narrative pushed? The government doesn’t like to relinquish control. You don’t have to spend much time looking through history books to conclude that governments have a lust for control and rarely, if ever, give it up. Therefore, it is not in the government’s best interest to attribute the issues within our economy to its own decision-making. It would only further destroy its population’s faith in government. To better understand this, let’s delve into the various issues we are facing.</w:t>
      </w:r>
    </w:p>
    <w:p w14:paraId="0C968274" w14:textId="77777777" w:rsidR="002B5F1E" w:rsidRPr="002B5F1E" w:rsidRDefault="002B5F1E" w:rsidP="002B5F1E">
      <w:pPr>
        <w:rPr>
          <w:rFonts w:eastAsia="Calibri"/>
          <w:sz w:val="10"/>
          <w:szCs w:val="16"/>
        </w:rPr>
      </w:pPr>
      <w:r w:rsidRPr="002B5F1E">
        <w:rPr>
          <w:rFonts w:eastAsia="Calibri"/>
          <w:sz w:val="10"/>
          <w:szCs w:val="16"/>
        </w:rPr>
        <w:t>Rising House Prices And Cost Of Living</w:t>
      </w:r>
    </w:p>
    <w:p w14:paraId="05175730" w14:textId="77777777" w:rsidR="002B5F1E" w:rsidRPr="002B5F1E" w:rsidRDefault="002B5F1E" w:rsidP="002B5F1E">
      <w:pPr>
        <w:rPr>
          <w:rFonts w:eastAsia="Calibri"/>
          <w:sz w:val="10"/>
          <w:szCs w:val="16"/>
        </w:rPr>
      </w:pPr>
      <w:r w:rsidRPr="002B5F1E">
        <w:rPr>
          <w:rFonts w:eastAsia="Calibri"/>
          <w:sz w:val="10"/>
          <w:szCs w:val="16"/>
        </w:rPr>
        <w:t>Many tend to attribute increased cost of living to the big corporations raising prices and the escalating house prices to the benefactors of capitalism buying up property. However, the reality is that these are issues with our monetary system. The problem is that the government controls the monetary system via the Federal Reserve and the U.S. Treasury. This gives them some significant benefits, such as regulating who can and can't use the currency, hidden taxation via inflation and financial repression, and the ability to self-fund without having to offer value (such as it would in a free market capitalist economy). We see this abuse of the monetary system in plain sight. In the last 18 months, 37%14 of all dollars in existence have been created, and the Federal Reserve has purchased 76.4%15 of federal debt. They no longer need to rely on income generated through taxation but rather to just purchase their own government debt.</w:t>
      </w:r>
    </w:p>
    <w:p w14:paraId="6B788502" w14:textId="77777777" w:rsidR="002B5F1E" w:rsidRPr="002B5F1E" w:rsidRDefault="002B5F1E" w:rsidP="002B5F1E">
      <w:pPr>
        <w:rPr>
          <w:rFonts w:eastAsia="Calibri"/>
          <w:sz w:val="10"/>
          <w:szCs w:val="16"/>
        </w:rPr>
      </w:pPr>
      <w:r w:rsidRPr="002B5F1E">
        <w:rPr>
          <w:rFonts w:eastAsia="Calibri"/>
          <w:sz w:val="10"/>
          <w:szCs w:val="16"/>
        </w:rPr>
        <w:t>Ultimately, this allows the government to act in its own self-interest, directing capital to where it feels necessary, which seems to be toward growth at the expense of the economy. It does this via inflation, which is the suppression of interest rates and the injection of capital into our economy to stimulate growth, spending and consumption. The by-product of this tactic is an increase in the money supply, which leads to a rise in consumer prices, cost of living, house and asset prices, and inequality.</w:t>
      </w:r>
    </w:p>
    <w:p w14:paraId="09937CE4" w14:textId="77777777" w:rsidR="002B5F1E" w:rsidRPr="002B5F1E" w:rsidRDefault="002B5F1E" w:rsidP="002B5F1E">
      <w:pPr>
        <w:rPr>
          <w:rFonts w:eastAsia="Calibri"/>
          <w:sz w:val="10"/>
          <w:szCs w:val="16"/>
        </w:rPr>
      </w:pPr>
      <w:r w:rsidRPr="002B5F1E">
        <w:rPr>
          <w:rFonts w:eastAsia="Calibri"/>
          <w:sz w:val="10"/>
          <w:szCs w:val="16"/>
        </w:rPr>
        <w:t>Monopolies</w:t>
      </w:r>
    </w:p>
    <w:p w14:paraId="7A2ADE50" w14:textId="77777777" w:rsidR="002B5F1E" w:rsidRPr="002B5F1E" w:rsidRDefault="002B5F1E" w:rsidP="002B5F1E">
      <w:pPr>
        <w:rPr>
          <w:rFonts w:eastAsia="Calibri"/>
          <w:sz w:val="10"/>
          <w:szCs w:val="16"/>
        </w:rPr>
      </w:pPr>
      <w:r w:rsidRPr="002B5F1E">
        <w:rPr>
          <w:rFonts w:eastAsia="Calibri"/>
          <w:sz w:val="10"/>
          <w:szCs w:val="16"/>
        </w:rPr>
        <w:t>Monopolies, in a general sense, are not detrimental to society. They become harmful when they stifle growth and innovation by suppressing competitors in an attempt to maintain their monopolistic position. In a free market, a monopoly is in its position because it adds value to society. Individuals have chosen to purchase their products and services, which allows them to grow and expand. When they stop offering value and/or a superior product or service comes to market, these monopolies are naturally replaced with the newest technology and services.</w:t>
      </w:r>
    </w:p>
    <w:p w14:paraId="599F98B3" w14:textId="77777777" w:rsidR="002B5F1E" w:rsidRPr="002B5F1E" w:rsidRDefault="002B5F1E" w:rsidP="002B5F1E">
      <w:pPr>
        <w:rPr>
          <w:rFonts w:eastAsia="Calibri"/>
          <w:sz w:val="10"/>
          <w:szCs w:val="16"/>
        </w:rPr>
      </w:pPr>
      <w:r w:rsidRPr="002B5F1E">
        <w:rPr>
          <w:rFonts w:eastAsia="Calibri"/>
          <w:sz w:val="10"/>
          <w:szCs w:val="16"/>
        </w:rPr>
        <w:t>Unfortunately, this is not the case in our current system. Due to the lobbying environment among most democratic nations, monopolies have the ability to donate large sums of money to politicians and those in power to sway regulation to their benefit. This regulation aids these monopolies by increasing entry barriers and thus reducing competition. Harmful monopolies are not an issue of capitalism, but rather an issue of giving the government too much control and allowing private corporations to influence regulation.</w:t>
      </w:r>
    </w:p>
    <w:p w14:paraId="5AB1EBC2" w14:textId="77777777" w:rsidR="002B5F1E" w:rsidRPr="002B5F1E" w:rsidRDefault="002B5F1E" w:rsidP="002B5F1E">
      <w:pPr>
        <w:rPr>
          <w:rFonts w:eastAsia="Calibri"/>
          <w:sz w:val="10"/>
          <w:szCs w:val="16"/>
        </w:rPr>
      </w:pPr>
      <w:r w:rsidRPr="002B5F1E">
        <w:rPr>
          <w:rFonts w:eastAsia="Calibri"/>
          <w:sz w:val="10"/>
          <w:szCs w:val="16"/>
        </w:rPr>
        <w:t>Malinvestment</w:t>
      </w:r>
    </w:p>
    <w:p w14:paraId="76AE5E6B" w14:textId="77777777" w:rsidR="002B5F1E" w:rsidRPr="002B5F1E" w:rsidRDefault="002B5F1E" w:rsidP="002B5F1E">
      <w:pPr>
        <w:rPr>
          <w:rFonts w:eastAsia="Calibri"/>
          <w:sz w:val="10"/>
          <w:szCs w:val="16"/>
        </w:rPr>
      </w:pPr>
      <w:r w:rsidRPr="002B5F1E">
        <w:rPr>
          <w:rFonts w:eastAsia="Calibri"/>
          <w:sz w:val="10"/>
          <w:szCs w:val="16"/>
        </w:rPr>
        <w:t>As people become overly comfortable that the Federal Reserve will intervene during times of stress, we see a rise in excess borrowing and speculative leverage in an attempt to maximize returns. This excess borrowing has two main negative side effects:</w:t>
      </w:r>
    </w:p>
    <w:p w14:paraId="1A69331F" w14:textId="77777777" w:rsidR="002B5F1E" w:rsidRPr="002B5F1E" w:rsidRDefault="002B5F1E" w:rsidP="002B5F1E">
      <w:pPr>
        <w:rPr>
          <w:rFonts w:eastAsia="Calibri"/>
          <w:sz w:val="10"/>
          <w:szCs w:val="16"/>
        </w:rPr>
      </w:pPr>
      <w:r w:rsidRPr="002B5F1E">
        <w:rPr>
          <w:rFonts w:eastAsia="Calibri"/>
          <w:sz w:val="10"/>
          <w:szCs w:val="16"/>
        </w:rPr>
        <w:t>1. Excess borrowing creates a surplus of capital in the system. In an attempt to find a home, this capital finds its way into higher risk malinvestments, which leads to amplified fragility in our economy. What would generally be considered a benign market event instead triggers much greater volatility and systemic problems.</w:t>
      </w:r>
    </w:p>
    <w:p w14:paraId="50DAF6AA" w14:textId="77777777" w:rsidR="002B5F1E" w:rsidRPr="002B5F1E" w:rsidRDefault="002B5F1E" w:rsidP="002B5F1E">
      <w:pPr>
        <w:rPr>
          <w:rFonts w:eastAsia="Calibri"/>
          <w:sz w:val="10"/>
          <w:szCs w:val="16"/>
        </w:rPr>
      </w:pPr>
      <w:r w:rsidRPr="002B5F1E">
        <w:rPr>
          <w:rFonts w:eastAsia="Calibri"/>
          <w:sz w:val="10"/>
          <w:szCs w:val="16"/>
        </w:rPr>
        <w:t>2. A zombie company is one that is unable to support itself financially.16 This signifies that the product or service the business offers either does not have enough demand or that the business has been fiscally irresponsible and unable to service its debt. This business should, therefore, restructure or dissolve. With the Federal Reserve backstopping the economy and making it cheaper and easier to access capital, you increase the number of zombie companies in the economy. We should allow the natural life cycle to play out rather than propping up unsustainable companies. When a new business has to compete with an ever-increasing number of zombie companies, it becomes ever more challenging for that business to succeed and prosper. Instead of focusing on innovation, the business must use a portion of its resources to compete. As of July 2020, 19% of listed companies in the U.S. are zombie companies, and this number is rising.17</w:t>
      </w:r>
    </w:p>
    <w:p w14:paraId="7B35BFC1" w14:textId="77777777" w:rsidR="002B5F1E" w:rsidRPr="002B5F1E" w:rsidRDefault="002B5F1E" w:rsidP="002B5F1E">
      <w:pPr>
        <w:rPr>
          <w:rFonts w:eastAsia="Calibri"/>
          <w:sz w:val="10"/>
          <w:szCs w:val="16"/>
        </w:rPr>
      </w:pPr>
      <w:r w:rsidRPr="002B5F1E">
        <w:rPr>
          <w:rFonts w:eastAsia="Calibri"/>
          <w:sz w:val="10"/>
          <w:szCs w:val="16"/>
        </w:rPr>
        <w:t>It should now be evident that the issues we face within our economy today are not to do with capitalism but rather the opposite. They are a by-product of government intervention and control.</w:t>
      </w:r>
    </w:p>
    <w:p w14:paraId="580A53CF" w14:textId="77777777" w:rsidR="002B5F1E" w:rsidRPr="002B5F1E" w:rsidRDefault="002B5F1E" w:rsidP="002B5F1E">
      <w:pPr>
        <w:rPr>
          <w:rFonts w:eastAsia="Calibri"/>
          <w:sz w:val="10"/>
          <w:szCs w:val="16"/>
        </w:rPr>
      </w:pPr>
      <w:r w:rsidRPr="002B5F1E">
        <w:rPr>
          <w:rFonts w:eastAsia="Calibri"/>
          <w:sz w:val="10"/>
          <w:szCs w:val="16"/>
        </w:rPr>
        <w:t>WHAT NEEDS TO CHANGE?</w:t>
      </w:r>
    </w:p>
    <w:p w14:paraId="1F3E206A" w14:textId="77777777" w:rsidR="002B5F1E" w:rsidRPr="002B5F1E" w:rsidRDefault="002B5F1E" w:rsidP="002B5F1E">
      <w:pPr>
        <w:rPr>
          <w:rFonts w:eastAsia="Calibri"/>
          <w:u w:val="single"/>
        </w:rPr>
      </w:pPr>
      <w:r w:rsidRPr="002B5F1E">
        <w:rPr>
          <w:rFonts w:eastAsia="Calibri"/>
          <w:sz w:val="16"/>
        </w:rPr>
        <w:t xml:space="preserve">No economic system is perfect. Therefore, it is important to avoid getting bogged down analyzing which system is best. Instead, we should focus on what’s within our control to create an economy that prioritizes its people, promotes innovation and encourages creativity. To do so, </w:t>
      </w:r>
      <w:r w:rsidRPr="002B5F1E">
        <w:rPr>
          <w:rFonts w:eastAsia="Calibri"/>
          <w:u w:val="single"/>
        </w:rPr>
        <w:t>we must</w:t>
      </w:r>
      <w:r w:rsidRPr="002B5F1E">
        <w:rPr>
          <w:rFonts w:eastAsia="Calibri"/>
          <w:sz w:val="16"/>
        </w:rPr>
        <w:t xml:space="preserve"> first </w:t>
      </w:r>
      <w:r w:rsidRPr="002B5F1E">
        <w:rPr>
          <w:rFonts w:eastAsia="Calibri"/>
          <w:u w:val="single"/>
        </w:rPr>
        <w:t>look at what must change in our current</w:t>
      </w:r>
      <w:r w:rsidRPr="002B5F1E">
        <w:rPr>
          <w:rFonts w:eastAsia="Calibri"/>
          <w:sz w:val="16"/>
        </w:rPr>
        <w:t xml:space="preserve"> part-democratic, part-</w:t>
      </w:r>
      <w:r w:rsidRPr="002B5F1E">
        <w:rPr>
          <w:rFonts w:eastAsia="Calibri"/>
          <w:u w:val="single"/>
        </w:rPr>
        <w:t>capitalistic system:</w:t>
      </w:r>
    </w:p>
    <w:p w14:paraId="2D6E51C9" w14:textId="77777777" w:rsidR="002B5F1E" w:rsidRPr="002B5F1E" w:rsidRDefault="002B5F1E" w:rsidP="002B5F1E">
      <w:pPr>
        <w:rPr>
          <w:rFonts w:eastAsia="Calibri"/>
          <w:sz w:val="16"/>
        </w:rPr>
      </w:pPr>
      <w:r w:rsidRPr="002B5F1E">
        <w:rPr>
          <w:rFonts w:eastAsia="Calibri"/>
          <w:b/>
          <w:iCs/>
          <w:u w:val="single"/>
        </w:rPr>
        <w:t>Monetary system</w:t>
      </w:r>
      <w:r w:rsidRPr="002B5F1E">
        <w:rPr>
          <w:rFonts w:eastAsia="Calibri"/>
          <w:sz w:val="16"/>
        </w:rPr>
        <w:t xml:space="preserve">: As should now be apparent, </w:t>
      </w:r>
      <w:r w:rsidRPr="002B5F1E">
        <w:rPr>
          <w:rFonts w:eastAsia="Calibri"/>
          <w:highlight w:val="cyan"/>
          <w:u w:val="single"/>
        </w:rPr>
        <w:t>to reduce</w:t>
      </w:r>
      <w:r w:rsidRPr="002B5F1E">
        <w:rPr>
          <w:rFonts w:eastAsia="Calibri"/>
          <w:sz w:val="16"/>
        </w:rPr>
        <w:t xml:space="preserve"> the </w:t>
      </w:r>
      <w:r w:rsidRPr="002B5F1E">
        <w:rPr>
          <w:rFonts w:eastAsia="Calibri"/>
          <w:b/>
          <w:iCs/>
          <w:highlight w:val="cyan"/>
          <w:u w:val="single"/>
        </w:rPr>
        <w:t>centralization</w:t>
      </w:r>
      <w:r w:rsidRPr="002B5F1E">
        <w:rPr>
          <w:rFonts w:eastAsia="Calibri"/>
          <w:u w:val="single"/>
        </w:rPr>
        <w:t xml:space="preserve"> of power</w:t>
      </w:r>
      <w:r w:rsidRPr="002B5F1E">
        <w:rPr>
          <w:rFonts w:eastAsia="Calibri"/>
          <w:sz w:val="16"/>
        </w:rPr>
        <w:t xml:space="preserve">, the negative by-products of </w:t>
      </w:r>
      <w:r w:rsidRPr="002B5F1E">
        <w:rPr>
          <w:rFonts w:eastAsia="Calibri"/>
          <w:b/>
          <w:iCs/>
          <w:u w:val="single"/>
        </w:rPr>
        <w:t>inflation</w:t>
      </w:r>
      <w:r w:rsidRPr="002B5F1E">
        <w:rPr>
          <w:rFonts w:eastAsia="Calibri"/>
          <w:u w:val="single"/>
        </w:rPr>
        <w:t xml:space="preserve"> and</w:t>
      </w:r>
      <w:r w:rsidRPr="002B5F1E">
        <w:rPr>
          <w:rFonts w:eastAsia="Calibri"/>
          <w:sz w:val="16"/>
        </w:rPr>
        <w:t xml:space="preserve"> systemic </w:t>
      </w:r>
      <w:r w:rsidRPr="002B5F1E">
        <w:rPr>
          <w:rFonts w:eastAsia="Calibri"/>
          <w:b/>
          <w:iCs/>
          <w:u w:val="single"/>
        </w:rPr>
        <w:t>malinvestment</w:t>
      </w:r>
      <w:r w:rsidRPr="002B5F1E">
        <w:rPr>
          <w:rFonts w:eastAsia="Calibri"/>
          <w:u w:val="single"/>
        </w:rPr>
        <w:t xml:space="preserve">, </w:t>
      </w:r>
      <w:r w:rsidRPr="002B5F1E">
        <w:rPr>
          <w:rFonts w:eastAsia="Calibri"/>
          <w:highlight w:val="cyan"/>
          <w:u w:val="single"/>
        </w:rPr>
        <w:t xml:space="preserve">we must </w:t>
      </w:r>
      <w:r w:rsidRPr="002B5F1E">
        <w:rPr>
          <w:rFonts w:eastAsia="Calibri"/>
          <w:b/>
          <w:iCs/>
          <w:highlight w:val="cyan"/>
          <w:u w:val="single"/>
        </w:rPr>
        <w:t>separate</w:t>
      </w:r>
      <w:r w:rsidRPr="002B5F1E">
        <w:rPr>
          <w:rFonts w:eastAsia="Calibri"/>
          <w:u w:val="single"/>
        </w:rPr>
        <w:t xml:space="preserve"> the </w:t>
      </w:r>
      <w:r w:rsidRPr="002B5F1E">
        <w:rPr>
          <w:rFonts w:eastAsia="Calibri"/>
          <w:b/>
          <w:iCs/>
          <w:highlight w:val="cyan"/>
          <w:u w:val="single"/>
        </w:rPr>
        <w:t>monetary system</w:t>
      </w:r>
      <w:r w:rsidRPr="002B5F1E">
        <w:rPr>
          <w:rFonts w:eastAsia="Calibri"/>
          <w:highlight w:val="cyan"/>
          <w:u w:val="single"/>
        </w:rPr>
        <w:t xml:space="preserve"> and</w:t>
      </w:r>
      <w:r w:rsidRPr="002B5F1E">
        <w:rPr>
          <w:rFonts w:eastAsia="Calibri"/>
          <w:u w:val="single"/>
        </w:rPr>
        <w:t xml:space="preserve"> the </w:t>
      </w:r>
      <w:r w:rsidRPr="002B5F1E">
        <w:rPr>
          <w:rFonts w:eastAsia="Calibri"/>
          <w:b/>
          <w:iCs/>
          <w:highlight w:val="cyan"/>
          <w:u w:val="single"/>
        </w:rPr>
        <w:t>government</w:t>
      </w:r>
      <w:r w:rsidRPr="002B5F1E">
        <w:rPr>
          <w:rFonts w:eastAsia="Calibri"/>
          <w:highlight w:val="cyan"/>
          <w:u w:val="single"/>
        </w:rPr>
        <w:t xml:space="preserve">. Doing so </w:t>
      </w:r>
      <w:r w:rsidRPr="002B5F1E">
        <w:rPr>
          <w:rFonts w:eastAsia="Calibri"/>
          <w:b/>
          <w:iCs/>
          <w:highlight w:val="cyan"/>
          <w:u w:val="single"/>
        </w:rPr>
        <w:t>removes</w:t>
      </w:r>
      <w:r w:rsidRPr="002B5F1E">
        <w:rPr>
          <w:rFonts w:eastAsia="Calibri"/>
          <w:b/>
          <w:iCs/>
          <w:u w:val="single"/>
        </w:rPr>
        <w:t xml:space="preserve"> the </w:t>
      </w:r>
      <w:r w:rsidRPr="002B5F1E">
        <w:rPr>
          <w:rFonts w:eastAsia="Calibri"/>
          <w:b/>
          <w:iCs/>
          <w:highlight w:val="cyan"/>
          <w:u w:val="single"/>
        </w:rPr>
        <w:t>government’s controlling capabilities</w:t>
      </w:r>
      <w:r w:rsidRPr="002B5F1E">
        <w:rPr>
          <w:rFonts w:eastAsia="Calibri"/>
          <w:highlight w:val="cyan"/>
          <w:u w:val="single"/>
        </w:rPr>
        <w:t xml:space="preserve">, ensuring they act as a </w:t>
      </w:r>
      <w:r w:rsidRPr="002B5F1E">
        <w:rPr>
          <w:rFonts w:eastAsia="Calibri"/>
          <w:b/>
          <w:iCs/>
          <w:highlight w:val="cyan"/>
          <w:u w:val="single"/>
        </w:rPr>
        <w:t>service provider</w:t>
      </w:r>
      <w:r w:rsidRPr="002B5F1E">
        <w:rPr>
          <w:rFonts w:eastAsia="Calibri"/>
          <w:u w:val="single"/>
        </w:rPr>
        <w:t xml:space="preserve"> with the population’s interests at heart. If</w:t>
      </w:r>
      <w:r w:rsidRPr="002B5F1E">
        <w:rPr>
          <w:rFonts w:eastAsia="Calibri"/>
          <w:sz w:val="16"/>
        </w:rPr>
        <w:t xml:space="preserve"> the government is </w:t>
      </w:r>
      <w:r w:rsidRPr="002B5F1E">
        <w:rPr>
          <w:rFonts w:eastAsia="Calibri"/>
          <w:u w:val="single"/>
        </w:rPr>
        <w:t>not acting in the best interest of the population, it will not receive</w:t>
      </w:r>
      <w:r w:rsidRPr="002B5F1E">
        <w:rPr>
          <w:rFonts w:eastAsia="Calibri"/>
          <w:sz w:val="16"/>
        </w:rPr>
        <w:t xml:space="preserve"> capital in the form of </w:t>
      </w:r>
      <w:r w:rsidRPr="002B5F1E">
        <w:rPr>
          <w:rFonts w:eastAsia="Calibri"/>
          <w:u w:val="single"/>
        </w:rPr>
        <w:t>taxes and will be unable to fund itself</w:t>
      </w:r>
      <w:r w:rsidRPr="002B5F1E">
        <w:rPr>
          <w:rFonts w:eastAsia="Calibri"/>
          <w:sz w:val="16"/>
        </w:rPr>
        <w:t xml:space="preserve">. Additionally, </w:t>
      </w:r>
      <w:r w:rsidRPr="002B5F1E">
        <w:rPr>
          <w:rFonts w:eastAsia="Calibri"/>
          <w:u w:val="single"/>
        </w:rPr>
        <w:t>removing the monetary system from</w:t>
      </w:r>
      <w:r w:rsidRPr="002B5F1E">
        <w:rPr>
          <w:rFonts w:eastAsia="Calibri"/>
          <w:sz w:val="16"/>
        </w:rPr>
        <w:t xml:space="preserve"> the clutches of </w:t>
      </w:r>
      <w:r w:rsidRPr="002B5F1E">
        <w:rPr>
          <w:rFonts w:eastAsia="Calibri"/>
          <w:u w:val="single"/>
        </w:rPr>
        <w:t>government</w:t>
      </w:r>
      <w:r w:rsidRPr="002B5F1E">
        <w:rPr>
          <w:rFonts w:eastAsia="Calibri"/>
          <w:sz w:val="16"/>
        </w:rPr>
        <w:t xml:space="preserve"> would </w:t>
      </w:r>
      <w:r w:rsidRPr="002B5F1E">
        <w:rPr>
          <w:rFonts w:eastAsia="Calibri"/>
          <w:u w:val="single"/>
        </w:rPr>
        <w:t>allow a</w:t>
      </w:r>
      <w:r w:rsidRPr="002B5F1E">
        <w:rPr>
          <w:rFonts w:eastAsia="Calibri"/>
          <w:sz w:val="16"/>
        </w:rPr>
        <w:t xml:space="preserve"> monetary </w:t>
      </w:r>
      <w:r w:rsidRPr="002B5F1E">
        <w:rPr>
          <w:rFonts w:eastAsia="Calibri"/>
          <w:u w:val="single"/>
        </w:rPr>
        <w:t>system chosen by the people to emerge</w:t>
      </w:r>
      <w:r w:rsidRPr="002B5F1E">
        <w:rPr>
          <w:rFonts w:eastAsia="Calibri"/>
          <w:sz w:val="16"/>
        </w:rPr>
        <w:t>, one that is not corrupted by those in power and allows the true deflationary state of the world to surface.18 As Aaron Segal concisely states, “deflation is a measure of success in creating economic value as innovation creates more for less.”19</w:t>
      </w:r>
    </w:p>
    <w:p w14:paraId="7C44463C" w14:textId="77777777" w:rsidR="002B5F1E" w:rsidRPr="002B5F1E" w:rsidRDefault="002B5F1E" w:rsidP="002B5F1E">
      <w:pPr>
        <w:rPr>
          <w:rFonts w:eastAsia="Calibri"/>
          <w:sz w:val="16"/>
        </w:rPr>
      </w:pPr>
      <w:r w:rsidRPr="002B5F1E">
        <w:rPr>
          <w:rFonts w:eastAsia="Calibri"/>
          <w:b/>
          <w:iCs/>
          <w:highlight w:val="cyan"/>
          <w:u w:val="single"/>
        </w:rPr>
        <w:t>Transparency</w:t>
      </w:r>
      <w:r w:rsidRPr="002B5F1E">
        <w:rPr>
          <w:rFonts w:eastAsia="Calibri"/>
          <w:highlight w:val="cyan"/>
          <w:u w:val="single"/>
        </w:rPr>
        <w:t>: Nations fail when</w:t>
      </w:r>
      <w:r w:rsidRPr="002B5F1E">
        <w:rPr>
          <w:rFonts w:eastAsia="Calibri"/>
          <w:u w:val="single"/>
        </w:rPr>
        <w:t xml:space="preserve"> there is a </w:t>
      </w:r>
      <w:r w:rsidRPr="002B5F1E">
        <w:rPr>
          <w:rFonts w:eastAsia="Calibri"/>
          <w:b/>
          <w:iCs/>
          <w:highlight w:val="cyan"/>
          <w:u w:val="single"/>
        </w:rPr>
        <w:t>lack of trust</w:t>
      </w:r>
      <w:r w:rsidRPr="002B5F1E">
        <w:rPr>
          <w:rFonts w:eastAsia="Calibri"/>
          <w:u w:val="single"/>
        </w:rPr>
        <w:t xml:space="preserve"> in government, </w:t>
      </w:r>
      <w:r w:rsidRPr="002B5F1E">
        <w:rPr>
          <w:rFonts w:eastAsia="Calibri"/>
          <w:b/>
          <w:iCs/>
          <w:highlight w:val="cyan"/>
          <w:u w:val="single"/>
        </w:rPr>
        <w:t>result</w:t>
      </w:r>
      <w:r w:rsidRPr="002B5F1E">
        <w:rPr>
          <w:rFonts w:eastAsia="Calibri"/>
          <w:u w:val="single"/>
        </w:rPr>
        <w:t xml:space="preserve">ing </w:t>
      </w:r>
      <w:r w:rsidRPr="002B5F1E">
        <w:rPr>
          <w:rFonts w:eastAsia="Calibri"/>
          <w:highlight w:val="cyan"/>
          <w:u w:val="single"/>
        </w:rPr>
        <w:t xml:space="preserve">in </w:t>
      </w:r>
      <w:r w:rsidRPr="002B5F1E">
        <w:rPr>
          <w:rFonts w:eastAsia="Calibri"/>
          <w:b/>
          <w:iCs/>
          <w:highlight w:val="cyan"/>
          <w:u w:val="single"/>
        </w:rPr>
        <w:t>coups</w:t>
      </w:r>
      <w:r w:rsidRPr="002B5F1E">
        <w:rPr>
          <w:rFonts w:eastAsia="Calibri"/>
          <w:u w:val="single"/>
        </w:rPr>
        <w:t xml:space="preserve"> and </w:t>
      </w:r>
      <w:r w:rsidRPr="002B5F1E">
        <w:rPr>
          <w:rFonts w:eastAsia="Calibri"/>
          <w:b/>
          <w:iCs/>
          <w:u w:val="single"/>
        </w:rPr>
        <w:t>revolutions</w:t>
      </w:r>
      <w:r w:rsidRPr="002B5F1E">
        <w:rPr>
          <w:rFonts w:eastAsia="Calibri"/>
          <w:sz w:val="16"/>
        </w:rPr>
        <w:t>. The fastest way to break trust within a nation is to remove transparency. One of the major flaws we face today is a lack of transparency. If we promote transparency within our economic system, we can rebuild trust amongst the population and the government. This will help drive the economy forward by reducing our wasted productive energy spent fighting amongst ourselves.</w:t>
      </w:r>
    </w:p>
    <w:p w14:paraId="6247712B" w14:textId="77777777" w:rsidR="002B5F1E" w:rsidRPr="002B5F1E" w:rsidRDefault="002B5F1E" w:rsidP="002B5F1E">
      <w:pPr>
        <w:rPr>
          <w:rFonts w:eastAsia="Calibri"/>
          <w:sz w:val="10"/>
          <w:szCs w:val="16"/>
        </w:rPr>
      </w:pPr>
      <w:r w:rsidRPr="002B5F1E">
        <w:rPr>
          <w:rFonts w:eastAsia="Calibri"/>
          <w:sz w:val="10"/>
          <w:szCs w:val="16"/>
        </w:rPr>
        <w:t>A POTENTIAL SOLUTION</w:t>
      </w:r>
    </w:p>
    <w:p w14:paraId="69CD64BF" w14:textId="77777777" w:rsidR="002B5F1E" w:rsidRPr="002B5F1E" w:rsidRDefault="002B5F1E" w:rsidP="002B5F1E">
      <w:pPr>
        <w:rPr>
          <w:rFonts w:eastAsia="Calibri"/>
          <w:sz w:val="10"/>
          <w:szCs w:val="16"/>
        </w:rPr>
      </w:pPr>
      <w:r w:rsidRPr="002B5F1E">
        <w:rPr>
          <w:rFonts w:eastAsia="Calibri"/>
          <w:sz w:val="10"/>
          <w:szCs w:val="16"/>
        </w:rPr>
        <w:t>It can be difficult to separate democracy and capitalism, as they have generally been intertwined throughout history. One could go as far as to say that we have never seen a true capitalism-based economy. This makes it challenging to pinpoint the benefits democracy has brought to the table and likewise for capitalism. However, if we want to promote innovation, productivity, sustainable growth and freedom moving forward, it is in our best interest to adapt as an economy and take on benefits from the various regimes:</w:t>
      </w:r>
    </w:p>
    <w:p w14:paraId="079EE355" w14:textId="77777777" w:rsidR="002B5F1E" w:rsidRPr="002B5F1E" w:rsidRDefault="002B5F1E" w:rsidP="002B5F1E">
      <w:pPr>
        <w:rPr>
          <w:rFonts w:eastAsia="Calibri"/>
          <w:sz w:val="10"/>
          <w:szCs w:val="16"/>
        </w:rPr>
      </w:pPr>
      <w:r w:rsidRPr="002B5F1E">
        <w:rPr>
          <w:rFonts w:eastAsia="Calibri"/>
          <w:sz w:val="10"/>
          <w:szCs w:val="16"/>
        </w:rPr>
        <w:t>Socialist welfare/healthcare/education: We live in a world of inequality. Individuals enter this world disadvantaged, and we have unforeseeable events that take a toll on our lives. Whether this is on a monetary, health or educational level, it is a fact of life. Thus, we must have access to resources that allow us to feel a part of society and obtain the necessary assistance to grow and thrive. With this in mind, the best option would be to adopt the socialist welfare, healthcare and education system, ensuring everyone has access to these core amenities.</w:t>
      </w:r>
    </w:p>
    <w:p w14:paraId="7583F597" w14:textId="77777777" w:rsidR="002B5F1E" w:rsidRPr="002B5F1E" w:rsidRDefault="002B5F1E" w:rsidP="002B5F1E">
      <w:pPr>
        <w:rPr>
          <w:rFonts w:eastAsia="Calibri"/>
          <w:sz w:val="10"/>
          <w:szCs w:val="16"/>
        </w:rPr>
      </w:pPr>
      <w:r w:rsidRPr="002B5F1E">
        <w:rPr>
          <w:rFonts w:eastAsia="Calibri"/>
          <w:sz w:val="10"/>
          <w:szCs w:val="16"/>
        </w:rPr>
        <w:t>Decentralized democratic decision-making: Democracy is essential to ensuring that the general population has a say in political decision-making. However, we must ensure that this doesn’t result in a concentration of power, lack of transparency or the potential for bad actors. To promote transparency and take advantage of the collective knowledge, we should focus on the decentralization and dispersion of centralized government power down to the lower state, municipal and individual levels. This would ensure that more people would have a say in how our country is run and that regulation is upheld.</w:t>
      </w:r>
    </w:p>
    <w:p w14:paraId="62718728" w14:textId="77777777" w:rsidR="002B5F1E" w:rsidRPr="002B5F1E" w:rsidRDefault="002B5F1E" w:rsidP="002B5F1E">
      <w:pPr>
        <w:rPr>
          <w:rFonts w:eastAsia="Calibri"/>
          <w:sz w:val="10"/>
          <w:szCs w:val="16"/>
        </w:rPr>
      </w:pPr>
      <w:r w:rsidRPr="002B5F1E">
        <w:rPr>
          <w:rFonts w:eastAsia="Calibri"/>
          <w:sz w:val="10"/>
          <w:szCs w:val="16"/>
        </w:rPr>
        <w:t>Capitalist free market: The capitalistic free market is an incredible source of creativity and innovation. It rewards individuals for putting themselves on the line and bringing their ideas to life. Additionally, free market capitalism promotes natural supply and demand, allowing us to extract crucial economic information, error correct more effectively and thrive as a nation.</w:t>
      </w:r>
    </w:p>
    <w:p w14:paraId="385AF98D" w14:textId="77777777" w:rsidR="002B5F1E" w:rsidRPr="002B5F1E" w:rsidRDefault="002B5F1E" w:rsidP="002B5F1E">
      <w:pPr>
        <w:rPr>
          <w:rFonts w:eastAsia="Calibri"/>
          <w:sz w:val="10"/>
          <w:szCs w:val="16"/>
        </w:rPr>
      </w:pPr>
      <w:r w:rsidRPr="002B5F1E">
        <w:rPr>
          <w:rFonts w:eastAsia="Calibri"/>
          <w:sz w:val="10"/>
          <w:szCs w:val="16"/>
        </w:rPr>
        <w:t>BITCOIN</w:t>
      </w:r>
    </w:p>
    <w:p w14:paraId="15245EE8" w14:textId="77777777" w:rsidR="002B5F1E" w:rsidRPr="002B5F1E" w:rsidRDefault="002B5F1E" w:rsidP="002B5F1E">
      <w:pPr>
        <w:rPr>
          <w:rFonts w:eastAsia="Calibri"/>
          <w:u w:val="single"/>
        </w:rPr>
      </w:pPr>
      <w:r w:rsidRPr="002B5F1E">
        <w:rPr>
          <w:rFonts w:eastAsia="Calibri"/>
          <w:sz w:val="16"/>
        </w:rPr>
        <w:t xml:space="preserve">How can Bitcoin play a role in all this? </w:t>
      </w:r>
      <w:r w:rsidRPr="002B5F1E">
        <w:rPr>
          <w:rFonts w:eastAsia="Calibri"/>
          <w:u w:val="single"/>
        </w:rPr>
        <w:t>Bitcoin offers a way to bridge democracy and</w:t>
      </w:r>
      <w:r w:rsidRPr="002B5F1E">
        <w:rPr>
          <w:rFonts w:eastAsia="Calibri"/>
          <w:sz w:val="16"/>
        </w:rPr>
        <w:t xml:space="preserve"> free market </w:t>
      </w:r>
      <w:r w:rsidRPr="002B5F1E">
        <w:rPr>
          <w:rFonts w:eastAsia="Calibri"/>
          <w:u w:val="single"/>
        </w:rPr>
        <w:t>capitalism by providing a true decentralized currency that is:</w:t>
      </w:r>
    </w:p>
    <w:p w14:paraId="2F59A51A" w14:textId="77777777" w:rsidR="002B5F1E" w:rsidRPr="002B5F1E" w:rsidRDefault="002B5F1E" w:rsidP="002B5F1E">
      <w:pPr>
        <w:rPr>
          <w:rFonts w:eastAsia="Calibri"/>
          <w:sz w:val="16"/>
        </w:rPr>
      </w:pPr>
      <w:r w:rsidRPr="002B5F1E">
        <w:rPr>
          <w:rFonts w:eastAsia="Calibri"/>
          <w:sz w:val="16"/>
        </w:rPr>
        <w:t xml:space="preserve">- </w:t>
      </w:r>
      <w:r w:rsidRPr="002B5F1E">
        <w:rPr>
          <w:rFonts w:eastAsia="Calibri"/>
          <w:u w:val="single"/>
        </w:rPr>
        <w:t>Permissionless</w:t>
      </w:r>
      <w:r w:rsidRPr="002B5F1E">
        <w:rPr>
          <w:rFonts w:eastAsia="Calibri"/>
          <w:sz w:val="16"/>
        </w:rPr>
        <w:t>: No one is excluded from using bitcoin. There is no gatekeeper deciding who can and can’t use it.</w:t>
      </w:r>
    </w:p>
    <w:p w14:paraId="1D1FA07A" w14:textId="77777777" w:rsidR="002B5F1E" w:rsidRPr="002B5F1E" w:rsidRDefault="002B5F1E" w:rsidP="002B5F1E">
      <w:pPr>
        <w:rPr>
          <w:rFonts w:eastAsia="Calibri"/>
          <w:sz w:val="16"/>
        </w:rPr>
      </w:pPr>
      <w:r w:rsidRPr="002B5F1E">
        <w:rPr>
          <w:rFonts w:eastAsia="Calibri"/>
          <w:sz w:val="16"/>
        </w:rPr>
        <w:t xml:space="preserve">- </w:t>
      </w:r>
      <w:r w:rsidRPr="002B5F1E">
        <w:rPr>
          <w:rFonts w:eastAsia="Calibri"/>
          <w:u w:val="single"/>
        </w:rPr>
        <w:t>Open-Source</w:t>
      </w:r>
      <w:r w:rsidRPr="002B5F1E">
        <w:rPr>
          <w:rFonts w:eastAsia="Calibri"/>
          <w:sz w:val="16"/>
        </w:rPr>
        <w:t>: Bitcoin’s source code is open-source, allowing anyone the ability to read, propose a modification, copy or share.</w:t>
      </w:r>
    </w:p>
    <w:p w14:paraId="615C2D7A" w14:textId="77777777" w:rsidR="002B5F1E" w:rsidRPr="002B5F1E" w:rsidRDefault="002B5F1E" w:rsidP="002B5F1E">
      <w:pPr>
        <w:rPr>
          <w:rFonts w:eastAsia="Calibri"/>
          <w:sz w:val="16"/>
        </w:rPr>
      </w:pPr>
      <w:r w:rsidRPr="002B5F1E">
        <w:rPr>
          <w:rFonts w:eastAsia="Calibri"/>
          <w:sz w:val="16"/>
        </w:rPr>
        <w:t xml:space="preserve">- </w:t>
      </w:r>
      <w:r w:rsidRPr="002B5F1E">
        <w:rPr>
          <w:rFonts w:eastAsia="Calibri"/>
          <w:u w:val="single"/>
        </w:rPr>
        <w:t>Pseudonymous</w:t>
      </w:r>
      <w:r w:rsidRPr="002B5F1E">
        <w:rPr>
          <w:rFonts w:eastAsia="Calibri"/>
          <w:sz w:val="16"/>
        </w:rPr>
        <w:t>: Since no ID is required to own and use bitcoin, this ensures privacy for individuals.</w:t>
      </w:r>
    </w:p>
    <w:p w14:paraId="28499443" w14:textId="77777777" w:rsidR="002B5F1E" w:rsidRPr="002B5F1E" w:rsidRDefault="002B5F1E" w:rsidP="002B5F1E">
      <w:pPr>
        <w:rPr>
          <w:rFonts w:eastAsia="Calibri"/>
          <w:sz w:val="16"/>
        </w:rPr>
      </w:pPr>
      <w:r w:rsidRPr="002B5F1E">
        <w:rPr>
          <w:rFonts w:eastAsia="Calibri"/>
          <w:sz w:val="16"/>
        </w:rPr>
        <w:t xml:space="preserve">- </w:t>
      </w:r>
      <w:r w:rsidRPr="002B5F1E">
        <w:rPr>
          <w:rFonts w:eastAsia="Calibri"/>
          <w:u w:val="single"/>
        </w:rPr>
        <w:t>Fungible</w:t>
      </w:r>
      <w:r w:rsidRPr="002B5F1E">
        <w:rPr>
          <w:rFonts w:eastAsia="Calibri"/>
          <w:sz w:val="16"/>
        </w:rPr>
        <w:t>: All coins are treated as equal and should be equally spendable.</w:t>
      </w:r>
    </w:p>
    <w:p w14:paraId="29C99A3E" w14:textId="77777777" w:rsidR="002B5F1E" w:rsidRPr="002B5F1E" w:rsidRDefault="002B5F1E" w:rsidP="002B5F1E">
      <w:pPr>
        <w:rPr>
          <w:rFonts w:eastAsia="Calibri"/>
          <w:sz w:val="16"/>
        </w:rPr>
      </w:pPr>
      <w:r w:rsidRPr="002B5F1E">
        <w:rPr>
          <w:rFonts w:eastAsia="Calibri"/>
          <w:sz w:val="16"/>
        </w:rPr>
        <w:t xml:space="preserve">- </w:t>
      </w:r>
      <w:r w:rsidRPr="002B5F1E">
        <w:rPr>
          <w:rFonts w:eastAsia="Calibri"/>
          <w:u w:val="single"/>
        </w:rPr>
        <w:t>Immutable</w:t>
      </w:r>
      <w:r w:rsidRPr="002B5F1E">
        <w:rPr>
          <w:rFonts w:eastAsia="Calibri"/>
          <w:sz w:val="16"/>
        </w:rPr>
        <w:t>: Confirmed blocks/transactions are set in stone and, therefore, cannot be changed at a future date.</w:t>
      </w:r>
    </w:p>
    <w:p w14:paraId="362F1670" w14:textId="77777777" w:rsidR="002B5F1E" w:rsidRPr="002B5F1E" w:rsidRDefault="002B5F1E" w:rsidP="002B5F1E">
      <w:pPr>
        <w:rPr>
          <w:rFonts w:eastAsia="Calibri"/>
          <w:sz w:val="16"/>
        </w:rPr>
      </w:pPr>
      <w:r w:rsidRPr="002B5F1E">
        <w:rPr>
          <w:rFonts w:eastAsia="Calibri"/>
          <w:sz w:val="16"/>
        </w:rPr>
        <w:t xml:space="preserve">- </w:t>
      </w:r>
      <w:r w:rsidRPr="002B5F1E">
        <w:rPr>
          <w:rFonts w:eastAsia="Calibri"/>
          <w:u w:val="single"/>
        </w:rPr>
        <w:t>Fixed Supply</w:t>
      </w:r>
      <w:r w:rsidRPr="002B5F1E">
        <w:rPr>
          <w:rFonts w:eastAsia="Calibri"/>
          <w:sz w:val="16"/>
        </w:rPr>
        <w:t>: With a fixed supply of 21 million coins, bitcoin is proving to be one of the best stores of value due to its inability to be devalued through supply expansion. This is key to providing accurate supply and demand data.</w:t>
      </w:r>
    </w:p>
    <w:p w14:paraId="477C9F54" w14:textId="77777777" w:rsidR="002B5F1E" w:rsidRPr="002B5F1E" w:rsidRDefault="002B5F1E" w:rsidP="002B5F1E">
      <w:pPr>
        <w:rPr>
          <w:rFonts w:eastAsia="Calibri"/>
          <w:sz w:val="16"/>
        </w:rPr>
      </w:pPr>
      <w:r w:rsidRPr="002B5F1E">
        <w:rPr>
          <w:rFonts w:eastAsia="Calibri"/>
          <w:b/>
          <w:iCs/>
          <w:highlight w:val="cyan"/>
          <w:u w:val="single"/>
        </w:rPr>
        <w:t>Bitcoin</w:t>
      </w:r>
      <w:r w:rsidRPr="002B5F1E">
        <w:rPr>
          <w:rFonts w:eastAsia="Calibri"/>
          <w:u w:val="single"/>
        </w:rPr>
        <w:t xml:space="preserve"> has</w:t>
      </w:r>
      <w:r w:rsidRPr="002B5F1E">
        <w:rPr>
          <w:rFonts w:eastAsia="Calibri"/>
          <w:sz w:val="16"/>
        </w:rPr>
        <w:t xml:space="preserve"> the </w:t>
      </w:r>
      <w:r w:rsidRPr="002B5F1E">
        <w:rPr>
          <w:rFonts w:eastAsia="Calibri"/>
          <w:u w:val="single"/>
        </w:rPr>
        <w:t xml:space="preserve">potential to </w:t>
      </w:r>
      <w:r w:rsidRPr="002B5F1E">
        <w:rPr>
          <w:rFonts w:eastAsia="Calibri"/>
          <w:highlight w:val="cyan"/>
          <w:u w:val="single"/>
        </w:rPr>
        <w:t>remove</w:t>
      </w:r>
      <w:r w:rsidRPr="002B5F1E">
        <w:rPr>
          <w:rFonts w:eastAsia="Calibri"/>
          <w:u w:val="single"/>
        </w:rPr>
        <w:t xml:space="preserve"> the </w:t>
      </w:r>
      <w:r w:rsidRPr="002B5F1E">
        <w:rPr>
          <w:rFonts w:eastAsia="Calibri"/>
          <w:highlight w:val="cyan"/>
          <w:u w:val="single"/>
        </w:rPr>
        <w:t>monetary system from</w:t>
      </w:r>
      <w:r w:rsidRPr="002B5F1E">
        <w:rPr>
          <w:rFonts w:eastAsia="Calibri"/>
          <w:u w:val="single"/>
        </w:rPr>
        <w:t xml:space="preserve"> the </w:t>
      </w:r>
      <w:r w:rsidRPr="002B5F1E">
        <w:rPr>
          <w:rFonts w:eastAsia="Calibri"/>
          <w:highlight w:val="cyan"/>
          <w:u w:val="single"/>
        </w:rPr>
        <w:t>clutches of</w:t>
      </w:r>
      <w:r w:rsidRPr="002B5F1E">
        <w:rPr>
          <w:rFonts w:eastAsia="Calibri"/>
          <w:u w:val="single"/>
        </w:rPr>
        <w:t xml:space="preserve"> the </w:t>
      </w:r>
      <w:r w:rsidRPr="002B5F1E">
        <w:rPr>
          <w:rFonts w:eastAsia="Calibri"/>
          <w:highlight w:val="cyan"/>
          <w:u w:val="single"/>
        </w:rPr>
        <w:t>government</w:t>
      </w:r>
      <w:r w:rsidRPr="002B5F1E">
        <w:rPr>
          <w:rFonts w:eastAsia="Calibri"/>
          <w:sz w:val="16"/>
        </w:rPr>
        <w:t xml:space="preserve">, allowing us to operate a true capitalistic free market. </w:t>
      </w:r>
      <w:r w:rsidRPr="002B5F1E">
        <w:rPr>
          <w:rFonts w:eastAsia="Calibri"/>
          <w:highlight w:val="cyan"/>
          <w:u w:val="single"/>
        </w:rPr>
        <w:t>This</w:t>
      </w:r>
      <w:r w:rsidRPr="002B5F1E">
        <w:rPr>
          <w:rFonts w:eastAsia="Calibri"/>
          <w:sz w:val="16"/>
        </w:rPr>
        <w:t xml:space="preserve"> would </w:t>
      </w:r>
      <w:r w:rsidRPr="002B5F1E">
        <w:rPr>
          <w:rFonts w:eastAsia="Calibri"/>
          <w:highlight w:val="cyan"/>
          <w:u w:val="single"/>
        </w:rPr>
        <w:t>enable</w:t>
      </w:r>
      <w:r w:rsidRPr="002B5F1E">
        <w:rPr>
          <w:rFonts w:eastAsia="Calibri"/>
          <w:sz w:val="16"/>
        </w:rPr>
        <w:t xml:space="preserve"> us to obtain </w:t>
      </w:r>
      <w:r w:rsidRPr="002B5F1E">
        <w:rPr>
          <w:rFonts w:eastAsia="Calibri"/>
          <w:highlight w:val="cyan"/>
          <w:u w:val="single"/>
        </w:rPr>
        <w:t>accurate</w:t>
      </w:r>
      <w:r w:rsidRPr="002B5F1E">
        <w:rPr>
          <w:rFonts w:eastAsia="Calibri"/>
          <w:u w:val="single"/>
        </w:rPr>
        <w:t xml:space="preserve"> supply and demand </w:t>
      </w:r>
      <w:r w:rsidRPr="002B5F1E">
        <w:rPr>
          <w:rFonts w:eastAsia="Calibri"/>
          <w:b/>
          <w:iCs/>
          <w:highlight w:val="cyan"/>
          <w:u w:val="single"/>
        </w:rPr>
        <w:t>info</w:t>
      </w:r>
      <w:r w:rsidRPr="002B5F1E">
        <w:rPr>
          <w:rFonts w:eastAsia="Calibri"/>
          <w:sz w:val="16"/>
        </w:rPr>
        <w:t xml:space="preserve">rmation, </w:t>
      </w:r>
      <w:r w:rsidRPr="002B5F1E">
        <w:rPr>
          <w:rFonts w:eastAsia="Calibri"/>
          <w:highlight w:val="cyan"/>
          <w:u w:val="single"/>
        </w:rPr>
        <w:t>allowing</w:t>
      </w:r>
      <w:r w:rsidRPr="002B5F1E">
        <w:rPr>
          <w:rFonts w:eastAsia="Calibri"/>
          <w:sz w:val="16"/>
        </w:rPr>
        <w:t xml:space="preserve"> our </w:t>
      </w:r>
      <w:r w:rsidRPr="002B5F1E">
        <w:rPr>
          <w:rFonts w:eastAsia="Calibri"/>
          <w:b/>
          <w:iCs/>
          <w:highlight w:val="cyan"/>
          <w:u w:val="single"/>
        </w:rPr>
        <w:t>econ</w:t>
      </w:r>
      <w:r w:rsidRPr="002B5F1E">
        <w:rPr>
          <w:rFonts w:eastAsia="Calibri"/>
          <w:sz w:val="16"/>
        </w:rPr>
        <w:t xml:space="preserve">omy </w:t>
      </w:r>
      <w:r w:rsidRPr="002B5F1E">
        <w:rPr>
          <w:rFonts w:eastAsia="Calibri"/>
          <w:u w:val="single"/>
        </w:rPr>
        <w:t xml:space="preserve">to </w:t>
      </w:r>
      <w:r w:rsidRPr="002B5F1E">
        <w:rPr>
          <w:rFonts w:eastAsia="Calibri"/>
          <w:highlight w:val="cyan"/>
          <w:u w:val="single"/>
        </w:rPr>
        <w:t>grow</w:t>
      </w:r>
      <w:r w:rsidRPr="002B5F1E">
        <w:rPr>
          <w:rFonts w:eastAsia="Calibri"/>
          <w:u w:val="single"/>
        </w:rPr>
        <w:t xml:space="preserve">, innovate efficiently and </w:t>
      </w:r>
      <w:r w:rsidRPr="002B5F1E">
        <w:rPr>
          <w:rFonts w:eastAsia="Calibri"/>
          <w:highlight w:val="cyan"/>
          <w:u w:val="single"/>
        </w:rPr>
        <w:t>error correct</w:t>
      </w:r>
      <w:r w:rsidRPr="002B5F1E">
        <w:rPr>
          <w:rFonts w:eastAsia="Calibri"/>
          <w:sz w:val="16"/>
        </w:rPr>
        <w:t>. Bitcoin would also give the general population security, knowing that their hard-earned savings will not fall victim to inflation.</w:t>
      </w:r>
    </w:p>
    <w:p w14:paraId="12F92EC9" w14:textId="77777777" w:rsidR="002B5F1E" w:rsidRPr="002B5F1E" w:rsidRDefault="002B5F1E" w:rsidP="002B5F1E">
      <w:pPr>
        <w:rPr>
          <w:rFonts w:eastAsia="Calibri"/>
          <w:sz w:val="16"/>
        </w:rPr>
      </w:pPr>
      <w:r w:rsidRPr="002B5F1E">
        <w:rPr>
          <w:rFonts w:eastAsia="Calibri"/>
          <w:sz w:val="16"/>
        </w:rPr>
        <w:t xml:space="preserve">Additionally, Bitcoin gives us a great example of the power of decentralization. If we can take what we know from Bitcoin’s </w:t>
      </w:r>
      <w:r w:rsidRPr="002B5F1E">
        <w:rPr>
          <w:rFonts w:eastAsia="Calibri"/>
          <w:u w:val="single"/>
        </w:rPr>
        <w:t xml:space="preserve">decentralized </w:t>
      </w:r>
      <w:r w:rsidRPr="002B5F1E">
        <w:rPr>
          <w:rFonts w:eastAsia="Calibri"/>
          <w:highlight w:val="cyan"/>
          <w:u w:val="single"/>
        </w:rPr>
        <w:t>blockchain</w:t>
      </w:r>
      <w:r w:rsidRPr="002B5F1E">
        <w:rPr>
          <w:rFonts w:eastAsia="Calibri"/>
          <w:sz w:val="16"/>
        </w:rPr>
        <w:t xml:space="preserve">, we </w:t>
      </w:r>
      <w:r w:rsidRPr="002B5F1E">
        <w:rPr>
          <w:rFonts w:eastAsia="Calibri"/>
          <w:u w:val="single"/>
        </w:rPr>
        <w:t xml:space="preserve">can greatly </w:t>
      </w:r>
      <w:r w:rsidRPr="002B5F1E">
        <w:rPr>
          <w:rFonts w:eastAsia="Calibri"/>
          <w:highlight w:val="cyan"/>
          <w:u w:val="single"/>
        </w:rPr>
        <w:t xml:space="preserve">increase </w:t>
      </w:r>
      <w:r w:rsidRPr="002B5F1E">
        <w:rPr>
          <w:rFonts w:eastAsia="Calibri"/>
          <w:b/>
          <w:iCs/>
          <w:highlight w:val="cyan"/>
          <w:u w:val="single"/>
        </w:rPr>
        <w:t>transparency</w:t>
      </w:r>
      <w:r w:rsidRPr="002B5F1E">
        <w:rPr>
          <w:rFonts w:eastAsia="Calibri"/>
          <w:sz w:val="16"/>
        </w:rPr>
        <w:t xml:space="preserve"> within our economy. Two areas which may benefit the most are:</w:t>
      </w:r>
    </w:p>
    <w:p w14:paraId="7C84A39E" w14:textId="77777777" w:rsidR="002B5F1E" w:rsidRPr="002B5F1E" w:rsidRDefault="002B5F1E" w:rsidP="002B5F1E">
      <w:pPr>
        <w:rPr>
          <w:rFonts w:eastAsia="Calibri"/>
          <w:sz w:val="16"/>
        </w:rPr>
      </w:pPr>
      <w:r w:rsidRPr="002B5F1E">
        <w:rPr>
          <w:rFonts w:eastAsia="Calibri"/>
          <w:sz w:val="16"/>
        </w:rPr>
        <w:t>Government: By implementing a decentralized blockchain within the government, we can increase transparency and remove the potential for self-interested bad actors. Furthermore, promoting decentralized transparency would allow everybody access to accurate, immutable consensus data, decision-making and economic information. That way, individuals and the government could better use this information to innovate and progress.</w:t>
      </w:r>
    </w:p>
    <w:p w14:paraId="0785D2FF" w14:textId="77777777" w:rsidR="002B5F1E" w:rsidRPr="002B5F1E" w:rsidRDefault="002B5F1E" w:rsidP="002B5F1E">
      <w:pPr>
        <w:rPr>
          <w:rFonts w:eastAsia="Calibri"/>
          <w:sz w:val="16"/>
        </w:rPr>
      </w:pPr>
      <w:r w:rsidRPr="002B5F1E">
        <w:rPr>
          <w:rFonts w:eastAsia="Calibri"/>
          <w:sz w:val="16"/>
        </w:rPr>
        <w:t>Decentralized Autonomous Organizations (DAOs): Just like other economic systems, free market capitalism still has the potential for bad actors. By using blockchain technology, we can build the next generation of organizations using the DAO framework based on open-source code. Furthermore, without a typical management structure or board of directors, we are able to operate decentralized organizations. This gives investors a real say in the direction of the organization and gives the public transparency regarding the organization’s goals and motives.</w:t>
      </w:r>
    </w:p>
    <w:p w14:paraId="33FC3803" w14:textId="77777777" w:rsidR="002B5F1E" w:rsidRPr="002B5F1E" w:rsidRDefault="002B5F1E" w:rsidP="002B5F1E">
      <w:pPr>
        <w:rPr>
          <w:rFonts w:eastAsia="Calibri"/>
          <w:sz w:val="16"/>
        </w:rPr>
      </w:pPr>
      <w:r w:rsidRPr="002B5F1E">
        <w:rPr>
          <w:rFonts w:eastAsia="Calibri"/>
          <w:sz w:val="16"/>
        </w:rPr>
        <w:t>CONCLUSION</w:t>
      </w:r>
    </w:p>
    <w:p w14:paraId="6DFD877B" w14:textId="77777777" w:rsidR="002B5F1E" w:rsidRPr="002B5F1E" w:rsidRDefault="002B5F1E" w:rsidP="002B5F1E">
      <w:pPr>
        <w:rPr>
          <w:rFonts w:eastAsia="Calibri"/>
          <w:u w:val="single"/>
        </w:rPr>
      </w:pPr>
      <w:r w:rsidRPr="002B5F1E">
        <w:rPr>
          <w:rFonts w:eastAsia="Calibri"/>
          <w:sz w:val="16"/>
        </w:rPr>
        <w:t xml:space="preserve">It should now be clear that </w:t>
      </w:r>
      <w:r w:rsidRPr="002B5F1E">
        <w:rPr>
          <w:rFonts w:eastAsia="Calibri"/>
          <w:u w:val="single"/>
        </w:rPr>
        <w:t xml:space="preserve">many of the </w:t>
      </w:r>
      <w:r w:rsidRPr="002B5F1E">
        <w:rPr>
          <w:rFonts w:eastAsia="Calibri"/>
          <w:highlight w:val="cyan"/>
          <w:u w:val="single"/>
        </w:rPr>
        <w:t>reasons individuals</w:t>
      </w:r>
      <w:r w:rsidRPr="002B5F1E">
        <w:rPr>
          <w:rFonts w:eastAsia="Calibri"/>
          <w:u w:val="single"/>
        </w:rPr>
        <w:t xml:space="preserve"> are </w:t>
      </w:r>
      <w:r w:rsidRPr="002B5F1E">
        <w:rPr>
          <w:rFonts w:eastAsia="Calibri"/>
          <w:b/>
          <w:iCs/>
          <w:highlight w:val="cyan"/>
          <w:u w:val="single"/>
        </w:rPr>
        <w:t>push</w:t>
      </w:r>
      <w:r w:rsidRPr="002B5F1E">
        <w:rPr>
          <w:rFonts w:eastAsia="Calibri"/>
          <w:u w:val="single"/>
        </w:rPr>
        <w:t>ing for</w:t>
      </w:r>
      <w:r w:rsidRPr="002B5F1E">
        <w:rPr>
          <w:rFonts w:eastAsia="Calibri"/>
          <w:sz w:val="16"/>
        </w:rPr>
        <w:t xml:space="preserve"> communism and </w:t>
      </w:r>
      <w:r w:rsidRPr="002B5F1E">
        <w:rPr>
          <w:rFonts w:eastAsia="Calibri"/>
          <w:highlight w:val="cyan"/>
          <w:u w:val="single"/>
        </w:rPr>
        <w:t xml:space="preserve">socialism are </w:t>
      </w:r>
      <w:r w:rsidRPr="002B5F1E">
        <w:rPr>
          <w:rFonts w:eastAsia="Calibri"/>
          <w:b/>
          <w:iCs/>
          <w:highlight w:val="cyan"/>
          <w:u w:val="single"/>
        </w:rPr>
        <w:t>not</w:t>
      </w:r>
      <w:r w:rsidRPr="002B5F1E">
        <w:rPr>
          <w:rFonts w:eastAsia="Calibri"/>
          <w:highlight w:val="cyan"/>
          <w:u w:val="single"/>
        </w:rPr>
        <w:t xml:space="preserve"> due to</w:t>
      </w:r>
      <w:r w:rsidRPr="002B5F1E">
        <w:rPr>
          <w:rFonts w:eastAsia="Calibri"/>
          <w:u w:val="single"/>
        </w:rPr>
        <w:t xml:space="preserve"> flaws in </w:t>
      </w:r>
      <w:r w:rsidRPr="002B5F1E">
        <w:rPr>
          <w:rFonts w:eastAsia="Calibri"/>
          <w:b/>
          <w:iCs/>
          <w:highlight w:val="cyan"/>
          <w:u w:val="single"/>
        </w:rPr>
        <w:t>cap</w:t>
      </w:r>
      <w:r w:rsidRPr="002B5F1E">
        <w:rPr>
          <w:rFonts w:eastAsia="Calibri"/>
          <w:b/>
          <w:iCs/>
          <w:u w:val="single"/>
        </w:rPr>
        <w:t>italism</w:t>
      </w:r>
      <w:r w:rsidRPr="002B5F1E">
        <w:rPr>
          <w:rFonts w:eastAsia="Calibri"/>
          <w:u w:val="single"/>
        </w:rPr>
        <w:t xml:space="preserve"> </w:t>
      </w:r>
      <w:r w:rsidRPr="002B5F1E">
        <w:rPr>
          <w:rFonts w:eastAsia="Calibri"/>
          <w:highlight w:val="cyan"/>
          <w:u w:val="single"/>
        </w:rPr>
        <w:t>but</w:t>
      </w:r>
      <w:r w:rsidRPr="002B5F1E">
        <w:rPr>
          <w:rFonts w:eastAsia="Calibri"/>
          <w:u w:val="single"/>
        </w:rPr>
        <w:t xml:space="preserve"> rather increasing </w:t>
      </w:r>
      <w:r w:rsidRPr="002B5F1E">
        <w:rPr>
          <w:rFonts w:eastAsia="Calibri"/>
          <w:b/>
          <w:iCs/>
          <w:highlight w:val="cyan"/>
          <w:u w:val="single"/>
        </w:rPr>
        <w:t>governance</w:t>
      </w:r>
      <w:r w:rsidRPr="002B5F1E">
        <w:rPr>
          <w:rFonts w:eastAsia="Calibri"/>
          <w:sz w:val="16"/>
        </w:rPr>
        <w:t xml:space="preserve">, regulation and control. </w:t>
      </w:r>
      <w:r w:rsidRPr="002B5F1E">
        <w:rPr>
          <w:rFonts w:eastAsia="Calibri"/>
          <w:u w:val="single"/>
        </w:rPr>
        <w:t xml:space="preserve">Looking back throughout history, if we give way to these propositions, the consequences may be </w:t>
      </w:r>
      <w:r w:rsidRPr="002B5F1E">
        <w:rPr>
          <w:rFonts w:eastAsia="Calibri"/>
          <w:b/>
          <w:iCs/>
          <w:u w:val="single"/>
        </w:rPr>
        <w:t>detrimental</w:t>
      </w:r>
      <w:r w:rsidRPr="002B5F1E">
        <w:rPr>
          <w:rFonts w:eastAsia="Calibri"/>
          <w:u w:val="single"/>
        </w:rPr>
        <w:t xml:space="preserve"> — </w:t>
      </w:r>
      <w:r w:rsidRPr="002B5F1E">
        <w:rPr>
          <w:rFonts w:eastAsia="Calibri"/>
          <w:highlight w:val="cyan"/>
          <w:u w:val="single"/>
        </w:rPr>
        <w:t>the fallacy to</w:t>
      </w:r>
      <w:r w:rsidRPr="002B5F1E">
        <w:rPr>
          <w:rFonts w:eastAsia="Calibri"/>
          <w:u w:val="single"/>
        </w:rPr>
        <w:t xml:space="preserve"> consolidate and </w:t>
      </w:r>
      <w:r w:rsidRPr="002B5F1E">
        <w:rPr>
          <w:rFonts w:eastAsia="Calibri"/>
          <w:highlight w:val="cyan"/>
          <w:u w:val="single"/>
        </w:rPr>
        <w:t>centralize</w:t>
      </w:r>
      <w:r w:rsidRPr="002B5F1E">
        <w:rPr>
          <w:rFonts w:eastAsia="Calibri"/>
          <w:u w:val="single"/>
        </w:rPr>
        <w:t xml:space="preserve"> power has </w:t>
      </w:r>
      <w:r w:rsidRPr="002B5F1E">
        <w:rPr>
          <w:rFonts w:eastAsia="Calibri"/>
          <w:highlight w:val="cyan"/>
          <w:u w:val="single"/>
        </w:rPr>
        <w:t>led to</w:t>
      </w:r>
      <w:r w:rsidRPr="002B5F1E">
        <w:rPr>
          <w:rFonts w:eastAsia="Calibri"/>
          <w:sz w:val="16"/>
        </w:rPr>
        <w:t xml:space="preserve"> some of [hu]mankind’s </w:t>
      </w:r>
      <w:r w:rsidRPr="002B5F1E">
        <w:rPr>
          <w:rFonts w:eastAsia="Calibri"/>
          <w:b/>
          <w:iCs/>
          <w:highlight w:val="cyan"/>
          <w:u w:val="single"/>
        </w:rPr>
        <w:t>dark</w:t>
      </w:r>
      <w:r w:rsidRPr="002B5F1E">
        <w:rPr>
          <w:rFonts w:eastAsia="Calibri"/>
          <w:sz w:val="16"/>
        </w:rPr>
        <w:t xml:space="preserve">est </w:t>
      </w:r>
      <w:r w:rsidRPr="002B5F1E">
        <w:rPr>
          <w:rFonts w:eastAsia="Calibri"/>
          <w:b/>
          <w:iCs/>
          <w:highlight w:val="cyan"/>
          <w:u w:val="single"/>
        </w:rPr>
        <w:t>days</w:t>
      </w:r>
      <w:r w:rsidRPr="002B5F1E">
        <w:rPr>
          <w:rFonts w:eastAsia="Calibri"/>
          <w:u w:val="single"/>
        </w:rPr>
        <w:t>.</w:t>
      </w:r>
    </w:p>
    <w:p w14:paraId="324362F6" w14:textId="77777777" w:rsidR="002B5F1E" w:rsidRPr="002B5F1E" w:rsidRDefault="002B5F1E" w:rsidP="002B5F1E">
      <w:pPr>
        <w:rPr>
          <w:rFonts w:eastAsia="Calibri"/>
          <w:sz w:val="16"/>
        </w:rPr>
      </w:pPr>
      <w:r w:rsidRPr="002B5F1E">
        <w:rPr>
          <w:rFonts w:eastAsia="Calibri"/>
          <w:highlight w:val="cyan"/>
          <w:u w:val="single"/>
        </w:rPr>
        <w:t>Instead</w:t>
      </w:r>
      <w:r w:rsidRPr="002B5F1E">
        <w:rPr>
          <w:rFonts w:eastAsia="Calibri"/>
          <w:u w:val="single"/>
        </w:rPr>
        <w:t>, we should step back and look at capitalism</w:t>
      </w:r>
      <w:r w:rsidRPr="002B5F1E">
        <w:rPr>
          <w:rFonts w:eastAsia="Calibri"/>
          <w:sz w:val="16"/>
        </w:rPr>
        <w:t xml:space="preserve"> and the other economic systems </w:t>
      </w:r>
      <w:r w:rsidRPr="002B5F1E">
        <w:rPr>
          <w:rFonts w:eastAsia="Calibri"/>
          <w:u w:val="single"/>
        </w:rPr>
        <w:t>from a more holistic viewpoint</w:t>
      </w:r>
      <w:r w:rsidRPr="002B5F1E">
        <w:rPr>
          <w:rFonts w:eastAsia="Calibri"/>
          <w:sz w:val="16"/>
        </w:rPr>
        <w:t xml:space="preserve">. Let’s </w:t>
      </w:r>
      <w:r w:rsidRPr="002B5F1E">
        <w:rPr>
          <w:rFonts w:eastAsia="Calibri"/>
          <w:u w:val="single"/>
        </w:rPr>
        <w:t>take</w:t>
      </w:r>
      <w:r w:rsidRPr="002B5F1E">
        <w:rPr>
          <w:rFonts w:eastAsia="Calibri"/>
          <w:sz w:val="16"/>
        </w:rPr>
        <w:t xml:space="preserve"> the </w:t>
      </w:r>
      <w:r w:rsidRPr="002B5F1E">
        <w:rPr>
          <w:rFonts w:eastAsia="Calibri"/>
          <w:b/>
          <w:iCs/>
          <w:u w:val="single"/>
        </w:rPr>
        <w:t>welfare</w:t>
      </w:r>
      <w:r w:rsidRPr="002B5F1E">
        <w:rPr>
          <w:rFonts w:eastAsia="Calibri"/>
          <w:u w:val="single"/>
        </w:rPr>
        <w:t>/</w:t>
      </w:r>
      <w:r w:rsidRPr="002B5F1E">
        <w:rPr>
          <w:rFonts w:eastAsia="Calibri"/>
          <w:b/>
          <w:iCs/>
          <w:u w:val="single"/>
        </w:rPr>
        <w:t>healthcare</w:t>
      </w:r>
      <w:r w:rsidRPr="002B5F1E">
        <w:rPr>
          <w:rFonts w:eastAsia="Calibri"/>
          <w:u w:val="single"/>
        </w:rPr>
        <w:t>/</w:t>
      </w:r>
      <w:r w:rsidRPr="002B5F1E">
        <w:rPr>
          <w:rFonts w:eastAsia="Calibri"/>
          <w:b/>
          <w:iCs/>
          <w:u w:val="single"/>
        </w:rPr>
        <w:t>education</w:t>
      </w:r>
      <w:r w:rsidRPr="002B5F1E">
        <w:rPr>
          <w:rFonts w:eastAsia="Calibri"/>
          <w:sz w:val="16"/>
        </w:rPr>
        <w:t xml:space="preserve">al support system from socialism, </w:t>
      </w:r>
      <w:r w:rsidRPr="002B5F1E">
        <w:rPr>
          <w:rFonts w:eastAsia="Calibri"/>
          <w:u w:val="single"/>
        </w:rPr>
        <w:t>implement democratic decision-making, and</w:t>
      </w:r>
      <w:r w:rsidRPr="002B5F1E">
        <w:rPr>
          <w:rFonts w:eastAsia="Calibri"/>
          <w:sz w:val="16"/>
        </w:rPr>
        <w:t xml:space="preserve"> </w:t>
      </w:r>
      <w:r w:rsidRPr="002B5F1E">
        <w:rPr>
          <w:rFonts w:eastAsia="Calibri"/>
          <w:highlight w:val="cyan"/>
          <w:u w:val="single"/>
        </w:rPr>
        <w:t>give</w:t>
      </w:r>
      <w:r w:rsidRPr="002B5F1E">
        <w:rPr>
          <w:rFonts w:eastAsia="Calibri"/>
          <w:sz w:val="16"/>
        </w:rPr>
        <w:t xml:space="preserve"> more </w:t>
      </w:r>
      <w:r w:rsidRPr="002B5F1E">
        <w:rPr>
          <w:rFonts w:eastAsia="Calibri"/>
          <w:highlight w:val="cyan"/>
          <w:u w:val="single"/>
        </w:rPr>
        <w:t>power back</w:t>
      </w:r>
      <w:r w:rsidRPr="002B5F1E">
        <w:rPr>
          <w:rFonts w:eastAsia="Calibri"/>
          <w:u w:val="single"/>
        </w:rPr>
        <w:t xml:space="preserve"> to the people</w:t>
      </w:r>
      <w:r w:rsidRPr="002B5F1E">
        <w:rPr>
          <w:rFonts w:eastAsia="Calibri"/>
          <w:sz w:val="16"/>
        </w:rPr>
        <w:t xml:space="preserve"> to let free market capitalism run its course. </w:t>
      </w:r>
      <w:r w:rsidRPr="002B5F1E">
        <w:rPr>
          <w:rFonts w:eastAsia="Calibri"/>
          <w:highlight w:val="cyan"/>
          <w:u w:val="single"/>
        </w:rPr>
        <w:t>By doing so, we</w:t>
      </w:r>
      <w:r w:rsidRPr="002B5F1E">
        <w:rPr>
          <w:rFonts w:eastAsia="Calibri"/>
          <w:sz w:val="16"/>
        </w:rPr>
        <w:t xml:space="preserve"> may be able to </w:t>
      </w:r>
      <w:r w:rsidRPr="002B5F1E">
        <w:rPr>
          <w:rFonts w:eastAsia="Calibri"/>
          <w:b/>
          <w:iCs/>
          <w:highlight w:val="cyan"/>
          <w:u w:val="single"/>
        </w:rPr>
        <w:t>resolve</w:t>
      </w:r>
      <w:r w:rsidRPr="002B5F1E">
        <w:rPr>
          <w:rFonts w:eastAsia="Calibri"/>
          <w:b/>
          <w:iCs/>
          <w:u w:val="single"/>
        </w:rPr>
        <w:t xml:space="preserve"> many of the </w:t>
      </w:r>
      <w:r w:rsidRPr="002B5F1E">
        <w:rPr>
          <w:rFonts w:eastAsia="Calibri"/>
          <w:b/>
          <w:iCs/>
          <w:highlight w:val="cyan"/>
          <w:u w:val="single"/>
        </w:rPr>
        <w:t>issues</w:t>
      </w:r>
      <w:r w:rsidRPr="002B5F1E">
        <w:rPr>
          <w:rFonts w:eastAsia="Calibri"/>
          <w:u w:val="single"/>
        </w:rPr>
        <w:t xml:space="preserve"> we currently face</w:t>
      </w:r>
      <w:r w:rsidRPr="002B5F1E">
        <w:rPr>
          <w:rFonts w:eastAsia="Calibri"/>
          <w:sz w:val="16"/>
        </w:rPr>
        <w:t>.</w:t>
      </w:r>
    </w:p>
    <w:p w14:paraId="5E3832C9" w14:textId="77777777" w:rsidR="002B5F1E" w:rsidRPr="002B5F1E" w:rsidRDefault="002B5F1E" w:rsidP="002B5F1E">
      <w:pPr>
        <w:rPr>
          <w:rFonts w:eastAsia="Calibri"/>
          <w:sz w:val="16"/>
        </w:rPr>
      </w:pPr>
      <w:r w:rsidRPr="002B5F1E">
        <w:rPr>
          <w:rFonts w:eastAsia="Calibri"/>
          <w:sz w:val="16"/>
        </w:rPr>
        <w:t xml:space="preserve">Lastly, </w:t>
      </w:r>
      <w:r w:rsidRPr="002B5F1E">
        <w:rPr>
          <w:rFonts w:eastAsia="Calibri"/>
          <w:highlight w:val="cyan"/>
          <w:u w:val="single"/>
        </w:rPr>
        <w:t xml:space="preserve">instead of </w:t>
      </w:r>
      <w:r w:rsidRPr="002B5F1E">
        <w:rPr>
          <w:rFonts w:eastAsia="Calibri"/>
          <w:b/>
          <w:iCs/>
          <w:highlight w:val="cyan"/>
          <w:u w:val="single"/>
        </w:rPr>
        <w:t>pointing fingers</w:t>
      </w:r>
      <w:r w:rsidRPr="002B5F1E">
        <w:rPr>
          <w:rFonts w:eastAsia="Calibri"/>
          <w:highlight w:val="cyan"/>
          <w:u w:val="single"/>
        </w:rPr>
        <w:t xml:space="preserve"> at </w:t>
      </w:r>
      <w:r w:rsidRPr="002B5F1E">
        <w:rPr>
          <w:rFonts w:eastAsia="Calibri"/>
          <w:b/>
          <w:iCs/>
          <w:highlight w:val="cyan"/>
          <w:u w:val="single"/>
        </w:rPr>
        <w:t>cap</w:t>
      </w:r>
      <w:r w:rsidRPr="002B5F1E">
        <w:rPr>
          <w:rFonts w:eastAsia="Calibri"/>
          <w:u w:val="single"/>
        </w:rPr>
        <w:t>italism</w:t>
      </w:r>
      <w:r w:rsidRPr="002B5F1E">
        <w:rPr>
          <w:rFonts w:eastAsia="Calibri"/>
          <w:sz w:val="16"/>
        </w:rPr>
        <w:t xml:space="preserve">, we should be educating people about the benefits that it has brought to our economy in the form of increased innovation, private property, privacy and human rights.20 Furthermore, </w:t>
      </w:r>
      <w:r w:rsidRPr="002B5F1E">
        <w:rPr>
          <w:rFonts w:eastAsia="Calibri"/>
          <w:u w:val="single"/>
        </w:rPr>
        <w:t>we should</w:t>
      </w:r>
      <w:r w:rsidRPr="002B5F1E">
        <w:rPr>
          <w:rFonts w:eastAsia="Calibri"/>
          <w:sz w:val="16"/>
        </w:rPr>
        <w:t xml:space="preserve"> be trying to </w:t>
      </w:r>
      <w:r w:rsidRPr="002B5F1E">
        <w:rPr>
          <w:rFonts w:eastAsia="Calibri"/>
          <w:u w:val="single"/>
        </w:rPr>
        <w:t xml:space="preserve">better </w:t>
      </w:r>
      <w:r w:rsidRPr="002B5F1E">
        <w:rPr>
          <w:rFonts w:eastAsia="Calibri"/>
          <w:highlight w:val="cyan"/>
          <w:u w:val="single"/>
        </w:rPr>
        <w:t>integrate</w:t>
      </w:r>
      <w:r w:rsidRPr="002B5F1E">
        <w:rPr>
          <w:rFonts w:eastAsia="Calibri"/>
          <w:sz w:val="16"/>
        </w:rPr>
        <w:t xml:space="preserve"> new technology such as </w:t>
      </w:r>
      <w:r w:rsidRPr="002B5F1E">
        <w:rPr>
          <w:rFonts w:eastAsia="Calibri"/>
          <w:highlight w:val="cyan"/>
          <w:u w:val="single"/>
        </w:rPr>
        <w:t>Bitcoin</w:t>
      </w:r>
      <w:r w:rsidRPr="002B5F1E">
        <w:rPr>
          <w:rFonts w:eastAsia="Calibri"/>
          <w:u w:val="single"/>
        </w:rPr>
        <w:t xml:space="preserve"> into our</w:t>
      </w:r>
      <w:r w:rsidRPr="002B5F1E">
        <w:rPr>
          <w:rFonts w:eastAsia="Calibri"/>
          <w:sz w:val="16"/>
        </w:rPr>
        <w:t xml:space="preserve"> ever-evolving </w:t>
      </w:r>
      <w:r w:rsidRPr="002B5F1E">
        <w:rPr>
          <w:rFonts w:eastAsia="Calibri"/>
          <w:u w:val="single"/>
        </w:rPr>
        <w:t>economy</w:t>
      </w:r>
      <w:r w:rsidRPr="002B5F1E">
        <w:rPr>
          <w:rFonts w:eastAsia="Calibri"/>
          <w:sz w:val="16"/>
        </w:rPr>
        <w:t>.</w:t>
      </w:r>
    </w:p>
    <w:p w14:paraId="2D01246F" w14:textId="77777777" w:rsidR="002B5F1E" w:rsidRPr="002B5F1E" w:rsidRDefault="002B5F1E" w:rsidP="002B5F1E">
      <w:pPr>
        <w:rPr>
          <w:rFonts w:eastAsia="Calibri"/>
          <w:sz w:val="16"/>
        </w:rPr>
      </w:pPr>
      <w:r w:rsidRPr="002B5F1E">
        <w:rPr>
          <w:rFonts w:eastAsia="Calibri"/>
          <w:sz w:val="16"/>
        </w:rPr>
        <w:t xml:space="preserve">Humanity is in the middle of a turning point where it is shedding much of the old inefficient technology and practices and making room for the new era. With this in mind, we should be focusing on what matters. </w:t>
      </w:r>
      <w:r w:rsidRPr="002B5F1E">
        <w:rPr>
          <w:rFonts w:eastAsia="Calibri"/>
          <w:u w:val="single"/>
        </w:rPr>
        <w:t>Let's come together and build the economy we want</w:t>
      </w:r>
      <w:r w:rsidRPr="002B5F1E">
        <w:rPr>
          <w:rFonts w:eastAsia="Calibri"/>
          <w:sz w:val="16"/>
        </w:rPr>
        <w:t xml:space="preserve"> to see tomorrow </w:t>
      </w:r>
      <w:r w:rsidRPr="002B5F1E">
        <w:rPr>
          <w:rFonts w:eastAsia="Calibri"/>
          <w:u w:val="single"/>
        </w:rPr>
        <w:t>instead of directing</w:t>
      </w:r>
      <w:r w:rsidRPr="002B5F1E">
        <w:rPr>
          <w:rFonts w:eastAsia="Calibri"/>
          <w:sz w:val="16"/>
        </w:rPr>
        <w:t xml:space="preserve"> our </w:t>
      </w:r>
      <w:r w:rsidRPr="002B5F1E">
        <w:rPr>
          <w:rFonts w:eastAsia="Calibri"/>
          <w:u w:val="single"/>
        </w:rPr>
        <w:t>energy toward each other in the form of</w:t>
      </w:r>
      <w:r w:rsidRPr="002B5F1E">
        <w:rPr>
          <w:rFonts w:eastAsia="Calibri"/>
          <w:sz w:val="16"/>
        </w:rPr>
        <w:t xml:space="preserve"> aggression and </w:t>
      </w:r>
      <w:r w:rsidRPr="002B5F1E">
        <w:rPr>
          <w:rFonts w:eastAsia="Calibri"/>
          <w:b/>
          <w:iCs/>
          <w:u w:val="single"/>
        </w:rPr>
        <w:t>criticism</w:t>
      </w:r>
      <w:r w:rsidRPr="002B5F1E">
        <w:rPr>
          <w:rFonts w:eastAsia="Calibri"/>
          <w:sz w:val="16"/>
        </w:rPr>
        <w:t>. As Thomas Jefferson once said, "I predict future happiness for Americans, if they can prevent the government from wasting the labors of the people under the pretense of taking care of them."</w:t>
      </w:r>
    </w:p>
    <w:p w14:paraId="1FDF80E1" w14:textId="77777777" w:rsidR="002B5F1E" w:rsidRPr="002B5F1E" w:rsidRDefault="002B5F1E" w:rsidP="002B5F1E">
      <w:pPr>
        <w:keepNext/>
        <w:keepLines/>
        <w:spacing w:before="40"/>
        <w:outlineLvl w:val="3"/>
        <w:rPr>
          <w:rFonts w:eastAsia="Times New Roman"/>
          <w:b/>
          <w:iCs/>
          <w:sz w:val="26"/>
        </w:rPr>
      </w:pPr>
      <w:r w:rsidRPr="002B5F1E">
        <w:rPr>
          <w:rFonts w:eastAsia="Times New Roman"/>
          <w:b/>
          <w:iCs/>
          <w:sz w:val="26"/>
        </w:rPr>
        <w:t xml:space="preserve">It eliminates </w:t>
      </w:r>
      <w:r w:rsidRPr="002B5F1E">
        <w:rPr>
          <w:rFonts w:eastAsia="Times New Roman"/>
          <w:b/>
          <w:iCs/>
          <w:sz w:val="26"/>
          <w:u w:val="single"/>
        </w:rPr>
        <w:t>worker exploitation</w:t>
      </w:r>
      <w:r w:rsidRPr="002B5F1E">
        <w:rPr>
          <w:rFonts w:eastAsia="Times New Roman"/>
          <w:b/>
          <w:iCs/>
          <w:sz w:val="26"/>
        </w:rPr>
        <w:t xml:space="preserve"> AND promotes </w:t>
      </w:r>
      <w:r w:rsidRPr="002B5F1E">
        <w:rPr>
          <w:rFonts w:eastAsia="Times New Roman"/>
          <w:b/>
          <w:iCs/>
          <w:sz w:val="26"/>
          <w:u w:val="single"/>
        </w:rPr>
        <w:t>ecological</w:t>
      </w:r>
      <w:r w:rsidRPr="002B5F1E">
        <w:rPr>
          <w:rFonts w:eastAsia="Times New Roman"/>
          <w:b/>
          <w:iCs/>
          <w:sz w:val="26"/>
        </w:rPr>
        <w:t xml:space="preserve"> sustainability</w:t>
      </w:r>
    </w:p>
    <w:p w14:paraId="5C600750" w14:textId="77777777" w:rsidR="002B5F1E" w:rsidRPr="002B5F1E" w:rsidRDefault="002B5F1E" w:rsidP="002B5F1E">
      <w:pPr>
        <w:rPr>
          <w:rFonts w:eastAsia="Calibri"/>
        </w:rPr>
      </w:pPr>
      <w:r w:rsidRPr="002B5F1E">
        <w:rPr>
          <w:rFonts w:eastAsia="Calibri"/>
        </w:rPr>
        <w:t xml:space="preserve">Hannes </w:t>
      </w:r>
      <w:r w:rsidRPr="002B5F1E">
        <w:rPr>
          <w:rFonts w:eastAsia="Calibri"/>
          <w:b/>
          <w:bCs/>
          <w:sz w:val="26"/>
        </w:rPr>
        <w:t>Gerhardt 20</w:t>
      </w:r>
      <w:r w:rsidRPr="002B5F1E">
        <w:rPr>
          <w:rFonts w:eastAsia="Calibri"/>
        </w:rPr>
        <w:t>, Associate Professor of Human Geography at the University of West Georgia, “Blockchains: Building Blocks of a Post-Capitalist Future?”, The Transnational Institute Long Reads, 11/6/2020, https://longreads.tni.org/blockchains-post-capitalist-future</w:t>
      </w:r>
    </w:p>
    <w:p w14:paraId="6B055E27" w14:textId="77777777" w:rsidR="002B5F1E" w:rsidRPr="002B5F1E" w:rsidRDefault="002B5F1E" w:rsidP="002B5F1E">
      <w:pPr>
        <w:rPr>
          <w:rFonts w:eastAsia="Calibri"/>
          <w:sz w:val="16"/>
        </w:rPr>
      </w:pPr>
      <w:r w:rsidRPr="002B5F1E">
        <w:rPr>
          <w:rFonts w:eastAsia="Calibri"/>
          <w:sz w:val="16"/>
        </w:rPr>
        <w:t xml:space="preserve">The above cases may seem disparate, but they share a common interest in using “cryptographic ledger technology,” often referred to as “blockchain,” as a way of rethinking the valuation inherent in market-based pricing. </w:t>
      </w:r>
      <w:r w:rsidRPr="002B5F1E">
        <w:rPr>
          <w:rFonts w:eastAsia="Calibri"/>
          <w:highlight w:val="cyan"/>
          <w:u w:val="single"/>
        </w:rPr>
        <w:t>By offering</w:t>
      </w:r>
      <w:r w:rsidRPr="002B5F1E">
        <w:rPr>
          <w:rFonts w:eastAsia="Calibri"/>
          <w:u w:val="single"/>
        </w:rPr>
        <w:t xml:space="preserve"> new, </w:t>
      </w:r>
      <w:r w:rsidRPr="002B5F1E">
        <w:rPr>
          <w:rFonts w:eastAsia="Calibri"/>
          <w:highlight w:val="cyan"/>
          <w:u w:val="single"/>
        </w:rPr>
        <w:t>non-</w:t>
      </w:r>
      <w:r w:rsidRPr="002B5F1E">
        <w:rPr>
          <w:rFonts w:eastAsia="Calibri"/>
          <w:b/>
          <w:iCs/>
          <w:highlight w:val="cyan"/>
          <w:u w:val="single"/>
        </w:rPr>
        <w:t>cap</w:t>
      </w:r>
      <w:r w:rsidRPr="002B5F1E">
        <w:rPr>
          <w:rFonts w:eastAsia="Calibri"/>
          <w:u w:val="single"/>
        </w:rPr>
        <w:t xml:space="preserve">italist </w:t>
      </w:r>
      <w:r w:rsidRPr="002B5F1E">
        <w:rPr>
          <w:rFonts w:eastAsia="Calibri"/>
          <w:highlight w:val="cyan"/>
          <w:u w:val="single"/>
        </w:rPr>
        <w:t>ways of</w:t>
      </w:r>
      <w:r w:rsidRPr="002B5F1E">
        <w:rPr>
          <w:rFonts w:eastAsia="Calibri"/>
          <w:u w:val="single"/>
        </w:rPr>
        <w:t xml:space="preserve"> measuring and pursuing </w:t>
      </w:r>
      <w:r w:rsidRPr="002B5F1E">
        <w:rPr>
          <w:rFonts w:eastAsia="Calibri"/>
          <w:b/>
          <w:iCs/>
          <w:highlight w:val="cyan"/>
          <w:u w:val="single"/>
        </w:rPr>
        <w:t>value</w:t>
      </w:r>
      <w:r w:rsidRPr="002B5F1E">
        <w:rPr>
          <w:rFonts w:eastAsia="Calibri"/>
          <w:u w:val="single"/>
        </w:rPr>
        <w:t xml:space="preserve">(s), </w:t>
      </w:r>
      <w:r w:rsidRPr="002B5F1E">
        <w:rPr>
          <w:rFonts w:eastAsia="Calibri"/>
          <w:highlight w:val="cyan"/>
          <w:u w:val="single"/>
        </w:rPr>
        <w:t>blockchain promises</w:t>
      </w:r>
      <w:r w:rsidRPr="002B5F1E">
        <w:rPr>
          <w:rFonts w:eastAsia="Calibri"/>
          <w:u w:val="single"/>
        </w:rPr>
        <w:t xml:space="preserve"> the ability to pursue </w:t>
      </w:r>
      <w:r w:rsidRPr="002B5F1E">
        <w:rPr>
          <w:rFonts w:eastAsia="Calibri"/>
          <w:highlight w:val="cyan"/>
          <w:u w:val="single"/>
        </w:rPr>
        <w:t xml:space="preserve">an </w:t>
      </w:r>
      <w:r w:rsidRPr="002B5F1E">
        <w:rPr>
          <w:rFonts w:eastAsia="Calibri"/>
          <w:b/>
          <w:iCs/>
          <w:highlight w:val="cyan"/>
          <w:u w:val="single"/>
        </w:rPr>
        <w:t>alternative</w:t>
      </w:r>
      <w:r w:rsidRPr="002B5F1E">
        <w:rPr>
          <w:rFonts w:eastAsia="Calibri"/>
          <w:b/>
          <w:iCs/>
          <w:u w:val="single"/>
        </w:rPr>
        <w:t xml:space="preserve"> economic </w:t>
      </w:r>
      <w:r w:rsidRPr="002B5F1E">
        <w:rPr>
          <w:rFonts w:eastAsia="Calibri"/>
          <w:b/>
          <w:iCs/>
          <w:highlight w:val="cyan"/>
          <w:u w:val="single"/>
        </w:rPr>
        <w:t>path</w:t>
      </w:r>
      <w:r w:rsidRPr="002B5F1E">
        <w:rPr>
          <w:rFonts w:eastAsia="Calibri"/>
          <w:u w:val="single"/>
        </w:rPr>
        <w:t xml:space="preserve"> to capitalism as we know it</w:t>
      </w:r>
      <w:r w:rsidRPr="002B5F1E">
        <w:rPr>
          <w:rFonts w:eastAsia="Calibri"/>
          <w:sz w:val="16"/>
        </w:rPr>
        <w:t>. Assuming the social and political power to do so, what would such an endeavor look like?</w:t>
      </w:r>
    </w:p>
    <w:p w14:paraId="47F9F30E" w14:textId="77777777" w:rsidR="002B5F1E" w:rsidRPr="002B5F1E" w:rsidRDefault="002B5F1E" w:rsidP="002B5F1E">
      <w:pPr>
        <w:rPr>
          <w:rFonts w:eastAsia="Calibri"/>
          <w:sz w:val="16"/>
        </w:rPr>
      </w:pPr>
      <w:r w:rsidRPr="002B5F1E">
        <w:rPr>
          <w:rFonts w:eastAsia="Calibri"/>
          <w:sz w:val="16"/>
        </w:rPr>
        <w:t>Valuation within capitalism</w:t>
      </w:r>
    </w:p>
    <w:p w14:paraId="5AEE47B6" w14:textId="77777777" w:rsidR="002B5F1E" w:rsidRPr="002B5F1E" w:rsidRDefault="002B5F1E" w:rsidP="002B5F1E">
      <w:pPr>
        <w:rPr>
          <w:rFonts w:eastAsia="Calibri"/>
          <w:sz w:val="16"/>
        </w:rPr>
      </w:pPr>
      <w:r w:rsidRPr="002B5F1E">
        <w:rPr>
          <w:rFonts w:eastAsia="Calibri"/>
          <w:sz w:val="16"/>
        </w:rPr>
        <w:t>Before turning to the technology, it is important to be clear about the dysfunctional value system dominating the current economic order. In Ancient Rome, the thinker Publilius Syrus captured what would later become capitalist dogma when he said, “everything is worth what its purchaser will pay for it.”</w:t>
      </w:r>
    </w:p>
    <w:p w14:paraId="0241F2FA" w14:textId="77777777" w:rsidR="002B5F1E" w:rsidRPr="002B5F1E" w:rsidRDefault="002B5F1E" w:rsidP="002B5F1E">
      <w:pPr>
        <w:rPr>
          <w:rFonts w:eastAsia="Calibri"/>
          <w:sz w:val="16"/>
        </w:rPr>
      </w:pPr>
      <w:r w:rsidRPr="002B5F1E">
        <w:rPr>
          <w:rFonts w:eastAsia="Calibri"/>
          <w:sz w:val="16"/>
        </w:rPr>
        <w:t>Today, the obfuscated workings of the market — Adam Smith’s “invisible hand” — is seen as an omnipotent super-computer cranking out the current value of everything in the form of price. Following Marx, this simple reduction of value to what price it will fetch on the market happened when the basic rationale animating economic interactions shifted from one of pursuing commodity exchanges, facilitated by money (C-M-C), to using commodities as a means to gain more money (M-C-M). Money here becomes the marker of all the value in the world.</w:t>
      </w:r>
    </w:p>
    <w:p w14:paraId="37131CD7" w14:textId="77777777" w:rsidR="002B5F1E" w:rsidRPr="002B5F1E" w:rsidRDefault="002B5F1E" w:rsidP="002B5F1E">
      <w:pPr>
        <w:rPr>
          <w:rFonts w:eastAsia="Calibri"/>
          <w:sz w:val="16"/>
        </w:rPr>
      </w:pPr>
      <w:r w:rsidRPr="002B5F1E">
        <w:rPr>
          <w:rFonts w:eastAsia="Calibri"/>
          <w:sz w:val="16"/>
        </w:rPr>
        <w:t>Such a valuation system, which is the very foundation of capitalism, leaves no room for any considerations of derived or inherent value, let alone ethical values. The consequences are clear: the reduction of labor to price leads to exploitation; viewing commodities as disconnected from labor results in the alienation of workers and consumers; and the never-ending externalization of environmental costs precipitates the collapse of global ecosystems.</w:t>
      </w:r>
    </w:p>
    <w:p w14:paraId="73462A8A" w14:textId="77777777" w:rsidR="002B5F1E" w:rsidRPr="002B5F1E" w:rsidRDefault="002B5F1E" w:rsidP="002B5F1E">
      <w:pPr>
        <w:rPr>
          <w:rFonts w:eastAsia="Calibri"/>
          <w:sz w:val="16"/>
        </w:rPr>
      </w:pPr>
      <w:r w:rsidRPr="002B5F1E">
        <w:rPr>
          <w:rFonts w:eastAsia="Calibri"/>
          <w:sz w:val="16"/>
        </w:rPr>
        <w:t xml:space="preserve">Logically, therefore, </w:t>
      </w:r>
      <w:r w:rsidRPr="002B5F1E">
        <w:rPr>
          <w:rFonts w:eastAsia="Calibri"/>
          <w:highlight w:val="cyan"/>
          <w:u w:val="single"/>
        </w:rPr>
        <w:t>any counter-</w:t>
      </w:r>
      <w:r w:rsidRPr="002B5F1E">
        <w:rPr>
          <w:rFonts w:eastAsia="Calibri"/>
          <w:b/>
          <w:iCs/>
          <w:highlight w:val="cyan"/>
          <w:u w:val="single"/>
        </w:rPr>
        <w:t>cap</w:t>
      </w:r>
      <w:r w:rsidRPr="002B5F1E">
        <w:rPr>
          <w:rFonts w:eastAsia="Calibri"/>
          <w:u w:val="single"/>
        </w:rPr>
        <w:t xml:space="preserve">italist </w:t>
      </w:r>
      <w:r w:rsidRPr="002B5F1E">
        <w:rPr>
          <w:rFonts w:eastAsia="Calibri"/>
          <w:highlight w:val="cyan"/>
          <w:u w:val="single"/>
        </w:rPr>
        <w:t xml:space="preserve">movement </w:t>
      </w:r>
      <w:r w:rsidRPr="002B5F1E">
        <w:rPr>
          <w:rFonts w:eastAsia="Calibri"/>
          <w:b/>
          <w:iCs/>
          <w:highlight w:val="cyan"/>
          <w:u w:val="single"/>
        </w:rPr>
        <w:t>must</w:t>
      </w:r>
      <w:r w:rsidRPr="002B5F1E">
        <w:rPr>
          <w:rFonts w:eastAsia="Calibri"/>
          <w:highlight w:val="cyan"/>
          <w:u w:val="single"/>
        </w:rPr>
        <w:t xml:space="preserve"> explore ways</w:t>
      </w:r>
      <w:r w:rsidRPr="002B5F1E">
        <w:rPr>
          <w:rFonts w:eastAsia="Calibri"/>
          <w:u w:val="single"/>
        </w:rPr>
        <w:t xml:space="preserve"> in which </w:t>
      </w:r>
      <w:r w:rsidRPr="002B5F1E">
        <w:rPr>
          <w:rFonts w:eastAsia="Calibri"/>
          <w:b/>
          <w:iCs/>
          <w:highlight w:val="cyan"/>
          <w:u w:val="single"/>
        </w:rPr>
        <w:t>values</w:t>
      </w:r>
      <w:r w:rsidRPr="002B5F1E">
        <w:rPr>
          <w:rFonts w:eastAsia="Calibri"/>
          <w:u w:val="single"/>
        </w:rPr>
        <w:t xml:space="preserve"> — not one sole overarching value — </w:t>
      </w:r>
      <w:r w:rsidRPr="002B5F1E">
        <w:rPr>
          <w:rFonts w:eastAsia="Calibri"/>
          <w:highlight w:val="cyan"/>
          <w:u w:val="single"/>
        </w:rPr>
        <w:t xml:space="preserve">can be </w:t>
      </w:r>
      <w:r w:rsidRPr="002B5F1E">
        <w:rPr>
          <w:rFonts w:eastAsia="Calibri"/>
          <w:b/>
          <w:iCs/>
          <w:highlight w:val="cyan"/>
          <w:u w:val="single"/>
        </w:rPr>
        <w:t>re-incorporated</w:t>
      </w:r>
      <w:r w:rsidRPr="002B5F1E">
        <w:rPr>
          <w:rFonts w:eastAsia="Calibri"/>
          <w:u w:val="single"/>
        </w:rPr>
        <w:t xml:space="preserve"> into valuation</w:t>
      </w:r>
      <w:r w:rsidRPr="002B5F1E">
        <w:rPr>
          <w:rFonts w:eastAsia="Calibri"/>
          <w:sz w:val="16"/>
        </w:rPr>
        <w:t xml:space="preserve"> by internalizing aspects of the economy that are generally excluded or hidden from view — both the good and the bad. </w:t>
      </w:r>
      <w:r w:rsidRPr="002B5F1E">
        <w:rPr>
          <w:rFonts w:eastAsia="Calibri"/>
          <w:u w:val="single"/>
        </w:rPr>
        <w:t xml:space="preserve">Today, </w:t>
      </w:r>
      <w:r w:rsidRPr="002B5F1E">
        <w:rPr>
          <w:rFonts w:eastAsia="Calibri"/>
          <w:b/>
          <w:iCs/>
          <w:highlight w:val="cyan"/>
          <w:u w:val="single"/>
        </w:rPr>
        <w:t>tech</w:t>
      </w:r>
      <w:r w:rsidRPr="002B5F1E">
        <w:rPr>
          <w:rFonts w:eastAsia="Calibri"/>
          <w:u w:val="single"/>
        </w:rPr>
        <w:t>nology-inspired efforts</w:t>
      </w:r>
      <w:r w:rsidRPr="002B5F1E">
        <w:rPr>
          <w:rFonts w:eastAsia="Calibri"/>
          <w:sz w:val="16"/>
        </w:rPr>
        <w:t xml:space="preserve">, as illustrated in the examples above, </w:t>
      </w:r>
      <w:r w:rsidRPr="002B5F1E">
        <w:rPr>
          <w:rFonts w:eastAsia="Calibri"/>
          <w:u w:val="single"/>
        </w:rPr>
        <w:t xml:space="preserve">are being pursued to </w:t>
      </w:r>
      <w:r w:rsidRPr="002B5F1E">
        <w:rPr>
          <w:rFonts w:eastAsia="Calibri"/>
          <w:highlight w:val="cyan"/>
          <w:u w:val="single"/>
        </w:rPr>
        <w:t>do</w:t>
      </w:r>
      <w:r w:rsidRPr="002B5F1E">
        <w:rPr>
          <w:rFonts w:eastAsia="Calibri"/>
          <w:u w:val="single"/>
        </w:rPr>
        <w:t xml:space="preserve"> precisely </w:t>
      </w:r>
      <w:r w:rsidRPr="002B5F1E">
        <w:rPr>
          <w:rFonts w:eastAsia="Calibri"/>
          <w:highlight w:val="cyan"/>
          <w:u w:val="single"/>
        </w:rPr>
        <w:t>this</w:t>
      </w:r>
      <w:r w:rsidRPr="002B5F1E">
        <w:rPr>
          <w:rFonts w:eastAsia="Calibri"/>
          <w:sz w:val="16"/>
        </w:rPr>
        <w:t>.</w:t>
      </w:r>
    </w:p>
    <w:p w14:paraId="65DAD715" w14:textId="77777777" w:rsidR="002B5F1E" w:rsidRPr="002B5F1E" w:rsidRDefault="002B5F1E" w:rsidP="002B5F1E">
      <w:pPr>
        <w:rPr>
          <w:rFonts w:eastAsia="Calibri"/>
          <w:sz w:val="16"/>
        </w:rPr>
      </w:pPr>
      <w:r w:rsidRPr="002B5F1E">
        <w:rPr>
          <w:rFonts w:eastAsia="Calibri"/>
          <w:sz w:val="16"/>
        </w:rPr>
        <w:t>Blockchain and beyond</w:t>
      </w:r>
    </w:p>
    <w:p w14:paraId="177A30A6" w14:textId="77777777" w:rsidR="002B5F1E" w:rsidRPr="002B5F1E" w:rsidRDefault="002B5F1E" w:rsidP="002B5F1E">
      <w:pPr>
        <w:rPr>
          <w:rFonts w:eastAsia="Calibri"/>
          <w:sz w:val="16"/>
        </w:rPr>
      </w:pPr>
      <w:r w:rsidRPr="002B5F1E">
        <w:rPr>
          <w:rFonts w:eastAsia="Calibri"/>
          <w:sz w:val="16"/>
        </w:rPr>
        <w:t>Blockchain is a digital, decentralized database of value-exchange transactions — essentially a ledger. It is open for anyone to see, like a shared Google document. Those who take part in viewing and building the ledger are called nodes. The ledger is established in a linear sequence of encrypted, time-stamped datasets, or “blocks.”</w:t>
      </w:r>
    </w:p>
    <w:p w14:paraId="45A918FC" w14:textId="77777777" w:rsidR="002B5F1E" w:rsidRPr="002B5F1E" w:rsidRDefault="002B5F1E" w:rsidP="002B5F1E">
      <w:pPr>
        <w:rPr>
          <w:rFonts w:eastAsia="Calibri"/>
          <w:sz w:val="16"/>
        </w:rPr>
      </w:pPr>
      <w:r w:rsidRPr="002B5F1E">
        <w:rPr>
          <w:rFonts w:eastAsia="Calibri"/>
          <w:sz w:val="16"/>
        </w:rPr>
        <w:t>It is almost impossible to tamper with the ledger owing to a number of ingenious security measures, of which the most important is that the blockchain is based on the consent of the majority of nodes, i.e. it is a decentralized, peer-to-peer security system with no central site that could be compromised. The far-reaching contribution blockchain offers is the ability to create and maintain incorruptible records of monetary, product, or labor exchanges, among many other things, with no centralized intermediary such as a bank, a boss, or a government.</w:t>
      </w:r>
    </w:p>
    <w:p w14:paraId="03305CBC" w14:textId="77777777" w:rsidR="002B5F1E" w:rsidRPr="002B5F1E" w:rsidRDefault="002B5F1E" w:rsidP="002B5F1E">
      <w:pPr>
        <w:rPr>
          <w:rFonts w:eastAsia="Calibri"/>
          <w:sz w:val="16"/>
        </w:rPr>
      </w:pPr>
      <w:r w:rsidRPr="002B5F1E">
        <w:rPr>
          <w:rFonts w:eastAsia="Calibri"/>
          <w:u w:val="single"/>
        </w:rPr>
        <w:t>We are</w:t>
      </w:r>
      <w:r w:rsidRPr="002B5F1E">
        <w:rPr>
          <w:rFonts w:eastAsia="Calibri"/>
          <w:sz w:val="16"/>
        </w:rPr>
        <w:t xml:space="preserve"> now also </w:t>
      </w:r>
      <w:r w:rsidRPr="002B5F1E">
        <w:rPr>
          <w:rFonts w:eastAsia="Calibri"/>
          <w:u w:val="single"/>
        </w:rPr>
        <w:t xml:space="preserve">beginning to see the unfolding of second- and </w:t>
      </w:r>
      <w:r w:rsidRPr="002B5F1E">
        <w:rPr>
          <w:rFonts w:eastAsia="Calibri"/>
          <w:b/>
          <w:iCs/>
          <w:highlight w:val="cyan"/>
          <w:u w:val="single"/>
        </w:rPr>
        <w:t>third-gen</w:t>
      </w:r>
      <w:r w:rsidRPr="002B5F1E">
        <w:rPr>
          <w:rFonts w:eastAsia="Calibri"/>
          <w:u w:val="single"/>
        </w:rPr>
        <w:t xml:space="preserve">eration </w:t>
      </w:r>
      <w:r w:rsidRPr="002B5F1E">
        <w:rPr>
          <w:rFonts w:eastAsia="Calibri"/>
          <w:highlight w:val="cyan"/>
          <w:u w:val="single"/>
        </w:rPr>
        <w:t>blockchain</w:t>
      </w:r>
      <w:r w:rsidRPr="002B5F1E">
        <w:rPr>
          <w:rFonts w:eastAsia="Calibri"/>
          <w:u w:val="single"/>
        </w:rPr>
        <w:t xml:space="preserve"> technologies, which</w:t>
      </w:r>
      <w:r w:rsidRPr="002B5F1E">
        <w:rPr>
          <w:rFonts w:eastAsia="Calibri"/>
          <w:sz w:val="16"/>
        </w:rPr>
        <w:t xml:space="preserve"> have </w:t>
      </w:r>
      <w:r w:rsidRPr="002B5F1E">
        <w:rPr>
          <w:rFonts w:eastAsia="Calibri"/>
          <w:highlight w:val="cyan"/>
          <w:u w:val="single"/>
        </w:rPr>
        <w:t>moved beyond</w:t>
      </w:r>
      <w:r w:rsidRPr="002B5F1E">
        <w:rPr>
          <w:rFonts w:eastAsia="Calibri"/>
          <w:u w:val="single"/>
        </w:rPr>
        <w:t xml:space="preserve"> capturing value </w:t>
      </w:r>
      <w:r w:rsidRPr="002B5F1E">
        <w:rPr>
          <w:rFonts w:eastAsia="Calibri"/>
          <w:highlight w:val="cyan"/>
          <w:u w:val="single"/>
        </w:rPr>
        <w:t xml:space="preserve">transfers to </w:t>
      </w:r>
      <w:r w:rsidRPr="002B5F1E">
        <w:rPr>
          <w:rFonts w:eastAsia="Calibri"/>
          <w:b/>
          <w:iCs/>
          <w:highlight w:val="cyan"/>
          <w:u w:val="single"/>
        </w:rPr>
        <w:t>establishing</w:t>
      </w:r>
      <w:r w:rsidRPr="002B5F1E">
        <w:rPr>
          <w:rFonts w:eastAsia="Calibri"/>
          <w:b/>
          <w:iCs/>
          <w:u w:val="single"/>
        </w:rPr>
        <w:t xml:space="preserve"> entire </w:t>
      </w:r>
      <w:r w:rsidRPr="002B5F1E">
        <w:rPr>
          <w:rFonts w:eastAsia="Calibri"/>
          <w:b/>
          <w:iCs/>
          <w:highlight w:val="cyan"/>
          <w:u w:val="single"/>
        </w:rPr>
        <w:t>systems of</w:t>
      </w:r>
      <w:r w:rsidRPr="002B5F1E">
        <w:rPr>
          <w:rFonts w:eastAsia="Calibri"/>
          <w:b/>
          <w:iCs/>
          <w:u w:val="single"/>
        </w:rPr>
        <w:t xml:space="preserve"> value </w:t>
      </w:r>
      <w:r w:rsidRPr="002B5F1E">
        <w:rPr>
          <w:rFonts w:eastAsia="Calibri"/>
          <w:b/>
          <w:iCs/>
          <w:highlight w:val="cyan"/>
          <w:u w:val="single"/>
        </w:rPr>
        <w:t>exchanges</w:t>
      </w:r>
      <w:r w:rsidRPr="002B5F1E">
        <w:rPr>
          <w:rFonts w:eastAsia="Calibri"/>
          <w:highlight w:val="cyan"/>
          <w:u w:val="single"/>
        </w:rPr>
        <w:t xml:space="preserve"> using</w:t>
      </w:r>
      <w:r w:rsidRPr="002B5F1E">
        <w:rPr>
          <w:rFonts w:eastAsia="Calibri"/>
          <w:u w:val="single"/>
        </w:rPr>
        <w:t xml:space="preserve"> </w:t>
      </w:r>
      <w:r w:rsidRPr="002B5F1E">
        <w:rPr>
          <w:rFonts w:eastAsia="Calibri"/>
          <w:b/>
          <w:iCs/>
          <w:u w:val="single"/>
        </w:rPr>
        <w:t xml:space="preserve">smart </w:t>
      </w:r>
      <w:r w:rsidRPr="002B5F1E">
        <w:rPr>
          <w:rFonts w:eastAsia="Calibri"/>
          <w:b/>
          <w:iCs/>
          <w:highlight w:val="cyan"/>
          <w:u w:val="single"/>
        </w:rPr>
        <w:t>contracts</w:t>
      </w:r>
      <w:r w:rsidRPr="002B5F1E">
        <w:rPr>
          <w:rFonts w:eastAsia="Calibri"/>
          <w:sz w:val="16"/>
        </w:rPr>
        <w:t>. A smart contract is a blockchain-enabled “if-then” program in which a particular event is triggered if a certain condition is met, which can be assessed by peer-to-peer or automated systems.</w:t>
      </w:r>
    </w:p>
    <w:p w14:paraId="71623BF6" w14:textId="77777777" w:rsidR="002B5F1E" w:rsidRPr="002B5F1E" w:rsidRDefault="002B5F1E" w:rsidP="002B5F1E">
      <w:pPr>
        <w:rPr>
          <w:rFonts w:eastAsia="Calibri"/>
          <w:sz w:val="16"/>
        </w:rPr>
      </w:pPr>
      <w:r w:rsidRPr="002B5F1E">
        <w:rPr>
          <w:rFonts w:eastAsia="Calibri"/>
          <w:sz w:val="16"/>
        </w:rPr>
        <w:t>For instance, Sensorica’s value accounting system would be based on self-reporting and group verification. The information supplied by fishermen claiming Fishcoin could be assessed via a combination of autonomous sensing equipment, audits and reliance on users’ honor. Smart contracts can also be bound together into larger systems using artificial intelligence (AI) applications to create distributed autonomous organizations. Think here of Sensorica’s entire open value network being coded — from articles of association to bylaws — meaning that its complete production environment would have been created to function autonomously according to specific norms and values.</w:t>
      </w:r>
    </w:p>
    <w:p w14:paraId="60A337E4" w14:textId="77777777" w:rsidR="002B5F1E" w:rsidRPr="002B5F1E" w:rsidRDefault="002B5F1E" w:rsidP="002B5F1E">
      <w:pPr>
        <w:rPr>
          <w:rFonts w:eastAsia="Calibri"/>
          <w:sz w:val="16"/>
        </w:rPr>
      </w:pPr>
      <w:r w:rsidRPr="002B5F1E">
        <w:rPr>
          <w:rFonts w:eastAsia="Calibri"/>
          <w:sz w:val="16"/>
        </w:rPr>
        <w:t>Despite its potential to make short shrift of centralized rent extractors and bosses, it is important to acknowledge that blockchain is not inherently progressive. In fact, it embodies the libertarian sentiments that are entrenched in capitalism’s market-centered value system. This means that technology-inspired, counter-capitalists have to fundamentally re-design, repurpose and re-govern blockchain’s underlying code.</w:t>
      </w:r>
    </w:p>
    <w:p w14:paraId="70A40968" w14:textId="77777777" w:rsidR="002B5F1E" w:rsidRPr="002B5F1E" w:rsidRDefault="002B5F1E" w:rsidP="002B5F1E">
      <w:pPr>
        <w:rPr>
          <w:rFonts w:eastAsia="Calibri"/>
          <w:sz w:val="16"/>
        </w:rPr>
      </w:pPr>
      <w:r w:rsidRPr="002B5F1E">
        <w:rPr>
          <w:rFonts w:eastAsia="Calibri"/>
          <w:sz w:val="16"/>
        </w:rPr>
        <w:t>FairCoin, for instance, successfully circumvented the ridiculous amounts of energy required by the verification system of traditional blockchains by re-coding the procedure through which blocks are added. FairCoin has also embraced open, democratic governance arrangements for managing its code in order to avoid the often opaque and guarded decision-making structures employed in systems like Bitcoin.</w:t>
      </w:r>
    </w:p>
    <w:p w14:paraId="6009C3FB" w14:textId="77777777" w:rsidR="002B5F1E" w:rsidRPr="002B5F1E" w:rsidRDefault="002B5F1E" w:rsidP="002B5F1E">
      <w:pPr>
        <w:rPr>
          <w:rFonts w:eastAsia="Calibri"/>
          <w:sz w:val="16"/>
        </w:rPr>
      </w:pPr>
      <w:r w:rsidRPr="002B5F1E">
        <w:rPr>
          <w:rFonts w:eastAsia="Calibri"/>
          <w:sz w:val="16"/>
        </w:rPr>
        <w:t>Some commons-oriented code writers are even developing cryptographic ledger systems beyond blockchain whereby anonymous, “trustless” networks are replaced by interlinked trusting groups, thereby enabling greater speed and scalability of data processing. One such effort is the biomimicry-inspired “Holochain,” a blockchain-like code described as a “method and reward structure for storing and accessing data and applications among users themselves.”</w:t>
      </w:r>
    </w:p>
    <w:p w14:paraId="71B04EEB" w14:textId="77777777" w:rsidR="002B5F1E" w:rsidRPr="002B5F1E" w:rsidRDefault="002B5F1E" w:rsidP="002B5F1E">
      <w:pPr>
        <w:rPr>
          <w:rFonts w:eastAsia="Calibri"/>
          <w:sz w:val="16"/>
        </w:rPr>
      </w:pPr>
      <w:r w:rsidRPr="002B5F1E">
        <w:rPr>
          <w:rFonts w:eastAsia="Calibri"/>
          <w:sz w:val="16"/>
        </w:rPr>
        <w:t>The ultimate aim of the Holochain project is to overcome the internet’s server-dependent centralization by using the participants’ excess computer processing power and hardware storage to create a true peer-to-peer internet, or “Holo network.”</w:t>
      </w:r>
    </w:p>
    <w:p w14:paraId="13D08C4D" w14:textId="77777777" w:rsidR="002B5F1E" w:rsidRPr="002B5F1E" w:rsidRDefault="002B5F1E" w:rsidP="002B5F1E">
      <w:pPr>
        <w:rPr>
          <w:rFonts w:eastAsia="Calibri"/>
          <w:sz w:val="16"/>
        </w:rPr>
      </w:pPr>
      <w:r w:rsidRPr="002B5F1E">
        <w:rPr>
          <w:rFonts w:eastAsia="Calibri"/>
          <w:sz w:val="16"/>
        </w:rPr>
        <w:t>Such a network will eventually require the widespread adoption of HoloPorts, the hardware that enables computer power sharing, as well as decentralized Holo applications that will run in the Holo network. The Holo apps, or Happs, will generally be aimed at making use of and expanding the peer-to-peer nature of the network, ranging from alternative social media platforms, such as Junto, to energy monitors and distribution systems such as Redgrid.</w:t>
      </w:r>
    </w:p>
    <w:p w14:paraId="42A3346C" w14:textId="77777777" w:rsidR="002B5F1E" w:rsidRPr="002B5F1E" w:rsidRDefault="002B5F1E" w:rsidP="002B5F1E">
      <w:pPr>
        <w:rPr>
          <w:rFonts w:eastAsia="Calibri"/>
          <w:sz w:val="16"/>
        </w:rPr>
      </w:pPr>
      <w:r w:rsidRPr="002B5F1E">
        <w:rPr>
          <w:rFonts w:eastAsia="Calibri"/>
          <w:sz w:val="16"/>
        </w:rPr>
        <w:t>Re-valuing and de-fetishizing</w:t>
      </w:r>
    </w:p>
    <w:p w14:paraId="0A1EF3E5" w14:textId="77777777" w:rsidR="002B5F1E" w:rsidRPr="002B5F1E" w:rsidRDefault="002B5F1E" w:rsidP="002B5F1E">
      <w:pPr>
        <w:rPr>
          <w:rFonts w:eastAsia="Calibri"/>
          <w:sz w:val="16"/>
        </w:rPr>
      </w:pPr>
      <w:r w:rsidRPr="002B5F1E">
        <w:rPr>
          <w:rFonts w:eastAsia="Calibri"/>
          <w:u w:val="single"/>
        </w:rPr>
        <w:t xml:space="preserve">How could </w:t>
      </w:r>
      <w:r w:rsidRPr="002B5F1E">
        <w:rPr>
          <w:rFonts w:eastAsia="Calibri"/>
          <w:highlight w:val="cyan"/>
          <w:u w:val="single"/>
        </w:rPr>
        <w:t>this</w:t>
      </w:r>
      <w:r w:rsidRPr="002B5F1E">
        <w:rPr>
          <w:rFonts w:eastAsia="Calibri"/>
          <w:u w:val="single"/>
        </w:rPr>
        <w:t xml:space="preserve"> fancy new code </w:t>
      </w:r>
      <w:r w:rsidRPr="002B5F1E">
        <w:rPr>
          <w:rFonts w:eastAsia="Calibri"/>
          <w:highlight w:val="cyan"/>
          <w:u w:val="single"/>
        </w:rPr>
        <w:t>challenge</w:t>
      </w:r>
      <w:r w:rsidRPr="002B5F1E">
        <w:rPr>
          <w:rFonts w:eastAsia="Calibri"/>
          <w:u w:val="single"/>
        </w:rPr>
        <w:t xml:space="preserve"> the human and environmental </w:t>
      </w:r>
      <w:r w:rsidRPr="002B5F1E">
        <w:rPr>
          <w:rFonts w:eastAsia="Calibri"/>
          <w:highlight w:val="cyan"/>
          <w:u w:val="single"/>
        </w:rPr>
        <w:t xml:space="preserve">degradations caused by </w:t>
      </w:r>
      <w:r w:rsidRPr="002B5F1E">
        <w:rPr>
          <w:rFonts w:eastAsia="Calibri"/>
          <w:b/>
          <w:iCs/>
          <w:highlight w:val="cyan"/>
          <w:u w:val="single"/>
        </w:rPr>
        <w:t>cap</w:t>
      </w:r>
      <w:r w:rsidRPr="002B5F1E">
        <w:rPr>
          <w:rFonts w:eastAsia="Calibri"/>
          <w:u w:val="single"/>
        </w:rPr>
        <w:t xml:space="preserve">italism’s valuation system? We know that the current value system reduces labor to an </w:t>
      </w:r>
      <w:r w:rsidRPr="002B5F1E">
        <w:rPr>
          <w:rFonts w:eastAsia="Calibri"/>
          <w:b/>
          <w:iCs/>
          <w:u w:val="single"/>
        </w:rPr>
        <w:t>exploitable</w:t>
      </w:r>
      <w:r w:rsidRPr="002B5F1E">
        <w:rPr>
          <w:rFonts w:eastAsia="Calibri"/>
          <w:u w:val="single"/>
        </w:rPr>
        <w:t xml:space="preserve"> commodity. In</w:t>
      </w:r>
      <w:r w:rsidRPr="002B5F1E">
        <w:rPr>
          <w:rFonts w:eastAsia="Calibri"/>
          <w:sz w:val="16"/>
        </w:rPr>
        <w:t xml:space="preserve"> Sensorica’s </w:t>
      </w:r>
      <w:r w:rsidRPr="002B5F1E">
        <w:rPr>
          <w:rFonts w:eastAsia="Calibri"/>
          <w:u w:val="single"/>
        </w:rPr>
        <w:t>open value network, however</w:t>
      </w:r>
      <w:r w:rsidRPr="002B5F1E">
        <w:rPr>
          <w:rFonts w:eastAsia="Calibri"/>
          <w:sz w:val="16"/>
        </w:rPr>
        <w:t xml:space="preserve">, the </w:t>
      </w:r>
      <w:r w:rsidRPr="002B5F1E">
        <w:rPr>
          <w:rFonts w:eastAsia="Calibri"/>
          <w:highlight w:val="cyan"/>
          <w:u w:val="single"/>
        </w:rPr>
        <w:t>exploitation</w:t>
      </w:r>
      <w:r w:rsidRPr="002B5F1E">
        <w:rPr>
          <w:rFonts w:eastAsia="Calibri"/>
          <w:u w:val="single"/>
        </w:rPr>
        <w:t xml:space="preserve"> of labor </w:t>
      </w:r>
      <w:r w:rsidRPr="002B5F1E">
        <w:rPr>
          <w:rFonts w:eastAsia="Calibri"/>
          <w:highlight w:val="cyan"/>
          <w:u w:val="single"/>
        </w:rPr>
        <w:t>is</w:t>
      </w:r>
      <w:r w:rsidRPr="002B5F1E">
        <w:rPr>
          <w:rFonts w:eastAsia="Calibri"/>
          <w:u w:val="single"/>
        </w:rPr>
        <w:t xml:space="preserve"> directly </w:t>
      </w:r>
      <w:r w:rsidRPr="002B5F1E">
        <w:rPr>
          <w:rFonts w:eastAsia="Calibri"/>
          <w:highlight w:val="cyan"/>
          <w:u w:val="single"/>
        </w:rPr>
        <w:t>challenged</w:t>
      </w:r>
      <w:r w:rsidRPr="002B5F1E">
        <w:rPr>
          <w:rFonts w:eastAsia="Calibri"/>
          <w:u w:val="single"/>
        </w:rPr>
        <w:t xml:space="preserve"> by </w:t>
      </w:r>
      <w:r w:rsidRPr="002B5F1E">
        <w:rPr>
          <w:rFonts w:eastAsia="Calibri"/>
          <w:highlight w:val="cyan"/>
          <w:u w:val="single"/>
        </w:rPr>
        <w:t>creating a</w:t>
      </w:r>
      <w:r w:rsidRPr="002B5F1E">
        <w:rPr>
          <w:rFonts w:eastAsia="Calibri"/>
          <w:u w:val="single"/>
        </w:rPr>
        <w:t xml:space="preserve"> </w:t>
      </w:r>
      <w:r w:rsidRPr="002B5F1E">
        <w:rPr>
          <w:rFonts w:eastAsia="Calibri"/>
          <w:b/>
          <w:iCs/>
          <w:u w:val="single"/>
        </w:rPr>
        <w:t xml:space="preserve">value </w:t>
      </w:r>
      <w:r w:rsidRPr="002B5F1E">
        <w:rPr>
          <w:rFonts w:eastAsia="Calibri"/>
          <w:b/>
          <w:iCs/>
          <w:highlight w:val="cyan"/>
          <w:u w:val="single"/>
        </w:rPr>
        <w:t>accounting system</w:t>
      </w:r>
      <w:r w:rsidRPr="002B5F1E">
        <w:rPr>
          <w:rFonts w:eastAsia="Calibri"/>
          <w:u w:val="single"/>
        </w:rPr>
        <w:t xml:space="preserve"> that is </w:t>
      </w:r>
      <w:r w:rsidRPr="002B5F1E">
        <w:rPr>
          <w:rFonts w:eastAsia="Calibri"/>
          <w:highlight w:val="cyan"/>
          <w:u w:val="single"/>
        </w:rPr>
        <w:t>inherently</w:t>
      </w:r>
      <w:r w:rsidRPr="002B5F1E">
        <w:rPr>
          <w:rFonts w:eastAsia="Calibri"/>
          <w:u w:val="single"/>
        </w:rPr>
        <w:t xml:space="preserve"> </w:t>
      </w:r>
      <w:r w:rsidRPr="002B5F1E">
        <w:rPr>
          <w:rFonts w:eastAsia="Calibri"/>
          <w:b/>
          <w:iCs/>
          <w:u w:val="single"/>
        </w:rPr>
        <w:t>meritocratic</w:t>
      </w:r>
      <w:r w:rsidRPr="002B5F1E">
        <w:rPr>
          <w:rFonts w:eastAsia="Calibri"/>
          <w:u w:val="single"/>
        </w:rPr>
        <w:t xml:space="preserve"> and </w:t>
      </w:r>
      <w:r w:rsidRPr="002B5F1E">
        <w:rPr>
          <w:rFonts w:eastAsia="Calibri"/>
          <w:b/>
          <w:iCs/>
          <w:highlight w:val="cyan"/>
          <w:u w:val="single"/>
        </w:rPr>
        <w:t>fair</w:t>
      </w:r>
      <w:r w:rsidRPr="002B5F1E">
        <w:rPr>
          <w:rFonts w:eastAsia="Calibri"/>
          <w:sz w:val="16"/>
        </w:rPr>
        <w:t xml:space="preserve">, where work done within one project can also be credited if it is picked up by another. </w:t>
      </w:r>
      <w:r w:rsidRPr="002B5F1E">
        <w:rPr>
          <w:rFonts w:eastAsia="Calibri"/>
          <w:u w:val="single"/>
        </w:rPr>
        <w:t>It is a commons-based peer-to-peer production arrangement rooted in fundamentally non-capitalist values</w:t>
      </w:r>
      <w:r w:rsidRPr="002B5F1E">
        <w:rPr>
          <w:rFonts w:eastAsia="Calibri"/>
          <w:sz w:val="16"/>
        </w:rPr>
        <w:t xml:space="preserve"> — collaboration, openness, decentralization — yet one that its proponents believe can compete with and ultimately replace capitalist actors in the marketplace.</w:t>
      </w:r>
    </w:p>
    <w:p w14:paraId="607F57CE" w14:textId="77777777" w:rsidR="002B5F1E" w:rsidRPr="002B5F1E" w:rsidRDefault="002B5F1E" w:rsidP="002B5F1E">
      <w:pPr>
        <w:rPr>
          <w:rFonts w:eastAsia="Calibri"/>
          <w:sz w:val="16"/>
        </w:rPr>
      </w:pPr>
      <w:r w:rsidRPr="002B5F1E">
        <w:rPr>
          <w:rFonts w:eastAsia="Calibri"/>
          <w:sz w:val="16"/>
        </w:rPr>
        <w:t>Developing such a system has been one of Sensorica’s main goals and it is now seeking blockchain-based solutions to increase its functionality, scalability and security. Holochain is one of the leading contenders to build this infrastructure.</w:t>
      </w:r>
    </w:p>
    <w:p w14:paraId="10585BD8" w14:textId="77777777" w:rsidR="002B5F1E" w:rsidRPr="002B5F1E" w:rsidRDefault="002B5F1E" w:rsidP="002B5F1E">
      <w:pPr>
        <w:rPr>
          <w:rFonts w:eastAsia="Calibri"/>
          <w:sz w:val="16"/>
        </w:rPr>
      </w:pPr>
      <w:r w:rsidRPr="002B5F1E">
        <w:rPr>
          <w:rFonts w:eastAsia="Calibri"/>
          <w:sz w:val="16"/>
        </w:rPr>
        <w:t>The idea of coding commons-centered environments such as these is also the impetus for the creation of the Economic Space Agency (ECSA), a global collective of counter-capitalist economists and computer scientists seeking to expand and scale up the values-infused production pursued by the likes of Sensorica. According to Tere Vadén at ECSA, the aim is to create environments for economic interaction that “… encode incentive mechanisms and choose specific valuation metrics of non-monetary assemblages (from relationality, trust, and quality to land, labour and material goods) in smart contracts.”</w:t>
      </w:r>
    </w:p>
    <w:p w14:paraId="28C8376D" w14:textId="77777777" w:rsidR="002B5F1E" w:rsidRPr="002B5F1E" w:rsidRDefault="002B5F1E" w:rsidP="002B5F1E">
      <w:pPr>
        <w:rPr>
          <w:rFonts w:eastAsia="Calibri"/>
          <w:sz w:val="16"/>
        </w:rPr>
      </w:pPr>
      <w:r w:rsidRPr="002B5F1E">
        <w:rPr>
          <w:rFonts w:eastAsia="Calibri"/>
          <w:sz w:val="16"/>
        </w:rPr>
        <w:t>Importantly, the values being coded into these environments, which can expand far past a single enterprise to encompass trans-local economies, are not limited to labor but can also address environmental issues. According to David Dao, a pioneer in employing distributed autonomous organizations to further sustainability, “we now have accessible tools to efficiently engineer economic incentives in a cheap and scalable manner…by distilling (crypto) incentives into code, we are now able to treat economics simply as software .” Driven by this conviction, Dao founded GainForest, which uses a combination of smart contracts to link donors, forest communities and sophisticated verification systems to fund and support sustainable forest stewardship, specifically in the Kayapo Indigenous territories in Brazil.</w:t>
      </w:r>
    </w:p>
    <w:p w14:paraId="24030ECA" w14:textId="77777777" w:rsidR="002B5F1E" w:rsidRPr="002B5F1E" w:rsidRDefault="002B5F1E" w:rsidP="002B5F1E">
      <w:pPr>
        <w:rPr>
          <w:rFonts w:eastAsia="Calibri"/>
          <w:sz w:val="16"/>
        </w:rPr>
      </w:pPr>
      <w:r w:rsidRPr="002B5F1E">
        <w:rPr>
          <w:rFonts w:eastAsia="Calibri"/>
          <w:u w:val="single"/>
        </w:rPr>
        <w:t xml:space="preserve">Beyond exploitation, </w:t>
      </w:r>
      <w:r w:rsidRPr="002B5F1E">
        <w:rPr>
          <w:rFonts w:eastAsia="Calibri"/>
          <w:b/>
          <w:iCs/>
          <w:highlight w:val="cyan"/>
          <w:u w:val="single"/>
        </w:rPr>
        <w:t>cap</w:t>
      </w:r>
      <w:r w:rsidRPr="002B5F1E">
        <w:rPr>
          <w:rFonts w:eastAsia="Calibri"/>
          <w:u w:val="single"/>
        </w:rPr>
        <w:t xml:space="preserve">italism </w:t>
      </w:r>
      <w:r w:rsidRPr="002B5F1E">
        <w:rPr>
          <w:rFonts w:eastAsia="Calibri"/>
          <w:highlight w:val="cyan"/>
          <w:u w:val="single"/>
        </w:rPr>
        <w:t>creates</w:t>
      </w:r>
      <w:r w:rsidRPr="002B5F1E">
        <w:rPr>
          <w:rFonts w:eastAsia="Calibri"/>
          <w:u w:val="single"/>
        </w:rPr>
        <w:t xml:space="preserve"> a sense that goods and services are </w:t>
      </w:r>
      <w:r w:rsidRPr="002B5F1E">
        <w:rPr>
          <w:rFonts w:eastAsia="Calibri"/>
          <w:b/>
          <w:iCs/>
          <w:u w:val="single"/>
        </w:rPr>
        <w:t>stand-alone things</w:t>
      </w:r>
      <w:r w:rsidRPr="002B5F1E">
        <w:rPr>
          <w:rFonts w:eastAsia="Calibri"/>
          <w:sz w:val="16"/>
        </w:rPr>
        <w:t xml:space="preserve"> whose value is directly captured in their price, thereby obscuring how this value is actually derived. This is what Marx called </w:t>
      </w:r>
      <w:r w:rsidRPr="002B5F1E">
        <w:rPr>
          <w:rFonts w:eastAsia="Calibri"/>
          <w:highlight w:val="cyan"/>
          <w:u w:val="single"/>
        </w:rPr>
        <w:t>“commodity fetishism.”</w:t>
      </w:r>
      <w:r w:rsidRPr="002B5F1E">
        <w:rPr>
          <w:rFonts w:eastAsia="Calibri"/>
          <w:sz w:val="16"/>
        </w:rPr>
        <w:t xml:space="preserve"> This view of commodities significantly contributes to workers’ alienation because it breaks down the inter-personal relationship between producer and consumer. It also leads to a disconnect between consumer and nature.</w:t>
      </w:r>
    </w:p>
    <w:p w14:paraId="245B2C15" w14:textId="77777777" w:rsidR="002B5F1E" w:rsidRPr="002B5F1E" w:rsidRDefault="002B5F1E" w:rsidP="002B5F1E">
      <w:pPr>
        <w:rPr>
          <w:rFonts w:eastAsia="Calibri"/>
          <w:sz w:val="16"/>
        </w:rPr>
      </w:pPr>
      <w:r w:rsidRPr="002B5F1E">
        <w:rPr>
          <w:rFonts w:eastAsia="Calibri"/>
          <w:sz w:val="16"/>
        </w:rPr>
        <w:t xml:space="preserve">Turning again to Sensorica, </w:t>
      </w:r>
      <w:r w:rsidRPr="002B5F1E">
        <w:rPr>
          <w:rFonts w:eastAsia="Calibri"/>
          <w:u w:val="single"/>
        </w:rPr>
        <w:t xml:space="preserve">the voluntary, </w:t>
      </w:r>
      <w:r w:rsidRPr="002B5F1E">
        <w:rPr>
          <w:rFonts w:eastAsia="Calibri"/>
          <w:b/>
          <w:iCs/>
          <w:highlight w:val="cyan"/>
          <w:u w:val="single"/>
        </w:rPr>
        <w:t>empowered</w:t>
      </w:r>
      <w:r w:rsidRPr="002B5F1E">
        <w:rPr>
          <w:rFonts w:eastAsia="Calibri"/>
          <w:u w:val="single"/>
        </w:rPr>
        <w:t xml:space="preserve"> and </w:t>
      </w:r>
      <w:r w:rsidRPr="002B5F1E">
        <w:rPr>
          <w:rFonts w:eastAsia="Calibri"/>
          <w:b/>
          <w:iCs/>
          <w:highlight w:val="cyan"/>
          <w:u w:val="single"/>
        </w:rPr>
        <w:t>justly remunerated</w:t>
      </w:r>
      <w:r w:rsidRPr="002B5F1E">
        <w:rPr>
          <w:rFonts w:eastAsia="Calibri"/>
          <w:highlight w:val="cyan"/>
          <w:u w:val="single"/>
        </w:rPr>
        <w:t xml:space="preserve"> labor</w:t>
      </w:r>
      <w:r w:rsidRPr="002B5F1E">
        <w:rPr>
          <w:rFonts w:eastAsia="Calibri"/>
          <w:u w:val="single"/>
        </w:rPr>
        <w:t xml:space="preserve"> that </w:t>
      </w:r>
      <w:r w:rsidRPr="002B5F1E">
        <w:rPr>
          <w:rFonts w:eastAsia="Calibri"/>
          <w:highlight w:val="cyan"/>
          <w:u w:val="single"/>
        </w:rPr>
        <w:t>could be</w:t>
      </w:r>
      <w:r w:rsidRPr="002B5F1E">
        <w:rPr>
          <w:rFonts w:eastAsia="Calibri"/>
          <w:u w:val="single"/>
        </w:rPr>
        <w:t xml:space="preserve"> made </w:t>
      </w:r>
      <w:r w:rsidRPr="002B5F1E">
        <w:rPr>
          <w:rFonts w:eastAsia="Calibri"/>
          <w:b/>
          <w:iCs/>
          <w:highlight w:val="cyan"/>
          <w:u w:val="single"/>
        </w:rPr>
        <w:t>feasible</w:t>
      </w:r>
      <w:r w:rsidRPr="002B5F1E">
        <w:rPr>
          <w:rFonts w:eastAsia="Calibri"/>
          <w:highlight w:val="cyan"/>
          <w:u w:val="single"/>
        </w:rPr>
        <w:t xml:space="preserve"> on a </w:t>
      </w:r>
      <w:r w:rsidRPr="002B5F1E">
        <w:rPr>
          <w:rFonts w:eastAsia="Calibri"/>
          <w:b/>
          <w:iCs/>
          <w:highlight w:val="cyan"/>
          <w:u w:val="single"/>
        </w:rPr>
        <w:t>large scale</w:t>
      </w:r>
      <w:r w:rsidRPr="002B5F1E">
        <w:rPr>
          <w:rFonts w:eastAsia="Calibri"/>
          <w:highlight w:val="cyan"/>
          <w:u w:val="single"/>
        </w:rPr>
        <w:t xml:space="preserve"> through blockchain</w:t>
      </w:r>
      <w:r w:rsidRPr="002B5F1E">
        <w:rPr>
          <w:rFonts w:eastAsia="Calibri"/>
          <w:u w:val="single"/>
        </w:rPr>
        <w:t xml:space="preserve">-enabled, open value networks could be a way to </w:t>
      </w:r>
      <w:r w:rsidRPr="002B5F1E">
        <w:rPr>
          <w:rFonts w:eastAsia="Calibri"/>
          <w:b/>
          <w:iCs/>
          <w:u w:val="single"/>
        </w:rPr>
        <w:t>return a sense of ownership</w:t>
      </w:r>
      <w:r w:rsidRPr="002B5F1E">
        <w:rPr>
          <w:rFonts w:eastAsia="Calibri"/>
          <w:u w:val="single"/>
        </w:rPr>
        <w:t xml:space="preserve"> of the </w:t>
      </w:r>
      <w:r w:rsidRPr="002B5F1E">
        <w:rPr>
          <w:rFonts w:eastAsia="Calibri"/>
          <w:b/>
          <w:iCs/>
          <w:u w:val="single"/>
        </w:rPr>
        <w:t>labor provided</w:t>
      </w:r>
      <w:r w:rsidRPr="002B5F1E">
        <w:rPr>
          <w:rFonts w:eastAsia="Calibri"/>
          <w:sz w:val="16"/>
        </w:rPr>
        <w:t>. FairCoop is another instance in which workers’ alienation is challenged by facilitating self-employment with the help of the alternative FairCoin cryptocurrency. Similarly, Fishcoin challenges the disconnect between producers and consumers inherent in commodity fetishism through more transparent supply chains.</w:t>
      </w:r>
    </w:p>
    <w:p w14:paraId="58B6ED28" w14:textId="77777777" w:rsidR="002B5F1E" w:rsidRPr="002B5F1E" w:rsidRDefault="002B5F1E" w:rsidP="002B5F1E">
      <w:pPr>
        <w:rPr>
          <w:rFonts w:eastAsia="Calibri"/>
          <w:sz w:val="16"/>
        </w:rPr>
      </w:pPr>
      <w:r w:rsidRPr="002B5F1E">
        <w:rPr>
          <w:rFonts w:eastAsia="Calibri"/>
          <w:highlight w:val="cyan"/>
          <w:u w:val="single"/>
        </w:rPr>
        <w:t>By</w:t>
      </w:r>
      <w:r w:rsidRPr="002B5F1E">
        <w:rPr>
          <w:rFonts w:eastAsia="Calibri"/>
          <w:u w:val="single"/>
        </w:rPr>
        <w:t xml:space="preserve"> meticulously </w:t>
      </w:r>
      <w:r w:rsidRPr="002B5F1E">
        <w:rPr>
          <w:rFonts w:eastAsia="Calibri"/>
          <w:highlight w:val="cyan"/>
          <w:u w:val="single"/>
        </w:rPr>
        <w:t>documenting</w:t>
      </w:r>
      <w:r w:rsidRPr="002B5F1E">
        <w:rPr>
          <w:rFonts w:eastAsia="Calibri"/>
          <w:u w:val="single"/>
        </w:rPr>
        <w:t xml:space="preserve"> the various stages in </w:t>
      </w:r>
      <w:r w:rsidRPr="002B5F1E">
        <w:rPr>
          <w:rFonts w:eastAsia="Calibri"/>
          <w:highlight w:val="cyan"/>
          <w:u w:val="single"/>
        </w:rPr>
        <w:t>production</w:t>
      </w:r>
      <w:r w:rsidRPr="002B5F1E">
        <w:rPr>
          <w:rFonts w:eastAsia="Calibri"/>
          <w:u w:val="single"/>
        </w:rPr>
        <w:t xml:space="preserve">, producers and </w:t>
      </w:r>
      <w:r w:rsidRPr="002B5F1E">
        <w:rPr>
          <w:rFonts w:eastAsia="Calibri"/>
          <w:highlight w:val="cyan"/>
          <w:u w:val="single"/>
        </w:rPr>
        <w:t>consumers</w:t>
      </w:r>
      <w:r w:rsidRPr="002B5F1E">
        <w:rPr>
          <w:rFonts w:eastAsia="Calibri"/>
          <w:u w:val="single"/>
        </w:rPr>
        <w:t xml:space="preserve"> can develop and </w:t>
      </w:r>
      <w:r w:rsidRPr="002B5F1E">
        <w:rPr>
          <w:rFonts w:eastAsia="Calibri"/>
          <w:highlight w:val="cyan"/>
          <w:u w:val="single"/>
        </w:rPr>
        <w:t>respond</w:t>
      </w:r>
      <w:r w:rsidRPr="002B5F1E">
        <w:rPr>
          <w:rFonts w:eastAsia="Calibri"/>
          <w:u w:val="single"/>
        </w:rPr>
        <w:t xml:space="preserve"> to the various human and natural dimensions in a given economic activity. The </w:t>
      </w:r>
      <w:r w:rsidRPr="002B5F1E">
        <w:rPr>
          <w:rFonts w:eastAsia="Calibri"/>
          <w:highlight w:val="cyan"/>
          <w:u w:val="single"/>
        </w:rPr>
        <w:t>blockchain</w:t>
      </w:r>
      <w:r w:rsidRPr="002B5F1E">
        <w:rPr>
          <w:rFonts w:eastAsia="Calibri"/>
          <w:u w:val="single"/>
        </w:rPr>
        <w:t xml:space="preserve">-based system that </w:t>
      </w:r>
      <w:r w:rsidRPr="002B5F1E">
        <w:rPr>
          <w:rFonts w:eastAsia="Calibri"/>
          <w:highlight w:val="cyan"/>
          <w:u w:val="single"/>
        </w:rPr>
        <w:t>reveals</w:t>
      </w:r>
      <w:r w:rsidRPr="002B5F1E">
        <w:rPr>
          <w:rFonts w:eastAsia="Calibri"/>
          <w:u w:val="single"/>
        </w:rPr>
        <w:t xml:space="preserve"> the various </w:t>
      </w:r>
      <w:r w:rsidRPr="002B5F1E">
        <w:rPr>
          <w:rFonts w:eastAsia="Calibri"/>
          <w:highlight w:val="cyan"/>
          <w:u w:val="single"/>
        </w:rPr>
        <w:t>sources</w:t>
      </w:r>
      <w:r w:rsidRPr="002B5F1E">
        <w:rPr>
          <w:rFonts w:eastAsia="Calibri"/>
          <w:u w:val="single"/>
        </w:rPr>
        <w:t xml:space="preserve"> of the seafood we eat</w:t>
      </w:r>
      <w:r w:rsidRPr="002B5F1E">
        <w:rPr>
          <w:rFonts w:eastAsia="Calibri"/>
          <w:sz w:val="16"/>
        </w:rPr>
        <w:t xml:space="preserve">, for instance, </w:t>
      </w:r>
      <w:r w:rsidRPr="002B5F1E">
        <w:rPr>
          <w:rFonts w:eastAsia="Calibri"/>
          <w:u w:val="single"/>
        </w:rPr>
        <w:t xml:space="preserve">is </w:t>
      </w:r>
      <w:r w:rsidRPr="002B5F1E">
        <w:rPr>
          <w:rFonts w:eastAsia="Calibri"/>
          <w:highlight w:val="cyan"/>
          <w:u w:val="single"/>
        </w:rPr>
        <w:t xml:space="preserve">a </w:t>
      </w:r>
      <w:r w:rsidRPr="002B5F1E">
        <w:rPr>
          <w:rFonts w:eastAsia="Calibri"/>
          <w:b/>
          <w:iCs/>
          <w:highlight w:val="cyan"/>
          <w:u w:val="single"/>
        </w:rPr>
        <w:t>first step</w:t>
      </w:r>
      <w:r w:rsidRPr="002B5F1E">
        <w:rPr>
          <w:rFonts w:eastAsia="Calibri"/>
          <w:u w:val="single"/>
        </w:rPr>
        <w:t xml:space="preserve"> in </w:t>
      </w:r>
      <w:r w:rsidRPr="002B5F1E">
        <w:rPr>
          <w:rFonts w:eastAsia="Calibri"/>
          <w:highlight w:val="cyan"/>
          <w:u w:val="single"/>
        </w:rPr>
        <w:t>overcoming</w:t>
      </w:r>
      <w:r w:rsidRPr="002B5F1E">
        <w:rPr>
          <w:rFonts w:eastAsia="Calibri"/>
          <w:u w:val="single"/>
        </w:rPr>
        <w:t xml:space="preserve"> the </w:t>
      </w:r>
      <w:r w:rsidRPr="002B5F1E">
        <w:rPr>
          <w:rFonts w:eastAsia="Calibri"/>
          <w:b/>
          <w:iCs/>
          <w:highlight w:val="cyan"/>
          <w:u w:val="single"/>
        </w:rPr>
        <w:t>obfuscation</w:t>
      </w:r>
      <w:r w:rsidRPr="002B5F1E">
        <w:rPr>
          <w:rFonts w:eastAsia="Calibri"/>
          <w:u w:val="single"/>
        </w:rPr>
        <w:t xml:space="preserve"> within existing forms of consumption</w:t>
      </w:r>
      <w:r w:rsidRPr="002B5F1E">
        <w:rPr>
          <w:rFonts w:eastAsia="Calibri"/>
          <w:sz w:val="16"/>
        </w:rPr>
        <w:t>, while simultaneously serving to track and hence manage the tapped resources. The potential here is significant.</w:t>
      </w:r>
    </w:p>
    <w:p w14:paraId="7CB4F4F7" w14:textId="77777777" w:rsidR="002B5F1E" w:rsidRPr="002B5F1E" w:rsidRDefault="002B5F1E" w:rsidP="002B5F1E">
      <w:pPr>
        <w:keepNext/>
        <w:keepLines/>
        <w:spacing w:before="40"/>
        <w:outlineLvl w:val="3"/>
        <w:rPr>
          <w:rFonts w:eastAsia="Times New Roman"/>
          <w:b/>
          <w:iCs/>
          <w:sz w:val="26"/>
        </w:rPr>
      </w:pPr>
      <w:r w:rsidRPr="002B5F1E">
        <w:rPr>
          <w:rFonts w:eastAsia="Times New Roman"/>
          <w:b/>
          <w:iCs/>
          <w:sz w:val="26"/>
        </w:rPr>
        <w:t xml:space="preserve">It </w:t>
      </w:r>
      <w:r w:rsidRPr="002B5F1E">
        <w:rPr>
          <w:rFonts w:eastAsia="Times New Roman"/>
          <w:b/>
          <w:iCs/>
          <w:sz w:val="26"/>
          <w:u w:val="single"/>
        </w:rPr>
        <w:t>fixes</w:t>
      </w:r>
      <w:r w:rsidRPr="002B5F1E">
        <w:rPr>
          <w:rFonts w:eastAsia="Times New Roman"/>
          <w:b/>
          <w:iCs/>
          <w:sz w:val="26"/>
        </w:rPr>
        <w:t xml:space="preserve"> the most direct flaws of capitalism</w:t>
      </w:r>
    </w:p>
    <w:p w14:paraId="452694FA" w14:textId="77777777" w:rsidR="002B5F1E" w:rsidRPr="002B5F1E" w:rsidRDefault="002B5F1E" w:rsidP="002B5F1E">
      <w:pPr>
        <w:rPr>
          <w:rFonts w:eastAsia="Calibri"/>
        </w:rPr>
      </w:pPr>
      <w:r w:rsidRPr="002B5F1E">
        <w:rPr>
          <w:rFonts w:eastAsia="Calibri"/>
        </w:rPr>
        <w:t xml:space="preserve">Hope </w:t>
      </w:r>
      <w:r w:rsidRPr="002B5F1E">
        <w:rPr>
          <w:rFonts w:eastAsia="Calibri"/>
          <w:b/>
          <w:bCs/>
          <w:sz w:val="26"/>
        </w:rPr>
        <w:t>Mutie 21</w:t>
      </w:r>
      <w:r w:rsidRPr="002B5F1E">
        <w:rPr>
          <w:rFonts w:eastAsia="Calibri"/>
        </w:rPr>
        <w:t>, Professional Writer and Editor Whose Interests Include Fintech, Cryptocurrency, and Blockchain, Go Full Crypto Podcast, “Bitcoin Fixes The Things You Hate About Capitalism”, CryptoVantage, 3/25/2021, https://www.cryptovantage.com/news/bitcoin-fixes-the-things-you-hate-about-capitalism/</w:t>
      </w:r>
    </w:p>
    <w:p w14:paraId="742E0E5D" w14:textId="77777777" w:rsidR="002B5F1E" w:rsidRPr="002B5F1E" w:rsidRDefault="002B5F1E" w:rsidP="002B5F1E">
      <w:pPr>
        <w:rPr>
          <w:rFonts w:eastAsia="Calibri"/>
          <w:sz w:val="16"/>
        </w:rPr>
      </w:pPr>
      <w:r w:rsidRPr="002B5F1E">
        <w:rPr>
          <w:rFonts w:eastAsia="Calibri"/>
          <w:sz w:val="16"/>
        </w:rPr>
        <w:t>How Bitcoin Fixes Capitalism’s Ills</w:t>
      </w:r>
    </w:p>
    <w:p w14:paraId="25E9F3EF" w14:textId="77777777" w:rsidR="002B5F1E" w:rsidRPr="002B5F1E" w:rsidRDefault="002B5F1E" w:rsidP="002B5F1E">
      <w:pPr>
        <w:rPr>
          <w:rFonts w:eastAsia="Calibri"/>
          <w:sz w:val="16"/>
        </w:rPr>
      </w:pPr>
      <w:r w:rsidRPr="002B5F1E">
        <w:rPr>
          <w:rFonts w:eastAsia="Calibri"/>
          <w:u w:val="single"/>
        </w:rPr>
        <w:t>Bitcoin</w:t>
      </w:r>
      <w:r w:rsidRPr="002B5F1E">
        <w:rPr>
          <w:rFonts w:eastAsia="Calibri"/>
          <w:sz w:val="16"/>
        </w:rPr>
        <w:t xml:space="preserve"> and Bitcoin’s ideals </w:t>
      </w:r>
      <w:r w:rsidRPr="002B5F1E">
        <w:rPr>
          <w:rFonts w:eastAsia="Calibri"/>
          <w:u w:val="single"/>
        </w:rPr>
        <w:t xml:space="preserve">attempt to </w:t>
      </w:r>
      <w:r w:rsidRPr="002B5F1E">
        <w:rPr>
          <w:rFonts w:eastAsia="Calibri"/>
          <w:b/>
          <w:iCs/>
          <w:u w:val="single"/>
        </w:rPr>
        <w:t>fix capitalism’s ills</w:t>
      </w:r>
      <w:r w:rsidRPr="002B5F1E">
        <w:rPr>
          <w:rFonts w:eastAsia="Calibri"/>
          <w:sz w:val="16"/>
        </w:rPr>
        <w:t xml:space="preserve">. It can do this </w:t>
      </w:r>
      <w:r w:rsidRPr="002B5F1E">
        <w:rPr>
          <w:rFonts w:eastAsia="Calibri"/>
          <w:u w:val="single"/>
        </w:rPr>
        <w:t>because</w:t>
      </w:r>
      <w:r w:rsidRPr="002B5F1E">
        <w:rPr>
          <w:rFonts w:eastAsia="Calibri"/>
          <w:sz w:val="16"/>
        </w:rPr>
        <w:t xml:space="preserve"> Bitcoin’s </w:t>
      </w:r>
      <w:r w:rsidRPr="002B5F1E">
        <w:rPr>
          <w:rFonts w:eastAsia="Calibri"/>
          <w:u w:val="single"/>
        </w:rPr>
        <w:t xml:space="preserve">guiding principle is </w:t>
      </w:r>
      <w:r w:rsidRPr="002B5F1E">
        <w:rPr>
          <w:rFonts w:eastAsia="Calibri"/>
          <w:b/>
          <w:iCs/>
          <w:u w:val="single"/>
        </w:rPr>
        <w:t>decentralization</w:t>
      </w:r>
      <w:r w:rsidRPr="002B5F1E">
        <w:rPr>
          <w:rFonts w:eastAsia="Calibri"/>
          <w:sz w:val="16"/>
        </w:rPr>
        <w:t xml:space="preserve">. Decentralization means </w:t>
      </w:r>
      <w:r w:rsidRPr="002B5F1E">
        <w:rPr>
          <w:rFonts w:eastAsia="Calibri"/>
          <w:u w:val="single"/>
        </w:rPr>
        <w:t>no one is calling the shots</w:t>
      </w:r>
      <w:r w:rsidRPr="002B5F1E">
        <w:rPr>
          <w:rFonts w:eastAsia="Calibri"/>
          <w:sz w:val="16"/>
        </w:rPr>
        <w:t xml:space="preserve"> whatever their standing in society. </w:t>
      </w:r>
      <w:r w:rsidRPr="002B5F1E">
        <w:rPr>
          <w:rFonts w:eastAsia="Calibri"/>
          <w:highlight w:val="cyan"/>
          <w:u w:val="single"/>
        </w:rPr>
        <w:t xml:space="preserve">Bitcoin is an </w:t>
      </w:r>
      <w:r w:rsidRPr="002B5F1E">
        <w:rPr>
          <w:rFonts w:eastAsia="Calibri"/>
          <w:b/>
          <w:iCs/>
          <w:highlight w:val="cyan"/>
          <w:u w:val="single"/>
        </w:rPr>
        <w:t>equalizer</w:t>
      </w:r>
      <w:r w:rsidRPr="002B5F1E">
        <w:rPr>
          <w:rFonts w:eastAsia="Calibri"/>
          <w:highlight w:val="cyan"/>
          <w:u w:val="single"/>
        </w:rPr>
        <w:t>. It’s</w:t>
      </w:r>
      <w:r w:rsidRPr="002B5F1E">
        <w:rPr>
          <w:rFonts w:eastAsia="Calibri"/>
          <w:sz w:val="16"/>
        </w:rPr>
        <w:t xml:space="preserve"> also </w:t>
      </w:r>
      <w:r w:rsidRPr="002B5F1E">
        <w:rPr>
          <w:rFonts w:eastAsia="Calibri"/>
          <w:u w:val="single"/>
        </w:rPr>
        <w:t xml:space="preserve">radically </w:t>
      </w:r>
      <w:r w:rsidRPr="002B5F1E">
        <w:rPr>
          <w:rFonts w:eastAsia="Calibri"/>
          <w:b/>
          <w:iCs/>
          <w:highlight w:val="cyan"/>
          <w:u w:val="single"/>
        </w:rPr>
        <w:t>transparent</w:t>
      </w:r>
      <w:r w:rsidRPr="002B5F1E">
        <w:rPr>
          <w:rFonts w:eastAsia="Calibri"/>
          <w:sz w:val="16"/>
        </w:rPr>
        <w:t xml:space="preserve"> in that every single transaction in its history can be viewed on its public network.</w:t>
      </w:r>
    </w:p>
    <w:p w14:paraId="1B3FCBE7" w14:textId="77777777" w:rsidR="002B5F1E" w:rsidRPr="002B5F1E" w:rsidRDefault="002B5F1E" w:rsidP="002B5F1E">
      <w:pPr>
        <w:rPr>
          <w:rFonts w:eastAsia="Calibri"/>
          <w:sz w:val="16"/>
        </w:rPr>
      </w:pPr>
      <w:r w:rsidRPr="002B5F1E">
        <w:rPr>
          <w:rFonts w:eastAsia="Calibri"/>
          <w:sz w:val="16"/>
        </w:rPr>
        <w:t xml:space="preserve">Let’s look more specifically at the ways </w:t>
      </w:r>
      <w:r w:rsidRPr="002B5F1E">
        <w:rPr>
          <w:rFonts w:eastAsia="Calibri"/>
          <w:b/>
          <w:iCs/>
          <w:sz w:val="24"/>
          <w:szCs w:val="26"/>
          <w:highlight w:val="cyan"/>
          <w:u w:val="single"/>
        </w:rPr>
        <w:t>Bitcoin solves</w:t>
      </w:r>
      <w:r w:rsidRPr="002B5F1E">
        <w:rPr>
          <w:rFonts w:eastAsia="Calibri"/>
          <w:b/>
          <w:iCs/>
          <w:sz w:val="24"/>
          <w:szCs w:val="26"/>
          <w:u w:val="single"/>
        </w:rPr>
        <w:t xml:space="preserve"> some of </w:t>
      </w:r>
      <w:r w:rsidRPr="002B5F1E">
        <w:rPr>
          <w:rFonts w:eastAsia="Calibri"/>
          <w:b/>
          <w:iCs/>
          <w:sz w:val="24"/>
          <w:szCs w:val="26"/>
          <w:highlight w:val="cyan"/>
          <w:u w:val="single"/>
        </w:rPr>
        <w:t>cap</w:t>
      </w:r>
      <w:r w:rsidRPr="002B5F1E">
        <w:rPr>
          <w:rFonts w:eastAsia="Calibri"/>
          <w:b/>
          <w:iCs/>
          <w:sz w:val="24"/>
          <w:szCs w:val="26"/>
          <w:u w:val="single"/>
        </w:rPr>
        <w:t>italism</w:t>
      </w:r>
      <w:r w:rsidRPr="002B5F1E">
        <w:rPr>
          <w:rFonts w:eastAsia="Calibri"/>
          <w:b/>
          <w:iCs/>
          <w:sz w:val="24"/>
          <w:szCs w:val="26"/>
          <w:highlight w:val="cyan"/>
          <w:u w:val="single"/>
        </w:rPr>
        <w:t>’s problems</w:t>
      </w:r>
      <w:r w:rsidRPr="002B5F1E">
        <w:rPr>
          <w:rFonts w:eastAsia="Calibri"/>
          <w:sz w:val="16"/>
        </w:rPr>
        <w:t>.</w:t>
      </w:r>
    </w:p>
    <w:p w14:paraId="797E199B" w14:textId="77777777" w:rsidR="002B5F1E" w:rsidRPr="002B5F1E" w:rsidRDefault="002B5F1E" w:rsidP="002B5F1E">
      <w:pPr>
        <w:rPr>
          <w:rFonts w:eastAsia="Calibri"/>
          <w:sz w:val="16"/>
        </w:rPr>
      </w:pPr>
      <w:r w:rsidRPr="002B5F1E">
        <w:rPr>
          <w:rFonts w:eastAsia="Calibri"/>
          <w:highlight w:val="cyan"/>
          <w:u w:val="single"/>
        </w:rPr>
        <w:t xml:space="preserve">#1. </w:t>
      </w:r>
      <w:r w:rsidRPr="002B5F1E">
        <w:rPr>
          <w:rFonts w:eastAsia="Calibri"/>
          <w:b/>
          <w:iCs/>
          <w:highlight w:val="cyan"/>
          <w:u w:val="single"/>
        </w:rPr>
        <w:t>Opportunity</w:t>
      </w:r>
      <w:r w:rsidRPr="002B5F1E">
        <w:rPr>
          <w:rFonts w:eastAsia="Calibri"/>
          <w:u w:val="single"/>
        </w:rPr>
        <w:t xml:space="preserve"> for all – </w:t>
      </w:r>
      <w:r w:rsidRPr="002B5F1E">
        <w:rPr>
          <w:rFonts w:eastAsia="Calibri"/>
          <w:b/>
          <w:iCs/>
          <w:u w:val="single"/>
        </w:rPr>
        <w:t>Inequalities</w:t>
      </w:r>
      <w:r w:rsidRPr="002B5F1E">
        <w:rPr>
          <w:rFonts w:eastAsia="Calibri"/>
          <w:u w:val="single"/>
        </w:rPr>
        <w:t xml:space="preserve"> constitute social and economic disparities. How does </w:t>
      </w:r>
      <w:r w:rsidRPr="002B5F1E">
        <w:rPr>
          <w:rFonts w:eastAsia="Calibri"/>
          <w:highlight w:val="cyan"/>
          <w:u w:val="single"/>
        </w:rPr>
        <w:t xml:space="preserve">Bitcoin address </w:t>
      </w:r>
      <w:r w:rsidRPr="002B5F1E">
        <w:rPr>
          <w:rFonts w:eastAsia="Calibri"/>
          <w:b/>
          <w:iCs/>
          <w:highlight w:val="cyan"/>
          <w:u w:val="single"/>
        </w:rPr>
        <w:t>inequality</w:t>
      </w:r>
      <w:r w:rsidRPr="002B5F1E">
        <w:rPr>
          <w:rFonts w:eastAsia="Calibri"/>
          <w:u w:val="single"/>
        </w:rPr>
        <w:t xml:space="preserve">? One can </w:t>
      </w:r>
      <w:r w:rsidRPr="002B5F1E">
        <w:rPr>
          <w:rFonts w:eastAsia="Calibri"/>
          <w:b/>
          <w:iCs/>
          <w:u w:val="single"/>
        </w:rPr>
        <w:t>grow wealth</w:t>
      </w:r>
      <w:r w:rsidRPr="002B5F1E">
        <w:rPr>
          <w:rFonts w:eastAsia="Calibri"/>
          <w:u w:val="single"/>
        </w:rPr>
        <w:t xml:space="preserve"> through Bitcoin and the products it has spawned. The newly emerging </w:t>
      </w:r>
      <w:r w:rsidRPr="002B5F1E">
        <w:rPr>
          <w:rFonts w:eastAsia="Calibri"/>
          <w:b/>
          <w:iCs/>
          <w:highlight w:val="cyan"/>
          <w:u w:val="single"/>
        </w:rPr>
        <w:t>DeFi</w:t>
      </w:r>
      <w:r w:rsidRPr="002B5F1E">
        <w:rPr>
          <w:rFonts w:eastAsia="Calibri"/>
          <w:sz w:val="16"/>
        </w:rPr>
        <w:t xml:space="preserve"> (decentralized finance) </w:t>
      </w:r>
      <w:r w:rsidRPr="002B5F1E">
        <w:rPr>
          <w:rFonts w:eastAsia="Calibri"/>
          <w:u w:val="single"/>
        </w:rPr>
        <w:t xml:space="preserve">ecosystem </w:t>
      </w:r>
      <w:r w:rsidRPr="002B5F1E">
        <w:rPr>
          <w:rFonts w:eastAsia="Calibri"/>
          <w:highlight w:val="cyan"/>
          <w:u w:val="single"/>
        </w:rPr>
        <w:t>rides</w:t>
      </w:r>
      <w:r w:rsidRPr="002B5F1E">
        <w:rPr>
          <w:rFonts w:eastAsia="Calibri"/>
          <w:u w:val="single"/>
        </w:rPr>
        <w:t xml:space="preserve"> on the back of Bitcoin’s success and ideals</w:t>
      </w:r>
      <w:r w:rsidRPr="002B5F1E">
        <w:rPr>
          <w:rFonts w:eastAsia="Calibri"/>
          <w:sz w:val="16"/>
        </w:rPr>
        <w:t xml:space="preserve">. DeFi is </w:t>
      </w:r>
      <w:r w:rsidRPr="002B5F1E">
        <w:rPr>
          <w:rFonts w:eastAsia="Calibri"/>
          <w:u w:val="single"/>
        </w:rPr>
        <w:t>powered by smart contracts</w:t>
      </w:r>
      <w:r w:rsidRPr="002B5F1E">
        <w:rPr>
          <w:rFonts w:eastAsia="Calibri"/>
          <w:sz w:val="16"/>
        </w:rPr>
        <w:t xml:space="preserve"> meaning you don’t need to hire an expensive lawyer or pass through tedious bank vetting processes to access products. </w:t>
      </w:r>
      <w:r w:rsidRPr="002B5F1E">
        <w:rPr>
          <w:rFonts w:eastAsia="Calibri"/>
          <w:highlight w:val="cyan"/>
          <w:u w:val="single"/>
        </w:rPr>
        <w:t>All you need is a</w:t>
      </w:r>
      <w:r w:rsidRPr="002B5F1E">
        <w:rPr>
          <w:rFonts w:eastAsia="Calibri"/>
          <w:u w:val="single"/>
        </w:rPr>
        <w:t xml:space="preserve"> mobile </w:t>
      </w:r>
      <w:r w:rsidRPr="002B5F1E">
        <w:rPr>
          <w:rFonts w:eastAsia="Calibri"/>
          <w:highlight w:val="cyan"/>
          <w:u w:val="single"/>
        </w:rPr>
        <w:t>phone</w:t>
      </w:r>
      <w:r w:rsidRPr="002B5F1E">
        <w:rPr>
          <w:rFonts w:eastAsia="Calibri"/>
          <w:sz w:val="16"/>
        </w:rPr>
        <w:t xml:space="preserve"> with internet connectivity to access these and more products to start earning:</w:t>
      </w:r>
    </w:p>
    <w:p w14:paraId="75A95474" w14:textId="77777777" w:rsidR="002B5F1E" w:rsidRPr="002B5F1E" w:rsidRDefault="002B5F1E" w:rsidP="002B5F1E">
      <w:pPr>
        <w:numPr>
          <w:ilvl w:val="0"/>
          <w:numId w:val="41"/>
        </w:numPr>
        <w:contextualSpacing/>
        <w:rPr>
          <w:rFonts w:eastAsia="Calibri"/>
          <w:sz w:val="16"/>
        </w:rPr>
      </w:pPr>
      <w:r w:rsidRPr="002B5F1E">
        <w:rPr>
          <w:rFonts w:eastAsia="Calibri"/>
          <w:sz w:val="16"/>
        </w:rPr>
        <w:t>Yield farming</w:t>
      </w:r>
    </w:p>
    <w:p w14:paraId="7C19DDCC" w14:textId="77777777" w:rsidR="002B5F1E" w:rsidRPr="002B5F1E" w:rsidRDefault="002B5F1E" w:rsidP="002B5F1E">
      <w:pPr>
        <w:numPr>
          <w:ilvl w:val="0"/>
          <w:numId w:val="41"/>
        </w:numPr>
        <w:contextualSpacing/>
        <w:rPr>
          <w:rFonts w:eastAsia="Calibri"/>
          <w:sz w:val="16"/>
        </w:rPr>
      </w:pPr>
      <w:r w:rsidRPr="002B5F1E">
        <w:rPr>
          <w:rFonts w:eastAsia="Calibri"/>
          <w:sz w:val="16"/>
        </w:rPr>
        <w:t>Lending</w:t>
      </w:r>
    </w:p>
    <w:p w14:paraId="075EDE76" w14:textId="77777777" w:rsidR="002B5F1E" w:rsidRPr="002B5F1E" w:rsidRDefault="002B5F1E" w:rsidP="002B5F1E">
      <w:pPr>
        <w:numPr>
          <w:ilvl w:val="0"/>
          <w:numId w:val="41"/>
        </w:numPr>
        <w:contextualSpacing/>
        <w:rPr>
          <w:rFonts w:eastAsia="Calibri"/>
          <w:sz w:val="16"/>
        </w:rPr>
      </w:pPr>
      <w:r w:rsidRPr="002B5F1E">
        <w:rPr>
          <w:rFonts w:eastAsia="Calibri"/>
          <w:sz w:val="16"/>
        </w:rPr>
        <w:t>Betting on prediction markets</w:t>
      </w:r>
    </w:p>
    <w:p w14:paraId="5D891860" w14:textId="77777777" w:rsidR="002B5F1E" w:rsidRPr="002B5F1E" w:rsidRDefault="002B5F1E" w:rsidP="002B5F1E">
      <w:pPr>
        <w:numPr>
          <w:ilvl w:val="0"/>
          <w:numId w:val="41"/>
        </w:numPr>
        <w:contextualSpacing/>
        <w:rPr>
          <w:rFonts w:eastAsia="Calibri"/>
          <w:sz w:val="16"/>
        </w:rPr>
      </w:pPr>
      <w:r w:rsidRPr="002B5F1E">
        <w:rPr>
          <w:rFonts w:eastAsia="Calibri"/>
          <w:sz w:val="16"/>
        </w:rPr>
        <w:t>Staking</w:t>
      </w:r>
    </w:p>
    <w:p w14:paraId="6F790DF6" w14:textId="77777777" w:rsidR="002B5F1E" w:rsidRPr="002B5F1E" w:rsidRDefault="002B5F1E" w:rsidP="002B5F1E">
      <w:pPr>
        <w:numPr>
          <w:ilvl w:val="0"/>
          <w:numId w:val="41"/>
        </w:numPr>
        <w:contextualSpacing/>
        <w:rPr>
          <w:rFonts w:eastAsia="Calibri"/>
          <w:sz w:val="16"/>
        </w:rPr>
      </w:pPr>
      <w:r w:rsidRPr="002B5F1E">
        <w:rPr>
          <w:rFonts w:eastAsia="Calibri"/>
          <w:sz w:val="16"/>
        </w:rPr>
        <w:t>Participating in no-loss lotteries</w:t>
      </w:r>
    </w:p>
    <w:p w14:paraId="12199693" w14:textId="77777777" w:rsidR="002B5F1E" w:rsidRPr="002B5F1E" w:rsidRDefault="002B5F1E" w:rsidP="002B5F1E">
      <w:pPr>
        <w:numPr>
          <w:ilvl w:val="0"/>
          <w:numId w:val="41"/>
        </w:numPr>
        <w:contextualSpacing/>
        <w:rPr>
          <w:rFonts w:eastAsia="Calibri"/>
          <w:sz w:val="16"/>
        </w:rPr>
      </w:pPr>
      <w:r w:rsidRPr="002B5F1E">
        <w:rPr>
          <w:rFonts w:eastAsia="Calibri"/>
          <w:sz w:val="16"/>
        </w:rPr>
        <w:t>Monetizing your content on platforms like Steemit</w:t>
      </w:r>
    </w:p>
    <w:p w14:paraId="7AB230C8" w14:textId="77777777" w:rsidR="002B5F1E" w:rsidRPr="002B5F1E" w:rsidRDefault="002B5F1E" w:rsidP="002B5F1E">
      <w:pPr>
        <w:rPr>
          <w:rFonts w:eastAsia="Calibri"/>
          <w:sz w:val="16"/>
        </w:rPr>
      </w:pPr>
      <w:r w:rsidRPr="002B5F1E">
        <w:rPr>
          <w:rFonts w:eastAsia="Calibri"/>
          <w:sz w:val="16"/>
        </w:rPr>
        <w:t xml:space="preserve">Thanks to Bitcoin, </w:t>
      </w:r>
      <w:r w:rsidRPr="002B5F1E">
        <w:rPr>
          <w:rFonts w:eastAsia="Calibri"/>
          <w:u w:val="single"/>
        </w:rPr>
        <w:t xml:space="preserve">wealth growing tools are </w:t>
      </w:r>
      <w:r w:rsidRPr="002B5F1E">
        <w:rPr>
          <w:rFonts w:eastAsia="Calibri"/>
          <w:b/>
          <w:iCs/>
          <w:u w:val="single"/>
        </w:rPr>
        <w:t>no longer concentrated</w:t>
      </w:r>
      <w:r w:rsidRPr="002B5F1E">
        <w:rPr>
          <w:rFonts w:eastAsia="Calibri"/>
          <w:sz w:val="16"/>
        </w:rPr>
        <w:t xml:space="preserve"> only in the hands of the bourgeoisie and wealth inheritors. Everyone can get in and start the journey to a decent life.</w:t>
      </w:r>
    </w:p>
    <w:p w14:paraId="21066F61" w14:textId="77777777" w:rsidR="002B5F1E" w:rsidRPr="002B5F1E" w:rsidRDefault="002B5F1E" w:rsidP="002B5F1E">
      <w:pPr>
        <w:rPr>
          <w:rFonts w:eastAsia="Calibri"/>
          <w:sz w:val="16"/>
        </w:rPr>
      </w:pPr>
      <w:r w:rsidRPr="002B5F1E">
        <w:rPr>
          <w:rFonts w:eastAsia="Calibri"/>
          <w:highlight w:val="cyan"/>
          <w:u w:val="single"/>
        </w:rPr>
        <w:t>#2. Decentralization</w:t>
      </w:r>
      <w:r w:rsidRPr="002B5F1E">
        <w:rPr>
          <w:rFonts w:eastAsia="Calibri"/>
          <w:u w:val="single"/>
        </w:rPr>
        <w:t xml:space="preserve"> – Bitcoin employs a distributed system of governance</w:t>
      </w:r>
      <w:r w:rsidRPr="002B5F1E">
        <w:rPr>
          <w:rFonts w:eastAsia="Calibri"/>
          <w:sz w:val="16"/>
        </w:rPr>
        <w:t xml:space="preserve">. No matter how high-placed one’s connections, </w:t>
      </w:r>
      <w:r w:rsidRPr="002B5F1E">
        <w:rPr>
          <w:rFonts w:eastAsia="Calibri"/>
          <w:highlight w:val="cyan"/>
          <w:u w:val="single"/>
        </w:rPr>
        <w:t>it’s impossible to buy</w:t>
      </w:r>
      <w:r w:rsidRPr="002B5F1E">
        <w:rPr>
          <w:rFonts w:eastAsia="Calibri"/>
          <w:sz w:val="16"/>
        </w:rPr>
        <w:t xml:space="preserve"> your way into </w:t>
      </w:r>
      <w:r w:rsidRPr="002B5F1E">
        <w:rPr>
          <w:rFonts w:eastAsia="Calibri"/>
          <w:u w:val="single"/>
        </w:rPr>
        <w:t xml:space="preserve">special </w:t>
      </w:r>
      <w:r w:rsidRPr="002B5F1E">
        <w:rPr>
          <w:rFonts w:eastAsia="Calibri"/>
          <w:highlight w:val="cyan"/>
          <w:u w:val="single"/>
        </w:rPr>
        <w:t>status</w:t>
      </w:r>
      <w:r w:rsidRPr="002B5F1E">
        <w:rPr>
          <w:rFonts w:eastAsia="Calibri"/>
          <w:sz w:val="16"/>
        </w:rPr>
        <w:t xml:space="preserve"> in the Bitcoin ecosystem. All decisions are arrived at through community consensus. In the end, you have a fair system where everyone’s voice, no matter their social status, origin, or gender, is heard.</w:t>
      </w:r>
    </w:p>
    <w:p w14:paraId="0EEBA67F" w14:textId="77777777" w:rsidR="002B5F1E" w:rsidRPr="002B5F1E" w:rsidRDefault="002B5F1E" w:rsidP="002B5F1E">
      <w:pPr>
        <w:rPr>
          <w:rFonts w:eastAsia="Calibri"/>
          <w:sz w:val="16"/>
        </w:rPr>
      </w:pPr>
      <w:r w:rsidRPr="002B5F1E">
        <w:rPr>
          <w:rFonts w:eastAsia="Calibri"/>
          <w:highlight w:val="cyan"/>
          <w:u w:val="single"/>
        </w:rPr>
        <w:t>#3. Transparency</w:t>
      </w:r>
      <w:r w:rsidRPr="002B5F1E">
        <w:rPr>
          <w:rFonts w:eastAsia="Calibri"/>
          <w:u w:val="single"/>
        </w:rPr>
        <w:t xml:space="preserve"> – There’s </w:t>
      </w:r>
      <w:r w:rsidRPr="002B5F1E">
        <w:rPr>
          <w:rFonts w:eastAsia="Calibri"/>
          <w:b/>
          <w:iCs/>
          <w:highlight w:val="cyan"/>
          <w:u w:val="single"/>
        </w:rPr>
        <w:t>no corruption</w:t>
      </w:r>
      <w:r w:rsidRPr="002B5F1E">
        <w:rPr>
          <w:rFonts w:eastAsia="Calibri"/>
          <w:u w:val="single"/>
        </w:rPr>
        <w:t xml:space="preserve"> in Bitcoin</w:t>
      </w:r>
      <w:r w:rsidRPr="002B5F1E">
        <w:rPr>
          <w:rFonts w:eastAsia="Calibri"/>
          <w:sz w:val="16"/>
        </w:rPr>
        <w:t>. The generation of new Bitcoin is controlled by its code, and no one is unfairly getting proceeds through shadowy means. The amount of BTC in circulation and the amount not yet generated is there for all to see. It’s impossible to create fake money and game the system to one’s unfair advantage. Similarly, no one can manipulate its price and supply. Everything comes down to the pure forces of demand and supply.</w:t>
      </w:r>
    </w:p>
    <w:p w14:paraId="015F09D7" w14:textId="77777777" w:rsidR="002B5F1E" w:rsidRPr="002B5F1E" w:rsidRDefault="002B5F1E" w:rsidP="002B5F1E">
      <w:pPr>
        <w:rPr>
          <w:rFonts w:eastAsia="Calibri"/>
          <w:sz w:val="16"/>
        </w:rPr>
      </w:pPr>
      <w:r w:rsidRPr="002B5F1E">
        <w:rPr>
          <w:rFonts w:eastAsia="Calibri"/>
          <w:sz w:val="16"/>
        </w:rPr>
        <w:t>Final Thoughts</w:t>
      </w:r>
    </w:p>
    <w:p w14:paraId="36093D52" w14:textId="77777777" w:rsidR="002B5F1E" w:rsidRPr="002B5F1E" w:rsidRDefault="002B5F1E" w:rsidP="002B5F1E">
      <w:pPr>
        <w:rPr>
          <w:rFonts w:eastAsia="Calibri"/>
          <w:sz w:val="16"/>
        </w:rPr>
      </w:pPr>
      <w:r w:rsidRPr="002B5F1E">
        <w:rPr>
          <w:rFonts w:eastAsia="Calibri"/>
          <w:sz w:val="16"/>
        </w:rPr>
        <w:t xml:space="preserve">Capitalism is one of the better economic ideologies. But many a dream has died upon its altar. It appears that throughout history, we have yet to identify an economic framework without its own collection of faults. </w:t>
      </w:r>
      <w:r w:rsidRPr="002B5F1E">
        <w:rPr>
          <w:rFonts w:eastAsia="Calibri"/>
          <w:u w:val="single"/>
        </w:rPr>
        <w:t xml:space="preserve">Bitcoin stands as a means to unbiasedly serve as the underpinning to not just capitalism, but all future economic frameworks. Thanks to Bitcoin, </w:t>
      </w:r>
      <w:r w:rsidRPr="002B5F1E">
        <w:rPr>
          <w:rFonts w:eastAsia="Calibri"/>
          <w:highlight w:val="cyan"/>
          <w:u w:val="single"/>
        </w:rPr>
        <w:t>we</w:t>
      </w:r>
      <w:r w:rsidRPr="002B5F1E">
        <w:rPr>
          <w:rFonts w:eastAsia="Calibri"/>
          <w:u w:val="single"/>
        </w:rPr>
        <w:t xml:space="preserve"> now </w:t>
      </w:r>
      <w:r w:rsidRPr="002B5F1E">
        <w:rPr>
          <w:rFonts w:eastAsia="Calibri"/>
          <w:highlight w:val="cyan"/>
          <w:u w:val="single"/>
        </w:rPr>
        <w:t>have</w:t>
      </w:r>
      <w:r w:rsidRPr="002B5F1E">
        <w:rPr>
          <w:rFonts w:eastAsia="Calibri"/>
          <w:u w:val="single"/>
        </w:rPr>
        <w:t xml:space="preserve"> the </w:t>
      </w:r>
      <w:r w:rsidRPr="002B5F1E">
        <w:rPr>
          <w:rFonts w:eastAsia="Calibri"/>
          <w:highlight w:val="cyan"/>
          <w:u w:val="single"/>
        </w:rPr>
        <w:t xml:space="preserve">ability to </w:t>
      </w:r>
      <w:r w:rsidRPr="002B5F1E">
        <w:rPr>
          <w:rFonts w:eastAsia="Calibri"/>
          <w:b/>
          <w:iCs/>
          <w:highlight w:val="cyan"/>
          <w:u w:val="single"/>
        </w:rPr>
        <w:t>make</w:t>
      </w:r>
      <w:r w:rsidRPr="002B5F1E">
        <w:rPr>
          <w:rFonts w:eastAsia="Calibri"/>
          <w:b/>
          <w:iCs/>
          <w:u w:val="single"/>
        </w:rPr>
        <w:t xml:space="preserve"> several of the </w:t>
      </w:r>
      <w:r w:rsidRPr="002B5F1E">
        <w:rPr>
          <w:rFonts w:eastAsia="Calibri"/>
          <w:b/>
          <w:iCs/>
          <w:highlight w:val="cyan"/>
          <w:u w:val="single"/>
        </w:rPr>
        <w:t>factors that tarnish cap</w:t>
      </w:r>
      <w:r w:rsidRPr="002B5F1E">
        <w:rPr>
          <w:rFonts w:eastAsia="Calibri"/>
          <w:b/>
          <w:iCs/>
          <w:u w:val="single"/>
        </w:rPr>
        <w:t xml:space="preserve">italism </w:t>
      </w:r>
      <w:r w:rsidRPr="002B5F1E">
        <w:rPr>
          <w:rFonts w:eastAsia="Calibri"/>
          <w:b/>
          <w:iCs/>
          <w:highlight w:val="cyan"/>
          <w:u w:val="single"/>
        </w:rPr>
        <w:t>obsolete</w:t>
      </w:r>
      <w:r w:rsidRPr="002B5F1E">
        <w:rPr>
          <w:rFonts w:eastAsia="Calibri"/>
          <w:highlight w:val="cyan"/>
          <w:u w:val="single"/>
        </w:rPr>
        <w:t xml:space="preserve">. </w:t>
      </w:r>
      <w:r w:rsidRPr="002B5F1E">
        <w:rPr>
          <w:rFonts w:eastAsia="Calibri"/>
          <w:b/>
          <w:iCs/>
          <w:sz w:val="24"/>
          <w:szCs w:val="26"/>
          <w:highlight w:val="cyan"/>
          <w:u w:val="single"/>
        </w:rPr>
        <w:t>Bitcoin fixes</w:t>
      </w:r>
      <w:r w:rsidRPr="002B5F1E">
        <w:rPr>
          <w:rFonts w:eastAsia="Calibri"/>
          <w:b/>
          <w:iCs/>
          <w:sz w:val="24"/>
          <w:szCs w:val="26"/>
          <w:u w:val="single"/>
        </w:rPr>
        <w:t xml:space="preserve"> things people hate about </w:t>
      </w:r>
      <w:r w:rsidRPr="002B5F1E">
        <w:rPr>
          <w:rFonts w:eastAsia="Calibri"/>
          <w:b/>
          <w:iCs/>
          <w:sz w:val="24"/>
          <w:szCs w:val="26"/>
          <w:highlight w:val="cyan"/>
          <w:u w:val="single"/>
        </w:rPr>
        <w:t>cap</w:t>
      </w:r>
      <w:r w:rsidRPr="002B5F1E">
        <w:rPr>
          <w:rFonts w:eastAsia="Calibri"/>
          <w:b/>
          <w:iCs/>
          <w:sz w:val="24"/>
          <w:szCs w:val="26"/>
          <w:u w:val="single"/>
        </w:rPr>
        <w:t>italism</w:t>
      </w:r>
      <w:r w:rsidRPr="002B5F1E">
        <w:rPr>
          <w:rFonts w:eastAsia="Calibri"/>
          <w:sz w:val="16"/>
        </w:rPr>
        <w:t>.</w:t>
      </w:r>
    </w:p>
    <w:p w14:paraId="6ED70FBD" w14:textId="77777777" w:rsidR="002B5F1E" w:rsidRPr="002B5F1E" w:rsidRDefault="002B5F1E" w:rsidP="002B5F1E">
      <w:pPr>
        <w:keepNext/>
        <w:keepLines/>
        <w:spacing w:before="40"/>
        <w:outlineLvl w:val="3"/>
        <w:rPr>
          <w:rFonts w:eastAsia="Times New Roman"/>
          <w:b/>
          <w:iCs/>
          <w:sz w:val="26"/>
        </w:rPr>
      </w:pPr>
      <w:r w:rsidRPr="002B5F1E">
        <w:rPr>
          <w:rFonts w:eastAsia="Times New Roman"/>
          <w:b/>
          <w:iCs/>
          <w:sz w:val="26"/>
        </w:rPr>
        <w:t xml:space="preserve">Antitrust </w:t>
      </w:r>
      <w:r w:rsidRPr="002B5F1E">
        <w:rPr>
          <w:rFonts w:eastAsia="Times New Roman"/>
          <w:b/>
          <w:iCs/>
          <w:sz w:val="26"/>
          <w:u w:val="single"/>
        </w:rPr>
        <w:t>builds</w:t>
      </w:r>
      <w:r w:rsidRPr="002B5F1E">
        <w:rPr>
          <w:rFonts w:eastAsia="Times New Roman"/>
          <w:b/>
          <w:iCs/>
          <w:sz w:val="26"/>
        </w:rPr>
        <w:t xml:space="preserve"> socialist counterpower---</w:t>
      </w:r>
      <w:r w:rsidRPr="002B5F1E">
        <w:rPr>
          <w:rFonts w:eastAsia="Times New Roman"/>
          <w:b/>
          <w:iCs/>
          <w:sz w:val="26"/>
          <w:u w:val="single"/>
        </w:rPr>
        <w:t>no</w:t>
      </w:r>
      <w:r w:rsidRPr="002B5F1E">
        <w:rPr>
          <w:rFonts w:eastAsia="Times New Roman"/>
          <w:b/>
          <w:iCs/>
          <w:sz w:val="26"/>
        </w:rPr>
        <w:t xml:space="preserve"> co-option</w:t>
      </w:r>
    </w:p>
    <w:p w14:paraId="4B83A531" w14:textId="77777777" w:rsidR="002B5F1E" w:rsidRPr="002B5F1E" w:rsidRDefault="002B5F1E" w:rsidP="002B5F1E">
      <w:pPr>
        <w:rPr>
          <w:rFonts w:eastAsia="Calibri"/>
        </w:rPr>
      </w:pPr>
      <w:r w:rsidRPr="002B5F1E">
        <w:rPr>
          <w:rFonts w:eastAsia="Calibri"/>
        </w:rPr>
        <w:t xml:space="preserve">Dr. Gerald </w:t>
      </w:r>
      <w:r w:rsidRPr="002B5F1E">
        <w:rPr>
          <w:rFonts w:eastAsia="Calibri"/>
          <w:b/>
          <w:bCs/>
          <w:sz w:val="26"/>
        </w:rPr>
        <w:t>Berk 19</w:t>
      </w:r>
      <w:r w:rsidRPr="002B5F1E">
        <w:rPr>
          <w:rFonts w:eastAsia="Calibri"/>
        </w:rPr>
        <w:t>, Professor for Political Science in the University of Oregon, PhD in Political Science from the Massachusetts Institute of Technology, “Antimonopoly and the Democrats”, Dissent Magazine, 11/25/2019, https://www.dissentmagazine.org/online_articles/antimonopoly-and-the-democrats</w:t>
      </w:r>
    </w:p>
    <w:p w14:paraId="1465396C" w14:textId="77777777" w:rsidR="002B5F1E" w:rsidRPr="002B5F1E" w:rsidRDefault="002B5F1E" w:rsidP="002B5F1E">
      <w:pPr>
        <w:rPr>
          <w:rFonts w:eastAsia="Calibri"/>
          <w:sz w:val="16"/>
        </w:rPr>
      </w:pPr>
      <w:r w:rsidRPr="002B5F1E">
        <w:rPr>
          <w:rFonts w:eastAsia="Calibri"/>
          <w:sz w:val="16"/>
        </w:rPr>
        <w:t>Democratic Socialists</w:t>
      </w:r>
    </w:p>
    <w:p w14:paraId="0A5897F0" w14:textId="77777777" w:rsidR="002B5F1E" w:rsidRPr="002B5F1E" w:rsidRDefault="002B5F1E" w:rsidP="002B5F1E">
      <w:pPr>
        <w:rPr>
          <w:rFonts w:eastAsia="Calibri"/>
          <w:sz w:val="16"/>
        </w:rPr>
      </w:pPr>
      <w:r w:rsidRPr="002B5F1E">
        <w:rPr>
          <w:rFonts w:eastAsia="Calibri"/>
          <w:sz w:val="16"/>
        </w:rPr>
        <w:t>The antimonopoly tradition has already seeped into contemporary democratic socialist politics. From Bernie Sanders’s presidential campaign to the Movement for Black Lives and the Green New Deal, socialists have combined the antimonopoly tradition with class analysis in a mixture fertile for reform.</w:t>
      </w:r>
    </w:p>
    <w:p w14:paraId="03C99268" w14:textId="77777777" w:rsidR="002B5F1E" w:rsidRPr="002B5F1E" w:rsidRDefault="002B5F1E" w:rsidP="002B5F1E">
      <w:pPr>
        <w:rPr>
          <w:rFonts w:eastAsia="Calibri"/>
          <w:b/>
          <w:iCs/>
          <w:u w:val="single"/>
        </w:rPr>
      </w:pPr>
      <w:r w:rsidRPr="002B5F1E">
        <w:rPr>
          <w:rFonts w:eastAsia="Calibri"/>
          <w:highlight w:val="cyan"/>
          <w:u w:val="single"/>
        </w:rPr>
        <w:t xml:space="preserve">On its </w:t>
      </w:r>
      <w:r w:rsidRPr="002B5F1E">
        <w:rPr>
          <w:rFonts w:eastAsia="Calibri"/>
          <w:b/>
          <w:iCs/>
          <w:highlight w:val="cyan"/>
          <w:u w:val="single"/>
        </w:rPr>
        <w:t>face</w:t>
      </w:r>
      <w:r w:rsidRPr="002B5F1E">
        <w:rPr>
          <w:rFonts w:eastAsia="Calibri"/>
          <w:sz w:val="16"/>
        </w:rPr>
        <w:t xml:space="preserve">, the </w:t>
      </w:r>
      <w:r w:rsidRPr="002B5F1E">
        <w:rPr>
          <w:rFonts w:eastAsia="Calibri"/>
          <w:highlight w:val="cyan"/>
          <w:u w:val="single"/>
        </w:rPr>
        <w:t>antimonopoly</w:t>
      </w:r>
      <w:r w:rsidRPr="002B5F1E">
        <w:rPr>
          <w:rFonts w:eastAsia="Calibri"/>
          <w:sz w:val="16"/>
        </w:rPr>
        <w:t xml:space="preserve"> tradition </w:t>
      </w:r>
      <w:r w:rsidRPr="002B5F1E">
        <w:rPr>
          <w:rFonts w:eastAsia="Calibri"/>
          <w:b/>
          <w:iCs/>
          <w:highlight w:val="cyan"/>
          <w:u w:val="single"/>
        </w:rPr>
        <w:t>seems</w:t>
      </w:r>
      <w:r w:rsidRPr="002B5F1E">
        <w:rPr>
          <w:rFonts w:eastAsia="Calibri"/>
          <w:highlight w:val="cyan"/>
          <w:u w:val="single"/>
        </w:rPr>
        <w:t xml:space="preserve"> at </w:t>
      </w:r>
      <w:r w:rsidRPr="002B5F1E">
        <w:rPr>
          <w:rFonts w:eastAsia="Calibri"/>
          <w:b/>
          <w:iCs/>
          <w:highlight w:val="cyan"/>
          <w:u w:val="single"/>
        </w:rPr>
        <w:t>odds</w:t>
      </w:r>
      <w:r w:rsidRPr="002B5F1E">
        <w:rPr>
          <w:rFonts w:eastAsia="Calibri"/>
          <w:highlight w:val="cyan"/>
          <w:u w:val="single"/>
        </w:rPr>
        <w:t xml:space="preserve"> with socialism. Why </w:t>
      </w:r>
      <w:r w:rsidRPr="002B5F1E">
        <w:rPr>
          <w:rFonts w:eastAsia="Calibri"/>
          <w:b/>
          <w:iCs/>
          <w:highlight w:val="cyan"/>
          <w:u w:val="single"/>
        </w:rPr>
        <w:t>improve</w:t>
      </w:r>
      <w:r w:rsidRPr="002B5F1E">
        <w:rPr>
          <w:rFonts w:eastAsia="Calibri"/>
          <w:highlight w:val="cyan"/>
          <w:u w:val="single"/>
        </w:rPr>
        <w:t xml:space="preserve"> markets when</w:t>
      </w:r>
      <w:r w:rsidRPr="002B5F1E">
        <w:rPr>
          <w:rFonts w:eastAsia="Calibri"/>
          <w:u w:val="single"/>
        </w:rPr>
        <w:t xml:space="preserve"> they are </w:t>
      </w:r>
      <w:r w:rsidRPr="002B5F1E">
        <w:rPr>
          <w:rFonts w:eastAsia="Calibri"/>
          <w:highlight w:val="cyan"/>
          <w:u w:val="single"/>
        </w:rPr>
        <w:t xml:space="preserve">the </w:t>
      </w:r>
      <w:r w:rsidRPr="002B5F1E">
        <w:rPr>
          <w:rFonts w:eastAsia="Calibri"/>
          <w:b/>
          <w:iCs/>
          <w:highlight w:val="cyan"/>
          <w:u w:val="single"/>
        </w:rPr>
        <w:t>site of</w:t>
      </w:r>
      <w:r w:rsidRPr="002B5F1E">
        <w:rPr>
          <w:rFonts w:eastAsia="Calibri"/>
          <w:sz w:val="16"/>
        </w:rPr>
        <w:t xml:space="preserve"> labor </w:t>
      </w:r>
      <w:r w:rsidRPr="002B5F1E">
        <w:rPr>
          <w:rFonts w:eastAsia="Calibri"/>
          <w:b/>
          <w:iCs/>
          <w:highlight w:val="cyan"/>
          <w:u w:val="single"/>
        </w:rPr>
        <w:t>exploitation?</w:t>
      </w:r>
      <w:r w:rsidRPr="002B5F1E">
        <w:rPr>
          <w:rFonts w:eastAsia="Calibri"/>
          <w:sz w:val="16"/>
        </w:rPr>
        <w:t xml:space="preserve"> </w:t>
      </w:r>
      <w:r w:rsidRPr="002B5F1E">
        <w:rPr>
          <w:rFonts w:eastAsia="Calibri"/>
          <w:u w:val="single"/>
        </w:rPr>
        <w:t xml:space="preserve">Why promote </w:t>
      </w:r>
      <w:r w:rsidRPr="002B5F1E">
        <w:rPr>
          <w:rFonts w:eastAsia="Calibri"/>
          <w:b/>
          <w:iCs/>
          <w:u w:val="single"/>
        </w:rPr>
        <w:t>competition</w:t>
      </w:r>
      <w:r w:rsidRPr="002B5F1E">
        <w:rPr>
          <w:rFonts w:eastAsia="Calibri"/>
          <w:sz w:val="16"/>
        </w:rPr>
        <w:t xml:space="preserve"> </w:t>
      </w:r>
      <w:r w:rsidRPr="002B5F1E">
        <w:rPr>
          <w:rFonts w:eastAsia="Calibri"/>
          <w:u w:val="single"/>
        </w:rPr>
        <w:t>when it drives down</w:t>
      </w:r>
      <w:r w:rsidRPr="002B5F1E">
        <w:rPr>
          <w:rFonts w:eastAsia="Calibri"/>
          <w:sz w:val="16"/>
        </w:rPr>
        <w:t xml:space="preserve"> </w:t>
      </w:r>
      <w:r w:rsidRPr="002B5F1E">
        <w:rPr>
          <w:rFonts w:eastAsia="Calibri"/>
          <w:b/>
          <w:iCs/>
          <w:u w:val="single"/>
        </w:rPr>
        <w:t>labor and environmental standards worldwide?</w:t>
      </w:r>
      <w:r w:rsidRPr="002B5F1E">
        <w:rPr>
          <w:rFonts w:eastAsia="Calibri"/>
          <w:u w:val="single"/>
        </w:rPr>
        <w:t xml:space="preserve"> </w:t>
      </w:r>
      <w:r w:rsidRPr="002B5F1E">
        <w:rPr>
          <w:rFonts w:eastAsia="Calibri"/>
          <w:highlight w:val="cyan"/>
          <w:u w:val="single"/>
        </w:rPr>
        <w:t>Isn’t</w:t>
      </w:r>
      <w:r w:rsidRPr="002B5F1E">
        <w:rPr>
          <w:rFonts w:eastAsia="Calibri"/>
          <w:u w:val="single"/>
        </w:rPr>
        <w:t xml:space="preserve"> the resurgence of </w:t>
      </w:r>
      <w:r w:rsidRPr="002B5F1E">
        <w:rPr>
          <w:rFonts w:eastAsia="Calibri"/>
          <w:highlight w:val="cyan"/>
          <w:u w:val="single"/>
        </w:rPr>
        <w:t>antitrust</w:t>
      </w:r>
      <w:r w:rsidRPr="002B5F1E">
        <w:rPr>
          <w:rFonts w:eastAsia="Calibri"/>
          <w:u w:val="single"/>
        </w:rPr>
        <w:t xml:space="preserve"> yet </w:t>
      </w:r>
      <w:r w:rsidRPr="002B5F1E">
        <w:rPr>
          <w:rFonts w:eastAsia="Calibri"/>
          <w:b/>
          <w:iCs/>
          <w:highlight w:val="cyan"/>
          <w:u w:val="single"/>
        </w:rPr>
        <w:t>a</w:t>
      </w:r>
      <w:r w:rsidRPr="002B5F1E">
        <w:rPr>
          <w:rFonts w:eastAsia="Calibri"/>
          <w:u w:val="single"/>
        </w:rPr>
        <w:t xml:space="preserve">nother </w:t>
      </w:r>
      <w:r w:rsidRPr="002B5F1E">
        <w:rPr>
          <w:rFonts w:eastAsia="Calibri"/>
          <w:highlight w:val="cyan"/>
          <w:u w:val="single"/>
        </w:rPr>
        <w:t xml:space="preserve">effort to </w:t>
      </w:r>
      <w:r w:rsidRPr="002B5F1E">
        <w:rPr>
          <w:rFonts w:eastAsia="Calibri"/>
          <w:b/>
          <w:iCs/>
          <w:highlight w:val="cyan"/>
          <w:u w:val="single"/>
        </w:rPr>
        <w:t>save cap</w:t>
      </w:r>
      <w:r w:rsidRPr="002B5F1E">
        <w:rPr>
          <w:rFonts w:eastAsia="Calibri"/>
          <w:b/>
          <w:iCs/>
          <w:u w:val="single"/>
        </w:rPr>
        <w:t xml:space="preserve">italism </w:t>
      </w:r>
      <w:r w:rsidRPr="002B5F1E">
        <w:rPr>
          <w:rFonts w:eastAsia="Calibri"/>
          <w:b/>
          <w:iCs/>
          <w:highlight w:val="cyan"/>
          <w:u w:val="single"/>
        </w:rPr>
        <w:t>and coopt the</w:t>
      </w:r>
      <w:r w:rsidRPr="002B5F1E">
        <w:rPr>
          <w:rFonts w:eastAsia="Calibri"/>
          <w:b/>
          <w:iCs/>
          <w:u w:val="single"/>
        </w:rPr>
        <w:t xml:space="preserve"> socialist </w:t>
      </w:r>
      <w:r w:rsidRPr="002B5F1E">
        <w:rPr>
          <w:rFonts w:eastAsia="Calibri"/>
          <w:b/>
          <w:iCs/>
          <w:highlight w:val="cyan"/>
          <w:u w:val="single"/>
        </w:rPr>
        <w:t>left?</w:t>
      </w:r>
      <w:r w:rsidRPr="002B5F1E">
        <w:rPr>
          <w:rFonts w:eastAsia="Calibri"/>
          <w:sz w:val="16"/>
        </w:rPr>
        <w:t xml:space="preserve"> </w:t>
      </w:r>
      <w:r w:rsidRPr="002B5F1E">
        <w:rPr>
          <w:rFonts w:eastAsia="Calibri"/>
          <w:u w:val="single"/>
        </w:rPr>
        <w:t xml:space="preserve">All of this </w:t>
      </w:r>
      <w:r w:rsidRPr="002B5F1E">
        <w:rPr>
          <w:rFonts w:eastAsia="Calibri"/>
          <w:b/>
          <w:iCs/>
          <w:u w:val="single"/>
        </w:rPr>
        <w:t>might</w:t>
      </w:r>
      <w:r w:rsidRPr="002B5F1E">
        <w:rPr>
          <w:rFonts w:eastAsia="Calibri"/>
          <w:sz w:val="16"/>
        </w:rPr>
        <w:t xml:space="preserve"> </w:t>
      </w:r>
      <w:r w:rsidRPr="002B5F1E">
        <w:rPr>
          <w:rFonts w:eastAsia="Calibri"/>
          <w:u w:val="single"/>
        </w:rPr>
        <w:t>be true, if</w:t>
      </w:r>
      <w:r w:rsidRPr="002B5F1E">
        <w:rPr>
          <w:rFonts w:eastAsia="Calibri"/>
          <w:sz w:val="16"/>
        </w:rPr>
        <w:t xml:space="preserve"> contemporary </w:t>
      </w:r>
      <w:r w:rsidRPr="002B5F1E">
        <w:rPr>
          <w:rFonts w:eastAsia="Calibri"/>
          <w:u w:val="single"/>
        </w:rPr>
        <w:t xml:space="preserve">socialists conceived of socialism as a </w:t>
      </w:r>
      <w:r w:rsidRPr="002B5F1E">
        <w:rPr>
          <w:rFonts w:eastAsia="Calibri"/>
          <w:b/>
          <w:iCs/>
          <w:u w:val="single"/>
        </w:rPr>
        <w:t>uniform system of public ownership</w:t>
      </w:r>
      <w:r w:rsidRPr="002B5F1E">
        <w:rPr>
          <w:rFonts w:eastAsia="Calibri"/>
          <w:sz w:val="16"/>
        </w:rPr>
        <w:t xml:space="preserve"> of the means of production. </w:t>
      </w:r>
      <w:r w:rsidRPr="002B5F1E">
        <w:rPr>
          <w:rFonts w:eastAsia="Calibri"/>
          <w:highlight w:val="cyan"/>
          <w:u w:val="single"/>
        </w:rPr>
        <w:t>But</w:t>
      </w:r>
      <w:r w:rsidRPr="002B5F1E">
        <w:rPr>
          <w:rFonts w:eastAsia="Calibri"/>
          <w:u w:val="single"/>
        </w:rPr>
        <w:t xml:space="preserve"> although they seek to decommodify critical</w:t>
      </w:r>
      <w:r w:rsidRPr="002B5F1E">
        <w:rPr>
          <w:rFonts w:eastAsia="Calibri"/>
          <w:sz w:val="16"/>
        </w:rPr>
        <w:t xml:space="preserve"> </w:t>
      </w:r>
      <w:r w:rsidRPr="002B5F1E">
        <w:rPr>
          <w:rFonts w:eastAsia="Calibri"/>
          <w:b/>
          <w:iCs/>
          <w:u w:val="single"/>
        </w:rPr>
        <w:t>areas</w:t>
      </w:r>
      <w:r w:rsidRPr="002B5F1E">
        <w:rPr>
          <w:rFonts w:eastAsia="Calibri"/>
          <w:sz w:val="16"/>
        </w:rPr>
        <w:t xml:space="preserve"> of economic life (healthcare, education, and housing), </w:t>
      </w:r>
      <w:r w:rsidRPr="002B5F1E">
        <w:rPr>
          <w:rFonts w:eastAsia="Calibri"/>
          <w:u w:val="single"/>
        </w:rPr>
        <w:t xml:space="preserve">many </w:t>
      </w:r>
      <w:r w:rsidRPr="002B5F1E">
        <w:rPr>
          <w:rFonts w:eastAsia="Calibri"/>
          <w:highlight w:val="cyan"/>
          <w:u w:val="single"/>
        </w:rPr>
        <w:t xml:space="preserve">socialists advocate a </w:t>
      </w:r>
      <w:r w:rsidRPr="002B5F1E">
        <w:rPr>
          <w:rFonts w:eastAsia="Calibri"/>
          <w:b/>
          <w:iCs/>
          <w:highlight w:val="cyan"/>
          <w:u w:val="single"/>
        </w:rPr>
        <w:t>mixture</w:t>
      </w:r>
      <w:r w:rsidRPr="002B5F1E">
        <w:rPr>
          <w:rFonts w:eastAsia="Calibri"/>
          <w:sz w:val="16"/>
          <w:highlight w:val="cyan"/>
        </w:rPr>
        <w:t xml:space="preserve"> </w:t>
      </w:r>
      <w:r w:rsidRPr="002B5F1E">
        <w:rPr>
          <w:rFonts w:eastAsia="Calibri"/>
          <w:highlight w:val="cyan"/>
          <w:u w:val="single"/>
        </w:rPr>
        <w:t>of</w:t>
      </w:r>
      <w:r w:rsidRPr="002B5F1E">
        <w:rPr>
          <w:rFonts w:eastAsia="Calibri"/>
          <w:u w:val="single"/>
        </w:rPr>
        <w:t xml:space="preserve"> economic </w:t>
      </w:r>
      <w:r w:rsidRPr="002B5F1E">
        <w:rPr>
          <w:rFonts w:eastAsia="Calibri"/>
          <w:highlight w:val="cyan"/>
          <w:u w:val="single"/>
        </w:rPr>
        <w:t>forms</w:t>
      </w:r>
      <w:r w:rsidRPr="002B5F1E">
        <w:rPr>
          <w:rFonts w:eastAsia="Calibri"/>
          <w:sz w:val="16"/>
        </w:rPr>
        <w:t xml:space="preserve">: strong unions, co-determination, labor councils, employee stock ownership plans, cooperatives, credit unions, family farms, and community land trusts. </w:t>
      </w:r>
      <w:r w:rsidRPr="002B5F1E">
        <w:rPr>
          <w:rFonts w:eastAsia="Calibri"/>
          <w:u w:val="single"/>
        </w:rPr>
        <w:t xml:space="preserve">Where public ownership is not a </w:t>
      </w:r>
      <w:r w:rsidRPr="002B5F1E">
        <w:rPr>
          <w:rFonts w:eastAsia="Calibri"/>
          <w:b/>
          <w:iCs/>
          <w:u w:val="single"/>
        </w:rPr>
        <w:t>clear</w:t>
      </w:r>
      <w:r w:rsidRPr="002B5F1E">
        <w:rPr>
          <w:rFonts w:eastAsia="Calibri"/>
          <w:u w:val="single"/>
        </w:rPr>
        <w:t xml:space="preserve"> substitute</w:t>
      </w:r>
      <w:r w:rsidRPr="002B5F1E">
        <w:rPr>
          <w:rFonts w:eastAsia="Calibri"/>
          <w:sz w:val="16"/>
        </w:rPr>
        <w:t xml:space="preserve"> for private economic power, </w:t>
      </w:r>
      <w:r w:rsidRPr="002B5F1E">
        <w:rPr>
          <w:rFonts w:eastAsia="Calibri"/>
          <w:u w:val="single"/>
        </w:rPr>
        <w:t xml:space="preserve">many socialists have </w:t>
      </w:r>
      <w:r w:rsidRPr="002B5F1E">
        <w:rPr>
          <w:rFonts w:eastAsia="Calibri"/>
          <w:b/>
          <w:iCs/>
          <w:highlight w:val="cyan"/>
          <w:u w:val="single"/>
        </w:rPr>
        <w:t>turn</w:t>
      </w:r>
      <w:r w:rsidRPr="002B5F1E">
        <w:rPr>
          <w:rFonts w:eastAsia="Calibri"/>
          <w:b/>
          <w:iCs/>
          <w:u w:val="single"/>
        </w:rPr>
        <w:t xml:space="preserve">ed </w:t>
      </w:r>
      <w:r w:rsidRPr="002B5F1E">
        <w:rPr>
          <w:rFonts w:eastAsia="Calibri"/>
          <w:b/>
          <w:iCs/>
          <w:highlight w:val="cyan"/>
          <w:u w:val="single"/>
        </w:rPr>
        <w:t>to</w:t>
      </w:r>
      <w:r w:rsidRPr="002B5F1E">
        <w:rPr>
          <w:rFonts w:eastAsia="Calibri"/>
          <w:b/>
          <w:iCs/>
          <w:u w:val="single"/>
        </w:rPr>
        <w:t xml:space="preserve"> the </w:t>
      </w:r>
      <w:r w:rsidRPr="002B5F1E">
        <w:rPr>
          <w:rFonts w:eastAsia="Calibri"/>
          <w:b/>
          <w:iCs/>
          <w:highlight w:val="cyan"/>
          <w:u w:val="single"/>
        </w:rPr>
        <w:t>antimonopoly</w:t>
      </w:r>
      <w:r w:rsidRPr="002B5F1E">
        <w:rPr>
          <w:rFonts w:eastAsia="Calibri"/>
          <w:b/>
          <w:iCs/>
          <w:u w:val="single"/>
        </w:rPr>
        <w:t xml:space="preserve"> tradition </w:t>
      </w:r>
      <w:r w:rsidRPr="002B5F1E">
        <w:rPr>
          <w:rFonts w:eastAsia="Calibri"/>
          <w:b/>
          <w:iCs/>
          <w:highlight w:val="cyan"/>
          <w:u w:val="single"/>
        </w:rPr>
        <w:t>to</w:t>
      </w:r>
      <w:r w:rsidRPr="002B5F1E">
        <w:rPr>
          <w:rFonts w:eastAsia="Calibri"/>
          <w:b/>
          <w:iCs/>
          <w:u w:val="single"/>
        </w:rPr>
        <w:t xml:space="preserve"> destabilize and </w:t>
      </w:r>
      <w:r w:rsidRPr="002B5F1E">
        <w:rPr>
          <w:rFonts w:eastAsia="Calibri"/>
          <w:b/>
          <w:iCs/>
          <w:highlight w:val="cyan"/>
          <w:u w:val="single"/>
        </w:rPr>
        <w:t>prevent</w:t>
      </w:r>
      <w:r w:rsidRPr="002B5F1E">
        <w:rPr>
          <w:rFonts w:eastAsia="Calibri"/>
          <w:b/>
          <w:iCs/>
          <w:u w:val="single"/>
        </w:rPr>
        <w:t xml:space="preserve"> that </w:t>
      </w:r>
      <w:r w:rsidRPr="002B5F1E">
        <w:rPr>
          <w:rFonts w:eastAsia="Calibri"/>
          <w:b/>
          <w:iCs/>
          <w:highlight w:val="cyan"/>
          <w:u w:val="single"/>
        </w:rPr>
        <w:t>power</w:t>
      </w:r>
      <w:r w:rsidRPr="002B5F1E">
        <w:rPr>
          <w:rFonts w:eastAsia="Calibri"/>
          <w:b/>
          <w:iCs/>
          <w:u w:val="single"/>
        </w:rPr>
        <w:t xml:space="preserve"> from </w:t>
      </w:r>
      <w:r w:rsidRPr="002B5F1E">
        <w:rPr>
          <w:rFonts w:eastAsia="Calibri"/>
          <w:b/>
          <w:iCs/>
          <w:highlight w:val="cyan"/>
          <w:u w:val="single"/>
        </w:rPr>
        <w:t>accumulating</w:t>
      </w:r>
      <w:r w:rsidRPr="002B5F1E">
        <w:rPr>
          <w:rFonts w:eastAsia="Calibri"/>
        </w:rPr>
        <w:t>.</w:t>
      </w:r>
    </w:p>
    <w:p w14:paraId="67024671" w14:textId="77777777" w:rsidR="002B5F1E" w:rsidRPr="002B5F1E" w:rsidRDefault="002B5F1E" w:rsidP="002B5F1E">
      <w:pPr>
        <w:rPr>
          <w:rFonts w:eastAsia="Calibri"/>
          <w:sz w:val="16"/>
        </w:rPr>
      </w:pPr>
      <w:r w:rsidRPr="002B5F1E">
        <w:rPr>
          <w:rFonts w:eastAsia="Calibri"/>
          <w:u w:val="single"/>
        </w:rPr>
        <w:t xml:space="preserve">Consider socialist proposals for </w:t>
      </w:r>
      <w:r w:rsidRPr="002B5F1E">
        <w:rPr>
          <w:rFonts w:eastAsia="Calibri"/>
          <w:b/>
          <w:iCs/>
          <w:u w:val="single"/>
        </w:rPr>
        <w:t>banking</w:t>
      </w:r>
      <w:r w:rsidRPr="002B5F1E">
        <w:rPr>
          <w:rFonts w:eastAsia="Calibri"/>
          <w:u w:val="single"/>
        </w:rPr>
        <w:t>. Many prominent democratic socialists support</w:t>
      </w:r>
      <w:r w:rsidRPr="002B5F1E">
        <w:rPr>
          <w:rFonts w:eastAsia="Calibri"/>
          <w:sz w:val="16"/>
        </w:rPr>
        <w:t xml:space="preserve"> a return to </w:t>
      </w:r>
      <w:r w:rsidRPr="002B5F1E">
        <w:rPr>
          <w:rFonts w:eastAsia="Calibri"/>
          <w:b/>
          <w:iCs/>
          <w:u w:val="single"/>
        </w:rPr>
        <w:t>Glass–Steagall</w:t>
      </w:r>
      <w:r w:rsidRPr="002B5F1E">
        <w:rPr>
          <w:rFonts w:eastAsia="Calibri"/>
          <w:sz w:val="16"/>
        </w:rPr>
        <w:t xml:space="preserve">, a classically antimonopoly solution to corporate power, </w:t>
      </w:r>
      <w:r w:rsidRPr="002B5F1E">
        <w:rPr>
          <w:rFonts w:eastAsia="Calibri"/>
          <w:u w:val="single"/>
        </w:rPr>
        <w:t xml:space="preserve">rather than </w:t>
      </w:r>
      <w:r w:rsidRPr="002B5F1E">
        <w:rPr>
          <w:rFonts w:eastAsia="Calibri"/>
          <w:b/>
          <w:iCs/>
          <w:u w:val="single"/>
        </w:rPr>
        <w:t>public ownership</w:t>
      </w:r>
      <w:r w:rsidRPr="002B5F1E">
        <w:rPr>
          <w:rFonts w:eastAsia="Calibri"/>
          <w:sz w:val="16"/>
        </w:rPr>
        <w:t xml:space="preserve"> of banking. As Supreme Court Justice Louis Brandeis wrote in Other People’s Money and How Bankers Use It in 1914, allowing bankers to speculate on the savings of depositors was a conflict of interest. It fostered excessive risk-tasking, turned banking into a casino, enriched a small elite, and divided the interests of Wall Street from Main Street. The framers of Glass–Steagall hoped to check these tendencies. </w:t>
      </w:r>
      <w:r w:rsidRPr="002B5F1E">
        <w:rPr>
          <w:rFonts w:eastAsia="Calibri"/>
          <w:u w:val="single"/>
        </w:rPr>
        <w:t xml:space="preserve">In the aftermath of the financial crisis, Sanders called </w:t>
      </w:r>
      <w:r w:rsidRPr="002B5F1E">
        <w:rPr>
          <w:rFonts w:eastAsia="Calibri"/>
          <w:b/>
          <w:iCs/>
          <w:u w:val="single"/>
        </w:rPr>
        <w:t>not</w:t>
      </w:r>
      <w:r w:rsidRPr="002B5F1E">
        <w:rPr>
          <w:rFonts w:eastAsia="Calibri"/>
          <w:u w:val="single"/>
        </w:rPr>
        <w:t xml:space="preserve"> to </w:t>
      </w:r>
      <w:r w:rsidRPr="002B5F1E">
        <w:rPr>
          <w:rFonts w:eastAsia="Calibri"/>
          <w:b/>
          <w:iCs/>
          <w:u w:val="single"/>
        </w:rPr>
        <w:t>nationalize</w:t>
      </w:r>
      <w:r w:rsidRPr="002B5F1E">
        <w:rPr>
          <w:rFonts w:eastAsia="Calibri"/>
          <w:sz w:val="16"/>
        </w:rPr>
        <w:t xml:space="preserve"> banks that were too-big-to-fail </w:t>
      </w:r>
      <w:r w:rsidRPr="002B5F1E">
        <w:rPr>
          <w:rFonts w:eastAsia="Calibri"/>
          <w:u w:val="single"/>
        </w:rPr>
        <w:t xml:space="preserve">but to </w:t>
      </w:r>
      <w:r w:rsidRPr="002B5F1E">
        <w:rPr>
          <w:rFonts w:eastAsia="Calibri"/>
          <w:b/>
          <w:iCs/>
          <w:u w:val="single"/>
        </w:rPr>
        <w:t>break them up</w:t>
      </w:r>
      <w:r w:rsidRPr="002B5F1E">
        <w:rPr>
          <w:rFonts w:eastAsia="Calibri"/>
          <w:sz w:val="16"/>
        </w:rPr>
        <w:t>. The opposite, he argues, has occurred. The bailouts and the Dodd–Frank Act made banks bigger, fewer, and more powerful.</w:t>
      </w:r>
    </w:p>
    <w:p w14:paraId="5D5552C3" w14:textId="77777777" w:rsidR="002B5F1E" w:rsidRPr="002B5F1E" w:rsidRDefault="002B5F1E" w:rsidP="002B5F1E">
      <w:pPr>
        <w:rPr>
          <w:rFonts w:eastAsia="Calibri"/>
          <w:b/>
          <w:iCs/>
          <w:u w:val="single"/>
        </w:rPr>
      </w:pPr>
      <w:r w:rsidRPr="002B5F1E">
        <w:rPr>
          <w:rFonts w:eastAsia="Calibri"/>
          <w:highlight w:val="cyan"/>
          <w:u w:val="single"/>
        </w:rPr>
        <w:t xml:space="preserve">Socialists </w:t>
      </w:r>
      <w:r w:rsidRPr="002B5F1E">
        <w:rPr>
          <w:rFonts w:eastAsia="Calibri"/>
          <w:b/>
          <w:iCs/>
          <w:highlight w:val="cyan"/>
          <w:u w:val="single"/>
        </w:rPr>
        <w:t>combine</w:t>
      </w:r>
      <w:r w:rsidRPr="002B5F1E">
        <w:rPr>
          <w:rFonts w:eastAsia="Calibri"/>
          <w:highlight w:val="cyan"/>
          <w:u w:val="single"/>
        </w:rPr>
        <w:t xml:space="preserve"> antimonopoly</w:t>
      </w:r>
      <w:r w:rsidRPr="002B5F1E">
        <w:rPr>
          <w:rFonts w:eastAsia="Calibri"/>
          <w:u w:val="single"/>
        </w:rPr>
        <w:t xml:space="preserve"> analysis of </w:t>
      </w:r>
      <w:r w:rsidRPr="002B5F1E">
        <w:rPr>
          <w:rFonts w:eastAsia="Calibri"/>
          <w:highlight w:val="cyan"/>
          <w:u w:val="single"/>
        </w:rPr>
        <w:t xml:space="preserve">banking with </w:t>
      </w:r>
      <w:r w:rsidRPr="002B5F1E">
        <w:rPr>
          <w:rFonts w:eastAsia="Calibri"/>
          <w:b/>
          <w:iCs/>
          <w:highlight w:val="cyan"/>
          <w:u w:val="single"/>
        </w:rPr>
        <w:t>class-based</w:t>
      </w:r>
      <w:r w:rsidRPr="002B5F1E">
        <w:rPr>
          <w:rFonts w:eastAsia="Calibri"/>
          <w:b/>
          <w:iCs/>
          <w:u w:val="single"/>
        </w:rPr>
        <w:t xml:space="preserve">, anti-racist, and communitarian </w:t>
      </w:r>
      <w:r w:rsidRPr="002B5F1E">
        <w:rPr>
          <w:rFonts w:eastAsia="Calibri"/>
          <w:b/>
          <w:iCs/>
          <w:highlight w:val="cyan"/>
          <w:u w:val="single"/>
        </w:rPr>
        <w:t>action</w:t>
      </w:r>
      <w:r w:rsidRPr="002B5F1E">
        <w:rPr>
          <w:rFonts w:eastAsia="Calibri"/>
          <w:sz w:val="16"/>
        </w:rPr>
        <w:t xml:space="preserve">. </w:t>
      </w:r>
      <w:r w:rsidRPr="002B5F1E">
        <w:rPr>
          <w:rFonts w:eastAsia="Calibri"/>
          <w:b/>
          <w:iCs/>
          <w:u w:val="single"/>
        </w:rPr>
        <w:t>Black</w:t>
      </w:r>
      <w:r w:rsidRPr="002B5F1E">
        <w:rPr>
          <w:rFonts w:eastAsia="Calibri"/>
          <w:sz w:val="16"/>
        </w:rPr>
        <w:t xml:space="preserve"> </w:t>
      </w:r>
      <w:r w:rsidRPr="002B5F1E">
        <w:rPr>
          <w:rFonts w:eastAsia="Calibri"/>
          <w:u w:val="single"/>
        </w:rPr>
        <w:t>communities</w:t>
      </w:r>
      <w:r w:rsidRPr="002B5F1E">
        <w:rPr>
          <w:rFonts w:eastAsia="Calibri"/>
          <w:sz w:val="16"/>
        </w:rPr>
        <w:t xml:space="preserve">, for example, </w:t>
      </w:r>
      <w:r w:rsidRPr="002B5F1E">
        <w:rPr>
          <w:rFonts w:eastAsia="Calibri"/>
          <w:u w:val="single"/>
        </w:rPr>
        <w:t xml:space="preserve">cannot be revitalized without a </w:t>
      </w:r>
      <w:r w:rsidRPr="002B5F1E">
        <w:rPr>
          <w:rFonts w:eastAsia="Calibri"/>
          <w:b/>
          <w:iCs/>
          <w:u w:val="single"/>
        </w:rPr>
        <w:t>national credit fund</w:t>
      </w:r>
      <w:r w:rsidRPr="002B5F1E">
        <w:rPr>
          <w:rFonts w:eastAsia="Calibri"/>
          <w:sz w:val="16"/>
        </w:rPr>
        <w:t xml:space="preserve"> </w:t>
      </w:r>
      <w:r w:rsidRPr="002B5F1E">
        <w:rPr>
          <w:rFonts w:eastAsia="Calibri"/>
          <w:u w:val="single"/>
        </w:rPr>
        <w:t xml:space="preserve">and policies to support locally owned and run black banks. Worker-owned enterprise, cooperatives, and geographically rooted enterprise cannot thrive without renewed attention to </w:t>
      </w:r>
      <w:r w:rsidRPr="002B5F1E">
        <w:rPr>
          <w:rFonts w:eastAsia="Calibri"/>
          <w:b/>
          <w:iCs/>
          <w:u w:val="single"/>
        </w:rPr>
        <w:t>community development</w:t>
      </w:r>
      <w:r w:rsidRPr="002B5F1E">
        <w:rPr>
          <w:rFonts w:eastAsia="Calibri"/>
          <w:sz w:val="16"/>
        </w:rPr>
        <w:t xml:space="preserve"> </w:t>
      </w:r>
      <w:r w:rsidRPr="002B5F1E">
        <w:rPr>
          <w:rFonts w:eastAsia="Calibri"/>
          <w:u w:val="single"/>
        </w:rPr>
        <w:t>and</w:t>
      </w:r>
      <w:r w:rsidRPr="002B5F1E">
        <w:rPr>
          <w:rFonts w:eastAsia="Calibri"/>
          <w:sz w:val="16"/>
        </w:rPr>
        <w:t xml:space="preserve"> </w:t>
      </w:r>
      <w:r w:rsidRPr="002B5F1E">
        <w:rPr>
          <w:rFonts w:eastAsia="Calibri"/>
          <w:b/>
          <w:iCs/>
          <w:u w:val="single"/>
        </w:rPr>
        <w:t>rural banks</w:t>
      </w:r>
      <w:r w:rsidRPr="002B5F1E">
        <w:rPr>
          <w:rFonts w:eastAsia="Calibri"/>
          <w:u w:val="single"/>
        </w:rPr>
        <w:t>, local credit unions, and revolving credit funds</w:t>
      </w:r>
      <w:r w:rsidRPr="002B5F1E">
        <w:rPr>
          <w:rFonts w:eastAsia="Calibri"/>
          <w:sz w:val="16"/>
        </w:rPr>
        <w:t xml:space="preserve">. Socialists acknowledge that </w:t>
      </w:r>
      <w:r w:rsidRPr="002B5F1E">
        <w:rPr>
          <w:rFonts w:eastAsia="Calibri"/>
          <w:b/>
          <w:iCs/>
          <w:highlight w:val="cyan"/>
          <w:u w:val="single"/>
        </w:rPr>
        <w:t>no</w:t>
      </w:r>
      <w:r w:rsidRPr="002B5F1E">
        <w:rPr>
          <w:rFonts w:eastAsia="Calibri"/>
          <w:b/>
          <w:iCs/>
          <w:u w:val="single"/>
        </w:rPr>
        <w:t xml:space="preserve">ne of these </w:t>
      </w:r>
      <w:r w:rsidRPr="002B5F1E">
        <w:rPr>
          <w:rFonts w:eastAsia="Calibri"/>
          <w:b/>
          <w:iCs/>
          <w:highlight w:val="cyan"/>
          <w:u w:val="single"/>
        </w:rPr>
        <w:t>alt</w:t>
      </w:r>
      <w:r w:rsidRPr="002B5F1E">
        <w:rPr>
          <w:rFonts w:eastAsia="Calibri"/>
          <w:b/>
          <w:iCs/>
          <w:u w:val="single"/>
        </w:rPr>
        <w:t>ernative</w:t>
      </w:r>
      <w:r w:rsidRPr="002B5F1E">
        <w:rPr>
          <w:rFonts w:eastAsia="Calibri"/>
          <w:b/>
          <w:iCs/>
          <w:highlight w:val="cyan"/>
          <w:u w:val="single"/>
        </w:rPr>
        <w:t>s are possible</w:t>
      </w:r>
      <w:r w:rsidRPr="002B5F1E">
        <w:rPr>
          <w:rFonts w:eastAsia="Calibri"/>
          <w:b/>
          <w:iCs/>
          <w:u w:val="single"/>
        </w:rPr>
        <w:t xml:space="preserve"> or sustainable </w:t>
      </w:r>
      <w:r w:rsidRPr="002B5F1E">
        <w:rPr>
          <w:rFonts w:eastAsia="Calibri"/>
          <w:b/>
          <w:iCs/>
          <w:highlight w:val="cyan"/>
          <w:u w:val="single"/>
        </w:rPr>
        <w:t>without checking</w:t>
      </w:r>
      <w:r w:rsidRPr="002B5F1E">
        <w:rPr>
          <w:rFonts w:eastAsia="Calibri"/>
          <w:b/>
          <w:iCs/>
          <w:u w:val="single"/>
        </w:rPr>
        <w:t xml:space="preserve"> the </w:t>
      </w:r>
      <w:r w:rsidRPr="002B5F1E">
        <w:rPr>
          <w:rFonts w:eastAsia="Calibri"/>
          <w:b/>
          <w:iCs/>
          <w:highlight w:val="cyan"/>
          <w:u w:val="single"/>
        </w:rPr>
        <w:t>power of the largest</w:t>
      </w:r>
      <w:r w:rsidRPr="002B5F1E">
        <w:rPr>
          <w:rFonts w:eastAsia="Calibri"/>
          <w:b/>
          <w:iCs/>
          <w:u w:val="single"/>
        </w:rPr>
        <w:t xml:space="preserve"> financial </w:t>
      </w:r>
      <w:r w:rsidRPr="002B5F1E">
        <w:rPr>
          <w:rFonts w:eastAsia="Calibri"/>
          <w:b/>
          <w:iCs/>
          <w:highlight w:val="cyan"/>
          <w:u w:val="single"/>
        </w:rPr>
        <w:t>institutions</w:t>
      </w:r>
      <w:r w:rsidRPr="002B5F1E">
        <w:rPr>
          <w:rFonts w:eastAsia="Calibri"/>
          <w:b/>
          <w:iCs/>
          <w:u w:val="single"/>
        </w:rPr>
        <w:t xml:space="preserve"> in the </w:t>
      </w:r>
      <w:r w:rsidRPr="002B5F1E">
        <w:rPr>
          <w:rFonts w:eastAsia="Calibri"/>
          <w:b/>
          <w:iCs/>
          <w:highlight w:val="cyan"/>
          <w:u w:val="single"/>
        </w:rPr>
        <w:t>first</w:t>
      </w:r>
      <w:r w:rsidRPr="002B5F1E">
        <w:rPr>
          <w:rFonts w:eastAsia="Calibri"/>
          <w:b/>
          <w:iCs/>
          <w:u w:val="single"/>
        </w:rPr>
        <w:t xml:space="preserve"> instance</w:t>
      </w:r>
      <w:r w:rsidRPr="002B5F1E">
        <w:rPr>
          <w:rFonts w:eastAsia="Calibri"/>
        </w:rPr>
        <w:t>.</w:t>
      </w:r>
    </w:p>
    <w:p w14:paraId="2D54EA64" w14:textId="77777777" w:rsidR="002B5F1E" w:rsidRPr="002B5F1E" w:rsidRDefault="002B5F1E" w:rsidP="002B5F1E">
      <w:pPr>
        <w:rPr>
          <w:rFonts w:eastAsia="Calibri"/>
          <w:sz w:val="6"/>
          <w:szCs w:val="12"/>
        </w:rPr>
      </w:pPr>
      <w:r w:rsidRPr="002B5F1E">
        <w:rPr>
          <w:rFonts w:eastAsia="Calibri"/>
          <w:sz w:val="6"/>
          <w:szCs w:val="12"/>
        </w:rPr>
        <w:t>Socialists have a similar approach to agricultural policy. Sanders’s plan to revitalize rural America combines class and antimonopoly analysis. The monopolization of agriculture, reads his plan, has devastated family farms and rural communities. In pork production alone, consolidation resulted in an 82 percent decline in the number of hog farms in Iowa between 1982 and 2007. Worse still, corporate agriculture has turned formerly independent farmers into a dependent class through an exploitative system of vertical integration. Dominant meatpackers and chicken processors have taken ownership of livestock. They let out contracts to ranchers and farmers to raise it for cut-rate prices, under rules that foist cost and risk onto the producer. Machinery monopolies make it illegal to for farmers to repair their own equipment. Chemical giants routinely sue farmers for breach of patents.</w:t>
      </w:r>
    </w:p>
    <w:p w14:paraId="2DB0D938" w14:textId="77777777" w:rsidR="002B5F1E" w:rsidRPr="002B5F1E" w:rsidRDefault="002B5F1E" w:rsidP="002B5F1E">
      <w:pPr>
        <w:rPr>
          <w:rFonts w:eastAsia="Calibri"/>
          <w:sz w:val="6"/>
          <w:szCs w:val="12"/>
        </w:rPr>
      </w:pPr>
      <w:r w:rsidRPr="002B5F1E">
        <w:rPr>
          <w:rFonts w:eastAsia="Calibri"/>
          <w:sz w:val="6"/>
          <w:szCs w:val="12"/>
        </w:rPr>
        <w:t>The first line of defense in Sanders’s plan is not public or collective ownership but to “Enact and enforce [Teddy] Roosevelt-style trust-busting laws to stop monopolization of markets and break-up existing massive agribusiness; Place a moratorium on future mergers of large agribusiness corporations and break-up existing massive agribusinesses;” and enforce rules against exploitive vertical contracts.</w:t>
      </w:r>
    </w:p>
    <w:p w14:paraId="7489F97B" w14:textId="77777777" w:rsidR="002B5F1E" w:rsidRPr="002B5F1E" w:rsidRDefault="002B5F1E" w:rsidP="002B5F1E">
      <w:pPr>
        <w:rPr>
          <w:rFonts w:eastAsia="Calibri"/>
          <w:sz w:val="6"/>
          <w:szCs w:val="12"/>
        </w:rPr>
      </w:pPr>
      <w:r w:rsidRPr="002B5F1E">
        <w:rPr>
          <w:rFonts w:eastAsia="Calibri"/>
          <w:sz w:val="6"/>
          <w:szCs w:val="12"/>
        </w:rPr>
        <w:t>The goal of these antitrust policies is not to unleash the free market, but to ensure that farmers receive fair prices and share risks with packers, processors, wholesalers, retailers, and consumers. This mixture of checks on the power of corporations and fair pricing among smaller producers is what Brandeis called “regulated competition.” The goal is to channel rivalry away from the sorts of predatory tactics enacted by big meatpackers into improvements in production processes and products. Like the Green New Deal, which promises to ensure “a commercial environment where every businessperson is free from unfair competition and domination by domestic or international monopolies,” Sanders’s plan promises to improve production by working with farmers and ranchers to remove greenhouse gas emissions from agriculture.</w:t>
      </w:r>
    </w:p>
    <w:p w14:paraId="6C34D01A" w14:textId="77777777" w:rsidR="002B5F1E" w:rsidRPr="002B5F1E" w:rsidRDefault="002B5F1E" w:rsidP="002B5F1E">
      <w:pPr>
        <w:rPr>
          <w:rFonts w:eastAsia="Calibri"/>
          <w:sz w:val="6"/>
          <w:szCs w:val="12"/>
        </w:rPr>
      </w:pPr>
      <w:r w:rsidRPr="002B5F1E">
        <w:rPr>
          <w:rFonts w:eastAsia="Calibri"/>
          <w:sz w:val="6"/>
          <w:szCs w:val="12"/>
        </w:rPr>
        <w:t>Liberals</w:t>
      </w:r>
    </w:p>
    <w:p w14:paraId="41206F5B" w14:textId="77777777" w:rsidR="002B5F1E" w:rsidRPr="002B5F1E" w:rsidRDefault="002B5F1E" w:rsidP="002B5F1E">
      <w:pPr>
        <w:rPr>
          <w:rFonts w:eastAsia="Calibri"/>
          <w:sz w:val="6"/>
          <w:szCs w:val="12"/>
        </w:rPr>
      </w:pPr>
      <w:r w:rsidRPr="002B5F1E">
        <w:rPr>
          <w:rFonts w:eastAsia="Calibri"/>
          <w:sz w:val="6"/>
          <w:szCs w:val="12"/>
        </w:rPr>
        <w:t>Liberals have also begun to draw on the antimonopoly tradition. Among the current Democratic presidential candidates, Amy Klobuchar is the best example of this tendency. A proud student of Robert Bork, Klobuchar is the ranking member of the Subcommittee on Antitrust, Competition Policy and Consumer Rights of the Senate Judiciary Committee.</w:t>
      </w:r>
    </w:p>
    <w:p w14:paraId="145CBDEB" w14:textId="77777777" w:rsidR="002B5F1E" w:rsidRPr="002B5F1E" w:rsidRDefault="002B5F1E" w:rsidP="002B5F1E">
      <w:pPr>
        <w:rPr>
          <w:rFonts w:eastAsia="Calibri"/>
          <w:sz w:val="6"/>
          <w:szCs w:val="12"/>
        </w:rPr>
      </w:pPr>
      <w:r w:rsidRPr="002B5F1E">
        <w:rPr>
          <w:rFonts w:eastAsia="Calibri"/>
          <w:sz w:val="6"/>
          <w:szCs w:val="12"/>
        </w:rPr>
        <w:t>For all Klobuchar’s commitment to “make antitrust cool again,” she worked hard to keep it walled off from the antimonopoly tradition until very recently. In 2016, Klobuchar introduced two bills to improve antitrust administration. The first made it easier to block mergers that increased consumer prices, lowered product quality, excluded competitors, undermined innovation, or unfairly lowered prices, and shifted the burden of proof from the state to corporations proposing mergers. The second bill, co-sponsored by nine Democrats, was designed to improve Federal Trade Commission (FTC) and Department of Justice (DOJ) capacities to serve consumers.</w:t>
      </w:r>
    </w:p>
    <w:p w14:paraId="44EE9B44" w14:textId="77777777" w:rsidR="002B5F1E" w:rsidRPr="002B5F1E" w:rsidRDefault="002B5F1E" w:rsidP="002B5F1E">
      <w:pPr>
        <w:rPr>
          <w:rFonts w:eastAsia="Calibri"/>
          <w:sz w:val="6"/>
          <w:szCs w:val="12"/>
        </w:rPr>
      </w:pPr>
      <w:r w:rsidRPr="002B5F1E">
        <w:rPr>
          <w:rFonts w:eastAsia="Calibri"/>
          <w:sz w:val="6"/>
          <w:szCs w:val="12"/>
        </w:rPr>
        <w:t>At the Open Markets Institute, where Barry Lynn and his colleagues have sounded the siren on monopoly power for more than a decade, Klobuchar’s proposals were met with appreciative skepticism: they raised consciousness but perpetuated the failed 1980s idea that the purpose of antimonopoly law is to protect consumers. Antitrust law, they insisted, was written to serve a variety of “political economic goals, primary among these being the defense of democratic institutions from consolidations of power and the defense of the market structures that promote the distribution of opportunity and wealth.”</w:t>
      </w:r>
    </w:p>
    <w:p w14:paraId="10C750B4" w14:textId="77777777" w:rsidR="002B5F1E" w:rsidRPr="002B5F1E" w:rsidRDefault="002B5F1E" w:rsidP="002B5F1E">
      <w:pPr>
        <w:rPr>
          <w:rFonts w:eastAsia="Calibri"/>
          <w:sz w:val="6"/>
          <w:szCs w:val="12"/>
        </w:rPr>
      </w:pPr>
      <w:r w:rsidRPr="002B5F1E">
        <w:rPr>
          <w:rFonts w:eastAsia="Calibri"/>
          <w:sz w:val="6"/>
          <w:szCs w:val="12"/>
        </w:rPr>
        <w:t>More recently, Klobuchar has rekindled the antimonopoly tradition. Monopoly power, she now admits, can oppress workers and subcontractors even if consumers are served by low prices. Liberals call this sort of economic domination “monopsony” (or buying power). Klobuchar has promised to scrutinize it as much as consumer domination and to press for antitrust action in two industries where a small number of powerful corporations have suppressed wages and labor unions: airlines and rails.</w:t>
      </w:r>
    </w:p>
    <w:p w14:paraId="496FCA6E" w14:textId="77777777" w:rsidR="002B5F1E" w:rsidRPr="002B5F1E" w:rsidRDefault="002B5F1E" w:rsidP="002B5F1E">
      <w:pPr>
        <w:rPr>
          <w:rFonts w:eastAsia="Calibri"/>
          <w:sz w:val="6"/>
          <w:szCs w:val="12"/>
        </w:rPr>
      </w:pPr>
      <w:r w:rsidRPr="002B5F1E">
        <w:rPr>
          <w:rFonts w:eastAsia="Calibri"/>
          <w:sz w:val="6"/>
          <w:szCs w:val="12"/>
        </w:rPr>
        <w:t>Klobuchar is not the only Democratic liberal cautiously revisiting the antimonopoly tradition. Neoliberals like Hillary Clinton and Virginia Senator Mark Warner have begun to see monopoly power as an obstacle to their cherished motors of economic growth: entrepreneurship and technological innovation. Where they once blamed democracy and regulation for economic stagnation, they have begun to ask how monopolists use their deep pockets and political power to suppress entrepreneurship, competition, and technological responses to pressing problems like poverty and climate change. During the 2016 campaign, Clinton complained not only that monopolists exacted excessively high prices on pharmaceuticals, air travel, and internet access; she highlighted how they suppressed wages, blocked start-ups, and killed innovative small competitors. She promised to stop corporate concentration anywhere it unfairly limits competition, to close loopholes in the law that protect incumbent businesses, to direct the DOJ and the FTC to study the relationship between market consolidation and stagnating incomes, and to beef up antitrust enforcement. Even Joe Biden, no critic of economic power in the Senate, has expressed his support for more aggressive antitrust enforcement. Like Sanders, his “Plan for Rural America” promises to protect small- and medium-sized farmers and ranchers from the power of chemical, packing, and seed monopolies. Though Biden has yet to fulfill his promise to roll out an antitrust plan, it is hard to imagine he will produce one weaker than Clinton’s in the current political climate.</w:t>
      </w:r>
    </w:p>
    <w:p w14:paraId="60B5AAE9" w14:textId="77777777" w:rsidR="002B5F1E" w:rsidRPr="002B5F1E" w:rsidRDefault="002B5F1E" w:rsidP="002B5F1E">
      <w:pPr>
        <w:rPr>
          <w:rFonts w:eastAsia="Calibri"/>
          <w:sz w:val="6"/>
          <w:szCs w:val="12"/>
        </w:rPr>
      </w:pPr>
      <w:r w:rsidRPr="002B5F1E">
        <w:rPr>
          <w:rFonts w:eastAsia="Calibri"/>
          <w:sz w:val="6"/>
          <w:szCs w:val="12"/>
        </w:rPr>
        <w:t>Antimonopolists</w:t>
      </w:r>
    </w:p>
    <w:p w14:paraId="346A9B64" w14:textId="77777777" w:rsidR="002B5F1E" w:rsidRPr="002B5F1E" w:rsidRDefault="002B5F1E" w:rsidP="002B5F1E">
      <w:pPr>
        <w:rPr>
          <w:rFonts w:eastAsia="Calibri"/>
          <w:sz w:val="6"/>
          <w:szCs w:val="12"/>
        </w:rPr>
      </w:pPr>
      <w:r w:rsidRPr="002B5F1E">
        <w:rPr>
          <w:rFonts w:eastAsia="Calibri"/>
          <w:sz w:val="6"/>
          <w:szCs w:val="12"/>
        </w:rPr>
        <w:t>For some Democrats, like Elizabeth Warren and her allies in the Open Markets Institute, the antimonopoly tradition is so central to their politics that they may be thought of as antimonopolists. They have led the drive to bring antimonopoly tradition back into Democratic Party politics. At the time of the bank bailout and the passage of the Dodd–Frank Act, it was Warren who first said that if the nine largest banks were too big to fail, they should be broken up. And, among party leaders, it was Warren who argued most forcefully that the repeal of Glass–Steagall under Clinton had contributed to the financial crisis.</w:t>
      </w:r>
    </w:p>
    <w:p w14:paraId="78D810A2" w14:textId="77777777" w:rsidR="002B5F1E" w:rsidRPr="002B5F1E" w:rsidRDefault="002B5F1E" w:rsidP="002B5F1E">
      <w:pPr>
        <w:rPr>
          <w:rFonts w:eastAsia="Calibri"/>
          <w:sz w:val="6"/>
          <w:szCs w:val="12"/>
        </w:rPr>
      </w:pPr>
      <w:r w:rsidRPr="002B5F1E">
        <w:rPr>
          <w:rFonts w:eastAsia="Calibri"/>
          <w:sz w:val="6"/>
          <w:szCs w:val="12"/>
        </w:rPr>
        <w:t>Warren is an antimonopolist who loves markets. She is a is a lawyer who, unlike the Clintons and Klobuchar, resisted indoctrination by Bork’s law-and-economics movement. Although she flirted with these ideas early in her career, studying bankruptcy convinced her that “reality is a lot messier than these theories.” The majority of people who declared bankruptcy, she learned, were thrown into turmoil by health issues, unemployment, or personal crisis, not because they were reckless borrowers. Studying bankruptcy, moreover, revealed the larger problem of the vast expansion of consumer credit to compensate for stagnant wages. Just as progressive legal realists developed a critique of labor contracts a century before, Warren came to view credit contracts as corrupted by structural inequalities. Lenders exploited their power to deceive and manipulate borrowers, collude among themselves, and threaten delinquents.</w:t>
      </w:r>
    </w:p>
    <w:p w14:paraId="140317BB" w14:textId="77777777" w:rsidR="002B5F1E" w:rsidRPr="002B5F1E" w:rsidRDefault="002B5F1E" w:rsidP="002B5F1E">
      <w:pPr>
        <w:rPr>
          <w:rFonts w:eastAsia="Calibri"/>
          <w:sz w:val="6"/>
          <w:szCs w:val="12"/>
        </w:rPr>
      </w:pPr>
      <w:r w:rsidRPr="002B5F1E">
        <w:rPr>
          <w:rFonts w:eastAsia="Calibri"/>
          <w:sz w:val="6"/>
          <w:szCs w:val="12"/>
        </w:rPr>
        <w:t>Warren’s conclusions placed her in opposition to the powerful alliance of conservative legal scholars, foundations, and the financial services industry. She debated bankruptcy law with the dean of the Chicago Law School and fought the credit card industry’s efforts to tighten bankruptcy restrictions. Appointed by Congress to monitor the bank bailout in 2008, Warren saw political corruption, predatory business behavior, and monopoly power everywhere she looked.</w:t>
      </w:r>
    </w:p>
    <w:p w14:paraId="55B22498" w14:textId="77777777" w:rsidR="002B5F1E" w:rsidRPr="002B5F1E" w:rsidRDefault="002B5F1E" w:rsidP="002B5F1E">
      <w:pPr>
        <w:rPr>
          <w:rFonts w:eastAsia="Calibri"/>
          <w:sz w:val="6"/>
          <w:szCs w:val="12"/>
        </w:rPr>
      </w:pPr>
      <w:r w:rsidRPr="002B5F1E">
        <w:rPr>
          <w:rFonts w:eastAsia="Calibri"/>
          <w:sz w:val="6"/>
          <w:szCs w:val="12"/>
        </w:rPr>
        <w:t>Like Progressive Era antimonopolists before her, Warren insists that markets are not self-regulating entities autonomous from law and politics. Markets either have good rules or bad rules, either enforced or unenforced. The design and enforcement of these rules make markets more or less egalitarian. In more egalitarian markets, people are likely to make bargains that made them better off; power is more likely to be temporary and less likely to corrupt politics. In autocratic markets, theft becomes legitimate and might makes right.</w:t>
      </w:r>
    </w:p>
    <w:p w14:paraId="2E32B5E2" w14:textId="77777777" w:rsidR="002B5F1E" w:rsidRPr="002B5F1E" w:rsidRDefault="002B5F1E" w:rsidP="002B5F1E">
      <w:pPr>
        <w:rPr>
          <w:rFonts w:eastAsia="Calibri"/>
          <w:sz w:val="6"/>
          <w:szCs w:val="12"/>
        </w:rPr>
      </w:pPr>
      <w:r w:rsidRPr="002B5F1E">
        <w:rPr>
          <w:rFonts w:eastAsia="Calibri"/>
          <w:sz w:val="6"/>
          <w:szCs w:val="12"/>
        </w:rPr>
        <w:t>If structural inequalities undermine the good markets can do and corrupts politics, then it is not enough, say, to improve the FTC’s capacity to monitor Amazon, as liberal technocrats suggest. Amazon amassed and locks in its power by serving as a platform for its vendors and as a competitor to them. It monitors their successes, copies them, and then favors its own subsidiaries until it drives competitors into the ground. When Warren says break up Amazon, she means it should not be allowed to be a platform for other businesses and a competitor against them simultaneously.</w:t>
      </w:r>
    </w:p>
    <w:p w14:paraId="6A7870B2" w14:textId="77777777" w:rsidR="002B5F1E" w:rsidRPr="002B5F1E" w:rsidRDefault="002B5F1E" w:rsidP="002B5F1E">
      <w:pPr>
        <w:rPr>
          <w:rFonts w:eastAsia="Calibri"/>
          <w:sz w:val="6"/>
          <w:szCs w:val="12"/>
        </w:rPr>
      </w:pPr>
      <w:r w:rsidRPr="002B5F1E">
        <w:rPr>
          <w:rFonts w:eastAsia="Calibri"/>
          <w:sz w:val="6"/>
          <w:szCs w:val="12"/>
        </w:rPr>
        <w:t>The antimonopoly tradition acknowledges the inventiveness of the powerful. That means it is necessary to build countervailing power in the state and civil society. If Congress outlaws mortgages or credit cards whose interest rates can be raised without notice, lenders will invent new predatory instruments—hence the need for a Consumer Finance Agency to monitor fraudulent behavior.</w:t>
      </w:r>
    </w:p>
    <w:p w14:paraId="29885573" w14:textId="77777777" w:rsidR="002B5F1E" w:rsidRPr="002B5F1E" w:rsidRDefault="002B5F1E" w:rsidP="002B5F1E">
      <w:pPr>
        <w:rPr>
          <w:rFonts w:eastAsia="Calibri"/>
          <w:sz w:val="6"/>
          <w:szCs w:val="12"/>
        </w:rPr>
      </w:pPr>
      <w:r w:rsidRPr="002B5F1E">
        <w:rPr>
          <w:rFonts w:eastAsia="Calibri"/>
          <w:sz w:val="6"/>
          <w:szCs w:val="12"/>
        </w:rPr>
        <w:t>Cory Booker, a child of the black petit bourgeoisie, has also expressed antimonopolist convictions. He watched his parents’ funeral home get driven out of business by predatory competition from corporate chains. The same story, he notes, can be told for black banks, insurance companies, and retailers. Unlike Warren, who came to antimonpolism through professional conviction, Booker came to it the way many Americans have historically: through concrete experiences of predatory competition, which threatened livelihoods, communities, independence, and, in his case, racial self-determination.</w:t>
      </w:r>
    </w:p>
    <w:p w14:paraId="6E42EF1F" w14:textId="77777777" w:rsidR="002B5F1E" w:rsidRPr="002B5F1E" w:rsidRDefault="002B5F1E" w:rsidP="002B5F1E">
      <w:pPr>
        <w:rPr>
          <w:rFonts w:eastAsia="Calibri"/>
          <w:sz w:val="6"/>
          <w:szCs w:val="12"/>
        </w:rPr>
      </w:pPr>
      <w:r w:rsidRPr="002B5F1E">
        <w:rPr>
          <w:rFonts w:eastAsia="Calibri"/>
          <w:sz w:val="6"/>
          <w:szCs w:val="12"/>
        </w:rPr>
        <w:t>Common Ground?</w:t>
      </w:r>
    </w:p>
    <w:p w14:paraId="18DC6A01" w14:textId="77777777" w:rsidR="002B5F1E" w:rsidRPr="002B5F1E" w:rsidRDefault="002B5F1E" w:rsidP="002B5F1E">
      <w:pPr>
        <w:rPr>
          <w:rFonts w:eastAsia="Calibri"/>
          <w:sz w:val="6"/>
          <w:szCs w:val="12"/>
        </w:rPr>
      </w:pPr>
      <w:r w:rsidRPr="002B5F1E">
        <w:rPr>
          <w:rFonts w:eastAsia="Calibri"/>
          <w:sz w:val="6"/>
          <w:szCs w:val="12"/>
        </w:rPr>
        <w:t>While history has convinced me that antimonopolists better understand the development of U.S. political economy than either Marxists or liberals, it has also convinced me that every political project has its blind spots. Antimonopoly and liberal politics do not address class sufficiently. Socialist proposals are mostly unconcerned about innovation. Liberals are far too complacent about power. Each also has its strengths. Socialists show us how monopoly power oppresses labor, liberals how it impedes innovation and public problem solving, and antimonopolists how we can use existing legal and cultural resources to counter concentrated power and build a more democratic economy.</w:t>
      </w:r>
    </w:p>
    <w:p w14:paraId="5ADB7803" w14:textId="77777777" w:rsidR="002B5F1E" w:rsidRPr="002B5F1E" w:rsidRDefault="002B5F1E" w:rsidP="002B5F1E">
      <w:pPr>
        <w:rPr>
          <w:rFonts w:eastAsia="Calibri"/>
          <w:sz w:val="16"/>
        </w:rPr>
      </w:pPr>
      <w:r w:rsidRPr="002B5F1E">
        <w:rPr>
          <w:rFonts w:eastAsia="Calibri"/>
          <w:u w:val="single"/>
        </w:rPr>
        <w:t xml:space="preserve">The </w:t>
      </w:r>
      <w:r w:rsidRPr="002B5F1E">
        <w:rPr>
          <w:rFonts w:eastAsia="Calibri"/>
          <w:highlight w:val="cyan"/>
          <w:u w:val="single"/>
        </w:rPr>
        <w:t>antimonopoly</w:t>
      </w:r>
      <w:r w:rsidRPr="002B5F1E">
        <w:rPr>
          <w:rFonts w:eastAsia="Calibri"/>
          <w:u w:val="single"/>
        </w:rPr>
        <w:t xml:space="preserve"> tradition</w:t>
      </w:r>
      <w:r w:rsidRPr="002B5F1E">
        <w:rPr>
          <w:rFonts w:eastAsia="Calibri"/>
          <w:sz w:val="16"/>
        </w:rPr>
        <w:t xml:space="preserve"> has energized a wide spectrum of people in the orbit of the Democratic Party. </w:t>
      </w:r>
      <w:r w:rsidRPr="002B5F1E">
        <w:rPr>
          <w:rFonts w:eastAsia="Calibri"/>
          <w:b/>
          <w:iCs/>
          <w:highlight w:val="cyan"/>
          <w:u w:val="single"/>
        </w:rPr>
        <w:t>Combined</w:t>
      </w:r>
      <w:r w:rsidRPr="002B5F1E">
        <w:rPr>
          <w:rFonts w:eastAsia="Calibri"/>
          <w:sz w:val="16"/>
        </w:rPr>
        <w:t xml:space="preserve"> </w:t>
      </w:r>
      <w:r w:rsidRPr="002B5F1E">
        <w:rPr>
          <w:rFonts w:eastAsia="Calibri"/>
          <w:u w:val="single"/>
        </w:rPr>
        <w:t>with other political projects</w:t>
      </w:r>
      <w:r w:rsidRPr="002B5F1E">
        <w:rPr>
          <w:rFonts w:eastAsia="Calibri"/>
          <w:sz w:val="16"/>
        </w:rPr>
        <w:t xml:space="preserve">, it </w:t>
      </w:r>
      <w:r w:rsidRPr="002B5F1E">
        <w:rPr>
          <w:rFonts w:eastAsia="Calibri"/>
          <w:highlight w:val="cyan"/>
          <w:u w:val="single"/>
        </w:rPr>
        <w:t>can</w:t>
      </w:r>
      <w:r w:rsidRPr="002B5F1E">
        <w:rPr>
          <w:rFonts w:eastAsia="Calibri"/>
          <w:sz w:val="16"/>
        </w:rPr>
        <w:t xml:space="preserve"> </w:t>
      </w:r>
      <w:r w:rsidRPr="002B5F1E">
        <w:rPr>
          <w:rFonts w:eastAsia="Calibri"/>
          <w:b/>
          <w:iCs/>
          <w:u w:val="single"/>
        </w:rPr>
        <w:t xml:space="preserve">help </w:t>
      </w:r>
      <w:r w:rsidRPr="002B5F1E">
        <w:rPr>
          <w:rFonts w:eastAsia="Calibri"/>
          <w:b/>
          <w:iCs/>
          <w:highlight w:val="cyan"/>
          <w:u w:val="single"/>
        </w:rPr>
        <w:t>mobilize</w:t>
      </w:r>
      <w:r w:rsidRPr="002B5F1E">
        <w:rPr>
          <w:rFonts w:eastAsia="Calibri"/>
          <w:b/>
          <w:iCs/>
          <w:u w:val="single"/>
        </w:rPr>
        <w:t xml:space="preserve"> young </w:t>
      </w:r>
      <w:r w:rsidRPr="002B5F1E">
        <w:rPr>
          <w:rFonts w:eastAsia="Calibri"/>
          <w:b/>
          <w:iCs/>
          <w:highlight w:val="cyan"/>
          <w:u w:val="single"/>
        </w:rPr>
        <w:t>people</w:t>
      </w:r>
      <w:r w:rsidRPr="002B5F1E">
        <w:rPr>
          <w:rFonts w:eastAsia="Calibri"/>
          <w:b/>
          <w:iCs/>
          <w:u w:val="single"/>
        </w:rPr>
        <w:t>, small business, minority voters, non-college whites</w:t>
      </w:r>
      <w:r w:rsidRPr="002B5F1E">
        <w:rPr>
          <w:rFonts w:eastAsia="Calibri"/>
          <w:sz w:val="16"/>
        </w:rPr>
        <w:t xml:space="preserve"> in the Midwest, </w:t>
      </w:r>
      <w:r w:rsidRPr="002B5F1E">
        <w:rPr>
          <w:rFonts w:eastAsia="Calibri"/>
          <w:b/>
          <w:iCs/>
          <w:u w:val="single"/>
        </w:rPr>
        <w:t>and rural voters</w:t>
      </w:r>
      <w:r w:rsidRPr="002B5F1E">
        <w:rPr>
          <w:rFonts w:eastAsia="Calibri"/>
          <w:u w:val="single"/>
        </w:rPr>
        <w:t xml:space="preserve">. It is a </w:t>
      </w:r>
      <w:r w:rsidRPr="002B5F1E">
        <w:rPr>
          <w:rFonts w:eastAsia="Calibri"/>
          <w:b/>
          <w:iCs/>
          <w:u w:val="single"/>
        </w:rPr>
        <w:t>mistake</w:t>
      </w:r>
      <w:r w:rsidRPr="002B5F1E">
        <w:rPr>
          <w:rFonts w:eastAsia="Calibri"/>
          <w:u w:val="single"/>
        </w:rPr>
        <w:t xml:space="preserve"> </w:t>
      </w:r>
      <w:r w:rsidRPr="002B5F1E">
        <w:rPr>
          <w:rFonts w:eastAsia="Calibri"/>
          <w:highlight w:val="cyan"/>
          <w:u w:val="single"/>
        </w:rPr>
        <w:t xml:space="preserve">to </w:t>
      </w:r>
      <w:r w:rsidRPr="002B5F1E">
        <w:rPr>
          <w:rFonts w:eastAsia="Calibri"/>
          <w:b/>
          <w:iCs/>
          <w:highlight w:val="cyan"/>
          <w:u w:val="single"/>
        </w:rPr>
        <w:t>gag any version</w:t>
      </w:r>
      <w:r w:rsidRPr="002B5F1E">
        <w:rPr>
          <w:rFonts w:eastAsia="Calibri"/>
          <w:u w:val="single"/>
        </w:rPr>
        <w:t xml:space="preserve"> of it, because doing so has the potential to </w:t>
      </w:r>
      <w:r w:rsidRPr="002B5F1E">
        <w:rPr>
          <w:rFonts w:eastAsia="Calibri"/>
          <w:b/>
          <w:iCs/>
          <w:highlight w:val="cyan"/>
          <w:u w:val="single"/>
        </w:rPr>
        <w:t>suppress mobilization</w:t>
      </w:r>
      <w:r w:rsidRPr="002B5F1E">
        <w:rPr>
          <w:rFonts w:eastAsia="Calibri"/>
          <w:sz w:val="16"/>
        </w:rPr>
        <w:t xml:space="preserve"> </w:t>
      </w:r>
      <w:r w:rsidRPr="002B5F1E">
        <w:rPr>
          <w:rFonts w:eastAsia="Calibri"/>
          <w:u w:val="single"/>
        </w:rPr>
        <w:t xml:space="preserve">across the diverse </w:t>
      </w:r>
      <w:r w:rsidRPr="002B5F1E">
        <w:rPr>
          <w:rFonts w:eastAsia="Calibri"/>
          <w:b/>
          <w:iCs/>
          <w:u w:val="single"/>
        </w:rPr>
        <w:t>coalition</w:t>
      </w:r>
      <w:r w:rsidRPr="002B5F1E">
        <w:rPr>
          <w:rFonts w:eastAsia="Calibri"/>
          <w:u w:val="single"/>
        </w:rPr>
        <w:t xml:space="preserve"> that is the </w:t>
      </w:r>
      <w:r w:rsidRPr="002B5F1E">
        <w:rPr>
          <w:rFonts w:eastAsia="Calibri"/>
          <w:b/>
          <w:iCs/>
          <w:u w:val="single"/>
        </w:rPr>
        <w:t>only weapon Democrats have</w:t>
      </w:r>
      <w:r w:rsidRPr="002B5F1E">
        <w:rPr>
          <w:rFonts w:eastAsia="Calibri"/>
          <w:sz w:val="16"/>
        </w:rPr>
        <w:t xml:space="preserve"> against the Republican Party.</w:t>
      </w:r>
    </w:p>
    <w:p w14:paraId="4EB1EA92" w14:textId="77777777" w:rsidR="002B5F1E" w:rsidRPr="002B5F1E" w:rsidRDefault="002B5F1E" w:rsidP="002B5F1E">
      <w:pPr>
        <w:keepNext/>
        <w:keepLines/>
        <w:spacing w:before="40"/>
        <w:outlineLvl w:val="3"/>
        <w:rPr>
          <w:rFonts w:eastAsia="Times New Roman"/>
          <w:b/>
          <w:iCs/>
          <w:sz w:val="26"/>
        </w:rPr>
      </w:pPr>
      <w:r w:rsidRPr="002B5F1E">
        <w:rPr>
          <w:rFonts w:eastAsia="Times New Roman"/>
          <w:b/>
          <w:iCs/>
          <w:sz w:val="26"/>
        </w:rPr>
        <w:t xml:space="preserve">Any remaining link is </w:t>
      </w:r>
      <w:r w:rsidRPr="002B5F1E">
        <w:rPr>
          <w:rFonts w:eastAsia="Times New Roman"/>
          <w:b/>
          <w:iCs/>
          <w:sz w:val="26"/>
          <w:u w:val="single"/>
        </w:rPr>
        <w:t>offense</w:t>
      </w:r>
      <w:r w:rsidRPr="002B5F1E">
        <w:rPr>
          <w:rFonts w:eastAsia="Times New Roman"/>
          <w:b/>
          <w:iCs/>
          <w:sz w:val="26"/>
        </w:rPr>
        <w:t xml:space="preserve">---the </w:t>
      </w:r>
      <w:r w:rsidRPr="002B5F1E">
        <w:rPr>
          <w:rFonts w:eastAsia="Times New Roman"/>
          <w:b/>
          <w:iCs/>
          <w:sz w:val="26"/>
          <w:u w:val="single"/>
        </w:rPr>
        <w:t>cover</w:t>
      </w:r>
      <w:r w:rsidRPr="002B5F1E">
        <w:rPr>
          <w:rFonts w:eastAsia="Times New Roman"/>
          <w:b/>
          <w:iCs/>
          <w:sz w:val="26"/>
        </w:rPr>
        <w:t xml:space="preserve"> of capitalist mechanics creates the </w:t>
      </w:r>
      <w:r w:rsidRPr="002B5F1E">
        <w:rPr>
          <w:rFonts w:eastAsia="Times New Roman"/>
          <w:b/>
          <w:iCs/>
          <w:sz w:val="26"/>
          <w:u w:val="single"/>
        </w:rPr>
        <w:t>space</w:t>
      </w:r>
      <w:r w:rsidRPr="002B5F1E">
        <w:rPr>
          <w:rFonts w:eastAsia="Times New Roman"/>
          <w:b/>
          <w:iCs/>
          <w:sz w:val="26"/>
        </w:rPr>
        <w:t xml:space="preserve"> for </w:t>
      </w:r>
      <w:r w:rsidRPr="002B5F1E">
        <w:rPr>
          <w:rFonts w:eastAsia="Times New Roman"/>
          <w:b/>
          <w:iCs/>
          <w:sz w:val="26"/>
          <w:u w:val="single"/>
        </w:rPr>
        <w:t>transformational</w:t>
      </w:r>
      <w:r w:rsidRPr="002B5F1E">
        <w:rPr>
          <w:rFonts w:eastAsia="Times New Roman"/>
          <w:b/>
          <w:iCs/>
          <w:sz w:val="26"/>
        </w:rPr>
        <w:t xml:space="preserve"> experiments AND </w:t>
      </w:r>
      <w:r w:rsidRPr="002B5F1E">
        <w:rPr>
          <w:rFonts w:eastAsia="Times New Roman"/>
          <w:b/>
          <w:iCs/>
          <w:sz w:val="26"/>
          <w:u w:val="single"/>
        </w:rPr>
        <w:t>purity</w:t>
      </w:r>
      <w:r w:rsidRPr="002B5F1E">
        <w:rPr>
          <w:rFonts w:eastAsia="Times New Roman"/>
          <w:b/>
          <w:iCs/>
          <w:sz w:val="26"/>
        </w:rPr>
        <w:t xml:space="preserve"> is </w:t>
      </w:r>
      <w:r w:rsidRPr="002B5F1E">
        <w:rPr>
          <w:rFonts w:eastAsia="Times New Roman"/>
          <w:b/>
          <w:iCs/>
          <w:sz w:val="26"/>
          <w:u w:val="single"/>
        </w:rPr>
        <w:t>impossible</w:t>
      </w:r>
      <w:r w:rsidRPr="002B5F1E">
        <w:rPr>
          <w:rFonts w:eastAsia="Times New Roman"/>
          <w:b/>
          <w:iCs/>
          <w:sz w:val="26"/>
        </w:rPr>
        <w:t xml:space="preserve"> and precludes </w:t>
      </w:r>
      <w:r w:rsidRPr="002B5F1E">
        <w:rPr>
          <w:rFonts w:eastAsia="Times New Roman"/>
          <w:b/>
          <w:iCs/>
          <w:sz w:val="26"/>
          <w:u w:val="single"/>
        </w:rPr>
        <w:t>tangible</w:t>
      </w:r>
      <w:r w:rsidRPr="002B5F1E">
        <w:rPr>
          <w:rFonts w:eastAsia="Times New Roman"/>
          <w:b/>
          <w:iCs/>
          <w:sz w:val="26"/>
        </w:rPr>
        <w:t xml:space="preserve"> material gains in the </w:t>
      </w:r>
      <w:r w:rsidRPr="002B5F1E">
        <w:rPr>
          <w:rFonts w:eastAsia="Times New Roman"/>
          <w:b/>
          <w:iCs/>
          <w:sz w:val="26"/>
          <w:u w:val="single"/>
        </w:rPr>
        <w:t>short term</w:t>
      </w:r>
    </w:p>
    <w:p w14:paraId="1A80CB0B" w14:textId="77777777" w:rsidR="002B5F1E" w:rsidRPr="002B5F1E" w:rsidRDefault="002B5F1E" w:rsidP="002B5F1E">
      <w:pPr>
        <w:rPr>
          <w:rFonts w:eastAsia="Calibri"/>
        </w:rPr>
      </w:pPr>
      <w:r w:rsidRPr="002B5F1E">
        <w:rPr>
          <w:rFonts w:eastAsia="Calibri"/>
        </w:rPr>
        <w:t xml:space="preserve">Dr. Brian </w:t>
      </w:r>
      <w:r w:rsidRPr="002B5F1E">
        <w:rPr>
          <w:rFonts w:eastAsia="Calibri"/>
          <w:b/>
          <w:bCs/>
          <w:sz w:val="26"/>
        </w:rPr>
        <w:t>Massumi 18</w:t>
      </w:r>
      <w:r w:rsidRPr="002B5F1E">
        <w:rPr>
          <w:rFonts w:eastAsia="Calibri"/>
        </w:rPr>
        <w:t>, Professor in the Department of Communication Sciences at the University of Montréal, Ph.D. in French Literature from Yale University, “99 Theses on the Revaluation of Value: A Postcapitalist Manifesto”, https://manifold.umn.edu/read/99-theses-on-the-revaluation-of-value/section/04cddab4-08cc-40e5-b505-02c26eabd368</w:t>
      </w:r>
    </w:p>
    <w:p w14:paraId="59FA1CF7" w14:textId="77777777" w:rsidR="002B5F1E" w:rsidRPr="002B5F1E" w:rsidRDefault="002B5F1E" w:rsidP="002B5F1E">
      <w:pPr>
        <w:rPr>
          <w:rFonts w:eastAsia="Calibri"/>
          <w:sz w:val="16"/>
        </w:rPr>
      </w:pPr>
      <w:r w:rsidRPr="002B5F1E">
        <w:rPr>
          <w:rFonts w:eastAsia="Calibri"/>
          <w:sz w:val="16"/>
        </w:rPr>
        <w:t>T75</w:t>
      </w:r>
    </w:p>
    <w:p w14:paraId="6B3623DE" w14:textId="77777777" w:rsidR="002B5F1E" w:rsidRPr="002B5F1E" w:rsidRDefault="002B5F1E" w:rsidP="002B5F1E">
      <w:pPr>
        <w:rPr>
          <w:rFonts w:eastAsia="Calibri"/>
          <w:sz w:val="16"/>
        </w:rPr>
      </w:pPr>
      <w:r w:rsidRPr="002B5F1E">
        <w:rPr>
          <w:rFonts w:eastAsia="Calibri"/>
          <w:highlight w:val="cyan"/>
          <w:u w:val="single"/>
        </w:rPr>
        <w:t>To be</w:t>
      </w:r>
      <w:r w:rsidRPr="002B5F1E">
        <w:rPr>
          <w:rFonts w:eastAsia="Calibri"/>
          <w:sz w:val="16"/>
        </w:rPr>
        <w:t xml:space="preserve"> at all </w:t>
      </w:r>
      <w:r w:rsidRPr="002B5F1E">
        <w:rPr>
          <w:rFonts w:eastAsia="Calibri"/>
          <w:b/>
          <w:iCs/>
          <w:highlight w:val="cyan"/>
          <w:u w:val="single"/>
        </w:rPr>
        <w:t>sustainable</w:t>
      </w:r>
      <w:r w:rsidRPr="002B5F1E">
        <w:rPr>
          <w:rFonts w:eastAsia="Calibri"/>
          <w:sz w:val="16"/>
        </w:rPr>
        <w:t xml:space="preserve">, even temporarily, the autonomous </w:t>
      </w:r>
      <w:r w:rsidRPr="002B5F1E">
        <w:rPr>
          <w:rFonts w:eastAsia="Calibri"/>
          <w:highlight w:val="cyan"/>
          <w:u w:val="single"/>
        </w:rPr>
        <w:t>zones must</w:t>
      </w:r>
      <w:r w:rsidRPr="002B5F1E">
        <w:rPr>
          <w:rFonts w:eastAsia="Calibri"/>
          <w:u w:val="single"/>
        </w:rPr>
        <w:t xml:space="preserve"> be able to </w:t>
      </w:r>
      <w:r w:rsidRPr="002B5F1E">
        <w:rPr>
          <w:rFonts w:eastAsia="Calibri"/>
          <w:b/>
          <w:iCs/>
          <w:highlight w:val="cyan"/>
          <w:u w:val="single"/>
        </w:rPr>
        <w:t>interface</w:t>
      </w:r>
      <w:r w:rsidRPr="002B5F1E">
        <w:rPr>
          <w:rFonts w:eastAsia="Calibri"/>
          <w:highlight w:val="cyan"/>
          <w:u w:val="single"/>
        </w:rPr>
        <w:t xml:space="preserve"> with</w:t>
      </w:r>
      <w:r w:rsidRPr="002B5F1E">
        <w:rPr>
          <w:rFonts w:eastAsia="Calibri"/>
          <w:u w:val="single"/>
        </w:rPr>
        <w:t xml:space="preserve"> the </w:t>
      </w:r>
      <w:r w:rsidRPr="002B5F1E">
        <w:rPr>
          <w:rFonts w:eastAsia="Calibri"/>
          <w:b/>
          <w:iCs/>
          <w:highlight w:val="cyan"/>
          <w:u w:val="single"/>
        </w:rPr>
        <w:t>existing</w:t>
      </w:r>
      <w:r w:rsidRPr="002B5F1E">
        <w:rPr>
          <w:rFonts w:eastAsia="Calibri"/>
          <w:highlight w:val="cyan"/>
          <w:u w:val="single"/>
        </w:rPr>
        <w:t xml:space="preserve"> economy</w:t>
      </w:r>
      <w:r w:rsidRPr="002B5F1E">
        <w:rPr>
          <w:rFonts w:eastAsia="Calibri"/>
          <w:u w:val="single"/>
        </w:rPr>
        <w:t xml:space="preserve">. To do so, they must practice </w:t>
      </w:r>
      <w:r w:rsidRPr="002B5F1E">
        <w:rPr>
          <w:rFonts w:eastAsia="Calibri"/>
          <w:b/>
          <w:iCs/>
          <w:u w:val="single"/>
        </w:rPr>
        <w:t>creative duplicity</w:t>
      </w:r>
      <w:r w:rsidRPr="002B5F1E">
        <w:rPr>
          <w:rFonts w:eastAsia="Calibri"/>
          <w:u w:val="single"/>
        </w:rPr>
        <w:t xml:space="preserve"> in relation to quantification and economization</w:t>
      </w:r>
      <w:r w:rsidRPr="002B5F1E">
        <w:rPr>
          <w:rFonts w:eastAsia="Calibri"/>
          <w:sz w:val="16"/>
        </w:rPr>
        <w:t>.</w:t>
      </w:r>
    </w:p>
    <w:p w14:paraId="170AEA52" w14:textId="77777777" w:rsidR="002B5F1E" w:rsidRPr="002B5F1E" w:rsidRDefault="002B5F1E" w:rsidP="002B5F1E">
      <w:pPr>
        <w:rPr>
          <w:rFonts w:eastAsia="Calibri"/>
          <w:sz w:val="16"/>
        </w:rPr>
      </w:pPr>
      <w:r w:rsidRPr="002B5F1E">
        <w:rPr>
          <w:rFonts w:eastAsia="Calibri"/>
          <w:sz w:val="16"/>
        </w:rPr>
        <w:t xml:space="preserve">Scholium. </w:t>
      </w:r>
      <w:r w:rsidRPr="002B5F1E">
        <w:rPr>
          <w:rFonts w:eastAsia="Calibri"/>
          <w:b/>
          <w:iCs/>
          <w:highlight w:val="cyan"/>
          <w:u w:val="single"/>
        </w:rPr>
        <w:t>Otherwise</w:t>
      </w:r>
      <w:r w:rsidRPr="002B5F1E">
        <w:rPr>
          <w:rFonts w:eastAsia="Calibri"/>
          <w:u w:val="single"/>
        </w:rPr>
        <w:t xml:space="preserve"> they will be </w:t>
      </w:r>
      <w:r w:rsidRPr="002B5F1E">
        <w:rPr>
          <w:rFonts w:eastAsia="Calibri"/>
          <w:b/>
          <w:iCs/>
          <w:highlight w:val="cyan"/>
          <w:u w:val="single"/>
        </w:rPr>
        <w:t>crushed</w:t>
      </w:r>
      <w:r w:rsidRPr="002B5F1E">
        <w:rPr>
          <w:rFonts w:eastAsia="Calibri"/>
          <w:sz w:val="16"/>
        </w:rPr>
        <w:t>.</w:t>
      </w:r>
    </w:p>
    <w:p w14:paraId="18CC0A35" w14:textId="77777777" w:rsidR="002B5F1E" w:rsidRPr="002B5F1E" w:rsidRDefault="002B5F1E" w:rsidP="002B5F1E">
      <w:pPr>
        <w:rPr>
          <w:rFonts w:eastAsia="Calibri"/>
          <w:sz w:val="16"/>
        </w:rPr>
      </w:pPr>
      <w:r w:rsidRPr="002B5F1E">
        <w:rPr>
          <w:rFonts w:eastAsia="Calibri"/>
          <w:sz w:val="16"/>
        </w:rPr>
        <w:t>T76</w:t>
      </w:r>
    </w:p>
    <w:p w14:paraId="66B0527E" w14:textId="77777777" w:rsidR="002B5F1E" w:rsidRPr="002B5F1E" w:rsidRDefault="002B5F1E" w:rsidP="002B5F1E">
      <w:pPr>
        <w:rPr>
          <w:rFonts w:eastAsia="Calibri"/>
          <w:sz w:val="16"/>
        </w:rPr>
      </w:pPr>
      <w:r w:rsidRPr="002B5F1E">
        <w:rPr>
          <w:rFonts w:eastAsia="Calibri"/>
          <w:u w:val="single"/>
        </w:rPr>
        <w:t>This means that they must</w:t>
      </w:r>
      <w:r w:rsidRPr="002B5F1E">
        <w:rPr>
          <w:rFonts w:eastAsia="Calibri"/>
          <w:sz w:val="16"/>
        </w:rPr>
        <w:t xml:space="preserve"> play their own differential with capitalist economization. </w:t>
      </w:r>
      <w:r w:rsidRPr="002B5F1E">
        <w:rPr>
          <w:rFonts w:eastAsia="Calibri"/>
          <w:highlight w:val="cyan"/>
          <w:u w:val="single"/>
        </w:rPr>
        <w:t>They must be</w:t>
      </w:r>
      <w:r w:rsidRPr="002B5F1E">
        <w:rPr>
          <w:rFonts w:eastAsia="Calibri"/>
          <w:u w:val="single"/>
        </w:rPr>
        <w:t xml:space="preserve"> </w:t>
      </w:r>
      <w:r w:rsidRPr="002B5F1E">
        <w:rPr>
          <w:rFonts w:eastAsia="Calibri"/>
          <w:b/>
          <w:iCs/>
          <w:u w:val="single"/>
        </w:rPr>
        <w:t xml:space="preserve">relationally </w:t>
      </w:r>
      <w:r w:rsidRPr="002B5F1E">
        <w:rPr>
          <w:rFonts w:eastAsia="Calibri"/>
          <w:b/>
          <w:iCs/>
          <w:highlight w:val="cyan"/>
          <w:u w:val="single"/>
        </w:rPr>
        <w:t>autonomous</w:t>
      </w:r>
      <w:r w:rsidRPr="002B5F1E">
        <w:rPr>
          <w:rFonts w:eastAsia="Calibri"/>
          <w:sz w:val="16"/>
        </w:rPr>
        <w:t xml:space="preserve"> with regards to it: carving out their own eddy of processual singularity, </w:t>
      </w:r>
      <w:r w:rsidRPr="002B5F1E">
        <w:rPr>
          <w:rFonts w:eastAsia="Calibri"/>
          <w:highlight w:val="cyan"/>
          <w:u w:val="single"/>
        </w:rPr>
        <w:t xml:space="preserve">while </w:t>
      </w:r>
      <w:r w:rsidRPr="002B5F1E">
        <w:rPr>
          <w:rFonts w:eastAsia="Calibri"/>
          <w:b/>
          <w:iCs/>
          <w:highlight w:val="cyan"/>
          <w:u w:val="single"/>
        </w:rPr>
        <w:t>at the same time</w:t>
      </w:r>
      <w:r w:rsidRPr="002B5F1E">
        <w:rPr>
          <w:rFonts w:eastAsia="Calibri"/>
          <w:highlight w:val="cyan"/>
          <w:u w:val="single"/>
        </w:rPr>
        <w:t xml:space="preserve"> </w:t>
      </w:r>
      <w:r w:rsidRPr="002B5F1E">
        <w:rPr>
          <w:rFonts w:eastAsia="Calibri"/>
          <w:b/>
          <w:iCs/>
          <w:highlight w:val="cyan"/>
          <w:u w:val="single"/>
        </w:rPr>
        <w:t>coupling</w:t>
      </w:r>
      <w:r w:rsidRPr="002B5F1E">
        <w:rPr>
          <w:rFonts w:eastAsia="Calibri"/>
          <w:sz w:val="16"/>
        </w:rPr>
        <w:t xml:space="preserve"> processually </w:t>
      </w:r>
      <w:r w:rsidRPr="002B5F1E">
        <w:rPr>
          <w:rFonts w:eastAsia="Calibri"/>
          <w:u w:val="single"/>
        </w:rPr>
        <w:t xml:space="preserve">with capitalism </w:t>
      </w:r>
      <w:r w:rsidRPr="002B5F1E">
        <w:rPr>
          <w:rFonts w:eastAsia="Calibri"/>
          <w:highlight w:val="cyan"/>
          <w:u w:val="single"/>
        </w:rPr>
        <w:t xml:space="preserve">for the </w:t>
      </w:r>
      <w:r w:rsidRPr="002B5F1E">
        <w:rPr>
          <w:rFonts w:eastAsia="Calibri"/>
          <w:b/>
          <w:iCs/>
          <w:highlight w:val="cyan"/>
          <w:u w:val="single"/>
        </w:rPr>
        <w:t>time being</w:t>
      </w:r>
      <w:r w:rsidRPr="002B5F1E">
        <w:rPr>
          <w:rFonts w:eastAsia="Calibri"/>
          <w:sz w:val="16"/>
        </w:rPr>
        <w:t xml:space="preserve"> (until a tipping point is reached).</w:t>
      </w:r>
    </w:p>
    <w:p w14:paraId="1559914E" w14:textId="77777777" w:rsidR="002B5F1E" w:rsidRPr="002B5F1E" w:rsidRDefault="002B5F1E" w:rsidP="002B5F1E">
      <w:pPr>
        <w:rPr>
          <w:rFonts w:eastAsia="Calibri"/>
          <w:sz w:val="16"/>
        </w:rPr>
      </w:pPr>
      <w:r w:rsidRPr="002B5F1E">
        <w:rPr>
          <w:rFonts w:eastAsia="Calibri"/>
          <w:sz w:val="16"/>
        </w:rPr>
        <w:t xml:space="preserve">Scholium a. </w:t>
      </w:r>
      <w:r w:rsidRPr="002B5F1E">
        <w:rPr>
          <w:rFonts w:eastAsia="Calibri"/>
          <w:highlight w:val="cyan"/>
          <w:u w:val="single"/>
        </w:rPr>
        <w:t>Otherwise they</w:t>
      </w:r>
      <w:r w:rsidRPr="002B5F1E">
        <w:rPr>
          <w:rFonts w:eastAsia="Calibri"/>
          <w:u w:val="single"/>
        </w:rPr>
        <w:t xml:space="preserve"> will </w:t>
      </w:r>
      <w:r w:rsidRPr="002B5F1E">
        <w:rPr>
          <w:rFonts w:eastAsia="Calibri"/>
          <w:b/>
          <w:iCs/>
          <w:highlight w:val="cyan"/>
          <w:u w:val="single"/>
        </w:rPr>
        <w:t>starve</w:t>
      </w:r>
      <w:r w:rsidRPr="002B5F1E">
        <w:rPr>
          <w:rFonts w:eastAsia="Calibri"/>
          <w:sz w:val="16"/>
        </w:rPr>
        <w:t>.</w:t>
      </w:r>
    </w:p>
    <w:p w14:paraId="28281589" w14:textId="77777777" w:rsidR="002B5F1E" w:rsidRPr="002B5F1E" w:rsidRDefault="002B5F1E" w:rsidP="002B5F1E">
      <w:pPr>
        <w:rPr>
          <w:rFonts w:eastAsia="Calibri"/>
          <w:sz w:val="16"/>
        </w:rPr>
      </w:pPr>
      <w:r w:rsidRPr="002B5F1E">
        <w:rPr>
          <w:rFonts w:eastAsia="Calibri"/>
          <w:sz w:val="16"/>
        </w:rPr>
        <w:t xml:space="preserve">Scholium b. In any case, </w:t>
      </w:r>
      <w:r w:rsidRPr="002B5F1E">
        <w:rPr>
          <w:rFonts w:eastAsia="Calibri"/>
          <w:u w:val="single"/>
        </w:rPr>
        <w:t xml:space="preserve">they have </w:t>
      </w:r>
      <w:r w:rsidRPr="002B5F1E">
        <w:rPr>
          <w:rFonts w:eastAsia="Calibri"/>
          <w:b/>
          <w:iCs/>
          <w:u w:val="single"/>
        </w:rPr>
        <w:t>no choice</w:t>
      </w:r>
      <w:r w:rsidRPr="002B5F1E">
        <w:rPr>
          <w:rFonts w:eastAsia="Calibri"/>
          <w:u w:val="single"/>
        </w:rPr>
        <w:t xml:space="preserve"> in this matter, given that </w:t>
      </w:r>
      <w:r w:rsidRPr="002B5F1E">
        <w:rPr>
          <w:rFonts w:eastAsia="Calibri"/>
          <w:b/>
          <w:iCs/>
          <w:highlight w:val="cyan"/>
          <w:u w:val="single"/>
        </w:rPr>
        <w:t>complicity</w:t>
      </w:r>
      <w:r w:rsidRPr="002B5F1E">
        <w:rPr>
          <w:rFonts w:eastAsia="Calibri"/>
          <w:highlight w:val="cyan"/>
          <w:u w:val="single"/>
        </w:rPr>
        <w:t xml:space="preserve"> is </w:t>
      </w:r>
      <w:r w:rsidRPr="002B5F1E">
        <w:rPr>
          <w:rFonts w:eastAsia="Calibri"/>
          <w:b/>
          <w:iCs/>
          <w:highlight w:val="cyan"/>
          <w:u w:val="single"/>
        </w:rPr>
        <w:t>a</w:t>
      </w:r>
      <w:r w:rsidRPr="002B5F1E">
        <w:rPr>
          <w:rFonts w:eastAsia="Calibri"/>
          <w:u w:val="single"/>
        </w:rPr>
        <w:t xml:space="preserve">n </w:t>
      </w:r>
      <w:r w:rsidRPr="002B5F1E">
        <w:rPr>
          <w:rFonts w:eastAsia="Calibri"/>
          <w:b/>
          <w:iCs/>
          <w:u w:val="single"/>
        </w:rPr>
        <w:t xml:space="preserve">ontological </w:t>
      </w:r>
      <w:r w:rsidRPr="002B5F1E">
        <w:rPr>
          <w:rFonts w:eastAsia="Calibri"/>
          <w:b/>
          <w:iCs/>
          <w:highlight w:val="cyan"/>
          <w:u w:val="single"/>
        </w:rPr>
        <w:t>condition</w:t>
      </w:r>
      <w:r w:rsidRPr="002B5F1E">
        <w:rPr>
          <w:rFonts w:eastAsia="Calibri"/>
          <w:highlight w:val="cyan"/>
          <w:u w:val="single"/>
        </w:rPr>
        <w:t xml:space="preserve"> under</w:t>
      </w:r>
      <w:r w:rsidRPr="002B5F1E">
        <w:rPr>
          <w:rFonts w:eastAsia="Calibri"/>
          <w:u w:val="single"/>
        </w:rPr>
        <w:t xml:space="preserve"> neoliberal </w:t>
      </w:r>
      <w:r w:rsidRPr="002B5F1E">
        <w:rPr>
          <w:rFonts w:eastAsia="Calibri"/>
          <w:b/>
          <w:iCs/>
          <w:highlight w:val="cyan"/>
          <w:u w:val="single"/>
        </w:rPr>
        <w:t>cap</w:t>
      </w:r>
      <w:r w:rsidRPr="002B5F1E">
        <w:rPr>
          <w:rFonts w:eastAsia="Calibri"/>
          <w:u w:val="single"/>
        </w:rPr>
        <w:t>italism</w:t>
      </w:r>
      <w:r w:rsidRPr="002B5F1E">
        <w:rPr>
          <w:rFonts w:eastAsia="Calibri"/>
          <w:sz w:val="16"/>
        </w:rPr>
        <w:t xml:space="preserve"> (T34 Schol. c, T60). </w:t>
      </w:r>
      <w:r w:rsidRPr="002B5F1E">
        <w:rPr>
          <w:rFonts w:eastAsia="Calibri"/>
          <w:u w:val="single"/>
        </w:rPr>
        <w:t xml:space="preserve">They cannot stake out a </w:t>
      </w:r>
      <w:r w:rsidRPr="002B5F1E">
        <w:rPr>
          <w:rFonts w:eastAsia="Calibri"/>
          <w:b/>
          <w:iCs/>
          <w:u w:val="single"/>
        </w:rPr>
        <w:t>position</w:t>
      </w:r>
      <w:r w:rsidRPr="002B5F1E">
        <w:rPr>
          <w:rFonts w:eastAsia="Calibri"/>
          <w:u w:val="single"/>
        </w:rPr>
        <w:t xml:space="preserve"> outside the capitalist field, because it </w:t>
      </w:r>
      <w:r w:rsidRPr="002B5F1E">
        <w:rPr>
          <w:rFonts w:eastAsia="Calibri"/>
          <w:b/>
          <w:iCs/>
          <w:u w:val="single"/>
        </w:rPr>
        <w:t>only</w:t>
      </w:r>
      <w:r w:rsidRPr="002B5F1E">
        <w:rPr>
          <w:rFonts w:eastAsia="Calibri"/>
          <w:u w:val="single"/>
        </w:rPr>
        <w:t xml:space="preserve"> has an </w:t>
      </w:r>
      <w:r w:rsidRPr="002B5F1E">
        <w:rPr>
          <w:rFonts w:eastAsia="Calibri"/>
          <w:b/>
          <w:iCs/>
          <w:u w:val="single"/>
        </w:rPr>
        <w:t>immanent</w:t>
      </w:r>
      <w:r w:rsidRPr="002B5F1E">
        <w:rPr>
          <w:rFonts w:eastAsia="Calibri"/>
          <w:u w:val="single"/>
        </w:rPr>
        <w:t xml:space="preserve"> outside</w:t>
      </w:r>
      <w:r w:rsidRPr="002B5F1E">
        <w:rPr>
          <w:rFonts w:eastAsia="Calibri"/>
          <w:sz w:val="16"/>
        </w:rPr>
        <w:t xml:space="preserve">. This in no way means that they will be “all in” it. </w:t>
      </w:r>
      <w:r w:rsidRPr="002B5F1E">
        <w:rPr>
          <w:rFonts w:eastAsia="Calibri"/>
          <w:highlight w:val="cyan"/>
          <w:u w:val="single"/>
        </w:rPr>
        <w:t xml:space="preserve">There is </w:t>
      </w:r>
      <w:r w:rsidRPr="002B5F1E">
        <w:rPr>
          <w:rFonts w:eastAsia="Calibri"/>
          <w:b/>
          <w:iCs/>
          <w:highlight w:val="cyan"/>
          <w:u w:val="single"/>
        </w:rPr>
        <w:t>no</w:t>
      </w:r>
      <w:r w:rsidRPr="002B5F1E">
        <w:rPr>
          <w:rFonts w:eastAsia="Calibri"/>
          <w:b/>
          <w:iCs/>
          <w:u w:val="single"/>
        </w:rPr>
        <w:t xml:space="preserve"> position</w:t>
      </w:r>
      <w:r w:rsidRPr="002B5F1E">
        <w:rPr>
          <w:rFonts w:eastAsia="Calibri"/>
          <w:u w:val="single"/>
        </w:rPr>
        <w:t xml:space="preserve"> of </w:t>
      </w:r>
      <w:r w:rsidRPr="002B5F1E">
        <w:rPr>
          <w:rFonts w:eastAsia="Calibri"/>
          <w:b/>
          <w:iCs/>
          <w:highlight w:val="cyan"/>
          <w:u w:val="single"/>
        </w:rPr>
        <w:t>purity</w:t>
      </w:r>
      <w:r w:rsidRPr="002B5F1E">
        <w:rPr>
          <w:rFonts w:eastAsia="Calibri"/>
          <w:u w:val="single"/>
        </w:rPr>
        <w:t xml:space="preserve"> from which </w:t>
      </w:r>
      <w:r w:rsidRPr="002B5F1E">
        <w:rPr>
          <w:rFonts w:eastAsia="Calibri"/>
          <w:highlight w:val="cyan"/>
          <w:u w:val="single"/>
        </w:rPr>
        <w:t xml:space="preserve">to </w:t>
      </w:r>
      <w:r w:rsidRPr="002B5F1E">
        <w:rPr>
          <w:rFonts w:eastAsia="Calibri"/>
          <w:b/>
          <w:iCs/>
          <w:highlight w:val="cyan"/>
          <w:u w:val="single"/>
        </w:rPr>
        <w:t>oppose</w:t>
      </w:r>
      <w:r w:rsidRPr="002B5F1E">
        <w:rPr>
          <w:rFonts w:eastAsia="Calibri"/>
          <w:u w:val="single"/>
        </w:rPr>
        <w:t xml:space="preserve"> capitalism</w:t>
      </w:r>
      <w:r w:rsidRPr="002B5F1E">
        <w:rPr>
          <w:rFonts w:eastAsia="Calibri"/>
          <w:sz w:val="16"/>
        </w:rPr>
        <w:t xml:space="preserve">. But by the same token, there is no being all in it (T60 Schol. a). </w:t>
      </w:r>
      <w:r w:rsidRPr="002B5F1E">
        <w:rPr>
          <w:rFonts w:eastAsia="Calibri"/>
          <w:u w:val="single"/>
        </w:rPr>
        <w:t xml:space="preserve">There is </w:t>
      </w:r>
      <w:r w:rsidRPr="002B5F1E">
        <w:rPr>
          <w:rFonts w:eastAsia="Calibri"/>
          <w:b/>
          <w:iCs/>
          <w:u w:val="single"/>
        </w:rPr>
        <w:t>power</w:t>
      </w:r>
      <w:r w:rsidRPr="002B5F1E">
        <w:rPr>
          <w:rFonts w:eastAsia="Calibri"/>
          <w:u w:val="single"/>
        </w:rPr>
        <w:t xml:space="preserve"> in the </w:t>
      </w:r>
      <w:r w:rsidRPr="002B5F1E">
        <w:rPr>
          <w:rFonts w:eastAsia="Calibri"/>
          <w:b/>
          <w:iCs/>
          <w:u w:val="single"/>
        </w:rPr>
        <w:t>duplicitous positioning</w:t>
      </w:r>
      <w:r w:rsidRPr="002B5F1E">
        <w:rPr>
          <w:rFonts w:eastAsia="Calibri"/>
          <w:u w:val="single"/>
        </w:rPr>
        <w:t xml:space="preserve"> that is potentially </w:t>
      </w:r>
      <w:r w:rsidRPr="002B5F1E">
        <w:rPr>
          <w:rFonts w:eastAsia="Calibri"/>
          <w:b/>
          <w:iCs/>
          <w:u w:val="single"/>
        </w:rPr>
        <w:t>creative</w:t>
      </w:r>
      <w:r w:rsidRPr="002B5F1E">
        <w:rPr>
          <w:rFonts w:eastAsia="Calibri"/>
          <w:sz w:val="16"/>
        </w:rPr>
        <w:t xml:space="preserve">. There is no reason in principle </w:t>
      </w:r>
      <w:r w:rsidRPr="002B5F1E">
        <w:rPr>
          <w:rFonts w:eastAsia="Calibri"/>
          <w:b/>
          <w:iCs/>
          <w:highlight w:val="cyan"/>
          <w:u w:val="single"/>
        </w:rPr>
        <w:t>creative duplicity</w:t>
      </w:r>
      <w:r w:rsidRPr="002B5F1E">
        <w:rPr>
          <w:rFonts w:eastAsia="Calibri"/>
          <w:highlight w:val="cyan"/>
          <w:u w:val="single"/>
        </w:rPr>
        <w:t xml:space="preserve"> </w:t>
      </w:r>
      <w:r w:rsidRPr="002B5F1E">
        <w:rPr>
          <w:rFonts w:eastAsia="Calibri"/>
          <w:b/>
          <w:iCs/>
          <w:highlight w:val="cyan"/>
          <w:u w:val="single"/>
        </w:rPr>
        <w:t>can</w:t>
      </w:r>
      <w:r w:rsidRPr="002B5F1E">
        <w:rPr>
          <w:rFonts w:eastAsia="Calibri"/>
          <w:sz w:val="16"/>
        </w:rPr>
        <w:t xml:space="preserve">not </w:t>
      </w:r>
      <w:r w:rsidRPr="002B5F1E">
        <w:rPr>
          <w:rFonts w:eastAsia="Calibri"/>
          <w:u w:val="single"/>
        </w:rPr>
        <w:t xml:space="preserve">immanently </w:t>
      </w:r>
      <w:r w:rsidRPr="002B5F1E">
        <w:rPr>
          <w:rFonts w:eastAsia="Calibri"/>
          <w:b/>
          <w:iCs/>
          <w:highlight w:val="cyan"/>
          <w:u w:val="single"/>
        </w:rPr>
        <w:t>leverage</w:t>
      </w:r>
      <w:r w:rsidRPr="002B5F1E">
        <w:rPr>
          <w:rFonts w:eastAsia="Calibri"/>
          <w:u w:val="single"/>
        </w:rPr>
        <w:t xml:space="preserve"> postcapitalist </w:t>
      </w:r>
      <w:r w:rsidRPr="002B5F1E">
        <w:rPr>
          <w:rFonts w:eastAsia="Calibri"/>
          <w:highlight w:val="cyan"/>
          <w:u w:val="single"/>
        </w:rPr>
        <w:t>difference</w:t>
      </w:r>
      <w:r w:rsidRPr="002B5F1E">
        <w:rPr>
          <w:rFonts w:eastAsia="Calibri"/>
          <w:sz w:val="16"/>
        </w:rPr>
        <w:t>.</w:t>
      </w:r>
    </w:p>
    <w:p w14:paraId="24CEE517" w14:textId="77777777" w:rsidR="002B5F1E" w:rsidRPr="002B5F1E" w:rsidRDefault="002B5F1E" w:rsidP="002B5F1E">
      <w:pPr>
        <w:rPr>
          <w:rFonts w:eastAsia="Calibri"/>
          <w:sz w:val="16"/>
        </w:rPr>
      </w:pPr>
      <w:r w:rsidRPr="002B5F1E">
        <w:rPr>
          <w:rFonts w:eastAsia="Calibri"/>
          <w:sz w:val="16"/>
        </w:rPr>
        <w:t xml:space="preserve">Scholium c. It is not as if not exploring an alter-economy interested in, and in creative tension with, the model of financial capital will avoid complicity. </w:t>
      </w:r>
      <w:r w:rsidRPr="002B5F1E">
        <w:rPr>
          <w:rFonts w:eastAsia="Calibri"/>
          <w:b/>
          <w:iCs/>
          <w:highlight w:val="cyan"/>
          <w:u w:val="single"/>
        </w:rPr>
        <w:t>All</w:t>
      </w:r>
      <w:r w:rsidRPr="002B5F1E">
        <w:rPr>
          <w:rFonts w:eastAsia="Calibri"/>
          <w:u w:val="single"/>
        </w:rPr>
        <w:t xml:space="preserve"> existing </w:t>
      </w:r>
      <w:r w:rsidRPr="002B5F1E">
        <w:rPr>
          <w:rFonts w:eastAsia="Calibri"/>
          <w:highlight w:val="cyan"/>
          <w:u w:val="single"/>
        </w:rPr>
        <w:t xml:space="preserve">alter-economies </w:t>
      </w:r>
      <w:r w:rsidRPr="002B5F1E">
        <w:rPr>
          <w:rFonts w:eastAsia="Calibri"/>
          <w:b/>
          <w:iCs/>
          <w:highlight w:val="cyan"/>
          <w:u w:val="single"/>
        </w:rPr>
        <w:t>interface</w:t>
      </w:r>
      <w:r w:rsidRPr="002B5F1E">
        <w:rPr>
          <w:rFonts w:eastAsia="Calibri"/>
          <w:highlight w:val="cyan"/>
          <w:u w:val="single"/>
        </w:rPr>
        <w:t xml:space="preserve"> with</w:t>
      </w:r>
      <w:r w:rsidRPr="002B5F1E">
        <w:rPr>
          <w:rFonts w:eastAsia="Calibri"/>
          <w:u w:val="single"/>
        </w:rPr>
        <w:t xml:space="preserve"> the </w:t>
      </w:r>
      <w:r w:rsidRPr="002B5F1E">
        <w:rPr>
          <w:rFonts w:eastAsia="Calibri"/>
          <w:highlight w:val="cyan"/>
          <w:u w:val="single"/>
        </w:rPr>
        <w:t>dominant</w:t>
      </w:r>
      <w:r w:rsidRPr="002B5F1E">
        <w:rPr>
          <w:rFonts w:eastAsia="Calibri"/>
          <w:u w:val="single"/>
        </w:rPr>
        <w:t xml:space="preserve"> economy in </w:t>
      </w:r>
      <w:r w:rsidRPr="002B5F1E">
        <w:rPr>
          <w:rFonts w:eastAsia="Calibri"/>
          <w:b/>
          <w:iCs/>
          <w:highlight w:val="cyan"/>
          <w:u w:val="single"/>
        </w:rPr>
        <w:t>one way or another</w:t>
      </w:r>
      <w:r w:rsidRPr="002B5F1E">
        <w:rPr>
          <w:rFonts w:eastAsia="Calibri"/>
          <w:highlight w:val="cyan"/>
          <w:u w:val="single"/>
        </w:rPr>
        <w:t xml:space="preserve">, of </w:t>
      </w:r>
      <w:r w:rsidRPr="002B5F1E">
        <w:rPr>
          <w:rFonts w:eastAsia="Calibri"/>
          <w:b/>
          <w:iCs/>
          <w:highlight w:val="cyan"/>
          <w:u w:val="single"/>
        </w:rPr>
        <w:t>necessity</w:t>
      </w:r>
      <w:r w:rsidRPr="002B5F1E">
        <w:rPr>
          <w:rFonts w:eastAsia="Calibri"/>
          <w:u w:val="single"/>
        </w:rPr>
        <w:t xml:space="preserve">, as does every individual involved in them who has ever </w:t>
      </w:r>
      <w:r w:rsidRPr="002B5F1E">
        <w:rPr>
          <w:rFonts w:eastAsia="Calibri"/>
          <w:b/>
          <w:iCs/>
          <w:highlight w:val="cyan"/>
          <w:u w:val="single"/>
        </w:rPr>
        <w:t>earn</w:t>
      </w:r>
      <w:r w:rsidRPr="002B5F1E">
        <w:rPr>
          <w:rFonts w:eastAsia="Calibri"/>
          <w:b/>
          <w:iCs/>
          <w:u w:val="single"/>
        </w:rPr>
        <w:t xml:space="preserve">ed </w:t>
      </w:r>
      <w:r w:rsidRPr="002B5F1E">
        <w:rPr>
          <w:rFonts w:eastAsia="Calibri"/>
          <w:b/>
          <w:iCs/>
          <w:highlight w:val="cyan"/>
          <w:u w:val="single"/>
        </w:rPr>
        <w:t>a wage</w:t>
      </w:r>
      <w:r w:rsidRPr="002B5F1E">
        <w:rPr>
          <w:rFonts w:eastAsia="Calibri"/>
          <w:highlight w:val="cyan"/>
          <w:u w:val="single"/>
        </w:rPr>
        <w:t xml:space="preserve">, </w:t>
      </w:r>
      <w:r w:rsidRPr="002B5F1E">
        <w:rPr>
          <w:rFonts w:eastAsia="Calibri"/>
          <w:b/>
          <w:iCs/>
          <w:highlight w:val="cyan"/>
          <w:u w:val="single"/>
        </w:rPr>
        <w:t>bought</w:t>
      </w:r>
      <w:r w:rsidRPr="002B5F1E">
        <w:rPr>
          <w:rFonts w:eastAsia="Calibri"/>
          <w:b/>
          <w:iCs/>
          <w:u w:val="single"/>
        </w:rPr>
        <w:t xml:space="preserve"> a </w:t>
      </w:r>
      <w:r w:rsidRPr="002B5F1E">
        <w:rPr>
          <w:rFonts w:eastAsia="Calibri"/>
          <w:b/>
          <w:iCs/>
          <w:highlight w:val="cyan"/>
          <w:u w:val="single"/>
        </w:rPr>
        <w:t>product</w:t>
      </w:r>
      <w:r w:rsidRPr="002B5F1E">
        <w:rPr>
          <w:rFonts w:eastAsia="Calibri"/>
          <w:highlight w:val="cyan"/>
          <w:u w:val="single"/>
        </w:rPr>
        <w:t xml:space="preserve">, </w:t>
      </w:r>
      <w:r w:rsidRPr="002B5F1E">
        <w:rPr>
          <w:rFonts w:eastAsia="Calibri"/>
          <w:b/>
          <w:iCs/>
          <w:highlight w:val="cyan"/>
          <w:u w:val="single"/>
        </w:rPr>
        <w:t>opened a</w:t>
      </w:r>
      <w:r w:rsidRPr="002B5F1E">
        <w:rPr>
          <w:rFonts w:eastAsia="Calibri"/>
          <w:b/>
          <w:iCs/>
          <w:u w:val="single"/>
        </w:rPr>
        <w:t xml:space="preserve"> bank </w:t>
      </w:r>
      <w:r w:rsidRPr="002B5F1E">
        <w:rPr>
          <w:rFonts w:eastAsia="Calibri"/>
          <w:b/>
          <w:iCs/>
          <w:highlight w:val="cyan"/>
          <w:u w:val="single"/>
        </w:rPr>
        <w:t>account</w:t>
      </w:r>
      <w:r w:rsidRPr="002B5F1E">
        <w:rPr>
          <w:rFonts w:eastAsia="Calibri"/>
          <w:u w:val="single"/>
        </w:rPr>
        <w:t xml:space="preserve">, or </w:t>
      </w:r>
      <w:r w:rsidRPr="002B5F1E">
        <w:rPr>
          <w:rFonts w:eastAsia="Calibri"/>
          <w:b/>
          <w:iCs/>
          <w:u w:val="single"/>
        </w:rPr>
        <w:t>benefited from a pension</w:t>
      </w:r>
      <w:r w:rsidRPr="002B5F1E">
        <w:rPr>
          <w:rFonts w:eastAsia="Calibri"/>
          <w:u w:val="single"/>
        </w:rPr>
        <w:t xml:space="preserve">. The ways in which </w:t>
      </w:r>
      <w:r w:rsidRPr="002B5F1E">
        <w:rPr>
          <w:rFonts w:eastAsia="Calibri"/>
          <w:b/>
          <w:iCs/>
          <w:highlight w:val="cyan"/>
          <w:u w:val="single"/>
        </w:rPr>
        <w:t>funding</w:t>
      </w:r>
      <w:r w:rsidRPr="002B5F1E">
        <w:rPr>
          <w:rFonts w:eastAsia="Calibri"/>
          <w:u w:val="single"/>
        </w:rPr>
        <w:t xml:space="preserve"> is conventionally </w:t>
      </w:r>
      <w:r w:rsidRPr="002B5F1E">
        <w:rPr>
          <w:rFonts w:eastAsia="Calibri"/>
          <w:b/>
          <w:iCs/>
          <w:u w:val="single"/>
        </w:rPr>
        <w:t>obtained</w:t>
      </w:r>
      <w:r w:rsidRPr="002B5F1E">
        <w:rPr>
          <w:rFonts w:eastAsia="Calibri"/>
          <w:u w:val="single"/>
        </w:rPr>
        <w:t xml:space="preserve"> for collective </w:t>
      </w:r>
      <w:r w:rsidRPr="002B5F1E">
        <w:rPr>
          <w:rFonts w:eastAsia="Calibri"/>
          <w:highlight w:val="cyan"/>
          <w:u w:val="single"/>
        </w:rPr>
        <w:t>projects</w:t>
      </w:r>
      <w:r w:rsidRPr="002B5F1E">
        <w:rPr>
          <w:rFonts w:eastAsia="Calibri"/>
          <w:sz w:val="16"/>
        </w:rPr>
        <w:t xml:space="preserve"> (government grants, foundation grants, crowdfunding) </w:t>
      </w:r>
      <w:r w:rsidRPr="002B5F1E">
        <w:rPr>
          <w:rFonts w:eastAsia="Calibri"/>
          <w:highlight w:val="cyan"/>
          <w:u w:val="single"/>
        </w:rPr>
        <w:t>are</w:t>
      </w:r>
      <w:r w:rsidRPr="002B5F1E">
        <w:rPr>
          <w:rFonts w:eastAsia="Calibri"/>
          <w:u w:val="single"/>
        </w:rPr>
        <w:t xml:space="preserve"> all </w:t>
      </w:r>
      <w:r w:rsidRPr="002B5F1E">
        <w:rPr>
          <w:rFonts w:eastAsia="Calibri"/>
          <w:b/>
          <w:iCs/>
          <w:u w:val="single"/>
        </w:rPr>
        <w:t xml:space="preserve">deeply </w:t>
      </w:r>
      <w:r w:rsidRPr="002B5F1E">
        <w:rPr>
          <w:rFonts w:eastAsia="Calibri"/>
          <w:b/>
          <w:iCs/>
          <w:highlight w:val="cyan"/>
          <w:u w:val="single"/>
        </w:rPr>
        <w:t>complicit</w:t>
      </w:r>
      <w:r w:rsidRPr="002B5F1E">
        <w:rPr>
          <w:rFonts w:eastAsia="Calibri"/>
          <w:u w:val="single"/>
        </w:rPr>
        <w:t xml:space="preserve"> with neoliberalism</w:t>
      </w:r>
      <w:r w:rsidRPr="002B5F1E">
        <w:rPr>
          <w:rFonts w:eastAsia="Calibri"/>
          <w:sz w:val="16"/>
        </w:rPr>
        <w:t xml:space="preserve"> in their own ways, and come with the added disadvantage that the nonprofit status often involved in those efforts requires a legal organizational structure that repeats the basic characteristics of the corporate model (officers, board of directors, membership conceived as shareholding or stakeholding, annual meetings, etc.) and a day-to-day management structure reproducing the conventional hierarchy (at least on paper). </w:t>
      </w:r>
      <w:r w:rsidRPr="002B5F1E">
        <w:rPr>
          <w:rFonts w:eastAsia="Calibri"/>
          <w:u w:val="single"/>
        </w:rPr>
        <w:t xml:space="preserve">Everyone is </w:t>
      </w:r>
      <w:r w:rsidRPr="002B5F1E">
        <w:rPr>
          <w:rFonts w:eastAsia="Calibri"/>
          <w:b/>
          <w:iCs/>
          <w:u w:val="single"/>
        </w:rPr>
        <w:t>already</w:t>
      </w:r>
      <w:r w:rsidRPr="002B5F1E">
        <w:rPr>
          <w:rFonts w:eastAsia="Calibri"/>
          <w:u w:val="single"/>
        </w:rPr>
        <w:t xml:space="preserve"> practicing creative duplicity</w:t>
      </w:r>
      <w:r w:rsidRPr="002B5F1E">
        <w:rPr>
          <w:rFonts w:eastAsia="Calibri"/>
          <w:sz w:val="16"/>
        </w:rPr>
        <w:t xml:space="preserve">, and short of a global revolution will continue to do so. </w:t>
      </w:r>
      <w:r w:rsidRPr="002B5F1E">
        <w:rPr>
          <w:rFonts w:eastAsia="Calibri"/>
          <w:u w:val="single"/>
        </w:rPr>
        <w:t xml:space="preserve">Historically, </w:t>
      </w:r>
      <w:r w:rsidRPr="002B5F1E">
        <w:rPr>
          <w:rFonts w:eastAsia="Calibri"/>
          <w:b/>
          <w:iCs/>
          <w:highlight w:val="cyan"/>
          <w:u w:val="single"/>
        </w:rPr>
        <w:t>even</w:t>
      </w:r>
      <w:r w:rsidRPr="002B5F1E">
        <w:rPr>
          <w:rFonts w:eastAsia="Calibri"/>
          <w:b/>
          <w:iCs/>
          <w:u w:val="single"/>
        </w:rPr>
        <w:t xml:space="preserve"> the most </w:t>
      </w:r>
      <w:r w:rsidRPr="002B5F1E">
        <w:rPr>
          <w:rFonts w:eastAsia="Calibri"/>
          <w:b/>
          <w:iCs/>
          <w:highlight w:val="cyan"/>
          <w:u w:val="single"/>
        </w:rPr>
        <w:t>radical</w:t>
      </w:r>
      <w:r w:rsidRPr="002B5F1E">
        <w:rPr>
          <w:rFonts w:eastAsia="Calibri"/>
          <w:b/>
          <w:iCs/>
          <w:u w:val="single"/>
        </w:rPr>
        <w:t xml:space="preserve"> of </w:t>
      </w:r>
      <w:r w:rsidRPr="002B5F1E">
        <w:rPr>
          <w:rFonts w:eastAsia="Calibri"/>
          <w:b/>
          <w:iCs/>
          <w:highlight w:val="cyan"/>
          <w:u w:val="single"/>
        </w:rPr>
        <w:t>revolutions</w:t>
      </w:r>
      <w:r w:rsidRPr="002B5F1E">
        <w:rPr>
          <w:rFonts w:eastAsia="Calibri"/>
          <w:highlight w:val="cyan"/>
          <w:u w:val="single"/>
        </w:rPr>
        <w:t xml:space="preserve"> have been </w:t>
      </w:r>
      <w:r w:rsidRPr="002B5F1E">
        <w:rPr>
          <w:rFonts w:eastAsia="Calibri"/>
          <w:b/>
          <w:iCs/>
          <w:highlight w:val="cyan"/>
          <w:u w:val="single"/>
        </w:rPr>
        <w:t>recuperated</w:t>
      </w:r>
      <w:r w:rsidRPr="002B5F1E">
        <w:rPr>
          <w:rFonts w:eastAsia="Calibri"/>
          <w:u w:val="single"/>
        </w:rPr>
        <w:t xml:space="preserve"> by capital. </w:t>
      </w:r>
      <w:r w:rsidRPr="002B5F1E">
        <w:rPr>
          <w:rFonts w:eastAsia="Calibri"/>
          <w:highlight w:val="cyan"/>
          <w:u w:val="single"/>
        </w:rPr>
        <w:t xml:space="preserve">It </w:t>
      </w:r>
      <w:r w:rsidRPr="002B5F1E">
        <w:rPr>
          <w:rFonts w:eastAsia="Calibri"/>
          <w:b/>
          <w:iCs/>
          <w:highlight w:val="cyan"/>
          <w:u w:val="single"/>
        </w:rPr>
        <w:t>cannot be assumed</w:t>
      </w:r>
      <w:r w:rsidRPr="002B5F1E">
        <w:rPr>
          <w:rFonts w:eastAsia="Calibri"/>
          <w:u w:val="single"/>
        </w:rPr>
        <w:t xml:space="preserve"> that </w:t>
      </w:r>
      <w:r w:rsidRPr="002B5F1E">
        <w:rPr>
          <w:rFonts w:eastAsia="Calibri"/>
          <w:highlight w:val="cyan"/>
          <w:u w:val="single"/>
        </w:rPr>
        <w:t xml:space="preserve">it will be </w:t>
      </w:r>
      <w:r w:rsidRPr="002B5F1E">
        <w:rPr>
          <w:rFonts w:eastAsia="Calibri"/>
          <w:b/>
          <w:iCs/>
          <w:highlight w:val="cyan"/>
          <w:u w:val="single"/>
        </w:rPr>
        <w:t>different</w:t>
      </w:r>
      <w:r w:rsidRPr="002B5F1E">
        <w:rPr>
          <w:rFonts w:eastAsia="Calibri"/>
          <w:u w:val="single"/>
        </w:rPr>
        <w:t xml:space="preserve"> the </w:t>
      </w:r>
      <w:r w:rsidRPr="002B5F1E">
        <w:rPr>
          <w:rFonts w:eastAsia="Calibri"/>
          <w:b/>
          <w:iCs/>
          <w:highlight w:val="cyan"/>
          <w:u w:val="single"/>
        </w:rPr>
        <w:t>next time</w:t>
      </w:r>
      <w:r w:rsidRPr="002B5F1E">
        <w:rPr>
          <w:rFonts w:eastAsia="Calibri"/>
          <w:u w:val="single"/>
        </w:rPr>
        <w:t xml:space="preserve"> around</w:t>
      </w:r>
      <w:r w:rsidRPr="002B5F1E">
        <w:rPr>
          <w:rFonts w:eastAsia="Calibri"/>
          <w:sz w:val="16"/>
        </w:rPr>
        <w:t xml:space="preserve">—unless the postcapitalist future is already availably prefigured in the interim. </w:t>
      </w:r>
      <w:r w:rsidRPr="002B5F1E">
        <w:rPr>
          <w:rFonts w:eastAsia="Calibri"/>
          <w:u w:val="single"/>
        </w:rPr>
        <w:t xml:space="preserve">So the issue is </w:t>
      </w:r>
      <w:r w:rsidRPr="002B5F1E">
        <w:rPr>
          <w:rFonts w:eastAsia="Calibri"/>
          <w:b/>
          <w:iCs/>
          <w:u w:val="single"/>
        </w:rPr>
        <w:t>not whether</w:t>
      </w:r>
      <w:r w:rsidRPr="002B5F1E">
        <w:rPr>
          <w:rFonts w:eastAsia="Calibri"/>
          <w:u w:val="single"/>
        </w:rPr>
        <w:t xml:space="preserve"> to practice creative duplicity, but </w:t>
      </w:r>
      <w:r w:rsidRPr="002B5F1E">
        <w:rPr>
          <w:rFonts w:eastAsia="Calibri"/>
          <w:b/>
          <w:iCs/>
          <w:u w:val="single"/>
        </w:rPr>
        <w:t>which</w:t>
      </w:r>
      <w:r w:rsidRPr="002B5F1E">
        <w:rPr>
          <w:rFonts w:eastAsia="Calibri"/>
          <w:u w:val="single"/>
        </w:rPr>
        <w:t xml:space="preserve"> complicit duplicities and in </w:t>
      </w:r>
      <w:r w:rsidRPr="002B5F1E">
        <w:rPr>
          <w:rFonts w:eastAsia="Calibri"/>
          <w:b/>
          <w:iCs/>
          <w:u w:val="single"/>
        </w:rPr>
        <w:t>what way</w:t>
      </w:r>
      <w:r w:rsidRPr="002B5F1E">
        <w:rPr>
          <w:rFonts w:eastAsia="Calibri"/>
          <w:u w:val="single"/>
        </w:rPr>
        <w:t xml:space="preserve">. </w:t>
      </w:r>
      <w:r w:rsidRPr="002B5F1E">
        <w:rPr>
          <w:rFonts w:eastAsia="Calibri"/>
          <w:highlight w:val="cyan"/>
          <w:u w:val="single"/>
        </w:rPr>
        <w:t>There is no</w:t>
      </w:r>
      <w:r w:rsidRPr="002B5F1E">
        <w:rPr>
          <w:rFonts w:eastAsia="Calibri"/>
          <w:u w:val="single"/>
        </w:rPr>
        <w:t xml:space="preserve"> a priori </w:t>
      </w:r>
      <w:r w:rsidRPr="002B5F1E">
        <w:rPr>
          <w:rFonts w:eastAsia="Calibri"/>
          <w:highlight w:val="cyan"/>
          <w:u w:val="single"/>
        </w:rPr>
        <w:t xml:space="preserve">reason not to </w:t>
      </w:r>
      <w:r w:rsidRPr="002B5F1E">
        <w:rPr>
          <w:rFonts w:eastAsia="Calibri"/>
          <w:b/>
          <w:iCs/>
          <w:highlight w:val="cyan"/>
          <w:u w:val="single"/>
        </w:rPr>
        <w:t>explore</w:t>
      </w:r>
      <w:r w:rsidRPr="002B5F1E">
        <w:rPr>
          <w:rFonts w:eastAsia="Calibri"/>
          <w:highlight w:val="cyan"/>
          <w:u w:val="single"/>
        </w:rPr>
        <w:t xml:space="preserve"> all avenues, </w:t>
      </w:r>
      <w:r w:rsidRPr="002B5F1E">
        <w:rPr>
          <w:rFonts w:eastAsia="Calibri"/>
          <w:b/>
          <w:iCs/>
          <w:highlight w:val="cyan"/>
          <w:u w:val="single"/>
        </w:rPr>
        <w:t>even</w:t>
      </w:r>
      <w:r w:rsidRPr="002B5F1E">
        <w:rPr>
          <w:rFonts w:eastAsia="Calibri"/>
          <w:b/>
          <w:iCs/>
          <w:u w:val="single"/>
        </w:rPr>
        <w:t xml:space="preserve"> the </w:t>
      </w:r>
      <w:r w:rsidRPr="002B5F1E">
        <w:rPr>
          <w:rFonts w:eastAsia="Calibri"/>
          <w:b/>
          <w:iCs/>
          <w:highlight w:val="cyan"/>
          <w:u w:val="single"/>
        </w:rPr>
        <w:t>ones</w:t>
      </w:r>
      <w:r w:rsidRPr="002B5F1E">
        <w:rPr>
          <w:rFonts w:eastAsia="Calibri"/>
          <w:b/>
          <w:iCs/>
          <w:u w:val="single"/>
        </w:rPr>
        <w:t xml:space="preserve"> that </w:t>
      </w:r>
      <w:r w:rsidRPr="002B5F1E">
        <w:rPr>
          <w:rFonts w:eastAsia="Calibri"/>
          <w:b/>
          <w:iCs/>
          <w:highlight w:val="cyan"/>
          <w:u w:val="single"/>
        </w:rPr>
        <w:t>the left</w:t>
      </w:r>
      <w:r w:rsidRPr="002B5F1E">
        <w:rPr>
          <w:rFonts w:eastAsia="Calibri"/>
          <w:b/>
          <w:iCs/>
          <w:u w:val="single"/>
        </w:rPr>
        <w:t xml:space="preserve"> traditionally </w:t>
      </w:r>
      <w:r w:rsidRPr="002B5F1E">
        <w:rPr>
          <w:rFonts w:eastAsia="Calibri"/>
          <w:b/>
          <w:iCs/>
          <w:highlight w:val="cyan"/>
          <w:u w:val="single"/>
        </w:rPr>
        <w:t>holds under</w:t>
      </w:r>
      <w:r w:rsidRPr="002B5F1E">
        <w:rPr>
          <w:rFonts w:eastAsia="Calibri"/>
          <w:b/>
          <w:iCs/>
          <w:u w:val="single"/>
        </w:rPr>
        <w:t xml:space="preserve"> the </w:t>
      </w:r>
      <w:r w:rsidRPr="002B5F1E">
        <w:rPr>
          <w:rFonts w:eastAsia="Calibri"/>
          <w:b/>
          <w:iCs/>
          <w:highlight w:val="cyan"/>
          <w:u w:val="single"/>
        </w:rPr>
        <w:t>highest suspicion</w:t>
      </w:r>
      <w:r w:rsidRPr="002B5F1E">
        <w:rPr>
          <w:rFonts w:eastAsia="Calibri"/>
          <w:u w:val="single"/>
        </w:rPr>
        <w:t xml:space="preserve">. </w:t>
      </w:r>
      <w:r w:rsidRPr="002B5F1E">
        <w:rPr>
          <w:rFonts w:eastAsia="Calibri"/>
          <w:b/>
          <w:iCs/>
          <w:sz w:val="24"/>
          <w:szCs w:val="26"/>
          <w:u w:val="single"/>
        </w:rPr>
        <w:t xml:space="preserve">Striking a posture of </w:t>
      </w:r>
      <w:r w:rsidRPr="002B5F1E">
        <w:rPr>
          <w:rFonts w:eastAsia="Calibri"/>
          <w:b/>
          <w:iCs/>
          <w:sz w:val="24"/>
          <w:szCs w:val="26"/>
          <w:highlight w:val="cyan"/>
          <w:u w:val="single"/>
        </w:rPr>
        <w:t>purity</w:t>
      </w:r>
      <w:r w:rsidRPr="002B5F1E">
        <w:rPr>
          <w:rFonts w:eastAsia="Calibri"/>
          <w:b/>
          <w:iCs/>
          <w:sz w:val="24"/>
          <w:szCs w:val="26"/>
          <w:u w:val="single"/>
        </w:rPr>
        <w:t xml:space="preserve"> will </w:t>
      </w:r>
      <w:r w:rsidRPr="002B5F1E">
        <w:rPr>
          <w:rFonts w:eastAsia="Calibri"/>
          <w:b/>
          <w:iCs/>
          <w:sz w:val="24"/>
          <w:szCs w:val="26"/>
          <w:highlight w:val="cyan"/>
          <w:u w:val="single"/>
        </w:rPr>
        <w:t>get nowhere</w:t>
      </w:r>
      <w:r w:rsidRPr="002B5F1E">
        <w:rPr>
          <w:rFonts w:eastAsia="Calibri"/>
          <w:highlight w:val="cyan"/>
          <w:u w:val="single"/>
        </w:rPr>
        <w:t>. It</w:t>
      </w:r>
      <w:r w:rsidRPr="002B5F1E">
        <w:rPr>
          <w:rFonts w:eastAsia="Calibri"/>
          <w:u w:val="single"/>
        </w:rPr>
        <w:t xml:space="preserve"> too easily </w:t>
      </w:r>
      <w:r w:rsidRPr="002B5F1E">
        <w:rPr>
          <w:rFonts w:eastAsia="Calibri"/>
          <w:b/>
          <w:iCs/>
          <w:highlight w:val="cyan"/>
          <w:u w:val="single"/>
        </w:rPr>
        <w:t>absolves</w:t>
      </w:r>
      <w:r w:rsidRPr="002B5F1E">
        <w:rPr>
          <w:rFonts w:eastAsia="Calibri"/>
          <w:u w:val="single"/>
        </w:rPr>
        <w:t xml:space="preserve"> one </w:t>
      </w:r>
      <w:r w:rsidRPr="002B5F1E">
        <w:rPr>
          <w:rFonts w:eastAsia="Calibri"/>
          <w:highlight w:val="cyan"/>
          <w:u w:val="single"/>
        </w:rPr>
        <w:t xml:space="preserve">of </w:t>
      </w:r>
      <w:r w:rsidRPr="002B5F1E">
        <w:rPr>
          <w:rFonts w:eastAsia="Calibri"/>
          <w:b/>
          <w:iCs/>
          <w:highlight w:val="cyan"/>
          <w:u w:val="single"/>
        </w:rPr>
        <w:t>engaging</w:t>
      </w:r>
      <w:r w:rsidRPr="002B5F1E">
        <w:rPr>
          <w:rFonts w:eastAsia="Calibri"/>
          <w:sz w:val="16"/>
        </w:rPr>
        <w:t xml:space="preserve">, day to day, hour by hour, </w:t>
      </w:r>
      <w:r w:rsidRPr="002B5F1E">
        <w:rPr>
          <w:rFonts w:eastAsia="Calibri"/>
          <w:highlight w:val="cyan"/>
          <w:u w:val="single"/>
        </w:rPr>
        <w:t>with</w:t>
      </w:r>
      <w:r w:rsidRPr="002B5F1E">
        <w:rPr>
          <w:rFonts w:eastAsia="Calibri"/>
          <w:u w:val="single"/>
        </w:rPr>
        <w:t xml:space="preserve"> the </w:t>
      </w:r>
      <w:r w:rsidRPr="002B5F1E">
        <w:rPr>
          <w:rFonts w:eastAsia="Calibri"/>
          <w:b/>
          <w:iCs/>
          <w:highlight w:val="cyan"/>
          <w:u w:val="single"/>
        </w:rPr>
        <w:t>real conditions</w:t>
      </w:r>
      <w:r w:rsidRPr="002B5F1E">
        <w:rPr>
          <w:rFonts w:eastAsia="Calibri"/>
          <w:u w:val="single"/>
        </w:rPr>
        <w:t xml:space="preserve"> of life, as part of an ongoing struggle reaching down to the microlevels of existence. </w:t>
      </w:r>
      <w:r w:rsidRPr="002B5F1E">
        <w:rPr>
          <w:rFonts w:eastAsia="Calibri"/>
          <w:b/>
          <w:iCs/>
          <w:u w:val="single"/>
        </w:rPr>
        <w:t>Sustained engagement</w:t>
      </w:r>
      <w:r w:rsidRPr="002B5F1E">
        <w:rPr>
          <w:rFonts w:eastAsia="Calibri"/>
          <w:u w:val="single"/>
        </w:rPr>
        <w:t xml:space="preserve"> of that kind is </w:t>
      </w:r>
      <w:r w:rsidRPr="002B5F1E">
        <w:rPr>
          <w:rFonts w:eastAsia="Calibri"/>
          <w:b/>
          <w:iCs/>
          <w:highlight w:val="cyan"/>
          <w:u w:val="single"/>
        </w:rPr>
        <w:t>necessary</w:t>
      </w:r>
      <w:r w:rsidRPr="002B5F1E">
        <w:rPr>
          <w:rFonts w:eastAsia="Calibri"/>
          <w:u w:val="single"/>
        </w:rPr>
        <w:t xml:space="preserve"> if those conditions are </w:t>
      </w:r>
      <w:r w:rsidRPr="002B5F1E">
        <w:rPr>
          <w:rFonts w:eastAsia="Calibri"/>
          <w:highlight w:val="cyan"/>
          <w:u w:val="single"/>
        </w:rPr>
        <w:t>to be sustainably</w:t>
      </w:r>
      <w:r w:rsidRPr="002B5F1E">
        <w:rPr>
          <w:rFonts w:eastAsia="Calibri"/>
          <w:u w:val="single"/>
        </w:rPr>
        <w:t xml:space="preserve"> </w:t>
      </w:r>
      <w:r w:rsidRPr="002B5F1E">
        <w:rPr>
          <w:rFonts w:eastAsia="Calibri"/>
          <w:b/>
          <w:iCs/>
          <w:u w:val="single"/>
        </w:rPr>
        <w:t>changed</w:t>
      </w:r>
      <w:r w:rsidRPr="002B5F1E">
        <w:rPr>
          <w:rFonts w:eastAsia="Calibri"/>
          <w:sz w:val="16"/>
        </w:rPr>
        <w:t xml:space="preserve">. “Certainly </w:t>
      </w:r>
      <w:r w:rsidRPr="002B5F1E">
        <w:rPr>
          <w:rFonts w:eastAsia="Calibri"/>
          <w:highlight w:val="cyan"/>
          <w:u w:val="single"/>
        </w:rPr>
        <w:t xml:space="preserve">now is the time to </w:t>
      </w:r>
      <w:r w:rsidRPr="002B5F1E">
        <w:rPr>
          <w:rFonts w:eastAsia="Calibri"/>
          <w:b/>
          <w:iCs/>
          <w:highlight w:val="cyan"/>
          <w:u w:val="single"/>
        </w:rPr>
        <w:t>create</w:t>
      </w:r>
      <w:r w:rsidRPr="002B5F1E">
        <w:rPr>
          <w:rFonts w:eastAsia="Calibri"/>
          <w:b/>
          <w:iCs/>
          <w:u w:val="single"/>
        </w:rPr>
        <w:t xml:space="preserve"> money</w:t>
      </w:r>
      <w:r w:rsidRPr="002B5F1E">
        <w:rPr>
          <w:rFonts w:eastAsia="Calibri"/>
          <w:u w:val="single"/>
        </w:rPr>
        <w:t xml:space="preserve"> designed to stoke demand for </w:t>
      </w:r>
      <w:r w:rsidRPr="002B5F1E">
        <w:rPr>
          <w:rFonts w:eastAsia="Calibri"/>
          <w:highlight w:val="cyan"/>
          <w:u w:val="single"/>
        </w:rPr>
        <w:t xml:space="preserve">new </w:t>
      </w:r>
      <w:r w:rsidRPr="002B5F1E">
        <w:rPr>
          <w:rFonts w:eastAsia="Calibri"/>
          <w:b/>
          <w:iCs/>
          <w:highlight w:val="cyan"/>
          <w:u w:val="single"/>
        </w:rPr>
        <w:t>financial tools</w:t>
      </w:r>
      <w:r w:rsidRPr="002B5F1E">
        <w:rPr>
          <w:rFonts w:eastAsia="Calibri"/>
          <w:sz w:val="16"/>
        </w:rPr>
        <w:t xml:space="preserve"> for activists, collectives, social movements, artists, refugees, and all who struggle for a life worth living so that they might catch and keep their own value for themselves” (Beller 2017, 10).</w:t>
      </w:r>
    </w:p>
    <w:p w14:paraId="574FCC70" w14:textId="77777777" w:rsidR="002B5F1E" w:rsidRPr="002B5F1E" w:rsidRDefault="002B5F1E" w:rsidP="002B5F1E">
      <w:pPr>
        <w:keepNext/>
        <w:keepLines/>
        <w:spacing w:before="40"/>
        <w:outlineLvl w:val="3"/>
        <w:rPr>
          <w:rFonts w:eastAsia="Times New Roman"/>
          <w:b/>
          <w:iCs/>
          <w:sz w:val="26"/>
        </w:rPr>
      </w:pPr>
      <w:r w:rsidRPr="002B5F1E">
        <w:rPr>
          <w:rFonts w:eastAsia="Times New Roman"/>
          <w:b/>
          <w:iCs/>
          <w:sz w:val="26"/>
        </w:rPr>
        <w:t xml:space="preserve">The alt forces either a hard </w:t>
      </w:r>
      <w:r w:rsidRPr="002B5F1E">
        <w:rPr>
          <w:rFonts w:eastAsia="Times New Roman"/>
          <w:b/>
          <w:iCs/>
          <w:sz w:val="26"/>
          <w:u w:val="single"/>
        </w:rPr>
        <w:t>opt-out</w:t>
      </w:r>
      <w:r w:rsidRPr="002B5F1E">
        <w:rPr>
          <w:rFonts w:eastAsia="Times New Roman"/>
          <w:b/>
          <w:iCs/>
          <w:sz w:val="26"/>
        </w:rPr>
        <w:t xml:space="preserve"> OR </w:t>
      </w:r>
      <w:r w:rsidRPr="002B5F1E">
        <w:rPr>
          <w:rFonts w:eastAsia="Times New Roman"/>
          <w:b/>
          <w:iCs/>
          <w:sz w:val="26"/>
          <w:u w:val="single"/>
        </w:rPr>
        <w:t>linking back</w:t>
      </w:r>
      <w:r w:rsidRPr="002B5F1E">
        <w:rPr>
          <w:rFonts w:eastAsia="Times New Roman"/>
          <w:b/>
          <w:iCs/>
          <w:sz w:val="26"/>
        </w:rPr>
        <w:t xml:space="preserve"> in AND relies on </w:t>
      </w:r>
      <w:r w:rsidRPr="002B5F1E">
        <w:rPr>
          <w:rFonts w:eastAsia="Times New Roman"/>
          <w:b/>
          <w:iCs/>
          <w:sz w:val="26"/>
          <w:u w:val="single"/>
        </w:rPr>
        <w:t>purist</w:t>
      </w:r>
      <w:r w:rsidRPr="002B5F1E">
        <w:rPr>
          <w:rFonts w:eastAsia="Times New Roman"/>
          <w:b/>
          <w:iCs/>
          <w:sz w:val="26"/>
        </w:rPr>
        <w:t xml:space="preserve"> affect---all of that is </w:t>
      </w:r>
      <w:r w:rsidRPr="002B5F1E">
        <w:rPr>
          <w:rFonts w:eastAsia="Times New Roman"/>
          <w:b/>
          <w:iCs/>
          <w:sz w:val="26"/>
          <w:u w:val="single"/>
        </w:rPr>
        <w:t>unsustainable</w:t>
      </w:r>
      <w:r w:rsidRPr="002B5F1E">
        <w:rPr>
          <w:rFonts w:eastAsia="Times New Roman"/>
          <w:b/>
          <w:iCs/>
          <w:sz w:val="26"/>
        </w:rPr>
        <w:t xml:space="preserve">. Reconfiguring </w:t>
      </w:r>
      <w:r w:rsidRPr="002B5F1E">
        <w:rPr>
          <w:rFonts w:eastAsia="Times New Roman"/>
          <w:b/>
          <w:iCs/>
          <w:sz w:val="26"/>
          <w:u w:val="single"/>
        </w:rPr>
        <w:t>practical tools</w:t>
      </w:r>
      <w:r w:rsidRPr="002B5F1E">
        <w:rPr>
          <w:rFonts w:eastAsia="Times New Roman"/>
          <w:b/>
          <w:iCs/>
          <w:sz w:val="26"/>
        </w:rPr>
        <w:t xml:space="preserve"> like blockchain is </w:t>
      </w:r>
      <w:r w:rsidRPr="002B5F1E">
        <w:rPr>
          <w:rFonts w:eastAsia="Times New Roman"/>
          <w:b/>
          <w:iCs/>
          <w:sz w:val="26"/>
          <w:u w:val="single"/>
        </w:rPr>
        <w:t>far</w:t>
      </w:r>
      <w:r w:rsidRPr="002B5F1E">
        <w:rPr>
          <w:rFonts w:eastAsia="Times New Roman"/>
          <w:b/>
          <w:iCs/>
          <w:sz w:val="26"/>
        </w:rPr>
        <w:t xml:space="preserve"> better.</w:t>
      </w:r>
    </w:p>
    <w:p w14:paraId="2B62B8C2" w14:textId="77777777" w:rsidR="002B5F1E" w:rsidRPr="002B5F1E" w:rsidRDefault="002B5F1E" w:rsidP="002B5F1E">
      <w:pPr>
        <w:rPr>
          <w:rFonts w:eastAsia="Calibri"/>
        </w:rPr>
      </w:pPr>
      <w:r w:rsidRPr="002B5F1E">
        <w:rPr>
          <w:rFonts w:eastAsia="Calibri"/>
        </w:rPr>
        <w:t xml:space="preserve">Dr. Brian </w:t>
      </w:r>
      <w:r w:rsidRPr="002B5F1E">
        <w:rPr>
          <w:rFonts w:eastAsia="Calibri"/>
          <w:b/>
          <w:bCs/>
          <w:sz w:val="26"/>
        </w:rPr>
        <w:t>Massumi 18</w:t>
      </w:r>
      <w:r w:rsidRPr="002B5F1E">
        <w:rPr>
          <w:rFonts w:eastAsia="Calibri"/>
        </w:rPr>
        <w:t>, Professor in the Department of Communication Sciences at the University of Montréal, Ph.D. in French Literature from Yale University, “99 Theses on the Revaluation of Value: A Postcapitalist Manifesto”, https://manifold.umn.edu/read/99-theses-on-the-revaluation-of-value/section/04cddab4-08cc-40e5-b505-02c26eabd368</w:t>
      </w:r>
    </w:p>
    <w:p w14:paraId="0556BCAD" w14:textId="77777777" w:rsidR="002B5F1E" w:rsidRPr="002B5F1E" w:rsidRDefault="002B5F1E" w:rsidP="002B5F1E">
      <w:pPr>
        <w:rPr>
          <w:rFonts w:eastAsia="Calibri"/>
          <w:sz w:val="16"/>
        </w:rPr>
      </w:pPr>
      <w:r w:rsidRPr="002B5F1E">
        <w:rPr>
          <w:rFonts w:eastAsia="Calibri"/>
          <w:sz w:val="16"/>
        </w:rPr>
        <w:t xml:space="preserve">Lemma. </w:t>
      </w:r>
      <w:r w:rsidRPr="002B5F1E">
        <w:rPr>
          <w:rFonts w:eastAsia="Calibri"/>
          <w:u w:val="single"/>
        </w:rPr>
        <w:t xml:space="preserve">New systems evolving out of the </w:t>
      </w:r>
      <w:r w:rsidRPr="002B5F1E">
        <w:rPr>
          <w:rFonts w:eastAsia="Calibri"/>
          <w:b/>
          <w:iCs/>
          <w:highlight w:val="cyan"/>
          <w:u w:val="single"/>
        </w:rPr>
        <w:t>blockchain</w:t>
      </w:r>
      <w:r w:rsidRPr="002B5F1E">
        <w:rPr>
          <w:rFonts w:eastAsia="Calibri"/>
          <w:u w:val="single"/>
        </w:rPr>
        <w:t xml:space="preserve">, beyond Bitcoin and Ethereum, </w:t>
      </w:r>
      <w:r w:rsidRPr="002B5F1E">
        <w:rPr>
          <w:rFonts w:eastAsia="Calibri"/>
          <w:highlight w:val="cyan"/>
          <w:u w:val="single"/>
        </w:rPr>
        <w:t xml:space="preserve">could provide a </w:t>
      </w:r>
      <w:r w:rsidRPr="002B5F1E">
        <w:rPr>
          <w:rFonts w:eastAsia="Calibri"/>
          <w:b/>
          <w:iCs/>
          <w:highlight w:val="cyan"/>
          <w:u w:val="single"/>
        </w:rPr>
        <w:t>propitious</w:t>
      </w:r>
      <w:r w:rsidRPr="002B5F1E">
        <w:rPr>
          <w:rFonts w:eastAsia="Calibri"/>
          <w:b/>
          <w:iCs/>
          <w:u w:val="single"/>
        </w:rPr>
        <w:t xml:space="preserve"> digital </w:t>
      </w:r>
      <w:r w:rsidRPr="002B5F1E">
        <w:rPr>
          <w:rFonts w:eastAsia="Calibri"/>
          <w:b/>
          <w:iCs/>
          <w:highlight w:val="cyan"/>
          <w:u w:val="single"/>
        </w:rPr>
        <w:t>environment</w:t>
      </w:r>
      <w:r w:rsidRPr="002B5F1E">
        <w:rPr>
          <w:rFonts w:eastAsia="Calibri"/>
          <w:highlight w:val="cyan"/>
          <w:u w:val="single"/>
        </w:rPr>
        <w:t xml:space="preserve"> for</w:t>
      </w:r>
      <w:r w:rsidRPr="002B5F1E">
        <w:rPr>
          <w:rFonts w:eastAsia="Calibri"/>
          <w:u w:val="single"/>
        </w:rPr>
        <w:t xml:space="preserve"> </w:t>
      </w:r>
      <w:r w:rsidRPr="002B5F1E">
        <w:rPr>
          <w:rFonts w:eastAsia="Calibri"/>
          <w:b/>
          <w:iCs/>
          <w:u w:val="single"/>
        </w:rPr>
        <w:t xml:space="preserve">alter-economic </w:t>
      </w:r>
      <w:r w:rsidRPr="002B5F1E">
        <w:rPr>
          <w:rFonts w:eastAsia="Calibri"/>
          <w:b/>
          <w:iCs/>
          <w:highlight w:val="cyan"/>
          <w:u w:val="single"/>
        </w:rPr>
        <w:t>experimentation</w:t>
      </w:r>
      <w:r w:rsidRPr="002B5F1E">
        <w:rPr>
          <w:rFonts w:eastAsia="Calibri"/>
          <w:sz w:val="16"/>
        </w:rPr>
        <w:t>.</w:t>
      </w:r>
    </w:p>
    <w:p w14:paraId="6B90F649" w14:textId="77777777" w:rsidR="002B5F1E" w:rsidRPr="002B5F1E" w:rsidRDefault="002B5F1E" w:rsidP="002B5F1E">
      <w:pPr>
        <w:rPr>
          <w:rFonts w:eastAsia="Calibri"/>
          <w:sz w:val="16"/>
        </w:rPr>
      </w:pPr>
      <w:r w:rsidRPr="002B5F1E">
        <w:rPr>
          <w:rFonts w:eastAsia="Calibri"/>
          <w:sz w:val="16"/>
        </w:rPr>
        <w:t>T89</w:t>
      </w:r>
    </w:p>
    <w:p w14:paraId="33454CA0" w14:textId="77777777" w:rsidR="002B5F1E" w:rsidRPr="002B5F1E" w:rsidRDefault="002B5F1E" w:rsidP="002B5F1E">
      <w:pPr>
        <w:rPr>
          <w:rFonts w:eastAsia="Calibri"/>
          <w:sz w:val="16"/>
        </w:rPr>
      </w:pPr>
      <w:r w:rsidRPr="002B5F1E">
        <w:rPr>
          <w:rFonts w:eastAsia="Calibri"/>
          <w:sz w:val="16"/>
        </w:rPr>
        <w:t xml:space="preserve">The reason that the adoption of this vector of digital design of the platform would have to be carried out with utmost care is that certain </w:t>
      </w:r>
      <w:r w:rsidRPr="002B5F1E">
        <w:rPr>
          <w:rFonts w:eastAsia="Calibri"/>
          <w:u w:val="single"/>
        </w:rPr>
        <w:t>regressive tendencies, of an anarcho-libertarian cast</w:t>
      </w:r>
      <w:r w:rsidRPr="002B5F1E">
        <w:rPr>
          <w:rFonts w:eastAsia="Calibri"/>
          <w:sz w:val="16"/>
        </w:rPr>
        <w:t xml:space="preserve">, were </w:t>
      </w:r>
      <w:r w:rsidRPr="002B5F1E">
        <w:rPr>
          <w:rFonts w:eastAsia="Calibri"/>
          <w:u w:val="single"/>
        </w:rPr>
        <w:t>designed into the original blockchain concept</w:t>
      </w:r>
      <w:r w:rsidRPr="002B5F1E">
        <w:rPr>
          <w:rFonts w:eastAsia="Calibri"/>
          <w:sz w:val="16"/>
        </w:rPr>
        <w:t xml:space="preserve">. These tendencies </w:t>
      </w:r>
      <w:r w:rsidRPr="002B5F1E">
        <w:rPr>
          <w:rFonts w:eastAsia="Calibri"/>
          <w:u w:val="single"/>
        </w:rPr>
        <w:t>have to be counteracted</w:t>
      </w:r>
      <w:r w:rsidRPr="002B5F1E">
        <w:rPr>
          <w:rFonts w:eastAsia="Calibri"/>
          <w:sz w:val="16"/>
        </w:rPr>
        <w:t>.</w:t>
      </w:r>
    </w:p>
    <w:p w14:paraId="04996494" w14:textId="77777777" w:rsidR="002B5F1E" w:rsidRPr="002B5F1E" w:rsidRDefault="002B5F1E" w:rsidP="002B5F1E">
      <w:pPr>
        <w:rPr>
          <w:rFonts w:eastAsia="Calibri"/>
          <w:sz w:val="16"/>
        </w:rPr>
      </w:pPr>
      <w:r w:rsidRPr="002B5F1E">
        <w:rPr>
          <w:rFonts w:eastAsia="Calibri"/>
          <w:sz w:val="16"/>
        </w:rPr>
        <w:t xml:space="preserve">Scholium. </w:t>
      </w:r>
      <w:r w:rsidRPr="002B5F1E">
        <w:rPr>
          <w:rFonts w:eastAsia="Calibri"/>
          <w:u w:val="single"/>
        </w:rPr>
        <w:t xml:space="preserve">Ideologically, the development of the </w:t>
      </w:r>
      <w:r w:rsidRPr="002B5F1E">
        <w:rPr>
          <w:rFonts w:eastAsia="Calibri"/>
          <w:highlight w:val="cyan"/>
          <w:u w:val="single"/>
        </w:rPr>
        <w:t>blockchain was</w:t>
      </w:r>
      <w:r w:rsidRPr="002B5F1E">
        <w:rPr>
          <w:rFonts w:eastAsia="Calibri"/>
          <w:u w:val="single"/>
        </w:rPr>
        <w:t xml:space="preserve"> closely </w:t>
      </w:r>
      <w:r w:rsidRPr="002B5F1E">
        <w:rPr>
          <w:rFonts w:eastAsia="Calibri"/>
          <w:highlight w:val="cyan"/>
          <w:u w:val="single"/>
        </w:rPr>
        <w:t xml:space="preserve">associated with </w:t>
      </w:r>
      <w:r w:rsidRPr="002B5F1E">
        <w:rPr>
          <w:rFonts w:eastAsia="Calibri"/>
          <w:b/>
          <w:iCs/>
          <w:highlight w:val="cyan"/>
          <w:u w:val="single"/>
        </w:rPr>
        <w:t>libertarian</w:t>
      </w:r>
      <w:r w:rsidRPr="002B5F1E">
        <w:rPr>
          <w:rFonts w:eastAsia="Calibri"/>
          <w:u w:val="single"/>
        </w:rPr>
        <w:t xml:space="preserve"> market </w:t>
      </w:r>
      <w:r w:rsidRPr="002B5F1E">
        <w:rPr>
          <w:rFonts w:eastAsia="Calibri"/>
          <w:highlight w:val="cyan"/>
          <w:u w:val="single"/>
        </w:rPr>
        <w:t>fundamentalism</w:t>
      </w:r>
      <w:r w:rsidRPr="002B5F1E">
        <w:rPr>
          <w:rFonts w:eastAsia="Calibri"/>
          <w:sz w:val="16"/>
        </w:rPr>
        <w:t xml:space="preserve"> (Golumbia 2016). </w:t>
      </w:r>
      <w:r w:rsidRPr="002B5F1E">
        <w:rPr>
          <w:rFonts w:eastAsia="Calibri"/>
          <w:u w:val="single"/>
        </w:rPr>
        <w:t xml:space="preserve">Not only is the </w:t>
      </w:r>
      <w:r w:rsidRPr="002B5F1E">
        <w:rPr>
          <w:rFonts w:eastAsia="Calibri"/>
          <w:b/>
          <w:iCs/>
          <w:u w:val="single"/>
        </w:rPr>
        <w:t>conventional</w:t>
      </w:r>
      <w:r w:rsidRPr="002B5F1E">
        <w:rPr>
          <w:rFonts w:eastAsia="Calibri"/>
          <w:u w:val="single"/>
        </w:rPr>
        <w:t xml:space="preserve"> threefold definition of money </w:t>
      </w:r>
      <w:r w:rsidRPr="002B5F1E">
        <w:rPr>
          <w:rFonts w:eastAsia="Calibri"/>
          <w:b/>
          <w:iCs/>
          <w:highlight w:val="cyan"/>
          <w:u w:val="single"/>
        </w:rPr>
        <w:t>uncritically assumed</w:t>
      </w:r>
      <w:r w:rsidRPr="002B5F1E">
        <w:rPr>
          <w:rFonts w:eastAsia="Calibri"/>
          <w:highlight w:val="cyan"/>
          <w:u w:val="single"/>
        </w:rPr>
        <w:t xml:space="preserve">, </w:t>
      </w:r>
      <w:r w:rsidRPr="002B5F1E">
        <w:rPr>
          <w:rFonts w:eastAsia="Calibri"/>
          <w:b/>
          <w:iCs/>
          <w:highlight w:val="cyan"/>
          <w:u w:val="single"/>
        </w:rPr>
        <w:t>underplaying</w:t>
      </w:r>
      <w:r w:rsidRPr="002B5F1E">
        <w:rPr>
          <w:rFonts w:eastAsia="Calibri"/>
          <w:u w:val="single"/>
        </w:rPr>
        <w:t xml:space="preserve"> the </w:t>
      </w:r>
      <w:r w:rsidRPr="002B5F1E">
        <w:rPr>
          <w:rFonts w:eastAsia="Calibri"/>
          <w:b/>
          <w:iCs/>
          <w:highlight w:val="cyan"/>
          <w:u w:val="single"/>
        </w:rPr>
        <w:t>speculative side</w:t>
      </w:r>
      <w:r w:rsidRPr="002B5F1E">
        <w:rPr>
          <w:rFonts w:eastAsia="Calibri"/>
          <w:u w:val="single"/>
        </w:rPr>
        <w:t xml:space="preserve"> of cryptocurrencies</w:t>
      </w:r>
      <w:r w:rsidRPr="002B5F1E">
        <w:rPr>
          <w:rFonts w:eastAsia="Calibri"/>
          <w:sz w:val="16"/>
        </w:rPr>
        <w:t xml:space="preserve"> (T23), </w:t>
      </w:r>
      <w:r w:rsidRPr="002B5F1E">
        <w:rPr>
          <w:rFonts w:eastAsia="Calibri"/>
          <w:u w:val="single"/>
        </w:rPr>
        <w:t>it is further assumed that economic activity comes in discrete units of action</w:t>
      </w:r>
      <w:r w:rsidRPr="002B5F1E">
        <w:rPr>
          <w:rFonts w:eastAsia="Calibri"/>
          <w:sz w:val="16"/>
        </w:rPr>
        <w:t>. Each such unit is a transaction between two individuals. The transaction is entered into according to each individual’s calculus of its own self-interest. The freeing of the market from the control of the banks and national governments is thus little more than a transactionalist (Iocanesi 2017) liberation of self-interest. The blockchain is a technical distillation of the ideology of individual self-interest that is one of the major tendencies in-forming capitalism. It takes capitalism’s basic market ideology and tries to purify it, and objectify that purification in a technical system. It radically reinforces the concept of the market that is at the heart of capitalism, along with the transactional exchange model that is central to the concept of the market.</w:t>
      </w:r>
    </w:p>
    <w:p w14:paraId="0BB43C10" w14:textId="77777777" w:rsidR="002B5F1E" w:rsidRPr="002B5F1E" w:rsidRDefault="002B5F1E" w:rsidP="002B5F1E">
      <w:pPr>
        <w:rPr>
          <w:rFonts w:eastAsia="Calibri"/>
          <w:sz w:val="16"/>
        </w:rPr>
      </w:pPr>
      <w:r w:rsidRPr="002B5F1E">
        <w:rPr>
          <w:rFonts w:eastAsia="Calibri"/>
          <w:sz w:val="16"/>
        </w:rPr>
        <w:t>Lemma. Anarcho-libertarianism is anarcho-capitalism.</w:t>
      </w:r>
    </w:p>
    <w:p w14:paraId="1C70F16E" w14:textId="77777777" w:rsidR="002B5F1E" w:rsidRPr="002B5F1E" w:rsidRDefault="002B5F1E" w:rsidP="002B5F1E">
      <w:pPr>
        <w:rPr>
          <w:rFonts w:eastAsia="Calibri"/>
          <w:sz w:val="16"/>
        </w:rPr>
      </w:pPr>
      <w:r w:rsidRPr="002B5F1E">
        <w:rPr>
          <w:rFonts w:eastAsia="Calibri"/>
          <w:sz w:val="16"/>
        </w:rPr>
        <w:t>T90</w:t>
      </w:r>
    </w:p>
    <w:p w14:paraId="33EAC49B" w14:textId="77777777" w:rsidR="002B5F1E" w:rsidRPr="002B5F1E" w:rsidRDefault="002B5F1E" w:rsidP="002B5F1E">
      <w:pPr>
        <w:rPr>
          <w:rFonts w:eastAsia="Calibri"/>
          <w:sz w:val="16"/>
        </w:rPr>
      </w:pPr>
      <w:r w:rsidRPr="002B5F1E">
        <w:rPr>
          <w:rFonts w:eastAsia="Calibri"/>
          <w:b/>
          <w:iCs/>
          <w:highlight w:val="cyan"/>
          <w:u w:val="single"/>
        </w:rPr>
        <w:t>Next-gen</w:t>
      </w:r>
      <w:r w:rsidRPr="002B5F1E">
        <w:rPr>
          <w:rFonts w:eastAsia="Calibri"/>
          <w:sz w:val="16"/>
        </w:rPr>
        <w:t xml:space="preserve">eration </w:t>
      </w:r>
      <w:r w:rsidRPr="002B5F1E">
        <w:rPr>
          <w:rFonts w:eastAsia="Calibri"/>
          <w:u w:val="single"/>
        </w:rPr>
        <w:t>blockchain</w:t>
      </w:r>
      <w:r w:rsidRPr="002B5F1E">
        <w:rPr>
          <w:rFonts w:eastAsia="Calibri"/>
          <w:sz w:val="16"/>
        </w:rPr>
        <w:t xml:space="preserve">-inspired </w:t>
      </w:r>
      <w:r w:rsidRPr="002B5F1E">
        <w:rPr>
          <w:rFonts w:eastAsia="Calibri"/>
          <w:highlight w:val="cyan"/>
          <w:u w:val="single"/>
        </w:rPr>
        <w:t>platforms</w:t>
      </w:r>
      <w:r w:rsidRPr="002B5F1E">
        <w:rPr>
          <w:rFonts w:eastAsia="Calibri"/>
          <w:u w:val="single"/>
        </w:rPr>
        <w:t xml:space="preserve"> use smart contracts to </w:t>
      </w:r>
      <w:r w:rsidRPr="002B5F1E">
        <w:rPr>
          <w:rFonts w:eastAsia="Calibri"/>
          <w:b/>
          <w:iCs/>
          <w:highlight w:val="cyan"/>
          <w:u w:val="single"/>
        </w:rPr>
        <w:t>expand</w:t>
      </w:r>
      <w:r w:rsidRPr="002B5F1E">
        <w:rPr>
          <w:rFonts w:eastAsia="Calibri"/>
          <w:b/>
          <w:iCs/>
          <w:u w:val="single"/>
        </w:rPr>
        <w:t xml:space="preserve"> the notion</w:t>
      </w:r>
      <w:r w:rsidRPr="002B5F1E">
        <w:rPr>
          <w:rFonts w:eastAsia="Calibri"/>
          <w:u w:val="single"/>
        </w:rPr>
        <w:t xml:space="preserve"> of </w:t>
      </w:r>
      <w:r w:rsidRPr="002B5F1E">
        <w:rPr>
          <w:rFonts w:eastAsia="Calibri"/>
          <w:highlight w:val="cyan"/>
          <w:u w:val="single"/>
        </w:rPr>
        <w:t>what a transaction can be</w:t>
      </w:r>
      <w:r w:rsidRPr="002B5F1E">
        <w:rPr>
          <w:rFonts w:eastAsia="Calibri"/>
          <w:u w:val="single"/>
        </w:rPr>
        <w:t xml:space="preserve"> in ways that may be able to begin to </w:t>
      </w:r>
      <w:r w:rsidRPr="002B5F1E">
        <w:rPr>
          <w:rFonts w:eastAsia="Calibri"/>
          <w:b/>
          <w:iCs/>
          <w:u w:val="single"/>
        </w:rPr>
        <w:t>counteract the libertarianism</w:t>
      </w:r>
      <w:r w:rsidRPr="002B5F1E">
        <w:rPr>
          <w:rFonts w:eastAsia="Calibri"/>
          <w:u w:val="single"/>
        </w:rPr>
        <w:t xml:space="preserve"> built into blockchain</w:t>
      </w:r>
      <w:r w:rsidRPr="002B5F1E">
        <w:rPr>
          <w:rFonts w:eastAsia="Calibri"/>
          <w:sz w:val="16"/>
        </w:rPr>
        <w:t>.</w:t>
      </w:r>
    </w:p>
    <w:p w14:paraId="50853843" w14:textId="77777777" w:rsidR="002B5F1E" w:rsidRPr="002B5F1E" w:rsidRDefault="002B5F1E" w:rsidP="002B5F1E">
      <w:pPr>
        <w:rPr>
          <w:rFonts w:eastAsia="Calibri"/>
          <w:sz w:val="16"/>
        </w:rPr>
      </w:pPr>
      <w:r w:rsidRPr="002B5F1E">
        <w:rPr>
          <w:rFonts w:eastAsia="Calibri"/>
          <w:sz w:val="16"/>
        </w:rPr>
        <w:t xml:space="preserve">Scholium a. </w:t>
      </w:r>
      <w:r w:rsidRPr="002B5F1E">
        <w:rPr>
          <w:rFonts w:eastAsia="Calibri"/>
          <w:u w:val="single"/>
        </w:rPr>
        <w:t>An example is</w:t>
      </w:r>
      <w:r w:rsidRPr="002B5F1E">
        <w:rPr>
          <w:rFonts w:eastAsia="Calibri"/>
          <w:sz w:val="16"/>
        </w:rPr>
        <w:t xml:space="preserve"> the conjoint </w:t>
      </w:r>
      <w:r w:rsidRPr="002B5F1E">
        <w:rPr>
          <w:rFonts w:eastAsia="Calibri"/>
          <w:u w:val="single"/>
        </w:rPr>
        <w:t xml:space="preserve">“Gravity” and “Space” </w:t>
      </w:r>
      <w:r w:rsidRPr="002B5F1E">
        <w:rPr>
          <w:rFonts w:eastAsia="Calibri"/>
          <w:b/>
          <w:iCs/>
          <w:highlight w:val="cyan"/>
          <w:u w:val="single"/>
        </w:rPr>
        <w:t>crypto</w:t>
      </w:r>
      <w:r w:rsidRPr="002B5F1E">
        <w:rPr>
          <w:rFonts w:eastAsia="Calibri"/>
          <w:u w:val="single"/>
        </w:rPr>
        <w:t>currency platforms</w:t>
      </w:r>
      <w:r w:rsidRPr="002B5F1E">
        <w:rPr>
          <w:rFonts w:eastAsia="Calibri"/>
          <w:sz w:val="16"/>
        </w:rPr>
        <w:t xml:space="preserve"> under development by the Economic Space Agency (www.esca.io). The idea is that instead of blockchaining simple exchange transactions, </w:t>
      </w:r>
      <w:r w:rsidRPr="002B5F1E">
        <w:rPr>
          <w:rFonts w:eastAsia="Calibri"/>
          <w:u w:val="single"/>
        </w:rPr>
        <w:t xml:space="preserve">transactions </w:t>
      </w:r>
      <w:r w:rsidRPr="002B5F1E">
        <w:rPr>
          <w:rFonts w:eastAsia="Calibri"/>
          <w:highlight w:val="cyan"/>
          <w:u w:val="single"/>
        </w:rPr>
        <w:t>can</w:t>
      </w:r>
      <w:r w:rsidRPr="002B5F1E">
        <w:rPr>
          <w:rFonts w:eastAsia="Calibri"/>
          <w:u w:val="single"/>
        </w:rPr>
        <w:t xml:space="preserve"> be made programmable and</w:t>
      </w:r>
      <w:r w:rsidRPr="002B5F1E">
        <w:rPr>
          <w:rFonts w:eastAsia="Calibri"/>
          <w:sz w:val="16"/>
        </w:rPr>
        <w:t xml:space="preserve"> thus </w:t>
      </w:r>
      <w:r w:rsidRPr="002B5F1E">
        <w:rPr>
          <w:rFonts w:eastAsia="Calibri"/>
          <w:u w:val="single"/>
        </w:rPr>
        <w:t xml:space="preserve">infinitely customizable, </w:t>
      </w:r>
      <w:r w:rsidRPr="002B5F1E">
        <w:rPr>
          <w:rFonts w:eastAsia="Calibri"/>
          <w:b/>
          <w:iCs/>
          <w:highlight w:val="cyan"/>
          <w:u w:val="single"/>
        </w:rPr>
        <w:t>extend</w:t>
      </w:r>
      <w:r w:rsidRPr="002B5F1E">
        <w:rPr>
          <w:rFonts w:eastAsia="Calibri"/>
          <w:u w:val="single"/>
        </w:rPr>
        <w:t xml:space="preserve">ing </w:t>
      </w:r>
      <w:r w:rsidRPr="002B5F1E">
        <w:rPr>
          <w:rFonts w:eastAsia="Calibri"/>
          <w:highlight w:val="cyan"/>
          <w:u w:val="single"/>
        </w:rPr>
        <w:t xml:space="preserve">to </w:t>
      </w:r>
      <w:r w:rsidRPr="002B5F1E">
        <w:rPr>
          <w:rFonts w:eastAsia="Calibri"/>
          <w:b/>
          <w:iCs/>
          <w:highlight w:val="cyan"/>
          <w:u w:val="single"/>
        </w:rPr>
        <w:t>anything</w:t>
      </w:r>
      <w:r w:rsidRPr="002B5F1E">
        <w:rPr>
          <w:rFonts w:eastAsia="Calibri"/>
          <w:u w:val="single"/>
        </w:rPr>
        <w:t xml:space="preserve"> that could be conceived of as a contract</w:t>
      </w:r>
      <w:r w:rsidRPr="002B5F1E">
        <w:rPr>
          <w:rFonts w:eastAsia="Calibri"/>
          <w:sz w:val="16"/>
        </w:rPr>
        <w:t xml:space="preserve">. “Contract” is taken in its broadest and most basic definition, as </w:t>
      </w:r>
      <w:r w:rsidRPr="002B5F1E">
        <w:rPr>
          <w:rFonts w:eastAsia="Calibri"/>
          <w:u w:val="single"/>
        </w:rPr>
        <w:t>a conditional engagement where one action</w:t>
      </w:r>
      <w:r w:rsidRPr="002B5F1E">
        <w:rPr>
          <w:rFonts w:eastAsia="Calibri"/>
          <w:sz w:val="16"/>
        </w:rPr>
        <w:t xml:space="preserve"> (or set of actions) </w:t>
      </w:r>
      <w:r w:rsidRPr="002B5F1E">
        <w:rPr>
          <w:rFonts w:eastAsia="Calibri"/>
          <w:u w:val="single"/>
        </w:rPr>
        <w:t>calls for a return action</w:t>
      </w:r>
      <w:r w:rsidRPr="002B5F1E">
        <w:rPr>
          <w:rFonts w:eastAsia="Calibri"/>
          <w:sz w:val="16"/>
        </w:rPr>
        <w:t xml:space="preserve">, either immediately or within a designated time interval. </w:t>
      </w:r>
      <w:r w:rsidRPr="002B5F1E">
        <w:rPr>
          <w:rFonts w:eastAsia="Calibri"/>
          <w:u w:val="single"/>
        </w:rPr>
        <w:t xml:space="preserve">This need </w:t>
      </w:r>
      <w:r w:rsidRPr="002B5F1E">
        <w:rPr>
          <w:rFonts w:eastAsia="Calibri"/>
          <w:highlight w:val="cyan"/>
          <w:u w:val="single"/>
        </w:rPr>
        <w:t>not</w:t>
      </w:r>
      <w:r w:rsidRPr="002B5F1E">
        <w:rPr>
          <w:rFonts w:eastAsia="Calibri"/>
          <w:u w:val="single"/>
        </w:rPr>
        <w:t xml:space="preserve"> involve </w:t>
      </w:r>
      <w:r w:rsidRPr="002B5F1E">
        <w:rPr>
          <w:rFonts w:eastAsia="Calibri"/>
          <w:highlight w:val="cyan"/>
          <w:u w:val="single"/>
        </w:rPr>
        <w:t xml:space="preserve">an </w:t>
      </w:r>
      <w:r w:rsidRPr="002B5F1E">
        <w:rPr>
          <w:rFonts w:eastAsia="Calibri"/>
          <w:b/>
          <w:iCs/>
          <w:highlight w:val="cyan"/>
          <w:u w:val="single"/>
        </w:rPr>
        <w:t>exchange</w:t>
      </w:r>
      <w:r w:rsidRPr="002B5F1E">
        <w:rPr>
          <w:rFonts w:eastAsia="Calibri"/>
          <w:sz w:val="16"/>
        </w:rPr>
        <w:t xml:space="preserve"> per se, </w:t>
      </w:r>
      <w:r w:rsidRPr="002B5F1E">
        <w:rPr>
          <w:rFonts w:eastAsia="Calibri"/>
          <w:u w:val="single"/>
        </w:rPr>
        <w:t>i.e., the use of</w:t>
      </w:r>
      <w:r w:rsidRPr="002B5F1E">
        <w:rPr>
          <w:rFonts w:eastAsia="Calibri"/>
          <w:sz w:val="16"/>
        </w:rPr>
        <w:t xml:space="preserve"> a </w:t>
      </w:r>
      <w:r w:rsidRPr="002B5F1E">
        <w:rPr>
          <w:rFonts w:eastAsia="Calibri"/>
          <w:u w:val="single"/>
        </w:rPr>
        <w:t>currency</w:t>
      </w:r>
      <w:r w:rsidRPr="002B5F1E">
        <w:rPr>
          <w:rFonts w:eastAsia="Calibri"/>
          <w:sz w:val="16"/>
        </w:rPr>
        <w:t xml:space="preserve"> as medium of exchange and general equivalent. Any proposition for an if–then call and response between actions could be programmed. </w:t>
      </w:r>
      <w:r w:rsidRPr="002B5F1E">
        <w:rPr>
          <w:rFonts w:eastAsia="Calibri"/>
          <w:u w:val="single"/>
        </w:rPr>
        <w:t>The actions</w:t>
      </w:r>
      <w:r w:rsidRPr="002B5F1E">
        <w:rPr>
          <w:rFonts w:eastAsia="Calibri"/>
          <w:sz w:val="16"/>
        </w:rPr>
        <w:t xml:space="preserve"> also </w:t>
      </w:r>
      <w:r w:rsidRPr="002B5F1E">
        <w:rPr>
          <w:rFonts w:eastAsia="Calibri"/>
          <w:u w:val="single"/>
        </w:rPr>
        <w:t xml:space="preserve">need </w:t>
      </w:r>
      <w:r w:rsidRPr="002B5F1E">
        <w:rPr>
          <w:rFonts w:eastAsia="Calibri"/>
          <w:highlight w:val="cyan"/>
          <w:u w:val="single"/>
        </w:rPr>
        <w:t>not</w:t>
      </w:r>
      <w:r w:rsidRPr="002B5F1E">
        <w:rPr>
          <w:rFonts w:eastAsia="Calibri"/>
          <w:u w:val="single"/>
        </w:rPr>
        <w:t xml:space="preserve"> be </w:t>
      </w:r>
      <w:r w:rsidRPr="002B5F1E">
        <w:rPr>
          <w:rFonts w:eastAsia="Calibri"/>
          <w:b/>
          <w:iCs/>
          <w:highlight w:val="cyan"/>
          <w:u w:val="single"/>
        </w:rPr>
        <w:t>individual</w:t>
      </w:r>
      <w:r w:rsidRPr="002B5F1E">
        <w:rPr>
          <w:rFonts w:eastAsia="Calibri"/>
          <w:sz w:val="16"/>
        </w:rPr>
        <w:t xml:space="preserve">. For example, a smart contract could specify a set of actions needed to prepare a collective project for taking a step forward in its process, and what will happen when those conditions come together. </w:t>
      </w:r>
      <w:r w:rsidRPr="002B5F1E">
        <w:rPr>
          <w:rFonts w:eastAsia="Calibri"/>
          <w:u w:val="single"/>
        </w:rPr>
        <w:t>A simple example would be a collaborative film production</w:t>
      </w:r>
      <w:r w:rsidRPr="002B5F1E">
        <w:rPr>
          <w:rFonts w:eastAsia="Calibri"/>
          <w:sz w:val="16"/>
        </w:rPr>
        <w:t xml:space="preserve">, where smart contracts could be used to bring equipment, skills, and resources together for a shoot or a promotional campaign, and once the conditions are in place, trigger these logistical operations into action. They could also be used to organize collaborative input into the creative process of the film’s conception. Even more, </w:t>
      </w:r>
      <w:r w:rsidRPr="002B5F1E">
        <w:rPr>
          <w:rFonts w:eastAsia="Calibri"/>
          <w:u w:val="single"/>
        </w:rPr>
        <w:t>smart contracts could be used to decentralize decision making</w:t>
      </w:r>
      <w:r w:rsidRPr="002B5F1E">
        <w:rPr>
          <w:rFonts w:eastAsia="Calibri"/>
          <w:sz w:val="16"/>
        </w:rPr>
        <w:t xml:space="preserve"> by enabling propositions to be made and voted upon according to pre-agreed-upon protocols. </w:t>
      </w:r>
      <w:r w:rsidRPr="002B5F1E">
        <w:rPr>
          <w:rFonts w:eastAsia="Calibri"/>
          <w:u w:val="single"/>
        </w:rPr>
        <w:t xml:space="preserve">Logistics, creative </w:t>
      </w:r>
      <w:r w:rsidRPr="002B5F1E">
        <w:rPr>
          <w:rFonts w:eastAsia="Calibri"/>
          <w:highlight w:val="cyan"/>
          <w:u w:val="single"/>
        </w:rPr>
        <w:t>collaboration</w:t>
      </w:r>
      <w:r w:rsidRPr="002B5F1E">
        <w:rPr>
          <w:rFonts w:eastAsia="Calibri"/>
          <w:u w:val="single"/>
        </w:rPr>
        <w:t xml:space="preserve">, governance, and the production of value </w:t>
      </w:r>
      <w:r w:rsidRPr="002B5F1E">
        <w:rPr>
          <w:rFonts w:eastAsia="Calibri"/>
          <w:highlight w:val="cyan"/>
          <w:u w:val="single"/>
        </w:rPr>
        <w:t>would</w:t>
      </w:r>
      <w:r w:rsidRPr="002B5F1E">
        <w:rPr>
          <w:rFonts w:eastAsia="Calibri"/>
          <w:sz w:val="16"/>
        </w:rPr>
        <w:t xml:space="preserve"> then be intertwined through a single platform whose running would </w:t>
      </w:r>
      <w:r w:rsidRPr="002B5F1E">
        <w:rPr>
          <w:rFonts w:eastAsia="Calibri"/>
          <w:highlight w:val="cyan"/>
          <w:u w:val="single"/>
        </w:rPr>
        <w:t xml:space="preserve">be </w:t>
      </w:r>
      <w:r w:rsidRPr="002B5F1E">
        <w:rPr>
          <w:rFonts w:eastAsia="Calibri"/>
          <w:b/>
          <w:iCs/>
          <w:highlight w:val="cyan"/>
          <w:u w:val="single"/>
        </w:rPr>
        <w:t>autonomous</w:t>
      </w:r>
      <w:r w:rsidRPr="002B5F1E">
        <w:rPr>
          <w:rFonts w:eastAsia="Calibri"/>
          <w:highlight w:val="cyan"/>
          <w:u w:val="single"/>
        </w:rPr>
        <w:t xml:space="preserve"> and </w:t>
      </w:r>
      <w:r w:rsidRPr="002B5F1E">
        <w:rPr>
          <w:rFonts w:eastAsia="Calibri"/>
          <w:b/>
          <w:iCs/>
          <w:highlight w:val="cyan"/>
          <w:u w:val="single"/>
        </w:rPr>
        <w:t>distributed</w:t>
      </w:r>
      <w:r w:rsidRPr="002B5F1E">
        <w:rPr>
          <w:rFonts w:eastAsia="Calibri"/>
          <w:sz w:val="16"/>
        </w:rPr>
        <w:t>, dispensing with the need for an executive hierarchy overhanging the process and lording over its participants. In this way, a certain commons of productive activity would be created, with an ethos of collective collaboration and a certain instantiation of direct democracy. The overall system is designed to be customizable down to the lowest level, so that unlike Bitcoin or Ethereum, projects can program a dedicated domain of operations embodying their particular orientations and priorities while at the same time remaining interoperable with the general cryptocurrency environment. With this, the DAO (distributed autonomous organization) evolves into the DPO (distributed programmable organization). With that evolution, the blockchain will have to give way to a more rhizomatic architecture, such as the “holochain” (https://blog.p2pfoundation.net/difference-blockchain-holochain/2017/11/02).</w:t>
      </w:r>
    </w:p>
    <w:p w14:paraId="21CC46E5" w14:textId="77777777" w:rsidR="002B5F1E" w:rsidRPr="002B5F1E" w:rsidRDefault="002B5F1E" w:rsidP="002B5F1E">
      <w:pPr>
        <w:rPr>
          <w:rFonts w:eastAsia="Calibri"/>
          <w:sz w:val="8"/>
          <w:szCs w:val="14"/>
        </w:rPr>
      </w:pPr>
      <w:r w:rsidRPr="002B5F1E">
        <w:rPr>
          <w:rFonts w:eastAsia="Calibri"/>
          <w:sz w:val="8"/>
          <w:szCs w:val="14"/>
        </w:rPr>
        <w:t>Scholium b. The film production example shows significant progress in overcoming the individualism of first-generation blockchain. At the same time, the limits of it are easy to see. As soon as there is a product, self-interest comes back into the picture. The film will be marketed and make money in the dominant economy. Each individual collaborating on the project will expect a share of the profit generated. This is still a capitalist project. The production is market oriented and is aiming for the generation of profit that, in the name of fairness, would have to accrue to the members of the collective according to a pre-agreed protocol (also formalized in a smart contract). The lure of profit is a powerful attractor. It is a way of incentivizing that activates a plethora of ingrained capitalist—and tendentially individualist—attitudes and habits that could not fail to inflect what creative directions are taken, what propositions are made, and what decisions pass the vote. The creative film process would not be fulfilling itself only for the surplus-value of life it brought to the collaborators and the eventual viewers of the field. It will not be lived and enjoyed purely qualitatively, as a value in itself. In addition to producing surplus-value of life, it will also be lived for quantitative gain, and these two contrasting tendential movements might enter into potentially uncreative tension. The interference between the profit motive and the creative impetus, between collaborative energies and individual gain, would likely de-intensify the creative process by making its self-driving be driven by an outside goal.</w:t>
      </w:r>
    </w:p>
    <w:p w14:paraId="34C88FE4" w14:textId="77777777" w:rsidR="002B5F1E" w:rsidRPr="002B5F1E" w:rsidRDefault="002B5F1E" w:rsidP="002B5F1E">
      <w:pPr>
        <w:rPr>
          <w:rFonts w:eastAsia="Calibri"/>
          <w:sz w:val="8"/>
          <w:szCs w:val="14"/>
        </w:rPr>
      </w:pPr>
      <w:r w:rsidRPr="002B5F1E">
        <w:rPr>
          <w:rFonts w:eastAsia="Calibri"/>
          <w:sz w:val="8"/>
          <w:szCs w:val="14"/>
        </w:rPr>
        <w:t>T91</w:t>
      </w:r>
    </w:p>
    <w:p w14:paraId="0D44E95C" w14:textId="77777777" w:rsidR="002B5F1E" w:rsidRPr="002B5F1E" w:rsidRDefault="002B5F1E" w:rsidP="002B5F1E">
      <w:pPr>
        <w:rPr>
          <w:rFonts w:eastAsia="Calibri"/>
          <w:sz w:val="8"/>
          <w:szCs w:val="14"/>
        </w:rPr>
      </w:pPr>
      <w:r w:rsidRPr="002B5F1E">
        <w:rPr>
          <w:rFonts w:eastAsia="Calibri"/>
          <w:sz w:val="8"/>
          <w:szCs w:val="14"/>
        </w:rPr>
        <w:t>It may be possible for tokens to be used to expand cryptocurrencies beyond the conventional, individual, market-fundamentalist, transaction-based functions of money.</w:t>
      </w:r>
    </w:p>
    <w:p w14:paraId="27B9257F" w14:textId="77777777" w:rsidR="002B5F1E" w:rsidRPr="002B5F1E" w:rsidRDefault="002B5F1E" w:rsidP="002B5F1E">
      <w:pPr>
        <w:rPr>
          <w:rFonts w:eastAsia="Calibri"/>
          <w:sz w:val="8"/>
          <w:szCs w:val="14"/>
        </w:rPr>
      </w:pPr>
      <w:r w:rsidRPr="002B5F1E">
        <w:rPr>
          <w:rFonts w:eastAsia="Calibri"/>
          <w:sz w:val="8"/>
          <w:szCs w:val="14"/>
        </w:rPr>
        <w:t>Scholium a. For example, instead of predesignating a certain share of the profit for each individual, individuals’ activity of creating and fulfilling smart contracts could be tracked by an accounting smart contract that allocates tokens based on how much someone contributes. The tokens could be in a cryptocurrency that interfaces with Bitcoin or national currencies, so that it could be cashed out. This could conceivably function even in the absence of a saleable end product. That would be possible if the cryptocurrency had a recognized value on the speculative cryptocurrency market, underwritten, as all currencies are ultimately in any case, by investor confidence. In other words, it would be backed by affect more than by a product-linked tie-in to the “real” economy. This would gain the collective practice a certain autonomy from the capitalist teleology of the marketable product, but would wed it to the speculative logic of the financial market, in its cryptocurrency incarnation, with all of the volatility that comes along with surplus-value of flow and its tendential levitation from the productive economy. The interference between incentivization by individual gain and the collaborative production of surplus-values of life would continue to be a factor. Tokens could also be used internally to the collaborative platform. They could be amassed and then “invested” in decisions. Propositions garnering the greatest number of tokens would get the go-ahead. This has two drawbacks. First, it sneaks back in the equation between labor-time and monetary value that lies at the basis of the capitalist exploitation of live activity: the reward of tokens would correlate to quantity of input actions, which would in turn correlate to the amount of time invested in them. Secondly, it would reintroduce structural inequality by channeling this capture of life-time into a re-hierarchization of the decision-making playing field. By putting your tokens on the table, you would essentially be buying unequal decision-making power with the capture of your contributed vitality.</w:t>
      </w:r>
    </w:p>
    <w:p w14:paraId="04E04006" w14:textId="77777777" w:rsidR="002B5F1E" w:rsidRPr="002B5F1E" w:rsidRDefault="002B5F1E" w:rsidP="002B5F1E">
      <w:pPr>
        <w:rPr>
          <w:rFonts w:eastAsia="Calibri"/>
          <w:sz w:val="8"/>
          <w:szCs w:val="14"/>
        </w:rPr>
      </w:pPr>
      <w:r w:rsidRPr="002B5F1E">
        <w:rPr>
          <w:rFonts w:eastAsia="Calibri"/>
          <w:sz w:val="8"/>
          <w:szCs w:val="14"/>
        </w:rPr>
        <w:t>Lemma. If it is possible for tokens to be used to expand cryptocurrencies beyond the conventional, individual, market-fundamentalist, transaction-based functions of money, this is something that is yet to be invented and will require a great deal of craftiness.</w:t>
      </w:r>
    </w:p>
    <w:p w14:paraId="2A04D337" w14:textId="77777777" w:rsidR="002B5F1E" w:rsidRPr="002B5F1E" w:rsidRDefault="002B5F1E" w:rsidP="002B5F1E">
      <w:pPr>
        <w:rPr>
          <w:rFonts w:eastAsia="Calibri"/>
          <w:sz w:val="8"/>
          <w:szCs w:val="14"/>
        </w:rPr>
      </w:pPr>
      <w:r w:rsidRPr="002B5F1E">
        <w:rPr>
          <w:rFonts w:eastAsia="Calibri"/>
          <w:sz w:val="8"/>
          <w:szCs w:val="14"/>
        </w:rPr>
        <w:t>Scholium b. Alternative token strategies also tend to operationalize a form of value that has not been mentioned up to now, but is fundamental to capitalism: use-value. The praise of use-value is often sung in alter-economy communities as a way out of capitalism. This is dangerously naïve. Use-value, it is true, is qualitative: “it is conditioned by the physical properties of the commodity, and has no existence apart from it” (Marx 1976, 126). However, use-value only functions economically to the extent that it “metabolizes” as (is processually converted into) exchange-value (Marx 1976, 196–97). The threefold definition of money, and the correlation between quantity of labor-time and quantity of value, are complicit with use-value to the extent that it metabolizes as an economic factor. Measures may be taken to prevent use-value from fully metabolizing with exchange-value (as in skill-sharing networks and other sharing economies; T25). But nothing can prevent it from being haunted by money, the market, and the essentially extortionist correlation between labor-time and value. These slip back in in informal assessments of how “equal” or “fair” a sharing exchange had been, even if such assessment is discouraged. In addition, use-value is essentially normative. It is bound up with already-formed functions having conventional values in one or another systemic context (related to technical systems, productive industries, service industries, or cultural industries, with the definition of “use” varying by domain). By virtue of this systems-participation, a formed function carries a certain regulatory force, even outside its dedicated functional context, and in spite of the best efforts to break that link to power. How could the judgment of usefulness not carry such a force? All of this is part and parcel of the work paradigm so integral to capitalism (even where it is not in force in a full-fledged way as a work ethic). Tokens could theoretically be used in entirely different ways, potentially skirting around use-value, by adopting gaming models. However, gaming typically privileges a stimulus–response structure (as opposed to a creative call-and-response process) that re-performs the dominant economy’s individual transaction-exchange paradigm, even as it repurposes it for the production of a certain surplus-value of life: fun. Fun is a kind of surplus-value of life that is well-known to neoliberal capitalism and well-articulated with it, even to the point of playing a regulatory function in the life of human capital (spawning whole industries: the entertainment sector).</w:t>
      </w:r>
    </w:p>
    <w:p w14:paraId="16279ED4" w14:textId="77777777" w:rsidR="002B5F1E" w:rsidRPr="002B5F1E" w:rsidRDefault="002B5F1E" w:rsidP="002B5F1E">
      <w:pPr>
        <w:rPr>
          <w:rFonts w:eastAsia="Calibri"/>
          <w:sz w:val="8"/>
          <w:szCs w:val="14"/>
        </w:rPr>
      </w:pPr>
      <w:r w:rsidRPr="002B5F1E">
        <w:rPr>
          <w:rFonts w:eastAsia="Calibri"/>
          <w:sz w:val="8"/>
          <w:szCs w:val="14"/>
        </w:rPr>
        <w:t>T92</w:t>
      </w:r>
    </w:p>
    <w:p w14:paraId="0904E730" w14:textId="77777777" w:rsidR="002B5F1E" w:rsidRPr="002B5F1E" w:rsidRDefault="002B5F1E" w:rsidP="002B5F1E">
      <w:pPr>
        <w:rPr>
          <w:rFonts w:eastAsia="Calibri"/>
          <w:sz w:val="8"/>
          <w:szCs w:val="14"/>
        </w:rPr>
      </w:pPr>
      <w:r w:rsidRPr="002B5F1E">
        <w:rPr>
          <w:rFonts w:eastAsia="Calibri"/>
          <w:sz w:val="8"/>
          <w:szCs w:val="14"/>
        </w:rPr>
        <w:t>The postblockchain cryptocurrency digital-platform route offers many avenues of response to the capitalist market, but the models now existing or under development so far are stuck in a game of whack-a-mole with it. With every blow against it in one place, the familiar myopic face of one of its constitutive principles pops up somewhere else.</w:t>
      </w:r>
    </w:p>
    <w:p w14:paraId="1C25CA72" w14:textId="77777777" w:rsidR="002B5F1E" w:rsidRPr="002B5F1E" w:rsidRDefault="002B5F1E" w:rsidP="002B5F1E">
      <w:pPr>
        <w:rPr>
          <w:rFonts w:eastAsia="Calibri"/>
          <w:sz w:val="8"/>
          <w:szCs w:val="14"/>
        </w:rPr>
      </w:pPr>
      <w:r w:rsidRPr="002B5F1E">
        <w:rPr>
          <w:rFonts w:eastAsia="Calibri"/>
          <w:sz w:val="8"/>
          <w:szCs w:val="14"/>
        </w:rPr>
        <w:t>T93</w:t>
      </w:r>
    </w:p>
    <w:p w14:paraId="70D43F1E" w14:textId="77777777" w:rsidR="002B5F1E" w:rsidRPr="002B5F1E" w:rsidRDefault="002B5F1E" w:rsidP="002B5F1E">
      <w:pPr>
        <w:rPr>
          <w:rFonts w:eastAsia="Calibri"/>
          <w:sz w:val="16"/>
        </w:rPr>
      </w:pPr>
      <w:r w:rsidRPr="002B5F1E">
        <w:rPr>
          <w:rFonts w:eastAsia="Calibri"/>
          <w:sz w:val="16"/>
        </w:rPr>
        <w:t xml:space="preserve">Although all manner of commons-centered, collective, collaborative models should be exploratorily pursued and concertedly experimented with, </w:t>
      </w:r>
      <w:r w:rsidRPr="002B5F1E">
        <w:rPr>
          <w:rFonts w:eastAsia="Calibri"/>
          <w:u w:val="single"/>
        </w:rPr>
        <w:t xml:space="preserve">there is a need for projects attempting to go </w:t>
      </w:r>
      <w:r w:rsidRPr="002B5F1E">
        <w:rPr>
          <w:rFonts w:eastAsia="Calibri"/>
          <w:b/>
          <w:iCs/>
          <w:u w:val="single"/>
        </w:rPr>
        <w:t>beyond the pale</w:t>
      </w:r>
      <w:r w:rsidRPr="002B5F1E">
        <w:rPr>
          <w:rFonts w:eastAsia="Calibri"/>
          <w:u w:val="single"/>
        </w:rPr>
        <w:t xml:space="preserve">, to </w:t>
      </w:r>
      <w:r w:rsidRPr="002B5F1E">
        <w:rPr>
          <w:rFonts w:eastAsia="Calibri"/>
          <w:b/>
          <w:iCs/>
          <w:u w:val="single"/>
        </w:rPr>
        <w:t>cross over</w:t>
      </w:r>
      <w:r w:rsidRPr="002B5F1E">
        <w:rPr>
          <w:rFonts w:eastAsia="Calibri"/>
          <w:u w:val="single"/>
        </w:rPr>
        <w:t xml:space="preserve"> today’s anarcho-libertarian </w:t>
      </w:r>
      <w:r w:rsidRPr="002B5F1E">
        <w:rPr>
          <w:rFonts w:eastAsia="Calibri"/>
          <w:b/>
          <w:iCs/>
          <w:u w:val="single"/>
        </w:rPr>
        <w:t>horizon</w:t>
      </w:r>
      <w:r w:rsidRPr="002B5F1E">
        <w:rPr>
          <w:rFonts w:eastAsia="Calibri"/>
          <w:u w:val="single"/>
        </w:rPr>
        <w:t xml:space="preserve"> to </w:t>
      </w:r>
      <w:r w:rsidRPr="002B5F1E">
        <w:rPr>
          <w:rFonts w:eastAsia="Calibri"/>
          <w:b/>
          <w:iCs/>
          <w:u w:val="single"/>
        </w:rPr>
        <w:t>new anarcho-communist vistas</w:t>
      </w:r>
      <w:r w:rsidRPr="002B5F1E">
        <w:rPr>
          <w:rFonts w:eastAsia="Calibri"/>
          <w:u w:val="single"/>
        </w:rPr>
        <w:t xml:space="preserve"> more intensely prefiguring the postcapitalist future</w:t>
      </w:r>
      <w:r w:rsidRPr="002B5F1E">
        <w:rPr>
          <w:rFonts w:eastAsia="Calibri"/>
          <w:sz w:val="16"/>
        </w:rPr>
        <w:t>.</w:t>
      </w:r>
    </w:p>
    <w:p w14:paraId="19865B96" w14:textId="77777777" w:rsidR="002B5F1E" w:rsidRPr="002B5F1E" w:rsidRDefault="002B5F1E" w:rsidP="002B5F1E">
      <w:pPr>
        <w:rPr>
          <w:rFonts w:eastAsia="Calibri"/>
          <w:sz w:val="16"/>
        </w:rPr>
      </w:pPr>
      <w:r w:rsidRPr="002B5F1E">
        <w:rPr>
          <w:rFonts w:eastAsia="Calibri"/>
          <w:sz w:val="16"/>
        </w:rPr>
        <w:t xml:space="preserve">Scholium. </w:t>
      </w:r>
      <w:r w:rsidRPr="002B5F1E">
        <w:rPr>
          <w:rFonts w:eastAsia="Calibri"/>
          <w:u w:val="single"/>
        </w:rPr>
        <w:t>Only a project that operates</w:t>
      </w:r>
      <w:r w:rsidRPr="002B5F1E">
        <w:rPr>
          <w:rFonts w:eastAsia="Calibri"/>
          <w:sz w:val="16"/>
        </w:rPr>
        <w:t xml:space="preserve">, in its own processual arena, </w:t>
      </w:r>
      <w:r w:rsidRPr="002B5F1E">
        <w:rPr>
          <w:rFonts w:eastAsia="Calibri"/>
          <w:u w:val="single"/>
        </w:rPr>
        <w:t>according to radically anarcho-communist</w:t>
      </w:r>
      <w:r w:rsidRPr="002B5F1E">
        <w:rPr>
          <w:rFonts w:eastAsia="Calibri"/>
          <w:sz w:val="16"/>
        </w:rPr>
        <w:t xml:space="preserve">, as opposed to anarcho-capitalist, </w:t>
      </w:r>
      <w:r w:rsidRPr="002B5F1E">
        <w:rPr>
          <w:rFonts w:eastAsia="Calibri"/>
          <w:u w:val="single"/>
        </w:rPr>
        <w:t>principles has a chance of beginning to move beyond capitalist economization</w:t>
      </w:r>
      <w:r w:rsidRPr="002B5F1E">
        <w:rPr>
          <w:rFonts w:eastAsia="Calibri"/>
          <w:sz w:val="16"/>
        </w:rPr>
        <w:t>—and its attendant power formations—</w:t>
      </w:r>
      <w:r w:rsidRPr="002B5F1E">
        <w:rPr>
          <w:rFonts w:eastAsia="Calibri"/>
          <w:u w:val="single"/>
        </w:rPr>
        <w:t xml:space="preserve">in a way that is </w:t>
      </w:r>
      <w:r w:rsidRPr="002B5F1E">
        <w:rPr>
          <w:rFonts w:eastAsia="Calibri"/>
          <w:b/>
          <w:iCs/>
          <w:u w:val="single"/>
        </w:rPr>
        <w:t>maximally resistant</w:t>
      </w:r>
      <w:r w:rsidRPr="002B5F1E">
        <w:rPr>
          <w:rFonts w:eastAsia="Calibri"/>
          <w:u w:val="single"/>
        </w:rPr>
        <w:t xml:space="preserve"> to </w:t>
      </w:r>
      <w:r w:rsidRPr="002B5F1E">
        <w:rPr>
          <w:rFonts w:eastAsia="Calibri"/>
          <w:b/>
          <w:iCs/>
          <w:u w:val="single"/>
        </w:rPr>
        <w:t>recapture</w:t>
      </w:r>
      <w:r w:rsidRPr="002B5F1E">
        <w:rPr>
          <w:rFonts w:eastAsia="Calibri"/>
          <w:u w:val="single"/>
        </w:rPr>
        <w:t xml:space="preserve">. Intentional </w:t>
      </w:r>
      <w:r w:rsidRPr="002B5F1E">
        <w:rPr>
          <w:rFonts w:eastAsia="Calibri"/>
          <w:b/>
          <w:iCs/>
          <w:highlight w:val="cyan"/>
          <w:u w:val="single"/>
        </w:rPr>
        <w:t>communities</w:t>
      </w:r>
      <w:r w:rsidRPr="002B5F1E">
        <w:rPr>
          <w:rFonts w:eastAsia="Calibri"/>
          <w:highlight w:val="cyan"/>
          <w:u w:val="single"/>
        </w:rPr>
        <w:t xml:space="preserve"> and</w:t>
      </w:r>
      <w:r w:rsidRPr="002B5F1E">
        <w:rPr>
          <w:rFonts w:eastAsia="Calibri"/>
          <w:u w:val="single"/>
        </w:rPr>
        <w:t xml:space="preserve"> autonomous </w:t>
      </w:r>
      <w:r w:rsidRPr="002B5F1E">
        <w:rPr>
          <w:rFonts w:eastAsia="Calibri"/>
          <w:b/>
          <w:iCs/>
          <w:highlight w:val="cyan"/>
          <w:u w:val="single"/>
        </w:rPr>
        <w:t>enclaves</w:t>
      </w:r>
      <w:r w:rsidRPr="002B5F1E">
        <w:rPr>
          <w:rFonts w:eastAsia="Calibri"/>
          <w:highlight w:val="cyan"/>
          <w:u w:val="single"/>
        </w:rPr>
        <w:t xml:space="preserve"> are a </w:t>
      </w:r>
      <w:r w:rsidRPr="002B5F1E">
        <w:rPr>
          <w:rFonts w:eastAsia="Calibri"/>
          <w:b/>
          <w:iCs/>
          <w:highlight w:val="cyan"/>
          <w:u w:val="single"/>
        </w:rPr>
        <w:t>traditional route</w:t>
      </w:r>
      <w:r w:rsidRPr="002B5F1E">
        <w:rPr>
          <w:rFonts w:eastAsia="Calibri"/>
          <w:highlight w:val="cyan"/>
          <w:u w:val="single"/>
        </w:rPr>
        <w:t xml:space="preserve"> for</w:t>
      </w:r>
      <w:r w:rsidRPr="002B5F1E">
        <w:rPr>
          <w:rFonts w:eastAsia="Calibri"/>
          <w:u w:val="single"/>
        </w:rPr>
        <w:t xml:space="preserve"> experimentation of this kind. Their </w:t>
      </w:r>
      <w:r w:rsidRPr="002B5F1E">
        <w:rPr>
          <w:rFonts w:eastAsia="Calibri"/>
          <w:b/>
          <w:iCs/>
          <w:highlight w:val="cyan"/>
          <w:u w:val="single"/>
        </w:rPr>
        <w:t>limit</w:t>
      </w:r>
      <w:r w:rsidRPr="002B5F1E">
        <w:rPr>
          <w:rFonts w:eastAsia="Calibri"/>
          <w:u w:val="single"/>
        </w:rPr>
        <w:t xml:space="preserve">ation </w:t>
      </w:r>
      <w:r w:rsidRPr="002B5F1E">
        <w:rPr>
          <w:rFonts w:eastAsia="Calibri"/>
          <w:highlight w:val="cyan"/>
          <w:u w:val="single"/>
        </w:rPr>
        <w:t>is</w:t>
      </w:r>
      <w:r w:rsidRPr="002B5F1E">
        <w:rPr>
          <w:rFonts w:eastAsia="Calibri"/>
          <w:u w:val="single"/>
        </w:rPr>
        <w:t xml:space="preserve"> that </w:t>
      </w:r>
      <w:r w:rsidRPr="002B5F1E">
        <w:rPr>
          <w:rFonts w:eastAsia="Calibri"/>
          <w:highlight w:val="cyan"/>
          <w:u w:val="single"/>
        </w:rPr>
        <w:t xml:space="preserve">they are </w:t>
      </w:r>
      <w:r w:rsidRPr="002B5F1E">
        <w:rPr>
          <w:rFonts w:eastAsia="Calibri"/>
          <w:b/>
          <w:iCs/>
          <w:highlight w:val="cyan"/>
          <w:u w:val="single"/>
        </w:rPr>
        <w:t>obliged</w:t>
      </w:r>
      <w:r w:rsidRPr="002B5F1E">
        <w:rPr>
          <w:rFonts w:eastAsia="Calibri"/>
          <w:u w:val="single"/>
        </w:rPr>
        <w:t xml:space="preserve"> for their survival either </w:t>
      </w:r>
      <w:r w:rsidRPr="002B5F1E">
        <w:rPr>
          <w:rFonts w:eastAsia="Calibri"/>
          <w:highlight w:val="cyan"/>
          <w:u w:val="single"/>
        </w:rPr>
        <w:t xml:space="preserve">to </w:t>
      </w:r>
      <w:r w:rsidRPr="002B5F1E">
        <w:rPr>
          <w:rFonts w:eastAsia="Calibri"/>
          <w:b/>
          <w:iCs/>
          <w:highlight w:val="cyan"/>
          <w:u w:val="single"/>
        </w:rPr>
        <w:t>opt out</w:t>
      </w:r>
      <w:r w:rsidRPr="002B5F1E">
        <w:rPr>
          <w:rFonts w:eastAsia="Calibri"/>
          <w:u w:val="single"/>
        </w:rPr>
        <w:t xml:space="preserve"> of the economy </w:t>
      </w:r>
      <w:r w:rsidRPr="002B5F1E">
        <w:rPr>
          <w:rFonts w:eastAsia="Calibri"/>
          <w:highlight w:val="cyan"/>
          <w:u w:val="single"/>
        </w:rPr>
        <w:t>in a way</w:t>
      </w:r>
      <w:r w:rsidRPr="002B5F1E">
        <w:rPr>
          <w:rFonts w:eastAsia="Calibri"/>
          <w:u w:val="single"/>
        </w:rPr>
        <w:t xml:space="preserve"> that is </w:t>
      </w:r>
      <w:r w:rsidRPr="002B5F1E">
        <w:rPr>
          <w:rFonts w:eastAsia="Calibri"/>
          <w:b/>
          <w:iCs/>
          <w:highlight w:val="cyan"/>
          <w:u w:val="single"/>
        </w:rPr>
        <w:t>rarely sustainable</w:t>
      </w:r>
      <w:r w:rsidRPr="002B5F1E">
        <w:rPr>
          <w:rFonts w:eastAsia="Calibri"/>
          <w:u w:val="single"/>
        </w:rPr>
        <w:t xml:space="preserve"> long term, </w:t>
      </w:r>
      <w:r w:rsidRPr="002B5F1E">
        <w:rPr>
          <w:rFonts w:eastAsia="Calibri"/>
          <w:highlight w:val="cyan"/>
          <w:u w:val="single"/>
        </w:rPr>
        <w:t>or</w:t>
      </w:r>
      <w:r w:rsidRPr="002B5F1E">
        <w:rPr>
          <w:rFonts w:eastAsia="Calibri"/>
          <w:u w:val="single"/>
        </w:rPr>
        <w:t xml:space="preserve"> find ways to </w:t>
      </w:r>
      <w:r w:rsidRPr="002B5F1E">
        <w:rPr>
          <w:rFonts w:eastAsia="Calibri"/>
          <w:b/>
          <w:iCs/>
          <w:highlight w:val="cyan"/>
          <w:u w:val="single"/>
        </w:rPr>
        <w:t>link back</w:t>
      </w:r>
      <w:r w:rsidRPr="002B5F1E">
        <w:rPr>
          <w:rFonts w:eastAsia="Calibri"/>
          <w:u w:val="single"/>
        </w:rPr>
        <w:t xml:space="preserve"> in through participation in the local economy or the creation of microbusinesses</w:t>
      </w:r>
      <w:r w:rsidRPr="002B5F1E">
        <w:rPr>
          <w:rFonts w:eastAsia="Calibri"/>
          <w:sz w:val="16"/>
        </w:rPr>
        <w:t xml:space="preserve">. They also tend to devalue processual excess, which expresses itself most intensely in surplus-value of flow, in favor of a regained rootedness in a regulatory ideal of “real life.” </w:t>
      </w:r>
      <w:r w:rsidRPr="002B5F1E">
        <w:rPr>
          <w:rFonts w:eastAsia="Calibri"/>
          <w:u w:val="single"/>
        </w:rPr>
        <w:t xml:space="preserve">Their </w:t>
      </w:r>
      <w:r w:rsidRPr="002B5F1E">
        <w:rPr>
          <w:rFonts w:eastAsia="Calibri"/>
          <w:highlight w:val="cyan"/>
          <w:u w:val="single"/>
        </w:rPr>
        <w:t>affective intensities</w:t>
      </w:r>
      <w:r w:rsidRPr="002B5F1E">
        <w:rPr>
          <w:rFonts w:eastAsia="Calibri"/>
          <w:u w:val="single"/>
        </w:rPr>
        <w:t xml:space="preserve"> often </w:t>
      </w:r>
      <w:r w:rsidRPr="002B5F1E">
        <w:rPr>
          <w:rFonts w:eastAsia="Calibri"/>
          <w:highlight w:val="cyan"/>
          <w:u w:val="single"/>
        </w:rPr>
        <w:t>pool around</w:t>
      </w:r>
      <w:r w:rsidRPr="002B5F1E">
        <w:rPr>
          <w:rFonts w:eastAsia="Calibri"/>
          <w:u w:val="single"/>
        </w:rPr>
        <w:t xml:space="preserve"> figures of </w:t>
      </w:r>
      <w:r w:rsidRPr="002B5F1E">
        <w:rPr>
          <w:rFonts w:eastAsia="Calibri"/>
          <w:b/>
          <w:iCs/>
          <w:highlight w:val="cyan"/>
          <w:u w:val="single"/>
        </w:rPr>
        <w:t>purist return</w:t>
      </w:r>
      <w:r w:rsidRPr="002B5F1E">
        <w:rPr>
          <w:rFonts w:eastAsia="Calibri"/>
          <w:u w:val="single"/>
        </w:rPr>
        <w:t>: to “nature,” to “authenticity,” to true “community,”</w:t>
      </w:r>
      <w:r w:rsidRPr="002B5F1E">
        <w:rPr>
          <w:rFonts w:eastAsia="Calibri"/>
          <w:sz w:val="16"/>
        </w:rPr>
        <w:t xml:space="preserve"> and to true activity (craft)—normative notions, all. </w:t>
      </w:r>
      <w:r w:rsidRPr="002B5F1E">
        <w:rPr>
          <w:rFonts w:eastAsia="Calibri"/>
          <w:u w:val="single"/>
        </w:rPr>
        <w:t xml:space="preserve">Experimentation with </w:t>
      </w:r>
      <w:r w:rsidRPr="002B5F1E">
        <w:rPr>
          <w:rFonts w:eastAsia="Calibri"/>
          <w:b/>
          <w:iCs/>
          <w:u w:val="single"/>
        </w:rPr>
        <w:t>alter-economic models</w:t>
      </w:r>
      <w:r w:rsidRPr="002B5F1E">
        <w:rPr>
          <w:rFonts w:eastAsia="Calibri"/>
          <w:u w:val="single"/>
        </w:rPr>
        <w:t xml:space="preserve"> employing </w:t>
      </w:r>
      <w:r w:rsidRPr="002B5F1E">
        <w:rPr>
          <w:rFonts w:eastAsia="Calibri"/>
          <w:highlight w:val="cyan"/>
          <w:u w:val="single"/>
        </w:rPr>
        <w:t>digital currencies can</w:t>
      </w:r>
      <w:r w:rsidRPr="002B5F1E">
        <w:rPr>
          <w:rFonts w:eastAsia="Calibri"/>
          <w:u w:val="single"/>
        </w:rPr>
        <w:t xml:space="preserve"> potentially </w:t>
      </w:r>
      <w:r w:rsidRPr="002B5F1E">
        <w:rPr>
          <w:rFonts w:eastAsia="Calibri"/>
          <w:highlight w:val="cyan"/>
          <w:u w:val="single"/>
        </w:rPr>
        <w:t xml:space="preserve">pioneer </w:t>
      </w:r>
      <w:r w:rsidRPr="002B5F1E">
        <w:rPr>
          <w:rFonts w:eastAsia="Calibri"/>
          <w:b/>
          <w:iCs/>
          <w:highlight w:val="cyan"/>
          <w:u w:val="single"/>
        </w:rPr>
        <w:t>more sustainable</w:t>
      </w:r>
      <w:r w:rsidRPr="002B5F1E">
        <w:rPr>
          <w:rFonts w:eastAsia="Calibri"/>
          <w:u w:val="single"/>
        </w:rPr>
        <w:t xml:space="preserve"> and </w:t>
      </w:r>
      <w:r w:rsidRPr="002B5F1E">
        <w:rPr>
          <w:rFonts w:eastAsia="Calibri"/>
          <w:b/>
          <w:iCs/>
          <w:u w:val="single"/>
        </w:rPr>
        <w:t>flexible</w:t>
      </w:r>
      <w:r w:rsidRPr="002B5F1E">
        <w:rPr>
          <w:rFonts w:eastAsia="Calibri"/>
          <w:u w:val="single"/>
        </w:rPr>
        <w:t xml:space="preserve"> ecological </w:t>
      </w:r>
      <w:r w:rsidRPr="002B5F1E">
        <w:rPr>
          <w:rFonts w:eastAsia="Calibri"/>
          <w:highlight w:val="cyan"/>
          <w:u w:val="single"/>
        </w:rPr>
        <w:t xml:space="preserve">models, proudly </w:t>
      </w:r>
      <w:r w:rsidRPr="002B5F1E">
        <w:rPr>
          <w:rFonts w:eastAsia="Calibri"/>
          <w:b/>
          <w:iCs/>
          <w:highlight w:val="cyan"/>
          <w:u w:val="single"/>
        </w:rPr>
        <w:t>impure</w:t>
      </w:r>
      <w:r w:rsidRPr="002B5F1E">
        <w:rPr>
          <w:rFonts w:eastAsia="Calibri"/>
          <w:u w:val="single"/>
        </w:rPr>
        <w:t xml:space="preserve"> and </w:t>
      </w:r>
      <w:r w:rsidRPr="002B5F1E">
        <w:rPr>
          <w:rFonts w:eastAsia="Calibri"/>
          <w:b/>
          <w:iCs/>
          <w:highlight w:val="cyan"/>
          <w:u w:val="single"/>
        </w:rPr>
        <w:t>without return</w:t>
      </w:r>
      <w:r w:rsidRPr="002B5F1E">
        <w:rPr>
          <w:rFonts w:eastAsia="Calibri"/>
          <w:sz w:val="16"/>
        </w:rPr>
        <w:t>. Intentional communities and autonomous enclaves are a welcome element in an alter-economic ecology, as long as they are able to reconcile their dedication to local structure with open system. But they do not provide a general model for alter-economy.</w:t>
      </w:r>
    </w:p>
    <w:p w14:paraId="52743C5E" w14:textId="77777777" w:rsidR="002B5F1E" w:rsidRPr="002B5F1E" w:rsidRDefault="002B5F1E" w:rsidP="002B5F1E"/>
    <w:p w14:paraId="503CC8CD" w14:textId="77777777" w:rsidR="002B5F1E" w:rsidRPr="002B5F1E" w:rsidRDefault="002B5F1E" w:rsidP="002B5F1E"/>
    <w:p w14:paraId="171ABF74" w14:textId="77777777" w:rsidR="002B5F1E" w:rsidRPr="002B5F1E" w:rsidRDefault="002B5F1E" w:rsidP="002B5F1E"/>
    <w:sectPr w:rsidR="002B5F1E" w:rsidRPr="002B5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00000001" w:usb1="08070000" w:usb2="00000010" w:usb3="00000000" w:csb0="00020000" w:csb1="00000000"/>
  </w:font>
  <w:font w:name="Perpetua">
    <w:panose1 w:val="02020502060401020303"/>
    <w:charset w:val="00"/>
    <w:family w:val="roman"/>
    <w:pitch w:val="variable"/>
    <w:sig w:usb0="00000003" w:usb1="00000000" w:usb2="00000000" w:usb3="00000000" w:csb0="00000001" w:csb1="00000000"/>
  </w:font>
  <w:font w:name="Scala">
    <w:altName w:val="Scal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altName w:val="Baskerville Old Fac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00"/>
    <w:family w:val="swiss"/>
    <w:pitch w:val="variable"/>
    <w:sig w:usb0="80000267" w:usb1="00000000" w:usb2="00000000" w:usb3="00000000" w:csb0="000001F7" w:csb1="00000000"/>
  </w:font>
  <w:font w:name="Futura">
    <w:altName w:val="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altName w:val="Sylfaen"/>
    <w:charset w:val="00"/>
    <w:family w:val="auto"/>
    <w:pitch w:val="variable"/>
    <w:sig w:usb0="00000003" w:usb1="00000000" w:usb2="0000000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C0C88"/>
    <w:multiLevelType w:val="hybridMultilevel"/>
    <w:tmpl w:val="C3F06820"/>
    <w:lvl w:ilvl="0" w:tplc="212CDF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2652D0"/>
    <w:multiLevelType w:val="hybridMultilevel"/>
    <w:tmpl w:val="614CF8E4"/>
    <w:lvl w:ilvl="0" w:tplc="FFFFFFFF">
      <w:numFmt w:val="bullet"/>
      <w:lvlText w:val="•"/>
      <w:lvlJc w:val="left"/>
      <w:rPr>
        <w:rFonts w:ascii="Times New Roman" w:eastAsiaTheme="minorHAnsi" w:hAnsi="Times New Roman" w:cs="Times New Roman" w:hint="default"/>
      </w:rPr>
    </w:lvl>
    <w:lvl w:ilvl="1" w:tplc="FFFFFFFF">
      <w:numFmt w:val="bullet"/>
      <w:lvlText w:val=""/>
      <w:lvlJc w:val="left"/>
      <w:rPr>
        <w:rFonts w:ascii="Symbol" w:eastAsiaTheme="minorHAnsi" w:hAnsi="Symbol" w:cs="Times New Roman" w:hint="default"/>
      </w:rPr>
    </w:lvl>
    <w:lvl w:ilvl="2" w:tplc="212CDF18">
      <w:numFmt w:val="bullet"/>
      <w:lvlText w:val="•"/>
      <w:lvlJc w:val="left"/>
      <w:pPr>
        <w:ind w:left="5040"/>
      </w:pPr>
      <w:rPr>
        <w:rFonts w:ascii="Times New Roman" w:eastAsiaTheme="minorHAnsi" w:hAnsi="Times New Roman" w:cs="Times New Roman"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08027A8"/>
    <w:multiLevelType w:val="hybridMultilevel"/>
    <w:tmpl w:val="641ABF92"/>
    <w:lvl w:ilvl="0" w:tplc="212CDF18">
      <w:numFmt w:val="bullet"/>
      <w:lvlText w:val="•"/>
      <w:lvlJc w:val="left"/>
      <w:rPr>
        <w:rFonts w:ascii="Times New Roman" w:eastAsiaTheme="minorHAnsi" w:hAnsi="Times New Roman" w:cs="Times New Roman" w:hint="default"/>
      </w:rPr>
    </w:lvl>
    <w:lvl w:ilvl="1" w:tplc="154EB920">
      <w:numFmt w:val="bullet"/>
      <w:lvlText w:val=""/>
      <w:lvlJc w:val="left"/>
      <w:rPr>
        <w:rFonts w:ascii="Symbol" w:eastAsiaTheme="minorHAnsi" w:hAnsi="Symbol"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D30E7F"/>
    <w:multiLevelType w:val="hybridMultilevel"/>
    <w:tmpl w:val="85D0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B35BD4"/>
    <w:multiLevelType w:val="hybridMultilevel"/>
    <w:tmpl w:val="6720B76E"/>
    <w:lvl w:ilvl="0" w:tplc="104C9B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402770"/>
    <w:multiLevelType w:val="hybridMultilevel"/>
    <w:tmpl w:val="56DE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92C0677"/>
    <w:multiLevelType w:val="hybridMultilevel"/>
    <w:tmpl w:val="7DAEF2F4"/>
    <w:lvl w:ilvl="0" w:tplc="212CDF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233EF8"/>
    <w:multiLevelType w:val="hybridMultilevel"/>
    <w:tmpl w:val="FA60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DA4B39"/>
    <w:multiLevelType w:val="hybridMultilevel"/>
    <w:tmpl w:val="2E04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6"/>
  </w:num>
  <w:num w:numId="12">
    <w:abstractNumId w:val="43"/>
  </w:num>
  <w:num w:numId="13">
    <w:abstractNumId w:val="40"/>
  </w:num>
  <w:num w:numId="14">
    <w:abstractNumId w:val="35"/>
  </w:num>
  <w:num w:numId="15">
    <w:abstractNumId w:val="45"/>
  </w:num>
  <w:num w:numId="16">
    <w:abstractNumId w:val="21"/>
  </w:num>
  <w:num w:numId="17">
    <w:abstractNumId w:val="20"/>
  </w:num>
  <w:num w:numId="18">
    <w:abstractNumId w:val="27"/>
  </w:num>
  <w:num w:numId="19">
    <w:abstractNumId w:val="29"/>
  </w:num>
  <w:num w:numId="20">
    <w:abstractNumId w:val="37"/>
  </w:num>
  <w:num w:numId="21">
    <w:abstractNumId w:val="18"/>
  </w:num>
  <w:num w:numId="22">
    <w:abstractNumId w:val="19"/>
  </w:num>
  <w:num w:numId="23">
    <w:abstractNumId w:val="16"/>
  </w:num>
  <w:num w:numId="24">
    <w:abstractNumId w:val="28"/>
  </w:num>
  <w:num w:numId="25">
    <w:abstractNumId w:val="31"/>
  </w:num>
  <w:num w:numId="26">
    <w:abstractNumId w:val="30"/>
  </w:num>
  <w:num w:numId="27">
    <w:abstractNumId w:val="41"/>
  </w:num>
  <w:num w:numId="28">
    <w:abstractNumId w:val="23"/>
  </w:num>
  <w:num w:numId="29">
    <w:abstractNumId w:val="12"/>
  </w:num>
  <w:num w:numId="30">
    <w:abstractNumId w:val="0"/>
  </w:num>
  <w:num w:numId="31">
    <w:abstractNumId w:val="46"/>
  </w:num>
  <w:num w:numId="32">
    <w:abstractNumId w:val="26"/>
  </w:num>
  <w:num w:numId="33">
    <w:abstractNumId w:val="15"/>
  </w:num>
  <w:num w:numId="34">
    <w:abstractNumId w:val="34"/>
  </w:num>
  <w:num w:numId="35">
    <w:abstractNumId w:val="25"/>
  </w:num>
  <w:num w:numId="36">
    <w:abstractNumId w:val="32"/>
  </w:num>
  <w:num w:numId="37">
    <w:abstractNumId w:val="22"/>
  </w:num>
  <w:num w:numId="38">
    <w:abstractNumId w:val="33"/>
  </w:num>
  <w:num w:numId="39">
    <w:abstractNumId w:val="39"/>
  </w:num>
  <w:num w:numId="40">
    <w:abstractNumId w:val="14"/>
  </w:num>
  <w:num w:numId="41">
    <w:abstractNumId w:val="38"/>
  </w:num>
  <w:num w:numId="42">
    <w:abstractNumId w:val="44"/>
  </w:num>
  <w:num w:numId="43">
    <w:abstractNumId w:val="47"/>
  </w:num>
  <w:num w:numId="44">
    <w:abstractNumId w:val="17"/>
  </w:num>
  <w:num w:numId="45">
    <w:abstractNumId w:val="42"/>
  </w:num>
  <w:num w:numId="46">
    <w:abstractNumId w:val="13"/>
  </w:num>
  <w:num w:numId="47">
    <w:abstractNumId w:val="11"/>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75"/>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Sophia Dal Pra"/>
    <w:docVar w:name="RibbonPointer" w:val="150407768"/>
    <w:docVar w:name="VerbatimVersion" w:val="5.1"/>
  </w:docVars>
  <w:rsids>
    <w:rsidRoot w:val="00AF1DB6"/>
    <w:rsid w:val="000139A3"/>
    <w:rsid w:val="00063ED6"/>
    <w:rsid w:val="000D5478"/>
    <w:rsid w:val="00100833"/>
    <w:rsid w:val="00104529"/>
    <w:rsid w:val="00105942"/>
    <w:rsid w:val="00107396"/>
    <w:rsid w:val="0010753F"/>
    <w:rsid w:val="00144A4C"/>
    <w:rsid w:val="00156EB8"/>
    <w:rsid w:val="00176AB0"/>
    <w:rsid w:val="00177B7D"/>
    <w:rsid w:val="0018322D"/>
    <w:rsid w:val="001B5776"/>
    <w:rsid w:val="001E2ACD"/>
    <w:rsid w:val="001E527A"/>
    <w:rsid w:val="001F78CE"/>
    <w:rsid w:val="00226B4B"/>
    <w:rsid w:val="00251FC7"/>
    <w:rsid w:val="00281F6E"/>
    <w:rsid w:val="002855A7"/>
    <w:rsid w:val="002B146A"/>
    <w:rsid w:val="002B5E17"/>
    <w:rsid w:val="002B5F1E"/>
    <w:rsid w:val="00315690"/>
    <w:rsid w:val="00316B75"/>
    <w:rsid w:val="00325646"/>
    <w:rsid w:val="003460F2"/>
    <w:rsid w:val="0038158C"/>
    <w:rsid w:val="003902BA"/>
    <w:rsid w:val="003A09E2"/>
    <w:rsid w:val="00407037"/>
    <w:rsid w:val="004605D6"/>
    <w:rsid w:val="004C60E8"/>
    <w:rsid w:val="004E3579"/>
    <w:rsid w:val="004E728B"/>
    <w:rsid w:val="004F39E0"/>
    <w:rsid w:val="005110A9"/>
    <w:rsid w:val="00537BD5"/>
    <w:rsid w:val="0057268A"/>
    <w:rsid w:val="005D2912"/>
    <w:rsid w:val="006065BD"/>
    <w:rsid w:val="00645FA9"/>
    <w:rsid w:val="00647866"/>
    <w:rsid w:val="00665003"/>
    <w:rsid w:val="0069752A"/>
    <w:rsid w:val="006A2AD0"/>
    <w:rsid w:val="006C2375"/>
    <w:rsid w:val="006D4ECC"/>
    <w:rsid w:val="00722258"/>
    <w:rsid w:val="007243E5"/>
    <w:rsid w:val="00740CD4"/>
    <w:rsid w:val="00766EA0"/>
    <w:rsid w:val="007A2226"/>
    <w:rsid w:val="007F5B66"/>
    <w:rsid w:val="00823A1C"/>
    <w:rsid w:val="00845B9D"/>
    <w:rsid w:val="00860984"/>
    <w:rsid w:val="008B3ECB"/>
    <w:rsid w:val="008B4E85"/>
    <w:rsid w:val="008C1B2E"/>
    <w:rsid w:val="0091627E"/>
    <w:rsid w:val="0097032B"/>
    <w:rsid w:val="00992F1E"/>
    <w:rsid w:val="009D2EAD"/>
    <w:rsid w:val="009D54B2"/>
    <w:rsid w:val="009E1922"/>
    <w:rsid w:val="009F7ED2"/>
    <w:rsid w:val="00A71C99"/>
    <w:rsid w:val="00A93661"/>
    <w:rsid w:val="00A95652"/>
    <w:rsid w:val="00AC0AB8"/>
    <w:rsid w:val="00AF1DB6"/>
    <w:rsid w:val="00B33C6D"/>
    <w:rsid w:val="00B4508F"/>
    <w:rsid w:val="00B55AD5"/>
    <w:rsid w:val="00B8057C"/>
    <w:rsid w:val="00B9568B"/>
    <w:rsid w:val="00BB2B40"/>
    <w:rsid w:val="00BD6238"/>
    <w:rsid w:val="00BF593B"/>
    <w:rsid w:val="00BF773A"/>
    <w:rsid w:val="00BF7E81"/>
    <w:rsid w:val="00C13773"/>
    <w:rsid w:val="00C17CC8"/>
    <w:rsid w:val="00C67584"/>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3FDD"/>
    <w:rsid w:val="00E15E75"/>
    <w:rsid w:val="00E264FD"/>
    <w:rsid w:val="00E5262C"/>
    <w:rsid w:val="00E57B38"/>
    <w:rsid w:val="00EB25DE"/>
    <w:rsid w:val="00EC7DC4"/>
    <w:rsid w:val="00ED30CF"/>
    <w:rsid w:val="00F01C62"/>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2B68"/>
  <w15:chartTrackingRefBased/>
  <w15:docId w15:val="{51C5B590-165A-4CA3-A0A4-97772FB5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92F1E"/>
    <w:pPr>
      <w:spacing w:after="0" w:line="240" w:lineRule="auto"/>
    </w:pPr>
    <w:rPr>
      <w:rFonts w:ascii="Times New Roman" w:hAnsi="Times New Roman" w:cs="Times New Roman"/>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992F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992F1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992F1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3"/>
    <w:unhideWhenUsed/>
    <w:qFormat/>
    <w:rsid w:val="00992F1E"/>
    <w:pPr>
      <w:keepNext/>
      <w:keepLines/>
      <w:spacing w:before="20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10753F"/>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10753F"/>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10753F"/>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10753F"/>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10753F"/>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992F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2F1E"/>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992F1E"/>
    <w:rPr>
      <w:rFonts w:ascii="Times New Roman" w:eastAsiaTheme="majorEastAsia" w:hAnsi="Times New Roman"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992F1E"/>
    <w:rPr>
      <w:rFonts w:ascii="Times New Roman" w:eastAsiaTheme="majorEastAsia" w:hAnsi="Times New Roman"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992F1E"/>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3"/>
    <w:rsid w:val="00992F1E"/>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992F1E"/>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992F1E"/>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992F1E"/>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TA"/>
    <w:basedOn w:val="DefaultParagraphFont"/>
    <w:link w:val="Card"/>
    <w:uiPriority w:val="99"/>
    <w:unhideWhenUsed/>
    <w:rsid w:val="00992F1E"/>
    <w:rPr>
      <w:color w:val="auto"/>
      <w:u w:val="none"/>
    </w:rPr>
  </w:style>
  <w:style w:type="character" w:styleId="FollowedHyperlink">
    <w:name w:val="FollowedHyperlink"/>
    <w:basedOn w:val="DefaultParagraphFont"/>
    <w:uiPriority w:val="99"/>
    <w:unhideWhenUsed/>
    <w:rsid w:val="00992F1E"/>
    <w:rPr>
      <w:color w:val="auto"/>
      <w:u w:val="none"/>
    </w:rPr>
  </w:style>
  <w:style w:type="paragraph" w:customStyle="1" w:styleId="Analytic">
    <w:name w:val="Analytic"/>
    <w:basedOn w:val="Heading4"/>
    <w:link w:val="AnalyticChar"/>
    <w:uiPriority w:val="4"/>
    <w:qFormat/>
    <w:rsid w:val="00992F1E"/>
    <w:rPr>
      <w:color w:val="44546A" w:themeColor="text2"/>
    </w:rPr>
  </w:style>
  <w:style w:type="character" w:customStyle="1" w:styleId="AnalyticChar">
    <w:name w:val="Analytic Char"/>
    <w:basedOn w:val="DefaultParagraphFont"/>
    <w:link w:val="Analytic"/>
    <w:uiPriority w:val="4"/>
    <w:rsid w:val="00992F1E"/>
    <w:rPr>
      <w:rFonts w:ascii="Times New Roman" w:eastAsiaTheme="majorEastAsia" w:hAnsi="Times New Roman" w:cstheme="majorBidi"/>
      <w:b/>
      <w:iCs/>
      <w:color w:val="44546A" w:themeColor="text2"/>
      <w:sz w:val="26"/>
    </w:rPr>
  </w:style>
  <w:style w:type="character" w:customStyle="1" w:styleId="Heading5Char">
    <w:name w:val="Heading 5 Char"/>
    <w:aliases w:val="Text Char,Blocks Char"/>
    <w:basedOn w:val="DefaultParagraphFont"/>
    <w:link w:val="Heading5"/>
    <w:rsid w:val="0010753F"/>
    <w:rPr>
      <w:rFonts w:ascii="Times New Roman" w:eastAsia="Times New Roman" w:hAnsi="Times New Roman" w:cs="Arial"/>
      <w:b/>
      <w:bCs/>
      <w:kern w:val="32"/>
      <w:sz w:val="44"/>
      <w:szCs w:val="26"/>
      <w:u w:val="double"/>
    </w:rPr>
  </w:style>
  <w:style w:type="character" w:customStyle="1" w:styleId="Heading6Char">
    <w:name w:val="Heading 6 Char"/>
    <w:aliases w:val="Title (no index) Char"/>
    <w:basedOn w:val="DefaultParagraphFont"/>
    <w:link w:val="Heading6"/>
    <w:uiPriority w:val="9"/>
    <w:rsid w:val="0010753F"/>
    <w:rPr>
      <w:rFonts w:ascii="Times New Roman" w:eastAsia="Times New Roman" w:hAnsi="Times New Roman" w:cs="Arial"/>
      <w:b/>
      <w:bCs/>
      <w:kern w:val="32"/>
      <w:sz w:val="32"/>
      <w:szCs w:val="24"/>
      <w:u w:val="single"/>
    </w:rPr>
  </w:style>
  <w:style w:type="character" w:customStyle="1" w:styleId="Heading7Char">
    <w:name w:val="Heading 7 Char"/>
    <w:basedOn w:val="DefaultParagraphFont"/>
    <w:link w:val="Heading7"/>
    <w:rsid w:val="0010753F"/>
    <w:rPr>
      <w:rFonts w:ascii="Times New Roman" w:eastAsia="Times New Roman" w:hAnsi="Times New Roman" w:cs="Arial"/>
      <w:b/>
      <w:kern w:val="32"/>
      <w:sz w:val="24"/>
      <w:szCs w:val="24"/>
    </w:rPr>
  </w:style>
  <w:style w:type="character" w:customStyle="1" w:styleId="Heading8Char">
    <w:name w:val="Heading 8 Char"/>
    <w:basedOn w:val="DefaultParagraphFont"/>
    <w:link w:val="Heading8"/>
    <w:rsid w:val="0010753F"/>
    <w:rPr>
      <w:rFonts w:ascii="Times New Roman" w:eastAsia="Times New Roman" w:hAnsi="Times New Roman" w:cs="Arial"/>
      <w:b/>
      <w:kern w:val="32"/>
      <w:sz w:val="24"/>
      <w:szCs w:val="24"/>
      <w:u w:val="double"/>
    </w:rPr>
  </w:style>
  <w:style w:type="character" w:customStyle="1" w:styleId="Heading9Char">
    <w:name w:val="Heading 9 Char"/>
    <w:basedOn w:val="DefaultParagraphFont"/>
    <w:link w:val="Heading9"/>
    <w:rsid w:val="0010753F"/>
    <w:rPr>
      <w:rFonts w:ascii="Times New Roman" w:eastAsia="Times New Roman" w:hAnsi="Times New Roman" w:cs="Arial"/>
      <w:b/>
      <w:kern w:val="32"/>
      <w:sz w:val="32"/>
      <w:szCs w:val="24"/>
      <w:u w:val="single"/>
    </w:rPr>
  </w:style>
  <w:style w:type="paragraph" w:customStyle="1" w:styleId="textbold">
    <w:name w:val="text bold"/>
    <w:basedOn w:val="Normal"/>
    <w:link w:val="Emphasis"/>
    <w:autoRedefine/>
    <w:uiPriority w:val="7"/>
    <w:qFormat/>
    <w:rsid w:val="0010753F"/>
    <w:pPr>
      <w:ind w:left="720"/>
      <w:jc w:val="both"/>
    </w:pPr>
    <w:rPr>
      <w:b/>
      <w:iCs/>
      <w:u w:val="single"/>
      <w:bdr w:val="single" w:sz="8" w:space="0" w:color="auto"/>
    </w:rPr>
  </w:style>
  <w:style w:type="paragraph" w:customStyle="1" w:styleId="u-intro">
    <w:name w:val="u-intro"/>
    <w:basedOn w:val="Normal"/>
    <w:qFormat/>
    <w:rsid w:val="0010753F"/>
    <w:pPr>
      <w:spacing w:before="100" w:beforeAutospacing="1" w:after="100" w:afterAutospacing="1"/>
    </w:pPr>
    <w:rPr>
      <w:sz w:val="24"/>
    </w:rPr>
  </w:style>
  <w:style w:type="character" w:styleId="UnresolvedMention">
    <w:name w:val="Unresolved Mention"/>
    <w:basedOn w:val="DefaultParagraphFont"/>
    <w:uiPriority w:val="99"/>
    <w:semiHidden/>
    <w:unhideWhenUsed/>
    <w:rsid w:val="0010753F"/>
    <w:rPr>
      <w:color w:val="605E5C"/>
      <w:shd w:val="clear" w:color="auto" w:fill="E1DFDD"/>
    </w:rPr>
  </w:style>
  <w:style w:type="paragraph" w:customStyle="1" w:styleId="Emphasize">
    <w:name w:val="Emphasize"/>
    <w:basedOn w:val="Normal"/>
    <w:uiPriority w:val="7"/>
    <w:qFormat/>
    <w:rsid w:val="0010753F"/>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10753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10753F"/>
    <w:pPr>
      <w:ind w:left="720"/>
      <w:contextualSpacing/>
    </w:pPr>
  </w:style>
  <w:style w:type="paragraph" w:customStyle="1" w:styleId="Emphasis1">
    <w:name w:val="Emphasis1"/>
    <w:basedOn w:val="Normal"/>
    <w:autoRedefine/>
    <w:uiPriority w:val="7"/>
    <w:qFormat/>
    <w:rsid w:val="0010753F"/>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styleId="Title">
    <w:name w:val="Title"/>
    <w:aliases w:val="Cites and Cards,UNDERLINE,Bold Underlined,title,Block Heading,Read This,Non Read Text"/>
    <w:basedOn w:val="Normal"/>
    <w:next w:val="Normal"/>
    <w:link w:val="TitleChar1"/>
    <w:uiPriority w:val="6"/>
    <w:qFormat/>
    <w:rsid w:val="0010753F"/>
    <w:pPr>
      <w:outlineLvl w:val="0"/>
    </w:pPr>
    <w:rPr>
      <w:rFonts w:asciiTheme="minorHAnsi" w:hAnsiTheme="minorHAnsi"/>
      <w:u w:val="single"/>
    </w:rPr>
  </w:style>
  <w:style w:type="character" w:customStyle="1" w:styleId="TitleChar1">
    <w:name w:val="Title Char1"/>
    <w:aliases w:val="Cites and Cards Char,UNDERLINE Char,Bold Underlined Char,title Char,Block Heading Char,Read This Char,Non Read Text Char"/>
    <w:basedOn w:val="DefaultParagraphFont"/>
    <w:link w:val="Title"/>
    <w:uiPriority w:val="6"/>
    <w:qFormat/>
    <w:rsid w:val="0010753F"/>
    <w:rPr>
      <w:rFonts w:cs="Times New Roman"/>
      <w:u w:val="single"/>
    </w:rPr>
  </w:style>
  <w:style w:type="character" w:customStyle="1" w:styleId="Style4Char">
    <w:name w:val="Style4 Char"/>
    <w:basedOn w:val="DefaultParagraphFont"/>
    <w:link w:val="Style4"/>
    <w:rsid w:val="0010753F"/>
    <w:rPr>
      <w:rFonts w:ascii="Arial Narrow" w:hAnsi="Arial Narrow"/>
      <w:szCs w:val="24"/>
      <w:u w:val="single"/>
    </w:rPr>
  </w:style>
  <w:style w:type="paragraph" w:customStyle="1" w:styleId="Style4">
    <w:name w:val="Style4"/>
    <w:basedOn w:val="Normal"/>
    <w:link w:val="Style4Char"/>
    <w:qFormat/>
    <w:rsid w:val="0010753F"/>
    <w:rPr>
      <w:rFonts w:ascii="Arial Narrow" w:hAnsi="Arial Narrow" w:cstheme="minorBidi"/>
      <w:szCs w:val="24"/>
      <w:u w:val="single"/>
    </w:rPr>
  </w:style>
  <w:style w:type="paragraph" w:customStyle="1" w:styleId="CiteSpacing">
    <w:name w:val="Cite Spacing"/>
    <w:basedOn w:val="Normal"/>
    <w:uiPriority w:val="4"/>
    <w:qFormat/>
    <w:rsid w:val="0010753F"/>
    <w:pPr>
      <w:spacing w:before="60" w:after="60"/>
    </w:pPr>
  </w:style>
  <w:style w:type="character" w:customStyle="1" w:styleId="pmterms1">
    <w:name w:val="pmterms1"/>
    <w:basedOn w:val="DefaultParagraphFont"/>
    <w:rsid w:val="0010753F"/>
  </w:style>
  <w:style w:type="character" w:customStyle="1" w:styleId="Style1Char">
    <w:name w:val="Style1 Char"/>
    <w:basedOn w:val="DefaultParagraphFont"/>
    <w:rsid w:val="0010753F"/>
    <w:rPr>
      <w:rFonts w:eastAsia="SimSun"/>
      <w:sz w:val="20"/>
      <w:szCs w:val="24"/>
      <w:u w:val="single"/>
      <w:lang w:val="en-US" w:eastAsia="zh-CN" w:bidi="ar-SA"/>
    </w:rPr>
  </w:style>
  <w:style w:type="paragraph" w:customStyle="1" w:styleId="UnderlinePara">
    <w:name w:val="Underline Para"/>
    <w:basedOn w:val="Normal"/>
    <w:uiPriority w:val="6"/>
    <w:qFormat/>
    <w:rsid w:val="0010753F"/>
    <w:pPr>
      <w:widowControl w:val="0"/>
      <w:suppressAutoHyphens/>
      <w:spacing w:after="200"/>
      <w:contextualSpacing/>
    </w:pPr>
    <w:rPr>
      <w:rFonts w:asciiTheme="minorHAnsi" w:hAnsiTheme="minorHAns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No Spacing23"/>
    <w:basedOn w:val="Heading1"/>
    <w:autoRedefine/>
    <w:uiPriority w:val="99"/>
    <w:qFormat/>
    <w:rsid w:val="0010753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10753F"/>
    <w:rPr>
      <w:rFonts w:ascii="Times New Roman" w:hAnsi="Times New Roman"/>
      <w:sz w:val="20"/>
      <w:u w:val="single"/>
    </w:rPr>
  </w:style>
  <w:style w:type="character" w:customStyle="1" w:styleId="qlabel">
    <w:name w:val="q_label"/>
    <w:basedOn w:val="DefaultParagraphFont"/>
    <w:rsid w:val="0010753F"/>
  </w:style>
  <w:style w:type="character" w:customStyle="1" w:styleId="alabel">
    <w:name w:val="a_label"/>
    <w:basedOn w:val="DefaultParagraphFont"/>
    <w:rsid w:val="0010753F"/>
  </w:style>
  <w:style w:type="character" w:customStyle="1" w:styleId="Style11pt">
    <w:name w:val="Style 11 pt"/>
    <w:basedOn w:val="DefaultParagraphFont"/>
    <w:rsid w:val="0010753F"/>
    <w:rPr>
      <w:sz w:val="20"/>
    </w:rPr>
  </w:style>
  <w:style w:type="character" w:customStyle="1" w:styleId="Style11ptUnderline">
    <w:name w:val="Style 11 pt Underline"/>
    <w:rsid w:val="0010753F"/>
    <w:rPr>
      <w:sz w:val="20"/>
      <w:u w:val="single"/>
    </w:rPr>
  </w:style>
  <w:style w:type="character" w:customStyle="1" w:styleId="StyleStyleUnderline411pt">
    <w:name w:val="Style Style Underline4 + 11 pt"/>
    <w:basedOn w:val="DefaultParagraphFont"/>
    <w:rsid w:val="0010753F"/>
    <w:rPr>
      <w:sz w:val="20"/>
      <w:u w:val="single"/>
    </w:rPr>
  </w:style>
  <w:style w:type="character" w:customStyle="1" w:styleId="StyleUnderline3">
    <w:name w:val="Style Underline3"/>
    <w:basedOn w:val="DefaultParagraphFont"/>
    <w:rsid w:val="0010753F"/>
    <w:rPr>
      <w:u w:val="single"/>
    </w:rPr>
  </w:style>
  <w:style w:type="character" w:customStyle="1" w:styleId="StyleStyleUnderline311pt">
    <w:name w:val="Style Style Underline3 + 11 pt"/>
    <w:basedOn w:val="DefaultParagraphFont"/>
    <w:rsid w:val="0010753F"/>
    <w:rPr>
      <w:sz w:val="20"/>
      <w:u w:val="single"/>
    </w:rPr>
  </w:style>
  <w:style w:type="character" w:customStyle="1" w:styleId="citation">
    <w:name w:val="citation"/>
    <w:basedOn w:val="DefaultParagraphFont"/>
    <w:rsid w:val="0010753F"/>
  </w:style>
  <w:style w:type="paragraph" w:styleId="BalloonText">
    <w:name w:val="Balloon Text"/>
    <w:basedOn w:val="Normal"/>
    <w:link w:val="BalloonTextChar"/>
    <w:uiPriority w:val="99"/>
    <w:unhideWhenUsed/>
    <w:rsid w:val="0010753F"/>
    <w:rPr>
      <w:rFonts w:ascii="Segoe UI" w:hAnsi="Segoe UI" w:cs="Segoe UI"/>
      <w:sz w:val="18"/>
      <w:szCs w:val="18"/>
    </w:rPr>
  </w:style>
  <w:style w:type="character" w:customStyle="1" w:styleId="BalloonTextChar">
    <w:name w:val="Balloon Text Char"/>
    <w:basedOn w:val="DefaultParagraphFont"/>
    <w:link w:val="BalloonText"/>
    <w:uiPriority w:val="99"/>
    <w:rsid w:val="0010753F"/>
    <w:rPr>
      <w:rFonts w:ascii="Segoe UI" w:hAnsi="Segoe UI" w:cs="Segoe UI"/>
      <w:sz w:val="18"/>
      <w:szCs w:val="18"/>
    </w:rPr>
  </w:style>
  <w:style w:type="paragraph" w:styleId="CommentText">
    <w:name w:val="annotation text"/>
    <w:basedOn w:val="Normal"/>
    <w:link w:val="CommentTextChar"/>
    <w:uiPriority w:val="99"/>
    <w:unhideWhenUsed/>
    <w:rsid w:val="0010753F"/>
    <w:rPr>
      <w:szCs w:val="20"/>
    </w:rPr>
  </w:style>
  <w:style w:type="character" w:customStyle="1" w:styleId="CommentTextChar">
    <w:name w:val="Comment Text Char"/>
    <w:basedOn w:val="DefaultParagraphFont"/>
    <w:link w:val="CommentText"/>
    <w:uiPriority w:val="99"/>
    <w:rsid w:val="0010753F"/>
    <w:rPr>
      <w:rFonts w:ascii="Times New Roman" w:hAnsi="Times New Roman" w:cs="Times New Roman"/>
      <w:szCs w:val="20"/>
    </w:rPr>
  </w:style>
  <w:style w:type="character" w:customStyle="1" w:styleId="CommentSubjectChar">
    <w:name w:val="Comment Subject Char"/>
    <w:basedOn w:val="CommentTextChar"/>
    <w:link w:val="CommentSubject"/>
    <w:uiPriority w:val="99"/>
    <w:rsid w:val="0010753F"/>
    <w:rPr>
      <w:rFonts w:ascii="Arial" w:hAnsi="Arial" w:cs="Arial"/>
      <w:b/>
      <w:bCs/>
      <w:szCs w:val="20"/>
    </w:rPr>
  </w:style>
  <w:style w:type="paragraph" w:styleId="CommentSubject">
    <w:name w:val="annotation subject"/>
    <w:basedOn w:val="CommentText"/>
    <w:next w:val="CommentText"/>
    <w:link w:val="CommentSubjectChar"/>
    <w:uiPriority w:val="99"/>
    <w:unhideWhenUsed/>
    <w:rsid w:val="0010753F"/>
    <w:rPr>
      <w:rFonts w:ascii="Arial" w:hAnsi="Arial" w:cs="Arial"/>
      <w:b/>
      <w:bCs/>
    </w:rPr>
  </w:style>
  <w:style w:type="character" w:customStyle="1" w:styleId="CommentSubjectChar1">
    <w:name w:val="Comment Subject Char1"/>
    <w:basedOn w:val="CommentTextChar"/>
    <w:uiPriority w:val="99"/>
    <w:rsid w:val="0010753F"/>
    <w:rPr>
      <w:rFonts w:ascii="Times New Roman" w:hAnsi="Times New Roman" w:cs="Times New Roman"/>
      <w:b/>
      <w:bCs/>
      <w:szCs w:val="20"/>
    </w:rPr>
  </w:style>
  <w:style w:type="character" w:styleId="CommentReference">
    <w:name w:val="annotation reference"/>
    <w:basedOn w:val="DefaultParagraphFont"/>
    <w:uiPriority w:val="99"/>
    <w:unhideWhenUsed/>
    <w:rsid w:val="0010753F"/>
    <w:rPr>
      <w:sz w:val="16"/>
      <w:szCs w:val="16"/>
    </w:rPr>
  </w:style>
  <w:style w:type="character" w:customStyle="1" w:styleId="a">
    <w:name w:val="a"/>
    <w:basedOn w:val="DefaultParagraphFont"/>
    <w:rsid w:val="0010753F"/>
  </w:style>
  <w:style w:type="paragraph" w:customStyle="1" w:styleId="BoldUnderline">
    <w:name w:val="BoldUnderline"/>
    <w:basedOn w:val="Normal"/>
    <w:link w:val="BoldUnderlineChar"/>
    <w:qFormat/>
    <w:rsid w:val="0010753F"/>
    <w:rPr>
      <w:rFonts w:eastAsia="Times New Roman"/>
      <w:b/>
      <w:u w:val="single"/>
    </w:rPr>
  </w:style>
  <w:style w:type="character" w:customStyle="1" w:styleId="BoldUnderlineChar">
    <w:name w:val="BoldUnderline Char"/>
    <w:basedOn w:val="DefaultParagraphFont"/>
    <w:link w:val="BoldUnderline"/>
    <w:rsid w:val="0010753F"/>
    <w:rPr>
      <w:rFonts w:ascii="Times New Roman" w:eastAsia="Times New Roman" w:hAnsi="Times New Roman" w:cs="Times New Roman"/>
      <w:b/>
      <w:u w:val="single"/>
    </w:rPr>
  </w:style>
  <w:style w:type="character" w:customStyle="1" w:styleId="apple-converted-space">
    <w:name w:val="apple-converted-space"/>
    <w:basedOn w:val="DefaultParagraphFont"/>
    <w:rsid w:val="0010753F"/>
  </w:style>
  <w:style w:type="character" w:styleId="PlaceholderText">
    <w:name w:val="Placeholder Text"/>
    <w:basedOn w:val="DefaultParagraphFont"/>
    <w:uiPriority w:val="99"/>
    <w:unhideWhenUsed/>
    <w:rsid w:val="0010753F"/>
    <w:rPr>
      <w:color w:val="808080"/>
    </w:rPr>
  </w:style>
  <w:style w:type="character" w:customStyle="1" w:styleId="BalloonTextChar1">
    <w:name w:val="Balloon Text Char1"/>
    <w:basedOn w:val="DefaultParagraphFont"/>
    <w:uiPriority w:val="99"/>
    <w:rsid w:val="0010753F"/>
    <w:rPr>
      <w:rFonts w:ascii="Segoe UI" w:hAnsi="Segoe UI" w:cs="Segoe UI"/>
      <w:sz w:val="18"/>
      <w:szCs w:val="18"/>
    </w:rPr>
  </w:style>
  <w:style w:type="character" w:customStyle="1" w:styleId="CommentTextChar1">
    <w:name w:val="Comment Text Char1"/>
    <w:basedOn w:val="DefaultParagraphFont"/>
    <w:uiPriority w:val="99"/>
    <w:rsid w:val="0010753F"/>
    <w:rPr>
      <w:rFonts w:ascii="Arial Narrow" w:hAnsi="Arial Narrow"/>
      <w:sz w:val="20"/>
      <w:szCs w:val="20"/>
    </w:rPr>
  </w:style>
  <w:style w:type="character" w:customStyle="1" w:styleId="Heading3CharCharCharChar2">
    <w:name w:val="Heading 3 Char Char Char Char2"/>
    <w:basedOn w:val="DefaultParagraphFont"/>
    <w:rsid w:val="0010753F"/>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10753F"/>
    <w:rPr>
      <w:b/>
      <w:bCs/>
      <w:sz w:val="20"/>
      <w:u w:val="single"/>
    </w:rPr>
  </w:style>
  <w:style w:type="character" w:customStyle="1" w:styleId="StyleStyleUnderline311ptBold">
    <w:name w:val="Style Style Underline3 + 11 pt Bold"/>
    <w:basedOn w:val="DefaultParagraphFont"/>
    <w:rsid w:val="0010753F"/>
    <w:rPr>
      <w:b/>
      <w:bCs/>
      <w:sz w:val="20"/>
      <w:u w:val="single"/>
    </w:rPr>
  </w:style>
  <w:style w:type="paragraph" w:customStyle="1" w:styleId="StyleStyle411pt">
    <w:name w:val="Style Style4 + 11 pt"/>
    <w:basedOn w:val="Style4"/>
    <w:link w:val="StyleStyle411ptChar"/>
    <w:qFormat/>
    <w:rsid w:val="0010753F"/>
    <w:rPr>
      <w:rFonts w:ascii="Times New Roman" w:eastAsia="Times New Roman" w:hAnsi="Times New Roman"/>
    </w:rPr>
  </w:style>
  <w:style w:type="character" w:customStyle="1" w:styleId="StyleStyle411ptChar">
    <w:name w:val="Style Style4 + 11 pt Char"/>
    <w:basedOn w:val="Style4Char"/>
    <w:link w:val="StyleStyle411pt"/>
    <w:rsid w:val="0010753F"/>
    <w:rPr>
      <w:rFonts w:ascii="Times New Roman" w:eastAsia="Times New Roman" w:hAnsi="Times New Roman"/>
      <w:szCs w:val="24"/>
      <w:u w:val="single"/>
    </w:rPr>
  </w:style>
  <w:style w:type="paragraph" w:customStyle="1" w:styleId="StyleStyle411ptBold">
    <w:name w:val="Style Style4 + 11 pt Bold"/>
    <w:basedOn w:val="Style4"/>
    <w:link w:val="StyleStyle411ptBoldChar"/>
    <w:qFormat/>
    <w:rsid w:val="0010753F"/>
    <w:rPr>
      <w:rFonts w:ascii="Times New Roman" w:eastAsia="Times New Roman" w:hAnsi="Times New Roman"/>
      <w:b/>
      <w:bCs/>
    </w:rPr>
  </w:style>
  <w:style w:type="character" w:customStyle="1" w:styleId="StyleStyle411ptBoldChar">
    <w:name w:val="Style Style4 + 11 pt Bold Char"/>
    <w:link w:val="StyleStyle411ptBold"/>
    <w:rsid w:val="0010753F"/>
    <w:rPr>
      <w:rFonts w:ascii="Times New Roman" w:eastAsia="Times New Roman" w:hAnsi="Times New Roman"/>
      <w:b/>
      <w:bCs/>
      <w:szCs w:val="24"/>
      <w:u w:val="single"/>
    </w:rPr>
  </w:style>
  <w:style w:type="paragraph" w:customStyle="1" w:styleId="Analytics">
    <w:name w:val="Analytics"/>
    <w:link w:val="AnalyticsChar"/>
    <w:uiPriority w:val="4"/>
    <w:qFormat/>
    <w:rsid w:val="0010753F"/>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0753F"/>
    <w:rPr>
      <w:rFonts w:ascii="Calibri" w:eastAsiaTheme="majorEastAsia" w:hAnsi="Calibri" w:cstheme="majorBidi"/>
      <w:b/>
      <w:iCs/>
      <w:sz w:val="26"/>
      <w:szCs w:val="28"/>
    </w:rPr>
  </w:style>
  <w:style w:type="character" w:customStyle="1" w:styleId="Style1Char1">
    <w:name w:val="Style1 Char1"/>
    <w:basedOn w:val="DefaultParagraphFont"/>
    <w:rsid w:val="0010753F"/>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10753F"/>
  </w:style>
  <w:style w:type="character" w:customStyle="1" w:styleId="Emph">
    <w:name w:val="Emph"/>
    <w:uiPriority w:val="1"/>
    <w:qFormat/>
    <w:rsid w:val="0010753F"/>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10753F"/>
    <w:rPr>
      <w:sz w:val="20"/>
      <w:u w:val="single"/>
      <w:bdr w:val="single" w:sz="4" w:space="0" w:color="auto"/>
    </w:rPr>
  </w:style>
  <w:style w:type="paragraph" w:customStyle="1" w:styleId="StyleStyle112pt">
    <w:name w:val="Style Style1 + 12 pt"/>
    <w:basedOn w:val="Normal"/>
    <w:link w:val="StyleStyle112ptChar"/>
    <w:qFormat/>
    <w:rsid w:val="0010753F"/>
    <w:rPr>
      <w:rFonts w:eastAsia="SimSun"/>
      <w:u w:val="single"/>
      <w:lang w:eastAsia="zh-CN"/>
    </w:rPr>
  </w:style>
  <w:style w:type="character" w:customStyle="1" w:styleId="StyleStyle112ptChar">
    <w:name w:val="Style Style1 + 12 pt Char"/>
    <w:basedOn w:val="DefaultParagraphFont"/>
    <w:link w:val="StyleStyle112pt"/>
    <w:rsid w:val="0010753F"/>
    <w:rPr>
      <w:rFonts w:ascii="Times New Roman" w:eastAsia="SimSun" w:hAnsi="Times New Roman" w:cs="Times New Roman"/>
      <w:u w:val="single"/>
      <w:lang w:eastAsia="zh-CN"/>
    </w:rPr>
  </w:style>
  <w:style w:type="character" w:customStyle="1" w:styleId="UnresolvedMention1">
    <w:name w:val="Unresolved Mention1"/>
    <w:basedOn w:val="DefaultParagraphFont"/>
    <w:uiPriority w:val="99"/>
    <w:unhideWhenUsed/>
    <w:rsid w:val="0010753F"/>
    <w:rPr>
      <w:color w:val="605E5C"/>
      <w:shd w:val="clear" w:color="auto" w:fill="E1DFDD"/>
    </w:rPr>
  </w:style>
  <w:style w:type="paragraph" w:customStyle="1" w:styleId="cardtext">
    <w:name w:val="card text"/>
    <w:basedOn w:val="Normal"/>
    <w:link w:val="cardtextChar"/>
    <w:qFormat/>
    <w:rsid w:val="0010753F"/>
    <w:pPr>
      <w:ind w:left="288" w:right="288"/>
    </w:pPr>
  </w:style>
  <w:style w:type="character" w:customStyle="1" w:styleId="cardtextChar">
    <w:name w:val="card text Char"/>
    <w:basedOn w:val="DefaultParagraphFont"/>
    <w:link w:val="cardtext"/>
    <w:rsid w:val="0010753F"/>
    <w:rPr>
      <w:rFonts w:ascii="Times New Roman" w:hAnsi="Times New Roman" w:cs="Times New Roman"/>
    </w:rPr>
  </w:style>
  <w:style w:type="paragraph" w:customStyle="1" w:styleId="Nothing">
    <w:name w:val="Nothing"/>
    <w:link w:val="NothingChar"/>
    <w:uiPriority w:val="99"/>
    <w:qFormat/>
    <w:rsid w:val="0010753F"/>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10753F"/>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10753F"/>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10753F"/>
    <w:rPr>
      <w:rFonts w:ascii="Times New Roman" w:eastAsia="Calibri" w:hAnsi="Times New Roman" w:cs="Times New Roman"/>
      <w:sz w:val="20"/>
      <w:szCs w:val="20"/>
    </w:rPr>
  </w:style>
  <w:style w:type="paragraph" w:customStyle="1" w:styleId="AuthorDate">
    <w:name w:val="AuthorDate"/>
    <w:next w:val="Nothing"/>
    <w:link w:val="AuthorDateChar"/>
    <w:qFormat/>
    <w:rsid w:val="0010753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0753F"/>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10753F"/>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10753F"/>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10753F"/>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10753F"/>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10753F"/>
    <w:rPr>
      <w:color w:val="605E5C"/>
      <w:shd w:val="clear" w:color="auto" w:fill="E1DFDD"/>
    </w:rPr>
  </w:style>
  <w:style w:type="character" w:customStyle="1" w:styleId="StyleBold">
    <w:name w:val="Style Bold"/>
    <w:uiPriority w:val="9"/>
    <w:semiHidden/>
    <w:rsid w:val="0010753F"/>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10753F"/>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10753F"/>
    <w:rPr>
      <w:rFonts w:ascii="Times New Roman" w:eastAsia="Calibri" w:hAnsi="Times New Roman" w:cs="Times New Roman"/>
    </w:rPr>
  </w:style>
  <w:style w:type="paragraph" w:styleId="Footer">
    <w:name w:val="footer"/>
    <w:basedOn w:val="Normal"/>
    <w:link w:val="FooterChar"/>
    <w:uiPriority w:val="99"/>
    <w:rsid w:val="0010753F"/>
    <w:pPr>
      <w:tabs>
        <w:tab w:val="center" w:pos="4680"/>
        <w:tab w:val="right" w:pos="9360"/>
      </w:tabs>
    </w:pPr>
    <w:rPr>
      <w:rFonts w:eastAsia="Calibri"/>
    </w:rPr>
  </w:style>
  <w:style w:type="character" w:customStyle="1" w:styleId="FooterChar">
    <w:name w:val="Footer Char"/>
    <w:basedOn w:val="DefaultParagraphFont"/>
    <w:link w:val="Footer"/>
    <w:uiPriority w:val="99"/>
    <w:rsid w:val="0010753F"/>
    <w:rPr>
      <w:rFonts w:ascii="Times New Roman" w:eastAsia="Calibri" w:hAnsi="Times New Roman" w:cs="Times New Roman"/>
    </w:rPr>
  </w:style>
  <w:style w:type="character" w:customStyle="1" w:styleId="Style8pt">
    <w:name w:val="Style 8 pt"/>
    <w:rsid w:val="0010753F"/>
    <w:rPr>
      <w:sz w:val="14"/>
    </w:rPr>
  </w:style>
  <w:style w:type="paragraph" w:styleId="Revision">
    <w:name w:val="Revision"/>
    <w:hidden/>
    <w:uiPriority w:val="99"/>
    <w:semiHidden/>
    <w:rsid w:val="0010753F"/>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10753F"/>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10753F"/>
    <w:rPr>
      <w:rFonts w:eastAsia="MS Mincho"/>
      <w:b/>
      <w:sz w:val="24"/>
      <w:u w:val="single"/>
    </w:rPr>
  </w:style>
  <w:style w:type="paragraph" w:customStyle="1" w:styleId="TagText">
    <w:name w:val="TagText"/>
    <w:basedOn w:val="Normal"/>
    <w:uiPriority w:val="99"/>
    <w:qFormat/>
    <w:rsid w:val="0010753F"/>
    <w:pPr>
      <w:spacing w:before="200"/>
    </w:pPr>
    <w:rPr>
      <w:rFonts w:eastAsia="Times New Roman"/>
      <w:b/>
      <w:sz w:val="24"/>
    </w:rPr>
  </w:style>
  <w:style w:type="character" w:customStyle="1" w:styleId="UnderlineBold">
    <w:name w:val="Underline + Bold"/>
    <w:uiPriority w:val="1"/>
    <w:qFormat/>
    <w:rsid w:val="0010753F"/>
    <w:rPr>
      <w:b/>
      <w:bCs w:val="0"/>
      <w:sz w:val="20"/>
      <w:u w:val="single"/>
    </w:rPr>
  </w:style>
  <w:style w:type="character" w:customStyle="1" w:styleId="cardChar">
    <w:name w:val="card Char"/>
    <w:aliases w:val="Bold Cite Char Char,Speed Cite Char"/>
    <w:rsid w:val="0010753F"/>
    <w:rPr>
      <w:rFonts w:cs="Calibri"/>
      <w:u w:val="single"/>
    </w:rPr>
  </w:style>
  <w:style w:type="character" w:customStyle="1" w:styleId="BoldUnderlineChar0">
    <w:name w:val="Bold Underline Char"/>
    <w:rsid w:val="0010753F"/>
    <w:rPr>
      <w:rFonts w:ascii="Georgia" w:hAnsi="Georgia" w:cs="Times New Roman"/>
      <w:b/>
      <w:sz w:val="20"/>
      <w:u w:val="single"/>
    </w:rPr>
  </w:style>
  <w:style w:type="character" w:styleId="PageNumber">
    <w:name w:val="page number"/>
    <w:aliases w:val="card ununderlined"/>
    <w:uiPriority w:val="99"/>
    <w:rsid w:val="0010753F"/>
  </w:style>
  <w:style w:type="paragraph" w:customStyle="1" w:styleId="BlockTitle">
    <w:name w:val="Block Title"/>
    <w:basedOn w:val="Heading1"/>
    <w:next w:val="Normal"/>
    <w:uiPriority w:val="99"/>
    <w:qFormat/>
    <w:rsid w:val="0010753F"/>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10753F"/>
    <w:rPr>
      <w:rFonts w:eastAsia="Times New Roman"/>
      <w:szCs w:val="20"/>
    </w:rPr>
  </w:style>
  <w:style w:type="character" w:customStyle="1" w:styleId="citenon-boldChar">
    <w:name w:val="cite non-bold Char"/>
    <w:link w:val="citenon-bold"/>
    <w:rsid w:val="0010753F"/>
    <w:rPr>
      <w:rFonts w:ascii="Times New Roman" w:eastAsia="Times New Roman" w:hAnsi="Times New Roman" w:cs="Times New Roman"/>
      <w:szCs w:val="20"/>
    </w:rPr>
  </w:style>
  <w:style w:type="character" w:customStyle="1" w:styleId="pnumber">
    <w:name w:val="pnumber"/>
    <w:rsid w:val="0010753F"/>
  </w:style>
  <w:style w:type="character" w:customStyle="1" w:styleId="ital">
    <w:name w:val="ital"/>
    <w:rsid w:val="0010753F"/>
  </w:style>
  <w:style w:type="character" w:customStyle="1" w:styleId="orgdiv">
    <w:name w:val="orgdiv"/>
    <w:rsid w:val="0010753F"/>
  </w:style>
  <w:style w:type="character" w:customStyle="1" w:styleId="orgname">
    <w:name w:val="orgname"/>
    <w:rsid w:val="0010753F"/>
  </w:style>
  <w:style w:type="character" w:customStyle="1" w:styleId="city">
    <w:name w:val="city"/>
    <w:rsid w:val="0010753F"/>
  </w:style>
  <w:style w:type="character" w:customStyle="1" w:styleId="state">
    <w:name w:val="state"/>
    <w:rsid w:val="0010753F"/>
  </w:style>
  <w:style w:type="character" w:customStyle="1" w:styleId="country">
    <w:name w:val="country"/>
    <w:rsid w:val="0010753F"/>
  </w:style>
  <w:style w:type="character" w:customStyle="1" w:styleId="il">
    <w:name w:val="il"/>
    <w:rsid w:val="0010753F"/>
  </w:style>
  <w:style w:type="character" w:customStyle="1" w:styleId="Style8pt1">
    <w:name w:val="Style 8 pt1"/>
    <w:rsid w:val="0010753F"/>
    <w:rPr>
      <w:rFonts w:ascii="Georgia" w:hAnsi="Georgia" w:hint="default"/>
      <w:sz w:val="16"/>
    </w:rPr>
  </w:style>
  <w:style w:type="character" w:styleId="Strong">
    <w:name w:val="Strong"/>
    <w:aliases w:val="8 pt font,Citation Char Char1 Char Char Char Char Char,Cut,Small 1"/>
    <w:uiPriority w:val="22"/>
    <w:qFormat/>
    <w:rsid w:val="0010753F"/>
    <w:rPr>
      <w:b/>
      <w:bCs/>
    </w:rPr>
  </w:style>
  <w:style w:type="numbering" w:customStyle="1" w:styleId="NoList1">
    <w:name w:val="No List1"/>
    <w:next w:val="NoList"/>
    <w:uiPriority w:val="99"/>
    <w:semiHidden/>
    <w:unhideWhenUsed/>
    <w:rsid w:val="0010753F"/>
  </w:style>
  <w:style w:type="paragraph" w:customStyle="1" w:styleId="2909F619802848F09E01365C32F34654">
    <w:name w:val="2909F619802848F09E01365C32F34654"/>
    <w:uiPriority w:val="99"/>
    <w:qFormat/>
    <w:rsid w:val="0010753F"/>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10753F"/>
    <w:pPr>
      <w:keepNext/>
      <w:keepLines/>
    </w:pPr>
    <w:rPr>
      <w:rFonts w:eastAsia="Calibri"/>
      <w:b/>
      <w:sz w:val="24"/>
    </w:rPr>
  </w:style>
  <w:style w:type="character" w:customStyle="1" w:styleId="TagtemplateChar">
    <w:name w:val="Tagtemplate Char"/>
    <w:link w:val="Tagtemplate"/>
    <w:rsid w:val="0010753F"/>
    <w:rPr>
      <w:rFonts w:ascii="Times New Roman" w:eastAsia="Calibri" w:hAnsi="Times New Roman" w:cs="Times New Roman"/>
      <w:b/>
      <w:sz w:val="24"/>
    </w:rPr>
  </w:style>
  <w:style w:type="character" w:customStyle="1" w:styleId="apple-style-span">
    <w:name w:val="apple-style-span"/>
    <w:rsid w:val="0010753F"/>
  </w:style>
  <w:style w:type="paragraph" w:customStyle="1" w:styleId="Cite2">
    <w:name w:val="Cite 2"/>
    <w:basedOn w:val="Normal"/>
    <w:uiPriority w:val="99"/>
    <w:qFormat/>
    <w:rsid w:val="0010753F"/>
    <w:rPr>
      <w:rFonts w:eastAsia="MS Mincho"/>
      <w:b/>
      <w:sz w:val="24"/>
      <w:u w:val="single"/>
    </w:rPr>
  </w:style>
  <w:style w:type="character" w:customStyle="1" w:styleId="texto1">
    <w:name w:val="texto1"/>
    <w:rsid w:val="0010753F"/>
  </w:style>
  <w:style w:type="character" w:customStyle="1" w:styleId="EmphasizeThis">
    <w:name w:val="EmphasizeThis"/>
    <w:rsid w:val="0010753F"/>
    <w:rPr>
      <w:rFonts w:ascii="Georgia" w:hAnsi="Georgia"/>
      <w:b/>
      <w:iCs/>
      <w:sz w:val="24"/>
      <w:u w:val="thick"/>
    </w:rPr>
  </w:style>
  <w:style w:type="character" w:customStyle="1" w:styleId="DebateUnderline">
    <w:name w:val="Debate Underline"/>
    <w:qFormat/>
    <w:rsid w:val="0010753F"/>
    <w:rPr>
      <w:rFonts w:ascii="Times New Roman" w:hAnsi="Times New Roman"/>
      <w:sz w:val="20"/>
      <w:u w:val="thick"/>
    </w:rPr>
  </w:style>
  <w:style w:type="character" w:customStyle="1" w:styleId="Author-Date">
    <w:name w:val="Author-Date"/>
    <w:qFormat/>
    <w:rsid w:val="0010753F"/>
    <w:rPr>
      <w:rFonts w:ascii="Georgia" w:hAnsi="Georgia"/>
      <w:b/>
      <w:sz w:val="24"/>
    </w:rPr>
  </w:style>
  <w:style w:type="character" w:customStyle="1" w:styleId="CardsChar1">
    <w:name w:val="Cards Char1"/>
    <w:locked/>
    <w:rsid w:val="0010753F"/>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10753F"/>
    <w:rPr>
      <w:rFonts w:ascii="Arial Narrow" w:hAnsi="Arial Narrow"/>
      <w:szCs w:val="24"/>
      <w:u w:val="single"/>
      <w:lang w:val="en-US" w:eastAsia="en-US" w:bidi="ar-SA"/>
    </w:rPr>
  </w:style>
  <w:style w:type="character" w:customStyle="1" w:styleId="MicroTextChar">
    <w:name w:val="MicroText Char"/>
    <w:link w:val="MicroText"/>
    <w:rsid w:val="0010753F"/>
    <w:rPr>
      <w:rFonts w:ascii="Arial Narrow" w:hAnsi="Arial Narrow"/>
      <w:sz w:val="12"/>
      <w:szCs w:val="24"/>
    </w:rPr>
  </w:style>
  <w:style w:type="paragraph" w:customStyle="1" w:styleId="MicroText">
    <w:name w:val="MicroText"/>
    <w:basedOn w:val="Normal"/>
    <w:next w:val="Normal"/>
    <w:link w:val="MicroTextChar"/>
    <w:qFormat/>
    <w:rsid w:val="0010753F"/>
    <w:rPr>
      <w:rFonts w:ascii="Arial Narrow" w:hAnsi="Arial Narrow" w:cstheme="minorBidi"/>
      <w:sz w:val="12"/>
      <w:szCs w:val="24"/>
    </w:rPr>
  </w:style>
  <w:style w:type="paragraph" w:customStyle="1" w:styleId="UnderlineS">
    <w:name w:val="Underline S"/>
    <w:basedOn w:val="Normal"/>
    <w:link w:val="UnderlineSChar"/>
    <w:qFormat/>
    <w:rsid w:val="0010753F"/>
    <w:pPr>
      <w:spacing w:after="200"/>
    </w:pPr>
    <w:rPr>
      <w:rFonts w:eastAsia="Calibri"/>
      <w:u w:val="single"/>
      <w:lang w:val="x-none" w:eastAsia="zh-CN"/>
    </w:rPr>
  </w:style>
  <w:style w:type="character" w:customStyle="1" w:styleId="UnderlineSChar">
    <w:name w:val="Underline S Char"/>
    <w:link w:val="UnderlineS"/>
    <w:rsid w:val="0010753F"/>
    <w:rPr>
      <w:rFonts w:ascii="Times New Roman" w:eastAsia="Calibri" w:hAnsi="Times New Roman" w:cs="Times New Roman"/>
      <w:u w:val="single"/>
      <w:lang w:val="x-none" w:eastAsia="zh-CN"/>
    </w:rPr>
  </w:style>
  <w:style w:type="character" w:customStyle="1" w:styleId="BoldUnderlineCharChar">
    <w:name w:val="BoldUnderline Char Char"/>
    <w:locked/>
    <w:rsid w:val="0010753F"/>
    <w:rPr>
      <w:rFonts w:ascii="Calibri" w:eastAsia="Times New Roman" w:hAnsi="Calibri" w:cs="Times New Roman"/>
      <w:b/>
      <w:sz w:val="20"/>
      <w:szCs w:val="24"/>
      <w:u w:val="single"/>
    </w:rPr>
  </w:style>
  <w:style w:type="character" w:customStyle="1" w:styleId="CardChar0">
    <w:name w:val="Card Char"/>
    <w:locked/>
    <w:rsid w:val="0010753F"/>
    <w:rPr>
      <w:rFonts w:ascii="Calibri" w:eastAsia="Times New Roman" w:hAnsi="Calibri" w:cs="Times New Roman"/>
      <w:sz w:val="20"/>
      <w:szCs w:val="20"/>
    </w:rPr>
  </w:style>
  <w:style w:type="paragraph" w:styleId="BodyTextIndent3">
    <w:name w:val="Body Text Indent 3"/>
    <w:basedOn w:val="Normal"/>
    <w:link w:val="BodyTextIndent3Char"/>
    <w:uiPriority w:val="99"/>
    <w:rsid w:val="0010753F"/>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10753F"/>
    <w:rPr>
      <w:rFonts w:ascii="Times New Roman" w:eastAsia="Calibri" w:hAnsi="Times New Roman" w:cs="Times New Roman"/>
      <w:sz w:val="16"/>
      <w:szCs w:val="16"/>
    </w:rPr>
  </w:style>
  <w:style w:type="character" w:customStyle="1" w:styleId="A5">
    <w:name w:val="A5"/>
    <w:uiPriority w:val="99"/>
    <w:rsid w:val="0010753F"/>
    <w:rPr>
      <w:rFonts w:ascii="Times New Roman" w:hAnsi="Times New Roman" w:cs="Times New Roman"/>
      <w:color w:val="000000"/>
      <w:sz w:val="13"/>
      <w:szCs w:val="13"/>
    </w:rPr>
  </w:style>
  <w:style w:type="paragraph" w:styleId="BodyText">
    <w:name w:val="Body Text"/>
    <w:aliases w:val="BT"/>
    <w:basedOn w:val="Normal"/>
    <w:link w:val="BodyTextChar"/>
    <w:qFormat/>
    <w:rsid w:val="0010753F"/>
    <w:rPr>
      <w:rFonts w:eastAsia="Times New Roman"/>
      <w:sz w:val="16"/>
      <w:szCs w:val="20"/>
    </w:rPr>
  </w:style>
  <w:style w:type="character" w:customStyle="1" w:styleId="BodyTextChar">
    <w:name w:val="Body Text Char"/>
    <w:aliases w:val="BT Char"/>
    <w:basedOn w:val="DefaultParagraphFont"/>
    <w:link w:val="BodyText"/>
    <w:rsid w:val="0010753F"/>
    <w:rPr>
      <w:rFonts w:ascii="Times New Roman" w:eastAsia="Times New Roman" w:hAnsi="Times New Roman" w:cs="Times New Roman"/>
      <w:sz w:val="16"/>
      <w:szCs w:val="20"/>
    </w:rPr>
  </w:style>
  <w:style w:type="paragraph" w:styleId="BodyText2">
    <w:name w:val="Body Text 2"/>
    <w:basedOn w:val="Normal"/>
    <w:link w:val="BodyText2Char"/>
    <w:rsid w:val="0010753F"/>
    <w:rPr>
      <w:rFonts w:eastAsia="Times New Roman"/>
      <w:sz w:val="18"/>
      <w:szCs w:val="20"/>
    </w:rPr>
  </w:style>
  <w:style w:type="character" w:customStyle="1" w:styleId="BodyText2Char">
    <w:name w:val="Body Text 2 Char"/>
    <w:basedOn w:val="DefaultParagraphFont"/>
    <w:link w:val="BodyText2"/>
    <w:rsid w:val="0010753F"/>
    <w:rPr>
      <w:rFonts w:ascii="Times New Roman" w:eastAsia="Times New Roman" w:hAnsi="Times New Roman" w:cs="Times New Roman"/>
      <w:sz w:val="18"/>
      <w:szCs w:val="20"/>
    </w:rPr>
  </w:style>
  <w:style w:type="character" w:customStyle="1" w:styleId="smallChar">
    <w:name w:val="small Char"/>
    <w:rsid w:val="0010753F"/>
    <w:rPr>
      <w:rFonts w:eastAsia="Calibri"/>
      <w:sz w:val="16"/>
      <w:szCs w:val="22"/>
      <w:lang w:val="en-US" w:eastAsia="en-US" w:bidi="ar-SA"/>
    </w:rPr>
  </w:style>
  <w:style w:type="character" w:customStyle="1" w:styleId="CardTextChar0">
    <w:name w:val="Card Text Char"/>
    <w:rsid w:val="0010753F"/>
    <w:rPr>
      <w:rFonts w:ascii="Georgia" w:hAnsi="Georgia" w:cs="Times New Roman"/>
      <w:sz w:val="24"/>
    </w:rPr>
  </w:style>
  <w:style w:type="character" w:customStyle="1" w:styleId="underline2">
    <w:name w:val="underline2"/>
    <w:rsid w:val="0010753F"/>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10753F"/>
    <w:rPr>
      <w:rFonts w:eastAsia="Times New Roman"/>
      <w:kern w:val="32"/>
      <w:szCs w:val="20"/>
    </w:rPr>
  </w:style>
  <w:style w:type="character" w:customStyle="1" w:styleId="StyleUnderlineBold">
    <w:name w:val="Style Underline + Bold"/>
    <w:rsid w:val="0010753F"/>
    <w:rPr>
      <w:b/>
      <w:bCs/>
      <w:u w:val="single"/>
    </w:rPr>
  </w:style>
  <w:style w:type="character" w:customStyle="1" w:styleId="st">
    <w:name w:val="st"/>
    <w:rsid w:val="0010753F"/>
  </w:style>
  <w:style w:type="character" w:customStyle="1" w:styleId="UnderliningChar">
    <w:name w:val="Underlining Char"/>
    <w:link w:val="Underlining"/>
    <w:uiPriority w:val="99"/>
    <w:locked/>
    <w:rsid w:val="0010753F"/>
    <w:rPr>
      <w:rFonts w:ascii="Arial Narrow" w:hAnsi="Arial Narrow"/>
      <w:szCs w:val="24"/>
      <w:u w:val="single"/>
    </w:rPr>
  </w:style>
  <w:style w:type="paragraph" w:customStyle="1" w:styleId="Underlining">
    <w:name w:val="Underlining"/>
    <w:basedOn w:val="Normal"/>
    <w:next w:val="Normal"/>
    <w:link w:val="UnderliningChar"/>
    <w:uiPriority w:val="99"/>
    <w:qFormat/>
    <w:rsid w:val="0010753F"/>
    <w:rPr>
      <w:rFonts w:ascii="Arial Narrow" w:hAnsi="Arial Narrow" w:cstheme="minorBidi"/>
      <w:szCs w:val="24"/>
      <w:u w:val="single"/>
    </w:rPr>
  </w:style>
  <w:style w:type="paragraph" w:customStyle="1" w:styleId="Small">
    <w:name w:val="Small"/>
    <w:basedOn w:val="Normal"/>
    <w:next w:val="Normal"/>
    <w:uiPriority w:val="99"/>
    <w:qFormat/>
    <w:rsid w:val="0010753F"/>
    <w:pPr>
      <w:spacing w:after="200" w:line="276" w:lineRule="auto"/>
    </w:pPr>
    <w:rPr>
      <w:rFonts w:eastAsia="Calibri"/>
      <w:color w:val="000000"/>
      <w:sz w:val="16"/>
    </w:rPr>
  </w:style>
  <w:style w:type="character" w:customStyle="1" w:styleId="Underline-Highlighted">
    <w:name w:val="Underline-Highlighted"/>
    <w:uiPriority w:val="1"/>
    <w:qFormat/>
    <w:rsid w:val="0010753F"/>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10753F"/>
    <w:rPr>
      <w:rFonts w:ascii="Arial Narrow" w:hAnsi="Arial Narrow"/>
      <w:b/>
      <w:sz w:val="26"/>
      <w:szCs w:val="24"/>
    </w:rPr>
  </w:style>
  <w:style w:type="character" w:customStyle="1" w:styleId="CardText1Char">
    <w:name w:val="Card Text 1 Char"/>
    <w:link w:val="CardText1"/>
    <w:rsid w:val="0010753F"/>
    <w:rPr>
      <w:rFonts w:ascii="Arial Narrow" w:hAnsi="Arial Narrow"/>
      <w:color w:val="000000"/>
      <w:u w:val="single"/>
    </w:rPr>
  </w:style>
  <w:style w:type="character" w:customStyle="1" w:styleId="CardText2Char">
    <w:name w:val="Card Text 2 Char"/>
    <w:link w:val="CardText2"/>
    <w:rsid w:val="0010753F"/>
    <w:rPr>
      <w:rFonts w:ascii="Arial Narrow" w:hAnsi="Arial Narrow"/>
      <w:b/>
      <w:color w:val="000000"/>
      <w:u w:val="single"/>
    </w:rPr>
  </w:style>
  <w:style w:type="character" w:customStyle="1" w:styleId="SmallText">
    <w:name w:val="SmallText"/>
    <w:rsid w:val="0010753F"/>
    <w:rPr>
      <w:color w:val="000000"/>
    </w:rPr>
  </w:style>
  <w:style w:type="character" w:customStyle="1" w:styleId="CitesChar1">
    <w:name w:val="Cites Char1"/>
    <w:rsid w:val="0010753F"/>
    <w:rPr>
      <w:b/>
      <w:szCs w:val="24"/>
      <w:u w:val="single"/>
      <w:lang w:val="en-US" w:eastAsia="en-US" w:bidi="ar-SA"/>
    </w:rPr>
  </w:style>
  <w:style w:type="character" w:customStyle="1" w:styleId="CardUnderlinedChar">
    <w:name w:val="Card Underlined Char"/>
    <w:rsid w:val="0010753F"/>
    <w:rPr>
      <w:rFonts w:ascii="Arial Narrow" w:hAnsi="Arial Narrow"/>
      <w:sz w:val="22"/>
      <w:szCs w:val="24"/>
      <w:u w:val="single"/>
      <w:lang w:val="en-US" w:eastAsia="en-US" w:bidi="ar-SA"/>
    </w:rPr>
  </w:style>
  <w:style w:type="paragraph" w:customStyle="1" w:styleId="TagCite">
    <w:name w:val="TagCite"/>
    <w:basedOn w:val="Normal"/>
    <w:uiPriority w:val="99"/>
    <w:qFormat/>
    <w:rsid w:val="0010753F"/>
    <w:rPr>
      <w:rFonts w:ascii="Garamond" w:eastAsia="Times New Roman" w:hAnsi="Garamond"/>
      <w:b/>
      <w:sz w:val="24"/>
    </w:rPr>
  </w:style>
  <w:style w:type="paragraph" w:customStyle="1" w:styleId="HeadingsBase">
    <w:name w:val="Headings Base"/>
    <w:basedOn w:val="Normal"/>
    <w:link w:val="HeadingsBaseChar"/>
    <w:qFormat/>
    <w:rsid w:val="0010753F"/>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10753F"/>
    <w:rPr>
      <w:rFonts w:ascii="Times New Roman" w:eastAsia="Times New Roman" w:hAnsi="Times New Roman" w:cs="Times New Roman"/>
      <w:b/>
      <w:kern w:val="32"/>
      <w:sz w:val="32"/>
      <w:szCs w:val="20"/>
    </w:rPr>
  </w:style>
  <w:style w:type="character" w:customStyle="1" w:styleId="underline3">
    <w:name w:val="underline3"/>
    <w:rsid w:val="0010753F"/>
    <w:rPr>
      <w:u w:val="single"/>
      <w:bdr w:val="none" w:sz="0" w:space="0" w:color="auto"/>
      <w:shd w:val="clear" w:color="auto" w:fill="FFFF00"/>
    </w:rPr>
  </w:style>
  <w:style w:type="paragraph" w:customStyle="1" w:styleId="HeadingFake">
    <w:name w:val="Heading Fake"/>
    <w:basedOn w:val="Heading3"/>
    <w:uiPriority w:val="99"/>
    <w:qFormat/>
    <w:rsid w:val="0010753F"/>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0753F"/>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0753F"/>
  </w:style>
  <w:style w:type="paragraph" w:customStyle="1" w:styleId="SchoolWorksCited">
    <w:name w:val="School Works Cited"/>
    <w:basedOn w:val="SchoolPaper"/>
    <w:uiPriority w:val="99"/>
    <w:qFormat/>
    <w:rsid w:val="0010753F"/>
  </w:style>
  <w:style w:type="paragraph" w:styleId="TOC2">
    <w:name w:val="toc 2"/>
    <w:basedOn w:val="Normal"/>
    <w:next w:val="Normal"/>
    <w:uiPriority w:val="39"/>
    <w:qFormat/>
    <w:rsid w:val="0010753F"/>
    <w:pPr>
      <w:ind w:left="200"/>
    </w:pPr>
    <w:rPr>
      <w:rFonts w:eastAsia="Times New Roman"/>
      <w:b/>
      <w:kern w:val="32"/>
      <w:szCs w:val="20"/>
    </w:rPr>
  </w:style>
  <w:style w:type="paragraph" w:customStyle="1" w:styleId="BlockQuote">
    <w:name w:val="Block Quote"/>
    <w:basedOn w:val="Normal"/>
    <w:uiPriority w:val="99"/>
    <w:qFormat/>
    <w:rsid w:val="0010753F"/>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10753F"/>
    <w:rPr>
      <w:rFonts w:ascii="Lucida Grande" w:hAnsi="Lucida Grande" w:cs="Lucida Grande"/>
      <w:sz w:val="24"/>
    </w:rPr>
  </w:style>
  <w:style w:type="character" w:customStyle="1" w:styleId="DocumentMapChar">
    <w:name w:val="Document Map Char"/>
    <w:basedOn w:val="DefaultParagraphFont"/>
    <w:link w:val="DocumentMap"/>
    <w:uiPriority w:val="99"/>
    <w:rsid w:val="0010753F"/>
    <w:rPr>
      <w:rFonts w:ascii="Lucida Grande" w:hAnsi="Lucida Grande" w:cs="Lucida Grande"/>
      <w:sz w:val="24"/>
    </w:rPr>
  </w:style>
  <w:style w:type="character" w:customStyle="1" w:styleId="menu">
    <w:name w:val="menu"/>
    <w:rsid w:val="0010753F"/>
  </w:style>
  <w:style w:type="paragraph" w:customStyle="1" w:styleId="PaperBody">
    <w:name w:val="Paper Body"/>
    <w:basedOn w:val="Normal"/>
    <w:uiPriority w:val="99"/>
    <w:qFormat/>
    <w:rsid w:val="0010753F"/>
    <w:pPr>
      <w:spacing w:line="480" w:lineRule="auto"/>
      <w:ind w:firstLine="720"/>
    </w:pPr>
    <w:rPr>
      <w:rFonts w:eastAsia="Times New Roman"/>
      <w:kern w:val="32"/>
    </w:rPr>
  </w:style>
  <w:style w:type="paragraph" w:customStyle="1" w:styleId="PaperCitation">
    <w:name w:val="Paper Citation"/>
    <w:basedOn w:val="Normal"/>
    <w:uiPriority w:val="99"/>
    <w:qFormat/>
    <w:rsid w:val="0010753F"/>
    <w:pPr>
      <w:spacing w:line="480" w:lineRule="auto"/>
      <w:ind w:left="720" w:hanging="720"/>
    </w:pPr>
    <w:rPr>
      <w:rFonts w:eastAsia="Times New Roman"/>
      <w:kern w:val="32"/>
      <w:szCs w:val="20"/>
    </w:rPr>
  </w:style>
  <w:style w:type="character" w:customStyle="1" w:styleId="Emphasis2">
    <w:name w:val="Emphasis2"/>
    <w:rsid w:val="0010753F"/>
    <w:rPr>
      <w:rFonts w:ascii="Franklin Gothic Heavy" w:hAnsi="Franklin Gothic Heavy"/>
      <w:u w:val="single"/>
    </w:rPr>
  </w:style>
  <w:style w:type="paragraph" w:customStyle="1" w:styleId="hat">
    <w:name w:val="hat"/>
    <w:basedOn w:val="Heading1"/>
    <w:link w:val="hatChar"/>
    <w:qFormat/>
    <w:rsid w:val="0010753F"/>
    <w:pPr>
      <w:suppressAutoHyphens/>
      <w:spacing w:before="6600" w:after="240"/>
    </w:pPr>
    <w:rPr>
      <w:rFonts w:eastAsia="Times New Roman" w:cs="Arial"/>
      <w:kern w:val="32"/>
    </w:rPr>
  </w:style>
  <w:style w:type="character" w:customStyle="1" w:styleId="hatChar">
    <w:name w:val="hat Char"/>
    <w:link w:val="hat"/>
    <w:rsid w:val="0010753F"/>
    <w:rPr>
      <w:rFonts w:ascii="Times New Roman" w:eastAsia="Times New Roman" w:hAnsi="Times New Roman" w:cs="Arial"/>
      <w:b/>
      <w:kern w:val="32"/>
      <w:sz w:val="52"/>
      <w:szCs w:val="32"/>
    </w:rPr>
  </w:style>
  <w:style w:type="character" w:customStyle="1" w:styleId="BoldUnderlining">
    <w:name w:val="Bold Underlining"/>
    <w:rsid w:val="0010753F"/>
    <w:rPr>
      <w:b/>
      <w:u w:val="single"/>
    </w:rPr>
  </w:style>
  <w:style w:type="paragraph" w:styleId="TOC4">
    <w:name w:val="toc 4"/>
    <w:basedOn w:val="Normal"/>
    <w:next w:val="Normal"/>
    <w:autoRedefine/>
    <w:uiPriority w:val="39"/>
    <w:rsid w:val="0010753F"/>
    <w:pPr>
      <w:spacing w:after="100"/>
      <w:ind w:left="600"/>
    </w:pPr>
    <w:rPr>
      <w:rFonts w:eastAsia="Times New Roman"/>
      <w:kern w:val="32"/>
      <w:szCs w:val="20"/>
    </w:rPr>
  </w:style>
  <w:style w:type="paragraph" w:styleId="TOC5">
    <w:name w:val="toc 5"/>
    <w:basedOn w:val="Normal"/>
    <w:next w:val="Normal"/>
    <w:autoRedefine/>
    <w:uiPriority w:val="39"/>
    <w:rsid w:val="0010753F"/>
    <w:pPr>
      <w:spacing w:after="100"/>
      <w:ind w:left="800"/>
    </w:pPr>
    <w:rPr>
      <w:rFonts w:eastAsia="Times New Roman"/>
      <w:kern w:val="32"/>
      <w:szCs w:val="20"/>
    </w:rPr>
  </w:style>
  <w:style w:type="paragraph" w:styleId="TOC6">
    <w:name w:val="toc 6"/>
    <w:basedOn w:val="Normal"/>
    <w:next w:val="Normal"/>
    <w:autoRedefine/>
    <w:uiPriority w:val="39"/>
    <w:rsid w:val="0010753F"/>
    <w:pPr>
      <w:spacing w:after="100"/>
      <w:ind w:left="1000"/>
    </w:pPr>
    <w:rPr>
      <w:rFonts w:eastAsia="Times New Roman"/>
      <w:kern w:val="32"/>
      <w:szCs w:val="20"/>
    </w:rPr>
  </w:style>
  <w:style w:type="paragraph" w:styleId="TOC7">
    <w:name w:val="toc 7"/>
    <w:basedOn w:val="Normal"/>
    <w:next w:val="Normal"/>
    <w:autoRedefine/>
    <w:uiPriority w:val="39"/>
    <w:rsid w:val="0010753F"/>
    <w:pPr>
      <w:spacing w:after="100"/>
      <w:ind w:left="1200"/>
    </w:pPr>
    <w:rPr>
      <w:rFonts w:eastAsia="Times New Roman"/>
      <w:kern w:val="32"/>
      <w:szCs w:val="20"/>
    </w:rPr>
  </w:style>
  <w:style w:type="paragraph" w:styleId="TOC8">
    <w:name w:val="toc 8"/>
    <w:basedOn w:val="Normal"/>
    <w:next w:val="Normal"/>
    <w:autoRedefine/>
    <w:uiPriority w:val="39"/>
    <w:rsid w:val="0010753F"/>
    <w:pPr>
      <w:spacing w:after="100"/>
      <w:ind w:left="1400"/>
    </w:pPr>
    <w:rPr>
      <w:rFonts w:eastAsia="Times New Roman"/>
      <w:kern w:val="32"/>
      <w:szCs w:val="20"/>
    </w:rPr>
  </w:style>
  <w:style w:type="paragraph" w:styleId="TOC9">
    <w:name w:val="toc 9"/>
    <w:basedOn w:val="Normal"/>
    <w:next w:val="Normal"/>
    <w:autoRedefine/>
    <w:uiPriority w:val="39"/>
    <w:rsid w:val="0010753F"/>
    <w:pPr>
      <w:spacing w:after="100"/>
      <w:ind w:left="1600"/>
    </w:pPr>
    <w:rPr>
      <w:rFonts w:eastAsia="Times New Roman"/>
      <w:kern w:val="32"/>
      <w:szCs w:val="20"/>
    </w:rPr>
  </w:style>
  <w:style w:type="paragraph" w:customStyle="1" w:styleId="WW-Default">
    <w:name w:val="WW-Default"/>
    <w:uiPriority w:val="99"/>
    <w:qFormat/>
    <w:rsid w:val="0010753F"/>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10753F"/>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10753F"/>
    <w:rPr>
      <w:rFonts w:ascii="Cambria" w:eastAsia="Times New Roman" w:hAnsi="Cambria" w:cs="Times New Roman"/>
      <w:i/>
      <w:iCs/>
      <w:color w:val="4F81BD"/>
      <w:spacing w:val="15"/>
      <w:sz w:val="24"/>
    </w:rPr>
  </w:style>
  <w:style w:type="paragraph" w:styleId="TOC3">
    <w:name w:val="toc 3"/>
    <w:basedOn w:val="Normal"/>
    <w:next w:val="Normal"/>
    <w:uiPriority w:val="39"/>
    <w:qFormat/>
    <w:rsid w:val="0010753F"/>
    <w:pPr>
      <w:ind w:left="400"/>
    </w:pPr>
    <w:rPr>
      <w:rFonts w:eastAsia="Times New Roman"/>
      <w:kern w:val="32"/>
      <w:szCs w:val="20"/>
    </w:rPr>
  </w:style>
  <w:style w:type="table" w:styleId="TableGrid">
    <w:name w:val="Table Grid"/>
    <w:basedOn w:val="TableNormal"/>
    <w:rsid w:val="0010753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10753F"/>
  </w:style>
  <w:style w:type="character" w:customStyle="1" w:styleId="storyby">
    <w:name w:val="storyby"/>
    <w:rsid w:val="0010753F"/>
  </w:style>
  <w:style w:type="character" w:customStyle="1" w:styleId="7TimesNewRoman">
    <w:name w:val="7 Times New Roman"/>
    <w:rsid w:val="0010753F"/>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10753F"/>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10753F"/>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10753F"/>
    <w:rPr>
      <w:kern w:val="32"/>
      <w:sz w:val="24"/>
    </w:rPr>
  </w:style>
  <w:style w:type="character" w:customStyle="1" w:styleId="CitesChar2">
    <w:name w:val="Cites Char2"/>
    <w:locked/>
    <w:rsid w:val="0010753F"/>
    <w:rPr>
      <w:rFonts w:ascii="Times New Roman" w:eastAsia="Times New Roman" w:hAnsi="Times New Roman"/>
      <w:b/>
      <w:bCs/>
    </w:rPr>
  </w:style>
  <w:style w:type="character" w:customStyle="1" w:styleId="itxtrst">
    <w:name w:val="itxtrst"/>
    <w:rsid w:val="0010753F"/>
  </w:style>
  <w:style w:type="character" w:customStyle="1" w:styleId="A-Underlining">
    <w:name w:val="A-Underlining"/>
    <w:rsid w:val="0010753F"/>
    <w:rPr>
      <w:rFonts w:ascii="Garamond" w:hAnsi="Garamond"/>
      <w:color w:val="auto"/>
      <w:sz w:val="24"/>
      <w:u w:val="single"/>
    </w:rPr>
  </w:style>
  <w:style w:type="paragraph" w:customStyle="1" w:styleId="B-TagCite">
    <w:name w:val="B-TagCite"/>
    <w:uiPriority w:val="99"/>
    <w:qFormat/>
    <w:rsid w:val="0010753F"/>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10753F"/>
    <w:rPr>
      <w:b/>
      <w:noProof w:val="0"/>
      <w:sz w:val="22"/>
      <w:lang w:val="en-US" w:eastAsia="en-US" w:bidi="ar-SA"/>
    </w:rPr>
  </w:style>
  <w:style w:type="character" w:customStyle="1" w:styleId="fn">
    <w:name w:val="fn"/>
    <w:rsid w:val="0010753F"/>
  </w:style>
  <w:style w:type="character" w:customStyle="1" w:styleId="newsmain">
    <w:name w:val="news_main"/>
    <w:rsid w:val="0010753F"/>
  </w:style>
  <w:style w:type="paragraph" w:customStyle="1" w:styleId="UnderlinedText">
    <w:name w:val="Underlined Text"/>
    <w:basedOn w:val="Normal"/>
    <w:autoRedefine/>
    <w:uiPriority w:val="99"/>
    <w:qFormat/>
    <w:rsid w:val="0010753F"/>
    <w:pPr>
      <w:jc w:val="both"/>
    </w:pPr>
    <w:rPr>
      <w:rFonts w:eastAsia="Calibri"/>
      <w:b/>
      <w:sz w:val="24"/>
    </w:rPr>
  </w:style>
  <w:style w:type="character" w:customStyle="1" w:styleId="verdana">
    <w:name w:val="verdana"/>
    <w:rsid w:val="0010753F"/>
  </w:style>
  <w:style w:type="character" w:customStyle="1" w:styleId="vitstoryheadline">
    <w:name w:val="vitstoryheadline"/>
    <w:rsid w:val="0010753F"/>
  </w:style>
  <w:style w:type="paragraph" w:customStyle="1" w:styleId="NormalText">
    <w:name w:val="Normal Text"/>
    <w:basedOn w:val="Normal"/>
    <w:link w:val="NormalTextChar"/>
    <w:autoRedefine/>
    <w:qFormat/>
    <w:rsid w:val="0010753F"/>
    <w:pPr>
      <w:jc w:val="both"/>
    </w:pPr>
    <w:rPr>
      <w:rFonts w:eastAsia="Times New Roman"/>
      <w:szCs w:val="26"/>
      <w:lang w:val="x-none" w:eastAsia="ja-JP"/>
    </w:rPr>
  </w:style>
  <w:style w:type="character" w:customStyle="1" w:styleId="NormalTextChar">
    <w:name w:val="Normal Text Char"/>
    <w:link w:val="NormalText"/>
    <w:rsid w:val="0010753F"/>
    <w:rPr>
      <w:rFonts w:ascii="Times New Roman" w:eastAsia="Times New Roman" w:hAnsi="Times New Roman" w:cs="Times New Roman"/>
      <w:szCs w:val="26"/>
      <w:lang w:val="x-none" w:eastAsia="ja-JP"/>
    </w:rPr>
  </w:style>
  <w:style w:type="character" w:customStyle="1" w:styleId="AuthorDate0">
    <w:name w:val="Author Date"/>
    <w:rsid w:val="0010753F"/>
    <w:rPr>
      <w:b/>
      <w:sz w:val="24"/>
      <w:u w:val="thick"/>
    </w:rPr>
  </w:style>
  <w:style w:type="paragraph" w:customStyle="1" w:styleId="HotRoute">
    <w:name w:val="Hot Route!"/>
    <w:basedOn w:val="Normal"/>
    <w:link w:val="HotRouteChar"/>
    <w:uiPriority w:val="99"/>
    <w:qFormat/>
    <w:rsid w:val="0010753F"/>
    <w:pPr>
      <w:ind w:left="144"/>
    </w:pPr>
    <w:rPr>
      <w:rFonts w:eastAsia="Times New Roman"/>
    </w:rPr>
  </w:style>
  <w:style w:type="character" w:customStyle="1" w:styleId="UnderlinedTextCharChar">
    <w:name w:val="Underlined Text Char Char"/>
    <w:rsid w:val="0010753F"/>
    <w:rPr>
      <w:rFonts w:cs="Arial"/>
      <w:bCs/>
      <w:noProof w:val="0"/>
      <w:szCs w:val="26"/>
      <w:u w:val="single"/>
      <w:lang w:val="en-US" w:eastAsia="en-US" w:bidi="ar-SA"/>
    </w:rPr>
  </w:style>
  <w:style w:type="character" w:customStyle="1" w:styleId="DocumentMapChar1">
    <w:name w:val="Document Map Char1"/>
    <w:uiPriority w:val="99"/>
    <w:rsid w:val="0010753F"/>
    <w:rPr>
      <w:rFonts w:ascii="Tahoma" w:hAnsi="Tahoma" w:cs="Tahoma"/>
      <w:sz w:val="16"/>
      <w:szCs w:val="16"/>
    </w:rPr>
  </w:style>
  <w:style w:type="character" w:customStyle="1" w:styleId="Author">
    <w:name w:val="Author"/>
    <w:aliases w:val="Style Date"/>
    <w:qFormat/>
    <w:rsid w:val="0010753F"/>
    <w:rPr>
      <w:b/>
      <w:sz w:val="24"/>
    </w:rPr>
  </w:style>
  <w:style w:type="character" w:customStyle="1" w:styleId="author0">
    <w:name w:val="author"/>
    <w:rsid w:val="0010753F"/>
    <w:rPr>
      <w:rFonts w:ascii="Times New Roman" w:hAnsi="Times New Roman"/>
      <w:b/>
      <w:sz w:val="24"/>
    </w:rPr>
  </w:style>
  <w:style w:type="character" w:customStyle="1" w:styleId="articletitle">
    <w:name w:val="articletitle"/>
    <w:rsid w:val="0010753F"/>
    <w:rPr>
      <w:rFonts w:cs="Times New Roman"/>
    </w:rPr>
  </w:style>
  <w:style w:type="character" w:customStyle="1" w:styleId="6pointChar">
    <w:name w:val="6 point Char"/>
    <w:rsid w:val="0010753F"/>
    <w:rPr>
      <w:rFonts w:cs="Times New Roman"/>
      <w:sz w:val="12"/>
      <w:lang w:val="en-US" w:eastAsia="en-US"/>
    </w:rPr>
  </w:style>
  <w:style w:type="character" w:customStyle="1" w:styleId="term1">
    <w:name w:val="term1"/>
    <w:rsid w:val="0010753F"/>
    <w:rPr>
      <w:b/>
      <w:bCs/>
    </w:rPr>
  </w:style>
  <w:style w:type="paragraph" w:customStyle="1" w:styleId="Minimize">
    <w:name w:val="Minimize"/>
    <w:basedOn w:val="Normal"/>
    <w:next w:val="Normal"/>
    <w:qFormat/>
    <w:rsid w:val="0010753F"/>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10753F"/>
    <w:rPr>
      <w:sz w:val="12"/>
      <w:szCs w:val="24"/>
    </w:rPr>
  </w:style>
  <w:style w:type="character" w:customStyle="1" w:styleId="StyleThickunderline">
    <w:name w:val="Style Thick underline"/>
    <w:qFormat/>
    <w:rsid w:val="0010753F"/>
    <w:rPr>
      <w:u w:val="thick"/>
    </w:rPr>
  </w:style>
  <w:style w:type="character" w:customStyle="1" w:styleId="UnderlineTextChar">
    <w:name w:val="Underline Text Char"/>
    <w:link w:val="UnderlineText"/>
    <w:rsid w:val="0010753F"/>
    <w:rPr>
      <w:szCs w:val="24"/>
      <w:u w:val="single"/>
    </w:rPr>
  </w:style>
  <w:style w:type="numbering" w:customStyle="1" w:styleId="NoList2">
    <w:name w:val="No List2"/>
    <w:next w:val="NoList"/>
    <w:uiPriority w:val="99"/>
    <w:semiHidden/>
    <w:rsid w:val="0010753F"/>
  </w:style>
  <w:style w:type="paragraph" w:customStyle="1" w:styleId="underlined">
    <w:name w:val="underlined"/>
    <w:next w:val="Normal"/>
    <w:link w:val="underlinedChar"/>
    <w:autoRedefine/>
    <w:qFormat/>
    <w:rsid w:val="0010753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0753F"/>
    <w:rPr>
      <w:rFonts w:ascii="Times New Roman" w:eastAsia="Malgun Gothic" w:hAnsi="Times New Roman" w:cs="Times New Roman"/>
      <w:sz w:val="24"/>
      <w:szCs w:val="24"/>
      <w:u w:val="single"/>
    </w:rPr>
  </w:style>
  <w:style w:type="character" w:customStyle="1" w:styleId="Box">
    <w:name w:val="Box!"/>
    <w:uiPriority w:val="1"/>
    <w:rsid w:val="0010753F"/>
    <w:rPr>
      <w:rFonts w:ascii="Garamond" w:hAnsi="Garamond"/>
      <w:sz w:val="24"/>
      <w:u w:val="single"/>
      <w:bdr w:val="single" w:sz="4" w:space="0" w:color="auto"/>
    </w:rPr>
  </w:style>
  <w:style w:type="character" w:customStyle="1" w:styleId="citechar">
    <w:name w:val="citechar"/>
    <w:rsid w:val="0010753F"/>
  </w:style>
  <w:style w:type="character" w:customStyle="1" w:styleId="underlinechar">
    <w:name w:val="underlinechar"/>
    <w:rsid w:val="0010753F"/>
  </w:style>
  <w:style w:type="character" w:customStyle="1" w:styleId="CardUnderlineChar">
    <w:name w:val="Card Underline Char"/>
    <w:rsid w:val="0010753F"/>
    <w:rPr>
      <w:szCs w:val="24"/>
      <w:u w:val="single"/>
      <w:lang w:val="en-US" w:eastAsia="en-US" w:bidi="ar-SA"/>
    </w:rPr>
  </w:style>
  <w:style w:type="paragraph" w:customStyle="1" w:styleId="Default">
    <w:name w:val="Default"/>
    <w:uiPriority w:val="99"/>
    <w:qFormat/>
    <w:rsid w:val="0010753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10753F"/>
  </w:style>
  <w:style w:type="character" w:customStyle="1" w:styleId="tagciteChar">
    <w:name w:val="tag/cite Char"/>
    <w:rsid w:val="0010753F"/>
    <w:rPr>
      <w:b/>
      <w:sz w:val="24"/>
      <w:lang w:val="en-US" w:eastAsia="en-US" w:bidi="ar-SA"/>
    </w:rPr>
  </w:style>
  <w:style w:type="character" w:customStyle="1" w:styleId="8pointChar">
    <w:name w:val="8 point Char"/>
    <w:rsid w:val="0010753F"/>
    <w:rPr>
      <w:sz w:val="16"/>
      <w:lang w:val="en-US" w:eastAsia="en-US" w:bidi="ar-SA"/>
    </w:rPr>
  </w:style>
  <w:style w:type="character" w:customStyle="1" w:styleId="BoldText12pt">
    <w:name w:val="Bold Text 12 pt"/>
    <w:rsid w:val="0010753F"/>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10753F"/>
  </w:style>
  <w:style w:type="character" w:customStyle="1" w:styleId="person-name">
    <w:name w:val="person-name"/>
    <w:rsid w:val="0010753F"/>
  </w:style>
  <w:style w:type="paragraph" w:customStyle="1" w:styleId="CARD0">
    <w:name w:val="CARD"/>
    <w:basedOn w:val="Normal"/>
    <w:link w:val="CARDChar1"/>
    <w:qFormat/>
    <w:rsid w:val="0010753F"/>
    <w:rPr>
      <w:rFonts w:eastAsia="Times New Roman"/>
      <w:szCs w:val="20"/>
    </w:rPr>
  </w:style>
  <w:style w:type="character" w:customStyle="1" w:styleId="CARDChar1">
    <w:name w:val="CARD Char"/>
    <w:link w:val="CARD0"/>
    <w:rsid w:val="0010753F"/>
    <w:rPr>
      <w:rFonts w:ascii="Times New Roman" w:eastAsia="Times New Roman" w:hAnsi="Times New Roman" w:cs="Times New Roman"/>
      <w:szCs w:val="20"/>
    </w:rPr>
  </w:style>
  <w:style w:type="paragraph" w:customStyle="1" w:styleId="Ununderlined">
    <w:name w:val="Ununderlined"/>
    <w:basedOn w:val="Normal"/>
    <w:link w:val="UnunderlinedChar"/>
    <w:qFormat/>
    <w:rsid w:val="0010753F"/>
    <w:pPr>
      <w:jc w:val="both"/>
    </w:pPr>
    <w:rPr>
      <w:rFonts w:eastAsia="SimSun"/>
      <w:sz w:val="12"/>
    </w:rPr>
  </w:style>
  <w:style w:type="character" w:customStyle="1" w:styleId="UnunderlinedChar">
    <w:name w:val="Ununderlined Char"/>
    <w:link w:val="Ununderlined"/>
    <w:rsid w:val="0010753F"/>
    <w:rPr>
      <w:rFonts w:ascii="Times New Roman" w:eastAsia="SimSun" w:hAnsi="Times New Roman" w:cs="Times New Roman"/>
      <w:sz w:val="12"/>
    </w:rPr>
  </w:style>
  <w:style w:type="paragraph" w:customStyle="1" w:styleId="Highlighting">
    <w:name w:val="Highlighting"/>
    <w:basedOn w:val="Normal"/>
    <w:link w:val="HighlightingChar"/>
    <w:autoRedefine/>
    <w:qFormat/>
    <w:rsid w:val="0010753F"/>
    <w:rPr>
      <w:rFonts w:eastAsia="SimSun"/>
      <w:sz w:val="24"/>
      <w:u w:val="thick"/>
    </w:rPr>
  </w:style>
  <w:style w:type="character" w:customStyle="1" w:styleId="HighlightingChar">
    <w:name w:val="Highlighting Char"/>
    <w:link w:val="Highlighting"/>
    <w:rsid w:val="0010753F"/>
    <w:rPr>
      <w:rFonts w:ascii="Times New Roman" w:eastAsia="SimSun" w:hAnsi="Times New Roman" w:cs="Times New Roman"/>
      <w:sz w:val="24"/>
      <w:u w:val="thick"/>
    </w:rPr>
  </w:style>
  <w:style w:type="paragraph" w:customStyle="1" w:styleId="evidencetext">
    <w:name w:val="evidence text"/>
    <w:basedOn w:val="Normal"/>
    <w:next w:val="Normal"/>
    <w:link w:val="evidencetextChar1"/>
    <w:uiPriority w:val="99"/>
    <w:qFormat/>
    <w:rsid w:val="0010753F"/>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10753F"/>
    <w:rPr>
      <w:rFonts w:ascii="Times New Roman" w:eastAsia="Times New Roman" w:hAnsi="Times New Roman" w:cs="Times New Roman"/>
      <w:color w:val="000000"/>
      <w:sz w:val="16"/>
      <w:lang w:val="x-none" w:eastAsia="x-none"/>
    </w:rPr>
  </w:style>
  <w:style w:type="character" w:customStyle="1" w:styleId="highlight2">
    <w:name w:val="highlight2"/>
    <w:rsid w:val="0010753F"/>
    <w:rPr>
      <w:rFonts w:ascii="Arial" w:hAnsi="Arial"/>
      <w:b/>
      <w:sz w:val="19"/>
      <w:u w:val="thick"/>
      <w:bdr w:val="none" w:sz="0" w:space="0" w:color="auto"/>
      <w:shd w:val="clear" w:color="auto" w:fill="auto"/>
    </w:rPr>
  </w:style>
  <w:style w:type="character" w:customStyle="1" w:styleId="box0">
    <w:name w:val="box"/>
    <w:rsid w:val="0010753F"/>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10753F"/>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10753F"/>
    <w:rPr>
      <w:rFonts w:ascii="Times New Roman" w:eastAsia="Times New Roman" w:hAnsi="Times New Roman" w:cs="Arial"/>
      <w:iCs/>
      <w:smallCaps/>
      <w:sz w:val="20"/>
      <w:szCs w:val="20"/>
      <w:u w:val="double"/>
    </w:rPr>
  </w:style>
  <w:style w:type="character" w:customStyle="1" w:styleId="CharacterStyle1">
    <w:name w:val="Character Style 1"/>
    <w:rsid w:val="0010753F"/>
    <w:rPr>
      <w:rFonts w:ascii="Tahoma" w:hAnsi="Tahoma" w:cs="Tahoma" w:hint="default"/>
      <w:sz w:val="18"/>
      <w:szCs w:val="18"/>
    </w:rPr>
  </w:style>
  <w:style w:type="character" w:customStyle="1" w:styleId="UnderlineStyleChar7">
    <w:name w:val="Underline Style Char7"/>
    <w:rsid w:val="0010753F"/>
    <w:rPr>
      <w:rFonts w:ascii="Garamond" w:hAnsi="Garamond" w:hint="default"/>
      <w:sz w:val="22"/>
      <w:szCs w:val="24"/>
      <w:u w:val="single"/>
      <w:lang w:val="en-US" w:eastAsia="en-US" w:bidi="ar-SA"/>
    </w:rPr>
  </w:style>
  <w:style w:type="character" w:customStyle="1" w:styleId="StyleArial6ptBold">
    <w:name w:val="Style Arial 6 pt Bold"/>
    <w:rsid w:val="0010753F"/>
    <w:rPr>
      <w:rFonts w:ascii="Arial" w:hAnsi="Arial" w:cs="Arial" w:hint="default"/>
      <w:bCs/>
      <w:sz w:val="12"/>
    </w:rPr>
  </w:style>
  <w:style w:type="character" w:customStyle="1" w:styleId="Style11ptBoldUnderline">
    <w:name w:val="Style 11 pt Bold Underline"/>
    <w:rsid w:val="0010753F"/>
    <w:rPr>
      <w:b/>
      <w:bCs/>
      <w:sz w:val="20"/>
      <w:u w:val="single"/>
    </w:rPr>
  </w:style>
  <w:style w:type="paragraph" w:customStyle="1" w:styleId="teaserpermalink">
    <w:name w:val="teaser_permalink"/>
    <w:basedOn w:val="Normal"/>
    <w:uiPriority w:val="99"/>
    <w:qFormat/>
    <w:rsid w:val="0010753F"/>
    <w:pPr>
      <w:spacing w:before="100" w:beforeAutospacing="1" w:after="100" w:afterAutospacing="1"/>
    </w:pPr>
    <w:rPr>
      <w:rFonts w:eastAsia="Times New Roman"/>
      <w:sz w:val="24"/>
      <w:lang w:eastAsia="zh-CN"/>
    </w:rPr>
  </w:style>
  <w:style w:type="character" w:customStyle="1" w:styleId="Heading2Char5">
    <w:name w:val="Heading 2 Char5"/>
    <w:rsid w:val="0010753F"/>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10753F"/>
    <w:rPr>
      <w:rFonts w:eastAsia="Calibri"/>
      <w:sz w:val="14"/>
    </w:rPr>
  </w:style>
  <w:style w:type="character" w:customStyle="1" w:styleId="SmalltextChar">
    <w:name w:val="Small text Char"/>
    <w:aliases w:val="Quote Char,Quote1 Char1"/>
    <w:link w:val="Smalltext0"/>
    <w:rsid w:val="0010753F"/>
    <w:rPr>
      <w:rFonts w:ascii="Times New Roman" w:eastAsia="Calibri" w:hAnsi="Times New Roman" w:cs="Times New Roman"/>
      <w:sz w:val="14"/>
    </w:rPr>
  </w:style>
  <w:style w:type="character" w:customStyle="1" w:styleId="TagGreg">
    <w:name w:val="TagGreg"/>
    <w:uiPriority w:val="1"/>
    <w:qFormat/>
    <w:rsid w:val="0010753F"/>
    <w:rPr>
      <w:b/>
      <w:sz w:val="24"/>
    </w:rPr>
  </w:style>
  <w:style w:type="character" w:customStyle="1" w:styleId="SmallText-New">
    <w:name w:val="Small Text - New"/>
    <w:rsid w:val="0010753F"/>
    <w:rPr>
      <w:rFonts w:ascii="Arial Narrow" w:hAnsi="Arial Narrow"/>
      <w:sz w:val="14"/>
    </w:rPr>
  </w:style>
  <w:style w:type="character" w:customStyle="1" w:styleId="Underlined-New">
    <w:name w:val="Underlined - New"/>
    <w:rsid w:val="0010753F"/>
    <w:rPr>
      <w:rFonts w:ascii="Arial Narrow" w:hAnsi="Arial Narrow"/>
      <w:sz w:val="16"/>
      <w:u w:val="single"/>
    </w:rPr>
  </w:style>
  <w:style w:type="character" w:customStyle="1" w:styleId="Boxing-New">
    <w:name w:val="Boxing - New"/>
    <w:rsid w:val="0010753F"/>
    <w:rPr>
      <w:rFonts w:ascii="Arial Narrow" w:hAnsi="Arial Narrow"/>
      <w:sz w:val="16"/>
      <w:u w:val="none"/>
      <w:bdr w:val="single" w:sz="4" w:space="0" w:color="auto"/>
    </w:rPr>
  </w:style>
  <w:style w:type="character" w:customStyle="1" w:styleId="hilite1">
    <w:name w:val="hilite1"/>
    <w:rsid w:val="0010753F"/>
    <w:rPr>
      <w:rFonts w:ascii="Arial Narrow" w:hAnsi="Arial Narrow"/>
      <w:sz w:val="18"/>
      <w:u w:val="single"/>
      <w:bdr w:val="none" w:sz="0" w:space="0" w:color="auto"/>
      <w:shd w:val="clear" w:color="auto" w:fill="00FF00"/>
    </w:rPr>
  </w:style>
  <w:style w:type="character" w:customStyle="1" w:styleId="term">
    <w:name w:val="term"/>
    <w:rsid w:val="0010753F"/>
  </w:style>
  <w:style w:type="character" w:customStyle="1" w:styleId="f">
    <w:name w:val="f"/>
    <w:rsid w:val="0010753F"/>
  </w:style>
  <w:style w:type="paragraph" w:customStyle="1" w:styleId="StyleStyle49pt">
    <w:name w:val="Style Style4 + 9 pt"/>
    <w:basedOn w:val="Style4"/>
    <w:link w:val="StyleStyle49ptChar"/>
    <w:qFormat/>
    <w:rsid w:val="0010753F"/>
    <w:rPr>
      <w:rFonts w:ascii="Times New Roman" w:eastAsia="Times New Roman" w:hAnsi="Times New Roman"/>
    </w:rPr>
  </w:style>
  <w:style w:type="character" w:customStyle="1" w:styleId="StyleStyle49ptChar">
    <w:name w:val="Style Style4 + 9 pt Char"/>
    <w:link w:val="StyleStyle49pt"/>
    <w:rsid w:val="0010753F"/>
    <w:rPr>
      <w:rFonts w:ascii="Times New Roman" w:eastAsia="Times New Roman" w:hAnsi="Times New Roman"/>
      <w:szCs w:val="24"/>
      <w:u w:val="single"/>
    </w:rPr>
  </w:style>
  <w:style w:type="paragraph" w:customStyle="1" w:styleId="StyleStyle49ptBold">
    <w:name w:val="Style Style4 + 9 pt Bold"/>
    <w:basedOn w:val="Style4"/>
    <w:link w:val="StyleStyle49ptBoldChar"/>
    <w:qFormat/>
    <w:rsid w:val="0010753F"/>
    <w:rPr>
      <w:rFonts w:ascii="Times New Roman" w:eastAsia="Times New Roman" w:hAnsi="Times New Roman"/>
      <w:b/>
      <w:bCs/>
    </w:rPr>
  </w:style>
  <w:style w:type="character" w:customStyle="1" w:styleId="StyleStyle49ptBoldChar">
    <w:name w:val="Style Style4 + 9 pt Bold Char"/>
    <w:link w:val="StyleStyle49ptBold"/>
    <w:rsid w:val="0010753F"/>
    <w:rPr>
      <w:rFonts w:ascii="Times New Roman" w:eastAsia="Times New Roman" w:hAnsi="Times New Roman"/>
      <w:b/>
      <w:bCs/>
      <w:szCs w:val="24"/>
      <w:u w:val="single"/>
    </w:rPr>
  </w:style>
  <w:style w:type="character" w:customStyle="1" w:styleId="StyleDebateUnderline10pt">
    <w:name w:val="Style Debate Underline + 10 pt"/>
    <w:rsid w:val="0010753F"/>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10753F"/>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0753F"/>
    <w:rPr>
      <w:rFonts w:ascii="Times New Roman" w:eastAsia="Times New Roman" w:hAnsi="Times New Roman" w:cs="Times New Roman"/>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10753F"/>
    <w:rPr>
      <w:rFonts w:ascii="Times New Roman" w:eastAsia="Times New Roman" w:hAnsi="Times New Roman" w:cs="Times New Roman"/>
      <w:sz w:val="24"/>
    </w:rPr>
  </w:style>
  <w:style w:type="character" w:customStyle="1" w:styleId="ssl01">
    <w:name w:val="ss_l01"/>
    <w:rsid w:val="0010753F"/>
    <w:rPr>
      <w:color w:val="000000"/>
      <w:sz w:val="32"/>
      <w:szCs w:val="32"/>
    </w:rPr>
  </w:style>
  <w:style w:type="paragraph" w:customStyle="1" w:styleId="Normaltag">
    <w:name w:val="Normal tag"/>
    <w:basedOn w:val="Normal"/>
    <w:link w:val="NormaltagChar"/>
    <w:qFormat/>
    <w:rsid w:val="0010753F"/>
    <w:rPr>
      <w:rFonts w:eastAsia="Times New Roman"/>
      <w:b/>
      <w:sz w:val="24"/>
      <w:szCs w:val="20"/>
    </w:rPr>
  </w:style>
  <w:style w:type="character" w:customStyle="1" w:styleId="NormaltagChar">
    <w:name w:val="Normal tag Char"/>
    <w:link w:val="Normaltag"/>
    <w:rsid w:val="0010753F"/>
    <w:rPr>
      <w:rFonts w:ascii="Times New Roman" w:eastAsia="Times New Roman" w:hAnsi="Times New Roman" w:cs="Times New Roman"/>
      <w:b/>
      <w:sz w:val="24"/>
      <w:szCs w:val="20"/>
    </w:rPr>
  </w:style>
  <w:style w:type="paragraph" w:customStyle="1" w:styleId="Cardnon-underlined">
    <w:name w:val="Card non-underlined"/>
    <w:basedOn w:val="Normal"/>
    <w:link w:val="Cardnon-underlinedChar"/>
    <w:autoRedefine/>
    <w:qFormat/>
    <w:rsid w:val="0010753F"/>
    <w:rPr>
      <w:rFonts w:eastAsia="Times New Roman"/>
      <w:szCs w:val="20"/>
    </w:rPr>
  </w:style>
  <w:style w:type="character" w:customStyle="1" w:styleId="Cardnon-underlinedChar">
    <w:name w:val="Card non-underlined Char"/>
    <w:link w:val="Cardnon-underlined"/>
    <w:rsid w:val="0010753F"/>
    <w:rPr>
      <w:rFonts w:ascii="Times New Roman" w:eastAsia="Times New Roman" w:hAnsi="Times New Roman" w:cs="Times New Roman"/>
      <w:szCs w:val="20"/>
    </w:rPr>
  </w:style>
  <w:style w:type="paragraph" w:customStyle="1" w:styleId="tiny">
    <w:name w:val="tiny"/>
    <w:next w:val="Normal"/>
    <w:link w:val="tinyChar"/>
    <w:autoRedefine/>
    <w:qFormat/>
    <w:rsid w:val="0010753F"/>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10753F"/>
    <w:rPr>
      <w:rFonts w:ascii="Times New Roman" w:eastAsia="Malgun Gothic" w:hAnsi="Times New Roman" w:cs="Times New Roman"/>
      <w:sz w:val="20"/>
      <w:szCs w:val="20"/>
    </w:rPr>
  </w:style>
  <w:style w:type="character" w:customStyle="1" w:styleId="Style11Char">
    <w:name w:val="Style11 Char"/>
    <w:link w:val="Style11"/>
    <w:rsid w:val="0010753F"/>
    <w:rPr>
      <w:b/>
      <w:u w:val="thick"/>
    </w:rPr>
  </w:style>
  <w:style w:type="character" w:customStyle="1" w:styleId="Style12Char">
    <w:name w:val="Style12 Char"/>
    <w:link w:val="Style12"/>
    <w:rsid w:val="0010753F"/>
    <w:rPr>
      <w:b/>
      <w:sz w:val="24"/>
      <w:szCs w:val="24"/>
      <w:u w:val="thick"/>
    </w:rPr>
  </w:style>
  <w:style w:type="character" w:customStyle="1" w:styleId="Heading4Char1">
    <w:name w:val="Heading 4 Char1"/>
    <w:rsid w:val="0010753F"/>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10753F"/>
    <w:pPr>
      <w:spacing w:after="240"/>
      <w:jc w:val="center"/>
    </w:pPr>
    <w:rPr>
      <w:rFonts w:eastAsia="Times New Roman"/>
      <w:b/>
      <w:sz w:val="32"/>
      <w:szCs w:val="20"/>
      <w:u w:val="single"/>
    </w:rPr>
  </w:style>
  <w:style w:type="paragraph" w:customStyle="1" w:styleId="TxBrp1">
    <w:name w:val="TxBr_p1"/>
    <w:basedOn w:val="Normal"/>
    <w:uiPriority w:val="99"/>
    <w:qFormat/>
    <w:rsid w:val="0010753F"/>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10753F"/>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10753F"/>
    <w:rPr>
      <w:color w:val="auto"/>
    </w:rPr>
  </w:style>
  <w:style w:type="character" w:customStyle="1" w:styleId="BodyTextIndentChar">
    <w:name w:val="Body Text Indent Char"/>
    <w:basedOn w:val="DefaultParagraphFont"/>
    <w:link w:val="BodyTextIndent"/>
    <w:uiPriority w:val="99"/>
    <w:rsid w:val="0010753F"/>
    <w:rPr>
      <w:rFonts w:ascii="Times New Roman" w:eastAsia="Times New Roman" w:hAnsi="Times New Roman" w:cs="Times New Roman"/>
      <w:sz w:val="24"/>
      <w:szCs w:val="24"/>
    </w:rPr>
  </w:style>
  <w:style w:type="character" w:styleId="FootnoteReference">
    <w:name w:val="footnote reference"/>
    <w:uiPriority w:val="99"/>
    <w:rsid w:val="0010753F"/>
    <w:rPr>
      <w:color w:val="000000"/>
    </w:rPr>
  </w:style>
  <w:style w:type="character" w:customStyle="1" w:styleId="allocatoragentsleft">
    <w:name w:val="al_locatoragentsleft"/>
    <w:rsid w:val="0010753F"/>
  </w:style>
  <w:style w:type="character" w:customStyle="1" w:styleId="grey10">
    <w:name w:val="grey10"/>
    <w:rsid w:val="0010753F"/>
  </w:style>
  <w:style w:type="character" w:styleId="HTMLTypewriter">
    <w:name w:val="HTML Typewriter"/>
    <w:unhideWhenUsed/>
    <w:rsid w:val="0010753F"/>
    <w:rPr>
      <w:rFonts w:ascii="Courier New" w:eastAsia="Times New Roman" w:hAnsi="Courier New" w:cs="Courier New"/>
      <w:sz w:val="20"/>
      <w:szCs w:val="20"/>
    </w:rPr>
  </w:style>
  <w:style w:type="character" w:customStyle="1" w:styleId="caps">
    <w:name w:val="caps"/>
    <w:rsid w:val="0010753F"/>
  </w:style>
  <w:style w:type="paragraph" w:styleId="HTMLPreformatted">
    <w:name w:val="HTML Preformatted"/>
    <w:basedOn w:val="Normal"/>
    <w:link w:val="HTMLPreformattedChar"/>
    <w:uiPriority w:val="99"/>
    <w:unhideWhenUsed/>
    <w:rsid w:val="0010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0753F"/>
    <w:rPr>
      <w:rFonts w:ascii="Courier New" w:eastAsia="Times New Roman" w:hAnsi="Courier New" w:cs="Courier New"/>
      <w:szCs w:val="20"/>
    </w:rPr>
  </w:style>
  <w:style w:type="character" w:customStyle="1" w:styleId="hit">
    <w:name w:val="hit"/>
    <w:rsid w:val="0010753F"/>
    <w:rPr>
      <w:rFonts w:cs="Times New Roman"/>
    </w:rPr>
  </w:style>
  <w:style w:type="character" w:customStyle="1" w:styleId="Style12ptBoldUnderline1">
    <w:name w:val="Style 12 pt Bold Underline1"/>
    <w:rsid w:val="0010753F"/>
    <w:rPr>
      <w:b/>
      <w:bCs/>
      <w:sz w:val="24"/>
      <w:u w:val="single"/>
    </w:rPr>
  </w:style>
  <w:style w:type="character" w:customStyle="1" w:styleId="UnderlinesCharChar">
    <w:name w:val="Underlines Char Char"/>
    <w:rsid w:val="0010753F"/>
    <w:rPr>
      <w:rFonts w:cs="Arial"/>
      <w:b/>
      <w:bCs/>
      <w:noProof w:val="0"/>
      <w:sz w:val="22"/>
      <w:szCs w:val="26"/>
      <w:u w:val="single"/>
      <w:lang w:val="en-US" w:eastAsia="en-US" w:bidi="ar-SA"/>
    </w:rPr>
  </w:style>
  <w:style w:type="paragraph" w:customStyle="1" w:styleId="Carding">
    <w:name w:val="Carding"/>
    <w:basedOn w:val="Normal"/>
    <w:uiPriority w:val="99"/>
    <w:qFormat/>
    <w:rsid w:val="0010753F"/>
    <w:rPr>
      <w:rFonts w:eastAsia="Times New Roman"/>
      <w:sz w:val="18"/>
    </w:rPr>
  </w:style>
  <w:style w:type="paragraph" w:customStyle="1" w:styleId="Style3">
    <w:name w:val="Style3"/>
    <w:basedOn w:val="Normal"/>
    <w:link w:val="Style3Char"/>
    <w:uiPriority w:val="99"/>
    <w:qFormat/>
    <w:rsid w:val="0010753F"/>
    <w:rPr>
      <w:rFonts w:eastAsia="Times New Roman"/>
      <w:b/>
    </w:rPr>
  </w:style>
  <w:style w:type="character" w:customStyle="1" w:styleId="Style3Char">
    <w:name w:val="Style3 Char"/>
    <w:link w:val="Style3"/>
    <w:uiPriority w:val="99"/>
    <w:rsid w:val="0010753F"/>
    <w:rPr>
      <w:rFonts w:ascii="Times New Roman" w:eastAsia="Times New Roman" w:hAnsi="Times New Roman" w:cs="Times New Roman"/>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10753F"/>
    <w:rPr>
      <w:rFonts w:ascii="Arial Narrow" w:hAnsi="Arial Narrow"/>
      <w:b/>
      <w:noProof w:val="0"/>
      <w:sz w:val="22"/>
      <w:szCs w:val="60"/>
      <w:lang w:val="en-US" w:eastAsia="en-US" w:bidi="ar-SA"/>
    </w:rPr>
  </w:style>
  <w:style w:type="character" w:customStyle="1" w:styleId="aunderline">
    <w:name w:val="aunderline"/>
    <w:qFormat/>
    <w:rsid w:val="0010753F"/>
    <w:rPr>
      <w:rFonts w:ascii="Times New Roman" w:hAnsi="Times New Roman"/>
      <w:sz w:val="20"/>
      <w:szCs w:val="24"/>
      <w:u w:val="thick"/>
    </w:rPr>
  </w:style>
  <w:style w:type="character" w:customStyle="1" w:styleId="tagChar2">
    <w:name w:val="tag Char2"/>
    <w:uiPriority w:val="9"/>
    <w:qFormat/>
    <w:rsid w:val="0010753F"/>
    <w:rPr>
      <w:b/>
      <w:noProof w:val="0"/>
      <w:sz w:val="24"/>
      <w:lang w:val="en-US" w:eastAsia="en-US" w:bidi="ar-SA"/>
    </w:rPr>
  </w:style>
  <w:style w:type="character" w:customStyle="1" w:styleId="Taggin-New">
    <w:name w:val="Taggin - New"/>
    <w:rsid w:val="0010753F"/>
    <w:rPr>
      <w:rFonts w:ascii="Arial Narrow" w:hAnsi="Arial Narrow"/>
      <w:b/>
      <w:sz w:val="22"/>
    </w:rPr>
  </w:style>
  <w:style w:type="character" w:customStyle="1" w:styleId="27">
    <w:name w:val="27"/>
    <w:rsid w:val="0010753F"/>
    <w:rPr>
      <w:rFonts w:cs="Arial"/>
      <w:bCs/>
      <w:sz w:val="20"/>
      <w:u w:val="single"/>
      <w:lang w:val="en-US" w:eastAsia="en-US" w:bidi="ar-SA"/>
    </w:rPr>
  </w:style>
  <w:style w:type="character" w:customStyle="1" w:styleId="ilad">
    <w:name w:val="il_ad"/>
    <w:rsid w:val="0010753F"/>
  </w:style>
  <w:style w:type="paragraph" w:customStyle="1" w:styleId="CardsHighlighted">
    <w:name w:val="Cards Highlighted"/>
    <w:next w:val="Normal"/>
    <w:link w:val="CardsHighlightedChar"/>
    <w:qFormat/>
    <w:rsid w:val="0010753F"/>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10753F"/>
    <w:rPr>
      <w:rFonts w:ascii="Times New Roman" w:eastAsia="Calibri" w:hAnsi="Times New Roman" w:cs="Times New Roman"/>
      <w:sz w:val="24"/>
      <w:szCs w:val="20"/>
      <w:u w:val="single"/>
      <w:shd w:val="clear" w:color="auto" w:fill="00FFFF"/>
    </w:rPr>
  </w:style>
  <w:style w:type="character" w:customStyle="1" w:styleId="CardUnderlined">
    <w:name w:val="Card Underlined"/>
    <w:rsid w:val="0010753F"/>
    <w:rPr>
      <w:rFonts w:ascii="Garamond" w:hAnsi="Garamond"/>
      <w:sz w:val="22"/>
      <w:szCs w:val="24"/>
      <w:u w:val="single"/>
      <w:lang w:val="en-US" w:eastAsia="en-US" w:bidi="ar-SA"/>
    </w:rPr>
  </w:style>
  <w:style w:type="paragraph" w:customStyle="1" w:styleId="Style2">
    <w:name w:val="Style2"/>
    <w:basedOn w:val="Heading4"/>
    <w:uiPriority w:val="99"/>
    <w:qFormat/>
    <w:rsid w:val="0010753F"/>
    <w:pPr>
      <w:spacing w:before="0"/>
    </w:pPr>
    <w:rPr>
      <w:rFonts w:eastAsia="Times New Roman" w:cs="Times New Roman"/>
      <w:caps/>
      <w:szCs w:val="20"/>
    </w:rPr>
  </w:style>
  <w:style w:type="character" w:customStyle="1" w:styleId="StyleStyle4CharTimesNewRoman11pt">
    <w:name w:val="Style Style4 Char + Times New Roman 11 pt"/>
    <w:rsid w:val="0010753F"/>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10753F"/>
    <w:rPr>
      <w:rFonts w:ascii="Times New Roman" w:hAnsi="Times New Roman"/>
      <w:b/>
      <w:bCs/>
      <w:sz w:val="20"/>
      <w:szCs w:val="24"/>
      <w:u w:val="single"/>
      <w:lang w:val="en-US" w:eastAsia="en-US" w:bidi="ar-SA"/>
    </w:rPr>
  </w:style>
  <w:style w:type="character" w:customStyle="1" w:styleId="SmallFontChar">
    <w:name w:val="Small Font Char"/>
    <w:link w:val="SmallFont"/>
    <w:rsid w:val="0010753F"/>
    <w:rPr>
      <w:sz w:val="14"/>
      <w:szCs w:val="18"/>
    </w:rPr>
  </w:style>
  <w:style w:type="paragraph" w:customStyle="1" w:styleId="SmallFont">
    <w:name w:val="Small Font"/>
    <w:basedOn w:val="Normal"/>
    <w:link w:val="SmallFontChar"/>
    <w:qFormat/>
    <w:rsid w:val="0010753F"/>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10753F"/>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10753F"/>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10753F"/>
    <w:rPr>
      <w:b/>
      <w:sz w:val="22"/>
    </w:rPr>
  </w:style>
  <w:style w:type="character" w:customStyle="1" w:styleId="wikiexternallink">
    <w:name w:val="wikiexternallink"/>
    <w:rsid w:val="0010753F"/>
  </w:style>
  <w:style w:type="character" w:customStyle="1" w:styleId="senselabelstart">
    <w:name w:val="sense_label start"/>
    <w:rsid w:val="0010753F"/>
  </w:style>
  <w:style w:type="character" w:customStyle="1" w:styleId="sensecontent">
    <w:name w:val="sense_content"/>
    <w:rsid w:val="0010753F"/>
  </w:style>
  <w:style w:type="character" w:customStyle="1" w:styleId="vi">
    <w:name w:val="vi"/>
    <w:rsid w:val="0010753F"/>
  </w:style>
  <w:style w:type="character" w:customStyle="1" w:styleId="pagetitle">
    <w:name w:val="pagetitle"/>
    <w:rsid w:val="0010753F"/>
  </w:style>
  <w:style w:type="paragraph" w:customStyle="1" w:styleId="text">
    <w:name w:val="text"/>
    <w:basedOn w:val="Normal"/>
    <w:uiPriority w:val="99"/>
    <w:qFormat/>
    <w:rsid w:val="0010753F"/>
    <w:pPr>
      <w:spacing w:before="100" w:beforeAutospacing="1" w:after="100" w:afterAutospacing="1"/>
    </w:pPr>
    <w:rPr>
      <w:rFonts w:eastAsia="Times New Roman"/>
      <w:sz w:val="24"/>
    </w:rPr>
  </w:style>
  <w:style w:type="character" w:customStyle="1" w:styleId="wikigeneratedlinkcontent">
    <w:name w:val="wikigeneratedlinkcontent"/>
    <w:rsid w:val="0010753F"/>
  </w:style>
  <w:style w:type="character" w:customStyle="1" w:styleId="StyleUnderlineCharChar9ptBold1">
    <w:name w:val="Style Underline Char Char + 9 pt Bold1"/>
    <w:rsid w:val="0010753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0753F"/>
    <w:rPr>
      <w:rFonts w:ascii="Times New Roman" w:hAnsi="Times New Roman"/>
      <w:sz w:val="20"/>
      <w:szCs w:val="24"/>
      <w:u w:val="single"/>
      <w:lang w:val="en-US" w:eastAsia="en-US" w:bidi="ar-SA"/>
    </w:rPr>
  </w:style>
  <w:style w:type="character" w:customStyle="1" w:styleId="StyleUnderlineChar9pt">
    <w:name w:val="Style Underline Char + 9 pt"/>
    <w:rsid w:val="0010753F"/>
    <w:rPr>
      <w:rFonts w:ascii="Times New Roman" w:hAnsi="Times New Roman"/>
      <w:sz w:val="20"/>
      <w:u w:val="single"/>
      <w:lang w:val="en-US" w:eastAsia="en-US" w:bidi="ar-SA"/>
    </w:rPr>
  </w:style>
  <w:style w:type="character" w:customStyle="1" w:styleId="Style9ptUnderline">
    <w:name w:val="Style 9 pt Underline"/>
    <w:rsid w:val="0010753F"/>
    <w:rPr>
      <w:sz w:val="20"/>
      <w:u w:val="single"/>
    </w:rPr>
  </w:style>
  <w:style w:type="character" w:customStyle="1" w:styleId="Style9ptBoldUnderline">
    <w:name w:val="Style 9 pt Bold Underline"/>
    <w:rsid w:val="0010753F"/>
    <w:rPr>
      <w:b/>
      <w:bCs/>
      <w:sz w:val="20"/>
      <w:u w:val="single"/>
    </w:rPr>
  </w:style>
  <w:style w:type="paragraph" w:customStyle="1" w:styleId="StyleUnderline9pt">
    <w:name w:val="Style Underline + 9 pt"/>
    <w:link w:val="StyleUnderline9ptChar"/>
    <w:qFormat/>
    <w:rsid w:val="0010753F"/>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10753F"/>
    <w:rPr>
      <w:rFonts w:ascii="Calibri" w:eastAsia="Times New Roman" w:hAnsi="Calibri" w:cs="Times New Roman"/>
      <w:szCs w:val="20"/>
      <w:u w:val="single"/>
    </w:rPr>
  </w:style>
  <w:style w:type="character" w:customStyle="1" w:styleId="StyleUnderlineChar9ptBold">
    <w:name w:val="Style Underline Char + 9 pt Bold"/>
    <w:rsid w:val="0010753F"/>
    <w:rPr>
      <w:rFonts w:ascii="Times New Roman" w:hAnsi="Times New Roman"/>
      <w:b/>
      <w:bCs/>
      <w:sz w:val="20"/>
      <w:u w:val="single"/>
      <w:lang w:val="en-US" w:eastAsia="en-US" w:bidi="ar-SA"/>
    </w:rPr>
  </w:style>
  <w:style w:type="character" w:customStyle="1" w:styleId="UnderlineChar1">
    <w:name w:val="Underline Char1"/>
    <w:rsid w:val="0010753F"/>
    <w:rPr>
      <w:rFonts w:ascii="Times New Roman" w:hAnsi="Times New Roman"/>
      <w:sz w:val="20"/>
      <w:szCs w:val="24"/>
      <w:u w:val="single"/>
      <w:lang w:val="en-US" w:eastAsia="en-US" w:bidi="ar-SA"/>
    </w:rPr>
  </w:style>
  <w:style w:type="character" w:customStyle="1" w:styleId="StyleUnderlineChar1Bold">
    <w:name w:val="Style Underline Char1 + Bold"/>
    <w:rsid w:val="0010753F"/>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10753F"/>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10753F"/>
    <w:rPr>
      <w:rFonts w:ascii="Arial Narrow" w:eastAsia="Times New Roman" w:hAnsi="Arial Narrow" w:cs="Times New Roman"/>
      <w:kern w:val="32"/>
      <w:szCs w:val="20"/>
    </w:rPr>
  </w:style>
  <w:style w:type="paragraph" w:customStyle="1" w:styleId="TagsCharChar">
    <w:name w:val="Tags Char Char"/>
    <w:basedOn w:val="Normal"/>
    <w:uiPriority w:val="99"/>
    <w:qFormat/>
    <w:rsid w:val="0010753F"/>
    <w:rPr>
      <w:rFonts w:ascii="Times" w:eastAsia="Times" w:hAnsi="Times"/>
      <w:b/>
      <w:sz w:val="24"/>
    </w:rPr>
  </w:style>
  <w:style w:type="character" w:customStyle="1" w:styleId="TagsCharCharChar">
    <w:name w:val="Tags Char Char Char"/>
    <w:rsid w:val="0010753F"/>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10753F"/>
    <w:pPr>
      <w:spacing w:before="100" w:beforeAutospacing="1" w:after="100" w:afterAutospacing="1"/>
    </w:pPr>
    <w:rPr>
      <w:rFonts w:eastAsia="Times New Roman"/>
      <w:sz w:val="18"/>
      <w:szCs w:val="18"/>
    </w:rPr>
  </w:style>
  <w:style w:type="character" w:customStyle="1" w:styleId="Style11ptBlackUnderline">
    <w:name w:val="Style 11 pt Black Underline"/>
    <w:rsid w:val="0010753F"/>
    <w:rPr>
      <w:color w:val="000000"/>
      <w:sz w:val="20"/>
      <w:u w:val="single"/>
    </w:rPr>
  </w:style>
  <w:style w:type="character" w:customStyle="1" w:styleId="Style11ptBlack">
    <w:name w:val="Style 11 pt Black"/>
    <w:rsid w:val="0010753F"/>
    <w:rPr>
      <w:color w:val="000000"/>
      <w:sz w:val="20"/>
    </w:rPr>
  </w:style>
  <w:style w:type="character" w:customStyle="1" w:styleId="Heading2Char1CharCharCharCharCharC">
    <w:name w:val="Heading 2 Char1 Char Char Char Char Char C"/>
    <w:rsid w:val="0010753F"/>
    <w:rPr>
      <w:rFonts w:cs="Arial"/>
      <w:b/>
      <w:bCs/>
      <w:iCs/>
      <w:sz w:val="24"/>
      <w:szCs w:val="28"/>
      <w:lang w:val="en-US" w:eastAsia="en-US" w:bidi="ar-SA"/>
    </w:rPr>
  </w:style>
  <w:style w:type="character" w:customStyle="1" w:styleId="StyleUnderlineCharTimesBold">
    <w:name w:val="Style Underline Char + Times Bold"/>
    <w:rsid w:val="0010753F"/>
    <w:rPr>
      <w:rFonts w:ascii="Times" w:hAnsi="Times"/>
      <w:b w:val="0"/>
      <w:bCs/>
      <w:sz w:val="20"/>
      <w:u w:val="single"/>
    </w:rPr>
  </w:style>
  <w:style w:type="character" w:customStyle="1" w:styleId="blubigktbiz">
    <w:name w:val="blubigktbiz"/>
    <w:rsid w:val="0010753F"/>
  </w:style>
  <w:style w:type="character" w:customStyle="1" w:styleId="evidencetextChar">
    <w:name w:val="evidence text Char"/>
    <w:rsid w:val="0010753F"/>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0753F"/>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10753F"/>
    <w:rPr>
      <w:rFonts w:ascii="Times New Roman" w:eastAsia="Times New Roman" w:hAnsi="Times New Roman" w:cs="Times New Roman"/>
      <w:sz w:val="24"/>
      <w:szCs w:val="20"/>
      <w:u w:val="thick"/>
      <w:bdr w:val="single" w:sz="4" w:space="0" w:color="auto"/>
    </w:rPr>
  </w:style>
  <w:style w:type="paragraph" w:styleId="Caption">
    <w:name w:val="caption"/>
    <w:aliases w:val="caption"/>
    <w:basedOn w:val="Normal"/>
    <w:next w:val="Normal"/>
    <w:qFormat/>
    <w:rsid w:val="0010753F"/>
    <w:rPr>
      <w:rFonts w:eastAsia="Times New Roman"/>
      <w:b/>
      <w:bCs/>
      <w:sz w:val="18"/>
      <w:szCs w:val="18"/>
      <w:lang w:bidi="en-US"/>
    </w:rPr>
  </w:style>
  <w:style w:type="character" w:customStyle="1" w:styleId="Style4CharChar">
    <w:name w:val="Style4 Char Char"/>
    <w:rsid w:val="0010753F"/>
    <w:rPr>
      <w:rFonts w:ascii="Arial Narrow" w:hAnsi="Arial Narrow"/>
      <w:noProof w:val="0"/>
      <w:szCs w:val="24"/>
      <w:u w:val="single"/>
      <w:lang w:val="en-US" w:eastAsia="en-US" w:bidi="ar-SA"/>
    </w:rPr>
  </w:style>
  <w:style w:type="character" w:customStyle="1" w:styleId="StyleUnderline4">
    <w:name w:val="Style Underline4"/>
    <w:rsid w:val="0010753F"/>
    <w:rPr>
      <w:u w:val="single"/>
    </w:rPr>
  </w:style>
  <w:style w:type="character" w:customStyle="1" w:styleId="BodyText3Char">
    <w:name w:val="Body Text 3 Char"/>
    <w:link w:val="BodyText3"/>
    <w:rsid w:val="0010753F"/>
    <w:rPr>
      <w:rFonts w:ascii="Arial Narrow" w:eastAsia="Times New Roman" w:hAnsi="Arial Narrow"/>
      <w:sz w:val="16"/>
      <w:szCs w:val="16"/>
    </w:rPr>
  </w:style>
  <w:style w:type="paragraph" w:styleId="BodyText3">
    <w:name w:val="Body Text 3"/>
    <w:basedOn w:val="Normal"/>
    <w:link w:val="BodyText3Char"/>
    <w:rsid w:val="0010753F"/>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10753F"/>
    <w:rPr>
      <w:rFonts w:ascii="Times New Roman" w:hAnsi="Times New Roman" w:cs="Times New Roman"/>
      <w:sz w:val="16"/>
      <w:szCs w:val="16"/>
    </w:rPr>
  </w:style>
  <w:style w:type="character" w:customStyle="1" w:styleId="StyleEmphasisArial12ptBold">
    <w:name w:val="Style Emphasis + Arial 12 pt Bold"/>
    <w:rsid w:val="0010753F"/>
    <w:rPr>
      <w:rFonts w:ascii="Arial" w:hAnsi="Arial"/>
      <w:b/>
      <w:bCs/>
      <w:i/>
      <w:iCs/>
      <w:sz w:val="24"/>
    </w:rPr>
  </w:style>
  <w:style w:type="character" w:customStyle="1" w:styleId="super">
    <w:name w:val="super"/>
    <w:rsid w:val="0010753F"/>
  </w:style>
  <w:style w:type="character" w:customStyle="1" w:styleId="text30">
    <w:name w:val="text30"/>
    <w:rsid w:val="0010753F"/>
  </w:style>
  <w:style w:type="character" w:customStyle="1" w:styleId="uppercase">
    <w:name w:val="uppercase"/>
    <w:rsid w:val="0010753F"/>
  </w:style>
  <w:style w:type="character" w:customStyle="1" w:styleId="bodytext0">
    <w:name w:val="bodytext"/>
    <w:rsid w:val="0010753F"/>
  </w:style>
  <w:style w:type="character" w:customStyle="1" w:styleId="entry-title">
    <w:name w:val="entry-title"/>
    <w:rsid w:val="0010753F"/>
  </w:style>
  <w:style w:type="character" w:customStyle="1" w:styleId="BodyTextIndentChar1">
    <w:name w:val="Body Text Indent Char1"/>
    <w:uiPriority w:val="99"/>
    <w:rsid w:val="0010753F"/>
    <w:rPr>
      <w:rFonts w:ascii="Times New Roman" w:hAnsi="Times New Roman" w:cs="Times New Roman"/>
      <w:sz w:val="20"/>
    </w:rPr>
  </w:style>
  <w:style w:type="character" w:customStyle="1" w:styleId="HTMLPreformattedChar1">
    <w:name w:val="HTML Preformatted Char1"/>
    <w:uiPriority w:val="99"/>
    <w:rsid w:val="0010753F"/>
    <w:rPr>
      <w:rFonts w:ascii="Consolas" w:hAnsi="Consolas" w:cs="Consolas"/>
      <w:sz w:val="20"/>
      <w:szCs w:val="20"/>
    </w:rPr>
  </w:style>
  <w:style w:type="character" w:customStyle="1" w:styleId="DebateHighlighted">
    <w:name w:val="Debate Highlighted"/>
    <w:qFormat/>
    <w:rsid w:val="0010753F"/>
    <w:rPr>
      <w:rFonts w:ascii="Times New Roman" w:hAnsi="Times New Roman"/>
      <w:sz w:val="20"/>
      <w:u w:val="thick"/>
      <w:bdr w:val="none" w:sz="0" w:space="0" w:color="auto"/>
      <w:shd w:val="clear" w:color="auto" w:fill="00FFFF"/>
    </w:rPr>
  </w:style>
  <w:style w:type="character" w:customStyle="1" w:styleId="Style6pt">
    <w:name w:val="Style 6 pt"/>
    <w:qFormat/>
    <w:rsid w:val="0010753F"/>
    <w:rPr>
      <w:sz w:val="12"/>
    </w:rPr>
  </w:style>
  <w:style w:type="character" w:customStyle="1" w:styleId="UnderlineCharCharChar">
    <w:name w:val="Underline Char Char Char"/>
    <w:rsid w:val="0010753F"/>
    <w:rPr>
      <w:noProof w:val="0"/>
      <w:sz w:val="22"/>
      <w:szCs w:val="24"/>
      <w:u w:val="single"/>
      <w:lang w:val="en-US" w:eastAsia="en-US" w:bidi="ar-SA"/>
    </w:rPr>
  </w:style>
  <w:style w:type="character" w:customStyle="1" w:styleId="CiteCharCharCharCharCharChar">
    <w:name w:val="Cite Char Char Char Char Char Char"/>
    <w:rsid w:val="0010753F"/>
    <w:rPr>
      <w:b/>
      <w:noProof w:val="0"/>
      <w:sz w:val="22"/>
      <w:szCs w:val="24"/>
      <w:u w:val="single"/>
      <w:lang w:val="en-US" w:eastAsia="en-US" w:bidi="ar-SA"/>
    </w:rPr>
  </w:style>
  <w:style w:type="character" w:customStyle="1" w:styleId="mainbody1">
    <w:name w:val="mainbody1"/>
    <w:rsid w:val="0010753F"/>
    <w:rPr>
      <w:rFonts w:ascii="Verdana" w:hAnsi="Verdana" w:hint="default"/>
      <w:color w:val="000000"/>
      <w:sz w:val="22"/>
      <w:szCs w:val="22"/>
    </w:rPr>
  </w:style>
  <w:style w:type="paragraph" w:customStyle="1" w:styleId="author-name">
    <w:name w:val="author-name"/>
    <w:basedOn w:val="Normal"/>
    <w:uiPriority w:val="99"/>
    <w:qFormat/>
    <w:rsid w:val="0010753F"/>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10753F"/>
    <w:pPr>
      <w:spacing w:before="100" w:beforeAutospacing="1" w:after="100" w:afterAutospacing="1"/>
    </w:pPr>
    <w:rPr>
      <w:rFonts w:eastAsia="Times New Roman"/>
      <w:sz w:val="24"/>
    </w:rPr>
  </w:style>
  <w:style w:type="paragraph" w:customStyle="1" w:styleId="Style23">
    <w:name w:val="Style23"/>
    <w:basedOn w:val="Normal"/>
    <w:uiPriority w:val="99"/>
    <w:qFormat/>
    <w:rsid w:val="0010753F"/>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10753F"/>
    <w:rPr>
      <w:u w:val="single"/>
    </w:rPr>
  </w:style>
  <w:style w:type="character" w:customStyle="1" w:styleId="StyleUnderlined11ptBoldChar">
    <w:name w:val="Style Underlined + 11 pt Bold Char"/>
    <w:link w:val="StyleUnderlined11ptBold"/>
    <w:locked/>
    <w:rsid w:val="0010753F"/>
    <w:rPr>
      <w:b/>
      <w:bCs/>
      <w:szCs w:val="24"/>
      <w:u w:val="single"/>
    </w:rPr>
  </w:style>
  <w:style w:type="paragraph" w:customStyle="1" w:styleId="StyleUnderlined11ptBold">
    <w:name w:val="Style Underlined + 11 pt Bold"/>
    <w:basedOn w:val="underlined"/>
    <w:link w:val="StyleUnderlined11ptBoldChar"/>
    <w:qFormat/>
    <w:rsid w:val="0010753F"/>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10753F"/>
    <w:rPr>
      <w:szCs w:val="24"/>
      <w:u w:val="single"/>
    </w:rPr>
  </w:style>
  <w:style w:type="paragraph" w:customStyle="1" w:styleId="StyleUnderlined11pt">
    <w:name w:val="Style Underlined + 11 pt"/>
    <w:basedOn w:val="underlined"/>
    <w:link w:val="StyleUnderlined11ptChar"/>
    <w:qFormat/>
    <w:rsid w:val="0010753F"/>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10753F"/>
    <w:rPr>
      <w:szCs w:val="24"/>
      <w:u w:val="single"/>
    </w:rPr>
  </w:style>
  <w:style w:type="paragraph" w:customStyle="1" w:styleId="StyleUnderlineChar11pt">
    <w:name w:val="Style Underline Char + 11 pt"/>
    <w:basedOn w:val="Normal"/>
    <w:link w:val="StyleUnderlineChar11ptChar"/>
    <w:qFormat/>
    <w:rsid w:val="0010753F"/>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10753F"/>
    <w:rPr>
      <w:b/>
      <w:bCs/>
      <w:szCs w:val="24"/>
      <w:u w:val="single"/>
    </w:rPr>
  </w:style>
  <w:style w:type="paragraph" w:customStyle="1" w:styleId="StyleUnderlineChar11ptBold">
    <w:name w:val="Style Underline Char + 11 pt Bold"/>
    <w:basedOn w:val="Normal"/>
    <w:link w:val="StyleUnderlineChar11ptBoldChar"/>
    <w:qFormat/>
    <w:rsid w:val="0010753F"/>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10753F"/>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10753F"/>
    <w:rPr>
      <w:u w:val="single"/>
      <w:shd w:val="clear" w:color="auto" w:fill="00FF00"/>
    </w:rPr>
  </w:style>
  <w:style w:type="character" w:customStyle="1" w:styleId="Heading3CharCharCharChar">
    <w:name w:val="Heading 3 Char Char Char Char"/>
    <w:rsid w:val="0010753F"/>
    <w:rPr>
      <w:rFonts w:ascii="Arial" w:hAnsi="Arial" w:cs="Arial" w:hint="default"/>
      <w:bCs/>
      <w:szCs w:val="26"/>
      <w:u w:val="single"/>
      <w:lang w:val="en-US" w:eastAsia="en-US" w:bidi="ar-SA"/>
    </w:rPr>
  </w:style>
  <w:style w:type="character" w:styleId="HTMLCite">
    <w:name w:val="HTML Cite"/>
    <w:unhideWhenUsed/>
    <w:rsid w:val="0010753F"/>
    <w:rPr>
      <w:i/>
      <w:iCs/>
    </w:rPr>
  </w:style>
  <w:style w:type="paragraph" w:customStyle="1" w:styleId="CardText0">
    <w:name w:val="CardText"/>
    <w:basedOn w:val="Normal"/>
    <w:link w:val="CardTextChar1"/>
    <w:qFormat/>
    <w:rsid w:val="0010753F"/>
    <w:pPr>
      <w:ind w:left="288"/>
    </w:pPr>
    <w:rPr>
      <w:rFonts w:eastAsia="Calibri"/>
    </w:rPr>
  </w:style>
  <w:style w:type="character" w:customStyle="1" w:styleId="CardTextChar1">
    <w:name w:val="CardText Char"/>
    <w:link w:val="CardText0"/>
    <w:rsid w:val="0010753F"/>
    <w:rPr>
      <w:rFonts w:ascii="Times New Roman" w:eastAsia="Calibri" w:hAnsi="Times New Roman" w:cs="Times New Roman"/>
    </w:rPr>
  </w:style>
  <w:style w:type="paragraph" w:customStyle="1" w:styleId="StyleCardTextTimesNewRoman11ptUnderline">
    <w:name w:val="Style Card Text + Times New Roman 11 pt Underline"/>
    <w:link w:val="StyleCardTextTimesNewRoman11ptUnderlineChar"/>
    <w:qFormat/>
    <w:rsid w:val="0010753F"/>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10753F"/>
    <w:rPr>
      <w:rFonts w:ascii="Calibri" w:eastAsia="Calibri" w:hAnsi="Calibri" w:cs="Times New Roman"/>
      <w:u w:val="single"/>
    </w:rPr>
  </w:style>
  <w:style w:type="paragraph" w:customStyle="1" w:styleId="Cards1">
    <w:name w:val="Cards1"/>
    <w:basedOn w:val="Normal"/>
    <w:link w:val="Cards1Char"/>
    <w:qFormat/>
    <w:rsid w:val="0010753F"/>
    <w:pPr>
      <w:ind w:left="288"/>
    </w:pPr>
    <w:rPr>
      <w:rFonts w:eastAsia="Times New Roman"/>
      <w:u w:val="single"/>
    </w:rPr>
  </w:style>
  <w:style w:type="character" w:customStyle="1" w:styleId="Cards1Char">
    <w:name w:val="Cards1 Char"/>
    <w:link w:val="Cards1"/>
    <w:rsid w:val="0010753F"/>
    <w:rPr>
      <w:rFonts w:ascii="Times New Roman" w:eastAsia="Times New Roman" w:hAnsi="Times New Roman" w:cs="Times New Roman"/>
      <w:u w:val="single"/>
    </w:rPr>
  </w:style>
  <w:style w:type="paragraph" w:customStyle="1" w:styleId="StyleLeft02">
    <w:name w:val="Style Left:  0.2&quot;"/>
    <w:basedOn w:val="Normal"/>
    <w:uiPriority w:val="99"/>
    <w:qFormat/>
    <w:rsid w:val="0010753F"/>
    <w:rPr>
      <w:rFonts w:eastAsia="Calibri"/>
      <w:szCs w:val="20"/>
    </w:rPr>
  </w:style>
  <w:style w:type="paragraph" w:customStyle="1" w:styleId="Tag2">
    <w:name w:val="Tag2"/>
    <w:basedOn w:val="Normal"/>
    <w:uiPriority w:val="99"/>
    <w:qFormat/>
    <w:rsid w:val="0010753F"/>
    <w:rPr>
      <w:rFonts w:eastAsia="Calibri"/>
      <w:b/>
    </w:rPr>
  </w:style>
  <w:style w:type="paragraph" w:styleId="List">
    <w:name w:val="List"/>
    <w:basedOn w:val="Normal"/>
    <w:uiPriority w:val="99"/>
    <w:unhideWhenUsed/>
    <w:rsid w:val="0010753F"/>
    <w:pPr>
      <w:contextualSpacing/>
    </w:pPr>
    <w:rPr>
      <w:rFonts w:eastAsia="Calibri"/>
    </w:rPr>
  </w:style>
  <w:style w:type="paragraph" w:customStyle="1" w:styleId="PageHeaderLine1">
    <w:name w:val="PageHeaderLine1"/>
    <w:basedOn w:val="Normal"/>
    <w:uiPriority w:val="99"/>
    <w:qFormat/>
    <w:rsid w:val="0010753F"/>
    <w:pPr>
      <w:tabs>
        <w:tab w:val="right" w:pos="10800"/>
      </w:tabs>
    </w:pPr>
    <w:rPr>
      <w:rFonts w:eastAsia="Calibri"/>
      <w:b/>
      <w:sz w:val="28"/>
    </w:rPr>
  </w:style>
  <w:style w:type="paragraph" w:customStyle="1" w:styleId="PageHeaderLine2">
    <w:name w:val="PageHeaderLine2"/>
    <w:basedOn w:val="Normal"/>
    <w:next w:val="Normal"/>
    <w:link w:val="PageHeaderLine2Char"/>
    <w:qFormat/>
    <w:rsid w:val="0010753F"/>
    <w:pPr>
      <w:tabs>
        <w:tab w:val="right" w:pos="10800"/>
      </w:tabs>
      <w:spacing w:line="480" w:lineRule="auto"/>
    </w:pPr>
    <w:rPr>
      <w:rFonts w:eastAsia="Calibri"/>
      <w:b/>
    </w:rPr>
  </w:style>
  <w:style w:type="character" w:customStyle="1" w:styleId="EndnoteTextChar">
    <w:name w:val="Endnote Text Char"/>
    <w:link w:val="EndnoteText"/>
    <w:rsid w:val="0010753F"/>
    <w:rPr>
      <w:rFonts w:ascii="Arial" w:hAnsi="Arial" w:cs="Arial"/>
      <w:lang w:val="x-none" w:eastAsia="x-none"/>
    </w:rPr>
  </w:style>
  <w:style w:type="paragraph" w:styleId="EndnoteText">
    <w:name w:val="endnote text"/>
    <w:basedOn w:val="Normal"/>
    <w:link w:val="EndnoteTextChar"/>
    <w:unhideWhenUsed/>
    <w:rsid w:val="0010753F"/>
    <w:rPr>
      <w:rFonts w:ascii="Arial" w:hAnsi="Arial" w:cs="Arial"/>
      <w:lang w:val="x-none" w:eastAsia="x-none"/>
    </w:rPr>
  </w:style>
  <w:style w:type="character" w:customStyle="1" w:styleId="EndnoteTextChar1">
    <w:name w:val="Endnote Text Char1"/>
    <w:basedOn w:val="DefaultParagraphFont"/>
    <w:rsid w:val="0010753F"/>
    <w:rPr>
      <w:rFonts w:ascii="Times New Roman" w:hAnsi="Times New Roman" w:cs="Times New Roman"/>
      <w:sz w:val="20"/>
      <w:szCs w:val="20"/>
    </w:rPr>
  </w:style>
  <w:style w:type="paragraph" w:customStyle="1" w:styleId="D345FF3D873148C5AE3FBF3267827368">
    <w:name w:val="D345FF3D873148C5AE3FBF3267827368"/>
    <w:uiPriority w:val="99"/>
    <w:qFormat/>
    <w:rsid w:val="0010753F"/>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10753F"/>
    <w:pPr>
      <w:ind w:left="432"/>
    </w:pPr>
    <w:rPr>
      <w:rFonts w:eastAsia="SimSun"/>
      <w:color w:val="000000"/>
      <w:sz w:val="16"/>
      <w:szCs w:val="20"/>
      <w:lang w:val="x-none" w:eastAsia="x-none"/>
    </w:rPr>
  </w:style>
  <w:style w:type="character" w:customStyle="1" w:styleId="NormaltextCharChar">
    <w:name w:val="Normal text Char Char"/>
    <w:link w:val="Normaltext0"/>
    <w:rsid w:val="0010753F"/>
    <w:rPr>
      <w:rFonts w:ascii="Times New Roman" w:eastAsia="SimSun" w:hAnsi="Times New Roman" w:cs="Times New Roman"/>
      <w:color w:val="000000"/>
      <w:sz w:val="16"/>
      <w:szCs w:val="20"/>
      <w:lang w:val="x-none" w:eastAsia="x-none"/>
    </w:rPr>
  </w:style>
  <w:style w:type="paragraph" w:customStyle="1" w:styleId="TagofCard">
    <w:name w:val="Tag of Card"/>
    <w:basedOn w:val="Normaltext0"/>
    <w:next w:val="Normaltext0"/>
    <w:link w:val="TagofCardChar"/>
    <w:autoRedefine/>
    <w:qFormat/>
    <w:rsid w:val="0010753F"/>
    <w:rPr>
      <w:b/>
      <w:sz w:val="28"/>
    </w:rPr>
  </w:style>
  <w:style w:type="character" w:customStyle="1" w:styleId="TagofCardChar">
    <w:name w:val="Tag of Card Char"/>
    <w:link w:val="TagofCard"/>
    <w:rsid w:val="0010753F"/>
    <w:rPr>
      <w:rFonts w:ascii="Times New Roman" w:eastAsia="SimSun" w:hAnsi="Times New Roman" w:cs="Times New Roman"/>
      <w:b/>
      <w:color w:val="000000"/>
      <w:sz w:val="28"/>
      <w:szCs w:val="20"/>
      <w:lang w:val="x-none" w:eastAsia="x-none"/>
    </w:rPr>
  </w:style>
  <w:style w:type="paragraph" w:customStyle="1" w:styleId="Sourcename">
    <w:name w:val="Source name"/>
    <w:basedOn w:val="Normaltext0"/>
    <w:link w:val="SourcenameChar"/>
    <w:autoRedefine/>
    <w:qFormat/>
    <w:rsid w:val="0010753F"/>
    <w:rPr>
      <w:b/>
      <w:bCs/>
      <w:sz w:val="20"/>
    </w:rPr>
  </w:style>
  <w:style w:type="character" w:customStyle="1" w:styleId="SourcenameChar">
    <w:name w:val="Source name Char"/>
    <w:link w:val="Sourcename"/>
    <w:rsid w:val="0010753F"/>
    <w:rPr>
      <w:rFonts w:ascii="Times New Roman" w:eastAsia="SimSun" w:hAnsi="Times New Roman"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10753F"/>
    <w:rPr>
      <w:sz w:val="22"/>
      <w:u w:val="single"/>
    </w:rPr>
  </w:style>
  <w:style w:type="character" w:customStyle="1" w:styleId="underlinedcardChar">
    <w:name w:val="underlined card Char"/>
    <w:link w:val="underlinedcard"/>
    <w:rsid w:val="0010753F"/>
    <w:rPr>
      <w:rFonts w:ascii="Times New Roman" w:eastAsia="SimSun" w:hAnsi="Times New Roman" w:cs="Times New Roman"/>
      <w:color w:val="000000"/>
      <w:szCs w:val="20"/>
      <w:u w:val="single"/>
      <w:lang w:val="x-none" w:eastAsia="x-none"/>
    </w:rPr>
  </w:style>
  <w:style w:type="paragraph" w:customStyle="1" w:styleId="FullText">
    <w:name w:val="Full Text"/>
    <w:basedOn w:val="Normal"/>
    <w:uiPriority w:val="99"/>
    <w:qFormat/>
    <w:rsid w:val="0010753F"/>
    <w:rPr>
      <w:rFonts w:eastAsia="Times New Roman"/>
      <w:sz w:val="16"/>
    </w:rPr>
  </w:style>
  <w:style w:type="character" w:customStyle="1" w:styleId="SourceBold">
    <w:name w:val="Source Bold"/>
    <w:rsid w:val="0010753F"/>
    <w:rPr>
      <w:rFonts w:ascii="Arial Narrow" w:hAnsi="Arial Narrow"/>
      <w:b/>
      <w:sz w:val="24"/>
      <w:u w:val="none"/>
    </w:rPr>
  </w:style>
  <w:style w:type="paragraph" w:customStyle="1" w:styleId="TextUnderline">
    <w:name w:val="Text Underline"/>
    <w:basedOn w:val="Normal"/>
    <w:link w:val="TextUnderlineChar"/>
    <w:qFormat/>
    <w:rsid w:val="0010753F"/>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10753F"/>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10753F"/>
    <w:rPr>
      <w:rFonts w:ascii="Arial Narrow" w:hAnsi="Arial Narrow" w:cstheme="minorBidi"/>
      <w:b/>
      <w:sz w:val="26"/>
      <w:szCs w:val="24"/>
    </w:rPr>
  </w:style>
  <w:style w:type="paragraph" w:customStyle="1" w:styleId="CardText1">
    <w:name w:val="Card Text 1"/>
    <w:basedOn w:val="Normal"/>
    <w:link w:val="CardText1Char"/>
    <w:autoRedefine/>
    <w:qFormat/>
    <w:rsid w:val="0010753F"/>
    <w:rPr>
      <w:rFonts w:ascii="Arial Narrow" w:hAnsi="Arial Narrow" w:cstheme="minorBidi"/>
      <w:color w:val="000000"/>
      <w:u w:val="single"/>
    </w:rPr>
  </w:style>
  <w:style w:type="paragraph" w:customStyle="1" w:styleId="CardText2">
    <w:name w:val="Card Text 2"/>
    <w:basedOn w:val="CardText1"/>
    <w:link w:val="CardText2Char"/>
    <w:qFormat/>
    <w:rsid w:val="0010753F"/>
    <w:rPr>
      <w:b/>
    </w:rPr>
  </w:style>
  <w:style w:type="character" w:customStyle="1" w:styleId="2xBoldUnderline">
    <w:name w:val="2x_Bold_Underline"/>
    <w:rsid w:val="0010753F"/>
    <w:rPr>
      <w:b/>
      <w:bCs/>
      <w:sz w:val="24"/>
      <w:u w:val="thick"/>
    </w:rPr>
  </w:style>
  <w:style w:type="character" w:customStyle="1" w:styleId="Dottedunderline">
    <w:name w:val="Dotted underline"/>
    <w:rsid w:val="0010753F"/>
    <w:rPr>
      <w:u w:val="dotted"/>
    </w:rPr>
  </w:style>
  <w:style w:type="character" w:customStyle="1" w:styleId="loose">
    <w:name w:val="loose"/>
    <w:rsid w:val="0010753F"/>
  </w:style>
  <w:style w:type="paragraph" w:customStyle="1" w:styleId="citeunread">
    <w:name w:val="cite unread"/>
    <w:basedOn w:val="Normal"/>
    <w:link w:val="citeunreadChar"/>
    <w:qFormat/>
    <w:rsid w:val="0010753F"/>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10753F"/>
    <w:rPr>
      <w:rFonts w:ascii="Times New Roman" w:eastAsia="MS Mincho" w:hAnsi="Times New Roman" w:cs="Times New Roman"/>
      <w:kern w:val="28"/>
      <w:sz w:val="18"/>
      <w:szCs w:val="20"/>
      <w:lang w:val="en" w:eastAsia="x-none"/>
    </w:rPr>
  </w:style>
  <w:style w:type="paragraph" w:customStyle="1" w:styleId="read">
    <w:name w:val="read"/>
    <w:basedOn w:val="Normal"/>
    <w:next w:val="Normal"/>
    <w:link w:val="readCharChar"/>
    <w:qFormat/>
    <w:rsid w:val="0010753F"/>
    <w:rPr>
      <w:rFonts w:eastAsia="Times New Roman"/>
      <w:b/>
      <w:szCs w:val="20"/>
      <w:u w:val="single"/>
      <w:lang w:val="x-none" w:eastAsia="x-none"/>
    </w:rPr>
  </w:style>
  <w:style w:type="character" w:customStyle="1" w:styleId="readCharChar">
    <w:name w:val="read Char Char"/>
    <w:link w:val="read"/>
    <w:locked/>
    <w:rsid w:val="0010753F"/>
    <w:rPr>
      <w:rFonts w:ascii="Times New Roman" w:eastAsia="Times New Roman" w:hAnsi="Times New Roman" w:cs="Times New Roman"/>
      <w:b/>
      <w:szCs w:val="20"/>
      <w:u w:val="single"/>
      <w:lang w:val="x-none" w:eastAsia="x-none"/>
    </w:rPr>
  </w:style>
  <w:style w:type="paragraph" w:customStyle="1" w:styleId="2ndLevel-TAG">
    <w:name w:val="2nd Level - TAG"/>
    <w:basedOn w:val="Normal"/>
    <w:next w:val="Normal"/>
    <w:uiPriority w:val="99"/>
    <w:qFormat/>
    <w:rsid w:val="0010753F"/>
    <w:pPr>
      <w:spacing w:before="240"/>
      <w:outlineLvl w:val="2"/>
    </w:pPr>
    <w:rPr>
      <w:rFonts w:eastAsia="Times New Roman"/>
      <w:b/>
    </w:rPr>
  </w:style>
  <w:style w:type="character" w:customStyle="1" w:styleId="readChar">
    <w:name w:val="read Char"/>
    <w:rsid w:val="0010753F"/>
    <w:rPr>
      <w:szCs w:val="22"/>
      <w:u w:val="single"/>
      <w:lang w:val="en-US" w:eastAsia="en-US" w:bidi="ar-SA"/>
    </w:rPr>
  </w:style>
  <w:style w:type="character" w:customStyle="1" w:styleId="underlining0">
    <w:name w:val="underlining"/>
    <w:rsid w:val="0010753F"/>
    <w:rPr>
      <w:u w:val="single"/>
    </w:rPr>
  </w:style>
  <w:style w:type="paragraph" w:styleId="BodyTextIndent2">
    <w:name w:val="Body Text Indent 2"/>
    <w:basedOn w:val="Normal"/>
    <w:link w:val="BodyTextIndent2Char"/>
    <w:rsid w:val="0010753F"/>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10753F"/>
    <w:rPr>
      <w:rFonts w:ascii="HGSSoeiKakugothicUB" w:eastAsia="MS Mincho" w:hAnsi="Times New Roman" w:cs="Times New Roman"/>
      <w:szCs w:val="20"/>
      <w:lang w:val="x-none" w:eastAsia="ja-JP"/>
    </w:rPr>
  </w:style>
  <w:style w:type="character" w:customStyle="1" w:styleId="A6">
    <w:name w:val="A6"/>
    <w:uiPriority w:val="99"/>
    <w:rsid w:val="0010753F"/>
    <w:rPr>
      <w:rFonts w:ascii="Times New Roman" w:hAnsi="Times New Roman"/>
      <w:color w:val="000000"/>
      <w:sz w:val="14"/>
      <w:szCs w:val="14"/>
    </w:rPr>
  </w:style>
  <w:style w:type="paragraph" w:customStyle="1" w:styleId="CiteCard">
    <w:name w:val="Cite_Card"/>
    <w:link w:val="CiteCardChar"/>
    <w:qFormat/>
    <w:rsid w:val="0010753F"/>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0753F"/>
    <w:rPr>
      <w:rFonts w:ascii="Times New Roman" w:eastAsia="Times New Roman" w:hAnsi="Times New Roman" w:cs="Arial"/>
      <w:bCs/>
      <w:sz w:val="20"/>
      <w:szCs w:val="20"/>
    </w:rPr>
  </w:style>
  <w:style w:type="character" w:customStyle="1" w:styleId="btitle">
    <w:name w:val="btitle"/>
    <w:rsid w:val="0010753F"/>
  </w:style>
  <w:style w:type="character" w:customStyle="1" w:styleId="green">
    <w:name w:val="green"/>
    <w:rsid w:val="0010753F"/>
  </w:style>
  <w:style w:type="paragraph" w:customStyle="1" w:styleId="CM5">
    <w:name w:val="CM5"/>
    <w:basedOn w:val="Default"/>
    <w:next w:val="Default"/>
    <w:uiPriority w:val="99"/>
    <w:qFormat/>
    <w:rsid w:val="0010753F"/>
    <w:pPr>
      <w:widowControl w:val="0"/>
    </w:pPr>
    <w:rPr>
      <w:rFonts w:eastAsia="MS Mincho"/>
      <w:color w:val="auto"/>
    </w:rPr>
  </w:style>
  <w:style w:type="paragraph" w:customStyle="1" w:styleId="CM14">
    <w:name w:val="CM14"/>
    <w:basedOn w:val="Default"/>
    <w:next w:val="Default"/>
    <w:uiPriority w:val="99"/>
    <w:qFormat/>
    <w:rsid w:val="0010753F"/>
    <w:pPr>
      <w:widowControl w:val="0"/>
    </w:pPr>
    <w:rPr>
      <w:rFonts w:eastAsia="MS Mincho"/>
      <w:color w:val="auto"/>
    </w:rPr>
  </w:style>
  <w:style w:type="character" w:customStyle="1" w:styleId="BodyText1">
    <w:name w:val="Body Text1"/>
    <w:rsid w:val="0010753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10753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10753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0753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0753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0753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0753F"/>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0753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10753F"/>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10753F"/>
    <w:rPr>
      <w:rFonts w:ascii="Sylfaen" w:hAnsi="Sylfaen" w:cs="Sylfaen"/>
      <w:i/>
      <w:iCs/>
      <w:sz w:val="19"/>
      <w:szCs w:val="19"/>
      <w:u w:val="none"/>
      <w:shd w:val="clear" w:color="auto" w:fill="FFFFFF"/>
    </w:rPr>
  </w:style>
  <w:style w:type="character" w:customStyle="1" w:styleId="AuthorYear">
    <w:name w:val="AuthorYear"/>
    <w:uiPriority w:val="1"/>
    <w:qFormat/>
    <w:rsid w:val="0010753F"/>
    <w:rPr>
      <w:rFonts w:ascii="Georgia" w:hAnsi="Georgia"/>
      <w:b/>
      <w:sz w:val="24"/>
    </w:rPr>
  </w:style>
  <w:style w:type="character" w:customStyle="1" w:styleId="ssl4">
    <w:name w:val="ss_l4"/>
    <w:rsid w:val="0010753F"/>
  </w:style>
  <w:style w:type="character" w:customStyle="1" w:styleId="italic">
    <w:name w:val="italic"/>
    <w:rsid w:val="0010753F"/>
  </w:style>
  <w:style w:type="character" w:customStyle="1" w:styleId="tl8wme">
    <w:name w:val="tl8wme"/>
    <w:basedOn w:val="DefaultParagraphFont"/>
    <w:rsid w:val="0010753F"/>
  </w:style>
  <w:style w:type="paragraph" w:customStyle="1" w:styleId="CardIndented">
    <w:name w:val="Card (Indented)"/>
    <w:basedOn w:val="Normal"/>
    <w:link w:val="CardIndentedChar"/>
    <w:qFormat/>
    <w:rsid w:val="0010753F"/>
    <w:pPr>
      <w:ind w:left="288"/>
    </w:pPr>
    <w:rPr>
      <w:rFonts w:eastAsia="Calibri"/>
    </w:rPr>
  </w:style>
  <w:style w:type="character" w:customStyle="1" w:styleId="CardIndentedChar">
    <w:name w:val="Card (Indented) Char"/>
    <w:link w:val="CardIndented"/>
    <w:rsid w:val="0010753F"/>
    <w:rPr>
      <w:rFonts w:ascii="Times New Roman" w:eastAsia="Calibri" w:hAnsi="Times New Roman" w:cs="Times New Roman"/>
    </w:rPr>
  </w:style>
  <w:style w:type="character" w:customStyle="1" w:styleId="cardchar00">
    <w:name w:val="cardchar0"/>
    <w:basedOn w:val="DefaultParagraphFont"/>
    <w:rsid w:val="0010753F"/>
  </w:style>
  <w:style w:type="character" w:customStyle="1" w:styleId="UnderlineNon-bold">
    <w:name w:val="Underline Non - bold"/>
    <w:rsid w:val="0010753F"/>
    <w:rPr>
      <w:rFonts w:ascii="Times New Roman" w:hAnsi="Times New Roman"/>
      <w:iCs/>
      <w:sz w:val="22"/>
      <w:u w:val="single"/>
    </w:rPr>
  </w:style>
  <w:style w:type="character" w:customStyle="1" w:styleId="UnderlineBold0">
    <w:name w:val="Underline Bold"/>
    <w:qFormat/>
    <w:rsid w:val="0010753F"/>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10753F"/>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10753F"/>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10753F"/>
    <w:rPr>
      <w:rFonts w:ascii="Bell MT" w:eastAsia="Times New Roman" w:hAnsi="Bell MT"/>
      <w:bCs/>
      <w:iCs/>
      <w:sz w:val="22"/>
      <w:u w:val="single"/>
    </w:rPr>
  </w:style>
  <w:style w:type="character" w:customStyle="1" w:styleId="Heading5Char2">
    <w:name w:val="Heading 5 Char2"/>
    <w:rsid w:val="0010753F"/>
    <w:rPr>
      <w:rFonts w:ascii="Bell MT" w:eastAsia="Times New Roman" w:hAnsi="Bell MT"/>
      <w:bCs/>
      <w:iCs/>
      <w:sz w:val="10"/>
      <w:szCs w:val="26"/>
    </w:rPr>
  </w:style>
  <w:style w:type="character" w:customStyle="1" w:styleId="Boxed">
    <w:name w:val="Boxed"/>
    <w:qFormat/>
    <w:rsid w:val="0010753F"/>
    <w:rPr>
      <w:rFonts w:ascii="Garamond" w:hAnsi="Garamond"/>
      <w:b/>
      <w:sz w:val="22"/>
      <w:bdr w:val="single" w:sz="6" w:space="0" w:color="auto"/>
    </w:rPr>
  </w:style>
  <w:style w:type="paragraph" w:customStyle="1" w:styleId="Heading2-NotBold">
    <w:name w:val="Heading 2 - Not Bold"/>
    <w:basedOn w:val="Heading2"/>
    <w:autoRedefine/>
    <w:uiPriority w:val="99"/>
    <w:qFormat/>
    <w:rsid w:val="0010753F"/>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10753F"/>
    <w:rPr>
      <w:rFonts w:ascii="Arial" w:hAnsi="Arial"/>
      <w:vanish/>
      <w:sz w:val="16"/>
      <w:szCs w:val="16"/>
    </w:rPr>
  </w:style>
  <w:style w:type="paragraph" w:styleId="z-TopofForm">
    <w:name w:val="HTML Top of Form"/>
    <w:basedOn w:val="Normal"/>
    <w:next w:val="Normal"/>
    <w:link w:val="z-TopofFormChar"/>
    <w:hidden/>
    <w:uiPriority w:val="99"/>
    <w:unhideWhenUsed/>
    <w:rsid w:val="0010753F"/>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10753F"/>
    <w:rPr>
      <w:rFonts w:ascii="Arial" w:hAnsi="Arial" w:cs="Arial"/>
      <w:vanish/>
      <w:sz w:val="16"/>
      <w:szCs w:val="16"/>
    </w:rPr>
  </w:style>
  <w:style w:type="character" w:customStyle="1" w:styleId="z-BottomofFormChar">
    <w:name w:val="z-Bottom of Form Char"/>
    <w:link w:val="z-BottomofForm"/>
    <w:uiPriority w:val="99"/>
    <w:rsid w:val="0010753F"/>
    <w:rPr>
      <w:rFonts w:ascii="Arial" w:hAnsi="Arial"/>
      <w:vanish/>
      <w:sz w:val="16"/>
      <w:szCs w:val="16"/>
    </w:rPr>
  </w:style>
  <w:style w:type="paragraph" w:styleId="z-BottomofForm">
    <w:name w:val="HTML Bottom of Form"/>
    <w:basedOn w:val="Normal"/>
    <w:next w:val="Normal"/>
    <w:link w:val="z-BottomofFormChar"/>
    <w:hidden/>
    <w:uiPriority w:val="99"/>
    <w:unhideWhenUsed/>
    <w:rsid w:val="0010753F"/>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10753F"/>
    <w:rPr>
      <w:rFonts w:ascii="Arial" w:hAnsi="Arial" w:cs="Arial"/>
      <w:vanish/>
      <w:sz w:val="16"/>
      <w:szCs w:val="16"/>
    </w:rPr>
  </w:style>
  <w:style w:type="paragraph" w:customStyle="1" w:styleId="Heading2-Bold">
    <w:name w:val="Heading 2 - Bold"/>
    <w:basedOn w:val="Normal"/>
    <w:autoRedefine/>
    <w:uiPriority w:val="99"/>
    <w:qFormat/>
    <w:rsid w:val="0010753F"/>
    <w:rPr>
      <w:rFonts w:ascii="Garamond" w:eastAsia="Calibri" w:hAnsi="Garamond"/>
      <w:b/>
    </w:rPr>
  </w:style>
  <w:style w:type="paragraph" w:customStyle="1" w:styleId="Microtext0">
    <w:name w:val="Microtext"/>
    <w:basedOn w:val="Normal"/>
    <w:next w:val="Normal"/>
    <w:link w:val="MicrotextChar0"/>
    <w:qFormat/>
    <w:rsid w:val="0010753F"/>
    <w:rPr>
      <w:rFonts w:eastAsia="Calibri"/>
      <w:sz w:val="12"/>
      <w:lang w:val="x-none" w:eastAsia="x-none"/>
    </w:rPr>
  </w:style>
  <w:style w:type="character" w:customStyle="1" w:styleId="MicrotextChar0">
    <w:name w:val="Microtext Char"/>
    <w:link w:val="Microtext0"/>
    <w:rsid w:val="0010753F"/>
    <w:rPr>
      <w:rFonts w:ascii="Times New Roman" w:eastAsia="Calibri" w:hAnsi="Times New Roman" w:cs="Times New Roman"/>
      <w:sz w:val="12"/>
      <w:lang w:val="x-none" w:eastAsia="x-none"/>
    </w:rPr>
  </w:style>
  <w:style w:type="character" w:customStyle="1" w:styleId="Style2CharChar">
    <w:name w:val="Style2 Char Char"/>
    <w:rsid w:val="0010753F"/>
    <w:rPr>
      <w:u w:val="thick"/>
      <w:lang w:val="en-US" w:eastAsia="en-US" w:bidi="ar-SA"/>
    </w:rPr>
  </w:style>
  <w:style w:type="character" w:customStyle="1" w:styleId="authordate1">
    <w:name w:val="authordate"/>
    <w:rsid w:val="0010753F"/>
  </w:style>
  <w:style w:type="paragraph" w:customStyle="1" w:styleId="tag">
    <w:name w:val="%tag"/>
    <w:basedOn w:val="Normal"/>
    <w:next w:val="Normal"/>
    <w:link w:val="tagChar"/>
    <w:uiPriority w:val="99"/>
    <w:qFormat/>
    <w:rsid w:val="0010753F"/>
    <w:rPr>
      <w:rFonts w:ascii="Garamond" w:eastAsia="Calibri" w:hAnsi="Garamond"/>
      <w:bCs/>
      <w:sz w:val="18"/>
    </w:rPr>
  </w:style>
  <w:style w:type="character" w:customStyle="1" w:styleId="underline0">
    <w:name w:val="%underline"/>
    <w:qFormat/>
    <w:rsid w:val="0010753F"/>
    <w:rPr>
      <w:rFonts w:ascii="Times New Roman" w:hAnsi="Times New Roman"/>
      <w:sz w:val="16"/>
      <w:u w:val="none"/>
    </w:rPr>
  </w:style>
  <w:style w:type="character" w:customStyle="1" w:styleId="AUNDERLINE0">
    <w:name w:val="AUNDERLINE"/>
    <w:qFormat/>
    <w:rsid w:val="0010753F"/>
    <w:rPr>
      <w:rFonts w:ascii="Times New Roman" w:hAnsi="Times New Roman"/>
      <w:sz w:val="20"/>
      <w:u w:val="single"/>
    </w:rPr>
  </w:style>
  <w:style w:type="paragraph" w:customStyle="1" w:styleId="Style20">
    <w:name w:val="Style 2"/>
    <w:basedOn w:val="Normal"/>
    <w:link w:val="Style2Char"/>
    <w:uiPriority w:val="99"/>
    <w:qFormat/>
    <w:rsid w:val="0010753F"/>
    <w:pPr>
      <w:ind w:left="432"/>
    </w:pPr>
    <w:rPr>
      <w:rFonts w:eastAsia="Times New Roman"/>
      <w:szCs w:val="20"/>
      <w:u w:val="single"/>
      <w:lang w:val="x-none" w:eastAsia="x-none"/>
    </w:rPr>
  </w:style>
  <w:style w:type="character" w:customStyle="1" w:styleId="Style2Char">
    <w:name w:val="Style 2 Char"/>
    <w:link w:val="Style20"/>
    <w:uiPriority w:val="99"/>
    <w:rsid w:val="0010753F"/>
    <w:rPr>
      <w:rFonts w:ascii="Times New Roman" w:eastAsia="Times New Roman" w:hAnsi="Times New Roman" w:cs="Times New Roman"/>
      <w:szCs w:val="20"/>
      <w:u w:val="single"/>
      <w:lang w:val="x-none" w:eastAsia="x-none"/>
    </w:rPr>
  </w:style>
  <w:style w:type="paragraph" w:customStyle="1" w:styleId="GAUnderline">
    <w:name w:val="GA Underline"/>
    <w:basedOn w:val="Normal"/>
    <w:link w:val="GAUnderlineChar"/>
    <w:qFormat/>
    <w:rsid w:val="0010753F"/>
    <w:rPr>
      <w:rFonts w:ascii="Garamond" w:eastAsia="Times New Roman" w:hAnsi="Garamond"/>
      <w:szCs w:val="20"/>
      <w:u w:val="single"/>
      <w:lang w:val="x-none" w:eastAsia="x-none"/>
    </w:rPr>
  </w:style>
  <w:style w:type="character" w:customStyle="1" w:styleId="GAUnderlineChar">
    <w:name w:val="GA Underline Char"/>
    <w:link w:val="GAUnderline"/>
    <w:rsid w:val="0010753F"/>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10753F"/>
    <w:rPr>
      <w:rFonts w:eastAsia="Times New Roman"/>
      <w:sz w:val="18"/>
      <w:szCs w:val="20"/>
      <w:lang w:val="x-none" w:eastAsia="x-none"/>
    </w:rPr>
  </w:style>
  <w:style w:type="character" w:customStyle="1" w:styleId="textsmallChar">
    <w:name w:val="textsmall Char"/>
    <w:link w:val="textsmall"/>
    <w:rsid w:val="0010753F"/>
    <w:rPr>
      <w:rFonts w:ascii="Times New Roman" w:eastAsia="Times New Roman" w:hAnsi="Times New Roman" w:cs="Times New Roman"/>
      <w:sz w:val="18"/>
      <w:szCs w:val="20"/>
      <w:lang w:val="x-none" w:eastAsia="x-none"/>
    </w:rPr>
  </w:style>
  <w:style w:type="paragraph" w:customStyle="1" w:styleId="cardtext3">
    <w:name w:val="cardtext"/>
    <w:basedOn w:val="Normal"/>
    <w:link w:val="cardtextChar2"/>
    <w:qFormat/>
    <w:rsid w:val="0010753F"/>
    <w:rPr>
      <w:rFonts w:eastAsia="Times New Roman"/>
      <w:szCs w:val="20"/>
      <w:u w:val="single"/>
      <w:lang w:val="x-none" w:eastAsia="x-none"/>
    </w:rPr>
  </w:style>
  <w:style w:type="character" w:customStyle="1" w:styleId="cardtextChar2">
    <w:name w:val="cardtext Char"/>
    <w:link w:val="cardtext3"/>
    <w:rsid w:val="0010753F"/>
    <w:rPr>
      <w:rFonts w:ascii="Times New Roman" w:eastAsia="Times New Roman" w:hAnsi="Times New Roman" w:cs="Times New Roman"/>
      <w:szCs w:val="20"/>
      <w:u w:val="single"/>
      <w:lang w:val="x-none" w:eastAsia="x-none"/>
    </w:rPr>
  </w:style>
  <w:style w:type="paragraph" w:customStyle="1" w:styleId="cardtextemphasis">
    <w:name w:val="card text emphasis"/>
    <w:basedOn w:val="Normal"/>
    <w:link w:val="cardtextemphasisChar"/>
    <w:qFormat/>
    <w:rsid w:val="0010753F"/>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10753F"/>
    <w:rPr>
      <w:rFonts w:ascii="Times New Roman" w:eastAsia="Calibri" w:hAnsi="Times New Roman" w:cs="Times New Roman"/>
      <w:b/>
      <w:sz w:val="18"/>
      <w:u w:val="single"/>
      <w:lang w:val="x-none" w:eastAsia="x-none"/>
    </w:rPr>
  </w:style>
  <w:style w:type="paragraph" w:customStyle="1" w:styleId="Micro">
    <w:name w:val="Micro"/>
    <w:basedOn w:val="Normal"/>
    <w:next w:val="Normal"/>
    <w:link w:val="MicroChar"/>
    <w:qFormat/>
    <w:rsid w:val="0010753F"/>
    <w:rPr>
      <w:rFonts w:eastAsia="Times New Roman"/>
      <w:sz w:val="12"/>
    </w:rPr>
  </w:style>
  <w:style w:type="character" w:customStyle="1" w:styleId="MicroChar">
    <w:name w:val="Micro Char"/>
    <w:link w:val="Micro"/>
    <w:rsid w:val="0010753F"/>
    <w:rPr>
      <w:rFonts w:ascii="Times New Roman" w:eastAsia="Times New Roman" w:hAnsi="Times New Roman" w:cs="Times New Roman"/>
      <w:sz w:val="12"/>
    </w:rPr>
  </w:style>
  <w:style w:type="paragraph" w:customStyle="1" w:styleId="CardNotUnderlined">
    <w:name w:val="Card Not Underlined"/>
    <w:basedOn w:val="Normal"/>
    <w:link w:val="CardNotUnderlinedChar1"/>
    <w:autoRedefine/>
    <w:qFormat/>
    <w:rsid w:val="0010753F"/>
    <w:rPr>
      <w:rFonts w:ascii="Bell MT" w:eastAsia="Calibri" w:hAnsi="Bell MT"/>
      <w:szCs w:val="20"/>
    </w:rPr>
  </w:style>
  <w:style w:type="character" w:customStyle="1" w:styleId="UnderlinedCharChar0">
    <w:name w:val="Underlined Char Char"/>
    <w:rsid w:val="0010753F"/>
    <w:rPr>
      <w:rFonts w:ascii="Garamond" w:hAnsi="Garamond"/>
      <w:szCs w:val="28"/>
      <w:u w:val="single"/>
      <w:lang w:val="en-US" w:eastAsia="en-US" w:bidi="ar-SA"/>
    </w:rPr>
  </w:style>
  <w:style w:type="character" w:customStyle="1" w:styleId="ssl0">
    <w:name w:val="ss_l0"/>
    <w:basedOn w:val="DefaultParagraphFont"/>
    <w:rsid w:val="0010753F"/>
  </w:style>
  <w:style w:type="paragraph" w:customStyle="1" w:styleId="h-lead">
    <w:name w:val="h-lead"/>
    <w:basedOn w:val="Normal"/>
    <w:uiPriority w:val="99"/>
    <w:qFormat/>
    <w:rsid w:val="0010753F"/>
    <w:pPr>
      <w:spacing w:before="100" w:beforeAutospacing="1" w:after="100" w:afterAutospacing="1"/>
    </w:pPr>
    <w:rPr>
      <w:rFonts w:eastAsia="Times New Roman"/>
      <w:sz w:val="24"/>
    </w:rPr>
  </w:style>
  <w:style w:type="character" w:customStyle="1" w:styleId="slug-doi">
    <w:name w:val="slug-doi"/>
    <w:basedOn w:val="DefaultParagraphFont"/>
    <w:rsid w:val="0010753F"/>
  </w:style>
  <w:style w:type="character" w:customStyle="1" w:styleId="slug-pub-date">
    <w:name w:val="slug-pub-date"/>
    <w:basedOn w:val="DefaultParagraphFont"/>
    <w:rsid w:val="0010753F"/>
  </w:style>
  <w:style w:type="character" w:customStyle="1" w:styleId="slug-vol">
    <w:name w:val="slug-vol"/>
    <w:basedOn w:val="DefaultParagraphFont"/>
    <w:rsid w:val="0010753F"/>
  </w:style>
  <w:style w:type="character" w:customStyle="1" w:styleId="slug-issue">
    <w:name w:val="slug-issue"/>
    <w:basedOn w:val="DefaultParagraphFont"/>
    <w:rsid w:val="0010753F"/>
  </w:style>
  <w:style w:type="character" w:customStyle="1" w:styleId="slug-pages">
    <w:name w:val="slug-pages"/>
    <w:basedOn w:val="DefaultParagraphFont"/>
    <w:rsid w:val="0010753F"/>
  </w:style>
  <w:style w:type="paragraph" w:customStyle="1" w:styleId="intro">
    <w:name w:val="intro"/>
    <w:basedOn w:val="Normal"/>
    <w:uiPriority w:val="99"/>
    <w:qFormat/>
    <w:rsid w:val="0010753F"/>
    <w:pPr>
      <w:spacing w:before="100" w:beforeAutospacing="1" w:after="100" w:afterAutospacing="1"/>
    </w:pPr>
    <w:rPr>
      <w:rFonts w:eastAsia="Times New Roman"/>
      <w:sz w:val="24"/>
    </w:rPr>
  </w:style>
  <w:style w:type="character" w:customStyle="1" w:styleId="af">
    <w:name w:val="af"/>
    <w:basedOn w:val="DefaultParagraphFont"/>
    <w:rsid w:val="0010753F"/>
  </w:style>
  <w:style w:type="character" w:customStyle="1" w:styleId="ab">
    <w:name w:val="ab"/>
    <w:basedOn w:val="DefaultParagraphFont"/>
    <w:rsid w:val="0010753F"/>
  </w:style>
  <w:style w:type="character" w:customStyle="1" w:styleId="em">
    <w:name w:val="em"/>
    <w:basedOn w:val="DefaultParagraphFont"/>
    <w:rsid w:val="0010753F"/>
  </w:style>
  <w:style w:type="character" w:customStyle="1" w:styleId="au">
    <w:name w:val="au"/>
    <w:basedOn w:val="DefaultParagraphFont"/>
    <w:rsid w:val="0010753F"/>
  </w:style>
  <w:style w:type="character" w:customStyle="1" w:styleId="ti">
    <w:name w:val="ti"/>
    <w:basedOn w:val="DefaultParagraphFont"/>
    <w:rsid w:val="0010753F"/>
  </w:style>
  <w:style w:type="character" w:customStyle="1" w:styleId="subheadblue">
    <w:name w:val="subhead_blue"/>
    <w:basedOn w:val="DefaultParagraphFont"/>
    <w:rsid w:val="0010753F"/>
  </w:style>
  <w:style w:type="paragraph" w:customStyle="1" w:styleId="body-paragraph">
    <w:name w:val="body-paragraph"/>
    <w:basedOn w:val="Normal"/>
    <w:uiPriority w:val="99"/>
    <w:qFormat/>
    <w:rsid w:val="0010753F"/>
    <w:pPr>
      <w:spacing w:before="100" w:beforeAutospacing="1" w:after="100" w:afterAutospacing="1"/>
    </w:pPr>
    <w:rPr>
      <w:rFonts w:eastAsia="Times New Roman"/>
      <w:sz w:val="24"/>
    </w:rPr>
  </w:style>
  <w:style w:type="character" w:customStyle="1" w:styleId="affiliation">
    <w:name w:val="affiliation"/>
    <w:basedOn w:val="DefaultParagraphFont"/>
    <w:rsid w:val="0010753F"/>
  </w:style>
  <w:style w:type="character" w:customStyle="1" w:styleId="slug-doi-wrapper">
    <w:name w:val="slug-doi-wrapper"/>
    <w:basedOn w:val="DefaultParagraphFont"/>
    <w:rsid w:val="0010753F"/>
  </w:style>
  <w:style w:type="character" w:customStyle="1" w:styleId="slug-metadata-noteahead-of-print">
    <w:name w:val="slug-metadata-note ahead-of-print"/>
    <w:basedOn w:val="DefaultParagraphFont"/>
    <w:rsid w:val="0010753F"/>
  </w:style>
  <w:style w:type="character" w:customStyle="1" w:styleId="slug-ahead-of-print-date">
    <w:name w:val="slug-ahead-of-print-date"/>
    <w:basedOn w:val="DefaultParagraphFont"/>
    <w:rsid w:val="0010753F"/>
  </w:style>
  <w:style w:type="character" w:customStyle="1" w:styleId="medium-bold">
    <w:name w:val="medium-bold"/>
    <w:basedOn w:val="DefaultParagraphFont"/>
    <w:rsid w:val="0010753F"/>
  </w:style>
  <w:style w:type="character" w:customStyle="1" w:styleId="updated-short-citation">
    <w:name w:val="updated-short-citation"/>
    <w:basedOn w:val="DefaultParagraphFont"/>
    <w:rsid w:val="0010753F"/>
  </w:style>
  <w:style w:type="character" w:customStyle="1" w:styleId="goohl0">
    <w:name w:val="goohl0"/>
    <w:basedOn w:val="DefaultParagraphFont"/>
    <w:rsid w:val="0010753F"/>
  </w:style>
  <w:style w:type="character" w:customStyle="1" w:styleId="CharChar6">
    <w:name w:val="Char Char6"/>
    <w:rsid w:val="0010753F"/>
    <w:rPr>
      <w:rFonts w:cs="Arial"/>
      <w:bCs/>
      <w:sz w:val="16"/>
      <w:szCs w:val="26"/>
      <w:lang w:val="en-US" w:eastAsia="en-US" w:bidi="ar-SA"/>
    </w:rPr>
  </w:style>
  <w:style w:type="character" w:customStyle="1" w:styleId="CharChar3">
    <w:name w:val="Char Char3"/>
    <w:rsid w:val="0010753F"/>
    <w:rPr>
      <w:szCs w:val="24"/>
    </w:rPr>
  </w:style>
  <w:style w:type="character" w:customStyle="1" w:styleId="TagCharChar1">
    <w:name w:val="Tag Char Char1"/>
    <w:rsid w:val="0010753F"/>
    <w:rPr>
      <w:b/>
      <w:sz w:val="24"/>
      <w:szCs w:val="24"/>
      <w:lang w:val="en-US" w:eastAsia="en-US" w:bidi="ar-SA"/>
    </w:rPr>
  </w:style>
  <w:style w:type="numbering" w:customStyle="1" w:styleId="NoList3">
    <w:name w:val="No List3"/>
    <w:next w:val="NoList"/>
    <w:uiPriority w:val="99"/>
    <w:semiHidden/>
    <w:unhideWhenUsed/>
    <w:rsid w:val="0010753F"/>
  </w:style>
  <w:style w:type="numbering" w:customStyle="1" w:styleId="NoList4">
    <w:name w:val="No List4"/>
    <w:next w:val="NoList"/>
    <w:uiPriority w:val="99"/>
    <w:semiHidden/>
    <w:unhideWhenUsed/>
    <w:rsid w:val="0010753F"/>
  </w:style>
  <w:style w:type="character" w:customStyle="1" w:styleId="12TimesNewRoman">
    <w:name w:val="12 Times New Roman"/>
    <w:rsid w:val="0010753F"/>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10753F"/>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10753F"/>
    <w:rPr>
      <w:rFonts w:ascii="Bell MT" w:eastAsia="Times New Roman" w:hAnsi="Bell MT" w:cs="Times New Roman"/>
      <w:b/>
      <w:szCs w:val="28"/>
    </w:rPr>
  </w:style>
  <w:style w:type="paragraph" w:customStyle="1" w:styleId="F4-NormalText">
    <w:name w:val="F4 - Normal Text"/>
    <w:basedOn w:val="Normal"/>
    <w:uiPriority w:val="99"/>
    <w:qFormat/>
    <w:rsid w:val="0010753F"/>
    <w:rPr>
      <w:rFonts w:eastAsia="Calibri"/>
    </w:rPr>
  </w:style>
  <w:style w:type="character" w:customStyle="1" w:styleId="berief">
    <w:name w:val="berief"/>
    <w:rsid w:val="0010753F"/>
    <w:rPr>
      <w:rFonts w:ascii="Times New Roman" w:eastAsia="Times New Roman" w:hAnsi="Times New Roman" w:cs="Times New Roman"/>
      <w:sz w:val="20"/>
      <w:u w:val="none"/>
    </w:rPr>
  </w:style>
  <w:style w:type="numbering" w:customStyle="1" w:styleId="NoList5">
    <w:name w:val="No List5"/>
    <w:next w:val="NoList"/>
    <w:semiHidden/>
    <w:unhideWhenUsed/>
    <w:rsid w:val="0010753F"/>
  </w:style>
  <w:style w:type="character" w:customStyle="1" w:styleId="Brief-Smalltext">
    <w:name w:val="Brief - Small text"/>
    <w:rsid w:val="0010753F"/>
    <w:rPr>
      <w:rFonts w:ascii="Times New Roman" w:hAnsi="Times New Roman" w:cs="Times New Roman"/>
      <w:sz w:val="14"/>
      <w:u w:val="none"/>
    </w:rPr>
  </w:style>
  <w:style w:type="paragraph" w:customStyle="1" w:styleId="F3-TagAuthor">
    <w:name w:val="F3 - Tag/Author"/>
    <w:basedOn w:val="Normal"/>
    <w:uiPriority w:val="99"/>
    <w:qFormat/>
    <w:rsid w:val="0010753F"/>
    <w:rPr>
      <w:rFonts w:eastAsia="Times New Roman"/>
      <w:b/>
    </w:rPr>
  </w:style>
  <w:style w:type="paragraph" w:customStyle="1" w:styleId="F5-UnderlineNormal">
    <w:name w:val="F5 - Underline Normal"/>
    <w:basedOn w:val="Normal"/>
    <w:uiPriority w:val="99"/>
    <w:qFormat/>
    <w:rsid w:val="0010753F"/>
    <w:rPr>
      <w:rFonts w:eastAsia="Calibri"/>
      <w:u w:val="single"/>
    </w:rPr>
  </w:style>
  <w:style w:type="character" w:customStyle="1" w:styleId="F8-UnderlineBold">
    <w:name w:val="F8 - Underline/Bold"/>
    <w:rsid w:val="0010753F"/>
    <w:rPr>
      <w:rFonts w:ascii="Times New Roman" w:hAnsi="Times New Roman"/>
      <w:b/>
      <w:sz w:val="20"/>
      <w:u w:val="single"/>
    </w:rPr>
  </w:style>
  <w:style w:type="character" w:customStyle="1" w:styleId="F7-SmallFont">
    <w:name w:val="F7 - Small Font"/>
    <w:rsid w:val="0010753F"/>
    <w:rPr>
      <w:rFonts w:ascii="Times New Roman" w:hAnsi="Times New Roman"/>
      <w:sz w:val="14"/>
    </w:rPr>
  </w:style>
  <w:style w:type="paragraph" w:customStyle="1" w:styleId="Brief-PrimarySource">
    <w:name w:val="Brief - Primary Source"/>
    <w:basedOn w:val="Normal"/>
    <w:uiPriority w:val="99"/>
    <w:qFormat/>
    <w:rsid w:val="0010753F"/>
    <w:rPr>
      <w:rFonts w:eastAsia="Times New Roman"/>
      <w:b/>
      <w:sz w:val="24"/>
      <w:u w:val="single"/>
    </w:rPr>
  </w:style>
  <w:style w:type="paragraph" w:customStyle="1" w:styleId="Brief-Underline">
    <w:name w:val="Brief - Underline"/>
    <w:basedOn w:val="Normal"/>
    <w:uiPriority w:val="99"/>
    <w:qFormat/>
    <w:rsid w:val="0010753F"/>
    <w:rPr>
      <w:rFonts w:eastAsia="Times New Roman"/>
      <w:u w:val="single"/>
    </w:rPr>
  </w:style>
  <w:style w:type="character" w:customStyle="1" w:styleId="Brief-Bold">
    <w:name w:val="Brief - Bold"/>
    <w:rsid w:val="0010753F"/>
    <w:rPr>
      <w:rFonts w:cs="Times New Roman"/>
      <w:b/>
    </w:rPr>
  </w:style>
  <w:style w:type="character" w:customStyle="1" w:styleId="Card-Underline">
    <w:name w:val="Card - Underline"/>
    <w:rsid w:val="0010753F"/>
    <w:rPr>
      <w:rFonts w:cs="Times New Roman"/>
      <w:u w:val="single"/>
    </w:rPr>
  </w:style>
  <w:style w:type="character" w:customStyle="1" w:styleId="beriefunderline">
    <w:name w:val="berief = underline"/>
    <w:rsid w:val="0010753F"/>
    <w:rPr>
      <w:rFonts w:ascii="Times New Roman" w:eastAsia="Times New Roman" w:hAnsi="Times New Roman" w:cs="Times New Roman"/>
      <w:sz w:val="20"/>
      <w:u w:val="single"/>
    </w:rPr>
  </w:style>
  <w:style w:type="paragraph" w:customStyle="1" w:styleId="Brief">
    <w:name w:val="Brief"/>
    <w:basedOn w:val="Brief-PrimarySource"/>
    <w:uiPriority w:val="99"/>
    <w:qFormat/>
    <w:rsid w:val="0010753F"/>
    <w:rPr>
      <w:b w:val="0"/>
    </w:rPr>
  </w:style>
  <w:style w:type="character" w:customStyle="1" w:styleId="BoldText10pt">
    <w:name w:val="Bold Text 10 pt"/>
    <w:rsid w:val="0010753F"/>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10753F"/>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0753F"/>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0753F"/>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0753F"/>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0753F"/>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0753F"/>
    <w:pPr>
      <w:widowControl w:val="0"/>
      <w:spacing w:line="276" w:lineRule="atLeast"/>
    </w:pPr>
    <w:rPr>
      <w:color w:val="auto"/>
    </w:rPr>
  </w:style>
  <w:style w:type="paragraph" w:customStyle="1" w:styleId="CM34">
    <w:name w:val="CM34"/>
    <w:basedOn w:val="Default"/>
    <w:next w:val="Default"/>
    <w:uiPriority w:val="99"/>
    <w:qFormat/>
    <w:rsid w:val="0010753F"/>
    <w:pPr>
      <w:widowControl w:val="0"/>
    </w:pPr>
    <w:rPr>
      <w:color w:val="auto"/>
    </w:rPr>
  </w:style>
  <w:style w:type="paragraph" w:customStyle="1" w:styleId="CM56">
    <w:name w:val="CM56"/>
    <w:basedOn w:val="Default"/>
    <w:next w:val="Default"/>
    <w:uiPriority w:val="99"/>
    <w:qFormat/>
    <w:rsid w:val="0010753F"/>
    <w:pPr>
      <w:widowControl w:val="0"/>
    </w:pPr>
    <w:rPr>
      <w:rFonts w:eastAsia="Calibri"/>
      <w:color w:val="auto"/>
    </w:rPr>
  </w:style>
  <w:style w:type="paragraph" w:customStyle="1" w:styleId="CM58">
    <w:name w:val="CM58"/>
    <w:basedOn w:val="Default"/>
    <w:next w:val="Default"/>
    <w:uiPriority w:val="99"/>
    <w:qFormat/>
    <w:rsid w:val="0010753F"/>
    <w:pPr>
      <w:widowControl w:val="0"/>
    </w:pPr>
    <w:rPr>
      <w:rFonts w:eastAsia="Calibri"/>
      <w:color w:val="auto"/>
    </w:rPr>
  </w:style>
  <w:style w:type="paragraph" w:customStyle="1" w:styleId="CM57">
    <w:name w:val="CM57"/>
    <w:basedOn w:val="Default"/>
    <w:next w:val="Default"/>
    <w:uiPriority w:val="99"/>
    <w:qFormat/>
    <w:rsid w:val="0010753F"/>
    <w:pPr>
      <w:widowControl w:val="0"/>
    </w:pPr>
    <w:rPr>
      <w:rFonts w:eastAsia="Calibri"/>
      <w:color w:val="auto"/>
    </w:rPr>
  </w:style>
  <w:style w:type="paragraph" w:customStyle="1" w:styleId="CM1">
    <w:name w:val="CM1"/>
    <w:basedOn w:val="Default"/>
    <w:next w:val="Default"/>
    <w:uiPriority w:val="99"/>
    <w:qFormat/>
    <w:rsid w:val="0010753F"/>
    <w:pPr>
      <w:widowControl w:val="0"/>
    </w:pPr>
    <w:rPr>
      <w:rFonts w:eastAsia="Calibri"/>
      <w:color w:val="auto"/>
    </w:rPr>
  </w:style>
  <w:style w:type="paragraph" w:customStyle="1" w:styleId="CM49">
    <w:name w:val="CM49"/>
    <w:basedOn w:val="Default"/>
    <w:next w:val="Default"/>
    <w:uiPriority w:val="99"/>
    <w:qFormat/>
    <w:rsid w:val="0010753F"/>
    <w:pPr>
      <w:widowControl w:val="0"/>
    </w:pPr>
    <w:rPr>
      <w:rFonts w:eastAsia="Calibri"/>
      <w:color w:val="auto"/>
    </w:rPr>
  </w:style>
  <w:style w:type="paragraph" w:customStyle="1" w:styleId="CM41">
    <w:name w:val="CM41"/>
    <w:basedOn w:val="Default"/>
    <w:next w:val="Default"/>
    <w:uiPriority w:val="99"/>
    <w:qFormat/>
    <w:rsid w:val="0010753F"/>
    <w:pPr>
      <w:widowControl w:val="0"/>
    </w:pPr>
    <w:rPr>
      <w:rFonts w:eastAsia="Calibri"/>
      <w:color w:val="auto"/>
    </w:rPr>
  </w:style>
  <w:style w:type="paragraph" w:customStyle="1" w:styleId="3rdOrderPara">
    <w:name w:val="3rd Order Para"/>
    <w:basedOn w:val="Default"/>
    <w:next w:val="Default"/>
    <w:uiPriority w:val="99"/>
    <w:qFormat/>
    <w:rsid w:val="0010753F"/>
    <w:pPr>
      <w:widowControl w:val="0"/>
    </w:pPr>
    <w:rPr>
      <w:rFonts w:eastAsia="Calibri"/>
      <w:color w:val="auto"/>
    </w:rPr>
  </w:style>
  <w:style w:type="paragraph" w:customStyle="1" w:styleId="2ndOrderPara">
    <w:name w:val="2nd Order Para"/>
    <w:basedOn w:val="Default"/>
    <w:next w:val="Default"/>
    <w:uiPriority w:val="99"/>
    <w:qFormat/>
    <w:rsid w:val="0010753F"/>
    <w:pPr>
      <w:widowControl w:val="0"/>
    </w:pPr>
    <w:rPr>
      <w:rFonts w:eastAsia="Calibri"/>
      <w:color w:val="auto"/>
    </w:rPr>
  </w:style>
  <w:style w:type="paragraph" w:customStyle="1" w:styleId="Normal-SIGN2">
    <w:name w:val="Normal-SIGN2"/>
    <w:basedOn w:val="Default"/>
    <w:next w:val="Default"/>
    <w:uiPriority w:val="99"/>
    <w:qFormat/>
    <w:rsid w:val="0010753F"/>
    <w:pPr>
      <w:widowControl w:val="0"/>
    </w:pPr>
    <w:rPr>
      <w:rFonts w:eastAsia="Calibri"/>
      <w:color w:val="auto"/>
    </w:rPr>
  </w:style>
  <w:style w:type="paragraph" w:customStyle="1" w:styleId="Normal-SIGN1">
    <w:name w:val="Normal-SIGN1"/>
    <w:basedOn w:val="Default"/>
    <w:next w:val="Default"/>
    <w:uiPriority w:val="99"/>
    <w:qFormat/>
    <w:rsid w:val="0010753F"/>
    <w:pPr>
      <w:widowControl w:val="0"/>
    </w:pPr>
    <w:rPr>
      <w:rFonts w:eastAsia="Calibri"/>
      <w:color w:val="auto"/>
    </w:rPr>
  </w:style>
  <w:style w:type="paragraph" w:customStyle="1" w:styleId="CM3">
    <w:name w:val="CM3"/>
    <w:basedOn w:val="Default"/>
    <w:next w:val="Default"/>
    <w:uiPriority w:val="99"/>
    <w:qFormat/>
    <w:rsid w:val="0010753F"/>
    <w:pPr>
      <w:widowControl w:val="0"/>
      <w:spacing w:line="553" w:lineRule="atLeast"/>
    </w:pPr>
    <w:rPr>
      <w:rFonts w:eastAsia="Calibri"/>
      <w:color w:val="auto"/>
    </w:rPr>
  </w:style>
  <w:style w:type="paragraph" w:customStyle="1" w:styleId="CM33">
    <w:name w:val="CM33"/>
    <w:basedOn w:val="Default"/>
    <w:next w:val="Default"/>
    <w:uiPriority w:val="99"/>
    <w:qFormat/>
    <w:rsid w:val="0010753F"/>
    <w:pPr>
      <w:widowControl w:val="0"/>
    </w:pPr>
    <w:rPr>
      <w:rFonts w:eastAsia="Calibri"/>
      <w:color w:val="auto"/>
    </w:rPr>
  </w:style>
  <w:style w:type="paragraph" w:customStyle="1" w:styleId="CM37">
    <w:name w:val="CM37"/>
    <w:basedOn w:val="Default"/>
    <w:next w:val="Default"/>
    <w:uiPriority w:val="99"/>
    <w:qFormat/>
    <w:rsid w:val="0010753F"/>
    <w:pPr>
      <w:widowControl w:val="0"/>
    </w:pPr>
    <w:rPr>
      <w:rFonts w:eastAsia="Calibri"/>
      <w:color w:val="auto"/>
    </w:rPr>
  </w:style>
  <w:style w:type="paragraph" w:customStyle="1" w:styleId="CM7">
    <w:name w:val="CM7"/>
    <w:basedOn w:val="Default"/>
    <w:next w:val="Default"/>
    <w:uiPriority w:val="99"/>
    <w:qFormat/>
    <w:rsid w:val="0010753F"/>
    <w:pPr>
      <w:widowControl w:val="0"/>
      <w:spacing w:line="553" w:lineRule="atLeast"/>
    </w:pPr>
    <w:rPr>
      <w:rFonts w:eastAsia="Calibri"/>
      <w:color w:val="auto"/>
    </w:rPr>
  </w:style>
  <w:style w:type="paragraph" w:styleId="PlainText">
    <w:name w:val="Plain Text"/>
    <w:basedOn w:val="Normal"/>
    <w:next w:val="Normal"/>
    <w:link w:val="PlainTextChar"/>
    <w:rsid w:val="0010753F"/>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10753F"/>
    <w:rPr>
      <w:rFonts w:ascii="IJGCNM+Arial" w:eastAsia="Times New Roman" w:hAnsi="IJGCNM+Arial" w:cs="Times New Roman"/>
      <w:sz w:val="24"/>
    </w:rPr>
  </w:style>
  <w:style w:type="paragraph" w:customStyle="1" w:styleId="Brief-SecondarySource">
    <w:name w:val="Brief - Secondary Source"/>
    <w:basedOn w:val="Normal"/>
    <w:uiPriority w:val="99"/>
    <w:qFormat/>
    <w:rsid w:val="0010753F"/>
    <w:rPr>
      <w:rFonts w:eastAsia="Times New Roman"/>
      <w:sz w:val="14"/>
      <w:szCs w:val="20"/>
    </w:rPr>
  </w:style>
  <w:style w:type="paragraph" w:customStyle="1" w:styleId="Brief-Card">
    <w:name w:val="Brief - Card"/>
    <w:basedOn w:val="Normal"/>
    <w:uiPriority w:val="99"/>
    <w:qFormat/>
    <w:rsid w:val="0010753F"/>
    <w:rPr>
      <w:rFonts w:eastAsia="Times New Roman"/>
    </w:rPr>
  </w:style>
  <w:style w:type="paragraph" w:customStyle="1" w:styleId="Pa2">
    <w:name w:val="Pa2"/>
    <w:basedOn w:val="Default"/>
    <w:next w:val="Default"/>
    <w:uiPriority w:val="99"/>
    <w:qFormat/>
    <w:rsid w:val="0010753F"/>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10753F"/>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0753F"/>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0753F"/>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0753F"/>
    <w:pPr>
      <w:widowControl w:val="0"/>
    </w:pPr>
    <w:rPr>
      <w:rFonts w:ascii="Arial Black" w:hAnsi="Arial Black"/>
      <w:color w:val="auto"/>
    </w:rPr>
  </w:style>
  <w:style w:type="character" w:customStyle="1" w:styleId="eoeaheader">
    <w:name w:val="eoea_header"/>
    <w:basedOn w:val="DefaultParagraphFont"/>
    <w:rsid w:val="0010753F"/>
  </w:style>
  <w:style w:type="character" w:customStyle="1" w:styleId="SC4208902">
    <w:name w:val="SC.4.208902"/>
    <w:rsid w:val="0010753F"/>
    <w:rPr>
      <w:rFonts w:cs="Century"/>
      <w:color w:val="000000"/>
      <w:sz w:val="22"/>
      <w:szCs w:val="22"/>
    </w:rPr>
  </w:style>
  <w:style w:type="character" w:customStyle="1" w:styleId="SC4208915">
    <w:name w:val="SC.4.208915"/>
    <w:rsid w:val="0010753F"/>
    <w:rPr>
      <w:rFonts w:cs="Century"/>
      <w:color w:val="000000"/>
      <w:sz w:val="13"/>
      <w:szCs w:val="13"/>
    </w:rPr>
  </w:style>
  <w:style w:type="character" w:customStyle="1" w:styleId="SC273764">
    <w:name w:val="SC.2.73764"/>
    <w:rsid w:val="0010753F"/>
    <w:rPr>
      <w:rFonts w:cs="Century"/>
      <w:color w:val="000000"/>
      <w:sz w:val="72"/>
      <w:szCs w:val="72"/>
    </w:rPr>
  </w:style>
  <w:style w:type="character" w:customStyle="1" w:styleId="SC273779">
    <w:name w:val="SC.2.73779"/>
    <w:rsid w:val="0010753F"/>
    <w:rPr>
      <w:rFonts w:cs="Century"/>
      <w:color w:val="000000"/>
      <w:sz w:val="40"/>
      <w:szCs w:val="40"/>
    </w:rPr>
  </w:style>
  <w:style w:type="character" w:customStyle="1" w:styleId="SC273763">
    <w:name w:val="SC.2.73763"/>
    <w:rsid w:val="0010753F"/>
    <w:rPr>
      <w:rFonts w:cs="Century"/>
      <w:b/>
      <w:bCs/>
      <w:color w:val="000000"/>
    </w:rPr>
  </w:style>
  <w:style w:type="character" w:customStyle="1" w:styleId="SC4208910">
    <w:name w:val="SC.4.208910"/>
    <w:rsid w:val="0010753F"/>
    <w:rPr>
      <w:rFonts w:cs="Century"/>
      <w:color w:val="000000"/>
      <w:sz w:val="28"/>
      <w:szCs w:val="28"/>
    </w:rPr>
  </w:style>
  <w:style w:type="character" w:customStyle="1" w:styleId="SC4208911">
    <w:name w:val="SC.4.208911"/>
    <w:rsid w:val="0010753F"/>
    <w:rPr>
      <w:rFonts w:cs="Century"/>
      <w:color w:val="000000"/>
    </w:rPr>
  </w:style>
  <w:style w:type="paragraph" w:customStyle="1" w:styleId="Cover1">
    <w:name w:val="Cover 1"/>
    <w:basedOn w:val="Normal"/>
    <w:next w:val="Normal"/>
    <w:uiPriority w:val="99"/>
    <w:qFormat/>
    <w:rsid w:val="0010753F"/>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10753F"/>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10753F"/>
    <w:pPr>
      <w:widowControl w:val="0"/>
    </w:pPr>
    <w:rPr>
      <w:color w:val="auto"/>
    </w:rPr>
  </w:style>
  <w:style w:type="paragraph" w:customStyle="1" w:styleId="Pa11">
    <w:name w:val="Pa11"/>
    <w:basedOn w:val="Normal"/>
    <w:next w:val="Normal"/>
    <w:uiPriority w:val="99"/>
    <w:qFormat/>
    <w:rsid w:val="0010753F"/>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0753F"/>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10753F"/>
    <w:pPr>
      <w:widowControl w:val="0"/>
    </w:pPr>
    <w:rPr>
      <w:rFonts w:eastAsia="Calibri"/>
      <w:color w:val="auto"/>
    </w:rPr>
  </w:style>
  <w:style w:type="paragraph" w:customStyle="1" w:styleId="CM28">
    <w:name w:val="CM28"/>
    <w:basedOn w:val="Default"/>
    <w:next w:val="Default"/>
    <w:uiPriority w:val="99"/>
    <w:qFormat/>
    <w:rsid w:val="0010753F"/>
    <w:pPr>
      <w:widowControl w:val="0"/>
    </w:pPr>
    <w:rPr>
      <w:rFonts w:eastAsia="Calibri"/>
      <w:color w:val="auto"/>
    </w:rPr>
  </w:style>
  <w:style w:type="paragraph" w:customStyle="1" w:styleId="CM8">
    <w:name w:val="CM8"/>
    <w:basedOn w:val="Default"/>
    <w:next w:val="Default"/>
    <w:uiPriority w:val="99"/>
    <w:qFormat/>
    <w:rsid w:val="0010753F"/>
    <w:pPr>
      <w:widowControl w:val="0"/>
    </w:pPr>
    <w:rPr>
      <w:rFonts w:eastAsia="Calibri"/>
      <w:color w:val="auto"/>
    </w:rPr>
  </w:style>
  <w:style w:type="paragraph" w:customStyle="1" w:styleId="CM6">
    <w:name w:val="CM6"/>
    <w:basedOn w:val="Default"/>
    <w:next w:val="Default"/>
    <w:uiPriority w:val="99"/>
    <w:qFormat/>
    <w:rsid w:val="0010753F"/>
    <w:pPr>
      <w:widowControl w:val="0"/>
      <w:spacing w:line="553" w:lineRule="atLeast"/>
    </w:pPr>
    <w:rPr>
      <w:rFonts w:eastAsia="Calibri"/>
      <w:color w:val="auto"/>
    </w:rPr>
  </w:style>
  <w:style w:type="paragraph" w:customStyle="1" w:styleId="CM22">
    <w:name w:val="CM22"/>
    <w:basedOn w:val="Default"/>
    <w:next w:val="Default"/>
    <w:uiPriority w:val="99"/>
    <w:qFormat/>
    <w:rsid w:val="0010753F"/>
    <w:pPr>
      <w:widowControl w:val="0"/>
    </w:pPr>
    <w:rPr>
      <w:rFonts w:eastAsia="Calibri"/>
      <w:color w:val="auto"/>
    </w:rPr>
  </w:style>
  <w:style w:type="character" w:customStyle="1" w:styleId="articlesubtitle">
    <w:name w:val="article_sub_title"/>
    <w:basedOn w:val="DefaultParagraphFont"/>
    <w:rsid w:val="0010753F"/>
  </w:style>
  <w:style w:type="character" w:customStyle="1" w:styleId="newsdate2">
    <w:name w:val="news_date2"/>
    <w:basedOn w:val="DefaultParagraphFont"/>
    <w:rsid w:val="0010753F"/>
  </w:style>
  <w:style w:type="character" w:customStyle="1" w:styleId="readarticleheader">
    <w:name w:val="readarticleheader"/>
    <w:basedOn w:val="DefaultParagraphFont"/>
    <w:rsid w:val="0010753F"/>
  </w:style>
  <w:style w:type="paragraph" w:customStyle="1" w:styleId="DoubleUnderlined">
    <w:name w:val="Double Underlined"/>
    <w:basedOn w:val="Heading2"/>
    <w:autoRedefine/>
    <w:uiPriority w:val="99"/>
    <w:qFormat/>
    <w:rsid w:val="0010753F"/>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10753F"/>
    <w:rPr>
      <w:rFonts w:ascii="Trebuchet MS" w:hAnsi="Trebuchet MS"/>
      <w:u w:val="thick"/>
      <w:lang w:val="en-US" w:eastAsia="zh-CN" w:bidi="ar-SA"/>
    </w:rPr>
  </w:style>
  <w:style w:type="paragraph" w:customStyle="1" w:styleId="IndexFixer">
    <w:name w:val="Index Fixer"/>
    <w:basedOn w:val="Heading1"/>
    <w:uiPriority w:val="99"/>
    <w:qFormat/>
    <w:rsid w:val="0010753F"/>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10753F"/>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10753F"/>
    <w:rPr>
      <w:rFonts w:ascii="Arial Narrow" w:eastAsia="Times New Roman" w:hAnsi="Arial Narrow"/>
      <w:b/>
      <w:szCs w:val="24"/>
      <w:u w:val="single"/>
      <w:lang w:val="en-GB" w:eastAsia="en-US" w:bidi="ar-SA"/>
    </w:rPr>
  </w:style>
  <w:style w:type="character" w:customStyle="1" w:styleId="medium-normal1">
    <w:name w:val="medium-normal1"/>
    <w:rsid w:val="0010753F"/>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10753F"/>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0753F"/>
    <w:pPr>
      <w:ind w:left="720" w:right="720"/>
    </w:pPr>
    <w:rPr>
      <w:rFonts w:ascii="Palatino Linotype" w:eastAsia="Times New Roman" w:hAnsi="Palatino Linotype"/>
      <w:szCs w:val="20"/>
      <w:u w:val="single"/>
    </w:rPr>
  </w:style>
  <w:style w:type="character" w:customStyle="1" w:styleId="UnderlinedCardChar0">
    <w:name w:val="Underlined Card Char"/>
    <w:rsid w:val="0010753F"/>
    <w:rPr>
      <w:rFonts w:ascii="Palatino Linotype" w:hAnsi="Palatino Linotype"/>
      <w:u w:val="single"/>
      <w:lang w:val="en-US" w:eastAsia="en-US" w:bidi="ar-SA"/>
    </w:rPr>
  </w:style>
  <w:style w:type="character" w:customStyle="1" w:styleId="Style10ptUnderline">
    <w:name w:val="Style 10 pt Underline"/>
    <w:rsid w:val="0010753F"/>
    <w:rPr>
      <w:sz w:val="20"/>
      <w:u w:val="single"/>
    </w:rPr>
  </w:style>
  <w:style w:type="character" w:customStyle="1" w:styleId="char">
    <w:name w:val="char"/>
    <w:basedOn w:val="DefaultParagraphFont"/>
    <w:rsid w:val="0010753F"/>
  </w:style>
  <w:style w:type="character" w:customStyle="1" w:styleId="UnderlineCharCharCharCharCharChar">
    <w:name w:val="Underline Char Char Char Char Char Char"/>
    <w:rsid w:val="0010753F"/>
    <w:rPr>
      <w:rFonts w:ascii="Arial Narrow" w:hAnsi="Arial Narrow"/>
      <w:szCs w:val="24"/>
      <w:u w:val="single"/>
      <w:lang w:val="en-US" w:eastAsia="en-US" w:bidi="ar-SA"/>
    </w:rPr>
  </w:style>
  <w:style w:type="paragraph" w:customStyle="1" w:styleId="PageHeader-Underline18pt">
    <w:name w:val="Page Header - Underline 18 pt"/>
    <w:uiPriority w:val="99"/>
    <w:qFormat/>
    <w:rsid w:val="0010753F"/>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0753F"/>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10753F"/>
  </w:style>
  <w:style w:type="character" w:customStyle="1" w:styleId="hdr">
    <w:name w:val="hdr"/>
    <w:basedOn w:val="DefaultParagraphFont"/>
    <w:rsid w:val="0010753F"/>
  </w:style>
  <w:style w:type="paragraph" w:customStyle="1" w:styleId="subhead">
    <w:name w:val="subhead"/>
    <w:basedOn w:val="Normal"/>
    <w:uiPriority w:val="99"/>
    <w:qFormat/>
    <w:rsid w:val="0010753F"/>
    <w:pPr>
      <w:spacing w:after="120" w:line="225" w:lineRule="atLeast"/>
      <w:ind w:right="180"/>
    </w:pPr>
    <w:rPr>
      <w:rFonts w:eastAsia="Times New Roman"/>
      <w:color w:val="5177C5"/>
      <w:szCs w:val="20"/>
    </w:rPr>
  </w:style>
  <w:style w:type="character" w:customStyle="1" w:styleId="date1">
    <w:name w:val="date1"/>
    <w:basedOn w:val="DefaultParagraphFont"/>
    <w:rsid w:val="0010753F"/>
  </w:style>
  <w:style w:type="character" w:customStyle="1" w:styleId="bolding1">
    <w:name w:val="bolding1"/>
    <w:rsid w:val="0010753F"/>
    <w:rPr>
      <w:b/>
      <w:bCs/>
    </w:rPr>
  </w:style>
  <w:style w:type="character" w:customStyle="1" w:styleId="bookoptions1">
    <w:name w:val="book_options1"/>
    <w:rsid w:val="0010753F"/>
    <w:rPr>
      <w:b/>
      <w:bCs/>
      <w:color w:val="333366"/>
    </w:rPr>
  </w:style>
  <w:style w:type="character" w:customStyle="1" w:styleId="descriptionblock">
    <w:name w:val="description block"/>
    <w:basedOn w:val="DefaultParagraphFont"/>
    <w:rsid w:val="0010753F"/>
  </w:style>
  <w:style w:type="character" w:customStyle="1" w:styleId="detailsboxblock">
    <w:name w:val="detailsbox block"/>
    <w:basedOn w:val="DefaultParagraphFont"/>
    <w:rsid w:val="0010753F"/>
  </w:style>
  <w:style w:type="character" w:customStyle="1" w:styleId="Char3">
    <w:name w:val="Char3"/>
    <w:rsid w:val="0010753F"/>
    <w:rPr>
      <w:rFonts w:cs="Arial"/>
      <w:bCs/>
      <w:u w:val="thick"/>
      <w:lang w:val="en-US" w:eastAsia="en-US" w:bidi="ar-SA"/>
    </w:rPr>
  </w:style>
  <w:style w:type="paragraph" w:customStyle="1" w:styleId="StyleHeading110pt">
    <w:name w:val="Style Heading 1 + 10 pt"/>
    <w:basedOn w:val="Heading1"/>
    <w:uiPriority w:val="99"/>
    <w:qFormat/>
    <w:rsid w:val="0010753F"/>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0753F"/>
  </w:style>
  <w:style w:type="paragraph" w:customStyle="1" w:styleId="StyleUnderliningTimesNewRomanBoldNounderlineKernat16">
    <w:name w:val="Style Underlining + Times New Roman Bold No underline Kern at 16..."/>
    <w:basedOn w:val="Normal"/>
    <w:uiPriority w:val="99"/>
    <w:qFormat/>
    <w:rsid w:val="0010753F"/>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0753F"/>
    <w:rPr>
      <w:rFonts w:eastAsia="Times New Roman"/>
      <w:b/>
      <w:bCs/>
      <w:kern w:val="32"/>
      <w:sz w:val="32"/>
      <w:szCs w:val="32"/>
    </w:rPr>
  </w:style>
  <w:style w:type="paragraph" w:customStyle="1" w:styleId="StyleBoldUnderliningKernat16pt">
    <w:name w:val="Style Bold Underlining + Kern at 16 pt"/>
    <w:uiPriority w:val="99"/>
    <w:qFormat/>
    <w:rsid w:val="0010753F"/>
  </w:style>
  <w:style w:type="paragraph" w:customStyle="1" w:styleId="boldy">
    <w:name w:val="boldy"/>
    <w:basedOn w:val="Heading2"/>
    <w:uiPriority w:val="99"/>
    <w:qFormat/>
    <w:rsid w:val="0010753F"/>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10753F"/>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10753F"/>
    <w:rPr>
      <w:sz w:val="12"/>
      <w:szCs w:val="24"/>
      <w:lang w:val="en-US" w:eastAsia="en-US" w:bidi="ar-SA"/>
    </w:rPr>
  </w:style>
  <w:style w:type="paragraph" w:customStyle="1" w:styleId="TxBr6p1">
    <w:name w:val="TxBr_6p1"/>
    <w:basedOn w:val="Normal"/>
    <w:uiPriority w:val="99"/>
    <w:qFormat/>
    <w:rsid w:val="0010753F"/>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0753F"/>
    <w:pPr>
      <w:ind w:left="400"/>
    </w:pPr>
    <w:rPr>
      <w:rFonts w:eastAsia="Times New Roman"/>
      <w:szCs w:val="20"/>
    </w:rPr>
  </w:style>
  <w:style w:type="character" w:customStyle="1" w:styleId="texto11">
    <w:name w:val="texto11"/>
    <w:rsid w:val="0010753F"/>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10753F"/>
    <w:rPr>
      <w:rFonts w:ascii="Arial Narrow" w:eastAsia="Times New Roman" w:hAnsi="Arial Narrow"/>
      <w:sz w:val="16"/>
      <w:szCs w:val="20"/>
      <w:lang w:val="x-none" w:eastAsia="x-none"/>
    </w:rPr>
  </w:style>
  <w:style w:type="character" w:customStyle="1" w:styleId="CardTagChar">
    <w:name w:val="Card Tag Char"/>
    <w:rsid w:val="0010753F"/>
    <w:rPr>
      <w:rFonts w:ascii="Arial Narrow" w:hAnsi="Arial Narrow"/>
      <w:b/>
      <w:sz w:val="24"/>
      <w:szCs w:val="24"/>
      <w:lang w:val="en-US" w:eastAsia="en-US" w:bidi="ar-SA"/>
    </w:rPr>
  </w:style>
  <w:style w:type="character" w:customStyle="1" w:styleId="CardtextChar3">
    <w:name w:val="Card text Char"/>
    <w:link w:val="Cardtext4"/>
    <w:rsid w:val="0010753F"/>
    <w:rPr>
      <w:rFonts w:ascii="Arial Narrow" w:hAnsi="Arial Narrow"/>
      <w:szCs w:val="24"/>
      <w:u w:val="single"/>
    </w:rPr>
  </w:style>
  <w:style w:type="paragraph" w:customStyle="1" w:styleId="UnderlineStyle">
    <w:name w:val="Underline Style"/>
    <w:basedOn w:val="Normal"/>
    <w:link w:val="UnderlineStyleChar"/>
    <w:qFormat/>
    <w:rsid w:val="0010753F"/>
    <w:rPr>
      <w:rFonts w:eastAsia="Times New Roman"/>
      <w:b/>
      <w:sz w:val="24"/>
      <w:u w:val="single"/>
    </w:rPr>
  </w:style>
  <w:style w:type="paragraph" w:customStyle="1" w:styleId="Normalization">
    <w:name w:val="Normalization"/>
    <w:basedOn w:val="Normal"/>
    <w:uiPriority w:val="99"/>
    <w:qFormat/>
    <w:rsid w:val="0010753F"/>
    <w:rPr>
      <w:rFonts w:eastAsia="Times New Roman"/>
      <w:sz w:val="18"/>
    </w:rPr>
  </w:style>
  <w:style w:type="paragraph" w:customStyle="1" w:styleId="BreifTitle">
    <w:name w:val="Breif Title"/>
    <w:basedOn w:val="Normal"/>
    <w:autoRedefine/>
    <w:uiPriority w:val="99"/>
    <w:qFormat/>
    <w:rsid w:val="0010753F"/>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0753F"/>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10753F"/>
    <w:rPr>
      <w:b/>
      <w:sz w:val="32"/>
      <w:szCs w:val="32"/>
      <w:lang w:val="en-US" w:eastAsia="en-US" w:bidi="ar-SA"/>
    </w:rPr>
  </w:style>
  <w:style w:type="paragraph" w:styleId="BodyTextFirstIndent">
    <w:name w:val="Body Text First Indent"/>
    <w:basedOn w:val="BodyText"/>
    <w:link w:val="BodyTextFirstIndentChar"/>
    <w:rsid w:val="0010753F"/>
    <w:pPr>
      <w:spacing w:after="120"/>
      <w:ind w:firstLine="210"/>
    </w:pPr>
    <w:rPr>
      <w:sz w:val="24"/>
      <w:szCs w:val="24"/>
    </w:rPr>
  </w:style>
  <w:style w:type="character" w:customStyle="1" w:styleId="BodyTextFirstIndentChar">
    <w:name w:val="Body Text First Indent Char"/>
    <w:basedOn w:val="BodyTextChar"/>
    <w:link w:val="BodyTextFirstIndent"/>
    <w:rsid w:val="0010753F"/>
    <w:rPr>
      <w:rFonts w:ascii="Times New Roman" w:eastAsia="Times New Roman" w:hAnsi="Times New Roman" w:cs="Times New Roman"/>
      <w:sz w:val="24"/>
      <w:szCs w:val="24"/>
    </w:rPr>
  </w:style>
  <w:style w:type="character" w:customStyle="1" w:styleId="TagChar3">
    <w:name w:val="Tag Char3"/>
    <w:rsid w:val="0010753F"/>
    <w:rPr>
      <w:rFonts w:ascii="Palatino Linotype" w:hAnsi="Palatino Linotype"/>
      <w:b/>
      <w:sz w:val="24"/>
      <w:szCs w:val="24"/>
      <w:lang w:val="en-US" w:eastAsia="en-US" w:bidi="ar-SA"/>
    </w:rPr>
  </w:style>
  <w:style w:type="paragraph" w:customStyle="1" w:styleId="TagCite0">
    <w:name w:val="Tag/Cite"/>
    <w:basedOn w:val="Normal"/>
    <w:uiPriority w:val="99"/>
    <w:qFormat/>
    <w:rsid w:val="0010753F"/>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10753F"/>
    <w:pPr>
      <w:jc w:val="center"/>
      <w:outlineLvl w:val="0"/>
    </w:pPr>
    <w:rPr>
      <w:b/>
      <w:kern w:val="0"/>
      <w:sz w:val="32"/>
      <w:szCs w:val="32"/>
      <w:u w:val="single"/>
    </w:rPr>
  </w:style>
  <w:style w:type="paragraph" w:customStyle="1" w:styleId="Tagandcite">
    <w:name w:val="Tag and cite"/>
    <w:basedOn w:val="Normal"/>
    <w:autoRedefine/>
    <w:uiPriority w:val="99"/>
    <w:qFormat/>
    <w:rsid w:val="0010753F"/>
    <w:rPr>
      <w:rFonts w:eastAsia="Times New Roman"/>
      <w:color w:val="333333"/>
    </w:rPr>
  </w:style>
  <w:style w:type="paragraph" w:customStyle="1" w:styleId="StyleTagandCiteFranklinGothicDemi">
    <w:name w:val="Style Tag and Cite + Franklin Gothic Demi"/>
    <w:basedOn w:val="Normal"/>
    <w:autoRedefine/>
    <w:uiPriority w:val="99"/>
    <w:qFormat/>
    <w:rsid w:val="0010753F"/>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0753F"/>
  </w:style>
  <w:style w:type="character" w:customStyle="1" w:styleId="Style10ptBold">
    <w:name w:val="Style 10 pt Bold"/>
    <w:rsid w:val="0010753F"/>
    <w:rPr>
      <w:b/>
      <w:bCs/>
      <w:sz w:val="20"/>
    </w:rPr>
  </w:style>
  <w:style w:type="paragraph" w:styleId="Date">
    <w:name w:val="Date"/>
    <w:aliases w:val="date"/>
    <w:basedOn w:val="Normal"/>
    <w:next w:val="Normal"/>
    <w:link w:val="DateChar"/>
    <w:uiPriority w:val="99"/>
    <w:qFormat/>
    <w:rsid w:val="0010753F"/>
    <w:rPr>
      <w:rFonts w:eastAsia="Times New Roman"/>
      <w:sz w:val="24"/>
    </w:rPr>
  </w:style>
  <w:style w:type="character" w:customStyle="1" w:styleId="DateChar">
    <w:name w:val="Date Char"/>
    <w:aliases w:val="date Char"/>
    <w:basedOn w:val="DefaultParagraphFont"/>
    <w:link w:val="Date"/>
    <w:uiPriority w:val="99"/>
    <w:rsid w:val="0010753F"/>
    <w:rPr>
      <w:rFonts w:ascii="Times New Roman" w:eastAsia="Times New Roman" w:hAnsi="Times New Roman" w:cs="Times New Roman"/>
      <w:sz w:val="24"/>
    </w:rPr>
  </w:style>
  <w:style w:type="character" w:customStyle="1" w:styleId="text9">
    <w:name w:val="text9"/>
    <w:basedOn w:val="DefaultParagraphFont"/>
    <w:rsid w:val="0010753F"/>
  </w:style>
  <w:style w:type="character" w:customStyle="1" w:styleId="text21">
    <w:name w:val="text21"/>
    <w:basedOn w:val="DefaultParagraphFont"/>
    <w:rsid w:val="0010753F"/>
  </w:style>
  <w:style w:type="character" w:customStyle="1" w:styleId="text19">
    <w:name w:val="text19"/>
    <w:basedOn w:val="DefaultParagraphFont"/>
    <w:rsid w:val="0010753F"/>
  </w:style>
  <w:style w:type="paragraph" w:customStyle="1" w:styleId="CiteCard0">
    <w:name w:val="Cite/Card"/>
    <w:basedOn w:val="Normal"/>
    <w:uiPriority w:val="99"/>
    <w:qFormat/>
    <w:rsid w:val="0010753F"/>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10753F"/>
    <w:rPr>
      <w:b/>
      <w:bCs/>
      <w:i w:val="0"/>
      <w:iCs w:val="0"/>
      <w:color w:val="000000"/>
    </w:rPr>
  </w:style>
  <w:style w:type="paragraph" w:customStyle="1" w:styleId="tagCharCharCharCharCharCharChar">
    <w:name w:val="tag Char Char Char Char Char Char Char"/>
    <w:basedOn w:val="Normal"/>
    <w:uiPriority w:val="99"/>
    <w:qFormat/>
    <w:rsid w:val="0010753F"/>
    <w:rPr>
      <w:rFonts w:eastAsia="Times New Roman"/>
      <w:b/>
      <w:sz w:val="24"/>
      <w:szCs w:val="20"/>
    </w:rPr>
  </w:style>
  <w:style w:type="character" w:customStyle="1" w:styleId="term2">
    <w:name w:val="term2"/>
    <w:rsid w:val="0010753F"/>
    <w:rPr>
      <w:b/>
      <w:bCs/>
    </w:rPr>
  </w:style>
  <w:style w:type="paragraph" w:customStyle="1" w:styleId="title-bold-medium">
    <w:name w:val="title-bold-medium"/>
    <w:basedOn w:val="Normal"/>
    <w:uiPriority w:val="99"/>
    <w:qFormat/>
    <w:rsid w:val="0010753F"/>
    <w:pPr>
      <w:spacing w:before="100" w:beforeAutospacing="1" w:after="100" w:afterAutospacing="1"/>
    </w:pPr>
    <w:rPr>
      <w:rFonts w:eastAsia="Arial Unicode MS"/>
      <w:b/>
      <w:bCs/>
      <w:color w:val="000000"/>
      <w:szCs w:val="20"/>
    </w:rPr>
  </w:style>
  <w:style w:type="character" w:customStyle="1" w:styleId="pmterms12">
    <w:name w:val="pmterms12"/>
    <w:rsid w:val="0010753F"/>
    <w:rPr>
      <w:b/>
      <w:bCs/>
      <w:i w:val="0"/>
      <w:iCs w:val="0"/>
      <w:color w:val="000000"/>
    </w:rPr>
  </w:style>
  <w:style w:type="paragraph" w:customStyle="1" w:styleId="lact">
    <w:name w:val="lact"/>
    <w:basedOn w:val="Normal"/>
    <w:uiPriority w:val="99"/>
    <w:qFormat/>
    <w:rsid w:val="0010753F"/>
    <w:pPr>
      <w:spacing w:before="100" w:beforeAutospacing="1" w:after="100" w:afterAutospacing="1"/>
    </w:pPr>
    <w:rPr>
      <w:rFonts w:eastAsia="Arial Unicode MS"/>
      <w:b/>
      <w:bCs/>
      <w:color w:val="000000"/>
      <w:szCs w:val="20"/>
    </w:rPr>
  </w:style>
  <w:style w:type="paragraph" w:styleId="BlockText">
    <w:name w:val="Block Text"/>
    <w:basedOn w:val="Normal"/>
    <w:rsid w:val="0010753F"/>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10753F"/>
    <w:rPr>
      <w:rFonts w:eastAsia="Times New Roman"/>
      <w:b/>
      <w:sz w:val="24"/>
    </w:rPr>
  </w:style>
  <w:style w:type="paragraph" w:styleId="NormalIndent">
    <w:name w:val="Normal Indent"/>
    <w:basedOn w:val="Normal"/>
    <w:rsid w:val="0010753F"/>
    <w:pPr>
      <w:ind w:left="720"/>
    </w:pPr>
    <w:rPr>
      <w:rFonts w:eastAsia="Times New Roman"/>
      <w:szCs w:val="20"/>
    </w:rPr>
  </w:style>
  <w:style w:type="character" w:customStyle="1" w:styleId="ToReadChar">
    <w:name w:val="To Read Char"/>
    <w:rsid w:val="0010753F"/>
    <w:rPr>
      <w:rFonts w:ascii="Verdana" w:hAnsi="Verdana"/>
      <w:b/>
      <w:szCs w:val="24"/>
      <w:u w:val="single"/>
      <w:lang w:val="en-US" w:eastAsia="en-US" w:bidi="ar-SA"/>
    </w:rPr>
  </w:style>
  <w:style w:type="character" w:customStyle="1" w:styleId="ToReadCharChar">
    <w:name w:val="To Read Char Char"/>
    <w:rsid w:val="0010753F"/>
    <w:rPr>
      <w:rFonts w:ascii="Verdana" w:hAnsi="Verdana"/>
      <w:b/>
      <w:szCs w:val="24"/>
      <w:u w:val="single"/>
      <w:lang w:val="en-US" w:eastAsia="en-US" w:bidi="ar-SA"/>
    </w:rPr>
  </w:style>
  <w:style w:type="paragraph" w:customStyle="1" w:styleId="BLOCKTITLE0">
    <w:name w:val="BLOCK TITLE"/>
    <w:basedOn w:val="Heading1"/>
    <w:uiPriority w:val="99"/>
    <w:qFormat/>
    <w:rsid w:val="0010753F"/>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10753F"/>
    <w:rPr>
      <w:b/>
      <w:szCs w:val="24"/>
      <w:u w:val="single"/>
      <w:lang w:val="en-US" w:eastAsia="en-US" w:bidi="ar-SA"/>
    </w:rPr>
  </w:style>
  <w:style w:type="paragraph" w:styleId="EnvelopeReturn">
    <w:name w:val="envelope return"/>
    <w:basedOn w:val="Normal"/>
    <w:rsid w:val="0010753F"/>
    <w:rPr>
      <w:rFonts w:eastAsia="Times New Roman"/>
      <w:sz w:val="24"/>
      <w:szCs w:val="20"/>
    </w:rPr>
  </w:style>
  <w:style w:type="paragraph" w:styleId="EnvelopeAddress">
    <w:name w:val="envelope address"/>
    <w:basedOn w:val="Normal"/>
    <w:rsid w:val="0010753F"/>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10753F"/>
  </w:style>
  <w:style w:type="character" w:customStyle="1" w:styleId="bio">
    <w:name w:val="bio"/>
    <w:basedOn w:val="DefaultParagraphFont"/>
    <w:rsid w:val="0010753F"/>
  </w:style>
  <w:style w:type="character" w:customStyle="1" w:styleId="storytextstyle">
    <w:name w:val="storytextstyle"/>
    <w:basedOn w:val="DefaultParagraphFont"/>
    <w:rsid w:val="0010753F"/>
  </w:style>
  <w:style w:type="character" w:customStyle="1" w:styleId="cardunderlinedCharChar">
    <w:name w:val="card underlined Char Char"/>
    <w:rsid w:val="0010753F"/>
    <w:rPr>
      <w:rFonts w:ascii="Arial" w:hAnsi="Arial"/>
      <w:sz w:val="22"/>
      <w:szCs w:val="24"/>
      <w:u w:val="single"/>
      <w:lang w:val="en-US" w:eastAsia="en-US" w:bidi="ar-SA"/>
    </w:rPr>
  </w:style>
  <w:style w:type="character" w:customStyle="1" w:styleId="Style2Char0">
    <w:name w:val="Style2 Char"/>
    <w:rsid w:val="0010753F"/>
    <w:rPr>
      <w:rFonts w:ascii="Book Antiqua" w:hAnsi="Book Antiqua"/>
      <w:u w:val="thick"/>
      <w:lang w:val="en-US" w:eastAsia="en-US" w:bidi="ar-SA"/>
    </w:rPr>
  </w:style>
  <w:style w:type="character" w:customStyle="1" w:styleId="Style2Char1">
    <w:name w:val="Style2 Char1"/>
    <w:rsid w:val="0010753F"/>
    <w:rPr>
      <w:rFonts w:ascii="Book Antiqua" w:hAnsi="Book Antiqua"/>
      <w:szCs w:val="24"/>
      <w:u w:val="thick"/>
      <w:lang w:val="en-US" w:eastAsia="en-US" w:bidi="ar-SA"/>
    </w:rPr>
  </w:style>
  <w:style w:type="character" w:customStyle="1" w:styleId="articlehead21">
    <w:name w:val="articlehead21"/>
    <w:rsid w:val="0010753F"/>
    <w:rPr>
      <w:rFonts w:ascii="Arial" w:hAnsi="Arial" w:cs="Arial" w:hint="default"/>
      <w:b/>
      <w:bCs/>
      <w:color w:val="660000"/>
      <w:sz w:val="20"/>
      <w:szCs w:val="20"/>
    </w:rPr>
  </w:style>
  <w:style w:type="paragraph" w:customStyle="1" w:styleId="shellscontentions">
    <w:name w:val="shells/contentions"/>
    <w:basedOn w:val="TagCite0"/>
    <w:uiPriority w:val="99"/>
    <w:qFormat/>
    <w:rsid w:val="0010753F"/>
  </w:style>
  <w:style w:type="character" w:customStyle="1" w:styleId="BoldandUnderlineChar2Char1">
    <w:name w:val="Bold and Underline Char2 Char1"/>
    <w:rsid w:val="0010753F"/>
    <w:rPr>
      <w:b/>
      <w:szCs w:val="24"/>
      <w:u w:val="single"/>
      <w:lang w:val="en-US" w:eastAsia="en-US" w:bidi="ar-SA"/>
    </w:rPr>
  </w:style>
  <w:style w:type="character" w:customStyle="1" w:styleId="TagCiteChar1">
    <w:name w:val="Tag/Cite Char1"/>
    <w:rsid w:val="0010753F"/>
    <w:rPr>
      <w:b/>
      <w:lang w:val="en-US" w:eastAsia="en-US" w:bidi="ar-SA"/>
    </w:rPr>
  </w:style>
  <w:style w:type="character" w:customStyle="1" w:styleId="goohl2">
    <w:name w:val="goohl2"/>
    <w:basedOn w:val="DefaultParagraphFont"/>
    <w:rsid w:val="0010753F"/>
  </w:style>
  <w:style w:type="character" w:customStyle="1" w:styleId="Normal10">
    <w:name w:val="Normal1"/>
    <w:basedOn w:val="DefaultParagraphFont"/>
    <w:rsid w:val="0010753F"/>
  </w:style>
  <w:style w:type="paragraph" w:customStyle="1" w:styleId="BriefTitle1">
    <w:name w:val="Brief Title 1"/>
    <w:basedOn w:val="Normal"/>
    <w:uiPriority w:val="99"/>
    <w:qFormat/>
    <w:rsid w:val="0010753F"/>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10753F"/>
    <w:pPr>
      <w:widowControl w:val="0"/>
      <w:autoSpaceDE w:val="0"/>
      <w:autoSpaceDN w:val="0"/>
      <w:adjustRightInd w:val="0"/>
    </w:pPr>
    <w:rPr>
      <w:rFonts w:eastAsia="Times New Roman"/>
      <w:b/>
      <w:szCs w:val="20"/>
    </w:rPr>
  </w:style>
  <w:style w:type="character" w:customStyle="1" w:styleId="CardCharChar">
    <w:name w:val="Card Char Char"/>
    <w:rsid w:val="0010753F"/>
    <w:rPr>
      <w:lang w:val="en-US" w:eastAsia="en-US" w:bidi="ar-SA"/>
    </w:rPr>
  </w:style>
  <w:style w:type="character" w:customStyle="1" w:styleId="BriefTitle1Char">
    <w:name w:val="Brief Title 1 Char"/>
    <w:rsid w:val="0010753F"/>
    <w:rPr>
      <w:b/>
      <w:u w:val="single"/>
      <w:lang w:val="en-US" w:eastAsia="en-US" w:bidi="ar-SA"/>
    </w:rPr>
  </w:style>
  <w:style w:type="character" w:customStyle="1" w:styleId="TagCiteCharChar">
    <w:name w:val="Tag/Cite Char Char"/>
    <w:rsid w:val="0010753F"/>
    <w:rPr>
      <w:b/>
      <w:lang w:val="en-US" w:eastAsia="en-US" w:bidi="ar-SA"/>
    </w:rPr>
  </w:style>
  <w:style w:type="paragraph" w:customStyle="1" w:styleId="ShellTitles">
    <w:name w:val="ShellTitles"/>
    <w:basedOn w:val="Normal"/>
    <w:uiPriority w:val="99"/>
    <w:qFormat/>
    <w:rsid w:val="0010753F"/>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0753F"/>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0753F"/>
    <w:pPr>
      <w:spacing w:before="100" w:beforeAutospacing="1" w:after="100" w:afterAutospacing="1"/>
    </w:pPr>
    <w:rPr>
      <w:rFonts w:eastAsia="Times New Roman"/>
    </w:rPr>
  </w:style>
  <w:style w:type="character" w:customStyle="1" w:styleId="btx">
    <w:name w:val="btx"/>
    <w:basedOn w:val="DefaultParagraphFont"/>
    <w:rsid w:val="0010753F"/>
  </w:style>
  <w:style w:type="character" w:customStyle="1" w:styleId="CardChar10">
    <w:name w:val="Card Char1"/>
    <w:rsid w:val="0010753F"/>
    <w:rPr>
      <w:lang w:val="en-US" w:eastAsia="en-US" w:bidi="ar-SA"/>
    </w:rPr>
  </w:style>
  <w:style w:type="character" w:customStyle="1" w:styleId="prodgeneral1">
    <w:name w:val="prodgeneral1"/>
    <w:rsid w:val="0010753F"/>
    <w:rPr>
      <w:rFonts w:ascii="Verdana" w:hAnsi="Verdana" w:hint="default"/>
      <w:b w:val="0"/>
      <w:bCs w:val="0"/>
      <w:caps w:val="0"/>
      <w:color w:val="000000"/>
      <w:spacing w:val="0"/>
      <w:sz w:val="16"/>
      <w:szCs w:val="16"/>
    </w:rPr>
  </w:style>
  <w:style w:type="character" w:customStyle="1" w:styleId="summary1">
    <w:name w:val="summary1"/>
    <w:rsid w:val="0010753F"/>
    <w:rPr>
      <w:rFonts w:ascii="Arial" w:hAnsi="Arial" w:cs="Arial" w:hint="default"/>
      <w:sz w:val="18"/>
      <w:szCs w:val="18"/>
    </w:rPr>
  </w:style>
  <w:style w:type="paragraph" w:customStyle="1" w:styleId="ToRead">
    <w:name w:val="To Read"/>
    <w:basedOn w:val="Normal"/>
    <w:uiPriority w:val="99"/>
    <w:qFormat/>
    <w:rsid w:val="0010753F"/>
    <w:pPr>
      <w:ind w:left="720"/>
    </w:pPr>
    <w:rPr>
      <w:rFonts w:ascii="Verdana" w:eastAsia="Times New Roman" w:hAnsi="Verdana"/>
      <w:b/>
      <w:u w:val="single"/>
    </w:rPr>
  </w:style>
  <w:style w:type="character" w:customStyle="1" w:styleId="text3">
    <w:name w:val="text3"/>
    <w:basedOn w:val="DefaultParagraphFont"/>
    <w:rsid w:val="0010753F"/>
  </w:style>
  <w:style w:type="paragraph" w:customStyle="1" w:styleId="Style1">
    <w:name w:val="Style 1"/>
    <w:basedOn w:val="Normal"/>
    <w:uiPriority w:val="99"/>
    <w:qFormat/>
    <w:rsid w:val="0010753F"/>
    <w:pPr>
      <w:widowControl w:val="0"/>
      <w:ind w:firstLine="216"/>
    </w:pPr>
    <w:rPr>
      <w:rFonts w:eastAsia="Times New Roman"/>
      <w:noProof/>
      <w:color w:val="000000"/>
      <w:szCs w:val="20"/>
    </w:rPr>
  </w:style>
  <w:style w:type="paragraph" w:customStyle="1" w:styleId="Style40">
    <w:name w:val="Style 4"/>
    <w:basedOn w:val="Normal"/>
    <w:uiPriority w:val="99"/>
    <w:qFormat/>
    <w:rsid w:val="0010753F"/>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0753F"/>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10753F"/>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10753F"/>
  </w:style>
  <w:style w:type="paragraph" w:customStyle="1" w:styleId="PageNumber1">
    <w:name w:val="Page Number1"/>
    <w:basedOn w:val="Normal"/>
    <w:next w:val="Normal"/>
    <w:uiPriority w:val="99"/>
    <w:qFormat/>
    <w:rsid w:val="0010753F"/>
    <w:rPr>
      <w:rFonts w:eastAsia="Times New Roman"/>
    </w:rPr>
  </w:style>
  <w:style w:type="paragraph" w:customStyle="1" w:styleId="Cite1">
    <w:name w:val="Cite1"/>
    <w:uiPriority w:val="99"/>
    <w:qFormat/>
    <w:rsid w:val="0010753F"/>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10753F"/>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10753F"/>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0753F"/>
    <w:pPr>
      <w:ind w:left="288" w:right="288"/>
    </w:pPr>
    <w:rPr>
      <w:rFonts w:eastAsia="Times New Roman"/>
    </w:rPr>
  </w:style>
  <w:style w:type="paragraph" w:customStyle="1" w:styleId="cite21">
    <w:name w:val="cite2"/>
    <w:uiPriority w:val="99"/>
    <w:qFormat/>
    <w:rsid w:val="0010753F"/>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10753F"/>
    <w:rPr>
      <w:rFonts w:ascii="Times New Roman" w:hAnsi="Times New Roman"/>
      <w:sz w:val="20"/>
      <w:u w:val="single"/>
      <w:lang w:eastAsia="en-US"/>
    </w:rPr>
  </w:style>
  <w:style w:type="paragraph" w:customStyle="1" w:styleId="articletext">
    <w:name w:val="articletext"/>
    <w:basedOn w:val="Normal"/>
    <w:uiPriority w:val="99"/>
    <w:qFormat/>
    <w:rsid w:val="0010753F"/>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10753F"/>
    <w:rPr>
      <w:rFonts w:ascii="Arial Narrow" w:hAnsi="Arial Narrow"/>
      <w:sz w:val="24"/>
      <w:szCs w:val="24"/>
      <w:u w:val="single"/>
      <w:lang w:val="en-US" w:eastAsia="en-US" w:bidi="ar-SA"/>
    </w:rPr>
  </w:style>
  <w:style w:type="character" w:customStyle="1" w:styleId="cardtextsmallChar">
    <w:name w:val="card text small Char"/>
    <w:rsid w:val="0010753F"/>
    <w:rPr>
      <w:rFonts w:ascii="Arial Narrow" w:hAnsi="Arial Narrow"/>
      <w:sz w:val="16"/>
      <w:szCs w:val="24"/>
      <w:lang w:val="en-US" w:eastAsia="en-US" w:bidi="ar-SA"/>
    </w:rPr>
  </w:style>
  <w:style w:type="paragraph" w:customStyle="1" w:styleId="cardtextsmall">
    <w:name w:val="card text small"/>
    <w:basedOn w:val="Normal"/>
    <w:uiPriority w:val="99"/>
    <w:qFormat/>
    <w:rsid w:val="0010753F"/>
    <w:rPr>
      <w:rFonts w:eastAsia="Times New Roman"/>
      <w:sz w:val="16"/>
    </w:rPr>
  </w:style>
  <w:style w:type="paragraph" w:customStyle="1" w:styleId="CaseListNormal">
    <w:name w:val="Case List Normal"/>
    <w:basedOn w:val="Normal"/>
    <w:uiPriority w:val="99"/>
    <w:qFormat/>
    <w:rsid w:val="0010753F"/>
    <w:rPr>
      <w:rFonts w:ascii="Times" w:eastAsia="Times New Roman" w:hAnsi="Times"/>
      <w:szCs w:val="26"/>
    </w:rPr>
  </w:style>
  <w:style w:type="paragraph" w:customStyle="1" w:styleId="Body">
    <w:name w:val="Body"/>
    <w:basedOn w:val="Normal"/>
    <w:uiPriority w:val="99"/>
    <w:qFormat/>
    <w:rsid w:val="0010753F"/>
    <w:pPr>
      <w:outlineLvl w:val="3"/>
    </w:pPr>
    <w:rPr>
      <w:rFonts w:eastAsia="Times New Roman"/>
      <w:szCs w:val="20"/>
    </w:rPr>
  </w:style>
  <w:style w:type="paragraph" w:customStyle="1" w:styleId="3text">
    <w:name w:val="3text"/>
    <w:basedOn w:val="Normal"/>
    <w:uiPriority w:val="99"/>
    <w:qFormat/>
    <w:rsid w:val="0010753F"/>
    <w:pPr>
      <w:spacing w:before="100" w:beforeAutospacing="1" w:after="100" w:afterAutospacing="1"/>
    </w:pPr>
    <w:rPr>
      <w:rFonts w:eastAsia="Times New Roman"/>
      <w:sz w:val="24"/>
    </w:rPr>
  </w:style>
  <w:style w:type="character" w:customStyle="1" w:styleId="countrytitle1">
    <w:name w:val="countrytitle1"/>
    <w:rsid w:val="0010753F"/>
    <w:rPr>
      <w:rFonts w:ascii="Verdana" w:hAnsi="Verdana" w:hint="default"/>
      <w:b/>
      <w:bCs/>
      <w:color w:val="293643"/>
      <w:sz w:val="24"/>
      <w:szCs w:val="24"/>
    </w:rPr>
  </w:style>
  <w:style w:type="character" w:customStyle="1" w:styleId="storyheader1">
    <w:name w:val="storyheader1"/>
    <w:rsid w:val="0010753F"/>
    <w:rPr>
      <w:rFonts w:ascii="Verdana" w:hAnsi="Verdana" w:hint="default"/>
      <w:b/>
      <w:bCs/>
      <w:color w:val="000000"/>
      <w:sz w:val="21"/>
      <w:szCs w:val="21"/>
    </w:rPr>
  </w:style>
  <w:style w:type="paragraph" w:customStyle="1" w:styleId="TimesNewRoman12">
    <w:name w:val="TimesNewRoman12"/>
    <w:uiPriority w:val="99"/>
    <w:qFormat/>
    <w:rsid w:val="0010753F"/>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10753F"/>
    <w:pPr>
      <w:spacing w:before="100" w:beforeAutospacing="1" w:after="100" w:afterAutospacing="1"/>
    </w:pPr>
    <w:rPr>
      <w:rFonts w:eastAsia="Times New Roman"/>
      <w:sz w:val="24"/>
    </w:rPr>
  </w:style>
  <w:style w:type="character" w:customStyle="1" w:styleId="cardunderlinedChar0">
    <w:name w:val="card underlined Char"/>
    <w:rsid w:val="0010753F"/>
    <w:rPr>
      <w:rFonts w:ascii="Arial" w:hAnsi="Arial"/>
      <w:sz w:val="22"/>
      <w:szCs w:val="24"/>
      <w:u w:val="single"/>
      <w:lang w:val="en-US" w:eastAsia="en-US" w:bidi="ar-SA"/>
    </w:rPr>
  </w:style>
  <w:style w:type="paragraph" w:customStyle="1" w:styleId="medium-normal">
    <w:name w:val="medium-normal"/>
    <w:basedOn w:val="Normal"/>
    <w:uiPriority w:val="99"/>
    <w:qFormat/>
    <w:rsid w:val="0010753F"/>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10753F"/>
    <w:rPr>
      <w:rFonts w:eastAsia="Times New Roman"/>
      <w:color w:val="000000"/>
      <w:sz w:val="18"/>
    </w:rPr>
  </w:style>
  <w:style w:type="paragraph" w:customStyle="1" w:styleId="text1">
    <w:name w:val="text1"/>
    <w:basedOn w:val="Normal"/>
    <w:autoRedefine/>
    <w:uiPriority w:val="99"/>
    <w:qFormat/>
    <w:rsid w:val="0010753F"/>
    <w:rPr>
      <w:rFonts w:eastAsia="Times New Roman"/>
      <w:szCs w:val="20"/>
    </w:rPr>
  </w:style>
  <w:style w:type="character" w:customStyle="1" w:styleId="article1">
    <w:name w:val="article1"/>
    <w:rsid w:val="0010753F"/>
    <w:rPr>
      <w:rFonts w:ascii="Verdana" w:hAnsi="Verdana" w:hint="default"/>
      <w:color w:val="333333"/>
      <w:sz w:val="16"/>
      <w:szCs w:val="16"/>
    </w:rPr>
  </w:style>
  <w:style w:type="paragraph" w:customStyle="1" w:styleId="RepeatBlockHeading">
    <w:name w:val="Repeat Block Heading"/>
    <w:basedOn w:val="Normal"/>
    <w:autoRedefine/>
    <w:uiPriority w:val="99"/>
    <w:qFormat/>
    <w:rsid w:val="0010753F"/>
    <w:pPr>
      <w:jc w:val="center"/>
    </w:pPr>
    <w:rPr>
      <w:rFonts w:eastAsia="Times New Roman"/>
      <w:b/>
      <w:smallCaps/>
      <w:color w:val="000000"/>
      <w:sz w:val="24"/>
      <w:u w:val="thick"/>
    </w:rPr>
  </w:style>
  <w:style w:type="character" w:customStyle="1" w:styleId="Hyperlink6">
    <w:name w:val="Hyperlink6"/>
    <w:rsid w:val="0010753F"/>
    <w:rPr>
      <w:color w:val="3300CC"/>
      <w:u w:val="single"/>
    </w:rPr>
  </w:style>
  <w:style w:type="paragraph" w:customStyle="1" w:styleId="story-headline">
    <w:name w:val="story-headline"/>
    <w:basedOn w:val="Normal"/>
    <w:uiPriority w:val="99"/>
    <w:qFormat/>
    <w:rsid w:val="0010753F"/>
    <w:pPr>
      <w:spacing w:before="72" w:after="72"/>
    </w:pPr>
    <w:rPr>
      <w:rFonts w:eastAsia="Times New Roman"/>
      <w:b/>
      <w:bCs/>
      <w:sz w:val="26"/>
      <w:szCs w:val="26"/>
    </w:rPr>
  </w:style>
  <w:style w:type="paragraph" w:customStyle="1" w:styleId="story-body">
    <w:name w:val="story-body"/>
    <w:basedOn w:val="Normal"/>
    <w:uiPriority w:val="99"/>
    <w:qFormat/>
    <w:rsid w:val="0010753F"/>
    <w:pPr>
      <w:spacing w:before="100" w:beforeAutospacing="1" w:after="100" w:afterAutospacing="1"/>
    </w:pPr>
    <w:rPr>
      <w:rFonts w:eastAsia="Times New Roman"/>
    </w:rPr>
  </w:style>
  <w:style w:type="character" w:customStyle="1" w:styleId="story-posted-date1">
    <w:name w:val="story-posted-date1"/>
    <w:rsid w:val="0010753F"/>
    <w:rPr>
      <w:rFonts w:ascii="Arial" w:hAnsi="Arial" w:cs="Arial" w:hint="default"/>
      <w:b w:val="0"/>
      <w:bCs w:val="0"/>
      <w:sz w:val="19"/>
      <w:szCs w:val="19"/>
    </w:rPr>
  </w:style>
  <w:style w:type="paragraph" w:customStyle="1" w:styleId="story-dateline">
    <w:name w:val="story-dateline"/>
    <w:basedOn w:val="Normal"/>
    <w:uiPriority w:val="99"/>
    <w:qFormat/>
    <w:rsid w:val="0010753F"/>
    <w:rPr>
      <w:rFonts w:eastAsia="Times New Roman"/>
      <w:b/>
      <w:bCs/>
    </w:rPr>
  </w:style>
  <w:style w:type="paragraph" w:customStyle="1" w:styleId="TextofCards">
    <w:name w:val="Text of Cards"/>
    <w:basedOn w:val="Normal"/>
    <w:uiPriority w:val="99"/>
    <w:qFormat/>
    <w:rsid w:val="0010753F"/>
    <w:rPr>
      <w:rFonts w:eastAsia="Times New Roman"/>
      <w:color w:val="000000"/>
      <w:spacing w:val="6"/>
      <w:szCs w:val="23"/>
    </w:rPr>
  </w:style>
  <w:style w:type="paragraph" w:customStyle="1" w:styleId="Corpotesto">
    <w:name w:val="Corpo testo"/>
    <w:basedOn w:val="Normal"/>
    <w:uiPriority w:val="99"/>
    <w:qFormat/>
    <w:rsid w:val="0010753F"/>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10753F"/>
    <w:rPr>
      <w:rFonts w:eastAsia="SimSun" w:cs="Arial"/>
      <w:b/>
      <w:bCs/>
      <w:iCs/>
      <w:sz w:val="24"/>
      <w:szCs w:val="28"/>
      <w:lang w:val="en-US" w:eastAsia="zh-CN" w:bidi="ar-SA"/>
    </w:rPr>
  </w:style>
  <w:style w:type="paragraph" w:customStyle="1" w:styleId="PageHeading">
    <w:name w:val="Page Heading"/>
    <w:basedOn w:val="Heading2"/>
    <w:uiPriority w:val="99"/>
    <w:qFormat/>
    <w:rsid w:val="0010753F"/>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10753F"/>
  </w:style>
  <w:style w:type="paragraph" w:customStyle="1" w:styleId="tagCharChar1Char">
    <w:name w:val="tag Char Char1 Char"/>
    <w:uiPriority w:val="99"/>
    <w:qFormat/>
    <w:rsid w:val="0010753F"/>
    <w:rPr>
      <w:rFonts w:eastAsia="Times New Roman"/>
      <w:b/>
      <w:bCs/>
      <w:sz w:val="24"/>
      <w:szCs w:val="24"/>
    </w:rPr>
  </w:style>
  <w:style w:type="character" w:customStyle="1" w:styleId="textmedium">
    <w:name w:val="textmedium"/>
    <w:basedOn w:val="DefaultParagraphFont"/>
    <w:rsid w:val="0010753F"/>
  </w:style>
  <w:style w:type="character" w:customStyle="1" w:styleId="citation1">
    <w:name w:val="citation1"/>
    <w:rsid w:val="0010753F"/>
    <w:rPr>
      <w:rFonts w:ascii="Verdana" w:hAnsi="Verdana" w:hint="default"/>
      <w:sz w:val="17"/>
      <w:szCs w:val="17"/>
    </w:rPr>
  </w:style>
  <w:style w:type="character" w:customStyle="1" w:styleId="hithighlite">
    <w:name w:val="hithighlite"/>
    <w:basedOn w:val="DefaultParagraphFont"/>
    <w:rsid w:val="0010753F"/>
  </w:style>
  <w:style w:type="character" w:customStyle="1" w:styleId="articlecontent">
    <w:name w:val="articlecontent"/>
    <w:basedOn w:val="DefaultParagraphFont"/>
    <w:rsid w:val="0010753F"/>
  </w:style>
  <w:style w:type="paragraph" w:styleId="FootnoteText">
    <w:name w:val="footnote text"/>
    <w:basedOn w:val="Normal"/>
    <w:link w:val="FootnoteTextChar"/>
    <w:rsid w:val="0010753F"/>
    <w:rPr>
      <w:rFonts w:ascii="Times" w:eastAsia="Times" w:hAnsi="Times"/>
      <w:szCs w:val="20"/>
    </w:rPr>
  </w:style>
  <w:style w:type="character" w:customStyle="1" w:styleId="FootnoteTextChar">
    <w:name w:val="Footnote Text Char"/>
    <w:basedOn w:val="DefaultParagraphFont"/>
    <w:link w:val="FootnoteText"/>
    <w:rsid w:val="0010753F"/>
    <w:rPr>
      <w:rFonts w:ascii="Times" w:eastAsia="Times" w:hAnsi="Times" w:cs="Times New Roman"/>
      <w:szCs w:val="20"/>
    </w:rPr>
  </w:style>
  <w:style w:type="paragraph" w:customStyle="1" w:styleId="inside-copy">
    <w:name w:val="inside-copy"/>
    <w:basedOn w:val="Normal"/>
    <w:uiPriority w:val="99"/>
    <w:qFormat/>
    <w:rsid w:val="0010753F"/>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10753F"/>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0753F"/>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10753F"/>
  </w:style>
  <w:style w:type="paragraph" w:customStyle="1" w:styleId="ProjectTitleLine">
    <w:name w:val="Project Title Line"/>
    <w:basedOn w:val="Normal"/>
    <w:next w:val="Normal"/>
    <w:autoRedefine/>
    <w:uiPriority w:val="99"/>
    <w:qFormat/>
    <w:rsid w:val="0010753F"/>
    <w:pPr>
      <w:jc w:val="center"/>
    </w:pPr>
    <w:rPr>
      <w:rFonts w:eastAsia="Times New Roman"/>
      <w:caps/>
      <w:szCs w:val="20"/>
    </w:rPr>
  </w:style>
  <w:style w:type="character" w:customStyle="1" w:styleId="fource1">
    <w:name w:val="fource1"/>
    <w:rsid w:val="0010753F"/>
    <w:rPr>
      <w:sz w:val="34"/>
      <w:szCs w:val="34"/>
    </w:rPr>
  </w:style>
  <w:style w:type="paragraph" w:customStyle="1" w:styleId="LanguageStrike">
    <w:name w:val="Language Strike"/>
    <w:basedOn w:val="Normal"/>
    <w:next w:val="Normal"/>
    <w:uiPriority w:val="99"/>
    <w:qFormat/>
    <w:rsid w:val="0010753F"/>
    <w:rPr>
      <w:rFonts w:eastAsia="Times New Roman"/>
      <w:strike/>
    </w:rPr>
  </w:style>
  <w:style w:type="character" w:customStyle="1" w:styleId="LanguageStrikeChar">
    <w:name w:val="Language Strike Char"/>
    <w:rsid w:val="0010753F"/>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10753F"/>
    <w:rPr>
      <w:rFonts w:eastAsia="Times New Roman"/>
      <w:szCs w:val="20"/>
      <w:u w:val="single"/>
    </w:rPr>
  </w:style>
  <w:style w:type="paragraph" w:customStyle="1" w:styleId="Normal10pt">
    <w:name w:val="Normal + 10 pt"/>
    <w:basedOn w:val="Normal"/>
    <w:uiPriority w:val="99"/>
    <w:qFormat/>
    <w:rsid w:val="0010753F"/>
    <w:rPr>
      <w:rFonts w:eastAsia="Times New Roman"/>
      <w:szCs w:val="20"/>
    </w:rPr>
  </w:style>
  <w:style w:type="paragraph" w:customStyle="1" w:styleId="cardChar1Char">
    <w:name w:val="card Char1 Char"/>
    <w:basedOn w:val="Normal"/>
    <w:uiPriority w:val="99"/>
    <w:qFormat/>
    <w:rsid w:val="0010753F"/>
    <w:pPr>
      <w:ind w:left="288" w:right="288"/>
    </w:pPr>
    <w:rPr>
      <w:rFonts w:eastAsia="Times New Roman"/>
      <w:szCs w:val="20"/>
    </w:rPr>
  </w:style>
  <w:style w:type="character" w:customStyle="1" w:styleId="normal11">
    <w:name w:val="normal1"/>
    <w:basedOn w:val="DefaultParagraphFont"/>
    <w:rsid w:val="0010753F"/>
  </w:style>
  <w:style w:type="character" w:customStyle="1" w:styleId="ds">
    <w:name w:val="ds"/>
    <w:basedOn w:val="DefaultParagraphFont"/>
    <w:rsid w:val="0010753F"/>
  </w:style>
  <w:style w:type="character" w:customStyle="1" w:styleId="UnderliningChar1">
    <w:name w:val="Underlining Char1"/>
    <w:rsid w:val="0010753F"/>
    <w:rPr>
      <w:rFonts w:ascii="Arial Narrow" w:hAnsi="Arial Narrow"/>
      <w:szCs w:val="24"/>
      <w:u w:val="single"/>
      <w:lang w:val="en-US" w:eastAsia="en-US" w:bidi="ar-SA"/>
    </w:rPr>
  </w:style>
  <w:style w:type="character" w:customStyle="1" w:styleId="UnderliningChar2">
    <w:name w:val="Underlining Char2"/>
    <w:rsid w:val="0010753F"/>
    <w:rPr>
      <w:rFonts w:ascii="Arial Narrow" w:hAnsi="Arial Narrow"/>
      <w:szCs w:val="24"/>
      <w:u w:val="single"/>
      <w:lang w:val="en-US" w:eastAsia="en-US" w:bidi="ar-SA"/>
    </w:rPr>
  </w:style>
  <w:style w:type="character" w:customStyle="1" w:styleId="MicroTextChar1">
    <w:name w:val="MicroText Char1"/>
    <w:rsid w:val="0010753F"/>
    <w:rPr>
      <w:rFonts w:ascii="Arial Narrow" w:hAnsi="Arial Narrow"/>
      <w:sz w:val="12"/>
      <w:szCs w:val="24"/>
      <w:lang w:val="en-US" w:eastAsia="en-US" w:bidi="ar-SA"/>
    </w:rPr>
  </w:style>
  <w:style w:type="paragraph" w:customStyle="1" w:styleId="CM12">
    <w:name w:val="CM12"/>
    <w:basedOn w:val="Default"/>
    <w:next w:val="Default"/>
    <w:uiPriority w:val="99"/>
    <w:qFormat/>
    <w:rsid w:val="0010753F"/>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10753F"/>
    <w:pPr>
      <w:widowControl w:val="0"/>
      <w:spacing w:after="480"/>
    </w:pPr>
    <w:rPr>
      <w:rFonts w:ascii="Granjon LT Std" w:hAnsi="Granjon LT Std"/>
      <w:color w:val="auto"/>
    </w:rPr>
  </w:style>
  <w:style w:type="paragraph" w:customStyle="1" w:styleId="CM10">
    <w:name w:val="CM10"/>
    <w:basedOn w:val="Default"/>
    <w:next w:val="Default"/>
    <w:uiPriority w:val="99"/>
    <w:qFormat/>
    <w:rsid w:val="0010753F"/>
    <w:pPr>
      <w:widowControl w:val="0"/>
      <w:spacing w:line="320" w:lineRule="atLeast"/>
    </w:pPr>
    <w:rPr>
      <w:rFonts w:ascii="Granjon LT Std" w:hAnsi="Granjon LT Std"/>
      <w:color w:val="auto"/>
    </w:rPr>
  </w:style>
  <w:style w:type="character" w:styleId="EndnoteReference">
    <w:name w:val="endnote reference"/>
    <w:rsid w:val="0010753F"/>
    <w:rPr>
      <w:vertAlign w:val="baseline"/>
    </w:rPr>
  </w:style>
  <w:style w:type="paragraph" w:customStyle="1" w:styleId="bold">
    <w:name w:val="bold"/>
    <w:basedOn w:val="Normal"/>
    <w:uiPriority w:val="99"/>
    <w:qFormat/>
    <w:rsid w:val="0010753F"/>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0753F"/>
    <w:rPr>
      <w:rFonts w:eastAsia="Times New Roman"/>
      <w:strike/>
      <w:szCs w:val="20"/>
    </w:rPr>
  </w:style>
  <w:style w:type="paragraph" w:customStyle="1" w:styleId="textbodyblack">
    <w:name w:val="textbodyblack"/>
    <w:basedOn w:val="Normal"/>
    <w:uiPriority w:val="99"/>
    <w:qFormat/>
    <w:rsid w:val="0010753F"/>
    <w:pPr>
      <w:spacing w:before="100" w:beforeAutospacing="1" w:after="100" w:afterAutospacing="1"/>
    </w:pPr>
    <w:rPr>
      <w:rFonts w:eastAsia="Times New Roman"/>
      <w:sz w:val="24"/>
    </w:rPr>
  </w:style>
  <w:style w:type="character" w:customStyle="1" w:styleId="DefaultPara">
    <w:name w:val="Default Para"/>
    <w:rsid w:val="0010753F"/>
    <w:rPr>
      <w:sz w:val="20"/>
    </w:rPr>
  </w:style>
  <w:style w:type="character" w:customStyle="1" w:styleId="SYSHYPERTEXT">
    <w:name w:val="SYS_HYPERTEXT"/>
    <w:rsid w:val="0010753F"/>
    <w:rPr>
      <w:color w:val="0000FF"/>
      <w:u w:val="single"/>
    </w:rPr>
  </w:style>
  <w:style w:type="character" w:customStyle="1" w:styleId="Hyperlink1">
    <w:name w:val="Hyperlink1"/>
    <w:rsid w:val="0010753F"/>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0753F"/>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0753F"/>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10753F"/>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10753F"/>
    <w:rPr>
      <w:rFonts w:ascii="Georgia" w:hAnsi="Georgia"/>
      <w:b/>
      <w:emboss/>
      <w:color w:val="000000"/>
      <w:sz w:val="48"/>
      <w:szCs w:val="48"/>
      <w:lang w:val="en-US" w:eastAsia="en-US" w:bidi="ar-SA"/>
    </w:rPr>
  </w:style>
  <w:style w:type="character" w:customStyle="1" w:styleId="citationunderlineChar">
    <w:name w:val="citation/underline Char"/>
    <w:rsid w:val="0010753F"/>
    <w:rPr>
      <w:b/>
      <w:sz w:val="24"/>
      <w:szCs w:val="24"/>
      <w:u w:val="single"/>
      <w:lang w:val="en-US" w:eastAsia="en-US" w:bidi="ar-SA"/>
    </w:rPr>
  </w:style>
  <w:style w:type="character" w:customStyle="1" w:styleId="StyleTagTimesNewRomanChar">
    <w:name w:val="Style Tag + Times New Roman Char"/>
    <w:rsid w:val="0010753F"/>
    <w:rPr>
      <w:b/>
      <w:bCs/>
      <w:noProof w:val="0"/>
      <w:sz w:val="24"/>
      <w:szCs w:val="24"/>
      <w:lang w:val="en-US" w:eastAsia="en-US" w:bidi="ar-SA"/>
    </w:rPr>
  </w:style>
  <w:style w:type="character" w:customStyle="1" w:styleId="ShrinkChar">
    <w:name w:val="Shrink Char"/>
    <w:link w:val="Shrink"/>
    <w:rsid w:val="0010753F"/>
    <w:rPr>
      <w:rFonts w:cs="Courier"/>
      <w:bCs/>
      <w:sz w:val="16"/>
      <w:szCs w:val="16"/>
    </w:rPr>
  </w:style>
  <w:style w:type="paragraph" w:customStyle="1" w:styleId="SmallCard">
    <w:name w:val="Small Card"/>
    <w:basedOn w:val="Normal"/>
    <w:uiPriority w:val="99"/>
    <w:qFormat/>
    <w:rsid w:val="0010753F"/>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0753F"/>
    <w:rPr>
      <w:rFonts w:ascii="Arial Narrow" w:hAnsi="Arial Narrow" w:cs="Arial"/>
      <w:b/>
      <w:bCs/>
      <w:iCs/>
      <w:sz w:val="24"/>
      <w:szCs w:val="28"/>
      <w:lang w:val="en-US" w:eastAsia="en-US" w:bidi="ar-SA"/>
    </w:rPr>
  </w:style>
  <w:style w:type="character" w:customStyle="1" w:styleId="UnderliningCharChar">
    <w:name w:val="Underlining Char Char"/>
    <w:rsid w:val="0010753F"/>
    <w:rPr>
      <w:rFonts w:ascii="Arial Narrow" w:hAnsi="Arial Narrow"/>
      <w:szCs w:val="24"/>
      <w:u w:val="single"/>
      <w:lang w:val="en-US" w:eastAsia="en-US" w:bidi="ar-SA"/>
    </w:rPr>
  </w:style>
  <w:style w:type="character" w:customStyle="1" w:styleId="StyleArialNarrow12ptBold">
    <w:name w:val="Style Arial Narrow 12 pt Bold"/>
    <w:rsid w:val="0010753F"/>
    <w:rPr>
      <w:rFonts w:ascii="Arial Narrow" w:hAnsi="Arial Narrow"/>
      <w:b/>
      <w:bCs/>
      <w:sz w:val="24"/>
    </w:rPr>
  </w:style>
  <w:style w:type="character" w:customStyle="1" w:styleId="Style1CharChar">
    <w:name w:val="Style1 Char Char"/>
    <w:rsid w:val="0010753F"/>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10753F"/>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10753F"/>
    <w:rPr>
      <w:u w:val="single"/>
    </w:rPr>
  </w:style>
  <w:style w:type="character" w:customStyle="1" w:styleId="UnderlinedCharChar1">
    <w:name w:val="Underlined Char Char1"/>
    <w:rsid w:val="0010753F"/>
    <w:rPr>
      <w:rFonts w:ascii="Bell MT" w:eastAsia="Times New Roman" w:hAnsi="Bell MT"/>
      <w:bCs/>
      <w:iCs/>
      <w:sz w:val="22"/>
      <w:u w:val="single"/>
    </w:rPr>
  </w:style>
  <w:style w:type="character" w:customStyle="1" w:styleId="Heading2CharChar2">
    <w:name w:val="Heading 2 Char Char2"/>
    <w:rsid w:val="0010753F"/>
    <w:rPr>
      <w:rFonts w:cs="Arial"/>
      <w:b/>
      <w:bCs/>
      <w:iCs/>
      <w:sz w:val="22"/>
      <w:szCs w:val="28"/>
      <w:lang w:val="en-US" w:eastAsia="en-US" w:bidi="ar-SA"/>
    </w:rPr>
  </w:style>
  <w:style w:type="character" w:customStyle="1" w:styleId="doctitle">
    <w:name w:val="doctitle"/>
    <w:rsid w:val="0010753F"/>
  </w:style>
  <w:style w:type="character" w:customStyle="1" w:styleId="FooterChar1">
    <w:name w:val="Footer Char1"/>
    <w:uiPriority w:val="99"/>
    <w:semiHidden/>
    <w:rsid w:val="0010753F"/>
    <w:rPr>
      <w:rFonts w:ascii="Garamond" w:eastAsia="Calibri" w:hAnsi="Garamond" w:cs="Times New Roman"/>
      <w:szCs w:val="22"/>
    </w:rPr>
  </w:style>
  <w:style w:type="paragraph" w:customStyle="1" w:styleId="CiteCorrected">
    <w:name w:val="Cite Corrected"/>
    <w:basedOn w:val="Normal"/>
    <w:link w:val="CiteCorrectedChar"/>
    <w:qFormat/>
    <w:rsid w:val="0010753F"/>
    <w:rPr>
      <w:rFonts w:eastAsia="Times New Roman"/>
      <w:b/>
      <w:bCs/>
      <w:sz w:val="24"/>
      <w:szCs w:val="16"/>
      <w:u w:val="single"/>
    </w:rPr>
  </w:style>
  <w:style w:type="character" w:customStyle="1" w:styleId="CiteCorrectedChar">
    <w:name w:val="Cite Corrected Char"/>
    <w:link w:val="CiteCorrected"/>
    <w:rsid w:val="0010753F"/>
    <w:rPr>
      <w:rFonts w:ascii="Times New Roman" w:eastAsia="Times New Roman" w:hAnsi="Times New Roman" w:cs="Times New Roman"/>
      <w:b/>
      <w:bCs/>
      <w:sz w:val="24"/>
      <w:szCs w:val="16"/>
      <w:u w:val="single"/>
    </w:rPr>
  </w:style>
  <w:style w:type="character" w:customStyle="1" w:styleId="cardtext-underlined">
    <w:name w:val="card text- underlined"/>
    <w:rsid w:val="0010753F"/>
    <w:rPr>
      <w:rFonts w:ascii="Garamond" w:hAnsi="Garamond"/>
      <w:u w:val="single"/>
    </w:rPr>
  </w:style>
  <w:style w:type="numbering" w:customStyle="1" w:styleId="NoList6">
    <w:name w:val="No List6"/>
    <w:next w:val="NoList"/>
    <w:uiPriority w:val="99"/>
    <w:semiHidden/>
    <w:unhideWhenUsed/>
    <w:rsid w:val="0010753F"/>
  </w:style>
  <w:style w:type="numbering" w:customStyle="1" w:styleId="NoList7">
    <w:name w:val="No List7"/>
    <w:next w:val="NoList"/>
    <w:semiHidden/>
    <w:unhideWhenUsed/>
    <w:rsid w:val="0010753F"/>
  </w:style>
  <w:style w:type="character" w:customStyle="1" w:styleId="stylestylebold12pt">
    <w:name w:val="stylestylebold12pt"/>
    <w:basedOn w:val="DefaultParagraphFont"/>
    <w:rsid w:val="0010753F"/>
  </w:style>
  <w:style w:type="character" w:customStyle="1" w:styleId="styleboldunderline">
    <w:name w:val="styleboldunderline"/>
    <w:basedOn w:val="DefaultParagraphFont"/>
    <w:rsid w:val="0010753F"/>
  </w:style>
  <w:style w:type="character" w:customStyle="1" w:styleId="Styleunderline11pt">
    <w:name w:val="Style underline + 11 pt"/>
    <w:rsid w:val="0010753F"/>
    <w:rPr>
      <w:rFonts w:ascii="Times New Roman" w:hAnsi="Times New Roman"/>
      <w:b w:val="0"/>
      <w:bCs w:val="0"/>
      <w:sz w:val="20"/>
      <w:u w:val="single"/>
    </w:rPr>
  </w:style>
  <w:style w:type="character" w:customStyle="1" w:styleId="Styleunderline11ptBold">
    <w:name w:val="Style underline + 11 pt Bold"/>
    <w:rsid w:val="0010753F"/>
    <w:rPr>
      <w:rFonts w:ascii="Times New Roman" w:hAnsi="Times New Roman"/>
      <w:b/>
      <w:bCs w:val="0"/>
      <w:sz w:val="20"/>
      <w:u w:val="single"/>
    </w:rPr>
  </w:style>
  <w:style w:type="paragraph" w:customStyle="1" w:styleId="story-body-text">
    <w:name w:val="story-body-text"/>
    <w:basedOn w:val="Normal"/>
    <w:uiPriority w:val="99"/>
    <w:qFormat/>
    <w:rsid w:val="0010753F"/>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10753F"/>
  </w:style>
  <w:style w:type="character" w:customStyle="1" w:styleId="BriefTitleChar">
    <w:name w:val="Brief Title Char"/>
    <w:basedOn w:val="DefaultParagraphFont"/>
    <w:rsid w:val="0010753F"/>
    <w:rPr>
      <w:b/>
      <w:sz w:val="24"/>
      <w:szCs w:val="24"/>
      <w:u w:val="single"/>
      <w:lang w:val="en-US" w:eastAsia="en-US" w:bidi="ar-SA"/>
    </w:rPr>
  </w:style>
  <w:style w:type="paragraph" w:customStyle="1" w:styleId="BriefTitle2">
    <w:name w:val="Brief Title 2"/>
    <w:basedOn w:val="Heading1"/>
    <w:uiPriority w:val="99"/>
    <w:qFormat/>
    <w:rsid w:val="0010753F"/>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10753F"/>
    <w:rPr>
      <w:b/>
      <w:sz w:val="24"/>
      <w:szCs w:val="24"/>
      <w:u w:val="single"/>
      <w:lang w:val="en-US" w:eastAsia="en-US" w:bidi="ar-SA"/>
    </w:rPr>
  </w:style>
  <w:style w:type="paragraph" w:customStyle="1" w:styleId="cards0">
    <w:name w:val="cards"/>
    <w:basedOn w:val="Normal"/>
    <w:uiPriority w:val="99"/>
    <w:qFormat/>
    <w:rsid w:val="0010753F"/>
    <w:rPr>
      <w:rFonts w:eastAsia="Calibri"/>
    </w:rPr>
  </w:style>
  <w:style w:type="character" w:customStyle="1" w:styleId="StyleStyle4CharTimesNewRoman11pt1">
    <w:name w:val="Style Style4 Char + Times New Roman 11 pt1"/>
    <w:basedOn w:val="DefaultParagraphFont"/>
    <w:rsid w:val="0010753F"/>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0753F"/>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0753F"/>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10753F"/>
    <w:rPr>
      <w:sz w:val="20"/>
      <w:u w:val="single"/>
    </w:rPr>
  </w:style>
  <w:style w:type="character" w:customStyle="1" w:styleId="FootnoteTextChar1">
    <w:name w:val="Footnote Text Char1"/>
    <w:basedOn w:val="DefaultParagraphFont"/>
    <w:uiPriority w:val="99"/>
    <w:rsid w:val="0010753F"/>
    <w:rPr>
      <w:rFonts w:ascii="Georgia" w:hAnsi="Georgia"/>
      <w:sz w:val="20"/>
      <w:szCs w:val="20"/>
    </w:rPr>
  </w:style>
  <w:style w:type="character" w:customStyle="1" w:styleId="SubtitleChar1">
    <w:name w:val="Subtitle Char1"/>
    <w:aliases w:val="Underlined card text Char1"/>
    <w:basedOn w:val="DefaultParagraphFont"/>
    <w:uiPriority w:val="11"/>
    <w:rsid w:val="0010753F"/>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10753F"/>
    <w:rPr>
      <w:rFonts w:ascii="Georgia" w:hAnsi="Georgia"/>
    </w:rPr>
  </w:style>
  <w:style w:type="character" w:customStyle="1" w:styleId="BodyText2Char1">
    <w:name w:val="Body Text 2 Char1"/>
    <w:basedOn w:val="DefaultParagraphFont"/>
    <w:uiPriority w:val="99"/>
    <w:rsid w:val="0010753F"/>
    <w:rPr>
      <w:rFonts w:ascii="Georgia" w:hAnsi="Georgia"/>
    </w:rPr>
  </w:style>
  <w:style w:type="character" w:customStyle="1" w:styleId="PlainTextChar1">
    <w:name w:val="Plain Text Char1"/>
    <w:basedOn w:val="DefaultParagraphFont"/>
    <w:rsid w:val="0010753F"/>
    <w:rPr>
      <w:rFonts w:ascii="Consolas" w:hAnsi="Consolas"/>
      <w:sz w:val="21"/>
      <w:szCs w:val="21"/>
    </w:rPr>
  </w:style>
  <w:style w:type="character" w:customStyle="1" w:styleId="StyleCardText11ptUnderlineChar">
    <w:name w:val="Style Card Text + 11 pt Underline Char"/>
    <w:link w:val="StyleCardText11ptUnderline"/>
    <w:locked/>
    <w:rsid w:val="0010753F"/>
    <w:rPr>
      <w:szCs w:val="24"/>
      <w:u w:val="single"/>
    </w:rPr>
  </w:style>
  <w:style w:type="paragraph" w:customStyle="1" w:styleId="StyleCardText11ptUnderline">
    <w:name w:val="Style Card Text + 11 pt Underline"/>
    <w:link w:val="StyleCardText11ptUnderlineChar"/>
    <w:qFormat/>
    <w:rsid w:val="0010753F"/>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10753F"/>
    <w:rPr>
      <w:rFonts w:ascii="Georgia" w:hAnsi="Georgia"/>
      <w:sz w:val="16"/>
      <w:szCs w:val="24"/>
    </w:rPr>
  </w:style>
  <w:style w:type="paragraph" w:customStyle="1" w:styleId="StyleMinimizedText11pt">
    <w:name w:val="Style Minimized Text + 11 pt"/>
    <w:basedOn w:val="Normal"/>
    <w:link w:val="StyleMinimizedText11ptChar"/>
    <w:qFormat/>
    <w:rsid w:val="0010753F"/>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10753F"/>
    <w:rPr>
      <w:rFonts w:ascii="Georgia" w:hAnsi="Georgia"/>
      <w:sz w:val="16"/>
      <w:szCs w:val="24"/>
    </w:rPr>
  </w:style>
  <w:style w:type="paragraph" w:customStyle="1" w:styleId="StyleMinimizedText11pt1">
    <w:name w:val="Style Minimized Text + 11 pt1"/>
    <w:basedOn w:val="Normal"/>
    <w:link w:val="StyleMinimizedText11pt1Char"/>
    <w:qFormat/>
    <w:rsid w:val="0010753F"/>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10753F"/>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10753F"/>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0753F"/>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0753F"/>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10753F"/>
    <w:rPr>
      <w:rFonts w:ascii="Arial Narrow" w:hAnsi="Arial Narrow"/>
      <w:sz w:val="16"/>
    </w:rPr>
  </w:style>
  <w:style w:type="paragraph" w:customStyle="1" w:styleId="Debate-CardSmalltextF2">
    <w:name w:val="Debate- Card Small text F2"/>
    <w:basedOn w:val="Normal"/>
    <w:next w:val="Normal"/>
    <w:link w:val="Debate-CardSmalltextF2Char"/>
    <w:qFormat/>
    <w:rsid w:val="0010753F"/>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10753F"/>
    <w:rPr>
      <w:rFonts w:ascii="Arial Narrow" w:hAnsi="Arial Narrow"/>
      <w:b/>
      <w:sz w:val="18"/>
      <w:u w:val="single"/>
    </w:rPr>
  </w:style>
  <w:style w:type="paragraph" w:customStyle="1" w:styleId="Debate-EmphasizedText-F5">
    <w:name w:val="Debate- Emphasized Text- F5"/>
    <w:basedOn w:val="Normal"/>
    <w:link w:val="Debate-EmphasizedText-F5Char"/>
    <w:qFormat/>
    <w:rsid w:val="0010753F"/>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0753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0753F"/>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0753F"/>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10753F"/>
    <w:rPr>
      <w:rFonts w:eastAsia="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10753F"/>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10753F"/>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10753F"/>
    <w:rPr>
      <w:rFonts w:ascii="Georgia" w:eastAsia="Times New Roman" w:hAnsi="Georgia"/>
      <w:sz w:val="16"/>
      <w:szCs w:val="24"/>
    </w:rPr>
  </w:style>
  <w:style w:type="paragraph" w:customStyle="1" w:styleId="MinimizedText">
    <w:name w:val="Minimized Text"/>
    <w:basedOn w:val="Normal"/>
    <w:link w:val="MinimizedTextChar"/>
    <w:qFormat/>
    <w:rsid w:val="0010753F"/>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10753F"/>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10753F"/>
    <w:rPr>
      <w:sz w:val="20"/>
    </w:rPr>
  </w:style>
  <w:style w:type="character" w:customStyle="1" w:styleId="StyleUnderlineChar11ptBorderSinglesolidlineAutoChar">
    <w:name w:val="Style Underline Char + 11 pt Border: : (Single solid line Auto  ... Char"/>
    <w:link w:val="StyleUnderlineChar11ptBorderSinglesolidlineAuto"/>
    <w:locked/>
    <w:rsid w:val="0010753F"/>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10753F"/>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10753F"/>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10753F"/>
    <w:rPr>
      <w:rFonts w:ascii="Arial" w:eastAsia="Times New Roman" w:hAnsi="Arial" w:cs="Times New Roman"/>
    </w:rPr>
  </w:style>
  <w:style w:type="character" w:customStyle="1" w:styleId="StyleStyle4BoldChar">
    <w:name w:val="Style Style4 + Bold Char"/>
    <w:basedOn w:val="Style4Char"/>
    <w:link w:val="StyleStyle4Bold"/>
    <w:locked/>
    <w:rsid w:val="0010753F"/>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10753F"/>
    <w:rPr>
      <w:rFonts w:ascii="Arial" w:eastAsia="Times New Roman" w:hAnsi="Arial" w:cs="Times New Roman"/>
    </w:rPr>
  </w:style>
  <w:style w:type="character" w:customStyle="1" w:styleId="CircledChar">
    <w:name w:val="Circled Char"/>
    <w:basedOn w:val="CardTextChar0"/>
    <w:link w:val="Circled"/>
    <w:locked/>
    <w:rsid w:val="0010753F"/>
    <w:rPr>
      <w:rFonts w:ascii="MS Mincho" w:eastAsia="MS Mincho" w:hAnsi="Garamond" w:cs="Times New Roman"/>
      <w:b/>
      <w:sz w:val="18"/>
      <w:szCs w:val="20"/>
      <w:u w:val="single"/>
      <w:lang w:val="x-none" w:eastAsia="ja-JP"/>
    </w:rPr>
  </w:style>
  <w:style w:type="paragraph" w:customStyle="1" w:styleId="Circled">
    <w:name w:val="Circled"/>
    <w:link w:val="CircledChar"/>
    <w:qFormat/>
    <w:rsid w:val="0010753F"/>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10753F"/>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10753F"/>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10753F"/>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10753F"/>
    <w:rPr>
      <w:b/>
      <w:bCs w:val="0"/>
      <w:u w:val="single"/>
      <w:lang w:val="en-US" w:eastAsia="en-US" w:bidi="ar-SA"/>
    </w:rPr>
  </w:style>
  <w:style w:type="paragraph" w:customStyle="1" w:styleId="StyleBoldandUnderlineChar11pt">
    <w:name w:val="Style Bold and Underline Char + 11 pt"/>
    <w:link w:val="StyleBoldandUnderlineChar11ptChar"/>
    <w:qFormat/>
    <w:rsid w:val="0010753F"/>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10753F"/>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10753F"/>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10753F"/>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10753F"/>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0753F"/>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10753F"/>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10753F"/>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10753F"/>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10753F"/>
    <w:rPr>
      <w:rFonts w:ascii="Georgia" w:eastAsia="Times New Roman" w:hAnsi="Georgia"/>
      <w:szCs w:val="20"/>
    </w:rPr>
  </w:style>
  <w:style w:type="paragraph" w:customStyle="1" w:styleId="cardCharChar0">
    <w:name w:val="card Char Char"/>
    <w:basedOn w:val="Normal"/>
    <w:link w:val="cardCharCharChar"/>
    <w:qFormat/>
    <w:rsid w:val="0010753F"/>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10753F"/>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10753F"/>
  </w:style>
  <w:style w:type="character" w:customStyle="1" w:styleId="StyleCardTextArialNarrow9ptChar">
    <w:name w:val="Style Card Text + Arial Narrow 9 pt Char"/>
    <w:basedOn w:val="CardTextChar10"/>
    <w:link w:val="StyleCardTextArialNarrow9pt"/>
    <w:locked/>
    <w:rsid w:val="0010753F"/>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0753F"/>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10753F"/>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10753F"/>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0753F"/>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10753F"/>
    <w:rPr>
      <w:rFonts w:ascii="Georgia" w:eastAsia="Times New Roman" w:hAnsi="Georgia"/>
      <w:sz w:val="16"/>
      <w:szCs w:val="24"/>
    </w:rPr>
  </w:style>
  <w:style w:type="paragraph" w:customStyle="1" w:styleId="Textsmall0">
    <w:name w:val="Textsmall"/>
    <w:basedOn w:val="Normal"/>
    <w:next w:val="Normal"/>
    <w:link w:val="TextsmallChar0"/>
    <w:qFormat/>
    <w:rsid w:val="0010753F"/>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10753F"/>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10753F"/>
    <w:rPr>
      <w:rFonts w:ascii="Arial" w:eastAsia="Times New Roman" w:hAnsi="Arial" w:cs="Times New Roman"/>
    </w:rPr>
  </w:style>
  <w:style w:type="character" w:customStyle="1" w:styleId="StyleStyle49ptBold7Char">
    <w:name w:val="Style Style4 + 9 pt Bold7 Char"/>
    <w:link w:val="StyleStyle49ptBold7"/>
    <w:locked/>
    <w:rsid w:val="0010753F"/>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10753F"/>
    <w:rPr>
      <w:rFonts w:ascii="Times New Roman" w:eastAsia="Times New Roman" w:hAnsi="Times New Roman" w:cs="Times New Roman"/>
      <w:b/>
      <w:bCs/>
    </w:rPr>
  </w:style>
  <w:style w:type="character" w:customStyle="1" w:styleId="NormalUnderlineChar">
    <w:name w:val="Normal Underline Char"/>
    <w:link w:val="NormalUnderline"/>
    <w:locked/>
    <w:rsid w:val="0010753F"/>
    <w:rPr>
      <w:rFonts w:ascii="Georgia" w:eastAsia="Times New Roman" w:hAnsi="Georgia"/>
      <w:szCs w:val="24"/>
      <w:u w:val="single"/>
    </w:rPr>
  </w:style>
  <w:style w:type="paragraph" w:customStyle="1" w:styleId="NormalUnderline">
    <w:name w:val="Normal Underline"/>
    <w:basedOn w:val="Normal"/>
    <w:link w:val="NormalUnderlineChar"/>
    <w:qFormat/>
    <w:rsid w:val="0010753F"/>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10753F"/>
    <w:rPr>
      <w:rFonts w:eastAsia="Times New Roman"/>
      <w:u w:val="single"/>
    </w:rPr>
  </w:style>
  <w:style w:type="paragraph" w:customStyle="1" w:styleId="WW-Default1">
    <w:name w:val="WW-Default1"/>
    <w:basedOn w:val="Normal"/>
    <w:uiPriority w:val="99"/>
    <w:qFormat/>
    <w:rsid w:val="0010753F"/>
    <w:pPr>
      <w:suppressAutoHyphens/>
    </w:pPr>
    <w:rPr>
      <w:rFonts w:eastAsia="Times New Roman"/>
      <w:b/>
      <w:bCs/>
      <w:szCs w:val="20"/>
      <w:lang w:eastAsia="ar-SA"/>
    </w:rPr>
  </w:style>
  <w:style w:type="paragraph" w:customStyle="1" w:styleId="CardStyle">
    <w:name w:val="Card Style"/>
    <w:basedOn w:val="Normal"/>
    <w:link w:val="CardStyleChar"/>
    <w:qFormat/>
    <w:rsid w:val="0010753F"/>
    <w:rPr>
      <w:rFonts w:eastAsia="Times New Roman"/>
    </w:rPr>
  </w:style>
  <w:style w:type="character" w:customStyle="1" w:styleId="Stylecard11ptChar">
    <w:name w:val="Style card + 11 pt Char"/>
    <w:link w:val="Stylecard11pt"/>
    <w:locked/>
    <w:rsid w:val="0010753F"/>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10753F"/>
    <w:pPr>
      <w:ind w:left="288" w:right="288"/>
    </w:pPr>
    <w:rPr>
      <w:rFonts w:eastAsia="SimSun"/>
      <w:sz w:val="20"/>
      <w:szCs w:val="24"/>
      <w:lang w:eastAsia="zh-CN"/>
    </w:rPr>
  </w:style>
  <w:style w:type="character" w:customStyle="1" w:styleId="Stylecard11ptUnderlineChar">
    <w:name w:val="Style card + 11 pt Underline Char"/>
    <w:link w:val="Stylecard11ptUnderline"/>
    <w:locked/>
    <w:rsid w:val="0010753F"/>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10753F"/>
    <w:pPr>
      <w:ind w:left="288" w:right="288"/>
    </w:pPr>
    <w:rPr>
      <w:rFonts w:eastAsia="SimSu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0753F"/>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0753F"/>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10753F"/>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10753F"/>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10753F"/>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10753F"/>
    <w:rPr>
      <w:b/>
      <w:szCs w:val="24"/>
      <w:u w:val="single"/>
    </w:rPr>
  </w:style>
  <w:style w:type="paragraph" w:customStyle="1" w:styleId="BoldandUnderline">
    <w:name w:val="Bold and Underline"/>
    <w:basedOn w:val="Normal"/>
    <w:link w:val="BoldandUnderlineChar"/>
    <w:qFormat/>
    <w:rsid w:val="0010753F"/>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10753F"/>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10753F"/>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10753F"/>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10753F"/>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10753F"/>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10753F"/>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10753F"/>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10753F"/>
    <w:pPr>
      <w:ind w:left="288" w:right="288"/>
    </w:pPr>
    <w:rPr>
      <w:rFonts w:asciiTheme="minorHAnsi" w:eastAsia="SimSun" w:hAnsiTheme="minorHAnsi" w:cs="Calibri"/>
      <w:b/>
      <w:bCs/>
      <w:szCs w:val="24"/>
      <w:u w:val="single"/>
      <w:lang w:val="x-none" w:eastAsia="zh-CN"/>
    </w:rPr>
  </w:style>
  <w:style w:type="character" w:customStyle="1" w:styleId="Stylecard8ptChar">
    <w:name w:val="Style card + 8 pt Char"/>
    <w:basedOn w:val="cardChar"/>
    <w:link w:val="Stylecard8pt"/>
    <w:locked/>
    <w:rsid w:val="0010753F"/>
    <w:rPr>
      <w:rFonts w:cs="Calibri"/>
      <w:szCs w:val="24"/>
      <w:u w:val="single"/>
      <w:lang w:val="x-none" w:eastAsia="ar-SA"/>
    </w:rPr>
  </w:style>
  <w:style w:type="paragraph" w:customStyle="1" w:styleId="Stylecard8pt">
    <w:name w:val="Style card + 8 pt"/>
    <w:basedOn w:val="Normal"/>
    <w:link w:val="Stylecard8ptChar"/>
    <w:qFormat/>
    <w:rsid w:val="0010753F"/>
    <w:pPr>
      <w:ind w:left="288" w:right="288"/>
    </w:pPr>
    <w:rPr>
      <w:rFonts w:asciiTheme="minorHAnsi" w:hAnsiTheme="minorHAnsi" w:cs="Calibri"/>
      <w:szCs w:val="24"/>
      <w:u w:val="single"/>
      <w:lang w:val="x-none" w:eastAsia="ar-SA"/>
    </w:rPr>
  </w:style>
  <w:style w:type="paragraph" w:customStyle="1" w:styleId="emactive">
    <w:name w:val="emactive"/>
    <w:basedOn w:val="Normal"/>
    <w:uiPriority w:val="99"/>
    <w:qFormat/>
    <w:rsid w:val="0010753F"/>
    <w:pPr>
      <w:spacing w:before="100" w:beforeAutospacing="1" w:after="100" w:afterAutospacing="1"/>
    </w:pPr>
    <w:rPr>
      <w:rFonts w:eastAsia="Times New Roman"/>
      <w:sz w:val="24"/>
    </w:rPr>
  </w:style>
  <w:style w:type="paragraph" w:customStyle="1" w:styleId="emready">
    <w:name w:val="emready"/>
    <w:basedOn w:val="Normal"/>
    <w:uiPriority w:val="99"/>
    <w:qFormat/>
    <w:rsid w:val="0010753F"/>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10753F"/>
    <w:rPr>
      <w:rFonts w:ascii="Times New Roman" w:hAnsi="Times New Roman" w:cs="Times New Roman"/>
      <w:u w:val="single"/>
    </w:rPr>
  </w:style>
  <w:style w:type="paragraph" w:customStyle="1" w:styleId="UnderlinedCardText">
    <w:name w:val="Underlined Card Text"/>
    <w:basedOn w:val="Normal"/>
    <w:link w:val="UnderlinedCardTextChar"/>
    <w:qFormat/>
    <w:rsid w:val="0010753F"/>
    <w:pPr>
      <w:spacing w:after="200"/>
      <w:contextualSpacing/>
    </w:pPr>
    <w:rPr>
      <w:u w:val="single"/>
    </w:rPr>
  </w:style>
  <w:style w:type="paragraph" w:customStyle="1" w:styleId="Shrink">
    <w:name w:val="Shrink"/>
    <w:link w:val="ShrinkChar"/>
    <w:qFormat/>
    <w:rsid w:val="0010753F"/>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10753F"/>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10753F"/>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10753F"/>
    <w:rPr>
      <w:rFonts w:ascii="Georgia" w:eastAsia="Times New Roman" w:hAnsi="Georgia"/>
      <w:b/>
      <w:szCs w:val="24"/>
      <w:u w:val="single"/>
    </w:rPr>
  </w:style>
  <w:style w:type="character" w:customStyle="1" w:styleId="CardHighlightChar">
    <w:name w:val="Card Highlight Char"/>
    <w:link w:val="CardHighlight"/>
    <w:locked/>
    <w:rsid w:val="0010753F"/>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10753F"/>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10753F"/>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10753F"/>
    <w:pPr>
      <w:spacing w:before="100" w:beforeAutospacing="1" w:after="100" w:afterAutospacing="1"/>
    </w:pPr>
    <w:rPr>
      <w:rFonts w:eastAsia="Times New Roman"/>
      <w:sz w:val="24"/>
    </w:rPr>
  </w:style>
  <w:style w:type="paragraph" w:customStyle="1" w:styleId="norma">
    <w:name w:val="norma"/>
    <w:basedOn w:val="Heading3"/>
    <w:uiPriority w:val="99"/>
    <w:qFormat/>
    <w:rsid w:val="0010753F"/>
    <w:rPr>
      <w:rFonts w:eastAsia="MS Gothic" w:cs="Arial"/>
      <w:sz w:val="24"/>
    </w:rPr>
  </w:style>
  <w:style w:type="character" w:customStyle="1" w:styleId="Emphasis20">
    <w:name w:val="Emphasis 2"/>
    <w:uiPriority w:val="1"/>
    <w:qFormat/>
    <w:rsid w:val="0010753F"/>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10753F"/>
  </w:style>
  <w:style w:type="character" w:customStyle="1" w:styleId="CharacterStyle2">
    <w:name w:val="Character Style 2"/>
    <w:uiPriority w:val="99"/>
    <w:rsid w:val="0010753F"/>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10753F"/>
    <w:rPr>
      <w:rFonts w:ascii="Arial" w:hAnsi="Arial" w:cs="Arial" w:hint="default"/>
      <w:bCs/>
      <w:szCs w:val="26"/>
      <w:u w:val="single"/>
      <w:lang w:val="en-US" w:eastAsia="en-US" w:bidi="ar-SA"/>
    </w:rPr>
  </w:style>
  <w:style w:type="character" w:customStyle="1" w:styleId="Styleunderline9pt0">
    <w:name w:val="Style underline + 9 pt"/>
    <w:basedOn w:val="underline"/>
    <w:rsid w:val="0010753F"/>
    <w:rPr>
      <w:rFonts w:ascii="Times New Roman" w:hAnsi="Times New Roman"/>
      <w:sz w:val="20"/>
      <w:u w:val="single"/>
    </w:rPr>
  </w:style>
  <w:style w:type="character" w:customStyle="1" w:styleId="StyleTimesNewRoman9pt">
    <w:name w:val="Style Times New Roman 9 pt"/>
    <w:basedOn w:val="DefaultParagraphFont"/>
    <w:rsid w:val="0010753F"/>
    <w:rPr>
      <w:rFonts w:ascii="Times New Roman" w:hAnsi="Times New Roman" w:cs="Times New Roman" w:hint="default"/>
      <w:sz w:val="20"/>
    </w:rPr>
  </w:style>
  <w:style w:type="character" w:customStyle="1" w:styleId="Styleunderline9pt1">
    <w:name w:val="Style underline + 9 pt1"/>
    <w:basedOn w:val="underline"/>
    <w:rsid w:val="0010753F"/>
    <w:rPr>
      <w:rFonts w:ascii="Times New Roman" w:hAnsi="Times New Roman"/>
      <w:sz w:val="20"/>
      <w:u w:val="single"/>
    </w:rPr>
  </w:style>
  <w:style w:type="character" w:customStyle="1" w:styleId="Hyperlink23">
    <w:name w:val="Hyperlink23"/>
    <w:basedOn w:val="DefaultParagraphFont"/>
    <w:rsid w:val="0010753F"/>
    <w:rPr>
      <w:color w:val="3300CC"/>
      <w:u w:val="single"/>
    </w:rPr>
  </w:style>
  <w:style w:type="character" w:customStyle="1" w:styleId="body-text">
    <w:name w:val="body-text"/>
    <w:basedOn w:val="DefaultParagraphFont"/>
    <w:rsid w:val="0010753F"/>
  </w:style>
  <w:style w:type="character" w:customStyle="1" w:styleId="globalcontentbody">
    <w:name w:val="globalcontentbody"/>
    <w:basedOn w:val="DefaultParagraphFont"/>
    <w:rsid w:val="0010753F"/>
  </w:style>
  <w:style w:type="character" w:customStyle="1" w:styleId="Styleterm111ptUnderline">
    <w:name w:val="Style term1 + 11 pt Underline"/>
    <w:basedOn w:val="term1"/>
    <w:rsid w:val="0010753F"/>
    <w:rPr>
      <w:b/>
      <w:bCs/>
    </w:rPr>
  </w:style>
  <w:style w:type="character" w:customStyle="1" w:styleId="Style9pt">
    <w:name w:val="Style 9 pt"/>
    <w:basedOn w:val="DefaultParagraphFont"/>
    <w:rsid w:val="0010753F"/>
    <w:rPr>
      <w:rFonts w:ascii="Times New Roman" w:hAnsi="Times New Roman" w:cs="Times New Roman" w:hint="default"/>
      <w:sz w:val="20"/>
    </w:rPr>
  </w:style>
  <w:style w:type="character" w:customStyle="1" w:styleId="CharChar11">
    <w:name w:val="Char Char11"/>
    <w:basedOn w:val="DefaultParagraphFont"/>
    <w:rsid w:val="0010753F"/>
    <w:rPr>
      <w:rFonts w:ascii="Arial" w:hAnsi="Arial" w:cs="Arial" w:hint="default"/>
      <w:bCs/>
      <w:szCs w:val="26"/>
      <w:u w:val="single"/>
      <w:lang w:val="en-US" w:eastAsia="en-US" w:bidi="ar-SA"/>
    </w:rPr>
  </w:style>
  <w:style w:type="character" w:customStyle="1" w:styleId="authorbio">
    <w:name w:val="authorbio"/>
    <w:basedOn w:val="DefaultParagraphFont"/>
    <w:rsid w:val="0010753F"/>
  </w:style>
  <w:style w:type="character" w:customStyle="1" w:styleId="underlineChar0">
    <w:name w:val="underline Char"/>
    <w:basedOn w:val="DefaultParagraphFont"/>
    <w:rsid w:val="0010753F"/>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0753F"/>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0753F"/>
    <w:rPr>
      <w:sz w:val="20"/>
      <w:u w:val="single"/>
    </w:rPr>
  </w:style>
  <w:style w:type="character" w:customStyle="1" w:styleId="base">
    <w:name w:val="base"/>
    <w:basedOn w:val="DefaultParagraphFont"/>
    <w:rsid w:val="0010753F"/>
  </w:style>
  <w:style w:type="character" w:customStyle="1" w:styleId="part-of-speech">
    <w:name w:val="part-of-speech"/>
    <w:basedOn w:val="DefaultParagraphFont"/>
    <w:rsid w:val="0010753F"/>
  </w:style>
  <w:style w:type="character" w:customStyle="1" w:styleId="sep">
    <w:name w:val="sep"/>
    <w:basedOn w:val="DefaultParagraphFont"/>
    <w:rsid w:val="0010753F"/>
  </w:style>
  <w:style w:type="character" w:customStyle="1" w:styleId="pron">
    <w:name w:val="pron"/>
    <w:basedOn w:val="DefaultParagraphFont"/>
    <w:rsid w:val="0010753F"/>
  </w:style>
  <w:style w:type="character" w:customStyle="1" w:styleId="UnderlineCharChar1">
    <w:name w:val="Underline Char Char1"/>
    <w:basedOn w:val="DefaultParagraphFont"/>
    <w:rsid w:val="0010753F"/>
    <w:rPr>
      <w:u w:val="single"/>
      <w:lang w:val="en-US" w:eastAsia="en-US" w:bidi="ar-SA"/>
    </w:rPr>
  </w:style>
  <w:style w:type="character" w:customStyle="1" w:styleId="StyleUnderlineCharChar111pt">
    <w:name w:val="Style Underline Char Char1 + 11 pt"/>
    <w:basedOn w:val="UnderlineCharChar1"/>
    <w:rsid w:val="0010753F"/>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10753F"/>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0753F"/>
    <w:rPr>
      <w:b/>
      <w:bCs/>
      <w:noProof w:val="0"/>
      <w:sz w:val="20"/>
      <w:u w:val="single"/>
      <w:lang w:val="en-US" w:eastAsia="en-US" w:bidi="ar-SA"/>
    </w:rPr>
  </w:style>
  <w:style w:type="character" w:customStyle="1" w:styleId="StyleunderlineArialNarrow9ptBold">
    <w:name w:val="Style underline + Arial Narrow 9 pt Bold"/>
    <w:basedOn w:val="underline"/>
    <w:rsid w:val="0010753F"/>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10753F"/>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0753F"/>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0753F"/>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10753F"/>
    <w:rPr>
      <w:rFonts w:ascii="Arial" w:hAnsi="Arial" w:cs="Arial" w:hint="default"/>
      <w:color w:val="000000"/>
      <w:sz w:val="10"/>
      <w:szCs w:val="22"/>
    </w:rPr>
  </w:style>
  <w:style w:type="character" w:customStyle="1" w:styleId="CharChar111">
    <w:name w:val="Char Char111"/>
    <w:basedOn w:val="DefaultParagraphFont"/>
    <w:rsid w:val="0010753F"/>
    <w:rPr>
      <w:rFonts w:ascii="Arial" w:hAnsi="Arial" w:cs="Arial" w:hint="default"/>
      <w:bCs/>
      <w:szCs w:val="26"/>
      <w:u w:val="single"/>
      <w:lang w:val="en-US" w:eastAsia="en-US" w:bidi="ar-SA"/>
    </w:rPr>
  </w:style>
  <w:style w:type="character" w:customStyle="1" w:styleId="AUnterdline">
    <w:name w:val="AUnterdline"/>
    <w:qFormat/>
    <w:rsid w:val="0010753F"/>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0753F"/>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0753F"/>
  </w:style>
  <w:style w:type="character" w:customStyle="1" w:styleId="StyleUnderline1">
    <w:name w:val="Style Underline1"/>
    <w:basedOn w:val="DefaultParagraphFont"/>
    <w:rsid w:val="0010753F"/>
    <w:rPr>
      <w:rFonts w:ascii="Times New Roman" w:hAnsi="Times New Roman" w:cs="Times New Roman" w:hint="default"/>
      <w:sz w:val="20"/>
      <w:u w:val="single"/>
    </w:rPr>
  </w:style>
  <w:style w:type="character" w:customStyle="1" w:styleId="DontRead">
    <w:name w:val="Don't Read"/>
    <w:qFormat/>
    <w:rsid w:val="0010753F"/>
    <w:rPr>
      <w:rFonts w:ascii="Times New Roman" w:hAnsi="Times New Roman" w:cs="Times New Roman" w:hint="default"/>
      <w:sz w:val="16"/>
    </w:rPr>
  </w:style>
  <w:style w:type="character" w:customStyle="1" w:styleId="Style11ptUnderline3">
    <w:name w:val="Style 11 pt Underline3"/>
    <w:rsid w:val="0010753F"/>
    <w:rPr>
      <w:sz w:val="20"/>
      <w:u w:val="single"/>
    </w:rPr>
  </w:style>
  <w:style w:type="character" w:customStyle="1" w:styleId="2">
    <w:name w:val="2"/>
    <w:rsid w:val="0010753F"/>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0753F"/>
    <w:rPr>
      <w:sz w:val="20"/>
      <w:u w:val="single"/>
    </w:rPr>
  </w:style>
  <w:style w:type="character" w:customStyle="1" w:styleId="Style9ptBoldUnderline5">
    <w:name w:val="Style 9 pt Bold Underline5"/>
    <w:basedOn w:val="DefaultParagraphFont"/>
    <w:rsid w:val="0010753F"/>
    <w:rPr>
      <w:b/>
      <w:bCs/>
      <w:sz w:val="20"/>
      <w:u w:val="single"/>
    </w:rPr>
  </w:style>
  <w:style w:type="character" w:customStyle="1" w:styleId="CharChar114">
    <w:name w:val="Char Char114"/>
    <w:basedOn w:val="DefaultParagraphFont"/>
    <w:rsid w:val="0010753F"/>
    <w:rPr>
      <w:rFonts w:ascii="Arial" w:hAnsi="Arial" w:cs="Arial" w:hint="default"/>
      <w:bCs/>
      <w:szCs w:val="26"/>
      <w:u w:val="single"/>
      <w:lang w:val="en-US" w:eastAsia="en-US" w:bidi="ar-SA"/>
    </w:rPr>
  </w:style>
  <w:style w:type="character" w:customStyle="1" w:styleId="CharChar113">
    <w:name w:val="Char Char113"/>
    <w:basedOn w:val="DefaultParagraphFont"/>
    <w:rsid w:val="0010753F"/>
    <w:rPr>
      <w:rFonts w:ascii="Arial" w:hAnsi="Arial" w:cs="Arial" w:hint="default"/>
      <w:bCs/>
      <w:szCs w:val="26"/>
      <w:u w:val="single"/>
      <w:lang w:val="en-US" w:eastAsia="en-US" w:bidi="ar-SA"/>
    </w:rPr>
  </w:style>
  <w:style w:type="character" w:customStyle="1" w:styleId="CharChar112">
    <w:name w:val="Char Char112"/>
    <w:basedOn w:val="DefaultParagraphFont"/>
    <w:rsid w:val="0010753F"/>
    <w:rPr>
      <w:rFonts w:ascii="Arial" w:hAnsi="Arial" w:cs="Arial" w:hint="default"/>
      <w:bCs/>
      <w:szCs w:val="26"/>
      <w:u w:val="single"/>
      <w:lang w:val="en-US" w:eastAsia="en-US" w:bidi="ar-SA"/>
    </w:rPr>
  </w:style>
  <w:style w:type="character" w:customStyle="1" w:styleId="zoomme">
    <w:name w:val="zoomme"/>
    <w:basedOn w:val="DefaultParagraphFont"/>
    <w:rsid w:val="0010753F"/>
  </w:style>
  <w:style w:type="character" w:customStyle="1" w:styleId="Date10">
    <w:name w:val="Date1"/>
    <w:basedOn w:val="DefaultParagraphFont"/>
    <w:rsid w:val="0010753F"/>
  </w:style>
  <w:style w:type="character" w:customStyle="1" w:styleId="classauthor">
    <w:name w:val="class=&quot;author&quot;"/>
    <w:basedOn w:val="DefaultParagraphFont"/>
    <w:rsid w:val="0010753F"/>
  </w:style>
  <w:style w:type="character" w:customStyle="1" w:styleId="CharCharChar">
    <w:name w:val="Char Char Char"/>
    <w:basedOn w:val="DefaultParagraphFont"/>
    <w:rsid w:val="0010753F"/>
    <w:rPr>
      <w:rFonts w:ascii="Arial" w:hAnsi="Arial" w:cs="Arial" w:hint="default"/>
      <w:bCs/>
      <w:szCs w:val="26"/>
      <w:u w:val="single"/>
      <w:lang w:val="en-US" w:eastAsia="en-US" w:bidi="ar-SA"/>
    </w:rPr>
  </w:style>
  <w:style w:type="character" w:customStyle="1" w:styleId="officialstitle-">
    <w:name w:val="official_s_title-"/>
    <w:basedOn w:val="DefaultParagraphFont"/>
    <w:rsid w:val="0010753F"/>
  </w:style>
  <w:style w:type="character" w:customStyle="1" w:styleId="officialsbureau">
    <w:name w:val="official_s_bureau"/>
    <w:basedOn w:val="DefaultParagraphFont"/>
    <w:rsid w:val="0010753F"/>
  </w:style>
  <w:style w:type="character" w:customStyle="1" w:styleId="gray">
    <w:name w:val="gray"/>
    <w:basedOn w:val="DefaultParagraphFont"/>
    <w:rsid w:val="0010753F"/>
  </w:style>
  <w:style w:type="character" w:customStyle="1" w:styleId="Styleunderline11ptBorderSinglesolidlineAuto05p">
    <w:name w:val="Style underline + 11 pt Border: : (Single solid line Auto  0.5 p..."/>
    <w:rsid w:val="0010753F"/>
    <w:rPr>
      <w:sz w:val="20"/>
      <w:u w:val="single"/>
      <w:bdr w:val="single" w:sz="4" w:space="0" w:color="auto" w:frame="1"/>
    </w:rPr>
  </w:style>
  <w:style w:type="character" w:customStyle="1" w:styleId="CardText-Underlined0">
    <w:name w:val="Card Text - Underlined"/>
    <w:rsid w:val="0010753F"/>
    <w:rPr>
      <w:b/>
      <w:bCs w:val="0"/>
      <w:sz w:val="20"/>
      <w:u w:val="single"/>
    </w:rPr>
  </w:style>
  <w:style w:type="character" w:customStyle="1" w:styleId="Style11ptItalicUnderline">
    <w:name w:val="Style 11 pt Italic Underline"/>
    <w:basedOn w:val="DefaultParagraphFont"/>
    <w:rsid w:val="0010753F"/>
    <w:rPr>
      <w:i/>
      <w:iCs/>
      <w:sz w:val="20"/>
      <w:u w:val="single"/>
    </w:rPr>
  </w:style>
  <w:style w:type="character" w:customStyle="1" w:styleId="Style11ptItalic">
    <w:name w:val="Style 11 pt Italic"/>
    <w:basedOn w:val="DefaultParagraphFont"/>
    <w:rsid w:val="0010753F"/>
    <w:rPr>
      <w:rFonts w:ascii="Times New Roman" w:hAnsi="Times New Roman" w:cs="Times New Roman" w:hint="default"/>
      <w:i/>
      <w:iCs/>
      <w:sz w:val="20"/>
    </w:rPr>
  </w:style>
  <w:style w:type="character" w:customStyle="1" w:styleId="Style9ptUnderline6">
    <w:name w:val="Style 9 pt Underline6"/>
    <w:basedOn w:val="DefaultParagraphFont"/>
    <w:rsid w:val="0010753F"/>
    <w:rPr>
      <w:sz w:val="20"/>
      <w:u w:val="single"/>
    </w:rPr>
  </w:style>
  <w:style w:type="character" w:customStyle="1" w:styleId="ct-with-fmlt">
    <w:name w:val="ct-with-fmlt"/>
    <w:basedOn w:val="DefaultParagraphFont"/>
    <w:rsid w:val="0010753F"/>
  </w:style>
  <w:style w:type="character" w:customStyle="1" w:styleId="ital-inline">
    <w:name w:val="ital-inline"/>
    <w:basedOn w:val="DefaultParagraphFont"/>
    <w:rsid w:val="0010753F"/>
  </w:style>
  <w:style w:type="character" w:customStyle="1" w:styleId="cross-head">
    <w:name w:val="cross-head"/>
    <w:rsid w:val="0010753F"/>
  </w:style>
  <w:style w:type="character" w:customStyle="1" w:styleId="dateline">
    <w:name w:val="dateline"/>
    <w:rsid w:val="0010753F"/>
  </w:style>
  <w:style w:type="character" w:customStyle="1" w:styleId="Subtitle1">
    <w:name w:val="Subtitle1"/>
    <w:rsid w:val="0010753F"/>
  </w:style>
  <w:style w:type="character" w:customStyle="1" w:styleId="metaorigin">
    <w:name w:val="meta_origin"/>
    <w:rsid w:val="0010753F"/>
  </w:style>
  <w:style w:type="character" w:customStyle="1" w:styleId="mandelbrotrefrag">
    <w:name w:val="mandelbrot_refrag"/>
    <w:rsid w:val="0010753F"/>
  </w:style>
  <w:style w:type="character" w:customStyle="1" w:styleId="eminfo">
    <w:name w:val="eminfo"/>
    <w:rsid w:val="0010753F"/>
  </w:style>
  <w:style w:type="character" w:customStyle="1" w:styleId="emhighlight">
    <w:name w:val="emhighlight"/>
    <w:rsid w:val="0010753F"/>
  </w:style>
  <w:style w:type="character" w:customStyle="1" w:styleId="at">
    <w:name w:val="at"/>
    <w:rsid w:val="0010753F"/>
  </w:style>
  <w:style w:type="character" w:customStyle="1" w:styleId="name">
    <w:name w:val="name"/>
    <w:rsid w:val="0010753F"/>
  </w:style>
  <w:style w:type="character" w:customStyle="1" w:styleId="tkrname">
    <w:name w:val="tkrname"/>
    <w:rsid w:val="0010753F"/>
  </w:style>
  <w:style w:type="character" w:customStyle="1" w:styleId="tkrchange">
    <w:name w:val="tkrchange"/>
    <w:rsid w:val="0010753F"/>
  </w:style>
  <w:style w:type="character" w:customStyle="1" w:styleId="source-org">
    <w:name w:val="source-org"/>
    <w:rsid w:val="0010753F"/>
  </w:style>
  <w:style w:type="character" w:customStyle="1" w:styleId="updated">
    <w:name w:val="updated"/>
    <w:rsid w:val="0010753F"/>
  </w:style>
  <w:style w:type="character" w:customStyle="1" w:styleId="last">
    <w:name w:val="last"/>
    <w:rsid w:val="0010753F"/>
  </w:style>
  <w:style w:type="character" w:customStyle="1" w:styleId="institution">
    <w:name w:val="institution"/>
    <w:rsid w:val="0010753F"/>
  </w:style>
  <w:style w:type="character" w:customStyle="1" w:styleId="CharChar5">
    <w:name w:val="Char Char5"/>
    <w:rsid w:val="0010753F"/>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0753F"/>
  </w:style>
  <w:style w:type="character" w:customStyle="1" w:styleId="Style11ptBoldUnderline1">
    <w:name w:val="Style 11 pt Bold Underline1"/>
    <w:rsid w:val="0010753F"/>
    <w:rPr>
      <w:b/>
      <w:bCs/>
      <w:sz w:val="20"/>
      <w:u w:val="single"/>
    </w:rPr>
  </w:style>
  <w:style w:type="character" w:customStyle="1" w:styleId="StyleStyleunderlineBold11pt">
    <w:name w:val="Style Style underline + Bold + 11 pt"/>
    <w:rsid w:val="0010753F"/>
    <w:rPr>
      <w:bCs/>
      <w:sz w:val="20"/>
      <w:u w:val="single"/>
    </w:rPr>
  </w:style>
  <w:style w:type="character" w:customStyle="1" w:styleId="StyleunderlineAsianTimesNewRomanBold">
    <w:name w:val="Style underline + (Asian) Times New Roman Bold"/>
    <w:rsid w:val="0010753F"/>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0753F"/>
    <w:rPr>
      <w:b/>
      <w:bCs/>
      <w:sz w:val="20"/>
      <w:u w:val="single"/>
      <w:bdr w:val="single" w:sz="4" w:space="0" w:color="auto" w:frame="1"/>
    </w:rPr>
  </w:style>
  <w:style w:type="character" w:customStyle="1" w:styleId="Style9ptBoldUnderline1">
    <w:name w:val="Style 9 pt Bold Underline1"/>
    <w:rsid w:val="0010753F"/>
    <w:rPr>
      <w:bCs/>
      <w:sz w:val="22"/>
      <w:u w:val="single"/>
    </w:rPr>
  </w:style>
  <w:style w:type="character" w:customStyle="1" w:styleId="Style11ptBoldUnderlineBorderSinglesolidlineAuto1">
    <w:name w:val="Style 11 pt Bold Underline Border: : (Single solid line Auto  ...1"/>
    <w:rsid w:val="0010753F"/>
    <w:rPr>
      <w:b/>
      <w:bCs/>
      <w:sz w:val="20"/>
      <w:u w:val="single"/>
      <w:bdr w:val="single" w:sz="4" w:space="0" w:color="auto" w:frame="1"/>
    </w:rPr>
  </w:style>
  <w:style w:type="character" w:customStyle="1" w:styleId="quotepeekbase">
    <w:name w:val="quotepeekbase"/>
    <w:rsid w:val="0010753F"/>
  </w:style>
  <w:style w:type="character" w:customStyle="1" w:styleId="cardChar11">
    <w:name w:val="card Char1"/>
    <w:rsid w:val="0010753F"/>
    <w:rPr>
      <w:rFonts w:ascii="Calibri" w:eastAsia="Calibri" w:hAnsi="Calibri" w:hint="default"/>
      <w:sz w:val="24"/>
      <w:szCs w:val="22"/>
      <w:lang w:val="x-none" w:eastAsia="x-none"/>
    </w:rPr>
  </w:style>
  <w:style w:type="character" w:customStyle="1" w:styleId="NormalCard">
    <w:name w:val="Normal Card"/>
    <w:uiPriority w:val="1"/>
    <w:qFormat/>
    <w:rsid w:val="0010753F"/>
    <w:rPr>
      <w:rFonts w:ascii="Times New Roman" w:hAnsi="Times New Roman" w:cs="Times New Roman" w:hint="default"/>
      <w:sz w:val="24"/>
    </w:rPr>
  </w:style>
  <w:style w:type="character" w:customStyle="1" w:styleId="HighlightedUnderline">
    <w:name w:val="Highlighted Underline"/>
    <w:uiPriority w:val="1"/>
    <w:qFormat/>
    <w:rsid w:val="0010753F"/>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10753F"/>
    <w:rPr>
      <w:rFonts w:ascii="Times New Roman" w:hAnsi="Times New Roman" w:cs="Times New Roman" w:hint="default"/>
      <w:sz w:val="16"/>
      <w:szCs w:val="16"/>
    </w:rPr>
  </w:style>
  <w:style w:type="character" w:customStyle="1" w:styleId="timebox">
    <w:name w:val="timebox"/>
    <w:rsid w:val="0010753F"/>
  </w:style>
  <w:style w:type="character" w:customStyle="1" w:styleId="Heading2Subtext">
    <w:name w:val="Heading 2 Subtext"/>
    <w:rsid w:val="0010753F"/>
    <w:rPr>
      <w:rFonts w:ascii="Times New Roman" w:hAnsi="Times New Roman" w:cs="Times New Roman" w:hint="default"/>
      <w:sz w:val="16"/>
    </w:rPr>
  </w:style>
  <w:style w:type="character" w:customStyle="1" w:styleId="-SmallText-">
    <w:name w:val="-Small Text-"/>
    <w:rsid w:val="0010753F"/>
    <w:rPr>
      <w:rFonts w:ascii="Garamond" w:hAnsi="Garamond" w:hint="default"/>
      <w:sz w:val="16"/>
    </w:rPr>
  </w:style>
  <w:style w:type="character" w:customStyle="1" w:styleId="tagchar0">
    <w:name w:val="tagchar"/>
    <w:basedOn w:val="DefaultParagraphFont"/>
    <w:rsid w:val="0010753F"/>
  </w:style>
  <w:style w:type="character" w:customStyle="1" w:styleId="StyleBoldUnderline1">
    <w:name w:val="Style Bold Underline1"/>
    <w:basedOn w:val="DefaultParagraphFont"/>
    <w:rsid w:val="0010753F"/>
    <w:rPr>
      <w:b w:val="0"/>
      <w:bCs/>
      <w:u w:val="single"/>
    </w:rPr>
  </w:style>
  <w:style w:type="character" w:customStyle="1" w:styleId="label">
    <w:name w:val="label"/>
    <w:rsid w:val="0010753F"/>
  </w:style>
  <w:style w:type="paragraph" w:customStyle="1" w:styleId="nromal">
    <w:name w:val="nromal"/>
    <w:basedOn w:val="Normal"/>
    <w:uiPriority w:val="99"/>
    <w:qFormat/>
    <w:rsid w:val="0010753F"/>
    <w:pPr>
      <w:keepNext/>
      <w:keepLines/>
      <w:spacing w:before="200"/>
      <w:outlineLvl w:val="3"/>
    </w:pPr>
    <w:rPr>
      <w:rFonts w:eastAsia="Times New Roman" w:cs="Cambria"/>
      <w:b/>
      <w:iCs/>
    </w:rPr>
  </w:style>
  <w:style w:type="paragraph" w:customStyle="1" w:styleId="natural">
    <w:name w:val="natural"/>
    <w:basedOn w:val="Normal"/>
    <w:uiPriority w:val="99"/>
    <w:qFormat/>
    <w:rsid w:val="0010753F"/>
    <w:pPr>
      <w:keepNext/>
      <w:keepLines/>
      <w:spacing w:before="200"/>
      <w:outlineLvl w:val="3"/>
    </w:pPr>
    <w:rPr>
      <w:rFonts w:eastAsia="Times New Roman"/>
      <w:b/>
      <w:iCs/>
    </w:rPr>
  </w:style>
  <w:style w:type="paragraph" w:customStyle="1" w:styleId="nroaml">
    <w:name w:val="nroaml"/>
    <w:basedOn w:val="Normal"/>
    <w:uiPriority w:val="99"/>
    <w:qFormat/>
    <w:rsid w:val="0010753F"/>
    <w:pPr>
      <w:keepNext/>
      <w:keepLines/>
      <w:spacing w:before="200"/>
      <w:outlineLvl w:val="3"/>
    </w:pPr>
    <w:rPr>
      <w:rFonts w:eastAsia="Times New Roman"/>
      <w:b/>
      <w:iCs/>
    </w:rPr>
  </w:style>
  <w:style w:type="paragraph" w:customStyle="1" w:styleId="noraml">
    <w:name w:val="noraml"/>
    <w:basedOn w:val="Normal"/>
    <w:uiPriority w:val="99"/>
    <w:qFormat/>
    <w:rsid w:val="0010753F"/>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10753F"/>
    <w:pPr>
      <w:tabs>
        <w:tab w:val="num" w:pos="360"/>
      </w:tabs>
      <w:ind w:left="360" w:hanging="360"/>
      <w:contextualSpacing/>
    </w:pPr>
    <w:rPr>
      <w:rFonts w:eastAsia="Calibri"/>
    </w:rPr>
  </w:style>
  <w:style w:type="table" w:styleId="MediumGrid1">
    <w:name w:val="Medium Grid 1"/>
    <w:basedOn w:val="TableNormal"/>
    <w:uiPriority w:val="67"/>
    <w:rsid w:val="0010753F"/>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10753F"/>
    <w:rPr>
      <w:rFonts w:eastAsia="Calibri"/>
      <w:sz w:val="16"/>
      <w:szCs w:val="16"/>
    </w:rPr>
  </w:style>
  <w:style w:type="character" w:customStyle="1" w:styleId="SmallSizeParagraphChar">
    <w:name w:val="Small Size Paragraph Char"/>
    <w:link w:val="SmallSizeParagraph"/>
    <w:rsid w:val="0010753F"/>
    <w:rPr>
      <w:rFonts w:ascii="Times New Roman" w:eastAsia="Calibri" w:hAnsi="Times New Roman" w:cs="Times New Roman"/>
      <w:sz w:val="16"/>
      <w:szCs w:val="16"/>
    </w:rPr>
  </w:style>
  <w:style w:type="character" w:customStyle="1" w:styleId="lede">
    <w:name w:val="lede"/>
    <w:basedOn w:val="DefaultParagraphFont"/>
    <w:rsid w:val="0010753F"/>
  </w:style>
  <w:style w:type="character" w:customStyle="1" w:styleId="Heading7Char1">
    <w:name w:val="Heading 7 Char1"/>
    <w:basedOn w:val="DefaultParagraphFont"/>
    <w:semiHidden/>
    <w:rsid w:val="0010753F"/>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10753F"/>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10753F"/>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10753F"/>
    <w:rPr>
      <w:rFonts w:eastAsia="MS Mincho"/>
      <w:szCs w:val="20"/>
      <w:u w:val="single"/>
    </w:rPr>
  </w:style>
  <w:style w:type="character" w:customStyle="1" w:styleId="UnderlineChar2CharCharChar">
    <w:name w:val="Underline Char2 Char Char Char"/>
    <w:link w:val="UnderlineChar2CharChar"/>
    <w:rsid w:val="0010753F"/>
    <w:rPr>
      <w:rFonts w:ascii="Times New Roman" w:eastAsia="MS Mincho" w:hAnsi="Times New Roman" w:cs="Times New Roman"/>
      <w:szCs w:val="20"/>
      <w:u w:val="single"/>
    </w:rPr>
  </w:style>
  <w:style w:type="paragraph" w:customStyle="1" w:styleId="StylecardLatinVerdana-BoldUnderline">
    <w:name w:val="Style card + (Latin) Verdana-Bold Underline"/>
    <w:basedOn w:val="Normal"/>
    <w:link w:val="StylecardLatinVerdana-BoldUnderlineChar"/>
    <w:qFormat/>
    <w:rsid w:val="0010753F"/>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10753F"/>
    <w:rPr>
      <w:rFonts w:ascii="Times New Roman" w:eastAsia="SimSun" w:hAnsi="Times New Roman" w:cs="Times New Roman"/>
      <w:kern w:val="32"/>
      <w:u w:val="single"/>
      <w:lang w:val="x-none" w:eastAsia="zh-CN"/>
    </w:rPr>
  </w:style>
  <w:style w:type="paragraph" w:customStyle="1" w:styleId="StyleCardText9pt">
    <w:name w:val="Style Card Text + 9 pt"/>
    <w:basedOn w:val="Normal"/>
    <w:link w:val="StyleCardText9ptChar"/>
    <w:qFormat/>
    <w:rsid w:val="0010753F"/>
    <w:pPr>
      <w:spacing w:after="200"/>
      <w:contextualSpacing/>
    </w:pPr>
    <w:rPr>
      <w:rFonts w:eastAsia="Calibri"/>
    </w:rPr>
  </w:style>
  <w:style w:type="character" w:customStyle="1" w:styleId="StyleCardText9ptChar">
    <w:name w:val="Style Card Text + 9 pt Char"/>
    <w:basedOn w:val="DefaultParagraphFont"/>
    <w:link w:val="StyleCardText9pt"/>
    <w:rsid w:val="0010753F"/>
    <w:rPr>
      <w:rFonts w:ascii="Times New Roman" w:eastAsia="Calibri" w:hAnsi="Times New Roman" w:cs="Times New Roman"/>
    </w:rPr>
  </w:style>
  <w:style w:type="paragraph" w:styleId="Quote">
    <w:name w:val="Quote"/>
    <w:basedOn w:val="Normal"/>
    <w:next w:val="Normal"/>
    <w:link w:val="QuoteChar1"/>
    <w:uiPriority w:val="29"/>
    <w:qFormat/>
    <w:rsid w:val="0010753F"/>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10753F"/>
    <w:rPr>
      <w:rFonts w:ascii="Times New Roman" w:eastAsia="Times New Roman" w:hAnsi="Times New Roman" w:cs="Times New Roman"/>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10753F"/>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0753F"/>
    <w:rPr>
      <w:rFonts w:ascii="Times New Roman" w:hAnsi="Times New Roman"/>
      <w:b/>
      <w:bCs/>
      <w:szCs w:val="24"/>
      <w:u w:val="single"/>
      <w:bdr w:val="single" w:sz="4" w:space="0" w:color="auto"/>
    </w:rPr>
  </w:style>
  <w:style w:type="character" w:customStyle="1" w:styleId="UnderlinedChar1">
    <w:name w:val="Underlined Char1"/>
    <w:basedOn w:val="DefaultParagraphFont"/>
    <w:rsid w:val="0010753F"/>
    <w:rPr>
      <w:rFonts w:ascii="Century Gothic" w:hAnsi="Century Gothic"/>
      <w:sz w:val="24"/>
      <w:u w:val="thick"/>
    </w:rPr>
  </w:style>
  <w:style w:type="character" w:customStyle="1" w:styleId="StyleTimesNewRoman12ptBold">
    <w:name w:val="Style Times New Roman 12 pt Bold"/>
    <w:rsid w:val="0010753F"/>
    <w:rPr>
      <w:b/>
      <w:bCs/>
      <w:sz w:val="24"/>
    </w:rPr>
  </w:style>
  <w:style w:type="character" w:customStyle="1" w:styleId="Intemphasis">
    <w:name w:val="Intemphasis"/>
    <w:uiPriority w:val="1"/>
    <w:qFormat/>
    <w:rsid w:val="0010753F"/>
    <w:rPr>
      <w:rFonts w:ascii="Cambria" w:hAnsi="Cambria"/>
      <w:b/>
      <w:sz w:val="20"/>
      <w:u w:val="single"/>
      <w:bdr w:val="single" w:sz="4" w:space="0" w:color="auto"/>
      <w:shd w:val="pct25" w:color="auto" w:fill="auto"/>
    </w:rPr>
  </w:style>
  <w:style w:type="character" w:customStyle="1" w:styleId="BoldUnderlineChar1">
    <w:name w:val="BoldUnderline Char1"/>
    <w:rsid w:val="0010753F"/>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10753F"/>
    <w:pPr>
      <w:contextualSpacing/>
    </w:pPr>
    <w:rPr>
      <w:rFonts w:eastAsia="Cambria"/>
      <w:b/>
      <w:sz w:val="24"/>
    </w:rPr>
  </w:style>
  <w:style w:type="paragraph" w:customStyle="1" w:styleId="Shrink8">
    <w:name w:val="Shrink8"/>
    <w:basedOn w:val="Normal"/>
    <w:uiPriority w:val="99"/>
    <w:qFormat/>
    <w:rsid w:val="0010753F"/>
    <w:rPr>
      <w:rFonts w:eastAsia="Cambria"/>
    </w:rPr>
  </w:style>
  <w:style w:type="paragraph" w:customStyle="1" w:styleId="UnderlineText">
    <w:name w:val="Underline Text"/>
    <w:basedOn w:val="Normal"/>
    <w:link w:val="UnderlineTextChar"/>
    <w:qFormat/>
    <w:rsid w:val="0010753F"/>
    <w:pPr>
      <w:ind w:left="288"/>
    </w:pPr>
    <w:rPr>
      <w:rFonts w:asciiTheme="minorHAnsi" w:hAnsiTheme="minorHAnsi" w:cstheme="minorBidi"/>
      <w:szCs w:val="24"/>
      <w:u w:val="single"/>
    </w:rPr>
  </w:style>
  <w:style w:type="paragraph" w:customStyle="1" w:styleId="HotRoute0">
    <w:name w:val="Hot Route"/>
    <w:basedOn w:val="Normal"/>
    <w:link w:val="HotRouteChar0"/>
    <w:qFormat/>
    <w:rsid w:val="0010753F"/>
    <w:pPr>
      <w:ind w:left="288"/>
    </w:pPr>
    <w:rPr>
      <w:rFonts w:eastAsia="Cambria"/>
      <w:iCs/>
      <w:color w:val="000000"/>
      <w:sz w:val="18"/>
    </w:rPr>
  </w:style>
  <w:style w:type="character" w:customStyle="1" w:styleId="commentstext">
    <w:name w:val="comments_text"/>
    <w:uiPriority w:val="99"/>
    <w:rsid w:val="0010753F"/>
    <w:rPr>
      <w:rFonts w:cs="Times New Roman"/>
    </w:rPr>
  </w:style>
  <w:style w:type="paragraph" w:customStyle="1" w:styleId="Heading42">
    <w:name w:val="Heading 42"/>
    <w:basedOn w:val="Normal"/>
    <w:uiPriority w:val="99"/>
    <w:qFormat/>
    <w:rsid w:val="0010753F"/>
    <w:rPr>
      <w:rFonts w:eastAsia="Times New Roman"/>
    </w:rPr>
  </w:style>
  <w:style w:type="paragraph" w:customStyle="1" w:styleId="DebateNormal">
    <w:name w:val="DebateNormal"/>
    <w:basedOn w:val="Normal"/>
    <w:link w:val="DebateNormalChar"/>
    <w:qFormat/>
    <w:rsid w:val="0010753F"/>
    <w:pPr>
      <w:spacing w:line="276" w:lineRule="auto"/>
    </w:pPr>
    <w:rPr>
      <w:rFonts w:eastAsia="Calibri"/>
      <w:szCs w:val="20"/>
    </w:rPr>
  </w:style>
  <w:style w:type="character" w:customStyle="1" w:styleId="DebateNormalChar">
    <w:name w:val="DebateNormal Char"/>
    <w:basedOn w:val="DefaultParagraphFont"/>
    <w:link w:val="DebateNormal"/>
    <w:rsid w:val="0010753F"/>
    <w:rPr>
      <w:rFonts w:ascii="Times New Roman" w:eastAsia="Calibri" w:hAnsi="Times New Roman" w:cs="Times New Roman"/>
      <w:szCs w:val="20"/>
    </w:rPr>
  </w:style>
  <w:style w:type="paragraph" w:customStyle="1" w:styleId="DebateEmphasis">
    <w:name w:val="DebateEmphasis"/>
    <w:basedOn w:val="Normal"/>
    <w:link w:val="DebateEmphasisChar"/>
    <w:qFormat/>
    <w:rsid w:val="0010753F"/>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0753F"/>
    <w:rPr>
      <w:rFonts w:ascii="Times New Roman" w:eastAsia="Calibri" w:hAnsi="Times New Roman" w:cs="Times New Roman"/>
      <w:b/>
      <w:szCs w:val="20"/>
      <w:u w:val="single"/>
    </w:rPr>
  </w:style>
  <w:style w:type="paragraph" w:customStyle="1" w:styleId="NormalCite">
    <w:name w:val="NormalCite"/>
    <w:link w:val="NormalCiteChar"/>
    <w:qFormat/>
    <w:rsid w:val="0010753F"/>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10753F"/>
    <w:rPr>
      <w:rFonts w:ascii="Times New Roman" w:hAnsi="Times New Roman" w:cs="Times New Roman"/>
      <w:sz w:val="18"/>
    </w:rPr>
  </w:style>
  <w:style w:type="paragraph" w:customStyle="1" w:styleId="StyleUnderlineChar11pt3">
    <w:name w:val="Style Underline Char + 11 pt3"/>
    <w:link w:val="StyleUnderlineChar11pt3Char"/>
    <w:qFormat/>
    <w:rsid w:val="0010753F"/>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10753F"/>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10753F"/>
  </w:style>
  <w:style w:type="character" w:customStyle="1" w:styleId="StyleunderlineBold0">
    <w:name w:val="Style underline + Bold"/>
    <w:basedOn w:val="underline"/>
    <w:rsid w:val="0010753F"/>
    <w:rPr>
      <w:rFonts w:ascii="Times New Roman" w:hAnsi="Times New Roman"/>
      <w:sz w:val="20"/>
      <w:u w:val="single"/>
    </w:rPr>
  </w:style>
  <w:style w:type="character" w:customStyle="1" w:styleId="BodyTextIndent3Char1">
    <w:name w:val="Body Text Indent 3 Char1"/>
    <w:basedOn w:val="DefaultParagraphFont"/>
    <w:uiPriority w:val="99"/>
    <w:rsid w:val="0010753F"/>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10753F"/>
    <w:rPr>
      <w:b/>
      <w:bCs/>
      <w:strike w:val="0"/>
      <w:dstrike w:val="0"/>
      <w:sz w:val="24"/>
      <w:u w:val="none"/>
      <w:effect w:val="none"/>
    </w:rPr>
  </w:style>
  <w:style w:type="character" w:customStyle="1" w:styleId="UnderlineChar5Char">
    <w:name w:val="Underline Char5 Char"/>
    <w:basedOn w:val="DefaultParagraphFont"/>
    <w:rsid w:val="0010753F"/>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0753F"/>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0753F"/>
    <w:rPr>
      <w:szCs w:val="24"/>
      <w:u w:val="single"/>
      <w:lang w:val="en-US" w:eastAsia="en-US" w:bidi="ar-SA"/>
    </w:rPr>
  </w:style>
  <w:style w:type="character" w:customStyle="1" w:styleId="UnderlineChar4Char">
    <w:name w:val="Underline Char4 Char"/>
    <w:basedOn w:val="DefaultParagraphFont"/>
    <w:link w:val="UnderlineChar4"/>
    <w:rsid w:val="0010753F"/>
    <w:rPr>
      <w:szCs w:val="24"/>
      <w:u w:val="single"/>
    </w:rPr>
  </w:style>
  <w:style w:type="paragraph" w:customStyle="1" w:styleId="UnderlineChar4">
    <w:name w:val="Underline Char4"/>
    <w:basedOn w:val="Normal"/>
    <w:link w:val="UnderlineChar4Char"/>
    <w:qFormat/>
    <w:rsid w:val="0010753F"/>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10753F"/>
    <w:rPr>
      <w:b/>
      <w:szCs w:val="24"/>
      <w:u w:val="single"/>
    </w:rPr>
  </w:style>
  <w:style w:type="paragraph" w:customStyle="1" w:styleId="BoldandUnderlineChar3">
    <w:name w:val="Bold and Underline Char3"/>
    <w:basedOn w:val="Normal"/>
    <w:link w:val="BoldandUnderlineChar3Char2"/>
    <w:qFormat/>
    <w:rsid w:val="0010753F"/>
    <w:rPr>
      <w:rFonts w:asciiTheme="minorHAnsi" w:hAnsiTheme="minorHAnsi" w:cstheme="minorBidi"/>
      <w:b/>
      <w:szCs w:val="24"/>
      <w:u w:val="single"/>
    </w:rPr>
  </w:style>
  <w:style w:type="paragraph" w:customStyle="1" w:styleId="Language">
    <w:name w:val="Language"/>
    <w:basedOn w:val="Normal"/>
    <w:link w:val="LanguageChar"/>
    <w:qFormat/>
    <w:rsid w:val="0010753F"/>
    <w:rPr>
      <w:rFonts w:eastAsia="Times New Roman"/>
      <w:strike/>
      <w:szCs w:val="20"/>
    </w:rPr>
  </w:style>
  <w:style w:type="character" w:customStyle="1" w:styleId="LanguageChar">
    <w:name w:val="Language Char"/>
    <w:basedOn w:val="DefaultParagraphFont"/>
    <w:link w:val="Language"/>
    <w:rsid w:val="0010753F"/>
    <w:rPr>
      <w:rFonts w:ascii="Times New Roman" w:eastAsia="Times New Roman" w:hAnsi="Times New Roman" w:cs="Times New Roman"/>
      <w:strike/>
      <w:szCs w:val="20"/>
    </w:rPr>
  </w:style>
  <w:style w:type="paragraph" w:customStyle="1" w:styleId="UnderlineChar3">
    <w:name w:val="Underline Char3"/>
    <w:basedOn w:val="Normal"/>
    <w:link w:val="UnderlineChar3Char"/>
    <w:qFormat/>
    <w:rsid w:val="0010753F"/>
    <w:rPr>
      <w:rFonts w:eastAsia="Times New Roman"/>
      <w:u w:val="single"/>
    </w:rPr>
  </w:style>
  <w:style w:type="character" w:customStyle="1" w:styleId="UnderlineChar3Char">
    <w:name w:val="Underline Char3 Char"/>
    <w:basedOn w:val="DefaultParagraphFont"/>
    <w:link w:val="UnderlineChar3"/>
    <w:rsid w:val="0010753F"/>
    <w:rPr>
      <w:rFonts w:ascii="Times New Roman" w:eastAsia="Times New Roman" w:hAnsi="Times New Roman" w:cs="Times New Roman"/>
      <w:u w:val="single"/>
    </w:rPr>
  </w:style>
  <w:style w:type="paragraph" w:customStyle="1" w:styleId="BoldandUnderlineChar3Char">
    <w:name w:val="Bold and Underline Char3 Char"/>
    <w:basedOn w:val="Normal"/>
    <w:link w:val="BoldandUnderlineChar3CharChar"/>
    <w:qFormat/>
    <w:rsid w:val="0010753F"/>
    <w:rPr>
      <w:rFonts w:eastAsia="Times New Roman"/>
      <w:b/>
      <w:u w:val="single"/>
    </w:rPr>
  </w:style>
  <w:style w:type="character" w:customStyle="1" w:styleId="BoldandUnderlineChar3CharChar">
    <w:name w:val="Bold and Underline Char3 Char Char"/>
    <w:basedOn w:val="DefaultParagraphFont"/>
    <w:link w:val="BoldandUnderlineChar3Char"/>
    <w:rsid w:val="0010753F"/>
    <w:rPr>
      <w:rFonts w:ascii="Times New Roman" w:eastAsia="Times New Roman" w:hAnsi="Times New Roman" w:cs="Times New Roman"/>
      <w:b/>
      <w:u w:val="single"/>
    </w:rPr>
  </w:style>
  <w:style w:type="character" w:customStyle="1" w:styleId="FontStyle477">
    <w:name w:val="Font Style477"/>
    <w:basedOn w:val="DefaultParagraphFont"/>
    <w:uiPriority w:val="99"/>
    <w:rsid w:val="0010753F"/>
    <w:rPr>
      <w:rFonts w:ascii="Times New Roman" w:hAnsi="Times New Roman" w:cs="Times New Roman"/>
      <w:sz w:val="18"/>
      <w:szCs w:val="18"/>
    </w:rPr>
  </w:style>
  <w:style w:type="character" w:customStyle="1" w:styleId="FontStyle505">
    <w:name w:val="Font Style505"/>
    <w:basedOn w:val="DefaultParagraphFont"/>
    <w:uiPriority w:val="99"/>
    <w:rsid w:val="0010753F"/>
    <w:rPr>
      <w:rFonts w:ascii="Times New Roman" w:hAnsi="Times New Roman" w:cs="Times New Roman"/>
      <w:sz w:val="18"/>
      <w:szCs w:val="18"/>
    </w:rPr>
  </w:style>
  <w:style w:type="character" w:customStyle="1" w:styleId="FontStyle514">
    <w:name w:val="Font Style514"/>
    <w:basedOn w:val="DefaultParagraphFont"/>
    <w:uiPriority w:val="99"/>
    <w:rsid w:val="0010753F"/>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10753F"/>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0753F"/>
    <w:rPr>
      <w:rFonts w:ascii="Times New Roman" w:eastAsia="Times New Roman" w:hAnsi="Times New Roman" w:cs="Times New Roman"/>
      <w:b/>
      <w:bCs/>
      <w:i/>
      <w:iCs/>
      <w:u w:val="single"/>
    </w:rPr>
  </w:style>
  <w:style w:type="character" w:customStyle="1" w:styleId="FontStyle500">
    <w:name w:val="Font Style500"/>
    <w:basedOn w:val="DefaultParagraphFont"/>
    <w:uiPriority w:val="99"/>
    <w:rsid w:val="0010753F"/>
    <w:rPr>
      <w:rFonts w:ascii="Times New Roman" w:hAnsi="Times New Roman" w:cs="Times New Roman"/>
      <w:b/>
      <w:bCs/>
      <w:sz w:val="16"/>
      <w:szCs w:val="16"/>
    </w:rPr>
  </w:style>
  <w:style w:type="character" w:customStyle="1" w:styleId="LanguageEditingChar">
    <w:name w:val="Language Editing Char"/>
    <w:link w:val="LanguageEditing"/>
    <w:locked/>
    <w:rsid w:val="0010753F"/>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10753F"/>
    <w:rPr>
      <w:rFonts w:eastAsia="Times New Roman"/>
      <w:strike/>
      <w:sz w:val="20"/>
      <w:szCs w:val="24"/>
    </w:rPr>
  </w:style>
  <w:style w:type="character" w:customStyle="1" w:styleId="BoldandUnderlineCharChar">
    <w:name w:val="Bold and Underline Char Char"/>
    <w:basedOn w:val="DefaultParagraphFont"/>
    <w:rsid w:val="0010753F"/>
    <w:rPr>
      <w:rFonts w:ascii="Times New Roman" w:eastAsia="Times New Roman" w:hAnsi="Times New Roman" w:cs="Times New Roman"/>
      <w:b/>
      <w:szCs w:val="24"/>
      <w:u w:val="single"/>
    </w:rPr>
  </w:style>
  <w:style w:type="paragraph" w:customStyle="1" w:styleId="CardT1">
    <w:name w:val="CardT1"/>
    <w:basedOn w:val="Normal"/>
    <w:link w:val="CardT1Char"/>
    <w:qFormat/>
    <w:rsid w:val="0010753F"/>
    <w:rPr>
      <w:rFonts w:eastAsia="Calibri"/>
      <w:kern w:val="2"/>
      <w:sz w:val="14"/>
      <w:szCs w:val="14"/>
      <w:lang w:eastAsia="zh-TW"/>
    </w:rPr>
  </w:style>
  <w:style w:type="character" w:customStyle="1" w:styleId="CardT1Char">
    <w:name w:val="CardT1 Char"/>
    <w:link w:val="CardT1"/>
    <w:rsid w:val="0010753F"/>
    <w:rPr>
      <w:rFonts w:ascii="Times New Roman" w:eastAsia="Calibri" w:hAnsi="Times New Roman" w:cs="Times New Roman"/>
      <w:kern w:val="2"/>
      <w:sz w:val="14"/>
      <w:szCs w:val="14"/>
      <w:lang w:eastAsia="zh-TW"/>
    </w:rPr>
  </w:style>
  <w:style w:type="character" w:customStyle="1" w:styleId="CardCite1">
    <w:name w:val="CardCite1"/>
    <w:qFormat/>
    <w:rsid w:val="0010753F"/>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10753F"/>
    <w:rPr>
      <w:rFonts w:ascii="Times New Roman" w:hAnsi="Times New Roman" w:cs="Times New Roman"/>
      <w:sz w:val="14"/>
      <w:szCs w:val="14"/>
    </w:rPr>
  </w:style>
  <w:style w:type="character" w:customStyle="1" w:styleId="FontStyle212">
    <w:name w:val="Font Style212"/>
    <w:basedOn w:val="DefaultParagraphFont"/>
    <w:uiPriority w:val="99"/>
    <w:rsid w:val="0010753F"/>
    <w:rPr>
      <w:rFonts w:ascii="Times New Roman" w:hAnsi="Times New Roman" w:cs="Times New Roman"/>
      <w:b/>
      <w:bCs/>
      <w:sz w:val="18"/>
      <w:szCs w:val="18"/>
    </w:rPr>
  </w:style>
  <w:style w:type="character" w:customStyle="1" w:styleId="FontStyle275">
    <w:name w:val="Font Style275"/>
    <w:basedOn w:val="DefaultParagraphFont"/>
    <w:uiPriority w:val="99"/>
    <w:rsid w:val="0010753F"/>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10753F"/>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10753F"/>
    <w:rPr>
      <w:rFonts w:eastAsia="Times New Roman"/>
      <w:b/>
      <w:bCs/>
      <w:szCs w:val="24"/>
      <w:u w:val="single"/>
    </w:rPr>
  </w:style>
  <w:style w:type="paragraph" w:customStyle="1" w:styleId="Underline20">
    <w:name w:val="Underline2"/>
    <w:basedOn w:val="Normal"/>
    <w:link w:val="Underline2Char"/>
    <w:uiPriority w:val="4"/>
    <w:qFormat/>
    <w:rsid w:val="0010753F"/>
    <w:rPr>
      <w:rFonts w:eastAsia="Calibri"/>
      <w:u w:val="single"/>
    </w:rPr>
  </w:style>
  <w:style w:type="character" w:customStyle="1" w:styleId="Underline2Char">
    <w:name w:val="Underline2 Char"/>
    <w:link w:val="Underline20"/>
    <w:uiPriority w:val="4"/>
    <w:rsid w:val="0010753F"/>
    <w:rPr>
      <w:rFonts w:ascii="Times New Roman" w:eastAsia="Calibri" w:hAnsi="Times New Roman" w:cs="Times New Roman"/>
      <w:u w:val="single"/>
    </w:rPr>
  </w:style>
  <w:style w:type="character" w:customStyle="1" w:styleId="CharacterStyle3">
    <w:name w:val="Character Style 3"/>
    <w:uiPriority w:val="99"/>
    <w:rsid w:val="0010753F"/>
    <w:rPr>
      <w:rFonts w:ascii="Bookman Old Style" w:hAnsi="Bookman Old Style" w:cs="Bookman Old Style"/>
      <w:spacing w:val="-5"/>
      <w:sz w:val="18"/>
      <w:szCs w:val="18"/>
    </w:rPr>
  </w:style>
  <w:style w:type="paragraph" w:customStyle="1" w:styleId="p0">
    <w:name w:val="p0"/>
    <w:basedOn w:val="Normal"/>
    <w:uiPriority w:val="99"/>
    <w:qFormat/>
    <w:rsid w:val="0010753F"/>
    <w:pPr>
      <w:spacing w:before="100" w:beforeAutospacing="1" w:after="100" w:afterAutospacing="1"/>
    </w:pPr>
    <w:rPr>
      <w:rFonts w:eastAsia="Times New Roman"/>
      <w:sz w:val="24"/>
    </w:rPr>
  </w:style>
  <w:style w:type="character" w:customStyle="1" w:styleId="1">
    <w:name w:val="1"/>
    <w:rsid w:val="0010753F"/>
    <w:rPr>
      <w:rFonts w:cs="Arial"/>
      <w:bCs/>
      <w:sz w:val="20"/>
      <w:u w:val="single"/>
      <w:lang w:val="en-US" w:eastAsia="en-US" w:bidi="ar-SA"/>
    </w:rPr>
  </w:style>
  <w:style w:type="paragraph" w:customStyle="1" w:styleId="dropcap">
    <w:name w:val="dropcap"/>
    <w:basedOn w:val="Normal"/>
    <w:uiPriority w:val="99"/>
    <w:qFormat/>
    <w:rsid w:val="0010753F"/>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10753F"/>
    <w:rPr>
      <w:rFonts w:ascii="Georgia" w:hAnsi="Georgia"/>
    </w:rPr>
  </w:style>
  <w:style w:type="paragraph" w:customStyle="1" w:styleId="StyleStyle49pt6">
    <w:name w:val="Style Style4 + 9 pt6"/>
    <w:basedOn w:val="Style4"/>
    <w:link w:val="StyleStyle49pt6Char"/>
    <w:qFormat/>
    <w:rsid w:val="0010753F"/>
    <w:rPr>
      <w:rFonts w:ascii="Times New Roman" w:eastAsia="Times New Roman" w:hAnsi="Times New Roman"/>
    </w:rPr>
  </w:style>
  <w:style w:type="character" w:customStyle="1" w:styleId="StyleStyle49pt6Char">
    <w:name w:val="Style Style4 + 9 pt6 Char"/>
    <w:basedOn w:val="Style4Char"/>
    <w:link w:val="StyleStyle49pt6"/>
    <w:rsid w:val="0010753F"/>
    <w:rPr>
      <w:rFonts w:ascii="Times New Roman" w:eastAsia="Times New Roman" w:hAnsi="Times New Roman"/>
      <w:szCs w:val="24"/>
      <w:u w:val="single"/>
    </w:rPr>
  </w:style>
  <w:style w:type="paragraph" w:customStyle="1" w:styleId="UnderlineCharCharCharChar">
    <w:name w:val="Underline Char Char Char Char"/>
    <w:basedOn w:val="Normal"/>
    <w:link w:val="UnderlineCharCharCharCharChar"/>
    <w:qFormat/>
    <w:rsid w:val="0010753F"/>
    <w:rPr>
      <w:rFonts w:ascii="Georgia" w:eastAsia="Times New Roman" w:hAnsi="Georgia"/>
      <w:szCs w:val="24"/>
      <w:u w:val="single"/>
    </w:rPr>
  </w:style>
  <w:style w:type="character" w:customStyle="1" w:styleId="CharChar31">
    <w:name w:val="Char Char31"/>
    <w:rsid w:val="0010753F"/>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10753F"/>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0753F"/>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0753F"/>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0753F"/>
    <w:rPr>
      <w:rFonts w:ascii="Georgia" w:hAnsi="Georgia" w:cs="Calibri"/>
      <w:b/>
      <w:bCs/>
      <w:szCs w:val="24"/>
      <w:u w:val="single"/>
    </w:rPr>
  </w:style>
  <w:style w:type="character" w:customStyle="1" w:styleId="Subtitle2">
    <w:name w:val="Subtitle2"/>
    <w:rsid w:val="0010753F"/>
  </w:style>
  <w:style w:type="character" w:customStyle="1" w:styleId="drop">
    <w:name w:val="drop"/>
    <w:rsid w:val="0010753F"/>
  </w:style>
  <w:style w:type="character" w:customStyle="1" w:styleId="bioline">
    <w:name w:val="bioline"/>
    <w:rsid w:val="0010753F"/>
  </w:style>
  <w:style w:type="character" w:customStyle="1" w:styleId="articletitle0">
    <w:name w:val="article_title"/>
    <w:rsid w:val="0010753F"/>
  </w:style>
  <w:style w:type="character" w:customStyle="1" w:styleId="A4">
    <w:name w:val="A4"/>
    <w:uiPriority w:val="99"/>
    <w:rsid w:val="0010753F"/>
    <w:rPr>
      <w:color w:val="000000"/>
    </w:rPr>
  </w:style>
  <w:style w:type="character" w:customStyle="1" w:styleId="DebatenoramlChar">
    <w:name w:val="Debatenoraml Char"/>
    <w:link w:val="Debatenoraml"/>
    <w:locked/>
    <w:rsid w:val="0010753F"/>
    <w:rPr>
      <w:rFonts w:ascii="Times New Roman" w:hAnsi="Times New Roman"/>
    </w:rPr>
  </w:style>
  <w:style w:type="paragraph" w:customStyle="1" w:styleId="Debatenoraml">
    <w:name w:val="Debatenoraml"/>
    <w:basedOn w:val="NoSpacing"/>
    <w:link w:val="DebatenoramlChar"/>
    <w:qFormat/>
    <w:rsid w:val="0010753F"/>
    <w:pPr>
      <w:spacing w:before="0" w:line="240" w:lineRule="auto"/>
    </w:pPr>
    <w:rPr>
      <w:rFonts w:ascii="Times New Roman" w:hAnsi="Times New Roman"/>
    </w:rPr>
  </w:style>
  <w:style w:type="character" w:customStyle="1" w:styleId="s2">
    <w:name w:val="s2"/>
    <w:rsid w:val="0010753F"/>
  </w:style>
  <w:style w:type="character" w:customStyle="1" w:styleId="s4">
    <w:name w:val="s4"/>
    <w:rsid w:val="0010753F"/>
  </w:style>
  <w:style w:type="character" w:customStyle="1" w:styleId="s5">
    <w:name w:val="s5"/>
    <w:rsid w:val="0010753F"/>
  </w:style>
  <w:style w:type="paragraph" w:customStyle="1" w:styleId="SynergyTag">
    <w:name w:val="SynergyTag"/>
    <w:basedOn w:val="Normal"/>
    <w:uiPriority w:val="99"/>
    <w:qFormat/>
    <w:rsid w:val="0010753F"/>
    <w:rPr>
      <w:rFonts w:eastAsia="Calibri"/>
      <w:b/>
    </w:rPr>
  </w:style>
  <w:style w:type="paragraph" w:customStyle="1" w:styleId="Quals">
    <w:name w:val="Quals"/>
    <w:basedOn w:val="Normal"/>
    <w:link w:val="QualsChar"/>
    <w:qFormat/>
    <w:rsid w:val="0010753F"/>
    <w:rPr>
      <w:rFonts w:eastAsia="Calibri"/>
      <w:sz w:val="18"/>
    </w:rPr>
  </w:style>
  <w:style w:type="character" w:customStyle="1" w:styleId="QualsChar">
    <w:name w:val="Quals Char"/>
    <w:link w:val="Quals"/>
    <w:rsid w:val="0010753F"/>
    <w:rPr>
      <w:rFonts w:ascii="Times New Roman" w:eastAsia="Calibri" w:hAnsi="Times New Roman" w:cs="Times New Roman"/>
      <w:sz w:val="18"/>
    </w:rPr>
  </w:style>
  <w:style w:type="character" w:customStyle="1" w:styleId="cap">
    <w:name w:val="cap"/>
    <w:rsid w:val="0010753F"/>
  </w:style>
  <w:style w:type="character" w:customStyle="1" w:styleId="rightsnotice">
    <w:name w:val="rightsnotice"/>
    <w:rsid w:val="0010753F"/>
  </w:style>
  <w:style w:type="paragraph" w:customStyle="1" w:styleId="times">
    <w:name w:val="times"/>
    <w:basedOn w:val="Normal"/>
    <w:uiPriority w:val="99"/>
    <w:qFormat/>
    <w:rsid w:val="0010753F"/>
    <w:pPr>
      <w:spacing w:before="100" w:beforeAutospacing="1" w:after="100" w:afterAutospacing="1"/>
    </w:pPr>
    <w:rPr>
      <w:rFonts w:eastAsia="Times New Roman"/>
      <w:sz w:val="24"/>
    </w:rPr>
  </w:style>
  <w:style w:type="character" w:customStyle="1" w:styleId="Caption1">
    <w:name w:val="Caption1"/>
    <w:rsid w:val="0010753F"/>
  </w:style>
  <w:style w:type="character" w:customStyle="1" w:styleId="credit">
    <w:name w:val="credit"/>
    <w:rsid w:val="0010753F"/>
  </w:style>
  <w:style w:type="character" w:customStyle="1" w:styleId="scaps">
    <w:name w:val="scaps"/>
    <w:rsid w:val="0010753F"/>
  </w:style>
  <w:style w:type="character" w:customStyle="1" w:styleId="current-article">
    <w:name w:val="current-article"/>
    <w:rsid w:val="0010753F"/>
  </w:style>
  <w:style w:type="character" w:customStyle="1" w:styleId="related-current-indicator">
    <w:name w:val="related-current-indicator"/>
    <w:rsid w:val="0010753F"/>
  </w:style>
  <w:style w:type="character" w:customStyle="1" w:styleId="bylclear">
    <w:name w:val="bylclear"/>
    <w:rsid w:val="0010753F"/>
  </w:style>
  <w:style w:type="character" w:customStyle="1" w:styleId="timestamp">
    <w:name w:val="timestamp"/>
    <w:rsid w:val="0010753F"/>
  </w:style>
  <w:style w:type="character" w:customStyle="1" w:styleId="comments">
    <w:name w:val="comments"/>
    <w:rsid w:val="0010753F"/>
  </w:style>
  <w:style w:type="character" w:customStyle="1" w:styleId="essaytext">
    <w:name w:val="essaytext"/>
    <w:rsid w:val="0010753F"/>
  </w:style>
  <w:style w:type="character" w:customStyle="1" w:styleId="byline">
    <w:name w:val="byline"/>
    <w:rsid w:val="0010753F"/>
  </w:style>
  <w:style w:type="character" w:customStyle="1" w:styleId="username">
    <w:name w:val="username"/>
    <w:rsid w:val="0010753F"/>
  </w:style>
  <w:style w:type="character" w:customStyle="1" w:styleId="toplinks">
    <w:name w:val="toplinks"/>
    <w:rsid w:val="0010753F"/>
  </w:style>
  <w:style w:type="paragraph" w:customStyle="1" w:styleId="BodyA">
    <w:name w:val="Body A"/>
    <w:uiPriority w:val="99"/>
    <w:qFormat/>
    <w:rsid w:val="0010753F"/>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10753F"/>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10753F"/>
    <w:rPr>
      <w:rFonts w:ascii="Times New Roman" w:eastAsia="Times New Roman" w:hAnsi="Times New Roman" w:cs="Times New Roman"/>
      <w:b/>
      <w:caps/>
      <w:szCs w:val="28"/>
      <w:u w:val="single"/>
    </w:rPr>
  </w:style>
  <w:style w:type="paragraph" w:customStyle="1" w:styleId="NotStarred">
    <w:name w:val="NotStarred"/>
    <w:basedOn w:val="Normal"/>
    <w:link w:val="NotStarredChar"/>
    <w:qFormat/>
    <w:rsid w:val="0010753F"/>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10753F"/>
    <w:rPr>
      <w:rFonts w:ascii="Times New Roman" w:eastAsia="Times New Roman" w:hAnsi="Times New Roman" w:cs="Times New Roman"/>
      <w:b/>
      <w:caps/>
      <w:szCs w:val="28"/>
      <w:u w:val="single"/>
    </w:rPr>
  </w:style>
  <w:style w:type="character" w:customStyle="1" w:styleId="A3">
    <w:name w:val="A3"/>
    <w:rsid w:val="0010753F"/>
    <w:rPr>
      <w:rFonts w:cs="Perpetua"/>
      <w:color w:val="000000"/>
      <w:sz w:val="15"/>
      <w:szCs w:val="15"/>
    </w:rPr>
  </w:style>
  <w:style w:type="character" w:customStyle="1" w:styleId="see">
    <w:name w:val="see"/>
    <w:rsid w:val="0010753F"/>
  </w:style>
  <w:style w:type="character" w:customStyle="1" w:styleId="first-letter">
    <w:name w:val="first-letter"/>
    <w:rsid w:val="0010753F"/>
  </w:style>
  <w:style w:type="character" w:customStyle="1" w:styleId="focusparagraph">
    <w:name w:val="focusparagraph"/>
    <w:rsid w:val="0010753F"/>
  </w:style>
  <w:style w:type="character" w:customStyle="1" w:styleId="lightblue">
    <w:name w:val="lightblue"/>
    <w:rsid w:val="0010753F"/>
  </w:style>
  <w:style w:type="character" w:customStyle="1" w:styleId="StyleUnderlineCharChar9pt">
    <w:name w:val="Style Underline Char Char + 9 pt"/>
    <w:rsid w:val="0010753F"/>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10753F"/>
    <w:pPr>
      <w:spacing w:after="200" w:line="276" w:lineRule="auto"/>
    </w:pPr>
    <w:rPr>
      <w:rFonts w:eastAsia="Times New Roman"/>
      <w:b/>
      <w:sz w:val="24"/>
    </w:rPr>
  </w:style>
  <w:style w:type="character" w:customStyle="1" w:styleId="tagCharCharChar">
    <w:name w:val="tag Char Char Char"/>
    <w:link w:val="tagCharChar"/>
    <w:rsid w:val="0010753F"/>
    <w:rPr>
      <w:rFonts w:ascii="Times New Roman" w:eastAsia="Times New Roman" w:hAnsi="Times New Roman" w:cs="Times New Roman"/>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10753F"/>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0753F"/>
    <w:rPr>
      <w:rFonts w:ascii="Times New Roman" w:hAnsi="Times New Roman"/>
      <w:szCs w:val="24"/>
      <w:u w:val="single"/>
      <w:bdr w:val="single" w:sz="4" w:space="0" w:color="auto"/>
    </w:rPr>
  </w:style>
  <w:style w:type="character" w:customStyle="1" w:styleId="Header1">
    <w:name w:val="Header1"/>
    <w:rsid w:val="0010753F"/>
  </w:style>
  <w:style w:type="paragraph" w:customStyle="1" w:styleId="H4Tag">
    <w:name w:val="H4 (Tag)"/>
    <w:basedOn w:val="Normal"/>
    <w:link w:val="H4TagChar1"/>
    <w:qFormat/>
    <w:rsid w:val="0010753F"/>
    <w:rPr>
      <w:rFonts w:eastAsia="Calibri"/>
      <w:b/>
    </w:rPr>
  </w:style>
  <w:style w:type="character" w:customStyle="1" w:styleId="H4TagChar1">
    <w:name w:val="H4 (Tag) Char1"/>
    <w:link w:val="H4Tag"/>
    <w:rsid w:val="0010753F"/>
    <w:rPr>
      <w:rFonts w:ascii="Times New Roman" w:eastAsia="Calibri" w:hAnsi="Times New Roman" w:cs="Times New Roman"/>
      <w:b/>
    </w:rPr>
  </w:style>
  <w:style w:type="character" w:customStyle="1" w:styleId="citationgenerated">
    <w:name w:val="citation generated"/>
    <w:rsid w:val="0010753F"/>
  </w:style>
  <w:style w:type="paragraph" w:customStyle="1" w:styleId="CM25">
    <w:name w:val="CM25"/>
    <w:basedOn w:val="Default"/>
    <w:next w:val="Default"/>
    <w:uiPriority w:val="99"/>
    <w:qFormat/>
    <w:rsid w:val="0010753F"/>
    <w:pPr>
      <w:spacing w:after="233" w:line="276" w:lineRule="auto"/>
    </w:pPr>
    <w:rPr>
      <w:rFonts w:ascii="Georgia" w:eastAsia="Calibri" w:hAnsi="Georgia"/>
      <w:color w:val="auto"/>
      <w:sz w:val="22"/>
    </w:rPr>
  </w:style>
  <w:style w:type="character" w:customStyle="1" w:styleId="Title10">
    <w:name w:val="Title1"/>
    <w:rsid w:val="0010753F"/>
  </w:style>
  <w:style w:type="character" w:customStyle="1" w:styleId="BoldandUnderlineCharCharCharChar">
    <w:name w:val="Bold and Underline Char Char Char Char"/>
    <w:rsid w:val="0010753F"/>
    <w:rPr>
      <w:b/>
      <w:noProof w:val="0"/>
      <w:u w:val="single"/>
      <w:lang w:val="en-US" w:eastAsia="en-US" w:bidi="ar-SA"/>
    </w:rPr>
  </w:style>
  <w:style w:type="character" w:customStyle="1" w:styleId="FontStyle29">
    <w:name w:val="Font Style29"/>
    <w:uiPriority w:val="99"/>
    <w:rsid w:val="0010753F"/>
    <w:rPr>
      <w:rFonts w:ascii="Arial" w:hAnsi="Arial" w:cs="Arial"/>
      <w:sz w:val="14"/>
      <w:szCs w:val="14"/>
    </w:rPr>
  </w:style>
  <w:style w:type="character" w:customStyle="1" w:styleId="Debate-CardTagandCite-F6Char">
    <w:name w:val="Debate- Card Tag and Cite- F6 Char"/>
    <w:link w:val="Debate-CardTagandCite-F6"/>
    <w:locked/>
    <w:rsid w:val="0010753F"/>
    <w:rPr>
      <w:rFonts w:ascii="Georgia" w:hAnsi="Georgia"/>
      <w:b/>
    </w:rPr>
  </w:style>
  <w:style w:type="paragraph" w:customStyle="1" w:styleId="Debate-CardTagandCite-F6">
    <w:name w:val="Debate- Card Tag and Cite- F6"/>
    <w:basedOn w:val="Normal"/>
    <w:link w:val="Debate-CardTagandCite-F6Char"/>
    <w:qFormat/>
    <w:rsid w:val="0010753F"/>
    <w:pPr>
      <w:contextualSpacing/>
    </w:pPr>
    <w:rPr>
      <w:rFonts w:ascii="Georgia" w:hAnsi="Georgia" w:cstheme="minorBidi"/>
      <w:b/>
    </w:rPr>
  </w:style>
  <w:style w:type="paragraph" w:customStyle="1" w:styleId="Cardtext4">
    <w:name w:val="Card text"/>
    <w:link w:val="CardtextChar3"/>
    <w:qFormat/>
    <w:rsid w:val="0010753F"/>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10753F"/>
    <w:pPr>
      <w:spacing w:before="240" w:after="60"/>
    </w:pPr>
    <w:rPr>
      <w:rFonts w:eastAsia="Times New Roman"/>
      <w:b/>
      <w:szCs w:val="28"/>
      <w:u w:val="single"/>
    </w:rPr>
  </w:style>
  <w:style w:type="character" w:customStyle="1" w:styleId="NewHeading2Char">
    <w:name w:val="NewHeading2 Char"/>
    <w:link w:val="NewHeading2"/>
    <w:rsid w:val="0010753F"/>
    <w:rPr>
      <w:rFonts w:ascii="Times New Roman" w:eastAsia="Times New Roman" w:hAnsi="Times New Roman" w:cs="Times New Roman"/>
      <w:b/>
      <w:szCs w:val="28"/>
      <w:u w:val="single"/>
    </w:rPr>
  </w:style>
  <w:style w:type="paragraph" w:customStyle="1" w:styleId="TagGA11">
    <w:name w:val="Tag GA 11"/>
    <w:basedOn w:val="TOC1"/>
    <w:uiPriority w:val="99"/>
    <w:qFormat/>
    <w:rsid w:val="0010753F"/>
    <w:rPr>
      <w:rFonts w:eastAsia="Calibri"/>
      <w:b/>
      <w:kern w:val="0"/>
    </w:rPr>
  </w:style>
  <w:style w:type="paragraph" w:customStyle="1" w:styleId="CM32">
    <w:name w:val="CM3+2"/>
    <w:basedOn w:val="Normal"/>
    <w:next w:val="Normal"/>
    <w:uiPriority w:val="99"/>
    <w:qFormat/>
    <w:rsid w:val="0010753F"/>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0753F"/>
    <w:rPr>
      <w:rFonts w:eastAsia="Calibri"/>
    </w:rPr>
  </w:style>
  <w:style w:type="paragraph" w:customStyle="1" w:styleId="TagLine">
    <w:name w:val="Tag Line"/>
    <w:basedOn w:val="Normal"/>
    <w:next w:val="FullText"/>
    <w:uiPriority w:val="99"/>
    <w:qFormat/>
    <w:rsid w:val="0010753F"/>
    <w:rPr>
      <w:rFonts w:eastAsia="Times New Roman"/>
      <w:b/>
      <w:sz w:val="28"/>
    </w:rPr>
  </w:style>
  <w:style w:type="paragraph" w:customStyle="1" w:styleId="msolistparagraphcxspfirst">
    <w:name w:val="msolistparagraphcxspfirst"/>
    <w:basedOn w:val="Normal"/>
    <w:uiPriority w:val="99"/>
    <w:qFormat/>
    <w:rsid w:val="0010753F"/>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0753F"/>
    <w:pPr>
      <w:spacing w:before="100" w:beforeAutospacing="1" w:after="100" w:afterAutospacing="1"/>
    </w:pPr>
    <w:rPr>
      <w:rFonts w:eastAsia="Times New Roman"/>
      <w:sz w:val="24"/>
    </w:rPr>
  </w:style>
  <w:style w:type="character" w:customStyle="1" w:styleId="CardsUnderlined">
    <w:name w:val="Cards Underlined"/>
    <w:qFormat/>
    <w:rsid w:val="0010753F"/>
    <w:rPr>
      <w:rFonts w:ascii="Helvetica" w:hAnsi="Helvetica" w:hint="default"/>
      <w:sz w:val="22"/>
      <w:szCs w:val="24"/>
      <w:u w:val="thick"/>
    </w:rPr>
  </w:style>
  <w:style w:type="paragraph" w:customStyle="1" w:styleId="Card6pt">
    <w:name w:val="Card 6pt"/>
    <w:basedOn w:val="Normal"/>
    <w:uiPriority w:val="99"/>
    <w:qFormat/>
    <w:rsid w:val="0010753F"/>
    <w:pPr>
      <w:ind w:left="288" w:right="288"/>
    </w:pPr>
    <w:rPr>
      <w:rFonts w:eastAsia="Calibri"/>
      <w:color w:val="000000"/>
      <w:sz w:val="12"/>
      <w:szCs w:val="20"/>
    </w:rPr>
  </w:style>
  <w:style w:type="paragraph" w:customStyle="1" w:styleId="FullCite">
    <w:name w:val="Full Cite"/>
    <w:basedOn w:val="Normal"/>
    <w:next w:val="Normal"/>
    <w:link w:val="FullCiteChar"/>
    <w:qFormat/>
    <w:rsid w:val="0010753F"/>
    <w:rPr>
      <w:rFonts w:ascii="Garamond" w:eastAsia="Calibri" w:hAnsi="Garamond"/>
    </w:rPr>
  </w:style>
  <w:style w:type="character" w:customStyle="1" w:styleId="FullCiteChar">
    <w:name w:val="Full Cite Char"/>
    <w:link w:val="FullCite"/>
    <w:rsid w:val="0010753F"/>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10753F"/>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10753F"/>
    <w:rPr>
      <w:rFonts w:ascii="Times New Roman" w:eastAsia="Times New Roman" w:hAnsi="Times New Roman" w:cs="Times New Roman"/>
      <w:sz w:val="24"/>
    </w:rPr>
  </w:style>
  <w:style w:type="paragraph" w:customStyle="1" w:styleId="StyleCardStyleBlackUnderline">
    <w:name w:val="Style Card Style + Black Underline"/>
    <w:basedOn w:val="Normal"/>
    <w:link w:val="StyleCardStyleBlackUnderlineChar"/>
    <w:qFormat/>
    <w:rsid w:val="0010753F"/>
    <w:rPr>
      <w:rFonts w:eastAsia="Times New Roman"/>
      <w:color w:val="000000"/>
      <w:u w:val="single"/>
    </w:rPr>
  </w:style>
  <w:style w:type="character" w:customStyle="1" w:styleId="StyleCardStyleBlackUnderlineChar">
    <w:name w:val="Style Card Style + Black Underline Char"/>
    <w:link w:val="StyleCardStyleBlackUnderline"/>
    <w:rsid w:val="0010753F"/>
    <w:rPr>
      <w:rFonts w:ascii="Times New Roman" w:eastAsia="Times New Roman" w:hAnsi="Times New Roman" w:cs="Times New Roman"/>
      <w:color w:val="000000"/>
      <w:u w:val="single"/>
    </w:rPr>
  </w:style>
  <w:style w:type="character" w:customStyle="1" w:styleId="titles">
    <w:name w:val="titles"/>
    <w:rsid w:val="0010753F"/>
  </w:style>
  <w:style w:type="character" w:customStyle="1" w:styleId="articletext0">
    <w:name w:val="article_text"/>
    <w:rsid w:val="0010753F"/>
  </w:style>
  <w:style w:type="paragraph" w:customStyle="1" w:styleId="StyleHeading2LatinArialMT13pt">
    <w:name w:val="Style Heading 2 + (Latin) ArialMT 13 pt"/>
    <w:basedOn w:val="Heading2"/>
    <w:next w:val="Heading2"/>
    <w:uiPriority w:val="99"/>
    <w:qFormat/>
    <w:rsid w:val="0010753F"/>
    <w:pPr>
      <w:keepLines w:val="0"/>
      <w:pageBreakBefore w:val="0"/>
      <w:jc w:val="left"/>
    </w:pPr>
    <w:rPr>
      <w:rFonts w:eastAsia="SimSun" w:cs="Arial"/>
      <w:b w:val="0"/>
      <w:bCs/>
      <w:iCs/>
      <w:caps/>
      <w:sz w:val="24"/>
      <w:szCs w:val="28"/>
      <w:lang w:eastAsia="zh-CN"/>
    </w:rPr>
  </w:style>
  <w:style w:type="character" w:customStyle="1" w:styleId="contentauthor">
    <w:name w:val="contentauthor"/>
    <w:rsid w:val="0010753F"/>
  </w:style>
  <w:style w:type="character" w:customStyle="1" w:styleId="subarticleheader">
    <w:name w:val="subarticleheader"/>
    <w:rsid w:val="0010753F"/>
  </w:style>
  <w:style w:type="paragraph" w:customStyle="1" w:styleId="NotUnderlined">
    <w:name w:val="Not Underlined"/>
    <w:basedOn w:val="Normal"/>
    <w:uiPriority w:val="99"/>
    <w:qFormat/>
    <w:rsid w:val="0010753F"/>
    <w:rPr>
      <w:rFonts w:ascii="Century Gothic" w:eastAsia="Times New Roman" w:hAnsi="Century Gothic"/>
      <w:sz w:val="16"/>
    </w:rPr>
  </w:style>
  <w:style w:type="character" w:customStyle="1" w:styleId="spelle">
    <w:name w:val="spelle"/>
    <w:rsid w:val="0010753F"/>
  </w:style>
  <w:style w:type="character" w:customStyle="1" w:styleId="grame">
    <w:name w:val="grame"/>
    <w:rsid w:val="0010753F"/>
  </w:style>
  <w:style w:type="character" w:customStyle="1" w:styleId="CardStyleChar">
    <w:name w:val="Card Style Char"/>
    <w:link w:val="CardStyle"/>
    <w:rsid w:val="0010753F"/>
    <w:rPr>
      <w:rFonts w:ascii="Times New Roman" w:eastAsia="Times New Roman" w:hAnsi="Times New Roman" w:cs="Times New Roman"/>
    </w:rPr>
  </w:style>
  <w:style w:type="character" w:customStyle="1" w:styleId="newstitle1">
    <w:name w:val="newstitle1"/>
    <w:rsid w:val="0010753F"/>
  </w:style>
  <w:style w:type="character" w:customStyle="1" w:styleId="copy">
    <w:name w:val="copy"/>
    <w:rsid w:val="0010753F"/>
  </w:style>
  <w:style w:type="character" w:customStyle="1" w:styleId="topheadline">
    <w:name w:val="topheadline"/>
    <w:rsid w:val="0010753F"/>
  </w:style>
  <w:style w:type="paragraph" w:customStyle="1" w:styleId="StylecardThickunderline">
    <w:name w:val="Style card + Thick underline"/>
    <w:basedOn w:val="Normal"/>
    <w:link w:val="StylecardThickunderlineChar"/>
    <w:qFormat/>
    <w:rsid w:val="0010753F"/>
    <w:pPr>
      <w:ind w:left="288" w:right="288"/>
    </w:pPr>
    <w:rPr>
      <w:rFonts w:eastAsia="SimSun"/>
      <w:u w:val="single"/>
      <w:lang w:eastAsia="zh-CN"/>
    </w:rPr>
  </w:style>
  <w:style w:type="character" w:customStyle="1" w:styleId="StylecardThickunderlineChar">
    <w:name w:val="Style card + Thick underline Char"/>
    <w:link w:val="StylecardThickunderline"/>
    <w:rsid w:val="0010753F"/>
    <w:rPr>
      <w:rFonts w:ascii="Times New Roman" w:eastAsia="SimSun" w:hAnsi="Times New Roman" w:cs="Times New Roman"/>
      <w:u w:val="single"/>
      <w:lang w:eastAsia="zh-CN"/>
    </w:rPr>
  </w:style>
  <w:style w:type="paragraph" w:customStyle="1" w:styleId="StylecardBoldThickunderline">
    <w:name w:val="Style card + Bold Thick underline"/>
    <w:basedOn w:val="Normal"/>
    <w:link w:val="StylecardBoldThickunderlineChar"/>
    <w:qFormat/>
    <w:rsid w:val="0010753F"/>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10753F"/>
    <w:rPr>
      <w:rFonts w:ascii="Times New Roman" w:eastAsia="SimSun" w:hAnsi="Times New Roman" w:cs="Times New Roman"/>
      <w:b/>
      <w:bCs/>
      <w:u w:val="single"/>
      <w:lang w:eastAsia="zh-CN"/>
    </w:rPr>
  </w:style>
  <w:style w:type="character" w:customStyle="1" w:styleId="headline">
    <w:name w:val="headline"/>
    <w:rsid w:val="0010753F"/>
  </w:style>
  <w:style w:type="character" w:customStyle="1" w:styleId="Stylereduce27pt">
    <w:name w:val="Style reduce2 + 7 pt"/>
    <w:rsid w:val="0010753F"/>
    <w:rPr>
      <w:rFonts w:ascii="Times New Roman" w:hAnsi="Times New Roman" w:cs="Arial"/>
      <w:color w:val="000000"/>
      <w:sz w:val="14"/>
      <w:szCs w:val="22"/>
    </w:rPr>
  </w:style>
  <w:style w:type="paragraph" w:customStyle="1" w:styleId="BlockHeadings">
    <w:name w:val="Block Headings"/>
    <w:next w:val="Normal"/>
    <w:link w:val="BlockHeadingsChar"/>
    <w:qFormat/>
    <w:rsid w:val="0010753F"/>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10753F"/>
  </w:style>
  <w:style w:type="character" w:customStyle="1" w:styleId="st1">
    <w:name w:val="st1"/>
    <w:rsid w:val="0010753F"/>
  </w:style>
  <w:style w:type="paragraph" w:customStyle="1" w:styleId="CM27">
    <w:name w:val="CM27"/>
    <w:basedOn w:val="Default"/>
    <w:next w:val="Default"/>
    <w:uiPriority w:val="99"/>
    <w:qFormat/>
    <w:rsid w:val="0010753F"/>
    <w:pPr>
      <w:spacing w:after="200" w:line="276" w:lineRule="auto"/>
    </w:pPr>
    <w:rPr>
      <w:rFonts w:eastAsia="Calibri"/>
      <w:color w:val="auto"/>
      <w:sz w:val="22"/>
    </w:rPr>
  </w:style>
  <w:style w:type="character" w:customStyle="1" w:styleId="caps-label">
    <w:name w:val="caps-label"/>
    <w:rsid w:val="0010753F"/>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0753F"/>
    <w:rPr>
      <w:rFonts w:ascii="Garamond" w:hAnsi="Garamond" w:cs="Times New Roman"/>
      <w:sz w:val="20"/>
    </w:rPr>
  </w:style>
  <w:style w:type="character" w:customStyle="1" w:styleId="quotechar">
    <w:name w:val="quotechar"/>
    <w:rsid w:val="0010753F"/>
  </w:style>
  <w:style w:type="character" w:customStyle="1" w:styleId="boldunderline0">
    <w:name w:val="boldunderline"/>
    <w:rsid w:val="0010753F"/>
  </w:style>
  <w:style w:type="paragraph" w:customStyle="1" w:styleId="font-null">
    <w:name w:val="font-null"/>
    <w:basedOn w:val="Normal"/>
    <w:uiPriority w:val="99"/>
    <w:qFormat/>
    <w:rsid w:val="0010753F"/>
    <w:pPr>
      <w:spacing w:before="100" w:beforeAutospacing="1" w:after="100" w:afterAutospacing="1"/>
    </w:pPr>
    <w:rPr>
      <w:rFonts w:eastAsia="Times New Roman"/>
      <w:sz w:val="24"/>
    </w:rPr>
  </w:style>
  <w:style w:type="paragraph" w:customStyle="1" w:styleId="rteindent1">
    <w:name w:val="rteindent1"/>
    <w:basedOn w:val="Normal"/>
    <w:uiPriority w:val="99"/>
    <w:qFormat/>
    <w:rsid w:val="0010753F"/>
    <w:pPr>
      <w:spacing w:before="100" w:beforeAutospacing="1" w:after="100" w:afterAutospacing="1"/>
    </w:pPr>
    <w:rPr>
      <w:rFonts w:eastAsia="Times New Roman"/>
      <w:sz w:val="24"/>
    </w:rPr>
  </w:style>
  <w:style w:type="character" w:customStyle="1" w:styleId="A8">
    <w:name w:val="A8"/>
    <w:rsid w:val="0010753F"/>
    <w:rPr>
      <w:rFonts w:cs="Scala"/>
      <w:color w:val="000000"/>
      <w:sz w:val="15"/>
      <w:szCs w:val="15"/>
    </w:rPr>
  </w:style>
  <w:style w:type="paragraph" w:customStyle="1" w:styleId="Pa12">
    <w:name w:val="Pa12"/>
    <w:basedOn w:val="Default"/>
    <w:next w:val="Default"/>
    <w:uiPriority w:val="99"/>
    <w:qFormat/>
    <w:rsid w:val="0010753F"/>
    <w:pPr>
      <w:spacing w:after="200" w:line="191" w:lineRule="atLeast"/>
    </w:pPr>
    <w:rPr>
      <w:rFonts w:ascii="Scala" w:eastAsia="Calibri" w:hAnsi="Scala"/>
      <w:color w:val="auto"/>
      <w:sz w:val="22"/>
    </w:rPr>
  </w:style>
  <w:style w:type="character" w:customStyle="1" w:styleId="A0">
    <w:name w:val="A0"/>
    <w:uiPriority w:val="99"/>
    <w:rsid w:val="0010753F"/>
    <w:rPr>
      <w:rFonts w:cs="Scala"/>
      <w:color w:val="000000"/>
      <w:sz w:val="16"/>
      <w:szCs w:val="16"/>
    </w:rPr>
  </w:style>
  <w:style w:type="character" w:customStyle="1" w:styleId="Date11">
    <w:name w:val="Date11"/>
    <w:rsid w:val="0010753F"/>
  </w:style>
  <w:style w:type="paragraph" w:customStyle="1" w:styleId="introduction">
    <w:name w:val="introduction"/>
    <w:basedOn w:val="Normal"/>
    <w:uiPriority w:val="99"/>
    <w:qFormat/>
    <w:rsid w:val="0010753F"/>
    <w:pPr>
      <w:spacing w:before="100" w:beforeAutospacing="1" w:after="100" w:afterAutospacing="1"/>
    </w:pPr>
    <w:rPr>
      <w:rFonts w:eastAsia="Times New Roman"/>
      <w:sz w:val="24"/>
    </w:rPr>
  </w:style>
  <w:style w:type="character" w:customStyle="1" w:styleId="Boxout">
    <w:name w:val="Box out"/>
    <w:uiPriority w:val="1"/>
    <w:qFormat/>
    <w:rsid w:val="0010753F"/>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10753F"/>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0753F"/>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0753F"/>
    <w:pPr>
      <w:spacing w:before="100" w:beforeAutospacing="1" w:after="100" w:afterAutospacing="1"/>
    </w:pPr>
    <w:rPr>
      <w:rFonts w:eastAsia="Times New Roman"/>
      <w:sz w:val="24"/>
    </w:rPr>
  </w:style>
  <w:style w:type="character" w:customStyle="1" w:styleId="metad">
    <w:name w:val="metad"/>
    <w:rsid w:val="0010753F"/>
  </w:style>
  <w:style w:type="paragraph" w:customStyle="1" w:styleId="class">
    <w:name w:val="class"/>
    <w:basedOn w:val="Normal"/>
    <w:uiPriority w:val="99"/>
    <w:qFormat/>
    <w:rsid w:val="0010753F"/>
    <w:pPr>
      <w:spacing w:before="100" w:beforeAutospacing="1" w:after="100" w:afterAutospacing="1"/>
    </w:pPr>
    <w:rPr>
      <w:rFonts w:eastAsia="Times New Roman"/>
      <w:sz w:val="24"/>
    </w:rPr>
  </w:style>
  <w:style w:type="character" w:customStyle="1" w:styleId="sifr-alternate">
    <w:name w:val="sifr-alternate"/>
    <w:rsid w:val="0010753F"/>
  </w:style>
  <w:style w:type="character" w:customStyle="1" w:styleId="justify1">
    <w:name w:val="justify1"/>
    <w:rsid w:val="0010753F"/>
  </w:style>
  <w:style w:type="character" w:customStyle="1" w:styleId="artbody1">
    <w:name w:val="art_body1"/>
    <w:rsid w:val="0010753F"/>
    <w:rPr>
      <w:rFonts w:ascii="Arial" w:hAnsi="Arial" w:cs="Arial" w:hint="default"/>
    </w:rPr>
  </w:style>
  <w:style w:type="character" w:customStyle="1" w:styleId="A1">
    <w:name w:val="A1"/>
    <w:uiPriority w:val="99"/>
    <w:rsid w:val="0010753F"/>
    <w:rPr>
      <w:rFonts w:cs="Book Antiqua"/>
      <w:color w:val="221E1F"/>
      <w:sz w:val="22"/>
      <w:szCs w:val="22"/>
    </w:rPr>
  </w:style>
  <w:style w:type="character" w:customStyle="1" w:styleId="UnderlineStyleChar">
    <w:name w:val="Underline Style Char"/>
    <w:link w:val="UnderlineStyle"/>
    <w:rsid w:val="0010753F"/>
    <w:rPr>
      <w:rFonts w:ascii="Times New Roman" w:eastAsia="Times New Roman" w:hAnsi="Times New Roman" w:cs="Times New Roman"/>
      <w:b/>
      <w:sz w:val="24"/>
      <w:u w:val="single"/>
    </w:rPr>
  </w:style>
  <w:style w:type="paragraph" w:customStyle="1" w:styleId="blocktitle1">
    <w:name w:val="block title"/>
    <w:basedOn w:val="Normal"/>
    <w:link w:val="blocktitleChar"/>
    <w:qFormat/>
    <w:rsid w:val="0010753F"/>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10753F"/>
    <w:rPr>
      <w:rFonts w:ascii="Garamond" w:eastAsia="Calibri" w:hAnsi="Garamond" w:cs="Times New Roman"/>
      <w:b/>
      <w:caps/>
      <w:sz w:val="28"/>
      <w:lang w:val="x-none" w:eastAsia="x-none"/>
    </w:rPr>
  </w:style>
  <w:style w:type="character" w:customStyle="1" w:styleId="reality">
    <w:name w:val="reality"/>
    <w:rsid w:val="0010753F"/>
  </w:style>
  <w:style w:type="paragraph" w:customStyle="1" w:styleId="Pa6">
    <w:name w:val="Pa6"/>
    <w:basedOn w:val="Normal"/>
    <w:next w:val="Normal"/>
    <w:uiPriority w:val="99"/>
    <w:qFormat/>
    <w:rsid w:val="0010753F"/>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0753F"/>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0753F"/>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0753F"/>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0753F"/>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0753F"/>
    <w:pPr>
      <w:spacing w:before="100" w:beforeAutospacing="1" w:after="100" w:afterAutospacing="1"/>
    </w:pPr>
    <w:rPr>
      <w:rFonts w:eastAsia="Times New Roman"/>
      <w:sz w:val="24"/>
    </w:rPr>
  </w:style>
  <w:style w:type="character" w:customStyle="1" w:styleId="text2">
    <w:name w:val="text2"/>
    <w:rsid w:val="0010753F"/>
  </w:style>
  <w:style w:type="character" w:customStyle="1" w:styleId="StyleUnderlineChar2CharChar11pt">
    <w:name w:val="Style Underline Char2 Char Char + 11 pt"/>
    <w:rsid w:val="0010753F"/>
    <w:rPr>
      <w:rFonts w:ascii="Times New Roman" w:hAnsi="Times New Roman"/>
      <w:sz w:val="20"/>
      <w:u w:val="single"/>
    </w:rPr>
  </w:style>
  <w:style w:type="character" w:customStyle="1" w:styleId="StyleStyleBoldUnderline11pt">
    <w:name w:val="Style Style Bold Underline + 11 pt"/>
    <w:rsid w:val="0010753F"/>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0753F"/>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10753F"/>
    <w:rPr>
      <w:rFonts w:ascii="Times New Roman" w:eastAsia="SimSun" w:hAnsi="Times New Roman"/>
      <w:b/>
      <w:bCs/>
      <w:szCs w:val="24"/>
      <w:u w:val="single"/>
    </w:rPr>
  </w:style>
  <w:style w:type="character" w:customStyle="1" w:styleId="articlehead2">
    <w:name w:val="articlehead2"/>
    <w:rsid w:val="0010753F"/>
  </w:style>
  <w:style w:type="character" w:customStyle="1" w:styleId="pronset">
    <w:name w:val="pronset"/>
    <w:rsid w:val="0010753F"/>
  </w:style>
  <w:style w:type="character" w:customStyle="1" w:styleId="prondelim">
    <w:name w:val="prondelim"/>
    <w:rsid w:val="0010753F"/>
  </w:style>
  <w:style w:type="character" w:customStyle="1" w:styleId="prontoggle">
    <w:name w:val="pron_toggle"/>
    <w:rsid w:val="0010753F"/>
  </w:style>
  <w:style w:type="character" w:customStyle="1" w:styleId="boldface">
    <w:name w:val="boldface"/>
    <w:rsid w:val="0010753F"/>
  </w:style>
  <w:style w:type="character" w:customStyle="1" w:styleId="secondary-bf">
    <w:name w:val="secondary-bf"/>
    <w:rsid w:val="0010753F"/>
  </w:style>
  <w:style w:type="character" w:customStyle="1" w:styleId="ColorfulGrid-Accent1Char">
    <w:name w:val="Colorful Grid - Accent 1 Char"/>
    <w:aliases w:val="quote Char"/>
    <w:link w:val="ColorfulGrid-Accent1"/>
    <w:uiPriority w:val="29"/>
    <w:rsid w:val="0010753F"/>
    <w:rPr>
      <w:rFonts w:ascii="Times New Roman" w:hAnsi="Times New Roman"/>
      <w:iCs/>
      <w:color w:val="000000"/>
      <w:sz w:val="16"/>
    </w:rPr>
  </w:style>
  <w:style w:type="table" w:styleId="ColorfulGrid-Accent1">
    <w:name w:val="Colorful Grid Accent 1"/>
    <w:basedOn w:val="TableNormal"/>
    <w:link w:val="ColorfulGrid-Accent1Char"/>
    <w:uiPriority w:val="29"/>
    <w:rsid w:val="0010753F"/>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10753F"/>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10753F"/>
  </w:style>
  <w:style w:type="character" w:customStyle="1" w:styleId="pg">
    <w:name w:val="pg"/>
    <w:rsid w:val="0010753F"/>
  </w:style>
  <w:style w:type="character" w:customStyle="1" w:styleId="detailtitle">
    <w:name w:val="detailtitle"/>
    <w:rsid w:val="0010753F"/>
  </w:style>
  <w:style w:type="character" w:customStyle="1" w:styleId="storydate">
    <w:name w:val="storydate"/>
    <w:rsid w:val="0010753F"/>
  </w:style>
  <w:style w:type="character" w:customStyle="1" w:styleId="preloadwrap">
    <w:name w:val="preloadwrap"/>
    <w:rsid w:val="0010753F"/>
  </w:style>
  <w:style w:type="paragraph" w:customStyle="1" w:styleId="summary">
    <w:name w:val="summary"/>
    <w:basedOn w:val="Normal"/>
    <w:uiPriority w:val="99"/>
    <w:qFormat/>
    <w:rsid w:val="0010753F"/>
    <w:pPr>
      <w:spacing w:before="100" w:beforeAutospacing="1" w:after="100" w:afterAutospacing="1"/>
    </w:pPr>
    <w:rPr>
      <w:rFonts w:eastAsia="Times New Roman"/>
      <w:sz w:val="24"/>
    </w:rPr>
  </w:style>
  <w:style w:type="paragraph" w:customStyle="1" w:styleId="Caption2">
    <w:name w:val="Caption2"/>
    <w:basedOn w:val="Normal"/>
    <w:uiPriority w:val="99"/>
    <w:qFormat/>
    <w:rsid w:val="0010753F"/>
    <w:pPr>
      <w:spacing w:before="100" w:beforeAutospacing="1" w:after="100" w:afterAutospacing="1"/>
    </w:pPr>
    <w:rPr>
      <w:rFonts w:eastAsia="Times New Roman"/>
      <w:sz w:val="24"/>
    </w:rPr>
  </w:style>
  <w:style w:type="character" w:customStyle="1" w:styleId="creditwrap">
    <w:name w:val="creditwrap"/>
    <w:rsid w:val="0010753F"/>
  </w:style>
  <w:style w:type="character" w:customStyle="1" w:styleId="DefaultChar1">
    <w:name w:val="Default Char1"/>
    <w:rsid w:val="0010753F"/>
    <w:rPr>
      <w:noProof w:val="0"/>
      <w:color w:val="000000"/>
      <w:lang w:val="en-US" w:eastAsia="en-US" w:bidi="ar-SA"/>
    </w:rPr>
  </w:style>
  <w:style w:type="paragraph" w:customStyle="1" w:styleId="MTDisplayEquation">
    <w:name w:val="MTDisplayEquation"/>
    <w:basedOn w:val="Normal"/>
    <w:next w:val="Normal"/>
    <w:link w:val="MTDisplayEquationChar"/>
    <w:qFormat/>
    <w:rsid w:val="0010753F"/>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10753F"/>
    <w:rPr>
      <w:rFonts w:ascii="Times New Roman" w:eastAsia="Times New Roman" w:hAnsi="Times New Roman" w:cs="Times New Roman"/>
      <w:bCs/>
      <w:lang w:bidi="he-IL"/>
    </w:rPr>
  </w:style>
  <w:style w:type="character" w:customStyle="1" w:styleId="textunderlineChar0">
    <w:name w:val="text underline Char"/>
    <w:rsid w:val="0010753F"/>
    <w:rPr>
      <w:sz w:val="24"/>
      <w:szCs w:val="22"/>
      <w:u w:val="thick"/>
      <w:lang w:val="en-US" w:eastAsia="en-US" w:bidi="ar-SA"/>
    </w:rPr>
  </w:style>
  <w:style w:type="character" w:customStyle="1" w:styleId="BoldChar">
    <w:name w:val="Bold Char"/>
    <w:rsid w:val="0010753F"/>
    <w:rPr>
      <w:rFonts w:ascii="Times New Roman" w:eastAsia="Times New Roman" w:hAnsi="Times New Roman"/>
      <w:b/>
      <w:szCs w:val="24"/>
    </w:rPr>
  </w:style>
  <w:style w:type="character" w:customStyle="1" w:styleId="pmterms31">
    <w:name w:val="pmterms31"/>
    <w:rsid w:val="0010753F"/>
    <w:rPr>
      <w:b/>
      <w:bCs/>
      <w:i w:val="0"/>
      <w:iCs w:val="0"/>
      <w:color w:val="000000"/>
    </w:rPr>
  </w:style>
  <w:style w:type="character" w:customStyle="1" w:styleId="copyrightdescription">
    <w:name w:val="copyrightdescription"/>
    <w:rsid w:val="0010753F"/>
  </w:style>
  <w:style w:type="paragraph" w:customStyle="1" w:styleId="DebateFile">
    <w:name w:val="Debate File"/>
    <w:basedOn w:val="Normal"/>
    <w:uiPriority w:val="99"/>
    <w:qFormat/>
    <w:rsid w:val="0010753F"/>
    <w:pPr>
      <w:jc w:val="center"/>
    </w:pPr>
    <w:rPr>
      <w:rFonts w:ascii="Book Antiqua" w:eastAsia="Times New Roman" w:hAnsi="Book Antiqua"/>
      <w:b/>
      <w:sz w:val="28"/>
    </w:rPr>
  </w:style>
  <w:style w:type="character" w:customStyle="1" w:styleId="ft01">
    <w:name w:val="ft01"/>
    <w:rsid w:val="0010753F"/>
    <w:rPr>
      <w:rFonts w:ascii="Times" w:hAnsi="Times" w:cs="Times" w:hint="default"/>
      <w:color w:val="000000"/>
      <w:sz w:val="14"/>
      <w:szCs w:val="14"/>
    </w:rPr>
  </w:style>
  <w:style w:type="character" w:customStyle="1" w:styleId="ft11">
    <w:name w:val="ft11"/>
    <w:rsid w:val="0010753F"/>
    <w:rPr>
      <w:rFonts w:ascii="Times" w:hAnsi="Times" w:cs="Times" w:hint="default"/>
      <w:color w:val="000000"/>
      <w:sz w:val="17"/>
      <w:szCs w:val="17"/>
    </w:rPr>
  </w:style>
  <w:style w:type="character" w:customStyle="1" w:styleId="ft21">
    <w:name w:val="ft21"/>
    <w:rsid w:val="0010753F"/>
    <w:rPr>
      <w:rFonts w:ascii="Times" w:hAnsi="Times" w:cs="Times" w:hint="default"/>
      <w:color w:val="000000"/>
      <w:sz w:val="15"/>
      <w:szCs w:val="15"/>
    </w:rPr>
  </w:style>
  <w:style w:type="character" w:customStyle="1" w:styleId="ft31">
    <w:name w:val="ft31"/>
    <w:rsid w:val="0010753F"/>
    <w:rPr>
      <w:rFonts w:ascii="Times" w:hAnsi="Times" w:cs="Times" w:hint="default"/>
      <w:color w:val="000000"/>
      <w:sz w:val="15"/>
      <w:szCs w:val="15"/>
    </w:rPr>
  </w:style>
  <w:style w:type="paragraph" w:customStyle="1" w:styleId="Little">
    <w:name w:val="Little"/>
    <w:basedOn w:val="Normal"/>
    <w:next w:val="Normal"/>
    <w:uiPriority w:val="99"/>
    <w:qFormat/>
    <w:rsid w:val="0010753F"/>
    <w:pPr>
      <w:ind w:left="288"/>
    </w:pPr>
    <w:rPr>
      <w:rFonts w:ascii="Garamond" w:eastAsia="Times New Roman" w:hAnsi="Garamond"/>
      <w:sz w:val="16"/>
    </w:rPr>
  </w:style>
  <w:style w:type="paragraph" w:customStyle="1" w:styleId="AAAcard">
    <w:name w:val="AAAcard"/>
    <w:basedOn w:val="Normal"/>
    <w:link w:val="AAAcardChar"/>
    <w:uiPriority w:val="99"/>
    <w:qFormat/>
    <w:rsid w:val="0010753F"/>
    <w:pPr>
      <w:ind w:left="288" w:right="288"/>
    </w:pPr>
    <w:rPr>
      <w:rFonts w:eastAsia="Times New Roman"/>
    </w:rPr>
  </w:style>
  <w:style w:type="character" w:customStyle="1" w:styleId="dquo">
    <w:name w:val="dquo"/>
    <w:rsid w:val="0010753F"/>
  </w:style>
  <w:style w:type="character" w:customStyle="1" w:styleId="caps2">
    <w:name w:val="caps2"/>
    <w:rsid w:val="0010753F"/>
  </w:style>
  <w:style w:type="character" w:customStyle="1" w:styleId="inside-head">
    <w:name w:val="inside-head"/>
    <w:rsid w:val="0010753F"/>
  </w:style>
  <w:style w:type="character" w:customStyle="1" w:styleId="CardsFont12ptCharCharCharChar">
    <w:name w:val="Cards + Font: 12 pt Char Char Char Char"/>
    <w:rsid w:val="0010753F"/>
    <w:rPr>
      <w:sz w:val="24"/>
      <w:szCs w:val="24"/>
      <w:u w:val="thick"/>
      <w:lang w:val="en-US" w:eastAsia="en-US" w:bidi="ar-SA"/>
    </w:rPr>
  </w:style>
  <w:style w:type="character" w:customStyle="1" w:styleId="ccs">
    <w:name w:val="c cs"/>
    <w:rsid w:val="0010753F"/>
  </w:style>
  <w:style w:type="character" w:customStyle="1" w:styleId="UnderlinedEvChar">
    <w:name w:val="Underlined Ev Char"/>
    <w:link w:val="UnderlinedEv"/>
    <w:rsid w:val="0010753F"/>
    <w:rPr>
      <w:rFonts w:ascii="Times New Roman" w:eastAsia="Times New Roman" w:hAnsi="Times New Roman"/>
      <w:szCs w:val="24"/>
      <w:u w:val="single"/>
    </w:rPr>
  </w:style>
  <w:style w:type="character" w:customStyle="1" w:styleId="dropshadow">
    <w:name w:val="dropshadow"/>
    <w:rsid w:val="0010753F"/>
  </w:style>
  <w:style w:type="character" w:customStyle="1" w:styleId="d05ws">
    <w:name w:val="d05ws"/>
    <w:rsid w:val="0010753F"/>
  </w:style>
  <w:style w:type="character" w:customStyle="1" w:styleId="rzibod">
    <w:name w:val="rzibod"/>
    <w:rsid w:val="0010753F"/>
  </w:style>
  <w:style w:type="paragraph" w:customStyle="1" w:styleId="Caption3">
    <w:name w:val="Caption3"/>
    <w:basedOn w:val="Normal"/>
    <w:uiPriority w:val="99"/>
    <w:qFormat/>
    <w:rsid w:val="0010753F"/>
    <w:pPr>
      <w:spacing w:before="100" w:beforeAutospacing="1" w:after="100" w:afterAutospacing="1"/>
    </w:pPr>
    <w:rPr>
      <w:rFonts w:eastAsia="Times New Roman"/>
      <w:sz w:val="24"/>
    </w:rPr>
  </w:style>
  <w:style w:type="character" w:customStyle="1" w:styleId="StyleBold1">
    <w:name w:val="Style Bold1"/>
    <w:rsid w:val="0010753F"/>
    <w:rPr>
      <w:rFonts w:ascii="Georgia" w:hAnsi="Georgia"/>
      <w:b/>
      <w:bCs/>
      <w:sz w:val="22"/>
    </w:rPr>
  </w:style>
  <w:style w:type="character" w:customStyle="1" w:styleId="headertext">
    <w:name w:val="headertext"/>
    <w:rsid w:val="0010753F"/>
  </w:style>
  <w:style w:type="paragraph" w:customStyle="1" w:styleId="body-12-5">
    <w:name w:val="body-12-5"/>
    <w:basedOn w:val="Normal"/>
    <w:uiPriority w:val="99"/>
    <w:qFormat/>
    <w:rsid w:val="0010753F"/>
    <w:pPr>
      <w:spacing w:before="100" w:beforeAutospacing="1" w:after="100" w:afterAutospacing="1"/>
    </w:pPr>
    <w:rPr>
      <w:rFonts w:eastAsia="Times New Roman"/>
      <w:sz w:val="24"/>
    </w:rPr>
  </w:style>
  <w:style w:type="character" w:customStyle="1" w:styleId="endnote-reference">
    <w:name w:val="endnote-reference"/>
    <w:rsid w:val="0010753F"/>
  </w:style>
  <w:style w:type="character" w:customStyle="1" w:styleId="officialsname">
    <w:name w:val="official_s_name"/>
    <w:rsid w:val="0010753F"/>
  </w:style>
  <w:style w:type="character" w:customStyle="1" w:styleId="audience">
    <w:name w:val="audience"/>
    <w:rsid w:val="0010753F"/>
  </w:style>
  <w:style w:type="character" w:customStyle="1" w:styleId="A7">
    <w:name w:val="A7"/>
    <w:uiPriority w:val="99"/>
    <w:rsid w:val="0010753F"/>
    <w:rPr>
      <w:rFonts w:cs="Myriad Pro"/>
      <w:color w:val="0066B1"/>
      <w:sz w:val="22"/>
      <w:szCs w:val="22"/>
    </w:rPr>
  </w:style>
  <w:style w:type="character" w:customStyle="1" w:styleId="BlockHeadingsChar">
    <w:name w:val="Block Headings Char"/>
    <w:link w:val="BlockHeadings"/>
    <w:rsid w:val="0010753F"/>
    <w:rPr>
      <w:rFonts w:ascii="Times New Roman" w:eastAsia="Times New Roman" w:hAnsi="Times New Roman" w:cs="Times New Roman"/>
      <w:b/>
      <w:sz w:val="36"/>
      <w:szCs w:val="24"/>
      <w:u w:val="single"/>
    </w:rPr>
  </w:style>
  <w:style w:type="character" w:customStyle="1" w:styleId="normalchar">
    <w:name w:val="normal__char"/>
    <w:rsid w:val="0010753F"/>
  </w:style>
  <w:style w:type="character" w:customStyle="1" w:styleId="hyperlink002cheading0020100200028block0020title0029char">
    <w:name w:val="hyperlink_002cheading_00201_0020_0028block_0020title_0029__char"/>
    <w:rsid w:val="0010753F"/>
  </w:style>
  <w:style w:type="character" w:customStyle="1" w:styleId="underline002cstyle0020bold0020underlinechar">
    <w:name w:val="underline_002cstyle_0020bold_0020underline__char"/>
    <w:rsid w:val="0010753F"/>
  </w:style>
  <w:style w:type="character" w:customStyle="1" w:styleId="copyboldblack">
    <w:name w:val="copyboldblack"/>
    <w:rsid w:val="0010753F"/>
  </w:style>
  <w:style w:type="character" w:customStyle="1" w:styleId="copybold">
    <w:name w:val="copybold"/>
    <w:rsid w:val="0010753F"/>
  </w:style>
  <w:style w:type="character" w:customStyle="1" w:styleId="author-date0">
    <w:name w:val="author-date"/>
    <w:rsid w:val="0010753F"/>
  </w:style>
  <w:style w:type="paragraph" w:customStyle="1" w:styleId="infuse">
    <w:name w:val="infuse"/>
    <w:basedOn w:val="Normal"/>
    <w:uiPriority w:val="99"/>
    <w:qFormat/>
    <w:rsid w:val="0010753F"/>
    <w:pPr>
      <w:spacing w:before="100" w:beforeAutospacing="1" w:after="100" w:afterAutospacing="1"/>
    </w:pPr>
    <w:rPr>
      <w:rFonts w:eastAsia="Times New Roman"/>
      <w:sz w:val="24"/>
    </w:rPr>
  </w:style>
  <w:style w:type="paragraph" w:customStyle="1" w:styleId="fontreg">
    <w:name w:val="font_reg"/>
    <w:basedOn w:val="Normal"/>
    <w:uiPriority w:val="99"/>
    <w:qFormat/>
    <w:rsid w:val="0010753F"/>
    <w:pPr>
      <w:spacing w:before="100" w:beforeAutospacing="1" w:after="100" w:afterAutospacing="1"/>
    </w:pPr>
    <w:rPr>
      <w:rFonts w:eastAsia="Times New Roman"/>
      <w:sz w:val="24"/>
    </w:rPr>
  </w:style>
  <w:style w:type="character" w:customStyle="1" w:styleId="yshortcuts">
    <w:name w:val="yshortcuts"/>
    <w:rsid w:val="0010753F"/>
  </w:style>
  <w:style w:type="character" w:customStyle="1" w:styleId="hidden">
    <w:name w:val="hidden"/>
    <w:rsid w:val="0010753F"/>
  </w:style>
  <w:style w:type="character" w:customStyle="1" w:styleId="articlebegin">
    <w:name w:val="articlebegin"/>
    <w:rsid w:val="0010753F"/>
  </w:style>
  <w:style w:type="character" w:customStyle="1" w:styleId="mediaoverlay">
    <w:name w:val="mediaoverlay"/>
    <w:rsid w:val="0010753F"/>
  </w:style>
  <w:style w:type="paragraph" w:customStyle="1" w:styleId="CITEF3">
    <w:name w:val="CITE F3"/>
    <w:uiPriority w:val="99"/>
    <w:qFormat/>
    <w:rsid w:val="0010753F"/>
    <w:pPr>
      <w:spacing w:after="0" w:line="240" w:lineRule="auto"/>
    </w:pPr>
    <w:rPr>
      <w:rFonts w:ascii="Georgia" w:eastAsia="SimSun" w:hAnsi="Georgia" w:cs="Times New Roman"/>
      <w:b/>
      <w:sz w:val="24"/>
      <w:szCs w:val="24"/>
      <w:lang w:eastAsia="zh-CN"/>
    </w:rPr>
  </w:style>
  <w:style w:type="character" w:customStyle="1" w:styleId="blogcaption">
    <w:name w:val="blog_caption"/>
    <w:rsid w:val="0010753F"/>
  </w:style>
  <w:style w:type="paragraph" w:customStyle="1" w:styleId="StyleBoldUnderlineTimesNewRoman">
    <w:name w:val="Style Bold Underline + Times New Roman"/>
    <w:link w:val="StyleBoldUnderlineTimesNewRomanChar"/>
    <w:qFormat/>
    <w:rsid w:val="0010753F"/>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10753F"/>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10753F"/>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10753F"/>
    <w:rPr>
      <w:rFonts w:ascii="Calibri" w:eastAsia="Calibri" w:hAnsi="Calibri" w:cs="Times New Roman"/>
      <w:sz w:val="20"/>
      <w:szCs w:val="20"/>
      <w:u w:val="single"/>
    </w:rPr>
  </w:style>
  <w:style w:type="character" w:customStyle="1" w:styleId="commnet-abuzz">
    <w:name w:val="commnet-abuzz"/>
    <w:rsid w:val="0010753F"/>
  </w:style>
  <w:style w:type="character" w:customStyle="1" w:styleId="fbconnectbuttontext">
    <w:name w:val="fbconnectbutton_text"/>
    <w:rsid w:val="0010753F"/>
  </w:style>
  <w:style w:type="character" w:customStyle="1" w:styleId="fbsharecountinner">
    <w:name w:val="fb_share_count_inner"/>
    <w:rsid w:val="0010753F"/>
  </w:style>
  <w:style w:type="character" w:customStyle="1" w:styleId="stbuttontext">
    <w:name w:val="stbuttontext"/>
    <w:rsid w:val="0010753F"/>
  </w:style>
  <w:style w:type="paragraph" w:customStyle="1" w:styleId="hotroute1">
    <w:name w:val="hot route!"/>
    <w:basedOn w:val="Normal"/>
    <w:uiPriority w:val="99"/>
    <w:qFormat/>
    <w:rsid w:val="0010753F"/>
    <w:pPr>
      <w:ind w:left="144"/>
    </w:pPr>
    <w:rPr>
      <w:rFonts w:ascii="Cambria" w:eastAsia="Calibri" w:hAnsi="Cambria"/>
      <w:sz w:val="24"/>
    </w:rPr>
  </w:style>
  <w:style w:type="character" w:customStyle="1" w:styleId="Highlightedunderline0">
    <w:name w:val="Highlighted underline"/>
    <w:qFormat/>
    <w:rsid w:val="0010753F"/>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0753F"/>
  </w:style>
  <w:style w:type="character" w:customStyle="1" w:styleId="Normal2">
    <w:name w:val="Normal2"/>
    <w:rsid w:val="0010753F"/>
  </w:style>
  <w:style w:type="character" w:customStyle="1" w:styleId="pubdate">
    <w:name w:val="pubdate"/>
    <w:rsid w:val="0010753F"/>
  </w:style>
  <w:style w:type="numbering" w:customStyle="1" w:styleId="NoList11">
    <w:name w:val="No List11"/>
    <w:next w:val="NoList"/>
    <w:uiPriority w:val="99"/>
    <w:semiHidden/>
    <w:unhideWhenUsed/>
    <w:rsid w:val="0010753F"/>
  </w:style>
  <w:style w:type="numbering" w:customStyle="1" w:styleId="NoList111">
    <w:name w:val="No List111"/>
    <w:next w:val="NoList"/>
    <w:uiPriority w:val="99"/>
    <w:semiHidden/>
    <w:unhideWhenUsed/>
    <w:rsid w:val="0010753F"/>
  </w:style>
  <w:style w:type="numbering" w:customStyle="1" w:styleId="NoList1111">
    <w:name w:val="No List1111"/>
    <w:next w:val="NoList"/>
    <w:uiPriority w:val="99"/>
    <w:semiHidden/>
    <w:unhideWhenUsed/>
    <w:rsid w:val="0010753F"/>
  </w:style>
  <w:style w:type="numbering" w:customStyle="1" w:styleId="NoList11111">
    <w:name w:val="No List11111"/>
    <w:next w:val="NoList"/>
    <w:uiPriority w:val="99"/>
    <w:semiHidden/>
    <w:unhideWhenUsed/>
    <w:rsid w:val="0010753F"/>
  </w:style>
  <w:style w:type="numbering" w:customStyle="1" w:styleId="NoList111111">
    <w:name w:val="No List111111"/>
    <w:next w:val="NoList"/>
    <w:uiPriority w:val="99"/>
    <w:semiHidden/>
    <w:unhideWhenUsed/>
    <w:rsid w:val="0010753F"/>
  </w:style>
  <w:style w:type="numbering" w:customStyle="1" w:styleId="NoList1111111">
    <w:name w:val="No List1111111"/>
    <w:next w:val="NoList"/>
    <w:uiPriority w:val="99"/>
    <w:semiHidden/>
    <w:unhideWhenUsed/>
    <w:rsid w:val="0010753F"/>
  </w:style>
  <w:style w:type="numbering" w:customStyle="1" w:styleId="NoList11111111">
    <w:name w:val="No List11111111"/>
    <w:next w:val="NoList"/>
    <w:uiPriority w:val="99"/>
    <w:semiHidden/>
    <w:unhideWhenUsed/>
    <w:rsid w:val="0010753F"/>
  </w:style>
  <w:style w:type="numbering" w:customStyle="1" w:styleId="NoList111111111">
    <w:name w:val="No List111111111"/>
    <w:next w:val="NoList"/>
    <w:uiPriority w:val="99"/>
    <w:semiHidden/>
    <w:unhideWhenUsed/>
    <w:rsid w:val="0010753F"/>
  </w:style>
  <w:style w:type="numbering" w:customStyle="1" w:styleId="NoList1111111111">
    <w:name w:val="No List1111111111"/>
    <w:next w:val="NoList"/>
    <w:uiPriority w:val="99"/>
    <w:semiHidden/>
    <w:unhideWhenUsed/>
    <w:rsid w:val="0010753F"/>
  </w:style>
  <w:style w:type="numbering" w:customStyle="1" w:styleId="NoList11111111111">
    <w:name w:val="No List11111111111"/>
    <w:next w:val="NoList"/>
    <w:uiPriority w:val="99"/>
    <w:semiHidden/>
    <w:unhideWhenUsed/>
    <w:rsid w:val="0010753F"/>
  </w:style>
  <w:style w:type="numbering" w:customStyle="1" w:styleId="NoList111111111111">
    <w:name w:val="No List111111111111"/>
    <w:next w:val="NoList"/>
    <w:uiPriority w:val="99"/>
    <w:semiHidden/>
    <w:unhideWhenUsed/>
    <w:rsid w:val="0010753F"/>
  </w:style>
  <w:style w:type="numbering" w:customStyle="1" w:styleId="NoList1111111111111">
    <w:name w:val="No List1111111111111"/>
    <w:next w:val="NoList"/>
    <w:uiPriority w:val="99"/>
    <w:semiHidden/>
    <w:unhideWhenUsed/>
    <w:rsid w:val="0010753F"/>
  </w:style>
  <w:style w:type="numbering" w:customStyle="1" w:styleId="NoList11111111111111">
    <w:name w:val="No List11111111111111"/>
    <w:next w:val="NoList"/>
    <w:uiPriority w:val="99"/>
    <w:semiHidden/>
    <w:unhideWhenUsed/>
    <w:rsid w:val="0010753F"/>
  </w:style>
  <w:style w:type="numbering" w:customStyle="1" w:styleId="NoList111111111111111">
    <w:name w:val="No List111111111111111"/>
    <w:next w:val="NoList"/>
    <w:uiPriority w:val="99"/>
    <w:semiHidden/>
    <w:unhideWhenUsed/>
    <w:rsid w:val="0010753F"/>
  </w:style>
  <w:style w:type="numbering" w:customStyle="1" w:styleId="NoList1111111111111111">
    <w:name w:val="No List1111111111111111"/>
    <w:next w:val="NoList"/>
    <w:uiPriority w:val="99"/>
    <w:semiHidden/>
    <w:unhideWhenUsed/>
    <w:rsid w:val="0010753F"/>
  </w:style>
  <w:style w:type="numbering" w:customStyle="1" w:styleId="NoList11111111111111111">
    <w:name w:val="No List11111111111111111"/>
    <w:next w:val="NoList"/>
    <w:uiPriority w:val="99"/>
    <w:semiHidden/>
    <w:unhideWhenUsed/>
    <w:rsid w:val="0010753F"/>
  </w:style>
  <w:style w:type="paragraph" w:customStyle="1" w:styleId="FreeFormA">
    <w:name w:val="Free Form A"/>
    <w:autoRedefine/>
    <w:uiPriority w:val="99"/>
    <w:qFormat/>
    <w:rsid w:val="0010753F"/>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10753F"/>
  </w:style>
  <w:style w:type="character" w:customStyle="1" w:styleId="postby">
    <w:name w:val="post_by"/>
    <w:rsid w:val="0010753F"/>
  </w:style>
  <w:style w:type="character" w:customStyle="1" w:styleId="postdate">
    <w:name w:val="post_date"/>
    <w:rsid w:val="0010753F"/>
  </w:style>
  <w:style w:type="character" w:customStyle="1" w:styleId="bdx">
    <w:name w:val="bdx"/>
    <w:rsid w:val="0010753F"/>
  </w:style>
  <w:style w:type="character" w:customStyle="1" w:styleId="bdl">
    <w:name w:val="bdl"/>
    <w:rsid w:val="0010753F"/>
  </w:style>
  <w:style w:type="character" w:customStyle="1" w:styleId="bhl">
    <w:name w:val="bhl"/>
    <w:rsid w:val="0010753F"/>
  </w:style>
  <w:style w:type="character" w:customStyle="1" w:styleId="CardNotUnderlinedChar1">
    <w:name w:val="Card Not Underlined Char1"/>
    <w:link w:val="CardNotUnderlined"/>
    <w:rsid w:val="0010753F"/>
    <w:rPr>
      <w:rFonts w:ascii="Bell MT" w:eastAsia="Calibri" w:hAnsi="Bell MT" w:cs="Times New Roman"/>
      <w:szCs w:val="20"/>
    </w:rPr>
  </w:style>
  <w:style w:type="character" w:customStyle="1" w:styleId="breadcrumbitemcurrent">
    <w:name w:val="breadcrumbitemcurrent"/>
    <w:rsid w:val="0010753F"/>
  </w:style>
  <w:style w:type="character" w:customStyle="1" w:styleId="bbl">
    <w:name w:val="bbl"/>
    <w:rsid w:val="0010753F"/>
  </w:style>
  <w:style w:type="character" w:customStyle="1" w:styleId="Date2">
    <w:name w:val="Date2"/>
    <w:rsid w:val="0010753F"/>
  </w:style>
  <w:style w:type="character" w:customStyle="1" w:styleId="company">
    <w:name w:val="company"/>
    <w:rsid w:val="0010753F"/>
  </w:style>
  <w:style w:type="character" w:customStyle="1" w:styleId="itxtnewhookspan">
    <w:name w:val="itxtnewhookspan"/>
    <w:rsid w:val="0010753F"/>
  </w:style>
  <w:style w:type="character" w:customStyle="1" w:styleId="gstxthlt">
    <w:name w:val="gstxt_hlt"/>
    <w:rsid w:val="0010753F"/>
  </w:style>
  <w:style w:type="paragraph" w:customStyle="1" w:styleId="bodytextfp">
    <w:name w:val="bodytextfp"/>
    <w:basedOn w:val="Normal"/>
    <w:uiPriority w:val="99"/>
    <w:qFormat/>
    <w:rsid w:val="0010753F"/>
    <w:pPr>
      <w:spacing w:before="100" w:beforeAutospacing="1" w:after="100" w:afterAutospacing="1"/>
    </w:pPr>
    <w:rPr>
      <w:rFonts w:eastAsia="Times New Roman"/>
      <w:sz w:val="24"/>
    </w:rPr>
  </w:style>
  <w:style w:type="character" w:styleId="SubtleEmphasis">
    <w:name w:val="Subtle Emphasis"/>
    <w:uiPriority w:val="19"/>
    <w:qFormat/>
    <w:rsid w:val="0010753F"/>
    <w:rPr>
      <w:rFonts w:ascii="Georgia" w:hAnsi="Georgia"/>
      <w:i/>
      <w:iCs/>
      <w:color w:val="808080"/>
    </w:rPr>
  </w:style>
  <w:style w:type="character" w:customStyle="1" w:styleId="HotRouteChar0">
    <w:name w:val="Hot Route Char"/>
    <w:link w:val="HotRoute0"/>
    <w:locked/>
    <w:rsid w:val="0010753F"/>
    <w:rPr>
      <w:rFonts w:ascii="Times New Roman" w:eastAsia="Cambria" w:hAnsi="Times New Roman" w:cs="Times New Roman"/>
      <w:iCs/>
      <w:color w:val="000000"/>
      <w:sz w:val="18"/>
    </w:rPr>
  </w:style>
  <w:style w:type="character" w:customStyle="1" w:styleId="ReallyfuckingsmallChar">
    <w:name w:val="Really fucking small Char"/>
    <w:link w:val="Reallyfuckingsmall"/>
    <w:locked/>
    <w:rsid w:val="0010753F"/>
    <w:rPr>
      <w:rFonts w:ascii="Times New Roman" w:eastAsia="Times New Roman" w:hAnsi="Times New Roman"/>
      <w:sz w:val="10"/>
    </w:rPr>
  </w:style>
  <w:style w:type="paragraph" w:customStyle="1" w:styleId="Reallyfuckingsmall">
    <w:name w:val="Really fucking small"/>
    <w:basedOn w:val="Normal"/>
    <w:link w:val="ReallyfuckingsmallChar"/>
    <w:qFormat/>
    <w:rsid w:val="0010753F"/>
    <w:rPr>
      <w:rFonts w:eastAsia="Times New Roman" w:cstheme="minorBidi"/>
      <w:sz w:val="10"/>
    </w:rPr>
  </w:style>
  <w:style w:type="paragraph" w:customStyle="1" w:styleId="subheader">
    <w:name w:val="subheader"/>
    <w:basedOn w:val="Normal"/>
    <w:uiPriority w:val="99"/>
    <w:qFormat/>
    <w:rsid w:val="0010753F"/>
    <w:pPr>
      <w:spacing w:before="100" w:beforeAutospacing="1" w:after="100" w:afterAutospacing="1"/>
    </w:pPr>
    <w:rPr>
      <w:rFonts w:eastAsia="Times New Roman"/>
      <w:sz w:val="24"/>
    </w:rPr>
  </w:style>
  <w:style w:type="character" w:customStyle="1" w:styleId="SubtleEmphasis1">
    <w:name w:val="Subtle Emphasis1"/>
    <w:uiPriority w:val="19"/>
    <w:qFormat/>
    <w:rsid w:val="0010753F"/>
    <w:rPr>
      <w:rFonts w:ascii="Times New Roman" w:hAnsi="Times New Roman"/>
      <w:b/>
      <w:iCs/>
      <w:color w:val="auto"/>
      <w:sz w:val="22"/>
    </w:rPr>
  </w:style>
  <w:style w:type="character" w:customStyle="1" w:styleId="StyleBoldRed">
    <w:name w:val="Style Bold Red"/>
    <w:rsid w:val="0010753F"/>
    <w:rPr>
      <w:b/>
      <w:bCs/>
      <w:color w:val="auto"/>
    </w:rPr>
  </w:style>
  <w:style w:type="character" w:customStyle="1" w:styleId="StyleTimesNewRoman8pt">
    <w:name w:val="Style Times New Roman 8 pt"/>
    <w:rsid w:val="0010753F"/>
    <w:rPr>
      <w:rFonts w:ascii="Georgia" w:hAnsi="Georgia"/>
      <w:sz w:val="16"/>
    </w:rPr>
  </w:style>
  <w:style w:type="character" w:customStyle="1" w:styleId="StyleStyle7pt8pt">
    <w:name w:val="Style Style 7 pt + 8 pt"/>
    <w:rsid w:val="0010753F"/>
    <w:rPr>
      <w:sz w:val="16"/>
    </w:rPr>
  </w:style>
  <w:style w:type="character" w:customStyle="1" w:styleId="StyleStyleThickunderlineBold1">
    <w:name w:val="Style Style Thick underline + Bold1"/>
    <w:rsid w:val="0010753F"/>
    <w:rPr>
      <w:b/>
      <w:bCs/>
      <w:u w:val="thick"/>
    </w:rPr>
  </w:style>
  <w:style w:type="character" w:customStyle="1" w:styleId="StyleUnderline2">
    <w:name w:val="Style Underline2"/>
    <w:rsid w:val="0010753F"/>
    <w:rPr>
      <w:u w:val="single"/>
    </w:rPr>
  </w:style>
  <w:style w:type="character" w:customStyle="1" w:styleId="ShrinkText">
    <w:name w:val="Shrink Text"/>
    <w:rsid w:val="0010753F"/>
    <w:rPr>
      <w:sz w:val="16"/>
    </w:rPr>
  </w:style>
  <w:style w:type="character" w:customStyle="1" w:styleId="smallcaps">
    <w:name w:val="smallcaps"/>
    <w:rsid w:val="0010753F"/>
  </w:style>
  <w:style w:type="character" w:customStyle="1" w:styleId="goldbldtext">
    <w:name w:val="goldbldtext"/>
    <w:rsid w:val="0010753F"/>
  </w:style>
  <w:style w:type="character" w:customStyle="1" w:styleId="PageHeaderLine2Char">
    <w:name w:val="PageHeaderLine2 Char"/>
    <w:link w:val="PageHeaderLine2"/>
    <w:rsid w:val="0010753F"/>
    <w:rPr>
      <w:rFonts w:ascii="Times New Roman" w:eastAsia="Calibri" w:hAnsi="Times New Roman" w:cs="Times New Roman"/>
      <w:b/>
    </w:rPr>
  </w:style>
  <w:style w:type="paragraph" w:customStyle="1" w:styleId="firstletter">
    <w:name w:val="firstletter"/>
    <w:basedOn w:val="Normal"/>
    <w:uiPriority w:val="99"/>
    <w:qFormat/>
    <w:rsid w:val="0010753F"/>
    <w:pPr>
      <w:spacing w:before="100" w:beforeAutospacing="1" w:after="100" w:afterAutospacing="1"/>
    </w:pPr>
    <w:rPr>
      <w:rFonts w:eastAsia="Times New Roman"/>
      <w:sz w:val="24"/>
    </w:rPr>
  </w:style>
  <w:style w:type="paragraph" w:customStyle="1" w:styleId="more">
    <w:name w:val="more"/>
    <w:basedOn w:val="Normal"/>
    <w:uiPriority w:val="99"/>
    <w:qFormat/>
    <w:rsid w:val="0010753F"/>
    <w:pPr>
      <w:spacing w:before="100" w:beforeAutospacing="1" w:after="100" w:afterAutospacing="1"/>
    </w:pPr>
    <w:rPr>
      <w:rFonts w:eastAsia="Times New Roman"/>
      <w:sz w:val="24"/>
    </w:rPr>
  </w:style>
  <w:style w:type="character" w:customStyle="1" w:styleId="cardshighlight0">
    <w:name w:val="cardshighlight"/>
    <w:rsid w:val="0010753F"/>
  </w:style>
  <w:style w:type="character" w:customStyle="1" w:styleId="cardsfont12pt1">
    <w:name w:val="cardsfont12pt"/>
    <w:rsid w:val="0010753F"/>
  </w:style>
  <w:style w:type="character" w:customStyle="1" w:styleId="ft1">
    <w:name w:val="ft1"/>
    <w:rsid w:val="0010753F"/>
  </w:style>
  <w:style w:type="character" w:customStyle="1" w:styleId="ft6">
    <w:name w:val="ft6"/>
    <w:rsid w:val="0010753F"/>
  </w:style>
  <w:style w:type="paragraph" w:customStyle="1" w:styleId="story">
    <w:name w:val="story"/>
    <w:basedOn w:val="Normal"/>
    <w:uiPriority w:val="99"/>
    <w:qFormat/>
    <w:rsid w:val="0010753F"/>
    <w:pPr>
      <w:spacing w:before="100" w:beforeAutospacing="1" w:after="100" w:afterAutospacing="1"/>
    </w:pPr>
    <w:rPr>
      <w:rFonts w:eastAsia="Times New Roman"/>
      <w:sz w:val="24"/>
    </w:rPr>
  </w:style>
  <w:style w:type="paragraph" w:customStyle="1" w:styleId="H1numbered">
    <w:name w:val="H1 numbered"/>
    <w:basedOn w:val="Normal"/>
    <w:uiPriority w:val="99"/>
    <w:qFormat/>
    <w:rsid w:val="0010753F"/>
    <w:pPr>
      <w:pageBreakBefore/>
      <w:widowControl w:val="0"/>
      <w:numPr>
        <w:numId w:val="25"/>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10753F"/>
    <w:pPr>
      <w:widowControl w:val="0"/>
      <w:numPr>
        <w:ilvl w:val="1"/>
        <w:numId w:val="25"/>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10753F"/>
  </w:style>
  <w:style w:type="character" w:customStyle="1" w:styleId="backcontent">
    <w:name w:val="backcontent"/>
    <w:rsid w:val="0010753F"/>
  </w:style>
  <w:style w:type="character" w:customStyle="1" w:styleId="daystmp">
    <w:name w:val="daystmp"/>
    <w:rsid w:val="0010753F"/>
  </w:style>
  <w:style w:type="paragraph" w:customStyle="1" w:styleId="in">
    <w:name w:val="in"/>
    <w:basedOn w:val="Normal"/>
    <w:uiPriority w:val="99"/>
    <w:qFormat/>
    <w:rsid w:val="0010753F"/>
    <w:pPr>
      <w:spacing w:before="100" w:beforeAutospacing="1" w:after="100" w:afterAutospacing="1"/>
    </w:pPr>
    <w:rPr>
      <w:rFonts w:eastAsia="Times New Roman"/>
      <w:sz w:val="24"/>
    </w:rPr>
  </w:style>
  <w:style w:type="character" w:customStyle="1" w:styleId="cardsfont12ptchar">
    <w:name w:val="cardsfont12ptchar"/>
    <w:rsid w:val="0010753F"/>
  </w:style>
  <w:style w:type="paragraph" w:customStyle="1" w:styleId="image-caption">
    <w:name w:val="image-caption"/>
    <w:basedOn w:val="Normal"/>
    <w:uiPriority w:val="99"/>
    <w:qFormat/>
    <w:rsid w:val="0010753F"/>
    <w:pPr>
      <w:spacing w:before="100" w:beforeAutospacing="1" w:after="100" w:afterAutospacing="1"/>
    </w:pPr>
    <w:rPr>
      <w:rFonts w:eastAsia="Times New Roman"/>
      <w:sz w:val="24"/>
    </w:rPr>
  </w:style>
  <w:style w:type="character" w:customStyle="1" w:styleId="gal">
    <w:name w:val="gal"/>
    <w:rsid w:val="0010753F"/>
  </w:style>
  <w:style w:type="character" w:customStyle="1" w:styleId="submitted">
    <w:name w:val="submitted"/>
    <w:rsid w:val="0010753F"/>
  </w:style>
  <w:style w:type="paragraph" w:customStyle="1" w:styleId="imagecontain">
    <w:name w:val="imagecontain"/>
    <w:basedOn w:val="Normal"/>
    <w:uiPriority w:val="99"/>
    <w:qFormat/>
    <w:rsid w:val="0010753F"/>
    <w:pPr>
      <w:spacing w:before="100" w:beforeAutospacing="1" w:after="100" w:afterAutospacing="1"/>
    </w:pPr>
    <w:rPr>
      <w:rFonts w:eastAsia="Times New Roman"/>
      <w:sz w:val="24"/>
    </w:rPr>
  </w:style>
  <w:style w:type="character" w:customStyle="1" w:styleId="imagedateline">
    <w:name w:val="image_dateline"/>
    <w:rsid w:val="0010753F"/>
  </w:style>
  <w:style w:type="character" w:customStyle="1" w:styleId="authordatecharchar">
    <w:name w:val="authordatecharchar"/>
    <w:rsid w:val="0010753F"/>
  </w:style>
  <w:style w:type="character" w:customStyle="1" w:styleId="style1char0">
    <w:name w:val="style1char"/>
    <w:rsid w:val="0010753F"/>
  </w:style>
  <w:style w:type="character" w:customStyle="1" w:styleId="tagcharchar0">
    <w:name w:val="tagcharchar"/>
    <w:rsid w:val="0010753F"/>
  </w:style>
  <w:style w:type="character" w:customStyle="1" w:styleId="underlinedcharchar2">
    <w:name w:val="underlinedcharchar"/>
    <w:rsid w:val="0010753F"/>
  </w:style>
  <w:style w:type="paragraph" w:customStyle="1" w:styleId="CM62">
    <w:name w:val="CM62"/>
    <w:basedOn w:val="Normal"/>
    <w:next w:val="Normal"/>
    <w:uiPriority w:val="99"/>
    <w:qFormat/>
    <w:rsid w:val="0010753F"/>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0753F"/>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0753F"/>
    <w:pPr>
      <w:widowControl w:val="0"/>
      <w:spacing w:after="63"/>
    </w:pPr>
    <w:rPr>
      <w:rFonts w:ascii="Arial" w:hAnsi="Arial"/>
      <w:color w:val="auto"/>
    </w:rPr>
  </w:style>
  <w:style w:type="paragraph" w:customStyle="1" w:styleId="CM35">
    <w:name w:val="CM35"/>
    <w:basedOn w:val="Default"/>
    <w:next w:val="Default"/>
    <w:uiPriority w:val="99"/>
    <w:qFormat/>
    <w:rsid w:val="0010753F"/>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10753F"/>
    <w:pPr>
      <w:widowControl w:val="0"/>
      <w:spacing w:line="228" w:lineRule="atLeast"/>
    </w:pPr>
    <w:rPr>
      <w:rFonts w:ascii="Showcard Gothic" w:hAnsi="Showcard Gothic"/>
      <w:color w:val="auto"/>
    </w:rPr>
  </w:style>
  <w:style w:type="character" w:customStyle="1" w:styleId="BoxedChar">
    <w:name w:val="Boxed Char"/>
    <w:rsid w:val="0010753F"/>
    <w:rPr>
      <w:rFonts w:ascii="Arial Narrow" w:hAnsi="Arial Narrow"/>
      <w:b/>
      <w:sz w:val="18"/>
      <w:bdr w:val="single" w:sz="6" w:space="0" w:color="auto"/>
    </w:rPr>
  </w:style>
  <w:style w:type="character" w:customStyle="1" w:styleId="Style11ptUnderline2">
    <w:name w:val="Style 11 pt Underline2"/>
    <w:rsid w:val="0010753F"/>
    <w:rPr>
      <w:sz w:val="20"/>
      <w:u w:val="single"/>
    </w:rPr>
  </w:style>
  <w:style w:type="character" w:customStyle="1" w:styleId="Style11ptBoldUnderline2">
    <w:name w:val="Style 11 pt Bold Underline2"/>
    <w:rsid w:val="0010753F"/>
    <w:rPr>
      <w:b/>
      <w:bCs/>
      <w:sz w:val="20"/>
      <w:u w:val="single"/>
    </w:rPr>
  </w:style>
  <w:style w:type="character" w:customStyle="1" w:styleId="nw">
    <w:name w:val="nw"/>
    <w:rsid w:val="0010753F"/>
  </w:style>
  <w:style w:type="character" w:customStyle="1" w:styleId="Styleunderline11ptBoldBorderSinglesolidlineAuto">
    <w:name w:val="Style underline + 11 pt Bold Border: : (Single solid line Auto ..."/>
    <w:rsid w:val="0010753F"/>
    <w:rPr>
      <w:b/>
      <w:bCs/>
      <w:sz w:val="20"/>
      <w:u w:val="single"/>
      <w:bdr w:val="single" w:sz="4" w:space="0" w:color="auto"/>
    </w:rPr>
  </w:style>
  <w:style w:type="paragraph" w:customStyle="1" w:styleId="StylecardCharCharChar11pt">
    <w:name w:val="Style card Char Char Char + 11 pt"/>
    <w:link w:val="StylecardCharCharChar11ptChar"/>
    <w:qFormat/>
    <w:rsid w:val="0010753F"/>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10753F"/>
    <w:rPr>
      <w:lang w:val="en-US" w:eastAsia="en-US" w:bidi="ar-SA"/>
    </w:rPr>
  </w:style>
  <w:style w:type="character" w:customStyle="1" w:styleId="StylecardCharCharChar11ptChar">
    <w:name w:val="Style card Char Char Char + 11 pt Char"/>
    <w:link w:val="StylecardCharCharChar11pt"/>
    <w:rsid w:val="0010753F"/>
    <w:rPr>
      <w:rFonts w:ascii="Calibri" w:eastAsia="Times New Roman" w:hAnsi="Calibri" w:cs="Times New Roman"/>
      <w:sz w:val="20"/>
      <w:szCs w:val="20"/>
    </w:rPr>
  </w:style>
  <w:style w:type="paragraph" w:customStyle="1" w:styleId="StyleCards11pt">
    <w:name w:val="Style Cards + 11 pt"/>
    <w:basedOn w:val="Cards"/>
    <w:link w:val="StyleCards11ptChar"/>
    <w:qFormat/>
    <w:rsid w:val="0010753F"/>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10753F"/>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10753F"/>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10753F"/>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10753F"/>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10753F"/>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0753F"/>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10753F"/>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10753F"/>
    <w:rPr>
      <w:lang w:val="x-none" w:eastAsia="x-none"/>
    </w:rPr>
  </w:style>
  <w:style w:type="character" w:customStyle="1" w:styleId="cardCharCharChar1">
    <w:name w:val="card Char Char Char1"/>
    <w:rsid w:val="0010753F"/>
    <w:rPr>
      <w:lang w:val="en-US" w:eastAsia="en-US" w:bidi="ar-SA"/>
    </w:rPr>
  </w:style>
  <w:style w:type="character" w:customStyle="1" w:styleId="StylecardCharChar11ptChar">
    <w:name w:val="Style card Char Char + 11 pt Char"/>
    <w:link w:val="StylecardCharChar11pt"/>
    <w:rsid w:val="0010753F"/>
    <w:rPr>
      <w:rFonts w:ascii="Georgia" w:eastAsia="Times New Roman" w:hAnsi="Georgia"/>
      <w:szCs w:val="20"/>
      <w:lang w:val="x-none" w:eastAsia="x-none"/>
    </w:rPr>
  </w:style>
  <w:style w:type="paragraph" w:customStyle="1" w:styleId="NormalFont">
    <w:name w:val="Normal Font"/>
    <w:link w:val="NormalFontChar"/>
    <w:qFormat/>
    <w:rsid w:val="0010753F"/>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10753F"/>
    <w:pPr>
      <w:spacing w:after="200" w:line="240" w:lineRule="auto"/>
    </w:pPr>
    <w:rPr>
      <w:rFonts w:ascii="Times" w:eastAsia="Times New Roman" w:hAnsi="Times" w:cs="Times New Roman"/>
      <w:sz w:val="20"/>
    </w:rPr>
  </w:style>
  <w:style w:type="character" w:customStyle="1" w:styleId="Style11ptThickunderline">
    <w:name w:val="Style 11 pt Thick underline"/>
    <w:rsid w:val="0010753F"/>
    <w:rPr>
      <w:sz w:val="20"/>
      <w:u w:val="thick"/>
    </w:rPr>
  </w:style>
  <w:style w:type="character" w:customStyle="1" w:styleId="Style11ptBoldThickunderline">
    <w:name w:val="Style 11 pt Bold Thick underline"/>
    <w:rsid w:val="0010753F"/>
    <w:rPr>
      <w:b/>
      <w:bCs/>
      <w:sz w:val="20"/>
      <w:u w:val="thick"/>
    </w:rPr>
  </w:style>
  <w:style w:type="paragraph" w:customStyle="1" w:styleId="StyleNormalFont11ptUnderline">
    <w:name w:val="Style Normal Font + 11 pt Underline"/>
    <w:basedOn w:val="NormalFont"/>
    <w:link w:val="StyleNormalFont11ptUnderlineChar"/>
    <w:qFormat/>
    <w:rsid w:val="0010753F"/>
    <w:rPr>
      <w:u w:val="single"/>
      <w:lang w:val="x-none" w:eastAsia="x-none"/>
    </w:rPr>
  </w:style>
  <w:style w:type="character" w:customStyle="1" w:styleId="NormalFontChar">
    <w:name w:val="Normal Font Char"/>
    <w:link w:val="NormalFont"/>
    <w:rsid w:val="0010753F"/>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10753F"/>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0753F"/>
    <w:rPr>
      <w:b/>
      <w:bCs/>
      <w:u w:val="single"/>
      <w:lang w:val="x-none" w:eastAsia="x-none"/>
    </w:rPr>
  </w:style>
  <w:style w:type="character" w:customStyle="1" w:styleId="StyleNormalFont11ptBoldUnderlineChar">
    <w:name w:val="Style Normal Font + 11 pt Bold Underline Char"/>
    <w:link w:val="StyleNormalFont11ptBoldUnderline"/>
    <w:rsid w:val="0010753F"/>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10753F"/>
    <w:rPr>
      <w:rFonts w:eastAsia="Times New Roman"/>
      <w:sz w:val="15"/>
    </w:rPr>
  </w:style>
  <w:style w:type="character" w:customStyle="1" w:styleId="authors1">
    <w:name w:val="authors1"/>
    <w:rsid w:val="0010753F"/>
    <w:rPr>
      <w:rFonts w:ascii="Verdana" w:hAnsi="Verdana" w:hint="default"/>
      <w:b/>
      <w:bCs/>
      <w:color w:val="006699"/>
      <w:sz w:val="20"/>
      <w:szCs w:val="20"/>
    </w:rPr>
  </w:style>
  <w:style w:type="character" w:customStyle="1" w:styleId="headlinesectionlarge">
    <w:name w:val="headline_section_large"/>
    <w:rsid w:val="0010753F"/>
  </w:style>
  <w:style w:type="paragraph" w:customStyle="1" w:styleId="formatvorlage2">
    <w:name w:val="formatvorlage2"/>
    <w:basedOn w:val="Normal"/>
    <w:uiPriority w:val="99"/>
    <w:qFormat/>
    <w:rsid w:val="0010753F"/>
    <w:pPr>
      <w:spacing w:before="100" w:beforeAutospacing="1" w:after="100" w:afterAutospacing="1"/>
    </w:pPr>
    <w:rPr>
      <w:rFonts w:eastAsia="Calibri"/>
      <w:sz w:val="24"/>
    </w:rPr>
  </w:style>
  <w:style w:type="character" w:customStyle="1" w:styleId="Styleunderline11ptBlack">
    <w:name w:val="Style underline + 11 pt Black"/>
    <w:rsid w:val="0010753F"/>
    <w:rPr>
      <w:color w:val="000000"/>
      <w:sz w:val="20"/>
      <w:u w:val="single"/>
    </w:rPr>
  </w:style>
  <w:style w:type="character" w:customStyle="1" w:styleId="Styleunderline11ptBoldBlack">
    <w:name w:val="Style underline + 11 pt Bold Black"/>
    <w:rsid w:val="0010753F"/>
    <w:rPr>
      <w:b/>
      <w:bCs/>
      <w:color w:val="000000"/>
      <w:sz w:val="20"/>
      <w:u w:val="single"/>
    </w:rPr>
  </w:style>
  <w:style w:type="paragraph" w:customStyle="1" w:styleId="StyleTitle11ptNotBold">
    <w:name w:val="Style Title + 11 pt Not Bold"/>
    <w:basedOn w:val="Title"/>
    <w:link w:val="StyleTitle11ptNotBoldChar"/>
    <w:qFormat/>
    <w:rsid w:val="0010753F"/>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10753F"/>
    <w:rPr>
      <w:rFonts w:ascii="Georgia" w:eastAsia="Times New Roman" w:hAnsi="Georgia" w:cs="Times New Roman"/>
      <w:b/>
      <w:u w:val="single"/>
      <w:lang w:val="x-none" w:eastAsia="x-none"/>
    </w:rPr>
  </w:style>
  <w:style w:type="paragraph" w:customStyle="1" w:styleId="StyleTitle11ptNotBoldNounderline">
    <w:name w:val="Style Title + 11 pt Not Bold No underline"/>
    <w:basedOn w:val="Title"/>
    <w:link w:val="StyleTitle11ptNotBoldNounderlineChar"/>
    <w:qFormat/>
    <w:rsid w:val="0010753F"/>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10753F"/>
    <w:rPr>
      <w:rFonts w:ascii="Georgia" w:eastAsia="Times New Roman" w:hAnsi="Georgia" w:cs="Times New Roman"/>
      <w:u w:val="single"/>
      <w:lang w:val="x-none" w:eastAsia="x-none"/>
    </w:rPr>
  </w:style>
  <w:style w:type="character" w:customStyle="1" w:styleId="Style11ptBoldBlackUnderline">
    <w:name w:val="Style 11 pt Bold Black Underline"/>
    <w:rsid w:val="0010753F"/>
    <w:rPr>
      <w:b/>
      <w:bCs/>
      <w:color w:val="000000"/>
      <w:sz w:val="20"/>
      <w:u w:val="single"/>
    </w:rPr>
  </w:style>
  <w:style w:type="character" w:customStyle="1" w:styleId="Style11ptBoldBlackUnderlineBorderSinglesolidline">
    <w:name w:val="Style 11 pt Bold Black Underline Border: : (Single solid line ..."/>
    <w:rsid w:val="0010753F"/>
    <w:rPr>
      <w:b/>
      <w:bCs/>
      <w:color w:val="000000"/>
      <w:sz w:val="20"/>
      <w:u w:val="single"/>
      <w:bdr w:val="single" w:sz="4" w:space="0" w:color="auto"/>
    </w:rPr>
  </w:style>
  <w:style w:type="character" w:customStyle="1" w:styleId="StyleLatinMeridien-Italic11ptItalicUnderline">
    <w:name w:val="Style (Latin) Meridien-Italic 11 pt Italic Underline"/>
    <w:rsid w:val="0010753F"/>
    <w:rPr>
      <w:rFonts w:ascii="Meridien-Italic" w:hAnsi="Meridien-Italic"/>
      <w:i/>
      <w:iCs/>
      <w:sz w:val="20"/>
      <w:u w:val="single"/>
    </w:rPr>
  </w:style>
  <w:style w:type="character" w:customStyle="1" w:styleId="Citation-AuthorDate">
    <w:name w:val="Citation - Author/Date"/>
    <w:rsid w:val="0010753F"/>
    <w:rPr>
      <w:b/>
      <w:bCs w:val="0"/>
      <w:smallCaps/>
      <w:sz w:val="24"/>
      <w:u w:val="single"/>
    </w:rPr>
  </w:style>
  <w:style w:type="paragraph" w:customStyle="1" w:styleId="HotRouteCharCharCharCharChar">
    <w:name w:val="Hot Route! Char Char Char Char Char"/>
    <w:basedOn w:val="Normal"/>
    <w:link w:val="HotRouteCharCharCharCharCharChar"/>
    <w:qFormat/>
    <w:rsid w:val="0010753F"/>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10753F"/>
    <w:rPr>
      <w:rFonts w:ascii="Times New Roman" w:eastAsia="Times New Roman" w:hAnsi="Times New Roman" w:cs="Times New Roman"/>
      <w:lang w:val="x-none" w:eastAsia="x-none"/>
    </w:rPr>
  </w:style>
  <w:style w:type="character" w:customStyle="1" w:styleId="underlinestylechar0">
    <w:name w:val="underlinestylechar"/>
    <w:rsid w:val="0010753F"/>
  </w:style>
  <w:style w:type="character" w:customStyle="1" w:styleId="highlight">
    <w:name w:val="highlight"/>
    <w:rsid w:val="0010753F"/>
  </w:style>
  <w:style w:type="character" w:customStyle="1" w:styleId="BlockHeaderHiddenChar">
    <w:name w:val="Block Header Hidden Char"/>
    <w:link w:val="BlockHeaderHidden"/>
    <w:locked/>
    <w:rsid w:val="0010753F"/>
    <w:rPr>
      <w:rFonts w:ascii="Georgia" w:eastAsia="Times New Roman" w:hAnsi="Georgia" w:cs="Times New Roman"/>
      <w:b/>
      <w:bCs/>
      <w:sz w:val="32"/>
      <w:szCs w:val="26"/>
      <w:u w:val="single"/>
    </w:rPr>
  </w:style>
  <w:style w:type="character" w:customStyle="1" w:styleId="DottedUnderline0">
    <w:name w:val="Dotted Underline"/>
    <w:rsid w:val="0010753F"/>
    <w:rPr>
      <w:rFonts w:ascii="Times New Roman" w:hAnsi="Times New Roman" w:cs="Times New Roman" w:hint="default"/>
      <w:sz w:val="20"/>
      <w:u w:val="dottedHeavy"/>
    </w:rPr>
  </w:style>
  <w:style w:type="character" w:customStyle="1" w:styleId="CardsFont6ptCharChar">
    <w:name w:val="Cards + Font: 6 pt Char Char"/>
    <w:rsid w:val="0010753F"/>
    <w:rPr>
      <w:sz w:val="8"/>
      <w:lang w:val="en-US" w:eastAsia="en-US" w:bidi="ar-SA"/>
    </w:rPr>
  </w:style>
  <w:style w:type="character" w:customStyle="1" w:styleId="titleauthoretc">
    <w:name w:val="titleauthoretc"/>
    <w:rsid w:val="0010753F"/>
  </w:style>
  <w:style w:type="paragraph" w:customStyle="1" w:styleId="deck">
    <w:name w:val="deck"/>
    <w:basedOn w:val="Normal"/>
    <w:uiPriority w:val="99"/>
    <w:qFormat/>
    <w:rsid w:val="0010753F"/>
    <w:pPr>
      <w:spacing w:before="100" w:beforeAutospacing="1" w:after="100" w:afterAutospacing="1"/>
    </w:pPr>
    <w:rPr>
      <w:rFonts w:eastAsia="Times New Roman"/>
      <w:sz w:val="24"/>
    </w:rPr>
  </w:style>
  <w:style w:type="paragraph" w:customStyle="1" w:styleId="i1">
    <w:name w:val="i1"/>
    <w:basedOn w:val="Normal"/>
    <w:uiPriority w:val="99"/>
    <w:qFormat/>
    <w:rsid w:val="0010753F"/>
    <w:pPr>
      <w:spacing w:before="100" w:beforeAutospacing="1" w:after="100" w:afterAutospacing="1"/>
    </w:pPr>
    <w:rPr>
      <w:rFonts w:eastAsia="Times New Roman"/>
      <w:sz w:val="24"/>
    </w:rPr>
  </w:style>
  <w:style w:type="paragraph" w:customStyle="1" w:styleId="question">
    <w:name w:val="question"/>
    <w:basedOn w:val="Normal"/>
    <w:uiPriority w:val="99"/>
    <w:qFormat/>
    <w:rsid w:val="0010753F"/>
    <w:pPr>
      <w:spacing w:before="100" w:beforeAutospacing="1" w:after="100" w:afterAutospacing="1"/>
    </w:pPr>
    <w:rPr>
      <w:rFonts w:eastAsia="Times New Roman"/>
      <w:sz w:val="24"/>
    </w:rPr>
  </w:style>
  <w:style w:type="paragraph" w:customStyle="1" w:styleId="bodycopy">
    <w:name w:val="bodycopy"/>
    <w:basedOn w:val="Normal"/>
    <w:uiPriority w:val="99"/>
    <w:qFormat/>
    <w:rsid w:val="0010753F"/>
    <w:pPr>
      <w:spacing w:before="100" w:beforeAutospacing="1" w:after="100" w:afterAutospacing="1"/>
    </w:pPr>
    <w:rPr>
      <w:rFonts w:eastAsia="Times New Roman"/>
      <w:sz w:val="24"/>
    </w:rPr>
  </w:style>
  <w:style w:type="character" w:customStyle="1" w:styleId="labeltext">
    <w:name w:val="labeltext"/>
    <w:rsid w:val="0010753F"/>
  </w:style>
  <w:style w:type="character" w:customStyle="1" w:styleId="viewlink">
    <w:name w:val="viewlink"/>
    <w:rsid w:val="0010753F"/>
  </w:style>
  <w:style w:type="character" w:customStyle="1" w:styleId="share">
    <w:name w:val="share"/>
    <w:rsid w:val="0010753F"/>
  </w:style>
  <w:style w:type="character" w:customStyle="1" w:styleId="inlinkchart">
    <w:name w:val="inlink_chart"/>
    <w:rsid w:val="0010753F"/>
  </w:style>
  <w:style w:type="character" w:customStyle="1" w:styleId="underLight">
    <w:name w:val="underLight"/>
    <w:uiPriority w:val="1"/>
    <w:qFormat/>
    <w:rsid w:val="0010753F"/>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0753F"/>
  </w:style>
  <w:style w:type="character" w:customStyle="1" w:styleId="author-rss">
    <w:name w:val="author-rss"/>
    <w:rsid w:val="0010753F"/>
  </w:style>
  <w:style w:type="character" w:customStyle="1" w:styleId="fbsharecountwrapper">
    <w:name w:val="fb_share_count_wrapper"/>
    <w:rsid w:val="0010753F"/>
  </w:style>
  <w:style w:type="character" w:customStyle="1" w:styleId="fbbuttontext">
    <w:name w:val="fb_button_text"/>
    <w:rsid w:val="0010753F"/>
  </w:style>
  <w:style w:type="character" w:customStyle="1" w:styleId="hw">
    <w:name w:val="hw"/>
    <w:rsid w:val="0010753F"/>
  </w:style>
  <w:style w:type="character" w:customStyle="1" w:styleId="linktotop">
    <w:name w:val="linktotop"/>
    <w:rsid w:val="0010753F"/>
  </w:style>
  <w:style w:type="character" w:customStyle="1" w:styleId="maintextbldleft">
    <w:name w:val="maintextbldleft"/>
    <w:rsid w:val="0010753F"/>
  </w:style>
  <w:style w:type="character" w:customStyle="1" w:styleId="maintextleft">
    <w:name w:val="maintextleft"/>
    <w:rsid w:val="0010753F"/>
  </w:style>
  <w:style w:type="character" w:customStyle="1" w:styleId="descriptionstyle1block">
    <w:name w:val="description style1 block"/>
    <w:rsid w:val="0010753F"/>
  </w:style>
  <w:style w:type="paragraph" w:customStyle="1" w:styleId="Fifth">
    <w:name w:val="Fifth"/>
    <w:basedOn w:val="Normal"/>
    <w:link w:val="FifthChar"/>
    <w:uiPriority w:val="99"/>
    <w:qFormat/>
    <w:rsid w:val="0010753F"/>
    <w:rPr>
      <w:rFonts w:eastAsia="Calibri"/>
    </w:rPr>
  </w:style>
  <w:style w:type="character" w:customStyle="1" w:styleId="gutter-right-1">
    <w:name w:val="gutter-right-1"/>
    <w:basedOn w:val="DefaultParagraphFont"/>
    <w:rsid w:val="0010753F"/>
  </w:style>
  <w:style w:type="character" w:customStyle="1" w:styleId="ssl3">
    <w:name w:val="ss_l3"/>
    <w:rsid w:val="0010753F"/>
  </w:style>
  <w:style w:type="paragraph" w:customStyle="1" w:styleId="NoteLevel22">
    <w:name w:val="Note Level 22"/>
    <w:basedOn w:val="Normal"/>
    <w:next w:val="Normal"/>
    <w:uiPriority w:val="99"/>
    <w:qFormat/>
    <w:rsid w:val="0010753F"/>
    <w:pPr>
      <w:keepNext/>
      <w:ind w:left="288" w:right="288"/>
    </w:pPr>
    <w:rPr>
      <w:rFonts w:eastAsia="MS Gothic"/>
      <w:szCs w:val="20"/>
    </w:rPr>
  </w:style>
  <w:style w:type="paragraph" w:customStyle="1" w:styleId="wp-caption-text">
    <w:name w:val="wp-caption-text"/>
    <w:basedOn w:val="Normal"/>
    <w:uiPriority w:val="99"/>
    <w:qFormat/>
    <w:rsid w:val="0010753F"/>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10753F"/>
    <w:rPr>
      <w:color w:val="2B579A"/>
      <w:shd w:val="clear" w:color="auto" w:fill="E6E6E6"/>
    </w:rPr>
  </w:style>
  <w:style w:type="paragraph" w:customStyle="1" w:styleId="svarticle">
    <w:name w:val="svarticle"/>
    <w:basedOn w:val="Normal"/>
    <w:uiPriority w:val="99"/>
    <w:qFormat/>
    <w:rsid w:val="0010753F"/>
    <w:pPr>
      <w:spacing w:before="100" w:beforeAutospacing="1" w:after="100" w:afterAutospacing="1"/>
    </w:pPr>
    <w:rPr>
      <w:rFonts w:eastAsia="Times New Roman"/>
      <w:sz w:val="24"/>
    </w:rPr>
  </w:style>
  <w:style w:type="character" w:customStyle="1" w:styleId="FontStyle39">
    <w:name w:val="Font Style39"/>
    <w:uiPriority w:val="99"/>
    <w:rsid w:val="0010753F"/>
    <w:rPr>
      <w:rFonts w:ascii="Constantia" w:hAnsi="Constantia" w:cs="Constantia" w:hint="default"/>
      <w:b/>
      <w:bCs/>
      <w:sz w:val="18"/>
      <w:szCs w:val="18"/>
    </w:rPr>
  </w:style>
  <w:style w:type="character" w:customStyle="1" w:styleId="6">
    <w:name w:val="6"/>
    <w:rsid w:val="0010753F"/>
    <w:rPr>
      <w:rFonts w:ascii="Arial" w:hAnsi="Arial" w:cs="Arial" w:hint="default"/>
      <w:bCs/>
      <w:sz w:val="20"/>
      <w:u w:val="single"/>
      <w:lang w:val="en-US" w:eastAsia="en-US" w:bidi="ar-SA"/>
    </w:rPr>
  </w:style>
  <w:style w:type="character" w:customStyle="1" w:styleId="CharChar4">
    <w:name w:val="Char Char4"/>
    <w:rsid w:val="0010753F"/>
    <w:rPr>
      <w:szCs w:val="24"/>
      <w:lang w:eastAsia="zh-CN"/>
    </w:rPr>
  </w:style>
  <w:style w:type="character" w:customStyle="1" w:styleId="BodyTextFirstIndentChar1">
    <w:name w:val="Body Text First Indent Char1"/>
    <w:basedOn w:val="BodyTextChar"/>
    <w:rsid w:val="0010753F"/>
    <w:rPr>
      <w:rFonts w:ascii="Times New Roman" w:eastAsia="Calibri" w:hAnsi="Times New Roman" w:cs="Times New Roman"/>
      <w:sz w:val="24"/>
      <w:szCs w:val="24"/>
    </w:rPr>
  </w:style>
  <w:style w:type="character" w:customStyle="1" w:styleId="Header11">
    <w:name w:val="Header11"/>
    <w:rsid w:val="0010753F"/>
  </w:style>
  <w:style w:type="paragraph" w:customStyle="1" w:styleId="canvas-atom">
    <w:name w:val="canvas-atom"/>
    <w:basedOn w:val="Normal"/>
    <w:uiPriority w:val="99"/>
    <w:qFormat/>
    <w:rsid w:val="0010753F"/>
    <w:pPr>
      <w:spacing w:before="100" w:beforeAutospacing="1" w:after="100" w:afterAutospacing="1"/>
    </w:pPr>
    <w:rPr>
      <w:sz w:val="24"/>
    </w:rPr>
  </w:style>
  <w:style w:type="character" w:customStyle="1" w:styleId="posa">
    <w:name w:val="pos(a)"/>
    <w:basedOn w:val="DefaultParagraphFont"/>
    <w:rsid w:val="0010753F"/>
  </w:style>
  <w:style w:type="character" w:customStyle="1" w:styleId="u-hiddeninnarrowenv">
    <w:name w:val="u-hiddeninnarrowenv"/>
    <w:basedOn w:val="DefaultParagraphFont"/>
    <w:rsid w:val="0010753F"/>
  </w:style>
  <w:style w:type="character" w:customStyle="1" w:styleId="followbutton-bird">
    <w:name w:val="followbutton-bird"/>
    <w:basedOn w:val="DefaultParagraphFont"/>
    <w:rsid w:val="0010753F"/>
  </w:style>
  <w:style w:type="character" w:customStyle="1" w:styleId="tweetauthor-name">
    <w:name w:val="tweetauthor-name"/>
    <w:basedOn w:val="DefaultParagraphFont"/>
    <w:rsid w:val="0010753F"/>
  </w:style>
  <w:style w:type="character" w:customStyle="1" w:styleId="tweetauthor-verifiedbadge">
    <w:name w:val="tweetauthor-verifiedbadge"/>
    <w:basedOn w:val="DefaultParagraphFont"/>
    <w:rsid w:val="0010753F"/>
  </w:style>
  <w:style w:type="character" w:customStyle="1" w:styleId="tweetauthor-screenname">
    <w:name w:val="tweetauthor-screenname"/>
    <w:basedOn w:val="DefaultParagraphFont"/>
    <w:rsid w:val="0010753F"/>
  </w:style>
  <w:style w:type="paragraph" w:customStyle="1" w:styleId="tweet-text">
    <w:name w:val="tweet-text"/>
    <w:basedOn w:val="Normal"/>
    <w:uiPriority w:val="99"/>
    <w:qFormat/>
    <w:rsid w:val="0010753F"/>
    <w:pPr>
      <w:spacing w:before="100" w:beforeAutospacing="1" w:after="100" w:afterAutospacing="1"/>
    </w:pPr>
  </w:style>
  <w:style w:type="character" w:customStyle="1" w:styleId="u-hiddenvisually">
    <w:name w:val="u-hiddenvisually"/>
    <w:basedOn w:val="DefaultParagraphFont"/>
    <w:rsid w:val="0010753F"/>
  </w:style>
  <w:style w:type="character" w:customStyle="1" w:styleId="tweetaction-stat">
    <w:name w:val="tweetaction-stat"/>
    <w:basedOn w:val="DefaultParagraphFont"/>
    <w:rsid w:val="0010753F"/>
  </w:style>
  <w:style w:type="character" w:customStyle="1" w:styleId="related">
    <w:name w:val="related"/>
    <w:basedOn w:val="DefaultParagraphFont"/>
    <w:rsid w:val="0010753F"/>
  </w:style>
  <w:style w:type="character" w:customStyle="1" w:styleId="related-content">
    <w:name w:val="related-content"/>
    <w:basedOn w:val="DefaultParagraphFont"/>
    <w:rsid w:val="0010753F"/>
  </w:style>
  <w:style w:type="character" w:customStyle="1" w:styleId="name-of-author">
    <w:name w:val="name-of-author"/>
    <w:basedOn w:val="DefaultParagraphFont"/>
    <w:rsid w:val="0010753F"/>
  </w:style>
  <w:style w:type="character" w:customStyle="1" w:styleId="first-name">
    <w:name w:val="first-name"/>
    <w:basedOn w:val="DefaultParagraphFont"/>
    <w:rsid w:val="0010753F"/>
  </w:style>
  <w:style w:type="character" w:customStyle="1" w:styleId="last-name">
    <w:name w:val="last-name"/>
    <w:basedOn w:val="DefaultParagraphFont"/>
    <w:rsid w:val="0010753F"/>
  </w:style>
  <w:style w:type="paragraph" w:customStyle="1" w:styleId="description">
    <w:name w:val="description"/>
    <w:basedOn w:val="Normal"/>
    <w:uiPriority w:val="99"/>
    <w:qFormat/>
    <w:rsid w:val="0010753F"/>
    <w:pPr>
      <w:spacing w:before="100" w:beforeAutospacing="1" w:after="100" w:afterAutospacing="1"/>
    </w:pPr>
  </w:style>
  <w:style w:type="paragraph" w:customStyle="1" w:styleId="graf">
    <w:name w:val="graf"/>
    <w:basedOn w:val="Normal"/>
    <w:uiPriority w:val="99"/>
    <w:qFormat/>
    <w:rsid w:val="0010753F"/>
    <w:pPr>
      <w:spacing w:before="100" w:beforeAutospacing="1" w:after="100" w:afterAutospacing="1"/>
    </w:pPr>
  </w:style>
  <w:style w:type="character" w:customStyle="1" w:styleId="caption10">
    <w:name w:val="caption1"/>
    <w:basedOn w:val="DefaultParagraphFont"/>
    <w:rsid w:val="0010753F"/>
  </w:style>
  <w:style w:type="paragraph" w:customStyle="1" w:styleId="column">
    <w:name w:val="column"/>
    <w:basedOn w:val="Normal"/>
    <w:uiPriority w:val="99"/>
    <w:qFormat/>
    <w:rsid w:val="0010753F"/>
    <w:pPr>
      <w:spacing w:before="100" w:beforeAutospacing="1" w:after="100" w:afterAutospacing="1"/>
    </w:pPr>
  </w:style>
  <w:style w:type="paragraph" w:customStyle="1" w:styleId="recirc-container">
    <w:name w:val="recirc-container"/>
    <w:basedOn w:val="Normal"/>
    <w:uiPriority w:val="99"/>
    <w:qFormat/>
    <w:rsid w:val="0010753F"/>
    <w:pPr>
      <w:spacing w:before="100" w:beforeAutospacing="1" w:after="100" w:afterAutospacing="1"/>
    </w:pPr>
    <w:rPr>
      <w:sz w:val="24"/>
    </w:rPr>
  </w:style>
  <w:style w:type="character" w:customStyle="1" w:styleId="recirc-text">
    <w:name w:val="&quot;recirc-text”"/>
    <w:basedOn w:val="DefaultParagraphFont"/>
    <w:rsid w:val="0010753F"/>
  </w:style>
  <w:style w:type="character" w:customStyle="1" w:styleId="video-icon">
    <w:name w:val="video-icon"/>
    <w:basedOn w:val="DefaultParagraphFont"/>
    <w:rsid w:val="0010753F"/>
  </w:style>
  <w:style w:type="paragraph" w:customStyle="1" w:styleId="selectionshareable">
    <w:name w:val="selectionshareable"/>
    <w:basedOn w:val="Normal"/>
    <w:uiPriority w:val="99"/>
    <w:qFormat/>
    <w:rsid w:val="0010753F"/>
    <w:pPr>
      <w:spacing w:before="100" w:beforeAutospacing="1" w:after="100" w:afterAutospacing="1"/>
    </w:pPr>
    <w:rPr>
      <w:sz w:val="24"/>
    </w:rPr>
  </w:style>
  <w:style w:type="character" w:customStyle="1" w:styleId="powa-shot-play-btn-text">
    <w:name w:val="powa-shot-play-btn-text"/>
    <w:basedOn w:val="DefaultParagraphFont"/>
    <w:rsid w:val="0010753F"/>
  </w:style>
  <w:style w:type="character" w:customStyle="1" w:styleId="powa-shot-click">
    <w:name w:val="powa-shot-click"/>
    <w:basedOn w:val="DefaultParagraphFont"/>
    <w:rsid w:val="0010753F"/>
  </w:style>
  <w:style w:type="character" w:customStyle="1" w:styleId="wpv-blurb">
    <w:name w:val="wpv-blurb"/>
    <w:basedOn w:val="DefaultParagraphFont"/>
    <w:rsid w:val="0010753F"/>
  </w:style>
  <w:style w:type="paragraph" w:customStyle="1" w:styleId="interstitial-link">
    <w:name w:val="interstitial-link"/>
    <w:basedOn w:val="Normal"/>
    <w:uiPriority w:val="99"/>
    <w:qFormat/>
    <w:rsid w:val="0010753F"/>
    <w:pPr>
      <w:spacing w:before="100" w:beforeAutospacing="1" w:after="100" w:afterAutospacing="1"/>
    </w:pPr>
    <w:rPr>
      <w:sz w:val="24"/>
    </w:rPr>
  </w:style>
  <w:style w:type="character" w:customStyle="1" w:styleId="pb-caption">
    <w:name w:val="pb-caption"/>
    <w:basedOn w:val="DefaultParagraphFont"/>
    <w:rsid w:val="0010753F"/>
  </w:style>
  <w:style w:type="paragraph" w:customStyle="1" w:styleId="see-also">
    <w:name w:val="see-also"/>
    <w:basedOn w:val="Normal"/>
    <w:uiPriority w:val="99"/>
    <w:qFormat/>
    <w:rsid w:val="0010753F"/>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10753F"/>
  </w:style>
  <w:style w:type="character" w:customStyle="1" w:styleId="m-2745674872889869693gmail-styleunderline">
    <w:name w:val="m_-2745674872889869693gmail-styleunderline"/>
    <w:basedOn w:val="DefaultParagraphFont"/>
    <w:rsid w:val="0010753F"/>
  </w:style>
  <w:style w:type="character" w:customStyle="1" w:styleId="UnresolvedMention3">
    <w:name w:val="Unresolved Mention3"/>
    <w:basedOn w:val="DefaultParagraphFont"/>
    <w:uiPriority w:val="99"/>
    <w:unhideWhenUsed/>
    <w:rsid w:val="0010753F"/>
    <w:rPr>
      <w:color w:val="808080"/>
      <w:shd w:val="clear" w:color="auto" w:fill="E6E6E6"/>
    </w:rPr>
  </w:style>
  <w:style w:type="character" w:customStyle="1" w:styleId="UnresolvedMention4">
    <w:name w:val="Unresolved Mention4"/>
    <w:basedOn w:val="DefaultParagraphFont"/>
    <w:uiPriority w:val="99"/>
    <w:semiHidden/>
    <w:unhideWhenUsed/>
    <w:rsid w:val="0010753F"/>
    <w:rPr>
      <w:color w:val="808080"/>
      <w:shd w:val="clear" w:color="auto" w:fill="E6E6E6"/>
    </w:rPr>
  </w:style>
  <w:style w:type="character" w:customStyle="1" w:styleId="m-8082899869479211226gmail-styleunderline">
    <w:name w:val="m_-8082899869479211226gmail-styleunderline"/>
    <w:basedOn w:val="DefaultParagraphFont"/>
    <w:rsid w:val="0010753F"/>
  </w:style>
  <w:style w:type="character" w:customStyle="1" w:styleId="StyleUnderlineChar">
    <w:name w:val="Style Underline Char"/>
    <w:basedOn w:val="DefaultParagraphFont"/>
    <w:locked/>
    <w:rsid w:val="0010753F"/>
    <w:rPr>
      <w:u w:val="single"/>
    </w:rPr>
  </w:style>
  <w:style w:type="paragraph" w:customStyle="1" w:styleId="NoteLevel23">
    <w:name w:val="Note Level 23"/>
    <w:basedOn w:val="Normal"/>
    <w:next w:val="Normal"/>
    <w:uiPriority w:val="99"/>
    <w:qFormat/>
    <w:rsid w:val="0010753F"/>
    <w:pPr>
      <w:keepNext/>
      <w:ind w:left="288" w:right="288"/>
    </w:pPr>
    <w:rPr>
      <w:rFonts w:eastAsia="MS Gothic"/>
      <w:szCs w:val="20"/>
    </w:rPr>
  </w:style>
  <w:style w:type="character" w:customStyle="1" w:styleId="Heading5Char1">
    <w:name w:val="Heading 5 Char1"/>
    <w:aliases w:val="Text Char1"/>
    <w:basedOn w:val="DefaultParagraphFont"/>
    <w:semiHidden/>
    <w:rsid w:val="0010753F"/>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10753F"/>
    <w:rPr>
      <w:rFonts w:ascii="Georgia" w:hAnsi="Georgia"/>
    </w:rPr>
  </w:style>
  <w:style w:type="paragraph" w:customStyle="1" w:styleId="NoteLevel24">
    <w:name w:val="Note Level 24"/>
    <w:basedOn w:val="Normal"/>
    <w:next w:val="Normal"/>
    <w:uiPriority w:val="99"/>
    <w:qFormat/>
    <w:rsid w:val="0010753F"/>
    <w:pPr>
      <w:keepNext/>
      <w:ind w:left="288" w:right="288"/>
    </w:pPr>
    <w:rPr>
      <w:rFonts w:eastAsia="MS Gothic"/>
      <w:sz w:val="24"/>
      <w:szCs w:val="20"/>
    </w:rPr>
  </w:style>
  <w:style w:type="paragraph" w:customStyle="1" w:styleId="NoteLevel25">
    <w:name w:val="Note Level 25"/>
    <w:basedOn w:val="Normal"/>
    <w:next w:val="Normal"/>
    <w:uiPriority w:val="99"/>
    <w:qFormat/>
    <w:rsid w:val="0010753F"/>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10753F"/>
  </w:style>
  <w:style w:type="character" w:customStyle="1" w:styleId="italics">
    <w:name w:val="italics"/>
    <w:basedOn w:val="DefaultParagraphFont"/>
    <w:rsid w:val="0010753F"/>
  </w:style>
  <w:style w:type="paragraph" w:customStyle="1" w:styleId="analytics0">
    <w:name w:val="analytics"/>
    <w:basedOn w:val="Normal"/>
    <w:link w:val="analyticsChar0"/>
    <w:uiPriority w:val="4"/>
    <w:qFormat/>
    <w:rsid w:val="0010753F"/>
    <w:rPr>
      <w:b/>
      <w:color w:val="C00000"/>
      <w:sz w:val="26"/>
    </w:rPr>
  </w:style>
  <w:style w:type="character" w:customStyle="1" w:styleId="analyticsChar0">
    <w:name w:val="analytics Char"/>
    <w:basedOn w:val="DefaultParagraphFont"/>
    <w:link w:val="analytics0"/>
    <w:uiPriority w:val="4"/>
    <w:rsid w:val="0010753F"/>
    <w:rPr>
      <w:rFonts w:ascii="Times New Roman" w:hAnsi="Times New Roman" w:cs="Times New Roman"/>
      <w:b/>
      <w:color w:val="C00000"/>
      <w:sz w:val="26"/>
    </w:rPr>
  </w:style>
  <w:style w:type="character" w:customStyle="1" w:styleId="swauthor">
    <w:name w:val="sw_author"/>
    <w:rsid w:val="0010753F"/>
  </w:style>
  <w:style w:type="character" w:customStyle="1" w:styleId="HotRouteChar">
    <w:name w:val="Hot Route! Char"/>
    <w:link w:val="HotRoute"/>
    <w:uiPriority w:val="99"/>
    <w:rsid w:val="0010753F"/>
    <w:rPr>
      <w:rFonts w:ascii="Times New Roman" w:eastAsia="Times New Roman" w:hAnsi="Times New Roman" w:cs="Times New Roman"/>
    </w:rPr>
  </w:style>
  <w:style w:type="paragraph" w:customStyle="1" w:styleId="PhoTag">
    <w:name w:val="PhoTag"/>
    <w:basedOn w:val="Normal"/>
    <w:next w:val="Normal"/>
    <w:autoRedefine/>
    <w:qFormat/>
    <w:rsid w:val="0010753F"/>
    <w:rPr>
      <w:b/>
    </w:rPr>
  </w:style>
  <w:style w:type="character" w:customStyle="1" w:styleId="boldunderlineChar2">
    <w:name w:val="bold underline Char"/>
    <w:basedOn w:val="DefaultParagraphFont"/>
    <w:rsid w:val="0010753F"/>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10753F"/>
    <w:rPr>
      <w:rFonts w:eastAsia="Times New Roman"/>
      <w:sz w:val="16"/>
      <w:szCs w:val="20"/>
    </w:rPr>
  </w:style>
  <w:style w:type="character" w:customStyle="1" w:styleId="ReallySmallChar">
    <w:name w:val="Really Small Char"/>
    <w:basedOn w:val="DefaultParagraphFont"/>
    <w:link w:val="ReallySmall"/>
    <w:rsid w:val="0010753F"/>
    <w:rPr>
      <w:rFonts w:ascii="Times New Roman" w:eastAsia="Times New Roman" w:hAnsi="Times New Roman" w:cs="Times New Roman"/>
      <w:sz w:val="16"/>
      <w:szCs w:val="20"/>
    </w:rPr>
  </w:style>
  <w:style w:type="paragraph" w:customStyle="1" w:styleId="Heading4Cite">
    <w:name w:val="Heading 4 Cite"/>
    <w:basedOn w:val="Normal"/>
    <w:link w:val="Heading4CiteChar"/>
    <w:autoRedefine/>
    <w:qFormat/>
    <w:rsid w:val="0010753F"/>
    <w:rPr>
      <w:rFonts w:eastAsia="Calibri"/>
      <w:color w:val="000000"/>
    </w:rPr>
  </w:style>
  <w:style w:type="character" w:customStyle="1" w:styleId="Heading4CiteChar">
    <w:name w:val="Heading 4 Cite Char"/>
    <w:link w:val="Heading4Cite"/>
    <w:rsid w:val="0010753F"/>
    <w:rPr>
      <w:rFonts w:ascii="Times New Roman" w:eastAsia="Calibri" w:hAnsi="Times New Roman" w:cs="Times New Roman"/>
      <w:color w:val="000000"/>
    </w:rPr>
  </w:style>
  <w:style w:type="paragraph" w:customStyle="1" w:styleId="PageTitle0">
    <w:name w:val="Page Title"/>
    <w:basedOn w:val="Normal"/>
    <w:next w:val="Normal"/>
    <w:qFormat/>
    <w:rsid w:val="0010753F"/>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0753F"/>
    <w:rPr>
      <w:i/>
      <w:iCs/>
      <w:sz w:val="20"/>
      <w:u w:val="single"/>
    </w:rPr>
  </w:style>
  <w:style w:type="paragraph" w:customStyle="1" w:styleId="UnderlineEmphasis">
    <w:name w:val="Underline + Emphasis"/>
    <w:basedOn w:val="Normal"/>
    <w:next w:val="Normal"/>
    <w:link w:val="UnderlineEmphasisChar"/>
    <w:autoRedefine/>
    <w:qFormat/>
    <w:rsid w:val="0010753F"/>
    <w:rPr>
      <w:rFonts w:eastAsia="Calibri"/>
      <w:b/>
      <w:color w:val="000000"/>
      <w:u w:val="single"/>
    </w:rPr>
  </w:style>
  <w:style w:type="character" w:customStyle="1" w:styleId="UnderlineEmphasisChar">
    <w:name w:val="Underline + Emphasis Char"/>
    <w:link w:val="UnderlineEmphasis"/>
    <w:rsid w:val="0010753F"/>
    <w:rPr>
      <w:rFonts w:ascii="Times New Roman" w:eastAsia="Calibri" w:hAnsi="Times New Roman" w:cs="Times New Roman"/>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10753F"/>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10753F"/>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0753F"/>
    <w:rPr>
      <w:rFonts w:ascii="Times New Roman" w:eastAsia="Times New Roman" w:hAnsi="Times New Roman"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0753F"/>
    <w:rPr>
      <w:rFonts w:ascii="Times New Roman" w:eastAsia="Times New Roman" w:hAnsi="Times New Roman" w:cs="Times New Roman"/>
      <w:bCs/>
      <w:color w:val="000000"/>
      <w:sz w:val="16"/>
      <w:szCs w:val="28"/>
    </w:rPr>
  </w:style>
  <w:style w:type="paragraph" w:customStyle="1" w:styleId="StyleUnderline9pt2">
    <w:name w:val="Style Underline + 9 pt2"/>
    <w:basedOn w:val="Normal"/>
    <w:link w:val="StyleUnderline9pt2Char"/>
    <w:rsid w:val="0010753F"/>
    <w:rPr>
      <w:rFonts w:eastAsia="Times New Roman"/>
      <w:color w:val="000000"/>
      <w:szCs w:val="20"/>
      <w:u w:val="single"/>
    </w:rPr>
  </w:style>
  <w:style w:type="character" w:customStyle="1" w:styleId="StyleUnderline9pt2Char">
    <w:name w:val="Style Underline + 9 pt2 Char"/>
    <w:link w:val="StyleUnderline9pt2"/>
    <w:rsid w:val="0010753F"/>
    <w:rPr>
      <w:rFonts w:ascii="Times New Roman" w:eastAsia="Times New Roman" w:hAnsi="Times New Roman" w:cs="Times New Roman"/>
      <w:color w:val="000000"/>
      <w:szCs w:val="20"/>
      <w:u w:val="single"/>
    </w:rPr>
  </w:style>
  <w:style w:type="paragraph" w:customStyle="1" w:styleId="TxBr5p1">
    <w:name w:val="TxBr_5p1"/>
    <w:basedOn w:val="Normal"/>
    <w:rsid w:val="0010753F"/>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10753F"/>
    <w:pPr>
      <w:ind w:left="400"/>
    </w:pPr>
    <w:rPr>
      <w:rFonts w:eastAsia="Calibri"/>
      <w:color w:val="000000"/>
    </w:rPr>
  </w:style>
  <w:style w:type="numbering" w:customStyle="1" w:styleId="NoList12">
    <w:name w:val="No List12"/>
    <w:next w:val="NoList"/>
    <w:semiHidden/>
    <w:unhideWhenUsed/>
    <w:rsid w:val="0010753F"/>
  </w:style>
  <w:style w:type="numbering" w:customStyle="1" w:styleId="NoList21">
    <w:name w:val="No List21"/>
    <w:next w:val="NoList"/>
    <w:semiHidden/>
    <w:unhideWhenUsed/>
    <w:rsid w:val="0010753F"/>
  </w:style>
  <w:style w:type="numbering" w:customStyle="1" w:styleId="NoList211">
    <w:name w:val="No List211"/>
    <w:next w:val="NoList"/>
    <w:uiPriority w:val="99"/>
    <w:semiHidden/>
    <w:unhideWhenUsed/>
    <w:rsid w:val="0010753F"/>
  </w:style>
  <w:style w:type="character" w:customStyle="1" w:styleId="flagicon">
    <w:name w:val="flagicon"/>
    <w:basedOn w:val="DefaultParagraphFont"/>
    <w:rsid w:val="0010753F"/>
  </w:style>
  <w:style w:type="character" w:customStyle="1" w:styleId="A11">
    <w:name w:val="A11"/>
    <w:rsid w:val="0010753F"/>
    <w:rPr>
      <w:rFonts w:ascii="Minion Pro" w:hAnsi="Minion Pro" w:cs="Minion Pro" w:hint="default"/>
      <w:color w:val="211D1E"/>
      <w:sz w:val="12"/>
      <w:szCs w:val="12"/>
    </w:rPr>
  </w:style>
  <w:style w:type="character" w:customStyle="1" w:styleId="A12">
    <w:name w:val="A12"/>
    <w:uiPriority w:val="99"/>
    <w:rsid w:val="0010753F"/>
    <w:rPr>
      <w:rFonts w:ascii="Minion Pro" w:hAnsi="Minion Pro" w:cs="Minion Pro" w:hint="default"/>
      <w:color w:val="211D1E"/>
      <w:sz w:val="22"/>
      <w:szCs w:val="22"/>
    </w:rPr>
  </w:style>
  <w:style w:type="character" w:customStyle="1" w:styleId="CardsCharChar">
    <w:name w:val="Cards Char Char"/>
    <w:rsid w:val="0010753F"/>
    <w:rPr>
      <w:szCs w:val="24"/>
      <w:lang w:val="en-US" w:eastAsia="en-US" w:bidi="ar-SA"/>
    </w:rPr>
  </w:style>
  <w:style w:type="character" w:customStyle="1" w:styleId="CitationChar1">
    <w:name w:val="Citation Char1"/>
    <w:basedOn w:val="DefaultParagraphFont"/>
    <w:rsid w:val="0010753F"/>
    <w:rPr>
      <w:rFonts w:ascii="Times New Roman" w:eastAsia="Times New Roman" w:hAnsi="Times New Roman" w:cs="Arial"/>
      <w:b/>
      <w:sz w:val="20"/>
      <w:szCs w:val="36"/>
    </w:rPr>
  </w:style>
  <w:style w:type="character" w:customStyle="1" w:styleId="bold-italic-sub-c">
    <w:name w:val="bold-italic-sub-c"/>
    <w:basedOn w:val="DefaultParagraphFont"/>
    <w:rsid w:val="0010753F"/>
  </w:style>
  <w:style w:type="character" w:customStyle="1" w:styleId="charoverride-4">
    <w:name w:val="charoverride-4"/>
    <w:basedOn w:val="DefaultParagraphFont"/>
    <w:rsid w:val="0010753F"/>
  </w:style>
  <w:style w:type="character" w:customStyle="1" w:styleId="charoverride-3">
    <w:name w:val="charoverride-3"/>
    <w:basedOn w:val="DefaultParagraphFont"/>
    <w:rsid w:val="0010753F"/>
  </w:style>
  <w:style w:type="character" w:customStyle="1" w:styleId="BlockTitle2Char">
    <w:name w:val="Block Title2 Char"/>
    <w:link w:val="BlockTitle2"/>
    <w:uiPriority w:val="99"/>
    <w:rsid w:val="0010753F"/>
    <w:rPr>
      <w:rFonts w:ascii="Times New Roman" w:eastAsia="Times New Roman" w:hAnsi="Times New Roman" w:cs="Times New Roman"/>
      <w:b/>
      <w:sz w:val="32"/>
      <w:szCs w:val="20"/>
      <w:u w:val="single"/>
    </w:rPr>
  </w:style>
  <w:style w:type="paragraph" w:customStyle="1" w:styleId="tag1">
    <w:name w:val="tag1"/>
    <w:basedOn w:val="Normal"/>
    <w:qFormat/>
    <w:rsid w:val="0010753F"/>
    <w:rPr>
      <w:rFonts w:eastAsia="Times New Roman"/>
      <w:b/>
      <w:szCs w:val="20"/>
    </w:rPr>
  </w:style>
  <w:style w:type="paragraph" w:customStyle="1" w:styleId="tagcite1">
    <w:name w:val="tagcite"/>
    <w:basedOn w:val="Normal"/>
    <w:qFormat/>
    <w:rsid w:val="0010753F"/>
    <w:rPr>
      <w:rFonts w:eastAsia="Times New Roman"/>
      <w:b/>
    </w:rPr>
  </w:style>
  <w:style w:type="paragraph" w:customStyle="1" w:styleId="SmallFontCharCharChar">
    <w:name w:val="Small Font Char Char Char"/>
    <w:basedOn w:val="Normal"/>
    <w:uiPriority w:val="99"/>
    <w:qFormat/>
    <w:rsid w:val="0010753F"/>
    <w:rPr>
      <w:rFonts w:eastAsia="Times New Roman"/>
      <w:sz w:val="12"/>
    </w:rPr>
  </w:style>
  <w:style w:type="paragraph" w:customStyle="1" w:styleId="Regular">
    <w:name w:val="Regular"/>
    <w:qFormat/>
    <w:rsid w:val="0010753F"/>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10753F"/>
    <w:rPr>
      <w:bCs/>
      <w:kern w:val="28"/>
      <w:szCs w:val="32"/>
      <w:u w:val="single"/>
    </w:rPr>
  </w:style>
  <w:style w:type="character" w:customStyle="1" w:styleId="tag1Char">
    <w:name w:val="tag1 Char"/>
    <w:rsid w:val="0010753F"/>
    <w:rPr>
      <w:b/>
      <w:bCs w:val="0"/>
      <w:sz w:val="24"/>
    </w:rPr>
  </w:style>
  <w:style w:type="character" w:customStyle="1" w:styleId="SmallFontCharCharCharChar">
    <w:name w:val="Small Font Char Char Char Char"/>
    <w:rsid w:val="0010753F"/>
    <w:rPr>
      <w:rFonts w:ascii="Arial" w:hAnsi="Arial" w:cs="Arial" w:hint="default"/>
      <w:sz w:val="12"/>
      <w:szCs w:val="24"/>
    </w:rPr>
  </w:style>
  <w:style w:type="character" w:customStyle="1" w:styleId="TagCiteChar2">
    <w:name w:val="TagCite Char"/>
    <w:rsid w:val="0010753F"/>
    <w:rPr>
      <w:rFonts w:ascii="Garamond" w:hAnsi="Garamond" w:hint="default"/>
      <w:b/>
      <w:bCs w:val="0"/>
      <w:sz w:val="24"/>
      <w:szCs w:val="24"/>
    </w:rPr>
  </w:style>
  <w:style w:type="character" w:customStyle="1" w:styleId="heading2char2charchar1">
    <w:name w:val="heading2char2charchar1"/>
    <w:rsid w:val="0010753F"/>
  </w:style>
  <w:style w:type="character" w:customStyle="1" w:styleId="charchar60">
    <w:name w:val="charchar6"/>
    <w:rsid w:val="0010753F"/>
  </w:style>
  <w:style w:type="character" w:customStyle="1" w:styleId="searchtermbold">
    <w:name w:val="searchtermbold"/>
    <w:rsid w:val="0010753F"/>
  </w:style>
  <w:style w:type="character" w:customStyle="1" w:styleId="regtext">
    <w:name w:val="regtext"/>
    <w:uiPriority w:val="99"/>
    <w:rsid w:val="0010753F"/>
  </w:style>
  <w:style w:type="character" w:customStyle="1" w:styleId="bps-topic-ident">
    <w:name w:val="bps-topic-ident"/>
    <w:rsid w:val="0010753F"/>
  </w:style>
  <w:style w:type="character" w:customStyle="1" w:styleId="RegularChar">
    <w:name w:val="Regular Char"/>
    <w:rsid w:val="0010753F"/>
    <w:rPr>
      <w:rFonts w:ascii="Garamond" w:hAnsi="Garamond" w:cs="Arial" w:hint="default"/>
      <w:bCs/>
      <w:kern w:val="20"/>
      <w:szCs w:val="32"/>
      <w:lang w:val="en-US" w:eastAsia="en-US" w:bidi="ar-SA"/>
    </w:rPr>
  </w:style>
  <w:style w:type="character" w:customStyle="1" w:styleId="BoldunderlineChar3">
    <w:name w:val="Bold underline Char"/>
    <w:rsid w:val="0010753F"/>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10753F"/>
    <w:rPr>
      <w:b/>
      <w:lang w:val="en-US" w:eastAsia="en-US"/>
    </w:rPr>
  </w:style>
  <w:style w:type="paragraph" w:customStyle="1" w:styleId="FreeForm">
    <w:name w:val="Free Form"/>
    <w:qFormat/>
    <w:rsid w:val="0010753F"/>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10753F"/>
    <w:rPr>
      <w:rFonts w:cs="Calibri"/>
      <w:b/>
      <w:u w:val="single"/>
    </w:rPr>
  </w:style>
  <w:style w:type="paragraph" w:customStyle="1" w:styleId="AuthorDate2">
    <w:name w:val="Author/Date"/>
    <w:basedOn w:val="Normal"/>
    <w:link w:val="AuthorDateChar0"/>
    <w:qFormat/>
    <w:rsid w:val="0010753F"/>
    <w:rPr>
      <w:rFonts w:asciiTheme="minorHAnsi" w:hAnsiTheme="minorHAnsi" w:cs="Calibri"/>
      <w:b/>
      <w:u w:val="single"/>
    </w:rPr>
  </w:style>
  <w:style w:type="character" w:customStyle="1" w:styleId="HilightChar">
    <w:name w:val="Hilight Char"/>
    <w:rsid w:val="0010753F"/>
    <w:rPr>
      <w:rFonts w:eastAsia="Calibri"/>
      <w:b/>
      <w:noProof w:val="0"/>
      <w:sz w:val="22"/>
      <w:szCs w:val="22"/>
      <w:u w:val="single"/>
      <w:lang w:val="en-US" w:eastAsia="ar-SA" w:bidi="ar-SA"/>
    </w:rPr>
  </w:style>
  <w:style w:type="paragraph" w:customStyle="1" w:styleId="TagCite2">
    <w:name w:val="Tag &amp; Cite"/>
    <w:basedOn w:val="Normal"/>
    <w:link w:val="TagCiteChar3"/>
    <w:qFormat/>
    <w:rsid w:val="0010753F"/>
    <w:pPr>
      <w:jc w:val="both"/>
    </w:pPr>
    <w:rPr>
      <w:rFonts w:eastAsia="Times New Roman"/>
      <w:b/>
    </w:rPr>
  </w:style>
  <w:style w:type="character" w:customStyle="1" w:styleId="TagCiteChar3">
    <w:name w:val="Tag &amp; Cite Char"/>
    <w:link w:val="TagCite2"/>
    <w:rsid w:val="0010753F"/>
    <w:rPr>
      <w:rFonts w:ascii="Times New Roman" w:eastAsia="Times New Roman" w:hAnsi="Times New Roman" w:cs="Times New Roman"/>
      <w:b/>
    </w:rPr>
  </w:style>
  <w:style w:type="paragraph" w:customStyle="1" w:styleId="HighlightedText">
    <w:name w:val="Highlighted Text"/>
    <w:basedOn w:val="Normal"/>
    <w:link w:val="HighlightedTextChar"/>
    <w:qFormat/>
    <w:rsid w:val="0010753F"/>
    <w:pPr>
      <w:jc w:val="both"/>
    </w:pPr>
    <w:rPr>
      <w:rFonts w:eastAsia="Times New Roman"/>
      <w:u w:val="thick"/>
    </w:rPr>
  </w:style>
  <w:style w:type="character" w:customStyle="1" w:styleId="HighlightedTextChar">
    <w:name w:val="Highlighted Text Char"/>
    <w:link w:val="HighlightedText"/>
    <w:rsid w:val="0010753F"/>
    <w:rPr>
      <w:rFonts w:ascii="Times New Roman" w:eastAsia="Times New Roman" w:hAnsi="Times New Roman" w:cs="Times New Roman"/>
      <w:u w:val="thick"/>
    </w:rPr>
  </w:style>
  <w:style w:type="character" w:customStyle="1" w:styleId="StyleUnderlineCharChar">
    <w:name w:val="Style Underline Char Char"/>
    <w:rsid w:val="0010753F"/>
    <w:rPr>
      <w:rFonts w:ascii="Times New Roman" w:eastAsia="Times New Roman" w:hAnsi="Times New Roman" w:cs="Times New Roman"/>
      <w:sz w:val="20"/>
      <w:szCs w:val="20"/>
      <w:u w:val="single"/>
    </w:rPr>
  </w:style>
  <w:style w:type="character" w:customStyle="1" w:styleId="c1">
    <w:name w:val="c1"/>
    <w:rsid w:val="0010753F"/>
  </w:style>
  <w:style w:type="paragraph" w:customStyle="1" w:styleId="TagStyle">
    <w:name w:val="Tag Style"/>
    <w:basedOn w:val="Normal"/>
    <w:qFormat/>
    <w:rsid w:val="0010753F"/>
    <w:rPr>
      <w:rFonts w:eastAsia="Times New Roman"/>
      <w:b/>
    </w:rPr>
  </w:style>
  <w:style w:type="paragraph" w:customStyle="1" w:styleId="Hat2">
    <w:name w:val="Hat2"/>
    <w:basedOn w:val="Heading2"/>
    <w:next w:val="Heading2"/>
    <w:autoRedefine/>
    <w:uiPriority w:val="99"/>
    <w:qFormat/>
    <w:rsid w:val="0010753F"/>
    <w:pPr>
      <w:keepNext w:val="0"/>
      <w:keepLines w:val="0"/>
      <w:pageBreakBefore w:val="0"/>
      <w:jc w:val="left"/>
    </w:pPr>
    <w:rPr>
      <w:rFonts w:eastAsia="Calibri" w:cs="Times New Roman"/>
      <w:caps/>
      <w:sz w:val="20"/>
      <w:u w:val="none"/>
    </w:rPr>
  </w:style>
  <w:style w:type="character" w:customStyle="1" w:styleId="Highlight0">
    <w:name w:val="Highlight"/>
    <w:qFormat/>
    <w:rsid w:val="0010753F"/>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10753F"/>
    <w:rPr>
      <w:rFonts w:ascii="Calibri" w:eastAsia="Calibri" w:hAnsi="Calibri"/>
      <w:sz w:val="15"/>
    </w:rPr>
  </w:style>
  <w:style w:type="paragraph" w:customStyle="1" w:styleId="UnreadText">
    <w:name w:val="Unread Text"/>
    <w:basedOn w:val="Normal"/>
    <w:link w:val="UnreadTextChar"/>
    <w:autoRedefine/>
    <w:qFormat/>
    <w:rsid w:val="0010753F"/>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10753F"/>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10753F"/>
    <w:pPr>
      <w:spacing w:after="200" w:line="276" w:lineRule="auto"/>
    </w:pPr>
    <w:rPr>
      <w:rFonts w:ascii="Cambria" w:eastAsia="Times New Roman" w:hAnsi="Cambria" w:cs="Times New Roman"/>
      <w:u w:val="thick"/>
      <w:lang w:eastAsia="ko-KR"/>
    </w:rPr>
  </w:style>
  <w:style w:type="character" w:customStyle="1" w:styleId="Underline4">
    <w:name w:val="*Underline*"/>
    <w:rsid w:val="0010753F"/>
    <w:rPr>
      <w:rFonts w:ascii="Times New Roman" w:hAnsi="Times New Roman"/>
      <w:b/>
      <w:sz w:val="24"/>
      <w:u w:val="single"/>
    </w:rPr>
  </w:style>
  <w:style w:type="paragraph" w:customStyle="1" w:styleId="TxBr33p1">
    <w:name w:val="TxBr_33p1"/>
    <w:basedOn w:val="Normal"/>
    <w:uiPriority w:val="99"/>
    <w:qFormat/>
    <w:rsid w:val="0010753F"/>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10753F"/>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10753F"/>
    <w:rPr>
      <w:rFonts w:eastAsia="SimSun"/>
      <w:lang w:eastAsia="zh-CN"/>
    </w:rPr>
  </w:style>
  <w:style w:type="character" w:customStyle="1" w:styleId="heading3char0">
    <w:name w:val="heading3char"/>
    <w:rsid w:val="0010753F"/>
  </w:style>
  <w:style w:type="character" w:customStyle="1" w:styleId="Heading51">
    <w:name w:val="Heading 51"/>
    <w:aliases w:val="Heading 5 Char Char Char"/>
    <w:rsid w:val="0010753F"/>
    <w:rPr>
      <w:b/>
      <w:bCs/>
      <w:iCs/>
      <w:szCs w:val="26"/>
      <w:lang w:val="en-US" w:eastAsia="en-US" w:bidi="ar-SA"/>
    </w:rPr>
  </w:style>
  <w:style w:type="character" w:customStyle="1" w:styleId="comments-post">
    <w:name w:val="comments-post"/>
    <w:rsid w:val="0010753F"/>
  </w:style>
  <w:style w:type="paragraph" w:customStyle="1" w:styleId="boldcite">
    <w:name w:val="bold cite"/>
    <w:basedOn w:val="Normal"/>
    <w:link w:val="boldciteChar4"/>
    <w:qFormat/>
    <w:rsid w:val="0010753F"/>
    <w:rPr>
      <w:rFonts w:eastAsia="Calibri"/>
      <w:b/>
      <w:color w:val="000000"/>
      <w:sz w:val="28"/>
      <w:u w:val="thick" w:color="000000"/>
    </w:rPr>
  </w:style>
  <w:style w:type="character" w:customStyle="1" w:styleId="boldciteChar4">
    <w:name w:val="bold cite Char4"/>
    <w:link w:val="boldcite"/>
    <w:locked/>
    <w:rsid w:val="0010753F"/>
    <w:rPr>
      <w:rFonts w:ascii="Times New Roman" w:eastAsia="Calibri" w:hAnsi="Times New Roman" w:cs="Times New Roman"/>
      <w:b/>
      <w:color w:val="000000"/>
      <w:sz w:val="28"/>
      <w:u w:val="thick" w:color="000000"/>
    </w:rPr>
  </w:style>
  <w:style w:type="character" w:customStyle="1" w:styleId="underlinecardChar">
    <w:name w:val="underline card Char"/>
    <w:rsid w:val="0010753F"/>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10753F"/>
    <w:pPr>
      <w:ind w:left="547" w:right="648"/>
      <w:jc w:val="both"/>
    </w:pPr>
    <w:rPr>
      <w:rFonts w:eastAsia="Calibri"/>
      <w:sz w:val="12"/>
      <w:szCs w:val="12"/>
    </w:rPr>
  </w:style>
  <w:style w:type="character" w:customStyle="1" w:styleId="Irrelevant5fontChar">
    <w:name w:val="Irrelevant (5 font) Char"/>
    <w:rsid w:val="0010753F"/>
    <w:rPr>
      <w:sz w:val="10"/>
      <w:szCs w:val="10"/>
      <w:lang w:val="en-US" w:eastAsia="en-US" w:bidi="ar-SA"/>
    </w:rPr>
  </w:style>
  <w:style w:type="character" w:customStyle="1" w:styleId="CardsFont6ptChar1">
    <w:name w:val="Cards + Font: 6 pt Char1"/>
    <w:link w:val="CardsFont6pt"/>
    <w:uiPriority w:val="99"/>
    <w:rsid w:val="0010753F"/>
    <w:rPr>
      <w:rFonts w:ascii="Times New Roman" w:eastAsia="Times New Roman" w:hAnsi="Times New Roman" w:cs="Times New Roman"/>
      <w:sz w:val="12"/>
      <w:szCs w:val="24"/>
    </w:rPr>
  </w:style>
  <w:style w:type="character" w:customStyle="1" w:styleId="Hyperlink13">
    <w:name w:val="Hyperlink13"/>
    <w:rsid w:val="0010753F"/>
    <w:rPr>
      <w:b w:val="0"/>
      <w:bCs w:val="0"/>
      <w:strike w:val="0"/>
      <w:dstrike w:val="0"/>
      <w:color w:val="008000"/>
      <w:sz w:val="20"/>
      <w:szCs w:val="20"/>
      <w:u w:val="none"/>
      <w:effect w:val="none"/>
    </w:rPr>
  </w:style>
  <w:style w:type="character" w:customStyle="1" w:styleId="standardcontent1">
    <w:name w:val="standardcontent1"/>
    <w:rsid w:val="0010753F"/>
    <w:rPr>
      <w:rFonts w:ascii="Arial" w:hAnsi="Arial" w:cs="Arial" w:hint="default"/>
      <w:strike w:val="0"/>
      <w:dstrike w:val="0"/>
      <w:sz w:val="24"/>
      <w:szCs w:val="24"/>
      <w:u w:val="none"/>
      <w:effect w:val="none"/>
    </w:rPr>
  </w:style>
  <w:style w:type="character" w:customStyle="1" w:styleId="Hyperlink4">
    <w:name w:val="Hyperlink4"/>
    <w:rsid w:val="0010753F"/>
    <w:rPr>
      <w:color w:val="000066"/>
      <w:u w:val="single"/>
    </w:rPr>
  </w:style>
  <w:style w:type="paragraph" w:customStyle="1" w:styleId="rddateline">
    <w:name w:val="rddateline"/>
    <w:basedOn w:val="Normal"/>
    <w:uiPriority w:val="99"/>
    <w:qFormat/>
    <w:rsid w:val="0010753F"/>
    <w:rPr>
      <w:rFonts w:eastAsia="Calibri"/>
      <w:szCs w:val="20"/>
    </w:rPr>
  </w:style>
  <w:style w:type="paragraph" w:customStyle="1" w:styleId="rdheadline">
    <w:name w:val="rdheadline"/>
    <w:basedOn w:val="Normal"/>
    <w:uiPriority w:val="99"/>
    <w:qFormat/>
    <w:rsid w:val="0010753F"/>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10753F"/>
    <w:pPr>
      <w:spacing w:after="100" w:afterAutospacing="1"/>
    </w:pPr>
    <w:rPr>
      <w:rFonts w:ascii="Verdana" w:eastAsia="Calibri" w:hAnsi="Verdana"/>
      <w:szCs w:val="20"/>
    </w:rPr>
  </w:style>
  <w:style w:type="character" w:customStyle="1" w:styleId="rddeckline1">
    <w:name w:val="rddeckline1"/>
    <w:rsid w:val="0010753F"/>
    <w:rPr>
      <w:rFonts w:ascii="Verdana" w:hAnsi="Verdana" w:hint="default"/>
      <w:b/>
      <w:bCs/>
      <w:sz w:val="22"/>
      <w:szCs w:val="22"/>
    </w:rPr>
  </w:style>
  <w:style w:type="character" w:customStyle="1" w:styleId="link-external">
    <w:name w:val="link-external"/>
    <w:rsid w:val="0010753F"/>
  </w:style>
  <w:style w:type="character" w:customStyle="1" w:styleId="contact1">
    <w:name w:val="contact1"/>
    <w:rsid w:val="0010753F"/>
    <w:rPr>
      <w:rFonts w:ascii="Tahoma" w:hAnsi="Tahoma" w:cs="Tahoma" w:hint="default"/>
      <w:color w:val="999999"/>
      <w:sz w:val="20"/>
      <w:szCs w:val="20"/>
    </w:rPr>
  </w:style>
  <w:style w:type="character" w:customStyle="1" w:styleId="credits1">
    <w:name w:val="credits1"/>
    <w:rsid w:val="0010753F"/>
    <w:rPr>
      <w:rFonts w:ascii="Tahoma" w:hAnsi="Tahoma" w:cs="Tahoma" w:hint="default"/>
      <w:color w:val="999999"/>
      <w:sz w:val="16"/>
      <w:szCs w:val="16"/>
    </w:rPr>
  </w:style>
  <w:style w:type="paragraph" w:customStyle="1" w:styleId="Heading20">
    <w:name w:val="Heading2"/>
    <w:basedOn w:val="Normal"/>
    <w:link w:val="Heading2Char0"/>
    <w:qFormat/>
    <w:rsid w:val="0010753F"/>
    <w:pPr>
      <w:jc w:val="center"/>
    </w:pPr>
    <w:rPr>
      <w:rFonts w:eastAsia="Times New Roman"/>
      <w:b/>
      <w:caps/>
    </w:rPr>
  </w:style>
  <w:style w:type="character" w:customStyle="1" w:styleId="Heading2Char0">
    <w:name w:val="Heading2 Char"/>
    <w:link w:val="Heading20"/>
    <w:rsid w:val="0010753F"/>
    <w:rPr>
      <w:rFonts w:ascii="Times New Roman" w:eastAsia="Times New Roman" w:hAnsi="Times New Roman" w:cs="Times New Roman"/>
      <w:b/>
      <w:caps/>
    </w:rPr>
  </w:style>
  <w:style w:type="paragraph" w:customStyle="1" w:styleId="Header2">
    <w:name w:val="Header2"/>
    <w:basedOn w:val="Heading20"/>
    <w:link w:val="Header2Char"/>
    <w:qFormat/>
    <w:rsid w:val="0010753F"/>
  </w:style>
  <w:style w:type="character" w:customStyle="1" w:styleId="Header2Char">
    <w:name w:val="Header2 Char"/>
    <w:link w:val="Header2"/>
    <w:rsid w:val="0010753F"/>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10753F"/>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0753F"/>
    <w:rPr>
      <w:rFonts w:ascii="Times New Roman" w:eastAsia="Times New Roman" w:hAnsi="Times New Roman" w:cs="Times New Roman"/>
      <w:u w:val="thick"/>
    </w:rPr>
  </w:style>
  <w:style w:type="paragraph" w:customStyle="1" w:styleId="StyleHeading212pt">
    <w:name w:val="Style Heading2 + 12 pt"/>
    <w:basedOn w:val="Heading20"/>
    <w:link w:val="StyleHeading212ptChar"/>
    <w:qFormat/>
    <w:rsid w:val="0010753F"/>
    <w:rPr>
      <w:bCs/>
    </w:rPr>
  </w:style>
  <w:style w:type="character" w:customStyle="1" w:styleId="StyleHeading212ptChar">
    <w:name w:val="Style Heading2 + 12 pt Char"/>
    <w:link w:val="StyleHeading212pt"/>
    <w:rsid w:val="0010753F"/>
    <w:rPr>
      <w:rFonts w:ascii="Times New Roman" w:eastAsia="Times New Roman" w:hAnsi="Times New Roman" w:cs="Times New Roman"/>
      <w:b/>
      <w:bCs/>
      <w:caps/>
    </w:rPr>
  </w:style>
  <w:style w:type="paragraph" w:customStyle="1" w:styleId="Heading212pt">
    <w:name w:val="Heading2 + 12 pt"/>
    <w:basedOn w:val="StyleHeading212pt"/>
    <w:link w:val="Heading212ptChar"/>
    <w:qFormat/>
    <w:rsid w:val="0010753F"/>
  </w:style>
  <w:style w:type="character" w:customStyle="1" w:styleId="Heading212ptChar">
    <w:name w:val="Heading2 + 12 pt Char"/>
    <w:link w:val="Heading212pt"/>
    <w:rsid w:val="0010753F"/>
    <w:rPr>
      <w:rFonts w:ascii="Times New Roman" w:eastAsia="Times New Roman" w:hAnsi="Times New Roman" w:cs="Times New Roman"/>
      <w:b/>
      <w:bCs/>
      <w:caps/>
    </w:rPr>
  </w:style>
  <w:style w:type="character" w:customStyle="1" w:styleId="StyleBoldText12pt10ptNotBoldKernat16pt">
    <w:name w:val="Style Bold Text 12 pt + 10 pt Not Bold Kern at 16 pt"/>
    <w:rsid w:val="0010753F"/>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0753F"/>
  </w:style>
  <w:style w:type="paragraph" w:customStyle="1" w:styleId="highlightcardtext">
    <w:name w:val="highlight card text"/>
    <w:basedOn w:val="evidencetext"/>
    <w:uiPriority w:val="99"/>
    <w:qFormat/>
    <w:rsid w:val="0010753F"/>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10753F"/>
    <w:pPr>
      <w:ind w:left="1440" w:right="2016"/>
    </w:pPr>
    <w:rPr>
      <w:rFonts w:eastAsia="Calibri"/>
      <w:sz w:val="18"/>
      <w:u w:val="single"/>
      <w:lang w:val="en-US" w:eastAsia="en-US"/>
    </w:rPr>
  </w:style>
  <w:style w:type="paragraph" w:customStyle="1" w:styleId="underlinecard">
    <w:name w:val="underline card"/>
    <w:basedOn w:val="Normal"/>
    <w:uiPriority w:val="99"/>
    <w:qFormat/>
    <w:rsid w:val="0010753F"/>
    <w:pPr>
      <w:ind w:left="1728" w:right="1728"/>
    </w:pPr>
    <w:rPr>
      <w:rFonts w:eastAsia="Calibri"/>
      <w:sz w:val="18"/>
      <w:u w:val="single"/>
    </w:rPr>
  </w:style>
  <w:style w:type="paragraph" w:customStyle="1" w:styleId="CardsChar2">
    <w:name w:val="Cards Char2"/>
    <w:basedOn w:val="Normal"/>
    <w:uiPriority w:val="99"/>
    <w:qFormat/>
    <w:rsid w:val="0010753F"/>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10753F"/>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10753F"/>
    <w:rPr>
      <w:rFonts w:ascii="Times New Roman" w:eastAsia="Times New Roman" w:hAnsi="Times New Roman" w:cs="Times New Roman"/>
      <w:b/>
      <w:bCs/>
    </w:rPr>
  </w:style>
  <w:style w:type="character" w:customStyle="1" w:styleId="UnderlinedCards">
    <w:name w:val="Underlined Cards"/>
    <w:rsid w:val="0010753F"/>
    <w:rPr>
      <w:sz w:val="24"/>
      <w:szCs w:val="24"/>
      <w:u w:val="thick"/>
      <w:lang w:val="en-US" w:eastAsia="en-US" w:bidi="ar-SA"/>
    </w:rPr>
  </w:style>
  <w:style w:type="character" w:customStyle="1" w:styleId="CardsFont12ptCharCharCharCharCharCharCharCharChar">
    <w:name w:val="Cards + Font: 12 pt Char Char Char Char Char Char Char Char Char"/>
    <w:rsid w:val="0010753F"/>
    <w:rPr>
      <w:sz w:val="24"/>
      <w:szCs w:val="24"/>
      <w:u w:val="thick"/>
      <w:lang w:val="en-US" w:eastAsia="en-US" w:bidi="ar-SA"/>
    </w:rPr>
  </w:style>
  <w:style w:type="character" w:customStyle="1" w:styleId="highlightcardtextChar">
    <w:name w:val="highlight card text Char"/>
    <w:rsid w:val="0010753F"/>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0753F"/>
    <w:pPr>
      <w:ind w:left="1728" w:right="1728"/>
    </w:pPr>
    <w:rPr>
      <w:rFonts w:eastAsia="Times New Roman"/>
      <w:sz w:val="18"/>
    </w:rPr>
  </w:style>
  <w:style w:type="character" w:customStyle="1" w:styleId="CardTextCharCharCharCharChar">
    <w:name w:val="Card Text Char Char Char Char Char"/>
    <w:link w:val="CardTextCharCharCharChar"/>
    <w:rsid w:val="0010753F"/>
    <w:rPr>
      <w:rFonts w:ascii="Times New Roman" w:eastAsia="Times New Roman" w:hAnsi="Times New Roman" w:cs="Times New Roman"/>
      <w:sz w:val="18"/>
    </w:rPr>
  </w:style>
  <w:style w:type="character" w:customStyle="1" w:styleId="TagsChar4">
    <w:name w:val="Tags Char4"/>
    <w:rsid w:val="0010753F"/>
    <w:rPr>
      <w:b/>
      <w:lang w:val="en-US" w:eastAsia="en-US" w:bidi="ar-SA"/>
    </w:rPr>
  </w:style>
  <w:style w:type="character" w:customStyle="1" w:styleId="hit1">
    <w:name w:val="hit1"/>
    <w:rsid w:val="0010753F"/>
    <w:rPr>
      <w:rFonts w:ascii="Verdana" w:hAnsi="Verdana" w:hint="default"/>
      <w:b/>
      <w:bCs/>
      <w:vanish w:val="0"/>
      <w:webHidden w:val="0"/>
      <w:color w:val="CC0033"/>
      <w:sz w:val="20"/>
      <w:szCs w:val="20"/>
      <w:specVanish w:val="0"/>
    </w:rPr>
  </w:style>
  <w:style w:type="character" w:customStyle="1" w:styleId="tightinline1">
    <w:name w:val="tightinline1"/>
    <w:rsid w:val="0010753F"/>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10753F"/>
    <w:pPr>
      <w:ind w:left="1728" w:right="1728"/>
    </w:pPr>
    <w:rPr>
      <w:rFonts w:eastAsia="Calibri"/>
      <w:sz w:val="18"/>
    </w:rPr>
  </w:style>
  <w:style w:type="paragraph" w:customStyle="1" w:styleId="boldciteChar">
    <w:name w:val="bold cite Char"/>
    <w:basedOn w:val="Heading1"/>
    <w:uiPriority w:val="99"/>
    <w:qFormat/>
    <w:rsid w:val="0010753F"/>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10753F"/>
    <w:rPr>
      <w:rFonts w:eastAsia="Calibri"/>
      <w:b/>
    </w:rPr>
  </w:style>
  <w:style w:type="character" w:customStyle="1" w:styleId="blsp-spelling-corrected">
    <w:name w:val="blsp-spelling-corrected"/>
    <w:rsid w:val="0010753F"/>
  </w:style>
  <w:style w:type="character" w:customStyle="1" w:styleId="blsp-spelling-error">
    <w:name w:val="blsp-spelling-error"/>
    <w:rsid w:val="0010753F"/>
  </w:style>
  <w:style w:type="character" w:customStyle="1" w:styleId="sup">
    <w:name w:val="sup"/>
    <w:rsid w:val="0010753F"/>
  </w:style>
  <w:style w:type="character" w:customStyle="1" w:styleId="pgnum">
    <w:name w:val="pgnum"/>
    <w:rsid w:val="0010753F"/>
  </w:style>
  <w:style w:type="character" w:customStyle="1" w:styleId="SmallFontCharChar">
    <w:name w:val="Small Font Char Char"/>
    <w:rsid w:val="0010753F"/>
    <w:rPr>
      <w:rFonts w:ascii="Arial" w:hAnsi="Arial"/>
      <w:sz w:val="12"/>
      <w:szCs w:val="24"/>
      <w:lang w:val="en-US" w:eastAsia="en-US" w:bidi="ar-SA"/>
    </w:rPr>
  </w:style>
  <w:style w:type="paragraph" w:customStyle="1" w:styleId="textmargin">
    <w:name w:val="textmargin"/>
    <w:basedOn w:val="Normal"/>
    <w:uiPriority w:val="99"/>
    <w:qFormat/>
    <w:rsid w:val="0010753F"/>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10753F"/>
    <w:pPr>
      <w:spacing w:before="100" w:beforeAutospacing="1" w:after="100" w:afterAutospacing="1"/>
    </w:pPr>
    <w:rPr>
      <w:rFonts w:eastAsia="Calibri"/>
      <w:color w:val="000000"/>
    </w:rPr>
  </w:style>
  <w:style w:type="paragraph" w:customStyle="1" w:styleId="header10">
    <w:name w:val="header1"/>
    <w:basedOn w:val="Normal"/>
    <w:uiPriority w:val="99"/>
    <w:qFormat/>
    <w:rsid w:val="0010753F"/>
    <w:pPr>
      <w:spacing w:before="100" w:beforeAutospacing="1" w:after="100" w:afterAutospacing="1"/>
    </w:pPr>
    <w:rPr>
      <w:rFonts w:eastAsia="Calibri"/>
      <w:color w:val="000000"/>
    </w:rPr>
  </w:style>
  <w:style w:type="paragraph" w:customStyle="1" w:styleId="style10">
    <w:name w:val="style1"/>
    <w:basedOn w:val="Normal"/>
    <w:uiPriority w:val="99"/>
    <w:qFormat/>
    <w:rsid w:val="0010753F"/>
    <w:rPr>
      <w:rFonts w:ascii="Verdana" w:eastAsia="Calibri" w:hAnsi="Verdana"/>
      <w:szCs w:val="20"/>
    </w:rPr>
  </w:style>
  <w:style w:type="paragraph" w:customStyle="1" w:styleId="correctindex">
    <w:name w:val="correct index"/>
    <w:basedOn w:val="Normal"/>
    <w:uiPriority w:val="99"/>
    <w:qFormat/>
    <w:rsid w:val="0010753F"/>
    <w:rPr>
      <w:rFonts w:eastAsia="Calibri"/>
      <w:color w:val="000000"/>
    </w:rPr>
  </w:style>
  <w:style w:type="paragraph" w:customStyle="1" w:styleId="bc2">
    <w:name w:val="bc_2"/>
    <w:basedOn w:val="Normal"/>
    <w:uiPriority w:val="99"/>
    <w:qFormat/>
    <w:rsid w:val="0010753F"/>
    <w:pPr>
      <w:spacing w:before="100" w:beforeAutospacing="1" w:after="100" w:afterAutospacing="1"/>
    </w:pPr>
    <w:rPr>
      <w:rFonts w:eastAsia="Calibri"/>
      <w:color w:val="000000"/>
    </w:rPr>
  </w:style>
  <w:style w:type="character" w:customStyle="1" w:styleId="bc21">
    <w:name w:val="bc_21"/>
    <w:rsid w:val="0010753F"/>
  </w:style>
  <w:style w:type="paragraph" w:customStyle="1" w:styleId="style21">
    <w:name w:val="style2"/>
    <w:basedOn w:val="Normal"/>
    <w:uiPriority w:val="99"/>
    <w:qFormat/>
    <w:rsid w:val="0010753F"/>
    <w:rPr>
      <w:rFonts w:ascii="Verdana" w:eastAsia="Calibri" w:hAnsi="Verdana"/>
      <w:szCs w:val="20"/>
    </w:rPr>
  </w:style>
  <w:style w:type="paragraph" w:customStyle="1" w:styleId="quote2">
    <w:name w:val="quote2"/>
    <w:basedOn w:val="Normal"/>
    <w:uiPriority w:val="99"/>
    <w:qFormat/>
    <w:rsid w:val="0010753F"/>
    <w:rPr>
      <w:rFonts w:ascii="Verdana" w:eastAsia="Calibri" w:hAnsi="Verdana"/>
      <w:szCs w:val="20"/>
    </w:rPr>
  </w:style>
  <w:style w:type="character" w:customStyle="1" w:styleId="copystyle">
    <w:name w:val="copystyle"/>
    <w:rsid w:val="0010753F"/>
  </w:style>
  <w:style w:type="paragraph" w:customStyle="1" w:styleId="BlockTitle10">
    <w:name w:val="Block Title #1"/>
    <w:basedOn w:val="Heading1"/>
    <w:qFormat/>
    <w:rsid w:val="0010753F"/>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10753F"/>
    <w:rPr>
      <w:rFonts w:ascii="Arial" w:hAnsi="Arial" w:cs="Arial"/>
      <w:b/>
      <w:bCs/>
      <w:kern w:val="32"/>
      <w:sz w:val="24"/>
      <w:szCs w:val="24"/>
      <w:lang w:val="en-US" w:eastAsia="en-US" w:bidi="ar-SA"/>
    </w:rPr>
  </w:style>
  <w:style w:type="character" w:customStyle="1" w:styleId="ReadUnderline">
    <w:name w:val="Read Underline"/>
    <w:rsid w:val="0010753F"/>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0753F"/>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0753F"/>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10753F"/>
    <w:rPr>
      <w:rFonts w:eastAsia="Times New Roman"/>
      <w:sz w:val="18"/>
    </w:rPr>
  </w:style>
  <w:style w:type="paragraph" w:customStyle="1" w:styleId="F4">
    <w:name w:val="F4"/>
    <w:basedOn w:val="Normal"/>
    <w:link w:val="F4Char"/>
    <w:qFormat/>
    <w:rsid w:val="0010753F"/>
    <w:pPr>
      <w:ind w:left="288" w:right="288"/>
    </w:pPr>
    <w:rPr>
      <w:rFonts w:eastAsia="Times New Roman"/>
      <w:szCs w:val="20"/>
      <w:u w:val="single"/>
    </w:rPr>
  </w:style>
  <w:style w:type="character" w:customStyle="1" w:styleId="F4Char">
    <w:name w:val="F4 Char"/>
    <w:link w:val="F4"/>
    <w:rsid w:val="0010753F"/>
    <w:rPr>
      <w:rFonts w:ascii="Times New Roman" w:eastAsia="Times New Roman" w:hAnsi="Times New Roman" w:cs="Times New Roman"/>
      <w:szCs w:val="20"/>
      <w:u w:val="single"/>
    </w:rPr>
  </w:style>
  <w:style w:type="paragraph" w:customStyle="1" w:styleId="StyleCARD">
    <w:name w:val="Style CARD +"/>
    <w:basedOn w:val="Normal"/>
    <w:link w:val="StyleCARDChar"/>
    <w:qFormat/>
    <w:rsid w:val="0010753F"/>
    <w:pPr>
      <w:ind w:left="300" w:right="288"/>
    </w:pPr>
    <w:rPr>
      <w:rFonts w:eastAsia="Times New Roman"/>
      <w:szCs w:val="20"/>
    </w:rPr>
  </w:style>
  <w:style w:type="character" w:customStyle="1" w:styleId="StyleCARDChar">
    <w:name w:val="Style CARD + Char"/>
    <w:link w:val="StyleCARD"/>
    <w:rsid w:val="0010753F"/>
    <w:rPr>
      <w:rFonts w:ascii="Times New Roman" w:eastAsia="Times New Roman" w:hAnsi="Times New Roman" w:cs="Times New Roman"/>
      <w:szCs w:val="20"/>
    </w:rPr>
  </w:style>
  <w:style w:type="character" w:customStyle="1" w:styleId="noiconheadline">
    <w:name w:val="noicon_headline"/>
    <w:rsid w:val="0010753F"/>
  </w:style>
  <w:style w:type="character" w:customStyle="1" w:styleId="BlockTitleCharChar">
    <w:name w:val="Block Title Char Char"/>
    <w:rsid w:val="0010753F"/>
    <w:rPr>
      <w:rFonts w:ascii="Georgia" w:hAnsi="Georgia" w:cs="Arial"/>
      <w:b/>
      <w:bCs/>
      <w:kern w:val="32"/>
      <w:sz w:val="28"/>
      <w:szCs w:val="32"/>
      <w:lang w:val="en-US" w:eastAsia="en-US" w:bidi="ar-SA"/>
    </w:rPr>
  </w:style>
  <w:style w:type="paragraph" w:styleId="MacroText">
    <w:name w:val="macro"/>
    <w:link w:val="MacroTextChar"/>
    <w:rsid w:val="0010753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0753F"/>
    <w:rPr>
      <w:rFonts w:ascii="Courier New" w:eastAsia="Times New Roman" w:hAnsi="Courier New" w:cs="Courier New"/>
      <w:sz w:val="20"/>
      <w:szCs w:val="20"/>
    </w:rPr>
  </w:style>
  <w:style w:type="character" w:customStyle="1" w:styleId="pp1">
    <w:name w:val="pp1"/>
    <w:rsid w:val="0010753F"/>
    <w:rPr>
      <w:rFonts w:ascii="Times New Roman" w:hAnsi="Times New Roman" w:cs="Times New Roman" w:hint="default"/>
      <w:i w:val="0"/>
      <w:iCs w:val="0"/>
      <w:smallCaps w:val="0"/>
      <w:sz w:val="30"/>
      <w:szCs w:val="30"/>
    </w:rPr>
  </w:style>
  <w:style w:type="character" w:customStyle="1" w:styleId="prbodytext1">
    <w:name w:val="pr_bodytext1"/>
    <w:rsid w:val="0010753F"/>
    <w:rPr>
      <w:rFonts w:ascii="Arial" w:hAnsi="Arial" w:cs="Arial" w:hint="default"/>
      <w:sz w:val="20"/>
      <w:szCs w:val="20"/>
    </w:rPr>
  </w:style>
  <w:style w:type="character" w:customStyle="1" w:styleId="marrontitulobig">
    <w:name w:val="marron_titulo_big"/>
    <w:rsid w:val="0010753F"/>
  </w:style>
  <w:style w:type="character" w:customStyle="1" w:styleId="articlehead">
    <w:name w:val="articlehead"/>
    <w:rsid w:val="0010753F"/>
  </w:style>
  <w:style w:type="character" w:customStyle="1" w:styleId="lead">
    <w:name w:val="lead"/>
    <w:rsid w:val="0010753F"/>
  </w:style>
  <w:style w:type="character" w:customStyle="1" w:styleId="manchettebig2">
    <w:name w:val="manchettebig2"/>
    <w:rsid w:val="0010753F"/>
  </w:style>
  <w:style w:type="character" w:customStyle="1" w:styleId="blue3">
    <w:name w:val="blue3"/>
    <w:rsid w:val="0010753F"/>
  </w:style>
  <w:style w:type="paragraph" w:customStyle="1" w:styleId="issuedetails">
    <w:name w:val="issue_details"/>
    <w:basedOn w:val="Normal"/>
    <w:uiPriority w:val="99"/>
    <w:qFormat/>
    <w:rsid w:val="0010753F"/>
    <w:pPr>
      <w:spacing w:before="100" w:beforeAutospacing="1" w:after="100" w:afterAutospacing="1"/>
    </w:pPr>
    <w:rPr>
      <w:rFonts w:eastAsia="Times New Roman"/>
    </w:rPr>
  </w:style>
  <w:style w:type="character" w:customStyle="1" w:styleId="over-title">
    <w:name w:val="over-title"/>
    <w:rsid w:val="0010753F"/>
  </w:style>
  <w:style w:type="character" w:customStyle="1" w:styleId="contentheader">
    <w:name w:val="contentheader"/>
    <w:rsid w:val="0010753F"/>
  </w:style>
  <w:style w:type="paragraph" w:customStyle="1" w:styleId="TxBrp2">
    <w:name w:val="TxBr_p2"/>
    <w:basedOn w:val="Normal"/>
    <w:qFormat/>
    <w:rsid w:val="0010753F"/>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10753F"/>
    <w:rPr>
      <w:rFonts w:eastAsia="SimSun"/>
      <w:szCs w:val="24"/>
      <w:lang w:val="en-US" w:eastAsia="zh-CN" w:bidi="ar-SA"/>
    </w:rPr>
  </w:style>
  <w:style w:type="character" w:customStyle="1" w:styleId="tagscharchar0">
    <w:name w:val="tagscharchar"/>
    <w:rsid w:val="0010753F"/>
  </w:style>
  <w:style w:type="character" w:customStyle="1" w:styleId="FontStyle13">
    <w:name w:val="Font Style13"/>
    <w:uiPriority w:val="99"/>
    <w:rsid w:val="0010753F"/>
    <w:rPr>
      <w:rFonts w:ascii="Times New Roman" w:hAnsi="Times New Roman" w:cs="Times New Roman"/>
      <w:sz w:val="18"/>
      <w:szCs w:val="18"/>
    </w:rPr>
  </w:style>
  <w:style w:type="character" w:customStyle="1" w:styleId="FontStyle14">
    <w:name w:val="Font Style14"/>
    <w:uiPriority w:val="99"/>
    <w:rsid w:val="0010753F"/>
    <w:rPr>
      <w:rFonts w:ascii="Times New Roman" w:hAnsi="Times New Roman" w:cs="Times New Roman"/>
      <w:i/>
      <w:iCs/>
      <w:sz w:val="18"/>
      <w:szCs w:val="18"/>
    </w:rPr>
  </w:style>
  <w:style w:type="character" w:customStyle="1" w:styleId="FontStyle15">
    <w:name w:val="Font Style15"/>
    <w:uiPriority w:val="99"/>
    <w:rsid w:val="0010753F"/>
    <w:rPr>
      <w:rFonts w:ascii="Times New Roman" w:hAnsi="Times New Roman" w:cs="Times New Roman"/>
      <w:b/>
      <w:bCs/>
      <w:sz w:val="18"/>
      <w:szCs w:val="18"/>
    </w:rPr>
  </w:style>
  <w:style w:type="character" w:customStyle="1" w:styleId="FontStyle16">
    <w:name w:val="Font Style16"/>
    <w:uiPriority w:val="99"/>
    <w:rsid w:val="0010753F"/>
    <w:rPr>
      <w:rFonts w:ascii="Times New Roman" w:hAnsi="Times New Roman" w:cs="Times New Roman"/>
      <w:b/>
      <w:bCs/>
      <w:spacing w:val="-20"/>
      <w:sz w:val="16"/>
      <w:szCs w:val="16"/>
    </w:rPr>
  </w:style>
  <w:style w:type="character" w:customStyle="1" w:styleId="FontStyle17">
    <w:name w:val="Font Style17"/>
    <w:uiPriority w:val="99"/>
    <w:rsid w:val="0010753F"/>
    <w:rPr>
      <w:rFonts w:ascii="Times New Roman" w:hAnsi="Times New Roman" w:cs="Times New Roman"/>
      <w:b/>
      <w:bCs/>
      <w:sz w:val="10"/>
      <w:szCs w:val="10"/>
    </w:rPr>
  </w:style>
  <w:style w:type="character" w:customStyle="1" w:styleId="in-widget">
    <w:name w:val="in-widget"/>
    <w:rsid w:val="0010753F"/>
  </w:style>
  <w:style w:type="paragraph" w:customStyle="1" w:styleId="bodycopyindent">
    <w:name w:val="bodycopyindent"/>
    <w:basedOn w:val="Normal"/>
    <w:uiPriority w:val="99"/>
    <w:qFormat/>
    <w:rsid w:val="0010753F"/>
    <w:pPr>
      <w:spacing w:before="100" w:beforeAutospacing="1" w:after="100" w:afterAutospacing="1"/>
    </w:pPr>
    <w:rPr>
      <w:rFonts w:eastAsia="Times New Roman"/>
    </w:rPr>
  </w:style>
  <w:style w:type="character" w:customStyle="1" w:styleId="copyright">
    <w:name w:val="copyright"/>
    <w:rsid w:val="0010753F"/>
  </w:style>
  <w:style w:type="character" w:customStyle="1" w:styleId="spanstyle">
    <w:name w:val="spanstyle"/>
    <w:rsid w:val="0010753F"/>
  </w:style>
  <w:style w:type="paragraph" w:customStyle="1" w:styleId="tussenkop">
    <w:name w:val="tussenkop"/>
    <w:basedOn w:val="Normal"/>
    <w:uiPriority w:val="99"/>
    <w:qFormat/>
    <w:rsid w:val="0010753F"/>
    <w:pPr>
      <w:spacing w:before="100" w:beforeAutospacing="1" w:after="100" w:afterAutospacing="1"/>
    </w:pPr>
    <w:rPr>
      <w:rFonts w:eastAsia="Times New Roman"/>
    </w:rPr>
  </w:style>
  <w:style w:type="character" w:customStyle="1" w:styleId="docnumbertitle">
    <w:name w:val="doc_number_title"/>
    <w:basedOn w:val="DefaultParagraphFont"/>
    <w:rsid w:val="0010753F"/>
  </w:style>
  <w:style w:type="paragraph" w:customStyle="1" w:styleId="Style6">
    <w:name w:val="Style6"/>
    <w:basedOn w:val="Normal"/>
    <w:link w:val="Style6Char"/>
    <w:autoRedefine/>
    <w:qFormat/>
    <w:rsid w:val="0010753F"/>
    <w:rPr>
      <w:b/>
    </w:rPr>
  </w:style>
  <w:style w:type="character" w:customStyle="1" w:styleId="Style6Char">
    <w:name w:val="Style6 Char"/>
    <w:basedOn w:val="DefaultParagraphFont"/>
    <w:link w:val="Style6"/>
    <w:rsid w:val="0010753F"/>
    <w:rPr>
      <w:rFonts w:ascii="Times New Roman" w:hAnsi="Times New Roman" w:cs="Times New Roman"/>
      <w:b/>
    </w:rPr>
  </w:style>
  <w:style w:type="paragraph" w:customStyle="1" w:styleId="Style11">
    <w:name w:val="Style11"/>
    <w:basedOn w:val="Normal"/>
    <w:link w:val="Style11Char"/>
    <w:qFormat/>
    <w:rsid w:val="0010753F"/>
    <w:rPr>
      <w:rFonts w:asciiTheme="minorHAnsi" w:hAnsiTheme="minorHAnsi" w:cstheme="minorBidi"/>
      <w:b/>
      <w:u w:val="thick"/>
    </w:rPr>
  </w:style>
  <w:style w:type="paragraph" w:customStyle="1" w:styleId="Style12">
    <w:name w:val="Style12"/>
    <w:basedOn w:val="Normal"/>
    <w:link w:val="Style12Char"/>
    <w:qFormat/>
    <w:rsid w:val="0010753F"/>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10753F"/>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10753F"/>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0753F"/>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10753F"/>
    <w:rPr>
      <w:b w:val="0"/>
      <w:bCs w:val="0"/>
      <w:sz w:val="22"/>
      <w:u w:val="single"/>
      <w:bdr w:val="none" w:sz="0" w:space="0" w:color="auto"/>
    </w:rPr>
  </w:style>
  <w:style w:type="paragraph" w:customStyle="1" w:styleId="Cardd">
    <w:name w:val="Cardd"/>
    <w:basedOn w:val="Normal"/>
    <w:uiPriority w:val="4"/>
    <w:qFormat/>
    <w:rsid w:val="0010753F"/>
    <w:pPr>
      <w:ind w:left="288" w:right="288"/>
    </w:pPr>
  </w:style>
  <w:style w:type="character" w:customStyle="1" w:styleId="erasure">
    <w:name w:val="erasure"/>
    <w:rsid w:val="0010753F"/>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10753F"/>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10753F"/>
    <w:rPr>
      <w:rFonts w:ascii="Consolas" w:hAnsi="Consolas" w:cs="Consolas"/>
      <w:sz w:val="20"/>
      <w:szCs w:val="20"/>
    </w:rPr>
  </w:style>
  <w:style w:type="paragraph" w:customStyle="1" w:styleId="Tagline0">
    <w:name w:val="Tagline"/>
    <w:basedOn w:val="Normal"/>
    <w:link w:val="TaglineChar"/>
    <w:qFormat/>
    <w:rsid w:val="0010753F"/>
    <w:pPr>
      <w:spacing w:line="256" w:lineRule="auto"/>
    </w:pPr>
    <w:rPr>
      <w:b/>
      <w:sz w:val="26"/>
    </w:rPr>
  </w:style>
  <w:style w:type="paragraph" w:customStyle="1" w:styleId="StyleHeading3BlockLatinBodyCalibri">
    <w:name w:val="Style Heading 3Block + (Latin) +Body (Calibri)"/>
    <w:basedOn w:val="Heading3"/>
    <w:rsid w:val="0010753F"/>
    <w:rPr>
      <w:caps/>
    </w:rPr>
  </w:style>
  <w:style w:type="paragraph" w:customStyle="1" w:styleId="StyleHeading4Tagheading2Heading2Char2CharHeading2Char1">
    <w:name w:val="Style Heading 4Tagheading 2Heading 2 Char2 CharHeading 2 Char1 ..."/>
    <w:basedOn w:val="Heading4"/>
    <w:rsid w:val="0010753F"/>
    <w:rPr>
      <w:iCs w:val="0"/>
    </w:rPr>
  </w:style>
  <w:style w:type="character" w:customStyle="1" w:styleId="StyleStyleBoldUnderlineIntenseEmphasisUnderlineStyleapple-s1">
    <w:name w:val="Style Style Bold UnderlineIntense EmphasisUnderlineStyleapple-s...1"/>
    <w:basedOn w:val="DefaultParagraphFont"/>
    <w:rsid w:val="0010753F"/>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0753F"/>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0753F"/>
    <w:pPr>
      <w:ind w:left="720"/>
      <w:contextualSpacing/>
    </w:pPr>
  </w:style>
  <w:style w:type="character" w:customStyle="1" w:styleId="arial11">
    <w:name w:val="arial_11"/>
    <w:basedOn w:val="DefaultParagraphFont"/>
    <w:rsid w:val="0010753F"/>
  </w:style>
  <w:style w:type="character" w:customStyle="1" w:styleId="articleauthor">
    <w:name w:val="articleauthor"/>
    <w:basedOn w:val="DefaultParagraphFont"/>
    <w:rsid w:val="0010753F"/>
  </w:style>
  <w:style w:type="character" w:customStyle="1" w:styleId="article-date">
    <w:name w:val="article-date"/>
    <w:basedOn w:val="DefaultParagraphFont"/>
    <w:rsid w:val="0010753F"/>
  </w:style>
  <w:style w:type="character" w:customStyle="1" w:styleId="bodysubtoc">
    <w:name w:val="bodysubtoc"/>
    <w:basedOn w:val="DefaultParagraphFont"/>
    <w:rsid w:val="0010753F"/>
  </w:style>
  <w:style w:type="character" w:customStyle="1" w:styleId="lefttitlesmaller">
    <w:name w:val="lefttitlesmaller"/>
    <w:basedOn w:val="DefaultParagraphFont"/>
    <w:rsid w:val="0010753F"/>
  </w:style>
  <w:style w:type="character" w:customStyle="1" w:styleId="mb">
    <w:name w:val="mb"/>
    <w:basedOn w:val="DefaultParagraphFont"/>
    <w:rsid w:val="0010753F"/>
  </w:style>
  <w:style w:type="character" w:customStyle="1" w:styleId="field-content">
    <w:name w:val="field-content"/>
    <w:basedOn w:val="DefaultParagraphFont"/>
    <w:rsid w:val="0010753F"/>
  </w:style>
  <w:style w:type="character" w:customStyle="1" w:styleId="submitted-date">
    <w:name w:val="submitted-date"/>
    <w:basedOn w:val="DefaultParagraphFont"/>
    <w:rsid w:val="0010753F"/>
  </w:style>
  <w:style w:type="character" w:customStyle="1" w:styleId="submitted-time">
    <w:name w:val="submitted-time"/>
    <w:basedOn w:val="DefaultParagraphFont"/>
    <w:rsid w:val="0010753F"/>
  </w:style>
  <w:style w:type="paragraph" w:customStyle="1" w:styleId="date-comments">
    <w:name w:val="date-comments"/>
    <w:basedOn w:val="Normal"/>
    <w:uiPriority w:val="99"/>
    <w:qFormat/>
    <w:rsid w:val="0010753F"/>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10753F"/>
    <w:pPr>
      <w:spacing w:line="181" w:lineRule="atLeast"/>
    </w:pPr>
    <w:rPr>
      <w:rFonts w:ascii="Sabon LT Std" w:eastAsia="MS Mincho" w:hAnsi="Sabon LT Std"/>
      <w:color w:val="auto"/>
      <w:sz w:val="20"/>
    </w:rPr>
  </w:style>
  <w:style w:type="character" w:customStyle="1" w:styleId="A2">
    <w:name w:val="A2"/>
    <w:uiPriority w:val="99"/>
    <w:rsid w:val="0010753F"/>
    <w:rPr>
      <w:rFonts w:cs="Sabon LT Std"/>
      <w:color w:val="000000"/>
      <w:sz w:val="15"/>
      <w:szCs w:val="15"/>
    </w:rPr>
  </w:style>
  <w:style w:type="paragraph" w:customStyle="1" w:styleId="Pa15">
    <w:name w:val="Pa15"/>
    <w:basedOn w:val="Default"/>
    <w:next w:val="Default"/>
    <w:uiPriority w:val="99"/>
    <w:qFormat/>
    <w:rsid w:val="0010753F"/>
    <w:pPr>
      <w:spacing w:line="241" w:lineRule="atLeast"/>
    </w:pPr>
    <w:rPr>
      <w:rFonts w:ascii="Sabon LT Std" w:eastAsia="MS Mincho" w:hAnsi="Sabon LT Std"/>
      <w:color w:val="auto"/>
      <w:sz w:val="20"/>
    </w:rPr>
  </w:style>
  <w:style w:type="character" w:customStyle="1" w:styleId="searchword">
    <w:name w:val="searchword"/>
    <w:basedOn w:val="DefaultParagraphFont"/>
    <w:rsid w:val="0010753F"/>
  </w:style>
  <w:style w:type="character" w:customStyle="1" w:styleId="meta-prep">
    <w:name w:val="meta-prep"/>
    <w:basedOn w:val="DefaultParagraphFont"/>
    <w:rsid w:val="0010753F"/>
  </w:style>
  <w:style w:type="character" w:customStyle="1" w:styleId="entry-date">
    <w:name w:val="entry-date"/>
    <w:basedOn w:val="DefaultParagraphFont"/>
    <w:rsid w:val="0010753F"/>
  </w:style>
  <w:style w:type="paragraph" w:customStyle="1" w:styleId="Shrink6">
    <w:name w:val="Shrink 6"/>
    <w:basedOn w:val="Normal"/>
    <w:qFormat/>
    <w:rsid w:val="0010753F"/>
    <w:rPr>
      <w:rFonts w:eastAsia="Calibri"/>
      <w:sz w:val="12"/>
    </w:rPr>
  </w:style>
  <w:style w:type="paragraph" w:customStyle="1" w:styleId="HeaderCharCharCharCharCharCharCharCha">
    <w:name w:val="Header Char Char Char Char Char Char Char Cha"/>
    <w:aliases w:val="Char Char Char Cha"/>
    <w:basedOn w:val="Normal"/>
    <w:qFormat/>
    <w:rsid w:val="0010753F"/>
    <w:pPr>
      <w:spacing w:before="100" w:beforeAutospacing="1" w:after="100" w:afterAutospacing="1"/>
    </w:pPr>
    <w:rPr>
      <w:rFonts w:eastAsia="Times New Roman"/>
    </w:rPr>
  </w:style>
  <w:style w:type="character" w:customStyle="1" w:styleId="CiteReal0">
    <w:name w:val="CiteReal"/>
    <w:uiPriority w:val="1"/>
    <w:qFormat/>
    <w:rsid w:val="0010753F"/>
    <w:rPr>
      <w:rFonts w:ascii="Arial" w:hAnsi="Arial"/>
      <w:b/>
      <w:sz w:val="24"/>
      <w:u w:val="single"/>
    </w:rPr>
  </w:style>
  <w:style w:type="paragraph" w:customStyle="1" w:styleId="10ptfont">
    <w:name w:val="10pt font"/>
    <w:basedOn w:val="Normal"/>
    <w:link w:val="10ptfontChar"/>
    <w:autoRedefine/>
    <w:rsid w:val="0010753F"/>
    <w:rPr>
      <w:rFonts w:eastAsia="Times New Roman"/>
    </w:rPr>
  </w:style>
  <w:style w:type="character" w:customStyle="1" w:styleId="10ptfontChar">
    <w:name w:val="10pt font Char"/>
    <w:link w:val="10ptfont"/>
    <w:rsid w:val="0010753F"/>
    <w:rPr>
      <w:rFonts w:ascii="Times New Roman" w:eastAsia="Times New Roman" w:hAnsi="Times New Roman" w:cs="Times New Roman"/>
    </w:rPr>
  </w:style>
  <w:style w:type="character" w:customStyle="1" w:styleId="HIGHLIGHT1">
    <w:name w:val="HIGHLIGHT"/>
    <w:uiPriority w:val="1"/>
    <w:qFormat/>
    <w:rsid w:val="0010753F"/>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10753F"/>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10753F"/>
    <w:pPr>
      <w:suppressAutoHyphens/>
      <w:spacing w:before="280" w:after="280"/>
    </w:pPr>
    <w:rPr>
      <w:color w:val="000000"/>
    </w:rPr>
  </w:style>
  <w:style w:type="character" w:customStyle="1" w:styleId="StyleIntenseReferenceGaramond">
    <w:name w:val="Style Intense Reference + Garamond"/>
    <w:rsid w:val="0010753F"/>
    <w:rPr>
      <w:rFonts w:ascii="Garamond" w:hAnsi="Garamond"/>
      <w:bCs/>
      <w:color w:val="auto"/>
      <w:spacing w:val="5"/>
      <w:sz w:val="20"/>
      <w:u w:val="single"/>
    </w:rPr>
  </w:style>
  <w:style w:type="character" w:customStyle="1" w:styleId="StyleIntenseReferenceGaramondBold">
    <w:name w:val="Style Intense Reference + Garamond Bold"/>
    <w:rsid w:val="0010753F"/>
    <w:rPr>
      <w:rFonts w:ascii="Garamond" w:hAnsi="Garamond"/>
      <w:b/>
      <w:bCs/>
      <w:color w:val="auto"/>
      <w:spacing w:val="5"/>
      <w:sz w:val="20"/>
      <w:u w:val="single"/>
    </w:rPr>
  </w:style>
  <w:style w:type="character" w:customStyle="1" w:styleId="newstime">
    <w:name w:val="newstime"/>
    <w:basedOn w:val="DefaultParagraphFont"/>
    <w:rsid w:val="0010753F"/>
  </w:style>
  <w:style w:type="character" w:customStyle="1" w:styleId="IntenseReference1">
    <w:name w:val="Intense Reference1"/>
    <w:qFormat/>
    <w:rsid w:val="0010753F"/>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0753F"/>
    <w:rPr>
      <w:rFonts w:ascii="Garamond" w:hAnsi="Garamond"/>
      <w:b/>
      <w:sz w:val="24"/>
      <w:szCs w:val="26"/>
      <w:bdr w:val="none" w:sz="0" w:space="0" w:color="auto"/>
      <w:shd w:val="clear" w:color="auto" w:fill="FFFF00"/>
    </w:rPr>
  </w:style>
  <w:style w:type="character" w:customStyle="1" w:styleId="ilad1">
    <w:name w:val="il_ad1"/>
    <w:rsid w:val="0010753F"/>
    <w:rPr>
      <w:vanish/>
      <w:webHidden w:val="0"/>
      <w:color w:val="000000"/>
      <w:u w:val="single"/>
      <w:specVanish/>
    </w:rPr>
  </w:style>
  <w:style w:type="character" w:customStyle="1" w:styleId="ThickUnderlineCharChar">
    <w:name w:val="Thick Underline Char Char"/>
    <w:rsid w:val="0010753F"/>
    <w:rPr>
      <w:sz w:val="24"/>
      <w:szCs w:val="24"/>
      <w:u w:val="thick"/>
      <w:lang w:val="en-US" w:eastAsia="en-US" w:bidi="ar-SA"/>
    </w:rPr>
  </w:style>
  <w:style w:type="character" w:customStyle="1" w:styleId="Underline21">
    <w:name w:val="Underline 2"/>
    <w:basedOn w:val="DefaultParagraphFont"/>
    <w:uiPriority w:val="1"/>
    <w:qFormat/>
    <w:rsid w:val="0010753F"/>
    <w:rPr>
      <w:b/>
      <w:u w:val="single"/>
    </w:rPr>
  </w:style>
  <w:style w:type="paragraph" w:customStyle="1" w:styleId="first">
    <w:name w:val="first"/>
    <w:basedOn w:val="Normal"/>
    <w:qFormat/>
    <w:rsid w:val="0010753F"/>
    <w:pPr>
      <w:spacing w:before="100" w:beforeAutospacing="1" w:after="100" w:afterAutospacing="1"/>
    </w:pPr>
    <w:rPr>
      <w:rFonts w:eastAsia="Times New Roman"/>
      <w:sz w:val="24"/>
    </w:rPr>
  </w:style>
  <w:style w:type="character" w:customStyle="1" w:styleId="tx">
    <w:name w:val="tx"/>
    <w:basedOn w:val="DefaultParagraphFont"/>
    <w:rsid w:val="0010753F"/>
  </w:style>
  <w:style w:type="character" w:customStyle="1" w:styleId="oneclick-link">
    <w:name w:val="oneclick-link"/>
    <w:basedOn w:val="DefaultParagraphFont"/>
    <w:rsid w:val="0010753F"/>
  </w:style>
  <w:style w:type="paragraph" w:customStyle="1" w:styleId="StyleHeading4TagsmalltextBigcardbodyNormalTagNotBold">
    <w:name w:val="Style Heading 4Tagsmall textBig cardbodyNormal Tag + Not Bold"/>
    <w:basedOn w:val="Heading4"/>
    <w:qFormat/>
    <w:rsid w:val="0010753F"/>
    <w:rPr>
      <w:bCs/>
    </w:rPr>
  </w:style>
  <w:style w:type="character" w:customStyle="1" w:styleId="BlockHeadingsCharCharChar">
    <w:name w:val="Block Headings Char Char Char"/>
    <w:locked/>
    <w:rsid w:val="0010753F"/>
  </w:style>
  <w:style w:type="paragraph" w:customStyle="1" w:styleId="BlockHeadingsCharChar">
    <w:name w:val="Block Headings Char Char"/>
    <w:basedOn w:val="Normal"/>
    <w:qFormat/>
    <w:rsid w:val="0010753F"/>
  </w:style>
  <w:style w:type="character" w:customStyle="1" w:styleId="CitesCharCharCharChar">
    <w:name w:val="Cites Char Char Char Char"/>
    <w:locked/>
    <w:rsid w:val="0010753F"/>
  </w:style>
  <w:style w:type="character" w:customStyle="1" w:styleId="TagsChar1CharChar">
    <w:name w:val="Tags Char1 Char Char"/>
    <w:locked/>
    <w:rsid w:val="0010753F"/>
  </w:style>
  <w:style w:type="paragraph" w:customStyle="1" w:styleId="TagsChar1Char">
    <w:name w:val="Tags Char1 Char"/>
    <w:basedOn w:val="Normal"/>
    <w:qFormat/>
    <w:rsid w:val="0010753F"/>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10753F"/>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10753F"/>
  </w:style>
  <w:style w:type="character" w:customStyle="1" w:styleId="CardsFont6ptCharCharChar">
    <w:name w:val="Cards + Font: 6 pt Char Char Char"/>
    <w:locked/>
    <w:rsid w:val="0010753F"/>
  </w:style>
  <w:style w:type="character" w:customStyle="1" w:styleId="CardsUnderlineChar">
    <w:name w:val="Cards + Underline Char"/>
    <w:locked/>
    <w:rsid w:val="0010753F"/>
  </w:style>
  <w:style w:type="paragraph" w:customStyle="1" w:styleId="CardsUnderline">
    <w:name w:val="Cards + Underline"/>
    <w:basedOn w:val="Normal"/>
    <w:next w:val="Style3"/>
    <w:qFormat/>
    <w:rsid w:val="0010753F"/>
  </w:style>
  <w:style w:type="paragraph" w:customStyle="1" w:styleId="StyleNormalWebNormalWebChar1CharNormalWebCharCharC">
    <w:name w:val="Style Normal (Web)Normal (Web) Char1 CharNormal (Web) Char Char C..."/>
    <w:basedOn w:val="Title"/>
    <w:qFormat/>
    <w:rsid w:val="0010753F"/>
    <w:pPr>
      <w:outlineLvl w:val="9"/>
    </w:pPr>
    <w:rPr>
      <w:rFonts w:ascii="Georgia" w:hAnsi="Georgia"/>
      <w:u w:val="none"/>
    </w:rPr>
  </w:style>
  <w:style w:type="paragraph" w:customStyle="1" w:styleId="Reference">
    <w:name w:val="Reference"/>
    <w:qFormat/>
    <w:rsid w:val="0010753F"/>
    <w:pPr>
      <w:spacing w:after="200" w:line="276" w:lineRule="auto"/>
    </w:pPr>
  </w:style>
  <w:style w:type="paragraph" w:customStyle="1" w:styleId="StyleHeading2Heading2Char2CharHeading2Char1CharCharHead">
    <w:name w:val="Style Heading 2Heading 2 Char2 CharHeading 2 Char1 Char CharHead..."/>
    <w:basedOn w:val="Heading2"/>
    <w:qFormat/>
    <w:rsid w:val="0010753F"/>
    <w:rPr>
      <w:bCs/>
      <w:caps/>
    </w:rPr>
  </w:style>
  <w:style w:type="paragraph" w:customStyle="1" w:styleId="Blocktitle3">
    <w:name w:val="Block title"/>
    <w:basedOn w:val="Heading1"/>
    <w:next w:val="Debate-EmphasizedText-F5"/>
    <w:autoRedefine/>
    <w:qFormat/>
    <w:rsid w:val="0010753F"/>
    <w:rPr>
      <w:bCs/>
      <w:caps/>
    </w:rPr>
  </w:style>
  <w:style w:type="paragraph" w:customStyle="1" w:styleId="SmallCite">
    <w:name w:val="Small Cite"/>
    <w:basedOn w:val="Normal"/>
    <w:next w:val="BlockHeading1"/>
    <w:qFormat/>
    <w:rsid w:val="0010753F"/>
  </w:style>
  <w:style w:type="paragraph" w:customStyle="1" w:styleId="links1">
    <w:name w:val="links1"/>
    <w:basedOn w:val="Normal"/>
    <w:qFormat/>
    <w:rsid w:val="0010753F"/>
  </w:style>
  <w:style w:type="paragraph" w:customStyle="1" w:styleId="endtext">
    <w:name w:val="endtext"/>
    <w:basedOn w:val="Normal"/>
    <w:next w:val="CardTag"/>
    <w:qFormat/>
    <w:rsid w:val="0010753F"/>
  </w:style>
  <w:style w:type="paragraph" w:customStyle="1" w:styleId="g">
    <w:name w:val="g"/>
    <w:basedOn w:val="Normal"/>
    <w:next w:val="Paste"/>
    <w:qFormat/>
    <w:rsid w:val="0010753F"/>
  </w:style>
  <w:style w:type="paragraph" w:customStyle="1" w:styleId="Repeatheader">
    <w:name w:val="Repeat header"/>
    <w:basedOn w:val="Normal"/>
    <w:next w:val="noindent"/>
    <w:autoRedefine/>
    <w:qFormat/>
    <w:rsid w:val="0010753F"/>
  </w:style>
  <w:style w:type="paragraph" w:customStyle="1" w:styleId="StyleCardNotUnderlined8pt">
    <w:name w:val="Style Card Not Underlined + 8 pt"/>
    <w:basedOn w:val="Debate-CardTextUnderlined-F3"/>
    <w:next w:val="endtext"/>
    <w:qFormat/>
    <w:rsid w:val="0010753F"/>
    <w:pPr>
      <w:spacing w:line="240" w:lineRule="auto"/>
      <w:contextualSpacing w:val="0"/>
    </w:pPr>
    <w:rPr>
      <w:sz w:val="22"/>
      <w:u w:val="none"/>
    </w:rPr>
  </w:style>
  <w:style w:type="paragraph" w:customStyle="1" w:styleId="CardNotUnderlined3">
    <w:name w:val="Card Not Underlined 3"/>
    <w:basedOn w:val="Debate-CardTextUnderlined-F3"/>
    <w:qFormat/>
    <w:rsid w:val="0010753F"/>
    <w:pPr>
      <w:spacing w:line="240" w:lineRule="auto"/>
      <w:contextualSpacing w:val="0"/>
    </w:pPr>
    <w:rPr>
      <w:sz w:val="22"/>
      <w:u w:val="none"/>
    </w:rPr>
  </w:style>
  <w:style w:type="paragraph" w:customStyle="1" w:styleId="CardNotUnderlinedFinal">
    <w:name w:val="Card Not Underlined Final"/>
    <w:next w:val="g"/>
    <w:qFormat/>
    <w:rsid w:val="0010753F"/>
  </w:style>
  <w:style w:type="paragraph" w:customStyle="1" w:styleId="Numbering">
    <w:name w:val="Numbering"/>
    <w:basedOn w:val="Normal"/>
    <w:next w:val="Normal"/>
    <w:qFormat/>
    <w:rsid w:val="0010753F"/>
  </w:style>
  <w:style w:type="paragraph" w:customStyle="1" w:styleId="Un-IndexedHeading">
    <w:name w:val="Un-Indexed Heading"/>
    <w:basedOn w:val="Heading1"/>
    <w:next w:val="Normal"/>
    <w:qFormat/>
    <w:rsid w:val="0010753F"/>
    <w:rPr>
      <w:bCs/>
      <w:caps/>
    </w:rPr>
  </w:style>
  <w:style w:type="paragraph" w:customStyle="1" w:styleId="Circle">
    <w:name w:val="Circle"/>
    <w:basedOn w:val="Normal"/>
    <w:next w:val="Normal"/>
    <w:qFormat/>
    <w:rsid w:val="0010753F"/>
  </w:style>
  <w:style w:type="paragraph" w:customStyle="1" w:styleId="PageHeader">
    <w:name w:val="Page Header"/>
    <w:basedOn w:val="Normal"/>
    <w:next w:val="CardNotUnderlined3"/>
    <w:link w:val="PageHeaderChar"/>
    <w:qFormat/>
    <w:rsid w:val="0010753F"/>
  </w:style>
  <w:style w:type="paragraph" w:customStyle="1" w:styleId="IndentedLettering">
    <w:name w:val="Indented Lettering"/>
    <w:basedOn w:val="Small"/>
    <w:next w:val="Normal"/>
    <w:qFormat/>
    <w:rsid w:val="0010753F"/>
    <w:pPr>
      <w:spacing w:after="0" w:line="240" w:lineRule="auto"/>
    </w:pPr>
    <w:rPr>
      <w:rFonts w:eastAsiaTheme="minorHAnsi"/>
      <w:color w:val="auto"/>
      <w:sz w:val="22"/>
    </w:rPr>
  </w:style>
  <w:style w:type="paragraph" w:customStyle="1" w:styleId="Lettering">
    <w:name w:val="Lettering"/>
    <w:basedOn w:val="Small"/>
    <w:next w:val="Normal"/>
    <w:qFormat/>
    <w:rsid w:val="0010753F"/>
    <w:pPr>
      <w:spacing w:after="0" w:line="240" w:lineRule="auto"/>
    </w:pPr>
    <w:rPr>
      <w:rFonts w:eastAsiaTheme="minorHAnsi"/>
      <w:color w:val="auto"/>
      <w:sz w:val="22"/>
    </w:rPr>
  </w:style>
  <w:style w:type="paragraph" w:customStyle="1" w:styleId="FileName">
    <w:name w:val="File Name"/>
    <w:basedOn w:val="Normal"/>
    <w:next w:val="Normal"/>
    <w:qFormat/>
    <w:rsid w:val="0010753F"/>
  </w:style>
  <w:style w:type="paragraph" w:customStyle="1" w:styleId="Pagination">
    <w:name w:val="Pagination"/>
    <w:basedOn w:val="Normal"/>
    <w:next w:val="Normal"/>
    <w:qFormat/>
    <w:rsid w:val="0010753F"/>
  </w:style>
  <w:style w:type="paragraph" w:customStyle="1" w:styleId="IndentedNumbering">
    <w:name w:val="Indented Numbering"/>
    <w:basedOn w:val="CardNotUnderlinedFinal"/>
    <w:next w:val="Normal"/>
    <w:qFormat/>
    <w:rsid w:val="0010753F"/>
  </w:style>
  <w:style w:type="paragraph" w:customStyle="1" w:styleId="CardContinued1">
    <w:name w:val="Card Continued 1"/>
    <w:basedOn w:val="Normal"/>
    <w:next w:val="Normal"/>
    <w:qFormat/>
    <w:rsid w:val="0010753F"/>
  </w:style>
  <w:style w:type="paragraph" w:customStyle="1" w:styleId="CardContinued2">
    <w:name w:val="Card Continued 2"/>
    <w:basedOn w:val="Circle"/>
    <w:next w:val="Normal"/>
    <w:qFormat/>
    <w:rsid w:val="0010753F"/>
  </w:style>
  <w:style w:type="paragraph" w:customStyle="1" w:styleId="Clearformatting">
    <w:name w:val="Clear formatting"/>
    <w:basedOn w:val="Normal"/>
    <w:next w:val="IndentedLettering"/>
    <w:qFormat/>
    <w:rsid w:val="0010753F"/>
  </w:style>
  <w:style w:type="paragraph" w:customStyle="1" w:styleId="SmallCardText">
    <w:name w:val="Small Card Text"/>
    <w:basedOn w:val="Lettering"/>
    <w:next w:val="FileName"/>
    <w:qFormat/>
    <w:rsid w:val="0010753F"/>
  </w:style>
  <w:style w:type="paragraph" w:customStyle="1" w:styleId="TAGFONT">
    <w:name w:val="TAG FONT"/>
    <w:basedOn w:val="Normal"/>
    <w:next w:val="Pagination"/>
    <w:autoRedefine/>
    <w:qFormat/>
    <w:rsid w:val="0010753F"/>
  </w:style>
  <w:style w:type="paragraph" w:customStyle="1" w:styleId="8point">
    <w:name w:val="8 point"/>
    <w:basedOn w:val="Normal"/>
    <w:next w:val="fullstory"/>
    <w:qFormat/>
    <w:rsid w:val="0010753F"/>
  </w:style>
  <w:style w:type="paragraph" w:customStyle="1" w:styleId="citationunderline">
    <w:name w:val="citation/underline"/>
    <w:autoRedefine/>
    <w:qFormat/>
    <w:rsid w:val="0010753F"/>
    <w:pPr>
      <w:spacing w:after="200" w:line="276" w:lineRule="auto"/>
    </w:pPr>
  </w:style>
  <w:style w:type="paragraph" w:customStyle="1" w:styleId="Style60">
    <w:name w:val="Style 6"/>
    <w:next w:val="8point"/>
    <w:qFormat/>
    <w:rsid w:val="0010753F"/>
    <w:pPr>
      <w:spacing w:after="200" w:line="276" w:lineRule="auto"/>
    </w:pPr>
  </w:style>
  <w:style w:type="character" w:customStyle="1" w:styleId="DateCitesAuthorCharChar">
    <w:name w:val="DateCitesAuthor Char Char"/>
    <w:locked/>
    <w:rsid w:val="0010753F"/>
  </w:style>
  <w:style w:type="paragraph" w:customStyle="1" w:styleId="DateCitesAuthorChar">
    <w:name w:val="DateCitesAuthor Char"/>
    <w:basedOn w:val="Normal"/>
    <w:next w:val="Minimize"/>
    <w:qFormat/>
    <w:rsid w:val="0010753F"/>
  </w:style>
  <w:style w:type="paragraph" w:customStyle="1" w:styleId="articlebodynormaltext">
    <w:name w:val="articlebody_normaltext"/>
    <w:basedOn w:val="Normal"/>
    <w:next w:val="Citation-Complete"/>
    <w:qFormat/>
    <w:rsid w:val="0010753F"/>
  </w:style>
  <w:style w:type="paragraph" w:customStyle="1" w:styleId="targetcaption">
    <w:name w:val="targetcaption"/>
    <w:basedOn w:val="Normal"/>
    <w:next w:val="2909F619802848F09E01365C32F34654"/>
    <w:qFormat/>
    <w:rsid w:val="0010753F"/>
  </w:style>
  <w:style w:type="paragraph" w:customStyle="1" w:styleId="Index">
    <w:name w:val="Index"/>
    <w:basedOn w:val="Normal"/>
    <w:next w:val="western"/>
    <w:qFormat/>
    <w:rsid w:val="0010753F"/>
  </w:style>
  <w:style w:type="paragraph" w:customStyle="1" w:styleId="boldness">
    <w:name w:val="boldness"/>
    <w:basedOn w:val="Normal"/>
    <w:next w:val="TagCite"/>
    <w:qFormat/>
    <w:rsid w:val="0010753F"/>
  </w:style>
  <w:style w:type="character" w:customStyle="1" w:styleId="UnderlineCardChar0">
    <w:name w:val="UnderlineCard Char"/>
    <w:locked/>
    <w:rsid w:val="0010753F"/>
  </w:style>
  <w:style w:type="paragraph" w:customStyle="1" w:styleId="UnderlineCard0">
    <w:name w:val="UnderlineCard"/>
    <w:basedOn w:val="Heading4"/>
    <w:next w:val="CM6"/>
    <w:qFormat/>
    <w:rsid w:val="0010753F"/>
    <w:rPr>
      <w:bCs/>
    </w:rPr>
  </w:style>
  <w:style w:type="paragraph" w:customStyle="1" w:styleId="CM21">
    <w:name w:val="CM21"/>
    <w:basedOn w:val="Normal"/>
    <w:uiPriority w:val="99"/>
    <w:qFormat/>
    <w:rsid w:val="0010753F"/>
  </w:style>
  <w:style w:type="paragraph" w:customStyle="1" w:styleId="Pa10">
    <w:name w:val="Pa10"/>
    <w:basedOn w:val="Normal"/>
    <w:uiPriority w:val="99"/>
    <w:qFormat/>
    <w:rsid w:val="0010753F"/>
  </w:style>
  <w:style w:type="paragraph" w:customStyle="1" w:styleId="Pa31">
    <w:name w:val="Pa3+1"/>
    <w:basedOn w:val="Normal"/>
    <w:uiPriority w:val="99"/>
    <w:qFormat/>
    <w:rsid w:val="0010753F"/>
  </w:style>
  <w:style w:type="paragraph" w:customStyle="1" w:styleId="Pa1">
    <w:name w:val="Pa1"/>
    <w:basedOn w:val="Normal"/>
    <w:uiPriority w:val="99"/>
    <w:qFormat/>
    <w:rsid w:val="0010753F"/>
  </w:style>
  <w:style w:type="character" w:customStyle="1" w:styleId="CardUpSize-LightChar">
    <w:name w:val="CardUpSize - Light Char"/>
    <w:basedOn w:val="DefaultParagraphFont"/>
    <w:locked/>
    <w:rsid w:val="0010753F"/>
  </w:style>
  <w:style w:type="paragraph" w:customStyle="1" w:styleId="CardUpSize-Light">
    <w:name w:val="CardUpSize - Light"/>
    <w:basedOn w:val="Normal"/>
    <w:next w:val="Pa2"/>
    <w:qFormat/>
    <w:rsid w:val="0010753F"/>
  </w:style>
  <w:style w:type="character" w:customStyle="1" w:styleId="CiteCardUpSize-HeavyChar">
    <w:name w:val="Cite // CardUpSize - Heavy Char"/>
    <w:basedOn w:val="DefaultParagraphFont"/>
    <w:locked/>
    <w:rsid w:val="0010753F"/>
  </w:style>
  <w:style w:type="paragraph" w:customStyle="1" w:styleId="CiteCardUpSize-Heavy">
    <w:name w:val="Cite // CardUpSize - Heavy"/>
    <w:basedOn w:val="Normal"/>
    <w:next w:val="H4Tag"/>
    <w:qFormat/>
    <w:rsid w:val="0010753F"/>
  </w:style>
  <w:style w:type="character" w:customStyle="1" w:styleId="UnderlineCharCharCharCharCharCharCharChar">
    <w:name w:val="Underline Char Char Char Char Char Char Char Char"/>
    <w:basedOn w:val="DefaultParagraphFont"/>
    <w:locked/>
    <w:rsid w:val="0010753F"/>
  </w:style>
  <w:style w:type="paragraph" w:customStyle="1" w:styleId="UnderlineCharCharCharCharCharCharChar">
    <w:name w:val="Underline Char Char Char Char Char Char Char"/>
    <w:basedOn w:val="Normal"/>
    <w:qFormat/>
    <w:rsid w:val="0010753F"/>
  </w:style>
  <w:style w:type="character" w:customStyle="1" w:styleId="SmalltextCharCharCharChar0">
    <w:name w:val="Small text Char Char Char Char"/>
    <w:basedOn w:val="DefaultParagraphFont"/>
    <w:locked/>
    <w:rsid w:val="0010753F"/>
  </w:style>
  <w:style w:type="paragraph" w:customStyle="1" w:styleId="SmalltextCharCharChar0">
    <w:name w:val="Small text Char Char Char"/>
    <w:basedOn w:val="Normal"/>
    <w:next w:val="Analytics"/>
    <w:qFormat/>
    <w:rsid w:val="0010753F"/>
  </w:style>
  <w:style w:type="paragraph" w:customStyle="1" w:styleId="Textbody">
    <w:name w:val="Text body"/>
    <w:basedOn w:val="SmalltextCharCharChar0"/>
    <w:next w:val="WW-Default"/>
    <w:qFormat/>
    <w:rsid w:val="0010753F"/>
  </w:style>
  <w:style w:type="paragraph" w:customStyle="1" w:styleId="Default1">
    <w:name w:val="Default1"/>
    <w:basedOn w:val="Normal"/>
    <w:uiPriority w:val="99"/>
    <w:qFormat/>
    <w:rsid w:val="0010753F"/>
  </w:style>
  <w:style w:type="paragraph" w:customStyle="1" w:styleId="NFAPWPheader">
    <w:name w:val="NFAP WP header"/>
    <w:basedOn w:val="Normal"/>
    <w:uiPriority w:val="99"/>
    <w:qFormat/>
    <w:rsid w:val="0010753F"/>
  </w:style>
  <w:style w:type="character" w:customStyle="1" w:styleId="CiteCharCharChar">
    <w:name w:val="Cite Char Char Char"/>
    <w:locked/>
    <w:rsid w:val="0010753F"/>
  </w:style>
  <w:style w:type="paragraph" w:customStyle="1" w:styleId="CiteCharChar">
    <w:name w:val="Cite Char Char"/>
    <w:basedOn w:val="Normal"/>
    <w:next w:val="Normal"/>
    <w:qFormat/>
    <w:rsid w:val="0010753F"/>
  </w:style>
  <w:style w:type="paragraph" w:customStyle="1" w:styleId="CiteCardCharChar">
    <w:name w:val="Cite_Card Char Char"/>
    <w:autoRedefine/>
    <w:qFormat/>
    <w:rsid w:val="0010753F"/>
    <w:pPr>
      <w:spacing w:after="200" w:line="276" w:lineRule="auto"/>
    </w:pPr>
  </w:style>
  <w:style w:type="character" w:customStyle="1" w:styleId="CiteCardCharCharCharChar">
    <w:name w:val="Cite_Card Char Char Char Char"/>
    <w:locked/>
    <w:rsid w:val="0010753F"/>
  </w:style>
  <w:style w:type="paragraph" w:customStyle="1" w:styleId="CiteCardCharCharChar">
    <w:name w:val="Cite_Card Char Char Char"/>
    <w:qFormat/>
    <w:rsid w:val="0010753F"/>
    <w:pPr>
      <w:spacing w:after="200" w:line="276" w:lineRule="auto"/>
    </w:pPr>
  </w:style>
  <w:style w:type="paragraph" w:customStyle="1" w:styleId="heading">
    <w:name w:val="heading"/>
    <w:basedOn w:val="Normal"/>
    <w:qFormat/>
    <w:rsid w:val="0010753F"/>
  </w:style>
  <w:style w:type="character" w:customStyle="1" w:styleId="LittleChar">
    <w:name w:val="Little Char"/>
    <w:locked/>
    <w:rsid w:val="0010753F"/>
  </w:style>
  <w:style w:type="character" w:customStyle="1" w:styleId="DebateHeaderChar">
    <w:name w:val="Debate Header Char"/>
    <w:locked/>
    <w:rsid w:val="0010753F"/>
  </w:style>
  <w:style w:type="character" w:customStyle="1" w:styleId="UnhighlightedChar">
    <w:name w:val="Unhighlighted Char"/>
    <w:locked/>
    <w:rsid w:val="0010753F"/>
  </w:style>
  <w:style w:type="paragraph" w:customStyle="1" w:styleId="Unhighlighted">
    <w:name w:val="Unhighlighted"/>
    <w:basedOn w:val="Normal"/>
    <w:next w:val="TagCite2"/>
    <w:autoRedefine/>
    <w:qFormat/>
    <w:rsid w:val="0010753F"/>
  </w:style>
  <w:style w:type="character" w:customStyle="1" w:styleId="StylecardUnderlineChar">
    <w:name w:val="Style card + Underline Char"/>
    <w:locked/>
    <w:rsid w:val="0010753F"/>
  </w:style>
  <w:style w:type="paragraph" w:customStyle="1" w:styleId="StylecardUnderline">
    <w:name w:val="Style card + Underline"/>
    <w:basedOn w:val="CiteSpacing"/>
    <w:next w:val="Unhighlighted"/>
    <w:qFormat/>
    <w:rsid w:val="0010753F"/>
  </w:style>
  <w:style w:type="paragraph" w:customStyle="1" w:styleId="TagF3">
    <w:name w:val="Tag (F3)"/>
    <w:qFormat/>
    <w:rsid w:val="0010753F"/>
    <w:pPr>
      <w:spacing w:after="200" w:line="276" w:lineRule="auto"/>
    </w:pPr>
  </w:style>
  <w:style w:type="paragraph" w:customStyle="1" w:styleId="style14">
    <w:name w:val="style14"/>
    <w:basedOn w:val="Normal"/>
    <w:next w:val="cites"/>
    <w:qFormat/>
    <w:rsid w:val="0010753F"/>
  </w:style>
  <w:style w:type="paragraph" w:customStyle="1" w:styleId="CardTagCite1Char">
    <w:name w:val="Card Tag + Cite #1 Char"/>
    <w:basedOn w:val="Normal"/>
    <w:qFormat/>
    <w:rsid w:val="0010753F"/>
  </w:style>
  <w:style w:type="paragraph" w:customStyle="1" w:styleId="articlebody">
    <w:name w:val="articlebody"/>
    <w:basedOn w:val="Normal"/>
    <w:next w:val="i1"/>
    <w:qFormat/>
    <w:rsid w:val="0010753F"/>
  </w:style>
  <w:style w:type="character" w:customStyle="1" w:styleId="CiteCardCharCharCharCharCharCharCharChar">
    <w:name w:val="Cite_Card Char Char Char Char Char Char Char Char"/>
    <w:locked/>
    <w:rsid w:val="0010753F"/>
  </w:style>
  <w:style w:type="paragraph" w:customStyle="1" w:styleId="CiteCardCharCharCharCharCharCharChar">
    <w:name w:val="Cite_Card Char Char Char Char Char Char Char"/>
    <w:next w:val="CardTagCite1Char"/>
    <w:autoRedefine/>
    <w:qFormat/>
    <w:rsid w:val="0010753F"/>
    <w:pPr>
      <w:spacing w:after="200" w:line="276" w:lineRule="auto"/>
    </w:pPr>
  </w:style>
  <w:style w:type="paragraph" w:customStyle="1" w:styleId="foldie">
    <w:name w:val="foldie"/>
    <w:next w:val="HotRoute0"/>
    <w:qFormat/>
    <w:rsid w:val="0010753F"/>
  </w:style>
  <w:style w:type="paragraph" w:customStyle="1" w:styleId="billtextsection">
    <w:name w:val="bill_text_section"/>
    <w:basedOn w:val="Normal"/>
    <w:next w:val="articlebody"/>
    <w:qFormat/>
    <w:rsid w:val="0010753F"/>
  </w:style>
  <w:style w:type="character" w:customStyle="1" w:styleId="CiteNormalChar">
    <w:name w:val="Cite Normal Char"/>
    <w:locked/>
    <w:rsid w:val="0010753F"/>
  </w:style>
  <w:style w:type="paragraph" w:customStyle="1" w:styleId="StyleNormalWeb10pt">
    <w:name w:val="Style Normal (Web) + 10 pt"/>
    <w:basedOn w:val="Title"/>
    <w:next w:val="Boldunderline1"/>
    <w:qFormat/>
    <w:rsid w:val="0010753F"/>
    <w:pPr>
      <w:outlineLvl w:val="9"/>
    </w:pPr>
    <w:rPr>
      <w:rFonts w:ascii="Georgia" w:hAnsi="Georgia"/>
      <w:u w:val="none"/>
    </w:rPr>
  </w:style>
  <w:style w:type="character" w:customStyle="1" w:styleId="cardChar2">
    <w:name w:val="%card Char"/>
    <w:locked/>
    <w:rsid w:val="0010753F"/>
  </w:style>
  <w:style w:type="paragraph" w:customStyle="1" w:styleId="card2">
    <w:name w:val="%card"/>
    <w:basedOn w:val="Normal"/>
    <w:next w:val="BLOCKTITLE0"/>
    <w:qFormat/>
    <w:rsid w:val="0010753F"/>
  </w:style>
  <w:style w:type="paragraph" w:customStyle="1" w:styleId="p1">
    <w:name w:val="p1"/>
    <w:basedOn w:val="Normal"/>
    <w:next w:val="BlockHeadings"/>
    <w:qFormat/>
    <w:rsid w:val="0010753F"/>
  </w:style>
  <w:style w:type="character" w:customStyle="1" w:styleId="UnunderlinedTextChar">
    <w:name w:val="Ununderlined Text Char"/>
    <w:locked/>
    <w:rsid w:val="0010753F"/>
  </w:style>
  <w:style w:type="paragraph" w:customStyle="1" w:styleId="UnunderlinedText">
    <w:name w:val="Ununderlined Text"/>
    <w:basedOn w:val="Normal"/>
    <w:next w:val="card2"/>
    <w:autoRedefine/>
    <w:qFormat/>
    <w:rsid w:val="0010753F"/>
  </w:style>
  <w:style w:type="character" w:customStyle="1" w:styleId="ReallyfuckingsmallCharCharCharChar">
    <w:name w:val="Really fucking small Char Char Char Char"/>
    <w:locked/>
    <w:rsid w:val="0010753F"/>
  </w:style>
  <w:style w:type="paragraph" w:customStyle="1" w:styleId="ReallyfuckingsmallCharCharChar">
    <w:name w:val="Really fucking small Char Char Char"/>
    <w:basedOn w:val="Normal"/>
    <w:next w:val="NoSpacing"/>
    <w:qFormat/>
    <w:rsid w:val="0010753F"/>
  </w:style>
  <w:style w:type="character" w:customStyle="1" w:styleId="CardDownx1Char">
    <w:name w:val="CardDown x1 Char"/>
    <w:locked/>
    <w:rsid w:val="0010753F"/>
  </w:style>
  <w:style w:type="paragraph" w:customStyle="1" w:styleId="CardDownx1">
    <w:name w:val="CardDown x1"/>
    <w:basedOn w:val="Normal"/>
    <w:next w:val="Regular"/>
    <w:qFormat/>
    <w:rsid w:val="0010753F"/>
  </w:style>
  <w:style w:type="paragraph" w:customStyle="1" w:styleId="CardDownx15">
    <w:name w:val="CardDown x1.5"/>
    <w:basedOn w:val="Normal"/>
    <w:qFormat/>
    <w:rsid w:val="0010753F"/>
  </w:style>
  <w:style w:type="paragraph" w:customStyle="1" w:styleId="CiteTag">
    <w:name w:val="Cite/Tag"/>
    <w:basedOn w:val="Normal"/>
    <w:qFormat/>
    <w:rsid w:val="0010753F"/>
  </w:style>
  <w:style w:type="paragraph" w:customStyle="1" w:styleId="Heading5SizeDown">
    <w:name w:val="Heading 5 Size Down"/>
    <w:basedOn w:val="Normal"/>
    <w:autoRedefine/>
    <w:qFormat/>
    <w:rsid w:val="0010753F"/>
  </w:style>
  <w:style w:type="character" w:customStyle="1" w:styleId="StyleStyleArialNarrow9ptLeft-075ArialNarrowChar">
    <w:name w:val="Style Style Arial Narrow 9 pt Left:  -0.75&quot; + Arial Narrow Char"/>
    <w:locked/>
    <w:rsid w:val="0010753F"/>
  </w:style>
  <w:style w:type="paragraph" w:customStyle="1" w:styleId="StyleStyleArialNarrow9ptLeft-075ArialNarrow">
    <w:name w:val="Style Style Arial Narrow 9 pt Left:  -0.75&quot; + Arial Narrow"/>
    <w:basedOn w:val="Normal"/>
    <w:next w:val="Heading5SizeDown"/>
    <w:qFormat/>
    <w:rsid w:val="0010753F"/>
  </w:style>
  <w:style w:type="character" w:customStyle="1" w:styleId="StyleStyleCardTextLeft-075Right0Char">
    <w:name w:val="Style Style Card Text + Left:  -0.75&quot; + Right:  0&quot; Char"/>
    <w:locked/>
    <w:rsid w:val="0010753F"/>
  </w:style>
  <w:style w:type="paragraph" w:customStyle="1" w:styleId="StyleStyleCardTextLeft-075Right0">
    <w:name w:val="Style Style Card Text + Left:  -0.75&quot; + Right:  0&quot;"/>
    <w:basedOn w:val="Normal"/>
    <w:next w:val="evidencetext"/>
    <w:autoRedefine/>
    <w:qFormat/>
    <w:rsid w:val="0010753F"/>
  </w:style>
  <w:style w:type="paragraph" w:customStyle="1" w:styleId="ecxmsonormal">
    <w:name w:val="ecxmsonormal"/>
    <w:basedOn w:val="Normal"/>
    <w:qFormat/>
    <w:rsid w:val="0010753F"/>
  </w:style>
  <w:style w:type="character" w:customStyle="1" w:styleId="DebateUnderlineBoldChar">
    <w:name w:val="Debate Underline Bold Char"/>
    <w:locked/>
    <w:rsid w:val="0010753F"/>
  </w:style>
  <w:style w:type="paragraph" w:customStyle="1" w:styleId="DebateUnderlineBold">
    <w:name w:val="Debate Underline Bold"/>
    <w:basedOn w:val="Cardtext4"/>
    <w:qFormat/>
    <w:rsid w:val="0010753F"/>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10753F"/>
  </w:style>
  <w:style w:type="paragraph" w:customStyle="1" w:styleId="StyleArialNarrow12ptBoldLeft-075">
    <w:name w:val="Style Arial Narrow 12 pt Bold Left:  -0.75&quot;"/>
    <w:basedOn w:val="Normal"/>
    <w:next w:val="ecxmsonormal"/>
    <w:qFormat/>
    <w:rsid w:val="0010753F"/>
  </w:style>
  <w:style w:type="character" w:customStyle="1" w:styleId="StyleStyleevidencetextBorderSinglesolidlineAuto05Char">
    <w:name w:val="Style Style evidence text + Border: : (Single solid line Auto  0.5 ... Char"/>
    <w:locked/>
    <w:rsid w:val="0010753F"/>
  </w:style>
  <w:style w:type="paragraph" w:customStyle="1" w:styleId="StyleStyleevidencetextBorderSinglesolidlineAuto05">
    <w:name w:val="Style Style evidence text + Border: : (Single solid line Auto  0.5 ..."/>
    <w:basedOn w:val="Normal"/>
    <w:next w:val="DebateUnderlineBold"/>
    <w:qFormat/>
    <w:rsid w:val="0010753F"/>
  </w:style>
  <w:style w:type="paragraph" w:customStyle="1" w:styleId="CiteCharCharCharChar">
    <w:name w:val="Cite Char Char Char Char"/>
    <w:basedOn w:val="Normal"/>
    <w:next w:val="Normal"/>
    <w:qFormat/>
    <w:rsid w:val="0010753F"/>
  </w:style>
  <w:style w:type="character" w:customStyle="1" w:styleId="UnderliningCharChar1CharCharChar">
    <w:name w:val="Underlining Char Char1 Char Char Char"/>
    <w:locked/>
    <w:rsid w:val="0010753F"/>
  </w:style>
  <w:style w:type="paragraph" w:customStyle="1" w:styleId="UnderliningCharChar1CharChar">
    <w:name w:val="Underlining Char Char1 Char Char"/>
    <w:basedOn w:val="Normal"/>
    <w:next w:val="Normal"/>
    <w:qFormat/>
    <w:rsid w:val="0010753F"/>
  </w:style>
  <w:style w:type="paragraph" w:customStyle="1" w:styleId="CiteCharCharCharCharChar">
    <w:name w:val="Cite Char Char Char Char Char"/>
    <w:basedOn w:val="Normal"/>
    <w:next w:val="Normal"/>
    <w:qFormat/>
    <w:rsid w:val="0010753F"/>
  </w:style>
  <w:style w:type="character" w:customStyle="1" w:styleId="UnderliningCharCharChar">
    <w:name w:val="Underlining Char Char Char"/>
    <w:locked/>
    <w:rsid w:val="0010753F"/>
  </w:style>
  <w:style w:type="paragraph" w:customStyle="1" w:styleId="Style120">
    <w:name w:val="Style 12"/>
    <w:qFormat/>
    <w:rsid w:val="0010753F"/>
    <w:pPr>
      <w:spacing w:after="200" w:line="276" w:lineRule="auto"/>
    </w:pPr>
  </w:style>
  <w:style w:type="paragraph" w:customStyle="1" w:styleId="Style7">
    <w:name w:val="Style 7"/>
    <w:next w:val="CiteCharCharCharCharChar"/>
    <w:qFormat/>
    <w:rsid w:val="0010753F"/>
    <w:pPr>
      <w:spacing w:after="200" w:line="276" w:lineRule="auto"/>
    </w:pPr>
  </w:style>
  <w:style w:type="paragraph" w:customStyle="1" w:styleId="Style9">
    <w:name w:val="Style 9"/>
    <w:qFormat/>
    <w:rsid w:val="0010753F"/>
    <w:pPr>
      <w:spacing w:after="200" w:line="276" w:lineRule="auto"/>
    </w:pPr>
  </w:style>
  <w:style w:type="paragraph" w:customStyle="1" w:styleId="Emphasis3">
    <w:name w:val="Emphasis3"/>
    <w:qFormat/>
    <w:rsid w:val="0010753F"/>
    <w:pPr>
      <w:spacing w:after="200" w:line="276" w:lineRule="auto"/>
    </w:pPr>
  </w:style>
  <w:style w:type="paragraph" w:customStyle="1" w:styleId="formfldssel">
    <w:name w:val="formfldssel"/>
    <w:basedOn w:val="Normal"/>
    <w:qFormat/>
    <w:rsid w:val="0010753F"/>
  </w:style>
  <w:style w:type="paragraph" w:customStyle="1" w:styleId="hpleftlk">
    <w:name w:val="hpleftlk"/>
    <w:basedOn w:val="Normal"/>
    <w:next w:val="SmallCard"/>
    <w:qFormat/>
    <w:rsid w:val="0010753F"/>
  </w:style>
  <w:style w:type="paragraph" w:customStyle="1" w:styleId="lblu">
    <w:name w:val="lblu"/>
    <w:basedOn w:val="Normal"/>
    <w:next w:val="BreifTitle"/>
    <w:qFormat/>
    <w:rsid w:val="0010753F"/>
  </w:style>
  <w:style w:type="paragraph" w:customStyle="1" w:styleId="Underlinestyle1">
    <w:name w:val="Underlinestyle"/>
    <w:basedOn w:val="Normal"/>
    <w:next w:val="Normal10pt"/>
    <w:qFormat/>
    <w:rsid w:val="0010753F"/>
  </w:style>
  <w:style w:type="paragraph" w:customStyle="1" w:styleId="OffensiveLanguage">
    <w:name w:val="Offensive Language"/>
    <w:basedOn w:val="Normal"/>
    <w:next w:val="Normal"/>
    <w:qFormat/>
    <w:rsid w:val="0010753F"/>
  </w:style>
  <w:style w:type="paragraph" w:customStyle="1" w:styleId="clearformatting0">
    <w:name w:val="clear formatting"/>
    <w:basedOn w:val="Normal"/>
    <w:next w:val="Style40"/>
    <w:qFormat/>
    <w:rsid w:val="0010753F"/>
  </w:style>
  <w:style w:type="paragraph" w:customStyle="1" w:styleId="Style18">
    <w:name w:val="Style 18"/>
    <w:next w:val="CM10"/>
    <w:uiPriority w:val="99"/>
    <w:qFormat/>
    <w:rsid w:val="0010753F"/>
    <w:pPr>
      <w:spacing w:after="200" w:line="276" w:lineRule="auto"/>
    </w:pPr>
  </w:style>
  <w:style w:type="paragraph" w:customStyle="1" w:styleId="formfld">
    <w:name w:val="formfld"/>
    <w:basedOn w:val="Normal"/>
    <w:next w:val="OffensiveLanguage"/>
    <w:qFormat/>
    <w:rsid w:val="0010753F"/>
  </w:style>
  <w:style w:type="character" w:styleId="BookTitle">
    <w:name w:val="Book Title"/>
    <w:basedOn w:val="DefaultParagraphFont"/>
    <w:qFormat/>
    <w:rsid w:val="0010753F"/>
    <w:rPr>
      <w:b/>
      <w:bCs/>
      <w:i/>
      <w:iCs/>
      <w:spacing w:val="5"/>
    </w:rPr>
  </w:style>
  <w:style w:type="character" w:customStyle="1" w:styleId="sup1">
    <w:name w:val="sup1"/>
    <w:rsid w:val="0010753F"/>
  </w:style>
  <w:style w:type="character" w:customStyle="1" w:styleId="pgnum1">
    <w:name w:val="pgnum1"/>
    <w:rsid w:val="0010753F"/>
  </w:style>
  <w:style w:type="character" w:customStyle="1" w:styleId="apple">
    <w:name w:val="apple"/>
    <w:rsid w:val="0010753F"/>
  </w:style>
  <w:style w:type="character" w:customStyle="1" w:styleId="inhoud">
    <w:name w:val="inhoud"/>
    <w:rsid w:val="0010753F"/>
  </w:style>
  <w:style w:type="character" w:customStyle="1" w:styleId="Cites-AuthorDate">
    <w:name w:val="Cites-Author/Date"/>
    <w:qFormat/>
    <w:rsid w:val="0010753F"/>
  </w:style>
  <w:style w:type="character" w:customStyle="1" w:styleId="StyleCardtextChar10pt">
    <w:name w:val="Style Card text Char + 10 pt"/>
    <w:rsid w:val="0010753F"/>
  </w:style>
  <w:style w:type="character" w:customStyle="1" w:styleId="smcaps">
    <w:name w:val="smcaps"/>
    <w:rsid w:val="0010753F"/>
  </w:style>
  <w:style w:type="character" w:customStyle="1" w:styleId="Style1Char2">
    <w:name w:val="Style1 Char2"/>
    <w:rsid w:val="0010753F"/>
  </w:style>
  <w:style w:type="character" w:customStyle="1" w:styleId="inside-head1">
    <w:name w:val="inside-head1"/>
    <w:rsid w:val="0010753F"/>
  </w:style>
  <w:style w:type="character" w:customStyle="1" w:styleId="datestamp1">
    <w:name w:val="datestamp1"/>
    <w:rsid w:val="0010753F"/>
  </w:style>
  <w:style w:type="character" w:customStyle="1" w:styleId="pagetools1">
    <w:name w:val="pagetools1"/>
    <w:rsid w:val="0010753F"/>
  </w:style>
  <w:style w:type="character" w:customStyle="1" w:styleId="smallredtext">
    <w:name w:val="smallredtext"/>
    <w:rsid w:val="0010753F"/>
  </w:style>
  <w:style w:type="character" w:customStyle="1" w:styleId="storyheading31">
    <w:name w:val="storyheading31"/>
    <w:rsid w:val="0010753F"/>
  </w:style>
  <w:style w:type="character" w:customStyle="1" w:styleId="storydeck31">
    <w:name w:val="storydeck31"/>
    <w:rsid w:val="0010753F"/>
  </w:style>
  <w:style w:type="character" w:customStyle="1" w:styleId="subtitle10">
    <w:name w:val="subtitle1"/>
    <w:rsid w:val="0010753F"/>
  </w:style>
  <w:style w:type="character" w:customStyle="1" w:styleId="clsbiolink">
    <w:name w:val="clsbiolink"/>
    <w:rsid w:val="0010753F"/>
  </w:style>
  <w:style w:type="character" w:customStyle="1" w:styleId="clssmaller">
    <w:name w:val="clssmaller"/>
    <w:rsid w:val="0010753F"/>
  </w:style>
  <w:style w:type="character" w:customStyle="1" w:styleId="sm1">
    <w:name w:val="sm1"/>
    <w:rsid w:val="0010753F"/>
  </w:style>
  <w:style w:type="character" w:customStyle="1" w:styleId="noindentChar">
    <w:name w:val="noindent Char"/>
    <w:rsid w:val="0010753F"/>
  </w:style>
  <w:style w:type="character" w:customStyle="1" w:styleId="SmallChar1">
    <w:name w:val="Small Char1"/>
    <w:rsid w:val="0010753F"/>
  </w:style>
  <w:style w:type="character" w:customStyle="1" w:styleId="fullcite0">
    <w:name w:val="fullcite"/>
    <w:rsid w:val="0010753F"/>
  </w:style>
  <w:style w:type="character" w:customStyle="1" w:styleId="Style9ptThickunderline">
    <w:name w:val="Style 9 pt Thick underline"/>
    <w:rsid w:val="0010753F"/>
  </w:style>
  <w:style w:type="character" w:customStyle="1" w:styleId="CardNotUnderlinedChar">
    <w:name w:val="Card Not Underlined Char"/>
    <w:rsid w:val="0010753F"/>
  </w:style>
  <w:style w:type="character" w:customStyle="1" w:styleId="IndexHeadersCharChar">
    <w:name w:val="Index Headers Char Char"/>
    <w:rsid w:val="0010753F"/>
  </w:style>
  <w:style w:type="character" w:customStyle="1" w:styleId="CircleChar1">
    <w:name w:val="Circle Char1"/>
    <w:rsid w:val="0010753F"/>
  </w:style>
  <w:style w:type="character" w:customStyle="1" w:styleId="justify">
    <w:name w:val="justify"/>
    <w:rsid w:val="0010753F"/>
  </w:style>
  <w:style w:type="character" w:customStyle="1" w:styleId="SmallCardTextChar">
    <w:name w:val="Small Card Text Char"/>
    <w:rsid w:val="0010753F"/>
  </w:style>
  <w:style w:type="character" w:customStyle="1" w:styleId="tagChar30">
    <w:name w:val="tag Char3"/>
    <w:rsid w:val="0010753F"/>
  </w:style>
  <w:style w:type="character" w:customStyle="1" w:styleId="awtw">
    <w:name w:val="awtw"/>
    <w:rsid w:val="0010753F"/>
  </w:style>
  <w:style w:type="character" w:customStyle="1" w:styleId="ld3">
    <w:name w:val="ld3"/>
    <w:rsid w:val="0010753F"/>
  </w:style>
  <w:style w:type="character" w:customStyle="1" w:styleId="5Notunderlined">
    <w:name w:val="5 Not underlined"/>
    <w:rsid w:val="0010753F"/>
  </w:style>
  <w:style w:type="character" w:customStyle="1" w:styleId="externaledithide">
    <w:name w:val="external_edit_hide"/>
    <w:rsid w:val="0010753F"/>
  </w:style>
  <w:style w:type="character" w:customStyle="1" w:styleId="CharacterStyle20">
    <w:name w:val="Character Style 20"/>
    <w:rsid w:val="0010753F"/>
  </w:style>
  <w:style w:type="character" w:customStyle="1" w:styleId="A9">
    <w:name w:val="A9"/>
    <w:uiPriority w:val="99"/>
    <w:rsid w:val="0010753F"/>
  </w:style>
  <w:style w:type="character" w:customStyle="1" w:styleId="centerheadlines">
    <w:name w:val="centerheadlines"/>
    <w:rsid w:val="0010753F"/>
  </w:style>
  <w:style w:type="character" w:customStyle="1" w:styleId="datetime">
    <w:name w:val="datetime"/>
    <w:rsid w:val="0010753F"/>
  </w:style>
  <w:style w:type="character" w:customStyle="1" w:styleId="info">
    <w:name w:val="info"/>
    <w:rsid w:val="0010753F"/>
  </w:style>
  <w:style w:type="character" w:customStyle="1" w:styleId="datestory">
    <w:name w:val="datestory"/>
    <w:rsid w:val="0010753F"/>
  </w:style>
  <w:style w:type="character" w:customStyle="1" w:styleId="goohl1">
    <w:name w:val="goohl1"/>
    <w:rsid w:val="0010753F"/>
  </w:style>
  <w:style w:type="character" w:customStyle="1" w:styleId="StyleUnderlineBorderSinglesolidlineAuto05ptLinew">
    <w:name w:val="Style Underline Border: : (Single solid line Auto  0.5 pt Line w..."/>
    <w:basedOn w:val="DefaultParagraphFont"/>
    <w:rsid w:val="0010753F"/>
  </w:style>
  <w:style w:type="character" w:customStyle="1" w:styleId="citeschar10">
    <w:name w:val="citeschar1"/>
    <w:basedOn w:val="DefaultParagraphFont"/>
    <w:rsid w:val="0010753F"/>
  </w:style>
  <w:style w:type="character" w:customStyle="1" w:styleId="cardunderlinedchar1">
    <w:name w:val="cardunderlinedchar"/>
    <w:basedOn w:val="DefaultParagraphFont"/>
    <w:rsid w:val="0010753F"/>
  </w:style>
  <w:style w:type="character" w:customStyle="1" w:styleId="Style1CharCharChar">
    <w:name w:val="Style1 Char Char Char"/>
    <w:locked/>
    <w:rsid w:val="0010753F"/>
  </w:style>
  <w:style w:type="character" w:customStyle="1" w:styleId="provider">
    <w:name w:val="provider"/>
    <w:basedOn w:val="DefaultParagraphFont"/>
    <w:rsid w:val="0010753F"/>
  </w:style>
  <w:style w:type="character" w:customStyle="1" w:styleId="vitstorybyline">
    <w:name w:val="vitstorybyline"/>
    <w:rsid w:val="0010753F"/>
  </w:style>
  <w:style w:type="character" w:customStyle="1" w:styleId="yahoobuzzbadge-form">
    <w:name w:val="yahoobuzzbadge-form"/>
    <w:rsid w:val="0010753F"/>
  </w:style>
  <w:style w:type="character" w:customStyle="1" w:styleId="tickerlinx">
    <w:name w:val="tickerlinx"/>
    <w:rsid w:val="0010753F"/>
  </w:style>
  <w:style w:type="character" w:customStyle="1" w:styleId="post-author">
    <w:name w:val="post-author"/>
    <w:rsid w:val="0010753F"/>
  </w:style>
  <w:style w:type="character" w:customStyle="1" w:styleId="post-timestamp">
    <w:name w:val="post-timestamp"/>
    <w:rsid w:val="0010753F"/>
  </w:style>
  <w:style w:type="character" w:customStyle="1" w:styleId="mw-headline">
    <w:name w:val="mw-headline"/>
    <w:rsid w:val="0010753F"/>
  </w:style>
  <w:style w:type="character" w:customStyle="1" w:styleId="month">
    <w:name w:val="month"/>
    <w:rsid w:val="0010753F"/>
  </w:style>
  <w:style w:type="character" w:customStyle="1" w:styleId="texttitlebigred">
    <w:name w:val="texttitlebigred"/>
    <w:rsid w:val="0010753F"/>
  </w:style>
  <w:style w:type="character" w:customStyle="1" w:styleId="subtitles">
    <w:name w:val="subtitles"/>
    <w:rsid w:val="0010753F"/>
  </w:style>
  <w:style w:type="character" w:customStyle="1" w:styleId="CiteCardChar1">
    <w:name w:val="Cite_Card Char1"/>
    <w:rsid w:val="0010753F"/>
  </w:style>
  <w:style w:type="character" w:customStyle="1" w:styleId="ptitleinside">
    <w:name w:val="p_title_inside"/>
    <w:rsid w:val="0010753F"/>
  </w:style>
  <w:style w:type="character" w:customStyle="1" w:styleId="paramv">
    <w:name w:val="paramv"/>
    <w:rsid w:val="0010753F"/>
  </w:style>
  <w:style w:type="character" w:customStyle="1" w:styleId="symbol">
    <w:name w:val="symbol"/>
    <w:rsid w:val="0010753F"/>
  </w:style>
  <w:style w:type="character" w:customStyle="1" w:styleId="data">
    <w:name w:val="data"/>
    <w:rsid w:val="0010753F"/>
  </w:style>
  <w:style w:type="character" w:customStyle="1" w:styleId="pub-date">
    <w:name w:val="pub-date"/>
    <w:rsid w:val="0010753F"/>
  </w:style>
  <w:style w:type="character" w:customStyle="1" w:styleId="AuthorDateF4">
    <w:name w:val="Author Date (F4)"/>
    <w:rsid w:val="0010753F"/>
  </w:style>
  <w:style w:type="character" w:customStyle="1" w:styleId="BoldUnderlineF6">
    <w:name w:val="Bold Underline (F6)"/>
    <w:rsid w:val="0010753F"/>
  </w:style>
  <w:style w:type="character" w:customStyle="1" w:styleId="grouptext">
    <w:name w:val="group_text"/>
    <w:rsid w:val="0010753F"/>
  </w:style>
  <w:style w:type="character" w:customStyle="1" w:styleId="authors">
    <w:name w:val="authors"/>
    <w:rsid w:val="0010753F"/>
  </w:style>
  <w:style w:type="character" w:customStyle="1" w:styleId="StyleArial12ptBoldItalic">
    <w:name w:val="Style Arial 12 pt Bold Italic"/>
    <w:rsid w:val="0010753F"/>
  </w:style>
  <w:style w:type="character" w:customStyle="1" w:styleId="verdana12grey1">
    <w:name w:val="verdana12grey1"/>
    <w:rsid w:val="0010753F"/>
  </w:style>
  <w:style w:type="character" w:customStyle="1" w:styleId="verdana9grey1a">
    <w:name w:val="verdana9grey1a"/>
    <w:rsid w:val="0010753F"/>
  </w:style>
  <w:style w:type="character" w:customStyle="1" w:styleId="nn-twttr-share-btn">
    <w:name w:val="nn-twttr-share-btn"/>
    <w:rsid w:val="0010753F"/>
  </w:style>
  <w:style w:type="character" w:customStyle="1" w:styleId="count">
    <w:name w:val="count"/>
    <w:rsid w:val="0010753F"/>
  </w:style>
  <w:style w:type="character" w:customStyle="1" w:styleId="comment-count">
    <w:name w:val="comment-count"/>
    <w:rsid w:val="0010753F"/>
  </w:style>
  <w:style w:type="character" w:customStyle="1" w:styleId="comment-count-text">
    <w:name w:val="comment-count-text"/>
    <w:rsid w:val="0010753F"/>
  </w:style>
  <w:style w:type="character" w:customStyle="1" w:styleId="lightheader">
    <w:name w:val="lightheader"/>
    <w:rsid w:val="0010753F"/>
  </w:style>
  <w:style w:type="character" w:customStyle="1" w:styleId="CiteCardCharCharCharCharChar">
    <w:name w:val="Cite_Card Char Char Char Char Char"/>
    <w:rsid w:val="0010753F"/>
  </w:style>
  <w:style w:type="character" w:customStyle="1" w:styleId="CiteCardCharCharCharCharCharChar">
    <w:name w:val="Cite_Card Char Char Char Char Char Char"/>
    <w:rsid w:val="0010753F"/>
  </w:style>
  <w:style w:type="character" w:customStyle="1" w:styleId="yahoobuzzbadge">
    <w:name w:val="yahoobuzzbadge"/>
    <w:rsid w:val="0010753F"/>
  </w:style>
  <w:style w:type="character" w:customStyle="1" w:styleId="StrongEmphasis">
    <w:name w:val="Strong Emphasis"/>
    <w:rsid w:val="0010753F"/>
  </w:style>
  <w:style w:type="character" w:customStyle="1" w:styleId="article-articlebody">
    <w:name w:val="article-articlebody"/>
    <w:basedOn w:val="DefaultParagraphFont"/>
    <w:rsid w:val="0010753F"/>
  </w:style>
  <w:style w:type="character" w:customStyle="1" w:styleId="pageheader0">
    <w:name w:val="pageheader"/>
    <w:basedOn w:val="DefaultParagraphFont"/>
    <w:rsid w:val="0010753F"/>
  </w:style>
  <w:style w:type="character" w:customStyle="1" w:styleId="AuthorCharChar">
    <w:name w:val="Author Char Char"/>
    <w:rsid w:val="0010753F"/>
  </w:style>
  <w:style w:type="character" w:customStyle="1" w:styleId="smallchar0">
    <w:name w:val="smallchar"/>
    <w:basedOn w:val="DefaultParagraphFont"/>
    <w:rsid w:val="0010753F"/>
  </w:style>
  <w:style w:type="character" w:customStyle="1" w:styleId="Shortcite">
    <w:name w:val="Shortcite"/>
    <w:rsid w:val="0010753F"/>
  </w:style>
  <w:style w:type="character" w:customStyle="1" w:styleId="Longcite">
    <w:name w:val="Longcite"/>
    <w:rsid w:val="0010753F"/>
  </w:style>
  <w:style w:type="character" w:customStyle="1" w:styleId="address">
    <w:name w:val="address"/>
    <w:rsid w:val="0010753F"/>
  </w:style>
  <w:style w:type="character" w:customStyle="1" w:styleId="NormalizationChar">
    <w:name w:val="Normalization Char"/>
    <w:rsid w:val="0010753F"/>
  </w:style>
  <w:style w:type="character" w:customStyle="1" w:styleId="Shrinker">
    <w:name w:val="Shrinker"/>
    <w:rsid w:val="0010753F"/>
  </w:style>
  <w:style w:type="character" w:customStyle="1" w:styleId="heading2char1">
    <w:name w:val="heading2char"/>
    <w:basedOn w:val="DefaultParagraphFont"/>
    <w:rsid w:val="0010753F"/>
  </w:style>
  <w:style w:type="character" w:customStyle="1" w:styleId="heading3char1">
    <w:name w:val="heading3char1"/>
    <w:basedOn w:val="DefaultParagraphFont"/>
    <w:rsid w:val="0010753F"/>
  </w:style>
  <w:style w:type="character" w:customStyle="1" w:styleId="underlinea">
    <w:name w:val="underlinea"/>
    <w:basedOn w:val="DefaultParagraphFont"/>
    <w:rsid w:val="0010753F"/>
  </w:style>
  <w:style w:type="character" w:customStyle="1" w:styleId="StyleUnderlineChar9pt2">
    <w:name w:val="Style Underline Char + 9 pt2"/>
    <w:rsid w:val="0010753F"/>
  </w:style>
  <w:style w:type="character" w:customStyle="1" w:styleId="StyleUnderlineChar9ptBold1">
    <w:name w:val="Style Underline Char + 9 pt Bold1"/>
    <w:rsid w:val="0010753F"/>
  </w:style>
  <w:style w:type="character" w:customStyle="1" w:styleId="FontStyle329">
    <w:name w:val="Font Style329"/>
    <w:uiPriority w:val="99"/>
    <w:rsid w:val="0010753F"/>
  </w:style>
  <w:style w:type="character" w:customStyle="1" w:styleId="FontStyle232">
    <w:name w:val="Font Style232"/>
    <w:uiPriority w:val="99"/>
    <w:rsid w:val="0010753F"/>
  </w:style>
  <w:style w:type="character" w:customStyle="1" w:styleId="MicroTextCharChar">
    <w:name w:val="MicroText Char Char"/>
    <w:rsid w:val="0010753F"/>
  </w:style>
  <w:style w:type="character" w:customStyle="1" w:styleId="style61">
    <w:name w:val="style6"/>
    <w:rsid w:val="0010753F"/>
  </w:style>
  <w:style w:type="character" w:customStyle="1" w:styleId="Title2">
    <w:name w:val="Title2"/>
    <w:basedOn w:val="DefaultParagraphFont"/>
    <w:rsid w:val="0010753F"/>
  </w:style>
  <w:style w:type="character" w:customStyle="1" w:styleId="pmterms2">
    <w:name w:val="pmterms2"/>
    <w:basedOn w:val="DefaultParagraphFont"/>
    <w:rsid w:val="0010753F"/>
  </w:style>
  <w:style w:type="character" w:customStyle="1" w:styleId="BoldandUnderlineChar1Char2CharChar">
    <w:name w:val="Bold and Underline Char1 Char2 Char Char"/>
    <w:basedOn w:val="DefaultParagraphFont"/>
    <w:rsid w:val="0010753F"/>
  </w:style>
  <w:style w:type="character" w:customStyle="1" w:styleId="UnderlineChar1Char1">
    <w:name w:val="Underline Char1 Char1"/>
    <w:basedOn w:val="DefaultParagraphFont"/>
    <w:rsid w:val="0010753F"/>
  </w:style>
  <w:style w:type="character" w:customStyle="1" w:styleId="featurecontentgray1">
    <w:name w:val="featurecontentgray1"/>
    <w:basedOn w:val="DefaultParagraphFont"/>
    <w:rsid w:val="0010753F"/>
  </w:style>
  <w:style w:type="character" w:customStyle="1" w:styleId="CardCharCharChar0">
    <w:name w:val="Card Char Char Char"/>
    <w:basedOn w:val="DefaultParagraphFont"/>
    <w:rsid w:val="0010753F"/>
  </w:style>
  <w:style w:type="character" w:customStyle="1" w:styleId="big1">
    <w:name w:val="big1"/>
    <w:basedOn w:val="DefaultParagraphFont"/>
    <w:rsid w:val="0010753F"/>
  </w:style>
  <w:style w:type="character" w:customStyle="1" w:styleId="articletitle1">
    <w:name w:val="articletitle1"/>
    <w:basedOn w:val="DefaultParagraphFont"/>
    <w:rsid w:val="0010753F"/>
  </w:style>
  <w:style w:type="character" w:customStyle="1" w:styleId="prodgeneral">
    <w:name w:val="prodgeneral"/>
    <w:basedOn w:val="DefaultParagraphFont"/>
    <w:rsid w:val="0010753F"/>
  </w:style>
  <w:style w:type="character" w:customStyle="1" w:styleId="Style10pt">
    <w:name w:val="Style 10 pt"/>
    <w:basedOn w:val="DefaultParagraphFont"/>
    <w:rsid w:val="0010753F"/>
  </w:style>
  <w:style w:type="character" w:customStyle="1" w:styleId="StyleUnderlineChar0">
    <w:name w:val="Style Underline + Char"/>
    <w:basedOn w:val="DefaultParagraphFont"/>
    <w:rsid w:val="0010753F"/>
  </w:style>
  <w:style w:type="character" w:customStyle="1" w:styleId="highlightChar">
    <w:name w:val="highlight Char"/>
    <w:basedOn w:val="DefaultParagraphFont"/>
    <w:rsid w:val="0010753F"/>
  </w:style>
  <w:style w:type="character" w:customStyle="1" w:styleId="citeChar1">
    <w:name w:val="cite Char"/>
    <w:basedOn w:val="DefaultParagraphFont"/>
    <w:rsid w:val="0010753F"/>
  </w:style>
  <w:style w:type="character" w:customStyle="1" w:styleId="OffensiveLanguageChar">
    <w:name w:val="Offensive Language Char"/>
    <w:rsid w:val="0010753F"/>
  </w:style>
  <w:style w:type="character" w:customStyle="1" w:styleId="yellowfadeinnerspan">
    <w:name w:val="yellowfadeinnerspan"/>
    <w:rsid w:val="0010753F"/>
  </w:style>
  <w:style w:type="character" w:customStyle="1" w:styleId="ipa">
    <w:name w:val="ipa"/>
    <w:basedOn w:val="DefaultParagraphFont"/>
    <w:rsid w:val="0010753F"/>
  </w:style>
  <w:style w:type="table" w:customStyle="1" w:styleId="TableGrid1">
    <w:name w:val="Table Grid1"/>
    <w:basedOn w:val="TableNormal"/>
    <w:rsid w:val="0010753F"/>
    <w:pPr>
      <w:spacing w:after="200" w:line="276" w:lineRule="auto"/>
    </w:pPr>
    <w:tblPr/>
  </w:style>
  <w:style w:type="character" w:customStyle="1" w:styleId="StyleciteChar">
    <w:name w:val="Style cite + Char"/>
    <w:basedOn w:val="DefaultParagraphFont"/>
    <w:rsid w:val="0010753F"/>
  </w:style>
  <w:style w:type="character" w:customStyle="1" w:styleId="DebateUnderlinedChar">
    <w:name w:val="Debate Underlined Char"/>
    <w:locked/>
    <w:rsid w:val="0010753F"/>
  </w:style>
  <w:style w:type="paragraph" w:customStyle="1" w:styleId="DebateUnderlined">
    <w:name w:val="Debate Underlined"/>
    <w:basedOn w:val="Normal"/>
    <w:next w:val="about"/>
    <w:qFormat/>
    <w:rsid w:val="0010753F"/>
  </w:style>
  <w:style w:type="character" w:customStyle="1" w:styleId="Card10f2Char">
    <w:name w:val="Card.10.f2 Char"/>
    <w:locked/>
    <w:rsid w:val="0010753F"/>
  </w:style>
  <w:style w:type="paragraph" w:customStyle="1" w:styleId="Card10f2">
    <w:name w:val="Card.10.f2"/>
    <w:basedOn w:val="Normal"/>
    <w:next w:val="thumbnail"/>
    <w:autoRedefine/>
    <w:qFormat/>
    <w:rsid w:val="0010753F"/>
  </w:style>
  <w:style w:type="character" w:customStyle="1" w:styleId="Bodytext5">
    <w:name w:val="Body text_"/>
    <w:basedOn w:val="DefaultParagraphFont"/>
    <w:locked/>
    <w:rsid w:val="0010753F"/>
    <w:rPr>
      <w:shd w:val="clear" w:color="auto" w:fill="FFFFFF"/>
    </w:rPr>
  </w:style>
  <w:style w:type="paragraph" w:customStyle="1" w:styleId="BodyText50">
    <w:name w:val="Body Text5"/>
    <w:basedOn w:val="Normal"/>
    <w:next w:val="wallacepara"/>
    <w:qFormat/>
    <w:rsid w:val="0010753F"/>
  </w:style>
  <w:style w:type="paragraph" w:customStyle="1" w:styleId="user">
    <w:name w:val="user"/>
    <w:basedOn w:val="Normal"/>
    <w:next w:val="morelink"/>
    <w:qFormat/>
    <w:rsid w:val="0010753F"/>
  </w:style>
  <w:style w:type="paragraph" w:customStyle="1" w:styleId="about">
    <w:name w:val="about"/>
    <w:basedOn w:val="Normal"/>
    <w:next w:val="audiolink"/>
    <w:qFormat/>
    <w:rsid w:val="0010753F"/>
  </w:style>
  <w:style w:type="paragraph" w:customStyle="1" w:styleId="t6">
    <w:name w:val="t6"/>
    <w:basedOn w:val="Normal"/>
    <w:next w:val="nav1"/>
    <w:qFormat/>
    <w:rsid w:val="0010753F"/>
  </w:style>
  <w:style w:type="paragraph" w:customStyle="1" w:styleId="thumbnail">
    <w:name w:val="thumbnail"/>
    <w:basedOn w:val="Normal"/>
    <w:next w:val="nav2"/>
    <w:qFormat/>
    <w:rsid w:val="0010753F"/>
  </w:style>
  <w:style w:type="paragraph" w:customStyle="1" w:styleId="stand-first-alone">
    <w:name w:val="stand-first-alone"/>
    <w:basedOn w:val="Normal"/>
    <w:next w:val="Pa0"/>
    <w:qFormat/>
    <w:rsid w:val="0010753F"/>
  </w:style>
  <w:style w:type="paragraph" w:customStyle="1" w:styleId="wallacepara">
    <w:name w:val="wallacepara"/>
    <w:basedOn w:val="Normal"/>
    <w:next w:val="CM45"/>
    <w:qFormat/>
    <w:rsid w:val="0010753F"/>
  </w:style>
  <w:style w:type="paragraph" w:customStyle="1" w:styleId="morelink">
    <w:name w:val="morelink"/>
    <w:basedOn w:val="Normal"/>
    <w:next w:val="CM46"/>
    <w:qFormat/>
    <w:rsid w:val="0010753F"/>
  </w:style>
  <w:style w:type="paragraph" w:customStyle="1" w:styleId="audiolink">
    <w:name w:val="audiolink"/>
    <w:basedOn w:val="Normal"/>
    <w:next w:val="F4-NormalText"/>
    <w:qFormat/>
    <w:rsid w:val="0010753F"/>
  </w:style>
  <w:style w:type="paragraph" w:customStyle="1" w:styleId="titlestyle1">
    <w:name w:val="titlestyle1"/>
    <w:basedOn w:val="Normal"/>
    <w:next w:val="FullText"/>
    <w:qFormat/>
    <w:rsid w:val="0010753F"/>
  </w:style>
  <w:style w:type="paragraph" w:customStyle="1" w:styleId="nav1">
    <w:name w:val="nav1"/>
    <w:basedOn w:val="Normal"/>
    <w:next w:val="TagLine"/>
    <w:qFormat/>
    <w:rsid w:val="0010753F"/>
  </w:style>
  <w:style w:type="paragraph" w:customStyle="1" w:styleId="nav2">
    <w:name w:val="nav2"/>
    <w:basedOn w:val="Normal"/>
    <w:qFormat/>
    <w:rsid w:val="0010753F"/>
  </w:style>
  <w:style w:type="paragraph" w:customStyle="1" w:styleId="Pa0">
    <w:name w:val="Pa0"/>
    <w:basedOn w:val="Normal"/>
    <w:uiPriority w:val="99"/>
    <w:qFormat/>
    <w:rsid w:val="0010753F"/>
  </w:style>
  <w:style w:type="paragraph" w:customStyle="1" w:styleId="CM45">
    <w:name w:val="CM45"/>
    <w:basedOn w:val="Normal"/>
    <w:uiPriority w:val="99"/>
    <w:qFormat/>
    <w:rsid w:val="0010753F"/>
  </w:style>
  <w:style w:type="paragraph" w:customStyle="1" w:styleId="CM46">
    <w:name w:val="CM46"/>
    <w:basedOn w:val="Normal"/>
    <w:uiPriority w:val="99"/>
    <w:qFormat/>
    <w:rsid w:val="0010753F"/>
  </w:style>
  <w:style w:type="character" w:customStyle="1" w:styleId="Heading18">
    <w:name w:val="Heading #18_"/>
    <w:basedOn w:val="DefaultParagraphFont"/>
    <w:locked/>
    <w:rsid w:val="0010753F"/>
  </w:style>
  <w:style w:type="paragraph" w:customStyle="1" w:styleId="Heading180">
    <w:name w:val="Heading #18"/>
    <w:basedOn w:val="Normal"/>
    <w:qFormat/>
    <w:rsid w:val="0010753F"/>
  </w:style>
  <w:style w:type="character" w:customStyle="1" w:styleId="Picturecaption2">
    <w:name w:val="Picture caption (2)_"/>
    <w:basedOn w:val="DefaultParagraphFont"/>
    <w:locked/>
    <w:rsid w:val="0010753F"/>
  </w:style>
  <w:style w:type="paragraph" w:customStyle="1" w:styleId="Picturecaption20">
    <w:name w:val="Picture caption (2)"/>
    <w:basedOn w:val="Normal"/>
    <w:qFormat/>
    <w:rsid w:val="0010753F"/>
  </w:style>
  <w:style w:type="character" w:customStyle="1" w:styleId="Picturecaption">
    <w:name w:val="Picture caption_"/>
    <w:basedOn w:val="DefaultParagraphFont"/>
    <w:locked/>
    <w:rsid w:val="0010753F"/>
  </w:style>
  <w:style w:type="paragraph" w:customStyle="1" w:styleId="Picturecaption0">
    <w:name w:val="Picture caption"/>
    <w:basedOn w:val="Normal"/>
    <w:qFormat/>
    <w:rsid w:val="0010753F"/>
  </w:style>
  <w:style w:type="character" w:customStyle="1" w:styleId="Bodytext31">
    <w:name w:val="Body text (31)_"/>
    <w:basedOn w:val="DefaultParagraphFont"/>
    <w:locked/>
    <w:rsid w:val="0010753F"/>
  </w:style>
  <w:style w:type="paragraph" w:customStyle="1" w:styleId="Bodytext310">
    <w:name w:val="Body text (31)"/>
    <w:basedOn w:val="Normal"/>
    <w:qFormat/>
    <w:rsid w:val="0010753F"/>
  </w:style>
  <w:style w:type="character" w:customStyle="1" w:styleId="Heading22">
    <w:name w:val="Heading #22_"/>
    <w:basedOn w:val="DefaultParagraphFont"/>
    <w:locked/>
    <w:rsid w:val="0010753F"/>
  </w:style>
  <w:style w:type="paragraph" w:customStyle="1" w:styleId="Heading220">
    <w:name w:val="Heading #22"/>
    <w:basedOn w:val="Normal"/>
    <w:qFormat/>
    <w:rsid w:val="0010753F"/>
  </w:style>
  <w:style w:type="character" w:customStyle="1" w:styleId="Bodytext131">
    <w:name w:val="Body text (131)_"/>
    <w:basedOn w:val="DefaultParagraphFont"/>
    <w:locked/>
    <w:rsid w:val="0010753F"/>
  </w:style>
  <w:style w:type="paragraph" w:customStyle="1" w:styleId="Bodytext1310">
    <w:name w:val="Body text (131)"/>
    <w:basedOn w:val="Normal"/>
    <w:qFormat/>
    <w:rsid w:val="0010753F"/>
  </w:style>
  <w:style w:type="character" w:customStyle="1" w:styleId="Bodytext140">
    <w:name w:val="Body text (140)_"/>
    <w:basedOn w:val="DefaultParagraphFont"/>
    <w:locked/>
    <w:rsid w:val="0010753F"/>
  </w:style>
  <w:style w:type="paragraph" w:customStyle="1" w:styleId="Bodytext1400">
    <w:name w:val="Body text (140)"/>
    <w:basedOn w:val="Normal"/>
    <w:qFormat/>
    <w:rsid w:val="0010753F"/>
  </w:style>
  <w:style w:type="character" w:customStyle="1" w:styleId="Bodytext141">
    <w:name w:val="Body text (141)_"/>
    <w:basedOn w:val="DefaultParagraphFont"/>
    <w:locked/>
    <w:rsid w:val="0010753F"/>
  </w:style>
  <w:style w:type="paragraph" w:customStyle="1" w:styleId="Bodytext1410">
    <w:name w:val="Body text (141)"/>
    <w:basedOn w:val="Normal"/>
    <w:qFormat/>
    <w:rsid w:val="0010753F"/>
  </w:style>
  <w:style w:type="character" w:customStyle="1" w:styleId="Tableofcontents20">
    <w:name w:val="Table of contents (20)_"/>
    <w:basedOn w:val="DefaultParagraphFont"/>
    <w:locked/>
    <w:rsid w:val="0010753F"/>
  </w:style>
  <w:style w:type="paragraph" w:customStyle="1" w:styleId="Tableofcontents200">
    <w:name w:val="Table of contents (20)"/>
    <w:basedOn w:val="Normal"/>
    <w:qFormat/>
    <w:rsid w:val="0010753F"/>
  </w:style>
  <w:style w:type="character" w:customStyle="1" w:styleId="Tableofcontents21">
    <w:name w:val="Table of contents (21)_"/>
    <w:basedOn w:val="DefaultParagraphFont"/>
    <w:locked/>
    <w:rsid w:val="0010753F"/>
  </w:style>
  <w:style w:type="paragraph" w:customStyle="1" w:styleId="Tableofcontents210">
    <w:name w:val="Table of contents (21)"/>
    <w:basedOn w:val="Normal"/>
    <w:qFormat/>
    <w:rsid w:val="0010753F"/>
  </w:style>
  <w:style w:type="character" w:customStyle="1" w:styleId="Tableofcontents22">
    <w:name w:val="Table of contents (22)_"/>
    <w:basedOn w:val="DefaultParagraphFont"/>
    <w:locked/>
    <w:rsid w:val="0010753F"/>
  </w:style>
  <w:style w:type="paragraph" w:customStyle="1" w:styleId="Tableofcontents220">
    <w:name w:val="Table of contents (22)"/>
    <w:basedOn w:val="Normal"/>
    <w:qFormat/>
    <w:rsid w:val="0010753F"/>
  </w:style>
  <w:style w:type="character" w:customStyle="1" w:styleId="Bodytext142">
    <w:name w:val="Body text (142)_"/>
    <w:basedOn w:val="DefaultParagraphFont"/>
    <w:locked/>
    <w:rsid w:val="0010753F"/>
  </w:style>
  <w:style w:type="paragraph" w:customStyle="1" w:styleId="Bodytext1420">
    <w:name w:val="Body text (142)"/>
    <w:basedOn w:val="Normal"/>
    <w:qFormat/>
    <w:rsid w:val="0010753F"/>
  </w:style>
  <w:style w:type="character" w:customStyle="1" w:styleId="Bodytext143">
    <w:name w:val="Body text (143)_"/>
    <w:basedOn w:val="DefaultParagraphFont"/>
    <w:locked/>
    <w:rsid w:val="0010753F"/>
  </w:style>
  <w:style w:type="paragraph" w:customStyle="1" w:styleId="Bodytext1430">
    <w:name w:val="Body text (143)"/>
    <w:basedOn w:val="Normal"/>
    <w:qFormat/>
    <w:rsid w:val="0010753F"/>
  </w:style>
  <w:style w:type="character" w:customStyle="1" w:styleId="Bodytext144Exact">
    <w:name w:val="Body text (144) Exact"/>
    <w:basedOn w:val="DefaultParagraphFont"/>
    <w:locked/>
    <w:rsid w:val="0010753F"/>
  </w:style>
  <w:style w:type="paragraph" w:customStyle="1" w:styleId="Bodytext144">
    <w:name w:val="Body text (144)"/>
    <w:basedOn w:val="Normal"/>
    <w:qFormat/>
    <w:rsid w:val="0010753F"/>
  </w:style>
  <w:style w:type="character" w:customStyle="1" w:styleId="Bodytext145Exact">
    <w:name w:val="Body text (145) Exact"/>
    <w:basedOn w:val="DefaultParagraphFont"/>
    <w:locked/>
    <w:rsid w:val="0010753F"/>
  </w:style>
  <w:style w:type="paragraph" w:customStyle="1" w:styleId="Bodytext145">
    <w:name w:val="Body text (145)"/>
    <w:basedOn w:val="Normal"/>
    <w:qFormat/>
    <w:rsid w:val="0010753F"/>
  </w:style>
  <w:style w:type="character" w:customStyle="1" w:styleId="Bodytext146">
    <w:name w:val="Body text (146)_"/>
    <w:basedOn w:val="DefaultParagraphFont"/>
    <w:locked/>
    <w:rsid w:val="0010753F"/>
  </w:style>
  <w:style w:type="paragraph" w:customStyle="1" w:styleId="Bodytext1460">
    <w:name w:val="Body text (146)"/>
    <w:basedOn w:val="Normal"/>
    <w:qFormat/>
    <w:rsid w:val="0010753F"/>
  </w:style>
  <w:style w:type="character" w:customStyle="1" w:styleId="Heading230">
    <w:name w:val="Heading #23_"/>
    <w:basedOn w:val="DefaultParagraphFont"/>
    <w:locked/>
    <w:rsid w:val="0010753F"/>
  </w:style>
  <w:style w:type="paragraph" w:customStyle="1" w:styleId="Heading231">
    <w:name w:val="Heading #23"/>
    <w:basedOn w:val="Normal"/>
    <w:qFormat/>
    <w:rsid w:val="0010753F"/>
  </w:style>
  <w:style w:type="character" w:customStyle="1" w:styleId="Picturecaption36">
    <w:name w:val="Picture caption (36)_"/>
    <w:basedOn w:val="DefaultParagraphFont"/>
    <w:locked/>
    <w:rsid w:val="0010753F"/>
  </w:style>
  <w:style w:type="paragraph" w:customStyle="1" w:styleId="Picturecaption360">
    <w:name w:val="Picture caption (36)"/>
    <w:basedOn w:val="Normal"/>
    <w:qFormat/>
    <w:rsid w:val="0010753F"/>
  </w:style>
  <w:style w:type="character" w:customStyle="1" w:styleId="Picturecaption42">
    <w:name w:val="Picture caption (42)_"/>
    <w:basedOn w:val="DefaultParagraphFont"/>
    <w:locked/>
    <w:rsid w:val="0010753F"/>
  </w:style>
  <w:style w:type="paragraph" w:customStyle="1" w:styleId="Picturecaption420">
    <w:name w:val="Picture caption (42)"/>
    <w:basedOn w:val="Normal"/>
    <w:qFormat/>
    <w:rsid w:val="0010753F"/>
  </w:style>
  <w:style w:type="character" w:customStyle="1" w:styleId="Bodytext154">
    <w:name w:val="Body text (154)_"/>
    <w:basedOn w:val="DefaultParagraphFont"/>
    <w:locked/>
    <w:rsid w:val="0010753F"/>
  </w:style>
  <w:style w:type="paragraph" w:customStyle="1" w:styleId="Bodytext1540">
    <w:name w:val="Body text (154)"/>
    <w:basedOn w:val="Normal"/>
    <w:qFormat/>
    <w:rsid w:val="0010753F"/>
  </w:style>
  <w:style w:type="character" w:customStyle="1" w:styleId="Bodytext155">
    <w:name w:val="Body text (155)_"/>
    <w:basedOn w:val="DefaultParagraphFont"/>
    <w:locked/>
    <w:rsid w:val="0010753F"/>
  </w:style>
  <w:style w:type="paragraph" w:customStyle="1" w:styleId="Bodytext1550">
    <w:name w:val="Body text (155)"/>
    <w:basedOn w:val="Normal"/>
    <w:qFormat/>
    <w:rsid w:val="0010753F"/>
  </w:style>
  <w:style w:type="character" w:customStyle="1" w:styleId="Bodytext156">
    <w:name w:val="Body text (156)_"/>
    <w:basedOn w:val="DefaultParagraphFont"/>
    <w:locked/>
    <w:rsid w:val="0010753F"/>
  </w:style>
  <w:style w:type="paragraph" w:customStyle="1" w:styleId="Bodytext1560">
    <w:name w:val="Body text (156)"/>
    <w:basedOn w:val="Normal"/>
    <w:qFormat/>
    <w:rsid w:val="0010753F"/>
  </w:style>
  <w:style w:type="character" w:customStyle="1" w:styleId="Bodytext60">
    <w:name w:val="Body text (60)_"/>
    <w:basedOn w:val="DefaultParagraphFont"/>
    <w:locked/>
    <w:rsid w:val="0010753F"/>
  </w:style>
  <w:style w:type="paragraph" w:customStyle="1" w:styleId="Bodytext600">
    <w:name w:val="Body text (60)"/>
    <w:basedOn w:val="Normal"/>
    <w:qFormat/>
    <w:rsid w:val="0010753F"/>
  </w:style>
  <w:style w:type="character" w:customStyle="1" w:styleId="Bodytext158">
    <w:name w:val="Body text (158)_"/>
    <w:basedOn w:val="DefaultParagraphFont"/>
    <w:locked/>
    <w:rsid w:val="0010753F"/>
  </w:style>
  <w:style w:type="paragraph" w:customStyle="1" w:styleId="Bodytext1580">
    <w:name w:val="Body text (158)"/>
    <w:basedOn w:val="Normal"/>
    <w:qFormat/>
    <w:rsid w:val="0010753F"/>
  </w:style>
  <w:style w:type="character" w:customStyle="1" w:styleId="Bodytext159">
    <w:name w:val="Body text (159)_"/>
    <w:basedOn w:val="DefaultParagraphFont"/>
    <w:locked/>
    <w:rsid w:val="0010753F"/>
  </w:style>
  <w:style w:type="paragraph" w:customStyle="1" w:styleId="Bodytext1590">
    <w:name w:val="Body text (159)"/>
    <w:basedOn w:val="Normal"/>
    <w:qFormat/>
    <w:rsid w:val="0010753F"/>
  </w:style>
  <w:style w:type="character" w:customStyle="1" w:styleId="Bodytext160">
    <w:name w:val="Body text (160)_"/>
    <w:basedOn w:val="DefaultParagraphFont"/>
    <w:locked/>
    <w:rsid w:val="0010753F"/>
  </w:style>
  <w:style w:type="paragraph" w:customStyle="1" w:styleId="Bodytext1600">
    <w:name w:val="Body text (160)"/>
    <w:basedOn w:val="Normal"/>
    <w:qFormat/>
    <w:rsid w:val="0010753F"/>
  </w:style>
  <w:style w:type="character" w:customStyle="1" w:styleId="Picturecaption4">
    <w:name w:val="Picture caption (4)_"/>
    <w:basedOn w:val="DefaultParagraphFont"/>
    <w:locked/>
    <w:rsid w:val="0010753F"/>
  </w:style>
  <w:style w:type="paragraph" w:customStyle="1" w:styleId="Picturecaption40">
    <w:name w:val="Picture caption (4)"/>
    <w:basedOn w:val="Normal"/>
    <w:qFormat/>
    <w:rsid w:val="0010753F"/>
  </w:style>
  <w:style w:type="character" w:customStyle="1" w:styleId="Heading10">
    <w:name w:val="Heading #10_"/>
    <w:basedOn w:val="DefaultParagraphFont"/>
    <w:locked/>
    <w:rsid w:val="0010753F"/>
  </w:style>
  <w:style w:type="paragraph" w:customStyle="1" w:styleId="Heading100">
    <w:name w:val="Heading #10"/>
    <w:basedOn w:val="Normal"/>
    <w:qFormat/>
    <w:rsid w:val="0010753F"/>
  </w:style>
  <w:style w:type="character" w:customStyle="1" w:styleId="Picturecaption3">
    <w:name w:val="Picture caption (3)_"/>
    <w:basedOn w:val="DefaultParagraphFont"/>
    <w:locked/>
    <w:rsid w:val="0010753F"/>
  </w:style>
  <w:style w:type="paragraph" w:customStyle="1" w:styleId="Picturecaption30">
    <w:name w:val="Picture caption (3)"/>
    <w:basedOn w:val="Normal"/>
    <w:qFormat/>
    <w:rsid w:val="0010753F"/>
  </w:style>
  <w:style w:type="character" w:customStyle="1" w:styleId="Heading13">
    <w:name w:val="Heading #13_"/>
    <w:basedOn w:val="DefaultParagraphFont"/>
    <w:locked/>
    <w:rsid w:val="0010753F"/>
  </w:style>
  <w:style w:type="paragraph" w:customStyle="1" w:styleId="Heading130">
    <w:name w:val="Heading #13"/>
    <w:basedOn w:val="Normal"/>
    <w:qFormat/>
    <w:rsid w:val="0010753F"/>
  </w:style>
  <w:style w:type="character" w:customStyle="1" w:styleId="Heading92">
    <w:name w:val="Heading #9 (2)_"/>
    <w:basedOn w:val="DefaultParagraphFont"/>
    <w:locked/>
    <w:rsid w:val="0010753F"/>
  </w:style>
  <w:style w:type="paragraph" w:customStyle="1" w:styleId="Heading920">
    <w:name w:val="Heading #9 (2)"/>
    <w:basedOn w:val="Normal"/>
    <w:qFormat/>
    <w:rsid w:val="0010753F"/>
  </w:style>
  <w:style w:type="character" w:customStyle="1" w:styleId="Heading15">
    <w:name w:val="Heading #15_"/>
    <w:basedOn w:val="DefaultParagraphFont"/>
    <w:locked/>
    <w:rsid w:val="0010753F"/>
  </w:style>
  <w:style w:type="paragraph" w:customStyle="1" w:styleId="Heading150">
    <w:name w:val="Heading #15"/>
    <w:basedOn w:val="Normal"/>
    <w:qFormat/>
    <w:rsid w:val="0010753F"/>
  </w:style>
  <w:style w:type="character" w:customStyle="1" w:styleId="Bodytext38">
    <w:name w:val="Body text (38)_"/>
    <w:basedOn w:val="DefaultParagraphFont"/>
    <w:locked/>
    <w:rsid w:val="0010753F"/>
  </w:style>
  <w:style w:type="paragraph" w:customStyle="1" w:styleId="Bodytext380">
    <w:name w:val="Body text (38)"/>
    <w:basedOn w:val="Normal"/>
    <w:qFormat/>
    <w:rsid w:val="0010753F"/>
  </w:style>
  <w:style w:type="character" w:customStyle="1" w:styleId="Heading17">
    <w:name w:val="Heading #17_"/>
    <w:basedOn w:val="DefaultParagraphFont"/>
    <w:locked/>
    <w:rsid w:val="0010753F"/>
  </w:style>
  <w:style w:type="paragraph" w:customStyle="1" w:styleId="Heading170">
    <w:name w:val="Heading #17"/>
    <w:basedOn w:val="Normal"/>
    <w:qFormat/>
    <w:rsid w:val="0010753F"/>
  </w:style>
  <w:style w:type="character" w:customStyle="1" w:styleId="Bodytext97Exact">
    <w:name w:val="Body text (97) Exact"/>
    <w:basedOn w:val="DefaultParagraphFont"/>
    <w:locked/>
    <w:rsid w:val="0010753F"/>
  </w:style>
  <w:style w:type="paragraph" w:customStyle="1" w:styleId="Bodytext97">
    <w:name w:val="Body text (97)"/>
    <w:basedOn w:val="Normal"/>
    <w:qFormat/>
    <w:rsid w:val="0010753F"/>
  </w:style>
  <w:style w:type="character" w:customStyle="1" w:styleId="Bodytext42">
    <w:name w:val="Body text (42)_"/>
    <w:basedOn w:val="DefaultParagraphFont"/>
    <w:locked/>
    <w:rsid w:val="0010753F"/>
  </w:style>
  <w:style w:type="paragraph" w:customStyle="1" w:styleId="Bodytext420">
    <w:name w:val="Body text (42)"/>
    <w:basedOn w:val="Normal"/>
    <w:qFormat/>
    <w:rsid w:val="0010753F"/>
  </w:style>
  <w:style w:type="character" w:customStyle="1" w:styleId="Picturecaption9">
    <w:name w:val="Picture caption (9)_"/>
    <w:basedOn w:val="DefaultParagraphFont"/>
    <w:locked/>
    <w:rsid w:val="0010753F"/>
  </w:style>
  <w:style w:type="paragraph" w:customStyle="1" w:styleId="Picturecaption90">
    <w:name w:val="Picture caption (9)"/>
    <w:basedOn w:val="Normal"/>
    <w:qFormat/>
    <w:rsid w:val="0010753F"/>
  </w:style>
  <w:style w:type="character" w:customStyle="1" w:styleId="Bodytext96Exact">
    <w:name w:val="Body text (96) Exact"/>
    <w:basedOn w:val="DefaultParagraphFont"/>
    <w:locked/>
    <w:rsid w:val="0010753F"/>
  </w:style>
  <w:style w:type="paragraph" w:customStyle="1" w:styleId="Bodytext96">
    <w:name w:val="Body text (96)"/>
    <w:basedOn w:val="Normal"/>
    <w:qFormat/>
    <w:rsid w:val="0010753F"/>
  </w:style>
  <w:style w:type="character" w:customStyle="1" w:styleId="Heading142">
    <w:name w:val="Heading #14 (2)_"/>
    <w:basedOn w:val="DefaultParagraphFont"/>
    <w:locked/>
    <w:rsid w:val="0010753F"/>
  </w:style>
  <w:style w:type="paragraph" w:customStyle="1" w:styleId="Heading1420">
    <w:name w:val="Heading #14 (2)"/>
    <w:basedOn w:val="Normal"/>
    <w:qFormat/>
    <w:rsid w:val="0010753F"/>
  </w:style>
  <w:style w:type="character" w:customStyle="1" w:styleId="Picturecaption31">
    <w:name w:val="Picture caption (31)_"/>
    <w:basedOn w:val="DefaultParagraphFont"/>
    <w:locked/>
    <w:rsid w:val="0010753F"/>
  </w:style>
  <w:style w:type="paragraph" w:customStyle="1" w:styleId="Picturecaption310">
    <w:name w:val="Picture caption (31)"/>
    <w:basedOn w:val="Normal"/>
    <w:qFormat/>
    <w:rsid w:val="0010753F"/>
  </w:style>
  <w:style w:type="character" w:customStyle="1" w:styleId="Picturecaption27">
    <w:name w:val="Picture caption (27)_"/>
    <w:basedOn w:val="DefaultParagraphFont"/>
    <w:locked/>
    <w:rsid w:val="0010753F"/>
  </w:style>
  <w:style w:type="paragraph" w:customStyle="1" w:styleId="Picturecaption270">
    <w:name w:val="Picture caption (27)"/>
    <w:basedOn w:val="Normal"/>
    <w:qFormat/>
    <w:rsid w:val="0010753F"/>
  </w:style>
  <w:style w:type="character" w:customStyle="1" w:styleId="Bodytext43Exact">
    <w:name w:val="Body text (43) Exact"/>
    <w:basedOn w:val="DefaultParagraphFont"/>
    <w:locked/>
    <w:rsid w:val="0010753F"/>
  </w:style>
  <w:style w:type="paragraph" w:customStyle="1" w:styleId="Bodytext43">
    <w:name w:val="Body text (43)"/>
    <w:basedOn w:val="Normal"/>
    <w:qFormat/>
    <w:rsid w:val="0010753F"/>
  </w:style>
  <w:style w:type="character" w:customStyle="1" w:styleId="Bodytext109">
    <w:name w:val="Body text (109)_"/>
    <w:basedOn w:val="DefaultParagraphFont"/>
    <w:locked/>
    <w:rsid w:val="0010753F"/>
  </w:style>
  <w:style w:type="paragraph" w:customStyle="1" w:styleId="Bodytext1090">
    <w:name w:val="Body text (109)"/>
    <w:basedOn w:val="Normal"/>
    <w:qFormat/>
    <w:rsid w:val="0010753F"/>
  </w:style>
  <w:style w:type="character" w:customStyle="1" w:styleId="Bodytext110">
    <w:name w:val="Body text (110)_"/>
    <w:basedOn w:val="DefaultParagraphFont"/>
    <w:locked/>
    <w:rsid w:val="0010753F"/>
  </w:style>
  <w:style w:type="paragraph" w:customStyle="1" w:styleId="Bodytext1100">
    <w:name w:val="Body text (110)"/>
    <w:basedOn w:val="Normal"/>
    <w:qFormat/>
    <w:rsid w:val="0010753F"/>
  </w:style>
  <w:style w:type="character" w:customStyle="1" w:styleId="Bodytext111">
    <w:name w:val="Body text (111)_"/>
    <w:basedOn w:val="DefaultParagraphFont"/>
    <w:locked/>
    <w:rsid w:val="0010753F"/>
  </w:style>
  <w:style w:type="paragraph" w:customStyle="1" w:styleId="Bodytext1110">
    <w:name w:val="Body text (111)"/>
    <w:basedOn w:val="Normal"/>
    <w:qFormat/>
    <w:rsid w:val="0010753F"/>
  </w:style>
  <w:style w:type="character" w:customStyle="1" w:styleId="Tablecaption7">
    <w:name w:val="Table caption (7)_"/>
    <w:basedOn w:val="DefaultParagraphFont"/>
    <w:locked/>
    <w:rsid w:val="0010753F"/>
  </w:style>
  <w:style w:type="paragraph" w:customStyle="1" w:styleId="Tablecaption70">
    <w:name w:val="Table caption (7)"/>
    <w:basedOn w:val="Normal"/>
    <w:qFormat/>
    <w:rsid w:val="0010753F"/>
  </w:style>
  <w:style w:type="character" w:customStyle="1" w:styleId="Bodytext112">
    <w:name w:val="Body text (112)_"/>
    <w:basedOn w:val="DefaultParagraphFont"/>
    <w:locked/>
    <w:rsid w:val="0010753F"/>
  </w:style>
  <w:style w:type="paragraph" w:customStyle="1" w:styleId="Bodytext1120">
    <w:name w:val="Body text (112)"/>
    <w:basedOn w:val="Normal"/>
    <w:qFormat/>
    <w:rsid w:val="0010753F"/>
  </w:style>
  <w:style w:type="character" w:customStyle="1" w:styleId="Bodytext113">
    <w:name w:val="Body text (113)_"/>
    <w:basedOn w:val="DefaultParagraphFont"/>
    <w:locked/>
    <w:rsid w:val="0010753F"/>
  </w:style>
  <w:style w:type="paragraph" w:customStyle="1" w:styleId="Bodytext1130">
    <w:name w:val="Body text (113)"/>
    <w:basedOn w:val="Normal"/>
    <w:qFormat/>
    <w:rsid w:val="0010753F"/>
  </w:style>
  <w:style w:type="character" w:customStyle="1" w:styleId="Tableofcontents10">
    <w:name w:val="Table of contents (10)_"/>
    <w:basedOn w:val="DefaultParagraphFont"/>
    <w:locked/>
    <w:rsid w:val="0010753F"/>
  </w:style>
  <w:style w:type="paragraph" w:customStyle="1" w:styleId="Tableofcontents100">
    <w:name w:val="Table of contents (10)"/>
    <w:basedOn w:val="Normal"/>
    <w:qFormat/>
    <w:rsid w:val="0010753F"/>
  </w:style>
  <w:style w:type="character" w:customStyle="1" w:styleId="Tableofcontents12">
    <w:name w:val="Table of contents (12)_"/>
    <w:basedOn w:val="DefaultParagraphFont"/>
    <w:locked/>
    <w:rsid w:val="0010753F"/>
  </w:style>
  <w:style w:type="paragraph" w:customStyle="1" w:styleId="Tableofcontents120">
    <w:name w:val="Table of contents (12)"/>
    <w:basedOn w:val="Normal"/>
    <w:qFormat/>
    <w:rsid w:val="0010753F"/>
  </w:style>
  <w:style w:type="character" w:customStyle="1" w:styleId="Tableofcontents14">
    <w:name w:val="Table of contents (14)_"/>
    <w:basedOn w:val="DefaultParagraphFont"/>
    <w:locked/>
    <w:rsid w:val="0010753F"/>
  </w:style>
  <w:style w:type="paragraph" w:customStyle="1" w:styleId="Tableofcontents140">
    <w:name w:val="Table of contents (14)"/>
    <w:basedOn w:val="Normal"/>
    <w:qFormat/>
    <w:rsid w:val="0010753F"/>
  </w:style>
  <w:style w:type="character" w:customStyle="1" w:styleId="Heading162">
    <w:name w:val="Heading #16 (2)_"/>
    <w:basedOn w:val="DefaultParagraphFont"/>
    <w:locked/>
    <w:rsid w:val="0010753F"/>
  </w:style>
  <w:style w:type="paragraph" w:customStyle="1" w:styleId="Heading1620">
    <w:name w:val="Heading #16 (2)"/>
    <w:basedOn w:val="Normal"/>
    <w:qFormat/>
    <w:rsid w:val="0010753F"/>
  </w:style>
  <w:style w:type="paragraph" w:customStyle="1" w:styleId="txgreen">
    <w:name w:val="txgreen"/>
    <w:basedOn w:val="Normal"/>
    <w:uiPriority w:val="99"/>
    <w:qFormat/>
    <w:rsid w:val="0010753F"/>
  </w:style>
  <w:style w:type="paragraph" w:customStyle="1" w:styleId="rtecenter">
    <w:name w:val="rtecenter"/>
    <w:basedOn w:val="Normal"/>
    <w:uiPriority w:val="99"/>
    <w:qFormat/>
    <w:rsid w:val="0010753F"/>
  </w:style>
  <w:style w:type="paragraph" w:customStyle="1" w:styleId="StyleHeading4TagBigcardNotBold">
    <w:name w:val="Style Heading 4TagBig card + Not Bold"/>
    <w:basedOn w:val="Heading4"/>
    <w:qFormat/>
    <w:rsid w:val="0010753F"/>
    <w:rPr>
      <w:bCs/>
    </w:rPr>
  </w:style>
  <w:style w:type="paragraph" w:customStyle="1" w:styleId="Stylecardtext8pt">
    <w:name w:val="Style card text + 8 pt"/>
    <w:basedOn w:val="Normal"/>
    <w:qFormat/>
    <w:rsid w:val="0010753F"/>
  </w:style>
  <w:style w:type="paragraph" w:customStyle="1" w:styleId="Stylecardtext5pt">
    <w:name w:val="Style card text + 5 pt"/>
    <w:basedOn w:val="Normal"/>
    <w:qFormat/>
    <w:rsid w:val="0010753F"/>
  </w:style>
  <w:style w:type="character" w:customStyle="1" w:styleId="StyleLatinGaramond9ptUnderline">
    <w:name w:val="Style (Latin) Garamond 9 pt Underline"/>
    <w:rsid w:val="0010753F"/>
  </w:style>
  <w:style w:type="character" w:customStyle="1" w:styleId="l9">
    <w:name w:val="l9"/>
    <w:basedOn w:val="DefaultParagraphFont"/>
    <w:rsid w:val="0010753F"/>
  </w:style>
  <w:style w:type="character" w:customStyle="1" w:styleId="l8">
    <w:name w:val="l8"/>
    <w:basedOn w:val="DefaultParagraphFont"/>
    <w:rsid w:val="0010753F"/>
  </w:style>
  <w:style w:type="character" w:customStyle="1" w:styleId="l6">
    <w:name w:val="l6"/>
    <w:basedOn w:val="DefaultParagraphFont"/>
    <w:rsid w:val="0010753F"/>
  </w:style>
  <w:style w:type="character" w:customStyle="1" w:styleId="l7">
    <w:name w:val="l7"/>
    <w:basedOn w:val="DefaultParagraphFont"/>
    <w:rsid w:val="0010753F"/>
  </w:style>
  <w:style w:type="character" w:customStyle="1" w:styleId="ellipsistext">
    <w:name w:val="ellipsis_text"/>
    <w:basedOn w:val="DefaultParagraphFont"/>
    <w:rsid w:val="0010753F"/>
  </w:style>
  <w:style w:type="character" w:customStyle="1" w:styleId="referencediv">
    <w:name w:val="referencediv"/>
    <w:basedOn w:val="DefaultParagraphFont"/>
    <w:rsid w:val="0010753F"/>
  </w:style>
  <w:style w:type="character" w:customStyle="1" w:styleId="cite0">
    <w:name w:val="cite0"/>
    <w:rsid w:val="0010753F"/>
  </w:style>
  <w:style w:type="character" w:customStyle="1" w:styleId="Aunderline1">
    <w:name w:val="Aunderline"/>
    <w:qFormat/>
    <w:rsid w:val="0010753F"/>
  </w:style>
  <w:style w:type="character" w:customStyle="1" w:styleId="desc">
    <w:name w:val="desc"/>
    <w:basedOn w:val="DefaultParagraphFont"/>
    <w:rsid w:val="0010753F"/>
  </w:style>
  <w:style w:type="character" w:customStyle="1" w:styleId="in-top">
    <w:name w:val="in-top"/>
    <w:rsid w:val="0010753F"/>
  </w:style>
  <w:style w:type="character" w:customStyle="1" w:styleId="nukeled">
    <w:name w:val="nukeled"/>
    <w:rsid w:val="0010753F"/>
  </w:style>
  <w:style w:type="character" w:customStyle="1" w:styleId="contextlyrelated">
    <w:name w:val="contextly_related"/>
    <w:rsid w:val="0010753F"/>
  </w:style>
  <w:style w:type="character" w:customStyle="1" w:styleId="in-right">
    <w:name w:val="in-right"/>
    <w:rsid w:val="0010753F"/>
  </w:style>
  <w:style w:type="character" w:customStyle="1" w:styleId="adtext">
    <w:name w:val="ad_text"/>
    <w:rsid w:val="0010753F"/>
  </w:style>
  <w:style w:type="character" w:customStyle="1" w:styleId="linkrow">
    <w:name w:val="link_row"/>
    <w:rsid w:val="0010753F"/>
  </w:style>
  <w:style w:type="character" w:customStyle="1" w:styleId="revision-date">
    <w:name w:val="revision-date"/>
    <w:rsid w:val="0010753F"/>
  </w:style>
  <w:style w:type="character" w:customStyle="1" w:styleId="facebook-share">
    <w:name w:val="facebook-share"/>
    <w:rsid w:val="0010753F"/>
  </w:style>
  <w:style w:type="character" w:customStyle="1" w:styleId="facebook-share-label">
    <w:name w:val="facebook-share-label"/>
    <w:rsid w:val="0010753F"/>
  </w:style>
  <w:style w:type="character" w:customStyle="1" w:styleId="ata11y">
    <w:name w:val="at_a11y"/>
    <w:rsid w:val="0010753F"/>
  </w:style>
  <w:style w:type="character" w:customStyle="1" w:styleId="tpk">
    <w:name w:val="tpk"/>
    <w:rsid w:val="0010753F"/>
  </w:style>
  <w:style w:type="character" w:customStyle="1" w:styleId="A24">
    <w:name w:val="A24"/>
    <w:uiPriority w:val="99"/>
    <w:rsid w:val="0010753F"/>
  </w:style>
  <w:style w:type="character" w:customStyle="1" w:styleId="A25">
    <w:name w:val="A25"/>
    <w:uiPriority w:val="99"/>
    <w:rsid w:val="0010753F"/>
  </w:style>
  <w:style w:type="character" w:customStyle="1" w:styleId="Headerorfooter">
    <w:name w:val="Header or footer_"/>
    <w:basedOn w:val="DefaultParagraphFont"/>
    <w:rsid w:val="0010753F"/>
  </w:style>
  <w:style w:type="character" w:customStyle="1" w:styleId="Bodytext21">
    <w:name w:val="Body text (2)_"/>
    <w:basedOn w:val="DefaultParagraphFont"/>
    <w:rsid w:val="0010753F"/>
  </w:style>
  <w:style w:type="character" w:customStyle="1" w:styleId="Bodytext22">
    <w:name w:val="Body text (2)"/>
    <w:basedOn w:val="Bodytext32"/>
    <w:rsid w:val="0010753F"/>
  </w:style>
  <w:style w:type="character" w:customStyle="1" w:styleId="Headerorfooter0">
    <w:name w:val="Header or footer"/>
    <w:basedOn w:val="Bodytext100"/>
    <w:rsid w:val="0010753F"/>
  </w:style>
  <w:style w:type="character" w:customStyle="1" w:styleId="Bodytext33">
    <w:name w:val="Body text (3)_"/>
    <w:basedOn w:val="DefaultParagraphFont"/>
    <w:rsid w:val="0010753F"/>
  </w:style>
  <w:style w:type="character" w:customStyle="1" w:styleId="Bodytext31Exact">
    <w:name w:val="Body text (31) Exact"/>
    <w:basedOn w:val="DefaultParagraphFont"/>
    <w:rsid w:val="0010753F"/>
  </w:style>
  <w:style w:type="character" w:customStyle="1" w:styleId="Bodytext100">
    <w:name w:val="Body text (10)_"/>
    <w:basedOn w:val="DefaultParagraphFont"/>
    <w:rsid w:val="0010753F"/>
  </w:style>
  <w:style w:type="character" w:customStyle="1" w:styleId="Bodytext32">
    <w:name w:val="Body text (3)"/>
    <w:basedOn w:val="Bodytext3Spacing0ptExact"/>
    <w:rsid w:val="0010753F"/>
  </w:style>
  <w:style w:type="character" w:customStyle="1" w:styleId="Bodytext46">
    <w:name w:val="Body text (46)_"/>
    <w:basedOn w:val="DefaultParagraphFont"/>
    <w:rsid w:val="0010753F"/>
  </w:style>
  <w:style w:type="character" w:customStyle="1" w:styleId="Bodytext51">
    <w:name w:val="Body text (51)_"/>
    <w:basedOn w:val="DefaultParagraphFont"/>
    <w:rsid w:val="0010753F"/>
  </w:style>
  <w:style w:type="character" w:customStyle="1" w:styleId="Bodytext34">
    <w:name w:val="Body text (34)_"/>
    <w:basedOn w:val="DefaultParagraphFont"/>
    <w:rsid w:val="0010753F"/>
  </w:style>
  <w:style w:type="character" w:customStyle="1" w:styleId="Bodytext3Spacing0ptExact">
    <w:name w:val="Body text (3) + Spacing 0 pt Exact"/>
    <w:rsid w:val="0010753F"/>
  </w:style>
  <w:style w:type="character" w:customStyle="1" w:styleId="Bodytext82">
    <w:name w:val="Body text (82)_"/>
    <w:basedOn w:val="DefaultParagraphFont"/>
    <w:rsid w:val="0010753F"/>
  </w:style>
  <w:style w:type="character" w:customStyle="1" w:styleId="PicturecaptionSpacing0ptExact">
    <w:name w:val="Picture caption + Spacing 0 pt Exact"/>
    <w:basedOn w:val="DefaultParagraphFont"/>
    <w:rsid w:val="0010753F"/>
  </w:style>
  <w:style w:type="character" w:customStyle="1" w:styleId="Tableofcontents13">
    <w:name w:val="Table of contents (13)_"/>
    <w:basedOn w:val="DefaultParagraphFont"/>
    <w:rsid w:val="0010753F"/>
  </w:style>
  <w:style w:type="character" w:customStyle="1" w:styleId="Bodytext114">
    <w:name w:val="Body text (114)_"/>
    <w:basedOn w:val="DefaultParagraphFont"/>
    <w:rsid w:val="0010753F"/>
  </w:style>
  <w:style w:type="character" w:customStyle="1" w:styleId="Bodytext115">
    <w:name w:val="Body text (115)_"/>
    <w:basedOn w:val="DefaultParagraphFont"/>
    <w:rsid w:val="0010753F"/>
  </w:style>
  <w:style w:type="character" w:customStyle="1" w:styleId="Bodytext1150">
    <w:name w:val="Body text (115)"/>
    <w:basedOn w:val="Picturecaption2Spacing0ptExact"/>
    <w:rsid w:val="0010753F"/>
  </w:style>
  <w:style w:type="character" w:customStyle="1" w:styleId="Bodytext820">
    <w:name w:val="Body text (82)"/>
    <w:rsid w:val="0010753F"/>
  </w:style>
  <w:style w:type="character" w:customStyle="1" w:styleId="Bodytext101">
    <w:name w:val="Body text (10)"/>
    <w:basedOn w:val="PicturecaptionSpacing0ptExact"/>
    <w:rsid w:val="0010753F"/>
  </w:style>
  <w:style w:type="character" w:customStyle="1" w:styleId="Bodytext82Spacing0ptExact">
    <w:name w:val="Body text (82) + Spacing 0 pt Exact"/>
    <w:basedOn w:val="Bodytext820"/>
    <w:rsid w:val="0010753F"/>
  </w:style>
  <w:style w:type="character" w:customStyle="1" w:styleId="Bodytext131Exact">
    <w:name w:val="Body text (131) Exact"/>
    <w:basedOn w:val="DefaultParagraphFont"/>
    <w:rsid w:val="0010753F"/>
  </w:style>
  <w:style w:type="character" w:customStyle="1" w:styleId="Picturecaption2Spacing0ptExact">
    <w:name w:val="Picture caption (2) + Spacing 0 pt Exact"/>
    <w:basedOn w:val="DefaultParagraphFont"/>
    <w:rsid w:val="0010753F"/>
  </w:style>
  <w:style w:type="character" w:customStyle="1" w:styleId="Bodytext114Exact">
    <w:name w:val="Body text (114) Exact"/>
    <w:basedOn w:val="Bodytext131Exact"/>
    <w:rsid w:val="0010753F"/>
  </w:style>
  <w:style w:type="character" w:customStyle="1" w:styleId="Bodytext340">
    <w:name w:val="Body text (34)"/>
    <w:basedOn w:val="BodyText4"/>
    <w:rsid w:val="0010753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10753F"/>
  </w:style>
  <w:style w:type="character" w:customStyle="1" w:styleId="Bodytext510">
    <w:name w:val="Body text (51)"/>
    <w:basedOn w:val="Bodytext115"/>
    <w:rsid w:val="0010753F"/>
  </w:style>
  <w:style w:type="character" w:customStyle="1" w:styleId="Bodytext1140">
    <w:name w:val="Body text (114)"/>
    <w:basedOn w:val="Bodytext131Exact"/>
    <w:rsid w:val="0010753F"/>
  </w:style>
  <w:style w:type="character" w:customStyle="1" w:styleId="Tableofcontents130">
    <w:name w:val="Table of contents (13)"/>
    <w:basedOn w:val="Bodytext82Spacing0ptExact"/>
    <w:rsid w:val="0010753F"/>
  </w:style>
  <w:style w:type="character" w:customStyle="1" w:styleId="Bodytext460">
    <w:name w:val="Body text (46)"/>
    <w:basedOn w:val="Bodytext114"/>
    <w:rsid w:val="0010753F"/>
  </w:style>
  <w:style w:type="character" w:customStyle="1" w:styleId="Bodytext46NotBold">
    <w:name w:val="Body text (46) + Not Bold"/>
    <w:basedOn w:val="Bodytext114"/>
    <w:rsid w:val="0010753F"/>
  </w:style>
  <w:style w:type="character" w:customStyle="1" w:styleId="Bodytext46SegoeUI">
    <w:name w:val="Body text (46) + Segoe UI"/>
    <w:basedOn w:val="Bodytext114"/>
    <w:rsid w:val="0010753F"/>
  </w:style>
  <w:style w:type="character" w:customStyle="1" w:styleId="Bodytext115Spacing0ptExact">
    <w:name w:val="Body text (115) + Spacing 0 pt Exact"/>
    <w:basedOn w:val="Picturecaption2Spacing0ptExact"/>
    <w:rsid w:val="0010753F"/>
  </w:style>
  <w:style w:type="character" w:customStyle="1" w:styleId="Picturecaption42SmallCaps">
    <w:name w:val="Picture caption (42) + Small Caps"/>
    <w:basedOn w:val="DefaultParagraphFont"/>
    <w:rsid w:val="0010753F"/>
  </w:style>
  <w:style w:type="character" w:customStyle="1" w:styleId="Bodytext155Exact">
    <w:name w:val="Body text (155) Exact"/>
    <w:basedOn w:val="DefaultParagraphFont"/>
    <w:rsid w:val="0010753F"/>
  </w:style>
  <w:style w:type="character" w:customStyle="1" w:styleId="Bodytext157">
    <w:name w:val="Body text (157)_"/>
    <w:basedOn w:val="DefaultParagraphFont"/>
    <w:rsid w:val="0010753F"/>
  </w:style>
  <w:style w:type="character" w:customStyle="1" w:styleId="Bodytext157Spacing0pt">
    <w:name w:val="Body text (157) + Spacing 0 pt"/>
    <w:basedOn w:val="Bodytext39"/>
    <w:rsid w:val="0010753F"/>
  </w:style>
  <w:style w:type="character" w:customStyle="1" w:styleId="Bodytext1570">
    <w:name w:val="Body text (157)"/>
    <w:basedOn w:val="Bodytext39"/>
    <w:rsid w:val="0010753F"/>
  </w:style>
  <w:style w:type="character" w:customStyle="1" w:styleId="Heading2213pt">
    <w:name w:val="Heading #22 + 13 pt"/>
    <w:basedOn w:val="DefaultParagraphFont"/>
    <w:rsid w:val="0010753F"/>
  </w:style>
  <w:style w:type="character" w:customStyle="1" w:styleId="Heading22125pt">
    <w:name w:val="Heading #22 + 12.5 pt"/>
    <w:basedOn w:val="DefaultParagraphFont"/>
    <w:rsid w:val="0010753F"/>
  </w:style>
  <w:style w:type="character" w:customStyle="1" w:styleId="Bodytext300">
    <w:name w:val="Body text (30)_"/>
    <w:basedOn w:val="DefaultParagraphFont"/>
    <w:rsid w:val="0010753F"/>
  </w:style>
  <w:style w:type="character" w:customStyle="1" w:styleId="Bodytext301">
    <w:name w:val="Body text (30)"/>
    <w:basedOn w:val="Bodytext3TimesNewRoman"/>
    <w:rsid w:val="0010753F"/>
  </w:style>
  <w:style w:type="character" w:customStyle="1" w:styleId="Bodytext39">
    <w:name w:val="Body text (39)_"/>
    <w:basedOn w:val="DefaultParagraphFont"/>
    <w:rsid w:val="0010753F"/>
  </w:style>
  <w:style w:type="character" w:customStyle="1" w:styleId="Bodytext390">
    <w:name w:val="Body text (39)"/>
    <w:basedOn w:val="BodytextExact"/>
    <w:rsid w:val="0010753F"/>
  </w:style>
  <w:style w:type="character" w:customStyle="1" w:styleId="Bodytext159Exact">
    <w:name w:val="Body text (159) Exact"/>
    <w:basedOn w:val="DefaultParagraphFont"/>
    <w:rsid w:val="0010753F"/>
  </w:style>
  <w:style w:type="character" w:customStyle="1" w:styleId="Bodytext60Spacing0pt">
    <w:name w:val="Body text (60) + Spacing 0 pt"/>
    <w:basedOn w:val="DefaultParagraphFont"/>
    <w:rsid w:val="0010753F"/>
  </w:style>
  <w:style w:type="character" w:customStyle="1" w:styleId="Bodytext3Spacing-1pt">
    <w:name w:val="Body text (3) + Spacing -1 pt"/>
    <w:basedOn w:val="Bodytext3Spacing0ptExact"/>
    <w:rsid w:val="0010753F"/>
  </w:style>
  <w:style w:type="character" w:customStyle="1" w:styleId="Bodytext3TimesNewRoman">
    <w:name w:val="Body text (3) + Times New Roman"/>
    <w:aliases w:val="11.5 pt"/>
    <w:basedOn w:val="Bodytext3Spacing0ptExact"/>
    <w:rsid w:val="0010753F"/>
  </w:style>
  <w:style w:type="character" w:customStyle="1" w:styleId="Bodytext2NotBold">
    <w:name w:val="Body text (2) + Not Bold"/>
    <w:basedOn w:val="Bodytext32"/>
    <w:rsid w:val="0010753F"/>
  </w:style>
  <w:style w:type="character" w:customStyle="1" w:styleId="BodytextExact">
    <w:name w:val="Body text Exact"/>
    <w:basedOn w:val="DefaultParagraphFont"/>
    <w:rsid w:val="0010753F"/>
  </w:style>
  <w:style w:type="character" w:customStyle="1" w:styleId="Heading13Italic">
    <w:name w:val="Heading #13 + Italic"/>
    <w:basedOn w:val="DefaultParagraphFont"/>
    <w:rsid w:val="0010753F"/>
  </w:style>
  <w:style w:type="character" w:customStyle="1" w:styleId="Heading92Spacing2pt">
    <w:name w:val="Heading #9 (2) + Spacing 2 pt"/>
    <w:basedOn w:val="DefaultParagraphFont"/>
    <w:rsid w:val="0010753F"/>
  </w:style>
  <w:style w:type="character" w:customStyle="1" w:styleId="Bodytext38Spacing0pt">
    <w:name w:val="Body text (38) + Spacing 0 pt"/>
    <w:basedOn w:val="DefaultParagraphFont"/>
    <w:rsid w:val="0010753F"/>
  </w:style>
  <w:style w:type="character" w:customStyle="1" w:styleId="Bodytext42Spacing-1pt">
    <w:name w:val="Body text (42) + Spacing -1 pt"/>
    <w:basedOn w:val="DefaultParagraphFont"/>
    <w:rsid w:val="0010753F"/>
  </w:style>
  <w:style w:type="character" w:customStyle="1" w:styleId="Bodytext35">
    <w:name w:val="Body text (35)_"/>
    <w:basedOn w:val="DefaultParagraphFont"/>
    <w:rsid w:val="0010753F"/>
  </w:style>
  <w:style w:type="character" w:customStyle="1" w:styleId="Picturecaption19">
    <w:name w:val="Picture caption (19)_"/>
    <w:basedOn w:val="DefaultParagraphFont"/>
    <w:rsid w:val="0010753F"/>
  </w:style>
  <w:style w:type="character" w:customStyle="1" w:styleId="Picturecaption9Exact">
    <w:name w:val="Picture caption (9) Exact"/>
    <w:basedOn w:val="DefaultParagraphFont"/>
    <w:rsid w:val="0010753F"/>
  </w:style>
  <w:style w:type="character" w:customStyle="1" w:styleId="Bodytext87">
    <w:name w:val="Body text (87)_"/>
    <w:basedOn w:val="DefaultParagraphFont"/>
    <w:rsid w:val="0010753F"/>
  </w:style>
  <w:style w:type="character" w:customStyle="1" w:styleId="Bodytext6">
    <w:name w:val="Body text (6)_"/>
    <w:basedOn w:val="DefaultParagraphFont"/>
    <w:rsid w:val="0010753F"/>
  </w:style>
  <w:style w:type="character" w:customStyle="1" w:styleId="Heading142SmallCaps">
    <w:name w:val="Heading #14 (2) + Small Caps"/>
    <w:basedOn w:val="DefaultParagraphFont"/>
    <w:rsid w:val="0010753F"/>
  </w:style>
  <w:style w:type="character" w:customStyle="1" w:styleId="Bodytext350">
    <w:name w:val="Body text (35)"/>
    <w:basedOn w:val="Picturecaption190"/>
    <w:rsid w:val="0010753F"/>
  </w:style>
  <w:style w:type="character" w:customStyle="1" w:styleId="Picturecaption190">
    <w:name w:val="Picture caption (19)"/>
    <w:basedOn w:val="Picturecaption27Spacing0pt"/>
    <w:rsid w:val="0010753F"/>
  </w:style>
  <w:style w:type="character" w:customStyle="1" w:styleId="Picturecaption27Spacing0pt">
    <w:name w:val="Picture caption (27) + Spacing 0 pt"/>
    <w:basedOn w:val="DefaultParagraphFont"/>
    <w:rsid w:val="0010753F"/>
  </w:style>
  <w:style w:type="character" w:customStyle="1" w:styleId="Bodytext43Spacing0ptExact">
    <w:name w:val="Body text (43) + Spacing 0 pt Exact"/>
    <w:basedOn w:val="DefaultParagraphFont"/>
    <w:rsid w:val="0010753F"/>
  </w:style>
  <w:style w:type="character" w:customStyle="1" w:styleId="Bodytext61">
    <w:name w:val="Body text (6)"/>
    <w:basedOn w:val="Bodytext870"/>
    <w:rsid w:val="0010753F"/>
  </w:style>
  <w:style w:type="character" w:customStyle="1" w:styleId="Bodytext870">
    <w:name w:val="Body text (87)"/>
    <w:basedOn w:val="DefaultParagraphFont"/>
    <w:rsid w:val="0010753F"/>
  </w:style>
  <w:style w:type="character" w:customStyle="1" w:styleId="BodytextSegoeUI">
    <w:name w:val="Body text + Segoe UI"/>
    <w:aliases w:val="21.5 pt"/>
    <w:basedOn w:val="DefaultParagraphFont"/>
    <w:rsid w:val="0010753F"/>
  </w:style>
  <w:style w:type="character" w:customStyle="1" w:styleId="Bodytext68">
    <w:name w:val="Body text (68)_"/>
    <w:basedOn w:val="DefaultParagraphFont"/>
    <w:rsid w:val="0010753F"/>
  </w:style>
  <w:style w:type="character" w:customStyle="1" w:styleId="Bodytext112SmallCaps">
    <w:name w:val="Body text (112) + Small Caps"/>
    <w:basedOn w:val="DefaultParagraphFont"/>
    <w:rsid w:val="0010753F"/>
  </w:style>
  <w:style w:type="character" w:customStyle="1" w:styleId="Bodytext680">
    <w:name w:val="Body text (68)"/>
    <w:basedOn w:val="Heading162SmallCaps"/>
    <w:rsid w:val="0010753F"/>
  </w:style>
  <w:style w:type="character" w:customStyle="1" w:styleId="Tableofcontents11">
    <w:name w:val="Table of contents (11)_"/>
    <w:basedOn w:val="DefaultParagraphFont"/>
    <w:rsid w:val="0010753F"/>
  </w:style>
  <w:style w:type="character" w:customStyle="1" w:styleId="Tableofcontents110">
    <w:name w:val="Table of contents (11)"/>
    <w:basedOn w:val="article-quote-right"/>
    <w:rsid w:val="0010753F"/>
  </w:style>
  <w:style w:type="character" w:customStyle="1" w:styleId="Tableofcontents15">
    <w:name w:val="Table of contents (15)_"/>
    <w:basedOn w:val="DefaultParagraphFont"/>
    <w:rsid w:val="0010753F"/>
  </w:style>
  <w:style w:type="character" w:customStyle="1" w:styleId="Tableofcontents150">
    <w:name w:val="Table of contents (15)"/>
    <w:basedOn w:val="StyleBox12pt"/>
    <w:rsid w:val="0010753F"/>
  </w:style>
  <w:style w:type="character" w:customStyle="1" w:styleId="Heading162SmallCaps">
    <w:name w:val="Heading #16 (2) + Small Caps"/>
    <w:basedOn w:val="DefaultParagraphFont"/>
    <w:rsid w:val="0010753F"/>
  </w:style>
  <w:style w:type="character" w:customStyle="1" w:styleId="amp">
    <w:name w:val="amp"/>
    <w:basedOn w:val="DefaultParagraphFont"/>
    <w:rsid w:val="0010753F"/>
  </w:style>
  <w:style w:type="character" w:customStyle="1" w:styleId="article-quote-right">
    <w:name w:val="article-quote-right"/>
    <w:basedOn w:val="DefaultParagraphFont"/>
    <w:rsid w:val="0010753F"/>
  </w:style>
  <w:style w:type="character" w:customStyle="1" w:styleId="StyleBox12ptBold">
    <w:name w:val="Style Box + 12 pt Bold"/>
    <w:basedOn w:val="DefaultParagraphFont"/>
    <w:rsid w:val="0010753F"/>
  </w:style>
  <w:style w:type="character" w:customStyle="1" w:styleId="StyleBox12pt">
    <w:name w:val="Style Box + 12 pt"/>
    <w:basedOn w:val="DefaultParagraphFont"/>
    <w:rsid w:val="0010753F"/>
  </w:style>
  <w:style w:type="character" w:customStyle="1" w:styleId="commentstext0">
    <w:name w:val="commentstext"/>
    <w:rsid w:val="0010753F"/>
  </w:style>
  <w:style w:type="character" w:customStyle="1" w:styleId="wikicreatelink">
    <w:name w:val="wikicreatelink"/>
    <w:basedOn w:val="DefaultParagraphFont"/>
    <w:rsid w:val="0010753F"/>
  </w:style>
  <w:style w:type="character" w:customStyle="1" w:styleId="facebook-share-count">
    <w:name w:val="facebook-share-count"/>
    <w:basedOn w:val="DefaultParagraphFont"/>
    <w:rsid w:val="0010753F"/>
  </w:style>
  <w:style w:type="character" w:customStyle="1" w:styleId="tickerwrap">
    <w:name w:val="ticker_wrap"/>
    <w:basedOn w:val="DefaultParagraphFont"/>
    <w:rsid w:val="0010753F"/>
  </w:style>
  <w:style w:type="character" w:customStyle="1" w:styleId="smallcaps0">
    <w:name w:val="small_caps"/>
    <w:basedOn w:val="DefaultParagraphFont"/>
    <w:rsid w:val="0010753F"/>
  </w:style>
  <w:style w:type="character" w:customStyle="1" w:styleId="StyleGaramondText1">
    <w:name w:val="Style Garamond Text 1"/>
    <w:basedOn w:val="DefaultParagraphFont"/>
    <w:rsid w:val="0010753F"/>
  </w:style>
  <w:style w:type="character" w:customStyle="1" w:styleId="StyleGaramondText1Underline">
    <w:name w:val="Style Garamond Text 1 Underline"/>
    <w:basedOn w:val="DefaultParagraphFont"/>
    <w:rsid w:val="0010753F"/>
  </w:style>
  <w:style w:type="character" w:customStyle="1" w:styleId="StyleBoldUnderlineBorderSinglesolidlineAuto05pt">
    <w:name w:val="Style Bold Underline Border: : (Single solid line Auto  0.5 pt ..."/>
    <w:basedOn w:val="DefaultParagraphFont"/>
    <w:rsid w:val="0010753F"/>
  </w:style>
  <w:style w:type="character" w:customStyle="1" w:styleId="StyleStyleBoldUnderlineUnderlineIntenseEmphasisIntenseEmpha">
    <w:name w:val="Style Style Bold UnderlineUnderlineIntense EmphasisIntense Empha..."/>
    <w:basedOn w:val="DefaultParagraphFont"/>
    <w:rsid w:val="0010753F"/>
  </w:style>
  <w:style w:type="character" w:customStyle="1" w:styleId="Style7ptBold">
    <w:name w:val="Style 7 pt Bold"/>
    <w:basedOn w:val="DefaultParagraphFont"/>
    <w:rsid w:val="0010753F"/>
  </w:style>
  <w:style w:type="character" w:styleId="HTMLAcronym">
    <w:name w:val="HTML Acronym"/>
    <w:basedOn w:val="DefaultParagraphFont"/>
    <w:uiPriority w:val="99"/>
    <w:semiHidden/>
    <w:unhideWhenUsed/>
    <w:rsid w:val="0010753F"/>
  </w:style>
  <w:style w:type="paragraph" w:styleId="HTMLAddress">
    <w:name w:val="HTML Address"/>
    <w:basedOn w:val="Normal"/>
    <w:link w:val="HTMLAddressChar"/>
    <w:uiPriority w:val="99"/>
    <w:unhideWhenUsed/>
    <w:rsid w:val="0010753F"/>
    <w:rPr>
      <w:i/>
      <w:iCs/>
    </w:rPr>
  </w:style>
  <w:style w:type="character" w:customStyle="1" w:styleId="HTMLAddressChar">
    <w:name w:val="HTML Address Char"/>
    <w:basedOn w:val="DefaultParagraphFont"/>
    <w:link w:val="HTMLAddress"/>
    <w:uiPriority w:val="99"/>
    <w:rsid w:val="0010753F"/>
    <w:rPr>
      <w:rFonts w:ascii="Times New Roman" w:hAnsi="Times New Roman" w:cs="Times New Roman"/>
      <w:i/>
      <w:iCs/>
    </w:rPr>
  </w:style>
  <w:style w:type="paragraph" w:styleId="Index1">
    <w:name w:val="index 1"/>
    <w:basedOn w:val="Normal"/>
    <w:next w:val="Normal"/>
    <w:autoRedefine/>
    <w:unhideWhenUsed/>
    <w:rsid w:val="0010753F"/>
    <w:pPr>
      <w:ind w:left="220" w:hanging="220"/>
    </w:pPr>
  </w:style>
  <w:style w:type="character" w:customStyle="1" w:styleId="cardunderlineChar0">
    <w:name w:val="card underline Char"/>
    <w:locked/>
    <w:rsid w:val="0010753F"/>
  </w:style>
  <w:style w:type="paragraph" w:customStyle="1" w:styleId="cardunderline">
    <w:name w:val="card underline"/>
    <w:basedOn w:val="Normal"/>
    <w:next w:val="GAUnderline"/>
    <w:qFormat/>
    <w:rsid w:val="0010753F"/>
  </w:style>
  <w:style w:type="paragraph" w:customStyle="1" w:styleId="Hat1">
    <w:name w:val="Hat1"/>
    <w:basedOn w:val="Normal"/>
    <w:next w:val="Normal"/>
    <w:uiPriority w:val="2"/>
    <w:qFormat/>
    <w:rsid w:val="0010753F"/>
  </w:style>
  <w:style w:type="paragraph" w:customStyle="1" w:styleId="post-subtitle">
    <w:name w:val="post-subtitle"/>
    <w:basedOn w:val="Normal"/>
    <w:qFormat/>
    <w:rsid w:val="0010753F"/>
  </w:style>
  <w:style w:type="paragraph" w:customStyle="1" w:styleId="para">
    <w:name w:val="para"/>
    <w:basedOn w:val="Normal"/>
    <w:next w:val="ReallySamllText"/>
    <w:qFormat/>
    <w:rsid w:val="0010753F"/>
  </w:style>
  <w:style w:type="paragraph" w:customStyle="1" w:styleId="noindent0">
    <w:name w:val="no_indent"/>
    <w:basedOn w:val="Normal"/>
    <w:next w:val="NormalWeb3"/>
    <w:qFormat/>
    <w:rsid w:val="0010753F"/>
  </w:style>
  <w:style w:type="paragraph" w:customStyle="1" w:styleId="tagline1">
    <w:name w:val="tagline"/>
    <w:basedOn w:val="Normal"/>
    <w:next w:val="cardCharCharCharCharChar"/>
    <w:qFormat/>
    <w:rsid w:val="0010753F"/>
  </w:style>
  <w:style w:type="paragraph" w:customStyle="1" w:styleId="Block1">
    <w:name w:val="Block1"/>
    <w:basedOn w:val="Normal"/>
    <w:next w:val="Normal"/>
    <w:uiPriority w:val="3"/>
    <w:qFormat/>
    <w:rsid w:val="0010753F"/>
  </w:style>
  <w:style w:type="paragraph" w:customStyle="1" w:styleId="TOCHeading1">
    <w:name w:val="TOC Heading1"/>
    <w:basedOn w:val="Heading1"/>
    <w:next w:val="Normal"/>
    <w:uiPriority w:val="39"/>
    <w:qFormat/>
    <w:rsid w:val="0010753F"/>
    <w:rPr>
      <w:bCs/>
      <w:caps/>
    </w:rPr>
  </w:style>
  <w:style w:type="paragraph" w:customStyle="1" w:styleId="NoteLevel11">
    <w:name w:val="Note Level 11"/>
    <w:basedOn w:val="Normal"/>
    <w:next w:val="HeaderFooter"/>
    <w:uiPriority w:val="99"/>
    <w:qFormat/>
    <w:rsid w:val="0010753F"/>
  </w:style>
  <w:style w:type="character" w:customStyle="1" w:styleId="ReallySamllTextChar">
    <w:name w:val="ReallySamllText Char"/>
    <w:locked/>
    <w:rsid w:val="0010753F"/>
  </w:style>
  <w:style w:type="paragraph" w:customStyle="1" w:styleId="ReallySamllText">
    <w:name w:val="ReallySamllText"/>
    <w:basedOn w:val="Normal"/>
    <w:next w:val="CardTextUnderlined"/>
    <w:autoRedefine/>
    <w:qFormat/>
    <w:rsid w:val="0010753F"/>
  </w:style>
  <w:style w:type="paragraph" w:customStyle="1" w:styleId="NormalWeb3">
    <w:name w:val="Normal (Web)3"/>
    <w:basedOn w:val="Normal"/>
    <w:next w:val="CardTagCharChar"/>
    <w:qFormat/>
    <w:rsid w:val="0010753F"/>
  </w:style>
  <w:style w:type="paragraph" w:customStyle="1" w:styleId="cardCharCharCharCharChar">
    <w:name w:val="card Char Char Char Char Char"/>
    <w:basedOn w:val="Normal"/>
    <w:next w:val="fixed"/>
    <w:qFormat/>
    <w:rsid w:val="0010753F"/>
  </w:style>
  <w:style w:type="paragraph" w:customStyle="1" w:styleId="TagCiteChar4">
    <w:name w:val="Tag / Cite Char"/>
    <w:basedOn w:val="Normal"/>
    <w:next w:val="textonormal"/>
    <w:qFormat/>
    <w:rsid w:val="0010753F"/>
  </w:style>
  <w:style w:type="paragraph" w:customStyle="1" w:styleId="PageNumber2">
    <w:name w:val="Page Number2"/>
    <w:basedOn w:val="Normal"/>
    <w:next w:val="Normal"/>
    <w:qFormat/>
    <w:rsid w:val="0010753F"/>
  </w:style>
  <w:style w:type="paragraph" w:customStyle="1" w:styleId="HeaderFooter">
    <w:name w:val="Header &amp; Footer"/>
    <w:next w:val="ExecutiveSummarytext"/>
    <w:qFormat/>
    <w:rsid w:val="0010753F"/>
    <w:pPr>
      <w:spacing w:after="200" w:line="276" w:lineRule="auto"/>
    </w:pPr>
  </w:style>
  <w:style w:type="paragraph" w:customStyle="1" w:styleId="CardTextSmall0">
    <w:name w:val="Card Text Small"/>
    <w:basedOn w:val="Normal"/>
    <w:qFormat/>
    <w:rsid w:val="0010753F"/>
  </w:style>
  <w:style w:type="paragraph" w:customStyle="1" w:styleId="CardTextUnderlined">
    <w:name w:val="Card Text Underlined"/>
    <w:basedOn w:val="Normal"/>
    <w:next w:val="NormalUnderline"/>
    <w:qFormat/>
    <w:rsid w:val="0010753F"/>
  </w:style>
  <w:style w:type="paragraph" w:customStyle="1" w:styleId="HeaderDebate">
    <w:name w:val="Header Debate"/>
    <w:basedOn w:val="Normal"/>
    <w:next w:val="byline1"/>
    <w:qFormat/>
    <w:rsid w:val="0010753F"/>
  </w:style>
  <w:style w:type="paragraph" w:customStyle="1" w:styleId="NormalWeb1">
    <w:name w:val="Normal (Web)1"/>
    <w:basedOn w:val="Normal"/>
    <w:next w:val="PlaceholderText1"/>
    <w:qFormat/>
    <w:rsid w:val="0010753F"/>
  </w:style>
  <w:style w:type="paragraph" w:customStyle="1" w:styleId="CardTagCharChar">
    <w:name w:val="Card Tag Char Char"/>
    <w:basedOn w:val="Normal"/>
    <w:next w:val="NoteLevel31"/>
    <w:qFormat/>
    <w:rsid w:val="0010753F"/>
  </w:style>
  <w:style w:type="paragraph" w:customStyle="1" w:styleId="fixed">
    <w:name w:val="fixed"/>
    <w:basedOn w:val="Normal"/>
    <w:next w:val="NoteLevel41"/>
    <w:qFormat/>
    <w:rsid w:val="0010753F"/>
  </w:style>
  <w:style w:type="paragraph" w:customStyle="1" w:styleId="textonormal">
    <w:name w:val="textonormal"/>
    <w:basedOn w:val="Normal"/>
    <w:next w:val="NoteLevel51"/>
    <w:qFormat/>
    <w:rsid w:val="0010753F"/>
  </w:style>
  <w:style w:type="paragraph" w:customStyle="1" w:styleId="ExecutiveSummarytext">
    <w:name w:val="Executive Summary text"/>
    <w:basedOn w:val="Normal"/>
    <w:next w:val="Normal"/>
    <w:qFormat/>
    <w:rsid w:val="0010753F"/>
  </w:style>
  <w:style w:type="character" w:customStyle="1" w:styleId="NormalUnderlineChar1">
    <w:name w:val="Normal Underline Char1"/>
    <w:locked/>
    <w:rsid w:val="0010753F"/>
  </w:style>
  <w:style w:type="paragraph" w:customStyle="1" w:styleId="byline1">
    <w:name w:val="byline1"/>
    <w:basedOn w:val="Normal"/>
    <w:qFormat/>
    <w:rsid w:val="0010753F"/>
  </w:style>
  <w:style w:type="paragraph" w:customStyle="1" w:styleId="PlaceholderText1">
    <w:name w:val="Placeholder Text1"/>
    <w:basedOn w:val="Normal"/>
    <w:next w:val="ImportantText"/>
    <w:qFormat/>
    <w:rsid w:val="0010753F"/>
  </w:style>
  <w:style w:type="paragraph" w:customStyle="1" w:styleId="NoteLevel31">
    <w:name w:val="Note Level 31"/>
    <w:basedOn w:val="Normal"/>
    <w:qFormat/>
    <w:rsid w:val="0010753F"/>
  </w:style>
  <w:style w:type="paragraph" w:customStyle="1" w:styleId="NoteLevel41">
    <w:name w:val="Note Level 41"/>
    <w:basedOn w:val="Normal"/>
    <w:next w:val="StyleBodyText11ptBlackUnderline"/>
    <w:qFormat/>
    <w:rsid w:val="0010753F"/>
  </w:style>
  <w:style w:type="paragraph" w:customStyle="1" w:styleId="NoteLevel51">
    <w:name w:val="Note Level 51"/>
    <w:basedOn w:val="Normal"/>
    <w:qFormat/>
    <w:rsid w:val="0010753F"/>
  </w:style>
  <w:style w:type="paragraph" w:customStyle="1" w:styleId="NoteLevel61">
    <w:name w:val="Note Level 61"/>
    <w:basedOn w:val="Normal"/>
    <w:next w:val="StyleBodyText11ptBoldBlack"/>
    <w:qFormat/>
    <w:rsid w:val="0010753F"/>
  </w:style>
  <w:style w:type="paragraph" w:customStyle="1" w:styleId="NoteLevel71">
    <w:name w:val="Note Level 71"/>
    <w:basedOn w:val="Normal"/>
    <w:qFormat/>
    <w:rsid w:val="0010753F"/>
  </w:style>
  <w:style w:type="paragraph" w:customStyle="1" w:styleId="NoteLevel81">
    <w:name w:val="Note Level 81"/>
    <w:basedOn w:val="Normal"/>
    <w:next w:val="StyletinyBold"/>
    <w:qFormat/>
    <w:rsid w:val="0010753F"/>
  </w:style>
  <w:style w:type="paragraph" w:customStyle="1" w:styleId="NoteLevel91">
    <w:name w:val="Note Level 91"/>
    <w:basedOn w:val="Normal"/>
    <w:qFormat/>
    <w:rsid w:val="0010753F"/>
  </w:style>
  <w:style w:type="character" w:customStyle="1" w:styleId="ImportantTextChar">
    <w:name w:val="Important Text Char"/>
    <w:locked/>
    <w:rsid w:val="0010753F"/>
  </w:style>
  <w:style w:type="paragraph" w:customStyle="1" w:styleId="ImportantText">
    <w:name w:val="Important Text"/>
    <w:basedOn w:val="Normal"/>
    <w:next w:val="Normal"/>
    <w:qFormat/>
    <w:rsid w:val="0010753F"/>
  </w:style>
  <w:style w:type="character" w:customStyle="1" w:styleId="StyleBodyText11ptBlackUnderlineChar">
    <w:name w:val="Style Body Text + 11 pt Black Underline Char"/>
    <w:locked/>
    <w:rsid w:val="0010753F"/>
  </w:style>
  <w:style w:type="paragraph" w:customStyle="1" w:styleId="StyleBodyText11ptBlackUnderline">
    <w:name w:val="Style Body Text + 11 pt Black Underline"/>
    <w:basedOn w:val="Normal"/>
    <w:next w:val="ListContents"/>
    <w:qFormat/>
    <w:rsid w:val="0010753F"/>
  </w:style>
  <w:style w:type="character" w:customStyle="1" w:styleId="StyleBodyText11ptBoldBlackChar">
    <w:name w:val="Style Body Text + 11 pt Bold Black Char"/>
    <w:locked/>
    <w:rsid w:val="0010753F"/>
  </w:style>
  <w:style w:type="paragraph" w:customStyle="1" w:styleId="StyleBodyText11ptBoldBlack">
    <w:name w:val="Style Body Text + 11 pt Bold Black"/>
    <w:basedOn w:val="Normal"/>
    <w:next w:val="StyleListContents11ptCustomColorRGB353132Underline"/>
    <w:qFormat/>
    <w:rsid w:val="0010753F"/>
  </w:style>
  <w:style w:type="character" w:customStyle="1" w:styleId="StyletinyBoldChar">
    <w:name w:val="Style tiny + Bold Char"/>
    <w:locked/>
    <w:rsid w:val="0010753F"/>
  </w:style>
  <w:style w:type="paragraph" w:customStyle="1" w:styleId="StyletinyBold">
    <w:name w:val="Style tiny + Bold"/>
    <w:basedOn w:val="TagF3"/>
    <w:qFormat/>
    <w:rsid w:val="0010753F"/>
  </w:style>
  <w:style w:type="character" w:customStyle="1" w:styleId="Heading5SizeDownChar">
    <w:name w:val="Heading 5 Size Down Char"/>
    <w:locked/>
    <w:rsid w:val="0010753F"/>
  </w:style>
  <w:style w:type="character" w:customStyle="1" w:styleId="Normal2BoldChar">
    <w:name w:val="Normal2 + Bold Char"/>
    <w:locked/>
    <w:rsid w:val="0010753F"/>
  </w:style>
  <w:style w:type="paragraph" w:customStyle="1" w:styleId="Normal2Bold">
    <w:name w:val="Normal2 + Bold"/>
    <w:basedOn w:val="Normal"/>
    <w:next w:val="Unimportant"/>
    <w:qFormat/>
    <w:rsid w:val="0010753F"/>
  </w:style>
  <w:style w:type="character" w:customStyle="1" w:styleId="ListContentsChar">
    <w:name w:val="List Contents Char"/>
    <w:locked/>
    <w:rsid w:val="0010753F"/>
  </w:style>
  <w:style w:type="paragraph" w:customStyle="1" w:styleId="ListContents">
    <w:name w:val="List Contents"/>
    <w:basedOn w:val="Normal"/>
    <w:next w:val="Ununderlined"/>
    <w:qFormat/>
    <w:rsid w:val="0010753F"/>
  </w:style>
  <w:style w:type="character" w:customStyle="1" w:styleId="StyleListContents11ptCustomColorRGB353132UnderlineChar">
    <w:name w:val="Style List Contents + 11 pt Custom Color(RGB(353132)) Underline Char"/>
    <w:locked/>
    <w:rsid w:val="0010753F"/>
  </w:style>
  <w:style w:type="paragraph" w:customStyle="1" w:styleId="StyleListContents11ptCustomColorRGB353132Underline">
    <w:name w:val="Style List Contents + 11 pt Custom Color(RGB(353132)) Underline"/>
    <w:basedOn w:val="Ununderlined"/>
    <w:qFormat/>
    <w:rsid w:val="0010753F"/>
    <w:pPr>
      <w:jc w:val="left"/>
    </w:pPr>
    <w:rPr>
      <w:rFonts w:eastAsiaTheme="minorHAnsi"/>
      <w:sz w:val="20"/>
    </w:rPr>
  </w:style>
  <w:style w:type="character" w:customStyle="1" w:styleId="StyleCards12ptThickunderlineChar2">
    <w:name w:val="Style Cards + 12 pt Thick underline Char2"/>
    <w:locked/>
    <w:rsid w:val="0010753F"/>
  </w:style>
  <w:style w:type="paragraph" w:customStyle="1" w:styleId="StyleCards12ptThickunderline">
    <w:name w:val="Style Cards + 12 pt Thick underline"/>
    <w:basedOn w:val="Normal"/>
    <w:qFormat/>
    <w:rsid w:val="0010753F"/>
  </w:style>
  <w:style w:type="character" w:customStyle="1" w:styleId="UnimportantCharChar">
    <w:name w:val="Unimportant Char Char"/>
    <w:locked/>
    <w:rsid w:val="0010753F"/>
  </w:style>
  <w:style w:type="paragraph" w:customStyle="1" w:styleId="Unimportant">
    <w:name w:val="Unimportant"/>
    <w:basedOn w:val="Normal"/>
    <w:next w:val="DebateCite"/>
    <w:qFormat/>
    <w:rsid w:val="0010753F"/>
  </w:style>
  <w:style w:type="paragraph" w:customStyle="1" w:styleId="StyleHeading1Justified">
    <w:name w:val="Style Heading 1 + Justified"/>
    <w:basedOn w:val="Normal"/>
    <w:next w:val="Normal"/>
    <w:qFormat/>
    <w:rsid w:val="0010753F"/>
  </w:style>
  <w:style w:type="paragraph" w:customStyle="1" w:styleId="textunderline0">
    <w:name w:val="text underline"/>
    <w:basedOn w:val="Normal"/>
    <w:next w:val="Heading4Cite"/>
    <w:autoRedefine/>
    <w:qFormat/>
    <w:rsid w:val="0010753F"/>
  </w:style>
  <w:style w:type="character" w:customStyle="1" w:styleId="DebateTagChar">
    <w:name w:val="Debate Tag Char"/>
    <w:locked/>
    <w:rsid w:val="0010753F"/>
  </w:style>
  <w:style w:type="paragraph" w:customStyle="1" w:styleId="DebateTag">
    <w:name w:val="Debate Tag"/>
    <w:basedOn w:val="Normal"/>
    <w:autoRedefine/>
    <w:qFormat/>
    <w:rsid w:val="0010753F"/>
  </w:style>
  <w:style w:type="paragraph" w:customStyle="1" w:styleId="DebateCite">
    <w:name w:val="Debate Cite"/>
    <w:basedOn w:val="Normal"/>
    <w:next w:val="Normaltag"/>
    <w:autoRedefine/>
    <w:qFormat/>
    <w:rsid w:val="0010753F"/>
  </w:style>
  <w:style w:type="paragraph" w:customStyle="1" w:styleId="PreformattedText">
    <w:name w:val="Preformatted Text"/>
    <w:basedOn w:val="Normal"/>
    <w:next w:val="Cardnon-underlined"/>
    <w:qFormat/>
    <w:rsid w:val="0010753F"/>
  </w:style>
  <w:style w:type="paragraph" w:customStyle="1" w:styleId="MaggieTag">
    <w:name w:val="MaggieTag"/>
    <w:basedOn w:val="Heading2"/>
    <w:next w:val="BlockTitle4"/>
    <w:qFormat/>
    <w:rsid w:val="0010753F"/>
    <w:rPr>
      <w:bCs/>
      <w:caps/>
    </w:rPr>
  </w:style>
  <w:style w:type="paragraph" w:customStyle="1" w:styleId="4">
    <w:name w:val="4"/>
    <w:basedOn w:val="Normal"/>
    <w:next w:val="DottedUnderline1"/>
    <w:qFormat/>
    <w:rsid w:val="0010753F"/>
  </w:style>
  <w:style w:type="paragraph" w:customStyle="1" w:styleId="BlockTitle4">
    <w:name w:val="%Block Title"/>
    <w:basedOn w:val="Heading1"/>
    <w:next w:val="PageNumber4"/>
    <w:qFormat/>
    <w:rsid w:val="0010753F"/>
    <w:rPr>
      <w:bCs/>
      <w:caps/>
    </w:rPr>
  </w:style>
  <w:style w:type="paragraph" w:customStyle="1" w:styleId="HiddenBlockHeader">
    <w:name w:val="Hidden Block Header"/>
    <w:basedOn w:val="Normal"/>
    <w:next w:val="Cardtext4"/>
    <w:link w:val="HiddenBlockHeaderChar"/>
    <w:qFormat/>
    <w:rsid w:val="0010753F"/>
  </w:style>
  <w:style w:type="paragraph" w:customStyle="1" w:styleId="ThickUnderline">
    <w:name w:val="ThickUnderline"/>
    <w:qFormat/>
    <w:rsid w:val="0010753F"/>
    <w:pPr>
      <w:spacing w:after="200" w:line="276" w:lineRule="auto"/>
    </w:pPr>
  </w:style>
  <w:style w:type="paragraph" w:customStyle="1" w:styleId="DottedUnderline1">
    <w:name w:val="DottedUnderline"/>
    <w:basedOn w:val="Normal"/>
    <w:qFormat/>
    <w:rsid w:val="0010753F"/>
  </w:style>
  <w:style w:type="character" w:customStyle="1" w:styleId="Card-UnderlineChar">
    <w:name w:val="Card-Underline Char"/>
    <w:locked/>
    <w:rsid w:val="0010753F"/>
  </w:style>
  <w:style w:type="paragraph" w:customStyle="1" w:styleId="Card-Underline0">
    <w:name w:val="Card-Underline"/>
    <w:basedOn w:val="Normal"/>
    <w:next w:val="read"/>
    <w:qFormat/>
    <w:rsid w:val="0010753F"/>
  </w:style>
  <w:style w:type="paragraph" w:customStyle="1" w:styleId="PageNumber3">
    <w:name w:val="Page Number3"/>
    <w:basedOn w:val="Normal"/>
    <w:next w:val="Normal"/>
    <w:qFormat/>
    <w:rsid w:val="0010753F"/>
  </w:style>
  <w:style w:type="paragraph" w:customStyle="1" w:styleId="PageNumber4">
    <w:name w:val="Page Number4"/>
    <w:basedOn w:val="Normal"/>
    <w:next w:val="Normal"/>
    <w:qFormat/>
    <w:rsid w:val="0010753F"/>
  </w:style>
  <w:style w:type="paragraph" w:customStyle="1" w:styleId="PageNumber5">
    <w:name w:val="Page Number5"/>
    <w:basedOn w:val="Normal"/>
    <w:next w:val="Normal"/>
    <w:qFormat/>
    <w:rsid w:val="0010753F"/>
  </w:style>
  <w:style w:type="paragraph" w:customStyle="1" w:styleId="smalltext1">
    <w:name w:val="small text1"/>
    <w:basedOn w:val="Normal"/>
    <w:next w:val="Normal"/>
    <w:uiPriority w:val="4"/>
    <w:qFormat/>
    <w:rsid w:val="0010753F"/>
  </w:style>
  <w:style w:type="character" w:customStyle="1" w:styleId="CircleChar">
    <w:name w:val="Circle Char"/>
    <w:locked/>
    <w:rsid w:val="0010753F"/>
  </w:style>
  <w:style w:type="paragraph" w:customStyle="1" w:styleId="PageNumber6">
    <w:name w:val="Page Number6"/>
    <w:basedOn w:val="Normal"/>
    <w:next w:val="Normal"/>
    <w:qFormat/>
    <w:rsid w:val="0010753F"/>
  </w:style>
  <w:style w:type="paragraph" w:customStyle="1" w:styleId="lastupdated">
    <w:name w:val="lastupdated"/>
    <w:basedOn w:val="Normal"/>
    <w:qFormat/>
    <w:rsid w:val="0010753F"/>
  </w:style>
  <w:style w:type="paragraph" w:customStyle="1" w:styleId="hn-byline">
    <w:name w:val="hn-byline"/>
    <w:basedOn w:val="Normal"/>
    <w:next w:val="bodyintro"/>
    <w:qFormat/>
    <w:rsid w:val="0010753F"/>
  </w:style>
  <w:style w:type="paragraph" w:customStyle="1" w:styleId="articleinfo">
    <w:name w:val="articleinfo"/>
    <w:basedOn w:val="Normal"/>
    <w:next w:val="indent"/>
    <w:qFormat/>
    <w:rsid w:val="0010753F"/>
  </w:style>
  <w:style w:type="character" w:customStyle="1" w:styleId="StyleStyle16ptChar">
    <w:name w:val="Style Style1 + 6 pt Char"/>
    <w:locked/>
    <w:rsid w:val="0010753F"/>
  </w:style>
  <w:style w:type="paragraph" w:customStyle="1" w:styleId="StyleStyle16pt">
    <w:name w:val="Style Style1 + 6 pt"/>
    <w:basedOn w:val="Normal"/>
    <w:qFormat/>
    <w:rsid w:val="0010753F"/>
  </w:style>
  <w:style w:type="paragraph" w:customStyle="1" w:styleId="PageNumber7">
    <w:name w:val="Page Number7"/>
    <w:basedOn w:val="Normal"/>
    <w:next w:val="Normal"/>
    <w:qFormat/>
    <w:rsid w:val="0010753F"/>
  </w:style>
  <w:style w:type="paragraph" w:customStyle="1" w:styleId="OmniPage4">
    <w:name w:val="OmniPage #4"/>
    <w:basedOn w:val="Normal"/>
    <w:qFormat/>
    <w:rsid w:val="0010753F"/>
  </w:style>
  <w:style w:type="paragraph" w:customStyle="1" w:styleId="OmniPage10">
    <w:name w:val="OmniPage #10"/>
    <w:basedOn w:val="Normal"/>
    <w:qFormat/>
    <w:rsid w:val="0010753F"/>
  </w:style>
  <w:style w:type="paragraph" w:customStyle="1" w:styleId="PageNumber8">
    <w:name w:val="Page Number8"/>
    <w:basedOn w:val="Normal"/>
    <w:next w:val="Normal"/>
    <w:qFormat/>
    <w:rsid w:val="0010753F"/>
  </w:style>
  <w:style w:type="paragraph" w:customStyle="1" w:styleId="bodyintro">
    <w:name w:val="bodyintro"/>
    <w:basedOn w:val="Normal"/>
    <w:uiPriority w:val="99"/>
    <w:qFormat/>
    <w:rsid w:val="0010753F"/>
  </w:style>
  <w:style w:type="paragraph" w:customStyle="1" w:styleId="indent">
    <w:name w:val="indent"/>
    <w:basedOn w:val="Normal"/>
    <w:uiPriority w:val="99"/>
    <w:qFormat/>
    <w:rsid w:val="0010753F"/>
  </w:style>
  <w:style w:type="paragraph" w:customStyle="1" w:styleId="center">
    <w:name w:val="center"/>
    <w:basedOn w:val="Normal"/>
    <w:uiPriority w:val="99"/>
    <w:qFormat/>
    <w:rsid w:val="0010753F"/>
  </w:style>
  <w:style w:type="character" w:customStyle="1" w:styleId="Style8ptChar">
    <w:name w:val="Style 8 pt Char"/>
    <w:rsid w:val="0010753F"/>
  </w:style>
  <w:style w:type="character" w:customStyle="1" w:styleId="message-item">
    <w:name w:val="message-item"/>
    <w:rsid w:val="0010753F"/>
  </w:style>
  <w:style w:type="character" w:customStyle="1" w:styleId="datestamp">
    <w:name w:val="datestamp"/>
    <w:rsid w:val="0010753F"/>
  </w:style>
  <w:style w:type="character" w:customStyle="1" w:styleId="i">
    <w:name w:val="i"/>
    <w:rsid w:val="0010753F"/>
  </w:style>
  <w:style w:type="character" w:customStyle="1" w:styleId="forenames">
    <w:name w:val="forenames"/>
    <w:rsid w:val="0010753F"/>
  </w:style>
  <w:style w:type="character" w:customStyle="1" w:styleId="surname">
    <w:name w:val="surname"/>
    <w:rsid w:val="0010753F"/>
  </w:style>
  <w:style w:type="character" w:customStyle="1" w:styleId="medium-font">
    <w:name w:val="medium-font"/>
    <w:rsid w:val="0010753F"/>
  </w:style>
  <w:style w:type="character" w:customStyle="1" w:styleId="title-link-wrapper">
    <w:name w:val="title-link-wrapper"/>
    <w:rsid w:val="0010753F"/>
  </w:style>
  <w:style w:type="character" w:customStyle="1" w:styleId="refpreview">
    <w:name w:val="refpreview"/>
    <w:rsid w:val="0010753F"/>
  </w:style>
  <w:style w:type="character" w:customStyle="1" w:styleId="loose1">
    <w:name w:val="loose1"/>
    <w:rsid w:val="0010753F"/>
  </w:style>
  <w:style w:type="character" w:customStyle="1" w:styleId="email">
    <w:name w:val="email"/>
    <w:rsid w:val="0010753F"/>
  </w:style>
  <w:style w:type="character" w:customStyle="1" w:styleId="gsa">
    <w:name w:val="gs_a"/>
    <w:rsid w:val="0010753F"/>
  </w:style>
  <w:style w:type="character" w:customStyle="1" w:styleId="mainarttitle">
    <w:name w:val="mainarttitle"/>
    <w:rsid w:val="0010753F"/>
  </w:style>
  <w:style w:type="character" w:customStyle="1" w:styleId="mainartauthor">
    <w:name w:val="mainartauthor"/>
    <w:rsid w:val="0010753F"/>
  </w:style>
  <w:style w:type="character" w:customStyle="1" w:styleId="mainartdate">
    <w:name w:val="mainartdate"/>
    <w:rsid w:val="0010753F"/>
  </w:style>
  <w:style w:type="character" w:customStyle="1" w:styleId="gsggs">
    <w:name w:val="gs_ggs"/>
    <w:rsid w:val="0010753F"/>
  </w:style>
  <w:style w:type="character" w:customStyle="1" w:styleId="ahead">
    <w:name w:val="a_head"/>
    <w:rsid w:val="0010753F"/>
  </w:style>
  <w:style w:type="character" w:customStyle="1" w:styleId="footnote">
    <w:name w:val="footnote"/>
    <w:rsid w:val="0010753F"/>
  </w:style>
  <w:style w:type="character" w:customStyle="1" w:styleId="docbody">
    <w:name w:val="docbody"/>
    <w:rsid w:val="0010753F"/>
  </w:style>
  <w:style w:type="character" w:customStyle="1" w:styleId="superscript">
    <w:name w:val="superscript"/>
    <w:rsid w:val="0010753F"/>
  </w:style>
  <w:style w:type="character" w:customStyle="1" w:styleId="bwxsm">
    <w:name w:val="b w xsm"/>
    <w:rsid w:val="0010753F"/>
  </w:style>
  <w:style w:type="character" w:customStyle="1" w:styleId="fstd">
    <w:name w:val="f std"/>
    <w:rsid w:val="0010753F"/>
  </w:style>
  <w:style w:type="character" w:customStyle="1" w:styleId="gl">
    <w:name w:val="gl"/>
    <w:rsid w:val="0010753F"/>
  </w:style>
  <w:style w:type="character" w:customStyle="1" w:styleId="bio1">
    <w:name w:val="bio1"/>
    <w:rsid w:val="0010753F"/>
  </w:style>
  <w:style w:type="character" w:customStyle="1" w:styleId="cardCharCharCharCharCharChar">
    <w:name w:val="card Char Char Char Char Char Char"/>
    <w:rsid w:val="0010753F"/>
  </w:style>
  <w:style w:type="character" w:customStyle="1" w:styleId="Style24ptBoldUnderlineCenteredCharChar">
    <w:name w:val="Style 24 pt Bold Underline Centered Char Char"/>
    <w:rsid w:val="0010753F"/>
  </w:style>
  <w:style w:type="character" w:customStyle="1" w:styleId="TagCiteCharChar0">
    <w:name w:val="Tag / Cite Char Char"/>
    <w:rsid w:val="0010753F"/>
  </w:style>
  <w:style w:type="character" w:customStyle="1" w:styleId="CardTextUnderlinedCharChar">
    <w:name w:val="Card Text Underlined Char Char"/>
    <w:rsid w:val="0010753F"/>
  </w:style>
  <w:style w:type="character" w:customStyle="1" w:styleId="CardTagCharCharChar">
    <w:name w:val="Card Tag Char Char Char"/>
    <w:rsid w:val="0010753F"/>
  </w:style>
  <w:style w:type="character" w:customStyle="1" w:styleId="mainbody">
    <w:name w:val="mainbody"/>
    <w:basedOn w:val="DefaultParagraphFont"/>
    <w:rsid w:val="0010753F"/>
  </w:style>
  <w:style w:type="character" w:customStyle="1" w:styleId="UnderlineStyleChar2">
    <w:name w:val="Underline Style Char2"/>
    <w:rsid w:val="0010753F"/>
  </w:style>
  <w:style w:type="character" w:customStyle="1" w:styleId="t13">
    <w:name w:val="t13"/>
    <w:basedOn w:val="DefaultParagraphFont"/>
    <w:rsid w:val="0010753F"/>
  </w:style>
  <w:style w:type="character" w:customStyle="1" w:styleId="SmallFont7pt">
    <w:name w:val="Small Font (7 pt)"/>
    <w:qFormat/>
    <w:rsid w:val="0010753F"/>
  </w:style>
  <w:style w:type="character" w:customStyle="1" w:styleId="CharChar17">
    <w:name w:val="Char Char17"/>
    <w:locked/>
    <w:rsid w:val="0010753F"/>
  </w:style>
  <w:style w:type="character" w:customStyle="1" w:styleId="ilspan">
    <w:name w:val="il_span"/>
    <w:basedOn w:val="DefaultParagraphFont"/>
    <w:rsid w:val="0010753F"/>
  </w:style>
  <w:style w:type="character" w:customStyle="1" w:styleId="leftidx1">
    <w:name w:val="leftidx1"/>
    <w:rsid w:val="0010753F"/>
  </w:style>
  <w:style w:type="character" w:customStyle="1" w:styleId="blue1">
    <w:name w:val="blue1"/>
    <w:rsid w:val="0010753F"/>
  </w:style>
  <w:style w:type="character" w:customStyle="1" w:styleId="author-link1">
    <w:name w:val="author-link1"/>
    <w:rsid w:val="0010753F"/>
  </w:style>
  <w:style w:type="character" w:customStyle="1" w:styleId="black1">
    <w:name w:val="black1"/>
    <w:rsid w:val="0010753F"/>
  </w:style>
  <w:style w:type="character" w:customStyle="1" w:styleId="StyleunderlinedCharBold">
    <w:name w:val="Style underlined Char + Bold"/>
    <w:rsid w:val="0010753F"/>
  </w:style>
  <w:style w:type="character" w:customStyle="1" w:styleId="CardUnderline0">
    <w:name w:val="Card Underline"/>
    <w:rsid w:val="0010753F"/>
  </w:style>
  <w:style w:type="character" w:customStyle="1" w:styleId="lingoregion">
    <w:name w:val="lingo_region"/>
    <w:basedOn w:val="DefaultParagraphFont"/>
    <w:rsid w:val="0010753F"/>
  </w:style>
  <w:style w:type="character" w:customStyle="1" w:styleId="cite3">
    <w:name w:val="%cite"/>
    <w:rsid w:val="0010753F"/>
  </w:style>
  <w:style w:type="character" w:customStyle="1" w:styleId="Emphasis21">
    <w:name w:val="%Emphasis2"/>
    <w:rsid w:val="0010753F"/>
  </w:style>
  <w:style w:type="character" w:customStyle="1" w:styleId="bodycontentlink">
    <w:name w:val="bodycontentlink"/>
    <w:basedOn w:val="DefaultParagraphFont"/>
    <w:rsid w:val="0010753F"/>
  </w:style>
  <w:style w:type="character" w:customStyle="1" w:styleId="AAAcite">
    <w:name w:val="AAAcite"/>
    <w:rsid w:val="0010753F"/>
  </w:style>
  <w:style w:type="character" w:customStyle="1" w:styleId="tmplheaderlink">
    <w:name w:val="tmplheaderlink"/>
    <w:rsid w:val="0010753F"/>
  </w:style>
  <w:style w:type="character" w:customStyle="1" w:styleId="StyleStyleUnderlineUnderlineStyleBoldUnderlineIntenseEmphas">
    <w:name w:val="Style Style UnderlineUnderlineStyle Bold UnderlineIntense Emphas..."/>
    <w:basedOn w:val="DefaultParagraphFont"/>
    <w:rsid w:val="0010753F"/>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10753F"/>
    <w:rPr>
      <w:b w:val="0"/>
      <w:sz w:val="24"/>
      <w:u w:val="single"/>
      <w:bdr w:val="none" w:sz="0" w:space="0" w:color="auto"/>
    </w:rPr>
  </w:style>
  <w:style w:type="character" w:customStyle="1" w:styleId="Bodytext11">
    <w:name w:val="Body text (11)"/>
    <w:rsid w:val="0010753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10753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10753F"/>
  </w:style>
  <w:style w:type="paragraph" w:customStyle="1" w:styleId="StyleJustified">
    <w:name w:val="Style Justified"/>
    <w:basedOn w:val="Normal"/>
    <w:qFormat/>
    <w:rsid w:val="0010753F"/>
    <w:rPr>
      <w:rFonts w:eastAsia="Times New Roman"/>
      <w:szCs w:val="20"/>
    </w:rPr>
  </w:style>
  <w:style w:type="paragraph" w:customStyle="1" w:styleId="Style5">
    <w:name w:val="Style5"/>
    <w:basedOn w:val="Normal"/>
    <w:link w:val="Style5Char"/>
    <w:uiPriority w:val="99"/>
    <w:qFormat/>
    <w:rsid w:val="0010753F"/>
    <w:pPr>
      <w:ind w:left="432" w:right="432"/>
      <w:jc w:val="both"/>
    </w:pPr>
    <w:rPr>
      <w:rFonts w:eastAsia="Times New Roman"/>
    </w:rPr>
  </w:style>
  <w:style w:type="character" w:customStyle="1" w:styleId="Style5Char">
    <w:name w:val="Style5 Char"/>
    <w:link w:val="Style5"/>
    <w:uiPriority w:val="99"/>
    <w:rsid w:val="0010753F"/>
    <w:rPr>
      <w:rFonts w:ascii="Times New Roman" w:eastAsia="Times New Roman" w:hAnsi="Times New Roman" w:cs="Times New Roman"/>
    </w:rPr>
  </w:style>
  <w:style w:type="paragraph" w:customStyle="1" w:styleId="Style100">
    <w:name w:val="Style10"/>
    <w:basedOn w:val="Normal"/>
    <w:link w:val="Style10Char"/>
    <w:uiPriority w:val="99"/>
    <w:qFormat/>
    <w:rsid w:val="0010753F"/>
    <w:pPr>
      <w:ind w:right="432"/>
    </w:pPr>
    <w:rPr>
      <w:rFonts w:eastAsia="Times New Roman"/>
      <w:b/>
      <w:sz w:val="24"/>
    </w:rPr>
  </w:style>
  <w:style w:type="character" w:customStyle="1" w:styleId="Style10Char">
    <w:name w:val="Style10 Char"/>
    <w:link w:val="Style100"/>
    <w:uiPriority w:val="99"/>
    <w:rsid w:val="0010753F"/>
    <w:rPr>
      <w:rFonts w:ascii="Times New Roman" w:eastAsia="Times New Roman" w:hAnsi="Times New Roman" w:cs="Times New Roman"/>
      <w:b/>
      <w:sz w:val="24"/>
    </w:rPr>
  </w:style>
  <w:style w:type="character" w:customStyle="1" w:styleId="StyleStyleBoldUnderlineUnderlineapple-style-span6ptBoldK">
    <w:name w:val="Style Style Bold UnderlineUnderlineapple-style-span + 6 ptBoldK..."/>
    <w:basedOn w:val="DefaultParagraphFont"/>
    <w:rsid w:val="0010753F"/>
    <w:rPr>
      <w:b w:val="0"/>
      <w:bCs w:val="0"/>
      <w:sz w:val="22"/>
      <w:u w:val="single"/>
      <w:bdr w:val="none" w:sz="0" w:space="0" w:color="auto"/>
    </w:rPr>
  </w:style>
  <w:style w:type="paragraph" w:customStyle="1" w:styleId="UnderlinedEv">
    <w:name w:val="Underlined Ev"/>
    <w:basedOn w:val="Normal"/>
    <w:next w:val="Normal"/>
    <w:link w:val="UnderlinedEvChar"/>
    <w:qFormat/>
    <w:rsid w:val="0010753F"/>
    <w:rPr>
      <w:rFonts w:eastAsia="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10753F"/>
    <w:rPr>
      <w:u w:val="single"/>
      <w:bdr w:val="none" w:sz="0" w:space="0" w:color="auto"/>
    </w:rPr>
  </w:style>
  <w:style w:type="character" w:customStyle="1" w:styleId="UnderlinedEvidenceCharChar">
    <w:name w:val="Underlined Evidence Char Char"/>
    <w:rsid w:val="0010753F"/>
    <w:rPr>
      <w:rFonts w:ascii="Verdana" w:hAnsi="Verdana" w:hint="default"/>
      <w:sz w:val="21"/>
      <w:szCs w:val="21"/>
      <w:u w:val="thick"/>
      <w:lang w:val="en-US" w:eastAsia="en-US" w:bidi="ar-SA"/>
    </w:rPr>
  </w:style>
  <w:style w:type="character" w:customStyle="1" w:styleId="role">
    <w:name w:val="role"/>
    <w:rsid w:val="0010753F"/>
  </w:style>
  <w:style w:type="character" w:customStyle="1" w:styleId="pagination0">
    <w:name w:val="pagination"/>
    <w:basedOn w:val="DefaultParagraphFont"/>
    <w:rsid w:val="0010753F"/>
  </w:style>
  <w:style w:type="character" w:customStyle="1" w:styleId="doi">
    <w:name w:val="doi"/>
    <w:basedOn w:val="DefaultParagraphFont"/>
    <w:rsid w:val="0010753F"/>
  </w:style>
  <w:style w:type="character" w:customStyle="1" w:styleId="bodycontents">
    <w:name w:val="bodycontents"/>
    <w:basedOn w:val="DefaultParagraphFont"/>
    <w:rsid w:val="0010753F"/>
  </w:style>
  <w:style w:type="character" w:customStyle="1" w:styleId="comma">
    <w:name w:val="comma"/>
    <w:basedOn w:val="DefaultParagraphFont"/>
    <w:rsid w:val="0010753F"/>
  </w:style>
  <w:style w:type="character" w:customStyle="1" w:styleId="pad5right">
    <w:name w:val="pad5right"/>
    <w:basedOn w:val="DefaultParagraphFont"/>
    <w:rsid w:val="0010753F"/>
  </w:style>
  <w:style w:type="character" w:customStyle="1" w:styleId="divider">
    <w:name w:val="divider"/>
    <w:basedOn w:val="DefaultParagraphFont"/>
    <w:rsid w:val="0010753F"/>
  </w:style>
  <w:style w:type="character" w:customStyle="1" w:styleId="blogdate">
    <w:name w:val="blogdate"/>
    <w:basedOn w:val="DefaultParagraphFont"/>
    <w:rsid w:val="0010753F"/>
  </w:style>
  <w:style w:type="character" w:customStyle="1" w:styleId="ticker">
    <w:name w:val="ticker"/>
    <w:basedOn w:val="DefaultParagraphFont"/>
    <w:rsid w:val="0010753F"/>
  </w:style>
  <w:style w:type="character" w:customStyle="1" w:styleId="posted">
    <w:name w:val="posted"/>
    <w:basedOn w:val="DefaultParagraphFont"/>
    <w:rsid w:val="0010753F"/>
  </w:style>
  <w:style w:type="character" w:customStyle="1" w:styleId="time">
    <w:name w:val="time"/>
    <w:basedOn w:val="DefaultParagraphFont"/>
    <w:rsid w:val="0010753F"/>
  </w:style>
  <w:style w:type="character" w:customStyle="1" w:styleId="dot">
    <w:name w:val="dot"/>
    <w:basedOn w:val="DefaultParagraphFont"/>
    <w:rsid w:val="0010753F"/>
  </w:style>
  <w:style w:type="character" w:customStyle="1" w:styleId="hn-date">
    <w:name w:val="hn-date"/>
    <w:basedOn w:val="DefaultParagraphFont"/>
    <w:rsid w:val="0010753F"/>
  </w:style>
  <w:style w:type="character" w:customStyle="1" w:styleId="location">
    <w:name w:val="location"/>
    <w:basedOn w:val="DefaultParagraphFont"/>
    <w:rsid w:val="0010753F"/>
  </w:style>
  <w:style w:type="character" w:customStyle="1" w:styleId="dropcap-letter">
    <w:name w:val="dropcap-letter"/>
    <w:basedOn w:val="DefaultParagraphFont"/>
    <w:rsid w:val="0010753F"/>
  </w:style>
  <w:style w:type="character" w:customStyle="1" w:styleId="offscreen">
    <w:name w:val="offscreen"/>
    <w:basedOn w:val="DefaultParagraphFont"/>
    <w:rsid w:val="0010753F"/>
  </w:style>
  <w:style w:type="character" w:customStyle="1" w:styleId="linked-in">
    <w:name w:val="linked-in"/>
    <w:basedOn w:val="DefaultParagraphFont"/>
    <w:rsid w:val="0010753F"/>
  </w:style>
  <w:style w:type="character" w:customStyle="1" w:styleId="divs">
    <w:name w:val="divs"/>
    <w:basedOn w:val="DefaultParagraphFont"/>
    <w:rsid w:val="0010753F"/>
  </w:style>
  <w:style w:type="character" w:customStyle="1" w:styleId="h4">
    <w:name w:val="h4"/>
    <w:rsid w:val="0010753F"/>
  </w:style>
  <w:style w:type="character" w:customStyle="1" w:styleId="postheader">
    <w:name w:val="postheader"/>
    <w:basedOn w:val="DefaultParagraphFont"/>
    <w:rsid w:val="0010753F"/>
  </w:style>
  <w:style w:type="numbering" w:customStyle="1" w:styleId="1ai1">
    <w:name w:val="1 / a / i1"/>
    <w:rsid w:val="0010753F"/>
    <w:pPr>
      <w:numPr>
        <w:numId w:val="26"/>
      </w:numPr>
    </w:pPr>
  </w:style>
  <w:style w:type="numbering" w:styleId="1ai">
    <w:name w:val="Outline List 1"/>
    <w:basedOn w:val="NoList"/>
    <w:unhideWhenUsed/>
    <w:rsid w:val="0010753F"/>
    <w:pPr>
      <w:numPr>
        <w:numId w:val="27"/>
      </w:numPr>
    </w:pPr>
  </w:style>
  <w:style w:type="paragraph" w:styleId="Index2">
    <w:name w:val="index 2"/>
    <w:basedOn w:val="Normal"/>
    <w:next w:val="Normal"/>
    <w:autoRedefine/>
    <w:rsid w:val="0010753F"/>
    <w:pPr>
      <w:spacing w:after="200" w:line="276" w:lineRule="auto"/>
      <w:ind w:left="400" w:hanging="200"/>
    </w:pPr>
    <w:rPr>
      <w:bCs/>
    </w:rPr>
  </w:style>
  <w:style w:type="paragraph" w:styleId="Index3">
    <w:name w:val="index 3"/>
    <w:basedOn w:val="Normal"/>
    <w:next w:val="Normal"/>
    <w:autoRedefine/>
    <w:rsid w:val="0010753F"/>
    <w:pPr>
      <w:spacing w:after="200" w:line="276" w:lineRule="auto"/>
      <w:ind w:left="600" w:hanging="200"/>
    </w:pPr>
    <w:rPr>
      <w:bCs/>
    </w:rPr>
  </w:style>
  <w:style w:type="paragraph" w:styleId="Index4">
    <w:name w:val="index 4"/>
    <w:basedOn w:val="Normal"/>
    <w:next w:val="Normal"/>
    <w:autoRedefine/>
    <w:rsid w:val="0010753F"/>
    <w:pPr>
      <w:spacing w:after="200" w:line="276" w:lineRule="auto"/>
      <w:ind w:left="800" w:hanging="200"/>
    </w:pPr>
    <w:rPr>
      <w:bCs/>
    </w:rPr>
  </w:style>
  <w:style w:type="paragraph" w:styleId="Index5">
    <w:name w:val="index 5"/>
    <w:basedOn w:val="Normal"/>
    <w:next w:val="Normal"/>
    <w:autoRedefine/>
    <w:rsid w:val="0010753F"/>
    <w:pPr>
      <w:spacing w:after="200" w:line="276" w:lineRule="auto"/>
      <w:ind w:left="1000" w:hanging="200"/>
    </w:pPr>
    <w:rPr>
      <w:bCs/>
    </w:rPr>
  </w:style>
  <w:style w:type="paragraph" w:styleId="Index6">
    <w:name w:val="index 6"/>
    <w:basedOn w:val="Normal"/>
    <w:next w:val="Normal"/>
    <w:autoRedefine/>
    <w:rsid w:val="0010753F"/>
    <w:pPr>
      <w:spacing w:after="200" w:line="276" w:lineRule="auto"/>
      <w:ind w:left="1200" w:hanging="200"/>
    </w:pPr>
    <w:rPr>
      <w:bCs/>
    </w:rPr>
  </w:style>
  <w:style w:type="paragraph" w:styleId="Index7">
    <w:name w:val="index 7"/>
    <w:basedOn w:val="Normal"/>
    <w:next w:val="Normal"/>
    <w:autoRedefine/>
    <w:rsid w:val="0010753F"/>
    <w:pPr>
      <w:spacing w:after="200" w:line="276" w:lineRule="auto"/>
      <w:ind w:left="1400" w:hanging="200"/>
    </w:pPr>
    <w:rPr>
      <w:bCs/>
    </w:rPr>
  </w:style>
  <w:style w:type="paragraph" w:styleId="Index8">
    <w:name w:val="index 8"/>
    <w:basedOn w:val="Normal"/>
    <w:next w:val="Normal"/>
    <w:autoRedefine/>
    <w:rsid w:val="0010753F"/>
    <w:pPr>
      <w:spacing w:after="200" w:line="276" w:lineRule="auto"/>
      <w:ind w:left="1600" w:hanging="200"/>
    </w:pPr>
    <w:rPr>
      <w:bCs/>
    </w:rPr>
  </w:style>
  <w:style w:type="paragraph" w:styleId="Index9">
    <w:name w:val="index 9"/>
    <w:basedOn w:val="Normal"/>
    <w:next w:val="Normal"/>
    <w:autoRedefine/>
    <w:rsid w:val="0010753F"/>
    <w:pPr>
      <w:spacing w:after="200" w:line="276" w:lineRule="auto"/>
      <w:ind w:left="1800" w:hanging="200"/>
    </w:pPr>
    <w:rPr>
      <w:bCs/>
    </w:rPr>
  </w:style>
  <w:style w:type="paragraph" w:styleId="IndexHeading">
    <w:name w:val="index heading"/>
    <w:basedOn w:val="Normal"/>
    <w:next w:val="Index1"/>
    <w:rsid w:val="0010753F"/>
    <w:pPr>
      <w:spacing w:after="200" w:line="276" w:lineRule="auto"/>
    </w:pPr>
    <w:rPr>
      <w:bCs/>
    </w:rPr>
  </w:style>
  <w:style w:type="numbering" w:customStyle="1" w:styleId="NoList8">
    <w:name w:val="No List8"/>
    <w:next w:val="NoList"/>
    <w:semiHidden/>
    <w:unhideWhenUsed/>
    <w:rsid w:val="0010753F"/>
  </w:style>
  <w:style w:type="numbering" w:customStyle="1" w:styleId="NoList9">
    <w:name w:val="No List9"/>
    <w:next w:val="NoList"/>
    <w:semiHidden/>
    <w:unhideWhenUsed/>
    <w:rsid w:val="0010753F"/>
  </w:style>
  <w:style w:type="numbering" w:customStyle="1" w:styleId="NoList10">
    <w:name w:val="No List10"/>
    <w:next w:val="NoList"/>
    <w:semiHidden/>
    <w:unhideWhenUsed/>
    <w:rsid w:val="0010753F"/>
  </w:style>
  <w:style w:type="numbering" w:customStyle="1" w:styleId="NoList13">
    <w:name w:val="No List13"/>
    <w:next w:val="NoList"/>
    <w:semiHidden/>
    <w:unhideWhenUsed/>
    <w:rsid w:val="0010753F"/>
  </w:style>
  <w:style w:type="numbering" w:customStyle="1" w:styleId="NoList14">
    <w:name w:val="No List14"/>
    <w:next w:val="NoList"/>
    <w:semiHidden/>
    <w:unhideWhenUsed/>
    <w:rsid w:val="0010753F"/>
  </w:style>
  <w:style w:type="numbering" w:customStyle="1" w:styleId="NoList15">
    <w:name w:val="No List15"/>
    <w:next w:val="NoList"/>
    <w:uiPriority w:val="99"/>
    <w:semiHidden/>
    <w:unhideWhenUsed/>
    <w:rsid w:val="0010753F"/>
  </w:style>
  <w:style w:type="numbering" w:customStyle="1" w:styleId="NoList16">
    <w:name w:val="No List16"/>
    <w:next w:val="NoList"/>
    <w:uiPriority w:val="99"/>
    <w:semiHidden/>
    <w:unhideWhenUsed/>
    <w:rsid w:val="0010753F"/>
  </w:style>
  <w:style w:type="numbering" w:customStyle="1" w:styleId="NoList17">
    <w:name w:val="No List17"/>
    <w:next w:val="NoList"/>
    <w:semiHidden/>
    <w:unhideWhenUsed/>
    <w:rsid w:val="0010753F"/>
  </w:style>
  <w:style w:type="numbering" w:customStyle="1" w:styleId="NoList18">
    <w:name w:val="No List18"/>
    <w:next w:val="NoList"/>
    <w:uiPriority w:val="99"/>
    <w:semiHidden/>
    <w:unhideWhenUsed/>
    <w:rsid w:val="0010753F"/>
  </w:style>
  <w:style w:type="numbering" w:customStyle="1" w:styleId="NoList19">
    <w:name w:val="No List19"/>
    <w:next w:val="NoList"/>
    <w:uiPriority w:val="99"/>
    <w:semiHidden/>
    <w:unhideWhenUsed/>
    <w:rsid w:val="0010753F"/>
  </w:style>
  <w:style w:type="numbering" w:customStyle="1" w:styleId="NoList20">
    <w:name w:val="No List20"/>
    <w:next w:val="NoList"/>
    <w:semiHidden/>
    <w:unhideWhenUsed/>
    <w:rsid w:val="0010753F"/>
  </w:style>
  <w:style w:type="numbering" w:customStyle="1" w:styleId="NoList31">
    <w:name w:val="No List31"/>
    <w:next w:val="NoList"/>
    <w:semiHidden/>
    <w:unhideWhenUsed/>
    <w:rsid w:val="0010753F"/>
  </w:style>
  <w:style w:type="numbering" w:customStyle="1" w:styleId="NoList41">
    <w:name w:val="No List41"/>
    <w:next w:val="NoList"/>
    <w:semiHidden/>
    <w:unhideWhenUsed/>
    <w:rsid w:val="0010753F"/>
  </w:style>
  <w:style w:type="numbering" w:customStyle="1" w:styleId="NoList51">
    <w:name w:val="No List51"/>
    <w:next w:val="NoList"/>
    <w:semiHidden/>
    <w:unhideWhenUsed/>
    <w:rsid w:val="0010753F"/>
  </w:style>
  <w:style w:type="numbering" w:customStyle="1" w:styleId="NoList61">
    <w:name w:val="No List61"/>
    <w:next w:val="NoList"/>
    <w:semiHidden/>
    <w:unhideWhenUsed/>
    <w:rsid w:val="0010753F"/>
  </w:style>
  <w:style w:type="numbering" w:customStyle="1" w:styleId="NoList71">
    <w:name w:val="No List71"/>
    <w:next w:val="NoList"/>
    <w:semiHidden/>
    <w:unhideWhenUsed/>
    <w:rsid w:val="0010753F"/>
  </w:style>
  <w:style w:type="numbering" w:customStyle="1" w:styleId="NoList81">
    <w:name w:val="No List81"/>
    <w:next w:val="NoList"/>
    <w:semiHidden/>
    <w:unhideWhenUsed/>
    <w:rsid w:val="0010753F"/>
  </w:style>
  <w:style w:type="numbering" w:customStyle="1" w:styleId="NoList91">
    <w:name w:val="No List91"/>
    <w:next w:val="NoList"/>
    <w:semiHidden/>
    <w:unhideWhenUsed/>
    <w:rsid w:val="0010753F"/>
  </w:style>
  <w:style w:type="numbering" w:customStyle="1" w:styleId="NoList101">
    <w:name w:val="No List101"/>
    <w:next w:val="NoList"/>
    <w:uiPriority w:val="99"/>
    <w:semiHidden/>
    <w:unhideWhenUsed/>
    <w:rsid w:val="0010753F"/>
  </w:style>
  <w:style w:type="numbering" w:customStyle="1" w:styleId="NoList121">
    <w:name w:val="No List121"/>
    <w:next w:val="NoList"/>
    <w:semiHidden/>
    <w:unhideWhenUsed/>
    <w:rsid w:val="0010753F"/>
  </w:style>
  <w:style w:type="numbering" w:customStyle="1" w:styleId="NoList131">
    <w:name w:val="No List131"/>
    <w:next w:val="NoList"/>
    <w:semiHidden/>
    <w:unhideWhenUsed/>
    <w:rsid w:val="0010753F"/>
  </w:style>
  <w:style w:type="numbering" w:customStyle="1" w:styleId="NoList141">
    <w:name w:val="No List141"/>
    <w:next w:val="NoList"/>
    <w:semiHidden/>
    <w:unhideWhenUsed/>
    <w:rsid w:val="0010753F"/>
  </w:style>
  <w:style w:type="paragraph" w:customStyle="1" w:styleId="Quote20">
    <w:name w:val="Quote2"/>
    <w:basedOn w:val="Default"/>
    <w:next w:val="Default"/>
    <w:qFormat/>
    <w:rsid w:val="0010753F"/>
    <w:rPr>
      <w:rFonts w:eastAsia="Calibri"/>
      <w:color w:val="auto"/>
      <w:szCs w:val="22"/>
    </w:rPr>
  </w:style>
  <w:style w:type="character" w:customStyle="1" w:styleId="StyleLatinBaskervilleUnderline">
    <w:name w:val="Style (Latin) Baskerville Underline"/>
    <w:rsid w:val="0010753F"/>
    <w:rPr>
      <w:rFonts w:ascii="Baskerville" w:hAnsi="Baskerville"/>
      <w:sz w:val="26"/>
      <w:u w:val="single"/>
    </w:rPr>
  </w:style>
  <w:style w:type="numbering" w:customStyle="1" w:styleId="NoList22">
    <w:name w:val="No List22"/>
    <w:next w:val="NoList"/>
    <w:semiHidden/>
    <w:unhideWhenUsed/>
    <w:rsid w:val="0010753F"/>
  </w:style>
  <w:style w:type="numbering" w:customStyle="1" w:styleId="NoList23">
    <w:name w:val="No List23"/>
    <w:next w:val="NoList"/>
    <w:semiHidden/>
    <w:unhideWhenUsed/>
    <w:rsid w:val="0010753F"/>
  </w:style>
  <w:style w:type="numbering" w:customStyle="1" w:styleId="NoList24">
    <w:name w:val="No List24"/>
    <w:next w:val="NoList"/>
    <w:semiHidden/>
    <w:unhideWhenUsed/>
    <w:rsid w:val="0010753F"/>
  </w:style>
  <w:style w:type="numbering" w:customStyle="1" w:styleId="NoList25">
    <w:name w:val="No List25"/>
    <w:next w:val="NoList"/>
    <w:semiHidden/>
    <w:unhideWhenUsed/>
    <w:rsid w:val="0010753F"/>
  </w:style>
  <w:style w:type="character" w:customStyle="1" w:styleId="dropcap1">
    <w:name w:val="dropcap1"/>
    <w:rsid w:val="0010753F"/>
  </w:style>
  <w:style w:type="character" w:customStyle="1" w:styleId="HighlightedUnderlineEmphasis">
    <w:name w:val="Highlighted Underline Emphasis"/>
    <w:rsid w:val="0010753F"/>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10753F"/>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0753F"/>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0753F"/>
    <w:rPr>
      <w:rFonts w:ascii="Georgia" w:hAnsi="Georgia"/>
      <w:u w:val="single"/>
    </w:rPr>
  </w:style>
  <w:style w:type="paragraph" w:customStyle="1" w:styleId="StyleCardsGeorgia12ptBoldThickunderlineBorderSin">
    <w:name w:val="Style Cards + Georgia 12 pt Bold Thick underline Border: : (Sin..."/>
    <w:basedOn w:val="Normal"/>
    <w:qFormat/>
    <w:rsid w:val="0010753F"/>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0753F"/>
    <w:rPr>
      <w:rFonts w:ascii="Georgia" w:hAnsi="Georgia"/>
      <w:sz w:val="24"/>
      <w:u w:val="single"/>
    </w:rPr>
  </w:style>
  <w:style w:type="paragraph" w:customStyle="1" w:styleId="StyleCardsGeorgia">
    <w:name w:val="Style Cards + Georgia"/>
    <w:basedOn w:val="Normal"/>
    <w:qFormat/>
    <w:rsid w:val="0010753F"/>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0753F"/>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10753F"/>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10753F"/>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0753F"/>
    <w:rPr>
      <w:b w:val="0"/>
      <w:bCs w:val="0"/>
      <w:sz w:val="22"/>
      <w:u w:val="single"/>
      <w:bdr w:val="none" w:sz="0" w:space="0" w:color="auto"/>
    </w:rPr>
  </w:style>
  <w:style w:type="character" w:customStyle="1" w:styleId="maintitle">
    <w:name w:val="maintitle"/>
    <w:basedOn w:val="DefaultParagraphFont"/>
    <w:rsid w:val="0010753F"/>
  </w:style>
  <w:style w:type="character" w:customStyle="1" w:styleId="cit-title">
    <w:name w:val="cit-title"/>
    <w:basedOn w:val="DefaultParagraphFont"/>
    <w:rsid w:val="0010753F"/>
  </w:style>
  <w:style w:type="paragraph" w:customStyle="1" w:styleId="txttitle">
    <w:name w:val="txttitle"/>
    <w:basedOn w:val="Normal"/>
    <w:rsid w:val="0010753F"/>
    <w:pPr>
      <w:spacing w:before="100" w:beforeAutospacing="1" w:after="100" w:afterAutospacing="1"/>
    </w:pPr>
    <w:rPr>
      <w:sz w:val="24"/>
    </w:rPr>
  </w:style>
  <w:style w:type="character" w:customStyle="1" w:styleId="volume">
    <w:name w:val="volume"/>
    <w:basedOn w:val="DefaultParagraphFont"/>
    <w:rsid w:val="0010753F"/>
  </w:style>
  <w:style w:type="character" w:customStyle="1" w:styleId="z3988">
    <w:name w:val="z3988"/>
    <w:basedOn w:val="DefaultParagraphFont"/>
    <w:rsid w:val="0010753F"/>
  </w:style>
  <w:style w:type="character" w:customStyle="1" w:styleId="nowrap">
    <w:name w:val="nowrap"/>
    <w:basedOn w:val="DefaultParagraphFont"/>
    <w:rsid w:val="0010753F"/>
  </w:style>
  <w:style w:type="paragraph" w:customStyle="1" w:styleId="SmallCards">
    <w:name w:val="Small Cards"/>
    <w:basedOn w:val="Normal"/>
    <w:link w:val="SmallCardsChar"/>
    <w:autoRedefine/>
    <w:rsid w:val="0010753F"/>
    <w:rPr>
      <w:rFonts w:eastAsia="Times New Roman"/>
      <w:sz w:val="16"/>
      <w:szCs w:val="20"/>
    </w:rPr>
  </w:style>
  <w:style w:type="character" w:customStyle="1" w:styleId="freeaccess">
    <w:name w:val="freeaccess"/>
    <w:basedOn w:val="DefaultParagraphFont"/>
    <w:rsid w:val="0010753F"/>
  </w:style>
  <w:style w:type="character" w:customStyle="1" w:styleId="articoloinside">
    <w:name w:val="articolo_inside"/>
    <w:rsid w:val="0010753F"/>
  </w:style>
  <w:style w:type="paragraph" w:customStyle="1" w:styleId="pagetools">
    <w:name w:val="pagetools"/>
    <w:basedOn w:val="Normal"/>
    <w:qFormat/>
    <w:rsid w:val="0010753F"/>
    <w:pPr>
      <w:spacing w:before="100" w:beforeAutospacing="1" w:after="100" w:afterAutospacing="1"/>
    </w:pPr>
    <w:rPr>
      <w:rFonts w:eastAsia="Times New Roman"/>
      <w:sz w:val="24"/>
    </w:rPr>
  </w:style>
  <w:style w:type="character" w:customStyle="1" w:styleId="job">
    <w:name w:val="job"/>
    <w:basedOn w:val="DefaultParagraphFont"/>
    <w:rsid w:val="0010753F"/>
  </w:style>
  <w:style w:type="character" w:customStyle="1" w:styleId="publisher">
    <w:name w:val="publisher"/>
    <w:basedOn w:val="DefaultParagraphFont"/>
    <w:rsid w:val="0010753F"/>
  </w:style>
  <w:style w:type="character" w:customStyle="1" w:styleId="pubyear">
    <w:name w:val="pubyear"/>
    <w:basedOn w:val="DefaultParagraphFont"/>
    <w:rsid w:val="0010753F"/>
  </w:style>
  <w:style w:type="character" w:customStyle="1" w:styleId="pubcity">
    <w:name w:val="pubcity"/>
    <w:basedOn w:val="DefaultParagraphFont"/>
    <w:rsid w:val="0010753F"/>
  </w:style>
  <w:style w:type="paragraph" w:customStyle="1" w:styleId="C-Text">
    <w:name w:val="C-Text"/>
    <w:basedOn w:val="Normal"/>
    <w:qFormat/>
    <w:rsid w:val="0010753F"/>
    <w:pPr>
      <w:tabs>
        <w:tab w:val="num" w:pos="720"/>
      </w:tabs>
      <w:ind w:left="720" w:hanging="360"/>
    </w:pPr>
    <w:rPr>
      <w:rFonts w:ascii="Garamond" w:hAnsi="Garamond"/>
      <w:sz w:val="24"/>
    </w:rPr>
  </w:style>
  <w:style w:type="character" w:customStyle="1" w:styleId="ecdate">
    <w:name w:val="ec_date"/>
    <w:basedOn w:val="DefaultParagraphFont"/>
    <w:rsid w:val="0010753F"/>
    <w:rPr>
      <w:rFonts w:ascii="Verdana" w:hAnsi="Verdana" w:hint="default"/>
      <w:sz w:val="20"/>
      <w:szCs w:val="20"/>
      <w:shd w:val="clear" w:color="auto" w:fill="FFFFFF"/>
    </w:rPr>
  </w:style>
  <w:style w:type="paragraph" w:customStyle="1" w:styleId="ecmsonormal">
    <w:name w:val="ec_msonormal"/>
    <w:basedOn w:val="Normal"/>
    <w:qFormat/>
    <w:rsid w:val="0010753F"/>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10753F"/>
  </w:style>
  <w:style w:type="character" w:customStyle="1" w:styleId="articleheadline">
    <w:name w:val="articleheadline"/>
    <w:basedOn w:val="DefaultParagraphFont"/>
    <w:rsid w:val="0010753F"/>
  </w:style>
  <w:style w:type="character" w:customStyle="1" w:styleId="u-byline">
    <w:name w:val="u-byline"/>
    <w:basedOn w:val="DefaultParagraphFont"/>
    <w:rsid w:val="0010753F"/>
  </w:style>
  <w:style w:type="character" w:customStyle="1" w:styleId="articlebya">
    <w:name w:val="articleby_a"/>
    <w:basedOn w:val="DefaultParagraphFont"/>
    <w:rsid w:val="0010753F"/>
  </w:style>
  <w:style w:type="character" w:customStyle="1" w:styleId="popupwinby">
    <w:name w:val="popupwinby"/>
    <w:basedOn w:val="DefaultParagraphFont"/>
    <w:rsid w:val="0010753F"/>
  </w:style>
  <w:style w:type="character" w:customStyle="1" w:styleId="storyheader">
    <w:name w:val="storyheader"/>
    <w:basedOn w:val="DefaultParagraphFont"/>
    <w:rsid w:val="0010753F"/>
  </w:style>
  <w:style w:type="character" w:customStyle="1" w:styleId="marron">
    <w:name w:val="marron"/>
    <w:basedOn w:val="DefaultParagraphFont"/>
    <w:rsid w:val="0010753F"/>
  </w:style>
  <w:style w:type="character" w:customStyle="1" w:styleId="StyleNormalWeb10ptChar">
    <w:name w:val="Style Normal (Web) + 10 pt Char"/>
    <w:basedOn w:val="DefaultParagraphFont"/>
    <w:rsid w:val="0010753F"/>
    <w:rPr>
      <w:szCs w:val="24"/>
      <w:lang w:val="en-US" w:eastAsia="en-US" w:bidi="ar-SA"/>
    </w:rPr>
  </w:style>
  <w:style w:type="paragraph" w:customStyle="1" w:styleId="TagCiteShells">
    <w:name w:val="Tag/Cite/Shells"/>
    <w:basedOn w:val="Normal"/>
    <w:qFormat/>
    <w:rsid w:val="0010753F"/>
    <w:rPr>
      <w:b/>
    </w:rPr>
  </w:style>
  <w:style w:type="paragraph" w:customStyle="1" w:styleId="DefinitionTerm">
    <w:name w:val="Definition Term"/>
    <w:basedOn w:val="Normal"/>
    <w:next w:val="Normal"/>
    <w:qFormat/>
    <w:rsid w:val="0010753F"/>
    <w:rPr>
      <w:snapToGrid w:val="0"/>
      <w:sz w:val="24"/>
    </w:rPr>
  </w:style>
  <w:style w:type="character" w:customStyle="1" w:styleId="Style3CharChar">
    <w:name w:val="Style3 Char Char"/>
    <w:basedOn w:val="DefaultParagraphFont"/>
    <w:rsid w:val="0010753F"/>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10753F"/>
    <w:pPr>
      <w:spacing w:after="60"/>
    </w:pPr>
    <w:rPr>
      <w:rFonts w:eastAsia="SimSun" w:cs="Times New Roman"/>
      <w:bCs/>
      <w:sz w:val="20"/>
      <w:lang w:eastAsia="zh-CN"/>
    </w:rPr>
  </w:style>
  <w:style w:type="character" w:customStyle="1" w:styleId="NormalChar0">
    <w:name w:val="Normal Char"/>
    <w:basedOn w:val="DefaultParagraphFont"/>
    <w:rsid w:val="0010753F"/>
    <w:rPr>
      <w:lang w:eastAsia="en-US"/>
    </w:rPr>
  </w:style>
  <w:style w:type="character" w:customStyle="1" w:styleId="BoldUnderlineChar4">
    <w:name w:val="Bold + Underline Char"/>
    <w:basedOn w:val="DefaultParagraphFont"/>
    <w:rsid w:val="0010753F"/>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10753F"/>
  </w:style>
  <w:style w:type="character" w:customStyle="1" w:styleId="CharacterStyle7">
    <w:name w:val="Character Style 7"/>
    <w:rsid w:val="0010753F"/>
    <w:rPr>
      <w:rFonts w:ascii="Arial Narrow" w:hAnsi="Arial Narrow" w:cs="Arial Narrow"/>
      <w:sz w:val="20"/>
      <w:szCs w:val="20"/>
      <w:u w:val="single"/>
    </w:rPr>
  </w:style>
  <w:style w:type="character" w:customStyle="1" w:styleId="StyleStyle4Char">
    <w:name w:val="Style Style4 + Char"/>
    <w:basedOn w:val="DefaultParagraphFont"/>
    <w:rsid w:val="0010753F"/>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10753F"/>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10753F"/>
    <w:rPr>
      <w:rFonts w:ascii="Verdana" w:hAnsi="Verdana"/>
      <w:sz w:val="21"/>
      <w:szCs w:val="21"/>
      <w:u w:val="thick"/>
    </w:rPr>
  </w:style>
  <w:style w:type="paragraph" w:customStyle="1" w:styleId="Cite8">
    <w:name w:val="Cite8"/>
    <w:basedOn w:val="Normal"/>
    <w:autoRedefine/>
    <w:uiPriority w:val="99"/>
    <w:qFormat/>
    <w:rsid w:val="0010753F"/>
    <w:rPr>
      <w:rFonts w:eastAsia="Calibri"/>
      <w:sz w:val="16"/>
    </w:rPr>
  </w:style>
  <w:style w:type="character" w:customStyle="1" w:styleId="BoxX2">
    <w:name w:val="BoxX2"/>
    <w:qFormat/>
    <w:rsid w:val="0010753F"/>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10753F"/>
    <w:rPr>
      <w:rFonts w:ascii="Garamond" w:hAnsi="Garamond" w:hint="default"/>
      <w:sz w:val="16"/>
    </w:rPr>
  </w:style>
  <w:style w:type="paragraph" w:customStyle="1" w:styleId="StyleStyle49pt9">
    <w:name w:val="Style Style4 + 9 pt9"/>
    <w:basedOn w:val="Style4"/>
    <w:link w:val="StyleStyle49pt9Char"/>
    <w:rsid w:val="0010753F"/>
    <w:rPr>
      <w:rFonts w:ascii="Times New Roman" w:eastAsia="SimSun" w:hAnsi="Times New Roman" w:cs="Calibri"/>
      <w:lang w:eastAsia="zh-CN"/>
    </w:rPr>
  </w:style>
  <w:style w:type="character" w:customStyle="1" w:styleId="StyleStyle49pt9Char">
    <w:name w:val="Style Style4 + 9 pt9 Char"/>
    <w:link w:val="StyleStyle49pt9"/>
    <w:rsid w:val="0010753F"/>
    <w:rPr>
      <w:rFonts w:ascii="Times New Roman" w:eastAsia="SimSun" w:hAnsi="Times New Roman" w:cs="Calibri"/>
      <w:szCs w:val="24"/>
      <w:u w:val="single"/>
      <w:lang w:eastAsia="zh-CN"/>
    </w:rPr>
  </w:style>
  <w:style w:type="character" w:customStyle="1" w:styleId="UnderlineCard1">
    <w:name w:val="Underline Card"/>
    <w:uiPriority w:val="6"/>
    <w:qFormat/>
    <w:rsid w:val="0010753F"/>
    <w:rPr>
      <w:rFonts w:ascii="Arial" w:hAnsi="Arial"/>
      <w:b w:val="0"/>
      <w:bCs/>
      <w:sz w:val="20"/>
      <w:u w:val="single"/>
    </w:rPr>
  </w:style>
  <w:style w:type="paragraph" w:customStyle="1" w:styleId="DebateBlocking">
    <w:name w:val="DebateBlocking"/>
    <w:basedOn w:val="Normal"/>
    <w:next w:val="Nothing"/>
    <w:uiPriority w:val="99"/>
    <w:qFormat/>
    <w:rsid w:val="0010753F"/>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10753F"/>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10753F"/>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10753F"/>
    <w:pPr>
      <w:spacing w:before="100" w:beforeAutospacing="1" w:after="100" w:afterAutospacing="1"/>
    </w:pPr>
    <w:rPr>
      <w:rFonts w:eastAsia="Times New Roman"/>
      <w:sz w:val="24"/>
    </w:rPr>
  </w:style>
  <w:style w:type="character" w:customStyle="1" w:styleId="created">
    <w:name w:val="created"/>
    <w:basedOn w:val="DefaultParagraphFont"/>
    <w:rsid w:val="0010753F"/>
  </w:style>
  <w:style w:type="paragraph" w:customStyle="1" w:styleId="8font">
    <w:name w:val="8font"/>
    <w:basedOn w:val="Normal"/>
    <w:next w:val="Normal"/>
    <w:autoRedefine/>
    <w:qFormat/>
    <w:rsid w:val="0010753F"/>
    <w:rPr>
      <w:rFonts w:eastAsia="Cambria"/>
      <w:sz w:val="16"/>
      <w:szCs w:val="16"/>
    </w:rPr>
  </w:style>
  <w:style w:type="paragraph" w:customStyle="1" w:styleId="CiteLittle">
    <w:name w:val="Cite Little"/>
    <w:next w:val="Normal"/>
    <w:qFormat/>
    <w:rsid w:val="0010753F"/>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10753F"/>
    <w:rPr>
      <w:rFonts w:ascii="Times New Roman" w:eastAsia="MS Mincho" w:hAnsi="Times New Roman"/>
      <w:b/>
      <w:bCs/>
      <w:u w:val="thick"/>
    </w:rPr>
  </w:style>
  <w:style w:type="character" w:customStyle="1" w:styleId="StyleAsianMSMincho">
    <w:name w:val="Style (Asian) MS Mincho"/>
    <w:rsid w:val="0010753F"/>
    <w:rPr>
      <w:rFonts w:ascii="Times New Roman" w:eastAsia="MS Mincho" w:hAnsi="Times New Roman"/>
      <w:u w:val="thick"/>
    </w:rPr>
  </w:style>
  <w:style w:type="paragraph" w:customStyle="1" w:styleId="docheader">
    <w:name w:val="doc header"/>
    <w:autoRedefine/>
    <w:qFormat/>
    <w:rsid w:val="0010753F"/>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0753F"/>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10753F"/>
  </w:style>
  <w:style w:type="character" w:customStyle="1" w:styleId="CardCharChar1">
    <w:name w:val="Card Char Char1"/>
    <w:rsid w:val="0010753F"/>
    <w:rPr>
      <w:b/>
      <w:bCs/>
      <w:sz w:val="28"/>
      <w:szCs w:val="28"/>
    </w:rPr>
  </w:style>
  <w:style w:type="paragraph" w:customStyle="1" w:styleId="bloctitles">
    <w:name w:val="bloc titles"/>
    <w:basedOn w:val="Heading1"/>
    <w:next w:val="Normal"/>
    <w:link w:val="bloctitlesChar"/>
    <w:autoRedefine/>
    <w:qFormat/>
    <w:rsid w:val="0010753F"/>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10753F"/>
    <w:rPr>
      <w:rFonts w:ascii="Times New Roman" w:eastAsia="Times New Roman" w:hAnsi="Times New Roman" w:cs="Times New Roman"/>
      <w:b/>
      <w:bCs/>
      <w:caps/>
      <w:sz w:val="28"/>
      <w:szCs w:val="32"/>
      <w:u w:val="single"/>
    </w:rPr>
  </w:style>
  <w:style w:type="paragraph" w:customStyle="1" w:styleId="blocorganizer">
    <w:name w:val="bloc organizer"/>
    <w:basedOn w:val="Heading1"/>
    <w:next w:val="bloctitles"/>
    <w:link w:val="blocorganizerChar"/>
    <w:autoRedefine/>
    <w:qFormat/>
    <w:rsid w:val="0010753F"/>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10753F"/>
    <w:rPr>
      <w:rFonts w:ascii="Times New Roman" w:eastAsia="Times New Roman" w:hAnsi="Times New Roman" w:cs="Times New Roman"/>
      <w:b/>
      <w:bCs/>
      <w:caps/>
      <w:sz w:val="4"/>
      <w:szCs w:val="32"/>
      <w:u w:val="single"/>
    </w:rPr>
  </w:style>
  <w:style w:type="character" w:customStyle="1" w:styleId="UnderlineBoldChar">
    <w:name w:val="Underline Bold Char"/>
    <w:locked/>
    <w:rsid w:val="0010753F"/>
    <w:rPr>
      <w:rFonts w:ascii="Times New Roman" w:eastAsia="Times New Roman" w:hAnsi="Times New Roman" w:cs="Calibri"/>
      <w:b/>
      <w:sz w:val="24"/>
      <w:szCs w:val="20"/>
      <w:u w:val="single"/>
    </w:rPr>
  </w:style>
  <w:style w:type="character" w:customStyle="1" w:styleId="tagChar">
    <w:name w:val="%tag Char"/>
    <w:link w:val="tag"/>
    <w:uiPriority w:val="99"/>
    <w:rsid w:val="0010753F"/>
    <w:rPr>
      <w:rFonts w:ascii="Garamond" w:eastAsia="Calibri" w:hAnsi="Garamond" w:cs="Times New Roman"/>
      <w:bCs/>
      <w:sz w:val="18"/>
    </w:rPr>
  </w:style>
  <w:style w:type="character" w:customStyle="1" w:styleId="AAAcardChar">
    <w:name w:val="AAAcard Char"/>
    <w:link w:val="AAAcard"/>
    <w:uiPriority w:val="99"/>
    <w:rsid w:val="0010753F"/>
    <w:rPr>
      <w:rFonts w:ascii="Times New Roman" w:eastAsia="Times New Roman" w:hAnsi="Times New Roman" w:cs="Times New Roman"/>
    </w:rPr>
  </w:style>
  <w:style w:type="character" w:customStyle="1" w:styleId="underlineCharChar2">
    <w:name w:val="underline Char Char"/>
    <w:rsid w:val="0010753F"/>
    <w:rPr>
      <w:rFonts w:ascii="Arial Narrow" w:eastAsia="Times New Roman" w:hAnsi="Arial Narrow" w:cs="Calibri"/>
      <w:sz w:val="24"/>
      <w:u w:val="single"/>
    </w:rPr>
  </w:style>
  <w:style w:type="paragraph" w:customStyle="1" w:styleId="tagstyle0">
    <w:name w:val="tagstyle"/>
    <w:basedOn w:val="Normal"/>
    <w:rsid w:val="0010753F"/>
    <w:pPr>
      <w:spacing w:before="100" w:beforeAutospacing="1" w:after="100" w:afterAutospacing="1"/>
    </w:pPr>
    <w:rPr>
      <w:rFonts w:eastAsia="Times New Roman"/>
      <w:sz w:val="24"/>
    </w:rPr>
  </w:style>
  <w:style w:type="character" w:customStyle="1" w:styleId="newsstorytitle">
    <w:name w:val="news_story_title"/>
    <w:rsid w:val="0010753F"/>
  </w:style>
  <w:style w:type="character" w:customStyle="1" w:styleId="yqlink">
    <w:name w:val="yqlink"/>
    <w:rsid w:val="0010753F"/>
  </w:style>
  <w:style w:type="character" w:customStyle="1" w:styleId="clbody">
    <w:name w:val="clbody"/>
    <w:rsid w:val="0010753F"/>
  </w:style>
  <w:style w:type="character" w:customStyle="1" w:styleId="Boxing">
    <w:name w:val="Boxing"/>
    <w:rsid w:val="0010753F"/>
    <w:rPr>
      <w:rFonts w:ascii="Arial Narrow" w:hAnsi="Arial Narrow"/>
      <w:dstrike w:val="0"/>
      <w:sz w:val="20"/>
      <w:bdr w:val="single" w:sz="2" w:space="0" w:color="auto"/>
      <w:vertAlign w:val="baseline"/>
    </w:rPr>
  </w:style>
  <w:style w:type="paragraph" w:customStyle="1" w:styleId="Analyticals">
    <w:name w:val="Analyticals"/>
    <w:basedOn w:val="Normal"/>
    <w:rsid w:val="0010753F"/>
    <w:rPr>
      <w:rFonts w:eastAsia="Times New Roman"/>
      <w:sz w:val="24"/>
    </w:rPr>
  </w:style>
  <w:style w:type="character" w:customStyle="1" w:styleId="norm">
    <w:name w:val="norm"/>
    <w:rsid w:val="0010753F"/>
  </w:style>
  <w:style w:type="character" w:customStyle="1" w:styleId="boldandunderlinecharcharcharcharcharcharcharcharcharcharcharcharcharcharcharchar0">
    <w:name w:val="boldandunderlinecharcharcharcharcharcharcharcharcharcharcharcharcharcharcharchar"/>
    <w:rsid w:val="0010753F"/>
  </w:style>
  <w:style w:type="character" w:customStyle="1" w:styleId="underlinecharcharcharcharcharcharcharcharcharcharcharcharcharchar0">
    <w:name w:val="underlinecharcharcharcharcharcharcharcharcharcharcharcharcharchar"/>
    <w:rsid w:val="0010753F"/>
  </w:style>
  <w:style w:type="character" w:customStyle="1" w:styleId="CharCharCharCharCharChar1Char">
    <w:name w:val="Char Char Char Char Char Char1 Char"/>
    <w:rsid w:val="0010753F"/>
    <w:rPr>
      <w:rFonts w:ascii="Times New Roman" w:eastAsia="Times New Roman" w:hAnsi="Times New Roman" w:cs="Times New Roman"/>
      <w:b/>
      <w:sz w:val="24"/>
      <w:szCs w:val="24"/>
    </w:rPr>
  </w:style>
  <w:style w:type="character" w:customStyle="1" w:styleId="emphasis22">
    <w:name w:val="emphasis2"/>
    <w:rsid w:val="0010753F"/>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10753F"/>
    <w:rPr>
      <w:sz w:val="24"/>
      <w:szCs w:val="24"/>
      <w:lang w:val="en-US" w:eastAsia="en-US" w:bidi="ar-SA"/>
    </w:rPr>
  </w:style>
  <w:style w:type="character" w:customStyle="1" w:styleId="NewTag">
    <w:name w:val="NewTag"/>
    <w:uiPriority w:val="1"/>
    <w:qFormat/>
    <w:rsid w:val="0010753F"/>
    <w:rPr>
      <w:rFonts w:ascii="Georgia" w:hAnsi="Georgia"/>
      <w:b/>
      <w:sz w:val="24"/>
    </w:rPr>
  </w:style>
  <w:style w:type="character" w:customStyle="1" w:styleId="searchtools-record-title">
    <w:name w:val="searchtools-record-title"/>
    <w:basedOn w:val="DefaultParagraphFont"/>
    <w:rsid w:val="0010753F"/>
  </w:style>
  <w:style w:type="character" w:customStyle="1" w:styleId="rightside">
    <w:name w:val="rightside"/>
    <w:rsid w:val="0010753F"/>
  </w:style>
  <w:style w:type="character" w:customStyle="1" w:styleId="flourish">
    <w:name w:val="flourish"/>
    <w:rsid w:val="0010753F"/>
  </w:style>
  <w:style w:type="character" w:customStyle="1" w:styleId="style150">
    <w:name w:val="style150"/>
    <w:rsid w:val="0010753F"/>
  </w:style>
  <w:style w:type="character" w:customStyle="1" w:styleId="head">
    <w:name w:val="head"/>
    <w:rsid w:val="0010753F"/>
  </w:style>
  <w:style w:type="character" w:customStyle="1" w:styleId="apturelink">
    <w:name w:val="apturelink"/>
    <w:rsid w:val="0010753F"/>
  </w:style>
  <w:style w:type="character" w:customStyle="1" w:styleId="apturelinkicon">
    <w:name w:val="apturelinkicon"/>
    <w:rsid w:val="0010753F"/>
  </w:style>
  <w:style w:type="character" w:customStyle="1" w:styleId="titletxt">
    <w:name w:val="titletxt"/>
    <w:rsid w:val="0010753F"/>
  </w:style>
  <w:style w:type="character" w:customStyle="1" w:styleId="colbcopy">
    <w:name w:val="colbcopy"/>
    <w:rsid w:val="0010753F"/>
  </w:style>
  <w:style w:type="character" w:customStyle="1" w:styleId="hcard">
    <w:name w:val="hcard"/>
    <w:rsid w:val="0010753F"/>
  </w:style>
  <w:style w:type="table" w:styleId="MediumGrid2">
    <w:name w:val="Medium Grid 2"/>
    <w:basedOn w:val="TableNormal"/>
    <w:uiPriority w:val="68"/>
    <w:rsid w:val="0010753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10753F"/>
    <w:pPr>
      <w:widowControl/>
      <w:autoSpaceDE/>
      <w:autoSpaceDN/>
      <w:adjustRightInd/>
    </w:pPr>
    <w:rPr>
      <w:rFonts w:ascii="Courier" w:eastAsia="Cambria" w:hAnsi="Courier"/>
      <w:sz w:val="21"/>
      <w:szCs w:val="21"/>
    </w:rPr>
  </w:style>
  <w:style w:type="paragraph" w:customStyle="1" w:styleId="hotroute2">
    <w:name w:val="hotroute"/>
    <w:basedOn w:val="Normal"/>
    <w:qFormat/>
    <w:rsid w:val="0010753F"/>
    <w:pPr>
      <w:ind w:left="288"/>
    </w:pPr>
  </w:style>
  <w:style w:type="paragraph" w:customStyle="1" w:styleId="DeleteAnalytics">
    <w:name w:val="Delete Analytics"/>
    <w:basedOn w:val="Heading4"/>
    <w:qFormat/>
    <w:rsid w:val="0010753F"/>
    <w:rPr>
      <w:bCs/>
      <w:color w:val="800000"/>
    </w:rPr>
  </w:style>
  <w:style w:type="paragraph" w:customStyle="1" w:styleId="ReallyFuckingSmall0">
    <w:name w:val="Really Fucking Small"/>
    <w:basedOn w:val="Normal"/>
    <w:link w:val="ReallyFuckingSmallChar0"/>
    <w:rsid w:val="0010753F"/>
    <w:pPr>
      <w:ind w:left="144"/>
    </w:pPr>
    <w:rPr>
      <w:rFonts w:eastAsia="Times New Roman"/>
      <w:sz w:val="12"/>
    </w:rPr>
  </w:style>
  <w:style w:type="character" w:customStyle="1" w:styleId="ReallyFuckingSmallChar0">
    <w:name w:val="Really Fucking Small Char"/>
    <w:link w:val="ReallyFuckingSmall0"/>
    <w:rsid w:val="0010753F"/>
    <w:rPr>
      <w:rFonts w:ascii="Times New Roman" w:eastAsia="Times New Roman" w:hAnsi="Times New Roman" w:cs="Times New Roman"/>
      <w:sz w:val="12"/>
    </w:rPr>
  </w:style>
  <w:style w:type="paragraph" w:customStyle="1" w:styleId="Boxempahsis">
    <w:name w:val="Box empahsis"/>
    <w:basedOn w:val="Normal"/>
    <w:link w:val="BoxempahsisChar"/>
    <w:qFormat/>
    <w:rsid w:val="0010753F"/>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10753F"/>
    <w:rPr>
      <w:rFonts w:ascii="Franklin Gothic Heavy" w:hAnsi="Franklin Gothic Heavy" w:cs="Times New Roman"/>
      <w:sz w:val="24"/>
      <w:u w:val="single"/>
      <w:bdr w:val="single" w:sz="4" w:space="0" w:color="auto"/>
    </w:rPr>
  </w:style>
  <w:style w:type="character" w:customStyle="1" w:styleId="Qualified">
    <w:name w:val="Qualified"/>
    <w:rsid w:val="0010753F"/>
    <w:rPr>
      <w:rFonts w:asciiTheme="majorHAnsi" w:hAnsiTheme="majorHAnsi"/>
      <w:b/>
      <w:bCs/>
      <w:sz w:val="16"/>
    </w:rPr>
  </w:style>
  <w:style w:type="character" w:customStyle="1" w:styleId="Underline-Highlighted-WFU">
    <w:name w:val="Underline-Highlighted-WFU"/>
    <w:basedOn w:val="DefaultParagraphFont"/>
    <w:uiPriority w:val="1"/>
    <w:qFormat/>
    <w:rsid w:val="0010753F"/>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0753F"/>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10753F"/>
    <w:rPr>
      <w:rFonts w:ascii="Arial" w:eastAsia="Times New Roman" w:hAnsi="Arial" w:cs="Arial"/>
      <w:b/>
      <w:bCs/>
      <w:kern w:val="32"/>
      <w:sz w:val="28"/>
      <w:szCs w:val="32"/>
    </w:rPr>
  </w:style>
  <w:style w:type="character" w:customStyle="1" w:styleId="columntexthead">
    <w:name w:val="columntexthead"/>
    <w:rsid w:val="0010753F"/>
  </w:style>
  <w:style w:type="character" w:customStyle="1" w:styleId="instruction">
    <w:name w:val="instruction"/>
    <w:rsid w:val="0010753F"/>
  </w:style>
  <w:style w:type="character" w:customStyle="1" w:styleId="listpipe">
    <w:name w:val="listpipe"/>
    <w:rsid w:val="0010753F"/>
  </w:style>
  <w:style w:type="character" w:customStyle="1" w:styleId="imagelink">
    <w:name w:val="imagelink"/>
    <w:rsid w:val="0010753F"/>
  </w:style>
  <w:style w:type="character" w:customStyle="1" w:styleId="leadin">
    <w:name w:val="leadin"/>
    <w:rsid w:val="0010753F"/>
  </w:style>
  <w:style w:type="character" w:customStyle="1" w:styleId="noticiabyline">
    <w:name w:val="noticia_byline"/>
    <w:rsid w:val="0010753F"/>
  </w:style>
  <w:style w:type="character" w:customStyle="1" w:styleId="rightnowyahoo">
    <w:name w:val="right_now_yahoo"/>
    <w:rsid w:val="0010753F"/>
  </w:style>
  <w:style w:type="character" w:customStyle="1" w:styleId="submittedmeta">
    <w:name w:val="submitted meta"/>
    <w:rsid w:val="0010753F"/>
  </w:style>
  <w:style w:type="character" w:customStyle="1" w:styleId="A10">
    <w:name w:val="A10"/>
    <w:uiPriority w:val="99"/>
    <w:rsid w:val="0010753F"/>
    <w:rPr>
      <w:color w:val="000000"/>
      <w:sz w:val="12"/>
      <w:szCs w:val="12"/>
    </w:rPr>
  </w:style>
  <w:style w:type="paragraph" w:customStyle="1" w:styleId="Pa7">
    <w:name w:val="Pa7"/>
    <w:basedOn w:val="Default"/>
    <w:next w:val="Default"/>
    <w:uiPriority w:val="99"/>
    <w:qFormat/>
    <w:rsid w:val="0010753F"/>
    <w:pPr>
      <w:spacing w:before="280" w:line="221" w:lineRule="atLeast"/>
    </w:pPr>
    <w:rPr>
      <w:rFonts w:ascii="Baskerville" w:hAnsi="Baskerville"/>
      <w:color w:val="auto"/>
    </w:rPr>
  </w:style>
  <w:style w:type="character" w:customStyle="1" w:styleId="AAAunderline">
    <w:name w:val="AAAunderline"/>
    <w:qFormat/>
    <w:rsid w:val="0010753F"/>
    <w:rPr>
      <w:b/>
      <w:u w:val="single"/>
    </w:rPr>
  </w:style>
  <w:style w:type="paragraph" w:customStyle="1" w:styleId="IndexHeader">
    <w:name w:val="Index Header"/>
    <w:basedOn w:val="Normal"/>
    <w:rsid w:val="0010753F"/>
    <w:pPr>
      <w:ind w:left="-720"/>
      <w:outlineLvl w:val="0"/>
    </w:pPr>
    <w:rPr>
      <w:rFonts w:eastAsia="Times New Roman"/>
      <w:b/>
      <w:bCs/>
      <w:sz w:val="36"/>
      <w:szCs w:val="20"/>
    </w:rPr>
  </w:style>
  <w:style w:type="character" w:customStyle="1" w:styleId="IndexHeaderChar">
    <w:name w:val="Index Header Char"/>
    <w:rsid w:val="0010753F"/>
    <w:rPr>
      <w:rFonts w:ascii="Times New Roman" w:eastAsia="Times New Roman" w:hAnsi="Times New Roman"/>
      <w:b/>
      <w:bCs/>
      <w:sz w:val="36"/>
    </w:rPr>
  </w:style>
  <w:style w:type="paragraph" w:customStyle="1" w:styleId="CardRead">
    <w:name w:val="Card_Read"/>
    <w:basedOn w:val="Normal"/>
    <w:rsid w:val="0010753F"/>
    <w:rPr>
      <w:rFonts w:ascii="Times" w:eastAsia="Times" w:hAnsi="Times"/>
      <w:szCs w:val="20"/>
    </w:rPr>
  </w:style>
  <w:style w:type="paragraph" w:customStyle="1" w:styleId="CardNU">
    <w:name w:val="CardNU"/>
    <w:basedOn w:val="Normal"/>
    <w:rsid w:val="0010753F"/>
    <w:rPr>
      <w:rFonts w:ascii="Times" w:eastAsia="Times" w:hAnsi="Times"/>
      <w:sz w:val="14"/>
      <w:szCs w:val="20"/>
    </w:rPr>
  </w:style>
  <w:style w:type="paragraph" w:customStyle="1" w:styleId="StyleHeading310pt">
    <w:name w:val="Style Heading 3 + 10 pt"/>
    <w:basedOn w:val="Heading3"/>
    <w:rsid w:val="0010753F"/>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10753F"/>
    <w:rPr>
      <w:rFonts w:ascii="Times New Roman" w:eastAsia="Times New Roman" w:hAnsi="Times New Roman" w:cs="Arial"/>
      <w:b/>
      <w:bCs/>
      <w:sz w:val="26"/>
      <w:szCs w:val="26"/>
    </w:rPr>
  </w:style>
  <w:style w:type="paragraph" w:customStyle="1" w:styleId="Style30">
    <w:name w:val="Style 3"/>
    <w:basedOn w:val="Normal"/>
    <w:rsid w:val="0010753F"/>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10753F"/>
    <w:pPr>
      <w:spacing w:after="60"/>
    </w:pPr>
    <w:rPr>
      <w:rFonts w:eastAsia="Times New Roman"/>
      <w:sz w:val="18"/>
    </w:rPr>
  </w:style>
  <w:style w:type="paragraph" w:customStyle="1" w:styleId="OmniPage8">
    <w:name w:val="OmniPage #8"/>
    <w:basedOn w:val="Normal"/>
    <w:rsid w:val="0010753F"/>
    <w:rPr>
      <w:rFonts w:eastAsia="Times New Roman"/>
      <w:color w:val="000000"/>
      <w:szCs w:val="20"/>
    </w:rPr>
  </w:style>
  <w:style w:type="paragraph" w:customStyle="1" w:styleId="OmniPage2">
    <w:name w:val="OmniPage #2"/>
    <w:basedOn w:val="Normal"/>
    <w:rsid w:val="0010753F"/>
    <w:rPr>
      <w:rFonts w:eastAsia="Times New Roman"/>
      <w:color w:val="000000"/>
      <w:szCs w:val="20"/>
    </w:rPr>
  </w:style>
  <w:style w:type="paragraph" w:customStyle="1" w:styleId="OmniPage6">
    <w:name w:val="OmniPage #6"/>
    <w:basedOn w:val="Normal"/>
    <w:rsid w:val="0010753F"/>
    <w:rPr>
      <w:rFonts w:eastAsia="Times New Roman"/>
      <w:color w:val="000000"/>
      <w:szCs w:val="20"/>
    </w:rPr>
  </w:style>
  <w:style w:type="paragraph" w:customStyle="1" w:styleId="OmniPage7">
    <w:name w:val="OmniPage #7"/>
    <w:basedOn w:val="Normal"/>
    <w:rsid w:val="0010753F"/>
    <w:rPr>
      <w:rFonts w:eastAsia="Times New Roman"/>
      <w:color w:val="000000"/>
      <w:szCs w:val="20"/>
    </w:rPr>
  </w:style>
  <w:style w:type="paragraph" w:customStyle="1" w:styleId="OmniPage11">
    <w:name w:val="OmniPage #11"/>
    <w:basedOn w:val="Normal"/>
    <w:rsid w:val="0010753F"/>
    <w:rPr>
      <w:rFonts w:eastAsia="Times New Roman"/>
      <w:color w:val="000000"/>
      <w:szCs w:val="20"/>
    </w:rPr>
  </w:style>
  <w:style w:type="paragraph" w:customStyle="1" w:styleId="OmniPage12">
    <w:name w:val="OmniPage #12"/>
    <w:basedOn w:val="Normal"/>
    <w:rsid w:val="0010753F"/>
    <w:rPr>
      <w:rFonts w:eastAsia="Times New Roman"/>
      <w:color w:val="000000"/>
      <w:szCs w:val="20"/>
    </w:rPr>
  </w:style>
  <w:style w:type="paragraph" w:customStyle="1" w:styleId="OmniPage13">
    <w:name w:val="OmniPage #13"/>
    <w:basedOn w:val="Normal"/>
    <w:rsid w:val="0010753F"/>
    <w:rPr>
      <w:rFonts w:eastAsia="Times New Roman"/>
      <w:color w:val="000000"/>
      <w:szCs w:val="20"/>
    </w:rPr>
  </w:style>
  <w:style w:type="paragraph" w:customStyle="1" w:styleId="OmniPage14">
    <w:name w:val="OmniPage #14"/>
    <w:basedOn w:val="Normal"/>
    <w:rsid w:val="0010753F"/>
    <w:rPr>
      <w:rFonts w:eastAsia="Times New Roman"/>
      <w:color w:val="000000"/>
      <w:szCs w:val="20"/>
    </w:rPr>
  </w:style>
  <w:style w:type="paragraph" w:customStyle="1" w:styleId="OmniPage15">
    <w:name w:val="OmniPage #15"/>
    <w:basedOn w:val="Normal"/>
    <w:rsid w:val="0010753F"/>
    <w:rPr>
      <w:rFonts w:eastAsia="Times New Roman"/>
      <w:color w:val="000000"/>
      <w:szCs w:val="20"/>
    </w:rPr>
  </w:style>
  <w:style w:type="paragraph" w:customStyle="1" w:styleId="OmniPage17">
    <w:name w:val="OmniPage #17"/>
    <w:basedOn w:val="Normal"/>
    <w:rsid w:val="0010753F"/>
    <w:rPr>
      <w:rFonts w:eastAsia="Times New Roman"/>
      <w:color w:val="000000"/>
      <w:szCs w:val="20"/>
    </w:rPr>
  </w:style>
  <w:style w:type="paragraph" w:customStyle="1" w:styleId="OmniPage19">
    <w:name w:val="OmniPage #19"/>
    <w:basedOn w:val="Normal"/>
    <w:rsid w:val="0010753F"/>
    <w:rPr>
      <w:rFonts w:eastAsia="Times New Roman"/>
      <w:color w:val="000000"/>
      <w:szCs w:val="20"/>
    </w:rPr>
  </w:style>
  <w:style w:type="paragraph" w:customStyle="1" w:styleId="OmniPage20">
    <w:name w:val="OmniPage #20"/>
    <w:basedOn w:val="Normal"/>
    <w:rsid w:val="0010753F"/>
    <w:rPr>
      <w:rFonts w:eastAsia="Times New Roman"/>
      <w:color w:val="000000"/>
      <w:szCs w:val="20"/>
    </w:rPr>
  </w:style>
  <w:style w:type="paragraph" w:customStyle="1" w:styleId="OmniPage21">
    <w:name w:val="OmniPage #21"/>
    <w:basedOn w:val="Normal"/>
    <w:rsid w:val="0010753F"/>
    <w:rPr>
      <w:rFonts w:eastAsia="Times New Roman"/>
      <w:color w:val="000000"/>
      <w:szCs w:val="20"/>
    </w:rPr>
  </w:style>
  <w:style w:type="paragraph" w:customStyle="1" w:styleId="OmniPage22">
    <w:name w:val="OmniPage #22"/>
    <w:basedOn w:val="Normal"/>
    <w:rsid w:val="0010753F"/>
    <w:rPr>
      <w:rFonts w:eastAsia="Times New Roman"/>
      <w:color w:val="000000"/>
      <w:szCs w:val="20"/>
    </w:rPr>
  </w:style>
  <w:style w:type="paragraph" w:customStyle="1" w:styleId="OmniPage25">
    <w:name w:val="OmniPage #25"/>
    <w:basedOn w:val="Normal"/>
    <w:rsid w:val="0010753F"/>
    <w:rPr>
      <w:rFonts w:eastAsia="Times New Roman"/>
      <w:color w:val="000000"/>
      <w:szCs w:val="20"/>
    </w:rPr>
  </w:style>
  <w:style w:type="paragraph" w:customStyle="1" w:styleId="OmniPage18">
    <w:name w:val="OmniPage #18"/>
    <w:basedOn w:val="Normal"/>
    <w:rsid w:val="0010753F"/>
    <w:rPr>
      <w:rFonts w:eastAsia="Times New Roman"/>
      <w:color w:val="000000"/>
      <w:szCs w:val="20"/>
    </w:rPr>
  </w:style>
  <w:style w:type="paragraph" w:customStyle="1" w:styleId="OmniPage26">
    <w:name w:val="OmniPage #26"/>
    <w:basedOn w:val="Normal"/>
    <w:rsid w:val="0010753F"/>
    <w:rPr>
      <w:rFonts w:eastAsia="Times New Roman"/>
      <w:color w:val="000000"/>
      <w:szCs w:val="20"/>
    </w:rPr>
  </w:style>
  <w:style w:type="character" w:customStyle="1" w:styleId="iagsheaderlarge">
    <w:name w:val="iags_header_large"/>
    <w:rsid w:val="0010753F"/>
  </w:style>
  <w:style w:type="paragraph" w:customStyle="1" w:styleId="OmniPage9">
    <w:name w:val="OmniPage #9"/>
    <w:basedOn w:val="Normal"/>
    <w:rsid w:val="0010753F"/>
    <w:rPr>
      <w:rFonts w:eastAsia="Times New Roman"/>
      <w:color w:val="000000"/>
      <w:szCs w:val="20"/>
    </w:rPr>
  </w:style>
  <w:style w:type="paragraph" w:customStyle="1" w:styleId="OmniPage5">
    <w:name w:val="OmniPage #5"/>
    <w:basedOn w:val="Normal"/>
    <w:rsid w:val="0010753F"/>
    <w:rPr>
      <w:rFonts w:eastAsia="Times New Roman"/>
      <w:color w:val="000000"/>
      <w:szCs w:val="20"/>
    </w:rPr>
  </w:style>
  <w:style w:type="character" w:customStyle="1" w:styleId="style12char0">
    <w:name w:val="style12char"/>
    <w:rsid w:val="0010753F"/>
  </w:style>
  <w:style w:type="character" w:customStyle="1" w:styleId="charchar2">
    <w:name w:val="charchar2"/>
    <w:rsid w:val="0010753F"/>
  </w:style>
  <w:style w:type="character" w:customStyle="1" w:styleId="style11char0">
    <w:name w:val="style11char"/>
    <w:rsid w:val="0010753F"/>
  </w:style>
  <w:style w:type="paragraph" w:customStyle="1" w:styleId="CitesandCardText">
    <w:name w:val="Cites and Card Text"/>
    <w:basedOn w:val="Normal"/>
    <w:rsid w:val="0010753F"/>
    <w:rPr>
      <w:rFonts w:eastAsia="Times New Roman"/>
    </w:rPr>
  </w:style>
  <w:style w:type="paragraph" w:styleId="List2">
    <w:name w:val="List 2"/>
    <w:basedOn w:val="Default"/>
    <w:next w:val="Default"/>
    <w:rsid w:val="0010753F"/>
    <w:rPr>
      <w:color w:val="auto"/>
    </w:rPr>
  </w:style>
  <w:style w:type="paragraph" w:customStyle="1" w:styleId="Style16">
    <w:name w:val="Style 16"/>
    <w:basedOn w:val="Normal"/>
    <w:rsid w:val="0010753F"/>
    <w:pPr>
      <w:autoSpaceDE w:val="0"/>
      <w:autoSpaceDN w:val="0"/>
      <w:adjustRightInd w:val="0"/>
    </w:pPr>
    <w:rPr>
      <w:rFonts w:eastAsia="Times New Roman"/>
      <w:sz w:val="24"/>
    </w:rPr>
  </w:style>
  <w:style w:type="paragraph" w:customStyle="1" w:styleId="smalltext2">
    <w:name w:val="smalltext"/>
    <w:basedOn w:val="Normal"/>
    <w:link w:val="smalltextChar0"/>
    <w:rsid w:val="0010753F"/>
    <w:rPr>
      <w:rFonts w:eastAsia="Times New Roman"/>
      <w:sz w:val="16"/>
    </w:rPr>
  </w:style>
  <w:style w:type="character" w:customStyle="1" w:styleId="smalltextChar0">
    <w:name w:val="smalltext Char"/>
    <w:link w:val="smalltext2"/>
    <w:rsid w:val="0010753F"/>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10753F"/>
    <w:pPr>
      <w:spacing w:after="120"/>
    </w:pPr>
    <w:rPr>
      <w:color w:val="auto"/>
    </w:rPr>
  </w:style>
  <w:style w:type="paragraph" w:customStyle="1" w:styleId="headingChar">
    <w:name w:val="heading Char"/>
    <w:basedOn w:val="Normal"/>
    <w:rsid w:val="0010753F"/>
    <w:pPr>
      <w:jc w:val="center"/>
    </w:pPr>
    <w:rPr>
      <w:rFonts w:ascii="Arial Black" w:eastAsia="Times New Roman" w:hAnsi="Arial Black"/>
      <w:b/>
      <w:sz w:val="36"/>
      <w:u w:val="single"/>
    </w:rPr>
  </w:style>
  <w:style w:type="character" w:customStyle="1" w:styleId="boldunderlineCharChar0">
    <w:name w:val="boldunderline Char Char"/>
    <w:rsid w:val="0010753F"/>
    <w:rPr>
      <w:b/>
      <w:sz w:val="22"/>
      <w:szCs w:val="24"/>
      <w:u w:val="single"/>
      <w:lang w:val="en-US" w:eastAsia="en-US" w:bidi="ar-SA"/>
    </w:rPr>
  </w:style>
  <w:style w:type="paragraph" w:customStyle="1" w:styleId="Bullets-squares">
    <w:name w:val="Bullets - squares"/>
    <w:basedOn w:val="Normal"/>
    <w:next w:val="Normal"/>
    <w:rsid w:val="0010753F"/>
    <w:pPr>
      <w:numPr>
        <w:numId w:val="28"/>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10753F"/>
    <w:pPr>
      <w:spacing w:after="0" w:line="240" w:lineRule="auto"/>
    </w:pPr>
    <w:rPr>
      <w:rFonts w:ascii="Times New Roman" w:eastAsia="Times New Roman" w:hAnsi="Times New Roman" w:cs="Times New Roman"/>
      <w:sz w:val="16"/>
    </w:rPr>
  </w:style>
  <w:style w:type="character" w:customStyle="1" w:styleId="Size8Char">
    <w:name w:val="Size 8 Char"/>
    <w:link w:val="Size8"/>
    <w:rsid w:val="0010753F"/>
    <w:rPr>
      <w:rFonts w:ascii="Times New Roman" w:eastAsia="Times New Roman" w:hAnsi="Times New Roman" w:cs="Times New Roman"/>
      <w:sz w:val="16"/>
    </w:rPr>
  </w:style>
  <w:style w:type="paragraph" w:customStyle="1" w:styleId="RegularCite">
    <w:name w:val="Regular Cite"/>
    <w:qFormat/>
    <w:rsid w:val="0010753F"/>
    <w:pPr>
      <w:spacing w:after="0" w:line="240" w:lineRule="auto"/>
    </w:pPr>
    <w:rPr>
      <w:rFonts w:ascii="Times New Roman" w:eastAsia="Times New Roman" w:hAnsi="Times New Roman" w:cs="Times New Roman"/>
      <w:sz w:val="20"/>
    </w:rPr>
  </w:style>
  <w:style w:type="character" w:customStyle="1" w:styleId="eudoraheader">
    <w:name w:val="eudoraheader"/>
    <w:rsid w:val="0010753F"/>
  </w:style>
  <w:style w:type="character" w:customStyle="1" w:styleId="emailstyle26">
    <w:name w:val="emailstyle26"/>
    <w:rsid w:val="0010753F"/>
  </w:style>
  <w:style w:type="paragraph" w:customStyle="1" w:styleId="context">
    <w:name w:val="context"/>
    <w:basedOn w:val="Normal"/>
    <w:rsid w:val="0010753F"/>
    <w:pPr>
      <w:spacing w:before="100" w:beforeAutospacing="1" w:after="100" w:afterAutospacing="1"/>
    </w:pPr>
    <w:rPr>
      <w:rFonts w:eastAsia="Times New Roman"/>
      <w:sz w:val="24"/>
    </w:rPr>
  </w:style>
  <w:style w:type="character" w:customStyle="1" w:styleId="sendtofriend">
    <w:name w:val="sendtofriend"/>
    <w:rsid w:val="0010753F"/>
  </w:style>
  <w:style w:type="character" w:customStyle="1" w:styleId="pagetype">
    <w:name w:val="pagetype"/>
    <w:rsid w:val="0010753F"/>
  </w:style>
  <w:style w:type="character" w:customStyle="1" w:styleId="byl">
    <w:name w:val="byl"/>
    <w:rsid w:val="0010753F"/>
  </w:style>
  <w:style w:type="character" w:customStyle="1" w:styleId="byd">
    <w:name w:val="byd"/>
    <w:rsid w:val="0010753F"/>
  </w:style>
  <w:style w:type="paragraph" w:customStyle="1" w:styleId="Size6">
    <w:name w:val="Size 6"/>
    <w:link w:val="Size6Char"/>
    <w:qFormat/>
    <w:rsid w:val="0010753F"/>
    <w:pPr>
      <w:spacing w:after="0" w:line="240" w:lineRule="auto"/>
    </w:pPr>
    <w:rPr>
      <w:rFonts w:ascii="Times New Roman" w:eastAsia="Times New Roman" w:hAnsi="Times New Roman" w:cs="Times New Roman"/>
      <w:sz w:val="16"/>
    </w:rPr>
  </w:style>
  <w:style w:type="character" w:customStyle="1" w:styleId="Size6Char">
    <w:name w:val="Size 6 Char"/>
    <w:link w:val="Size6"/>
    <w:rsid w:val="0010753F"/>
    <w:rPr>
      <w:rFonts w:ascii="Times New Roman" w:eastAsia="Times New Roman" w:hAnsi="Times New Roman" w:cs="Times New Roman"/>
      <w:sz w:val="16"/>
    </w:rPr>
  </w:style>
  <w:style w:type="character" w:customStyle="1" w:styleId="underliningchar0">
    <w:name w:val="underliningchar"/>
    <w:rsid w:val="0010753F"/>
  </w:style>
  <w:style w:type="paragraph" w:customStyle="1" w:styleId="TxBrp11">
    <w:name w:val="TxBr_p11"/>
    <w:basedOn w:val="Normal"/>
    <w:rsid w:val="0010753F"/>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10753F"/>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10753F"/>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10753F"/>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10753F"/>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10753F"/>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10753F"/>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10753F"/>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10753F"/>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10753F"/>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10753F"/>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10753F"/>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10753F"/>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10753F"/>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10753F"/>
    <w:rPr>
      <w:vanish w:val="0"/>
      <w:webHidden w:val="0"/>
      <w:color w:val="999999"/>
      <w:sz w:val="12"/>
      <w:szCs w:val="12"/>
      <w:specVanish/>
    </w:rPr>
  </w:style>
  <w:style w:type="paragraph" w:customStyle="1" w:styleId="CardsFont8pt">
    <w:name w:val="Cards + Font: 8 pt"/>
    <w:basedOn w:val="Normal"/>
    <w:rsid w:val="0010753F"/>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10753F"/>
    <w:rPr>
      <w:sz w:val="16"/>
    </w:rPr>
  </w:style>
  <w:style w:type="character" w:customStyle="1" w:styleId="TagLineCharChar">
    <w:name w:val="Tag Line Char Char"/>
    <w:rsid w:val="0010753F"/>
    <w:rPr>
      <w:rFonts w:cs="Arial"/>
      <w:b/>
      <w:bCs/>
      <w:iCs/>
      <w:sz w:val="24"/>
      <w:szCs w:val="28"/>
      <w:lang w:val="en-US" w:eastAsia="en-US" w:bidi="ar-SA"/>
    </w:rPr>
  </w:style>
  <w:style w:type="paragraph" w:customStyle="1" w:styleId="published">
    <w:name w:val="published"/>
    <w:basedOn w:val="Normal"/>
    <w:rsid w:val="0010753F"/>
    <w:pPr>
      <w:spacing w:before="100" w:beforeAutospacing="1" w:after="100" w:afterAutospacing="1"/>
    </w:pPr>
    <w:rPr>
      <w:rFonts w:eastAsia="Times New Roman"/>
      <w:sz w:val="24"/>
    </w:rPr>
  </w:style>
  <w:style w:type="character" w:customStyle="1" w:styleId="articlecommentcount">
    <w:name w:val="article_comment_count"/>
    <w:rsid w:val="0010753F"/>
  </w:style>
  <w:style w:type="character" w:customStyle="1" w:styleId="articlerecommendcount">
    <w:name w:val="article_recommend_count"/>
    <w:rsid w:val="0010753F"/>
  </w:style>
  <w:style w:type="character" w:customStyle="1" w:styleId="normaltext1">
    <w:name w:val="normal_text"/>
    <w:rsid w:val="0010753F"/>
  </w:style>
  <w:style w:type="paragraph" w:customStyle="1" w:styleId="storytimestamp">
    <w:name w:val="storytimestamp"/>
    <w:basedOn w:val="Normal"/>
    <w:rsid w:val="0010753F"/>
    <w:pPr>
      <w:spacing w:before="100" w:beforeAutospacing="1" w:after="100" w:afterAutospacing="1"/>
    </w:pPr>
    <w:rPr>
      <w:rFonts w:eastAsia="Times New Roman"/>
      <w:sz w:val="24"/>
    </w:rPr>
  </w:style>
  <w:style w:type="character" w:customStyle="1" w:styleId="story-byline">
    <w:name w:val="story-byline"/>
    <w:rsid w:val="0010753F"/>
  </w:style>
  <w:style w:type="character" w:customStyle="1" w:styleId="story-titleline">
    <w:name w:val="story-titleline"/>
    <w:rsid w:val="0010753F"/>
  </w:style>
  <w:style w:type="paragraph" w:styleId="ListBullet2">
    <w:name w:val="List Bullet 2"/>
    <w:basedOn w:val="Normal"/>
    <w:rsid w:val="0010753F"/>
    <w:pPr>
      <w:tabs>
        <w:tab w:val="num" w:pos="1440"/>
      </w:tabs>
      <w:ind w:left="1440" w:hanging="360"/>
    </w:pPr>
    <w:rPr>
      <w:rFonts w:eastAsia="Times New Roman"/>
      <w:b/>
      <w:sz w:val="24"/>
      <w:szCs w:val="44"/>
    </w:rPr>
  </w:style>
  <w:style w:type="paragraph" w:customStyle="1" w:styleId="Cardnotunderlined0">
    <w:name w:val="Card not underlined"/>
    <w:basedOn w:val="Normal"/>
    <w:rsid w:val="0010753F"/>
    <w:rPr>
      <w:rFonts w:eastAsia="Times New Roman"/>
      <w:color w:val="000000"/>
      <w:sz w:val="10"/>
    </w:rPr>
  </w:style>
  <w:style w:type="character" w:customStyle="1" w:styleId="UnderlineCardChar1">
    <w:name w:val="Underline Card Char"/>
    <w:rsid w:val="0010753F"/>
    <w:rPr>
      <w:sz w:val="22"/>
      <w:szCs w:val="24"/>
      <w:u w:val="single"/>
      <w:lang w:val="en-US" w:eastAsia="en-US" w:bidi="ar-SA"/>
    </w:rPr>
  </w:style>
  <w:style w:type="character" w:customStyle="1" w:styleId="SourcesCharChar1">
    <w:name w:val="Sources Char Char1"/>
    <w:rsid w:val="0010753F"/>
    <w:rPr>
      <w:rFonts w:cs="Arial"/>
      <w:b/>
      <w:bCs/>
      <w:iCs/>
      <w:sz w:val="24"/>
      <w:szCs w:val="28"/>
      <w:lang w:val="en-US" w:eastAsia="en-US" w:bidi="ar-SA"/>
    </w:rPr>
  </w:style>
  <w:style w:type="paragraph" w:customStyle="1" w:styleId="OmniPage3">
    <w:name w:val="OmniPage #3"/>
    <w:basedOn w:val="Normal"/>
    <w:rsid w:val="0010753F"/>
    <w:rPr>
      <w:rFonts w:eastAsia="Times New Roman"/>
      <w:color w:val="000000"/>
      <w:szCs w:val="20"/>
    </w:rPr>
  </w:style>
  <w:style w:type="paragraph" w:customStyle="1" w:styleId="OmniPage16">
    <w:name w:val="OmniPage #16"/>
    <w:basedOn w:val="Normal"/>
    <w:rsid w:val="0010753F"/>
    <w:rPr>
      <w:rFonts w:eastAsia="Times New Roman"/>
      <w:color w:val="000000"/>
      <w:szCs w:val="20"/>
    </w:rPr>
  </w:style>
  <w:style w:type="paragraph" w:customStyle="1" w:styleId="OmniPage23">
    <w:name w:val="OmniPage #23"/>
    <w:basedOn w:val="Normal"/>
    <w:rsid w:val="0010753F"/>
    <w:rPr>
      <w:rFonts w:eastAsia="Times New Roman"/>
      <w:color w:val="000000"/>
      <w:szCs w:val="20"/>
    </w:rPr>
  </w:style>
  <w:style w:type="paragraph" w:customStyle="1" w:styleId="OmniPage24">
    <w:name w:val="OmniPage #24"/>
    <w:basedOn w:val="Normal"/>
    <w:rsid w:val="0010753F"/>
    <w:rPr>
      <w:rFonts w:eastAsia="Times New Roman"/>
      <w:color w:val="000000"/>
      <w:szCs w:val="20"/>
    </w:rPr>
  </w:style>
  <w:style w:type="paragraph" w:customStyle="1" w:styleId="OmniPage27">
    <w:name w:val="OmniPage #27"/>
    <w:basedOn w:val="Normal"/>
    <w:rsid w:val="0010753F"/>
    <w:rPr>
      <w:rFonts w:eastAsia="Times New Roman"/>
      <w:color w:val="000000"/>
      <w:szCs w:val="20"/>
    </w:rPr>
  </w:style>
  <w:style w:type="paragraph" w:customStyle="1" w:styleId="OmniPage28">
    <w:name w:val="OmniPage #28"/>
    <w:basedOn w:val="Normal"/>
    <w:rsid w:val="0010753F"/>
    <w:rPr>
      <w:rFonts w:eastAsia="Times New Roman"/>
      <w:color w:val="000000"/>
      <w:szCs w:val="20"/>
    </w:rPr>
  </w:style>
  <w:style w:type="paragraph" w:customStyle="1" w:styleId="OmniPage29">
    <w:name w:val="OmniPage #29"/>
    <w:basedOn w:val="Normal"/>
    <w:rsid w:val="0010753F"/>
    <w:rPr>
      <w:rFonts w:eastAsia="Times New Roman"/>
      <w:color w:val="000000"/>
      <w:szCs w:val="20"/>
    </w:rPr>
  </w:style>
  <w:style w:type="paragraph" w:customStyle="1" w:styleId="OmniPage30">
    <w:name w:val="OmniPage #30"/>
    <w:basedOn w:val="Normal"/>
    <w:rsid w:val="0010753F"/>
    <w:rPr>
      <w:rFonts w:eastAsia="Times New Roman"/>
      <w:color w:val="000000"/>
      <w:szCs w:val="20"/>
    </w:rPr>
  </w:style>
  <w:style w:type="paragraph" w:customStyle="1" w:styleId="OmniPage31">
    <w:name w:val="OmniPage #31"/>
    <w:basedOn w:val="Normal"/>
    <w:rsid w:val="0010753F"/>
    <w:rPr>
      <w:rFonts w:eastAsia="Times New Roman"/>
      <w:color w:val="000000"/>
      <w:szCs w:val="20"/>
    </w:rPr>
  </w:style>
  <w:style w:type="paragraph" w:customStyle="1" w:styleId="OmniPage32">
    <w:name w:val="OmniPage #32"/>
    <w:basedOn w:val="Normal"/>
    <w:rsid w:val="0010753F"/>
    <w:rPr>
      <w:rFonts w:eastAsia="Times New Roman"/>
      <w:color w:val="000000"/>
      <w:szCs w:val="20"/>
    </w:rPr>
  </w:style>
  <w:style w:type="paragraph" w:customStyle="1" w:styleId="OmniPage33">
    <w:name w:val="OmniPage #33"/>
    <w:basedOn w:val="Normal"/>
    <w:rsid w:val="0010753F"/>
    <w:rPr>
      <w:rFonts w:eastAsia="Times New Roman"/>
      <w:color w:val="000000"/>
      <w:szCs w:val="20"/>
    </w:rPr>
  </w:style>
  <w:style w:type="paragraph" w:customStyle="1" w:styleId="OmniPage34">
    <w:name w:val="OmniPage #34"/>
    <w:basedOn w:val="Normal"/>
    <w:rsid w:val="0010753F"/>
    <w:rPr>
      <w:rFonts w:eastAsia="Times New Roman"/>
      <w:color w:val="000000"/>
      <w:szCs w:val="20"/>
    </w:rPr>
  </w:style>
  <w:style w:type="paragraph" w:customStyle="1" w:styleId="OmniPage35">
    <w:name w:val="OmniPage #35"/>
    <w:basedOn w:val="Normal"/>
    <w:rsid w:val="0010753F"/>
    <w:rPr>
      <w:rFonts w:eastAsia="Times New Roman"/>
      <w:color w:val="000000"/>
      <w:szCs w:val="20"/>
    </w:rPr>
  </w:style>
  <w:style w:type="paragraph" w:customStyle="1" w:styleId="OmniPage36">
    <w:name w:val="OmniPage #36"/>
    <w:basedOn w:val="Normal"/>
    <w:rsid w:val="0010753F"/>
    <w:rPr>
      <w:rFonts w:eastAsia="Times New Roman"/>
      <w:color w:val="000000"/>
      <w:szCs w:val="20"/>
    </w:rPr>
  </w:style>
  <w:style w:type="paragraph" w:customStyle="1" w:styleId="OmniPage37">
    <w:name w:val="OmniPage #37"/>
    <w:basedOn w:val="Normal"/>
    <w:rsid w:val="0010753F"/>
    <w:rPr>
      <w:rFonts w:eastAsia="Times New Roman"/>
      <w:color w:val="000000"/>
      <w:szCs w:val="20"/>
    </w:rPr>
  </w:style>
  <w:style w:type="paragraph" w:customStyle="1" w:styleId="OmniPage38">
    <w:name w:val="OmniPage #38"/>
    <w:basedOn w:val="Normal"/>
    <w:rsid w:val="0010753F"/>
    <w:rPr>
      <w:rFonts w:eastAsia="Times New Roman"/>
      <w:color w:val="000000"/>
      <w:szCs w:val="20"/>
    </w:rPr>
  </w:style>
  <w:style w:type="paragraph" w:customStyle="1" w:styleId="OmniPage39">
    <w:name w:val="OmniPage #39"/>
    <w:basedOn w:val="Normal"/>
    <w:rsid w:val="0010753F"/>
    <w:rPr>
      <w:rFonts w:eastAsia="Times New Roman"/>
      <w:color w:val="000000"/>
      <w:szCs w:val="20"/>
    </w:rPr>
  </w:style>
  <w:style w:type="paragraph" w:customStyle="1" w:styleId="OmniPage40">
    <w:name w:val="OmniPage #40"/>
    <w:basedOn w:val="Normal"/>
    <w:rsid w:val="0010753F"/>
    <w:rPr>
      <w:rFonts w:eastAsia="Times New Roman"/>
      <w:color w:val="000000"/>
      <w:szCs w:val="20"/>
    </w:rPr>
  </w:style>
  <w:style w:type="paragraph" w:customStyle="1" w:styleId="OmniPage41">
    <w:name w:val="OmniPage #41"/>
    <w:basedOn w:val="Normal"/>
    <w:rsid w:val="0010753F"/>
    <w:rPr>
      <w:rFonts w:eastAsia="Times New Roman"/>
      <w:color w:val="000000"/>
      <w:szCs w:val="20"/>
    </w:rPr>
  </w:style>
  <w:style w:type="paragraph" w:customStyle="1" w:styleId="OmniPage42">
    <w:name w:val="OmniPage #42"/>
    <w:basedOn w:val="Normal"/>
    <w:rsid w:val="0010753F"/>
    <w:rPr>
      <w:rFonts w:eastAsia="Times New Roman"/>
      <w:color w:val="000000"/>
      <w:szCs w:val="20"/>
    </w:rPr>
  </w:style>
  <w:style w:type="paragraph" w:customStyle="1" w:styleId="OmniPage43">
    <w:name w:val="OmniPage #43"/>
    <w:basedOn w:val="Normal"/>
    <w:rsid w:val="0010753F"/>
    <w:rPr>
      <w:rFonts w:eastAsia="Times New Roman"/>
      <w:color w:val="000000"/>
      <w:szCs w:val="20"/>
    </w:rPr>
  </w:style>
  <w:style w:type="paragraph" w:customStyle="1" w:styleId="OmniPage44">
    <w:name w:val="OmniPage #44"/>
    <w:basedOn w:val="Normal"/>
    <w:rsid w:val="0010753F"/>
    <w:rPr>
      <w:rFonts w:eastAsia="Times New Roman"/>
      <w:color w:val="000000"/>
      <w:szCs w:val="20"/>
    </w:rPr>
  </w:style>
  <w:style w:type="paragraph" w:customStyle="1" w:styleId="OmniPage45">
    <w:name w:val="OmniPage #45"/>
    <w:basedOn w:val="Normal"/>
    <w:rsid w:val="0010753F"/>
    <w:rPr>
      <w:rFonts w:eastAsia="Times New Roman"/>
      <w:color w:val="000000"/>
      <w:szCs w:val="20"/>
    </w:rPr>
  </w:style>
  <w:style w:type="paragraph" w:customStyle="1" w:styleId="OmniPage46">
    <w:name w:val="OmniPage #46"/>
    <w:basedOn w:val="Normal"/>
    <w:rsid w:val="0010753F"/>
    <w:rPr>
      <w:rFonts w:eastAsia="Times New Roman"/>
      <w:color w:val="000000"/>
      <w:szCs w:val="20"/>
    </w:rPr>
  </w:style>
  <w:style w:type="paragraph" w:customStyle="1" w:styleId="OmniPage47">
    <w:name w:val="OmniPage #47"/>
    <w:basedOn w:val="Normal"/>
    <w:rsid w:val="0010753F"/>
    <w:rPr>
      <w:rFonts w:eastAsia="Times New Roman"/>
      <w:color w:val="000000"/>
      <w:szCs w:val="20"/>
    </w:rPr>
  </w:style>
  <w:style w:type="paragraph" w:customStyle="1" w:styleId="OmniPage48">
    <w:name w:val="OmniPage #48"/>
    <w:basedOn w:val="Normal"/>
    <w:rsid w:val="0010753F"/>
    <w:rPr>
      <w:rFonts w:eastAsia="Times New Roman"/>
      <w:color w:val="000000"/>
      <w:szCs w:val="20"/>
    </w:rPr>
  </w:style>
  <w:style w:type="paragraph" w:customStyle="1" w:styleId="OmniPage49">
    <w:name w:val="OmniPage #49"/>
    <w:basedOn w:val="Normal"/>
    <w:rsid w:val="0010753F"/>
    <w:rPr>
      <w:rFonts w:eastAsia="Times New Roman"/>
      <w:color w:val="000000"/>
      <w:szCs w:val="20"/>
    </w:rPr>
  </w:style>
  <w:style w:type="paragraph" w:customStyle="1" w:styleId="OmniPage50">
    <w:name w:val="OmniPage #50"/>
    <w:basedOn w:val="Normal"/>
    <w:rsid w:val="0010753F"/>
    <w:rPr>
      <w:rFonts w:eastAsia="Times New Roman"/>
      <w:color w:val="000000"/>
      <w:szCs w:val="20"/>
    </w:rPr>
  </w:style>
  <w:style w:type="paragraph" w:customStyle="1" w:styleId="OmniPage51">
    <w:name w:val="OmniPage #51"/>
    <w:basedOn w:val="Normal"/>
    <w:rsid w:val="0010753F"/>
    <w:rPr>
      <w:rFonts w:eastAsia="Times New Roman"/>
      <w:color w:val="000000"/>
      <w:szCs w:val="20"/>
    </w:rPr>
  </w:style>
  <w:style w:type="paragraph" w:customStyle="1" w:styleId="OmniPage52">
    <w:name w:val="OmniPage #52"/>
    <w:basedOn w:val="Normal"/>
    <w:rsid w:val="0010753F"/>
    <w:rPr>
      <w:rFonts w:eastAsia="Times New Roman"/>
      <w:color w:val="000000"/>
      <w:szCs w:val="20"/>
    </w:rPr>
  </w:style>
  <w:style w:type="paragraph" w:customStyle="1" w:styleId="OmniPage53">
    <w:name w:val="OmniPage #53"/>
    <w:basedOn w:val="Normal"/>
    <w:rsid w:val="0010753F"/>
    <w:rPr>
      <w:rFonts w:eastAsia="Times New Roman"/>
      <w:color w:val="000000"/>
      <w:szCs w:val="20"/>
    </w:rPr>
  </w:style>
  <w:style w:type="paragraph" w:customStyle="1" w:styleId="OmniPage54">
    <w:name w:val="OmniPage #54"/>
    <w:basedOn w:val="Normal"/>
    <w:rsid w:val="0010753F"/>
    <w:rPr>
      <w:rFonts w:eastAsia="Times New Roman"/>
      <w:color w:val="000000"/>
      <w:szCs w:val="20"/>
    </w:rPr>
  </w:style>
  <w:style w:type="paragraph" w:customStyle="1" w:styleId="OmniPage55">
    <w:name w:val="OmniPage #55"/>
    <w:basedOn w:val="Normal"/>
    <w:rsid w:val="0010753F"/>
    <w:rPr>
      <w:rFonts w:eastAsia="Times New Roman"/>
      <w:color w:val="000000"/>
      <w:szCs w:val="20"/>
    </w:rPr>
  </w:style>
  <w:style w:type="paragraph" w:customStyle="1" w:styleId="OmniPage56">
    <w:name w:val="OmniPage #56"/>
    <w:basedOn w:val="Normal"/>
    <w:rsid w:val="0010753F"/>
    <w:rPr>
      <w:rFonts w:eastAsia="Times New Roman"/>
      <w:color w:val="000000"/>
      <w:szCs w:val="20"/>
    </w:rPr>
  </w:style>
  <w:style w:type="paragraph" w:customStyle="1" w:styleId="OmniPage57">
    <w:name w:val="OmniPage #57"/>
    <w:basedOn w:val="Normal"/>
    <w:rsid w:val="0010753F"/>
    <w:rPr>
      <w:rFonts w:eastAsia="Times New Roman"/>
      <w:color w:val="000000"/>
      <w:szCs w:val="20"/>
    </w:rPr>
  </w:style>
  <w:style w:type="paragraph" w:customStyle="1" w:styleId="OmniPage58">
    <w:name w:val="OmniPage #58"/>
    <w:basedOn w:val="Normal"/>
    <w:rsid w:val="0010753F"/>
    <w:rPr>
      <w:rFonts w:eastAsia="Times New Roman"/>
      <w:color w:val="000000"/>
      <w:szCs w:val="20"/>
    </w:rPr>
  </w:style>
  <w:style w:type="paragraph" w:customStyle="1" w:styleId="OmniPage59">
    <w:name w:val="OmniPage #59"/>
    <w:basedOn w:val="Normal"/>
    <w:rsid w:val="0010753F"/>
    <w:rPr>
      <w:rFonts w:eastAsia="Times New Roman"/>
      <w:color w:val="000000"/>
      <w:szCs w:val="20"/>
    </w:rPr>
  </w:style>
  <w:style w:type="paragraph" w:customStyle="1" w:styleId="OmniPage60">
    <w:name w:val="OmniPage #60"/>
    <w:basedOn w:val="Normal"/>
    <w:rsid w:val="0010753F"/>
    <w:rPr>
      <w:rFonts w:eastAsia="Times New Roman"/>
      <w:color w:val="000000"/>
      <w:szCs w:val="20"/>
    </w:rPr>
  </w:style>
  <w:style w:type="paragraph" w:customStyle="1" w:styleId="OmniPage61">
    <w:name w:val="OmniPage #61"/>
    <w:basedOn w:val="Normal"/>
    <w:rsid w:val="0010753F"/>
    <w:rPr>
      <w:rFonts w:eastAsia="Times New Roman"/>
      <w:color w:val="000000"/>
      <w:szCs w:val="20"/>
    </w:rPr>
  </w:style>
  <w:style w:type="paragraph" w:customStyle="1" w:styleId="OmniPage62">
    <w:name w:val="OmniPage #62"/>
    <w:basedOn w:val="Normal"/>
    <w:rsid w:val="0010753F"/>
    <w:rPr>
      <w:rFonts w:eastAsia="Times New Roman"/>
      <w:color w:val="000000"/>
      <w:szCs w:val="20"/>
    </w:rPr>
  </w:style>
  <w:style w:type="paragraph" w:customStyle="1" w:styleId="OmniPage63">
    <w:name w:val="OmniPage #63"/>
    <w:basedOn w:val="Normal"/>
    <w:rsid w:val="0010753F"/>
    <w:rPr>
      <w:rFonts w:eastAsia="Times New Roman"/>
      <w:color w:val="000000"/>
      <w:szCs w:val="20"/>
    </w:rPr>
  </w:style>
  <w:style w:type="paragraph" w:customStyle="1" w:styleId="OmniPage64">
    <w:name w:val="OmniPage #64"/>
    <w:basedOn w:val="Normal"/>
    <w:rsid w:val="0010753F"/>
    <w:rPr>
      <w:rFonts w:eastAsia="Times New Roman"/>
      <w:color w:val="000000"/>
      <w:szCs w:val="20"/>
    </w:rPr>
  </w:style>
  <w:style w:type="paragraph" w:customStyle="1" w:styleId="OmniPage65">
    <w:name w:val="OmniPage #65"/>
    <w:basedOn w:val="Normal"/>
    <w:rsid w:val="0010753F"/>
    <w:rPr>
      <w:rFonts w:eastAsia="Times New Roman"/>
      <w:color w:val="000000"/>
      <w:szCs w:val="20"/>
    </w:rPr>
  </w:style>
  <w:style w:type="paragraph" w:customStyle="1" w:styleId="OmniPage66">
    <w:name w:val="OmniPage #66"/>
    <w:basedOn w:val="Normal"/>
    <w:rsid w:val="0010753F"/>
    <w:rPr>
      <w:rFonts w:eastAsia="Times New Roman"/>
      <w:color w:val="000000"/>
      <w:szCs w:val="20"/>
    </w:rPr>
  </w:style>
  <w:style w:type="paragraph" w:customStyle="1" w:styleId="OmniPage67">
    <w:name w:val="OmniPage #67"/>
    <w:basedOn w:val="Normal"/>
    <w:rsid w:val="0010753F"/>
    <w:rPr>
      <w:rFonts w:eastAsia="Times New Roman"/>
      <w:color w:val="000000"/>
      <w:szCs w:val="20"/>
    </w:rPr>
  </w:style>
  <w:style w:type="paragraph" w:customStyle="1" w:styleId="OmniPage68">
    <w:name w:val="OmniPage #68"/>
    <w:basedOn w:val="Normal"/>
    <w:rsid w:val="0010753F"/>
    <w:rPr>
      <w:rFonts w:eastAsia="Times New Roman"/>
      <w:color w:val="000000"/>
      <w:szCs w:val="20"/>
    </w:rPr>
  </w:style>
  <w:style w:type="paragraph" w:customStyle="1" w:styleId="OmniPage69">
    <w:name w:val="OmniPage #69"/>
    <w:basedOn w:val="Normal"/>
    <w:rsid w:val="0010753F"/>
    <w:rPr>
      <w:rFonts w:eastAsia="Times New Roman"/>
      <w:color w:val="000000"/>
      <w:szCs w:val="20"/>
    </w:rPr>
  </w:style>
  <w:style w:type="paragraph" w:customStyle="1" w:styleId="OmniPage70">
    <w:name w:val="OmniPage #70"/>
    <w:basedOn w:val="Normal"/>
    <w:rsid w:val="0010753F"/>
    <w:rPr>
      <w:rFonts w:eastAsia="Times New Roman"/>
      <w:color w:val="000000"/>
      <w:szCs w:val="20"/>
    </w:rPr>
  </w:style>
  <w:style w:type="paragraph" w:customStyle="1" w:styleId="OmniPage71">
    <w:name w:val="OmniPage #71"/>
    <w:basedOn w:val="Normal"/>
    <w:rsid w:val="0010753F"/>
    <w:rPr>
      <w:rFonts w:eastAsia="Times New Roman"/>
      <w:color w:val="000000"/>
      <w:szCs w:val="20"/>
    </w:rPr>
  </w:style>
  <w:style w:type="table" w:customStyle="1" w:styleId="MediumGrid22">
    <w:name w:val="Medium Grid 22"/>
    <w:basedOn w:val="TableNormal"/>
    <w:uiPriority w:val="68"/>
    <w:rsid w:val="0010753F"/>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10753F"/>
    <w:rPr>
      <w:rFonts w:ascii="Times New Roman" w:eastAsia="Times New Roman" w:hAnsi="Times New Roman" w:cs="Calibri"/>
      <w:sz w:val="16"/>
      <w:szCs w:val="20"/>
    </w:rPr>
  </w:style>
  <w:style w:type="character" w:customStyle="1" w:styleId="createby">
    <w:name w:val="createby"/>
    <w:rsid w:val="0010753F"/>
  </w:style>
  <w:style w:type="character" w:customStyle="1" w:styleId="quote-right">
    <w:name w:val="quote-right"/>
    <w:rsid w:val="0010753F"/>
  </w:style>
  <w:style w:type="character" w:customStyle="1" w:styleId="smallcase">
    <w:name w:val="smallcase"/>
    <w:rsid w:val="0010753F"/>
  </w:style>
  <w:style w:type="character" w:customStyle="1" w:styleId="ft0">
    <w:name w:val="ft0"/>
    <w:rsid w:val="0010753F"/>
  </w:style>
  <w:style w:type="character" w:customStyle="1" w:styleId="ft2">
    <w:name w:val="ft2"/>
    <w:rsid w:val="0010753F"/>
  </w:style>
  <w:style w:type="character" w:customStyle="1" w:styleId="ft3">
    <w:name w:val="ft3"/>
    <w:rsid w:val="0010753F"/>
  </w:style>
  <w:style w:type="character" w:customStyle="1" w:styleId="StyleTimesNewRoman12ptBold1">
    <w:name w:val="Style Times New Roman 12 pt Bold1"/>
    <w:rsid w:val="0010753F"/>
    <w:rPr>
      <w:b/>
      <w:bCs/>
      <w:sz w:val="24"/>
    </w:rPr>
  </w:style>
  <w:style w:type="character" w:customStyle="1" w:styleId="CircledChar2">
    <w:name w:val="Circled Char2"/>
    <w:rsid w:val="0010753F"/>
    <w:rPr>
      <w:rFonts w:eastAsia="MS Mincho"/>
      <w:b/>
      <w:szCs w:val="24"/>
      <w:u w:val="single"/>
      <w:lang w:val="en-US" w:eastAsia="ja-JP" w:bidi="ar-SA"/>
    </w:rPr>
  </w:style>
  <w:style w:type="character" w:customStyle="1" w:styleId="SmallTextChar2">
    <w:name w:val="Small Text Char2"/>
    <w:rsid w:val="0010753F"/>
    <w:rPr>
      <w:rFonts w:eastAsia="MS Mincho"/>
      <w:sz w:val="15"/>
      <w:szCs w:val="24"/>
      <w:lang w:val="en-US" w:eastAsia="ja-JP" w:bidi="ar-SA"/>
    </w:rPr>
  </w:style>
  <w:style w:type="character" w:customStyle="1" w:styleId="BoldandUnderlineCharCharCharCharChar1">
    <w:name w:val="Bold and Underline Char Char Char Char Char1"/>
    <w:rsid w:val="0010753F"/>
    <w:rPr>
      <w:b/>
      <w:szCs w:val="24"/>
      <w:u w:val="single"/>
      <w:lang w:val="en-US" w:eastAsia="en-US" w:bidi="ar-SA"/>
    </w:rPr>
  </w:style>
  <w:style w:type="character" w:customStyle="1" w:styleId="SmallCardChar">
    <w:name w:val="Small Card Char"/>
    <w:rsid w:val="0010753F"/>
    <w:rPr>
      <w:rFonts w:ascii="Palatino Linotype" w:eastAsia="Times New Roman" w:hAnsi="Palatino Linotype"/>
      <w:sz w:val="12"/>
      <w:szCs w:val="24"/>
    </w:rPr>
  </w:style>
  <w:style w:type="character" w:customStyle="1" w:styleId="StyleBoldUnderline10ptBold">
    <w:name w:val="Style Bold Underline + 10 pt Bold"/>
    <w:rsid w:val="0010753F"/>
    <w:rPr>
      <w:b/>
      <w:bCs/>
      <w:sz w:val="20"/>
      <w:u w:val="thick"/>
    </w:rPr>
  </w:style>
  <w:style w:type="character" w:customStyle="1" w:styleId="separator">
    <w:name w:val="separator"/>
    <w:rsid w:val="0010753F"/>
  </w:style>
  <w:style w:type="character" w:customStyle="1" w:styleId="PageHeaderChar">
    <w:name w:val="Page Header Char"/>
    <w:link w:val="PageHeader"/>
    <w:rsid w:val="0010753F"/>
    <w:rPr>
      <w:rFonts w:ascii="Times New Roman" w:hAnsi="Times New Roman" w:cs="Times New Roman"/>
    </w:rPr>
  </w:style>
  <w:style w:type="paragraph" w:customStyle="1" w:styleId="NormalUnderline0">
    <w:name w:val="Normal + Underline"/>
    <w:basedOn w:val="Normal"/>
    <w:link w:val="NormalUnderlineChar0"/>
    <w:qFormat/>
    <w:rsid w:val="0010753F"/>
    <w:pPr>
      <w:ind w:left="720"/>
    </w:pPr>
    <w:rPr>
      <w:rFonts w:eastAsia="Times New Roman"/>
      <w:b/>
      <w:sz w:val="24"/>
      <w:u w:val="single"/>
    </w:rPr>
  </w:style>
  <w:style w:type="paragraph" w:customStyle="1" w:styleId="NormalNoUnderline">
    <w:name w:val="Normal + No Underline"/>
    <w:basedOn w:val="Normal"/>
    <w:link w:val="NormalNoUnderlineChar"/>
    <w:rsid w:val="0010753F"/>
    <w:pPr>
      <w:ind w:left="720"/>
    </w:pPr>
    <w:rPr>
      <w:rFonts w:eastAsia="Times New Roman"/>
      <w:sz w:val="12"/>
    </w:rPr>
  </w:style>
  <w:style w:type="character" w:customStyle="1" w:styleId="NormalUnderlineChar0">
    <w:name w:val="Normal + Underline Char"/>
    <w:link w:val="NormalUnderline0"/>
    <w:rsid w:val="0010753F"/>
    <w:rPr>
      <w:rFonts w:ascii="Times New Roman" w:eastAsia="Times New Roman" w:hAnsi="Times New Roman" w:cs="Times New Roman"/>
      <w:b/>
      <w:sz w:val="24"/>
      <w:u w:val="single"/>
    </w:rPr>
  </w:style>
  <w:style w:type="character" w:customStyle="1" w:styleId="NormalNoUnderlineChar">
    <w:name w:val="Normal + No Underline Char"/>
    <w:link w:val="NormalNoUnderline"/>
    <w:rsid w:val="0010753F"/>
    <w:rPr>
      <w:rFonts w:ascii="Times New Roman" w:eastAsia="Times New Roman" w:hAnsi="Times New Roman" w:cs="Times New Roman"/>
      <w:sz w:val="12"/>
    </w:rPr>
  </w:style>
  <w:style w:type="paragraph" w:customStyle="1" w:styleId="TagCite3">
    <w:name w:val="Tag Cite"/>
    <w:basedOn w:val="PageHeader"/>
    <w:link w:val="TagCiteChar5"/>
    <w:qFormat/>
    <w:rsid w:val="0010753F"/>
    <w:rPr>
      <w:rFonts w:eastAsia="SimSun"/>
      <w:b/>
      <w:sz w:val="24"/>
      <w:lang w:eastAsia="zh-CN"/>
    </w:rPr>
  </w:style>
  <w:style w:type="character" w:customStyle="1" w:styleId="TagCiteChar5">
    <w:name w:val="Tag Cite Char"/>
    <w:link w:val="TagCite3"/>
    <w:rsid w:val="0010753F"/>
    <w:rPr>
      <w:rFonts w:ascii="Times New Roman" w:eastAsia="SimSun" w:hAnsi="Times New Roman" w:cs="Times New Roman"/>
      <w:b/>
      <w:sz w:val="24"/>
      <w:lang w:eastAsia="zh-CN"/>
    </w:rPr>
  </w:style>
  <w:style w:type="character" w:customStyle="1" w:styleId="smalllink">
    <w:name w:val="smalllink"/>
    <w:rsid w:val="0010753F"/>
  </w:style>
  <w:style w:type="character" w:customStyle="1" w:styleId="bighead1">
    <w:name w:val="bighead1"/>
    <w:rsid w:val="0010753F"/>
    <w:rPr>
      <w:rFonts w:ascii="Verdana" w:hAnsi="Verdana" w:hint="default"/>
      <w:b/>
      <w:bCs/>
      <w:sz w:val="27"/>
      <w:szCs w:val="27"/>
    </w:rPr>
  </w:style>
  <w:style w:type="character" w:customStyle="1" w:styleId="Underline-WFU">
    <w:name w:val="Underline-WFU"/>
    <w:uiPriority w:val="1"/>
    <w:qFormat/>
    <w:rsid w:val="0010753F"/>
    <w:rPr>
      <w:rFonts w:ascii="Cambria" w:hAnsi="Cambria"/>
      <w:sz w:val="21"/>
      <w:u w:val="single"/>
    </w:rPr>
  </w:style>
  <w:style w:type="paragraph" w:customStyle="1" w:styleId="Tiny-WFU">
    <w:name w:val="Tiny-WFU"/>
    <w:basedOn w:val="Normal"/>
    <w:qFormat/>
    <w:rsid w:val="0010753F"/>
    <w:rPr>
      <w:rFonts w:ascii="Cambria" w:eastAsia="Malgun Gothic" w:hAnsi="Cambria"/>
      <w:sz w:val="12"/>
      <w:lang w:eastAsia="ko-KR"/>
    </w:rPr>
  </w:style>
  <w:style w:type="character" w:customStyle="1" w:styleId="b">
    <w:name w:val="b"/>
    <w:rsid w:val="0010753F"/>
  </w:style>
  <w:style w:type="paragraph" w:customStyle="1" w:styleId="Indentation">
    <w:name w:val="Indentation"/>
    <w:basedOn w:val="Normal"/>
    <w:qFormat/>
    <w:rsid w:val="0010753F"/>
    <w:pPr>
      <w:ind w:left="288" w:right="288"/>
    </w:pPr>
    <w:rPr>
      <w:rFonts w:eastAsia="Calibri"/>
    </w:rPr>
  </w:style>
  <w:style w:type="character" w:customStyle="1" w:styleId="left-date1">
    <w:name w:val="left-date1"/>
    <w:rsid w:val="0010753F"/>
    <w:rPr>
      <w:rFonts w:ascii="Verdana" w:hAnsi="Verdana" w:hint="default"/>
      <w:color w:val="666666"/>
      <w:sz w:val="14"/>
      <w:szCs w:val="14"/>
    </w:rPr>
  </w:style>
  <w:style w:type="character" w:customStyle="1" w:styleId="org">
    <w:name w:val="org"/>
    <w:basedOn w:val="DefaultParagraphFont"/>
    <w:rsid w:val="0010753F"/>
  </w:style>
  <w:style w:type="paragraph" w:customStyle="1" w:styleId="seeall">
    <w:name w:val="seeall"/>
    <w:basedOn w:val="Normal"/>
    <w:rsid w:val="0010753F"/>
    <w:pPr>
      <w:spacing w:before="100" w:beforeAutospacing="1" w:after="100" w:afterAutospacing="1"/>
    </w:pPr>
    <w:rPr>
      <w:rFonts w:eastAsia="Times New Roman"/>
      <w:sz w:val="24"/>
    </w:rPr>
  </w:style>
  <w:style w:type="character" w:customStyle="1" w:styleId="list-comma">
    <w:name w:val="list-comma"/>
    <w:basedOn w:val="DefaultParagraphFont"/>
    <w:rsid w:val="0010753F"/>
  </w:style>
  <w:style w:type="character" w:customStyle="1" w:styleId="livefyre-commentcount">
    <w:name w:val="livefyre-commentcount"/>
    <w:basedOn w:val="DefaultParagraphFont"/>
    <w:rsid w:val="0010753F"/>
  </w:style>
  <w:style w:type="character" w:customStyle="1" w:styleId="rednegchange">
    <w:name w:val="red_neg_change"/>
    <w:basedOn w:val="DefaultParagraphFont"/>
    <w:rsid w:val="0010753F"/>
  </w:style>
  <w:style w:type="character" w:customStyle="1" w:styleId="wsodqchgshow">
    <w:name w:val="wsodq_chgshow"/>
    <w:basedOn w:val="DefaultParagraphFont"/>
    <w:rsid w:val="0010753F"/>
  </w:style>
  <w:style w:type="character" w:customStyle="1" w:styleId="greenposchange">
    <w:name w:val="green_pos_change"/>
    <w:basedOn w:val="DefaultParagraphFont"/>
    <w:rsid w:val="0010753F"/>
  </w:style>
  <w:style w:type="character" w:customStyle="1" w:styleId="image-credit">
    <w:name w:val="image-credit"/>
    <w:basedOn w:val="DefaultParagraphFont"/>
    <w:rsid w:val="0010753F"/>
  </w:style>
  <w:style w:type="paragraph" w:customStyle="1" w:styleId="gascontcredit">
    <w:name w:val="gas_cont_credit"/>
    <w:basedOn w:val="Normal"/>
    <w:rsid w:val="0010753F"/>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10753F"/>
    <w:rPr>
      <w:b/>
      <w:szCs w:val="24"/>
      <w:u w:val="single"/>
      <w:lang w:val="en-US" w:eastAsia="en-US" w:bidi="ar-SA"/>
    </w:rPr>
  </w:style>
  <w:style w:type="paragraph" w:customStyle="1" w:styleId="endarticle">
    <w:name w:val="endarticle"/>
    <w:basedOn w:val="Normal"/>
    <w:uiPriority w:val="99"/>
    <w:qFormat/>
    <w:rsid w:val="0010753F"/>
    <w:pPr>
      <w:spacing w:before="100" w:beforeAutospacing="1" w:after="100" w:afterAutospacing="1"/>
    </w:pPr>
    <w:rPr>
      <w:rFonts w:eastAsia="Times New Roman"/>
      <w:sz w:val="24"/>
    </w:rPr>
  </w:style>
  <w:style w:type="paragraph" w:customStyle="1" w:styleId="a-body-text">
    <w:name w:val="a-body-text"/>
    <w:basedOn w:val="Normal"/>
    <w:uiPriority w:val="99"/>
    <w:qFormat/>
    <w:rsid w:val="0010753F"/>
    <w:pPr>
      <w:spacing w:before="100" w:beforeAutospacing="1" w:after="100" w:afterAutospacing="1"/>
    </w:pPr>
    <w:rPr>
      <w:rFonts w:eastAsia="Times New Roman"/>
      <w:sz w:val="24"/>
    </w:rPr>
  </w:style>
  <w:style w:type="paragraph" w:customStyle="1" w:styleId="obgpara">
    <w:name w:val="obg_para"/>
    <w:basedOn w:val="Normal"/>
    <w:uiPriority w:val="99"/>
    <w:qFormat/>
    <w:rsid w:val="0010753F"/>
    <w:pPr>
      <w:spacing w:before="100" w:beforeAutospacing="1" w:after="100" w:afterAutospacing="1"/>
    </w:pPr>
    <w:rPr>
      <w:rFonts w:eastAsia="Times New Roman"/>
      <w:sz w:val="24"/>
    </w:rPr>
  </w:style>
  <w:style w:type="character" w:customStyle="1" w:styleId="caption4">
    <w:name w:val="caption4"/>
    <w:basedOn w:val="DefaultParagraphFont"/>
    <w:rsid w:val="0010753F"/>
  </w:style>
  <w:style w:type="character" w:customStyle="1" w:styleId="honorific-prefix">
    <w:name w:val="honorific-prefix"/>
    <w:basedOn w:val="DefaultParagraphFont"/>
    <w:rsid w:val="0010753F"/>
  </w:style>
  <w:style w:type="character" w:customStyle="1" w:styleId="given-name">
    <w:name w:val="given-name"/>
    <w:basedOn w:val="DefaultParagraphFont"/>
    <w:rsid w:val="0010753F"/>
  </w:style>
  <w:style w:type="character" w:customStyle="1" w:styleId="family-name">
    <w:name w:val="family-name"/>
    <w:basedOn w:val="DefaultParagraphFont"/>
    <w:rsid w:val="0010753F"/>
  </w:style>
  <w:style w:type="character" w:customStyle="1" w:styleId="chead">
    <w:name w:val="chead"/>
    <w:basedOn w:val="DefaultParagraphFont"/>
    <w:rsid w:val="0010753F"/>
  </w:style>
  <w:style w:type="character" w:customStyle="1" w:styleId="obgcapsstart">
    <w:name w:val="obg_caps_start"/>
    <w:basedOn w:val="DefaultParagraphFont"/>
    <w:rsid w:val="0010753F"/>
  </w:style>
  <w:style w:type="character" w:customStyle="1" w:styleId="pmtermsel">
    <w:name w:val="pmtermsel"/>
    <w:basedOn w:val="DefaultParagraphFont"/>
    <w:rsid w:val="0010753F"/>
  </w:style>
  <w:style w:type="character" w:customStyle="1" w:styleId="showipapr">
    <w:name w:val="show_ipapr"/>
    <w:basedOn w:val="DefaultParagraphFont"/>
    <w:rsid w:val="0010753F"/>
  </w:style>
  <w:style w:type="character" w:customStyle="1" w:styleId="dnindex">
    <w:name w:val="dnindex"/>
    <w:basedOn w:val="DefaultParagraphFont"/>
    <w:rsid w:val="0010753F"/>
  </w:style>
  <w:style w:type="character" w:customStyle="1" w:styleId="althead">
    <w:name w:val="althead"/>
    <w:basedOn w:val="DefaultParagraphFont"/>
    <w:rsid w:val="0010753F"/>
  </w:style>
  <w:style w:type="character" w:customStyle="1" w:styleId="arbd1">
    <w:name w:val="arbd1"/>
    <w:basedOn w:val="DefaultParagraphFont"/>
    <w:rsid w:val="0010753F"/>
  </w:style>
  <w:style w:type="character" w:customStyle="1" w:styleId="unx">
    <w:name w:val="unx"/>
    <w:basedOn w:val="DefaultParagraphFont"/>
    <w:rsid w:val="0010753F"/>
  </w:style>
  <w:style w:type="character" w:customStyle="1" w:styleId="lrdctph">
    <w:name w:val="lr_dct_ph"/>
    <w:basedOn w:val="DefaultParagraphFont"/>
    <w:rsid w:val="0010753F"/>
  </w:style>
  <w:style w:type="paragraph" w:customStyle="1" w:styleId="TxBr41p1">
    <w:name w:val="TxBr_41p1"/>
    <w:basedOn w:val="Normal"/>
    <w:qFormat/>
    <w:rsid w:val="0010753F"/>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10753F"/>
    <w:rPr>
      <w:sz w:val="18"/>
      <w:szCs w:val="24"/>
      <w:lang w:val="en-US" w:eastAsia="en-US" w:bidi="ar-SA"/>
    </w:rPr>
  </w:style>
  <w:style w:type="paragraph" w:customStyle="1" w:styleId="003Cite">
    <w:name w:val="003Cite"/>
    <w:basedOn w:val="Normal"/>
    <w:qFormat/>
    <w:rsid w:val="0010753F"/>
    <w:rPr>
      <w:rFonts w:eastAsia="Calibri"/>
      <w:sz w:val="16"/>
      <w:szCs w:val="16"/>
    </w:rPr>
  </w:style>
  <w:style w:type="paragraph" w:customStyle="1" w:styleId="NormalBold">
    <w:name w:val="Normal + Bold"/>
    <w:aliases w:val="Double Underline"/>
    <w:basedOn w:val="Normal"/>
    <w:link w:val="NormalBoldChar"/>
    <w:qFormat/>
    <w:rsid w:val="0010753F"/>
    <w:pPr>
      <w:jc w:val="both"/>
    </w:pPr>
    <w:rPr>
      <w:b/>
      <w:color w:val="000000"/>
      <w:u w:val="single"/>
    </w:rPr>
  </w:style>
  <w:style w:type="character" w:customStyle="1" w:styleId="NormalBoldChar">
    <w:name w:val="Normal + Bold Char"/>
    <w:aliases w:val="Double Underline Char"/>
    <w:basedOn w:val="DefaultParagraphFont"/>
    <w:link w:val="NormalBold"/>
    <w:rsid w:val="0010753F"/>
    <w:rPr>
      <w:rFonts w:ascii="Times New Roman" w:hAnsi="Times New Roman" w:cs="Times New Roman"/>
      <w:b/>
      <w:color w:val="000000"/>
      <w:u w:val="single"/>
    </w:rPr>
  </w:style>
  <w:style w:type="character" w:customStyle="1" w:styleId="BlockHeadingsChar1">
    <w:name w:val="Block Headings Char1"/>
    <w:rsid w:val="0010753F"/>
    <w:rPr>
      <w:b/>
      <w:caps/>
    </w:rPr>
  </w:style>
  <w:style w:type="character" w:customStyle="1" w:styleId="FontStyle170">
    <w:name w:val="Font Style170"/>
    <w:uiPriority w:val="99"/>
    <w:rsid w:val="0010753F"/>
    <w:rPr>
      <w:rFonts w:ascii="Bookman Old Style" w:hAnsi="Bookman Old Style" w:cs="Bookman Old Style"/>
      <w:sz w:val="16"/>
      <w:szCs w:val="16"/>
    </w:rPr>
  </w:style>
  <w:style w:type="character" w:customStyle="1" w:styleId="Styleunderline12pt">
    <w:name w:val="Style underline + 12 pt"/>
    <w:rsid w:val="0010753F"/>
    <w:rPr>
      <w:rFonts w:ascii="Times New Roman" w:hAnsi="Times New Roman"/>
      <w:bCs/>
      <w:sz w:val="20"/>
      <w:u w:val="single"/>
    </w:rPr>
  </w:style>
  <w:style w:type="character" w:customStyle="1" w:styleId="StyleUnderlineChar19pt">
    <w:name w:val="Style Underline Char1 + 9 pt"/>
    <w:basedOn w:val="UnderlineChar1"/>
    <w:rsid w:val="0010753F"/>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10753F"/>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0753F"/>
    <w:rPr>
      <w:rFonts w:ascii="Times New Roman" w:hAnsi="Times New Roman"/>
      <w:sz w:val="20"/>
      <w:u w:val="single"/>
      <w:lang w:val="en-US" w:eastAsia="en-US" w:bidi="ar-SA"/>
    </w:rPr>
  </w:style>
  <w:style w:type="paragraph" w:customStyle="1" w:styleId="StyleUnderline9pt10">
    <w:name w:val="Style Underline + 9 pt1"/>
    <w:rsid w:val="0010753F"/>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10753F"/>
    <w:rPr>
      <w:sz w:val="20"/>
      <w:u w:val="single"/>
    </w:rPr>
  </w:style>
  <w:style w:type="character" w:customStyle="1" w:styleId="StyleUnderlineChar19pt2">
    <w:name w:val="Style Underline Char1 + 9 pt2"/>
    <w:basedOn w:val="UnderlineChar1"/>
    <w:rsid w:val="0010753F"/>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0753F"/>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0753F"/>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0753F"/>
    <w:rPr>
      <w:rFonts w:ascii="Times New Roman" w:hAnsi="Times New Roman"/>
      <w:b/>
      <w:bCs/>
      <w:sz w:val="20"/>
      <w:szCs w:val="24"/>
      <w:u w:val="single"/>
      <w:lang w:val="en-US" w:eastAsia="en-US" w:bidi="ar-SA"/>
    </w:rPr>
  </w:style>
  <w:style w:type="character" w:customStyle="1" w:styleId="content">
    <w:name w:val="content"/>
    <w:basedOn w:val="DefaultParagraphFont"/>
    <w:rsid w:val="0010753F"/>
  </w:style>
  <w:style w:type="character" w:customStyle="1" w:styleId="tagCharCharCharChar">
    <w:name w:val="tag Char Char Char Char"/>
    <w:rsid w:val="0010753F"/>
    <w:rPr>
      <w:rFonts w:ascii="Georgia" w:eastAsia="Calibri" w:hAnsi="Georgia" w:cs="Calibri"/>
      <w:b/>
      <w:sz w:val="24"/>
    </w:rPr>
  </w:style>
  <w:style w:type="character" w:customStyle="1" w:styleId="3">
    <w:name w:val="3"/>
    <w:rsid w:val="0010753F"/>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10753F"/>
    <w:rPr>
      <w:rFonts w:cs="Arial"/>
      <w:b/>
      <w:bCs/>
      <w:iCs/>
      <w:szCs w:val="28"/>
      <w:lang w:val="en-US" w:eastAsia="en-US" w:bidi="ar-SA"/>
    </w:rPr>
  </w:style>
  <w:style w:type="paragraph" w:customStyle="1" w:styleId="EmphasisText">
    <w:name w:val="Emphasis Text"/>
    <w:basedOn w:val="UnderlinedText"/>
    <w:link w:val="EmphasisTextChar"/>
    <w:rsid w:val="0010753F"/>
    <w:pPr>
      <w:jc w:val="left"/>
    </w:pPr>
    <w:rPr>
      <w:rFonts w:eastAsia="SimSun"/>
      <w:u w:val="single"/>
    </w:rPr>
  </w:style>
  <w:style w:type="character" w:customStyle="1" w:styleId="EmphasisTextChar">
    <w:name w:val="Emphasis Text Char"/>
    <w:link w:val="EmphasisText"/>
    <w:rsid w:val="0010753F"/>
    <w:rPr>
      <w:rFonts w:ascii="Times New Roman" w:eastAsia="SimSun" w:hAnsi="Times New Roman" w:cs="Times New Roman"/>
      <w:b/>
      <w:sz w:val="24"/>
      <w:u w:val="single"/>
    </w:rPr>
  </w:style>
  <w:style w:type="character" w:customStyle="1" w:styleId="7">
    <w:name w:val="7"/>
    <w:rsid w:val="0010753F"/>
    <w:rPr>
      <w:rFonts w:cs="Arial"/>
      <w:bCs/>
      <w:sz w:val="20"/>
      <w:u w:val="single"/>
      <w:lang w:val="en-US" w:eastAsia="en-US" w:bidi="ar-SA"/>
    </w:rPr>
  </w:style>
  <w:style w:type="character" w:customStyle="1" w:styleId="StyleUnderlineChar19pt4">
    <w:name w:val="Style Underline Char1 + 9 pt4"/>
    <w:basedOn w:val="UnderlineChar1"/>
    <w:rsid w:val="0010753F"/>
    <w:rPr>
      <w:rFonts w:ascii="Times New Roman" w:hAnsi="Times New Roman"/>
      <w:sz w:val="20"/>
      <w:szCs w:val="24"/>
      <w:u w:val="single"/>
      <w:lang w:val="en-US" w:eastAsia="en-US" w:bidi="ar-SA"/>
    </w:rPr>
  </w:style>
  <w:style w:type="character" w:customStyle="1" w:styleId="StyleUnderlineChar19ptBold1">
    <w:name w:val="Style Underline Char1 + 9 pt Bold1"/>
    <w:rsid w:val="0010753F"/>
    <w:rPr>
      <w:rFonts w:ascii="Times New Roman" w:hAnsi="Times New Roman"/>
      <w:b/>
      <w:bCs/>
      <w:sz w:val="20"/>
      <w:szCs w:val="24"/>
      <w:u w:val="single"/>
      <w:lang w:val="en-US" w:eastAsia="en-US" w:bidi="ar-SA"/>
    </w:rPr>
  </w:style>
  <w:style w:type="character" w:customStyle="1" w:styleId="Style9ptUnderline3">
    <w:name w:val="Style 9 pt Underline3"/>
    <w:rsid w:val="0010753F"/>
    <w:rPr>
      <w:sz w:val="20"/>
      <w:u w:val="single"/>
    </w:rPr>
  </w:style>
  <w:style w:type="character" w:customStyle="1" w:styleId="Style9ptUnderline4">
    <w:name w:val="Style 9 pt Underline4"/>
    <w:rsid w:val="0010753F"/>
    <w:rPr>
      <w:sz w:val="20"/>
      <w:u w:val="single"/>
    </w:rPr>
  </w:style>
  <w:style w:type="character" w:customStyle="1" w:styleId="55">
    <w:name w:val="55"/>
    <w:rsid w:val="0010753F"/>
    <w:rPr>
      <w:rFonts w:cs="Arial"/>
      <w:bCs/>
      <w:sz w:val="20"/>
      <w:u w:val="single"/>
      <w:lang w:val="en-US" w:eastAsia="en-US" w:bidi="ar-SA"/>
    </w:rPr>
  </w:style>
  <w:style w:type="paragraph" w:customStyle="1" w:styleId="CardBody">
    <w:name w:val="Card Body"/>
    <w:basedOn w:val="Normal"/>
    <w:link w:val="CardBodyChar"/>
    <w:qFormat/>
    <w:rsid w:val="0010753F"/>
    <w:rPr>
      <w:rFonts w:eastAsia="Calibri"/>
      <w:sz w:val="16"/>
    </w:rPr>
  </w:style>
  <w:style w:type="character" w:customStyle="1" w:styleId="CardBodyChar">
    <w:name w:val="Card Body Char"/>
    <w:link w:val="CardBody"/>
    <w:rsid w:val="0010753F"/>
    <w:rPr>
      <w:rFonts w:ascii="Times New Roman" w:eastAsia="Calibri" w:hAnsi="Times New Roman" w:cs="Times New Roman"/>
      <w:sz w:val="16"/>
    </w:rPr>
  </w:style>
  <w:style w:type="character" w:customStyle="1" w:styleId="Styleunderline9ptBold">
    <w:name w:val="Style underline + 9 pt Bold"/>
    <w:rsid w:val="0010753F"/>
    <w:rPr>
      <w:b/>
      <w:bCs/>
      <w:sz w:val="20"/>
      <w:u w:val="single"/>
    </w:rPr>
  </w:style>
  <w:style w:type="character" w:customStyle="1" w:styleId="StyleUnderliningChar9ptBold">
    <w:name w:val="Style Underlining Char + 9 pt Bold"/>
    <w:rsid w:val="0010753F"/>
    <w:rPr>
      <w:rFonts w:ascii="Times New Roman" w:hAnsi="Times New Roman"/>
      <w:b/>
      <w:bCs/>
      <w:sz w:val="20"/>
      <w:szCs w:val="24"/>
      <w:u w:val="single"/>
      <w:lang w:val="en-US" w:eastAsia="en-US" w:bidi="ar-SA"/>
    </w:rPr>
  </w:style>
  <w:style w:type="character" w:customStyle="1" w:styleId="StyleUnderliningChar9pt">
    <w:name w:val="Style Underlining Char + 9 pt"/>
    <w:rsid w:val="0010753F"/>
    <w:rPr>
      <w:rFonts w:ascii="Times New Roman" w:hAnsi="Times New Roman"/>
      <w:sz w:val="20"/>
      <w:szCs w:val="24"/>
      <w:u w:val="single"/>
      <w:lang w:val="en-US" w:eastAsia="en-US" w:bidi="ar-SA"/>
    </w:rPr>
  </w:style>
  <w:style w:type="character" w:customStyle="1" w:styleId="34">
    <w:name w:val="34"/>
    <w:rsid w:val="0010753F"/>
    <w:rPr>
      <w:rFonts w:ascii="Times New Roman" w:hAnsi="Times New Roman" w:cs="Arial"/>
      <w:bCs/>
      <w:sz w:val="20"/>
      <w:u w:val="single"/>
      <w:lang w:val="en-US" w:eastAsia="en-US" w:bidi="ar-SA"/>
    </w:rPr>
  </w:style>
  <w:style w:type="character" w:customStyle="1" w:styleId="45">
    <w:name w:val="45"/>
    <w:rsid w:val="0010753F"/>
    <w:rPr>
      <w:rFonts w:ascii="Times New Roman" w:hAnsi="Times New Roman" w:cs="Arial"/>
      <w:b/>
      <w:bCs/>
      <w:sz w:val="20"/>
      <w:u w:val="single"/>
      <w:lang w:val="en-US" w:eastAsia="en-US" w:bidi="ar-SA"/>
    </w:rPr>
  </w:style>
  <w:style w:type="character" w:customStyle="1" w:styleId="Style9ptUnderline5">
    <w:name w:val="Style 9 pt Underline5"/>
    <w:rsid w:val="0010753F"/>
    <w:rPr>
      <w:rFonts w:ascii="Times New Roman" w:hAnsi="Times New Roman"/>
      <w:sz w:val="20"/>
      <w:u w:val="single"/>
    </w:rPr>
  </w:style>
  <w:style w:type="character" w:customStyle="1" w:styleId="Style9ptBoldUnderline2">
    <w:name w:val="Style 9 pt Bold Underline2"/>
    <w:rsid w:val="0010753F"/>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0753F"/>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10753F"/>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10753F"/>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10753F"/>
    <w:rPr>
      <w:rFonts w:ascii="Times New Roman" w:hAnsi="Times New Roman" w:cs="Calibri"/>
      <w:b/>
      <w:bCs/>
    </w:rPr>
  </w:style>
  <w:style w:type="character" w:customStyle="1" w:styleId="StyleStyle49ptBold1Char">
    <w:name w:val="Style Style4 + 9 pt Bold1 Char"/>
    <w:link w:val="StyleStyle49ptBold1"/>
    <w:rsid w:val="0010753F"/>
    <w:rPr>
      <w:rFonts w:ascii="Times New Roman" w:hAnsi="Times New Roman" w:cs="Calibri"/>
      <w:b/>
      <w:bCs/>
      <w:szCs w:val="24"/>
      <w:u w:val="single"/>
    </w:rPr>
  </w:style>
  <w:style w:type="paragraph" w:customStyle="1" w:styleId="StyleStyle49pt2">
    <w:name w:val="Style Style4 + 9 pt2"/>
    <w:basedOn w:val="Style4"/>
    <w:link w:val="StyleStyle49pt2Char"/>
    <w:rsid w:val="0010753F"/>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10753F"/>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10753F"/>
    <w:rPr>
      <w:rFonts w:ascii="Times New Roman" w:hAnsi="Times New Roman" w:cs="Calibri"/>
      <w:b/>
      <w:bCs/>
    </w:rPr>
  </w:style>
  <w:style w:type="character" w:customStyle="1" w:styleId="StyleStyle49ptBold2Char">
    <w:name w:val="Style Style4 + 9 pt Bold2 Char"/>
    <w:link w:val="StyleStyle49ptBold2"/>
    <w:rsid w:val="0010753F"/>
    <w:rPr>
      <w:rFonts w:ascii="Times New Roman" w:hAnsi="Times New Roman" w:cs="Calibri"/>
      <w:b/>
      <w:bCs/>
      <w:szCs w:val="24"/>
      <w:u w:val="single"/>
    </w:rPr>
  </w:style>
  <w:style w:type="character" w:customStyle="1" w:styleId="23">
    <w:name w:val="23"/>
    <w:rsid w:val="0010753F"/>
    <w:rPr>
      <w:rFonts w:ascii="Times New Roman" w:hAnsi="Times New Roman" w:cs="Arial"/>
      <w:bCs/>
      <w:sz w:val="20"/>
      <w:u w:val="single"/>
      <w:lang w:val="en-US" w:eastAsia="en-US" w:bidi="ar-SA"/>
    </w:rPr>
  </w:style>
  <w:style w:type="character" w:customStyle="1" w:styleId="33">
    <w:name w:val="33"/>
    <w:rsid w:val="0010753F"/>
    <w:rPr>
      <w:rFonts w:ascii="Times New Roman" w:hAnsi="Times New Roman" w:cs="Arial"/>
      <w:b/>
      <w:bCs/>
      <w:sz w:val="20"/>
      <w:u w:val="single"/>
      <w:lang w:val="en-US" w:eastAsia="en-US" w:bidi="ar-SA"/>
    </w:rPr>
  </w:style>
  <w:style w:type="character" w:customStyle="1" w:styleId="StyleArialNarrow9pt">
    <w:name w:val="Style Arial Narrow 9 pt"/>
    <w:rsid w:val="0010753F"/>
    <w:rPr>
      <w:rFonts w:ascii="Times New Roman" w:hAnsi="Times New Roman"/>
      <w:sz w:val="20"/>
    </w:rPr>
  </w:style>
  <w:style w:type="paragraph" w:customStyle="1" w:styleId="CiteBody">
    <w:name w:val="Cite Body"/>
    <w:basedOn w:val="Normal"/>
    <w:link w:val="CiteBodyChar"/>
    <w:qFormat/>
    <w:rsid w:val="0010753F"/>
    <w:rPr>
      <w:rFonts w:eastAsia="Calibri"/>
      <w:szCs w:val="16"/>
    </w:rPr>
  </w:style>
  <w:style w:type="paragraph" w:customStyle="1" w:styleId="CiteBold">
    <w:name w:val="Cite Bold"/>
    <w:basedOn w:val="CiteBody"/>
    <w:link w:val="CiteBoldChar"/>
    <w:qFormat/>
    <w:rsid w:val="0010753F"/>
    <w:rPr>
      <w:b/>
    </w:rPr>
  </w:style>
  <w:style w:type="character" w:customStyle="1" w:styleId="CiteBodyChar">
    <w:name w:val="Cite Body Char"/>
    <w:link w:val="CiteBody"/>
    <w:rsid w:val="0010753F"/>
    <w:rPr>
      <w:rFonts w:ascii="Times New Roman" w:eastAsia="Calibri" w:hAnsi="Times New Roman" w:cs="Times New Roman"/>
      <w:szCs w:val="16"/>
    </w:rPr>
  </w:style>
  <w:style w:type="character" w:customStyle="1" w:styleId="CiteBoldChar">
    <w:name w:val="Cite Bold Char"/>
    <w:link w:val="CiteBold"/>
    <w:rsid w:val="0010753F"/>
    <w:rPr>
      <w:rFonts w:ascii="Times New Roman" w:eastAsia="Calibri" w:hAnsi="Times New Roman" w:cs="Times New Roman"/>
      <w:b/>
      <w:szCs w:val="16"/>
    </w:rPr>
  </w:style>
  <w:style w:type="paragraph" w:customStyle="1" w:styleId="StyleCardBody11ptUnderline">
    <w:name w:val="Style Card Body + 11 pt Underline"/>
    <w:basedOn w:val="CardBody"/>
    <w:link w:val="StyleCardBody11ptUnderlineChar"/>
    <w:rsid w:val="0010753F"/>
    <w:rPr>
      <w:sz w:val="20"/>
      <w:u w:val="single"/>
    </w:rPr>
  </w:style>
  <w:style w:type="character" w:customStyle="1" w:styleId="StyleCardBody11ptUnderlineChar">
    <w:name w:val="Style Card Body + 11 pt Underline Char"/>
    <w:link w:val="StyleCardBody11ptUnderline"/>
    <w:rsid w:val="0010753F"/>
    <w:rPr>
      <w:rFonts w:ascii="Times New Roman" w:eastAsia="Calibri" w:hAnsi="Times New Roman" w:cs="Times New Roman"/>
      <w:sz w:val="20"/>
      <w:u w:val="single"/>
    </w:rPr>
  </w:style>
  <w:style w:type="paragraph" w:customStyle="1" w:styleId="StyleStyle49pt4">
    <w:name w:val="Style Style4 + 9 pt4"/>
    <w:basedOn w:val="Style4"/>
    <w:link w:val="StyleStyle49pt4Char"/>
    <w:rsid w:val="0010753F"/>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10753F"/>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10753F"/>
    <w:rPr>
      <w:rFonts w:ascii="Times New Roman" w:hAnsi="Times New Roman" w:cs="Calibri"/>
      <w:b/>
      <w:bCs/>
    </w:rPr>
  </w:style>
  <w:style w:type="character" w:customStyle="1" w:styleId="StyleStyle49ptBold4Char">
    <w:name w:val="Style Style4 + 9 pt Bold4 Char"/>
    <w:link w:val="StyleStyle49ptBold4"/>
    <w:rsid w:val="0010753F"/>
    <w:rPr>
      <w:rFonts w:ascii="Times New Roman" w:hAnsi="Times New Roman" w:cs="Calibri"/>
      <w:b/>
      <w:bCs/>
      <w:szCs w:val="24"/>
      <w:u w:val="single"/>
    </w:rPr>
  </w:style>
  <w:style w:type="character" w:customStyle="1" w:styleId="StyleUnderlineCharChar9pt2">
    <w:name w:val="Style Underline Char Char + 9 pt2"/>
    <w:basedOn w:val="DefaultParagraphFont"/>
    <w:rsid w:val="0010753F"/>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0753F"/>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0753F"/>
    <w:rPr>
      <w:b/>
      <w:bCs/>
      <w:sz w:val="20"/>
      <w:u w:val="single"/>
      <w:bdr w:val="single" w:sz="4" w:space="0" w:color="auto"/>
    </w:rPr>
  </w:style>
  <w:style w:type="character" w:customStyle="1" w:styleId="Style9ptUnderline7">
    <w:name w:val="Style 9 pt Underline7"/>
    <w:rsid w:val="0010753F"/>
    <w:rPr>
      <w:sz w:val="20"/>
      <w:u w:val="single"/>
    </w:rPr>
  </w:style>
  <w:style w:type="character" w:customStyle="1" w:styleId="Style9ptBoldUnderline3">
    <w:name w:val="Style 9 pt Bold Underline3"/>
    <w:rsid w:val="0010753F"/>
    <w:rPr>
      <w:b/>
      <w:bCs/>
      <w:sz w:val="20"/>
      <w:u w:val="single"/>
    </w:rPr>
  </w:style>
  <w:style w:type="character" w:customStyle="1" w:styleId="Style9ptUnderline8">
    <w:name w:val="Style 9 pt Underline8"/>
    <w:rsid w:val="0010753F"/>
    <w:rPr>
      <w:sz w:val="20"/>
      <w:u w:val="single"/>
    </w:rPr>
  </w:style>
  <w:style w:type="paragraph" w:customStyle="1" w:styleId="StyleStyle49pt5">
    <w:name w:val="Style Style4 + 9 pt5"/>
    <w:basedOn w:val="Style4"/>
    <w:link w:val="StyleStyle49pt5Char"/>
    <w:rsid w:val="0010753F"/>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10753F"/>
    <w:rPr>
      <w:rFonts w:ascii="Times New Roman" w:eastAsia="Times New Roman" w:hAnsi="Times New Roman" w:cs="Calibri"/>
      <w:szCs w:val="24"/>
      <w:u w:val="single"/>
      <w:lang w:eastAsia="zh-CN"/>
    </w:rPr>
  </w:style>
  <w:style w:type="character" w:customStyle="1" w:styleId="66">
    <w:name w:val="66"/>
    <w:rsid w:val="0010753F"/>
    <w:rPr>
      <w:rFonts w:cs="Arial"/>
      <w:bCs/>
      <w:sz w:val="20"/>
      <w:u w:val="single"/>
      <w:lang w:val="en-US" w:eastAsia="en-US" w:bidi="ar-SA"/>
    </w:rPr>
  </w:style>
  <w:style w:type="character" w:customStyle="1" w:styleId="Style9ptUnderline9">
    <w:name w:val="Style 9 pt Underline9"/>
    <w:rsid w:val="0010753F"/>
    <w:rPr>
      <w:sz w:val="20"/>
      <w:u w:val="single"/>
    </w:rPr>
  </w:style>
  <w:style w:type="paragraph" w:customStyle="1" w:styleId="StyleStyle49ptBold5">
    <w:name w:val="Style Style4 + 9 pt Bold5"/>
    <w:basedOn w:val="Style4"/>
    <w:link w:val="StyleStyle49ptBold5Char"/>
    <w:rsid w:val="0010753F"/>
    <w:rPr>
      <w:rFonts w:ascii="Times New Roman" w:hAnsi="Times New Roman" w:cs="Calibri"/>
      <w:b/>
      <w:bCs/>
    </w:rPr>
  </w:style>
  <w:style w:type="character" w:customStyle="1" w:styleId="StyleStyle49ptBold5Char">
    <w:name w:val="Style Style4 + 9 pt Bold5 Char"/>
    <w:link w:val="StyleStyle49ptBold5"/>
    <w:rsid w:val="0010753F"/>
    <w:rPr>
      <w:rFonts w:ascii="Times New Roman" w:hAnsi="Times New Roman" w:cs="Calibri"/>
      <w:b/>
      <w:bCs/>
      <w:szCs w:val="24"/>
      <w:u w:val="single"/>
    </w:rPr>
  </w:style>
  <w:style w:type="character" w:customStyle="1" w:styleId="Style9ptBoldUnderline4">
    <w:name w:val="Style 9 pt Bold Underline4"/>
    <w:rsid w:val="0010753F"/>
    <w:rPr>
      <w:b/>
      <w:bCs/>
      <w:sz w:val="20"/>
      <w:u w:val="single"/>
    </w:rPr>
  </w:style>
  <w:style w:type="paragraph" w:customStyle="1" w:styleId="StyleStyle49pt7">
    <w:name w:val="Style Style4 + 9 pt7"/>
    <w:basedOn w:val="Style4"/>
    <w:link w:val="StyleStyle49pt7Char"/>
    <w:rsid w:val="0010753F"/>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10753F"/>
    <w:rPr>
      <w:rFonts w:ascii="Times New Roman" w:eastAsia="Times New Roman" w:hAnsi="Times New Roman" w:cs="Calibri"/>
      <w:szCs w:val="24"/>
      <w:u w:val="single"/>
      <w:lang w:eastAsia="zh-CN"/>
    </w:rPr>
  </w:style>
  <w:style w:type="character" w:customStyle="1" w:styleId="titleblue14">
    <w:name w:val="titleblue14"/>
    <w:basedOn w:val="DefaultParagraphFont"/>
    <w:rsid w:val="0010753F"/>
  </w:style>
  <w:style w:type="paragraph" w:customStyle="1" w:styleId="FONT7">
    <w:name w:val="FONT 7"/>
    <w:qFormat/>
    <w:rsid w:val="0010753F"/>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10753F"/>
    <w:rPr>
      <w:rFonts w:ascii="Times New Roman" w:hAnsi="Times New Roman" w:cs="Calibri"/>
    </w:rPr>
  </w:style>
  <w:style w:type="paragraph" w:customStyle="1" w:styleId="StyleHeading2Underline">
    <w:name w:val="Style Heading 2 + Underline"/>
    <w:basedOn w:val="Heading2"/>
    <w:link w:val="StyleHeading2UnderlineChar"/>
    <w:rsid w:val="0010753F"/>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10753F"/>
    <w:rPr>
      <w:rFonts w:ascii="Times New Roman" w:eastAsia="Times New Roman" w:hAnsi="Times New Roman" w:cs="Times New Roman"/>
      <w:b/>
      <w:bCs/>
      <w:caps/>
      <w:sz w:val="24"/>
      <w:szCs w:val="26"/>
      <w:u w:val="single"/>
    </w:rPr>
  </w:style>
  <w:style w:type="paragraph" w:customStyle="1" w:styleId="StyleCardText11ptBoldUnderline">
    <w:name w:val="Style Card Text + 11 pt Bold Underline"/>
    <w:link w:val="StyleCardText11ptBoldUnderlineChar"/>
    <w:rsid w:val="0010753F"/>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10753F"/>
    <w:rPr>
      <w:rFonts w:eastAsia="Calibri"/>
      <w:b/>
      <w:bCs/>
      <w:szCs w:val="24"/>
      <w:u w:val="single"/>
    </w:rPr>
  </w:style>
  <w:style w:type="paragraph" w:customStyle="1" w:styleId="StyleStyle49ptBold6">
    <w:name w:val="Style Style4 + 9 pt Bold6"/>
    <w:basedOn w:val="Style4"/>
    <w:link w:val="StyleStyle49ptBold6Char"/>
    <w:rsid w:val="0010753F"/>
    <w:rPr>
      <w:rFonts w:ascii="Times New Roman" w:hAnsi="Times New Roman" w:cs="Calibri"/>
      <w:b/>
      <w:bCs/>
    </w:rPr>
  </w:style>
  <w:style w:type="character" w:customStyle="1" w:styleId="StyleStyle49ptBold6Char">
    <w:name w:val="Style Style4 + 9 pt Bold6 Char"/>
    <w:link w:val="StyleStyle49ptBold6"/>
    <w:rsid w:val="0010753F"/>
    <w:rPr>
      <w:rFonts w:ascii="Times New Roman" w:hAnsi="Times New Roman" w:cs="Calibri"/>
      <w:b/>
      <w:bCs/>
      <w:szCs w:val="24"/>
      <w:u w:val="single"/>
    </w:rPr>
  </w:style>
  <w:style w:type="paragraph" w:customStyle="1" w:styleId="StyleCircled11pt">
    <w:name w:val="Style Circled + 11 pt"/>
    <w:basedOn w:val="Circled"/>
    <w:link w:val="StyleCircled11ptChar"/>
    <w:rsid w:val="0010753F"/>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10753F"/>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10753F"/>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10753F"/>
    <w:rPr>
      <w:rFonts w:eastAsia="Calibri"/>
      <w:b/>
      <w:bCs/>
      <w:szCs w:val="24"/>
      <w:u w:val="single"/>
      <w:bdr w:val="single" w:sz="4" w:space="0" w:color="auto"/>
    </w:rPr>
  </w:style>
  <w:style w:type="character" w:customStyle="1" w:styleId="StyleUnderlineCharChar9pt3">
    <w:name w:val="Style Underline Char Char + 9 pt3"/>
    <w:basedOn w:val="DefaultParagraphFont"/>
    <w:rsid w:val="0010753F"/>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0753F"/>
    <w:rPr>
      <w:sz w:val="20"/>
      <w:u w:val="single"/>
    </w:rPr>
  </w:style>
  <w:style w:type="character" w:customStyle="1" w:styleId="BoldandUnderlineChar2CharCharChar">
    <w:name w:val="Bold and Underline Char2 Char Char Char"/>
    <w:rsid w:val="0010753F"/>
    <w:rPr>
      <w:b/>
      <w:szCs w:val="24"/>
      <w:u w:val="single"/>
      <w:lang w:val="en-US" w:eastAsia="en-US" w:bidi="ar-SA"/>
    </w:rPr>
  </w:style>
  <w:style w:type="paragraph" w:customStyle="1" w:styleId="textboldChar">
    <w:name w:val="text bold Char"/>
    <w:basedOn w:val="Normal"/>
    <w:link w:val="textboldCharChar"/>
    <w:rsid w:val="0010753F"/>
    <w:pPr>
      <w:ind w:left="720"/>
    </w:pPr>
    <w:rPr>
      <w:rFonts w:eastAsia="Calibri"/>
      <w:b/>
      <w:sz w:val="24"/>
      <w:u w:val="thick"/>
    </w:rPr>
  </w:style>
  <w:style w:type="character" w:customStyle="1" w:styleId="textboldCharChar">
    <w:name w:val="text bold Char Char"/>
    <w:link w:val="textboldChar"/>
    <w:rsid w:val="0010753F"/>
    <w:rPr>
      <w:rFonts w:ascii="Times New Roman" w:eastAsia="Calibri" w:hAnsi="Times New Roman" w:cs="Times New Roman"/>
      <w:b/>
      <w:sz w:val="24"/>
      <w:u w:val="thick"/>
    </w:rPr>
  </w:style>
  <w:style w:type="character" w:customStyle="1" w:styleId="snapnoshots">
    <w:name w:val="snap_noshots"/>
    <w:basedOn w:val="DefaultParagraphFont"/>
    <w:rsid w:val="0010753F"/>
  </w:style>
  <w:style w:type="character" w:customStyle="1" w:styleId="cnbcsbhdcomp">
    <w:name w:val="cnbc_sbhd_comp"/>
    <w:rsid w:val="0010753F"/>
  </w:style>
  <w:style w:type="character" w:customStyle="1" w:styleId="blox-headline">
    <w:name w:val="blox-headline"/>
    <w:rsid w:val="0010753F"/>
  </w:style>
  <w:style w:type="character" w:customStyle="1" w:styleId="Heading2CharCharCharCharCharChar1CharChar">
    <w:name w:val="Heading 2 Char Char Char Char Char Char1 Char Char"/>
    <w:basedOn w:val="DefaultParagraphFont"/>
    <w:uiPriority w:val="99"/>
    <w:rsid w:val="0010753F"/>
    <w:rPr>
      <w:rFonts w:cs="Arial"/>
      <w:b/>
      <w:bCs/>
      <w:iCs/>
      <w:sz w:val="28"/>
      <w:lang w:val="en-US" w:eastAsia="en-US"/>
    </w:rPr>
  </w:style>
  <w:style w:type="character" w:customStyle="1" w:styleId="postsubtitle">
    <w:name w:val="post_subtitle"/>
    <w:basedOn w:val="DefaultParagraphFont"/>
    <w:rsid w:val="0010753F"/>
  </w:style>
  <w:style w:type="character" w:customStyle="1" w:styleId="NoterefInText">
    <w:name w:val="_NoterefInText"/>
    <w:uiPriority w:val="99"/>
    <w:rsid w:val="0010753F"/>
    <w:rPr>
      <w:rFonts w:cs="New Baskerville"/>
      <w:color w:val="000000"/>
    </w:rPr>
  </w:style>
  <w:style w:type="character" w:customStyle="1" w:styleId="postauthor">
    <w:name w:val="postauthor"/>
    <w:basedOn w:val="DefaultParagraphFont"/>
    <w:rsid w:val="0010753F"/>
  </w:style>
  <w:style w:type="paragraph" w:customStyle="1" w:styleId="notes-source-hasnotes">
    <w:name w:val="notes-source-hasnotes"/>
    <w:basedOn w:val="Normal"/>
    <w:qFormat/>
    <w:rsid w:val="0010753F"/>
    <w:pPr>
      <w:spacing w:before="100" w:beforeAutospacing="1" w:after="100" w:afterAutospacing="1"/>
    </w:pPr>
    <w:rPr>
      <w:rFonts w:ascii="Times" w:hAnsi="Times"/>
      <w:szCs w:val="20"/>
    </w:rPr>
  </w:style>
  <w:style w:type="character" w:customStyle="1" w:styleId="span">
    <w:name w:val="span"/>
    <w:basedOn w:val="DefaultParagraphFont"/>
    <w:rsid w:val="0010753F"/>
  </w:style>
  <w:style w:type="character" w:customStyle="1" w:styleId="thirdparty-logo">
    <w:name w:val="thirdparty-logo"/>
    <w:basedOn w:val="DefaultParagraphFont"/>
    <w:rsid w:val="0010753F"/>
  </w:style>
  <w:style w:type="paragraph" w:customStyle="1" w:styleId="articlemeta">
    <w:name w:val="articlemeta"/>
    <w:basedOn w:val="Normal"/>
    <w:qFormat/>
    <w:rsid w:val="0010753F"/>
    <w:pPr>
      <w:spacing w:before="100" w:beforeAutospacing="1" w:after="100" w:afterAutospacing="1"/>
    </w:pPr>
    <w:rPr>
      <w:rFonts w:ascii="Times" w:hAnsi="Times"/>
      <w:szCs w:val="20"/>
    </w:rPr>
  </w:style>
  <w:style w:type="character" w:customStyle="1" w:styleId="vcard">
    <w:name w:val="vcard"/>
    <w:basedOn w:val="DefaultParagraphFont"/>
    <w:rsid w:val="0010753F"/>
  </w:style>
  <w:style w:type="character" w:customStyle="1" w:styleId="print-footnote">
    <w:name w:val="print-footnote"/>
    <w:basedOn w:val="DefaultParagraphFont"/>
    <w:rsid w:val="0010753F"/>
  </w:style>
  <w:style w:type="character" w:customStyle="1" w:styleId="datestring">
    <w:name w:val="datestring"/>
    <w:basedOn w:val="DefaultParagraphFont"/>
    <w:rsid w:val="0010753F"/>
  </w:style>
  <w:style w:type="paragraph" w:customStyle="1" w:styleId="left">
    <w:name w:val="left"/>
    <w:basedOn w:val="Normal"/>
    <w:qFormat/>
    <w:rsid w:val="0010753F"/>
    <w:pPr>
      <w:spacing w:before="100" w:beforeAutospacing="1" w:after="100" w:afterAutospacing="1"/>
    </w:pPr>
    <w:rPr>
      <w:rFonts w:ascii="Times" w:hAnsi="Times"/>
      <w:szCs w:val="20"/>
    </w:rPr>
  </w:style>
  <w:style w:type="paragraph" w:customStyle="1" w:styleId="right">
    <w:name w:val="right"/>
    <w:basedOn w:val="Normal"/>
    <w:qFormat/>
    <w:rsid w:val="0010753F"/>
    <w:pPr>
      <w:spacing w:before="100" w:beforeAutospacing="1" w:after="100" w:afterAutospacing="1"/>
    </w:pPr>
    <w:rPr>
      <w:rFonts w:ascii="Times" w:hAnsi="Times"/>
      <w:szCs w:val="20"/>
    </w:rPr>
  </w:style>
  <w:style w:type="character" w:customStyle="1" w:styleId="gptad">
    <w:name w:val="gptad"/>
    <w:basedOn w:val="DefaultParagraphFont"/>
    <w:rsid w:val="0010753F"/>
  </w:style>
  <w:style w:type="paragraph" w:customStyle="1" w:styleId="creditpostedmodified">
    <w:name w:val="credit_posted_modified"/>
    <w:basedOn w:val="Normal"/>
    <w:qFormat/>
    <w:rsid w:val="0010753F"/>
    <w:pPr>
      <w:spacing w:before="100" w:beforeAutospacing="1" w:after="100" w:afterAutospacing="1"/>
    </w:pPr>
    <w:rPr>
      <w:rFonts w:ascii="Times" w:hAnsi="Times"/>
      <w:szCs w:val="20"/>
    </w:rPr>
  </w:style>
  <w:style w:type="character" w:customStyle="1" w:styleId="creditline">
    <w:name w:val="creditline"/>
    <w:basedOn w:val="DefaultParagraphFont"/>
    <w:rsid w:val="0010753F"/>
  </w:style>
  <w:style w:type="character" w:customStyle="1" w:styleId="grd">
    <w:name w:val="grd"/>
    <w:basedOn w:val="DefaultParagraphFont"/>
    <w:rsid w:val="0010753F"/>
  </w:style>
  <w:style w:type="paragraph" w:customStyle="1" w:styleId="hs-text-container">
    <w:name w:val="hs-text-container"/>
    <w:basedOn w:val="Normal"/>
    <w:qFormat/>
    <w:rsid w:val="0010753F"/>
    <w:pPr>
      <w:spacing w:before="100" w:beforeAutospacing="1" w:after="100" w:afterAutospacing="1"/>
    </w:pPr>
    <w:rPr>
      <w:rFonts w:ascii="Times" w:hAnsi="Times"/>
      <w:szCs w:val="20"/>
    </w:rPr>
  </w:style>
  <w:style w:type="character" w:customStyle="1" w:styleId="changed">
    <w:name w:val="changed"/>
    <w:basedOn w:val="DefaultParagraphFont"/>
    <w:rsid w:val="0010753F"/>
  </w:style>
  <w:style w:type="character" w:customStyle="1" w:styleId="article-author-name">
    <w:name w:val="article-author-name"/>
    <w:basedOn w:val="DefaultParagraphFont"/>
    <w:rsid w:val="0010753F"/>
  </w:style>
  <w:style w:type="character" w:customStyle="1" w:styleId="bioexcerpt">
    <w:name w:val="bio_excerpt"/>
    <w:basedOn w:val="DefaultParagraphFont"/>
    <w:rsid w:val="0010753F"/>
  </w:style>
  <w:style w:type="character" w:customStyle="1" w:styleId="commentcount">
    <w:name w:val="comment_count"/>
    <w:basedOn w:val="DefaultParagraphFont"/>
    <w:rsid w:val="0010753F"/>
  </w:style>
  <w:style w:type="character" w:customStyle="1" w:styleId="searchtermshighlighted">
    <w:name w:val="searchtermshighlighted"/>
    <w:basedOn w:val="DefaultParagraphFont"/>
    <w:rsid w:val="0010753F"/>
  </w:style>
  <w:style w:type="character" w:customStyle="1" w:styleId="contributornametrigger">
    <w:name w:val="contributornametrigger"/>
    <w:basedOn w:val="DefaultParagraphFont"/>
    <w:rsid w:val="0010753F"/>
  </w:style>
  <w:style w:type="character" w:customStyle="1" w:styleId="bylinepipe">
    <w:name w:val="bylinepipe"/>
    <w:basedOn w:val="DefaultParagraphFont"/>
    <w:rsid w:val="0010753F"/>
  </w:style>
  <w:style w:type="character" w:customStyle="1" w:styleId="lucenesearchresulturlb">
    <w:name w:val="lucene_search_result_url_b"/>
    <w:basedOn w:val="DefaultParagraphFont"/>
    <w:rsid w:val="0010753F"/>
  </w:style>
  <w:style w:type="character" w:customStyle="1" w:styleId="faculty-title">
    <w:name w:val="faculty-title"/>
    <w:basedOn w:val="DefaultParagraphFont"/>
    <w:rsid w:val="0010753F"/>
  </w:style>
  <w:style w:type="character" w:customStyle="1" w:styleId="issue">
    <w:name w:val="issue"/>
    <w:basedOn w:val="DefaultParagraphFont"/>
    <w:rsid w:val="0010753F"/>
  </w:style>
  <w:style w:type="character" w:customStyle="1" w:styleId="pages">
    <w:name w:val="pages"/>
    <w:basedOn w:val="DefaultParagraphFont"/>
    <w:rsid w:val="0010753F"/>
  </w:style>
  <w:style w:type="character" w:customStyle="1" w:styleId="person">
    <w:name w:val="person"/>
    <w:basedOn w:val="DefaultParagraphFont"/>
    <w:rsid w:val="0010753F"/>
  </w:style>
  <w:style w:type="character" w:customStyle="1" w:styleId="corresponding">
    <w:name w:val="corresponding"/>
    <w:basedOn w:val="DefaultParagraphFont"/>
    <w:rsid w:val="0010753F"/>
  </w:style>
  <w:style w:type="paragraph" w:customStyle="1" w:styleId="entry-meta">
    <w:name w:val="entry-meta"/>
    <w:basedOn w:val="Normal"/>
    <w:qFormat/>
    <w:rsid w:val="0010753F"/>
    <w:pPr>
      <w:spacing w:before="100" w:beforeAutospacing="1" w:after="100" w:afterAutospacing="1"/>
    </w:pPr>
    <w:rPr>
      <w:rFonts w:ascii="Times" w:hAnsi="Times"/>
      <w:szCs w:val="20"/>
    </w:rPr>
  </w:style>
  <w:style w:type="character" w:customStyle="1" w:styleId="post-time">
    <w:name w:val="post-time"/>
    <w:basedOn w:val="DefaultParagraphFont"/>
    <w:rsid w:val="0010753F"/>
  </w:style>
  <w:style w:type="character" w:customStyle="1" w:styleId="post-category">
    <w:name w:val="post-category"/>
    <w:basedOn w:val="DefaultParagraphFont"/>
    <w:rsid w:val="0010753F"/>
  </w:style>
  <w:style w:type="paragraph" w:customStyle="1" w:styleId="articledetails">
    <w:name w:val="articledetails"/>
    <w:basedOn w:val="Normal"/>
    <w:qFormat/>
    <w:rsid w:val="0010753F"/>
    <w:pPr>
      <w:spacing w:before="100" w:beforeAutospacing="1" w:after="100" w:afterAutospacing="1"/>
    </w:pPr>
    <w:rPr>
      <w:rFonts w:ascii="Times" w:hAnsi="Times"/>
      <w:szCs w:val="20"/>
    </w:rPr>
  </w:style>
  <w:style w:type="character" w:customStyle="1" w:styleId="posted-and-updated">
    <w:name w:val="posted-and-updated"/>
    <w:basedOn w:val="DefaultParagraphFont"/>
    <w:rsid w:val="0010753F"/>
  </w:style>
  <w:style w:type="paragraph" w:customStyle="1" w:styleId="aff">
    <w:name w:val="aff"/>
    <w:basedOn w:val="Normal"/>
    <w:qFormat/>
    <w:rsid w:val="0010753F"/>
    <w:pPr>
      <w:spacing w:before="100" w:beforeAutospacing="1" w:after="100" w:afterAutospacing="1"/>
    </w:pPr>
    <w:rPr>
      <w:rFonts w:ascii="Times" w:hAnsi="Times"/>
      <w:szCs w:val="20"/>
    </w:rPr>
  </w:style>
  <w:style w:type="character" w:customStyle="1" w:styleId="entry-author">
    <w:name w:val="entry-author"/>
    <w:basedOn w:val="DefaultParagraphFont"/>
    <w:rsid w:val="0010753F"/>
  </w:style>
  <w:style w:type="character" w:customStyle="1" w:styleId="entry-author-name">
    <w:name w:val="entry-author-name"/>
    <w:basedOn w:val="DefaultParagraphFont"/>
    <w:rsid w:val="0010753F"/>
  </w:style>
  <w:style w:type="character" w:customStyle="1" w:styleId="contrib-degrees">
    <w:name w:val="contrib-degrees"/>
    <w:basedOn w:val="DefaultParagraphFont"/>
    <w:rsid w:val="0010753F"/>
  </w:style>
  <w:style w:type="character" w:customStyle="1" w:styleId="contrib-on-behalf-of">
    <w:name w:val="contrib-on-behalf-of"/>
    <w:basedOn w:val="DefaultParagraphFont"/>
    <w:rsid w:val="0010753F"/>
  </w:style>
  <w:style w:type="character" w:customStyle="1" w:styleId="pubtime">
    <w:name w:val="pubtime"/>
    <w:basedOn w:val="DefaultParagraphFont"/>
    <w:rsid w:val="0010753F"/>
  </w:style>
  <w:style w:type="character" w:customStyle="1" w:styleId="fbcommentscount">
    <w:name w:val="fb_comments_count"/>
    <w:basedOn w:val="DefaultParagraphFont"/>
    <w:rsid w:val="0010753F"/>
  </w:style>
  <w:style w:type="character" w:customStyle="1" w:styleId="stsharethiscustom">
    <w:name w:val="st_sharethis_custom"/>
    <w:basedOn w:val="DefaultParagraphFont"/>
    <w:rsid w:val="0010753F"/>
  </w:style>
  <w:style w:type="paragraph" w:customStyle="1" w:styleId="permalinkable">
    <w:name w:val="permalinkable"/>
    <w:basedOn w:val="Normal"/>
    <w:qFormat/>
    <w:rsid w:val="0010753F"/>
    <w:pPr>
      <w:spacing w:before="100" w:beforeAutospacing="1" w:after="100" w:afterAutospacing="1"/>
    </w:pPr>
    <w:rPr>
      <w:rFonts w:ascii="Times" w:hAnsi="Times"/>
      <w:szCs w:val="20"/>
    </w:rPr>
  </w:style>
  <w:style w:type="character" w:customStyle="1" w:styleId="post-date">
    <w:name w:val="post-date"/>
    <w:basedOn w:val="DefaultParagraphFont"/>
    <w:rsid w:val="0010753F"/>
  </w:style>
  <w:style w:type="character" w:customStyle="1" w:styleId="articleauthor0">
    <w:name w:val="article_author"/>
    <w:basedOn w:val="DefaultParagraphFont"/>
    <w:rsid w:val="0010753F"/>
  </w:style>
  <w:style w:type="character" w:customStyle="1" w:styleId="articleissue">
    <w:name w:val="article_issue"/>
    <w:basedOn w:val="DefaultParagraphFont"/>
    <w:rsid w:val="0010753F"/>
  </w:style>
  <w:style w:type="character" w:customStyle="1" w:styleId="a-size-large">
    <w:name w:val="a-size-large"/>
    <w:basedOn w:val="DefaultParagraphFont"/>
    <w:rsid w:val="0010753F"/>
  </w:style>
  <w:style w:type="character" w:customStyle="1" w:styleId="a-size-medium">
    <w:name w:val="a-size-medium"/>
    <w:basedOn w:val="DefaultParagraphFont"/>
    <w:rsid w:val="0010753F"/>
  </w:style>
  <w:style w:type="character" w:customStyle="1" w:styleId="contribution">
    <w:name w:val="contribution"/>
    <w:basedOn w:val="DefaultParagraphFont"/>
    <w:rsid w:val="0010753F"/>
  </w:style>
  <w:style w:type="character" w:customStyle="1" w:styleId="a-color-secondary">
    <w:name w:val="a-color-secondary"/>
    <w:basedOn w:val="DefaultParagraphFont"/>
    <w:rsid w:val="0010753F"/>
  </w:style>
  <w:style w:type="paragraph" w:customStyle="1" w:styleId="sbyline">
    <w:name w:val="sbyline"/>
    <w:basedOn w:val="Normal"/>
    <w:qFormat/>
    <w:rsid w:val="0010753F"/>
    <w:pPr>
      <w:spacing w:before="100" w:beforeAutospacing="1" w:after="100" w:afterAutospacing="1"/>
    </w:pPr>
    <w:rPr>
      <w:rFonts w:ascii="Times" w:hAnsi="Times"/>
      <w:szCs w:val="20"/>
    </w:rPr>
  </w:style>
  <w:style w:type="character" w:customStyle="1" w:styleId="ui-author">
    <w:name w:val="ui-author"/>
    <w:basedOn w:val="DefaultParagraphFont"/>
    <w:rsid w:val="0010753F"/>
  </w:style>
  <w:style w:type="character" w:customStyle="1" w:styleId="ui-staffline">
    <w:name w:val="ui-staffline"/>
    <w:basedOn w:val="DefaultParagraphFont"/>
    <w:rsid w:val="0010753F"/>
  </w:style>
  <w:style w:type="paragraph" w:customStyle="1" w:styleId="promotion-tag-p">
    <w:name w:val="promotion-tag-p"/>
    <w:basedOn w:val="Normal"/>
    <w:qFormat/>
    <w:rsid w:val="0010753F"/>
    <w:pPr>
      <w:spacing w:before="100" w:beforeAutospacing="1" w:after="100" w:afterAutospacing="1"/>
    </w:pPr>
    <w:rPr>
      <w:rFonts w:ascii="Times" w:hAnsi="Times"/>
      <w:szCs w:val="20"/>
    </w:rPr>
  </w:style>
  <w:style w:type="character" w:customStyle="1" w:styleId="value">
    <w:name w:val="value"/>
    <w:basedOn w:val="DefaultParagraphFont"/>
    <w:rsid w:val="0010753F"/>
  </w:style>
  <w:style w:type="character" w:customStyle="1" w:styleId="specialissuelabel">
    <w:name w:val="specialissuelabel"/>
    <w:basedOn w:val="DefaultParagraphFont"/>
    <w:rsid w:val="0010753F"/>
  </w:style>
  <w:style w:type="character" w:customStyle="1" w:styleId="wp-smiley">
    <w:name w:val="wp-smiley"/>
    <w:basedOn w:val="DefaultParagraphFont"/>
    <w:rsid w:val="0010753F"/>
  </w:style>
  <w:style w:type="character" w:customStyle="1" w:styleId="artjournal">
    <w:name w:val="art_journal"/>
    <w:basedOn w:val="DefaultParagraphFont"/>
    <w:rsid w:val="0010753F"/>
  </w:style>
  <w:style w:type="character" w:customStyle="1" w:styleId="artdatevolumeissuepart">
    <w:name w:val="art_datevolumeissuepart"/>
    <w:basedOn w:val="DefaultParagraphFont"/>
    <w:rsid w:val="0010753F"/>
  </w:style>
  <w:style w:type="character" w:customStyle="1" w:styleId="artpages">
    <w:name w:val="art_pages"/>
    <w:basedOn w:val="DefaultParagraphFont"/>
    <w:rsid w:val="0010753F"/>
  </w:style>
  <w:style w:type="character" w:customStyle="1" w:styleId="singlehighlightclass">
    <w:name w:val="single_highlight_class"/>
    <w:basedOn w:val="DefaultParagraphFont"/>
    <w:rsid w:val="0010753F"/>
  </w:style>
  <w:style w:type="character" w:customStyle="1" w:styleId="degree">
    <w:name w:val="degree"/>
    <w:basedOn w:val="DefaultParagraphFont"/>
    <w:rsid w:val="0010753F"/>
  </w:style>
  <w:style w:type="character" w:customStyle="1" w:styleId="major">
    <w:name w:val="major"/>
    <w:basedOn w:val="DefaultParagraphFont"/>
    <w:rsid w:val="0010753F"/>
  </w:style>
  <w:style w:type="character" w:customStyle="1" w:styleId="views">
    <w:name w:val="views"/>
    <w:basedOn w:val="DefaultParagraphFont"/>
    <w:rsid w:val="0010753F"/>
  </w:style>
  <w:style w:type="character" w:customStyle="1" w:styleId="stmainservices">
    <w:name w:val="stmainservices"/>
    <w:basedOn w:val="DefaultParagraphFont"/>
    <w:rsid w:val="0010753F"/>
  </w:style>
  <w:style w:type="character" w:customStyle="1" w:styleId="stbubblehcount">
    <w:name w:val="stbubble_hcount"/>
    <w:basedOn w:val="DefaultParagraphFont"/>
    <w:rsid w:val="0010753F"/>
  </w:style>
  <w:style w:type="paragraph" w:customStyle="1" w:styleId="Document">
    <w:name w:val="_Document"/>
    <w:basedOn w:val="Default"/>
    <w:next w:val="Default"/>
    <w:uiPriority w:val="99"/>
    <w:qFormat/>
    <w:rsid w:val="0010753F"/>
    <w:rPr>
      <w:rFonts w:ascii="New Baskerville" w:eastAsiaTheme="minorEastAsia" w:hAnsi="New Baskerville"/>
      <w:color w:val="auto"/>
    </w:rPr>
  </w:style>
  <w:style w:type="paragraph" w:customStyle="1" w:styleId="SubHead1">
    <w:name w:val="_SubHead1"/>
    <w:basedOn w:val="Default"/>
    <w:next w:val="Default"/>
    <w:uiPriority w:val="99"/>
    <w:qFormat/>
    <w:rsid w:val="0010753F"/>
    <w:rPr>
      <w:rFonts w:ascii="New Baskerville" w:eastAsiaTheme="minorEastAsia" w:hAnsi="New Baskerville"/>
      <w:color w:val="auto"/>
    </w:rPr>
  </w:style>
  <w:style w:type="paragraph" w:customStyle="1" w:styleId="SubHead2">
    <w:name w:val="_SubHead2"/>
    <w:basedOn w:val="Default"/>
    <w:next w:val="Default"/>
    <w:uiPriority w:val="99"/>
    <w:qFormat/>
    <w:rsid w:val="0010753F"/>
    <w:rPr>
      <w:rFonts w:ascii="New Baskerville" w:eastAsiaTheme="minorEastAsia" w:hAnsi="New Baskerville"/>
      <w:color w:val="auto"/>
    </w:rPr>
  </w:style>
  <w:style w:type="paragraph" w:customStyle="1" w:styleId="collapsed-hide">
    <w:name w:val="collapsed-hide"/>
    <w:basedOn w:val="Normal"/>
    <w:qFormat/>
    <w:rsid w:val="0010753F"/>
    <w:pPr>
      <w:spacing w:before="100" w:beforeAutospacing="1" w:after="100" w:afterAutospacing="1"/>
    </w:pPr>
    <w:rPr>
      <w:rFonts w:ascii="Times" w:hAnsi="Times"/>
      <w:szCs w:val="20"/>
    </w:rPr>
  </w:style>
  <w:style w:type="paragraph" w:customStyle="1" w:styleId="odd">
    <w:name w:val="odd"/>
    <w:basedOn w:val="Normal"/>
    <w:qFormat/>
    <w:rsid w:val="0010753F"/>
    <w:pPr>
      <w:spacing w:before="100" w:beforeAutospacing="1" w:after="100" w:afterAutospacing="1"/>
    </w:pPr>
    <w:rPr>
      <w:rFonts w:ascii="Times" w:hAnsi="Times"/>
      <w:szCs w:val="20"/>
    </w:rPr>
  </w:style>
  <w:style w:type="character" w:customStyle="1" w:styleId="article-author">
    <w:name w:val="article-author"/>
    <w:basedOn w:val="DefaultParagraphFont"/>
    <w:rsid w:val="0010753F"/>
  </w:style>
  <w:style w:type="character" w:customStyle="1" w:styleId="tolocaltime">
    <w:name w:val="tolocaltime"/>
    <w:basedOn w:val="DefaultParagraphFont"/>
    <w:rsid w:val="0010753F"/>
  </w:style>
  <w:style w:type="character" w:customStyle="1" w:styleId="pb-byline">
    <w:name w:val="pb-byline"/>
    <w:basedOn w:val="DefaultParagraphFont"/>
    <w:rsid w:val="0010753F"/>
  </w:style>
  <w:style w:type="character" w:customStyle="1" w:styleId="pb-timestamp">
    <w:name w:val="pb-timestamp"/>
    <w:basedOn w:val="DefaultParagraphFont"/>
    <w:rsid w:val="0010753F"/>
  </w:style>
  <w:style w:type="character" w:customStyle="1" w:styleId="posted-on">
    <w:name w:val="posted-on"/>
    <w:basedOn w:val="DefaultParagraphFont"/>
    <w:rsid w:val="0010753F"/>
  </w:style>
  <w:style w:type="character" w:customStyle="1" w:styleId="even">
    <w:name w:val="even"/>
    <w:basedOn w:val="DefaultParagraphFont"/>
    <w:rsid w:val="0010753F"/>
  </w:style>
  <w:style w:type="character" w:customStyle="1" w:styleId="foreground">
    <w:name w:val="foreground"/>
    <w:basedOn w:val="DefaultParagraphFont"/>
    <w:rsid w:val="0010753F"/>
  </w:style>
  <w:style w:type="paragraph" w:customStyle="1" w:styleId="volissue">
    <w:name w:val="volissue"/>
    <w:basedOn w:val="Normal"/>
    <w:qFormat/>
    <w:rsid w:val="0010753F"/>
    <w:pPr>
      <w:spacing w:before="100" w:beforeAutospacing="1" w:after="100" w:afterAutospacing="1"/>
    </w:pPr>
    <w:rPr>
      <w:rFonts w:ascii="Times" w:hAnsi="Times"/>
      <w:szCs w:val="20"/>
    </w:rPr>
  </w:style>
  <w:style w:type="character" w:customStyle="1" w:styleId="cat-date-line4">
    <w:name w:val="cat-date-line4"/>
    <w:basedOn w:val="DefaultParagraphFont"/>
    <w:rsid w:val="0010753F"/>
  </w:style>
  <w:style w:type="character" w:customStyle="1" w:styleId="articledate">
    <w:name w:val="articledate"/>
    <w:basedOn w:val="DefaultParagraphFont"/>
    <w:rsid w:val="0010753F"/>
  </w:style>
  <w:style w:type="character" w:customStyle="1" w:styleId="post-byline">
    <w:name w:val="post-byline"/>
    <w:basedOn w:val="DefaultParagraphFont"/>
    <w:rsid w:val="0010753F"/>
  </w:style>
  <w:style w:type="character" w:customStyle="1" w:styleId="upper">
    <w:name w:val="upper"/>
    <w:basedOn w:val="DefaultParagraphFont"/>
    <w:rsid w:val="0010753F"/>
  </w:style>
  <w:style w:type="character" w:customStyle="1" w:styleId="metadate">
    <w:name w:val="meta_date"/>
    <w:basedOn w:val="DefaultParagraphFont"/>
    <w:rsid w:val="0010753F"/>
  </w:style>
  <w:style w:type="character" w:customStyle="1" w:styleId="fa">
    <w:name w:val="fa"/>
    <w:basedOn w:val="DefaultParagraphFont"/>
    <w:rsid w:val="0010753F"/>
  </w:style>
  <w:style w:type="character" w:customStyle="1" w:styleId="longname">
    <w:name w:val="longname"/>
    <w:basedOn w:val="DefaultParagraphFont"/>
    <w:rsid w:val="0010753F"/>
  </w:style>
  <w:style w:type="character" w:customStyle="1" w:styleId="echocontainer">
    <w:name w:val="echo_container"/>
    <w:basedOn w:val="DefaultParagraphFont"/>
    <w:rsid w:val="0010753F"/>
  </w:style>
  <w:style w:type="character" w:customStyle="1" w:styleId="comment-display">
    <w:name w:val="comment-display"/>
    <w:basedOn w:val="DefaultParagraphFont"/>
    <w:rsid w:val="0010753F"/>
  </w:style>
  <w:style w:type="paragraph" w:customStyle="1" w:styleId="comment-count-label">
    <w:name w:val="comment-count-label"/>
    <w:basedOn w:val="Normal"/>
    <w:rsid w:val="0010753F"/>
    <w:pPr>
      <w:spacing w:before="100" w:beforeAutospacing="1" w:after="100" w:afterAutospacing="1"/>
    </w:pPr>
    <w:rPr>
      <w:rFonts w:ascii="Times" w:hAnsi="Times"/>
      <w:szCs w:val="20"/>
    </w:rPr>
  </w:style>
  <w:style w:type="character" w:customStyle="1" w:styleId="echo-counter">
    <w:name w:val="echo-counter"/>
    <w:basedOn w:val="DefaultParagraphFont"/>
    <w:rsid w:val="0010753F"/>
  </w:style>
  <w:style w:type="character" w:customStyle="1" w:styleId="discussion-policy">
    <w:name w:val="discussion-policy"/>
    <w:basedOn w:val="DefaultParagraphFont"/>
    <w:rsid w:val="0010753F"/>
  </w:style>
  <w:style w:type="character" w:customStyle="1" w:styleId="echo-apps-conversations-streamcaption">
    <w:name w:val="echo-apps-conversations-streamcaption"/>
    <w:basedOn w:val="DefaultParagraphFont"/>
    <w:rsid w:val="0010753F"/>
  </w:style>
  <w:style w:type="character" w:customStyle="1" w:styleId="echo-streamserver-controls-stream-item-text">
    <w:name w:val="echo-streamserver-controls-stream-item-text"/>
    <w:basedOn w:val="DefaultParagraphFont"/>
    <w:rsid w:val="0010753F"/>
  </w:style>
  <w:style w:type="character" w:customStyle="1" w:styleId="echo-streamserver-controls-facepile-more">
    <w:name w:val="echo-streamserver-controls-facepile-more"/>
    <w:basedOn w:val="DefaultParagraphFont"/>
    <w:rsid w:val="0010753F"/>
  </w:style>
  <w:style w:type="character" w:customStyle="1" w:styleId="echo-primaryfont">
    <w:name w:val="echo-primaryfont"/>
    <w:basedOn w:val="DefaultParagraphFont"/>
    <w:rsid w:val="0010753F"/>
  </w:style>
  <w:style w:type="character" w:customStyle="1" w:styleId="section">
    <w:name w:val="section"/>
    <w:basedOn w:val="DefaultParagraphFont"/>
    <w:rsid w:val="0010753F"/>
  </w:style>
  <w:style w:type="character" w:customStyle="1" w:styleId="wpsr-txt-headline">
    <w:name w:val="wpsr-txt-headline"/>
    <w:basedOn w:val="DefaultParagraphFont"/>
    <w:rsid w:val="0010753F"/>
  </w:style>
  <w:style w:type="character" w:customStyle="1" w:styleId="asset-metabar-author">
    <w:name w:val="asset-metabar-author"/>
    <w:basedOn w:val="DefaultParagraphFont"/>
    <w:rsid w:val="0010753F"/>
  </w:style>
  <w:style w:type="character" w:customStyle="1" w:styleId="asset-metabar-time">
    <w:name w:val="asset-metabar-time"/>
    <w:basedOn w:val="DefaultParagraphFont"/>
    <w:rsid w:val="0010753F"/>
  </w:style>
  <w:style w:type="character" w:customStyle="1" w:styleId="eza-dateline">
    <w:name w:val="eza-dateline"/>
    <w:basedOn w:val="DefaultParagraphFont"/>
    <w:rsid w:val="0010753F"/>
  </w:style>
  <w:style w:type="character" w:customStyle="1" w:styleId="eza-authors">
    <w:name w:val="eza-authors"/>
    <w:basedOn w:val="DefaultParagraphFont"/>
    <w:rsid w:val="0010753F"/>
  </w:style>
  <w:style w:type="character" w:customStyle="1" w:styleId="csmstaff">
    <w:name w:val="csm_staff"/>
    <w:basedOn w:val="DefaultParagraphFont"/>
    <w:rsid w:val="0010753F"/>
  </w:style>
  <w:style w:type="paragraph" w:customStyle="1" w:styleId="mol-para-with-font">
    <w:name w:val="mol-para-with-font"/>
    <w:basedOn w:val="Normal"/>
    <w:rsid w:val="0010753F"/>
    <w:pPr>
      <w:spacing w:before="100" w:beforeAutospacing="1" w:after="100" w:afterAutospacing="1"/>
    </w:pPr>
    <w:rPr>
      <w:rFonts w:ascii="Times" w:hAnsi="Times"/>
      <w:szCs w:val="20"/>
    </w:rPr>
  </w:style>
  <w:style w:type="character" w:customStyle="1" w:styleId="article-timestamp">
    <w:name w:val="article-timestamp"/>
    <w:basedOn w:val="DefaultParagraphFont"/>
    <w:rsid w:val="0010753F"/>
  </w:style>
  <w:style w:type="character" w:customStyle="1" w:styleId="byline-text">
    <w:name w:val="byline-text"/>
    <w:basedOn w:val="DefaultParagraphFont"/>
    <w:rsid w:val="0010753F"/>
  </w:style>
  <w:style w:type="character" w:customStyle="1" w:styleId="itemauthor">
    <w:name w:val="itemauthor"/>
    <w:basedOn w:val="DefaultParagraphFont"/>
    <w:rsid w:val="0010753F"/>
  </w:style>
  <w:style w:type="character" w:customStyle="1" w:styleId="itemdatecreated">
    <w:name w:val="itemdatecreated"/>
    <w:basedOn w:val="DefaultParagraphFont"/>
    <w:rsid w:val="0010753F"/>
  </w:style>
  <w:style w:type="character" w:customStyle="1" w:styleId="slug-metadata-note">
    <w:name w:val="slug-metadata-note"/>
    <w:basedOn w:val="DefaultParagraphFont"/>
    <w:rsid w:val="0010753F"/>
  </w:style>
  <w:style w:type="character" w:customStyle="1" w:styleId="drop-capped">
    <w:name w:val="drop-capped"/>
    <w:basedOn w:val="DefaultParagraphFont"/>
    <w:rsid w:val="0010753F"/>
  </w:style>
  <w:style w:type="paragraph" w:customStyle="1" w:styleId="articleopinion-standfirst">
    <w:name w:val="articleopinion-standfirst"/>
    <w:basedOn w:val="Normal"/>
    <w:rsid w:val="0010753F"/>
    <w:pPr>
      <w:spacing w:before="100" w:beforeAutospacing="1" w:after="100" w:afterAutospacing="1"/>
    </w:pPr>
    <w:rPr>
      <w:rFonts w:ascii="Times" w:hAnsi="Times"/>
      <w:szCs w:val="20"/>
    </w:rPr>
  </w:style>
  <w:style w:type="paragraph" w:customStyle="1" w:styleId="snippet">
    <w:name w:val="snippet"/>
    <w:basedOn w:val="Normal"/>
    <w:rsid w:val="0010753F"/>
    <w:pPr>
      <w:spacing w:before="100" w:beforeAutospacing="1" w:after="100" w:afterAutospacing="1"/>
    </w:pPr>
    <w:rPr>
      <w:rFonts w:ascii="Times" w:hAnsi="Times"/>
      <w:szCs w:val="20"/>
    </w:rPr>
  </w:style>
  <w:style w:type="character" w:customStyle="1" w:styleId="thetitle">
    <w:name w:val="the_title"/>
    <w:basedOn w:val="DefaultParagraphFont"/>
    <w:rsid w:val="0010753F"/>
  </w:style>
  <w:style w:type="character" w:customStyle="1" w:styleId="view-count">
    <w:name w:val="view-count"/>
    <w:basedOn w:val="DefaultParagraphFont"/>
    <w:rsid w:val="0010753F"/>
  </w:style>
  <w:style w:type="character" w:customStyle="1" w:styleId="rupee">
    <w:name w:val="rupee"/>
    <w:basedOn w:val="DefaultParagraphFont"/>
    <w:rsid w:val="0010753F"/>
  </w:style>
  <w:style w:type="character" w:customStyle="1" w:styleId="grey1">
    <w:name w:val="grey1"/>
    <w:basedOn w:val="DefaultParagraphFont"/>
    <w:rsid w:val="0010753F"/>
  </w:style>
  <w:style w:type="paragraph" w:customStyle="1" w:styleId="Pa13">
    <w:name w:val="Pa13"/>
    <w:basedOn w:val="Default"/>
    <w:next w:val="Default"/>
    <w:uiPriority w:val="99"/>
    <w:rsid w:val="0010753F"/>
    <w:pPr>
      <w:spacing w:line="201" w:lineRule="atLeast"/>
    </w:pPr>
    <w:rPr>
      <w:rFonts w:eastAsiaTheme="minorEastAsia"/>
      <w:color w:val="auto"/>
    </w:rPr>
  </w:style>
  <w:style w:type="paragraph" w:customStyle="1" w:styleId="Pa14">
    <w:name w:val="Pa14"/>
    <w:basedOn w:val="Default"/>
    <w:next w:val="Default"/>
    <w:uiPriority w:val="99"/>
    <w:qFormat/>
    <w:rsid w:val="0010753F"/>
    <w:pPr>
      <w:spacing w:line="241" w:lineRule="atLeast"/>
    </w:pPr>
    <w:rPr>
      <w:rFonts w:eastAsiaTheme="minorEastAsia"/>
      <w:color w:val="auto"/>
    </w:rPr>
  </w:style>
  <w:style w:type="paragraph" w:customStyle="1" w:styleId="Pa9">
    <w:name w:val="Pa9"/>
    <w:basedOn w:val="Default"/>
    <w:next w:val="Default"/>
    <w:uiPriority w:val="99"/>
    <w:rsid w:val="0010753F"/>
    <w:pPr>
      <w:spacing w:line="241" w:lineRule="atLeast"/>
    </w:pPr>
    <w:rPr>
      <w:rFonts w:ascii="Gill Sans" w:eastAsiaTheme="minorEastAsia" w:hAnsi="Gill Sans"/>
      <w:color w:val="auto"/>
    </w:rPr>
  </w:style>
  <w:style w:type="character" w:customStyle="1" w:styleId="bureau">
    <w:name w:val="bureau"/>
    <w:basedOn w:val="DefaultParagraphFont"/>
    <w:rsid w:val="0010753F"/>
  </w:style>
  <w:style w:type="character" w:customStyle="1" w:styleId="reporttitle">
    <w:name w:val="report_title"/>
    <w:basedOn w:val="DefaultParagraphFont"/>
    <w:rsid w:val="0010753F"/>
  </w:style>
  <w:style w:type="character" w:customStyle="1" w:styleId="documenttype-longreleases">
    <w:name w:val="document_type_-_long_releases"/>
    <w:basedOn w:val="DefaultParagraphFont"/>
    <w:rsid w:val="0010753F"/>
  </w:style>
  <w:style w:type="character" w:customStyle="1" w:styleId="alt-date">
    <w:name w:val="alt-date"/>
    <w:basedOn w:val="DefaultParagraphFont"/>
    <w:rsid w:val="0010753F"/>
  </w:style>
  <w:style w:type="character" w:customStyle="1" w:styleId="entry-byline">
    <w:name w:val="entry-byline"/>
    <w:basedOn w:val="DefaultParagraphFont"/>
    <w:rsid w:val="0010753F"/>
  </w:style>
  <w:style w:type="character" w:customStyle="1" w:styleId="taglinecontrib">
    <w:name w:val="tagline_contrib"/>
    <w:basedOn w:val="DefaultParagraphFont"/>
    <w:rsid w:val="0010753F"/>
  </w:style>
  <w:style w:type="character" w:customStyle="1" w:styleId="articledate0">
    <w:name w:val="article_date"/>
    <w:basedOn w:val="DefaultParagraphFont"/>
    <w:rsid w:val="0010753F"/>
  </w:style>
  <w:style w:type="paragraph" w:customStyle="1" w:styleId="hg-daily">
    <w:name w:val="hg-daily"/>
    <w:basedOn w:val="Normal"/>
    <w:rsid w:val="0010753F"/>
    <w:pPr>
      <w:spacing w:before="100" w:beforeAutospacing="1" w:after="100" w:afterAutospacing="1"/>
    </w:pPr>
    <w:rPr>
      <w:rFonts w:ascii="Times" w:hAnsi="Times"/>
      <w:szCs w:val="20"/>
    </w:rPr>
  </w:style>
  <w:style w:type="character" w:customStyle="1" w:styleId="cit">
    <w:name w:val="cit"/>
    <w:basedOn w:val="DefaultParagraphFont"/>
    <w:rsid w:val="0010753F"/>
  </w:style>
  <w:style w:type="paragraph" w:customStyle="1" w:styleId="buttonheading">
    <w:name w:val="buttonheading"/>
    <w:basedOn w:val="Normal"/>
    <w:rsid w:val="0010753F"/>
    <w:pPr>
      <w:spacing w:before="100" w:beforeAutospacing="1" w:after="100" w:afterAutospacing="1"/>
    </w:pPr>
    <w:rPr>
      <w:rFonts w:ascii="Times" w:hAnsi="Times"/>
      <w:szCs w:val="20"/>
    </w:rPr>
  </w:style>
  <w:style w:type="character" w:customStyle="1" w:styleId="createdate">
    <w:name w:val="createdate"/>
    <w:basedOn w:val="DefaultParagraphFont"/>
    <w:rsid w:val="0010753F"/>
  </w:style>
  <w:style w:type="paragraph" w:customStyle="1" w:styleId="p">
    <w:name w:val="p"/>
    <w:basedOn w:val="Normal"/>
    <w:qFormat/>
    <w:rsid w:val="0010753F"/>
    <w:pPr>
      <w:spacing w:before="100" w:beforeAutospacing="1" w:after="100" w:afterAutospacing="1"/>
    </w:pPr>
    <w:rPr>
      <w:rFonts w:ascii="Times" w:hAnsi="Times"/>
      <w:szCs w:val="20"/>
    </w:rPr>
  </w:style>
  <w:style w:type="character" w:customStyle="1" w:styleId="text-label">
    <w:name w:val="text-label"/>
    <w:basedOn w:val="DefaultParagraphFont"/>
    <w:rsid w:val="0010753F"/>
  </w:style>
  <w:style w:type="paragraph" w:customStyle="1" w:styleId="TOC3Char">
    <w:name w:val="TOC 3 Char"/>
    <w:basedOn w:val="Normal"/>
    <w:next w:val="Normal"/>
    <w:rsid w:val="0010753F"/>
    <w:rPr>
      <w:rFonts w:eastAsia="Times New Roman"/>
      <w:sz w:val="24"/>
      <w:szCs w:val="20"/>
    </w:rPr>
  </w:style>
  <w:style w:type="paragraph" w:customStyle="1" w:styleId="TOC1Char">
    <w:name w:val="TOC 1 Char"/>
    <w:basedOn w:val="Normal"/>
    <w:next w:val="Normal"/>
    <w:rsid w:val="0010753F"/>
    <w:rPr>
      <w:rFonts w:eastAsia="Times New Roman"/>
      <w:b/>
      <w:sz w:val="24"/>
      <w:szCs w:val="20"/>
    </w:rPr>
  </w:style>
  <w:style w:type="paragraph" w:customStyle="1" w:styleId="ColorfulGrid-Accent11">
    <w:name w:val="Colorful Grid - Accent 11"/>
    <w:basedOn w:val="Normal"/>
    <w:next w:val="Normal"/>
    <w:uiPriority w:val="29"/>
    <w:qFormat/>
    <w:rsid w:val="0010753F"/>
    <w:pPr>
      <w:jc w:val="both"/>
    </w:pPr>
    <w:rPr>
      <w:rFonts w:eastAsia="Times New Roman"/>
      <w:i/>
      <w:iCs/>
      <w:color w:val="000000"/>
    </w:rPr>
  </w:style>
  <w:style w:type="character" w:customStyle="1" w:styleId="MediumGrid11">
    <w:name w:val="Medium Grid 11"/>
    <w:uiPriority w:val="99"/>
    <w:rsid w:val="0010753F"/>
    <w:rPr>
      <w:color w:val="808080"/>
    </w:rPr>
  </w:style>
  <w:style w:type="paragraph" w:customStyle="1" w:styleId="PlaceholderText2">
    <w:name w:val="Placeholder Text2"/>
    <w:basedOn w:val="Normal"/>
    <w:uiPriority w:val="99"/>
    <w:rsid w:val="0010753F"/>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10753F"/>
    <w:pPr>
      <w:keepNext/>
      <w:tabs>
        <w:tab w:val="num" w:pos="1440"/>
      </w:tabs>
      <w:ind w:left="1800" w:hanging="360"/>
      <w:outlineLvl w:val="2"/>
    </w:pPr>
    <w:rPr>
      <w:rFonts w:eastAsia="MS Gothic"/>
      <w:sz w:val="24"/>
    </w:rPr>
  </w:style>
  <w:style w:type="paragraph" w:customStyle="1" w:styleId="LightList1">
    <w:name w:val="Light List1"/>
    <w:basedOn w:val="Normal"/>
    <w:rsid w:val="0010753F"/>
    <w:pPr>
      <w:keepNext/>
      <w:tabs>
        <w:tab w:val="num" w:pos="2160"/>
      </w:tabs>
      <w:ind w:left="2520" w:hanging="360"/>
      <w:outlineLvl w:val="3"/>
    </w:pPr>
    <w:rPr>
      <w:rFonts w:eastAsia="MS Gothic"/>
      <w:sz w:val="24"/>
    </w:rPr>
  </w:style>
  <w:style w:type="paragraph" w:customStyle="1" w:styleId="LightGrid1">
    <w:name w:val="Light Grid1"/>
    <w:basedOn w:val="Normal"/>
    <w:rsid w:val="0010753F"/>
    <w:pPr>
      <w:keepNext/>
      <w:tabs>
        <w:tab w:val="num" w:pos="2880"/>
      </w:tabs>
      <w:ind w:left="3240" w:hanging="360"/>
      <w:outlineLvl w:val="4"/>
    </w:pPr>
    <w:rPr>
      <w:rFonts w:eastAsia="MS Gothic"/>
      <w:sz w:val="24"/>
    </w:rPr>
  </w:style>
  <w:style w:type="paragraph" w:customStyle="1" w:styleId="MediumShading11">
    <w:name w:val="Medium Shading 11"/>
    <w:basedOn w:val="Normal"/>
    <w:rsid w:val="0010753F"/>
    <w:pPr>
      <w:keepNext/>
      <w:tabs>
        <w:tab w:val="num" w:pos="3600"/>
      </w:tabs>
      <w:ind w:left="3960" w:hanging="360"/>
      <w:outlineLvl w:val="5"/>
    </w:pPr>
    <w:rPr>
      <w:rFonts w:eastAsia="MS Gothic"/>
      <w:sz w:val="24"/>
    </w:rPr>
  </w:style>
  <w:style w:type="paragraph" w:customStyle="1" w:styleId="MediumShading21">
    <w:name w:val="Medium Shading 21"/>
    <w:basedOn w:val="Normal"/>
    <w:rsid w:val="0010753F"/>
    <w:pPr>
      <w:keepNext/>
      <w:tabs>
        <w:tab w:val="num" w:pos="4320"/>
      </w:tabs>
      <w:ind w:left="4680" w:hanging="360"/>
      <w:outlineLvl w:val="6"/>
    </w:pPr>
    <w:rPr>
      <w:rFonts w:eastAsia="MS Gothic"/>
      <w:sz w:val="24"/>
    </w:rPr>
  </w:style>
  <w:style w:type="paragraph" w:customStyle="1" w:styleId="MediumList11">
    <w:name w:val="Medium List 11"/>
    <w:basedOn w:val="Normal"/>
    <w:rsid w:val="0010753F"/>
    <w:pPr>
      <w:keepNext/>
      <w:tabs>
        <w:tab w:val="num" w:pos="5040"/>
      </w:tabs>
      <w:ind w:left="5400" w:hanging="360"/>
      <w:outlineLvl w:val="7"/>
    </w:pPr>
    <w:rPr>
      <w:rFonts w:eastAsia="MS Gothic"/>
      <w:sz w:val="24"/>
    </w:rPr>
  </w:style>
  <w:style w:type="paragraph" w:customStyle="1" w:styleId="MediumList21">
    <w:name w:val="Medium List 21"/>
    <w:basedOn w:val="Normal"/>
    <w:rsid w:val="0010753F"/>
    <w:pPr>
      <w:keepNext/>
      <w:tabs>
        <w:tab w:val="num" w:pos="5760"/>
      </w:tabs>
      <w:ind w:left="6120" w:hanging="360"/>
      <w:outlineLvl w:val="8"/>
    </w:pPr>
    <w:rPr>
      <w:rFonts w:eastAsia="MS Gothic"/>
      <w:sz w:val="24"/>
    </w:rPr>
  </w:style>
  <w:style w:type="paragraph" w:customStyle="1" w:styleId="bylinejb">
    <w:name w:val="bylinejb"/>
    <w:basedOn w:val="Normal"/>
    <w:rsid w:val="0010753F"/>
    <w:pPr>
      <w:spacing w:before="100" w:beforeAutospacing="1" w:after="100" w:afterAutospacing="1"/>
    </w:pPr>
    <w:rPr>
      <w:rFonts w:ascii="Times" w:hAnsi="Times"/>
      <w:szCs w:val="20"/>
    </w:rPr>
  </w:style>
  <w:style w:type="paragraph" w:customStyle="1" w:styleId="bylineaffiliation">
    <w:name w:val="bylineaffiliation"/>
    <w:basedOn w:val="Normal"/>
    <w:rsid w:val="0010753F"/>
    <w:pPr>
      <w:spacing w:before="100" w:beforeAutospacing="1" w:after="100" w:afterAutospacing="1"/>
    </w:pPr>
    <w:rPr>
      <w:rFonts w:ascii="Times" w:hAnsi="Times"/>
      <w:szCs w:val="20"/>
    </w:rPr>
  </w:style>
  <w:style w:type="character" w:customStyle="1" w:styleId="apple-tab-span">
    <w:name w:val="apple-tab-span"/>
    <w:basedOn w:val="DefaultParagraphFont"/>
    <w:rsid w:val="0010753F"/>
  </w:style>
  <w:style w:type="character" w:customStyle="1" w:styleId="s1">
    <w:name w:val="s1"/>
    <w:basedOn w:val="DefaultParagraphFont"/>
    <w:rsid w:val="0010753F"/>
  </w:style>
  <w:style w:type="character" w:customStyle="1" w:styleId="action-menu-toggled-item">
    <w:name w:val="action-menu-toggled-item"/>
    <w:basedOn w:val="DefaultParagraphFont"/>
    <w:rsid w:val="0010753F"/>
    <w:rPr>
      <w:rFonts w:ascii="Times New Roman" w:hAnsi="Times New Roman"/>
    </w:rPr>
  </w:style>
  <w:style w:type="character" w:customStyle="1" w:styleId="1Tag">
    <w:name w:val="1) Tag"/>
    <w:rsid w:val="0010753F"/>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10753F"/>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10753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10753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10753F"/>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10753F"/>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10753F"/>
    <w:rPr>
      <w:rFonts w:ascii="Times New Roman" w:eastAsia="Times New Roman" w:hAnsi="Times New Roman" w:cs="Times New Roman"/>
      <w:b/>
      <w:caps/>
      <w:sz w:val="40"/>
      <w:szCs w:val="40"/>
    </w:rPr>
  </w:style>
  <w:style w:type="paragraph" w:customStyle="1" w:styleId="Strikethrough0">
    <w:name w:val="Strikethrough"/>
    <w:basedOn w:val="Normal"/>
    <w:link w:val="StrikethroughChar"/>
    <w:qFormat/>
    <w:rsid w:val="0010753F"/>
    <w:rPr>
      <w:strike/>
    </w:rPr>
  </w:style>
  <w:style w:type="character" w:customStyle="1" w:styleId="StrikethroughChar">
    <w:name w:val="Strikethrough Char"/>
    <w:basedOn w:val="DefaultParagraphFont"/>
    <w:link w:val="Strikethrough0"/>
    <w:rsid w:val="0010753F"/>
    <w:rPr>
      <w:rFonts w:ascii="Times New Roman" w:hAnsi="Times New Roman" w:cs="Times New Roman"/>
      <w:strike/>
    </w:rPr>
  </w:style>
  <w:style w:type="character" w:styleId="SubtleReference">
    <w:name w:val="Subtle Reference"/>
    <w:basedOn w:val="DefaultParagraphFont"/>
    <w:uiPriority w:val="31"/>
    <w:rsid w:val="0010753F"/>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10753F"/>
    <w:rPr>
      <w:rFonts w:asciiTheme="minorHAnsi" w:hAnsiTheme="minorHAnsi"/>
      <w:bCs/>
      <w:sz w:val="16"/>
    </w:rPr>
  </w:style>
  <w:style w:type="character" w:customStyle="1" w:styleId="BoxBoldUnderline">
    <w:name w:val="Box Bold Underline"/>
    <w:rsid w:val="0010753F"/>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10753F"/>
    <w:rPr>
      <w:rFonts w:eastAsia="Times New Roman"/>
      <w:sz w:val="24"/>
    </w:rPr>
  </w:style>
  <w:style w:type="character" w:customStyle="1" w:styleId="NormalF6Char">
    <w:name w:val="Normal F6 Char"/>
    <w:link w:val="NormalF6"/>
    <w:rsid w:val="0010753F"/>
    <w:rPr>
      <w:rFonts w:ascii="Times New Roman" w:eastAsia="Times New Roman" w:hAnsi="Times New Roman" w:cs="Times New Roman"/>
      <w:sz w:val="24"/>
    </w:rPr>
  </w:style>
  <w:style w:type="paragraph" w:customStyle="1" w:styleId="TagNew">
    <w:name w:val="Tag New"/>
    <w:qFormat/>
    <w:rsid w:val="0010753F"/>
    <w:pPr>
      <w:spacing w:after="0" w:line="240" w:lineRule="auto"/>
    </w:pPr>
    <w:rPr>
      <w:rFonts w:ascii="Times New Roman" w:eastAsiaTheme="minorEastAsia" w:hAnsi="Times New Roman" w:cs="Times New Roman"/>
      <w:b/>
      <w:sz w:val="24"/>
      <w:szCs w:val="20"/>
    </w:rPr>
  </w:style>
  <w:style w:type="character" w:customStyle="1" w:styleId="moretop">
    <w:name w:val="more_top"/>
    <w:rsid w:val="0010753F"/>
  </w:style>
  <w:style w:type="paragraph" w:customStyle="1" w:styleId="TagNew0">
    <w:name w:val="Tag_New"/>
    <w:qFormat/>
    <w:rsid w:val="0010753F"/>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10753F"/>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10753F"/>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10753F"/>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10753F"/>
  </w:style>
  <w:style w:type="character" w:customStyle="1" w:styleId="yshortcutscs4-ndcor">
    <w:name w:val="yshortcuts cs4-ndcor"/>
    <w:rsid w:val="0010753F"/>
  </w:style>
  <w:style w:type="character" w:customStyle="1" w:styleId="price">
    <w:name w:val="price"/>
    <w:rsid w:val="0010753F"/>
  </w:style>
  <w:style w:type="character" w:customStyle="1" w:styleId="price-change">
    <w:name w:val="price-change"/>
    <w:rsid w:val="0010753F"/>
  </w:style>
  <w:style w:type="character" w:customStyle="1" w:styleId="percent-change">
    <w:name w:val="percent-change"/>
    <w:rsid w:val="0010753F"/>
  </w:style>
  <w:style w:type="character" w:customStyle="1" w:styleId="bibfont">
    <w:name w:val="bibfont"/>
    <w:rsid w:val="0010753F"/>
    <w:rPr>
      <w:rFonts w:cs="Times New Roman"/>
    </w:rPr>
  </w:style>
  <w:style w:type="paragraph" w:customStyle="1" w:styleId="underlined1">
    <w:name w:val="underlined1"/>
    <w:next w:val="Normal"/>
    <w:autoRedefine/>
    <w:rsid w:val="0010753F"/>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10753F"/>
    <w:pPr>
      <w:ind w:left="0"/>
    </w:pPr>
    <w:rPr>
      <w:rFonts w:eastAsia="Times New Roman"/>
      <w:b/>
      <w:color w:val="auto"/>
      <w:sz w:val="24"/>
      <w:szCs w:val="24"/>
    </w:rPr>
  </w:style>
  <w:style w:type="character" w:customStyle="1" w:styleId="SourceBoldedChar">
    <w:name w:val="Source Bolded Char"/>
    <w:link w:val="SourceBolded"/>
    <w:rsid w:val="0010753F"/>
    <w:rPr>
      <w:rFonts w:ascii="Times New Roman" w:eastAsia="Times New Roman" w:hAnsi="Times New Roman" w:cs="Times New Roman"/>
      <w:b/>
      <w:sz w:val="24"/>
      <w:szCs w:val="24"/>
      <w:lang w:val="x-none" w:eastAsia="x-none"/>
    </w:rPr>
  </w:style>
  <w:style w:type="paragraph" w:customStyle="1" w:styleId="CardDownSize">
    <w:name w:val="CardDownSize"/>
    <w:basedOn w:val="Normal"/>
    <w:link w:val="CardDownSizeChar"/>
    <w:rsid w:val="0010753F"/>
    <w:rPr>
      <w:rFonts w:eastAsia="Calibri"/>
      <w:sz w:val="16"/>
      <w:szCs w:val="20"/>
      <w:lang w:val="x-none" w:eastAsia="x-none"/>
    </w:rPr>
  </w:style>
  <w:style w:type="character" w:customStyle="1" w:styleId="CardDownSizeChar">
    <w:name w:val="CardDownSize Char"/>
    <w:link w:val="CardDownSize"/>
    <w:rsid w:val="0010753F"/>
    <w:rPr>
      <w:rFonts w:ascii="Times New Roman" w:eastAsia="Calibri" w:hAnsi="Times New Roman" w:cs="Times New Roman"/>
      <w:sz w:val="16"/>
      <w:szCs w:val="20"/>
      <w:lang w:val="x-none" w:eastAsia="x-none"/>
    </w:rPr>
  </w:style>
  <w:style w:type="paragraph" w:customStyle="1" w:styleId="Citation10">
    <w:name w:val="Citation1"/>
    <w:basedOn w:val="Normal"/>
    <w:link w:val="Citation1Char"/>
    <w:qFormat/>
    <w:rsid w:val="0010753F"/>
    <w:rPr>
      <w:rFonts w:eastAsia="Calibri"/>
      <w:b/>
      <w:sz w:val="24"/>
      <w:u w:val="single"/>
      <w:lang w:val="x-none" w:eastAsia="x-none"/>
    </w:rPr>
  </w:style>
  <w:style w:type="character" w:customStyle="1" w:styleId="Citation1Char">
    <w:name w:val="Citation1 Char"/>
    <w:link w:val="Citation10"/>
    <w:rsid w:val="0010753F"/>
    <w:rPr>
      <w:rFonts w:ascii="Times New Roman" w:eastAsia="Calibri" w:hAnsi="Times New Roman" w:cs="Times New Roman"/>
      <w:b/>
      <w:sz w:val="24"/>
      <w:u w:val="single"/>
      <w:lang w:val="x-none" w:eastAsia="x-none"/>
    </w:rPr>
  </w:style>
  <w:style w:type="character" w:customStyle="1" w:styleId="TaglineChar">
    <w:name w:val="Tagline Char"/>
    <w:link w:val="Tagline0"/>
    <w:rsid w:val="0010753F"/>
    <w:rPr>
      <w:rFonts w:ascii="Times New Roman" w:hAnsi="Times New Roman" w:cs="Times New Roman"/>
      <w:b/>
      <w:sz w:val="26"/>
    </w:rPr>
  </w:style>
  <w:style w:type="character" w:customStyle="1" w:styleId="boldciteChar1">
    <w:name w:val="bold cite Char1"/>
    <w:rsid w:val="0010753F"/>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10753F"/>
  </w:style>
  <w:style w:type="character" w:customStyle="1" w:styleId="leveluptitle">
    <w:name w:val="leveluptitle"/>
    <w:basedOn w:val="DefaultParagraphFont"/>
    <w:rsid w:val="0010753F"/>
  </w:style>
  <w:style w:type="character" w:customStyle="1" w:styleId="Irrelevant6fontChar">
    <w:name w:val="Irrelevant (6 font) Char"/>
    <w:basedOn w:val="DefaultParagraphFont"/>
    <w:link w:val="Irrelevant6font"/>
    <w:rsid w:val="0010753F"/>
    <w:rPr>
      <w:rFonts w:ascii="Times New Roman" w:eastAsia="Calibri" w:hAnsi="Times New Roman" w:cs="Times New Roman"/>
      <w:sz w:val="12"/>
      <w:szCs w:val="12"/>
    </w:rPr>
  </w:style>
  <w:style w:type="paragraph" w:customStyle="1" w:styleId="Non-NavPanelTag">
    <w:name w:val="Non-Nav Panel Tag"/>
    <w:basedOn w:val="Normal"/>
    <w:qFormat/>
    <w:rsid w:val="0010753F"/>
    <w:rPr>
      <w:b/>
      <w:sz w:val="26"/>
    </w:rPr>
  </w:style>
  <w:style w:type="character" w:customStyle="1" w:styleId="Hyperlink3">
    <w:name w:val="Hyperlink.3"/>
    <w:basedOn w:val="DefaultParagraphFont"/>
    <w:rsid w:val="0010753F"/>
    <w:rPr>
      <w:sz w:val="18"/>
      <w:szCs w:val="18"/>
    </w:rPr>
  </w:style>
  <w:style w:type="character" w:customStyle="1" w:styleId="Hyperlink40">
    <w:name w:val="Hyperlink.4"/>
    <w:basedOn w:val="DefaultParagraphFont"/>
    <w:rsid w:val="0010753F"/>
    <w:rPr>
      <w:sz w:val="18"/>
      <w:szCs w:val="18"/>
    </w:rPr>
  </w:style>
  <w:style w:type="character" w:customStyle="1" w:styleId="SmallCharChar">
    <w:name w:val="Small Char Char"/>
    <w:basedOn w:val="DefaultParagraphFont"/>
    <w:rsid w:val="0010753F"/>
    <w:rPr>
      <w:sz w:val="17"/>
      <w:szCs w:val="24"/>
      <w:lang w:val="en-US" w:eastAsia="en-US" w:bidi="ar-SA"/>
    </w:rPr>
  </w:style>
  <w:style w:type="paragraph" w:customStyle="1" w:styleId="TagsFutura">
    <w:name w:val="TagsFutura"/>
    <w:basedOn w:val="Normal"/>
    <w:next w:val="Heading3"/>
    <w:rsid w:val="0010753F"/>
    <w:rPr>
      <w:rFonts w:ascii="Futura" w:eastAsia="Times" w:hAnsi="Futura"/>
      <w:b/>
      <w:caps/>
      <w:sz w:val="18"/>
      <w:szCs w:val="20"/>
    </w:rPr>
  </w:style>
  <w:style w:type="paragraph" w:customStyle="1" w:styleId="DebateTag0">
    <w:name w:val="DebateTag"/>
    <w:basedOn w:val="Normal"/>
    <w:qFormat/>
    <w:rsid w:val="0010753F"/>
    <w:rPr>
      <w:rFonts w:eastAsia="Calibri"/>
      <w:b/>
    </w:rPr>
  </w:style>
  <w:style w:type="paragraph" w:customStyle="1" w:styleId="UnderlineBoldIndent">
    <w:name w:val="Underline + Bold Indent"/>
    <w:basedOn w:val="Normal"/>
    <w:link w:val="UnderlineBoldIndentCharChar"/>
    <w:qFormat/>
    <w:rsid w:val="0010753F"/>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0753F"/>
    <w:rPr>
      <w:rFonts w:ascii="Times New Roman" w:eastAsia="Times New Roman" w:hAnsi="Times New Roman" w:cs="Times New Roman"/>
      <w:szCs w:val="20"/>
      <w:u w:val="thick"/>
    </w:rPr>
  </w:style>
  <w:style w:type="paragraph" w:customStyle="1" w:styleId="StyleUnderlineBoldIndent11pt">
    <w:name w:val="Style Underline + Bold Indent + 11 pt"/>
    <w:basedOn w:val="UnderlineBoldIndent"/>
    <w:link w:val="StyleUnderlineBoldIndent11ptChar"/>
    <w:qFormat/>
    <w:rsid w:val="0010753F"/>
    <w:rPr>
      <w:u w:val="single"/>
    </w:rPr>
  </w:style>
  <w:style w:type="character" w:customStyle="1" w:styleId="StyleUnderlineBoldIndent11ptChar">
    <w:name w:val="Style Underline + Bold Indent + 11 pt Char"/>
    <w:link w:val="StyleUnderlineBoldIndent11pt"/>
    <w:rsid w:val="0010753F"/>
    <w:rPr>
      <w:rFonts w:ascii="Times New Roman" w:eastAsia="Times New Roman" w:hAnsi="Times New Roman" w:cs="Times New Roman"/>
      <w:szCs w:val="20"/>
      <w:u w:val="single"/>
    </w:rPr>
  </w:style>
  <w:style w:type="paragraph" w:customStyle="1" w:styleId="StyleUnderlineBoldIndent11ptBold">
    <w:name w:val="Style Underline + Bold Indent + 11 pt Bold"/>
    <w:basedOn w:val="UnderlineBoldIndent"/>
    <w:link w:val="StyleUnderlineBoldIndent11ptBoldChar"/>
    <w:qFormat/>
    <w:rsid w:val="0010753F"/>
    <w:rPr>
      <w:b/>
      <w:bCs/>
      <w:u w:val="single"/>
    </w:rPr>
  </w:style>
  <w:style w:type="character" w:customStyle="1" w:styleId="StyleUnderlineBoldIndent11ptBoldChar">
    <w:name w:val="Style Underline + Bold Indent + 11 pt Bold Char"/>
    <w:link w:val="StyleUnderlineBoldIndent11ptBold"/>
    <w:rsid w:val="0010753F"/>
    <w:rPr>
      <w:rFonts w:ascii="Times New Roman" w:eastAsia="Times New Roman" w:hAnsi="Times New Roman" w:cs="Times New Roman"/>
      <w:b/>
      <w:bCs/>
      <w:szCs w:val="20"/>
      <w:u w:val="single"/>
    </w:rPr>
  </w:style>
  <w:style w:type="character" w:customStyle="1" w:styleId="FontStyle177">
    <w:name w:val="Font Style177"/>
    <w:basedOn w:val="DefaultParagraphFont"/>
    <w:uiPriority w:val="99"/>
    <w:rsid w:val="0010753F"/>
    <w:rPr>
      <w:rFonts w:ascii="Times New Roman" w:hAnsi="Times New Roman" w:cs="Times New Roman"/>
      <w:sz w:val="20"/>
      <w:szCs w:val="20"/>
    </w:rPr>
  </w:style>
  <w:style w:type="character" w:customStyle="1" w:styleId="FontStyle173">
    <w:name w:val="Font Style173"/>
    <w:basedOn w:val="DefaultParagraphFont"/>
    <w:uiPriority w:val="99"/>
    <w:rsid w:val="0010753F"/>
    <w:rPr>
      <w:rFonts w:ascii="Times New Roman" w:hAnsi="Times New Roman" w:cs="Times New Roman"/>
      <w:sz w:val="14"/>
      <w:szCs w:val="14"/>
    </w:rPr>
  </w:style>
  <w:style w:type="character" w:customStyle="1" w:styleId="FontStyle151">
    <w:name w:val="Font Style151"/>
    <w:basedOn w:val="DefaultParagraphFont"/>
    <w:uiPriority w:val="99"/>
    <w:rsid w:val="0010753F"/>
    <w:rPr>
      <w:rFonts w:ascii="Arial Narrow" w:hAnsi="Arial Narrow" w:cs="Arial Narrow"/>
      <w:b/>
      <w:bCs/>
      <w:sz w:val="12"/>
      <w:szCs w:val="12"/>
    </w:rPr>
  </w:style>
  <w:style w:type="character" w:customStyle="1" w:styleId="FontStyle156">
    <w:name w:val="Font Style156"/>
    <w:basedOn w:val="DefaultParagraphFont"/>
    <w:uiPriority w:val="99"/>
    <w:rsid w:val="0010753F"/>
    <w:rPr>
      <w:rFonts w:ascii="Arial Narrow" w:hAnsi="Arial Narrow" w:cs="Arial Narrow"/>
      <w:sz w:val="8"/>
      <w:szCs w:val="8"/>
    </w:rPr>
  </w:style>
  <w:style w:type="character" w:customStyle="1" w:styleId="FontStyle160">
    <w:name w:val="Font Style160"/>
    <w:basedOn w:val="DefaultParagraphFont"/>
    <w:uiPriority w:val="99"/>
    <w:rsid w:val="0010753F"/>
    <w:rPr>
      <w:rFonts w:ascii="Times New Roman" w:hAnsi="Times New Roman" w:cs="Times New Roman"/>
      <w:b/>
      <w:bCs/>
      <w:sz w:val="20"/>
      <w:szCs w:val="20"/>
    </w:rPr>
  </w:style>
  <w:style w:type="character" w:customStyle="1" w:styleId="FontStyle178">
    <w:name w:val="Font Style178"/>
    <w:basedOn w:val="DefaultParagraphFont"/>
    <w:uiPriority w:val="99"/>
    <w:rsid w:val="0010753F"/>
    <w:rPr>
      <w:rFonts w:ascii="Times New Roman" w:hAnsi="Times New Roman" w:cs="Times New Roman"/>
      <w:sz w:val="18"/>
      <w:szCs w:val="18"/>
    </w:rPr>
  </w:style>
  <w:style w:type="paragraph" w:customStyle="1" w:styleId="Style140">
    <w:name w:val="Style14"/>
    <w:basedOn w:val="Normal"/>
    <w:uiPriority w:val="99"/>
    <w:rsid w:val="0010753F"/>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10753F"/>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10753F"/>
    <w:rPr>
      <w:rFonts w:ascii="Times New Roman" w:hAnsi="Times New Roman" w:cs="Times New Roman"/>
      <w:sz w:val="12"/>
      <w:szCs w:val="12"/>
    </w:rPr>
  </w:style>
  <w:style w:type="paragraph" w:customStyle="1" w:styleId="Style90">
    <w:name w:val="Style9"/>
    <w:basedOn w:val="Normal"/>
    <w:uiPriority w:val="99"/>
    <w:rsid w:val="0010753F"/>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10753F"/>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10753F"/>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10753F"/>
    <w:rPr>
      <w:rFonts w:ascii="Times New Roman" w:hAnsi="Times New Roman" w:cs="Times New Roman"/>
      <w:sz w:val="16"/>
      <w:szCs w:val="16"/>
    </w:rPr>
  </w:style>
  <w:style w:type="character" w:customStyle="1" w:styleId="newscontent">
    <w:name w:val="newscontent"/>
    <w:rsid w:val="0010753F"/>
  </w:style>
  <w:style w:type="character" w:customStyle="1" w:styleId="FontStyle172">
    <w:name w:val="Font Style172"/>
    <w:basedOn w:val="DefaultParagraphFont"/>
    <w:uiPriority w:val="99"/>
    <w:rsid w:val="0010753F"/>
    <w:rPr>
      <w:rFonts w:ascii="Times New Roman" w:hAnsi="Times New Roman" w:cs="Times New Roman"/>
      <w:b/>
      <w:bCs/>
      <w:sz w:val="16"/>
      <w:szCs w:val="16"/>
    </w:rPr>
  </w:style>
  <w:style w:type="paragraph" w:customStyle="1" w:styleId="Style180">
    <w:name w:val="Style18"/>
    <w:basedOn w:val="Normal"/>
    <w:uiPriority w:val="99"/>
    <w:rsid w:val="0010753F"/>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10753F"/>
    <w:rPr>
      <w:rFonts w:ascii="Times New Roman" w:hAnsi="Times New Roman" w:cs="Times New Roman"/>
      <w:i/>
      <w:iCs/>
      <w:sz w:val="16"/>
      <w:szCs w:val="16"/>
    </w:rPr>
  </w:style>
  <w:style w:type="character" w:customStyle="1" w:styleId="FontStyle162">
    <w:name w:val="Font Style162"/>
    <w:basedOn w:val="DefaultParagraphFont"/>
    <w:uiPriority w:val="99"/>
    <w:rsid w:val="0010753F"/>
    <w:rPr>
      <w:rFonts w:ascii="Times New Roman" w:hAnsi="Times New Roman" w:cs="Times New Roman"/>
      <w:b/>
      <w:bCs/>
      <w:sz w:val="18"/>
      <w:szCs w:val="18"/>
    </w:rPr>
  </w:style>
  <w:style w:type="character" w:customStyle="1" w:styleId="FontStyle167">
    <w:name w:val="Font Style167"/>
    <w:basedOn w:val="DefaultParagraphFont"/>
    <w:uiPriority w:val="99"/>
    <w:rsid w:val="0010753F"/>
    <w:rPr>
      <w:rFonts w:ascii="Times New Roman" w:hAnsi="Times New Roman" w:cs="Times New Roman"/>
      <w:sz w:val="10"/>
      <w:szCs w:val="10"/>
    </w:rPr>
  </w:style>
  <w:style w:type="character" w:customStyle="1" w:styleId="FontStyle174">
    <w:name w:val="Font Style174"/>
    <w:basedOn w:val="DefaultParagraphFont"/>
    <w:uiPriority w:val="99"/>
    <w:rsid w:val="0010753F"/>
    <w:rPr>
      <w:rFonts w:ascii="Arial Narrow" w:hAnsi="Arial Narrow" w:cs="Arial Narrow"/>
      <w:b/>
      <w:bCs/>
      <w:sz w:val="18"/>
      <w:szCs w:val="18"/>
    </w:rPr>
  </w:style>
  <w:style w:type="paragraph" w:customStyle="1" w:styleId="Style47">
    <w:name w:val="Style47"/>
    <w:basedOn w:val="Normal"/>
    <w:uiPriority w:val="99"/>
    <w:rsid w:val="0010753F"/>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10753F"/>
    <w:rPr>
      <w:rFonts w:ascii="Times New Roman" w:hAnsi="Times New Roman" w:cs="Times New Roman"/>
      <w:sz w:val="12"/>
      <w:szCs w:val="12"/>
    </w:rPr>
  </w:style>
  <w:style w:type="paragraph" w:customStyle="1" w:styleId="Style24">
    <w:name w:val="Style24"/>
    <w:basedOn w:val="Normal"/>
    <w:uiPriority w:val="99"/>
    <w:rsid w:val="0010753F"/>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10753F"/>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10753F"/>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10753F"/>
    <w:rPr>
      <w:rFonts w:ascii="Times New Roman" w:hAnsi="Times New Roman" w:cs="Times New Roman"/>
      <w:b/>
      <w:bCs/>
      <w:sz w:val="18"/>
      <w:szCs w:val="18"/>
    </w:rPr>
  </w:style>
  <w:style w:type="paragraph" w:customStyle="1" w:styleId="Style210">
    <w:name w:val="Style21"/>
    <w:basedOn w:val="Normal"/>
    <w:uiPriority w:val="99"/>
    <w:rsid w:val="0010753F"/>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10753F"/>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10753F"/>
    <w:rPr>
      <w:iCs w:val="0"/>
    </w:rPr>
  </w:style>
  <w:style w:type="paragraph" w:customStyle="1" w:styleId="Aa">
    <w:name w:val="A"/>
    <w:basedOn w:val="Default"/>
    <w:next w:val="Default"/>
    <w:rsid w:val="0010753F"/>
    <w:rPr>
      <w:color w:val="auto"/>
      <w:lang w:bidi="en-US"/>
    </w:rPr>
  </w:style>
  <w:style w:type="character" w:customStyle="1" w:styleId="ac">
    <w:name w:val="••••"/>
    <w:rsid w:val="0010753F"/>
    <w:rPr>
      <w:color w:val="000000"/>
    </w:rPr>
  </w:style>
  <w:style w:type="character" w:customStyle="1" w:styleId="UL-Bold">
    <w:name w:val="UL-Bold"/>
    <w:basedOn w:val="DefaultParagraphFont"/>
    <w:rsid w:val="0010753F"/>
    <w:rPr>
      <w:u w:val="thick"/>
    </w:rPr>
  </w:style>
  <w:style w:type="character" w:customStyle="1" w:styleId="UL-None">
    <w:name w:val="UL-None"/>
    <w:basedOn w:val="DefaultParagraphFont"/>
    <w:rsid w:val="0010753F"/>
    <w:rPr>
      <w:u w:val="none"/>
    </w:rPr>
  </w:style>
  <w:style w:type="character" w:customStyle="1" w:styleId="styletimesnewroman12ptbold0">
    <w:name w:val="styletimesnewroman12ptbold"/>
    <w:basedOn w:val="DefaultParagraphFont"/>
    <w:rsid w:val="0010753F"/>
  </w:style>
  <w:style w:type="character" w:customStyle="1" w:styleId="FontStyle19">
    <w:name w:val="Font Style19"/>
    <w:basedOn w:val="DefaultParagraphFont"/>
    <w:uiPriority w:val="99"/>
    <w:rsid w:val="0010753F"/>
    <w:rPr>
      <w:rFonts w:ascii="Times New Roman" w:hAnsi="Times New Roman" w:cs="Times New Roman"/>
      <w:sz w:val="18"/>
      <w:szCs w:val="18"/>
    </w:rPr>
  </w:style>
  <w:style w:type="character" w:customStyle="1" w:styleId="UnderlineBox">
    <w:name w:val="Underline + Box"/>
    <w:uiPriority w:val="1"/>
    <w:qFormat/>
    <w:rsid w:val="0010753F"/>
    <w:rPr>
      <w:rFonts w:ascii="Georgia" w:hAnsi="Georgia"/>
      <w:b w:val="0"/>
      <w:sz w:val="22"/>
      <w:u w:val="single"/>
      <w:bdr w:val="single" w:sz="4" w:space="0" w:color="auto"/>
    </w:rPr>
  </w:style>
  <w:style w:type="character" w:customStyle="1" w:styleId="10ptnotbold">
    <w:name w:val="10ptnotbold"/>
    <w:basedOn w:val="DefaultParagraphFont"/>
    <w:rsid w:val="0010753F"/>
    <w:rPr>
      <w:sz w:val="20"/>
    </w:rPr>
  </w:style>
  <w:style w:type="paragraph" w:customStyle="1" w:styleId="ALLCAPS">
    <w:name w:val="ALL CAPS"/>
    <w:basedOn w:val="Normal"/>
    <w:rsid w:val="0010753F"/>
    <w:rPr>
      <w:rFonts w:eastAsia="Times New Roman"/>
      <w:b/>
      <w:caps/>
      <w:szCs w:val="20"/>
    </w:rPr>
  </w:style>
  <w:style w:type="character" w:customStyle="1" w:styleId="kn">
    <w:name w:val="kn"/>
    <w:basedOn w:val="DefaultParagraphFont"/>
    <w:rsid w:val="0010753F"/>
  </w:style>
  <w:style w:type="paragraph" w:customStyle="1" w:styleId="StyleCardworksLinespacingsingle">
    <w:name w:val="Style Card works + Line spacing:  single"/>
    <w:basedOn w:val="Normal"/>
    <w:link w:val="StyleCardworksLinespacingsingleChar"/>
    <w:qFormat/>
    <w:rsid w:val="0010753F"/>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10753F"/>
    <w:rPr>
      <w:rFonts w:ascii="Times New Roman" w:eastAsia="Times New Roman" w:hAnsi="Times New Roman" w:cs="Times New Roman"/>
      <w:spacing w:val="-3"/>
      <w:szCs w:val="20"/>
    </w:rPr>
  </w:style>
  <w:style w:type="paragraph" w:customStyle="1" w:styleId="BriefTitleWorks">
    <w:name w:val="Brief Title Works"/>
    <w:basedOn w:val="Heading1"/>
    <w:link w:val="BriefTitleWorksChar"/>
    <w:qFormat/>
    <w:rsid w:val="0010753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10753F"/>
    <w:rPr>
      <w:rFonts w:ascii="Times New Roman" w:eastAsia="Times New Roman" w:hAnsi="Times New Roman" w:cs="Arial"/>
      <w:b/>
      <w:bCs/>
      <w:caps/>
      <w:kern w:val="32"/>
      <w:sz w:val="24"/>
      <w:szCs w:val="32"/>
      <w:u w:val="single"/>
    </w:rPr>
  </w:style>
  <w:style w:type="character" w:customStyle="1" w:styleId="twelptblackblack1">
    <w:name w:val="twelptblackblack1"/>
    <w:basedOn w:val="DefaultParagraphFont"/>
    <w:rsid w:val="0010753F"/>
    <w:rPr>
      <w:rFonts w:ascii="Verdana" w:hAnsi="Verdana" w:hint="default"/>
      <w:color w:val="000000"/>
      <w:sz w:val="16"/>
      <w:szCs w:val="16"/>
    </w:rPr>
  </w:style>
  <w:style w:type="character" w:customStyle="1" w:styleId="TagCharCharCharChar0">
    <w:name w:val="Tag Char Char Char Char"/>
    <w:basedOn w:val="DefaultParagraphFont"/>
    <w:rsid w:val="0010753F"/>
    <w:rPr>
      <w:rFonts w:ascii="Times New Roman" w:eastAsia="Times New Roman" w:hAnsi="Times New Roman" w:cs="Times New Roman"/>
      <w:b/>
      <w:sz w:val="24"/>
      <w:szCs w:val="20"/>
    </w:rPr>
  </w:style>
  <w:style w:type="character" w:customStyle="1" w:styleId="CharacterStyle14">
    <w:name w:val="Character Style 14"/>
    <w:rsid w:val="0010753F"/>
    <w:rPr>
      <w:sz w:val="30"/>
      <w:szCs w:val="30"/>
    </w:rPr>
  </w:style>
  <w:style w:type="character" w:customStyle="1" w:styleId="CharacterStyle13">
    <w:name w:val="Character Style 13"/>
    <w:rsid w:val="0010753F"/>
    <w:rPr>
      <w:i/>
      <w:iCs/>
      <w:sz w:val="17"/>
      <w:szCs w:val="17"/>
    </w:rPr>
  </w:style>
  <w:style w:type="character" w:customStyle="1" w:styleId="CardsNotUnderlined">
    <w:name w:val="Cards Not Underlined"/>
    <w:rsid w:val="0010753F"/>
    <w:rPr>
      <w:rFonts w:ascii="Times New Roman" w:hAnsi="Times New Roman"/>
      <w:sz w:val="16"/>
    </w:rPr>
  </w:style>
  <w:style w:type="character" w:customStyle="1" w:styleId="a13">
    <w:name w:val="a1"/>
    <w:rsid w:val="0010753F"/>
    <w:rPr>
      <w:color w:val="008000"/>
    </w:rPr>
  </w:style>
  <w:style w:type="character" w:customStyle="1" w:styleId="FifthChar">
    <w:name w:val="Fifth Char"/>
    <w:link w:val="Fifth"/>
    <w:uiPriority w:val="99"/>
    <w:rsid w:val="0010753F"/>
    <w:rPr>
      <w:rFonts w:ascii="Times New Roman" w:eastAsia="Calibri" w:hAnsi="Times New Roman" w:cs="Times New Roman"/>
    </w:rPr>
  </w:style>
  <w:style w:type="paragraph" w:customStyle="1" w:styleId="Repeatblockheading0">
    <w:name w:val="Repeat block heading"/>
    <w:basedOn w:val="Normal"/>
    <w:rsid w:val="0010753F"/>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10753F"/>
  </w:style>
  <w:style w:type="character" w:customStyle="1" w:styleId="hps">
    <w:name w:val="hps"/>
    <w:rsid w:val="0010753F"/>
  </w:style>
  <w:style w:type="paragraph" w:customStyle="1" w:styleId="TashmaHeader2">
    <w:name w:val="Tashma_Header2"/>
    <w:basedOn w:val="Heading2"/>
    <w:uiPriority w:val="99"/>
    <w:qFormat/>
    <w:rsid w:val="0010753F"/>
    <w:pPr>
      <w:spacing w:after="160"/>
    </w:pPr>
    <w:rPr>
      <w:rFonts w:eastAsia="SimSun" w:cstheme="minorBidi"/>
      <w:sz w:val="28"/>
    </w:rPr>
  </w:style>
  <w:style w:type="paragraph" w:customStyle="1" w:styleId="TashmaHeading1">
    <w:name w:val="Tashma_Heading1"/>
    <w:basedOn w:val="Heading1"/>
    <w:uiPriority w:val="99"/>
    <w:qFormat/>
    <w:rsid w:val="0010753F"/>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10753F"/>
    <w:rPr>
      <w:rFonts w:cs="Calibri"/>
    </w:rPr>
  </w:style>
  <w:style w:type="paragraph" w:customStyle="1" w:styleId="CitationCharCharCharCharCharCharChar">
    <w:name w:val="Citation Char Char Char Char Char Char Char"/>
    <w:basedOn w:val="Normal"/>
    <w:link w:val="CitationCharCharCharCharCharCharCharChar"/>
    <w:rsid w:val="0010753F"/>
    <w:pPr>
      <w:ind w:left="1440" w:right="1440"/>
    </w:pPr>
    <w:rPr>
      <w:rFonts w:asciiTheme="minorHAnsi" w:hAnsiTheme="minorHAnsi" w:cs="Calibri"/>
    </w:rPr>
  </w:style>
  <w:style w:type="paragraph" w:customStyle="1" w:styleId="pagpag1">
    <w:name w:val="pagpag1"/>
    <w:basedOn w:val="Normal"/>
    <w:uiPriority w:val="99"/>
    <w:qFormat/>
    <w:rsid w:val="0010753F"/>
    <w:pPr>
      <w:spacing w:before="100" w:beforeAutospacing="1" w:after="100" w:afterAutospacing="1"/>
    </w:pPr>
    <w:rPr>
      <w:rFonts w:eastAsia="Times New Roman"/>
      <w:sz w:val="24"/>
    </w:rPr>
  </w:style>
  <w:style w:type="paragraph" w:customStyle="1" w:styleId="pagpag2">
    <w:name w:val="pagpag2"/>
    <w:basedOn w:val="Normal"/>
    <w:uiPriority w:val="99"/>
    <w:qFormat/>
    <w:rsid w:val="0010753F"/>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10753F"/>
    <w:pPr>
      <w:spacing w:after="120"/>
    </w:pPr>
    <w:rPr>
      <w:bCs/>
      <w:color w:val="000000"/>
    </w:rPr>
  </w:style>
  <w:style w:type="paragraph" w:customStyle="1" w:styleId="BodyText210">
    <w:name w:val="Body Text 21"/>
    <w:basedOn w:val="Normal"/>
    <w:next w:val="BodyText2"/>
    <w:unhideWhenUsed/>
    <w:rsid w:val="0010753F"/>
    <w:pPr>
      <w:spacing w:after="120" w:line="480" w:lineRule="auto"/>
    </w:pPr>
    <w:rPr>
      <w:sz w:val="12"/>
    </w:rPr>
  </w:style>
  <w:style w:type="paragraph" w:customStyle="1" w:styleId="BodyTextIndent1">
    <w:name w:val="Body Text Indent1"/>
    <w:basedOn w:val="Normal"/>
    <w:next w:val="BodyTextIndent"/>
    <w:unhideWhenUsed/>
    <w:rsid w:val="0010753F"/>
    <w:pPr>
      <w:spacing w:after="120"/>
      <w:ind w:left="360"/>
    </w:pPr>
    <w:rPr>
      <w:sz w:val="16"/>
    </w:rPr>
  </w:style>
  <w:style w:type="paragraph" w:customStyle="1" w:styleId="BodyTextIndent31">
    <w:name w:val="Body Text Indent 31"/>
    <w:basedOn w:val="Normal"/>
    <w:next w:val="BodyTextIndent3"/>
    <w:semiHidden/>
    <w:unhideWhenUsed/>
    <w:rsid w:val="0010753F"/>
    <w:pPr>
      <w:spacing w:after="120"/>
      <w:ind w:left="360"/>
    </w:pPr>
    <w:rPr>
      <w:sz w:val="14"/>
    </w:rPr>
  </w:style>
  <w:style w:type="paragraph" w:customStyle="1" w:styleId="BodyTextIndent21">
    <w:name w:val="Body Text Indent 21"/>
    <w:basedOn w:val="Normal"/>
    <w:next w:val="BodyTextIndent2"/>
    <w:unhideWhenUsed/>
    <w:rsid w:val="0010753F"/>
    <w:pPr>
      <w:spacing w:after="120" w:line="480" w:lineRule="auto"/>
      <w:ind w:left="360"/>
    </w:pPr>
    <w:rPr>
      <w:sz w:val="16"/>
    </w:rPr>
  </w:style>
  <w:style w:type="character" w:customStyle="1" w:styleId="Caption11">
    <w:name w:val="Caption11"/>
    <w:rsid w:val="0010753F"/>
  </w:style>
  <w:style w:type="paragraph" w:customStyle="1" w:styleId="z-BottomofForm1">
    <w:name w:val="z-Bottom of Form1"/>
    <w:basedOn w:val="Normal"/>
    <w:next w:val="Normal"/>
    <w:hidden/>
    <w:unhideWhenUsed/>
    <w:rsid w:val="0010753F"/>
    <w:pPr>
      <w:pBdr>
        <w:top w:val="single" w:sz="6" w:space="1" w:color="auto"/>
      </w:pBdr>
      <w:jc w:val="center"/>
    </w:pPr>
    <w:rPr>
      <w:rFonts w:eastAsia="Times New Roman"/>
      <w:vanish/>
      <w:sz w:val="16"/>
      <w:szCs w:val="16"/>
    </w:rPr>
  </w:style>
  <w:style w:type="paragraph" w:customStyle="1" w:styleId="arcticletext">
    <w:name w:val="arcticle_text"/>
    <w:basedOn w:val="Normal"/>
    <w:rsid w:val="0010753F"/>
    <w:pPr>
      <w:spacing w:before="100" w:beforeAutospacing="1" w:after="100" w:afterAutospacing="1"/>
    </w:pPr>
    <w:rPr>
      <w:rFonts w:eastAsia="Times New Roman"/>
      <w:sz w:val="24"/>
    </w:rPr>
  </w:style>
  <w:style w:type="paragraph" w:customStyle="1" w:styleId="cptchblock">
    <w:name w:val="cptch_block"/>
    <w:basedOn w:val="Normal"/>
    <w:rsid w:val="0010753F"/>
    <w:pPr>
      <w:spacing w:before="100" w:beforeAutospacing="1" w:after="100" w:afterAutospacing="1"/>
    </w:pPr>
    <w:rPr>
      <w:rFonts w:eastAsia="Times New Roman"/>
      <w:sz w:val="24"/>
    </w:rPr>
  </w:style>
  <w:style w:type="paragraph" w:customStyle="1" w:styleId="publisheddate">
    <w:name w:val="published_date"/>
    <w:basedOn w:val="Normal"/>
    <w:rsid w:val="0010753F"/>
    <w:pPr>
      <w:spacing w:before="100" w:beforeAutospacing="1" w:after="100" w:afterAutospacing="1"/>
    </w:pPr>
    <w:rPr>
      <w:rFonts w:eastAsia="Times New Roman"/>
      <w:sz w:val="24"/>
    </w:rPr>
  </w:style>
  <w:style w:type="paragraph" w:customStyle="1" w:styleId="headline-title">
    <w:name w:val="headline-title"/>
    <w:basedOn w:val="Normal"/>
    <w:qFormat/>
    <w:rsid w:val="0010753F"/>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10753F"/>
    <w:rPr>
      <w:sz w:val="24"/>
      <w:szCs w:val="24"/>
      <w:u w:val="thick"/>
    </w:rPr>
  </w:style>
  <w:style w:type="character" w:customStyle="1" w:styleId="BodyTextIndentChar2">
    <w:name w:val="Body Text Indent Char2"/>
    <w:basedOn w:val="DefaultParagraphFont"/>
    <w:uiPriority w:val="99"/>
    <w:semiHidden/>
    <w:rsid w:val="0010753F"/>
    <w:rPr>
      <w:rFonts w:ascii="Georgia" w:hAnsi="Georgia"/>
      <w:sz w:val="22"/>
      <w:szCs w:val="22"/>
    </w:rPr>
  </w:style>
  <w:style w:type="character" w:customStyle="1" w:styleId="BodyText2Char2">
    <w:name w:val="Body Text 2 Char2"/>
    <w:basedOn w:val="DefaultParagraphFont"/>
    <w:uiPriority w:val="99"/>
    <w:semiHidden/>
    <w:rsid w:val="0010753F"/>
    <w:rPr>
      <w:rFonts w:ascii="Georgia" w:hAnsi="Georgia"/>
      <w:sz w:val="22"/>
      <w:szCs w:val="22"/>
    </w:rPr>
  </w:style>
  <w:style w:type="character" w:customStyle="1" w:styleId="BodyText3Char2">
    <w:name w:val="Body Text 3 Char2"/>
    <w:basedOn w:val="DefaultParagraphFont"/>
    <w:uiPriority w:val="99"/>
    <w:semiHidden/>
    <w:rsid w:val="0010753F"/>
    <w:rPr>
      <w:rFonts w:ascii="Georgia" w:hAnsi="Georgia"/>
      <w:sz w:val="16"/>
      <w:szCs w:val="16"/>
    </w:rPr>
  </w:style>
  <w:style w:type="character" w:customStyle="1" w:styleId="BodyTextIndent2Char2">
    <w:name w:val="Body Text Indent 2 Char2"/>
    <w:basedOn w:val="DefaultParagraphFont"/>
    <w:uiPriority w:val="99"/>
    <w:semiHidden/>
    <w:rsid w:val="0010753F"/>
    <w:rPr>
      <w:rFonts w:ascii="Georgia" w:hAnsi="Georgia"/>
      <w:sz w:val="22"/>
      <w:szCs w:val="22"/>
    </w:rPr>
  </w:style>
  <w:style w:type="character" w:customStyle="1" w:styleId="BodyTextIndent3Char2">
    <w:name w:val="Body Text Indent 3 Char2"/>
    <w:basedOn w:val="DefaultParagraphFont"/>
    <w:uiPriority w:val="99"/>
    <w:semiHidden/>
    <w:rsid w:val="0010753F"/>
    <w:rPr>
      <w:rFonts w:ascii="Georgia" w:hAnsi="Georgia"/>
      <w:sz w:val="16"/>
      <w:szCs w:val="16"/>
    </w:rPr>
  </w:style>
  <w:style w:type="character" w:customStyle="1" w:styleId="z-BottomofFormChar2">
    <w:name w:val="z-Bottom of Form Char2"/>
    <w:basedOn w:val="DefaultParagraphFont"/>
    <w:uiPriority w:val="99"/>
    <w:semiHidden/>
    <w:rsid w:val="0010753F"/>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10753F"/>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10753F"/>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10753F"/>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10753F"/>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10753F"/>
  </w:style>
  <w:style w:type="character" w:customStyle="1" w:styleId="m5686307894942199640gmail-styleunderline">
    <w:name w:val="m_5686307894942199640gmail-styleunderline"/>
    <w:basedOn w:val="DefaultParagraphFont"/>
    <w:rsid w:val="0010753F"/>
  </w:style>
  <w:style w:type="paragraph" w:customStyle="1" w:styleId="Hyperlink2">
    <w:name w:val="Hyperlink2"/>
    <w:basedOn w:val="Normal"/>
    <w:qFormat/>
    <w:rsid w:val="0010753F"/>
    <w:rPr>
      <w:rFonts w:eastAsia="Calibri"/>
      <w:color w:val="00B0F0"/>
      <w:u w:val="single" w:color="00B0F0"/>
    </w:rPr>
  </w:style>
  <w:style w:type="character" w:customStyle="1" w:styleId="messagecontent">
    <w:name w:val="message_content"/>
    <w:rsid w:val="0010753F"/>
  </w:style>
  <w:style w:type="paragraph" w:customStyle="1" w:styleId="UnderlineCharCharCharCharCharCharCharCharChar">
    <w:name w:val="Underline Char Char Char Char Char Char Char Char Char"/>
    <w:link w:val="UnderlineCharCharCharCharCharCharCharCharCharChar"/>
    <w:rsid w:val="0010753F"/>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10753F"/>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10753F"/>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10753F"/>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10753F"/>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10753F"/>
    <w:rPr>
      <w:rFonts w:ascii="Times New Roman" w:eastAsia="SimSun" w:hAnsi="Times New Roman" w:cs="Times New Roman"/>
      <w:sz w:val="24"/>
      <w:szCs w:val="24"/>
      <w:lang w:eastAsia="zh-CN"/>
    </w:rPr>
  </w:style>
  <w:style w:type="character" w:customStyle="1" w:styleId="Char1Char1">
    <w:name w:val="Char1 Char1"/>
    <w:rsid w:val="0010753F"/>
    <w:rPr>
      <w:rFonts w:ascii="Arial" w:hAnsi="Arial" w:cs="Arial"/>
      <w:b/>
      <w:bCs/>
      <w:kern w:val="32"/>
      <w:sz w:val="28"/>
      <w:szCs w:val="32"/>
      <w:lang w:val="en-US" w:eastAsia="en-US" w:bidi="ar-SA"/>
    </w:rPr>
  </w:style>
  <w:style w:type="paragraph" w:customStyle="1" w:styleId="Style31">
    <w:name w:val="Style31"/>
    <w:basedOn w:val="Normal"/>
    <w:uiPriority w:val="99"/>
    <w:qFormat/>
    <w:rsid w:val="0010753F"/>
    <w:pPr>
      <w:spacing w:line="197" w:lineRule="exact"/>
      <w:jc w:val="both"/>
    </w:pPr>
  </w:style>
  <w:style w:type="paragraph" w:customStyle="1" w:styleId="Style42">
    <w:name w:val="Style42"/>
    <w:basedOn w:val="Normal"/>
    <w:uiPriority w:val="99"/>
    <w:qFormat/>
    <w:rsid w:val="0010753F"/>
    <w:pPr>
      <w:spacing w:line="202" w:lineRule="exact"/>
      <w:jc w:val="both"/>
    </w:pPr>
  </w:style>
  <w:style w:type="paragraph" w:customStyle="1" w:styleId="Style51">
    <w:name w:val="Style51"/>
    <w:basedOn w:val="Normal"/>
    <w:uiPriority w:val="99"/>
    <w:qFormat/>
    <w:rsid w:val="0010753F"/>
    <w:pPr>
      <w:spacing w:line="200" w:lineRule="exact"/>
      <w:jc w:val="both"/>
    </w:pPr>
  </w:style>
  <w:style w:type="character" w:customStyle="1" w:styleId="FontStyle72">
    <w:name w:val="Font Style72"/>
    <w:rsid w:val="0010753F"/>
    <w:rPr>
      <w:rFonts w:ascii="Times New Roman" w:hAnsi="Times New Roman" w:cs="Times New Roman" w:hint="default"/>
      <w:sz w:val="16"/>
      <w:szCs w:val="16"/>
    </w:rPr>
  </w:style>
  <w:style w:type="character" w:customStyle="1" w:styleId="FontStyle73">
    <w:name w:val="Font Style73"/>
    <w:uiPriority w:val="99"/>
    <w:rsid w:val="0010753F"/>
    <w:rPr>
      <w:rFonts w:ascii="Times New Roman" w:hAnsi="Times New Roman" w:cs="Times New Roman" w:hint="default"/>
      <w:i/>
      <w:iCs/>
      <w:sz w:val="16"/>
      <w:szCs w:val="16"/>
    </w:rPr>
  </w:style>
  <w:style w:type="character" w:customStyle="1" w:styleId="UnderlinestyleChar20">
    <w:name w:val="Underline style Char2"/>
    <w:rsid w:val="0010753F"/>
    <w:rPr>
      <w:sz w:val="22"/>
      <w:szCs w:val="24"/>
      <w:u w:val="single"/>
      <w:lang w:val="en-US" w:eastAsia="en-US" w:bidi="ar-SA"/>
    </w:rPr>
  </w:style>
  <w:style w:type="character" w:customStyle="1" w:styleId="FontStyle49">
    <w:name w:val="Font Style49"/>
    <w:uiPriority w:val="99"/>
    <w:rsid w:val="0010753F"/>
    <w:rPr>
      <w:rFonts w:ascii="Times New Roman" w:hAnsi="Times New Roman" w:cs="Times New Roman"/>
      <w:sz w:val="20"/>
      <w:szCs w:val="20"/>
    </w:rPr>
  </w:style>
  <w:style w:type="character" w:customStyle="1" w:styleId="FontStyle50">
    <w:name w:val="Font Style50"/>
    <w:uiPriority w:val="99"/>
    <w:rsid w:val="0010753F"/>
    <w:rPr>
      <w:rFonts w:ascii="Times New Roman" w:hAnsi="Times New Roman" w:cs="Times New Roman"/>
      <w:b/>
      <w:bCs/>
      <w:sz w:val="20"/>
      <w:szCs w:val="20"/>
    </w:rPr>
  </w:style>
  <w:style w:type="paragraph" w:customStyle="1" w:styleId="msonormal0">
    <w:name w:val="msonormal"/>
    <w:basedOn w:val="Normal"/>
    <w:uiPriority w:val="99"/>
    <w:qFormat/>
    <w:rsid w:val="0010753F"/>
    <w:pPr>
      <w:spacing w:before="100" w:beforeAutospacing="1" w:after="100" w:afterAutospacing="1"/>
    </w:pPr>
    <w:rPr>
      <w:rFonts w:eastAsia="Times New Roman"/>
    </w:rPr>
  </w:style>
  <w:style w:type="character" w:customStyle="1" w:styleId="ListBulletChar">
    <w:name w:val="List Bullet Char"/>
    <w:link w:val="ListBullet"/>
    <w:uiPriority w:val="99"/>
    <w:locked/>
    <w:rsid w:val="0010753F"/>
    <w:rPr>
      <w:rFonts w:ascii="Times New Roman" w:eastAsia="Calibri" w:hAnsi="Times New Roman" w:cs="Times New Roman"/>
    </w:rPr>
  </w:style>
  <w:style w:type="character" w:customStyle="1" w:styleId="BoldUnderlineChar2Char">
    <w:name w:val="BoldUnderline Char2 Char"/>
    <w:link w:val="BoldUnderlineChar20"/>
    <w:locked/>
    <w:rsid w:val="0010753F"/>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10753F"/>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10753F"/>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10753F"/>
    <w:pPr>
      <w:spacing w:line="256" w:lineRule="auto"/>
    </w:pPr>
    <w:rPr>
      <w:rFonts w:eastAsia="Times New Roman"/>
    </w:rPr>
  </w:style>
  <w:style w:type="paragraph" w:customStyle="1" w:styleId="Normal20pt">
    <w:name w:val="Normal  + 20 pt"/>
    <w:basedOn w:val="Normal"/>
    <w:uiPriority w:val="6"/>
    <w:qFormat/>
    <w:rsid w:val="0010753F"/>
    <w:pPr>
      <w:spacing w:line="256" w:lineRule="auto"/>
    </w:pPr>
    <w:rPr>
      <w:rFonts w:asciiTheme="minorHAnsi" w:hAnsiTheme="minorHAnsi"/>
      <w:bCs/>
      <w:u w:val="single"/>
    </w:rPr>
  </w:style>
  <w:style w:type="paragraph" w:customStyle="1" w:styleId="conintrotext">
    <w:name w:val="conintrotext"/>
    <w:basedOn w:val="Normal"/>
    <w:uiPriority w:val="99"/>
    <w:qFormat/>
    <w:rsid w:val="0010753F"/>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10753F"/>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0753F"/>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10753F"/>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10753F"/>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0753F"/>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10753F"/>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0753F"/>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10753F"/>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0753F"/>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10753F"/>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10753F"/>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10753F"/>
    <w:rPr>
      <w:rFonts w:eastAsia="Times New Roman"/>
      <w:szCs w:val="24"/>
      <w:u w:val="single"/>
    </w:rPr>
  </w:style>
  <w:style w:type="paragraph" w:customStyle="1" w:styleId="StyleStyle4ArialNarrow9pt">
    <w:name w:val="Style Style4 + Arial Narrow 9 pt"/>
    <w:basedOn w:val="Normal"/>
    <w:link w:val="StyleStyle4ArialNarrow9ptChar"/>
    <w:qFormat/>
    <w:rsid w:val="0010753F"/>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10753F"/>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10753F"/>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10753F"/>
    <w:rPr>
      <w:rFonts w:eastAsia="Times New Roman"/>
      <w:b/>
      <w:smallCaps/>
      <w:sz w:val="24"/>
      <w:szCs w:val="24"/>
      <w:u w:val="single"/>
    </w:rPr>
  </w:style>
  <w:style w:type="character" w:customStyle="1" w:styleId="HiddenBlockHeaderChar">
    <w:name w:val="Hidden Block Header Char"/>
    <w:link w:val="HiddenBlockHeader"/>
    <w:locked/>
    <w:rsid w:val="0010753F"/>
    <w:rPr>
      <w:rFonts w:ascii="Times New Roman" w:hAnsi="Times New Roman" w:cs="Times New Roman"/>
    </w:rPr>
  </w:style>
  <w:style w:type="character" w:customStyle="1" w:styleId="ThirdChar">
    <w:name w:val="Third Char"/>
    <w:link w:val="Third"/>
    <w:locked/>
    <w:rsid w:val="0010753F"/>
    <w:rPr>
      <w:rFonts w:eastAsia="Times New Roman"/>
      <w:b/>
      <w:szCs w:val="24"/>
      <w:u w:val="single"/>
      <w:lang w:val="x-none" w:eastAsia="x-none"/>
    </w:rPr>
  </w:style>
  <w:style w:type="paragraph" w:customStyle="1" w:styleId="Third">
    <w:name w:val="Third"/>
    <w:basedOn w:val="Normal"/>
    <w:link w:val="ThirdChar"/>
    <w:qFormat/>
    <w:rsid w:val="0010753F"/>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10753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10753F"/>
    <w:rPr>
      <w:rFonts w:eastAsia="Times New Roman"/>
      <w:b/>
      <w:szCs w:val="24"/>
      <w:u w:val="thick"/>
    </w:rPr>
  </w:style>
  <w:style w:type="paragraph" w:customStyle="1" w:styleId="CiteSmallText">
    <w:name w:val="Cite Small Text"/>
    <w:basedOn w:val="Normal"/>
    <w:uiPriority w:val="99"/>
    <w:qFormat/>
    <w:rsid w:val="0010753F"/>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10753F"/>
    <w:rPr>
      <w:lang w:val="x-none"/>
    </w:rPr>
  </w:style>
  <w:style w:type="paragraph" w:customStyle="1" w:styleId="Cards1CharChar">
    <w:name w:val="Cards1 Char Char"/>
    <w:basedOn w:val="Normal"/>
    <w:link w:val="Cards1CharCharChar"/>
    <w:qFormat/>
    <w:rsid w:val="0010753F"/>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10753F"/>
    <w:rPr>
      <w:color w:val="0000FF"/>
      <w:sz w:val="12"/>
      <w:u w:val="single"/>
    </w:rPr>
  </w:style>
  <w:style w:type="paragraph" w:customStyle="1" w:styleId="Swag">
    <w:name w:val="Swag"/>
    <w:basedOn w:val="Normal"/>
    <w:link w:val="SwagChar"/>
    <w:qFormat/>
    <w:rsid w:val="0010753F"/>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10753F"/>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10753F"/>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10753F"/>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10753F"/>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10753F"/>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10753F"/>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10753F"/>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10753F"/>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10753F"/>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10753F"/>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10753F"/>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0753F"/>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10753F"/>
    <w:rPr>
      <w:rFonts w:ascii="Times New Roman" w:eastAsia="Times New Roman" w:hAnsi="Times New Roman" w:cs="Times New Roman"/>
      <w:b/>
      <w:sz w:val="24"/>
      <w:szCs w:val="24"/>
    </w:rPr>
  </w:style>
  <w:style w:type="character" w:customStyle="1" w:styleId="NothingCharChar">
    <w:name w:val="Nothing Char Char"/>
    <w:link w:val="NothingCharCharChar"/>
    <w:locked/>
    <w:rsid w:val="0010753F"/>
    <w:rPr>
      <w:szCs w:val="24"/>
    </w:rPr>
  </w:style>
  <w:style w:type="paragraph" w:customStyle="1" w:styleId="NothingCharCharChar">
    <w:name w:val="Nothing Char Char Char"/>
    <w:link w:val="NothingCharChar"/>
    <w:qFormat/>
    <w:rsid w:val="0010753F"/>
    <w:pPr>
      <w:spacing w:after="0" w:line="240" w:lineRule="auto"/>
      <w:jc w:val="both"/>
    </w:pPr>
    <w:rPr>
      <w:szCs w:val="24"/>
    </w:rPr>
  </w:style>
  <w:style w:type="paragraph" w:customStyle="1" w:styleId="StyleLeft021">
    <w:name w:val="Style Left:  0.2&quot;1"/>
    <w:basedOn w:val="Normal"/>
    <w:uiPriority w:val="99"/>
    <w:qFormat/>
    <w:rsid w:val="0010753F"/>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10753F"/>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0753F"/>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10753F"/>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0753F"/>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10753F"/>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10753F"/>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10753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10753F"/>
    <w:rPr>
      <w:szCs w:val="24"/>
      <w:u w:val="single"/>
      <w:lang w:val="en-US" w:eastAsia="en-US" w:bidi="ar-SA"/>
    </w:rPr>
  </w:style>
  <w:style w:type="character" w:customStyle="1" w:styleId="BoldUnderlineCharChar3">
    <w:name w:val="BoldUnderline Char Char3"/>
    <w:rsid w:val="0010753F"/>
    <w:rPr>
      <w:b/>
      <w:bCs w:val="0"/>
      <w:szCs w:val="24"/>
      <w:u w:val="single"/>
      <w:lang w:val="en-US" w:eastAsia="en-US" w:bidi="ar-SA"/>
    </w:rPr>
  </w:style>
  <w:style w:type="character" w:customStyle="1" w:styleId="UnderlineCharChar3">
    <w:name w:val="Underline Char Char3"/>
    <w:rsid w:val="0010753F"/>
    <w:rPr>
      <w:szCs w:val="24"/>
      <w:u w:val="single"/>
      <w:lang w:val="en-US" w:eastAsia="en-US" w:bidi="ar-SA"/>
    </w:rPr>
  </w:style>
  <w:style w:type="character" w:customStyle="1" w:styleId="BoldUnderlineCharChar2">
    <w:name w:val="BoldUnderline Char Char2"/>
    <w:rsid w:val="0010753F"/>
    <w:rPr>
      <w:b/>
      <w:bCs w:val="0"/>
      <w:szCs w:val="24"/>
      <w:u w:val="single"/>
      <w:lang w:val="en-US" w:eastAsia="en-US" w:bidi="ar-SA"/>
    </w:rPr>
  </w:style>
  <w:style w:type="character" w:customStyle="1" w:styleId="volume-issue">
    <w:name w:val="volume-issue"/>
    <w:rsid w:val="0010753F"/>
    <w:rPr>
      <w:rFonts w:ascii="Times New Roman" w:hAnsi="Times New Roman" w:cs="Times New Roman" w:hint="default"/>
    </w:rPr>
  </w:style>
  <w:style w:type="character" w:customStyle="1" w:styleId="boldness1">
    <w:name w:val="boldness1"/>
    <w:rsid w:val="0010753F"/>
  </w:style>
  <w:style w:type="character" w:customStyle="1" w:styleId="story-author">
    <w:name w:val="story-author"/>
    <w:basedOn w:val="DefaultParagraphFont"/>
    <w:rsid w:val="0010753F"/>
  </w:style>
  <w:style w:type="character" w:customStyle="1" w:styleId="StyleEmphasisArial12ptBoldNotItalic">
    <w:name w:val="Style Emphasis + Arial 12 pt Bold Not Italic"/>
    <w:basedOn w:val="Emphasis"/>
    <w:rsid w:val="0010753F"/>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10753F"/>
  </w:style>
  <w:style w:type="character" w:customStyle="1" w:styleId="StyleStyle4CharTimesNewRoman11ptItalic">
    <w:name w:val="Style Style4 Char + Times New Roman 11 pt Italic"/>
    <w:basedOn w:val="DefaultParagraphFont"/>
    <w:rsid w:val="0010753F"/>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10753F"/>
  </w:style>
  <w:style w:type="character" w:customStyle="1" w:styleId="ad">
    <w:name w:val="_"/>
    <w:basedOn w:val="DefaultParagraphFont"/>
    <w:rsid w:val="0010753F"/>
  </w:style>
  <w:style w:type="character" w:customStyle="1" w:styleId="Heading3CharCharCharChar1">
    <w:name w:val="Heading 3 Char Char Char Char1"/>
    <w:rsid w:val="0010753F"/>
    <w:rPr>
      <w:rFonts w:ascii="Arial" w:hAnsi="Arial" w:cs="Arial" w:hint="default"/>
      <w:bCs/>
      <w:szCs w:val="26"/>
      <w:u w:val="single"/>
      <w:lang w:val="en-US" w:eastAsia="en-US" w:bidi="ar-SA"/>
    </w:rPr>
  </w:style>
  <w:style w:type="character" w:customStyle="1" w:styleId="comment-body">
    <w:name w:val="comment-body"/>
    <w:rsid w:val="0010753F"/>
  </w:style>
  <w:style w:type="character" w:customStyle="1" w:styleId="UnderlineCharCharChar1">
    <w:name w:val="Underline Char Char Char1"/>
    <w:rsid w:val="0010753F"/>
    <w:rPr>
      <w:u w:val="single"/>
      <w:lang w:val="en-US" w:eastAsia="en-US" w:bidi="ar-SA"/>
    </w:rPr>
  </w:style>
  <w:style w:type="character" w:customStyle="1" w:styleId="UnderlineChar1Char">
    <w:name w:val="Underline Char1 Char"/>
    <w:rsid w:val="0010753F"/>
    <w:rPr>
      <w:rFonts w:ascii="Calibri" w:eastAsia="MS Mincho" w:hAnsi="Calibri" w:cs="Calibri" w:hint="default"/>
      <w:szCs w:val="20"/>
      <w:u w:val="single"/>
    </w:rPr>
  </w:style>
  <w:style w:type="character" w:customStyle="1" w:styleId="StyleBoldandUnderlineCharChar29pt">
    <w:name w:val="Style Bold and Underline Char Char2 + 9 pt"/>
    <w:rsid w:val="0010753F"/>
    <w:rPr>
      <w:rFonts w:ascii="Times New Roman" w:hAnsi="Times New Roman" w:cs="Times New Roman" w:hint="default"/>
      <w:b/>
      <w:bCs/>
      <w:noProof w:val="0"/>
      <w:sz w:val="20"/>
      <w:u w:val="single"/>
    </w:rPr>
  </w:style>
  <w:style w:type="character" w:customStyle="1" w:styleId="StyleUnderlineCharChar19pt">
    <w:name w:val="Style Underline Char Char1 + 9 pt"/>
    <w:rsid w:val="0010753F"/>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10753F"/>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10753F"/>
  </w:style>
  <w:style w:type="character" w:customStyle="1" w:styleId="resultbodyblack">
    <w:name w:val="resultbodyblack"/>
    <w:rsid w:val="0010753F"/>
    <w:rPr>
      <w:rFonts w:ascii="Times New Roman" w:hAnsi="Times New Roman" w:cs="Times New Roman" w:hint="default"/>
    </w:rPr>
  </w:style>
  <w:style w:type="character" w:customStyle="1" w:styleId="3TagCite">
    <w:name w:val="3 Tag/Cite"/>
    <w:rsid w:val="0010753F"/>
    <w:rPr>
      <w:rFonts w:ascii="Times New Roman" w:hAnsi="Times New Roman" w:cs="Times New Roman" w:hint="default"/>
      <w:b/>
      <w:bCs w:val="0"/>
    </w:rPr>
  </w:style>
  <w:style w:type="character" w:customStyle="1" w:styleId="4Qualifications">
    <w:name w:val="4 Qualifications"/>
    <w:rsid w:val="0010753F"/>
    <w:rPr>
      <w:rFonts w:ascii="Times New Roman" w:hAnsi="Times New Roman" w:cs="Times New Roman" w:hint="default"/>
      <w:sz w:val="19"/>
    </w:rPr>
  </w:style>
  <w:style w:type="character" w:customStyle="1" w:styleId="6Underlined">
    <w:name w:val="6 Underlined"/>
    <w:rsid w:val="0010753F"/>
    <w:rPr>
      <w:rFonts w:ascii="Times New Roman" w:hAnsi="Times New Roman" w:cs="Times New Roman" w:hint="default"/>
      <w:b/>
      <w:bCs w:val="0"/>
      <w:sz w:val="21"/>
      <w:u w:val="single"/>
    </w:rPr>
  </w:style>
  <w:style w:type="character" w:customStyle="1" w:styleId="nohighlighting">
    <w:name w:val="no highlighting"/>
    <w:rsid w:val="0010753F"/>
    <w:rPr>
      <w:rFonts w:ascii="Times New Roman" w:hAnsi="Times New Roman" w:cs="Times New Roman" w:hint="default"/>
      <w:color w:val="auto"/>
      <w:sz w:val="20"/>
      <w:u w:val="thick"/>
      <w:bdr w:val="none" w:sz="0" w:space="0" w:color="auto" w:frame="1"/>
    </w:rPr>
  </w:style>
  <w:style w:type="character" w:customStyle="1" w:styleId="CharChar61">
    <w:name w:val="Char Char61"/>
    <w:rsid w:val="0010753F"/>
    <w:rPr>
      <w:rFonts w:ascii="Arial" w:hAnsi="Arial" w:cs="Arial" w:hint="default"/>
      <w:bCs/>
      <w:sz w:val="16"/>
      <w:szCs w:val="26"/>
      <w:lang w:val="en-US" w:eastAsia="en-US" w:bidi="ar-SA"/>
    </w:rPr>
  </w:style>
  <w:style w:type="character" w:customStyle="1" w:styleId="styledate">
    <w:name w:val="styledate"/>
    <w:rsid w:val="0010753F"/>
  </w:style>
  <w:style w:type="character" w:customStyle="1" w:styleId="StyleUnderlineChar9ptChar">
    <w:name w:val="Style Underline Char + 9 pt Char"/>
    <w:rsid w:val="0010753F"/>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10753F"/>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10753F"/>
    <w:rPr>
      <w:b/>
      <w:bCs w:val="0"/>
      <w:szCs w:val="24"/>
      <w:u w:val="single"/>
      <w:lang w:val="en-US" w:eastAsia="en-US" w:bidi="ar-SA"/>
    </w:rPr>
  </w:style>
  <w:style w:type="character" w:customStyle="1" w:styleId="BoldandUnderlineChar1Char2">
    <w:name w:val="Bold and Underline Char1 Char2"/>
    <w:rsid w:val="0010753F"/>
    <w:rPr>
      <w:b/>
      <w:bCs w:val="0"/>
      <w:szCs w:val="24"/>
      <w:u w:val="single"/>
      <w:lang w:val="en-US" w:eastAsia="en-US" w:bidi="ar-SA"/>
    </w:rPr>
  </w:style>
  <w:style w:type="character" w:customStyle="1" w:styleId="BoldandUnderlineCharChar1">
    <w:name w:val="Bold and Underline Char Char1"/>
    <w:rsid w:val="0010753F"/>
    <w:rPr>
      <w:b/>
      <w:bCs w:val="0"/>
      <w:szCs w:val="24"/>
      <w:u w:val="single"/>
      <w:lang w:val="en-US" w:eastAsia="en-US" w:bidi="ar-SA"/>
    </w:rPr>
  </w:style>
  <w:style w:type="character" w:customStyle="1" w:styleId="authoraffil">
    <w:name w:val="authoraffil"/>
    <w:rsid w:val="0010753F"/>
  </w:style>
  <w:style w:type="character" w:customStyle="1" w:styleId="CharChar8">
    <w:name w:val="Char Char8"/>
    <w:rsid w:val="0010753F"/>
    <w:rPr>
      <w:rFonts w:ascii="Georgia" w:eastAsia="Times New Roman" w:hAnsi="Georgia" w:hint="default"/>
      <w:b/>
      <w:bCs/>
      <w:sz w:val="30"/>
      <w:szCs w:val="28"/>
      <w:u w:val="single"/>
    </w:rPr>
  </w:style>
  <w:style w:type="character" w:customStyle="1" w:styleId="boldcitationChar">
    <w:name w:val="bold citation Char"/>
    <w:rsid w:val="0010753F"/>
    <w:rPr>
      <w:rFonts w:ascii="Arial" w:hAnsi="Arial" w:cs="Arial" w:hint="default"/>
      <w:b/>
      <w:bCs w:val="0"/>
      <w:sz w:val="28"/>
      <w:szCs w:val="24"/>
      <w:u w:val="thick"/>
      <w:lang w:val="en-US" w:eastAsia="en-US" w:bidi="ar-SA"/>
    </w:rPr>
  </w:style>
  <w:style w:type="character" w:customStyle="1" w:styleId="BoldunderlineChar5">
    <w:name w:val="Bold/underline Char"/>
    <w:rsid w:val="0010753F"/>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10753F"/>
  </w:style>
  <w:style w:type="character" w:customStyle="1" w:styleId="tagCharCharChar1">
    <w:name w:val="tag Char Char Char1"/>
    <w:rsid w:val="0010753F"/>
    <w:rPr>
      <w:b/>
      <w:bCs w:val="0"/>
      <w:sz w:val="24"/>
      <w:lang w:val="en-US" w:eastAsia="en-US" w:bidi="ar-SA"/>
    </w:rPr>
  </w:style>
  <w:style w:type="character" w:customStyle="1" w:styleId="bylines">
    <w:name w:val="bylines"/>
    <w:basedOn w:val="DefaultParagraphFont"/>
    <w:rsid w:val="0010753F"/>
  </w:style>
  <w:style w:type="character" w:customStyle="1" w:styleId="StyleStyleBoldUnderlineUnderlineIntenseEmphasis1apple-style-2">
    <w:name w:val="Style Style Bold UnderlineUnderlineIntense Emphasis1apple-style-...2"/>
    <w:basedOn w:val="DefaultParagraphFont"/>
    <w:rsid w:val="0010753F"/>
    <w:rPr>
      <w:b w:val="0"/>
      <w:bCs/>
      <w:sz w:val="22"/>
      <w:u w:val="single"/>
    </w:rPr>
  </w:style>
  <w:style w:type="character" w:customStyle="1" w:styleId="FontStyle57">
    <w:name w:val="Font Style57"/>
    <w:rsid w:val="0010753F"/>
    <w:rPr>
      <w:rFonts w:ascii="Georgia" w:hAnsi="Georgia" w:cs="Georgia" w:hint="default"/>
      <w:b/>
      <w:bCs/>
      <w:sz w:val="14"/>
      <w:szCs w:val="14"/>
    </w:rPr>
  </w:style>
  <w:style w:type="character" w:customStyle="1" w:styleId="FontStyle89">
    <w:name w:val="Font Style89"/>
    <w:rsid w:val="0010753F"/>
    <w:rPr>
      <w:rFonts w:ascii="Times New Roman" w:hAnsi="Times New Roman" w:cs="Times New Roman" w:hint="default"/>
      <w:b/>
      <w:bCs/>
      <w:smallCaps/>
      <w:spacing w:val="40"/>
      <w:sz w:val="16"/>
      <w:szCs w:val="16"/>
    </w:rPr>
  </w:style>
  <w:style w:type="character" w:customStyle="1" w:styleId="hvr">
    <w:name w:val="hvr"/>
    <w:basedOn w:val="DefaultParagraphFont"/>
    <w:rsid w:val="0010753F"/>
  </w:style>
  <w:style w:type="character" w:customStyle="1" w:styleId="cardChar20">
    <w:name w:val="card Char2"/>
    <w:basedOn w:val="DefaultParagraphFont"/>
    <w:uiPriority w:val="6"/>
    <w:rsid w:val="0010753F"/>
    <w:rPr>
      <w:rFonts w:ascii="Times New Roman" w:hAnsi="Times New Roman" w:cs="Calibri"/>
      <w:szCs w:val="20"/>
    </w:rPr>
  </w:style>
  <w:style w:type="paragraph" w:customStyle="1" w:styleId="Pol">
    <w:name w:val="Pol"/>
    <w:basedOn w:val="Heading2"/>
    <w:uiPriority w:val="99"/>
    <w:qFormat/>
    <w:rsid w:val="0010753F"/>
  </w:style>
  <w:style w:type="paragraph" w:customStyle="1" w:styleId="Style70">
    <w:name w:val="Style7"/>
    <w:basedOn w:val="Normal"/>
    <w:uiPriority w:val="99"/>
    <w:qFormat/>
    <w:rsid w:val="0010753F"/>
    <w:pPr>
      <w:widowControl w:val="0"/>
      <w:autoSpaceDE w:val="0"/>
      <w:autoSpaceDN w:val="0"/>
      <w:adjustRightInd w:val="0"/>
      <w:spacing w:line="229" w:lineRule="exact"/>
    </w:pPr>
  </w:style>
  <w:style w:type="character" w:customStyle="1" w:styleId="red">
    <w:name w:val="red"/>
    <w:basedOn w:val="DefaultParagraphFont"/>
    <w:rsid w:val="0010753F"/>
  </w:style>
  <w:style w:type="character" w:customStyle="1" w:styleId="Footnote2Char">
    <w:name w:val="Footnote2 Char"/>
    <w:link w:val="Footnote2"/>
    <w:locked/>
    <w:rsid w:val="0010753F"/>
  </w:style>
  <w:style w:type="paragraph" w:customStyle="1" w:styleId="Footnote2">
    <w:name w:val="Footnote2"/>
    <w:basedOn w:val="Normal"/>
    <w:next w:val="Normal"/>
    <w:link w:val="Footnote2Char"/>
    <w:autoRedefine/>
    <w:qFormat/>
    <w:rsid w:val="0010753F"/>
    <w:pPr>
      <w:spacing w:after="120" w:line="480" w:lineRule="auto"/>
    </w:pPr>
    <w:rPr>
      <w:rFonts w:asciiTheme="minorHAnsi" w:hAnsiTheme="minorHAnsi" w:cstheme="minorBidi"/>
    </w:rPr>
  </w:style>
  <w:style w:type="character" w:customStyle="1" w:styleId="link">
    <w:name w:val="link"/>
    <w:basedOn w:val="DefaultParagraphFont"/>
    <w:rsid w:val="0010753F"/>
  </w:style>
  <w:style w:type="paragraph" w:customStyle="1" w:styleId="xhead">
    <w:name w:val="xhead"/>
    <w:basedOn w:val="Normal"/>
    <w:uiPriority w:val="99"/>
    <w:qFormat/>
    <w:rsid w:val="0010753F"/>
    <w:pPr>
      <w:spacing w:before="100" w:beforeAutospacing="1" w:after="100" w:afterAutospacing="1"/>
    </w:pPr>
  </w:style>
  <w:style w:type="paragraph" w:customStyle="1" w:styleId="headlinemeta">
    <w:name w:val="headline_meta"/>
    <w:basedOn w:val="Normal"/>
    <w:uiPriority w:val="99"/>
    <w:qFormat/>
    <w:rsid w:val="0010753F"/>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0753F"/>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10753F"/>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10753F"/>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10753F"/>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10753F"/>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0753F"/>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10753F"/>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10753F"/>
    <w:rPr>
      <w:rFonts w:ascii="Lucida Grande" w:eastAsia="Cambria" w:hAnsi="Lucida Grande"/>
    </w:rPr>
  </w:style>
  <w:style w:type="paragraph" w:customStyle="1" w:styleId="Pa16">
    <w:name w:val="Pa16"/>
    <w:basedOn w:val="Default"/>
    <w:next w:val="Default"/>
    <w:uiPriority w:val="99"/>
    <w:qFormat/>
    <w:rsid w:val="0010753F"/>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10753F"/>
    <w:pPr>
      <w:spacing w:before="100" w:beforeAutospacing="1" w:after="100" w:afterAutospacing="1"/>
    </w:pPr>
  </w:style>
  <w:style w:type="paragraph" w:customStyle="1" w:styleId="Pa22">
    <w:name w:val="Pa2+2"/>
    <w:basedOn w:val="Default"/>
    <w:next w:val="Default"/>
    <w:uiPriority w:val="99"/>
    <w:qFormat/>
    <w:rsid w:val="0010753F"/>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10753F"/>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10753F"/>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10753F"/>
  </w:style>
  <w:style w:type="character" w:customStyle="1" w:styleId="meta-sep">
    <w:name w:val="meta-sep"/>
    <w:basedOn w:val="DefaultParagraphFont"/>
    <w:rsid w:val="0010753F"/>
  </w:style>
  <w:style w:type="character" w:customStyle="1" w:styleId="A19">
    <w:name w:val="A19"/>
    <w:uiPriority w:val="99"/>
    <w:rsid w:val="0010753F"/>
    <w:rPr>
      <w:rFonts w:ascii="Georgia" w:hAnsi="Georgia" w:cs="Georgia" w:hint="default"/>
      <w:color w:val="000000"/>
      <w:sz w:val="20"/>
      <w:szCs w:val="20"/>
      <w:u w:val="single"/>
    </w:rPr>
  </w:style>
  <w:style w:type="character" w:customStyle="1" w:styleId="A130">
    <w:name w:val="A13"/>
    <w:uiPriority w:val="99"/>
    <w:rsid w:val="0010753F"/>
    <w:rPr>
      <w:rFonts w:ascii="Georgia" w:hAnsi="Georgia" w:cs="Georgia" w:hint="default"/>
      <w:color w:val="000000"/>
      <w:sz w:val="11"/>
      <w:szCs w:val="11"/>
    </w:rPr>
  </w:style>
  <w:style w:type="character" w:customStyle="1" w:styleId="ontext">
    <w:name w:val="ontext"/>
    <w:basedOn w:val="DefaultParagraphFont"/>
    <w:rsid w:val="0010753F"/>
  </w:style>
  <w:style w:type="character" w:customStyle="1" w:styleId="archive-title">
    <w:name w:val="archive-title"/>
    <w:basedOn w:val="DefaultParagraphFont"/>
    <w:rsid w:val="0010753F"/>
  </w:style>
  <w:style w:type="character" w:customStyle="1" w:styleId="imgleft">
    <w:name w:val="imgleft"/>
    <w:basedOn w:val="DefaultParagraphFont"/>
    <w:rsid w:val="0010753F"/>
  </w:style>
  <w:style w:type="character" w:customStyle="1" w:styleId="imgcenter">
    <w:name w:val="imgcenter"/>
    <w:basedOn w:val="DefaultParagraphFont"/>
    <w:rsid w:val="0010753F"/>
  </w:style>
  <w:style w:type="character" w:customStyle="1" w:styleId="A42">
    <w:name w:val="A4+2"/>
    <w:uiPriority w:val="99"/>
    <w:rsid w:val="0010753F"/>
    <w:rPr>
      <w:rFonts w:ascii="Helvetica LT Std" w:hAnsi="Helvetica LT Std" w:cs="Helvetica LT Std" w:hint="default"/>
      <w:color w:val="000000"/>
      <w:sz w:val="11"/>
      <w:szCs w:val="11"/>
    </w:rPr>
  </w:style>
  <w:style w:type="character" w:customStyle="1" w:styleId="fstitle">
    <w:name w:val="fs_title"/>
    <w:basedOn w:val="DefaultParagraphFont"/>
    <w:rsid w:val="0010753F"/>
  </w:style>
  <w:style w:type="character" w:customStyle="1" w:styleId="reportbody1">
    <w:name w:val="reportbody1"/>
    <w:basedOn w:val="DefaultParagraphFont"/>
    <w:rsid w:val="0010753F"/>
    <w:rPr>
      <w:rFonts w:ascii="Tahoma" w:hAnsi="Tahoma" w:cs="Tahoma" w:hint="default"/>
      <w:color w:val="000000"/>
      <w:sz w:val="14"/>
      <w:szCs w:val="14"/>
    </w:rPr>
  </w:style>
  <w:style w:type="character" w:customStyle="1" w:styleId="dateday">
    <w:name w:val="date_day"/>
    <w:basedOn w:val="DefaultParagraphFont"/>
    <w:rsid w:val="0010753F"/>
  </w:style>
  <w:style w:type="character" w:customStyle="1" w:styleId="datemonth">
    <w:name w:val="date_month"/>
    <w:basedOn w:val="DefaultParagraphFont"/>
    <w:rsid w:val="0010753F"/>
  </w:style>
  <w:style w:type="character" w:customStyle="1" w:styleId="dateyear">
    <w:name w:val="date_year"/>
    <w:basedOn w:val="DefaultParagraphFont"/>
    <w:rsid w:val="0010753F"/>
  </w:style>
  <w:style w:type="character" w:customStyle="1" w:styleId="Heading3CharCharCharCharCharChar">
    <w:name w:val="Heading 3 Char Char Char Char Char Char"/>
    <w:basedOn w:val="DefaultParagraphFont"/>
    <w:rsid w:val="0010753F"/>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0753F"/>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0753F"/>
    <w:rPr>
      <w:sz w:val="24"/>
      <w:szCs w:val="24"/>
      <w:lang w:val="en-US" w:eastAsia="en-US" w:bidi="ar-SA"/>
    </w:rPr>
  </w:style>
  <w:style w:type="character" w:customStyle="1" w:styleId="insideitro">
    <w:name w:val="insideitro"/>
    <w:basedOn w:val="DefaultParagraphFont"/>
    <w:rsid w:val="0010753F"/>
  </w:style>
  <w:style w:type="character" w:customStyle="1" w:styleId="wcfont">
    <w:name w:val="wcfont"/>
    <w:basedOn w:val="DefaultParagraphFont"/>
    <w:rsid w:val="0010753F"/>
  </w:style>
  <w:style w:type="character" w:customStyle="1" w:styleId="style65">
    <w:name w:val="style65"/>
    <w:basedOn w:val="DefaultParagraphFont"/>
    <w:rsid w:val="0010753F"/>
  </w:style>
  <w:style w:type="character" w:customStyle="1" w:styleId="qftext">
    <w:name w:val="qftext"/>
    <w:basedOn w:val="DefaultParagraphFont"/>
    <w:rsid w:val="0010753F"/>
  </w:style>
  <w:style w:type="character" w:customStyle="1" w:styleId="leftidx">
    <w:name w:val="leftidx"/>
    <w:basedOn w:val="DefaultParagraphFont"/>
    <w:rsid w:val="0010753F"/>
  </w:style>
  <w:style w:type="paragraph" w:customStyle="1" w:styleId="width100">
    <w:name w:val="width100"/>
    <w:basedOn w:val="Normal"/>
    <w:uiPriority w:val="99"/>
    <w:qFormat/>
    <w:rsid w:val="0010753F"/>
    <w:pPr>
      <w:spacing w:before="100" w:beforeAutospacing="1" w:after="100" w:afterAutospacing="1"/>
    </w:pPr>
  </w:style>
  <w:style w:type="character" w:customStyle="1" w:styleId="eventtitle">
    <w:name w:val="eventtitle"/>
    <w:basedOn w:val="DefaultParagraphFont"/>
    <w:rsid w:val="0010753F"/>
  </w:style>
  <w:style w:type="character" w:customStyle="1" w:styleId="eventsubtitle">
    <w:name w:val="eventsubtitle"/>
    <w:basedOn w:val="DefaultParagraphFont"/>
    <w:rsid w:val="0010753F"/>
  </w:style>
  <w:style w:type="character" w:customStyle="1" w:styleId="eventdate">
    <w:name w:val="eventdate"/>
    <w:basedOn w:val="DefaultParagraphFont"/>
    <w:rsid w:val="0010753F"/>
  </w:style>
  <w:style w:type="character" w:customStyle="1" w:styleId="legend">
    <w:name w:val="legend"/>
    <w:basedOn w:val="DefaultParagraphFont"/>
    <w:rsid w:val="0010753F"/>
  </w:style>
  <w:style w:type="character" w:customStyle="1" w:styleId="Bold12">
    <w:name w:val="Bold12"/>
    <w:uiPriority w:val="1"/>
    <w:qFormat/>
    <w:rsid w:val="0010753F"/>
    <w:rPr>
      <w:rFonts w:ascii="Times New Roman" w:hAnsi="Times New Roman"/>
      <w:b/>
      <w:sz w:val="24"/>
    </w:rPr>
  </w:style>
  <w:style w:type="character" w:customStyle="1" w:styleId="NotBold10Final">
    <w:name w:val="NotBold10Final"/>
    <w:uiPriority w:val="1"/>
    <w:qFormat/>
    <w:rsid w:val="0010753F"/>
    <w:rPr>
      <w:rFonts w:ascii="Times New Roman" w:hAnsi="Times New Roman"/>
      <w:b w:val="0"/>
      <w:i w:val="0"/>
      <w:sz w:val="20"/>
    </w:rPr>
  </w:style>
  <w:style w:type="character" w:customStyle="1" w:styleId="slug-elocation">
    <w:name w:val="slug-elocation"/>
    <w:basedOn w:val="DefaultParagraphFont"/>
    <w:rsid w:val="0010753F"/>
  </w:style>
  <w:style w:type="character" w:customStyle="1" w:styleId="fu-autorenangabe-fu-beschreibung">
    <w:name w:val="fu-autorenangabe-fu-beschreibung"/>
    <w:rsid w:val="0010753F"/>
  </w:style>
  <w:style w:type="paragraph" w:customStyle="1" w:styleId="introshadow">
    <w:name w:val="intro_shadow"/>
    <w:basedOn w:val="Normal"/>
    <w:uiPriority w:val="99"/>
    <w:qFormat/>
    <w:rsid w:val="0010753F"/>
    <w:pPr>
      <w:spacing w:before="100" w:beforeAutospacing="1" w:after="100" w:afterAutospacing="1"/>
    </w:pPr>
  </w:style>
  <w:style w:type="paragraph" w:customStyle="1" w:styleId="articleintro">
    <w:name w:val="articleintro"/>
    <w:basedOn w:val="Normal"/>
    <w:uiPriority w:val="99"/>
    <w:qFormat/>
    <w:rsid w:val="0010753F"/>
    <w:pPr>
      <w:spacing w:before="100" w:beforeAutospacing="1" w:after="100" w:afterAutospacing="1"/>
    </w:pPr>
  </w:style>
  <w:style w:type="character" w:customStyle="1" w:styleId="commentscontainer">
    <w:name w:val="comments_container"/>
    <w:basedOn w:val="DefaultParagraphFont"/>
    <w:rsid w:val="0010753F"/>
  </w:style>
  <w:style w:type="paragraph" w:customStyle="1" w:styleId="Caption40">
    <w:name w:val="Caption4"/>
    <w:basedOn w:val="Normal"/>
    <w:uiPriority w:val="99"/>
    <w:qFormat/>
    <w:rsid w:val="0010753F"/>
    <w:pPr>
      <w:spacing w:before="100" w:beforeAutospacing="1" w:after="100" w:afterAutospacing="1"/>
    </w:pPr>
  </w:style>
  <w:style w:type="paragraph" w:customStyle="1" w:styleId="publishedon">
    <w:name w:val="published_on"/>
    <w:basedOn w:val="Normal"/>
    <w:uiPriority w:val="99"/>
    <w:qFormat/>
    <w:rsid w:val="0010753F"/>
    <w:pPr>
      <w:spacing w:before="100" w:beforeAutospacing="1" w:after="100" w:afterAutospacing="1"/>
    </w:pPr>
  </w:style>
  <w:style w:type="character" w:customStyle="1" w:styleId="hparticlefooter">
    <w:name w:val="hparticlefooter"/>
    <w:basedOn w:val="DefaultParagraphFont"/>
    <w:rsid w:val="0010753F"/>
  </w:style>
  <w:style w:type="table" w:customStyle="1" w:styleId="TableGrid2">
    <w:name w:val="Table Grid2"/>
    <w:basedOn w:val="TableNormal"/>
    <w:next w:val="TableGrid"/>
    <w:rsid w:val="0010753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0753F"/>
  </w:style>
  <w:style w:type="character" w:customStyle="1" w:styleId="BlockCharCharCharCharChar">
    <w:name w:val="Block Char Char Char Char Char"/>
    <w:aliases w:val="Block Char Char Char Char Char Char Char Char,Block Char Char Char Char Char Char Char1"/>
    <w:basedOn w:val="DefaultParagraphFont"/>
    <w:rsid w:val="0010753F"/>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0753F"/>
    <w:rPr>
      <w:b/>
      <w:color w:val="000000"/>
      <w:u w:val="single"/>
    </w:rPr>
  </w:style>
  <w:style w:type="character" w:customStyle="1" w:styleId="CiteEmphasisChar">
    <w:name w:val="Cite/Emphasis Char"/>
    <w:basedOn w:val="DefaultParagraphFont"/>
    <w:link w:val="CiteEmphasis"/>
    <w:rsid w:val="0010753F"/>
    <w:rPr>
      <w:rFonts w:ascii="Times New Roman" w:hAnsi="Times New Roman" w:cs="Times New Roman"/>
      <w:b/>
      <w:color w:val="000000"/>
      <w:u w:val="single"/>
    </w:rPr>
  </w:style>
  <w:style w:type="character" w:customStyle="1" w:styleId="ReadText">
    <w:name w:val="Read Text"/>
    <w:basedOn w:val="DefaultParagraphFont"/>
    <w:rsid w:val="0010753F"/>
    <w:rPr>
      <w:rFonts w:ascii="Times New Roman" w:hAnsi="Times New Roman"/>
      <w:b/>
      <w:bCs/>
      <w:sz w:val="24"/>
      <w:u w:val="single"/>
    </w:rPr>
  </w:style>
  <w:style w:type="paragraph" w:customStyle="1" w:styleId="Styleunread8pt">
    <w:name w:val="Style unread + 8 pt"/>
    <w:basedOn w:val="Normal"/>
    <w:link w:val="Styleunread8ptChar"/>
    <w:qFormat/>
    <w:rsid w:val="0010753F"/>
    <w:rPr>
      <w:color w:val="000000"/>
      <w:sz w:val="16"/>
    </w:rPr>
  </w:style>
  <w:style w:type="character" w:customStyle="1" w:styleId="Styleunread8ptChar">
    <w:name w:val="Style unread + 8 pt Char"/>
    <w:basedOn w:val="DefaultParagraphFont"/>
    <w:link w:val="Styleunread8pt"/>
    <w:rsid w:val="0010753F"/>
    <w:rPr>
      <w:rFonts w:ascii="Times New Roman" w:hAnsi="Times New Roman" w:cs="Times New Roman"/>
      <w:color w:val="000000"/>
      <w:sz w:val="16"/>
    </w:rPr>
  </w:style>
  <w:style w:type="character" w:customStyle="1" w:styleId="main">
    <w:name w:val="main"/>
    <w:basedOn w:val="DefaultParagraphFont"/>
    <w:rsid w:val="0010753F"/>
  </w:style>
  <w:style w:type="character" w:customStyle="1" w:styleId="textunderlineCharChar">
    <w:name w:val="text underline Char Char"/>
    <w:basedOn w:val="DefaultParagraphFont"/>
    <w:rsid w:val="0010753F"/>
    <w:rPr>
      <w:rFonts w:ascii="Garamond" w:hAnsi="Garamond"/>
      <w:color w:val="000000"/>
      <w:u w:val="single"/>
    </w:rPr>
  </w:style>
  <w:style w:type="paragraph" w:customStyle="1" w:styleId="ekprop-p">
    <w:name w:val="ekprop-p"/>
    <w:basedOn w:val="Normal"/>
    <w:uiPriority w:val="99"/>
    <w:qFormat/>
    <w:rsid w:val="0010753F"/>
    <w:pPr>
      <w:spacing w:before="100" w:beforeAutospacing="1" w:after="100" w:afterAutospacing="1"/>
    </w:pPr>
    <w:rPr>
      <w:color w:val="58585B"/>
      <w:sz w:val="16"/>
      <w:szCs w:val="16"/>
    </w:rPr>
  </w:style>
  <w:style w:type="paragraph" w:customStyle="1" w:styleId="ShrinkCharChar">
    <w:name w:val="Shrink Char Char"/>
    <w:link w:val="ShrinkCharCharChar"/>
    <w:qFormat/>
    <w:rsid w:val="0010753F"/>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10753F"/>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10753F"/>
    <w:rPr>
      <w:color w:val="000000"/>
      <w:sz w:val="16"/>
    </w:rPr>
  </w:style>
  <w:style w:type="character" w:customStyle="1" w:styleId="SmalltextCharChar">
    <w:name w:val="Smalltext Char Char"/>
    <w:basedOn w:val="DefaultParagraphFont"/>
    <w:link w:val="SmalltextChar1"/>
    <w:rsid w:val="0010753F"/>
    <w:rPr>
      <w:rFonts w:ascii="Times New Roman" w:hAnsi="Times New Roman" w:cs="Times New Roman"/>
      <w:color w:val="000000"/>
      <w:sz w:val="16"/>
    </w:rPr>
  </w:style>
  <w:style w:type="character" w:customStyle="1" w:styleId="FullCiteCharChar">
    <w:name w:val="Full Cite Char Char"/>
    <w:basedOn w:val="DefaultParagraphFont"/>
    <w:rsid w:val="0010753F"/>
    <w:rPr>
      <w:rFonts w:ascii="Georgia" w:hAnsi="Georgia" w:cs="Calibri"/>
      <w:color w:val="000000"/>
      <w:sz w:val="20"/>
      <w:szCs w:val="24"/>
    </w:rPr>
  </w:style>
  <w:style w:type="character" w:customStyle="1" w:styleId="submitted-wrapper">
    <w:name w:val="submitted-wrapper"/>
    <w:basedOn w:val="DefaultParagraphFont"/>
    <w:rsid w:val="0010753F"/>
  </w:style>
  <w:style w:type="paragraph" w:customStyle="1" w:styleId="Spacer">
    <w:name w:val="Spacer"/>
    <w:basedOn w:val="Heading1"/>
    <w:link w:val="SpacerChar"/>
    <w:autoRedefine/>
    <w:uiPriority w:val="4"/>
    <w:qFormat/>
    <w:rsid w:val="0010753F"/>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10753F"/>
    <w:rPr>
      <w:rFonts w:ascii="Times New Roman" w:eastAsiaTheme="majorEastAsia" w:hAnsi="Times New Roman" w:cstheme="majorBidi"/>
      <w:b/>
      <w:sz w:val="24"/>
      <w:szCs w:val="32"/>
    </w:rPr>
  </w:style>
  <w:style w:type="paragraph" w:customStyle="1" w:styleId="CardFormatCharCharCharCharCharChar">
    <w:name w:val="Card Format Char Char Char Char Char Char"/>
    <w:basedOn w:val="Normal"/>
    <w:uiPriority w:val="99"/>
    <w:qFormat/>
    <w:rsid w:val="0010753F"/>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10753F"/>
  </w:style>
  <w:style w:type="character" w:customStyle="1" w:styleId="top-publish">
    <w:name w:val="top-publish"/>
    <w:basedOn w:val="DefaultParagraphFont"/>
    <w:rsid w:val="0010753F"/>
  </w:style>
  <w:style w:type="character" w:customStyle="1" w:styleId="byline-italic">
    <w:name w:val="byline-italic"/>
    <w:basedOn w:val="DefaultParagraphFont"/>
    <w:rsid w:val="0010753F"/>
  </w:style>
  <w:style w:type="character" w:customStyle="1" w:styleId="CardUnderlinedCharChar0">
    <w:name w:val="Card Underlined Char Char"/>
    <w:rsid w:val="0010753F"/>
    <w:rPr>
      <w:rFonts w:ascii="Arial Narrow" w:hAnsi="Arial Narrow"/>
      <w:sz w:val="22"/>
      <w:szCs w:val="24"/>
      <w:u w:val="single"/>
      <w:lang w:val="en-US" w:eastAsia="en-US" w:bidi="ar-SA"/>
    </w:rPr>
  </w:style>
  <w:style w:type="character" w:customStyle="1" w:styleId="gd">
    <w:name w:val="gd"/>
    <w:basedOn w:val="DefaultParagraphFont"/>
    <w:rsid w:val="0010753F"/>
  </w:style>
  <w:style w:type="character" w:customStyle="1" w:styleId="g3">
    <w:name w:val="g3"/>
    <w:basedOn w:val="DefaultParagraphFont"/>
    <w:rsid w:val="0010753F"/>
  </w:style>
  <w:style w:type="character" w:customStyle="1" w:styleId="hb">
    <w:name w:val="hb"/>
    <w:basedOn w:val="DefaultParagraphFont"/>
    <w:rsid w:val="0010753F"/>
  </w:style>
  <w:style w:type="character" w:customStyle="1" w:styleId="g2">
    <w:name w:val="g2"/>
    <w:basedOn w:val="DefaultParagraphFont"/>
    <w:rsid w:val="0010753F"/>
  </w:style>
  <w:style w:type="character" w:customStyle="1" w:styleId="nameplatehead">
    <w:name w:val="nameplatehead"/>
    <w:basedOn w:val="DefaultParagraphFont"/>
    <w:rsid w:val="0010753F"/>
  </w:style>
  <w:style w:type="character" w:customStyle="1" w:styleId="nameplatelink">
    <w:name w:val="nameplatelink"/>
    <w:basedOn w:val="DefaultParagraphFont"/>
    <w:rsid w:val="0010753F"/>
  </w:style>
  <w:style w:type="paragraph" w:customStyle="1" w:styleId="calibre8">
    <w:name w:val="calibre8"/>
    <w:basedOn w:val="Normal"/>
    <w:uiPriority w:val="99"/>
    <w:qFormat/>
    <w:rsid w:val="0010753F"/>
    <w:pPr>
      <w:spacing w:before="30" w:after="30"/>
      <w:jc w:val="both"/>
    </w:pPr>
    <w:rPr>
      <w:rFonts w:eastAsia="Times New Roman"/>
      <w:sz w:val="17"/>
      <w:szCs w:val="17"/>
    </w:rPr>
  </w:style>
  <w:style w:type="paragraph" w:customStyle="1" w:styleId="paragraph">
    <w:name w:val="paragraph"/>
    <w:basedOn w:val="Normal"/>
    <w:uiPriority w:val="99"/>
    <w:qFormat/>
    <w:rsid w:val="0010753F"/>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10753F"/>
  </w:style>
  <w:style w:type="character" w:customStyle="1" w:styleId="djhat-arrow">
    <w:name w:val="djhat-arrow"/>
    <w:basedOn w:val="DefaultParagraphFont"/>
    <w:rsid w:val="0010753F"/>
  </w:style>
  <w:style w:type="character" w:customStyle="1" w:styleId="mname">
    <w:name w:val="mname"/>
    <w:basedOn w:val="DefaultParagraphFont"/>
    <w:rsid w:val="0010753F"/>
  </w:style>
  <w:style w:type="character" w:customStyle="1" w:styleId="mvalue">
    <w:name w:val="mvalue"/>
    <w:basedOn w:val="DefaultParagraphFont"/>
    <w:rsid w:val="0010753F"/>
  </w:style>
  <w:style w:type="character" w:customStyle="1" w:styleId="mchange">
    <w:name w:val="mchange"/>
    <w:basedOn w:val="DefaultParagraphFont"/>
    <w:rsid w:val="0010753F"/>
  </w:style>
  <w:style w:type="character" w:customStyle="1" w:styleId="categoryaside">
    <w:name w:val="category__aside"/>
    <w:basedOn w:val="DefaultParagraphFont"/>
    <w:rsid w:val="0010753F"/>
  </w:style>
  <w:style w:type="character" w:customStyle="1" w:styleId="article-breadcrumb-wrapper">
    <w:name w:val="article-breadcrumb-wrapper"/>
    <w:basedOn w:val="DefaultParagraphFont"/>
    <w:rsid w:val="0010753F"/>
  </w:style>
  <w:style w:type="character" w:customStyle="1" w:styleId="wsj-article-caption-content">
    <w:name w:val="wsj-article-caption-content"/>
    <w:basedOn w:val="DefaultParagraphFont"/>
    <w:rsid w:val="0010753F"/>
  </w:style>
  <w:style w:type="character" w:customStyle="1" w:styleId="wsj-article-credit">
    <w:name w:val="wsj-article-credit"/>
    <w:basedOn w:val="DefaultParagraphFont"/>
    <w:rsid w:val="0010753F"/>
  </w:style>
  <w:style w:type="character" w:customStyle="1" w:styleId="wsj-article-credit-tag">
    <w:name w:val="wsj-article-credit-tag"/>
    <w:basedOn w:val="DefaultParagraphFont"/>
    <w:rsid w:val="0010753F"/>
  </w:style>
  <w:style w:type="character" w:customStyle="1" w:styleId="commentscounticon">
    <w:name w:val="comments_count_icon"/>
    <w:basedOn w:val="DefaultParagraphFont"/>
    <w:rsid w:val="0010753F"/>
  </w:style>
  <w:style w:type="character" w:customStyle="1" w:styleId="comments-count-word">
    <w:name w:val="comments-count-word"/>
    <w:basedOn w:val="DefaultParagraphFont"/>
    <w:rsid w:val="0010753F"/>
  </w:style>
  <w:style w:type="character" w:customStyle="1" w:styleId="company-name-type">
    <w:name w:val="company-name-type"/>
    <w:basedOn w:val="DefaultParagraphFont"/>
    <w:rsid w:val="0010753F"/>
  </w:style>
  <w:style w:type="character" w:customStyle="1" w:styleId="nav-prevnext-lbl">
    <w:name w:val="nav-prevnext-lbl"/>
    <w:basedOn w:val="DefaultParagraphFont"/>
    <w:rsid w:val="0010753F"/>
  </w:style>
  <w:style w:type="character" w:customStyle="1" w:styleId="nav-prevnext-hed">
    <w:name w:val="nav-prevnext-hed"/>
    <w:basedOn w:val="DefaultParagraphFont"/>
    <w:rsid w:val="0010753F"/>
  </w:style>
  <w:style w:type="character" w:customStyle="1" w:styleId="readcomments">
    <w:name w:val="readcomments"/>
    <w:basedOn w:val="DefaultParagraphFont"/>
    <w:rsid w:val="0010753F"/>
  </w:style>
  <w:style w:type="character" w:customStyle="1" w:styleId="selected-edition">
    <w:name w:val="selected-edition"/>
    <w:basedOn w:val="DefaultParagraphFont"/>
    <w:rsid w:val="0010753F"/>
  </w:style>
  <w:style w:type="character" w:customStyle="1" w:styleId="rotate">
    <w:name w:val="rotate"/>
    <w:basedOn w:val="DefaultParagraphFont"/>
    <w:rsid w:val="0010753F"/>
  </w:style>
  <w:style w:type="paragraph" w:customStyle="1" w:styleId="column-name">
    <w:name w:val="column-name"/>
    <w:basedOn w:val="Normal"/>
    <w:rsid w:val="0010753F"/>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10753F"/>
  </w:style>
  <w:style w:type="character" w:customStyle="1" w:styleId="UnresolvedMention31">
    <w:name w:val="Unresolved Mention31"/>
    <w:basedOn w:val="DefaultParagraphFont"/>
    <w:uiPriority w:val="99"/>
    <w:semiHidden/>
    <w:unhideWhenUsed/>
    <w:rsid w:val="0010753F"/>
    <w:rPr>
      <w:color w:val="808080"/>
      <w:shd w:val="clear" w:color="auto" w:fill="E6E6E6"/>
    </w:rPr>
  </w:style>
  <w:style w:type="character" w:customStyle="1" w:styleId="m-765514100411602794gmail-style13ptbold">
    <w:name w:val="m_-765514100411602794gmail-style13ptbold"/>
    <w:basedOn w:val="DefaultParagraphFont"/>
    <w:rsid w:val="0010753F"/>
  </w:style>
  <w:style w:type="character" w:customStyle="1" w:styleId="m-765514100411602794gmail-styleunderline">
    <w:name w:val="m_-765514100411602794gmail-styleunderline"/>
    <w:basedOn w:val="DefaultParagraphFont"/>
    <w:rsid w:val="0010753F"/>
  </w:style>
  <w:style w:type="character" w:customStyle="1" w:styleId="FontStyle40">
    <w:name w:val="Font Style40"/>
    <w:basedOn w:val="DefaultParagraphFont"/>
    <w:uiPriority w:val="99"/>
    <w:rsid w:val="0010753F"/>
    <w:rPr>
      <w:rFonts w:ascii="Cambria" w:hAnsi="Cambria" w:cs="Cambria"/>
      <w:i/>
      <w:iCs/>
      <w:sz w:val="22"/>
      <w:szCs w:val="22"/>
    </w:rPr>
  </w:style>
  <w:style w:type="character" w:customStyle="1" w:styleId="FontStyle42">
    <w:name w:val="Font Style42"/>
    <w:basedOn w:val="DefaultParagraphFont"/>
    <w:uiPriority w:val="99"/>
    <w:rsid w:val="0010753F"/>
    <w:rPr>
      <w:rFonts w:ascii="Cambria" w:hAnsi="Cambria" w:cs="Cambria"/>
      <w:sz w:val="22"/>
      <w:szCs w:val="22"/>
    </w:rPr>
  </w:style>
  <w:style w:type="paragraph" w:customStyle="1" w:styleId="Style17">
    <w:name w:val="Style17"/>
    <w:basedOn w:val="Normal"/>
    <w:uiPriority w:val="99"/>
    <w:rsid w:val="0010753F"/>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10753F"/>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10753F"/>
    <w:rPr>
      <w:rFonts w:ascii="Times New Roman" w:hAnsi="Times New Roman" w:cs="Times New Roman"/>
      <w:b/>
      <w:bCs/>
      <w:i/>
      <w:iCs/>
      <w:spacing w:val="-10"/>
      <w:sz w:val="18"/>
      <w:szCs w:val="18"/>
    </w:rPr>
  </w:style>
  <w:style w:type="character" w:customStyle="1" w:styleId="FontStyle370">
    <w:name w:val="Font Style370"/>
    <w:uiPriority w:val="99"/>
    <w:rsid w:val="0010753F"/>
    <w:rPr>
      <w:rFonts w:ascii="Cambria" w:hAnsi="Cambria" w:cs="Cambria"/>
      <w:b/>
      <w:bCs/>
      <w:spacing w:val="-10"/>
      <w:sz w:val="18"/>
      <w:szCs w:val="18"/>
    </w:rPr>
  </w:style>
  <w:style w:type="character" w:customStyle="1" w:styleId="FontStyle302">
    <w:name w:val="Font Style302"/>
    <w:uiPriority w:val="99"/>
    <w:rsid w:val="0010753F"/>
    <w:rPr>
      <w:rFonts w:ascii="Times New Roman" w:hAnsi="Times New Roman" w:cs="Times New Roman"/>
      <w:b/>
      <w:bCs/>
      <w:sz w:val="22"/>
      <w:szCs w:val="22"/>
    </w:rPr>
  </w:style>
  <w:style w:type="character" w:customStyle="1" w:styleId="FontStyle347">
    <w:name w:val="Font Style347"/>
    <w:uiPriority w:val="99"/>
    <w:rsid w:val="0010753F"/>
    <w:rPr>
      <w:rFonts w:ascii="Times New Roman" w:hAnsi="Times New Roman" w:cs="Times New Roman"/>
      <w:b/>
      <w:bCs/>
      <w:spacing w:val="-10"/>
      <w:sz w:val="20"/>
      <w:szCs w:val="20"/>
    </w:rPr>
  </w:style>
  <w:style w:type="paragraph" w:customStyle="1" w:styleId="Style27">
    <w:name w:val="Style27"/>
    <w:basedOn w:val="Normal"/>
    <w:uiPriority w:val="99"/>
    <w:rsid w:val="0010753F"/>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0753F"/>
    <w:rPr>
      <w:rFonts w:ascii="Times New Roman" w:hAnsi="Times New Roman" w:cs="Times New Roman"/>
      <w:spacing w:val="-10"/>
      <w:sz w:val="18"/>
      <w:szCs w:val="18"/>
    </w:rPr>
  </w:style>
  <w:style w:type="character" w:customStyle="1" w:styleId="FontStyle312">
    <w:name w:val="Font Style312"/>
    <w:uiPriority w:val="99"/>
    <w:rsid w:val="0010753F"/>
    <w:rPr>
      <w:rFonts w:ascii="Times New Roman" w:hAnsi="Times New Roman" w:cs="Times New Roman"/>
      <w:b/>
      <w:bCs/>
      <w:spacing w:val="-10"/>
      <w:sz w:val="16"/>
      <w:szCs w:val="16"/>
    </w:rPr>
  </w:style>
  <w:style w:type="character" w:customStyle="1" w:styleId="FontStyle346">
    <w:name w:val="Font Style346"/>
    <w:uiPriority w:val="99"/>
    <w:rsid w:val="0010753F"/>
    <w:rPr>
      <w:rFonts w:ascii="Times New Roman" w:hAnsi="Times New Roman" w:cs="Times New Roman"/>
      <w:b/>
      <w:bCs/>
      <w:spacing w:val="-10"/>
      <w:sz w:val="18"/>
      <w:szCs w:val="18"/>
    </w:rPr>
  </w:style>
  <w:style w:type="character" w:customStyle="1" w:styleId="FontStyle330">
    <w:name w:val="Font Style330"/>
    <w:uiPriority w:val="99"/>
    <w:rsid w:val="0010753F"/>
    <w:rPr>
      <w:rFonts w:ascii="Times New Roman" w:hAnsi="Times New Roman" w:cs="Times New Roman"/>
      <w:b/>
      <w:bCs/>
      <w:sz w:val="16"/>
      <w:szCs w:val="16"/>
    </w:rPr>
  </w:style>
  <w:style w:type="character" w:customStyle="1" w:styleId="FontStyle372">
    <w:name w:val="Font Style372"/>
    <w:uiPriority w:val="99"/>
    <w:rsid w:val="0010753F"/>
    <w:rPr>
      <w:rFonts w:ascii="Times New Roman" w:hAnsi="Times New Roman" w:cs="Times New Roman"/>
      <w:b/>
      <w:bCs/>
      <w:sz w:val="16"/>
      <w:szCs w:val="16"/>
    </w:rPr>
  </w:style>
  <w:style w:type="paragraph" w:customStyle="1" w:styleId="Style59">
    <w:name w:val="Style59"/>
    <w:basedOn w:val="Normal"/>
    <w:uiPriority w:val="99"/>
    <w:rsid w:val="0010753F"/>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0753F"/>
    <w:rPr>
      <w:rFonts w:ascii="Times New Roman" w:hAnsi="Times New Roman" w:cs="Times New Roman"/>
      <w:b/>
      <w:bCs/>
      <w:i/>
      <w:iCs/>
      <w:sz w:val="16"/>
      <w:szCs w:val="16"/>
    </w:rPr>
  </w:style>
  <w:style w:type="paragraph" w:customStyle="1" w:styleId="Style200">
    <w:name w:val="Style20"/>
    <w:basedOn w:val="Normal"/>
    <w:uiPriority w:val="99"/>
    <w:rsid w:val="0010753F"/>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0753F"/>
    <w:rPr>
      <w:rFonts w:ascii="Times New Roman" w:hAnsi="Times New Roman" w:cs="Times New Roman"/>
      <w:smallCaps/>
      <w:sz w:val="14"/>
      <w:szCs w:val="14"/>
    </w:rPr>
  </w:style>
  <w:style w:type="paragraph" w:customStyle="1" w:styleId="Style89">
    <w:name w:val="Style89"/>
    <w:basedOn w:val="Normal"/>
    <w:uiPriority w:val="99"/>
    <w:rsid w:val="0010753F"/>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0753F"/>
    <w:rPr>
      <w:rFonts w:ascii="Times New Roman" w:hAnsi="Times New Roman" w:cs="Times New Roman"/>
      <w:b/>
      <w:bCs/>
      <w:spacing w:val="-10"/>
      <w:sz w:val="22"/>
      <w:szCs w:val="22"/>
    </w:rPr>
  </w:style>
  <w:style w:type="character" w:customStyle="1" w:styleId="FontStyle320">
    <w:name w:val="Font Style320"/>
    <w:uiPriority w:val="99"/>
    <w:rsid w:val="0010753F"/>
    <w:rPr>
      <w:rFonts w:ascii="Times New Roman" w:hAnsi="Times New Roman" w:cs="Times New Roman"/>
      <w:b/>
      <w:bCs/>
      <w:spacing w:val="-10"/>
      <w:sz w:val="22"/>
      <w:szCs w:val="22"/>
    </w:rPr>
  </w:style>
  <w:style w:type="character" w:customStyle="1" w:styleId="FontStyle352">
    <w:name w:val="Font Style352"/>
    <w:uiPriority w:val="99"/>
    <w:rsid w:val="0010753F"/>
    <w:rPr>
      <w:rFonts w:ascii="Times New Roman" w:hAnsi="Times New Roman" w:cs="Times New Roman"/>
      <w:b/>
      <w:bCs/>
      <w:sz w:val="16"/>
      <w:szCs w:val="16"/>
    </w:rPr>
  </w:style>
  <w:style w:type="character" w:customStyle="1" w:styleId="FontStyle356">
    <w:name w:val="Font Style356"/>
    <w:uiPriority w:val="99"/>
    <w:rsid w:val="0010753F"/>
    <w:rPr>
      <w:rFonts w:ascii="Times New Roman" w:hAnsi="Times New Roman" w:cs="Times New Roman"/>
      <w:b/>
      <w:bCs/>
      <w:spacing w:val="-10"/>
      <w:sz w:val="22"/>
      <w:szCs w:val="22"/>
    </w:rPr>
  </w:style>
  <w:style w:type="character" w:customStyle="1" w:styleId="FontStyle298">
    <w:name w:val="Font Style298"/>
    <w:uiPriority w:val="99"/>
    <w:rsid w:val="0010753F"/>
    <w:rPr>
      <w:rFonts w:ascii="Times New Roman" w:hAnsi="Times New Roman" w:cs="Times New Roman"/>
      <w:sz w:val="18"/>
      <w:szCs w:val="18"/>
    </w:rPr>
  </w:style>
  <w:style w:type="character" w:customStyle="1" w:styleId="FontStyle311">
    <w:name w:val="Font Style311"/>
    <w:uiPriority w:val="99"/>
    <w:rsid w:val="0010753F"/>
    <w:rPr>
      <w:rFonts w:ascii="Times New Roman" w:hAnsi="Times New Roman" w:cs="Times New Roman"/>
      <w:b/>
      <w:bCs/>
      <w:spacing w:val="-10"/>
      <w:sz w:val="18"/>
      <w:szCs w:val="18"/>
    </w:rPr>
  </w:style>
  <w:style w:type="character" w:customStyle="1" w:styleId="FontStyle332">
    <w:name w:val="Font Style332"/>
    <w:uiPriority w:val="99"/>
    <w:rsid w:val="0010753F"/>
    <w:rPr>
      <w:rFonts w:ascii="Times New Roman" w:hAnsi="Times New Roman" w:cs="Times New Roman"/>
      <w:b/>
      <w:bCs/>
      <w:i/>
      <w:iCs/>
      <w:spacing w:val="-10"/>
      <w:sz w:val="20"/>
      <w:szCs w:val="20"/>
    </w:rPr>
  </w:style>
  <w:style w:type="character" w:customStyle="1" w:styleId="FontStyle371">
    <w:name w:val="Font Style371"/>
    <w:uiPriority w:val="99"/>
    <w:rsid w:val="0010753F"/>
    <w:rPr>
      <w:rFonts w:ascii="Times New Roman" w:hAnsi="Times New Roman" w:cs="Times New Roman"/>
      <w:sz w:val="16"/>
      <w:szCs w:val="16"/>
    </w:rPr>
  </w:style>
  <w:style w:type="character" w:customStyle="1" w:styleId="FontStyle350">
    <w:name w:val="Font Style350"/>
    <w:uiPriority w:val="99"/>
    <w:rsid w:val="0010753F"/>
    <w:rPr>
      <w:rFonts w:ascii="Times New Roman" w:hAnsi="Times New Roman" w:cs="Times New Roman"/>
      <w:b/>
      <w:bCs/>
      <w:i/>
      <w:iCs/>
      <w:sz w:val="20"/>
      <w:szCs w:val="20"/>
    </w:rPr>
  </w:style>
  <w:style w:type="paragraph" w:customStyle="1" w:styleId="Style8">
    <w:name w:val="Style8"/>
    <w:basedOn w:val="Normal"/>
    <w:uiPriority w:val="99"/>
    <w:rsid w:val="0010753F"/>
    <w:pPr>
      <w:widowControl w:val="0"/>
      <w:autoSpaceDE w:val="0"/>
      <w:autoSpaceDN w:val="0"/>
      <w:adjustRightInd w:val="0"/>
    </w:pPr>
    <w:rPr>
      <w:rFonts w:eastAsia="Times New Roman"/>
      <w:sz w:val="24"/>
    </w:rPr>
  </w:style>
  <w:style w:type="character" w:customStyle="1" w:styleId="FontStyle351">
    <w:name w:val="Font Style351"/>
    <w:uiPriority w:val="99"/>
    <w:rsid w:val="0010753F"/>
    <w:rPr>
      <w:rFonts w:ascii="Times New Roman" w:hAnsi="Times New Roman" w:cs="Times New Roman"/>
      <w:b/>
      <w:bCs/>
      <w:sz w:val="22"/>
      <w:szCs w:val="22"/>
    </w:rPr>
  </w:style>
  <w:style w:type="paragraph" w:customStyle="1" w:styleId="Style130">
    <w:name w:val="Style130"/>
    <w:basedOn w:val="Normal"/>
    <w:uiPriority w:val="99"/>
    <w:rsid w:val="0010753F"/>
    <w:pPr>
      <w:widowControl w:val="0"/>
      <w:autoSpaceDE w:val="0"/>
      <w:autoSpaceDN w:val="0"/>
      <w:adjustRightInd w:val="0"/>
      <w:jc w:val="both"/>
    </w:pPr>
    <w:rPr>
      <w:rFonts w:eastAsia="Times New Roman"/>
      <w:sz w:val="24"/>
    </w:rPr>
  </w:style>
  <w:style w:type="character" w:customStyle="1" w:styleId="FontStyle369">
    <w:name w:val="Font Style369"/>
    <w:uiPriority w:val="99"/>
    <w:rsid w:val="0010753F"/>
    <w:rPr>
      <w:rFonts w:ascii="Times New Roman" w:hAnsi="Times New Roman" w:cs="Times New Roman"/>
      <w:b/>
      <w:bCs/>
      <w:spacing w:val="-10"/>
      <w:sz w:val="20"/>
      <w:szCs w:val="20"/>
    </w:rPr>
  </w:style>
  <w:style w:type="character" w:customStyle="1" w:styleId="FontStyle357">
    <w:name w:val="Font Style357"/>
    <w:uiPriority w:val="99"/>
    <w:rsid w:val="0010753F"/>
    <w:rPr>
      <w:rFonts w:ascii="Times New Roman" w:hAnsi="Times New Roman" w:cs="Times New Roman"/>
      <w:b/>
      <w:bCs/>
      <w:spacing w:val="-10"/>
      <w:sz w:val="22"/>
      <w:szCs w:val="22"/>
    </w:rPr>
  </w:style>
  <w:style w:type="paragraph" w:customStyle="1" w:styleId="Style67">
    <w:name w:val="Style67"/>
    <w:basedOn w:val="Normal"/>
    <w:uiPriority w:val="99"/>
    <w:rsid w:val="0010753F"/>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0753F"/>
    <w:rPr>
      <w:rFonts w:ascii="Times New Roman" w:hAnsi="Times New Roman" w:cs="Times New Roman"/>
      <w:sz w:val="20"/>
      <w:szCs w:val="20"/>
    </w:rPr>
  </w:style>
  <w:style w:type="character" w:customStyle="1" w:styleId="FontStyle374">
    <w:name w:val="Font Style374"/>
    <w:uiPriority w:val="99"/>
    <w:rsid w:val="0010753F"/>
    <w:rPr>
      <w:rFonts w:ascii="Times New Roman" w:hAnsi="Times New Roman" w:cs="Times New Roman"/>
      <w:b/>
      <w:bCs/>
      <w:spacing w:val="-10"/>
      <w:sz w:val="22"/>
      <w:szCs w:val="22"/>
    </w:rPr>
  </w:style>
  <w:style w:type="paragraph" w:customStyle="1" w:styleId="Style300">
    <w:name w:val="Style30"/>
    <w:basedOn w:val="Normal"/>
    <w:uiPriority w:val="99"/>
    <w:rsid w:val="0010753F"/>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0753F"/>
    <w:rPr>
      <w:rFonts w:ascii="Times New Roman" w:hAnsi="Times New Roman" w:cs="Times New Roman"/>
      <w:smallCaps/>
      <w:sz w:val="16"/>
      <w:szCs w:val="16"/>
    </w:rPr>
  </w:style>
  <w:style w:type="paragraph" w:customStyle="1" w:styleId="Style93">
    <w:name w:val="Style93"/>
    <w:basedOn w:val="Normal"/>
    <w:uiPriority w:val="99"/>
    <w:rsid w:val="0010753F"/>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0753F"/>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10753F"/>
    <w:rPr>
      <w:rFonts w:eastAsia="Times New Roman"/>
      <w:b/>
      <w:sz w:val="28"/>
      <w:u w:val="thick"/>
    </w:rPr>
  </w:style>
  <w:style w:type="character" w:customStyle="1" w:styleId="CardsCharCharChar">
    <w:name w:val="Cards Char Char Char"/>
    <w:rsid w:val="0010753F"/>
    <w:rPr>
      <w:szCs w:val="24"/>
      <w:lang w:val="en-US" w:eastAsia="en-US" w:bidi="ar-SA"/>
    </w:rPr>
  </w:style>
  <w:style w:type="character" w:customStyle="1" w:styleId="CardsCharCharCharChar">
    <w:name w:val="Cards Char Char Char Char"/>
    <w:rsid w:val="0010753F"/>
    <w:rPr>
      <w:szCs w:val="24"/>
      <w:lang w:val="en-US" w:eastAsia="en-US" w:bidi="ar-SA"/>
    </w:rPr>
  </w:style>
  <w:style w:type="paragraph" w:customStyle="1" w:styleId="NoSpacingCharCharChar">
    <w:name w:val="No Spacing Char Char Char"/>
    <w:next w:val="Normal"/>
    <w:rsid w:val="0010753F"/>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10753F"/>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10753F"/>
    <w:rPr>
      <w:rFonts w:ascii="Garamond" w:hAnsi="Garamond"/>
    </w:rPr>
  </w:style>
  <w:style w:type="paragraph" w:customStyle="1" w:styleId="INDENTEDPARAGRAPH">
    <w:name w:val="INDENTED PARAGRAPH"/>
    <w:rsid w:val="0010753F"/>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10753F"/>
  </w:style>
  <w:style w:type="paragraph" w:customStyle="1" w:styleId="TagChar1CharCharCharChar">
    <w:name w:val="Tag Char1 Char Char Char Char"/>
    <w:basedOn w:val="Normal"/>
    <w:rsid w:val="0010753F"/>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0753F"/>
    <w:rPr>
      <w:rFonts w:eastAsia="Times New Roman"/>
      <w:b/>
      <w:sz w:val="24"/>
    </w:rPr>
  </w:style>
  <w:style w:type="paragraph" w:customStyle="1" w:styleId="RepeatHeader0">
    <w:name w:val="Repeat Header"/>
    <w:basedOn w:val="HeaderDebate"/>
    <w:rsid w:val="0010753F"/>
    <w:pPr>
      <w:jc w:val="center"/>
      <w:outlineLvl w:val="1"/>
    </w:pPr>
    <w:rPr>
      <w:rFonts w:eastAsia="Times New Roman"/>
      <w:b/>
      <w:sz w:val="48"/>
      <w:szCs w:val="48"/>
      <w:u w:val="words"/>
    </w:rPr>
  </w:style>
  <w:style w:type="character" w:customStyle="1" w:styleId="sectionsubtitle">
    <w:name w:val="sectionsubtitle"/>
    <w:basedOn w:val="DefaultParagraphFont"/>
    <w:rsid w:val="0010753F"/>
  </w:style>
  <w:style w:type="character" w:customStyle="1" w:styleId="EvidenceTag">
    <w:name w:val="Evidence Tag"/>
    <w:rsid w:val="0010753F"/>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0753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0753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0753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0753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0753F"/>
  </w:style>
  <w:style w:type="character" w:customStyle="1" w:styleId="StyleUnderlineUnderlineChar">
    <w:name w:val="Style Underline + Underline Char"/>
    <w:rsid w:val="0010753F"/>
    <w:rPr>
      <w:rFonts w:ascii="Trebuchet MS" w:hAnsi="Trebuchet MS"/>
      <w:szCs w:val="18"/>
      <w:u w:val="single"/>
      <w:lang w:val="en-US" w:eastAsia="en-US" w:bidi="ar-SA"/>
    </w:rPr>
  </w:style>
  <w:style w:type="paragraph" w:customStyle="1" w:styleId="UnderlineCards">
    <w:name w:val="Underline Cards"/>
    <w:basedOn w:val="Cards"/>
    <w:link w:val="UnderlineCardsChar"/>
    <w:rsid w:val="0010753F"/>
    <w:pPr>
      <w:ind w:left="288"/>
      <w:jc w:val="left"/>
    </w:pPr>
    <w:rPr>
      <w:rFonts w:eastAsia="Times New Roman"/>
      <w:szCs w:val="24"/>
      <w:u w:val="thick"/>
    </w:rPr>
  </w:style>
  <w:style w:type="character" w:customStyle="1" w:styleId="UnderlineCardsChar">
    <w:name w:val="Underline Cards Char"/>
    <w:link w:val="UnderlineCards"/>
    <w:rsid w:val="0010753F"/>
    <w:rPr>
      <w:rFonts w:ascii="Times New Roman" w:eastAsia="Times New Roman" w:hAnsi="Times New Roman" w:cs="Times New Roman"/>
      <w:sz w:val="20"/>
      <w:szCs w:val="24"/>
      <w:u w:val="thick"/>
    </w:rPr>
  </w:style>
  <w:style w:type="character" w:customStyle="1" w:styleId="SmallCardsChar">
    <w:name w:val="Small Cards Char"/>
    <w:link w:val="SmallCards"/>
    <w:rsid w:val="0010753F"/>
    <w:rPr>
      <w:rFonts w:ascii="Times New Roman" w:eastAsia="Times New Roman" w:hAnsi="Times New Roman" w:cs="Times New Roman"/>
      <w:sz w:val="16"/>
      <w:szCs w:val="20"/>
    </w:rPr>
  </w:style>
  <w:style w:type="paragraph" w:customStyle="1" w:styleId="ReadingCites">
    <w:name w:val="Reading Cites"/>
    <w:basedOn w:val="Normal"/>
    <w:link w:val="ReadingCitesChar"/>
    <w:rsid w:val="0010753F"/>
    <w:rPr>
      <w:rFonts w:eastAsia="Times New Roman"/>
      <w:b/>
      <w:szCs w:val="20"/>
    </w:rPr>
  </w:style>
  <w:style w:type="character" w:customStyle="1" w:styleId="ReadingCitesChar">
    <w:name w:val="Reading Cites Char"/>
    <w:link w:val="ReadingCites"/>
    <w:rsid w:val="0010753F"/>
    <w:rPr>
      <w:rFonts w:ascii="Times New Roman" w:eastAsia="Times New Roman" w:hAnsi="Times New Roman" w:cs="Times New Roman"/>
      <w:b/>
      <w:szCs w:val="20"/>
    </w:rPr>
  </w:style>
  <w:style w:type="paragraph" w:customStyle="1" w:styleId="ContentsHeading">
    <w:name w:val="Contents Heading"/>
    <w:basedOn w:val="Heading1"/>
    <w:next w:val="Normal"/>
    <w:rsid w:val="0010753F"/>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10753F"/>
    <w:pPr>
      <w:spacing w:before="100" w:beforeAutospacing="1" w:after="100" w:afterAutospacing="1"/>
    </w:pPr>
    <w:rPr>
      <w:rFonts w:eastAsia="Times New Roman"/>
    </w:rPr>
  </w:style>
  <w:style w:type="character" w:customStyle="1" w:styleId="CharacterStyle8">
    <w:name w:val="Character Style 8"/>
    <w:rsid w:val="0010753F"/>
    <w:rPr>
      <w:sz w:val="22"/>
      <w:szCs w:val="22"/>
    </w:rPr>
  </w:style>
  <w:style w:type="paragraph" w:customStyle="1" w:styleId="Style110">
    <w:name w:val="Style 11"/>
    <w:rsid w:val="0010753F"/>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10753F"/>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0753F"/>
    <w:rPr>
      <w:rFonts w:ascii="Arial Narrow" w:hAnsi="Arial Narrow"/>
      <w:color w:val="000000"/>
      <w:sz w:val="22"/>
      <w:szCs w:val="22"/>
      <w:u w:val="single"/>
      <w:lang w:val="en-US" w:eastAsia="en-US" w:bidi="ar-SA"/>
    </w:rPr>
  </w:style>
  <w:style w:type="character" w:customStyle="1" w:styleId="CardText1Char1">
    <w:name w:val="Card Text 1 Char1"/>
    <w:rsid w:val="0010753F"/>
    <w:rPr>
      <w:rFonts w:ascii="Arial Narrow" w:hAnsi="Arial Narrow"/>
      <w:color w:val="000000"/>
      <w:sz w:val="22"/>
      <w:szCs w:val="22"/>
      <w:u w:val="single"/>
      <w:lang w:val="en-US" w:eastAsia="en-US" w:bidi="ar-SA"/>
    </w:rPr>
  </w:style>
  <w:style w:type="paragraph" w:customStyle="1" w:styleId="Style52">
    <w:name w:val="Style 5"/>
    <w:rsid w:val="0010753F"/>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10753F"/>
    <w:rPr>
      <w:rFonts w:ascii="Times New Roman" w:eastAsia="Times" w:hAnsi="Times New Roman" w:cs="Arial"/>
      <w:b/>
      <w:bCs/>
      <w:iCs/>
      <w:noProof/>
      <w:sz w:val="24"/>
      <w:szCs w:val="24"/>
      <w:u w:val="single"/>
      <w:lang w:val="en-US" w:eastAsia="en-US" w:bidi="ar-SA"/>
    </w:rPr>
  </w:style>
  <w:style w:type="character" w:customStyle="1" w:styleId="arttitle1">
    <w:name w:val="arttitle1"/>
    <w:rsid w:val="0010753F"/>
    <w:rPr>
      <w:b/>
      <w:bCs/>
      <w:color w:val="695B54"/>
    </w:rPr>
  </w:style>
  <w:style w:type="paragraph" w:customStyle="1" w:styleId="Heading11">
    <w:name w:val="Heading 11"/>
    <w:basedOn w:val="Normal"/>
    <w:next w:val="Normal"/>
    <w:rsid w:val="0010753F"/>
    <w:pPr>
      <w:keepNext/>
      <w:widowControl w:val="0"/>
      <w:suppressAutoHyphens/>
      <w:jc w:val="center"/>
    </w:pPr>
    <w:rPr>
      <w:rFonts w:eastAsia="Tahoma"/>
      <w:b/>
      <w:sz w:val="48"/>
      <w:szCs w:val="32"/>
      <w:u w:val="single"/>
    </w:rPr>
  </w:style>
  <w:style w:type="paragraph" w:customStyle="1" w:styleId="TextHeading">
    <w:name w:val="Text Heading"/>
    <w:basedOn w:val="Heading3"/>
    <w:rsid w:val="0010753F"/>
    <w:pPr>
      <w:keepLines w:val="0"/>
      <w:pageBreakBefore w:val="0"/>
      <w:spacing w:before="0"/>
      <w:jc w:val="left"/>
    </w:pPr>
    <w:rPr>
      <w:rFonts w:eastAsia="Times New Roman" w:cs="Arial"/>
      <w:sz w:val="22"/>
      <w:szCs w:val="26"/>
    </w:rPr>
  </w:style>
  <w:style w:type="character" w:customStyle="1" w:styleId="TextHeadingChar">
    <w:name w:val="Text Heading Char"/>
    <w:rsid w:val="0010753F"/>
    <w:rPr>
      <w:rFonts w:cs="Arial"/>
      <w:b/>
      <w:bCs/>
      <w:sz w:val="22"/>
      <w:szCs w:val="26"/>
      <w:u w:val="single"/>
      <w:lang w:val="en-US" w:eastAsia="en-US" w:bidi="ar-SA"/>
    </w:rPr>
  </w:style>
  <w:style w:type="character" w:customStyle="1" w:styleId="FootnoteCharacters">
    <w:name w:val="Footnote Characters"/>
    <w:rsid w:val="0010753F"/>
    <w:rPr>
      <w:vertAlign w:val="superscript"/>
    </w:rPr>
  </w:style>
  <w:style w:type="paragraph" w:customStyle="1" w:styleId="StyleHeading1BlockTitleHeading1Char1ALEXHeadingBrief-He2">
    <w:name w:val="Style Heading 1Block TitleHeading 1 Char1ALEXHeadingBrief - He...2"/>
    <w:basedOn w:val="Heading1"/>
    <w:autoRedefine/>
    <w:rsid w:val="0010753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0753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10753F"/>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10753F"/>
    <w:rPr>
      <w:rFonts w:ascii="Cambria" w:eastAsia="Cambria" w:hAnsi="Cambria"/>
      <w:b/>
      <w:caps/>
      <w:sz w:val="24"/>
    </w:rPr>
  </w:style>
  <w:style w:type="paragraph" w:customStyle="1" w:styleId="StyleDebateBodyBefore12pt">
    <w:name w:val="Style Debate Body + Before:  12 pt"/>
    <w:basedOn w:val="Normal"/>
    <w:next w:val="Normal"/>
    <w:rsid w:val="0010753F"/>
    <w:pPr>
      <w:spacing w:before="240"/>
    </w:pPr>
    <w:rPr>
      <w:rFonts w:ascii="Garamond" w:eastAsia="Times New Roman" w:hAnsi="Garamond"/>
      <w:bCs/>
      <w:szCs w:val="20"/>
    </w:rPr>
  </w:style>
  <w:style w:type="paragraph" w:customStyle="1" w:styleId="StyleDebateBodyBefore12pt1">
    <w:name w:val="Style Debate Body + Before:  12 pt1"/>
    <w:basedOn w:val="Normal"/>
    <w:rsid w:val="0010753F"/>
    <w:pPr>
      <w:spacing w:before="240"/>
    </w:pPr>
    <w:rPr>
      <w:rFonts w:ascii="Garamond" w:eastAsia="Times New Roman" w:hAnsi="Garamond"/>
      <w:bCs/>
      <w:szCs w:val="20"/>
    </w:rPr>
  </w:style>
  <w:style w:type="paragraph" w:customStyle="1" w:styleId="PageNumber11">
    <w:name w:val="Page Number11"/>
    <w:basedOn w:val="Normal"/>
    <w:next w:val="Normal"/>
    <w:rsid w:val="0010753F"/>
    <w:rPr>
      <w:rFonts w:eastAsia="Times New Roman"/>
    </w:rPr>
  </w:style>
  <w:style w:type="character" w:customStyle="1" w:styleId="Heading2CharCharCharCharCharCharCharCharCharCharCharCharCharChar1">
    <w:name w:val="Heading 2 Char Char Char Char Char Char Char Char Char Char Char Char Char Char1"/>
    <w:rsid w:val="0010753F"/>
    <w:rPr>
      <w:rFonts w:eastAsia="SimSun" w:cs="Arial"/>
      <w:b/>
      <w:bCs/>
      <w:iCs/>
      <w:sz w:val="24"/>
      <w:szCs w:val="28"/>
      <w:lang w:val="en-US" w:eastAsia="zh-CN" w:bidi="ar-SA"/>
    </w:rPr>
  </w:style>
  <w:style w:type="character" w:customStyle="1" w:styleId="Char31">
    <w:name w:val="Char31"/>
    <w:rsid w:val="0010753F"/>
    <w:rPr>
      <w:rFonts w:cs="Arial"/>
      <w:bCs/>
      <w:u w:val="thick"/>
      <w:lang w:val="en-US" w:eastAsia="en-US" w:bidi="ar-SA"/>
    </w:rPr>
  </w:style>
  <w:style w:type="paragraph" w:customStyle="1" w:styleId="StyleHeading1Centered">
    <w:name w:val="Style Heading 1 + Centered"/>
    <w:basedOn w:val="Heading1"/>
    <w:rsid w:val="0010753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10753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10753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10753F"/>
    <w:pPr>
      <w:spacing w:before="120"/>
    </w:pPr>
    <w:rPr>
      <w:rFonts w:eastAsia="Times New Roman"/>
    </w:rPr>
  </w:style>
  <w:style w:type="character" w:customStyle="1" w:styleId="underliningChar3">
    <w:name w:val="underlining Char"/>
    <w:rsid w:val="0010753F"/>
    <w:rPr>
      <w:b/>
      <w:szCs w:val="24"/>
      <w:u w:val="single"/>
      <w:lang w:val="en-US" w:eastAsia="en-US" w:bidi="ar-SA"/>
    </w:rPr>
  </w:style>
  <w:style w:type="character" w:customStyle="1" w:styleId="notreadChar">
    <w:name w:val="not read Char"/>
    <w:rsid w:val="0010753F"/>
    <w:rPr>
      <w:sz w:val="18"/>
      <w:szCs w:val="24"/>
      <w:lang w:val="en-US" w:eastAsia="en-US" w:bidi="ar-SA"/>
    </w:rPr>
  </w:style>
  <w:style w:type="paragraph" w:customStyle="1" w:styleId="StyleStrong10ptNotBold">
    <w:name w:val="Style Strong + 10 pt Not Bold"/>
    <w:basedOn w:val="Normal"/>
    <w:autoRedefine/>
    <w:rsid w:val="0010753F"/>
    <w:pPr>
      <w:ind w:left="720" w:hanging="360"/>
    </w:pPr>
    <w:rPr>
      <w:rFonts w:eastAsia="Times New Roman"/>
      <w:sz w:val="26"/>
      <w:szCs w:val="26"/>
    </w:rPr>
  </w:style>
  <w:style w:type="character" w:customStyle="1" w:styleId="smallCharChar0">
    <w:name w:val="small Char Char"/>
    <w:rsid w:val="0010753F"/>
    <w:rPr>
      <w:rFonts w:ascii="Times New Roman" w:eastAsia="Times New Roman" w:hAnsi="Times New Roman" w:cs="Times New Roman"/>
      <w:sz w:val="12"/>
      <w:szCs w:val="16"/>
    </w:rPr>
  </w:style>
  <w:style w:type="character" w:customStyle="1" w:styleId="Undlerine">
    <w:name w:val="Undlerine"/>
    <w:qFormat/>
    <w:rsid w:val="0010753F"/>
    <w:rPr>
      <w:rFonts w:ascii="Times New Roman" w:hAnsi="Times New Roman"/>
      <w:w w:val="110"/>
      <w:sz w:val="20"/>
      <w:szCs w:val="20"/>
      <w:u w:val="single"/>
      <w:bdr w:val="none" w:sz="0" w:space="0" w:color="auto"/>
      <w:lang w:bidi="he-IL"/>
    </w:rPr>
  </w:style>
  <w:style w:type="character" w:customStyle="1" w:styleId="Boxes">
    <w:name w:val="Boxes"/>
    <w:qFormat/>
    <w:rsid w:val="0010753F"/>
    <w:rPr>
      <w:rFonts w:ascii="Times New Roman" w:hAnsi="Times New Roman"/>
      <w:sz w:val="20"/>
      <w:u w:val="single"/>
      <w:bdr w:val="single" w:sz="4" w:space="0" w:color="auto"/>
    </w:rPr>
  </w:style>
  <w:style w:type="character" w:customStyle="1" w:styleId="tim">
    <w:name w:val="tim"/>
    <w:qFormat/>
    <w:rsid w:val="0010753F"/>
    <w:rPr>
      <w:rFonts w:ascii="Times New Roman" w:hAnsi="Times New Roman"/>
      <w:sz w:val="20"/>
      <w:u w:val="single"/>
    </w:rPr>
  </w:style>
  <w:style w:type="character" w:customStyle="1" w:styleId="hl">
    <w:name w:val="hl"/>
    <w:basedOn w:val="DefaultParagraphFont"/>
    <w:rsid w:val="0010753F"/>
  </w:style>
  <w:style w:type="character" w:customStyle="1" w:styleId="clock1">
    <w:name w:val="clock1"/>
    <w:rsid w:val="0010753F"/>
    <w:rPr>
      <w:color w:val="B51B1B"/>
    </w:rPr>
  </w:style>
  <w:style w:type="character" w:customStyle="1" w:styleId="smallChar10">
    <w:name w:val="small Char1"/>
    <w:rsid w:val="0010753F"/>
    <w:rPr>
      <w:sz w:val="12"/>
      <w:szCs w:val="16"/>
      <w:lang w:val="en-US" w:eastAsia="en-US" w:bidi="ar-SA"/>
    </w:rPr>
  </w:style>
  <w:style w:type="character" w:customStyle="1" w:styleId="SmallCardsCharChar">
    <w:name w:val="Small Cards Char Char"/>
    <w:rsid w:val="0010753F"/>
    <w:rPr>
      <w:sz w:val="14"/>
      <w:szCs w:val="24"/>
      <w:lang w:val="en-US" w:eastAsia="en-US" w:bidi="ar-SA"/>
    </w:rPr>
  </w:style>
  <w:style w:type="paragraph" w:customStyle="1" w:styleId="NormalCards">
    <w:name w:val="Normal Cards"/>
    <w:basedOn w:val="Normal"/>
    <w:rsid w:val="0010753F"/>
    <w:pPr>
      <w:ind w:left="288"/>
    </w:pPr>
    <w:rPr>
      <w:rFonts w:eastAsia="Times New Roman"/>
    </w:rPr>
  </w:style>
  <w:style w:type="character" w:customStyle="1" w:styleId="iniciales">
    <w:name w:val="iniciales"/>
    <w:basedOn w:val="DefaultParagraphFont"/>
    <w:rsid w:val="0010753F"/>
  </w:style>
  <w:style w:type="character" w:customStyle="1" w:styleId="Style10ptBoldUnderline">
    <w:name w:val="Style 10 pt Bold Underline"/>
    <w:rsid w:val="0010753F"/>
    <w:rPr>
      <w:b/>
      <w:bCs/>
      <w:sz w:val="20"/>
      <w:u w:val="single"/>
    </w:rPr>
  </w:style>
  <w:style w:type="paragraph" w:customStyle="1" w:styleId="outdent">
    <w:name w:val="outdent"/>
    <w:basedOn w:val="Normal"/>
    <w:rsid w:val="0010753F"/>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0753F"/>
    <w:pPr>
      <w:spacing w:before="100" w:beforeAutospacing="1" w:after="100" w:afterAutospacing="1"/>
    </w:pPr>
    <w:rPr>
      <w:rFonts w:eastAsia="Times New Roman"/>
      <w:sz w:val="24"/>
    </w:rPr>
  </w:style>
  <w:style w:type="paragraph" w:customStyle="1" w:styleId="bulletfollow">
    <w:name w:val="bulletfollow"/>
    <w:basedOn w:val="Normal"/>
    <w:rsid w:val="0010753F"/>
    <w:pPr>
      <w:spacing w:before="100" w:beforeAutospacing="1" w:after="100" w:afterAutospacing="1"/>
    </w:pPr>
    <w:rPr>
      <w:rFonts w:eastAsia="Times New Roman"/>
      <w:sz w:val="24"/>
    </w:rPr>
  </w:style>
  <w:style w:type="paragraph" w:customStyle="1" w:styleId="bulleted">
    <w:name w:val="bulleted"/>
    <w:basedOn w:val="Normal"/>
    <w:rsid w:val="0010753F"/>
    <w:pPr>
      <w:spacing w:before="100" w:beforeAutospacing="1" w:after="100" w:afterAutospacing="1"/>
    </w:pPr>
    <w:rPr>
      <w:rFonts w:eastAsia="Times New Roman"/>
      <w:sz w:val="24"/>
    </w:rPr>
  </w:style>
  <w:style w:type="character" w:customStyle="1" w:styleId="UnderlineCardsCharChar">
    <w:name w:val="Underline Cards Char Char"/>
    <w:rsid w:val="0010753F"/>
    <w:rPr>
      <w:rFonts w:eastAsia="SimSun"/>
      <w:szCs w:val="24"/>
      <w:u w:val="thick"/>
      <w:lang w:val="en-US" w:eastAsia="en-US" w:bidi="ar-SA"/>
    </w:rPr>
  </w:style>
  <w:style w:type="paragraph" w:customStyle="1" w:styleId="authorgroup">
    <w:name w:val="authorgroup"/>
    <w:basedOn w:val="Normal"/>
    <w:rsid w:val="0010753F"/>
    <w:pPr>
      <w:spacing w:before="100" w:beforeAutospacing="1" w:after="100" w:afterAutospacing="1"/>
    </w:pPr>
    <w:rPr>
      <w:rFonts w:eastAsia="Calibri"/>
      <w:sz w:val="24"/>
    </w:rPr>
  </w:style>
  <w:style w:type="paragraph" w:customStyle="1" w:styleId="affiliation1">
    <w:name w:val="affiliation1"/>
    <w:basedOn w:val="Normal"/>
    <w:rsid w:val="0010753F"/>
    <w:pPr>
      <w:spacing w:before="100" w:beforeAutospacing="1" w:after="100" w:afterAutospacing="1"/>
    </w:pPr>
    <w:rPr>
      <w:rFonts w:eastAsia="Calibri"/>
      <w:sz w:val="24"/>
    </w:rPr>
  </w:style>
  <w:style w:type="character" w:customStyle="1" w:styleId="smallcapitals">
    <w:name w:val="smallcapitals"/>
    <w:basedOn w:val="DefaultParagraphFont"/>
    <w:rsid w:val="0010753F"/>
  </w:style>
  <w:style w:type="character" w:customStyle="1" w:styleId="number0">
    <w:name w:val="number"/>
    <w:basedOn w:val="DefaultParagraphFont"/>
    <w:rsid w:val="0010753F"/>
  </w:style>
  <w:style w:type="character" w:customStyle="1" w:styleId="articlebody1">
    <w:name w:val="articlebody1"/>
    <w:rsid w:val="0010753F"/>
  </w:style>
  <w:style w:type="character" w:customStyle="1" w:styleId="small1">
    <w:name w:val="small1"/>
    <w:rsid w:val="0010753F"/>
  </w:style>
  <w:style w:type="character" w:customStyle="1" w:styleId="AuthorDateChar1">
    <w:name w:val="Author/Date Char1"/>
    <w:rsid w:val="0010753F"/>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10753F"/>
    <w:pPr>
      <w:spacing w:before="120"/>
    </w:pPr>
    <w:rPr>
      <w:b/>
    </w:rPr>
  </w:style>
  <w:style w:type="character" w:customStyle="1" w:styleId="analyticChar0">
    <w:name w:val="analytic Char"/>
    <w:basedOn w:val="DefaultParagraphFont"/>
    <w:link w:val="analytic0"/>
    <w:uiPriority w:val="4"/>
    <w:rsid w:val="0010753F"/>
    <w:rPr>
      <w:rFonts w:ascii="Times New Roman" w:hAnsi="Times New Roman" w:cs="Times New Roman"/>
      <w:b/>
    </w:rPr>
  </w:style>
  <w:style w:type="character" w:customStyle="1" w:styleId="Normal30">
    <w:name w:val="Normal3"/>
    <w:basedOn w:val="DefaultParagraphFont"/>
    <w:rsid w:val="0010753F"/>
  </w:style>
  <w:style w:type="paragraph" w:customStyle="1" w:styleId="Heading12">
    <w:name w:val="Heading 12"/>
    <w:basedOn w:val="Normal"/>
    <w:next w:val="Normal"/>
    <w:rsid w:val="0010753F"/>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10753F"/>
  </w:style>
  <w:style w:type="character" w:customStyle="1" w:styleId="m-3583723223135346788gmail-styleunderline">
    <w:name w:val="m_-3583723223135346788gmail-styleunderline"/>
    <w:basedOn w:val="DefaultParagraphFont"/>
    <w:rsid w:val="0010753F"/>
  </w:style>
  <w:style w:type="character" w:customStyle="1" w:styleId="CardsFont6ptChar5">
    <w:name w:val="Cards + Font: 6 pt Char5"/>
    <w:basedOn w:val="DefaultParagraphFont"/>
    <w:locked/>
    <w:rsid w:val="0010753F"/>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10753F"/>
  </w:style>
  <w:style w:type="character" w:customStyle="1" w:styleId="m-1146133537900874914m-2819420093854639792gmail-styleunderline">
    <w:name w:val="m_-1146133537900874914m_-2819420093854639792gmail-styleunderline"/>
    <w:basedOn w:val="DefaultParagraphFont"/>
    <w:rsid w:val="0010753F"/>
  </w:style>
  <w:style w:type="character" w:customStyle="1" w:styleId="m-7954869243461233974gmail-styleunderline">
    <w:name w:val="m_-7954869243461233974gmail-styleunderline"/>
    <w:basedOn w:val="DefaultParagraphFont"/>
    <w:rsid w:val="0010753F"/>
  </w:style>
  <w:style w:type="character" w:customStyle="1" w:styleId="m5577519854659992616gmail-styleunderline">
    <w:name w:val="m_5577519854659992616gmail-styleunderline"/>
    <w:basedOn w:val="DefaultParagraphFont"/>
    <w:rsid w:val="0010753F"/>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10753F"/>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itcoinmagazine.com/culture/bitcoin-and-the-myth-that-is-capital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hareweb.ch/site/Agriculture-and-Food-Security/focusareas/Documents/ras_capex_ATVET_Study_2016.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7AFB-6033-4BC8-8BD4-EF5993BC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58</TotalTime>
  <Pages>1</Pages>
  <Words>63531</Words>
  <Characters>362128</Characters>
  <Application>Microsoft Office Word</Application>
  <DocSecurity>0</DocSecurity>
  <Lines>3017</Lines>
  <Paragraphs>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VanSickle</dc:creator>
  <cp:keywords>5.1.1</cp:keywords>
  <dc:description/>
  <cp:lastModifiedBy>Sophia VanSickle</cp:lastModifiedBy>
  <cp:revision>6</cp:revision>
  <dcterms:created xsi:type="dcterms:W3CDTF">2022-02-05T17:56:00Z</dcterms:created>
  <dcterms:modified xsi:type="dcterms:W3CDTF">2022-02-06T01:23:00Z</dcterms:modified>
</cp:coreProperties>
</file>