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7CCA1" w14:textId="2D733157" w:rsidR="00A95652" w:rsidRDefault="005C6AB2" w:rsidP="005C6AB2">
      <w:pPr>
        <w:pStyle w:val="Heading1"/>
      </w:pPr>
      <w:r>
        <w:t xml:space="preserve">Highlighted 1ac </w:t>
      </w:r>
    </w:p>
    <w:p w14:paraId="112421A3" w14:textId="77777777" w:rsidR="005C6AB2" w:rsidRPr="002E0CCE" w:rsidRDefault="005C6AB2" w:rsidP="005C6AB2">
      <w:pPr>
        <w:pStyle w:val="Heading3"/>
      </w:pPr>
      <w:bookmarkStart w:id="0" w:name="_Hlk79614157"/>
      <w:r>
        <w:t xml:space="preserve">1AC </w:t>
      </w:r>
    </w:p>
    <w:bookmarkEnd w:id="0"/>
    <w:p w14:paraId="322B2A5B" w14:textId="77777777" w:rsidR="005C6AB2" w:rsidRDefault="005C6AB2" w:rsidP="005C6AB2">
      <w:pPr>
        <w:pStyle w:val="Heading4"/>
      </w:pPr>
      <w:r>
        <w:t xml:space="preserve">Antitrust is a technocratic mechanism of neoliberalism. It relies on a circumscribed view of competition that calculates </w:t>
      </w:r>
      <w:r>
        <w:rPr>
          <w:u w:val="single"/>
        </w:rPr>
        <w:t>only</w:t>
      </w:r>
      <w:r>
        <w:t xml:space="preserve"> financial value and </w:t>
      </w:r>
      <w:r>
        <w:rPr>
          <w:u w:val="single"/>
        </w:rPr>
        <w:t>writes out</w:t>
      </w:r>
      <w:r>
        <w:t xml:space="preserve"> social and environmental ‘externalities’, producing </w:t>
      </w:r>
      <w:r>
        <w:rPr>
          <w:u w:val="single"/>
        </w:rPr>
        <w:t>ideological</w:t>
      </w:r>
      <w:r>
        <w:t xml:space="preserve"> investment in markets that </w:t>
      </w:r>
      <w:r>
        <w:rPr>
          <w:u w:val="single"/>
        </w:rPr>
        <w:t>paradoxically</w:t>
      </w:r>
      <w:r>
        <w:t xml:space="preserve"> makes control of corporations </w:t>
      </w:r>
      <w:r>
        <w:rPr>
          <w:u w:val="single"/>
        </w:rPr>
        <w:t>impossible</w:t>
      </w:r>
      <w:r>
        <w:t xml:space="preserve">. The </w:t>
      </w:r>
      <w:r>
        <w:rPr>
          <w:u w:val="single"/>
        </w:rPr>
        <w:t>foundational premise</w:t>
      </w:r>
      <w:r>
        <w:t xml:space="preserve"> of the topic imperils the </w:t>
      </w:r>
      <w:r>
        <w:rPr>
          <w:u w:val="single"/>
        </w:rPr>
        <w:t>entire planet</w:t>
      </w:r>
      <w:r>
        <w:t xml:space="preserve">.  </w:t>
      </w:r>
    </w:p>
    <w:p w14:paraId="3D04AB1E" w14:textId="77777777" w:rsidR="005C6AB2" w:rsidRPr="001A5AD4" w:rsidRDefault="005C6AB2" w:rsidP="005C6AB2">
      <w:pPr>
        <w:rPr>
          <w:rStyle w:val="Style13ptBold"/>
        </w:rPr>
      </w:pPr>
      <w:r w:rsidRPr="001A5AD4">
        <w:t xml:space="preserve">Michelle </w:t>
      </w:r>
      <w:r>
        <w:rPr>
          <w:rStyle w:val="Style13ptBold"/>
        </w:rPr>
        <w:t>Meagher 20</w:t>
      </w:r>
      <w:r w:rsidRPr="001A5AD4">
        <w:t>, Senior Policy Fellow at the University College London Centre for Law, Economics and Society and co-founder of the Inclusive Competition Forum, “Competition is Killing Us: How Big Business is Harming Our Society and Planet – and What to Do About It,” Penguin Books, 09/10/20, http://library.lol/main/68A6954D8AED2613F57F3BDB32F361B0</w:t>
      </w:r>
    </w:p>
    <w:p w14:paraId="7725715E" w14:textId="77777777" w:rsidR="005C6AB2" w:rsidRPr="004B647F" w:rsidRDefault="005C6AB2" w:rsidP="005C6AB2">
      <w:pPr>
        <w:rPr>
          <w:u w:val="single"/>
        </w:rPr>
      </w:pPr>
      <w:r w:rsidRPr="001A5AD4">
        <w:rPr>
          <w:sz w:val="16"/>
        </w:rPr>
        <w:t>Competition is the rivalry between suppliers in the market as they strive to get consumers to buy from them.fn1 Competitive markets are exalted for bringing consumers cheap products, and plenty of them. It seems a small leap to assume that a ‘competitive’ market is one with lots of suppliers competing – that must be what politicians mean when they say we should have a competitive economy ‒ right? Possibly. As this book will show, ‘</w:t>
      </w:r>
      <w:r w:rsidRPr="004B647F">
        <w:rPr>
          <w:u w:val="single"/>
        </w:rPr>
        <w:t>competition’ is</w:t>
      </w:r>
      <w:r w:rsidRPr="001A5AD4">
        <w:rPr>
          <w:sz w:val="16"/>
        </w:rPr>
        <w:t xml:space="preserve"> often i</w:t>
      </w:r>
      <w:r w:rsidRPr="004B647F">
        <w:rPr>
          <w:u w:val="single"/>
        </w:rPr>
        <w:t xml:space="preserve">n the eye of the beholder: it can mean many small rivals competing, or it can mean a few companies in fierce contest; it can mean a market with lots of choices, or it can mean one company heralded as the most ‘competitive’ of all </w:t>
      </w:r>
      <w:r w:rsidRPr="001A5AD4">
        <w:rPr>
          <w:sz w:val="16"/>
        </w:rPr>
        <w:t xml:space="preserve">(generally this is the competitiveness politicians have in mind). </w:t>
      </w:r>
      <w:r w:rsidRPr="00317C8C">
        <w:rPr>
          <w:highlight w:val="cyan"/>
          <w:u w:val="single"/>
        </w:rPr>
        <w:t>We can</w:t>
      </w:r>
      <w:r w:rsidRPr="004B647F">
        <w:rPr>
          <w:u w:val="single"/>
        </w:rPr>
        <w:t xml:space="preserve"> all </w:t>
      </w:r>
      <w:r w:rsidRPr="00317C8C">
        <w:rPr>
          <w:highlight w:val="cyan"/>
          <w:u w:val="single"/>
        </w:rPr>
        <w:t>agree</w:t>
      </w:r>
      <w:r w:rsidRPr="004B647F">
        <w:rPr>
          <w:u w:val="single"/>
        </w:rPr>
        <w:t xml:space="preserve"> that </w:t>
      </w:r>
      <w:r w:rsidRPr="00317C8C">
        <w:rPr>
          <w:highlight w:val="cyan"/>
          <w:u w:val="single"/>
        </w:rPr>
        <w:t>competition</w:t>
      </w:r>
      <w:r w:rsidRPr="004B647F">
        <w:rPr>
          <w:u w:val="single"/>
        </w:rPr>
        <w:t xml:space="preserve"> </w:t>
      </w:r>
      <w:r w:rsidRPr="00317C8C">
        <w:rPr>
          <w:highlight w:val="cyan"/>
          <w:u w:val="single"/>
        </w:rPr>
        <w:t>is</w:t>
      </w:r>
      <w:r w:rsidRPr="004B647F">
        <w:rPr>
          <w:u w:val="single"/>
        </w:rPr>
        <w:t xml:space="preserve"> </w:t>
      </w:r>
      <w:r w:rsidRPr="00317C8C">
        <w:rPr>
          <w:highlight w:val="cyan"/>
          <w:u w:val="single"/>
        </w:rPr>
        <w:t>good</w:t>
      </w:r>
      <w:r w:rsidRPr="004B647F">
        <w:rPr>
          <w:u w:val="single"/>
        </w:rPr>
        <w:t xml:space="preserve"> precisely </w:t>
      </w:r>
      <w:r w:rsidRPr="00317C8C">
        <w:rPr>
          <w:highlight w:val="cyan"/>
          <w:u w:val="single"/>
        </w:rPr>
        <w:t>because</w:t>
      </w:r>
      <w:r w:rsidRPr="00A63CF3">
        <w:rPr>
          <w:u w:val="single"/>
        </w:rPr>
        <w:t xml:space="preserve"> we all </w:t>
      </w:r>
      <w:r w:rsidRPr="00317C8C">
        <w:rPr>
          <w:highlight w:val="cyan"/>
          <w:u w:val="single"/>
        </w:rPr>
        <w:t>mean different things by it</w:t>
      </w:r>
      <w:r w:rsidRPr="004B647F">
        <w:rPr>
          <w:u w:val="single"/>
        </w:rPr>
        <w:t>.</w:t>
      </w:r>
    </w:p>
    <w:p w14:paraId="727B0A52" w14:textId="77777777" w:rsidR="005C6AB2" w:rsidRPr="004B647F" w:rsidRDefault="005C6AB2" w:rsidP="005C6AB2">
      <w:pPr>
        <w:rPr>
          <w:u w:val="single"/>
        </w:rPr>
      </w:pPr>
      <w:r w:rsidRPr="004B647F">
        <w:rPr>
          <w:u w:val="single"/>
        </w:rPr>
        <w:t xml:space="preserve">What is vitally important, but often overlooked when we glorify competition, is that </w:t>
      </w:r>
      <w:r w:rsidRPr="00317C8C">
        <w:rPr>
          <w:rStyle w:val="Emphasis"/>
          <w:highlight w:val="cyan"/>
        </w:rPr>
        <w:t>it matters what</w:t>
      </w:r>
      <w:r w:rsidRPr="00A63CF3">
        <w:rPr>
          <w:rStyle w:val="Emphasis"/>
        </w:rPr>
        <w:t xml:space="preserve"> exactly </w:t>
      </w:r>
      <w:r w:rsidRPr="00317C8C">
        <w:rPr>
          <w:rStyle w:val="Emphasis"/>
          <w:highlight w:val="cyan"/>
        </w:rPr>
        <w:t>companies are competing for</w:t>
      </w:r>
      <w:r w:rsidRPr="004B647F">
        <w:rPr>
          <w:u w:val="single"/>
        </w:rPr>
        <w:t>.</w:t>
      </w:r>
      <w:r w:rsidRPr="001A5AD4">
        <w:rPr>
          <w:sz w:val="16"/>
        </w:rPr>
        <w:t xml:space="preserve"> </w:t>
      </w:r>
      <w:r w:rsidRPr="004B647F">
        <w:rPr>
          <w:u w:val="single"/>
        </w:rPr>
        <w:t xml:space="preserve">In a free market, </w:t>
      </w:r>
      <w:r w:rsidRPr="00317C8C">
        <w:rPr>
          <w:highlight w:val="cyan"/>
          <w:u w:val="single"/>
        </w:rPr>
        <w:t>companies</w:t>
      </w:r>
      <w:r w:rsidRPr="00A63CF3">
        <w:rPr>
          <w:u w:val="single"/>
        </w:rPr>
        <w:t xml:space="preserve"> are free to </w:t>
      </w:r>
      <w:r w:rsidRPr="00317C8C">
        <w:rPr>
          <w:highlight w:val="cyan"/>
          <w:u w:val="single"/>
        </w:rPr>
        <w:t>pursue power and profits in ways that harm society and the planet</w:t>
      </w:r>
      <w:r w:rsidRPr="004B647F">
        <w:rPr>
          <w:u w:val="single"/>
        </w:rPr>
        <w:t>.</w:t>
      </w:r>
      <w:r w:rsidRPr="001A5AD4">
        <w:rPr>
          <w:sz w:val="16"/>
        </w:rPr>
        <w:t xml:space="preserve"> </w:t>
      </w:r>
      <w:r w:rsidRPr="004B647F">
        <w:rPr>
          <w:u w:val="single"/>
        </w:rPr>
        <w:t xml:space="preserve">Uber is able to under-provide worker protections for drivers and grow exponentially by trampling over local regulations; meanwhile society pays for the social safety net that Uber does not itself supply. Social media companies build a business model of ‘free’ products commercialized through surveillance and data extraction, but when a democratic election is </w:t>
      </w:r>
      <w:proofErr w:type="gramStart"/>
      <w:r w:rsidRPr="004B647F">
        <w:rPr>
          <w:u w:val="single"/>
        </w:rPr>
        <w:t>subverted</w:t>
      </w:r>
      <w:proofErr w:type="gramEnd"/>
      <w:r w:rsidRPr="004B647F">
        <w:rPr>
          <w:u w:val="single"/>
        </w:rPr>
        <w:t xml:space="preserve"> it affects even those who do not use the platforms – </w:t>
      </w:r>
      <w:r w:rsidRPr="00317C8C">
        <w:rPr>
          <w:rStyle w:val="Emphasis"/>
          <w:highlight w:val="cyan"/>
        </w:rPr>
        <w:t>the effects spill out into the wider world</w:t>
      </w:r>
      <w:r w:rsidRPr="001A5AD4">
        <w:rPr>
          <w:sz w:val="16"/>
        </w:rPr>
        <w:t xml:space="preserve">. </w:t>
      </w:r>
      <w:r w:rsidRPr="004B647F">
        <w:rPr>
          <w:u w:val="single"/>
        </w:rPr>
        <w:t xml:space="preserve">Global banks are able to take risks for which we all must pay the price when the entire financial system is brought to the brink of collapse. Energy companies can conceal the true cost of burning fossil fuels until the problem is so widespread and their activities are so systemically important that we are </w:t>
      </w:r>
      <w:proofErr w:type="spellStart"/>
      <w:r w:rsidRPr="004B647F">
        <w:rPr>
          <w:u w:val="single"/>
        </w:rPr>
        <w:t>paralysed</w:t>
      </w:r>
      <w:proofErr w:type="spellEnd"/>
      <w:r w:rsidRPr="004B647F">
        <w:rPr>
          <w:u w:val="single"/>
        </w:rPr>
        <w:t xml:space="preserve"> into inaction ‒ even when faced with the extinction of our own species. And clothing retailers are allowed to turn a blind eye to the conditions in their supply chains, enabling them to keep costs down with this delinquency.</w:t>
      </w:r>
    </w:p>
    <w:p w14:paraId="7547F0A2" w14:textId="77777777" w:rsidR="005C6AB2" w:rsidRPr="001A5AD4" w:rsidRDefault="005C6AB2" w:rsidP="005C6AB2">
      <w:pPr>
        <w:rPr>
          <w:sz w:val="16"/>
        </w:rPr>
      </w:pPr>
      <w:r w:rsidRPr="004B647F">
        <w:rPr>
          <w:u w:val="single"/>
        </w:rPr>
        <w:t xml:space="preserve">These </w:t>
      </w:r>
      <w:r w:rsidRPr="00317C8C">
        <w:rPr>
          <w:highlight w:val="cyan"/>
          <w:u w:val="single"/>
        </w:rPr>
        <w:t>social and environmental costs</w:t>
      </w:r>
      <w:r w:rsidRPr="004B647F">
        <w:rPr>
          <w:u w:val="single"/>
        </w:rPr>
        <w:t xml:space="preserve"> that </w:t>
      </w:r>
      <w:r w:rsidRPr="00A63CF3">
        <w:rPr>
          <w:u w:val="single"/>
        </w:rPr>
        <w:t xml:space="preserve">are </w:t>
      </w:r>
      <w:r w:rsidRPr="00317C8C">
        <w:rPr>
          <w:highlight w:val="cyan"/>
          <w:u w:val="single"/>
        </w:rPr>
        <w:t>not accounted for in</w:t>
      </w:r>
      <w:r w:rsidRPr="00A63CF3">
        <w:rPr>
          <w:u w:val="single"/>
        </w:rPr>
        <w:t xml:space="preserve"> the </w:t>
      </w:r>
      <w:r w:rsidRPr="00317C8C">
        <w:rPr>
          <w:highlight w:val="cyan"/>
          <w:u w:val="single"/>
        </w:rPr>
        <w:t>market transactions</w:t>
      </w:r>
      <w:r w:rsidRPr="004B647F">
        <w:rPr>
          <w:u w:val="single"/>
        </w:rPr>
        <w:t xml:space="preserve"> that generate them </w:t>
      </w:r>
      <w:r w:rsidRPr="00317C8C">
        <w:rPr>
          <w:highlight w:val="cyan"/>
          <w:u w:val="single"/>
        </w:rPr>
        <w:t>are</w:t>
      </w:r>
      <w:r w:rsidRPr="001A5AD4">
        <w:rPr>
          <w:sz w:val="16"/>
        </w:rPr>
        <w:t xml:space="preserve"> what economists call ‘</w:t>
      </w:r>
      <w:r w:rsidRPr="00317C8C">
        <w:rPr>
          <w:highlight w:val="cyan"/>
          <w:u w:val="single"/>
        </w:rPr>
        <w:t>externalities</w:t>
      </w:r>
      <w:r w:rsidRPr="001A5AD4">
        <w:rPr>
          <w:sz w:val="16"/>
          <w:highlight w:val="cyan"/>
        </w:rPr>
        <w:t>’</w:t>
      </w:r>
      <w:r w:rsidRPr="001A5AD4">
        <w:rPr>
          <w:sz w:val="16"/>
        </w:rPr>
        <w:t xml:space="preserve">, and it is easy to see that </w:t>
      </w:r>
      <w:r w:rsidRPr="00317C8C">
        <w:rPr>
          <w:u w:val="single"/>
        </w:rPr>
        <w:t>a free market will produce many such costs</w:t>
      </w:r>
      <w:r w:rsidRPr="001A5AD4">
        <w:rPr>
          <w:sz w:val="16"/>
        </w:rPr>
        <w:t xml:space="preserve"> – too many – as, by definition, </w:t>
      </w:r>
      <w:r w:rsidRPr="00317C8C">
        <w:rPr>
          <w:rStyle w:val="Emphasis"/>
          <w:highlight w:val="cyan"/>
        </w:rPr>
        <w:t>no one</w:t>
      </w:r>
      <w:r w:rsidRPr="001A5AD4">
        <w:rPr>
          <w:sz w:val="16"/>
        </w:rPr>
        <w:t xml:space="preserve"> in particular </w:t>
      </w:r>
      <w:r w:rsidRPr="00317C8C">
        <w:rPr>
          <w:rStyle w:val="Emphasis"/>
          <w:highlight w:val="cyan"/>
        </w:rPr>
        <w:t>is held accountable</w:t>
      </w:r>
      <w:r w:rsidRPr="001A5AD4">
        <w:rPr>
          <w:sz w:val="16"/>
        </w:rPr>
        <w:t xml:space="preserve"> for them.</w:t>
      </w:r>
    </w:p>
    <w:p w14:paraId="63E77900" w14:textId="77777777" w:rsidR="005C6AB2" w:rsidRPr="00046802" w:rsidRDefault="005C6AB2" w:rsidP="005C6AB2">
      <w:pPr>
        <w:rPr>
          <w:u w:val="single"/>
        </w:rPr>
      </w:pPr>
      <w:r w:rsidRPr="001A5AD4">
        <w:rPr>
          <w:sz w:val="16"/>
        </w:rPr>
        <w:t xml:space="preserve">But </w:t>
      </w:r>
      <w:r w:rsidRPr="00046802">
        <w:rPr>
          <w:u w:val="single"/>
        </w:rPr>
        <w:t xml:space="preserve">externalities </w:t>
      </w:r>
      <w:r w:rsidRPr="006311A1">
        <w:rPr>
          <w:u w:val="single"/>
        </w:rPr>
        <w:t>are not accidents</w:t>
      </w:r>
      <w:r w:rsidRPr="006311A1">
        <w:rPr>
          <w:sz w:val="16"/>
        </w:rPr>
        <w:t>.</w:t>
      </w:r>
      <w:r w:rsidRPr="001A5AD4">
        <w:rPr>
          <w:sz w:val="16"/>
        </w:rPr>
        <w:t xml:space="preserve"> </w:t>
      </w:r>
      <w:r w:rsidRPr="00317C8C">
        <w:rPr>
          <w:highlight w:val="cyan"/>
          <w:u w:val="single"/>
        </w:rPr>
        <w:t>Creating</w:t>
      </w:r>
      <w:r w:rsidRPr="00A63CF3">
        <w:rPr>
          <w:u w:val="single"/>
        </w:rPr>
        <w:t xml:space="preserve"> negative </w:t>
      </w:r>
      <w:r w:rsidRPr="00317C8C">
        <w:rPr>
          <w:highlight w:val="cyan"/>
          <w:u w:val="single"/>
        </w:rPr>
        <w:t>spillovers is what</w:t>
      </w:r>
      <w:r w:rsidRPr="00046802">
        <w:rPr>
          <w:u w:val="single"/>
        </w:rPr>
        <w:t xml:space="preserve"> many </w:t>
      </w:r>
      <w:r w:rsidRPr="00317C8C">
        <w:rPr>
          <w:highlight w:val="cyan"/>
          <w:u w:val="single"/>
        </w:rPr>
        <w:t>companies</w:t>
      </w:r>
      <w:r w:rsidRPr="00046802">
        <w:rPr>
          <w:u w:val="single"/>
        </w:rPr>
        <w:t xml:space="preserve">, programmed to maximize returns for shareholders, </w:t>
      </w:r>
      <w:r w:rsidRPr="00317C8C">
        <w:rPr>
          <w:highlight w:val="cyan"/>
          <w:u w:val="single"/>
        </w:rPr>
        <w:t xml:space="preserve">are </w:t>
      </w:r>
      <w:r w:rsidRPr="00A63CF3">
        <w:rPr>
          <w:rStyle w:val="Emphasis"/>
        </w:rPr>
        <w:t xml:space="preserve">implicitly </w:t>
      </w:r>
      <w:r w:rsidRPr="00317C8C">
        <w:rPr>
          <w:rStyle w:val="Emphasis"/>
          <w:highlight w:val="cyan"/>
        </w:rPr>
        <w:t>designed to do</w:t>
      </w:r>
      <w:r w:rsidRPr="001A5AD4">
        <w:rPr>
          <w:sz w:val="16"/>
        </w:rPr>
        <w:t xml:space="preserve">. </w:t>
      </w:r>
      <w:r w:rsidRPr="00046802">
        <w:rPr>
          <w:u w:val="single"/>
        </w:rPr>
        <w:t xml:space="preserve">The parallel tyranny of consumers and shareholders gives rise to repellent breaches of sound economic or ecosystem organization in </w:t>
      </w:r>
      <w:proofErr w:type="spellStart"/>
      <w:r w:rsidRPr="00046802">
        <w:rPr>
          <w:u w:val="single"/>
        </w:rPr>
        <w:t>favour</w:t>
      </w:r>
      <w:proofErr w:type="spellEnd"/>
      <w:r w:rsidRPr="00046802">
        <w:rPr>
          <w:u w:val="single"/>
        </w:rPr>
        <w:t xml:space="preserve"> of corporate interests and the accumulation of corporate power, all in the name of competition.</w:t>
      </w:r>
    </w:p>
    <w:p w14:paraId="4219E278" w14:textId="77777777" w:rsidR="005C6AB2" w:rsidRPr="00046802" w:rsidRDefault="005C6AB2" w:rsidP="005C6AB2">
      <w:pPr>
        <w:rPr>
          <w:u w:val="single"/>
        </w:rPr>
      </w:pPr>
      <w:r w:rsidRPr="00A63CF3">
        <w:rPr>
          <w:u w:val="single"/>
        </w:rPr>
        <w:t xml:space="preserve">Competition, and </w:t>
      </w:r>
      <w:r w:rsidRPr="006311A1">
        <w:rPr>
          <w:u w:val="single"/>
        </w:rPr>
        <w:t xml:space="preserve">the </w:t>
      </w:r>
      <w:r w:rsidRPr="00317C8C">
        <w:rPr>
          <w:highlight w:val="cyan"/>
          <w:u w:val="single"/>
        </w:rPr>
        <w:t xml:space="preserve">faith </w:t>
      </w:r>
      <w:r w:rsidRPr="006311A1">
        <w:rPr>
          <w:u w:val="single"/>
        </w:rPr>
        <w:t xml:space="preserve">we place </w:t>
      </w:r>
      <w:r w:rsidRPr="00317C8C">
        <w:rPr>
          <w:highlight w:val="cyan"/>
          <w:u w:val="single"/>
        </w:rPr>
        <w:t>in competition</w:t>
      </w:r>
      <w:r w:rsidRPr="00046802">
        <w:rPr>
          <w:u w:val="single"/>
        </w:rPr>
        <w:t xml:space="preserve"> to benefit us all and to disperse power throughout the economy, </w:t>
      </w:r>
      <w:r w:rsidRPr="006311A1">
        <w:rPr>
          <w:highlight w:val="cyan"/>
          <w:u w:val="single"/>
        </w:rPr>
        <w:t>is</w:t>
      </w:r>
      <w:r w:rsidRPr="00046802">
        <w:rPr>
          <w:u w:val="single"/>
        </w:rPr>
        <w:t xml:space="preserve"> </w:t>
      </w:r>
      <w:r w:rsidRPr="00317C8C">
        <w:rPr>
          <w:highlight w:val="cyan"/>
          <w:u w:val="single"/>
        </w:rPr>
        <w:t xml:space="preserve">the </w:t>
      </w:r>
      <w:r w:rsidRPr="00317C8C">
        <w:rPr>
          <w:rStyle w:val="Emphasis"/>
          <w:highlight w:val="cyan"/>
        </w:rPr>
        <w:t>critical blind spot</w:t>
      </w:r>
      <w:r w:rsidRPr="006311A1">
        <w:rPr>
          <w:u w:val="single"/>
        </w:rPr>
        <w:t xml:space="preserve"> that lies unexamined within capitalist doctrine</w:t>
      </w:r>
      <w:r w:rsidRPr="006311A1">
        <w:rPr>
          <w:sz w:val="16"/>
        </w:rPr>
        <w:t>, an</w:t>
      </w:r>
      <w:r w:rsidRPr="001A5AD4">
        <w:rPr>
          <w:sz w:val="16"/>
        </w:rPr>
        <w:t xml:space="preserve">d </w:t>
      </w:r>
      <w:r w:rsidRPr="00046802">
        <w:rPr>
          <w:u w:val="single"/>
        </w:rPr>
        <w:t>it looms large in our economic policy, an elephant that completely crowds out everything else in the room</w:t>
      </w:r>
      <w:r w:rsidRPr="001A5AD4">
        <w:rPr>
          <w:sz w:val="16"/>
        </w:rPr>
        <w:t xml:space="preserve">. It is the plot twist in our free market story, laid bare by Rana Plaza ‒ the collapsed building and the pile of bodies. </w:t>
      </w:r>
      <w:r w:rsidRPr="00046802">
        <w:rPr>
          <w:u w:val="single"/>
        </w:rPr>
        <w:t>It is a truth sitting buried underneath the neoliberal monolith that has come to circumscribe all that is relevant to public policy.</w:t>
      </w:r>
    </w:p>
    <w:p w14:paraId="7611FDE4" w14:textId="77777777" w:rsidR="005C6AB2" w:rsidRPr="001A5AD4" w:rsidRDefault="005C6AB2" w:rsidP="005C6AB2">
      <w:pPr>
        <w:rPr>
          <w:sz w:val="16"/>
        </w:rPr>
      </w:pPr>
      <w:r w:rsidRPr="00046802">
        <w:rPr>
          <w:u w:val="single"/>
        </w:rPr>
        <w:t>We have steadfastly ignored the reality of corporate power</w:t>
      </w:r>
      <w:r w:rsidRPr="001A5AD4">
        <w:rPr>
          <w:sz w:val="16"/>
        </w:rPr>
        <w:t>, especially when it comes to regulating big companies. It even feels like a betrayal of free market ideology to single out big corporations – there is something unsophisticated about failing to appreciate the benefits of bigness when everyone knows that globe-spanning multinationals are more efficient than local businesses, don’t they? But this terra incognita is exactly where we must step if we are to gain purchase on the crises that threaten our society and planet. Nothing should be taken for granted ‒ even, or especially, the role of the most significant and substantial actors in the industries over which they claim their dominion.</w:t>
      </w:r>
    </w:p>
    <w:p w14:paraId="2B460E0A" w14:textId="77777777" w:rsidR="005C6AB2" w:rsidRPr="001A5AD4" w:rsidRDefault="005C6AB2" w:rsidP="005C6AB2">
      <w:pPr>
        <w:rPr>
          <w:sz w:val="16"/>
        </w:rPr>
      </w:pPr>
      <w:r w:rsidRPr="001A5AD4">
        <w:rPr>
          <w:sz w:val="16"/>
        </w:rPr>
        <w:t>Free market myths</w:t>
      </w:r>
    </w:p>
    <w:p w14:paraId="39955300" w14:textId="77777777" w:rsidR="005C6AB2" w:rsidRPr="001A5AD4" w:rsidRDefault="005C6AB2" w:rsidP="005C6AB2">
      <w:pPr>
        <w:rPr>
          <w:sz w:val="16"/>
        </w:rPr>
      </w:pPr>
      <w:r w:rsidRPr="001A5AD4">
        <w:rPr>
          <w:sz w:val="16"/>
        </w:rPr>
        <w:t>One blind spot – so how hard can it be to see clearly past it? Extremely hard.</w:t>
      </w:r>
    </w:p>
    <w:p w14:paraId="309DF7C6" w14:textId="77777777" w:rsidR="005C6AB2" w:rsidRPr="001A5AD4" w:rsidRDefault="005C6AB2" w:rsidP="005C6AB2">
      <w:pPr>
        <w:rPr>
          <w:sz w:val="16"/>
        </w:rPr>
      </w:pPr>
      <w:r w:rsidRPr="001A5AD4">
        <w:rPr>
          <w:sz w:val="16"/>
        </w:rPr>
        <w:t xml:space="preserve">As I found out when I opened Pandora’s box, </w:t>
      </w:r>
      <w:r w:rsidRPr="00317C8C">
        <w:rPr>
          <w:highlight w:val="cyan"/>
          <w:u w:val="single"/>
        </w:rPr>
        <w:t>behind that</w:t>
      </w:r>
      <w:r w:rsidRPr="00A63CF3">
        <w:rPr>
          <w:u w:val="single"/>
        </w:rPr>
        <w:t xml:space="preserve"> one blind spot </w:t>
      </w:r>
      <w:r w:rsidRPr="00317C8C">
        <w:rPr>
          <w:highlight w:val="cyan"/>
          <w:u w:val="single"/>
        </w:rPr>
        <w:t>sit</w:t>
      </w:r>
      <w:r w:rsidRPr="00A63CF3">
        <w:rPr>
          <w:u w:val="single"/>
        </w:rPr>
        <w:t xml:space="preserve"> six free market </w:t>
      </w:r>
      <w:r w:rsidRPr="00317C8C">
        <w:rPr>
          <w:highlight w:val="cyan"/>
          <w:u w:val="single"/>
        </w:rPr>
        <w:t>myths that urge us to reconsider any attempt to recalibrate</w:t>
      </w:r>
      <w:r w:rsidRPr="00A63CF3">
        <w:rPr>
          <w:u w:val="single"/>
        </w:rPr>
        <w:t xml:space="preserve"> free market </w:t>
      </w:r>
      <w:r w:rsidRPr="00317C8C">
        <w:rPr>
          <w:highlight w:val="cyan"/>
          <w:u w:val="single"/>
        </w:rPr>
        <w:t>competition</w:t>
      </w:r>
      <w:r w:rsidRPr="001A5AD4">
        <w:rPr>
          <w:sz w:val="16"/>
          <w:highlight w:val="cyan"/>
        </w:rPr>
        <w:t>.</w:t>
      </w:r>
      <w:r w:rsidRPr="001A5AD4">
        <w:rPr>
          <w:sz w:val="16"/>
        </w:rPr>
        <w:t xml:space="preserve"> One or more of these myths is at play whenever free market logic is called into question, and the myth usually wins.</w:t>
      </w:r>
    </w:p>
    <w:p w14:paraId="3737396D" w14:textId="77777777" w:rsidR="005C6AB2" w:rsidRPr="001A5AD4" w:rsidRDefault="005C6AB2" w:rsidP="005C6AB2">
      <w:pPr>
        <w:rPr>
          <w:sz w:val="16"/>
        </w:rPr>
      </w:pPr>
      <w:r w:rsidRPr="001A5AD4">
        <w:rPr>
          <w:sz w:val="16"/>
        </w:rPr>
        <w:t>So here they are, six commonly accepted myths which, as we shall see, have roots in eighteenth-century economic thinking, laid out and ready for a fresh evaluation in the cold, hard light of the twenty-first century.</w:t>
      </w:r>
    </w:p>
    <w:p w14:paraId="5CA2E3E9" w14:textId="77777777" w:rsidR="005C6AB2" w:rsidRPr="00046802" w:rsidRDefault="005C6AB2" w:rsidP="005C6AB2">
      <w:pPr>
        <w:rPr>
          <w:u w:val="single"/>
        </w:rPr>
      </w:pPr>
      <w:r w:rsidRPr="00046802">
        <w:rPr>
          <w:u w:val="single"/>
        </w:rPr>
        <w:t xml:space="preserve">Myth #1: </w:t>
      </w:r>
      <w:r w:rsidRPr="00317C8C">
        <w:rPr>
          <w:highlight w:val="cyan"/>
          <w:u w:val="single"/>
        </w:rPr>
        <w:t>Free markets are competitive</w:t>
      </w:r>
      <w:r w:rsidRPr="00046802">
        <w:rPr>
          <w:u w:val="single"/>
        </w:rPr>
        <w:t xml:space="preserve">. • Myth #2: </w:t>
      </w:r>
      <w:r w:rsidRPr="00317C8C">
        <w:rPr>
          <w:highlight w:val="cyan"/>
          <w:u w:val="single"/>
        </w:rPr>
        <w:t>Companies</w:t>
      </w:r>
      <w:r w:rsidRPr="00A63CF3">
        <w:rPr>
          <w:u w:val="single"/>
        </w:rPr>
        <w:t xml:space="preserve"> compete by </w:t>
      </w:r>
      <w:r w:rsidRPr="006311A1">
        <w:rPr>
          <w:u w:val="single"/>
        </w:rPr>
        <w:t xml:space="preserve">trying to best </w:t>
      </w:r>
      <w:r w:rsidRPr="00317C8C">
        <w:rPr>
          <w:highlight w:val="cyan"/>
          <w:u w:val="single"/>
        </w:rPr>
        <w:t>respond to</w:t>
      </w:r>
      <w:r w:rsidRPr="00A63CF3">
        <w:rPr>
          <w:u w:val="single"/>
        </w:rPr>
        <w:t xml:space="preserve"> the </w:t>
      </w:r>
      <w:r w:rsidRPr="00317C8C">
        <w:rPr>
          <w:highlight w:val="cyan"/>
          <w:u w:val="single"/>
        </w:rPr>
        <w:t>needs of society</w:t>
      </w:r>
      <w:r w:rsidRPr="00046802">
        <w:rPr>
          <w:u w:val="single"/>
        </w:rPr>
        <w:t xml:space="preserve">. • Myth #3: </w:t>
      </w:r>
      <w:r w:rsidRPr="00317C8C">
        <w:rPr>
          <w:highlight w:val="cyan"/>
          <w:u w:val="single"/>
        </w:rPr>
        <w:t>Corporate power is benign</w:t>
      </w:r>
      <w:r w:rsidRPr="00046802">
        <w:rPr>
          <w:u w:val="single"/>
        </w:rPr>
        <w:t xml:space="preserve">. • Myth #4: </w:t>
      </w:r>
      <w:r w:rsidRPr="00317C8C">
        <w:rPr>
          <w:highlight w:val="cyan"/>
          <w:u w:val="single"/>
        </w:rPr>
        <w:t>We</w:t>
      </w:r>
      <w:r w:rsidRPr="00A63CF3">
        <w:rPr>
          <w:u w:val="single"/>
        </w:rPr>
        <w:t xml:space="preserve"> already </w:t>
      </w:r>
      <w:r w:rsidRPr="00317C8C">
        <w:rPr>
          <w:highlight w:val="cyan"/>
          <w:u w:val="single"/>
        </w:rPr>
        <w:t>control corporate power with antitrust</w:t>
      </w:r>
      <w:r w:rsidRPr="00046802">
        <w:rPr>
          <w:u w:val="single"/>
        </w:rPr>
        <w:t xml:space="preserve">. • Myth #5: </w:t>
      </w:r>
      <w:r w:rsidRPr="00A63CF3">
        <w:rPr>
          <w:u w:val="single"/>
        </w:rPr>
        <w:t>The law requires companies to maximize financial value for shareholders. • Myth #</w:t>
      </w:r>
      <w:r w:rsidRPr="00046802">
        <w:rPr>
          <w:u w:val="single"/>
        </w:rPr>
        <w:t xml:space="preserve">6: </w:t>
      </w:r>
      <w:r w:rsidRPr="00317C8C">
        <w:rPr>
          <w:u w:val="single"/>
        </w:rPr>
        <w:t>We are all shareholders</w:t>
      </w:r>
      <w:r w:rsidRPr="00046802">
        <w:rPr>
          <w:u w:val="single"/>
        </w:rPr>
        <w:t xml:space="preserve">; </w:t>
      </w:r>
      <w:r w:rsidRPr="00317C8C">
        <w:rPr>
          <w:highlight w:val="cyan"/>
          <w:u w:val="single"/>
        </w:rPr>
        <w:t>we all benefit</w:t>
      </w:r>
      <w:r w:rsidRPr="00046802">
        <w:rPr>
          <w:u w:val="single"/>
        </w:rPr>
        <w:t xml:space="preserve"> from corporate focus on shareholders’ interests. </w:t>
      </w:r>
    </w:p>
    <w:p w14:paraId="700E4F43" w14:textId="77777777" w:rsidR="005C6AB2" w:rsidRPr="001A5AD4" w:rsidRDefault="005C6AB2" w:rsidP="005C6AB2">
      <w:pPr>
        <w:rPr>
          <w:sz w:val="16"/>
        </w:rPr>
      </w:pPr>
      <w:r w:rsidRPr="001A5AD4">
        <w:rPr>
          <w:sz w:val="16"/>
        </w:rPr>
        <w:t>Remarkably</w:t>
      </w:r>
      <w:r w:rsidRPr="00046802">
        <w:rPr>
          <w:u w:val="single"/>
        </w:rPr>
        <w:t>, these myths</w:t>
      </w:r>
      <w:r w:rsidRPr="001A5AD4">
        <w:rPr>
          <w:sz w:val="16"/>
        </w:rPr>
        <w:t xml:space="preserve"> ‒ mere stories about how the economy might theoretically work ‒ </w:t>
      </w:r>
      <w:r w:rsidRPr="00046802">
        <w:rPr>
          <w:u w:val="single"/>
        </w:rPr>
        <w:t>have been enshrined in the law and in business practice. And the flipside of these arguments – that government and society are inefficient, wasteful, bureaucratic and not innovative – becomes the justification for non-intervention in the market.</w:t>
      </w:r>
    </w:p>
    <w:p w14:paraId="7003B393" w14:textId="77777777" w:rsidR="005C6AB2" w:rsidRPr="001A5AD4" w:rsidRDefault="005C6AB2" w:rsidP="005C6AB2">
      <w:pPr>
        <w:rPr>
          <w:sz w:val="16"/>
        </w:rPr>
      </w:pPr>
      <w:r w:rsidRPr="001A5AD4">
        <w:rPr>
          <w:sz w:val="16"/>
        </w:rPr>
        <w:t xml:space="preserve">In this book we will take each of these myths in turn to reveal the reality that is currently being obscured. Free market competition does not disperse power, it creates power. In </w:t>
      </w:r>
      <w:proofErr w:type="gramStart"/>
      <w:r w:rsidRPr="001A5AD4">
        <w:rPr>
          <w:sz w:val="16"/>
        </w:rPr>
        <w:t>fact</w:t>
      </w:r>
      <w:proofErr w:type="gramEnd"/>
      <w:r w:rsidRPr="001A5AD4">
        <w:rPr>
          <w:sz w:val="16"/>
        </w:rPr>
        <w:t xml:space="preserve"> ‘</w:t>
      </w:r>
      <w:r w:rsidRPr="00317C8C">
        <w:rPr>
          <w:rStyle w:val="Emphasis"/>
          <w:highlight w:val="cyan"/>
        </w:rPr>
        <w:t>competition’</w:t>
      </w:r>
      <w:r w:rsidRPr="001A5AD4">
        <w:rPr>
          <w:sz w:val="16"/>
        </w:rPr>
        <w:t xml:space="preserve"> has come to be </w:t>
      </w:r>
      <w:r w:rsidRPr="00317C8C">
        <w:rPr>
          <w:rStyle w:val="Emphasis"/>
          <w:highlight w:val="cyan"/>
        </w:rPr>
        <w:t>synonymous with market domination</w:t>
      </w:r>
      <w:r w:rsidRPr="001A5AD4">
        <w:rPr>
          <w:sz w:val="16"/>
        </w:rPr>
        <w:t xml:space="preserve">. </w:t>
      </w:r>
      <w:r w:rsidRPr="00046802">
        <w:rPr>
          <w:u w:val="single"/>
        </w:rPr>
        <w:t xml:space="preserve">Companies compete for power, for the benefit of their shareholders, in ways that harm society. There are many types of corporate power that allow the powerful to choose how to shape the economy and society in their interests. </w:t>
      </w:r>
      <w:r w:rsidRPr="00A63CF3">
        <w:rPr>
          <w:rStyle w:val="Emphasis"/>
        </w:rPr>
        <w:t xml:space="preserve">Modern </w:t>
      </w:r>
      <w:r w:rsidRPr="00317C8C">
        <w:rPr>
          <w:rStyle w:val="Emphasis"/>
          <w:highlight w:val="cyan"/>
        </w:rPr>
        <w:t>antitrust does little to constrain corporate power and, instead, condones it</w:t>
      </w:r>
      <w:r w:rsidRPr="001A5AD4">
        <w:rPr>
          <w:sz w:val="16"/>
        </w:rPr>
        <w:t xml:space="preserve">. Corporate directors need not maximize shareholder returns ‒ the law is being </w:t>
      </w:r>
      <w:proofErr w:type="spellStart"/>
      <w:r w:rsidRPr="001A5AD4">
        <w:rPr>
          <w:sz w:val="16"/>
        </w:rPr>
        <w:t>wilfully</w:t>
      </w:r>
      <w:proofErr w:type="spellEnd"/>
      <w:r w:rsidRPr="001A5AD4">
        <w:rPr>
          <w:sz w:val="16"/>
        </w:rPr>
        <w:t xml:space="preserve"> misinterpreted to our collective detriment. This is doubly damaging because most shareholders are already wealthy.</w:t>
      </w:r>
    </w:p>
    <w:p w14:paraId="590D0084" w14:textId="77777777" w:rsidR="005C6AB2" w:rsidRPr="001A5AD4" w:rsidRDefault="005C6AB2" w:rsidP="005C6AB2">
      <w:pPr>
        <w:rPr>
          <w:sz w:val="16"/>
        </w:rPr>
      </w:pPr>
      <w:r w:rsidRPr="00046802">
        <w:rPr>
          <w:u w:val="single"/>
        </w:rPr>
        <w:t>There have been many attempts to debunk the principles of ‘</w:t>
      </w:r>
      <w:r w:rsidRPr="00317C8C">
        <w:rPr>
          <w:highlight w:val="cyan"/>
          <w:u w:val="single"/>
        </w:rPr>
        <w:t>neolib</w:t>
      </w:r>
      <w:r w:rsidRPr="00A63CF3">
        <w:rPr>
          <w:u w:val="single"/>
        </w:rPr>
        <w:t xml:space="preserve">eralism’ – </w:t>
      </w:r>
      <w:r w:rsidRPr="00317C8C">
        <w:rPr>
          <w:highlight w:val="cyan"/>
          <w:u w:val="single"/>
        </w:rPr>
        <w:t>the overarching ideology</w:t>
      </w:r>
      <w:r w:rsidRPr="00A63CF3">
        <w:rPr>
          <w:u w:val="single"/>
        </w:rPr>
        <w:t xml:space="preserve"> that </w:t>
      </w:r>
      <w:r w:rsidRPr="00317C8C">
        <w:rPr>
          <w:highlight w:val="cyan"/>
          <w:u w:val="single"/>
        </w:rPr>
        <w:t>these myths serve to reinforce</w:t>
      </w:r>
      <w:r w:rsidRPr="00046802">
        <w:rPr>
          <w:u w:val="single"/>
        </w:rPr>
        <w:t>. The challenge is to do something with the insight that things do not need to be ‒ and should not be ‒ this way</w:t>
      </w:r>
      <w:r w:rsidRPr="001A5AD4">
        <w:rPr>
          <w:sz w:val="16"/>
        </w:rPr>
        <w:t xml:space="preserve">. </w:t>
      </w:r>
      <w:r w:rsidRPr="00A63CF3">
        <w:rPr>
          <w:u w:val="single"/>
        </w:rPr>
        <w:t xml:space="preserve">We need to act on the knowledge that we are being </w:t>
      </w:r>
      <w:r w:rsidRPr="00317C8C">
        <w:rPr>
          <w:highlight w:val="cyan"/>
          <w:u w:val="single"/>
        </w:rPr>
        <w:t xml:space="preserve">governed by a </w:t>
      </w:r>
      <w:r w:rsidRPr="00317C8C">
        <w:rPr>
          <w:rStyle w:val="Emphasis"/>
          <w:highlight w:val="cyan"/>
        </w:rPr>
        <w:t>defunct system of beliefs</w:t>
      </w:r>
      <w:r w:rsidRPr="00046802">
        <w:rPr>
          <w:rStyle w:val="Emphasis"/>
        </w:rPr>
        <w:t xml:space="preserve"> </w:t>
      </w:r>
      <w:r w:rsidRPr="00046802">
        <w:rPr>
          <w:u w:val="single"/>
        </w:rPr>
        <w:t>that is driving us off a cliff</w:t>
      </w:r>
      <w:r w:rsidRPr="001A5AD4">
        <w:rPr>
          <w:sz w:val="16"/>
        </w:rPr>
        <w:t>. In this book I will engage with ideas about how to change the regulation of corporate power – how to acknowledge power in all its guises, to restrain excessive corporate power and to redistribute the remaining power more equally across society.</w:t>
      </w:r>
    </w:p>
    <w:p w14:paraId="62D9BA5E" w14:textId="77777777" w:rsidR="005C6AB2" w:rsidRPr="00046802" w:rsidRDefault="005C6AB2" w:rsidP="005C6AB2">
      <w:pPr>
        <w:rPr>
          <w:u w:val="single"/>
        </w:rPr>
      </w:pPr>
      <w:r w:rsidRPr="00046802">
        <w:rPr>
          <w:u w:val="single"/>
        </w:rPr>
        <w:t xml:space="preserve">What has become clear is that </w:t>
      </w:r>
      <w:r w:rsidRPr="006311A1">
        <w:rPr>
          <w:u w:val="single"/>
        </w:rPr>
        <w:t xml:space="preserve">the </w:t>
      </w:r>
      <w:r w:rsidRPr="00317C8C">
        <w:rPr>
          <w:highlight w:val="cyan"/>
          <w:u w:val="single"/>
        </w:rPr>
        <w:t>unwavering focus on</w:t>
      </w:r>
      <w:r w:rsidRPr="00A63CF3">
        <w:rPr>
          <w:u w:val="single"/>
        </w:rPr>
        <w:t xml:space="preserve"> shareholder returns and </w:t>
      </w:r>
      <w:r w:rsidRPr="00317C8C">
        <w:rPr>
          <w:highlight w:val="cyan"/>
          <w:u w:val="single"/>
        </w:rPr>
        <w:t>profit is endangering lives, threatening society and compromising the habitability of our planet.</w:t>
      </w:r>
      <w:r w:rsidRPr="00046802">
        <w:rPr>
          <w:u w:val="single"/>
        </w:rPr>
        <w:t xml:space="preserve"> </w:t>
      </w:r>
      <w:r w:rsidRPr="00A63CF3">
        <w:rPr>
          <w:u w:val="single"/>
        </w:rPr>
        <w:t xml:space="preserve">Governments struggle to keep up with </w:t>
      </w:r>
      <w:r w:rsidRPr="00317C8C">
        <w:rPr>
          <w:highlight w:val="cyan"/>
          <w:u w:val="single"/>
        </w:rPr>
        <w:t>an economic system designed to devour the world and every resource within it,</w:t>
      </w:r>
      <w:r w:rsidRPr="00046802">
        <w:rPr>
          <w:u w:val="single"/>
        </w:rPr>
        <w:t xml:space="preserve"> and it has taken us longer than it should have to face up to the fact that we are living precariously on a finite, crowded and divided planet that is steadily getting warmer.</w:t>
      </w:r>
    </w:p>
    <w:p w14:paraId="55CF8FFF" w14:textId="77777777" w:rsidR="005C6AB2" w:rsidRPr="001A5AD4" w:rsidRDefault="005C6AB2" w:rsidP="005C6AB2">
      <w:pPr>
        <w:rPr>
          <w:sz w:val="16"/>
        </w:rPr>
      </w:pPr>
      <w:r w:rsidRPr="00046802">
        <w:rPr>
          <w:u w:val="single"/>
        </w:rPr>
        <w:t>The costs of free markets and the true power of companies have been completely removed from our analysis exactly where this would be most relevant – in the discipline of antitrust, which is meant to deliver the vaunted benefits of competition to the masses.</w:t>
      </w:r>
      <w:r w:rsidRPr="001A5AD4">
        <w:rPr>
          <w:sz w:val="16"/>
        </w:rPr>
        <w:t xml:space="preserve"> </w:t>
      </w:r>
      <w:r w:rsidRPr="00317C8C">
        <w:rPr>
          <w:highlight w:val="cyan"/>
          <w:u w:val="single"/>
        </w:rPr>
        <w:t>Antitrust</w:t>
      </w:r>
      <w:r w:rsidRPr="00A63CF3">
        <w:rPr>
          <w:u w:val="single"/>
        </w:rPr>
        <w:t xml:space="preserve"> law </w:t>
      </w:r>
      <w:r w:rsidRPr="00317C8C">
        <w:rPr>
          <w:highlight w:val="cyan"/>
          <w:u w:val="single"/>
        </w:rPr>
        <w:t>is supposed to protect competition, promote</w:t>
      </w:r>
      <w:r w:rsidRPr="00A63CF3">
        <w:rPr>
          <w:u w:val="single"/>
        </w:rPr>
        <w:t xml:space="preserve"> market </w:t>
      </w:r>
      <w:r w:rsidRPr="00317C8C">
        <w:rPr>
          <w:highlight w:val="cyan"/>
          <w:u w:val="single"/>
        </w:rPr>
        <w:t>fairness and prevent power</w:t>
      </w:r>
      <w:r w:rsidRPr="00A63CF3">
        <w:rPr>
          <w:u w:val="single"/>
        </w:rPr>
        <w:t xml:space="preserve"> from </w:t>
      </w:r>
      <w:r w:rsidRPr="00A63CF3">
        <w:rPr>
          <w:highlight w:val="cyan"/>
          <w:u w:val="single"/>
        </w:rPr>
        <w:t xml:space="preserve">accumulating. </w:t>
      </w:r>
      <w:r w:rsidRPr="00A63CF3">
        <w:rPr>
          <w:u w:val="single"/>
        </w:rPr>
        <w:t>But power and externalities have been slowly displaced in antitrust thinking, replaced instead by a single-minded focus on low prices for consumers.</w:t>
      </w:r>
      <w:r w:rsidRPr="00A63CF3">
        <w:rPr>
          <w:sz w:val="16"/>
        </w:rPr>
        <w:t xml:space="preserve"> Economic democracy is equated with the opportunity to spend, and to buy more and more, even whilst the tragic collapse</w:t>
      </w:r>
      <w:r w:rsidRPr="001A5AD4">
        <w:rPr>
          <w:sz w:val="16"/>
        </w:rPr>
        <w:t xml:space="preserve"> of our ecosystem is unfolding.</w:t>
      </w:r>
    </w:p>
    <w:p w14:paraId="16D42067" w14:textId="77777777" w:rsidR="005C6AB2" w:rsidRPr="00046802" w:rsidRDefault="005C6AB2" w:rsidP="005C6AB2">
      <w:pPr>
        <w:rPr>
          <w:rStyle w:val="Emphasis"/>
        </w:rPr>
      </w:pPr>
      <w:r w:rsidRPr="00317C8C">
        <w:rPr>
          <w:rStyle w:val="Emphasis"/>
          <w:highlight w:val="cyan"/>
        </w:rPr>
        <w:t>Once</w:t>
      </w:r>
      <w:r w:rsidRPr="00A63CF3">
        <w:rPr>
          <w:rStyle w:val="Emphasis"/>
        </w:rPr>
        <w:t xml:space="preserve"> we are </w:t>
      </w:r>
      <w:r w:rsidRPr="00317C8C">
        <w:rPr>
          <w:rStyle w:val="Emphasis"/>
          <w:highlight w:val="cyan"/>
        </w:rPr>
        <w:t>released from the hypnotic hold of</w:t>
      </w:r>
      <w:r w:rsidRPr="00A63CF3">
        <w:rPr>
          <w:rStyle w:val="Emphasis"/>
        </w:rPr>
        <w:t xml:space="preserve"> these free market </w:t>
      </w:r>
      <w:r w:rsidRPr="00317C8C">
        <w:rPr>
          <w:rStyle w:val="Emphasis"/>
          <w:highlight w:val="cyan"/>
        </w:rPr>
        <w:t>myths, we will</w:t>
      </w:r>
      <w:r w:rsidRPr="00A63CF3">
        <w:rPr>
          <w:rStyle w:val="Emphasis"/>
        </w:rPr>
        <w:t xml:space="preserve"> be free to </w:t>
      </w:r>
      <w:r w:rsidRPr="00317C8C">
        <w:rPr>
          <w:rStyle w:val="Emphasis"/>
          <w:highlight w:val="cyan"/>
        </w:rPr>
        <w:t>reconfigure capitalism</w:t>
      </w:r>
      <w:r w:rsidRPr="00A63CF3">
        <w:rPr>
          <w:rStyle w:val="Emphasis"/>
        </w:rPr>
        <w:t xml:space="preserve"> in fundamental ways, </w:t>
      </w:r>
      <w:r w:rsidRPr="00317C8C">
        <w:rPr>
          <w:rStyle w:val="Emphasis"/>
          <w:highlight w:val="cyan"/>
        </w:rPr>
        <w:t>safe in</w:t>
      </w:r>
      <w:r w:rsidRPr="00A63CF3">
        <w:rPr>
          <w:rStyle w:val="Emphasis"/>
        </w:rPr>
        <w:t xml:space="preserve"> the </w:t>
      </w:r>
      <w:r w:rsidRPr="00317C8C">
        <w:rPr>
          <w:rStyle w:val="Emphasis"/>
          <w:highlight w:val="cyan"/>
        </w:rPr>
        <w:t>knowledge that</w:t>
      </w:r>
      <w:r w:rsidRPr="00A63CF3">
        <w:rPr>
          <w:rStyle w:val="Emphasis"/>
        </w:rPr>
        <w:t xml:space="preserve"> the </w:t>
      </w:r>
      <w:r w:rsidRPr="00317C8C">
        <w:rPr>
          <w:rStyle w:val="Emphasis"/>
          <w:highlight w:val="cyan"/>
        </w:rPr>
        <w:t>alarmist warnings of doom</w:t>
      </w:r>
      <w:r w:rsidRPr="00A63CF3">
        <w:rPr>
          <w:rStyle w:val="Emphasis"/>
        </w:rPr>
        <w:t xml:space="preserve"> that greet anyone attempting to step beyond neoliberalism are there to </w:t>
      </w:r>
      <w:r w:rsidRPr="00317C8C">
        <w:rPr>
          <w:rStyle w:val="Emphasis"/>
          <w:highlight w:val="cyan"/>
        </w:rPr>
        <w:t>serve the interests of the few</w:t>
      </w:r>
      <w:r w:rsidRPr="00A63CF3">
        <w:rPr>
          <w:rStyle w:val="Emphasis"/>
        </w:rPr>
        <w:t>, not the many.</w:t>
      </w:r>
    </w:p>
    <w:p w14:paraId="62EBBF12" w14:textId="77777777" w:rsidR="005C6AB2" w:rsidRPr="001A5AD4" w:rsidRDefault="005C6AB2" w:rsidP="005C6AB2">
      <w:pPr>
        <w:rPr>
          <w:sz w:val="16"/>
        </w:rPr>
      </w:pPr>
      <w:r w:rsidRPr="001A5AD4">
        <w:rPr>
          <w:sz w:val="16"/>
        </w:rPr>
        <w:t>Power, power everywhere, and not a drop to drink</w:t>
      </w:r>
    </w:p>
    <w:p w14:paraId="090E0376" w14:textId="77777777" w:rsidR="005C6AB2" w:rsidRPr="00046802" w:rsidRDefault="005C6AB2" w:rsidP="005C6AB2">
      <w:pPr>
        <w:rPr>
          <w:u w:val="single"/>
        </w:rPr>
      </w:pPr>
      <w:r w:rsidRPr="00046802">
        <w:rPr>
          <w:u w:val="single"/>
        </w:rPr>
        <w:t xml:space="preserve">These </w:t>
      </w:r>
      <w:proofErr w:type="gramStart"/>
      <w:r w:rsidRPr="00046802">
        <w:rPr>
          <w:u w:val="single"/>
        </w:rPr>
        <w:t>free market</w:t>
      </w:r>
      <w:proofErr w:type="gramEnd"/>
      <w:r w:rsidRPr="00046802">
        <w:rPr>
          <w:u w:val="single"/>
        </w:rPr>
        <w:t xml:space="preserve"> myths were inserted into antitrust thinking as the discipline came to be dominated by economics. The result is that </w:t>
      </w:r>
      <w:r w:rsidRPr="00317C8C">
        <w:rPr>
          <w:highlight w:val="cyan"/>
          <w:u w:val="single"/>
        </w:rPr>
        <w:t>competition law,</w:t>
      </w:r>
      <w:r w:rsidRPr="00046802">
        <w:rPr>
          <w:u w:val="single"/>
        </w:rPr>
        <w:t xml:space="preserve"> like many other areas of law, </w:t>
      </w:r>
      <w:r w:rsidRPr="00317C8C">
        <w:rPr>
          <w:highlight w:val="cyan"/>
          <w:u w:val="single"/>
        </w:rPr>
        <w:t>has become</w:t>
      </w:r>
      <w:r w:rsidRPr="00046802">
        <w:rPr>
          <w:u w:val="single"/>
        </w:rPr>
        <w:t xml:space="preserve"> </w:t>
      </w:r>
      <w:r w:rsidRPr="00A63CF3">
        <w:rPr>
          <w:u w:val="single"/>
        </w:rPr>
        <w:t xml:space="preserve">an increasingly </w:t>
      </w:r>
      <w:r w:rsidRPr="00317C8C">
        <w:rPr>
          <w:highlight w:val="cyan"/>
          <w:u w:val="single"/>
        </w:rPr>
        <w:t>technocratic</w:t>
      </w:r>
      <w:r w:rsidRPr="00046802">
        <w:rPr>
          <w:u w:val="single"/>
        </w:rPr>
        <w:t xml:space="preserve"> field.</w:t>
      </w:r>
      <w:r w:rsidRPr="001A5AD4">
        <w:rPr>
          <w:sz w:val="16"/>
        </w:rPr>
        <w:t xml:space="preserve"> It is now a niche discipline that most people find impenetrable if they have not dedicated their lives to it. And it turns out that </w:t>
      </w:r>
      <w:r w:rsidRPr="00317C8C">
        <w:rPr>
          <w:highlight w:val="cyan"/>
          <w:u w:val="single"/>
        </w:rPr>
        <w:t>this veil of ignorance</w:t>
      </w:r>
      <w:r w:rsidRPr="00046802">
        <w:rPr>
          <w:u w:val="single"/>
        </w:rPr>
        <w:t xml:space="preserve">, </w:t>
      </w:r>
      <w:r w:rsidRPr="00317C8C">
        <w:rPr>
          <w:highlight w:val="cyan"/>
          <w:u w:val="single"/>
        </w:rPr>
        <w:t>which the</w:t>
      </w:r>
      <w:r w:rsidRPr="00046802">
        <w:rPr>
          <w:u w:val="single"/>
        </w:rPr>
        <w:t xml:space="preserve"> </w:t>
      </w:r>
      <w:r w:rsidRPr="00317C8C">
        <w:rPr>
          <w:highlight w:val="cyan"/>
          <w:u w:val="single"/>
        </w:rPr>
        <w:t>antitrust</w:t>
      </w:r>
      <w:r w:rsidRPr="00046802">
        <w:rPr>
          <w:u w:val="single"/>
        </w:rPr>
        <w:t xml:space="preserve"> </w:t>
      </w:r>
      <w:r w:rsidRPr="00317C8C">
        <w:rPr>
          <w:highlight w:val="cyan"/>
          <w:u w:val="single"/>
        </w:rPr>
        <w:t xml:space="preserve">community </w:t>
      </w:r>
      <w:r w:rsidRPr="00317C8C">
        <w:rPr>
          <w:u w:val="single"/>
        </w:rPr>
        <w:t xml:space="preserve">tends to </w:t>
      </w:r>
      <w:r w:rsidRPr="00317C8C">
        <w:rPr>
          <w:highlight w:val="cyan"/>
          <w:u w:val="single"/>
        </w:rPr>
        <w:t>reinforce</w:t>
      </w:r>
      <w:r w:rsidRPr="00046802">
        <w:rPr>
          <w:u w:val="single"/>
        </w:rPr>
        <w:t xml:space="preserve"> rather than remove, </w:t>
      </w:r>
      <w:r w:rsidRPr="00A63CF3">
        <w:rPr>
          <w:u w:val="single"/>
        </w:rPr>
        <w:t>has done us a collective disservice</w:t>
      </w:r>
      <w:r w:rsidRPr="00A63CF3">
        <w:rPr>
          <w:sz w:val="16"/>
        </w:rPr>
        <w:t xml:space="preserve">. </w:t>
      </w:r>
      <w:r w:rsidRPr="00A63CF3">
        <w:rPr>
          <w:u w:val="single"/>
        </w:rPr>
        <w:t xml:space="preserve">Without full public understanding and oversight, </w:t>
      </w:r>
      <w:r w:rsidRPr="00A63CF3">
        <w:rPr>
          <w:rStyle w:val="Emphasis"/>
        </w:rPr>
        <w:t xml:space="preserve">antitrust has </w:t>
      </w:r>
      <w:r w:rsidRPr="00317C8C">
        <w:rPr>
          <w:rStyle w:val="Emphasis"/>
          <w:highlight w:val="cyan"/>
        </w:rPr>
        <w:t>supervised the grand reshaping of our economic world into what it is today</w:t>
      </w:r>
      <w:r w:rsidRPr="00046802">
        <w:rPr>
          <w:rStyle w:val="Emphasis"/>
        </w:rPr>
        <w:t>.</w:t>
      </w:r>
    </w:p>
    <w:p w14:paraId="79A78B3F" w14:textId="77777777" w:rsidR="005C6AB2" w:rsidRPr="00A47AFD" w:rsidRDefault="005C6AB2" w:rsidP="005C6AB2">
      <w:pPr>
        <w:rPr>
          <w:u w:val="single"/>
        </w:rPr>
      </w:pPr>
      <w:r w:rsidRPr="001A5AD4">
        <w:rPr>
          <w:sz w:val="16"/>
        </w:rPr>
        <w:t xml:space="preserve">Within antitrust, </w:t>
      </w:r>
      <w:r w:rsidRPr="00046802">
        <w:rPr>
          <w:u w:val="single"/>
        </w:rPr>
        <w:t xml:space="preserve">there has been a wholesale shift </w:t>
      </w:r>
      <w:r w:rsidRPr="001A5AD4">
        <w:rPr>
          <w:sz w:val="16"/>
        </w:rPr>
        <w:t xml:space="preserve">over the last century </w:t>
      </w:r>
      <w:r w:rsidRPr="00046802">
        <w:rPr>
          <w:u w:val="single"/>
        </w:rPr>
        <w:t>from a discussion of power, democracy and the best way to organize a just society, towards a narrow assessment of the economic welfare of prototypical consumers.</w:t>
      </w:r>
      <w:r w:rsidRPr="001A5AD4">
        <w:rPr>
          <w:sz w:val="16"/>
        </w:rPr>
        <w:t xml:space="preserve"> </w:t>
      </w:r>
      <w:r w:rsidRPr="00317C8C">
        <w:rPr>
          <w:rStyle w:val="Emphasis"/>
          <w:highlight w:val="cyan"/>
        </w:rPr>
        <w:t>There is so much</w:t>
      </w:r>
      <w:r w:rsidRPr="00A63CF3">
        <w:rPr>
          <w:rStyle w:val="Emphasis"/>
        </w:rPr>
        <w:t xml:space="preserve"> that </w:t>
      </w:r>
      <w:r w:rsidRPr="00317C8C">
        <w:rPr>
          <w:rStyle w:val="Emphasis"/>
          <w:highlight w:val="cyan"/>
        </w:rPr>
        <w:t>this version of economics leaves out</w:t>
      </w:r>
      <w:r w:rsidRPr="00A63CF3">
        <w:rPr>
          <w:rStyle w:val="Emphasis"/>
        </w:rPr>
        <w:t xml:space="preserve">, assumes away, ignores </w:t>
      </w:r>
      <w:r w:rsidRPr="00317C8C">
        <w:rPr>
          <w:rStyle w:val="Emphasis"/>
          <w:highlight w:val="cyan"/>
        </w:rPr>
        <w:t>or minimizes</w:t>
      </w:r>
      <w:r w:rsidRPr="001A5AD4">
        <w:rPr>
          <w:sz w:val="16"/>
        </w:rPr>
        <w:t xml:space="preserve">, and many of our fears, concerns and vulnerabilities fall between those cracks. </w:t>
      </w:r>
      <w:r w:rsidRPr="00317C8C">
        <w:rPr>
          <w:highlight w:val="cyan"/>
          <w:u w:val="single"/>
        </w:rPr>
        <w:t>We no longer challenge</w:t>
      </w:r>
      <w:r w:rsidRPr="00A63CF3">
        <w:rPr>
          <w:u w:val="single"/>
        </w:rPr>
        <w:t xml:space="preserve"> corporate </w:t>
      </w:r>
      <w:r w:rsidRPr="00317C8C">
        <w:rPr>
          <w:highlight w:val="cyan"/>
          <w:u w:val="single"/>
        </w:rPr>
        <w:t>power at its heart</w:t>
      </w:r>
      <w:r w:rsidRPr="00A47AFD">
        <w:rPr>
          <w:u w:val="single"/>
        </w:rPr>
        <w:t xml:space="preserve"> by dissolving companies whose corporate abuses subvert the public interest. We </w:t>
      </w:r>
      <w:r w:rsidRPr="00A63CF3">
        <w:rPr>
          <w:u w:val="single"/>
        </w:rPr>
        <w:t xml:space="preserve">have </w:t>
      </w:r>
      <w:r w:rsidRPr="00317C8C">
        <w:rPr>
          <w:highlight w:val="cyan"/>
          <w:u w:val="single"/>
        </w:rPr>
        <w:t xml:space="preserve">moved from </w:t>
      </w:r>
      <w:r w:rsidRPr="00A63CF3">
        <w:rPr>
          <w:u w:val="single"/>
        </w:rPr>
        <w:t xml:space="preserve">the </w:t>
      </w:r>
      <w:r w:rsidRPr="00317C8C">
        <w:rPr>
          <w:highlight w:val="cyan"/>
          <w:u w:val="single"/>
        </w:rPr>
        <w:t>language of</w:t>
      </w:r>
      <w:r w:rsidRPr="00A63CF3">
        <w:rPr>
          <w:u w:val="single"/>
        </w:rPr>
        <w:t xml:space="preserve"> politics and </w:t>
      </w:r>
      <w:r w:rsidRPr="00317C8C">
        <w:rPr>
          <w:highlight w:val="cyan"/>
          <w:u w:val="single"/>
        </w:rPr>
        <w:t>social justice</w:t>
      </w:r>
      <w:r w:rsidRPr="00A47AFD">
        <w:rPr>
          <w:u w:val="single"/>
        </w:rPr>
        <w:t xml:space="preserve">, comprehensible to the lay person, </w:t>
      </w:r>
      <w:r w:rsidRPr="00317C8C">
        <w:rPr>
          <w:highlight w:val="cyan"/>
          <w:u w:val="single"/>
        </w:rPr>
        <w:t>to the</w:t>
      </w:r>
      <w:r w:rsidRPr="00A63CF3">
        <w:rPr>
          <w:u w:val="single"/>
        </w:rPr>
        <w:t xml:space="preserve"> vocabulary and </w:t>
      </w:r>
      <w:r w:rsidRPr="00317C8C">
        <w:rPr>
          <w:highlight w:val="cyan"/>
          <w:u w:val="single"/>
        </w:rPr>
        <w:t>formulae of economics</w:t>
      </w:r>
      <w:r w:rsidRPr="00A63CF3">
        <w:rPr>
          <w:u w:val="single"/>
        </w:rPr>
        <w:t xml:space="preserve">, unintelligible even </w:t>
      </w:r>
      <w:proofErr w:type="gramStart"/>
      <w:r w:rsidRPr="00A63CF3">
        <w:rPr>
          <w:u w:val="single"/>
        </w:rPr>
        <w:t>to</w:t>
      </w:r>
      <w:proofErr w:type="gramEnd"/>
      <w:r w:rsidRPr="00A63CF3">
        <w:rPr>
          <w:u w:val="single"/>
        </w:rPr>
        <w:t xml:space="preserve"> many of the officials responsible for administering the competition regime.</w:t>
      </w:r>
    </w:p>
    <w:p w14:paraId="2B95F7BC" w14:textId="77777777" w:rsidR="005C6AB2" w:rsidRPr="00A47AFD" w:rsidRDefault="005C6AB2" w:rsidP="005C6AB2">
      <w:pPr>
        <w:rPr>
          <w:rStyle w:val="Emphasis"/>
        </w:rPr>
      </w:pPr>
      <w:r w:rsidRPr="001A5AD4">
        <w:rPr>
          <w:sz w:val="16"/>
        </w:rPr>
        <w:t xml:space="preserve">In the meantime, </w:t>
      </w:r>
      <w:r w:rsidRPr="00BA6D40">
        <w:rPr>
          <w:highlight w:val="cyan"/>
          <w:u w:val="single"/>
        </w:rPr>
        <w:t>antitrust practitioners</w:t>
      </w:r>
      <w:r w:rsidRPr="00A63CF3">
        <w:rPr>
          <w:u w:val="single"/>
        </w:rPr>
        <w:t xml:space="preserve"> have managed to diligently </w:t>
      </w:r>
      <w:r w:rsidRPr="00BA6D40">
        <w:rPr>
          <w:highlight w:val="cyan"/>
          <w:u w:val="single"/>
        </w:rPr>
        <w:t xml:space="preserve">develop </w:t>
      </w:r>
      <w:r w:rsidRPr="00A63CF3">
        <w:rPr>
          <w:u w:val="single"/>
        </w:rPr>
        <w:t xml:space="preserve">a complicated regulatory </w:t>
      </w:r>
      <w:r w:rsidRPr="00BA6D40">
        <w:rPr>
          <w:highlight w:val="cyan"/>
          <w:u w:val="single"/>
        </w:rPr>
        <w:t>framework</w:t>
      </w:r>
      <w:r w:rsidRPr="00A63CF3">
        <w:rPr>
          <w:u w:val="single"/>
        </w:rPr>
        <w:t xml:space="preserve"> for market power </w:t>
      </w:r>
      <w:r w:rsidRPr="00BA6D40">
        <w:rPr>
          <w:highlight w:val="cyan"/>
          <w:u w:val="single"/>
        </w:rPr>
        <w:t xml:space="preserve">that </w:t>
      </w:r>
      <w:r w:rsidRPr="00A63CF3">
        <w:rPr>
          <w:u w:val="single"/>
        </w:rPr>
        <w:t xml:space="preserve">somehow </w:t>
      </w:r>
      <w:r w:rsidRPr="00BA6D40">
        <w:rPr>
          <w:highlight w:val="cyan"/>
          <w:u w:val="single"/>
        </w:rPr>
        <w:t>allows markets to consolidate anyway.</w:t>
      </w:r>
      <w:r w:rsidRPr="00A47AFD">
        <w:rPr>
          <w:u w:val="single"/>
        </w:rPr>
        <w:t xml:space="preserve"> Even more egregiously, </w:t>
      </w:r>
      <w:r w:rsidRPr="00A63CF3">
        <w:rPr>
          <w:u w:val="single"/>
        </w:rPr>
        <w:t xml:space="preserve">we – as a </w:t>
      </w:r>
      <w:r w:rsidRPr="00BA6D40">
        <w:rPr>
          <w:highlight w:val="cyan"/>
          <w:u w:val="single"/>
        </w:rPr>
        <w:t>society</w:t>
      </w:r>
      <w:r w:rsidRPr="00A63CF3">
        <w:rPr>
          <w:u w:val="single"/>
        </w:rPr>
        <w:t xml:space="preserve"> ‒ have </w:t>
      </w:r>
      <w:r w:rsidRPr="00BA6D40">
        <w:rPr>
          <w:highlight w:val="cyan"/>
          <w:u w:val="single"/>
        </w:rPr>
        <w:t>misconstrued the true nature of corporate power</w:t>
      </w:r>
      <w:r w:rsidRPr="00A63CF3">
        <w:rPr>
          <w:u w:val="single"/>
        </w:rPr>
        <w:t xml:space="preserve"> itself.</w:t>
      </w:r>
      <w:r w:rsidRPr="00A47AFD">
        <w:rPr>
          <w:u w:val="single"/>
        </w:rPr>
        <w:t xml:space="preserve"> We cannot see what is right in front of us. </w:t>
      </w:r>
      <w:proofErr w:type="spellStart"/>
      <w:r w:rsidRPr="006311A1">
        <w:rPr>
          <w:u w:val="single"/>
        </w:rPr>
        <w:t>Antitrust’s</w:t>
      </w:r>
      <w:proofErr w:type="spellEnd"/>
      <w:r w:rsidRPr="006311A1">
        <w:rPr>
          <w:u w:val="single"/>
        </w:rPr>
        <w:t xml:space="preserve"> fixation with price, although amenable to economic quantification, will not help us contain power beyond the economist’s narrowly construed definition</w:t>
      </w:r>
      <w:r w:rsidRPr="00A63CF3">
        <w:rPr>
          <w:u w:val="single"/>
        </w:rPr>
        <w:t xml:space="preserve"> of market power</w:t>
      </w:r>
      <w:r w:rsidRPr="00A63CF3">
        <w:rPr>
          <w:rStyle w:val="Emphasis"/>
        </w:rPr>
        <w:t xml:space="preserve">. </w:t>
      </w:r>
      <w:r w:rsidRPr="00BA6D40">
        <w:rPr>
          <w:rStyle w:val="Emphasis"/>
          <w:highlight w:val="cyan"/>
        </w:rPr>
        <w:t>If we only look at whether prices</w:t>
      </w:r>
      <w:r w:rsidRPr="00A63CF3">
        <w:rPr>
          <w:rStyle w:val="Emphasis"/>
        </w:rPr>
        <w:t xml:space="preserve"> will </w:t>
      </w:r>
      <w:r w:rsidRPr="00BA6D40">
        <w:rPr>
          <w:rStyle w:val="Emphasis"/>
          <w:highlight w:val="cyan"/>
        </w:rPr>
        <w:t>go up or down, we cannot capture</w:t>
      </w:r>
      <w:r w:rsidRPr="00A63CF3">
        <w:rPr>
          <w:rStyle w:val="Emphasis"/>
        </w:rPr>
        <w:t xml:space="preserve"> the </w:t>
      </w:r>
      <w:r w:rsidRPr="00BA6D40">
        <w:rPr>
          <w:rStyle w:val="Emphasis"/>
          <w:highlight w:val="cyan"/>
        </w:rPr>
        <w:t>many broader</w:t>
      </w:r>
      <w:r w:rsidRPr="00A63CF3">
        <w:rPr>
          <w:rStyle w:val="Emphasis"/>
        </w:rPr>
        <w:t xml:space="preserve">, more subtle, surreptitious and </w:t>
      </w:r>
      <w:r w:rsidRPr="00BA6D40">
        <w:rPr>
          <w:rStyle w:val="Emphasis"/>
          <w:highlight w:val="cyan"/>
        </w:rPr>
        <w:t>insidious ways</w:t>
      </w:r>
      <w:r w:rsidRPr="000F0260">
        <w:rPr>
          <w:rStyle w:val="Emphasis"/>
          <w:highlight w:val="yellow"/>
        </w:rPr>
        <w:t xml:space="preserve"> </w:t>
      </w:r>
      <w:r w:rsidRPr="00A63CF3">
        <w:rPr>
          <w:rStyle w:val="Emphasis"/>
        </w:rPr>
        <w:t xml:space="preserve">in which </w:t>
      </w:r>
      <w:r w:rsidRPr="00BA6D40">
        <w:rPr>
          <w:rStyle w:val="Emphasis"/>
          <w:highlight w:val="cyan"/>
        </w:rPr>
        <w:t>companies</w:t>
      </w:r>
      <w:r w:rsidRPr="00A63CF3">
        <w:rPr>
          <w:rStyle w:val="Emphasis"/>
        </w:rPr>
        <w:t xml:space="preserve"> can </w:t>
      </w:r>
      <w:r w:rsidRPr="00BA6D40">
        <w:rPr>
          <w:rStyle w:val="Emphasis"/>
          <w:highlight w:val="cyan"/>
        </w:rPr>
        <w:t>bend</w:t>
      </w:r>
      <w:r w:rsidRPr="00A63CF3">
        <w:rPr>
          <w:rStyle w:val="Emphasis"/>
        </w:rPr>
        <w:t xml:space="preserve"> the economy and </w:t>
      </w:r>
      <w:r w:rsidRPr="00BA6D40">
        <w:rPr>
          <w:rStyle w:val="Emphasis"/>
          <w:highlight w:val="cyan"/>
        </w:rPr>
        <w:t>society</w:t>
      </w:r>
      <w:r w:rsidRPr="00A63CF3">
        <w:rPr>
          <w:rStyle w:val="Emphasis"/>
        </w:rPr>
        <w:t xml:space="preserve"> to their will.</w:t>
      </w:r>
    </w:p>
    <w:p w14:paraId="334DA6E9" w14:textId="77777777" w:rsidR="005C6AB2" w:rsidRPr="001A5AD4" w:rsidRDefault="005C6AB2" w:rsidP="005C6AB2">
      <w:pPr>
        <w:rPr>
          <w:sz w:val="16"/>
        </w:rPr>
      </w:pPr>
      <w:r w:rsidRPr="001A5AD4">
        <w:rPr>
          <w:sz w:val="16"/>
        </w:rPr>
        <w:t>Regulators – antitrust authorities included – have their work cut out for them as the impacts of corporate conduct refuse to limit themselves to national jurisdictional boundaries. With the majority of the world’s biggest companies headquartered in America, and with the American regulatory approach historically influential across the world, we must all look to the United States to understand how we arrived at our world of big, unaccountable companies and how we might move forward.</w:t>
      </w:r>
    </w:p>
    <w:p w14:paraId="45091AA7" w14:textId="77777777" w:rsidR="005C6AB2" w:rsidRPr="001A5AD4" w:rsidRDefault="005C6AB2" w:rsidP="005C6AB2">
      <w:pPr>
        <w:rPr>
          <w:sz w:val="16"/>
        </w:rPr>
      </w:pPr>
      <w:r w:rsidRPr="001A5AD4">
        <w:rPr>
          <w:sz w:val="16"/>
        </w:rPr>
        <w:t>The global community of antitrust lawyers, economists, officials, scholars and practitioners must face up to what has been a profound dereliction of duty. Charged with safeguarding the progress of industrial development, we adopted such a narrow interpretation of our task that we managed to supervise the mass consolidation of industry on the blanket, untested and rather naive assumption that, with the potential for low prices always dangled before our eyes, no harm could come from the rise of colossal companies. It happened on our watch.</w:t>
      </w:r>
    </w:p>
    <w:p w14:paraId="095042A0" w14:textId="77777777" w:rsidR="005C6AB2" w:rsidRPr="001A5AD4" w:rsidRDefault="005C6AB2" w:rsidP="005C6AB2">
      <w:pPr>
        <w:rPr>
          <w:sz w:val="16"/>
        </w:rPr>
      </w:pPr>
      <w:r w:rsidRPr="001A5AD4">
        <w:rPr>
          <w:sz w:val="16"/>
        </w:rPr>
        <w:t>Thankfully, times are changing. In 2019, the influential Business Roundtable group of 180 CEOs of America’s most powerful companies declared that shareholder value would no longer rule supreme in the boardrooms of their companies – although it remains to be seen whether they really mean it. The Scottish Government, the Welsh Assembly and the UK Parliament each declared a climate emergency. In the US, antitrust authorities have opened investigations into the power of the tech titans, dozens of attorneys general across the United States are bringing cases against Facebook and Google, and presidential candidates Elizabeth Warren and Bernie Sanders have placed antitrust at the top of the agenda, alongside an attempt to create real corporate responsibility for the biggest companies.</w:t>
      </w:r>
    </w:p>
    <w:p w14:paraId="6718B250" w14:textId="77777777" w:rsidR="005C6AB2" w:rsidRDefault="005C6AB2" w:rsidP="005C6AB2">
      <w:pPr>
        <w:rPr>
          <w:u w:val="single"/>
        </w:rPr>
      </w:pPr>
      <w:r w:rsidRPr="001A5AD4">
        <w:rPr>
          <w:sz w:val="16"/>
        </w:rPr>
        <w:t xml:space="preserve">But </w:t>
      </w:r>
      <w:r w:rsidRPr="00BA6D40">
        <w:rPr>
          <w:highlight w:val="cyan"/>
          <w:u w:val="single"/>
        </w:rPr>
        <w:t>there are two</w:t>
      </w:r>
      <w:r w:rsidRPr="00A63CF3">
        <w:rPr>
          <w:u w:val="single"/>
        </w:rPr>
        <w:t xml:space="preserve"> separate </w:t>
      </w:r>
      <w:r w:rsidRPr="00BA6D40">
        <w:rPr>
          <w:highlight w:val="cyan"/>
          <w:u w:val="single"/>
        </w:rPr>
        <w:t>conversations</w:t>
      </w:r>
      <w:r w:rsidRPr="00A63CF3">
        <w:rPr>
          <w:u w:val="single"/>
        </w:rPr>
        <w:t xml:space="preserve"> happening: </w:t>
      </w:r>
      <w:r w:rsidRPr="00BA6D40">
        <w:rPr>
          <w:highlight w:val="cyan"/>
          <w:u w:val="single"/>
        </w:rPr>
        <w:t>about</w:t>
      </w:r>
      <w:r w:rsidRPr="00A63CF3">
        <w:rPr>
          <w:u w:val="single"/>
        </w:rPr>
        <w:t xml:space="preserve"> corporate power and </w:t>
      </w:r>
      <w:r w:rsidRPr="00BA6D40">
        <w:rPr>
          <w:highlight w:val="cyan"/>
          <w:u w:val="single"/>
        </w:rPr>
        <w:t>monopoly</w:t>
      </w:r>
      <w:r w:rsidRPr="00A63CF3">
        <w:rPr>
          <w:u w:val="single"/>
        </w:rPr>
        <w:t xml:space="preserve"> on the one hand, and shareholder value </w:t>
      </w:r>
      <w:r w:rsidRPr="00BA6D40">
        <w:rPr>
          <w:highlight w:val="cyan"/>
          <w:u w:val="single"/>
        </w:rPr>
        <w:t>and corporate responsibility</w:t>
      </w:r>
      <w:r w:rsidRPr="00A63CF3">
        <w:rPr>
          <w:u w:val="single"/>
        </w:rPr>
        <w:t xml:space="preserve"> on the other. </w:t>
      </w:r>
      <w:r w:rsidRPr="00BA6D40">
        <w:rPr>
          <w:highlight w:val="cyan"/>
          <w:u w:val="single"/>
        </w:rPr>
        <w:t>Until we realize</w:t>
      </w:r>
      <w:r w:rsidRPr="00A63CF3">
        <w:rPr>
          <w:u w:val="single"/>
        </w:rPr>
        <w:t xml:space="preserve"> that </w:t>
      </w:r>
      <w:r w:rsidRPr="00BA6D40">
        <w:rPr>
          <w:highlight w:val="cyan"/>
          <w:u w:val="single"/>
        </w:rPr>
        <w:t>these are</w:t>
      </w:r>
      <w:r w:rsidRPr="00A63CF3">
        <w:rPr>
          <w:u w:val="single"/>
        </w:rPr>
        <w:t xml:space="preserve"> actually </w:t>
      </w:r>
      <w:r w:rsidRPr="00BA6D40">
        <w:rPr>
          <w:highlight w:val="cyan"/>
          <w:u w:val="single"/>
        </w:rPr>
        <w:t>the same</w:t>
      </w:r>
      <w:r w:rsidRPr="00A63CF3">
        <w:rPr>
          <w:u w:val="single"/>
        </w:rPr>
        <w:t xml:space="preserve"> conversation</w:t>
      </w:r>
      <w:r w:rsidRPr="00A47AFD">
        <w:rPr>
          <w:u w:val="single"/>
        </w:rPr>
        <w:t xml:space="preserve"> – that corporate power can undermine corporate responsibility and that corporate responsibility is meaningless if companies are slavishly pursuing power – </w:t>
      </w:r>
      <w:r w:rsidRPr="00A63CF3">
        <w:rPr>
          <w:u w:val="single"/>
        </w:rPr>
        <w:t xml:space="preserve">then </w:t>
      </w:r>
      <w:r w:rsidRPr="00BA6D40">
        <w:rPr>
          <w:highlight w:val="cyan"/>
          <w:u w:val="single"/>
        </w:rPr>
        <w:t>we will not be able to start</w:t>
      </w:r>
      <w:r w:rsidRPr="00A63CF3">
        <w:rPr>
          <w:u w:val="single"/>
        </w:rPr>
        <w:t xml:space="preserve"> the hard work of </w:t>
      </w:r>
      <w:r w:rsidRPr="00BA6D40">
        <w:rPr>
          <w:highlight w:val="cyan"/>
          <w:u w:val="single"/>
        </w:rPr>
        <w:t>re-engineering</w:t>
      </w:r>
      <w:r w:rsidRPr="00A63CF3">
        <w:rPr>
          <w:u w:val="single"/>
        </w:rPr>
        <w:t xml:space="preserve"> global </w:t>
      </w:r>
      <w:r w:rsidRPr="00BA6D40">
        <w:rPr>
          <w:highlight w:val="cyan"/>
          <w:u w:val="single"/>
        </w:rPr>
        <w:t>capitalism for a sustainable, or</w:t>
      </w:r>
      <w:r w:rsidRPr="00A63CF3">
        <w:rPr>
          <w:u w:val="single"/>
        </w:rPr>
        <w:t xml:space="preserve"> even </w:t>
      </w:r>
      <w:r w:rsidRPr="00BA6D40">
        <w:rPr>
          <w:highlight w:val="cyan"/>
          <w:u w:val="single"/>
        </w:rPr>
        <w:t>survivable, future.</w:t>
      </w:r>
    </w:p>
    <w:p w14:paraId="397D9E20" w14:textId="77777777" w:rsidR="005C6AB2" w:rsidRPr="00B55AD5" w:rsidRDefault="005C6AB2" w:rsidP="005C6AB2"/>
    <w:p w14:paraId="2327FD28" w14:textId="77777777" w:rsidR="005C6AB2" w:rsidRPr="00F21483" w:rsidRDefault="005C6AB2" w:rsidP="005C6AB2">
      <w:pPr>
        <w:pStyle w:val="Heading4"/>
      </w:pPr>
      <w:r w:rsidRPr="00A153DB">
        <w:t>Competit</w:t>
      </w:r>
      <w:r>
        <w:t xml:space="preserve">ion infects society and educational spaces like debate. The entire edifice is one build on naturalizing the extraction of surplus value from the exploitation of labor, an </w:t>
      </w:r>
      <w:r>
        <w:rPr>
          <w:u w:val="single"/>
        </w:rPr>
        <w:t>unsustainable</w:t>
      </w:r>
      <w:r>
        <w:t xml:space="preserve"> mode of economic organization that makes collapse inevitable. Antitrust </w:t>
      </w:r>
      <w:r>
        <w:rPr>
          <w:u w:val="single"/>
        </w:rPr>
        <w:t>attempts</w:t>
      </w:r>
      <w:r>
        <w:t xml:space="preserve"> to resolve the contradictions of neoliberalism, but offers at best a temporary stabilization of the market that accelerates its core necessity for violence.</w:t>
      </w:r>
    </w:p>
    <w:p w14:paraId="50279E9A" w14:textId="77777777" w:rsidR="005C6AB2" w:rsidRDefault="005C6AB2" w:rsidP="005C6AB2">
      <w:r w:rsidRPr="00FF3697">
        <w:t>Angela</w:t>
      </w:r>
      <w:r>
        <w:rPr>
          <w:rStyle w:val="Style13ptBold"/>
        </w:rPr>
        <w:t xml:space="preserve"> </w:t>
      </w:r>
      <w:r w:rsidRPr="00BF673E">
        <w:t>Wigger &amp; Hubert Buch-</w:t>
      </w:r>
      <w:r>
        <w:rPr>
          <w:rStyle w:val="Style13ptBold"/>
        </w:rPr>
        <w:t>Hansen 13</w:t>
      </w:r>
      <w:r w:rsidRPr="00FF3697">
        <w:t xml:space="preserve">, Radboud University Nijmegen, the Netherlands, Copenhagen Business School, Denmark, “Competition, the Global Crisis, and Alternatives to Neoliberal Capitalism: A Critical Engagement with Anarchism,” New Political Science, 12/17/13, </w:t>
      </w:r>
      <w:hyperlink r:id="rId6" w:history="1">
        <w:r w:rsidRPr="00F32584">
          <w:rPr>
            <w:rStyle w:val="Hyperlink"/>
          </w:rPr>
          <w:t>https://www.tandfonline.com/doi/full/10.1080/07393148.2013.848705?casa_token=kVnZWGJrD2YAAAAA%3ASQK9C2m76ho3hsmtxx1fpLuXXcSh6xM_IeyJrn3iMh5RjlKoszvjSmtKAANT8V7dSQnLB5fwI6RUzfM</w:t>
        </w:r>
      </w:hyperlink>
    </w:p>
    <w:p w14:paraId="1AFC6731" w14:textId="77777777" w:rsidR="005C6AB2" w:rsidRPr="008C052D" w:rsidRDefault="005C6AB2" w:rsidP="005C6AB2">
      <w:pPr>
        <w:rPr>
          <w:u w:val="single"/>
        </w:rPr>
      </w:pPr>
      <w:r w:rsidRPr="002B52D1">
        <w:rPr>
          <w:sz w:val="16"/>
        </w:rPr>
        <w:t xml:space="preserve">The idea that exposure to unrestricted </w:t>
      </w:r>
      <w:r w:rsidRPr="008C052D">
        <w:rPr>
          <w:u w:val="single"/>
        </w:rPr>
        <w:t>competition</w:t>
      </w:r>
      <w:r w:rsidRPr="002B52D1">
        <w:rPr>
          <w:sz w:val="16"/>
        </w:rPr>
        <w:t xml:space="preserve"> brings out the best in human beings, companies, organizations and societies </w:t>
      </w:r>
      <w:r w:rsidRPr="008C052D">
        <w:rPr>
          <w:u w:val="single"/>
        </w:rPr>
        <w:t>has cast a spell on today’s globalized world. Never before in human history has faith in competition enjoyed such an exalted</w:t>
      </w:r>
      <w:r w:rsidRPr="002B52D1">
        <w:rPr>
          <w:sz w:val="16"/>
        </w:rPr>
        <w:t xml:space="preserve">, almost religious, </w:t>
      </w:r>
      <w:r w:rsidRPr="008C052D">
        <w:rPr>
          <w:u w:val="single"/>
        </w:rPr>
        <w:t>standing</w:t>
      </w:r>
      <w:r w:rsidRPr="002B52D1">
        <w:rPr>
          <w:sz w:val="16"/>
        </w:rPr>
        <w:t xml:space="preserve">. Heralded ad nauseam as the most efficient organizing mechanism of markets, </w:t>
      </w:r>
      <w:r w:rsidRPr="008C052D">
        <w:rPr>
          <w:u w:val="single"/>
        </w:rPr>
        <w:t>competition is generally argued to increase economic progress and innovation, create wealth, and to reduce poverty. The metaphysical status assigned to competition finds its ideological and ostensibly scientific precepts in (neo-)classical economics. Countless mainstream economics textbooks praise competition as a way to force producers to innovate and produce optimal quantities at the lowest possible costs, thereby exerting a downward pressure on prices and increasing so-called consumer welfare. In the words of two neoclassical economists, competition “benefits almost everyone” and is “the permanent driving force behind individuals as it rewards successful activities and penalizes laziness and failure.”</w:t>
      </w:r>
    </w:p>
    <w:p w14:paraId="600F9632" w14:textId="77777777" w:rsidR="005C6AB2" w:rsidRPr="002B52D1" w:rsidRDefault="005C6AB2" w:rsidP="005C6AB2">
      <w:pPr>
        <w:rPr>
          <w:sz w:val="16"/>
        </w:rPr>
      </w:pPr>
      <w:r w:rsidRPr="00861BBE">
        <w:rPr>
          <w:u w:val="single"/>
        </w:rPr>
        <w:t xml:space="preserve">The mantra that </w:t>
      </w:r>
      <w:r w:rsidRPr="006147EE">
        <w:rPr>
          <w:highlight w:val="cyan"/>
          <w:u w:val="single"/>
        </w:rPr>
        <w:t xml:space="preserve">competition </w:t>
      </w:r>
      <w:r w:rsidRPr="00861BBE">
        <w:rPr>
          <w:u w:val="single"/>
        </w:rPr>
        <w:t xml:space="preserve">is </w:t>
      </w:r>
      <w:r w:rsidRPr="006147EE">
        <w:rPr>
          <w:highlight w:val="cyan"/>
          <w:u w:val="single"/>
        </w:rPr>
        <w:t>good</w:t>
      </w:r>
      <w:r w:rsidRPr="008C052D">
        <w:rPr>
          <w:u w:val="single"/>
        </w:rPr>
        <w:t xml:space="preserve"> and more competition is even better </w:t>
      </w:r>
      <w:r w:rsidRPr="00861BBE">
        <w:rPr>
          <w:u w:val="single"/>
        </w:rPr>
        <w:t xml:space="preserve">has </w:t>
      </w:r>
      <w:r w:rsidRPr="006147EE">
        <w:rPr>
          <w:highlight w:val="cyan"/>
          <w:u w:val="single"/>
        </w:rPr>
        <w:t>gained</w:t>
      </w:r>
      <w:r w:rsidRPr="008C052D">
        <w:rPr>
          <w:u w:val="single"/>
        </w:rPr>
        <w:t xml:space="preserve"> particular </w:t>
      </w:r>
      <w:r w:rsidRPr="006147EE">
        <w:rPr>
          <w:highlight w:val="cyan"/>
          <w:u w:val="single"/>
        </w:rPr>
        <w:t>momentum</w:t>
      </w:r>
      <w:r w:rsidRPr="008C052D">
        <w:rPr>
          <w:u w:val="single"/>
        </w:rPr>
        <w:t xml:space="preserve"> </w:t>
      </w:r>
      <w:r w:rsidRPr="006147EE">
        <w:rPr>
          <w:highlight w:val="cyan"/>
          <w:u w:val="single"/>
        </w:rPr>
        <w:t>with</w:t>
      </w:r>
      <w:r w:rsidRPr="008C052D">
        <w:rPr>
          <w:u w:val="single"/>
        </w:rPr>
        <w:t xml:space="preserve"> the ascendancy of neoliberal ideas since the 1980s. Under the pretext of increased competitiveness and better performance of entire economies, </w:t>
      </w:r>
      <w:r w:rsidRPr="006147EE">
        <w:rPr>
          <w:rStyle w:val="Emphasis"/>
          <w:highlight w:val="cyan"/>
        </w:rPr>
        <w:t>neoliberal logics</w:t>
      </w:r>
      <w:r w:rsidRPr="008C052D">
        <w:rPr>
          <w:u w:val="single"/>
        </w:rPr>
        <w:t xml:space="preserve"> have served </w:t>
      </w:r>
      <w:r w:rsidRPr="006147EE">
        <w:rPr>
          <w:highlight w:val="cyan"/>
          <w:u w:val="single"/>
        </w:rPr>
        <w:t xml:space="preserve">to </w:t>
      </w:r>
      <w:r w:rsidRPr="006147EE">
        <w:rPr>
          <w:rStyle w:val="Emphasis"/>
          <w:highlight w:val="cyan"/>
        </w:rPr>
        <w:t>extend</w:t>
      </w:r>
      <w:r w:rsidRPr="006147EE">
        <w:rPr>
          <w:highlight w:val="cyan"/>
          <w:u w:val="single"/>
        </w:rPr>
        <w:t xml:space="preserve"> the </w:t>
      </w:r>
      <w:r w:rsidRPr="00861BBE">
        <w:rPr>
          <w:u w:val="single"/>
        </w:rPr>
        <w:t xml:space="preserve">deepening and </w:t>
      </w:r>
      <w:r w:rsidRPr="006147EE">
        <w:rPr>
          <w:highlight w:val="cyan"/>
          <w:u w:val="single"/>
        </w:rPr>
        <w:t xml:space="preserve">expansion of </w:t>
      </w:r>
      <w:r w:rsidRPr="00861BBE">
        <w:rPr>
          <w:u w:val="single"/>
        </w:rPr>
        <w:t xml:space="preserve">the </w:t>
      </w:r>
      <w:r w:rsidRPr="00861BBE">
        <w:rPr>
          <w:rStyle w:val="Emphasis"/>
        </w:rPr>
        <w:t>market</w:t>
      </w:r>
      <w:r w:rsidRPr="00861BBE">
        <w:rPr>
          <w:u w:val="single"/>
        </w:rPr>
        <w:t xml:space="preserve">-mediated and </w:t>
      </w:r>
      <w:r w:rsidRPr="006147EE">
        <w:rPr>
          <w:rStyle w:val="Emphasis"/>
          <w:highlight w:val="cyan"/>
        </w:rPr>
        <w:t>competition</w:t>
      </w:r>
      <w:r w:rsidRPr="006147EE">
        <w:rPr>
          <w:highlight w:val="cyan"/>
          <w:u w:val="single"/>
        </w:rPr>
        <w:t>-driven profit</w:t>
      </w:r>
      <w:r w:rsidRPr="008C052D">
        <w:rPr>
          <w:u w:val="single"/>
        </w:rPr>
        <w:t xml:space="preserve"> venture </w:t>
      </w:r>
      <w:r w:rsidRPr="00861BBE">
        <w:rPr>
          <w:u w:val="single"/>
        </w:rPr>
        <w:t>far beyond the corporate sphere.</w:t>
      </w:r>
      <w:r w:rsidRPr="002B52D1">
        <w:rPr>
          <w:sz w:val="16"/>
        </w:rPr>
        <w:t xml:space="preserve">2 </w:t>
      </w:r>
      <w:r w:rsidRPr="00861BBE">
        <w:rPr>
          <w:u w:val="single"/>
        </w:rPr>
        <w:t>Disciplinary policy tools, such as</w:t>
      </w:r>
      <w:r w:rsidRPr="004352CC">
        <w:rPr>
          <w:u w:val="single"/>
        </w:rPr>
        <w:t xml:space="preserve"> performance indexes, scoreboards, and the benchmarking of “</w:t>
      </w:r>
      <w:r w:rsidRPr="006147EE">
        <w:rPr>
          <w:rStyle w:val="Emphasis"/>
          <w:highlight w:val="cyan"/>
        </w:rPr>
        <w:t>best practices” are the tangible manifestations of the totalizing</w:t>
      </w:r>
      <w:r w:rsidRPr="004352CC">
        <w:rPr>
          <w:rStyle w:val="Emphasis"/>
        </w:rPr>
        <w:t xml:space="preserve"> and all-pervasive </w:t>
      </w:r>
      <w:r w:rsidRPr="006147EE">
        <w:rPr>
          <w:rStyle w:val="Emphasis"/>
          <w:highlight w:val="cyan"/>
        </w:rPr>
        <w:t>forces of competition</w:t>
      </w:r>
      <w:r w:rsidRPr="004352CC">
        <w:rPr>
          <w:rStyle w:val="Emphasis"/>
        </w:rPr>
        <w:t xml:space="preserve">, </w:t>
      </w:r>
      <w:r w:rsidRPr="006147EE">
        <w:rPr>
          <w:rStyle w:val="Emphasis"/>
          <w:highlight w:val="cyan"/>
        </w:rPr>
        <w:t>exposing</w:t>
      </w:r>
      <w:r w:rsidRPr="004352CC">
        <w:rPr>
          <w:u w:val="single"/>
        </w:rPr>
        <w:t xml:space="preserve"> entire countries, regions, cities, universities, and hospitals, as well as </w:t>
      </w:r>
      <w:r w:rsidRPr="006147EE">
        <w:rPr>
          <w:rStyle w:val="Emphasis"/>
          <w:highlight w:val="cyan"/>
        </w:rPr>
        <w:t>students</w:t>
      </w:r>
      <w:r w:rsidRPr="00861BBE">
        <w:rPr>
          <w:rStyle w:val="Emphasis"/>
        </w:rPr>
        <w:t xml:space="preserve">, researchers, and workers </w:t>
      </w:r>
      <w:r w:rsidRPr="006147EE">
        <w:rPr>
          <w:rStyle w:val="Emphasis"/>
          <w:highlight w:val="cyan"/>
        </w:rPr>
        <w:t xml:space="preserve">to </w:t>
      </w:r>
      <w:r w:rsidRPr="00861BBE">
        <w:rPr>
          <w:rStyle w:val="Emphasis"/>
        </w:rPr>
        <w:t>continuous comparative evaluations, and</w:t>
      </w:r>
      <w:r w:rsidRPr="004352CC">
        <w:rPr>
          <w:u w:val="single"/>
        </w:rPr>
        <w:t xml:space="preserve"> thus, </w:t>
      </w:r>
      <w:r w:rsidRPr="006147EE">
        <w:rPr>
          <w:rStyle w:val="Emphasis"/>
          <w:highlight w:val="cyan"/>
        </w:rPr>
        <w:t>the need to compete</w:t>
      </w:r>
      <w:r w:rsidRPr="002B52D1">
        <w:rPr>
          <w:sz w:val="16"/>
        </w:rPr>
        <w:t>.3</w:t>
      </w:r>
    </w:p>
    <w:p w14:paraId="5101DC5F" w14:textId="77777777" w:rsidR="005C6AB2" w:rsidRPr="002B52D1" w:rsidRDefault="005C6AB2" w:rsidP="005C6AB2">
      <w:pPr>
        <w:rPr>
          <w:sz w:val="16"/>
        </w:rPr>
      </w:pPr>
      <w:r w:rsidRPr="002B52D1">
        <w:rPr>
          <w:sz w:val="16"/>
        </w:rPr>
        <w:t>After three decades of neoliberal economic policies</w:t>
      </w:r>
      <w:r w:rsidRPr="004352CC">
        <w:rPr>
          <w:u w:val="single"/>
        </w:rPr>
        <w:t>, we are in the midst of a major global economic crisis</w:t>
      </w:r>
      <w:r w:rsidRPr="002B52D1">
        <w:rPr>
          <w:sz w:val="16"/>
        </w:rPr>
        <w:t xml:space="preserve">, which has not yet reached its zenith. </w:t>
      </w:r>
      <w:r w:rsidRPr="006147EE">
        <w:rPr>
          <w:highlight w:val="cyan"/>
          <w:u w:val="single"/>
        </w:rPr>
        <w:t xml:space="preserve">Disparities in wealth </w:t>
      </w:r>
      <w:r w:rsidRPr="006147EE">
        <w:rPr>
          <w:u w:val="single"/>
        </w:rPr>
        <w:t xml:space="preserve">have </w:t>
      </w:r>
      <w:r w:rsidRPr="006147EE">
        <w:rPr>
          <w:highlight w:val="cyan"/>
          <w:u w:val="single"/>
        </w:rPr>
        <w:t>increased</w:t>
      </w:r>
      <w:r w:rsidRPr="004352CC">
        <w:rPr>
          <w:u w:val="single"/>
        </w:rPr>
        <w:t xml:space="preserve"> and </w:t>
      </w:r>
      <w:r w:rsidRPr="006147EE">
        <w:rPr>
          <w:highlight w:val="cyan"/>
          <w:u w:val="single"/>
        </w:rPr>
        <w:t>living</w:t>
      </w:r>
      <w:r w:rsidRPr="004352CC">
        <w:rPr>
          <w:u w:val="single"/>
        </w:rPr>
        <w:t xml:space="preserve"> </w:t>
      </w:r>
      <w:r w:rsidRPr="006147EE">
        <w:rPr>
          <w:highlight w:val="cyan"/>
          <w:u w:val="single"/>
        </w:rPr>
        <w:t>standards</w:t>
      </w:r>
      <w:r w:rsidRPr="004352CC">
        <w:rPr>
          <w:u w:val="single"/>
        </w:rPr>
        <w:t xml:space="preserve"> of the lower strata of society in many countries have </w:t>
      </w:r>
      <w:r w:rsidRPr="006147EE">
        <w:rPr>
          <w:highlight w:val="cyan"/>
          <w:u w:val="single"/>
        </w:rPr>
        <w:t>deteriorated</w:t>
      </w:r>
      <w:r w:rsidRPr="004352CC">
        <w:rPr>
          <w:u w:val="single"/>
        </w:rPr>
        <w:t xml:space="preserve">, while </w:t>
      </w:r>
      <w:r w:rsidRPr="00861BBE">
        <w:rPr>
          <w:u w:val="single"/>
        </w:rPr>
        <w:t>unemployment, underemployment, and informal work are on the rise.</w:t>
      </w:r>
      <w:r w:rsidRPr="004352CC">
        <w:rPr>
          <w:u w:val="single"/>
        </w:rPr>
        <w:t xml:space="preserve"> 4 The </w:t>
      </w:r>
      <w:r w:rsidRPr="006147EE">
        <w:rPr>
          <w:highlight w:val="cyan"/>
          <w:u w:val="single"/>
        </w:rPr>
        <w:t xml:space="preserve">depletion of </w:t>
      </w:r>
      <w:r w:rsidRPr="00861BBE">
        <w:rPr>
          <w:u w:val="single"/>
        </w:rPr>
        <w:t xml:space="preserve">natural </w:t>
      </w:r>
      <w:r w:rsidRPr="006147EE">
        <w:rPr>
          <w:highlight w:val="cyan"/>
          <w:u w:val="single"/>
        </w:rPr>
        <w:t>resources and</w:t>
      </w:r>
      <w:r w:rsidRPr="004352CC">
        <w:rPr>
          <w:u w:val="single"/>
        </w:rPr>
        <w:t xml:space="preserve"> </w:t>
      </w:r>
      <w:r w:rsidRPr="006147EE">
        <w:rPr>
          <w:highlight w:val="cyan"/>
          <w:u w:val="single"/>
        </w:rPr>
        <w:t>environmental devastation</w:t>
      </w:r>
      <w:r w:rsidRPr="004352CC">
        <w:rPr>
          <w:u w:val="single"/>
        </w:rPr>
        <w:t xml:space="preserve"> is </w:t>
      </w:r>
      <w:r w:rsidRPr="006147EE">
        <w:rPr>
          <w:highlight w:val="cyan"/>
          <w:u w:val="single"/>
        </w:rPr>
        <w:t>reaching new heights</w:t>
      </w:r>
      <w:r w:rsidRPr="004352CC">
        <w:rPr>
          <w:u w:val="single"/>
        </w:rPr>
        <w:t xml:space="preserve">, indicating that the </w:t>
      </w:r>
      <w:r w:rsidRPr="00861BBE">
        <w:rPr>
          <w:u w:val="single"/>
        </w:rPr>
        <w:t>forms of production and consumption of the developed world are</w:t>
      </w:r>
      <w:r w:rsidRPr="006147EE">
        <w:rPr>
          <w:highlight w:val="cyan"/>
          <w:u w:val="single"/>
        </w:rPr>
        <w:t xml:space="preserve"> no longer tenable</w:t>
      </w:r>
      <w:r w:rsidRPr="004352CC">
        <w:rPr>
          <w:u w:val="single"/>
        </w:rPr>
        <w:t xml:space="preserve">.5 </w:t>
      </w:r>
      <w:r w:rsidRPr="006147EE">
        <w:rPr>
          <w:highlight w:val="cyan"/>
          <w:u w:val="single"/>
        </w:rPr>
        <w:t>Safeguarding</w:t>
      </w:r>
      <w:r w:rsidRPr="004352CC">
        <w:rPr>
          <w:u w:val="single"/>
        </w:rPr>
        <w:t xml:space="preserve"> unbridled </w:t>
      </w:r>
      <w:r w:rsidRPr="006147EE">
        <w:rPr>
          <w:highlight w:val="cyan"/>
          <w:u w:val="single"/>
        </w:rPr>
        <w:t>competition</w:t>
      </w:r>
      <w:r w:rsidRPr="004352CC">
        <w:rPr>
          <w:u w:val="single"/>
        </w:rPr>
        <w:t xml:space="preserve"> </w:t>
      </w:r>
      <w:r w:rsidRPr="006147EE">
        <w:rPr>
          <w:highlight w:val="cyan"/>
          <w:u w:val="single"/>
        </w:rPr>
        <w:t xml:space="preserve">is </w:t>
      </w:r>
      <w:r w:rsidRPr="00861BBE">
        <w:rPr>
          <w:u w:val="single"/>
        </w:rPr>
        <w:t>nonetheless seen as the apex of restoring economic growth and social welfare.</w:t>
      </w:r>
      <w:r w:rsidRPr="004352CC">
        <w:rPr>
          <w:u w:val="single"/>
        </w:rPr>
        <w:t xml:space="preserve"> Seemingly </w:t>
      </w:r>
      <w:r w:rsidRPr="006147EE">
        <w:rPr>
          <w:highlight w:val="cyan"/>
          <w:u w:val="single"/>
        </w:rPr>
        <w:t xml:space="preserve">unconcerned with </w:t>
      </w:r>
      <w:r w:rsidRPr="00861BBE">
        <w:rPr>
          <w:u w:val="single"/>
        </w:rPr>
        <w:t xml:space="preserve">growing </w:t>
      </w:r>
      <w:r w:rsidRPr="006147EE">
        <w:rPr>
          <w:highlight w:val="cyan"/>
          <w:u w:val="single"/>
        </w:rPr>
        <w:t xml:space="preserve">social protests </w:t>
      </w:r>
      <w:r w:rsidRPr="00861BBE">
        <w:rPr>
          <w:u w:val="single"/>
        </w:rPr>
        <w:t>against neoliberal capitalism</w:t>
      </w:r>
      <w:r w:rsidRPr="004352CC">
        <w:rPr>
          <w:u w:val="single"/>
        </w:rPr>
        <w:t xml:space="preserve">, policy-makers, </w:t>
      </w:r>
      <w:r w:rsidRPr="00861BBE">
        <w:rPr>
          <w:u w:val="single"/>
        </w:rPr>
        <w:t>business people and</w:t>
      </w:r>
      <w:r w:rsidRPr="004352CC">
        <w:rPr>
          <w:u w:val="single"/>
        </w:rPr>
        <w:t xml:space="preserve"> academics alike </w:t>
      </w:r>
      <w:r w:rsidRPr="00861BBE">
        <w:rPr>
          <w:u w:val="single"/>
        </w:rPr>
        <w:t xml:space="preserve">continue to be </w:t>
      </w:r>
      <w:r w:rsidRPr="006147EE">
        <w:rPr>
          <w:highlight w:val="cyan"/>
          <w:u w:val="single"/>
        </w:rPr>
        <w:t xml:space="preserve">enthralled by the false promises of “free market” policies and </w:t>
      </w:r>
      <w:r w:rsidRPr="00861BBE">
        <w:rPr>
          <w:u w:val="single"/>
        </w:rPr>
        <w:t xml:space="preserve">even </w:t>
      </w:r>
      <w:r w:rsidRPr="006147EE">
        <w:rPr>
          <w:highlight w:val="cyan"/>
          <w:u w:val="single"/>
        </w:rPr>
        <w:t xml:space="preserve">suggest </w:t>
      </w:r>
      <w:r w:rsidRPr="00861BBE">
        <w:rPr>
          <w:u w:val="single"/>
        </w:rPr>
        <w:t xml:space="preserve">an intensified </w:t>
      </w:r>
      <w:proofErr w:type="spellStart"/>
      <w:r w:rsidRPr="006147EE">
        <w:rPr>
          <w:highlight w:val="cyan"/>
          <w:u w:val="single"/>
        </w:rPr>
        <w:t>neoliberalization</w:t>
      </w:r>
      <w:proofErr w:type="spellEnd"/>
      <w:r w:rsidRPr="006147EE">
        <w:rPr>
          <w:highlight w:val="cyan"/>
          <w:u w:val="single"/>
        </w:rPr>
        <w:t xml:space="preserve"> as </w:t>
      </w:r>
      <w:r w:rsidRPr="00861BBE">
        <w:rPr>
          <w:u w:val="single"/>
        </w:rPr>
        <w:t>the route to</w:t>
      </w:r>
      <w:r w:rsidRPr="006147EE">
        <w:rPr>
          <w:highlight w:val="cyan"/>
          <w:u w:val="single"/>
        </w:rPr>
        <w:t xml:space="preserve"> salvation</w:t>
      </w:r>
      <w:r w:rsidRPr="002B52D1">
        <w:rPr>
          <w:sz w:val="16"/>
        </w:rPr>
        <w:t xml:space="preserve">. So far, the chosen course has proven to be a blind alley, aggravating the crisis only further. A new phase of capitalist expansion and economic growth within neoliberalism seems unlikely, and even if it were to take place, it would not tackle today’s social and ecological problems successfully. 6 Therefore, a transformation of the socio-economic system itself is required—a transformation that takes into account not only the organization of the economic realm but also its relationship with nature. The exaggerated faith in competitive markets as a panacea for economic slump and recession forms however an obstacle to such a transformation. Entangled in the “Third Way” rhetoric of the 1990s, the political center-left in both the US and Europe suffers from internal fragmentation and ideological insecurity and lacks a coherent vision of possible alternatives to the prevailing neoliberal trajectory. It suggests </w:t>
      </w:r>
      <w:r w:rsidRPr="002D6CE6">
        <w:rPr>
          <w:u w:val="single"/>
        </w:rPr>
        <w:t>at best mere reformist strategies that aim</w:t>
      </w:r>
      <w:r w:rsidRPr="004852D9">
        <w:rPr>
          <w:u w:val="single"/>
        </w:rPr>
        <w:t xml:space="preserve"> at rescuing capitalism from its internal contradictions, such as the implementation of “better regulation” or a turn toward some form of </w:t>
      </w:r>
      <w:proofErr w:type="spellStart"/>
      <w:r w:rsidRPr="004852D9">
        <w:rPr>
          <w:u w:val="single"/>
        </w:rPr>
        <w:t>postKeynesianism</w:t>
      </w:r>
      <w:proofErr w:type="spellEnd"/>
      <w:r w:rsidRPr="004852D9">
        <w:rPr>
          <w:u w:val="single"/>
        </w:rPr>
        <w:t xml:space="preserve">. The center-left has moreover in large part accepted and internalized the neoliberal pro-competition stance (alongside many other features of neoliberal thinking). Preoccupied with how the respective economies can win (or survive in) the global competitiveness race, it is instead </w:t>
      </w:r>
      <w:r w:rsidRPr="006147EE">
        <w:rPr>
          <w:highlight w:val="cyan"/>
          <w:u w:val="single"/>
        </w:rPr>
        <w:t xml:space="preserve">concerned with how the detrimental effects of competition can be </w:t>
      </w:r>
      <w:r w:rsidRPr="002D6CE6">
        <w:rPr>
          <w:rStyle w:val="Emphasis"/>
          <w:highlight w:val="cyan"/>
        </w:rPr>
        <w:t>cushioned</w:t>
      </w:r>
      <w:r w:rsidRPr="006147EE">
        <w:rPr>
          <w:u w:val="single"/>
        </w:rPr>
        <w:t>. Likewise</w:t>
      </w:r>
      <w:r w:rsidRPr="002B52D1">
        <w:rPr>
          <w:sz w:val="16"/>
        </w:rPr>
        <w:t xml:space="preserve">, </w:t>
      </w:r>
      <w:r w:rsidRPr="004352CC">
        <w:rPr>
          <w:u w:val="single"/>
        </w:rPr>
        <w:t>only a few academics and intellectuals have analyzed the downsides of competition, let alone thought about viable alternatives for post-neoliberal societies</w:t>
      </w:r>
      <w:r w:rsidRPr="002B52D1">
        <w:rPr>
          <w:sz w:val="16"/>
        </w:rPr>
        <w:t>.7</w:t>
      </w:r>
    </w:p>
    <w:p w14:paraId="4F700B0B" w14:textId="77777777" w:rsidR="005C6AB2" w:rsidRPr="002B52D1" w:rsidRDefault="005C6AB2" w:rsidP="005C6AB2">
      <w:pPr>
        <w:rPr>
          <w:sz w:val="16"/>
        </w:rPr>
      </w:pPr>
      <w:r w:rsidRPr="002B52D1">
        <w:rPr>
          <w:sz w:val="16"/>
        </w:rPr>
        <w:t xml:space="preserve">This article attempts to contribute to fill this void. As stated </w:t>
      </w:r>
      <w:proofErr w:type="spellStart"/>
      <w:r w:rsidRPr="002B52D1">
        <w:rPr>
          <w:sz w:val="16"/>
        </w:rPr>
        <w:t>byRobert</w:t>
      </w:r>
      <w:proofErr w:type="spellEnd"/>
      <w:r w:rsidRPr="002B52D1">
        <w:rPr>
          <w:sz w:val="16"/>
        </w:rPr>
        <w:t xml:space="preserve"> W. Cox, an integral part of critical scholarship is not only to explain and criticize structures in the existing social order, but also to formulate coherent visions of alternatives that transcend this order. 8 To this end, the article offers first an explanatory critique of capitalist competition from the vantage point of historical materialism and argues that today’s crisis is partly rooted in excessive competition, here referred to </w:t>
      </w:r>
      <w:proofErr w:type="gramStart"/>
      <w:r w:rsidRPr="002B52D1">
        <w:rPr>
          <w:sz w:val="16"/>
        </w:rPr>
        <w:t>as ”over</w:t>
      </w:r>
      <w:proofErr w:type="gramEnd"/>
      <w:r w:rsidRPr="002B52D1">
        <w:rPr>
          <w:sz w:val="16"/>
        </w:rPr>
        <w:t xml:space="preserve">-competition.”9 This leads to an analysis of the current economic crisis in the second section, where it is argued that over-competition is one of the root causes of the crisis. The next two sections address alternative forms of organization of economic life and critically engage with anarchist values and principles, culminating in some general ideas for a post-neoliberal competition order. The last section before the conclusion reflects on how this alternative competition order could be achieved. To be sure, the ambition is not to outline a blueprint of a </w:t>
      </w:r>
      <w:proofErr w:type="spellStart"/>
      <w:r w:rsidRPr="002B52D1">
        <w:rPr>
          <w:sz w:val="16"/>
        </w:rPr>
        <w:t>postneoliberal</w:t>
      </w:r>
      <w:proofErr w:type="spellEnd"/>
      <w:r w:rsidRPr="002B52D1">
        <w:rPr>
          <w:sz w:val="16"/>
        </w:rPr>
        <w:t xml:space="preserve"> competition order in rigid and minute detail but rather to sketch out its contours, as well as to discuss what it would take for it to emerge.</w:t>
      </w:r>
    </w:p>
    <w:p w14:paraId="1864795E" w14:textId="77777777" w:rsidR="005C6AB2" w:rsidRPr="002B52D1" w:rsidRDefault="005C6AB2" w:rsidP="005C6AB2">
      <w:pPr>
        <w:rPr>
          <w:sz w:val="16"/>
        </w:rPr>
      </w:pPr>
      <w:r w:rsidRPr="002B52D1">
        <w:rPr>
          <w:sz w:val="16"/>
        </w:rPr>
        <w:t>Cross-fertilizing historical materialist insights on competition with visions inspired by anarchist thought and praxis might not seem obvious at first glance— 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6190D2DA" w14:textId="77777777" w:rsidR="005C6AB2" w:rsidRPr="002B52D1" w:rsidRDefault="005C6AB2" w:rsidP="005C6AB2">
      <w:pPr>
        <w:rPr>
          <w:sz w:val="16"/>
        </w:rPr>
      </w:pPr>
      <w:r w:rsidRPr="002B52D1">
        <w:rPr>
          <w:sz w:val="16"/>
        </w:rPr>
        <w:t xml:space="preserve">Capitalist Competition—An Explanatory Critique </w:t>
      </w:r>
    </w:p>
    <w:p w14:paraId="0BF5EEE2" w14:textId="77777777" w:rsidR="005C6AB2" w:rsidRPr="002B52D1" w:rsidRDefault="005C6AB2" w:rsidP="005C6AB2">
      <w:pPr>
        <w:rPr>
          <w:sz w:val="16"/>
        </w:rPr>
      </w:pPr>
      <w:r w:rsidRPr="002B52D1">
        <w:rPr>
          <w:sz w:val="16"/>
        </w:rPr>
        <w:t>The vogue for competition is not new. Already Adam Smith has claimed that competition is “advantageous to the great body of the people.”11 It drives “every man [sic!] to endeavor to execute his work with a certain degree of exactness.”12 Consequently, “[</w:t>
      </w:r>
      <w:proofErr w:type="spellStart"/>
      <w:r w:rsidRPr="002B52D1">
        <w:rPr>
          <w:sz w:val="16"/>
        </w:rPr>
        <w:t>i</w:t>
      </w:r>
      <w:proofErr w:type="spellEnd"/>
      <w:r w:rsidRPr="002B52D1">
        <w:rPr>
          <w:sz w:val="16"/>
        </w:rPr>
        <w:t>]n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 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individual self-determination.16 This view is however equally mistaken as competition essentially negates individual freedom. As Karl Marx noted in Grundrisse: “[</w:t>
      </w:r>
      <w:proofErr w:type="spellStart"/>
      <w:r w:rsidRPr="002B52D1">
        <w:rPr>
          <w:sz w:val="16"/>
        </w:rPr>
        <w:t>i</w:t>
      </w:r>
      <w:proofErr w:type="spellEnd"/>
      <w:r w:rsidRPr="002B52D1">
        <w:rPr>
          <w:sz w:val="16"/>
        </w:rPr>
        <w:t>]t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 . .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74DA06FA" w14:textId="77777777" w:rsidR="005C6AB2" w:rsidRPr="002B52D1" w:rsidRDefault="005C6AB2" w:rsidP="005C6AB2">
      <w:pPr>
        <w:rPr>
          <w:sz w:val="16"/>
        </w:rPr>
      </w:pPr>
      <w:r w:rsidRPr="002B52D1">
        <w:rPr>
          <w:sz w:val="16"/>
        </w:rPr>
        <w:t xml:space="preserve">Historical materialism captures the ineluctable toll of </w:t>
      </w:r>
      <w:r w:rsidRPr="00751015">
        <w:rPr>
          <w:rStyle w:val="StyleUnderline"/>
        </w:rPr>
        <w:t xml:space="preserve">capitalist </w:t>
      </w:r>
      <w:r w:rsidRPr="00BF673E">
        <w:rPr>
          <w:rStyle w:val="StyleUnderline"/>
          <w:highlight w:val="cyan"/>
        </w:rPr>
        <w:t>competition</w:t>
      </w:r>
      <w:r w:rsidRPr="002B52D1">
        <w:rPr>
          <w:sz w:val="16"/>
        </w:rPr>
        <w:t xml:space="preserve">, namely that it </w:t>
      </w:r>
      <w:r w:rsidRPr="00BF673E">
        <w:rPr>
          <w:rStyle w:val="StyleUnderline"/>
          <w:highlight w:val="cyan"/>
        </w:rPr>
        <w:t>exacerbates</w:t>
      </w:r>
      <w:r w:rsidRPr="00751015">
        <w:rPr>
          <w:rStyle w:val="StyleUnderline"/>
        </w:rPr>
        <w:t xml:space="preserve"> the </w:t>
      </w:r>
      <w:r w:rsidRPr="00BF673E">
        <w:rPr>
          <w:rStyle w:val="StyleUnderline"/>
          <w:highlight w:val="cyan"/>
        </w:rPr>
        <w:t>intrinsic</w:t>
      </w:r>
      <w:r w:rsidRPr="00751015">
        <w:rPr>
          <w:rStyle w:val="StyleUnderline"/>
        </w:rPr>
        <w:t xml:space="preserve"> social </w:t>
      </w:r>
      <w:r w:rsidRPr="00BF673E">
        <w:rPr>
          <w:rStyle w:val="StyleUnderline"/>
          <w:highlight w:val="cyan"/>
        </w:rPr>
        <w:t>contradictions and class antagonisms in</w:t>
      </w:r>
      <w:r w:rsidRPr="00751015">
        <w:rPr>
          <w:rStyle w:val="StyleUnderline"/>
        </w:rPr>
        <w:t xml:space="preserve"> the process of </w:t>
      </w:r>
      <w:r w:rsidRPr="00BF673E">
        <w:rPr>
          <w:rStyle w:val="StyleUnderline"/>
          <w:highlight w:val="cyan"/>
        </w:rPr>
        <w:t>capital accumulation</w:t>
      </w:r>
      <w:r w:rsidRPr="00751015">
        <w:rPr>
          <w:rStyle w:val="StyleUnderline"/>
        </w:rPr>
        <w:t xml:space="preserve">. The </w:t>
      </w:r>
      <w:r w:rsidRPr="00BF673E">
        <w:rPr>
          <w:rStyle w:val="StyleUnderline"/>
          <w:highlight w:val="cyan"/>
        </w:rPr>
        <w:t>consumption of labor power and</w:t>
      </w:r>
      <w:r w:rsidRPr="00751015">
        <w:rPr>
          <w:rStyle w:val="StyleUnderline"/>
        </w:rPr>
        <w:t xml:space="preserve"> natural </w:t>
      </w:r>
      <w:r w:rsidRPr="00BF673E">
        <w:rPr>
          <w:rStyle w:val="StyleUnderline"/>
          <w:highlight w:val="cyan"/>
        </w:rPr>
        <w:t>resources</w:t>
      </w:r>
      <w:r w:rsidRPr="00751015">
        <w:rPr>
          <w:rStyle w:val="StyleUnderline"/>
        </w:rPr>
        <w:t xml:space="preserve"> is seen as the source of real added value that </w:t>
      </w:r>
      <w:r w:rsidRPr="00BF673E">
        <w:rPr>
          <w:rStyle w:val="StyleUnderline"/>
          <w:highlight w:val="cyan"/>
        </w:rPr>
        <w:t>makes</w:t>
      </w:r>
      <w:r w:rsidRPr="00751015">
        <w:rPr>
          <w:rStyle w:val="StyleUnderline"/>
        </w:rPr>
        <w:t xml:space="preserve"> capital </w:t>
      </w:r>
      <w:r w:rsidRPr="00BF673E">
        <w:rPr>
          <w:rStyle w:val="StyleUnderline"/>
          <w:highlight w:val="cyan"/>
        </w:rPr>
        <w:t>accumulation possible</w:t>
      </w:r>
      <w:r w:rsidRPr="002B52D1">
        <w:rPr>
          <w:sz w:val="16"/>
        </w:rPr>
        <w:t xml:space="preserve">.22 </w:t>
      </w:r>
      <w:r w:rsidRPr="00751015">
        <w:rPr>
          <w:rStyle w:val="StyleUnderline"/>
        </w:rPr>
        <w:t xml:space="preserve">In other words, </w:t>
      </w:r>
      <w:r w:rsidRPr="00BF673E">
        <w:rPr>
          <w:rStyle w:val="StyleUnderline"/>
          <w:highlight w:val="cyan"/>
        </w:rPr>
        <w:t>capital can only grow through</w:t>
      </w:r>
      <w:r w:rsidRPr="00751015">
        <w:rPr>
          <w:rStyle w:val="StyleUnderline"/>
        </w:rPr>
        <w:t xml:space="preserve"> the </w:t>
      </w:r>
      <w:r w:rsidRPr="00BF673E">
        <w:rPr>
          <w:rStyle w:val="StyleUnderline"/>
          <w:highlight w:val="cyan"/>
        </w:rPr>
        <w:t>creation of</w:t>
      </w:r>
      <w:r w:rsidRPr="00751015">
        <w:rPr>
          <w:rStyle w:val="StyleUnderline"/>
        </w:rPr>
        <w:t xml:space="preserve"> new </w:t>
      </w:r>
      <w:r w:rsidRPr="00BF673E">
        <w:rPr>
          <w:rStyle w:val="StyleUnderline"/>
          <w:highlight w:val="cyan"/>
        </w:rPr>
        <w:t>surplus value and thereby</w:t>
      </w:r>
      <w:r w:rsidRPr="00751015">
        <w:rPr>
          <w:rStyle w:val="StyleUnderline"/>
        </w:rPr>
        <w:t xml:space="preserve"> the further </w:t>
      </w:r>
      <w:r w:rsidRPr="00BF673E">
        <w:rPr>
          <w:rStyle w:val="StyleUnderline"/>
          <w:highlight w:val="cyan"/>
        </w:rPr>
        <w:t>exploitation of labor and nature. As</w:t>
      </w:r>
      <w:r w:rsidRPr="00751015">
        <w:rPr>
          <w:rStyle w:val="StyleUnderline"/>
        </w:rPr>
        <w:t xml:space="preserve"> individual </w:t>
      </w:r>
      <w:r w:rsidRPr="00BF673E">
        <w:rPr>
          <w:rStyle w:val="StyleUnderline"/>
          <w:highlight w:val="cyan"/>
        </w:rPr>
        <w:t>capitalists cannot</w:t>
      </w:r>
      <w:r w:rsidRPr="00751015">
        <w:rPr>
          <w:rStyle w:val="StyleUnderline"/>
        </w:rPr>
        <w:t xml:space="preserve"> afford to </w:t>
      </w:r>
      <w:r w:rsidRPr="00BF673E">
        <w:rPr>
          <w:rStyle w:val="StyleUnderline"/>
          <w:highlight w:val="cyan"/>
        </w:rPr>
        <w:t>lag behind</w:t>
      </w:r>
      <w:r w:rsidRPr="00751015">
        <w:rPr>
          <w:rStyle w:val="StyleUnderline"/>
        </w:rPr>
        <w:t xml:space="preserve"> the price and quality standards set by </w:t>
      </w:r>
      <w:r w:rsidRPr="00BF673E">
        <w:rPr>
          <w:rStyle w:val="StyleUnderline"/>
          <w:highlight w:val="cyan"/>
        </w:rPr>
        <w:t>competitors, defeating contender capitalists becomes essential</w:t>
      </w:r>
      <w:r w:rsidRPr="00751015">
        <w:rPr>
          <w:rStyle w:val="StyleUnderline"/>
        </w:rPr>
        <w:t xml:space="preserve"> for the reproduction of capital. In the struggle for economic survival, </w:t>
      </w:r>
      <w:r w:rsidRPr="00BF673E">
        <w:rPr>
          <w:rStyle w:val="StyleUnderline"/>
          <w:highlight w:val="cyan"/>
        </w:rPr>
        <w:t>this means</w:t>
      </w:r>
      <w:r w:rsidRPr="00751015">
        <w:rPr>
          <w:rStyle w:val="StyleUnderline"/>
        </w:rPr>
        <w:t xml:space="preserve"> that economic </w:t>
      </w:r>
      <w:r w:rsidRPr="00BF673E">
        <w:rPr>
          <w:rStyle w:val="StyleUnderline"/>
          <w:highlight w:val="cyan"/>
        </w:rPr>
        <w:t>power</w:t>
      </w:r>
      <w:r w:rsidRPr="00751015">
        <w:rPr>
          <w:rStyle w:val="StyleUnderline"/>
        </w:rPr>
        <w:t xml:space="preserve"> ultimately </w:t>
      </w:r>
      <w:r w:rsidRPr="00BF673E">
        <w:rPr>
          <w:rStyle w:val="StyleUnderline"/>
          <w:highlight w:val="cyan"/>
        </w:rPr>
        <w:t>gravitates to</w:t>
      </w:r>
      <w:r w:rsidRPr="00751015">
        <w:rPr>
          <w:rStyle w:val="StyleUnderline"/>
        </w:rPr>
        <w:t xml:space="preserve"> those </w:t>
      </w:r>
      <w:r w:rsidRPr="00BF673E">
        <w:rPr>
          <w:rStyle w:val="StyleUnderline"/>
          <w:highlight w:val="cyan"/>
        </w:rPr>
        <w:t>capitalists who</w:t>
      </w:r>
      <w:r w:rsidRPr="00751015">
        <w:rPr>
          <w:rStyle w:val="StyleUnderline"/>
        </w:rPr>
        <w:t xml:space="preserve"> can </w:t>
      </w:r>
      <w:r w:rsidRPr="00BF673E">
        <w:rPr>
          <w:rStyle w:val="StyleUnderline"/>
          <w:highlight w:val="cyan"/>
        </w:rPr>
        <w:t>keep down the price of labor</w:t>
      </w:r>
      <w:r w:rsidRPr="00751015">
        <w:rPr>
          <w:rStyle w:val="StyleUnderline"/>
        </w:rPr>
        <w:t xml:space="preserve"> and other factors of production</w:t>
      </w:r>
      <w:r w:rsidRPr="002B52D1">
        <w:rPr>
          <w:sz w:val="16"/>
        </w:rPr>
        <w:t xml:space="preserve">. Marx noted that </w:t>
      </w:r>
      <w:r w:rsidRPr="00751015">
        <w:rPr>
          <w:rStyle w:val="StyleUnderline"/>
        </w:rPr>
        <w:t>“[t]</w:t>
      </w:r>
      <w:proofErr w:type="gramStart"/>
      <w:r w:rsidRPr="00751015">
        <w:rPr>
          <w:rStyle w:val="StyleUnderline"/>
        </w:rPr>
        <w:t>he</w:t>
      </w:r>
      <w:proofErr w:type="gramEnd"/>
      <w:r w:rsidRPr="00751015">
        <w:rPr>
          <w:rStyle w:val="StyleUnderline"/>
        </w:rPr>
        <w:t xml:space="preserve"> battle of </w:t>
      </w:r>
      <w:r w:rsidRPr="00BF673E">
        <w:rPr>
          <w:rStyle w:val="StyleUnderline"/>
          <w:highlight w:val="cyan"/>
        </w:rPr>
        <w:t xml:space="preserve">competition is fought by </w:t>
      </w:r>
      <w:r w:rsidRPr="00BF673E">
        <w:rPr>
          <w:rStyle w:val="Emphasis"/>
          <w:highlight w:val="cyan"/>
        </w:rPr>
        <w:t>cheapening</w:t>
      </w:r>
      <w:r w:rsidRPr="00751015">
        <w:rPr>
          <w:rStyle w:val="Emphasis"/>
        </w:rPr>
        <w:t xml:space="preserve"> of </w:t>
      </w:r>
      <w:r w:rsidRPr="00BF673E">
        <w:rPr>
          <w:rStyle w:val="Emphasis"/>
          <w:highlight w:val="cyan"/>
        </w:rPr>
        <w:t>commodities</w:t>
      </w:r>
      <w:r w:rsidRPr="00751015">
        <w:rPr>
          <w:rStyle w:val="StyleUnderline"/>
        </w:rPr>
        <w:t xml:space="preserve">. The </w:t>
      </w:r>
      <w:r w:rsidRPr="00BF673E">
        <w:rPr>
          <w:rStyle w:val="StyleUnderline"/>
          <w:highlight w:val="cyan"/>
        </w:rPr>
        <w:t>cheapness</w:t>
      </w:r>
      <w:r w:rsidRPr="00751015">
        <w:rPr>
          <w:rStyle w:val="StyleUnderline"/>
        </w:rPr>
        <w:t xml:space="preserve"> of commodities </w:t>
      </w:r>
      <w:r w:rsidRPr="00BF673E">
        <w:rPr>
          <w:rStyle w:val="StyleUnderline"/>
          <w:highlight w:val="cyan"/>
        </w:rPr>
        <w:t>depends</w:t>
      </w:r>
      <w:r w:rsidRPr="00751015">
        <w:rPr>
          <w:rStyle w:val="StyleUnderline"/>
        </w:rPr>
        <w:t xml:space="preserve"> all other circumstances remaining the same, </w:t>
      </w:r>
      <w:r w:rsidRPr="00BF673E">
        <w:rPr>
          <w:rStyle w:val="StyleUnderline"/>
          <w:highlight w:val="cyan"/>
        </w:rPr>
        <w:t>on</w:t>
      </w:r>
      <w:r w:rsidRPr="00751015">
        <w:rPr>
          <w:rStyle w:val="StyleUnderline"/>
        </w:rPr>
        <w:t xml:space="preserve"> the productivity of </w:t>
      </w:r>
      <w:proofErr w:type="spellStart"/>
      <w:r w:rsidRPr="00BF673E">
        <w:rPr>
          <w:rStyle w:val="StyleUnderline"/>
          <w:highlight w:val="cyan"/>
        </w:rPr>
        <w:t>labour</w:t>
      </w:r>
      <w:proofErr w:type="spellEnd"/>
      <w:r w:rsidRPr="00751015">
        <w:rPr>
          <w:rStyle w:val="StyleUnderline"/>
        </w:rPr>
        <w:t xml:space="preserve"> [ . . .].”</w:t>
      </w:r>
      <w:r w:rsidRPr="002B52D1">
        <w:rPr>
          <w:sz w:val="16"/>
        </w:rPr>
        <w:t xml:space="preserve">23 </w:t>
      </w:r>
      <w:r w:rsidRPr="00BF673E">
        <w:rPr>
          <w:rStyle w:val="StyleUnderline"/>
          <w:highlight w:val="cyan"/>
        </w:rPr>
        <w:t xml:space="preserve">Employees feel the </w:t>
      </w:r>
      <w:r w:rsidRPr="00BF673E">
        <w:rPr>
          <w:rStyle w:val="Emphasis"/>
          <w:highlight w:val="cyan"/>
        </w:rPr>
        <w:t>direct repercussions of competition</w:t>
      </w:r>
      <w:r w:rsidRPr="00BF673E">
        <w:rPr>
          <w:rStyle w:val="StyleUnderline"/>
          <w:highlight w:val="cyan"/>
        </w:rPr>
        <w:t xml:space="preserve"> in</w:t>
      </w:r>
      <w:r w:rsidRPr="00751015">
        <w:rPr>
          <w:rStyle w:val="StyleUnderline"/>
        </w:rPr>
        <w:t xml:space="preserve"> the form of </w:t>
      </w:r>
      <w:r w:rsidRPr="00BF673E">
        <w:rPr>
          <w:rStyle w:val="Emphasis"/>
          <w:highlight w:val="cyan"/>
        </w:rPr>
        <w:t>labor-saving tech</w:t>
      </w:r>
      <w:r w:rsidRPr="00751015">
        <w:rPr>
          <w:rStyle w:val="Emphasis"/>
        </w:rPr>
        <w:t>nologies</w:t>
      </w:r>
      <w:r w:rsidRPr="00751015">
        <w:rPr>
          <w:rStyle w:val="StyleUnderline"/>
        </w:rPr>
        <w:t xml:space="preserve"> or increased </w:t>
      </w:r>
      <w:r w:rsidRPr="00BF673E">
        <w:rPr>
          <w:rStyle w:val="Emphasis"/>
          <w:highlight w:val="cyan"/>
        </w:rPr>
        <w:t>pressures on productivity</w:t>
      </w:r>
      <w:r w:rsidRPr="00BF673E">
        <w:rPr>
          <w:rStyle w:val="StyleUnderline"/>
          <w:highlight w:val="cyan"/>
        </w:rPr>
        <w:t xml:space="preserve">, </w:t>
      </w:r>
      <w:r w:rsidRPr="00BF673E">
        <w:rPr>
          <w:rStyle w:val="Emphasis"/>
          <w:highlight w:val="cyan"/>
        </w:rPr>
        <w:t>unpaid overtime</w:t>
      </w:r>
      <w:r w:rsidRPr="00751015">
        <w:rPr>
          <w:rStyle w:val="StyleUnderline"/>
        </w:rPr>
        <w:t xml:space="preserve">, and </w:t>
      </w:r>
      <w:r w:rsidRPr="00BF673E">
        <w:rPr>
          <w:rStyle w:val="Emphasis"/>
          <w:highlight w:val="cyan"/>
        </w:rPr>
        <w:t>degradation of working conditions</w:t>
      </w:r>
      <w:r w:rsidRPr="00BF673E">
        <w:rPr>
          <w:rStyle w:val="StyleUnderline"/>
          <w:highlight w:val="cyan"/>
        </w:rPr>
        <w:t xml:space="preserve">, </w:t>
      </w:r>
      <w:r w:rsidRPr="00BF673E">
        <w:rPr>
          <w:rStyle w:val="Emphasis"/>
          <w:highlight w:val="cyan"/>
        </w:rPr>
        <w:t>(below) subsistence wages</w:t>
      </w:r>
      <w:r w:rsidRPr="00BF673E">
        <w:rPr>
          <w:rStyle w:val="StyleUnderline"/>
          <w:highlight w:val="cyan"/>
        </w:rPr>
        <w:t xml:space="preserve"> and </w:t>
      </w:r>
      <w:r w:rsidRPr="00BF673E">
        <w:rPr>
          <w:rStyle w:val="Emphasis"/>
          <w:highlight w:val="cyan"/>
        </w:rPr>
        <w:t>redundancies</w:t>
      </w:r>
      <w:r w:rsidRPr="00BF673E">
        <w:rPr>
          <w:rStyle w:val="StyleUnderline"/>
          <w:highlight w:val="cyan"/>
        </w:rPr>
        <w:t>. In the presence of</w:t>
      </w:r>
      <w:r w:rsidRPr="002B52D1">
        <w:rPr>
          <w:sz w:val="16"/>
        </w:rPr>
        <w:t xml:space="preserve"> what Marx termed </w:t>
      </w:r>
      <w:r w:rsidRPr="00BF673E">
        <w:rPr>
          <w:rStyle w:val="StyleUnderline"/>
          <w:highlight w:val="cyan"/>
        </w:rPr>
        <w:t xml:space="preserve">the </w:t>
      </w:r>
      <w:r w:rsidRPr="00BF673E">
        <w:rPr>
          <w:rStyle w:val="Emphasis"/>
          <w:highlight w:val="cyan"/>
        </w:rPr>
        <w:t>“industrial reserve army,”</w:t>
      </w:r>
      <w:r w:rsidRPr="00BF673E">
        <w:rPr>
          <w:rStyle w:val="StyleUnderline"/>
          <w:highlight w:val="cyan"/>
        </w:rPr>
        <w:t xml:space="preserve"> competition</w:t>
      </w:r>
      <w:r w:rsidRPr="002B52D1">
        <w:rPr>
          <w:sz w:val="16"/>
        </w:rPr>
        <w:t xml:space="preserve"> directly or indirectly </w:t>
      </w:r>
      <w:r w:rsidRPr="00BF673E">
        <w:rPr>
          <w:rStyle w:val="StyleUnderline"/>
          <w:highlight w:val="cyan"/>
        </w:rPr>
        <w:t>creates</w:t>
      </w:r>
      <w:r w:rsidRPr="00751015">
        <w:rPr>
          <w:rStyle w:val="StyleUnderline"/>
        </w:rPr>
        <w:t xml:space="preserve"> a </w:t>
      </w:r>
      <w:r w:rsidRPr="00BF673E">
        <w:rPr>
          <w:rStyle w:val="StyleUnderline"/>
          <w:highlight w:val="cyan"/>
        </w:rPr>
        <w:t>chronic insecurity about</w:t>
      </w:r>
      <w:r w:rsidRPr="00751015">
        <w:rPr>
          <w:rStyle w:val="StyleUnderline"/>
        </w:rPr>
        <w:t xml:space="preserve"> the preservation of </w:t>
      </w:r>
      <w:r w:rsidRPr="00BF673E">
        <w:rPr>
          <w:rStyle w:val="StyleUnderline"/>
          <w:highlight w:val="cyan"/>
        </w:rPr>
        <w:t>employment, leaving many</w:t>
      </w:r>
      <w:r w:rsidRPr="00751015">
        <w:rPr>
          <w:rStyle w:val="StyleUnderline"/>
        </w:rPr>
        <w:t xml:space="preserve"> people </w:t>
      </w:r>
      <w:r w:rsidRPr="00BF673E">
        <w:rPr>
          <w:rStyle w:val="StyleUnderline"/>
          <w:highlight w:val="cyan"/>
        </w:rPr>
        <w:t>in dire straits</w:t>
      </w:r>
      <w:r w:rsidRPr="00751015">
        <w:rPr>
          <w:rStyle w:val="StyleUnderline"/>
        </w:rPr>
        <w:t xml:space="preserve"> regarding their future careers and living standards. </w:t>
      </w:r>
      <w:r w:rsidRPr="00BF673E">
        <w:rPr>
          <w:rStyle w:val="StyleUnderline"/>
          <w:highlight w:val="cyan"/>
        </w:rPr>
        <w:t>Thus, competition might</w:t>
      </w:r>
      <w:r w:rsidRPr="00751015">
        <w:rPr>
          <w:rStyle w:val="StyleUnderline"/>
        </w:rPr>
        <w:t xml:space="preserve"> indeed </w:t>
      </w:r>
      <w:r w:rsidRPr="00BF673E">
        <w:rPr>
          <w:rStyle w:val="StyleUnderline"/>
          <w:highlight w:val="cyan"/>
        </w:rPr>
        <w:t>lower prices, but</w:t>
      </w:r>
      <w:r w:rsidRPr="00751015">
        <w:rPr>
          <w:rStyle w:val="StyleUnderline"/>
        </w:rPr>
        <w:t xml:space="preserve"> one should not forget that </w:t>
      </w:r>
      <w:r w:rsidRPr="00BF673E">
        <w:rPr>
          <w:rStyle w:val="Emphasis"/>
          <w:highlight w:val="cyan"/>
        </w:rPr>
        <w:t>people need a job</w:t>
      </w:r>
      <w:r w:rsidRPr="00751015">
        <w:rPr>
          <w:rStyle w:val="Emphasis"/>
        </w:rPr>
        <w:t xml:space="preserve"> first </w:t>
      </w:r>
      <w:r w:rsidRPr="00BF673E">
        <w:rPr>
          <w:rStyle w:val="Emphasis"/>
          <w:highlight w:val="cyan"/>
        </w:rPr>
        <w:t>before they can consume</w:t>
      </w:r>
      <w:r w:rsidRPr="00751015">
        <w:rPr>
          <w:rStyle w:val="StyleUnderline"/>
        </w:rPr>
        <w:t xml:space="preserve">. The </w:t>
      </w:r>
      <w:r w:rsidRPr="00BF673E">
        <w:rPr>
          <w:rStyle w:val="StyleUnderline"/>
          <w:highlight w:val="cyan"/>
        </w:rPr>
        <w:t>interests of the wealthy</w:t>
      </w:r>
      <w:r w:rsidRPr="00751015">
        <w:rPr>
          <w:rStyle w:val="StyleUnderline"/>
        </w:rPr>
        <w:t xml:space="preserve"> few </w:t>
      </w:r>
      <w:r w:rsidRPr="00BF673E">
        <w:rPr>
          <w:rStyle w:val="StyleUnderline"/>
          <w:highlight w:val="cyan"/>
        </w:rPr>
        <w:t>and</w:t>
      </w:r>
      <w:r w:rsidRPr="00751015">
        <w:rPr>
          <w:rStyle w:val="StyleUnderline"/>
        </w:rPr>
        <w:t xml:space="preserve"> the </w:t>
      </w:r>
      <w:r w:rsidRPr="00BF673E">
        <w:rPr>
          <w:rStyle w:val="StyleUnderline"/>
          <w:highlight w:val="cyan"/>
        </w:rPr>
        <w:t>working</w:t>
      </w:r>
      <w:r w:rsidRPr="00751015">
        <w:rPr>
          <w:rStyle w:val="StyleUnderline"/>
        </w:rPr>
        <w:t xml:space="preserve"> many in the surplus created in the production process </w:t>
      </w:r>
      <w:r w:rsidRPr="00BF673E">
        <w:rPr>
          <w:rStyle w:val="StyleUnderline"/>
          <w:highlight w:val="cyan"/>
        </w:rPr>
        <w:t xml:space="preserve">are </w:t>
      </w:r>
      <w:r w:rsidRPr="00BF673E">
        <w:rPr>
          <w:rStyle w:val="Emphasis"/>
          <w:highlight w:val="cyan"/>
        </w:rPr>
        <w:t>incompatible</w:t>
      </w:r>
      <w:r w:rsidRPr="00751015">
        <w:rPr>
          <w:rStyle w:val="StyleUnderline"/>
        </w:rPr>
        <w:t xml:space="preserve"> from the outset, </w:t>
      </w:r>
      <w:r w:rsidRPr="00BF673E">
        <w:rPr>
          <w:rStyle w:val="StyleUnderline"/>
          <w:highlight w:val="cyan"/>
        </w:rPr>
        <w:t xml:space="preserve">and </w:t>
      </w:r>
      <w:r w:rsidRPr="00BF673E">
        <w:rPr>
          <w:rStyle w:val="Emphasis"/>
          <w:highlight w:val="cyan"/>
        </w:rPr>
        <w:t>competition</w:t>
      </w:r>
      <w:r w:rsidRPr="00751015">
        <w:rPr>
          <w:rStyle w:val="Emphasis"/>
        </w:rPr>
        <w:t xml:space="preserve"> further </w:t>
      </w:r>
      <w:r w:rsidRPr="00BF673E">
        <w:rPr>
          <w:rStyle w:val="Emphasis"/>
          <w:highlight w:val="cyan"/>
        </w:rPr>
        <w:t>exacerbates this antagonism</w:t>
      </w:r>
      <w:r w:rsidRPr="002B52D1">
        <w:rPr>
          <w:sz w:val="16"/>
        </w:rPr>
        <w:t>.</w:t>
      </w:r>
    </w:p>
    <w:p w14:paraId="6B4A8B78" w14:textId="77777777" w:rsidR="005C6AB2" w:rsidRPr="002B52D1" w:rsidRDefault="005C6AB2" w:rsidP="005C6AB2">
      <w:pPr>
        <w:rPr>
          <w:sz w:val="16"/>
        </w:rPr>
      </w:pPr>
      <w:r w:rsidRPr="002B52D1">
        <w:rPr>
          <w:sz w:val="16"/>
        </w:rPr>
        <w:t xml:space="preserve">The process of the competitive accumulation of capital is thus neither stable nor unproblematic, nor linear nor infinite but pervaded by a range of contradictions. Marx famously suggested that competition is essentially a </w:t>
      </w:r>
      <w:proofErr w:type="spellStart"/>
      <w:r w:rsidRPr="002B52D1">
        <w:rPr>
          <w:sz w:val="16"/>
        </w:rPr>
        <w:t>selfundermining</w:t>
      </w:r>
      <w:proofErr w:type="spellEnd"/>
      <w:r w:rsidRPr="002B52D1">
        <w:rPr>
          <w:sz w:val="16"/>
        </w:rPr>
        <w:t xml:space="preserve"> process, which “pushes things so far as to destroy its very self.”24 Ultimately, all capital would be “united in the hands of either a single capitalist or a single capitalist company,” effectively putting an end to competition (and capitalism).25 Clearly we have not reached this stage and doubts about whether we ever will are more than justified.26 Yet, the expansionist and deepening nature of the capital accumulation process conquering ever more dimensions of the </w:t>
      </w:r>
      <w:proofErr w:type="spellStart"/>
      <w:r w:rsidRPr="002B52D1">
        <w:rPr>
          <w:sz w:val="16"/>
        </w:rPr>
        <w:t>noncapitalist</w:t>
      </w:r>
      <w:proofErr w:type="spellEnd"/>
      <w:r w:rsidRPr="002B52D1">
        <w:rPr>
          <w:sz w:val="16"/>
        </w:rPr>
        <w:t xml:space="preserve"> realm cannot be disputed. Marx also saw correctly that in order to secure profits and economic survival, many capitalists seek to evade the vicissitudes of competition by seeking synergy effects through mergers and acquisitions.27 Capitalists can also choose to “cooperate” with their competitors by concluding cartels and other collusive arrangements. However, like economic concentration, collusive cooperation aims at raising profits through ever tighter agglomerations of corporate power, which does not solve the pernicious and highly unequal nature of the social relations of capitalist production.</w:t>
      </w:r>
    </w:p>
    <w:p w14:paraId="25D5751A" w14:textId="77777777" w:rsidR="005C6AB2" w:rsidRPr="004852D9" w:rsidRDefault="005C6AB2" w:rsidP="005C6AB2">
      <w:pPr>
        <w:rPr>
          <w:u w:val="single"/>
        </w:rPr>
      </w:pPr>
      <w:r w:rsidRPr="002B52D1">
        <w:rPr>
          <w:sz w:val="16"/>
        </w:rPr>
        <w:t xml:space="preserve">Because of these and other contradictions, </w:t>
      </w:r>
      <w:r w:rsidRPr="006147EE">
        <w:rPr>
          <w:u w:val="single"/>
        </w:rPr>
        <w:t xml:space="preserve">capitalist markets depend on various forms of extra-economic stabilization to ensure the continued accumulation of capital. 28 </w:t>
      </w:r>
      <w:r w:rsidRPr="002B52D1">
        <w:rPr>
          <w:u w:val="single"/>
        </w:rPr>
        <w:t xml:space="preserve">State apparatuses provide various forms of regulatory arrangements in the management of such contradictions and rules on competition can be such a stabilizer. 29 Competition rules generally seek to enable competition and thereby protect capitalism from the capitalists and, to some extent, the capitalists from each other. In the most abstract sense, such rules usually define the scope of state intervention, corporate freedom, as well as the possibilities for market entry and the level of economic concentration. 30 Importantly, competition rules are never a functionalist response to overcoming what neoclassical </w:t>
      </w:r>
      <w:proofErr w:type="gramStart"/>
      <w:r w:rsidRPr="002B52D1">
        <w:rPr>
          <w:u w:val="single"/>
        </w:rPr>
        <w:t>economists</w:t>
      </w:r>
      <w:proofErr w:type="gramEnd"/>
      <w:r w:rsidRPr="002B52D1">
        <w:rPr>
          <w:u w:val="single"/>
        </w:rPr>
        <w:t xml:space="preserve"> term “market failures,”</w:t>
      </w:r>
      <w:r w:rsidRPr="006147EE">
        <w:rPr>
          <w:u w:val="single"/>
        </w:rPr>
        <w:t xml:space="preserve"> but result from political struggles among socio-economic groups with different and sometimes opposing ideas on how to organize the economic realm. </w:t>
      </w:r>
      <w:r w:rsidRPr="002B52D1">
        <w:rPr>
          <w:highlight w:val="cyan"/>
          <w:u w:val="single"/>
        </w:rPr>
        <w:t xml:space="preserve">Competition rules </w:t>
      </w:r>
      <w:r w:rsidRPr="004852D9">
        <w:rPr>
          <w:u w:val="single"/>
        </w:rPr>
        <w:t xml:space="preserve">frequently </w:t>
      </w:r>
      <w:r w:rsidRPr="002B52D1">
        <w:rPr>
          <w:highlight w:val="cyan"/>
          <w:u w:val="single"/>
        </w:rPr>
        <w:t xml:space="preserve">draw on </w:t>
      </w:r>
      <w:r w:rsidRPr="004852D9">
        <w:rPr>
          <w:u w:val="single"/>
        </w:rPr>
        <w:t xml:space="preserve">notions of </w:t>
      </w:r>
      <w:r w:rsidRPr="002B52D1">
        <w:rPr>
          <w:highlight w:val="cyan"/>
          <w:u w:val="single"/>
        </w:rPr>
        <w:t>equity and justice.</w:t>
      </w:r>
      <w:r w:rsidRPr="006147EE">
        <w:rPr>
          <w:u w:val="single"/>
        </w:rPr>
        <w:t xml:space="preserve"> </w:t>
      </w:r>
      <w:r w:rsidRPr="004852D9">
        <w:rPr>
          <w:u w:val="single"/>
        </w:rPr>
        <w:t xml:space="preserve">Through law </w:t>
      </w:r>
      <w:r w:rsidRPr="002B52D1">
        <w:rPr>
          <w:highlight w:val="cyan"/>
          <w:u w:val="single"/>
        </w:rPr>
        <w:t xml:space="preserve">as a fictitious equalizer, </w:t>
      </w:r>
      <w:r w:rsidRPr="004852D9">
        <w:rPr>
          <w:u w:val="single"/>
        </w:rPr>
        <w:t xml:space="preserve">corporations are standardized and made comparable; they are </w:t>
      </w:r>
      <w:r w:rsidRPr="002B52D1">
        <w:rPr>
          <w:highlight w:val="cyan"/>
          <w:u w:val="single"/>
        </w:rPr>
        <w:t xml:space="preserve">unitized into something they are not, </w:t>
      </w:r>
      <w:r w:rsidRPr="004852D9">
        <w:rPr>
          <w:u w:val="single"/>
        </w:rPr>
        <w:t xml:space="preserve">namely </w:t>
      </w:r>
      <w:r w:rsidRPr="002B52D1">
        <w:rPr>
          <w:highlight w:val="cyan"/>
          <w:u w:val="single"/>
        </w:rPr>
        <w:t>equal players on a level playing field</w:t>
      </w:r>
      <w:r w:rsidRPr="006147EE">
        <w:rPr>
          <w:u w:val="single"/>
        </w:rPr>
        <w:t>. Moreover</w:t>
      </w:r>
      <w:r w:rsidRPr="002B52D1">
        <w:rPr>
          <w:rStyle w:val="Emphasis"/>
        </w:rPr>
        <w:t xml:space="preserve">, </w:t>
      </w:r>
      <w:r w:rsidRPr="004852D9">
        <w:rPr>
          <w:rStyle w:val="Emphasis"/>
        </w:rPr>
        <w:t xml:space="preserve">competition rules </w:t>
      </w:r>
      <w:r w:rsidRPr="002B52D1">
        <w:rPr>
          <w:rStyle w:val="Emphasis"/>
          <w:highlight w:val="cyan"/>
        </w:rPr>
        <w:t xml:space="preserve">can never cure the inherent contradictions in the accumulation of capital </w:t>
      </w:r>
      <w:r w:rsidRPr="004852D9">
        <w:rPr>
          <w:rStyle w:val="Emphasis"/>
        </w:rPr>
        <w:t xml:space="preserve">but </w:t>
      </w:r>
      <w:r w:rsidRPr="002B52D1">
        <w:rPr>
          <w:rStyle w:val="Emphasis"/>
          <w:highlight w:val="cyan"/>
        </w:rPr>
        <w:t xml:space="preserve">only offer a temporary </w:t>
      </w:r>
      <w:proofErr w:type="spellStart"/>
      <w:proofErr w:type="gramStart"/>
      <w:r w:rsidRPr="002B52D1">
        <w:rPr>
          <w:rStyle w:val="Emphasis"/>
          <w:highlight w:val="cyan"/>
        </w:rPr>
        <w:t>stabilization</w:t>
      </w:r>
      <w:r w:rsidRPr="002B52D1">
        <w:rPr>
          <w:rStyle w:val="Emphasis"/>
        </w:rPr>
        <w:t>.</w:t>
      </w:r>
      <w:r w:rsidRPr="006147EE">
        <w:rPr>
          <w:u w:val="single"/>
        </w:rPr>
        <w:t>In</w:t>
      </w:r>
      <w:proofErr w:type="spellEnd"/>
      <w:proofErr w:type="gramEnd"/>
      <w:r w:rsidRPr="006147EE">
        <w:rPr>
          <w:u w:val="single"/>
        </w:rPr>
        <w:t xml:space="preserve"> </w:t>
      </w:r>
      <w:proofErr w:type="spellStart"/>
      <w:r w:rsidRPr="006147EE">
        <w:rPr>
          <w:u w:val="single"/>
        </w:rPr>
        <w:t>fact,</w:t>
      </w:r>
      <w:r w:rsidRPr="004852D9">
        <w:rPr>
          <w:u w:val="single"/>
        </w:rPr>
        <w:t>rules</w:t>
      </w:r>
      <w:proofErr w:type="spellEnd"/>
      <w:r w:rsidRPr="004852D9">
        <w:rPr>
          <w:u w:val="single"/>
        </w:rPr>
        <w:t xml:space="preserve"> aimed at preserving fierce competition can even buttress such contradictions.</w:t>
      </w:r>
    </w:p>
    <w:p w14:paraId="08FA3FB0" w14:textId="77777777" w:rsidR="005C6AB2" w:rsidRPr="002B52D1" w:rsidRDefault="005C6AB2" w:rsidP="005C6AB2">
      <w:pPr>
        <w:rPr>
          <w:sz w:val="16"/>
        </w:rPr>
      </w:pPr>
      <w:r w:rsidRPr="004852D9">
        <w:rPr>
          <w:sz w:val="16"/>
        </w:rPr>
        <w:t>The frailty of capital accumulation becomes particularly apparent in the event of structural crises of over-accumulation, referring</w:t>
      </w:r>
      <w:r w:rsidRPr="002B52D1">
        <w:rPr>
          <w:sz w:val="16"/>
        </w:rPr>
        <w:t xml:space="preserve"> to moments when capital owners lack attractive possibilities for reinvesting past profits. 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 32 Another reason for a profit squeeze </w:t>
      </w:r>
      <w:proofErr w:type="spellStart"/>
      <w:r w:rsidRPr="002B52D1">
        <w:rPr>
          <w:sz w:val="16"/>
        </w:rPr>
        <w:t>canbe</w:t>
      </w:r>
      <w:proofErr w:type="spellEnd"/>
      <w:r w:rsidRPr="002B52D1">
        <w:rPr>
          <w:sz w:val="16"/>
        </w:rPr>
        <w:t xml:space="preserve"> excessive </w:t>
      </w:r>
      <w:proofErr w:type="spellStart"/>
      <w:proofErr w:type="gramStart"/>
      <w:r w:rsidRPr="002B52D1">
        <w:rPr>
          <w:sz w:val="16"/>
        </w:rPr>
        <w:t>competition,here</w:t>
      </w:r>
      <w:proofErr w:type="spellEnd"/>
      <w:proofErr w:type="gramEnd"/>
      <w:r w:rsidRPr="002B52D1">
        <w:rPr>
          <w:sz w:val="16"/>
        </w:rPr>
        <w:t xml:space="preserve"> </w:t>
      </w:r>
      <w:proofErr w:type="spellStart"/>
      <w:r w:rsidRPr="002B52D1">
        <w:rPr>
          <w:sz w:val="16"/>
        </w:rPr>
        <w:t>referredto</w:t>
      </w:r>
      <w:proofErr w:type="spellEnd"/>
      <w:r w:rsidRPr="002B52D1">
        <w:rPr>
          <w:sz w:val="16"/>
        </w:rPr>
        <w:t xml:space="preserve"> as over-competition.</w:t>
      </w:r>
      <w:r w:rsidRPr="002B52D1">
        <w:rPr>
          <w:u w:val="single"/>
        </w:rPr>
        <w:t>33Once competition reaches a point where capitalists can no longer exploit labor to undercut the prices of competitors (either through technological replacements or by keeping down wages), profits and profit expectations fall, resulting in diminishing levels of investments in real production capacities. Moreover, as fierce competition and its unforgiving logic to reduce prices negatively affect wages and employment, it can backlash in decreasing levels in the consumption of produced goods and services, and slow down investments further. This is even more pertinent in the case of vast waves of mergers and acquisitions, which generally go hand in hand with rationalization processes and the elimination of duplicate job functions.</w:t>
      </w:r>
      <w:r w:rsidRPr="002B52D1">
        <w:rPr>
          <w:sz w:val="16"/>
        </w:rPr>
        <w:t xml:space="preserve"> As Marx pointed out, “the competition among capitals” and “their indifference to and independence of one another,” drives the capital-</w:t>
      </w:r>
      <w:proofErr w:type="spellStart"/>
      <w:r w:rsidRPr="002B52D1">
        <w:rPr>
          <w:sz w:val="16"/>
        </w:rPr>
        <w:t>laborrelationship</w:t>
      </w:r>
      <w:proofErr w:type="spellEnd"/>
      <w:r w:rsidRPr="002B52D1">
        <w:rPr>
          <w:sz w:val="16"/>
        </w:rPr>
        <w:t xml:space="preserve"> “beyond the right proportions.”34 Over-competition can also lead to what Harvey calls a “peculiar combination” of low profits and low wages. 35 Surplus capital that is not invested in means of real production and in labor can seek refuge in mergers and acquisitions or speculation with financial assets. Bubble markets created by speculation may temporarily offer new outlets for absorbing liquid capital. In fact, there “are even phases in the life of modern nations when everybody is seized with a sort of craze for making profit without producing. This speculation craze which recurs periodically, lays bare the true character of </w:t>
      </w:r>
      <w:proofErr w:type="gramStart"/>
      <w:r w:rsidRPr="002B52D1">
        <w:rPr>
          <w:sz w:val="16"/>
        </w:rPr>
        <w:t>competition[</w:t>
      </w:r>
      <w:proofErr w:type="gramEnd"/>
      <w:r w:rsidRPr="002B52D1">
        <w:rPr>
          <w:sz w:val="16"/>
        </w:rPr>
        <w:t xml:space="preserve"> ...].”36 </w:t>
      </w:r>
      <w:proofErr w:type="spellStart"/>
      <w:r w:rsidRPr="002B52D1">
        <w:rPr>
          <w:sz w:val="16"/>
        </w:rPr>
        <w:t>Financialtransactionsmaytemporarilybedisassociatedfromthe</w:t>
      </w:r>
      <w:proofErr w:type="spellEnd"/>
      <w:r w:rsidRPr="002B52D1">
        <w:rPr>
          <w:sz w:val="16"/>
        </w:rPr>
        <w:t xml:space="preserve"> real economy and generate high yields by adding ephemeral value through the mere circulation of capital. However, speculative bubbles always burst once the “perpetual accumulation of capital and of wealth” and “the perpetual accumulation and expansion of debt” become too far out of sync. 37 It follows that financial crises are deeply anchored in the real economy and intimately related to competition.</w:t>
      </w:r>
    </w:p>
    <w:p w14:paraId="036A033B" w14:textId="77777777" w:rsidR="005C6AB2" w:rsidRPr="002B52D1" w:rsidRDefault="005C6AB2" w:rsidP="005C6AB2">
      <w:pPr>
        <w:rPr>
          <w:sz w:val="16"/>
        </w:rPr>
      </w:pPr>
      <w:r w:rsidRPr="002B52D1">
        <w:rPr>
          <w:sz w:val="16"/>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150A9C11" w14:textId="77777777" w:rsidR="005C6AB2" w:rsidRPr="002B52D1" w:rsidRDefault="005C6AB2" w:rsidP="005C6AB2">
      <w:pPr>
        <w:rPr>
          <w:sz w:val="16"/>
        </w:rPr>
      </w:pPr>
      <w:r w:rsidRPr="002B52D1">
        <w:rPr>
          <w:sz w:val="16"/>
        </w:rPr>
        <w:t xml:space="preserve">The Crisis of Neoliberal Capitalism and Over-Competition </w:t>
      </w:r>
    </w:p>
    <w:p w14:paraId="53120367" w14:textId="77777777" w:rsidR="005C6AB2" w:rsidRPr="004352CC" w:rsidRDefault="005C6AB2" w:rsidP="005C6AB2">
      <w:pPr>
        <w:rPr>
          <w:u w:val="single"/>
        </w:rPr>
      </w:pPr>
      <w:r w:rsidRPr="00BF1323">
        <w:rPr>
          <w:u w:val="single"/>
        </w:rPr>
        <w:t>Competition is crucial to the capitalist mode of production</w:t>
      </w:r>
      <w:r w:rsidRPr="004352CC">
        <w:rPr>
          <w:u w:val="single"/>
        </w:rPr>
        <w:t xml:space="preserve">, and has been present during all stages in the evolution of the capitalist system. It should therefore not be conflated with a particular form of capitalism. </w:t>
      </w:r>
      <w:r w:rsidRPr="002B52D1">
        <w:rPr>
          <w:sz w:val="16"/>
        </w:rPr>
        <w:t xml:space="preserve">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w:t>
      </w:r>
      <w:proofErr w:type="gramStart"/>
      <w:r w:rsidRPr="002B52D1">
        <w:rPr>
          <w:sz w:val="16"/>
        </w:rPr>
        <w:t>focus</w:t>
      </w:r>
      <w:proofErr w:type="gramEnd"/>
      <w:r w:rsidRPr="002B52D1">
        <w:rPr>
          <w:sz w:val="16"/>
        </w:rPr>
        <w:t xml:space="preserve">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w:t>
      </w:r>
      <w:r w:rsidRPr="004852D9">
        <w:rPr>
          <w:u w:val="single"/>
        </w:rPr>
        <w:t xml:space="preserve">neoliberal policies generally sustain the </w:t>
      </w:r>
      <w:proofErr w:type="spellStart"/>
      <w:r w:rsidRPr="004852D9">
        <w:rPr>
          <w:u w:val="single"/>
        </w:rPr>
        <w:t>disembedding</w:t>
      </w:r>
      <w:proofErr w:type="spellEnd"/>
      <w:r w:rsidRPr="004852D9">
        <w:rPr>
          <w:u w:val="single"/>
        </w:rPr>
        <w:t xml:space="preserve"> of capital from the great part of the web of social, political, and regulatory constraints and the separation of key market institutions from democratic processes. 39 Legitimated by neoclassical economics, uncontained</w:t>
      </w:r>
      <w:r w:rsidRPr="004352CC">
        <w:rPr>
          <w:u w:val="single"/>
        </w:rPr>
        <w:t xml:space="preserve"> competition came to be advertised as the chief catalyzing force for the most efficient and most profitable allocation of the resources of the world.</w:t>
      </w:r>
    </w:p>
    <w:p w14:paraId="75196E57" w14:textId="77777777" w:rsidR="005C6AB2" w:rsidRPr="002B52D1" w:rsidRDefault="005C6AB2" w:rsidP="005C6AB2">
      <w:pPr>
        <w:rPr>
          <w:sz w:val="16"/>
        </w:rPr>
      </w:pPr>
      <w:r w:rsidRPr="002B52D1">
        <w:rPr>
          <w:rStyle w:val="Emphasis"/>
          <w:highlight w:val="cyan"/>
        </w:rPr>
        <w:t xml:space="preserve">Rules </w:t>
      </w:r>
      <w:r w:rsidRPr="004852D9">
        <w:rPr>
          <w:rStyle w:val="Emphasis"/>
        </w:rPr>
        <w:t xml:space="preserve">safeguarding free competition consequently </w:t>
      </w:r>
      <w:r w:rsidRPr="002B52D1">
        <w:rPr>
          <w:rStyle w:val="Emphasis"/>
          <w:highlight w:val="cyan"/>
        </w:rPr>
        <w:t>became neoliberalism’s juggernaut</w:t>
      </w:r>
      <w:r w:rsidRPr="002B52D1">
        <w:rPr>
          <w:sz w:val="16"/>
        </w:rPr>
        <w:t xml:space="preserve">. </w:t>
      </w:r>
      <w:r w:rsidRPr="004352CC">
        <w:rPr>
          <w:u w:val="single"/>
        </w:rPr>
        <w:t xml:space="preserve">40 </w:t>
      </w:r>
      <w:r w:rsidRPr="00BF1323">
        <w:rPr>
          <w:u w:val="single"/>
        </w:rPr>
        <w:t>The</w:t>
      </w:r>
      <w:r w:rsidRPr="004352CC">
        <w:rPr>
          <w:u w:val="single"/>
        </w:rPr>
        <w:t xml:space="preserve"> </w:t>
      </w:r>
      <w:r w:rsidRPr="002B52D1">
        <w:rPr>
          <w:highlight w:val="cyan"/>
          <w:u w:val="single"/>
        </w:rPr>
        <w:t>expected</w:t>
      </w:r>
      <w:r w:rsidRPr="004352CC">
        <w:rPr>
          <w:u w:val="single"/>
        </w:rPr>
        <w:t xml:space="preserve"> </w:t>
      </w:r>
      <w:r w:rsidRPr="004852D9">
        <w:rPr>
          <w:u w:val="single"/>
        </w:rPr>
        <w:t xml:space="preserve">theoretical </w:t>
      </w:r>
      <w:r w:rsidRPr="002B52D1">
        <w:rPr>
          <w:highlight w:val="cyan"/>
          <w:u w:val="single"/>
        </w:rPr>
        <w:t xml:space="preserve">benefits </w:t>
      </w:r>
      <w:r w:rsidRPr="004852D9">
        <w:rPr>
          <w:u w:val="single"/>
        </w:rPr>
        <w:t xml:space="preserve">of fierce competition and its regulation served to </w:t>
      </w:r>
      <w:r w:rsidRPr="004852D9">
        <w:rPr>
          <w:highlight w:val="cyan"/>
          <w:u w:val="single"/>
        </w:rPr>
        <w:t>legitimize t</w:t>
      </w:r>
      <w:r w:rsidRPr="002B52D1">
        <w:rPr>
          <w:highlight w:val="cyan"/>
          <w:u w:val="single"/>
        </w:rPr>
        <w:t xml:space="preserve">he opening of markets worldwide: </w:t>
      </w:r>
      <w:r w:rsidRPr="004852D9">
        <w:rPr>
          <w:u w:val="single"/>
        </w:rPr>
        <w:t>to compete freely eventually requires unimpaired market access. Enforced by “politically independent”</w:t>
      </w:r>
      <w:r w:rsidRPr="004852D9">
        <w:rPr>
          <w:sz w:val="16"/>
        </w:rPr>
        <w:t xml:space="preserve"> (neoliberal newspeak for “democratically unaccountable”) </w:t>
      </w:r>
      <w:r w:rsidRPr="004852D9">
        <w:rPr>
          <w:u w:val="single"/>
        </w:rPr>
        <w:t>authorities at national and supranational level in the western world, competition rules had to ensure that corporate practices would not interfere with the alleged equilibrium tendencies of capitalist markets</w:t>
      </w:r>
      <w:r w:rsidRPr="004852D9">
        <w:rPr>
          <w:sz w:val="16"/>
        </w:rPr>
        <w:t xml:space="preserve"> (which happen to exist only in the minds of neoclassical economists</w:t>
      </w:r>
      <w:r w:rsidRPr="002B52D1">
        <w:rPr>
          <w:sz w:val="16"/>
        </w:rPr>
        <w:t xml:space="preserve"> and their textbooks). </w:t>
      </w:r>
      <w:r w:rsidRPr="00BF1323">
        <w:rPr>
          <w:u w:val="single"/>
        </w:rPr>
        <w:t>Narrow definitions of price competition subsequently received primacy as a benchmark for assessing anticompetitive conduct, supported</w:t>
      </w:r>
      <w:r w:rsidRPr="004352CC">
        <w:rPr>
          <w:u w:val="single"/>
        </w:rPr>
        <w:t xml:space="preserve"> by sophisticated econometric modeling and complex micro-economic algorithms, </w:t>
      </w:r>
      <w:r w:rsidRPr="002B52D1">
        <w:rPr>
          <w:rStyle w:val="Emphasis"/>
          <w:highlight w:val="cyan"/>
        </w:rPr>
        <w:t>leav</w:t>
      </w:r>
      <w:r w:rsidRPr="004852D9">
        <w:rPr>
          <w:rStyle w:val="Emphasis"/>
        </w:rPr>
        <w:t>ing</w:t>
      </w:r>
      <w:r w:rsidRPr="002B52D1">
        <w:rPr>
          <w:rStyle w:val="Emphasis"/>
          <w:highlight w:val="cyan"/>
        </w:rPr>
        <w:t xml:space="preserve"> no room for social interest </w:t>
      </w:r>
      <w:r w:rsidRPr="004852D9">
        <w:rPr>
          <w:rStyle w:val="Emphasis"/>
        </w:rPr>
        <w:t xml:space="preserve">criteria </w:t>
      </w:r>
      <w:r w:rsidRPr="002B52D1">
        <w:rPr>
          <w:rStyle w:val="Emphasis"/>
          <w:highlight w:val="cyan"/>
        </w:rPr>
        <w:t>or environmental considerations</w:t>
      </w:r>
      <w:r w:rsidRPr="002B52D1">
        <w:rPr>
          <w:sz w:val="16"/>
          <w:highlight w:val="cyan"/>
        </w:rPr>
        <w:t>.</w:t>
      </w:r>
      <w:r w:rsidRPr="002B52D1">
        <w:rPr>
          <w:sz w:val="16"/>
        </w:rPr>
        <w:t xml:space="preserve"> 41 Premised on the idea that economies of scale and scope would be achieved, through competition more efficient corporations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w:t>
      </w:r>
      <w:r w:rsidRPr="004352CC">
        <w:rPr>
          <w:u w:val="single"/>
        </w:rPr>
        <w:t xml:space="preserve">Under neoliberal capitalism, the conditions once identified by Adam Smith no longer hold: rather than competition between locally based, small-scale, owner-managed enterprises, oligopolistic rivalry of giant transnational corporations constitutes the order of the day. 42 </w:t>
      </w:r>
      <w:r w:rsidRPr="004852D9">
        <w:rPr>
          <w:u w:val="single"/>
        </w:rPr>
        <w:t>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w:t>
      </w:r>
      <w:r w:rsidRPr="004352CC">
        <w:rPr>
          <w:u w:val="single"/>
        </w:rPr>
        <w:t xml:space="preserve"> comparatively easy access to credit and huge advertising budgets aimed at homogenizing consumer preferences across cultures, such corporations can thwart the existence of weaker competitors, including small-scale enterprises at local level.</w:t>
      </w:r>
    </w:p>
    <w:p w14:paraId="6BAAFD55" w14:textId="77777777" w:rsidR="005C6AB2" w:rsidRDefault="005C6AB2" w:rsidP="005C6AB2">
      <w:pPr>
        <w:rPr>
          <w:rStyle w:val="Emphasis"/>
        </w:rPr>
      </w:pPr>
      <w:r w:rsidRPr="002B52D1">
        <w:rPr>
          <w:sz w:val="16"/>
        </w:rPr>
        <w:t xml:space="preserve">Alongside the growth of perverse social inequalities, the competitive race to offset products and services to affluent consumers has increased over the past thirty years. </w:t>
      </w:r>
      <w:r w:rsidRPr="004852D9">
        <w:rPr>
          <w:sz w:val="16"/>
          <w:highlight w:val="cyan"/>
        </w:rPr>
        <w:t>In</w:t>
      </w:r>
      <w:r w:rsidRPr="002B52D1">
        <w:rPr>
          <w:sz w:val="16"/>
        </w:rPr>
        <w:t xml:space="preserve"> </w:t>
      </w:r>
      <w:r w:rsidRPr="004852D9">
        <w:rPr>
          <w:rStyle w:val="Emphasis"/>
          <w:highlight w:val="cyan"/>
        </w:rPr>
        <w:t>the</w:t>
      </w:r>
      <w:r w:rsidRPr="004852D9">
        <w:rPr>
          <w:rStyle w:val="Emphasis"/>
        </w:rPr>
        <w:t xml:space="preserve"> contemporary </w:t>
      </w:r>
      <w:r w:rsidRPr="004852D9">
        <w:rPr>
          <w:rStyle w:val="Emphasis"/>
          <w:highlight w:val="cyan"/>
        </w:rPr>
        <w:t xml:space="preserve">context of </w:t>
      </w:r>
      <w:proofErr w:type="spellStart"/>
      <w:r w:rsidRPr="004852D9">
        <w:rPr>
          <w:rStyle w:val="Emphasis"/>
          <w:highlight w:val="cyan"/>
        </w:rPr>
        <w:t>transnationalized</w:t>
      </w:r>
      <w:proofErr w:type="spellEnd"/>
      <w:r w:rsidRPr="004852D9">
        <w:rPr>
          <w:rStyle w:val="Emphasis"/>
          <w:highlight w:val="cyan"/>
        </w:rPr>
        <w:t xml:space="preserve"> </w:t>
      </w:r>
      <w:r w:rsidRPr="002B52D1">
        <w:rPr>
          <w:rStyle w:val="Emphasis"/>
          <w:highlight w:val="cyan"/>
        </w:rPr>
        <w:t xml:space="preserve">production and geographically segmented, racialized, and gendered labor markets, harsh competition </w:t>
      </w:r>
      <w:r w:rsidRPr="004852D9">
        <w:rPr>
          <w:rStyle w:val="Emphasis"/>
        </w:rPr>
        <w:t>has</w:t>
      </w:r>
      <w:r w:rsidRPr="002B52D1">
        <w:rPr>
          <w:rStyle w:val="Emphasis"/>
          <w:highlight w:val="cyan"/>
        </w:rPr>
        <w:t xml:space="preserve"> become an all-pervasive conditioning dynami</w:t>
      </w:r>
      <w:r w:rsidRPr="004852D9">
        <w:rPr>
          <w:rStyle w:val="Emphasis"/>
          <w:highlight w:val="cyan"/>
        </w:rPr>
        <w:t>c</w:t>
      </w:r>
      <w:r w:rsidRPr="004352CC">
        <w:rPr>
          <w:u w:val="single"/>
        </w:rPr>
        <w:t xml:space="preserve">. The </w:t>
      </w:r>
      <w:r w:rsidRPr="004852D9">
        <w:rPr>
          <w:u w:val="single"/>
        </w:rPr>
        <w:t xml:space="preserve">exhaustion of natural resources, sweeping pollution, </w:t>
      </w:r>
      <w:r w:rsidRPr="00BF1323">
        <w:rPr>
          <w:u w:val="single"/>
        </w:rPr>
        <w:t>and climate change have toughened competition further, and set in motion a vicious spiral causing irreparable damage to</w:t>
      </w:r>
      <w:r w:rsidRPr="004852D9">
        <w:rPr>
          <w:u w:val="single"/>
        </w:rPr>
        <w:t xml:space="preserve"> the environment worldwide</w:t>
      </w:r>
      <w:r w:rsidRPr="004852D9">
        <w:rPr>
          <w:sz w:val="16"/>
        </w:rPr>
        <w:t>.</w:t>
      </w:r>
      <w:r w:rsidRPr="002B52D1">
        <w:rPr>
          <w:sz w:val="16"/>
        </w:rPr>
        <w:t xml:space="preserve">43 In other words, </w:t>
      </w:r>
      <w:r w:rsidRPr="004352CC">
        <w:rPr>
          <w:rStyle w:val="Emphasis"/>
        </w:rPr>
        <w:t xml:space="preserve">under the reign of neoliberalism, </w:t>
      </w:r>
      <w:r w:rsidRPr="004852D9">
        <w:rPr>
          <w:rStyle w:val="Emphasis"/>
          <w:highlight w:val="cyan"/>
        </w:rPr>
        <w:t>competition</w:t>
      </w:r>
      <w:r w:rsidRPr="004352CC">
        <w:rPr>
          <w:rStyle w:val="Emphasis"/>
        </w:rPr>
        <w:t xml:space="preserve"> has become ever </w:t>
      </w:r>
      <w:r w:rsidRPr="004852D9">
        <w:rPr>
          <w:rStyle w:val="Emphasis"/>
          <w:highlight w:val="cyan"/>
        </w:rPr>
        <w:t>more tenacious, spanning</w:t>
      </w:r>
      <w:r w:rsidRPr="004352CC">
        <w:rPr>
          <w:rStyle w:val="Emphasis"/>
        </w:rPr>
        <w:t xml:space="preserve"> </w:t>
      </w:r>
      <w:r w:rsidRPr="004852D9">
        <w:rPr>
          <w:rStyle w:val="Emphasis"/>
          <w:highlight w:val="cyan"/>
        </w:rPr>
        <w:t>the</w:t>
      </w:r>
      <w:r w:rsidRPr="004352CC">
        <w:rPr>
          <w:rStyle w:val="Emphasis"/>
        </w:rPr>
        <w:t xml:space="preserve"> entire </w:t>
      </w:r>
      <w:r w:rsidRPr="004852D9">
        <w:rPr>
          <w:rStyle w:val="Emphasis"/>
          <w:highlight w:val="cyan"/>
        </w:rPr>
        <w:t>globe</w:t>
      </w:r>
      <w:r w:rsidRPr="004352CC">
        <w:rPr>
          <w:rStyle w:val="Emphasis"/>
        </w:rPr>
        <w:t xml:space="preserve"> and </w:t>
      </w:r>
      <w:r w:rsidRPr="004852D9">
        <w:rPr>
          <w:rStyle w:val="Emphasis"/>
          <w:highlight w:val="cyan"/>
        </w:rPr>
        <w:t>demanding</w:t>
      </w:r>
      <w:r w:rsidRPr="004352CC">
        <w:rPr>
          <w:rStyle w:val="Emphasis"/>
        </w:rPr>
        <w:t xml:space="preserve"> ever </w:t>
      </w:r>
      <w:r w:rsidRPr="004852D9">
        <w:rPr>
          <w:rStyle w:val="Emphasis"/>
          <w:highlight w:val="cyan"/>
        </w:rPr>
        <w:t>greater competitiveness from capital and labor</w:t>
      </w:r>
      <w:r w:rsidRPr="004352CC">
        <w:rPr>
          <w:rStyle w:val="Emphasis"/>
        </w:rPr>
        <w:t xml:space="preserve"> alike.</w:t>
      </w:r>
    </w:p>
    <w:p w14:paraId="19C59E4B" w14:textId="77777777" w:rsidR="005C6AB2" w:rsidRDefault="005C6AB2" w:rsidP="005C6AB2">
      <w:pPr>
        <w:pStyle w:val="Heading4"/>
      </w:pPr>
      <w:r>
        <w:t xml:space="preserve">Naturalized and white-washed narratives of ‘iterative improvement’ and ‘fair playing fields’ paper over a system that is </w:t>
      </w:r>
      <w:r>
        <w:rPr>
          <w:u w:val="single"/>
        </w:rPr>
        <w:t>soaked in blood</w:t>
      </w:r>
      <w:r>
        <w:t xml:space="preserve"> and built on </w:t>
      </w:r>
      <w:r>
        <w:rPr>
          <w:u w:val="single"/>
        </w:rPr>
        <w:t>exclusion</w:t>
      </w:r>
      <w:r>
        <w:t xml:space="preserve"> in the name of abstracted and empty promises of societal improvement. The </w:t>
      </w:r>
      <w:r>
        <w:rPr>
          <w:u w:val="single"/>
        </w:rPr>
        <w:t>social</w:t>
      </w:r>
      <w:r>
        <w:t xml:space="preserve"> practices of neoliberalism are the basis for </w:t>
      </w:r>
      <w:r>
        <w:rPr>
          <w:u w:val="single"/>
        </w:rPr>
        <w:t>endless conquest</w:t>
      </w:r>
      <w:r>
        <w:t xml:space="preserve"> of the globe that </w:t>
      </w:r>
      <w:r>
        <w:rPr>
          <w:u w:val="single"/>
        </w:rPr>
        <w:t>efface</w:t>
      </w:r>
      <w:r>
        <w:t xml:space="preserve"> difference.</w:t>
      </w:r>
    </w:p>
    <w:p w14:paraId="4D5652D3" w14:textId="77777777" w:rsidR="005C6AB2" w:rsidRDefault="005C6AB2" w:rsidP="005C6AB2">
      <w:proofErr w:type="spellStart"/>
      <w:r>
        <w:t>Satnam</w:t>
      </w:r>
      <w:proofErr w:type="spellEnd"/>
      <w:r>
        <w:t xml:space="preserve"> </w:t>
      </w:r>
      <w:proofErr w:type="spellStart"/>
      <w:r w:rsidRPr="00E02BEE">
        <w:rPr>
          <w:rStyle w:val="Style13ptBold"/>
        </w:rPr>
        <w:t>Virdee</w:t>
      </w:r>
      <w:proofErr w:type="spellEnd"/>
      <w:r w:rsidRPr="00E02BEE">
        <w:rPr>
          <w:rStyle w:val="Style13ptBold"/>
        </w:rPr>
        <w:t xml:space="preserve"> 19</w:t>
      </w:r>
      <w:r>
        <w:t>, Professor of Sociology and Founding Director of the University of Glasgow’s Centre for Research on Racism, Ethnicity and Nationalism, 2019, “Racialized capitalism: An account of its contested origins and consolidation,” The Sociological Review, Vol. 67, No. 1, p. 3-27</w:t>
      </w:r>
    </w:p>
    <w:p w14:paraId="03B44F9C" w14:textId="77777777" w:rsidR="005C6AB2" w:rsidRPr="006E0E1B" w:rsidRDefault="005C6AB2" w:rsidP="005C6AB2">
      <w:pPr>
        <w:rPr>
          <w:sz w:val="16"/>
        </w:rPr>
      </w:pPr>
      <w:r w:rsidRPr="005B040D">
        <w:rPr>
          <w:u w:val="single"/>
        </w:rPr>
        <w:t>One of Marx’s definitive contributions to social thought is to demonstrate that ‘</w:t>
      </w:r>
      <w:r w:rsidRPr="00593E67">
        <w:rPr>
          <w:u w:val="single"/>
        </w:rPr>
        <w:t>what makes modernity modern is</w:t>
      </w:r>
      <w:r w:rsidRPr="005B040D">
        <w:rPr>
          <w:u w:val="single"/>
        </w:rPr>
        <w:t xml:space="preserve">, first and foremost </w:t>
      </w:r>
      <w:r w:rsidRPr="00593E67">
        <w:rPr>
          <w:u w:val="single"/>
        </w:rPr>
        <w:t>capitalism itself’</w:t>
      </w:r>
      <w:r w:rsidRPr="006E0E1B">
        <w:rPr>
          <w:sz w:val="16"/>
        </w:rPr>
        <w:t xml:space="preserve"> (Sayer, 1991, p. 12). And </w:t>
      </w:r>
      <w:r w:rsidRPr="00BF1323">
        <w:rPr>
          <w:u w:val="single"/>
        </w:rPr>
        <w:t xml:space="preserve">capitalism for Marx is not just another type of commercial society but </w:t>
      </w:r>
      <w:r w:rsidRPr="00BF1323">
        <w:rPr>
          <w:rStyle w:val="Emphasis"/>
        </w:rPr>
        <w:t>a revolutionary mode of production distinguished</w:t>
      </w:r>
      <w:r w:rsidRPr="00BF1323">
        <w:rPr>
          <w:u w:val="single"/>
        </w:rPr>
        <w:t xml:space="preserve"> first and foremost </w:t>
      </w:r>
      <w:r w:rsidRPr="00BF1323">
        <w:rPr>
          <w:rStyle w:val="Emphasis"/>
        </w:rPr>
        <w:t>by the valorization of capital</w:t>
      </w:r>
      <w:r w:rsidRPr="005B040D">
        <w:rPr>
          <w:u w:val="single"/>
        </w:rPr>
        <w:t>, that ‘restless movement of more and more accumulation’</w:t>
      </w:r>
      <w:r w:rsidRPr="006E0E1B">
        <w:rPr>
          <w:sz w:val="16"/>
        </w:rPr>
        <w:t xml:space="preserve"> (Heinrich, 2012, p. 16). Unlike pre-capitalist formations, then, where a commodity was sold for money to enable the purchase of another commodity (C-M-C), under capitalism, the purchase of commodities becomes a means to realize more money (M-C-M). Significantly, in Marx’s theoretical frame</w:t>
      </w:r>
      <w:r w:rsidRPr="005B040D">
        <w:rPr>
          <w:u w:val="single"/>
        </w:rPr>
        <w:t xml:space="preserve">, </w:t>
      </w:r>
      <w:r w:rsidRPr="00593E67">
        <w:rPr>
          <w:highlight w:val="cyan"/>
          <w:u w:val="single"/>
        </w:rPr>
        <w:t>competition</w:t>
      </w:r>
      <w:r w:rsidRPr="005B040D">
        <w:rPr>
          <w:u w:val="single"/>
        </w:rPr>
        <w:t xml:space="preserve"> between individual capitalists </w:t>
      </w:r>
      <w:r w:rsidRPr="00A523B4">
        <w:rPr>
          <w:u w:val="single"/>
        </w:rPr>
        <w:t xml:space="preserve">is </w:t>
      </w:r>
      <w:r w:rsidRPr="00593E67">
        <w:rPr>
          <w:highlight w:val="cyan"/>
          <w:u w:val="single"/>
        </w:rPr>
        <w:t>built into the system</w:t>
      </w:r>
      <w:r w:rsidRPr="005B040D">
        <w:rPr>
          <w:u w:val="single"/>
        </w:rPr>
        <w:t xml:space="preserve">, or, as Marx put it, </w:t>
      </w:r>
      <w:r w:rsidRPr="00593E67">
        <w:rPr>
          <w:u w:val="single"/>
        </w:rPr>
        <w:t>competition is ‘</w:t>
      </w:r>
      <w:r w:rsidRPr="00A523B4">
        <w:rPr>
          <w:u w:val="single"/>
        </w:rPr>
        <w:t xml:space="preserve">nothing but </w:t>
      </w:r>
      <w:r w:rsidRPr="00593E67">
        <w:rPr>
          <w:highlight w:val="cyan"/>
          <w:u w:val="single"/>
        </w:rPr>
        <w:t>the inner nature</w:t>
      </w:r>
      <w:r w:rsidRPr="00593E67">
        <w:rPr>
          <w:u w:val="single"/>
        </w:rPr>
        <w:t xml:space="preserve"> of capital, its </w:t>
      </w:r>
      <w:r w:rsidRPr="00A523B4">
        <w:rPr>
          <w:u w:val="single"/>
        </w:rPr>
        <w:t>essential character,</w:t>
      </w:r>
      <w:r w:rsidRPr="00593E67">
        <w:rPr>
          <w:u w:val="single"/>
        </w:rPr>
        <w:t xml:space="preserve"> </w:t>
      </w:r>
      <w:r w:rsidRPr="00593E67">
        <w:rPr>
          <w:highlight w:val="cyan"/>
          <w:u w:val="single"/>
        </w:rPr>
        <w:t>manifested</w:t>
      </w:r>
      <w:r w:rsidRPr="00593E67">
        <w:rPr>
          <w:u w:val="single"/>
        </w:rPr>
        <w:t xml:space="preserve"> in </w:t>
      </w:r>
      <w:r w:rsidRPr="00A523B4">
        <w:rPr>
          <w:u w:val="single"/>
        </w:rPr>
        <w:t xml:space="preserve">and </w:t>
      </w:r>
      <w:proofErr w:type="spellStart"/>
      <w:r w:rsidRPr="00A523B4">
        <w:rPr>
          <w:u w:val="single"/>
        </w:rPr>
        <w:t>realised</w:t>
      </w:r>
      <w:proofErr w:type="spellEnd"/>
      <w:r w:rsidRPr="00A523B4">
        <w:rPr>
          <w:u w:val="single"/>
        </w:rPr>
        <w:t xml:space="preserve"> </w:t>
      </w:r>
      <w:r w:rsidRPr="00593E67">
        <w:rPr>
          <w:highlight w:val="cyan"/>
          <w:u w:val="single"/>
        </w:rPr>
        <w:t>as</w:t>
      </w:r>
      <w:r w:rsidRPr="00593E67">
        <w:rPr>
          <w:u w:val="single"/>
        </w:rPr>
        <w:t xml:space="preserve"> the </w:t>
      </w:r>
      <w:r w:rsidRPr="00593E67">
        <w:rPr>
          <w:highlight w:val="cyan"/>
          <w:u w:val="single"/>
        </w:rPr>
        <w:t>reciprocal</w:t>
      </w:r>
      <w:r w:rsidRPr="00593E67">
        <w:rPr>
          <w:u w:val="single"/>
        </w:rPr>
        <w:t xml:space="preserve"> </w:t>
      </w:r>
      <w:r w:rsidRPr="00593E67">
        <w:rPr>
          <w:highlight w:val="cyan"/>
          <w:u w:val="single"/>
        </w:rPr>
        <w:t>action</w:t>
      </w:r>
      <w:r w:rsidRPr="00593E67">
        <w:rPr>
          <w:u w:val="single"/>
        </w:rPr>
        <w:t xml:space="preserve"> of many capitals upon each other’</w:t>
      </w:r>
      <w:r w:rsidRPr="006E0E1B">
        <w:rPr>
          <w:sz w:val="16"/>
        </w:rPr>
        <w:t xml:space="preserve"> (cited in Sayer, 1991, p. 29). </w:t>
      </w:r>
      <w:r w:rsidRPr="00593E67">
        <w:rPr>
          <w:u w:val="single"/>
        </w:rPr>
        <w:t>And</w:t>
      </w:r>
      <w:r w:rsidRPr="005B040D">
        <w:rPr>
          <w:u w:val="single"/>
        </w:rPr>
        <w:t xml:space="preserve"> it is </w:t>
      </w:r>
      <w:r w:rsidRPr="00593E67">
        <w:rPr>
          <w:u w:val="single"/>
        </w:rPr>
        <w:t>because ‘capital exists and can only exist as many capitals’</w:t>
      </w:r>
      <w:r w:rsidRPr="006E0E1B">
        <w:rPr>
          <w:sz w:val="16"/>
        </w:rPr>
        <w:t xml:space="preserve"> (Sayer, 1991, p. 29) </w:t>
      </w:r>
      <w:r w:rsidRPr="00593E67">
        <w:rPr>
          <w:u w:val="single"/>
        </w:rPr>
        <w:t xml:space="preserve">that </w:t>
      </w:r>
      <w:r w:rsidRPr="00593E67">
        <w:rPr>
          <w:highlight w:val="cyan"/>
          <w:u w:val="single"/>
        </w:rPr>
        <w:t xml:space="preserve">gives </w:t>
      </w:r>
      <w:r w:rsidRPr="008A15D1">
        <w:rPr>
          <w:u w:val="single"/>
        </w:rPr>
        <w:t xml:space="preserve">the emergent system its </w:t>
      </w:r>
      <w:r w:rsidRPr="00593E67">
        <w:rPr>
          <w:highlight w:val="cyan"/>
          <w:u w:val="single"/>
        </w:rPr>
        <w:t xml:space="preserve">unprecedented dynamism </w:t>
      </w:r>
      <w:r w:rsidRPr="00A523B4">
        <w:rPr>
          <w:u w:val="single"/>
        </w:rPr>
        <w:t xml:space="preserve">and capacity </w:t>
      </w:r>
      <w:r w:rsidRPr="00593E67">
        <w:rPr>
          <w:highlight w:val="cyan"/>
          <w:u w:val="single"/>
        </w:rPr>
        <w:t>for growth</w:t>
      </w:r>
      <w:r w:rsidRPr="00593E67">
        <w:rPr>
          <w:u w:val="single"/>
        </w:rPr>
        <w:t xml:space="preserve"> such that eventually these many capitals </w:t>
      </w:r>
      <w:r w:rsidRPr="00A523B4">
        <w:rPr>
          <w:u w:val="single"/>
        </w:rPr>
        <w:t>break free from the boundaries</w:t>
      </w:r>
      <w:r w:rsidRPr="00593E67">
        <w:rPr>
          <w:u w:val="single"/>
        </w:rPr>
        <w:t xml:space="preserve"> of their respective Western European absolutist states </w:t>
      </w:r>
      <w:r w:rsidRPr="00A523B4">
        <w:rPr>
          <w:u w:val="single"/>
        </w:rPr>
        <w:t xml:space="preserve">to </w:t>
      </w:r>
      <w:r w:rsidRPr="00593E67">
        <w:rPr>
          <w:highlight w:val="cyan"/>
          <w:u w:val="single"/>
        </w:rPr>
        <w:t xml:space="preserve">scour the world in an </w:t>
      </w:r>
      <w:r w:rsidRPr="00593E67">
        <w:rPr>
          <w:rStyle w:val="Emphasis"/>
          <w:highlight w:val="cyan"/>
        </w:rPr>
        <w:t>endless quest for markets and raw materials</w:t>
      </w:r>
      <w:r w:rsidRPr="006E0E1B">
        <w:rPr>
          <w:rStyle w:val="Emphasis"/>
          <w:sz w:val="16"/>
          <w:u w:val="none"/>
        </w:rPr>
        <w:t>.</w:t>
      </w:r>
      <w:r w:rsidRPr="006E0E1B">
        <w:rPr>
          <w:sz w:val="16"/>
        </w:rPr>
        <w:t xml:space="preserve"> </w:t>
      </w:r>
      <w:r w:rsidRPr="005B040D">
        <w:rPr>
          <w:u w:val="single"/>
        </w:rPr>
        <w:t>The outcome</w:t>
      </w:r>
      <w:r w:rsidRPr="006E0E1B">
        <w:rPr>
          <w:sz w:val="16"/>
        </w:rPr>
        <w:t xml:space="preserve"> of such a process </w:t>
      </w:r>
      <w:r w:rsidRPr="005B040D">
        <w:rPr>
          <w:u w:val="single"/>
        </w:rPr>
        <w:t xml:space="preserve">is that </w:t>
      </w:r>
      <w:r w:rsidRPr="008A15D1">
        <w:rPr>
          <w:u w:val="single"/>
        </w:rPr>
        <w:t>capitalism gathers within its orbit ever more parts of the world</w:t>
      </w:r>
      <w:r w:rsidRPr="00A523B4">
        <w:rPr>
          <w:u w:val="single"/>
        </w:rPr>
        <w:t xml:space="preserve">, locking them into place </w:t>
      </w:r>
      <w:r w:rsidRPr="00BF1323">
        <w:rPr>
          <w:u w:val="single"/>
        </w:rPr>
        <w:t>in a network of uneven material exchanges</w:t>
      </w:r>
      <w:r w:rsidRPr="00BF1323">
        <w:rPr>
          <w:sz w:val="16"/>
        </w:rPr>
        <w:t xml:space="preserve"> (</w:t>
      </w:r>
      <w:proofErr w:type="spellStart"/>
      <w:r w:rsidRPr="00BF1323">
        <w:rPr>
          <w:sz w:val="16"/>
        </w:rPr>
        <w:t>Hoogvelt</w:t>
      </w:r>
      <w:proofErr w:type="spellEnd"/>
      <w:r w:rsidRPr="00BF1323">
        <w:rPr>
          <w:sz w:val="16"/>
        </w:rPr>
        <w:t>, 2001, p. 14) that eventually gives rise to a capitalist world-economy (Wallerstein, 1979).</w:t>
      </w:r>
    </w:p>
    <w:p w14:paraId="375EB6D0" w14:textId="77777777" w:rsidR="005C6AB2" w:rsidRPr="006E0E1B" w:rsidRDefault="005C6AB2" w:rsidP="005C6AB2">
      <w:pPr>
        <w:rPr>
          <w:sz w:val="16"/>
        </w:rPr>
      </w:pPr>
      <w:r w:rsidRPr="00593E67">
        <w:rPr>
          <w:u w:val="single"/>
        </w:rPr>
        <w:t xml:space="preserve">Accompanying the dynamism and growth capacity of the new social system are the unprecedented levels of turbulence it generates arising from the fact that capital must combine with </w:t>
      </w:r>
      <w:proofErr w:type="spellStart"/>
      <w:r w:rsidRPr="00B70280">
        <w:rPr>
          <w:u w:val="single"/>
        </w:rPr>
        <w:t>labour</w:t>
      </w:r>
      <w:proofErr w:type="spellEnd"/>
      <w:r w:rsidRPr="00593E67">
        <w:rPr>
          <w:u w:val="single"/>
        </w:rPr>
        <w:t xml:space="preserve"> to realize surplus value and which compels it to </w:t>
      </w:r>
      <w:r w:rsidRPr="00B70280">
        <w:rPr>
          <w:highlight w:val="cyan"/>
          <w:u w:val="single"/>
        </w:rPr>
        <w:t>wrench</w:t>
      </w:r>
      <w:r w:rsidRPr="00593E67">
        <w:rPr>
          <w:u w:val="single"/>
        </w:rPr>
        <w:t xml:space="preserve"> this </w:t>
      </w:r>
      <w:proofErr w:type="spellStart"/>
      <w:r w:rsidRPr="00B70280">
        <w:rPr>
          <w:highlight w:val="cyan"/>
          <w:u w:val="single"/>
        </w:rPr>
        <w:t>labour</w:t>
      </w:r>
      <w:proofErr w:type="spellEnd"/>
      <w:r w:rsidRPr="00593E67">
        <w:rPr>
          <w:u w:val="single"/>
        </w:rPr>
        <w:t xml:space="preserve"> </w:t>
      </w:r>
      <w:r w:rsidRPr="00B70280">
        <w:rPr>
          <w:u w:val="single"/>
        </w:rPr>
        <w:t>from</w:t>
      </w:r>
      <w:r w:rsidRPr="00593E67">
        <w:rPr>
          <w:u w:val="single"/>
        </w:rPr>
        <w:t xml:space="preserve"> long-established local moral economies </w:t>
      </w:r>
      <w:r w:rsidRPr="00B70280">
        <w:rPr>
          <w:highlight w:val="cyan"/>
          <w:u w:val="single"/>
        </w:rPr>
        <w:t>and drag it</w:t>
      </w:r>
      <w:r w:rsidRPr="00593E67">
        <w:rPr>
          <w:u w:val="single"/>
        </w:rPr>
        <w:t xml:space="preserve">, often </w:t>
      </w:r>
      <w:r w:rsidRPr="00B70280">
        <w:rPr>
          <w:highlight w:val="cyan"/>
          <w:u w:val="single"/>
        </w:rPr>
        <w:t>violently</w:t>
      </w:r>
      <w:r w:rsidRPr="00593E67">
        <w:rPr>
          <w:u w:val="single"/>
        </w:rPr>
        <w:t xml:space="preserve">, </w:t>
      </w:r>
      <w:r w:rsidRPr="00B70280">
        <w:rPr>
          <w:highlight w:val="cyan"/>
          <w:u w:val="single"/>
        </w:rPr>
        <w:t>from</w:t>
      </w:r>
      <w:r w:rsidRPr="00593E67">
        <w:rPr>
          <w:u w:val="single"/>
        </w:rPr>
        <w:t xml:space="preserve"> countryside to town and from </w:t>
      </w:r>
      <w:r w:rsidRPr="00B70280">
        <w:rPr>
          <w:highlight w:val="cyan"/>
          <w:u w:val="single"/>
        </w:rPr>
        <w:t>one region</w:t>
      </w:r>
      <w:r w:rsidRPr="00593E67">
        <w:rPr>
          <w:u w:val="single"/>
        </w:rPr>
        <w:t xml:space="preserve"> of the world </w:t>
      </w:r>
      <w:r w:rsidRPr="00B70280">
        <w:rPr>
          <w:highlight w:val="cyan"/>
          <w:u w:val="single"/>
        </w:rPr>
        <w:t>to another</w:t>
      </w:r>
      <w:r w:rsidRPr="00593E67">
        <w:rPr>
          <w:u w:val="single"/>
        </w:rPr>
        <w:t xml:space="preserve"> in its ceaseless quest for capital accumulation</w:t>
      </w:r>
      <w:r w:rsidRPr="006E0E1B">
        <w:rPr>
          <w:sz w:val="16"/>
        </w:rPr>
        <w:t xml:space="preserve">. Existing </w:t>
      </w:r>
      <w:r w:rsidRPr="00A523B4">
        <w:rPr>
          <w:rStyle w:val="Emphasis"/>
        </w:rPr>
        <w:t>social relations are torn apart</w:t>
      </w:r>
      <w:r w:rsidRPr="006E0E1B">
        <w:rPr>
          <w:sz w:val="16"/>
        </w:rPr>
        <w:t xml:space="preserve"> </w:t>
      </w:r>
      <w:r w:rsidRPr="005B040D">
        <w:rPr>
          <w:u w:val="single"/>
        </w:rPr>
        <w:t>while</w:t>
      </w:r>
      <w:r w:rsidRPr="006E0E1B">
        <w:rPr>
          <w:sz w:val="16"/>
        </w:rPr>
        <w:t xml:space="preserve"> </w:t>
      </w:r>
      <w:r w:rsidRPr="005B040D">
        <w:rPr>
          <w:u w:val="single"/>
        </w:rPr>
        <w:t xml:space="preserve">naturalized hierarchies no longer fix people in place due to the unprecedented levels of </w:t>
      </w:r>
      <w:proofErr w:type="spellStart"/>
      <w:r w:rsidRPr="005B040D">
        <w:rPr>
          <w:u w:val="single"/>
        </w:rPr>
        <w:t>labour</w:t>
      </w:r>
      <w:proofErr w:type="spellEnd"/>
      <w:r w:rsidRPr="005B040D">
        <w:rPr>
          <w:u w:val="single"/>
        </w:rPr>
        <w:t xml:space="preserve"> mobility.</w:t>
      </w:r>
      <w:r w:rsidRPr="006E0E1B">
        <w:rPr>
          <w:sz w:val="16"/>
        </w:rPr>
        <w:t xml:space="preserve"> </w:t>
      </w:r>
      <w:r w:rsidRPr="008A15D1">
        <w:rPr>
          <w:u w:val="single"/>
        </w:rPr>
        <w:t xml:space="preserve">Capitalism then is </w:t>
      </w:r>
      <w:r w:rsidRPr="00A523B4">
        <w:rPr>
          <w:u w:val="single"/>
        </w:rPr>
        <w:t>the quintessential disrupter</w:t>
      </w:r>
      <w:r w:rsidRPr="005B040D">
        <w:rPr>
          <w:u w:val="single"/>
        </w:rPr>
        <w:t xml:space="preserve">, </w:t>
      </w:r>
      <w:r w:rsidRPr="00FB310D">
        <w:rPr>
          <w:rStyle w:val="Emphasis"/>
          <w:highlight w:val="cyan"/>
        </w:rPr>
        <w:t>dismantling</w:t>
      </w:r>
      <w:r w:rsidRPr="005B040D">
        <w:rPr>
          <w:u w:val="single"/>
        </w:rPr>
        <w:t xml:space="preserve"> and unravelling the </w:t>
      </w:r>
      <w:r w:rsidRPr="00FB310D">
        <w:rPr>
          <w:rStyle w:val="Emphasis"/>
          <w:highlight w:val="cyan"/>
        </w:rPr>
        <w:t>social</w:t>
      </w:r>
      <w:r w:rsidRPr="005B040D">
        <w:rPr>
          <w:rStyle w:val="Emphasis"/>
        </w:rPr>
        <w:t xml:space="preserve"> </w:t>
      </w:r>
      <w:r w:rsidRPr="00FB310D">
        <w:rPr>
          <w:rStyle w:val="Emphasis"/>
          <w:highlight w:val="cyan"/>
        </w:rPr>
        <w:t>relations</w:t>
      </w:r>
      <w:r w:rsidRPr="005B040D">
        <w:rPr>
          <w:u w:val="single"/>
        </w:rPr>
        <w:t xml:space="preserve"> of everyday life </w:t>
      </w:r>
      <w:r w:rsidRPr="00FB310D">
        <w:rPr>
          <w:highlight w:val="cyan"/>
          <w:u w:val="single"/>
        </w:rPr>
        <w:t xml:space="preserve">and </w:t>
      </w:r>
      <w:r w:rsidRPr="00FB310D">
        <w:rPr>
          <w:rStyle w:val="Emphasis"/>
          <w:highlight w:val="cyan"/>
        </w:rPr>
        <w:t>endlessly generating new antagonisms</w:t>
      </w:r>
      <w:r w:rsidRPr="006E0E1B">
        <w:rPr>
          <w:sz w:val="16"/>
        </w:rPr>
        <w:t>, as this famous passage from the Manifesto outlines:</w:t>
      </w:r>
    </w:p>
    <w:p w14:paraId="47982AAB" w14:textId="77777777" w:rsidR="005C6AB2" w:rsidRPr="006E0E1B" w:rsidRDefault="005C6AB2" w:rsidP="005C6AB2">
      <w:pPr>
        <w:rPr>
          <w:sz w:val="16"/>
        </w:rPr>
      </w:pPr>
      <w:r w:rsidRPr="006E0E1B">
        <w:rPr>
          <w:sz w:val="16"/>
        </w:rPr>
        <w:t xml:space="preserve">… uninterrupted disturbance of all social conditions, everlasting uncertainty and agitation </w:t>
      </w:r>
      <w:proofErr w:type="gramStart"/>
      <w:r w:rsidRPr="006E0E1B">
        <w:rPr>
          <w:sz w:val="16"/>
        </w:rPr>
        <w:t>distinguish</w:t>
      </w:r>
      <w:proofErr w:type="gramEnd"/>
      <w:r w:rsidRPr="006E0E1B">
        <w:rPr>
          <w:sz w:val="16"/>
        </w:rPr>
        <w:t xml:space="preserve"> the bourgeois epoch from all earlier ones. All fixed, fast-frozen relations, with their train of ancient and venerable prejudices and opinions, are swept away, all new formed ones become antiquated before they can ossify. All that is solid melts into air … (Marx &amp; Engels, 2010, pp. 24–25).</w:t>
      </w:r>
    </w:p>
    <w:p w14:paraId="33A9CB8C" w14:textId="77777777" w:rsidR="005C6AB2" w:rsidRPr="006E0E1B" w:rsidRDefault="005C6AB2" w:rsidP="005C6AB2">
      <w:pPr>
        <w:rPr>
          <w:sz w:val="16"/>
        </w:rPr>
      </w:pPr>
      <w:r w:rsidRPr="006E0E1B">
        <w:rPr>
          <w:sz w:val="16"/>
        </w:rPr>
        <w:t xml:space="preserve">Now of course for the Marx of the Manifesto, </w:t>
      </w:r>
      <w:r w:rsidRPr="00F85052">
        <w:rPr>
          <w:u w:val="single"/>
        </w:rPr>
        <w:t xml:space="preserve">the principal antagonism of the capitalist age would be that between two ever more unified class subjects </w:t>
      </w:r>
      <w:r w:rsidRPr="006E0E1B">
        <w:rPr>
          <w:sz w:val="16"/>
        </w:rPr>
        <w:t xml:space="preserve">– </w:t>
      </w:r>
      <w:r w:rsidRPr="00F85052">
        <w:rPr>
          <w:u w:val="single"/>
        </w:rPr>
        <w:t>bourgeois and proletarian –</w:t>
      </w:r>
      <w:r w:rsidRPr="006E0E1B">
        <w:rPr>
          <w:sz w:val="16"/>
        </w:rPr>
        <w:t xml:space="preserve"> </w:t>
      </w:r>
      <w:r w:rsidRPr="00F85052">
        <w:rPr>
          <w:u w:val="single"/>
        </w:rPr>
        <w:t>the latter also increasingly homogenized in a world where ‘national differences and antagonism between peoples are daily more and more vanishing’</w:t>
      </w:r>
      <w:r w:rsidRPr="006E0E1B">
        <w:rPr>
          <w:sz w:val="16"/>
        </w:rPr>
        <w:t xml:space="preserve"> (Marx &amp; Engels, 2010, p. 32). </w:t>
      </w:r>
      <w:r w:rsidRPr="00F85052">
        <w:rPr>
          <w:u w:val="single"/>
        </w:rPr>
        <w:t>It is a compelling and elegantly crafted account but it is also one curiously unencumbered by questions of racism, sexism and the consequences of the uneven development of the capitalist world-economy and how such processes might complicate the coming clash of the classes.</w:t>
      </w:r>
      <w:r w:rsidRPr="006E0E1B">
        <w:rPr>
          <w:sz w:val="16"/>
        </w:rPr>
        <w:t xml:space="preserve"> However, </w:t>
      </w:r>
      <w:r w:rsidRPr="00F85052">
        <w:rPr>
          <w:u w:val="single"/>
        </w:rPr>
        <w:t>Marx cannot simply be dismissed as an orientalist</w:t>
      </w:r>
      <w:r w:rsidRPr="006E0E1B">
        <w:rPr>
          <w:sz w:val="16"/>
        </w:rPr>
        <w:t xml:space="preserve"> as so many within postcolonial theory have done since Edward Said (1978). He was one of only a handful of 19th-century European social theorists who grasped the centrality of colonialism to the genesis of industrial capitalism, along with the genocidal treatment of non-Europeans that accompanied it:</w:t>
      </w:r>
    </w:p>
    <w:p w14:paraId="13F28324" w14:textId="77777777" w:rsidR="005C6AB2" w:rsidRPr="006E0E1B" w:rsidRDefault="005C6AB2" w:rsidP="005C6AB2">
      <w:pPr>
        <w:rPr>
          <w:sz w:val="16"/>
        </w:rPr>
      </w:pPr>
      <w:r w:rsidRPr="006E0E1B">
        <w:rPr>
          <w:sz w:val="16"/>
        </w:rPr>
        <w:t xml:space="preserve">The discovery of gold and silver in America, the extirpation, enslavement and entombment in mines of the indigenous population of that continent, the beginnings of the conquest and plunder of India, and the conversion of Africa into a preserve for the commercial hunting of </w:t>
      </w:r>
      <w:proofErr w:type="spellStart"/>
      <w:r w:rsidRPr="006E0E1B">
        <w:rPr>
          <w:sz w:val="16"/>
        </w:rPr>
        <w:t>blackskins</w:t>
      </w:r>
      <w:proofErr w:type="spellEnd"/>
      <w:r w:rsidRPr="006E0E1B">
        <w:rPr>
          <w:sz w:val="16"/>
        </w:rPr>
        <w:t xml:space="preserve">, are all things which </w:t>
      </w:r>
      <w:proofErr w:type="spellStart"/>
      <w:r w:rsidRPr="006E0E1B">
        <w:rPr>
          <w:sz w:val="16"/>
        </w:rPr>
        <w:t>characterise</w:t>
      </w:r>
      <w:proofErr w:type="spellEnd"/>
      <w:r w:rsidRPr="006E0E1B">
        <w:rPr>
          <w:sz w:val="16"/>
        </w:rPr>
        <w:t xml:space="preserve"> the dawn of the era of capitalist production. (Marx, 1976, p. 915)</w:t>
      </w:r>
    </w:p>
    <w:p w14:paraId="599DC847" w14:textId="77777777" w:rsidR="005C6AB2" w:rsidRPr="003743F5" w:rsidRDefault="005C6AB2" w:rsidP="005C6AB2">
      <w:pPr>
        <w:rPr>
          <w:u w:val="single"/>
        </w:rPr>
      </w:pPr>
      <w:r w:rsidRPr="006E0E1B">
        <w:rPr>
          <w:sz w:val="16"/>
        </w:rPr>
        <w:t>It was why he claimed so forthrightly that ‘</w:t>
      </w:r>
      <w:r w:rsidRPr="00A53DA6">
        <w:rPr>
          <w:rStyle w:val="Emphasis"/>
          <w:highlight w:val="cyan"/>
        </w:rPr>
        <w:t>capital, comes dripping from head to toe, from every pore, with blood and dirt’</w:t>
      </w:r>
      <w:r w:rsidRPr="006E0E1B">
        <w:rPr>
          <w:sz w:val="16"/>
        </w:rPr>
        <w:t xml:space="preserve"> (Marx, 1976, p. 926). </w:t>
      </w:r>
      <w:r w:rsidRPr="00FB5E70">
        <w:rPr>
          <w:u w:val="single"/>
        </w:rPr>
        <w:t>Accompanying this account of original accumulation were suggestive commentaries on racist bifurcations within the proletariat and their implications for political practice – ‘</w:t>
      </w:r>
      <w:proofErr w:type="spellStart"/>
      <w:r w:rsidRPr="00503F5B">
        <w:rPr>
          <w:highlight w:val="cyan"/>
          <w:u w:val="single"/>
        </w:rPr>
        <w:t>Labour</w:t>
      </w:r>
      <w:proofErr w:type="spellEnd"/>
      <w:r w:rsidRPr="00503F5B">
        <w:rPr>
          <w:highlight w:val="cyan"/>
          <w:u w:val="single"/>
        </w:rPr>
        <w:t xml:space="preserve"> cannot emancipate itself in the white skin when in the black it is branded’</w:t>
      </w:r>
      <w:r w:rsidRPr="006E0E1B">
        <w:rPr>
          <w:sz w:val="16"/>
        </w:rPr>
        <w:t xml:space="preserve"> (Marx, 1976) – combined with calls for decolonization in Ireland – the latter understood as an essential precondition for socialism in Britain (Anderson, 2016). Significantly, however, such powerful insights about racism and colonization were never incorporated into his theoretical account of industrial capitalism, which remained philosophically undergirded by a </w:t>
      </w:r>
      <w:proofErr w:type="gramStart"/>
      <w:r w:rsidRPr="006E0E1B">
        <w:rPr>
          <w:sz w:val="16"/>
        </w:rPr>
        <w:t>stages</w:t>
      </w:r>
      <w:proofErr w:type="gramEnd"/>
      <w:r w:rsidRPr="006E0E1B">
        <w:rPr>
          <w:sz w:val="16"/>
        </w:rPr>
        <w:t xml:space="preserve"> theory of progress. The significance of this failing was that </w:t>
      </w:r>
      <w:r w:rsidRPr="003743F5">
        <w:rPr>
          <w:u w:val="single"/>
        </w:rPr>
        <w:t xml:space="preserve">Marx continued to </w:t>
      </w:r>
      <w:r w:rsidRPr="00593E67">
        <w:rPr>
          <w:u w:val="single"/>
        </w:rPr>
        <w:t>understand such conflicts and differences as remnants of a dying feudal order – conflicts that capitalist development would overcome by performing its historically progressive function of homogenizing the global subaltern.</w:t>
      </w:r>
    </w:p>
    <w:p w14:paraId="15194195" w14:textId="77777777" w:rsidR="005C6AB2" w:rsidRPr="006E0E1B" w:rsidRDefault="005C6AB2" w:rsidP="005C6AB2">
      <w:pPr>
        <w:rPr>
          <w:sz w:val="16"/>
        </w:rPr>
      </w:pPr>
      <w:r w:rsidRPr="006E0E1B">
        <w:rPr>
          <w:sz w:val="16"/>
        </w:rPr>
        <w:t xml:space="preserve">What Marx was insufficiently attentive to was the fact that </w:t>
      </w:r>
      <w:r w:rsidRPr="003743F5">
        <w:rPr>
          <w:u w:val="single"/>
        </w:rPr>
        <w:t>‘</w:t>
      </w:r>
      <w:r w:rsidRPr="00A523B4">
        <w:rPr>
          <w:u w:val="single"/>
        </w:rPr>
        <w:t>[</w:t>
      </w:r>
      <w:r w:rsidRPr="00FB310D">
        <w:rPr>
          <w:highlight w:val="cyan"/>
          <w:u w:val="single"/>
        </w:rPr>
        <w:t>c]</w:t>
      </w:r>
      <w:proofErr w:type="spellStart"/>
      <w:r w:rsidRPr="00FB310D">
        <w:rPr>
          <w:highlight w:val="cyan"/>
          <w:u w:val="single"/>
        </w:rPr>
        <w:t>apitalist</w:t>
      </w:r>
      <w:proofErr w:type="spellEnd"/>
      <w:r w:rsidRPr="00FB310D">
        <w:rPr>
          <w:highlight w:val="cyan"/>
          <w:u w:val="single"/>
        </w:rPr>
        <w:t xml:space="preserve"> modernity </w:t>
      </w:r>
      <w:r w:rsidRPr="00A523B4">
        <w:rPr>
          <w:u w:val="single"/>
        </w:rPr>
        <w:t xml:space="preserve">has </w:t>
      </w:r>
      <w:r w:rsidRPr="00FB310D">
        <w:rPr>
          <w:highlight w:val="cyan"/>
          <w:u w:val="single"/>
        </w:rPr>
        <w:t xml:space="preserve">always advanced as much by </w:t>
      </w:r>
      <w:r w:rsidRPr="00A523B4">
        <w:rPr>
          <w:u w:val="single"/>
        </w:rPr>
        <w:t xml:space="preserve">way of the </w:t>
      </w:r>
      <w:r w:rsidRPr="00FB310D">
        <w:rPr>
          <w:highlight w:val="cyan"/>
          <w:u w:val="single"/>
        </w:rPr>
        <w:t>production and negotiation of difference as it has through enforcing sameness, standardization and homogenization’</w:t>
      </w:r>
      <w:r w:rsidRPr="006E0E1B">
        <w:rPr>
          <w:sz w:val="16"/>
        </w:rPr>
        <w:t xml:space="preserve"> (Hall, 2017, pp. 118–119). </w:t>
      </w:r>
      <w:r w:rsidRPr="008A15D1">
        <w:rPr>
          <w:rStyle w:val="Emphasis"/>
        </w:rPr>
        <w:t>To redress Marx’s one-sided and therefore incomplete account of capitalist modernity requires bringing him into dialogue with the intellectual traditions of black Marxism</w:t>
      </w:r>
      <w:r w:rsidRPr="008A15D1">
        <w:rPr>
          <w:sz w:val="16"/>
        </w:rPr>
        <w:t xml:space="preserve"> (Robinson, 19</w:t>
      </w:r>
      <w:r w:rsidRPr="006E0E1B">
        <w:rPr>
          <w:sz w:val="16"/>
        </w:rPr>
        <w:t>83) and Marxist feminism (Federici, 2004; Lowe, 1996) to explore how his conceptual framework might be stretched to encompass capitalism’s inherently racializing capacities.</w:t>
      </w:r>
    </w:p>
    <w:p w14:paraId="04F5B94A" w14:textId="77777777" w:rsidR="005C6AB2" w:rsidRPr="006E0E1B" w:rsidRDefault="005C6AB2" w:rsidP="005C6AB2">
      <w:pPr>
        <w:rPr>
          <w:sz w:val="16"/>
        </w:rPr>
      </w:pPr>
      <w:r w:rsidRPr="00A338C8">
        <w:rPr>
          <w:u w:val="single"/>
        </w:rPr>
        <w:t xml:space="preserve">What can be gleaned from this body of work is that </w:t>
      </w:r>
      <w:r w:rsidRPr="00FB310D">
        <w:rPr>
          <w:highlight w:val="cyan"/>
          <w:u w:val="single"/>
        </w:rPr>
        <w:t xml:space="preserve">the </w:t>
      </w:r>
      <w:r w:rsidRPr="00A523B4">
        <w:rPr>
          <w:u w:val="single"/>
        </w:rPr>
        <w:t xml:space="preserve">very </w:t>
      </w:r>
      <w:r w:rsidRPr="00FB310D">
        <w:rPr>
          <w:highlight w:val="cyan"/>
          <w:u w:val="single"/>
        </w:rPr>
        <w:t xml:space="preserve">processes that give capitalism its dynamism </w:t>
      </w:r>
      <w:r w:rsidRPr="00A523B4">
        <w:rPr>
          <w:u w:val="single"/>
        </w:rPr>
        <w:t xml:space="preserve">and capacity for expansion </w:t>
      </w:r>
      <w:r w:rsidRPr="00FB310D">
        <w:rPr>
          <w:highlight w:val="cyan"/>
          <w:u w:val="single"/>
        </w:rPr>
        <w:t xml:space="preserve">simultaneously destabilize the old order </w:t>
      </w:r>
      <w:r w:rsidRPr="00A523B4">
        <w:rPr>
          <w:u w:val="single"/>
        </w:rPr>
        <w:t xml:space="preserve">and the moral economies </w:t>
      </w:r>
      <w:r w:rsidRPr="00FB310D">
        <w:rPr>
          <w:highlight w:val="cyan"/>
          <w:u w:val="single"/>
        </w:rPr>
        <w:t>and hierarchies that undergird it</w:t>
      </w:r>
      <w:r w:rsidRPr="006E0E1B">
        <w:rPr>
          <w:sz w:val="16"/>
        </w:rPr>
        <w:t xml:space="preserve">. </w:t>
      </w:r>
      <w:r w:rsidRPr="00A338C8">
        <w:rPr>
          <w:u w:val="single"/>
        </w:rPr>
        <w:t xml:space="preserve">Such </w:t>
      </w:r>
      <w:r w:rsidRPr="00A523B4">
        <w:rPr>
          <w:u w:val="single"/>
        </w:rPr>
        <w:t xml:space="preserve">instability, particularly when combined with subaltern resistance to structural and symbolic capitalist violence, can profoundly obstruct the smooth accumulation of capital – the raison </w:t>
      </w:r>
      <w:proofErr w:type="spellStart"/>
      <w:r w:rsidRPr="00A523B4">
        <w:rPr>
          <w:u w:val="single"/>
        </w:rPr>
        <w:t>d’etre</w:t>
      </w:r>
      <w:proofErr w:type="spellEnd"/>
      <w:r w:rsidRPr="00A523B4">
        <w:rPr>
          <w:u w:val="single"/>
        </w:rPr>
        <w:t xml:space="preserve"> of capitalist m</w:t>
      </w:r>
      <w:r w:rsidRPr="003743F5">
        <w:rPr>
          <w:u w:val="single"/>
        </w:rPr>
        <w:t>odernity</w:t>
      </w:r>
      <w:r w:rsidRPr="006E0E1B">
        <w:rPr>
          <w:sz w:val="16"/>
        </w:rPr>
        <w:t xml:space="preserve">. </w:t>
      </w:r>
      <w:r w:rsidRPr="00A338C8">
        <w:rPr>
          <w:u w:val="single"/>
        </w:rPr>
        <w:t xml:space="preserve">It is here that </w:t>
      </w:r>
      <w:r w:rsidRPr="00FB310D">
        <w:rPr>
          <w:highlight w:val="cyan"/>
          <w:u w:val="single"/>
        </w:rPr>
        <w:t xml:space="preserve">the state </w:t>
      </w:r>
      <w:r w:rsidRPr="00A338C8">
        <w:rPr>
          <w:u w:val="single"/>
        </w:rPr>
        <w:t xml:space="preserve">intervenes and </w:t>
      </w:r>
      <w:r w:rsidRPr="00A523B4">
        <w:rPr>
          <w:u w:val="single"/>
        </w:rPr>
        <w:t>comes to serve as stabilizer and enforcer of the capitalist order and the new God of money</w:t>
      </w:r>
      <w:r w:rsidRPr="00A523B4">
        <w:rPr>
          <w:sz w:val="16"/>
        </w:rPr>
        <w:t xml:space="preserve"> (Jessop, 2015). </w:t>
      </w:r>
      <w:r w:rsidRPr="00A523B4">
        <w:rPr>
          <w:u w:val="single"/>
        </w:rPr>
        <w:t>And it</w:t>
      </w:r>
      <w:r w:rsidRPr="00A338C8">
        <w:rPr>
          <w:u w:val="single"/>
        </w:rPr>
        <w:t xml:space="preserve"> </w:t>
      </w:r>
      <w:r w:rsidRPr="00FB310D">
        <w:rPr>
          <w:rStyle w:val="Emphasis"/>
          <w:highlight w:val="cyan"/>
        </w:rPr>
        <w:t>restores social order</w:t>
      </w:r>
      <w:r w:rsidRPr="00FB310D">
        <w:rPr>
          <w:highlight w:val="cyan"/>
          <w:u w:val="single"/>
        </w:rPr>
        <w:t xml:space="preserve"> </w:t>
      </w:r>
      <w:r w:rsidRPr="00A338C8">
        <w:rPr>
          <w:u w:val="single"/>
        </w:rPr>
        <w:t xml:space="preserve">and equilibrium </w:t>
      </w:r>
      <w:r w:rsidRPr="008A15D1">
        <w:rPr>
          <w:u w:val="single"/>
        </w:rPr>
        <w:t xml:space="preserve">not just </w:t>
      </w:r>
      <w:r w:rsidRPr="00874131">
        <w:rPr>
          <w:u w:val="single"/>
        </w:rPr>
        <w:t xml:space="preserve">through the deployment of its repressive state apparatuses but also </w:t>
      </w:r>
      <w:r w:rsidRPr="00FB310D">
        <w:rPr>
          <w:highlight w:val="cyan"/>
          <w:u w:val="single"/>
        </w:rPr>
        <w:t>ideologically through ‘</w:t>
      </w:r>
      <w:r w:rsidRPr="00874131">
        <w:rPr>
          <w:u w:val="single"/>
        </w:rPr>
        <w:t xml:space="preserve">the </w:t>
      </w:r>
      <w:r w:rsidRPr="00FB310D">
        <w:rPr>
          <w:highlight w:val="cyan"/>
          <w:u w:val="single"/>
        </w:rPr>
        <w:t xml:space="preserve">production of social difference’ </w:t>
      </w:r>
      <w:r w:rsidRPr="00A338C8">
        <w:rPr>
          <w:u w:val="single"/>
        </w:rPr>
        <w:t>including racialized difference</w:t>
      </w:r>
      <w:r w:rsidRPr="006E0E1B">
        <w:rPr>
          <w:sz w:val="16"/>
        </w:rPr>
        <w:t xml:space="preserve"> (Lowe, 1996). </w:t>
      </w:r>
      <w:r w:rsidRPr="00A338C8">
        <w:rPr>
          <w:u w:val="single"/>
        </w:rPr>
        <w:t xml:space="preserve">Capitalist states and classes come to understand that the </w:t>
      </w:r>
      <w:r w:rsidRPr="00FB310D">
        <w:rPr>
          <w:highlight w:val="cyan"/>
          <w:u w:val="single"/>
        </w:rPr>
        <w:t xml:space="preserve">maximization of profits is </w:t>
      </w:r>
      <w:r w:rsidRPr="00A338C8">
        <w:rPr>
          <w:u w:val="single"/>
        </w:rPr>
        <w:t xml:space="preserve">most </w:t>
      </w:r>
      <w:r w:rsidRPr="00874131">
        <w:rPr>
          <w:u w:val="single"/>
        </w:rPr>
        <w:t xml:space="preserve">effectively </w:t>
      </w:r>
      <w:r w:rsidRPr="00FB310D">
        <w:rPr>
          <w:highlight w:val="cyan"/>
          <w:u w:val="single"/>
        </w:rPr>
        <w:t xml:space="preserve">secured </w:t>
      </w:r>
      <w:r w:rsidRPr="00874131">
        <w:rPr>
          <w:u w:val="single"/>
        </w:rPr>
        <w:t xml:space="preserve">not by ‘rendering </w:t>
      </w:r>
      <w:proofErr w:type="spellStart"/>
      <w:r w:rsidRPr="00874131">
        <w:rPr>
          <w:u w:val="single"/>
        </w:rPr>
        <w:t>labour</w:t>
      </w:r>
      <w:proofErr w:type="spellEnd"/>
      <w:r w:rsidRPr="00874131">
        <w:rPr>
          <w:u w:val="single"/>
        </w:rPr>
        <w:t xml:space="preserve"> abstract’ but </w:t>
      </w:r>
      <w:r w:rsidRPr="00FB310D">
        <w:rPr>
          <w:highlight w:val="cyan"/>
          <w:u w:val="single"/>
        </w:rPr>
        <w:t xml:space="preserve">by </w:t>
      </w:r>
      <w:proofErr w:type="spellStart"/>
      <w:r w:rsidRPr="00FB310D">
        <w:rPr>
          <w:highlight w:val="cyan"/>
          <w:u w:val="single"/>
        </w:rPr>
        <w:t>wilfully</w:t>
      </w:r>
      <w:proofErr w:type="spellEnd"/>
      <w:r w:rsidRPr="00FB310D">
        <w:rPr>
          <w:highlight w:val="cyan"/>
          <w:u w:val="single"/>
        </w:rPr>
        <w:t xml:space="preserve"> entangling the objective </w:t>
      </w:r>
      <w:r w:rsidRPr="00874131">
        <w:rPr>
          <w:u w:val="single"/>
        </w:rPr>
        <w:t xml:space="preserve">of profit maximization </w:t>
      </w:r>
      <w:r w:rsidRPr="00FB310D">
        <w:rPr>
          <w:highlight w:val="cyan"/>
          <w:u w:val="single"/>
        </w:rPr>
        <w:t xml:space="preserve">with ‘the social production of difference, </w:t>
      </w:r>
      <w:r w:rsidRPr="00874131">
        <w:rPr>
          <w:u w:val="single"/>
        </w:rPr>
        <w:t xml:space="preserve">of restrictive particularity and illegitimacy </w:t>
      </w:r>
      <w:r w:rsidRPr="00FB310D">
        <w:rPr>
          <w:highlight w:val="cyan"/>
          <w:u w:val="single"/>
        </w:rPr>
        <w:t>marked by race, nation, geographical origins, and gender’</w:t>
      </w:r>
      <w:r w:rsidRPr="006E0E1B">
        <w:rPr>
          <w:sz w:val="16"/>
        </w:rPr>
        <w:t xml:space="preserve"> (Lowe, 1996, p. 27).</w:t>
      </w:r>
    </w:p>
    <w:p w14:paraId="61D1FC49" w14:textId="77777777" w:rsidR="005C6AB2" w:rsidRPr="006E0E1B" w:rsidRDefault="005C6AB2" w:rsidP="005C6AB2">
      <w:pPr>
        <w:rPr>
          <w:sz w:val="16"/>
        </w:rPr>
      </w:pPr>
      <w:r w:rsidRPr="004A7A36">
        <w:rPr>
          <w:u w:val="single"/>
        </w:rPr>
        <w:t xml:space="preserve">What this process of differentiation </w:t>
      </w:r>
      <w:r w:rsidRPr="00874131">
        <w:rPr>
          <w:u w:val="single"/>
        </w:rPr>
        <w:t>achieves is</w:t>
      </w:r>
      <w:r w:rsidRPr="004A7A36">
        <w:rPr>
          <w:u w:val="single"/>
        </w:rPr>
        <w:t xml:space="preserve"> </w:t>
      </w:r>
      <w:r w:rsidRPr="00FB310D">
        <w:rPr>
          <w:highlight w:val="cyan"/>
          <w:u w:val="single"/>
        </w:rPr>
        <w:t>a new hierarchical ordering of the subaltern population</w:t>
      </w:r>
      <w:r w:rsidRPr="004A7A36">
        <w:rPr>
          <w:u w:val="single"/>
        </w:rPr>
        <w:t xml:space="preserve"> – </w:t>
      </w:r>
      <w:r w:rsidRPr="00A338C8">
        <w:rPr>
          <w:u w:val="single"/>
        </w:rPr>
        <w:t xml:space="preserve">of </w:t>
      </w:r>
      <w:proofErr w:type="spellStart"/>
      <w:r w:rsidRPr="00A338C8">
        <w:rPr>
          <w:u w:val="single"/>
        </w:rPr>
        <w:t>labour</w:t>
      </w:r>
      <w:proofErr w:type="spellEnd"/>
      <w:r w:rsidRPr="00A338C8">
        <w:rPr>
          <w:u w:val="single"/>
        </w:rPr>
        <w:t xml:space="preserve"> power</w:t>
      </w:r>
      <w:r w:rsidRPr="004A7A36">
        <w:rPr>
          <w:u w:val="single"/>
        </w:rPr>
        <w:t xml:space="preserve"> – </w:t>
      </w:r>
      <w:r w:rsidRPr="00FB310D">
        <w:rPr>
          <w:highlight w:val="cyan"/>
          <w:u w:val="single"/>
        </w:rPr>
        <w:t xml:space="preserve">with </w:t>
      </w:r>
      <w:r w:rsidRPr="00874131">
        <w:rPr>
          <w:u w:val="single"/>
        </w:rPr>
        <w:t xml:space="preserve">some </w:t>
      </w:r>
      <w:r w:rsidRPr="00FB310D">
        <w:rPr>
          <w:highlight w:val="cyan"/>
          <w:u w:val="single"/>
        </w:rPr>
        <w:t xml:space="preserve">parts revalued, </w:t>
      </w:r>
      <w:r w:rsidRPr="00874131">
        <w:rPr>
          <w:u w:val="single"/>
        </w:rPr>
        <w:t xml:space="preserve">endowing them with </w:t>
      </w:r>
      <w:r w:rsidRPr="00FB310D">
        <w:rPr>
          <w:highlight w:val="cyan"/>
          <w:u w:val="single"/>
        </w:rPr>
        <w:t xml:space="preserve">a more enhanced status relative to others who are </w:t>
      </w:r>
      <w:r w:rsidRPr="00874131">
        <w:rPr>
          <w:u w:val="single"/>
        </w:rPr>
        <w:t xml:space="preserve">simultaneously </w:t>
      </w:r>
      <w:r w:rsidRPr="00FB310D">
        <w:rPr>
          <w:highlight w:val="cyan"/>
          <w:u w:val="single"/>
        </w:rPr>
        <w:t>devalued</w:t>
      </w:r>
      <w:r w:rsidRPr="00874131">
        <w:rPr>
          <w:u w:val="single"/>
        </w:rPr>
        <w:t xml:space="preserve"> thus </w:t>
      </w:r>
      <w:r w:rsidRPr="00FB310D">
        <w:rPr>
          <w:highlight w:val="cyan"/>
          <w:u w:val="single"/>
        </w:rPr>
        <w:t xml:space="preserve">legitimizing </w:t>
      </w:r>
      <w:r w:rsidRPr="00874131">
        <w:rPr>
          <w:u w:val="single"/>
        </w:rPr>
        <w:t xml:space="preserve">their </w:t>
      </w:r>
      <w:r w:rsidRPr="00FB310D">
        <w:rPr>
          <w:highlight w:val="cyan"/>
          <w:u w:val="single"/>
        </w:rPr>
        <w:t xml:space="preserve">further degradation through </w:t>
      </w:r>
      <w:r w:rsidRPr="00874131">
        <w:rPr>
          <w:u w:val="single"/>
        </w:rPr>
        <w:t xml:space="preserve">processes of </w:t>
      </w:r>
      <w:r w:rsidRPr="00FB310D">
        <w:rPr>
          <w:highlight w:val="cyan"/>
          <w:u w:val="single"/>
        </w:rPr>
        <w:t>super-exploitation</w:t>
      </w:r>
      <w:r w:rsidRPr="006E0E1B">
        <w:rPr>
          <w:sz w:val="16"/>
        </w:rPr>
        <w:t>. The manufacture of such a structural and symbolic chasm between the global proletariat secures a degree of stability for the capitalist world-system, particularly in its core areas by giving some subalterns in those regions an affective and material stake in that system, preventing the working class as a whole from coming to a consciousness of itself as a social class (Leibowitz, 2003):</w:t>
      </w:r>
    </w:p>
    <w:p w14:paraId="4FC86365" w14:textId="77777777" w:rsidR="005C6AB2" w:rsidRPr="006E0E1B" w:rsidRDefault="005C6AB2" w:rsidP="005C6AB2">
      <w:pPr>
        <w:rPr>
          <w:sz w:val="16"/>
        </w:rPr>
      </w:pPr>
      <w:r w:rsidRPr="006E0E1B">
        <w:rPr>
          <w:sz w:val="16"/>
        </w:rPr>
        <w:t xml:space="preserve">In short, </w:t>
      </w:r>
      <w:r w:rsidRPr="004A7A36">
        <w:rPr>
          <w:u w:val="single"/>
        </w:rPr>
        <w:t xml:space="preserve">they are </w:t>
      </w:r>
      <w:r w:rsidRPr="00874131">
        <w:rPr>
          <w:rStyle w:val="Emphasis"/>
        </w:rPr>
        <w:t xml:space="preserve">practices </w:t>
      </w:r>
      <w:r w:rsidRPr="00874131">
        <w:rPr>
          <w:u w:val="single"/>
        </w:rPr>
        <w:t>which secure the hegemony of a dominant group … in</w:t>
      </w:r>
      <w:r w:rsidRPr="004A7A36">
        <w:rPr>
          <w:u w:val="single"/>
        </w:rPr>
        <w:t xml:space="preserve"> such a way as to dominate the whole social formation in a form </w:t>
      </w:r>
      <w:proofErr w:type="spellStart"/>
      <w:r w:rsidRPr="004A7A36">
        <w:rPr>
          <w:u w:val="single"/>
        </w:rPr>
        <w:t>favourable</w:t>
      </w:r>
      <w:proofErr w:type="spellEnd"/>
      <w:r w:rsidRPr="004A7A36">
        <w:rPr>
          <w:u w:val="single"/>
        </w:rPr>
        <w:t xml:space="preserve"> to the long-term development of the economic productive base</w:t>
      </w:r>
      <w:r w:rsidRPr="006E0E1B">
        <w:rPr>
          <w:sz w:val="16"/>
        </w:rPr>
        <w:t>. (Hall, 1980, p. 338)</w:t>
      </w:r>
    </w:p>
    <w:p w14:paraId="559A0297" w14:textId="77777777" w:rsidR="005C6AB2" w:rsidRPr="006E0E1B" w:rsidRDefault="005C6AB2" w:rsidP="005C6AB2">
      <w:pPr>
        <w:rPr>
          <w:sz w:val="16"/>
        </w:rPr>
      </w:pPr>
      <w:r w:rsidRPr="006E0E1B">
        <w:rPr>
          <w:sz w:val="16"/>
        </w:rPr>
        <w:t xml:space="preserve">Hence, </w:t>
      </w:r>
      <w:r w:rsidRPr="008A15D1">
        <w:rPr>
          <w:rStyle w:val="Emphasis"/>
        </w:rPr>
        <w:t>wherever in the world capitalism set root, it ‘sought, exploited, needed and created difference’</w:t>
      </w:r>
      <w:r w:rsidRPr="006E0E1B">
        <w:rPr>
          <w:sz w:val="16"/>
        </w:rPr>
        <w:t xml:space="preserve"> (Roediger, 2017, p. 26), such that according to Federici (2004, p. 17):</w:t>
      </w:r>
    </w:p>
    <w:p w14:paraId="10624016" w14:textId="77777777" w:rsidR="005C6AB2" w:rsidRPr="004A7A36" w:rsidRDefault="005C6AB2" w:rsidP="005C6AB2">
      <w:pPr>
        <w:rPr>
          <w:rStyle w:val="Emphasis"/>
        </w:rPr>
      </w:pPr>
      <w:r w:rsidRPr="006E0E1B">
        <w:rPr>
          <w:sz w:val="16"/>
        </w:rPr>
        <w:t xml:space="preserve">… capitalism, as a social-economic system, is necessarily committed to racism and sexism. For capitalism must justify and mystify the contradictions built into its social relations. … </w:t>
      </w:r>
      <w:r w:rsidRPr="00FB310D">
        <w:rPr>
          <w:rStyle w:val="Emphasis"/>
          <w:highlight w:val="cyan"/>
        </w:rPr>
        <w:t xml:space="preserve">If capitalism </w:t>
      </w:r>
      <w:r w:rsidRPr="00874131">
        <w:rPr>
          <w:rStyle w:val="Emphasis"/>
        </w:rPr>
        <w:t xml:space="preserve">has been able to </w:t>
      </w:r>
      <w:r w:rsidRPr="00FB310D">
        <w:rPr>
          <w:rStyle w:val="Emphasis"/>
          <w:highlight w:val="cyan"/>
        </w:rPr>
        <w:t xml:space="preserve">reproduce </w:t>
      </w:r>
      <w:r w:rsidRPr="00874131">
        <w:rPr>
          <w:rStyle w:val="Emphasis"/>
        </w:rPr>
        <w:t xml:space="preserve">itself it is </w:t>
      </w:r>
      <w:r w:rsidRPr="00FB310D">
        <w:rPr>
          <w:rStyle w:val="Emphasis"/>
          <w:highlight w:val="cyan"/>
        </w:rPr>
        <w:t xml:space="preserve">only because of the </w:t>
      </w:r>
      <w:r w:rsidRPr="00874131">
        <w:rPr>
          <w:rStyle w:val="Emphasis"/>
        </w:rPr>
        <w:t xml:space="preserve">web of </w:t>
      </w:r>
      <w:r w:rsidRPr="00FB310D">
        <w:rPr>
          <w:rStyle w:val="Emphasis"/>
          <w:highlight w:val="cyan"/>
        </w:rPr>
        <w:t xml:space="preserve">inequalities </w:t>
      </w:r>
      <w:r w:rsidRPr="00874131">
        <w:rPr>
          <w:rStyle w:val="Emphasis"/>
        </w:rPr>
        <w:t xml:space="preserve">that </w:t>
      </w:r>
      <w:r w:rsidRPr="00FB310D">
        <w:rPr>
          <w:rStyle w:val="Emphasis"/>
          <w:highlight w:val="cyan"/>
        </w:rPr>
        <w:t>it has built into the body of the world proletariat.</w:t>
      </w:r>
    </w:p>
    <w:p w14:paraId="24414EAE" w14:textId="77777777" w:rsidR="005C6AB2" w:rsidRPr="004352CC" w:rsidRDefault="005C6AB2" w:rsidP="005C6AB2">
      <w:pPr>
        <w:rPr>
          <w:rStyle w:val="Emphasis"/>
        </w:rPr>
      </w:pPr>
    </w:p>
    <w:p w14:paraId="78743602" w14:textId="77777777" w:rsidR="005C6AB2" w:rsidRPr="00D9319C" w:rsidRDefault="005C6AB2" w:rsidP="005C6AB2">
      <w:pPr>
        <w:pStyle w:val="Heading4"/>
      </w:pPr>
      <w:r>
        <w:t xml:space="preserve">Neoliberalism is not a system ‘out there’ enforced by police and armies, but a social project cultivated by a pedagogy of domination. Educational spaces teach skills, but not skills </w:t>
      </w:r>
      <w:r>
        <w:rPr>
          <w:u w:val="single"/>
        </w:rPr>
        <w:t>to an end</w:t>
      </w:r>
      <w:r>
        <w:t xml:space="preserve">, narrow the aperture of critical inquiry to depoliticize the economy, and disguise indoctrination under the guise of a neutral, fair playing field. The result evacuates our capacity to respond to neoliberal fascism and its massive externalities of misery. </w:t>
      </w:r>
    </w:p>
    <w:p w14:paraId="1D48F1E6" w14:textId="77777777" w:rsidR="005C6AB2" w:rsidRPr="00D9319C" w:rsidRDefault="005C6AB2" w:rsidP="005C6AB2">
      <w:r>
        <w:t xml:space="preserve">Dr. </w:t>
      </w:r>
      <w:r w:rsidRPr="00D9319C">
        <w:t>Henry</w:t>
      </w:r>
      <w:r>
        <w:t xml:space="preserve"> A.</w:t>
      </w:r>
      <w:r w:rsidRPr="00D9319C">
        <w:t xml:space="preserve"> </w:t>
      </w:r>
      <w:r w:rsidRPr="00D9319C">
        <w:rPr>
          <w:rStyle w:val="Style13ptBold"/>
        </w:rPr>
        <w:t>Giroux 21</w:t>
      </w:r>
      <w:r w:rsidRPr="00D9319C">
        <w:t xml:space="preserve">, </w:t>
      </w:r>
      <w:r>
        <w:t xml:space="preserve">The Paulo Freire Distinguished Scholar in Critical Pedagogy at McMaster University, Doctor of Arts in History from Carnegie-Mellon University, M.A. in History from Appalachian State University, “Updating Critical Ideas in the 21st Century to Fight Against Neoliberal Machine: Interview </w:t>
      </w:r>
      <w:proofErr w:type="gramStart"/>
      <w:r>
        <w:t>With</w:t>
      </w:r>
      <w:proofErr w:type="gramEnd"/>
      <w:r>
        <w:t xml:space="preserve"> Professor Henry Giroux”, </w:t>
      </w:r>
      <w:proofErr w:type="spellStart"/>
      <w:r>
        <w:t>Práxis</w:t>
      </w:r>
      <w:proofErr w:type="spellEnd"/>
      <w:r>
        <w:t xml:space="preserve"> </w:t>
      </w:r>
      <w:proofErr w:type="spellStart"/>
      <w:r>
        <w:t>Educativa</w:t>
      </w:r>
      <w:proofErr w:type="spellEnd"/>
      <w:r>
        <w:t>, Volume 16, p. 2-7</w:t>
      </w:r>
    </w:p>
    <w:p w14:paraId="1274D21C" w14:textId="77777777" w:rsidR="005C6AB2" w:rsidRPr="00D9319C" w:rsidRDefault="005C6AB2" w:rsidP="005C6AB2">
      <w:pPr>
        <w:rPr>
          <w:sz w:val="16"/>
        </w:rPr>
      </w:pPr>
      <w:r w:rsidRPr="00D9319C">
        <w:rPr>
          <w:sz w:val="16"/>
        </w:rPr>
        <w:t>The Interview</w:t>
      </w:r>
    </w:p>
    <w:p w14:paraId="26AD2F93" w14:textId="77777777" w:rsidR="005C6AB2" w:rsidRPr="00D9319C" w:rsidRDefault="005C6AB2" w:rsidP="005C6AB2">
      <w:pPr>
        <w:rPr>
          <w:sz w:val="16"/>
        </w:rPr>
      </w:pPr>
      <w:r w:rsidRPr="00D9319C">
        <w:rPr>
          <w:sz w:val="16"/>
        </w:rPr>
        <w:t>Interviewers: You are a Paulo Freire’s distinguished scholar in critical pedagogy at McMaster University. In your opinion, which are the main ideas and concepts of Freire’s work that you think we should rescue and reinforce at the Brazilian universities?</w:t>
      </w:r>
    </w:p>
    <w:p w14:paraId="5D06E51B" w14:textId="77777777" w:rsidR="005C6AB2" w:rsidRPr="00D9319C" w:rsidRDefault="005C6AB2" w:rsidP="005C6AB2">
      <w:pPr>
        <w:rPr>
          <w:sz w:val="16"/>
        </w:rPr>
      </w:pPr>
      <w:r w:rsidRPr="00D9319C">
        <w:rPr>
          <w:sz w:val="16"/>
        </w:rPr>
        <w:t xml:space="preserve">Henry Giroux: I think that one of the things that Paulo alluded to was that education had to be on the side of justice; that education had to be concerned with questions of solidarity - that education was central to democracy - that education had to address the vulnerable, in society, and to be able to take on the burden of educating people who ordinarily wouldn’t be included in education as the practice of freedom. I think that Paulo was immensely in tune with the possibility that you could teach and you could learn at the same time, he was immensely alive to the richness of the imagination, the uncertainty, the pain of education, the willingness to take risks… He was aware of people who were not literate, in it. He was </w:t>
      </w:r>
      <w:r w:rsidRPr="005B46E2">
        <w:rPr>
          <w:rStyle w:val="StyleUnderline"/>
        </w:rPr>
        <w:t xml:space="preserve">aware of the consequences of people </w:t>
      </w:r>
      <w:r w:rsidRPr="005B46E2">
        <w:rPr>
          <w:rStyle w:val="Emphasis"/>
        </w:rPr>
        <w:t>not learning</w:t>
      </w:r>
      <w:r w:rsidRPr="00D9319C">
        <w:rPr>
          <w:sz w:val="16"/>
        </w:rPr>
        <w:t xml:space="preserve"> the </w:t>
      </w:r>
      <w:r w:rsidRPr="005B46E2">
        <w:rPr>
          <w:rStyle w:val="Emphasis"/>
        </w:rPr>
        <w:t>skills</w:t>
      </w:r>
      <w:r w:rsidRPr="00D9319C">
        <w:rPr>
          <w:sz w:val="16"/>
        </w:rPr>
        <w:t xml:space="preserve"> necessary for reading the world </w:t>
      </w:r>
      <w:r w:rsidRPr="005B46E2">
        <w:rPr>
          <w:rStyle w:val="StyleUnderline"/>
        </w:rPr>
        <w:t xml:space="preserve">but </w:t>
      </w:r>
      <w:r w:rsidRPr="005B46E2">
        <w:rPr>
          <w:rStyle w:val="Emphasis"/>
        </w:rPr>
        <w:t>also</w:t>
      </w:r>
      <w:r w:rsidRPr="005B46E2">
        <w:rPr>
          <w:rStyle w:val="StyleUnderline"/>
        </w:rPr>
        <w:t xml:space="preserve"> what it meant if people could not </w:t>
      </w:r>
      <w:r w:rsidRPr="005B46E2">
        <w:rPr>
          <w:rStyle w:val="Emphasis"/>
        </w:rPr>
        <w:t>use</w:t>
      </w:r>
      <w:r w:rsidRPr="005B46E2">
        <w:rPr>
          <w:rStyle w:val="StyleUnderline"/>
        </w:rPr>
        <w:t xml:space="preserve"> such skills to </w:t>
      </w:r>
      <w:r w:rsidRPr="005B46E2">
        <w:rPr>
          <w:rStyle w:val="Emphasis"/>
        </w:rPr>
        <w:t>active intervene</w:t>
      </w:r>
      <w:r w:rsidRPr="005B46E2">
        <w:rPr>
          <w:rStyle w:val="StyleUnderline"/>
        </w:rPr>
        <w:t xml:space="preserve"> in the world</w:t>
      </w:r>
      <w:r w:rsidRPr="00D9319C">
        <w:rPr>
          <w:sz w:val="16"/>
        </w:rPr>
        <w:t xml:space="preserve">. For Paulo, literacy means teaching people how to be able to intervene in the societies in which they lived, he wanted to equip them with all those skills, all those forms of knowledge that were necessary to recognize that education was always about doing everything we could, to continue what it meant to educate people who were unfinished. Moreover, education never stopped at the door of the school, it took place in field, it took place in farms, it took place in the media, you know? It was a central and ongoing element of society. The popular education! You know, that we had to address, because you can’t talk about politics without talking about education, because you can’t talk about politics without talking about consciousness. And you can’t talk about intervening in the world, being an active citizen, or being practical, or- in any way, understanding the world without talking about what means to be informed. And Paulo understood that, and that’s why he was dangerous to the system. I mean, Paulo’s pedagogy was dangerous, because he said that you couldn’t have education without an informed citizenry; you can’t have it, a democracy without people who are educated, literate, and willing to take risks. He believed that education was central to every aspect of life, you know? We’re constantly learning, we’re constantly being bombarded by all these pedagogical messages coming from all kinds of diverse sides, and then, </w:t>
      </w:r>
      <w:r w:rsidRPr="00846E7D">
        <w:rPr>
          <w:rStyle w:val="StyleUnderline"/>
          <w:highlight w:val="cyan"/>
        </w:rPr>
        <w:t>education</w:t>
      </w:r>
      <w:r w:rsidRPr="00D9319C">
        <w:rPr>
          <w:sz w:val="16"/>
        </w:rPr>
        <w:t xml:space="preserve"> basically </w:t>
      </w:r>
      <w:r w:rsidRPr="00846E7D">
        <w:rPr>
          <w:rStyle w:val="StyleUnderline"/>
          <w:highlight w:val="cyan"/>
        </w:rPr>
        <w:t>is</w:t>
      </w:r>
      <w:r w:rsidRPr="005B46E2">
        <w:rPr>
          <w:rStyle w:val="StyleUnderline"/>
        </w:rPr>
        <w:t xml:space="preserve"> always </w:t>
      </w:r>
      <w:r w:rsidRPr="00846E7D">
        <w:rPr>
          <w:rStyle w:val="StyleUnderline"/>
          <w:highlight w:val="cyan"/>
        </w:rPr>
        <w:t>a</w:t>
      </w:r>
      <w:r w:rsidRPr="00D9319C">
        <w:rPr>
          <w:sz w:val="16"/>
        </w:rPr>
        <w:t xml:space="preserve"> project, a </w:t>
      </w:r>
      <w:r w:rsidRPr="00846E7D">
        <w:rPr>
          <w:rStyle w:val="Emphasis"/>
          <w:highlight w:val="cyan"/>
        </w:rPr>
        <w:t>political purpose</w:t>
      </w:r>
      <w:r w:rsidRPr="005B46E2">
        <w:rPr>
          <w:rStyle w:val="StyleUnderline"/>
        </w:rPr>
        <w:t xml:space="preserve">, it’s </w:t>
      </w:r>
      <w:r w:rsidRPr="005B46E2">
        <w:rPr>
          <w:rStyle w:val="Emphasis"/>
        </w:rPr>
        <w:t>not</w:t>
      </w:r>
      <w:r w:rsidRPr="005B46E2">
        <w:rPr>
          <w:rStyle w:val="StyleUnderline"/>
        </w:rPr>
        <w:t xml:space="preserve"> a </w:t>
      </w:r>
      <w:r w:rsidRPr="005B46E2">
        <w:rPr>
          <w:rStyle w:val="Emphasis"/>
        </w:rPr>
        <w:t>recipe</w:t>
      </w:r>
      <w:r w:rsidRPr="00D9319C">
        <w:rPr>
          <w:sz w:val="16"/>
        </w:rPr>
        <w:t xml:space="preserve">. It’s an ongoing project, you can’t say here are ten things you need to know and that’s it. It’s unfinished, it’s ongoing, it adapts to different circumstances, and it’s diverse. It’s historical, and I think that </w:t>
      </w:r>
      <w:r w:rsidRPr="00846E7D">
        <w:rPr>
          <w:rStyle w:val="StyleUnderline"/>
          <w:highlight w:val="cyan"/>
        </w:rPr>
        <w:t>people</w:t>
      </w:r>
      <w:r w:rsidRPr="00D9319C">
        <w:rPr>
          <w:sz w:val="16"/>
        </w:rPr>
        <w:t xml:space="preserve"> who </w:t>
      </w:r>
      <w:r w:rsidRPr="00846E7D">
        <w:rPr>
          <w:rStyle w:val="StyleUnderline"/>
          <w:highlight w:val="cyan"/>
        </w:rPr>
        <w:t>think</w:t>
      </w:r>
      <w:r w:rsidRPr="005B46E2">
        <w:rPr>
          <w:rStyle w:val="StyleUnderline"/>
        </w:rPr>
        <w:t xml:space="preserve"> that </w:t>
      </w:r>
      <w:r w:rsidRPr="00846E7D">
        <w:rPr>
          <w:rStyle w:val="StyleUnderline"/>
          <w:highlight w:val="cyan"/>
        </w:rPr>
        <w:t>education</w:t>
      </w:r>
      <w:r w:rsidRPr="005B46E2">
        <w:rPr>
          <w:rStyle w:val="StyleUnderline"/>
        </w:rPr>
        <w:t xml:space="preserve"> </w:t>
      </w:r>
      <w:r w:rsidRPr="00846E7D">
        <w:rPr>
          <w:rStyle w:val="StyleUnderline"/>
          <w:highlight w:val="cyan"/>
        </w:rPr>
        <w:t>is</w:t>
      </w:r>
      <w:r w:rsidRPr="00D9319C">
        <w:rPr>
          <w:sz w:val="16"/>
        </w:rPr>
        <w:t xml:space="preserve"> simple, </w:t>
      </w:r>
      <w:r w:rsidRPr="00846E7D">
        <w:rPr>
          <w:rStyle w:val="Emphasis"/>
          <w:highlight w:val="cyan"/>
        </w:rPr>
        <w:t>pre-determined</w:t>
      </w:r>
      <w:r w:rsidRPr="00D9319C">
        <w:rPr>
          <w:sz w:val="16"/>
        </w:rPr>
        <w:t xml:space="preserve">, also believe that education can take place without teachers, and that all one has to do is learn facts, memorize, and I think that what Paulo was saying to people like that from the movement … without party is “That’s not about education, </w:t>
      </w:r>
      <w:r w:rsidRPr="00846E7D">
        <w:rPr>
          <w:rStyle w:val="StyleUnderline"/>
          <w:highlight w:val="cyan"/>
        </w:rPr>
        <w:t>that’s</w:t>
      </w:r>
      <w:r w:rsidRPr="005B46E2">
        <w:rPr>
          <w:rStyle w:val="StyleUnderline"/>
        </w:rPr>
        <w:t xml:space="preserve"> about </w:t>
      </w:r>
      <w:r w:rsidRPr="00846E7D">
        <w:rPr>
          <w:rStyle w:val="Emphasis"/>
          <w:highlight w:val="cyan"/>
        </w:rPr>
        <w:t>depoliticizing</w:t>
      </w:r>
      <w:r w:rsidRPr="00D9319C">
        <w:rPr>
          <w:sz w:val="16"/>
        </w:rPr>
        <w:t xml:space="preserve"> people and making them dumb, that is </w:t>
      </w:r>
      <w:r w:rsidRPr="005B46E2">
        <w:rPr>
          <w:rStyle w:val="StyleUnderline"/>
        </w:rPr>
        <w:t xml:space="preserve">an </w:t>
      </w:r>
      <w:r w:rsidRPr="00846E7D">
        <w:rPr>
          <w:rStyle w:val="StyleUnderline"/>
          <w:highlight w:val="cyan"/>
        </w:rPr>
        <w:t xml:space="preserve">education that </w:t>
      </w:r>
      <w:r w:rsidRPr="00846E7D">
        <w:rPr>
          <w:rStyle w:val="Emphasis"/>
          <w:highlight w:val="cyan"/>
        </w:rPr>
        <w:t>denies agency</w:t>
      </w:r>
      <w:r w:rsidRPr="005B46E2">
        <w:rPr>
          <w:rStyle w:val="StyleUnderline"/>
        </w:rPr>
        <w:t xml:space="preserve"> </w:t>
      </w:r>
      <w:r w:rsidRPr="00846E7D">
        <w:rPr>
          <w:rStyle w:val="StyleUnderline"/>
          <w:highlight w:val="cyan"/>
        </w:rPr>
        <w:t xml:space="preserve">and </w:t>
      </w:r>
      <w:r w:rsidRPr="00846E7D">
        <w:rPr>
          <w:rStyle w:val="Emphasis"/>
          <w:highlight w:val="cyan"/>
        </w:rPr>
        <w:t>empties politics of</w:t>
      </w:r>
      <w:r w:rsidRPr="005B46E2">
        <w:rPr>
          <w:rStyle w:val="Emphasis"/>
        </w:rPr>
        <w:t xml:space="preserve"> any </w:t>
      </w:r>
      <w:r w:rsidRPr="00846E7D">
        <w:rPr>
          <w:rStyle w:val="Emphasis"/>
          <w:highlight w:val="cyan"/>
        </w:rPr>
        <w:t>meaning</w:t>
      </w:r>
      <w:r w:rsidRPr="00D9319C">
        <w:rPr>
          <w:sz w:val="16"/>
        </w:rPr>
        <w:t xml:space="preserve">.” That’s an authoritarian model of domination. </w:t>
      </w:r>
      <w:r w:rsidRPr="005B46E2">
        <w:rPr>
          <w:rStyle w:val="StyleUnderline"/>
        </w:rPr>
        <w:t xml:space="preserve">That’s </w:t>
      </w:r>
      <w:r w:rsidRPr="00846E7D">
        <w:rPr>
          <w:rStyle w:val="StyleUnderline"/>
          <w:highlight w:val="cyan"/>
        </w:rPr>
        <w:t xml:space="preserve">an education for </w:t>
      </w:r>
      <w:r w:rsidRPr="00846E7D">
        <w:rPr>
          <w:rStyle w:val="Emphasis"/>
          <w:highlight w:val="cyan"/>
        </w:rPr>
        <w:t>domination</w:t>
      </w:r>
      <w:r w:rsidRPr="005B46E2">
        <w:rPr>
          <w:rStyle w:val="StyleUnderline"/>
        </w:rPr>
        <w:t xml:space="preserve"> and not to </w:t>
      </w:r>
      <w:r w:rsidRPr="005B46E2">
        <w:rPr>
          <w:rStyle w:val="Emphasis"/>
        </w:rPr>
        <w:t>decolonization</w:t>
      </w:r>
      <w:r w:rsidRPr="00D9319C">
        <w:rPr>
          <w:sz w:val="16"/>
        </w:rPr>
        <w:t xml:space="preserve">. That is what he meant by the pedagogy of the oppressed. When Paulo Freire created the concept “Pedagogy of the oppressed” what he was saying is that </w:t>
      </w:r>
      <w:r w:rsidRPr="005B46E2">
        <w:rPr>
          <w:rStyle w:val="StyleUnderline"/>
        </w:rPr>
        <w:t xml:space="preserve">pedagogy can be about the </w:t>
      </w:r>
      <w:r w:rsidRPr="005B46E2">
        <w:rPr>
          <w:rStyle w:val="Emphasis"/>
        </w:rPr>
        <w:t>facts</w:t>
      </w:r>
      <w:r w:rsidRPr="005B46E2">
        <w:rPr>
          <w:rStyle w:val="StyleUnderline"/>
        </w:rPr>
        <w:t xml:space="preserve"> and </w:t>
      </w:r>
      <w:r w:rsidRPr="005B46E2">
        <w:rPr>
          <w:rStyle w:val="Emphasis"/>
        </w:rPr>
        <w:t>freedom</w:t>
      </w:r>
      <w:r w:rsidRPr="005B46E2">
        <w:rPr>
          <w:rStyle w:val="StyleUnderline"/>
        </w:rPr>
        <w:t xml:space="preserve">, or it can be about the </w:t>
      </w:r>
      <w:r w:rsidRPr="005B46E2">
        <w:rPr>
          <w:rStyle w:val="Emphasis"/>
        </w:rPr>
        <w:t>facts</w:t>
      </w:r>
      <w:r w:rsidRPr="005B46E2">
        <w:rPr>
          <w:rStyle w:val="StyleUnderline"/>
        </w:rPr>
        <w:t xml:space="preserve"> and </w:t>
      </w:r>
      <w:r w:rsidRPr="005B46E2">
        <w:rPr>
          <w:rStyle w:val="Emphasis"/>
        </w:rPr>
        <w:t>domination</w:t>
      </w:r>
      <w:r w:rsidRPr="00D9319C">
        <w:rPr>
          <w:sz w:val="16"/>
        </w:rPr>
        <w:t xml:space="preserve">, that </w:t>
      </w:r>
      <w:r w:rsidRPr="00846E7D">
        <w:rPr>
          <w:rStyle w:val="StyleUnderline"/>
        </w:rPr>
        <w:t xml:space="preserve">there’s </w:t>
      </w:r>
      <w:r w:rsidRPr="00846E7D">
        <w:rPr>
          <w:rStyle w:val="Emphasis"/>
          <w:highlight w:val="cyan"/>
        </w:rPr>
        <w:t>no such thing</w:t>
      </w:r>
      <w:r w:rsidRPr="00846E7D">
        <w:rPr>
          <w:rStyle w:val="StyleUnderline"/>
          <w:highlight w:val="cyan"/>
        </w:rPr>
        <w:t xml:space="preserve"> as </w:t>
      </w:r>
      <w:r w:rsidRPr="00846E7D">
        <w:rPr>
          <w:rStyle w:val="Emphasis"/>
          <w:highlight w:val="cyan"/>
        </w:rPr>
        <w:t>neutral</w:t>
      </w:r>
      <w:r w:rsidRPr="00846E7D">
        <w:rPr>
          <w:rStyle w:val="StyleUnderline"/>
          <w:highlight w:val="cyan"/>
        </w:rPr>
        <w:t xml:space="preserve"> education</w:t>
      </w:r>
      <w:r w:rsidRPr="00D9319C">
        <w:rPr>
          <w:sz w:val="16"/>
        </w:rPr>
        <w:t xml:space="preserve">, that doesn’t exist. That, in fact, </w:t>
      </w:r>
      <w:r w:rsidRPr="005B46E2">
        <w:rPr>
          <w:rStyle w:val="StyleUnderline"/>
        </w:rPr>
        <w:t xml:space="preserve">what we need to ask here is </w:t>
      </w:r>
      <w:r w:rsidRPr="00846E7D">
        <w:rPr>
          <w:rStyle w:val="Emphasis"/>
          <w:i/>
          <w:iCs w:val="0"/>
          <w:sz w:val="24"/>
          <w:szCs w:val="26"/>
          <w:highlight w:val="cyan"/>
        </w:rPr>
        <w:t>which side do you want to be on here?</w:t>
      </w:r>
      <w:r w:rsidRPr="00D9319C">
        <w:rPr>
          <w:i/>
          <w:iCs/>
          <w:sz w:val="16"/>
          <w:szCs w:val="26"/>
        </w:rPr>
        <w:t xml:space="preserve"> </w:t>
      </w:r>
      <w:r w:rsidRPr="00D9319C">
        <w:rPr>
          <w:i/>
          <w:iCs/>
          <w:sz w:val="16"/>
        </w:rPr>
        <w:t xml:space="preserve">What kind of students do you want? </w:t>
      </w:r>
      <w:r w:rsidRPr="00846E7D">
        <w:rPr>
          <w:rStyle w:val="StyleUnderline"/>
          <w:i/>
          <w:iCs/>
          <w:highlight w:val="cyan"/>
        </w:rPr>
        <w:t xml:space="preserve">Do you want </w:t>
      </w:r>
      <w:r w:rsidRPr="00846E7D">
        <w:rPr>
          <w:rStyle w:val="Emphasis"/>
          <w:i/>
          <w:iCs w:val="0"/>
          <w:highlight w:val="cyan"/>
        </w:rPr>
        <w:t>critically imaginative</w:t>
      </w:r>
      <w:r w:rsidRPr="00846E7D">
        <w:rPr>
          <w:rStyle w:val="StyleUnderline"/>
          <w:i/>
          <w:iCs/>
          <w:highlight w:val="cyan"/>
        </w:rPr>
        <w:t xml:space="preserve"> students</w:t>
      </w:r>
      <w:r w:rsidRPr="00D9319C">
        <w:rPr>
          <w:i/>
          <w:iCs/>
          <w:sz w:val="16"/>
        </w:rPr>
        <w:t xml:space="preserve"> who can eventually make up their own minds about their politics and regardless of what those politics are, at least be well informed?</w:t>
      </w:r>
      <w:r w:rsidRPr="00D9319C">
        <w:rPr>
          <w:sz w:val="16"/>
        </w:rPr>
        <w:t xml:space="preserve"> Paulo was never telling people what their politics should be, Paulo was saying, look, and you must make a distinction between political education and politicizing education. </w:t>
      </w:r>
      <w:r w:rsidRPr="00846E7D">
        <w:rPr>
          <w:rStyle w:val="StyleUnderline"/>
          <w:highlight w:val="cyan"/>
        </w:rPr>
        <w:t>Politicizing education</w:t>
      </w:r>
      <w:r w:rsidRPr="005B46E2">
        <w:rPr>
          <w:rStyle w:val="StyleUnderline"/>
        </w:rPr>
        <w:t xml:space="preserve"> says: </w:t>
      </w:r>
      <w:r w:rsidRPr="005B46E2">
        <w:rPr>
          <w:rStyle w:val="Emphasis"/>
        </w:rPr>
        <w:t>here’s how you should think</w:t>
      </w:r>
      <w:r w:rsidRPr="00D9319C">
        <w:rPr>
          <w:sz w:val="16"/>
        </w:rPr>
        <w:t xml:space="preserve">, here’s what your ideology should be. </w:t>
      </w:r>
      <w:r w:rsidRPr="005B46E2">
        <w:rPr>
          <w:rStyle w:val="StyleUnderline"/>
        </w:rPr>
        <w:t xml:space="preserve">It’s </w:t>
      </w:r>
      <w:r w:rsidRPr="00846E7D">
        <w:rPr>
          <w:rStyle w:val="StyleUnderline"/>
          <w:highlight w:val="cyan"/>
        </w:rPr>
        <w:t xml:space="preserve">pedagogy of </w:t>
      </w:r>
      <w:r w:rsidRPr="00846E7D">
        <w:rPr>
          <w:rStyle w:val="Emphasis"/>
          <w:highlight w:val="cyan"/>
        </w:rPr>
        <w:t>indoctrination</w:t>
      </w:r>
      <w:r w:rsidRPr="00D9319C">
        <w:rPr>
          <w:sz w:val="16"/>
        </w:rPr>
        <w:t>. He was completely against that! He was for political education, learning about power. Learning about the relationship between knowledge and power, learning about the struggle over the truth, learning about critical dialogue, learning everything you could to imagine how power could be used in every aspect of life through extended capacities. Paulo wanted people to be individual critical agents. And to be able to work collectively with others around shared concerns that would deepen them and make them more meaningful, the very notion of democracy itself.</w:t>
      </w:r>
    </w:p>
    <w:p w14:paraId="6C901A51" w14:textId="77777777" w:rsidR="005C6AB2" w:rsidRPr="00D9319C" w:rsidRDefault="005C6AB2" w:rsidP="005C6AB2">
      <w:pPr>
        <w:rPr>
          <w:sz w:val="12"/>
          <w:szCs w:val="18"/>
        </w:rPr>
      </w:pPr>
      <w:r w:rsidRPr="00D9319C">
        <w:rPr>
          <w:sz w:val="12"/>
          <w:szCs w:val="18"/>
        </w:rPr>
        <w:t>Interviewers: You have worked with Paulo for a long time, is there something about him that you would like to reinforce?</w:t>
      </w:r>
    </w:p>
    <w:p w14:paraId="6F4E89A3" w14:textId="77777777" w:rsidR="005C6AB2" w:rsidRPr="00D9319C" w:rsidRDefault="005C6AB2" w:rsidP="005C6AB2">
      <w:pPr>
        <w:rPr>
          <w:sz w:val="12"/>
          <w:szCs w:val="18"/>
        </w:rPr>
      </w:pPr>
      <w:r w:rsidRPr="00D9319C">
        <w:rPr>
          <w:sz w:val="12"/>
          <w:szCs w:val="18"/>
        </w:rPr>
        <w:t xml:space="preserve">Henry Giroux: Paulo was the </w:t>
      </w:r>
      <w:proofErr w:type="gramStart"/>
      <w:r w:rsidRPr="00D9319C">
        <w:rPr>
          <w:sz w:val="12"/>
          <w:szCs w:val="18"/>
        </w:rPr>
        <w:t>most humble</w:t>
      </w:r>
      <w:proofErr w:type="gramEnd"/>
      <w:r w:rsidRPr="00D9319C">
        <w:rPr>
          <w:sz w:val="12"/>
          <w:szCs w:val="18"/>
        </w:rPr>
        <w:t xml:space="preserve">…I mean, the thing about Paulo that I always loved … was how humble he was. I’ve never met anybody with more humility. Paulo never narrated himself; he never interviewed himself. He was sweet, he was lovely, he was fun to be around, he was warm… I mean, Paulo would say things to me, like, in that Brazilian accent, he would say [changing the voice] Giroux… I don’t believe in the radical by the strength, this is not me, I can’t believe how can you be radical if you don’t love to dance… He was a romantic! You know? He was a man of poetry and he was a theologian. He was capacious in his interest and in his taste; he brought out the best in people. People loved him. I mean, you were immediately attracted to Paulo because he was a great storyteller. I even remember him telling me when he was first arrested, he said: Giroux, they took me to their prison, and as I walked in, the guy said, we caught the canary. They put him in a cell next to somebody else. Elsa didn’t know where he was… And he said he was alone in this fight, and there was a guy next door and he said his mother brought in a cooked chicken, and he said he could hear him eating the chicken, and he said- he said Paulo, I know who you are and he reached over and he gave him something to eat. And these were the kinds of stories… I mean, Paulo told me a long story about how he was working with some people somewhere when Castro called him on the phone, when the revolution had just </w:t>
      </w:r>
      <w:proofErr w:type="gramStart"/>
      <w:r w:rsidRPr="00D9319C">
        <w:rPr>
          <w:sz w:val="12"/>
          <w:szCs w:val="18"/>
        </w:rPr>
        <w:t>began</w:t>
      </w:r>
      <w:proofErr w:type="gramEnd"/>
      <w:r w:rsidRPr="00D9319C">
        <w:rPr>
          <w:sz w:val="12"/>
          <w:szCs w:val="18"/>
        </w:rPr>
        <w:t>… wanting him to come to Cuba.</w:t>
      </w:r>
    </w:p>
    <w:p w14:paraId="330327EE" w14:textId="77777777" w:rsidR="005C6AB2" w:rsidRPr="00D9319C" w:rsidRDefault="005C6AB2" w:rsidP="005C6AB2">
      <w:pPr>
        <w:rPr>
          <w:sz w:val="12"/>
          <w:szCs w:val="18"/>
        </w:rPr>
      </w:pPr>
      <w:r w:rsidRPr="00D9319C">
        <w:rPr>
          <w:sz w:val="12"/>
          <w:szCs w:val="18"/>
        </w:rPr>
        <w:t xml:space="preserve">I mean... this was Paulo! I remember once he said Look, Giroux, the most important thing that ever happened to me, I got an honoree doctorate in Spain. I said Really, Paulo? That’s fabulous. He said the Pope at that time intervened and denied him the award. (Laughs) He said: How great is that? (More laughs). He was the most unorthodox leftist I’ve ever </w:t>
      </w:r>
      <w:proofErr w:type="gramStart"/>
      <w:r w:rsidRPr="00D9319C">
        <w:rPr>
          <w:sz w:val="12"/>
          <w:szCs w:val="18"/>
        </w:rPr>
        <w:t>met,</w:t>
      </w:r>
      <w:proofErr w:type="gramEnd"/>
      <w:r w:rsidRPr="00D9319C">
        <w:rPr>
          <w:sz w:val="12"/>
          <w:szCs w:val="18"/>
        </w:rPr>
        <w:t xml:space="preserve"> do you understand? He knew how to play. Too many on left today have lost the quality of playfulness. They can’t play, you know? Except in Brazil, right, where they know how to play. People are often frozen, you know, in their orthodoxies. This was the opposite, for Paulo. Paulo was playful, humble, committed and always open to new possibilities. At the same time, he had firm convictions, but always open to dialogue, you know? And he never allowed himself to be treated like a hero. Never. He’d say No, no, no, this is about issues, not about me. He never- Angela Davis is like that, in the United States, right? People try to iconize her, she’s like No, no, no, no, not about me! People often say to me: You are the father of critical pedagogy, I say No, and I’m not. That’s nonsense! A lot of people talked about critical </w:t>
      </w:r>
      <w:proofErr w:type="gramStart"/>
      <w:r w:rsidRPr="00D9319C">
        <w:rPr>
          <w:sz w:val="12"/>
          <w:szCs w:val="18"/>
        </w:rPr>
        <w:t>pedagogy,</w:t>
      </w:r>
      <w:proofErr w:type="gramEnd"/>
      <w:r w:rsidRPr="00D9319C">
        <w:rPr>
          <w:sz w:val="12"/>
          <w:szCs w:val="18"/>
        </w:rPr>
        <w:t xml:space="preserve"> you know? There was a movement for critical pedagogy; I’m not the father of anything. That’s a terrible language. Because it seems to ignore the fact that we built our theories on the work of others, right? Collectively, this is a collective project, you know? I just write and publish a great deal, people know about it, but to say I’m the father? I started it? That’s nonsense, I don’t like that language, you know, I don’t think it helps anybody, and I think it erases histories. But Paulo was just the sweetest, loveliest man. He would always ask you; he would say- how is your wife? What a beautiful woman! I mean...he was just sweet. Just lovely to be around; when you were with Paulo, it was like- it was like you were dancing with someone. You were eating and… whenever I was around Paulo, I felt we were drinking wine, we were talking about issues that mattered, we were touching each other, you know, it was- it was a very sensual, politically, uplifting event. I’ve met a lot of interesting people in my life, but man… Paulo Freire is special. He was special. I am trying to keep his legacy alive while also expanding my own work with new ideas, particularly around the emergent merging of neoliberalism, authoritarian populism, and fascism that are some more contemporary challenges we are facing in the beginning of this Century.</w:t>
      </w:r>
    </w:p>
    <w:p w14:paraId="1B1F96BA" w14:textId="77777777" w:rsidR="005C6AB2" w:rsidRPr="00D9319C" w:rsidRDefault="005C6AB2" w:rsidP="005C6AB2">
      <w:pPr>
        <w:rPr>
          <w:sz w:val="12"/>
          <w:szCs w:val="18"/>
        </w:rPr>
      </w:pPr>
      <w:r w:rsidRPr="00D9319C">
        <w:rPr>
          <w:sz w:val="12"/>
          <w:szCs w:val="18"/>
        </w:rPr>
        <w:t>Interviewers: Henry, talking about this contemporary world, what do you think are the most important challenges for the democracy and the social rights?</w:t>
      </w:r>
    </w:p>
    <w:p w14:paraId="25E61911" w14:textId="77777777" w:rsidR="005C6AB2" w:rsidRPr="00D9319C" w:rsidRDefault="005C6AB2" w:rsidP="005C6AB2">
      <w:pPr>
        <w:rPr>
          <w:sz w:val="16"/>
        </w:rPr>
      </w:pPr>
      <w:r w:rsidRPr="00D9319C">
        <w:rPr>
          <w:sz w:val="16"/>
        </w:rPr>
        <w:t xml:space="preserve">Henry Giroux: I think that </w:t>
      </w:r>
      <w:r w:rsidRPr="005B46E2">
        <w:rPr>
          <w:rStyle w:val="StyleUnderline"/>
        </w:rPr>
        <w:t>what we’re seeing all over the world is the emergence of new political formations that view democracy as the enemy of</w:t>
      </w:r>
      <w:r w:rsidRPr="00D9319C">
        <w:rPr>
          <w:sz w:val="16"/>
        </w:rPr>
        <w:t xml:space="preserve"> human rights, of </w:t>
      </w:r>
      <w:r w:rsidRPr="005B46E2">
        <w:rPr>
          <w:rStyle w:val="StyleUnderline"/>
        </w:rPr>
        <w:t>the human condition</w:t>
      </w:r>
      <w:r w:rsidRPr="00D9319C">
        <w:rPr>
          <w:sz w:val="16"/>
        </w:rPr>
        <w:t xml:space="preserve">, actually. And I think that we can identify some threads that are moving through this political formation, that speaks in many ways through recurrence, not in the most direct sense of fascism, but an updated notion of fascism, and it’s a notion of fascism that begins by rewriting the narratives of history, and what that basically means is that… </w:t>
      </w:r>
      <w:r w:rsidRPr="005B46E2">
        <w:rPr>
          <w:rStyle w:val="StyleUnderline"/>
        </w:rPr>
        <w:t xml:space="preserve">It’s a history that </w:t>
      </w:r>
      <w:r w:rsidRPr="00846E7D">
        <w:rPr>
          <w:rStyle w:val="Emphasis"/>
          <w:highlight w:val="cyan"/>
        </w:rPr>
        <w:t>leaves out</w:t>
      </w:r>
      <w:r w:rsidRPr="005B46E2">
        <w:rPr>
          <w:rStyle w:val="StyleUnderline"/>
        </w:rPr>
        <w:t xml:space="preserve"> the </w:t>
      </w:r>
      <w:r w:rsidRPr="00846E7D">
        <w:rPr>
          <w:rStyle w:val="Emphasis"/>
          <w:highlight w:val="cyan"/>
        </w:rPr>
        <w:t>genocide</w:t>
      </w:r>
      <w:r w:rsidRPr="005B46E2">
        <w:rPr>
          <w:rStyle w:val="StyleUnderline"/>
        </w:rPr>
        <w:t xml:space="preserve">, the </w:t>
      </w:r>
      <w:r w:rsidRPr="00846E7D">
        <w:rPr>
          <w:rStyle w:val="Emphasis"/>
          <w:highlight w:val="cyan"/>
        </w:rPr>
        <w:t>suffering</w:t>
      </w:r>
      <w:r w:rsidRPr="005B46E2">
        <w:rPr>
          <w:rStyle w:val="StyleUnderline"/>
        </w:rPr>
        <w:t xml:space="preserve">, </w:t>
      </w:r>
      <w:r w:rsidRPr="00846E7D">
        <w:rPr>
          <w:rStyle w:val="StyleUnderline"/>
          <w:highlight w:val="cyan"/>
        </w:rPr>
        <w:t>and</w:t>
      </w:r>
      <w:r w:rsidRPr="005B46E2">
        <w:rPr>
          <w:rStyle w:val="StyleUnderline"/>
        </w:rPr>
        <w:t xml:space="preserve"> the </w:t>
      </w:r>
      <w:r w:rsidRPr="00846E7D">
        <w:rPr>
          <w:rStyle w:val="Emphasis"/>
          <w:highlight w:val="cyan"/>
        </w:rPr>
        <w:t>exploitation</w:t>
      </w:r>
      <w:r w:rsidRPr="005B46E2">
        <w:rPr>
          <w:rStyle w:val="StyleUnderline"/>
        </w:rPr>
        <w:t xml:space="preserve">. A </w:t>
      </w:r>
      <w:r w:rsidRPr="00846E7D">
        <w:rPr>
          <w:rStyle w:val="Emphasis"/>
          <w:highlight w:val="cyan"/>
        </w:rPr>
        <w:t>fascist politics</w:t>
      </w:r>
      <w:r w:rsidRPr="00846E7D">
        <w:rPr>
          <w:rStyle w:val="StyleUnderline"/>
          <w:highlight w:val="cyan"/>
        </w:rPr>
        <w:t xml:space="preserve"> built upon </w:t>
      </w:r>
      <w:r w:rsidRPr="00846E7D">
        <w:rPr>
          <w:rStyle w:val="Emphasis"/>
          <w:highlight w:val="cyan"/>
        </w:rPr>
        <w:t>militarism</w:t>
      </w:r>
      <w:r w:rsidRPr="00846E7D">
        <w:rPr>
          <w:rStyle w:val="StyleUnderline"/>
          <w:highlight w:val="cyan"/>
        </w:rPr>
        <w:t xml:space="preserve"> and </w:t>
      </w:r>
      <w:r w:rsidRPr="00846E7D">
        <w:rPr>
          <w:rStyle w:val="Emphasis"/>
          <w:highlight w:val="cyan"/>
        </w:rPr>
        <w:t>ultranationalism</w:t>
      </w:r>
      <w:r w:rsidRPr="00846E7D">
        <w:rPr>
          <w:rStyle w:val="StyleUnderline"/>
          <w:highlight w:val="cyan"/>
        </w:rPr>
        <w:t xml:space="preserve">, </w:t>
      </w:r>
      <w:r w:rsidRPr="00846E7D">
        <w:rPr>
          <w:rStyle w:val="Emphasis"/>
          <w:highlight w:val="cyan"/>
        </w:rPr>
        <w:t>racial purity</w:t>
      </w:r>
      <w:r w:rsidRPr="00846E7D">
        <w:rPr>
          <w:rStyle w:val="StyleUnderline"/>
          <w:highlight w:val="cyan"/>
        </w:rPr>
        <w:t xml:space="preserve">, and </w:t>
      </w:r>
      <w:r w:rsidRPr="00846E7D">
        <w:rPr>
          <w:rStyle w:val="Emphasis"/>
          <w:highlight w:val="cyan"/>
        </w:rPr>
        <w:t>social cleansing</w:t>
      </w:r>
      <w:r w:rsidRPr="00D9319C">
        <w:rPr>
          <w:sz w:val="16"/>
        </w:rPr>
        <w:t xml:space="preserve">. And I think that what’s particularly interesting is that this new movement is updated not in the sense that </w:t>
      </w:r>
      <w:r w:rsidRPr="005B46E2">
        <w:rPr>
          <w:rStyle w:val="StyleUnderline"/>
        </w:rPr>
        <w:t xml:space="preserve">it’s </w:t>
      </w:r>
      <w:r w:rsidRPr="00CA33F9">
        <w:rPr>
          <w:rStyle w:val="StyleUnderline"/>
          <w:highlight w:val="cyan"/>
        </w:rPr>
        <w:t>r</w:t>
      </w:r>
      <w:r w:rsidRPr="00846E7D">
        <w:rPr>
          <w:rStyle w:val="StyleUnderline"/>
          <w:highlight w:val="cyan"/>
        </w:rPr>
        <w:t>eproducing</w:t>
      </w:r>
      <w:r w:rsidRPr="00D9319C">
        <w:rPr>
          <w:sz w:val="16"/>
        </w:rPr>
        <w:t xml:space="preserve"> different versions of what we might call “elements of a fascist past” from the ultranationalism and militarism to degrees of </w:t>
      </w:r>
      <w:r w:rsidRPr="00846E7D">
        <w:rPr>
          <w:rStyle w:val="StyleUnderline"/>
          <w:highlight w:val="cyan"/>
        </w:rPr>
        <w:t>global inequality</w:t>
      </w:r>
      <w:r w:rsidRPr="00D9319C">
        <w:rPr>
          <w:sz w:val="16"/>
        </w:rPr>
        <w:t xml:space="preserve">, but it’s </w:t>
      </w:r>
      <w:r w:rsidRPr="005B46E2">
        <w:rPr>
          <w:rStyle w:val="StyleUnderline"/>
        </w:rPr>
        <w:t xml:space="preserve">aided now by </w:t>
      </w:r>
      <w:r w:rsidRPr="005B46E2">
        <w:rPr>
          <w:rStyle w:val="Emphasis"/>
        </w:rPr>
        <w:t>cultural apparatuses</w:t>
      </w:r>
      <w:r w:rsidRPr="00D9319C">
        <w:rPr>
          <w:sz w:val="16"/>
        </w:rPr>
        <w:t xml:space="preserve"> in a digital world, and loads of representation, unlike what we’ve seen before. So, in a sense, you have two things going on, that I think is very interesting. You have the merging, in this moment, unlike the thirties and the forties, you have, at one level, you have the crisis of neoliberalism - in order words, all over the world, </w:t>
      </w:r>
      <w:r w:rsidRPr="00846E7D">
        <w:rPr>
          <w:rStyle w:val="StyleUnderline"/>
          <w:highlight w:val="cyan"/>
        </w:rPr>
        <w:t>neoliberalism</w:t>
      </w:r>
      <w:r w:rsidRPr="005B46E2">
        <w:rPr>
          <w:rStyle w:val="StyleUnderline"/>
        </w:rPr>
        <w:t xml:space="preserve"> has </w:t>
      </w:r>
      <w:r w:rsidRPr="00846E7D">
        <w:rPr>
          <w:rStyle w:val="StyleUnderline"/>
          <w:highlight w:val="cyan"/>
        </w:rPr>
        <w:t>failed</w:t>
      </w:r>
      <w:r w:rsidRPr="005B46E2">
        <w:rPr>
          <w:rStyle w:val="StyleUnderline"/>
        </w:rPr>
        <w:t xml:space="preserve"> on its promises </w:t>
      </w:r>
      <w:r w:rsidRPr="00846E7D">
        <w:rPr>
          <w:rStyle w:val="StyleUnderline"/>
          <w:highlight w:val="cyan"/>
        </w:rPr>
        <w:t>to</w:t>
      </w:r>
      <w:r w:rsidRPr="00D9319C">
        <w:rPr>
          <w:sz w:val="16"/>
        </w:rPr>
        <w:t xml:space="preserve"> basically </w:t>
      </w:r>
      <w:r w:rsidRPr="00846E7D">
        <w:rPr>
          <w:rStyle w:val="StyleUnderline"/>
          <w:highlight w:val="cyan"/>
        </w:rPr>
        <w:t>increase social mobility</w:t>
      </w:r>
      <w:r w:rsidRPr="005B46E2">
        <w:rPr>
          <w:rStyle w:val="StyleUnderline"/>
        </w:rPr>
        <w:t xml:space="preserve"> </w:t>
      </w:r>
      <w:r w:rsidRPr="00846E7D">
        <w:rPr>
          <w:rStyle w:val="StyleUnderline"/>
          <w:highlight w:val="cyan"/>
        </w:rPr>
        <w:t>and</w:t>
      </w:r>
      <w:r w:rsidRPr="005B46E2">
        <w:rPr>
          <w:rStyle w:val="StyleUnderline"/>
        </w:rPr>
        <w:t xml:space="preserve"> to </w:t>
      </w:r>
      <w:r w:rsidRPr="00846E7D">
        <w:rPr>
          <w:rStyle w:val="StyleUnderline"/>
          <w:highlight w:val="cyan"/>
        </w:rPr>
        <w:t>decrease</w:t>
      </w:r>
      <w:r w:rsidRPr="00D9319C">
        <w:rPr>
          <w:sz w:val="16"/>
        </w:rPr>
        <w:t xml:space="preserve"> social </w:t>
      </w:r>
      <w:r w:rsidRPr="00846E7D">
        <w:rPr>
          <w:rStyle w:val="StyleUnderline"/>
          <w:highlight w:val="cyan"/>
        </w:rPr>
        <w:t>inequality</w:t>
      </w:r>
      <w:r w:rsidRPr="005B46E2">
        <w:rPr>
          <w:rStyle w:val="StyleUnderline"/>
        </w:rPr>
        <w:t xml:space="preserve">, and it’s </w:t>
      </w:r>
      <w:r w:rsidRPr="00846E7D">
        <w:rPr>
          <w:rStyle w:val="StyleUnderline"/>
          <w:highlight w:val="cyan"/>
        </w:rPr>
        <w:t xml:space="preserve">produced </w:t>
      </w:r>
      <w:r w:rsidRPr="00846E7D">
        <w:rPr>
          <w:rStyle w:val="Emphasis"/>
          <w:highlight w:val="cyan"/>
        </w:rPr>
        <w:t>massive degrees of misery</w:t>
      </w:r>
      <w:r w:rsidRPr="00D9319C">
        <w:rPr>
          <w:sz w:val="16"/>
        </w:rPr>
        <w:t xml:space="preserve">, particularly around economic inequality and intellectual inequality, meaning that… To the degree that people don’t have the resources to basically find themselves in a role in which they can fulfill their multiple capacities to be critical agents. They find themselves, in a sense, unable to understand, because they don’t have access to education, don’t have access to these technologies, some of them… To basically understand the problems that they confront: neoliberalism and these new political formations right when authoritarianism, and elements of a fascist politics, has stepped in and taken advantage of that misery produced by neoliberalism. And, in a sense, it’s a legitimation crisis through a political crisis, meaning that it has now combined the basic elements of neoliberalism with a form of economic authoritarianism, with a new form of political authoritarianism, and that political authoritarianism is basically all the elements of a fascist politics. So, we now have people being mobilized through a culture of fear, a culture of hatred, a culture of demonization, and </w:t>
      </w:r>
      <w:r w:rsidRPr="005B46E2">
        <w:rPr>
          <w:rStyle w:val="StyleUnderline"/>
        </w:rPr>
        <w:t xml:space="preserve">central to all of this is a notion of </w:t>
      </w:r>
      <w:r w:rsidRPr="005B46E2">
        <w:rPr>
          <w:rStyle w:val="Emphasis"/>
        </w:rPr>
        <w:t>education</w:t>
      </w:r>
      <w:r w:rsidRPr="00D9319C">
        <w:rPr>
          <w:sz w:val="16"/>
        </w:rPr>
        <w:t xml:space="preserve">, that’s being central to politics itself, </w:t>
      </w:r>
      <w:r w:rsidRPr="005B46E2">
        <w:rPr>
          <w:rStyle w:val="StyleUnderline"/>
        </w:rPr>
        <w:t xml:space="preserve">because this is a </w:t>
      </w:r>
      <w:r w:rsidRPr="005B46E2">
        <w:rPr>
          <w:rStyle w:val="Emphasis"/>
        </w:rPr>
        <w:t>war of ideas</w:t>
      </w:r>
      <w:r w:rsidRPr="00D9319C">
        <w:rPr>
          <w:sz w:val="16"/>
        </w:rPr>
        <w:t xml:space="preserve">, this is not just a war over consciousness, it’s a war over identity. It’s a narrative, that basically is saying that for all the misery we’re seeing through the massive degrees of inequality in the world, and particular forms of oppression, the reason why we’re having this is because we’re being, in a sense, assaulted by refugees, people from the southern </w:t>
      </w:r>
      <w:proofErr w:type="spellStart"/>
      <w:r w:rsidRPr="00D9319C">
        <w:rPr>
          <w:sz w:val="16"/>
        </w:rPr>
        <w:t>boarder</w:t>
      </w:r>
      <w:proofErr w:type="spellEnd"/>
      <w:r w:rsidRPr="00D9319C">
        <w:rPr>
          <w:sz w:val="16"/>
        </w:rPr>
        <w:t xml:space="preserve">, people who are considered disposable, so that the logical of disposability has been so expanded in this new moment; but it’s not just about Jews, and it’s not just about very limited populations, it’s about anyone that doesn’t fit into a white nationalist, often Christian narrative. So, it seems to me that what we’re seeing, once again, to summarize it, is </w:t>
      </w:r>
      <w:r w:rsidRPr="005B46E2">
        <w:rPr>
          <w:rStyle w:val="StyleUnderline"/>
        </w:rPr>
        <w:t>we’re seeing a legitimation crisis that</w:t>
      </w:r>
      <w:r w:rsidRPr="00D9319C">
        <w:rPr>
          <w:sz w:val="16"/>
        </w:rPr>
        <w:t xml:space="preserve"> basically </w:t>
      </w:r>
      <w:r w:rsidRPr="005B46E2">
        <w:rPr>
          <w:rStyle w:val="StyleUnderline"/>
        </w:rPr>
        <w:t>gives way to new forms of political authoritarianism</w:t>
      </w:r>
      <w:r w:rsidRPr="00D9319C">
        <w:rPr>
          <w:sz w:val="16"/>
        </w:rPr>
        <w:t xml:space="preserve">, and these new forms of political authoritarianism constitute </w:t>
      </w:r>
      <w:r w:rsidRPr="005B46E2">
        <w:rPr>
          <w:rStyle w:val="StyleUnderline"/>
        </w:rPr>
        <w:t xml:space="preserve">what I call </w:t>
      </w:r>
      <w:r w:rsidRPr="005B46E2">
        <w:rPr>
          <w:rStyle w:val="Emphasis"/>
        </w:rPr>
        <w:t>neoliberal fascism</w:t>
      </w:r>
      <w:r w:rsidRPr="00D9319C">
        <w:rPr>
          <w:sz w:val="16"/>
        </w:rPr>
        <w:t xml:space="preserve">. It’s a new form of fascism, out of the economic misery, out of the depravation or the suffering, out of the inequalities, the industrialization, and the structure of manufacturing… Except that, all of a sudden, </w:t>
      </w:r>
      <w:r w:rsidRPr="005B46E2">
        <w:rPr>
          <w:rStyle w:val="StyleUnderline"/>
        </w:rPr>
        <w:t xml:space="preserve">you have this </w:t>
      </w:r>
      <w:r w:rsidRPr="00846E7D">
        <w:rPr>
          <w:rStyle w:val="StyleUnderline"/>
          <w:highlight w:val="cyan"/>
        </w:rPr>
        <w:t>global</w:t>
      </w:r>
      <w:r w:rsidRPr="005B46E2">
        <w:rPr>
          <w:rStyle w:val="StyleUnderline"/>
        </w:rPr>
        <w:t xml:space="preserve"> </w:t>
      </w:r>
      <w:r w:rsidRPr="00846E7D">
        <w:rPr>
          <w:rStyle w:val="StyleUnderline"/>
          <w:highlight w:val="cyan"/>
        </w:rPr>
        <w:t>elite</w:t>
      </w:r>
      <w:r w:rsidRPr="005B46E2">
        <w:rPr>
          <w:rStyle w:val="StyleUnderline"/>
        </w:rPr>
        <w:t xml:space="preserve"> that has</w:t>
      </w:r>
      <w:r w:rsidRPr="00D9319C">
        <w:rPr>
          <w:sz w:val="16"/>
        </w:rPr>
        <w:t xml:space="preserve"> now </w:t>
      </w:r>
      <w:r w:rsidRPr="00846E7D">
        <w:rPr>
          <w:rStyle w:val="StyleUnderline"/>
          <w:highlight w:val="cyan"/>
        </w:rPr>
        <w:t>consolidated</w:t>
      </w:r>
      <w:r w:rsidRPr="00D9319C">
        <w:rPr>
          <w:sz w:val="16"/>
        </w:rPr>
        <w:t xml:space="preserve"> its </w:t>
      </w:r>
      <w:r w:rsidRPr="00846E7D">
        <w:rPr>
          <w:rStyle w:val="StyleUnderline"/>
          <w:highlight w:val="cyan"/>
        </w:rPr>
        <w:t>power</w:t>
      </w:r>
      <w:r w:rsidRPr="005B46E2">
        <w:rPr>
          <w:rStyle w:val="StyleUnderline"/>
        </w:rPr>
        <w:t xml:space="preserve"> and</w:t>
      </w:r>
      <w:r w:rsidRPr="00D9319C">
        <w:rPr>
          <w:sz w:val="16"/>
        </w:rPr>
        <w:t xml:space="preserve"> basically </w:t>
      </w:r>
      <w:r w:rsidRPr="00846E7D">
        <w:rPr>
          <w:rStyle w:val="StyleUnderline"/>
          <w:highlight w:val="cyan"/>
        </w:rPr>
        <w:t>turned</w:t>
      </w:r>
      <w:r w:rsidRPr="005B46E2">
        <w:rPr>
          <w:rStyle w:val="StyleUnderline"/>
        </w:rPr>
        <w:t xml:space="preserve"> its attention </w:t>
      </w:r>
      <w:r w:rsidRPr="00846E7D">
        <w:rPr>
          <w:rStyle w:val="StyleUnderline"/>
          <w:highlight w:val="cyan"/>
        </w:rPr>
        <w:t xml:space="preserve">to </w:t>
      </w:r>
      <w:r w:rsidRPr="00846E7D">
        <w:rPr>
          <w:rStyle w:val="Emphasis"/>
          <w:highlight w:val="cyan"/>
        </w:rPr>
        <w:t>scapegoating</w:t>
      </w:r>
      <w:r w:rsidRPr="00D9319C">
        <w:rPr>
          <w:sz w:val="16"/>
        </w:rPr>
        <w:t xml:space="preserve"> populations </w:t>
      </w:r>
      <w:r w:rsidRPr="005B46E2">
        <w:rPr>
          <w:rStyle w:val="Emphasis"/>
        </w:rPr>
        <w:t>all over the world</w:t>
      </w:r>
      <w:r w:rsidRPr="00D9319C">
        <w:rPr>
          <w:sz w:val="16"/>
        </w:rPr>
        <w:t xml:space="preserve"> who are no longer considered necessary. That’s something we haven’t seen before on such a global scale. </w:t>
      </w:r>
      <w:r w:rsidRPr="005B46E2">
        <w:rPr>
          <w:rStyle w:val="StyleUnderline"/>
        </w:rPr>
        <w:t xml:space="preserve">It’s happening in </w:t>
      </w:r>
      <w:r w:rsidRPr="005B46E2">
        <w:rPr>
          <w:rStyle w:val="Emphasis"/>
        </w:rPr>
        <w:t>Brazil</w:t>
      </w:r>
      <w:r w:rsidRPr="00D9319C">
        <w:rPr>
          <w:sz w:val="16"/>
        </w:rPr>
        <w:t xml:space="preserve">, it’s happening in </w:t>
      </w:r>
      <w:r w:rsidRPr="005B46E2">
        <w:rPr>
          <w:rStyle w:val="Emphasis"/>
        </w:rPr>
        <w:t>Chile</w:t>
      </w:r>
      <w:r w:rsidRPr="00D9319C">
        <w:rPr>
          <w:sz w:val="16"/>
        </w:rPr>
        <w:t xml:space="preserve">; the economic crisis in Chile now gives way to a fascist politics of repression, right? We see it in The United States under Donald </w:t>
      </w:r>
      <w:r w:rsidRPr="005B46E2">
        <w:rPr>
          <w:rStyle w:val="Emphasis"/>
        </w:rPr>
        <w:t>Trump</w:t>
      </w:r>
      <w:r w:rsidRPr="00D9319C">
        <w:rPr>
          <w:sz w:val="16"/>
        </w:rPr>
        <w:t xml:space="preserve">, we see it under Erdogan in </w:t>
      </w:r>
      <w:r w:rsidRPr="005B46E2">
        <w:rPr>
          <w:rStyle w:val="Emphasis"/>
        </w:rPr>
        <w:t>Turkey</w:t>
      </w:r>
      <w:r w:rsidRPr="00D9319C">
        <w:rPr>
          <w:sz w:val="16"/>
        </w:rPr>
        <w:t xml:space="preserve">, under Netanyahu in </w:t>
      </w:r>
      <w:r w:rsidRPr="005B46E2">
        <w:rPr>
          <w:rStyle w:val="Emphasis"/>
        </w:rPr>
        <w:t>Israel</w:t>
      </w:r>
      <w:r w:rsidRPr="00D9319C">
        <w:rPr>
          <w:sz w:val="16"/>
        </w:rPr>
        <w:t xml:space="preserve">, we see it under Viktor </w:t>
      </w:r>
      <w:proofErr w:type="spellStart"/>
      <w:r w:rsidRPr="00D9319C">
        <w:rPr>
          <w:sz w:val="16"/>
        </w:rPr>
        <w:t>Orbán</w:t>
      </w:r>
      <w:proofErr w:type="spellEnd"/>
      <w:r w:rsidRPr="00D9319C">
        <w:rPr>
          <w:sz w:val="16"/>
        </w:rPr>
        <w:t xml:space="preserve"> in </w:t>
      </w:r>
      <w:r w:rsidRPr="005B46E2">
        <w:rPr>
          <w:rStyle w:val="Emphasis"/>
        </w:rPr>
        <w:t>Hungary</w:t>
      </w:r>
      <w:r w:rsidRPr="00D9319C">
        <w:rPr>
          <w:sz w:val="16"/>
        </w:rPr>
        <w:t xml:space="preserve">, Bolsonaro in Brazil, </w:t>
      </w:r>
      <w:r w:rsidRPr="005B46E2">
        <w:rPr>
          <w:rStyle w:val="StyleUnderline"/>
        </w:rPr>
        <w:t>and</w:t>
      </w:r>
      <w:r w:rsidRPr="00D9319C">
        <w:rPr>
          <w:sz w:val="16"/>
        </w:rPr>
        <w:t xml:space="preserve"> we also see it in </w:t>
      </w:r>
      <w:r w:rsidRPr="005B46E2">
        <w:rPr>
          <w:rStyle w:val="Emphasis"/>
        </w:rPr>
        <w:t>Poland</w:t>
      </w:r>
      <w:r w:rsidRPr="00D9319C">
        <w:rPr>
          <w:sz w:val="16"/>
        </w:rPr>
        <w:t>… what’s interesting there, and something I’ve been thinking about, is that on the 75th anniversary of Auschwitz where the less than 200 hundred survivors gathered to basically say that “This can never happen again!” and… How did it happen? How did people turn away in the midst of that historical moment, frightening historical moment? And a testimony to moral witnessing and the need to develop a sense of historical consciousness, we all of a sudden find ourselves again in a period where historical consciousness is weaning, where we are caught up in a culture of immediacy and consumption, where financial transactions eliminate any sense of ethical responsibility, where capital overrides the obligations of human rights: - that’s new, and it’s very dangerous.</w:t>
      </w:r>
    </w:p>
    <w:p w14:paraId="075C5D32" w14:textId="77777777" w:rsidR="005C6AB2" w:rsidRPr="00D9319C" w:rsidRDefault="005C6AB2" w:rsidP="005C6AB2">
      <w:pPr>
        <w:rPr>
          <w:sz w:val="12"/>
          <w:szCs w:val="18"/>
        </w:rPr>
      </w:pPr>
      <w:r w:rsidRPr="00D9319C">
        <w:rPr>
          <w:sz w:val="12"/>
          <w:szCs w:val="18"/>
        </w:rPr>
        <w:t>Interviewers: Thank you! Henry, you talk about neoliberalism, neoliberal fascism, and we have, in history, the Capitalism fascism. I would say that the first wave of fascism was exactly in the modern age when the Industrial Revolution and the capital waves of making money were spreading around the world. So, you addressed an important point now, which are the new media and the new culture. All this technology and new media, such as the Internet, were not present in the twentieth century... However, they are extremely crucial nowadays, in the twenty-first century, right?</w:t>
      </w:r>
    </w:p>
    <w:p w14:paraId="7D700D98" w14:textId="77777777" w:rsidR="005C6AB2" w:rsidRPr="00D9319C" w:rsidRDefault="005C6AB2" w:rsidP="005C6AB2">
      <w:pPr>
        <w:rPr>
          <w:sz w:val="12"/>
          <w:szCs w:val="18"/>
        </w:rPr>
      </w:pPr>
      <w:r w:rsidRPr="00D9319C">
        <w:rPr>
          <w:sz w:val="12"/>
          <w:szCs w:val="18"/>
        </w:rPr>
        <w:t>Henry Giroux: I mean, they’re crucial because what’s at stake here is the production of agents, molds of identification, values, and social relations. At one hand, you have these cultural apparatuses that basically make the claim that capitalism and democracy are the same thing, that make the claim that people basically don’t need social things, the public goods are the enemy of democracy, and unions are worthless, that we don’t need to invest in young people, that the public goods are the enemy of the market, that the market is basically the sole obligation for all social relations and not just economic relations, that self-interest is the only interest that matters, that privatization, standardization, deregulation anything that basically supports the market is at odds with any interference, under any situation from the State or from any other interest that might suggest that freedom is about more than market values and it’s about more than simply matters of financial exchange. So, at one level, you have a form of neoliberalism that is so expansive and overwhelming in its reach and in its power economically that this constitutes a new political formation. What is new is that you have molds of legitimation that normalize neoliberalism in ways that function, I would say, on two registers. One, one register, it makes the claim that the only obligation of citizenship basically is consumerism, shopping and the privatization of everyday existence, right? So, it individualizes the social, it depoliticizes people by leading them to believe that the only interests that they have are material interests and that the only understanding of politics that they have is one that suggests that all problems are individual problems, and therefore they can’t translate private interests into large public considerations. The second issue is that it goes further and it makes the claim that if you really want to look at the source of all problems outside of your own sense of individual responsibility, then there is the notion of the social we have to address and that notion of the social is constituted by the language of pathology, it’s constituted by the language of hate, it’s constituted by the culture of fear, it’s constituted by the language of threats, dehumanization; and we have seen this before, but we’ve never seen it on such a global scale and with the power of a culture apparatus concentrated in basically few economic hands to win that power. I mean, the stories that are being produced, the narratives that are being legitimated, and the social relationships that are being normalized… Speak to a version of fascist politics that basically take the old notion of fear that we saw under Mussolini and under Hitler and it’s now not limited to individual rallies, you know? In Rome or in Chicago or in Florida… It’s now global. It’s on the screen. A fear that is now also virtual, on-line. Learning is no longer something that takes place in the school, and the new mold of learning is not what we learn, it’s what we unlearn. It’s what’s to be forgotten, right? I mean, the lessons of history, all of a sudden if they’re not being rewritten as in Poland… The Polish government passed a law saying that any attempt to link the Polish government or Poland in general with elements of the Nazi Holocaust is illegal. Auschwitz was in Poland! I mean, this is where even the recurrence and remembrance of history gets punished, right? So, I think that what we have seen is, we have seen an economic system that moves by simply legitimating the market and, if that doesn’t work through outright forms of repression, to a system that now solely lies on education apparatuses, cultural apparatuses all over the world to normalize both scapegoating of others and its basic tenants, but that constitutes something very new… This integration of culture, power and technology, the new technologies, constitute a new equal educational sphere, very powerful, very pervasive and very global.</w:t>
      </w:r>
    </w:p>
    <w:p w14:paraId="4EC67688" w14:textId="77777777" w:rsidR="005C6AB2" w:rsidRPr="00D9319C" w:rsidRDefault="005C6AB2" w:rsidP="005C6AB2">
      <w:pPr>
        <w:rPr>
          <w:sz w:val="12"/>
          <w:szCs w:val="18"/>
        </w:rPr>
      </w:pPr>
      <w:r w:rsidRPr="00D9319C">
        <w:rPr>
          <w:sz w:val="12"/>
          <w:szCs w:val="18"/>
        </w:rPr>
        <w:t>Interviewers: Is that why you say that neoliberalism has its own pedagogy? Is there a neoliberal pedagogy? And how does political education make people stronger so that they can contest and criticize it?</w:t>
      </w:r>
    </w:p>
    <w:p w14:paraId="2EBE120E" w14:textId="77777777" w:rsidR="005C6AB2" w:rsidRPr="00FD4B80" w:rsidRDefault="005C6AB2" w:rsidP="005C6AB2">
      <w:pPr>
        <w:rPr>
          <w:sz w:val="16"/>
        </w:rPr>
      </w:pPr>
      <w:r w:rsidRPr="00D9319C">
        <w:rPr>
          <w:sz w:val="16"/>
        </w:rPr>
        <w:t xml:space="preserve">Henry Giroux: I think that </w:t>
      </w:r>
      <w:r w:rsidRPr="00D9319C">
        <w:rPr>
          <w:rStyle w:val="StyleUnderline"/>
        </w:rPr>
        <w:t xml:space="preserve">it’s </w:t>
      </w:r>
      <w:r w:rsidRPr="00846E7D">
        <w:rPr>
          <w:rStyle w:val="StyleUnderline"/>
          <w:highlight w:val="cyan"/>
        </w:rPr>
        <w:t xml:space="preserve">an </w:t>
      </w:r>
      <w:r w:rsidRPr="00846E7D">
        <w:rPr>
          <w:rStyle w:val="Emphasis"/>
          <w:highlight w:val="cyan"/>
        </w:rPr>
        <w:t>enormous mistake</w:t>
      </w:r>
      <w:r w:rsidRPr="00D9319C">
        <w:rPr>
          <w:rStyle w:val="StyleUnderline"/>
        </w:rPr>
        <w:t xml:space="preserve"> </w:t>
      </w:r>
      <w:r w:rsidRPr="00846E7D">
        <w:rPr>
          <w:rStyle w:val="StyleUnderline"/>
          <w:highlight w:val="cyan"/>
        </w:rPr>
        <w:t>to</w:t>
      </w:r>
      <w:r w:rsidRPr="00D9319C">
        <w:rPr>
          <w:rStyle w:val="StyleUnderline"/>
        </w:rPr>
        <w:t xml:space="preserve"> operate off the </w:t>
      </w:r>
      <w:r w:rsidRPr="00846E7D">
        <w:rPr>
          <w:rStyle w:val="StyleUnderline"/>
          <w:highlight w:val="cyan"/>
        </w:rPr>
        <w:t>assum</w:t>
      </w:r>
      <w:r w:rsidRPr="00D9319C">
        <w:rPr>
          <w:rStyle w:val="StyleUnderline"/>
        </w:rPr>
        <w:t xml:space="preserve">ption that </w:t>
      </w:r>
      <w:r w:rsidRPr="00846E7D">
        <w:rPr>
          <w:rStyle w:val="StyleUnderline"/>
          <w:highlight w:val="cyan"/>
        </w:rPr>
        <w:t>the only tools of domination</w:t>
      </w:r>
      <w:r w:rsidRPr="00D9319C">
        <w:rPr>
          <w:rStyle w:val="StyleUnderline"/>
        </w:rPr>
        <w:t xml:space="preserve"> that we see under neoliberalism </w:t>
      </w:r>
      <w:r w:rsidRPr="00846E7D">
        <w:rPr>
          <w:rStyle w:val="StyleUnderline"/>
          <w:highlight w:val="cyan"/>
        </w:rPr>
        <w:t>are economic or oppressive in the most immediate sense</w:t>
      </w:r>
      <w:r w:rsidRPr="00D9319C">
        <w:rPr>
          <w:rStyle w:val="StyleUnderline"/>
        </w:rPr>
        <w:t xml:space="preserve">, through the police, through the National Guard, through the army. Neoliberalism doesn’t just produce structural apparatuses of power and repression. </w:t>
      </w:r>
      <w:r w:rsidRPr="00846E7D">
        <w:rPr>
          <w:rStyle w:val="StyleUnderline"/>
          <w:highlight w:val="cyan"/>
        </w:rPr>
        <w:t xml:space="preserve">It also produces </w:t>
      </w:r>
      <w:r w:rsidRPr="00846E7D">
        <w:rPr>
          <w:rStyle w:val="Emphasis"/>
          <w:highlight w:val="cyan"/>
        </w:rPr>
        <w:t>subjects</w:t>
      </w:r>
      <w:r w:rsidRPr="00D9319C">
        <w:rPr>
          <w:sz w:val="16"/>
        </w:rPr>
        <w:t xml:space="preserve">, it produces multi-agency, </w:t>
      </w:r>
      <w:r w:rsidRPr="00D9319C">
        <w:rPr>
          <w:rStyle w:val="StyleUnderline"/>
        </w:rPr>
        <w:t xml:space="preserve">and it </w:t>
      </w:r>
      <w:r w:rsidRPr="00846E7D">
        <w:rPr>
          <w:rStyle w:val="StyleUnderline"/>
          <w:highlight w:val="cyan"/>
        </w:rPr>
        <w:t xml:space="preserve">creates </w:t>
      </w:r>
      <w:r w:rsidRPr="00846E7D">
        <w:rPr>
          <w:rStyle w:val="Emphasis"/>
          <w:highlight w:val="cyan"/>
        </w:rPr>
        <w:t>narratives</w:t>
      </w:r>
      <w:r w:rsidRPr="00D9319C">
        <w:rPr>
          <w:rStyle w:val="StyleUnderline"/>
        </w:rPr>
        <w:t xml:space="preserve">. You have to </w:t>
      </w:r>
      <w:r w:rsidRPr="00846E7D">
        <w:rPr>
          <w:rStyle w:val="StyleUnderline"/>
          <w:highlight w:val="cyan"/>
        </w:rPr>
        <w:t xml:space="preserve">have </w:t>
      </w:r>
      <w:r w:rsidRPr="00846E7D">
        <w:rPr>
          <w:rStyle w:val="Emphasis"/>
          <w:highlight w:val="cyan"/>
        </w:rPr>
        <w:t>ideological means</w:t>
      </w:r>
      <w:r w:rsidRPr="00D9319C">
        <w:rPr>
          <w:sz w:val="16"/>
        </w:rPr>
        <w:t xml:space="preserve">, it would seem to me, </w:t>
      </w:r>
      <w:r w:rsidRPr="00846E7D">
        <w:rPr>
          <w:rStyle w:val="StyleUnderline"/>
          <w:highlight w:val="cyan"/>
        </w:rPr>
        <w:t>to</w:t>
      </w:r>
      <w:r w:rsidRPr="00D9319C">
        <w:rPr>
          <w:rStyle w:val="StyleUnderline"/>
        </w:rPr>
        <w:t xml:space="preserve"> be able to suggest a way of </w:t>
      </w:r>
      <w:r w:rsidRPr="00846E7D">
        <w:rPr>
          <w:rStyle w:val="Emphasis"/>
          <w:highlight w:val="cyan"/>
        </w:rPr>
        <w:t>normaliz</w:t>
      </w:r>
      <w:r w:rsidRPr="00D9319C">
        <w:rPr>
          <w:rStyle w:val="Emphasis"/>
        </w:rPr>
        <w:t>ing</w:t>
      </w:r>
      <w:r w:rsidRPr="00D9319C">
        <w:rPr>
          <w:sz w:val="16"/>
        </w:rPr>
        <w:t xml:space="preserve"> forms of </w:t>
      </w:r>
      <w:r w:rsidRPr="00846E7D">
        <w:rPr>
          <w:rStyle w:val="Emphasis"/>
          <w:highlight w:val="cyan"/>
        </w:rPr>
        <w:t>oppression</w:t>
      </w:r>
      <w:r w:rsidRPr="00D9319C">
        <w:rPr>
          <w:rStyle w:val="StyleUnderline"/>
        </w:rPr>
        <w:t xml:space="preserve"> that people would </w:t>
      </w:r>
      <w:r w:rsidRPr="00D9319C">
        <w:rPr>
          <w:rStyle w:val="Emphasis"/>
        </w:rPr>
        <w:t>no longer call into question</w:t>
      </w:r>
      <w:r w:rsidRPr="00D9319C">
        <w:rPr>
          <w:sz w:val="16"/>
        </w:rPr>
        <w:t xml:space="preserve">. And I think that what we have seen, I mean, particularly in the UK and in The United States is </w:t>
      </w:r>
      <w:r w:rsidRPr="00D9319C">
        <w:rPr>
          <w:rStyle w:val="StyleUnderline"/>
        </w:rPr>
        <w:t xml:space="preserve">increasingly cultural apparatuses such as </w:t>
      </w:r>
      <w:r w:rsidRPr="00846E7D">
        <w:rPr>
          <w:rStyle w:val="Emphasis"/>
        </w:rPr>
        <w:t>higher education</w:t>
      </w:r>
      <w:r w:rsidRPr="00D9319C">
        <w:rPr>
          <w:sz w:val="16"/>
        </w:rPr>
        <w:t xml:space="preserve">, public education, such as the health service, such as government bodies that </w:t>
      </w:r>
      <w:r w:rsidRPr="00D9319C">
        <w:rPr>
          <w:rStyle w:val="Emphasis"/>
        </w:rPr>
        <w:t>dispense</w:t>
      </w:r>
      <w:r w:rsidRPr="00D9319C">
        <w:rPr>
          <w:rStyle w:val="StyleUnderline"/>
        </w:rPr>
        <w:t xml:space="preserve"> </w:t>
      </w:r>
      <w:r w:rsidRPr="00846E7D">
        <w:rPr>
          <w:rStyle w:val="StyleUnderline"/>
          <w:highlight w:val="cyan"/>
        </w:rPr>
        <w:t>knowledge</w:t>
      </w:r>
      <w:r w:rsidRPr="00D9319C">
        <w:rPr>
          <w:rStyle w:val="StyleUnderline"/>
        </w:rPr>
        <w:t xml:space="preserve"> and information</w:t>
      </w:r>
      <w:r w:rsidRPr="00D9319C">
        <w:rPr>
          <w:sz w:val="16"/>
        </w:rPr>
        <w:t xml:space="preserve">. I mean, all of these channels in which knowledge is being produced, the way in which grants get set up, the way in which corporations offer </w:t>
      </w:r>
      <w:r w:rsidRPr="00D9319C">
        <w:rPr>
          <w:rStyle w:val="StyleUnderline"/>
        </w:rPr>
        <w:t>knowledge</w:t>
      </w:r>
      <w:r w:rsidRPr="00D9319C">
        <w:rPr>
          <w:sz w:val="16"/>
        </w:rPr>
        <w:t xml:space="preserve"> to people about themselves, their relationships through others in the world. I mean, these </w:t>
      </w:r>
      <w:r w:rsidRPr="00D9319C">
        <w:rPr>
          <w:rStyle w:val="StyleUnderline"/>
        </w:rPr>
        <w:t xml:space="preserve">are all </w:t>
      </w:r>
      <w:r w:rsidRPr="00846E7D">
        <w:rPr>
          <w:rStyle w:val="Emphasis"/>
          <w:highlight w:val="cyan"/>
        </w:rPr>
        <w:t>filtered</w:t>
      </w:r>
      <w:r w:rsidRPr="00846E7D">
        <w:rPr>
          <w:rStyle w:val="StyleUnderline"/>
          <w:highlight w:val="cyan"/>
        </w:rPr>
        <w:t xml:space="preserve"> through a new </w:t>
      </w:r>
      <w:r w:rsidRPr="00846E7D">
        <w:rPr>
          <w:rStyle w:val="Emphasis"/>
          <w:highlight w:val="cyan"/>
        </w:rPr>
        <w:t>neoliberal pedagogical apparatus</w:t>
      </w:r>
      <w:r w:rsidRPr="00846E7D">
        <w:rPr>
          <w:rStyle w:val="StyleUnderline"/>
          <w:highlight w:val="cyan"/>
        </w:rPr>
        <w:t>.</w:t>
      </w:r>
      <w:r w:rsidRPr="00D9319C">
        <w:rPr>
          <w:rStyle w:val="StyleUnderline"/>
        </w:rPr>
        <w:t xml:space="preserve"> That’s a </w:t>
      </w:r>
      <w:r w:rsidRPr="00D9319C">
        <w:rPr>
          <w:rStyle w:val="Emphasis"/>
        </w:rPr>
        <w:t>teaching machine!</w:t>
      </w:r>
      <w:r w:rsidRPr="00D9319C">
        <w:rPr>
          <w:rStyle w:val="StyleUnderline"/>
        </w:rPr>
        <w:t xml:space="preserve"> And it teaches people to </w:t>
      </w:r>
      <w:r w:rsidRPr="00D9319C">
        <w:rPr>
          <w:rStyle w:val="Emphasis"/>
        </w:rPr>
        <w:t>conform</w:t>
      </w:r>
      <w:r w:rsidRPr="00D9319C">
        <w:rPr>
          <w:sz w:val="16"/>
        </w:rPr>
        <w:t xml:space="preserve">. It teaches people to believe that democracy is basically the enemy of the largest elite. It teaches people to hate, it teaches people to reduce fear to simply “the fear of the other”, it teaches people to believe in boarders, it teaches people to put up with the United States putting children in concentration camps, it teaches people to believe that when Bolsonaro says that “Hitler was a communist” it’s probably true. It teaches people to believe that when Boris Johnson appoints somebody in his cabinet that is basically a racist and claims that he believes that black people are less intelligent than white people and that you should impose force upon the underclass because they reproduce in ways that suggest that they’re a threat to the very notion of civilization… I mean, what </w:t>
      </w:r>
      <w:r w:rsidRPr="00D9319C">
        <w:rPr>
          <w:rStyle w:val="StyleUnderline"/>
        </w:rPr>
        <w:t>you have</w:t>
      </w:r>
      <w:r w:rsidRPr="00D9319C">
        <w:rPr>
          <w:sz w:val="16"/>
        </w:rPr>
        <w:t xml:space="preserve"> is </w:t>
      </w:r>
      <w:r w:rsidRPr="00D9319C">
        <w:rPr>
          <w:rStyle w:val="StyleUnderline"/>
        </w:rPr>
        <w:t xml:space="preserve">an </w:t>
      </w:r>
      <w:r w:rsidRPr="00846E7D">
        <w:rPr>
          <w:rStyle w:val="Emphasis"/>
          <w:highlight w:val="cyan"/>
        </w:rPr>
        <w:t>ideological apparatus</w:t>
      </w:r>
      <w:r w:rsidRPr="00D9319C">
        <w:rPr>
          <w:sz w:val="16"/>
        </w:rPr>
        <w:t xml:space="preserve"> at work </w:t>
      </w:r>
      <w:r w:rsidRPr="00D9319C">
        <w:rPr>
          <w:rStyle w:val="StyleUnderline"/>
        </w:rPr>
        <w:t xml:space="preserve">that is </w:t>
      </w:r>
      <w:r w:rsidRPr="00846E7D">
        <w:rPr>
          <w:rStyle w:val="Emphasis"/>
          <w:highlight w:val="cyan"/>
        </w:rPr>
        <w:t>cementing</w:t>
      </w:r>
      <w:r w:rsidRPr="00D9319C">
        <w:rPr>
          <w:sz w:val="16"/>
        </w:rPr>
        <w:t xml:space="preserve">, producing, and legitimating multi-desire, </w:t>
      </w:r>
      <w:r w:rsidRPr="00D9319C">
        <w:rPr>
          <w:rStyle w:val="Emphasis"/>
        </w:rPr>
        <w:t>particular kinds</w:t>
      </w:r>
      <w:r w:rsidRPr="00D9319C">
        <w:rPr>
          <w:rStyle w:val="StyleUnderline"/>
        </w:rPr>
        <w:t xml:space="preserve"> of </w:t>
      </w:r>
      <w:r w:rsidRPr="00846E7D">
        <w:rPr>
          <w:rStyle w:val="StyleUnderline"/>
        </w:rPr>
        <w:t>social relations</w:t>
      </w:r>
      <w:r w:rsidRPr="00D9319C">
        <w:rPr>
          <w:rStyle w:val="StyleUnderline"/>
        </w:rPr>
        <w:t xml:space="preserve">, </w:t>
      </w:r>
      <w:r w:rsidRPr="00846E7D">
        <w:rPr>
          <w:rStyle w:val="StyleUnderline"/>
          <w:highlight w:val="cyan"/>
        </w:rPr>
        <w:t>particular</w:t>
      </w:r>
      <w:r w:rsidRPr="00D9319C">
        <w:rPr>
          <w:rStyle w:val="StyleUnderline"/>
        </w:rPr>
        <w:t xml:space="preserve"> kinds of </w:t>
      </w:r>
      <w:r w:rsidRPr="00846E7D">
        <w:rPr>
          <w:rStyle w:val="Emphasis"/>
          <w:highlight w:val="cyan"/>
        </w:rPr>
        <w:t>values</w:t>
      </w:r>
      <w:r w:rsidRPr="00D9319C">
        <w:rPr>
          <w:rStyle w:val="StyleUnderline"/>
        </w:rPr>
        <w:t xml:space="preserve">. You cannot talk about new fascist politics without talking about </w:t>
      </w:r>
      <w:r w:rsidRPr="00D9319C">
        <w:rPr>
          <w:rStyle w:val="Emphasis"/>
        </w:rPr>
        <w:t>education</w:t>
      </w:r>
      <w:r w:rsidRPr="00D9319C">
        <w:rPr>
          <w:sz w:val="16"/>
        </w:rPr>
        <w:t xml:space="preserve">. You cannot talk about the institutions that neoliberal fascism creates to basically eliminate those institutions that make critical thinking possible and critical consciousness, as Freire would say, right? You can’t talk about the rise of critical ideas if you don’t have public institutions to produce them and support them, and the right knows this. The right and these new fascists understand that </w:t>
      </w:r>
      <w:r w:rsidRPr="00D9319C">
        <w:rPr>
          <w:rStyle w:val="StyleUnderline"/>
        </w:rPr>
        <w:t xml:space="preserve">this war is </w:t>
      </w:r>
      <w:r w:rsidRPr="00D9319C">
        <w:rPr>
          <w:rStyle w:val="Emphasis"/>
        </w:rPr>
        <w:t>not</w:t>
      </w:r>
      <w:r w:rsidRPr="00D9319C">
        <w:rPr>
          <w:rStyle w:val="StyleUnderline"/>
        </w:rPr>
        <w:t xml:space="preserve"> just over economic </w:t>
      </w:r>
      <w:r w:rsidRPr="00D9319C">
        <w:rPr>
          <w:rStyle w:val="Emphasis"/>
        </w:rPr>
        <w:t>resources</w:t>
      </w:r>
      <w:r w:rsidRPr="00D9319C">
        <w:rPr>
          <w:rStyle w:val="StyleUnderline"/>
        </w:rPr>
        <w:t xml:space="preserve">, it’s </w:t>
      </w:r>
      <w:r w:rsidRPr="00D9319C">
        <w:rPr>
          <w:rStyle w:val="Emphasis"/>
        </w:rPr>
        <w:t>also</w:t>
      </w:r>
      <w:r w:rsidRPr="00D9319C">
        <w:rPr>
          <w:rStyle w:val="StyleUnderline"/>
        </w:rPr>
        <w:t xml:space="preserve"> over</w:t>
      </w:r>
      <w:r w:rsidRPr="00D9319C">
        <w:rPr>
          <w:sz w:val="16"/>
        </w:rPr>
        <w:t xml:space="preserve">, it seems to me, </w:t>
      </w:r>
      <w:r w:rsidRPr="00D9319C">
        <w:rPr>
          <w:rStyle w:val="StyleUnderline"/>
        </w:rPr>
        <w:t xml:space="preserve">what it means to be able to </w:t>
      </w:r>
      <w:r w:rsidRPr="00D9319C">
        <w:rPr>
          <w:rStyle w:val="Emphasis"/>
        </w:rPr>
        <w:t>colonize</w:t>
      </w:r>
      <w:r w:rsidRPr="00D9319C">
        <w:rPr>
          <w:sz w:val="16"/>
        </w:rPr>
        <w:t xml:space="preserve"> all those </w:t>
      </w:r>
      <w:r w:rsidRPr="00D9319C">
        <w:rPr>
          <w:rStyle w:val="StyleUnderline"/>
        </w:rPr>
        <w:t xml:space="preserve">models of </w:t>
      </w:r>
      <w:r w:rsidRPr="00D9319C">
        <w:rPr>
          <w:rStyle w:val="Emphasis"/>
        </w:rPr>
        <w:t>pedagogical education</w:t>
      </w:r>
      <w:r w:rsidRPr="00D9319C">
        <w:rPr>
          <w:sz w:val="16"/>
        </w:rPr>
        <w:t xml:space="preserve"> that have now come into play in the twenty-first century.</w:t>
      </w:r>
    </w:p>
    <w:p w14:paraId="4CC763F9" w14:textId="77777777" w:rsidR="005C6AB2" w:rsidRDefault="005C6AB2" w:rsidP="005C6AB2">
      <w:pPr>
        <w:pStyle w:val="Heading4"/>
      </w:pPr>
      <w:r>
        <w:t xml:space="preserve">Capitalism is always racial, requiring disposability and unequal differentiation of human value. This produces state-sanctioned violence through slavery, colonialism, genocide, but a new language to name and analyze the production of social separateness created by capital is possible, revealing the weakness of disjoining relations needed for the functioning of expropriation. </w:t>
      </w:r>
    </w:p>
    <w:p w14:paraId="18532CD6" w14:textId="77777777" w:rsidR="005C6AB2" w:rsidRPr="00C3064F" w:rsidRDefault="005C6AB2" w:rsidP="005C6AB2">
      <w:r w:rsidRPr="00C3064F">
        <w:t>Jodi</w:t>
      </w:r>
      <w:r>
        <w:rPr>
          <w:rStyle w:val="Style13ptBold"/>
        </w:rPr>
        <w:t xml:space="preserve"> Melamed 15</w:t>
      </w:r>
      <w:r w:rsidRPr="00C3064F">
        <w:t>, associate professor of English and Africana studies at</w:t>
      </w:r>
      <w:r>
        <w:t xml:space="preserve"> </w:t>
      </w:r>
      <w:r w:rsidRPr="00C3064F">
        <w:t xml:space="preserve">Marquette University, Racial Capitalism, Critical Ethnic </w:t>
      </w:r>
      <w:proofErr w:type="gramStart"/>
      <w:r w:rsidRPr="00C3064F">
        <w:t>Studies ,</w:t>
      </w:r>
      <w:proofErr w:type="gramEnd"/>
      <w:r w:rsidRPr="00C3064F">
        <w:t xml:space="preserve"> Vol. 1, No. 1 (Spring 2015), pp. 76-85, https://www.jstor.org/stable/pdf/10.5749/jcritethnstud.1.1.0076.pdf?refreqid=excelsior%3A85abe6c50530d3fb51aba9c014dd34d5</w:t>
      </w:r>
    </w:p>
    <w:p w14:paraId="49EBDE5D" w14:textId="77777777" w:rsidR="005C6AB2" w:rsidRDefault="005C6AB2" w:rsidP="005C6AB2">
      <w:pPr>
        <w:rPr>
          <w:u w:val="single"/>
        </w:rPr>
      </w:pPr>
      <w:r w:rsidRPr="00093700">
        <w:rPr>
          <w:u w:val="single"/>
        </w:rPr>
        <w:t>Our dominant critical understanding of the term racial capitalism stays close to the usage of its originator, Cedric Robinson</w:t>
      </w:r>
      <w:r w:rsidRPr="00093700">
        <w:rPr>
          <w:sz w:val="16"/>
        </w:rPr>
        <w:t xml:space="preserve">, </w:t>
      </w:r>
      <w:r w:rsidRPr="00093700">
        <w:rPr>
          <w:u w:val="single"/>
        </w:rPr>
        <w:t>in his seminal Black Marxism</w:t>
      </w:r>
      <w:r w:rsidRPr="00093700">
        <w:rPr>
          <w:sz w:val="16"/>
        </w:rPr>
        <w:t xml:space="preserve">: The Making of a Black Radical Tradition. </w:t>
      </w:r>
      <w:r w:rsidRPr="00093700">
        <w:rPr>
          <w:u w:val="single"/>
        </w:rPr>
        <w:t>3 Robinson develops the term to correct the developmentalism and racism that led Marx and Engels to believe mistakenly that European bourgeois society would rationalize social relations. Instead, Robinson explains, the obverse occurred: “The development, organization, and expansion of capitalist society pursued essentially racial directions, so too did social ideology. As a material force . . . racialism would inevitably permeate the social structures emergent from capitalism. I have used the term ‘racial capitalism’ to refer . . . to the subsequent structure as a historical agency</w:t>
      </w:r>
      <w:r w:rsidRPr="00093700">
        <w:rPr>
          <w:sz w:val="16"/>
        </w:rPr>
        <w:t>.”4 Thus the term</w:t>
      </w:r>
      <w:r w:rsidRPr="00FA01E9">
        <w:rPr>
          <w:sz w:val="16"/>
        </w:rPr>
        <w:t xml:space="preserve"> </w:t>
      </w:r>
      <w:r w:rsidRPr="0064583B">
        <w:rPr>
          <w:rStyle w:val="Emphasis"/>
        </w:rPr>
        <w:t>“</w:t>
      </w:r>
      <w:r w:rsidRPr="008A15D1">
        <w:rPr>
          <w:rStyle w:val="Emphasis"/>
        </w:rPr>
        <w:t xml:space="preserve">racial capitalism” requires its users to recognize that </w:t>
      </w:r>
      <w:r w:rsidRPr="00FA01E9">
        <w:rPr>
          <w:rStyle w:val="Emphasis"/>
          <w:highlight w:val="cyan"/>
        </w:rPr>
        <w:t>capitalism is racial capitalism</w:t>
      </w:r>
      <w:r w:rsidRPr="00FA01E9">
        <w:rPr>
          <w:sz w:val="16"/>
        </w:rPr>
        <w:t xml:space="preserve">. </w:t>
      </w:r>
      <w:r w:rsidRPr="00874131">
        <w:rPr>
          <w:u w:val="single"/>
        </w:rPr>
        <w:t xml:space="preserve">Capital </w:t>
      </w:r>
      <w:r w:rsidRPr="00FA01E9">
        <w:rPr>
          <w:highlight w:val="cyan"/>
          <w:u w:val="single"/>
        </w:rPr>
        <w:t xml:space="preserve">can only be capital when </w:t>
      </w:r>
      <w:r w:rsidRPr="00874131">
        <w:rPr>
          <w:u w:val="single"/>
        </w:rPr>
        <w:t xml:space="preserve">it is </w:t>
      </w:r>
      <w:r w:rsidRPr="00FA01E9">
        <w:rPr>
          <w:highlight w:val="cyan"/>
          <w:u w:val="single"/>
        </w:rPr>
        <w:t xml:space="preserve">accumulating, </w:t>
      </w:r>
      <w:r w:rsidRPr="00874131">
        <w:rPr>
          <w:u w:val="single"/>
        </w:rPr>
        <w:t xml:space="preserve">and it </w:t>
      </w:r>
      <w:r w:rsidRPr="00FA01E9">
        <w:rPr>
          <w:highlight w:val="cyan"/>
          <w:u w:val="single"/>
        </w:rPr>
        <w:t xml:space="preserve">can only accumulate by producing and moving through relations of </w:t>
      </w:r>
      <w:r w:rsidRPr="00874131">
        <w:rPr>
          <w:u w:val="single"/>
        </w:rPr>
        <w:t xml:space="preserve">severe </w:t>
      </w:r>
      <w:r w:rsidRPr="00FA01E9">
        <w:rPr>
          <w:highlight w:val="cyan"/>
          <w:u w:val="single"/>
        </w:rPr>
        <w:t xml:space="preserve">inequality </w:t>
      </w:r>
      <w:r w:rsidRPr="00874131">
        <w:rPr>
          <w:u w:val="single"/>
        </w:rPr>
        <w:t>among human groups</w:t>
      </w:r>
      <w:r w:rsidRPr="00FA01E9">
        <w:rPr>
          <w:sz w:val="16"/>
        </w:rPr>
        <w:t xml:space="preserve">—capitalists with the means of production/workers without the means of subsistence, creditors/debtors, conquerors of land made property/the dispossessed and removed. These antinomies of accumulation </w:t>
      </w:r>
      <w:bookmarkStart w:id="1" w:name="_Hlk82527865"/>
      <w:r w:rsidRPr="00FA01E9">
        <w:rPr>
          <w:rStyle w:val="Emphasis"/>
          <w:highlight w:val="cyan"/>
        </w:rPr>
        <w:t xml:space="preserve">require loss, disposability, and the unequal differentiation of human value, and racism </w:t>
      </w:r>
      <w:r w:rsidRPr="008A15D1">
        <w:rPr>
          <w:rStyle w:val="Emphasis"/>
        </w:rPr>
        <w:t>enshrines the inequalities that capitalism requires</w:t>
      </w:r>
      <w:r w:rsidRPr="008A15D1">
        <w:rPr>
          <w:sz w:val="16"/>
        </w:rPr>
        <w:t>.</w:t>
      </w:r>
      <w:r w:rsidRPr="00FA01E9">
        <w:rPr>
          <w:sz w:val="16"/>
        </w:rPr>
        <w:t xml:space="preserve"> Most obviously</w:t>
      </w:r>
      <w:r w:rsidRPr="0064583B">
        <w:rPr>
          <w:u w:val="single"/>
        </w:rPr>
        <w:t xml:space="preserve">, it does this </w:t>
      </w:r>
      <w:r w:rsidRPr="00874131">
        <w:rPr>
          <w:u w:val="single"/>
        </w:rPr>
        <w:t xml:space="preserve">by </w:t>
      </w:r>
      <w:r w:rsidRPr="00FA01E9">
        <w:rPr>
          <w:highlight w:val="cyan"/>
          <w:u w:val="single"/>
        </w:rPr>
        <w:t xml:space="preserve">displacing </w:t>
      </w:r>
      <w:r w:rsidRPr="00874131">
        <w:rPr>
          <w:u w:val="single"/>
        </w:rPr>
        <w:t xml:space="preserve">the </w:t>
      </w:r>
      <w:r w:rsidRPr="00FA01E9">
        <w:rPr>
          <w:highlight w:val="cyan"/>
          <w:u w:val="single"/>
        </w:rPr>
        <w:t xml:space="preserve">uneven life chances </w:t>
      </w:r>
      <w:r w:rsidRPr="00874131">
        <w:rPr>
          <w:u w:val="single"/>
        </w:rPr>
        <w:t xml:space="preserve">that are </w:t>
      </w:r>
      <w:r w:rsidRPr="00FA01E9">
        <w:rPr>
          <w:highlight w:val="cyan"/>
          <w:u w:val="single"/>
        </w:rPr>
        <w:t xml:space="preserve">inescapably part of capitalist social relations onto fictions of differing human capacities, </w:t>
      </w:r>
      <w:r w:rsidRPr="008A15D1">
        <w:rPr>
          <w:u w:val="single"/>
        </w:rPr>
        <w:t>historically race</w:t>
      </w:r>
      <w:r w:rsidRPr="00FA01E9">
        <w:rPr>
          <w:sz w:val="16"/>
        </w:rPr>
        <w:t xml:space="preserve">. We often </w:t>
      </w:r>
      <w:r w:rsidRPr="00FA01E9">
        <w:rPr>
          <w:highlight w:val="cyan"/>
          <w:u w:val="single"/>
        </w:rPr>
        <w:t xml:space="preserve">associate </w:t>
      </w:r>
      <w:r w:rsidRPr="008A15D1">
        <w:rPr>
          <w:u w:val="single"/>
        </w:rPr>
        <w:t xml:space="preserve">racial capitalism </w:t>
      </w:r>
      <w:r w:rsidRPr="00FA01E9">
        <w:rPr>
          <w:highlight w:val="cyan"/>
          <w:u w:val="single"/>
        </w:rPr>
        <w:t xml:space="preserve">with </w:t>
      </w:r>
      <w:r w:rsidRPr="008A15D1">
        <w:rPr>
          <w:u w:val="single"/>
        </w:rPr>
        <w:t xml:space="preserve">the central features of white supremacist capitalist development, including </w:t>
      </w:r>
      <w:r w:rsidRPr="00FA01E9">
        <w:rPr>
          <w:rStyle w:val="Emphasis"/>
          <w:highlight w:val="cyan"/>
        </w:rPr>
        <w:t>slavery, colonialism, genocide, incarceration regimes, migrant exploitation, and contemporary racial warfare</w:t>
      </w:r>
      <w:r w:rsidRPr="0064583B">
        <w:rPr>
          <w:u w:val="single"/>
        </w:rPr>
        <w:t xml:space="preserve">. Yet we also increasingly recognize that contemporary racial capitalism deploys liberal and multicultural terms of inclusion to value and devalue forms of humanity differentially to fit the needs of reigning </w:t>
      </w:r>
      <w:proofErr w:type="spellStart"/>
      <w:r w:rsidRPr="0064583B">
        <w:rPr>
          <w:u w:val="single"/>
        </w:rPr>
        <w:t>statecapital</w:t>
      </w:r>
      <w:proofErr w:type="spellEnd"/>
      <w:r w:rsidRPr="0064583B">
        <w:rPr>
          <w:u w:val="single"/>
        </w:rPr>
        <w:t xml:space="preserve"> orders.</w:t>
      </w:r>
    </w:p>
    <w:p w14:paraId="78BE80B4" w14:textId="77777777" w:rsidR="005C6AB2" w:rsidRPr="00FA01E9" w:rsidRDefault="005C6AB2" w:rsidP="005C6AB2">
      <w:pPr>
        <w:rPr>
          <w:sz w:val="16"/>
        </w:rPr>
      </w:pPr>
      <w:r w:rsidRPr="00FA01E9">
        <w:rPr>
          <w:sz w:val="16"/>
        </w:rPr>
        <w:t xml:space="preserve">A thread of emergent critical understanding, proceeding from the recognition that </w:t>
      </w:r>
      <w:r w:rsidRPr="00874131">
        <w:rPr>
          <w:rStyle w:val="Emphasis"/>
        </w:rPr>
        <w:t xml:space="preserve">procedures of </w:t>
      </w:r>
      <w:r w:rsidRPr="00FA01E9">
        <w:rPr>
          <w:rStyle w:val="Emphasis"/>
          <w:highlight w:val="cyan"/>
        </w:rPr>
        <w:t xml:space="preserve">racialization and capitalism are </w:t>
      </w:r>
      <w:r w:rsidRPr="00093700">
        <w:rPr>
          <w:rStyle w:val="Emphasis"/>
        </w:rPr>
        <w:t xml:space="preserve">ultimately </w:t>
      </w:r>
      <w:r w:rsidRPr="00FA01E9">
        <w:rPr>
          <w:rStyle w:val="Emphasis"/>
          <w:highlight w:val="cyan"/>
        </w:rPr>
        <w:t xml:space="preserve">never separable </w:t>
      </w:r>
      <w:r w:rsidRPr="00874131">
        <w:rPr>
          <w:rStyle w:val="Emphasis"/>
        </w:rPr>
        <w:t>from each other</w:t>
      </w:r>
      <w:r w:rsidRPr="001064C3">
        <w:rPr>
          <w:rStyle w:val="Emphasis"/>
        </w:rPr>
        <w:t>,</w:t>
      </w:r>
      <w:r w:rsidRPr="00FA01E9">
        <w:rPr>
          <w:sz w:val="16"/>
        </w:rPr>
        <w:t xml:space="preserve"> </w:t>
      </w:r>
      <w:r w:rsidRPr="001064C3">
        <w:rPr>
          <w:u w:val="single"/>
        </w:rPr>
        <w:t xml:space="preserve">seeks to comprehend the complex </w:t>
      </w:r>
      <w:proofErr w:type="spellStart"/>
      <w:r w:rsidRPr="001064C3">
        <w:rPr>
          <w:u w:val="single"/>
        </w:rPr>
        <w:t>recursivity</w:t>
      </w:r>
      <w:proofErr w:type="spellEnd"/>
      <w:r w:rsidRPr="001064C3">
        <w:rPr>
          <w:u w:val="single"/>
        </w:rPr>
        <w:t xml:space="preserve"> between material and epistemic forms of racialized violence, </w:t>
      </w:r>
      <w:r w:rsidRPr="00093700">
        <w:rPr>
          <w:u w:val="single"/>
        </w:rPr>
        <w:t>which are executed in and by core capitalist states with seemingly infinite creativity</w:t>
      </w:r>
      <w:r w:rsidRPr="00093700">
        <w:rPr>
          <w:sz w:val="16"/>
        </w:rPr>
        <w:t xml:space="preserve"> (beyond phenotype and in assemblages). Importantly, </w:t>
      </w:r>
      <w:r w:rsidRPr="00093700">
        <w:rPr>
          <w:u w:val="single"/>
        </w:rPr>
        <w:t xml:space="preserve">this approach understands the state and concomitant rights and freedoms to be fully saturated by racialized violence. </w:t>
      </w:r>
      <w:r w:rsidRPr="00093700">
        <w:rPr>
          <w:sz w:val="16"/>
        </w:rPr>
        <w:t xml:space="preserve">Chandan </w:t>
      </w:r>
      <w:r w:rsidRPr="00093700">
        <w:rPr>
          <w:u w:val="single"/>
        </w:rPr>
        <w:t>Reddy,</w:t>
      </w:r>
      <w:r w:rsidRPr="00093700">
        <w:rPr>
          <w:sz w:val="16"/>
        </w:rPr>
        <w:t xml:space="preserve"> for example, </w:t>
      </w:r>
      <w:r w:rsidRPr="00093700">
        <w:rPr>
          <w:u w:val="single"/>
        </w:rPr>
        <w:t xml:space="preserve">demonstrates how the U.S. state in the twentieth and twenty-first centuries has exercised its monopoly on legitimate violence both in response to “race”—the </w:t>
      </w:r>
      <w:proofErr w:type="spellStart"/>
      <w:r w:rsidRPr="00093700">
        <w:rPr>
          <w:u w:val="single"/>
        </w:rPr>
        <w:t>nationstate’s</w:t>
      </w:r>
      <w:proofErr w:type="spellEnd"/>
      <w:r w:rsidRPr="00093700">
        <w:rPr>
          <w:u w:val="single"/>
        </w:rPr>
        <w:t xml:space="preserve"> operational code for that irrationality and threat that freedom must exterminate—and as racial cruelty</w:t>
      </w:r>
      <w:r w:rsidRPr="00093700">
        <w:rPr>
          <w:sz w:val="16"/>
        </w:rPr>
        <w:t>.5 The term</w:t>
      </w:r>
      <w:r w:rsidRPr="00FA01E9">
        <w:rPr>
          <w:sz w:val="16"/>
        </w:rPr>
        <w:t xml:space="preserve"> “racial cruelty” signifies the extreme or surplus violence alongside and within state practices of supposedly rational violence (military, security, and legal), through which the state establishes itself as at once the protector of freedom and an effective, because excessive, counterviolence to the violence of race. </w:t>
      </w:r>
      <w:proofErr w:type="gramStart"/>
      <w:r w:rsidRPr="00FA01E9">
        <w:rPr>
          <w:sz w:val="16"/>
        </w:rPr>
        <w:t>Thus</w:t>
      </w:r>
      <w:proofErr w:type="gramEnd"/>
      <w:r w:rsidRPr="00FA01E9">
        <w:rPr>
          <w:sz w:val="16"/>
        </w:rPr>
        <w:t xml:space="preserve"> </w:t>
      </w:r>
      <w:r w:rsidRPr="00572A3F">
        <w:rPr>
          <w:rStyle w:val="Emphasis"/>
          <w:highlight w:val="cyan"/>
        </w:rPr>
        <w:t xml:space="preserve">political emancipation </w:t>
      </w:r>
      <w:r w:rsidRPr="00874131">
        <w:rPr>
          <w:rStyle w:val="Emphasis"/>
        </w:rPr>
        <w:t xml:space="preserve">is </w:t>
      </w:r>
      <w:r w:rsidRPr="00572A3F">
        <w:rPr>
          <w:rStyle w:val="Emphasis"/>
          <w:highlight w:val="cyan"/>
        </w:rPr>
        <w:t xml:space="preserve">fatally coupled to </w:t>
      </w:r>
      <w:r w:rsidRPr="00874131">
        <w:rPr>
          <w:rStyle w:val="Emphasis"/>
        </w:rPr>
        <w:t xml:space="preserve">both </w:t>
      </w:r>
      <w:r w:rsidRPr="00572A3F">
        <w:rPr>
          <w:rStyle w:val="Emphasis"/>
          <w:highlight w:val="cyan"/>
        </w:rPr>
        <w:t>ordinary and excessively cruel racialized state violence</w:t>
      </w:r>
      <w:r w:rsidRPr="00FA01E9">
        <w:rPr>
          <w:sz w:val="16"/>
        </w:rPr>
        <w:t>. We can combine Reddy’s insights with David Harvey’s description of a “</w:t>
      </w:r>
      <w:r w:rsidRPr="001064C3">
        <w:rPr>
          <w:u w:val="single"/>
        </w:rPr>
        <w:t>state-finance nexus” to posit a “state-finance-racial violence nexus</w:t>
      </w:r>
      <w:r w:rsidRPr="00FA01E9">
        <w:rPr>
          <w:sz w:val="16"/>
        </w:rPr>
        <w:t xml:space="preserve">.”6 Harvey’s term refers to the “central nervous system of accumulation,” </w:t>
      </w:r>
      <w:r w:rsidRPr="001064C3">
        <w:rPr>
          <w:u w:val="single"/>
        </w:rPr>
        <w:t xml:space="preserve">where </w:t>
      </w:r>
      <w:r w:rsidRPr="00874131">
        <w:rPr>
          <w:u w:val="single"/>
        </w:rPr>
        <w:t xml:space="preserve">structures </w:t>
      </w:r>
      <w:r w:rsidRPr="00CA33F9">
        <w:rPr>
          <w:u w:val="single"/>
        </w:rPr>
        <w:t xml:space="preserve">of governance whose relays cannot be separated out as either “political” or “economic” syncopate state management of the circulation of capital and circulate capital in a manner that conditions state functions, which become </w:t>
      </w:r>
      <w:r w:rsidRPr="00CA33F9">
        <w:rPr>
          <w:rStyle w:val="Emphasis"/>
        </w:rPr>
        <w:t>increasingly monetized, privatized, and commodified</w:t>
      </w:r>
      <w:r w:rsidRPr="00FA01E9">
        <w:rPr>
          <w:sz w:val="16"/>
        </w:rPr>
        <w:t>.</w:t>
      </w:r>
      <w:bookmarkEnd w:id="1"/>
      <w:r w:rsidRPr="00FA01E9">
        <w:rPr>
          <w:sz w:val="16"/>
        </w:rPr>
        <w:t xml:space="preserve">7 </w:t>
      </w:r>
      <w:r w:rsidRPr="001064C3">
        <w:rPr>
          <w:u w:val="single"/>
        </w:rPr>
        <w:t>The “state-finance-racial violence nexus” names the inseparable confluence of political/economic governance with racial violence, which enables ongoing accumulation through dispossession by calling forth the specter of race (as threat) to legitimate state counterviolence in the interest of financial asset owning classes that would otherwise appear to violate social rationality, from the police-killing of immigrants and African American youth (in the name of safety for the white and prosperous), to the letting die of the racialized poor, to the social deaths transited through the precedent of Indigenous dispossession for profit</w:t>
      </w:r>
      <w:r w:rsidRPr="00FA01E9">
        <w:rPr>
          <w:sz w:val="16"/>
        </w:rPr>
        <w:t>.8</w:t>
      </w:r>
    </w:p>
    <w:p w14:paraId="3F5C8150" w14:textId="77777777" w:rsidR="005C6AB2" w:rsidRDefault="005C6AB2" w:rsidP="005C6AB2">
      <w:pPr>
        <w:rPr>
          <w:rStyle w:val="Emphasis"/>
        </w:rPr>
      </w:pPr>
      <w:r w:rsidRPr="00093700">
        <w:rPr>
          <w:rStyle w:val="StyleUnderline"/>
        </w:rPr>
        <w:t>Accumulation under capitalism is necessarily expropriation of labor, land, and resources.</w:t>
      </w:r>
      <w:r w:rsidRPr="00093700">
        <w:rPr>
          <w:sz w:val="16"/>
        </w:rPr>
        <w:t xml:space="preserve"> </w:t>
      </w:r>
      <w:r w:rsidRPr="00093700">
        <w:rPr>
          <w:u w:val="single"/>
        </w:rPr>
        <w:t xml:space="preserve">But it is also something else: </w:t>
      </w:r>
      <w:r w:rsidRPr="0039156F">
        <w:rPr>
          <w:rStyle w:val="Emphasis"/>
        </w:rPr>
        <w:t xml:space="preserve">we </w:t>
      </w:r>
      <w:r w:rsidRPr="00E84F59">
        <w:rPr>
          <w:rStyle w:val="Emphasis"/>
          <w:highlight w:val="cyan"/>
        </w:rPr>
        <w:t>need a more apposite language and a better way to think about capital as a system of expropriating violence on collective life itself</w:t>
      </w:r>
      <w:r w:rsidRPr="00093700">
        <w:rPr>
          <w:sz w:val="16"/>
        </w:rPr>
        <w:t xml:space="preserve">.9 To this end, </w:t>
      </w:r>
      <w:r w:rsidRPr="00093700">
        <w:rPr>
          <w:u w:val="single"/>
        </w:rPr>
        <w:t xml:space="preserve">one way to strengthen racial capitalism as an activist hermeneutic is </w:t>
      </w:r>
      <w:r w:rsidRPr="0039156F">
        <w:rPr>
          <w:rStyle w:val="Emphasis"/>
        </w:rPr>
        <w:t xml:space="preserve">to </w:t>
      </w:r>
      <w:r w:rsidRPr="00E84F59">
        <w:rPr>
          <w:rStyle w:val="Emphasis"/>
          <w:highlight w:val="cyan"/>
        </w:rPr>
        <w:t xml:space="preserve">use it to name and analyze </w:t>
      </w:r>
      <w:r w:rsidRPr="0039156F">
        <w:rPr>
          <w:rStyle w:val="Emphasis"/>
        </w:rPr>
        <w:t xml:space="preserve">the </w:t>
      </w:r>
      <w:r w:rsidRPr="00E84F59">
        <w:rPr>
          <w:rStyle w:val="Emphasis"/>
          <w:highlight w:val="cyan"/>
        </w:rPr>
        <w:t>production of social separateness—</w:t>
      </w:r>
      <w:r w:rsidRPr="0039156F">
        <w:rPr>
          <w:rStyle w:val="Emphasis"/>
        </w:rPr>
        <w:t xml:space="preserve">the disjoining or </w:t>
      </w:r>
      <w:proofErr w:type="spellStart"/>
      <w:r w:rsidRPr="0039156F">
        <w:rPr>
          <w:rStyle w:val="Emphasis"/>
        </w:rPr>
        <w:t>deactiving</w:t>
      </w:r>
      <w:proofErr w:type="spellEnd"/>
      <w:r w:rsidRPr="0039156F">
        <w:rPr>
          <w:rStyle w:val="Emphasis"/>
        </w:rPr>
        <w:t xml:space="preserve"> of relations between human beings (and humans and nature)</w:t>
      </w:r>
      <w:r w:rsidRPr="00E84F59">
        <w:rPr>
          <w:rStyle w:val="Emphasis"/>
          <w:highlight w:val="cyan"/>
        </w:rPr>
        <w:t>—needed for capitalist expropriation to work</w:t>
      </w:r>
      <w:r w:rsidRPr="00093700">
        <w:rPr>
          <w:sz w:val="16"/>
        </w:rPr>
        <w:t xml:space="preserve">. Ruth Wilson </w:t>
      </w:r>
      <w:r w:rsidRPr="00093700">
        <w:rPr>
          <w:u w:val="single"/>
        </w:rPr>
        <w:t xml:space="preserve">Gilmore suggests a similar understanding of racial capitalism as a technology of </w:t>
      </w:r>
      <w:proofErr w:type="spellStart"/>
      <w:r w:rsidRPr="00093700">
        <w:rPr>
          <w:u w:val="single"/>
        </w:rPr>
        <w:t>antirelationality</w:t>
      </w:r>
      <w:proofErr w:type="spellEnd"/>
      <w:r w:rsidRPr="00FB242F">
        <w:rPr>
          <w:u w:val="single"/>
        </w:rPr>
        <w:t xml:space="preserve"> (a technology for reducing collective life to the relations that sustain neoliberal democratic capitalism) in her seminal definition of racism.</w:t>
      </w:r>
      <w:r w:rsidRPr="00FA01E9">
        <w:rPr>
          <w:sz w:val="16"/>
        </w:rPr>
        <w:t xml:space="preserve"> Following Gilmore, “</w:t>
      </w:r>
      <w:r w:rsidRPr="00FB242F">
        <w:rPr>
          <w:u w:val="single"/>
        </w:rPr>
        <w:t>Racism is the state-sanctioned and/or extra-legal production and exploitation of group-differentiated vulnerabilities to premature death, in distinct yet densely interconnected political geographies.”</w:t>
      </w:r>
      <w:r w:rsidRPr="00FA01E9">
        <w:rPr>
          <w:sz w:val="16"/>
        </w:rPr>
        <w:t xml:space="preserve">10 </w:t>
      </w:r>
      <w:r w:rsidRPr="00FB242F">
        <w:rPr>
          <w:u w:val="single"/>
        </w:rPr>
        <w:t>This last part of Gilmore’s definition is seldom quoted, yet crucially it identifies a dialectic in which forms of humanity are separated (made “distinct”) so that they may be “interconnected” in terms that feed capital. Gilmore elsewhere names this process “partition” and identifies it as the base algorithm for capitalism, which only exists and develops according to its capacity “</w:t>
      </w:r>
      <w:r w:rsidRPr="00FB242F">
        <w:rPr>
          <w:rStyle w:val="Emphasis"/>
        </w:rPr>
        <w:t>to control who can relate and under what terms.”11</w:t>
      </w:r>
    </w:p>
    <w:p w14:paraId="5AD9A0B8" w14:textId="77777777" w:rsidR="005C6AB2" w:rsidRDefault="005C6AB2" w:rsidP="005C6AB2">
      <w:pPr>
        <w:rPr>
          <w:u w:val="single"/>
        </w:rPr>
      </w:pPr>
      <w:r w:rsidRPr="00FA01E9">
        <w:rPr>
          <w:sz w:val="16"/>
        </w:rPr>
        <w:t xml:space="preserve">Although </w:t>
      </w:r>
      <w:r w:rsidRPr="008864CD">
        <w:rPr>
          <w:u w:val="single"/>
        </w:rPr>
        <w:t xml:space="preserve">at </w:t>
      </w:r>
      <w:r w:rsidRPr="00093700">
        <w:rPr>
          <w:u w:val="single"/>
        </w:rPr>
        <w:t>first glance, dense interconnections seem antithetical to amputated social relations, it is capitalism’s particular feat to accomplish differentiation as dense networks and nodes of social separateness</w:t>
      </w:r>
      <w:r w:rsidRPr="00FA01E9">
        <w:rPr>
          <w:sz w:val="16"/>
        </w:rPr>
        <w:t xml:space="preserve">.12 </w:t>
      </w:r>
      <w:r w:rsidRPr="004538A4">
        <w:rPr>
          <w:highlight w:val="cyan"/>
          <w:u w:val="single"/>
        </w:rPr>
        <w:t>Processes of</w:t>
      </w:r>
      <w:r w:rsidRPr="008864CD">
        <w:rPr>
          <w:u w:val="single"/>
        </w:rPr>
        <w:t xml:space="preserve"> differentiation and dominant comparative logics create “certainties” of discreteness, distinctness, and discontinuity—of </w:t>
      </w:r>
      <w:r w:rsidRPr="004538A4">
        <w:rPr>
          <w:rStyle w:val="Emphasis"/>
          <w:highlight w:val="cyan"/>
        </w:rPr>
        <w:t xml:space="preserve">discrete identities, </w:t>
      </w:r>
      <w:r w:rsidRPr="0039156F">
        <w:rPr>
          <w:rStyle w:val="Emphasis"/>
        </w:rPr>
        <w:t xml:space="preserve">distinct territorializations and sovereignties, </w:t>
      </w:r>
      <w:r w:rsidRPr="004538A4">
        <w:rPr>
          <w:rStyle w:val="Emphasis"/>
          <w:highlight w:val="cyan"/>
        </w:rPr>
        <w:t>and discontinuities between the political and the economic, the internal and the external, and the valued and the devalued.</w:t>
      </w:r>
      <w:r w:rsidRPr="00FA01E9">
        <w:rPr>
          <w:sz w:val="16"/>
        </w:rPr>
        <w:t xml:space="preserve">13 </w:t>
      </w:r>
      <w:r w:rsidRPr="00093700">
        <w:rPr>
          <w:u w:val="single"/>
        </w:rPr>
        <w:t xml:space="preserve">In the drawing of the line that constitutes discrete entities and distinguishes between the valued and the devalued, people and situations are made incommensurable to one another as a disavowed condition of possibility for world-systems of profit and governance. Currently, </w:t>
      </w:r>
      <w:r w:rsidRPr="0039156F">
        <w:rPr>
          <w:rStyle w:val="Emphasis"/>
        </w:rPr>
        <w:t xml:space="preserve">ideologies of </w:t>
      </w:r>
      <w:r w:rsidRPr="004538A4">
        <w:rPr>
          <w:rStyle w:val="Emphasis"/>
          <w:highlight w:val="cyan"/>
        </w:rPr>
        <w:t>democracy</w:t>
      </w:r>
      <w:r w:rsidRPr="008864CD">
        <w:rPr>
          <w:rStyle w:val="Emphasis"/>
        </w:rPr>
        <w:t>,</w:t>
      </w:r>
      <w:r w:rsidRPr="008864CD">
        <w:rPr>
          <w:u w:val="single"/>
        </w:rPr>
        <w:t xml:space="preserve"> </w:t>
      </w:r>
      <w:r w:rsidRPr="008A15D1">
        <w:rPr>
          <w:u w:val="single"/>
        </w:rPr>
        <w:t xml:space="preserve">nationalism, and multiculturalism </w:t>
      </w:r>
      <w:r w:rsidRPr="0039156F">
        <w:rPr>
          <w:u w:val="single"/>
        </w:rPr>
        <w:t xml:space="preserve">are </w:t>
      </w:r>
      <w:r w:rsidRPr="004538A4">
        <w:rPr>
          <w:rStyle w:val="Emphasis"/>
          <w:highlight w:val="cyan"/>
        </w:rPr>
        <w:t>key to racial capitalist processes of spatial and social differentiation that truncate relationality for capital accumulation</w:t>
      </w:r>
      <w:r w:rsidRPr="008864CD">
        <w:rPr>
          <w:u w:val="single"/>
        </w:rPr>
        <w:t>.</w:t>
      </w:r>
      <w:r w:rsidRPr="00FA01E9">
        <w:rPr>
          <w:sz w:val="16"/>
        </w:rPr>
        <w:t xml:space="preserve"> </w:t>
      </w:r>
      <w:r w:rsidRPr="008864CD">
        <w:rPr>
          <w:u w:val="single"/>
        </w:rPr>
        <w:t xml:space="preserve">The first and second </w:t>
      </w:r>
      <w:r w:rsidRPr="00093700">
        <w:rPr>
          <w:u w:val="single"/>
        </w:rPr>
        <w:t xml:space="preserve">differentiate people into individuals and citizens whose collective existence is reduced officially to a narrow domain of the political beset by an economic sovereignty that increasingly restructures the domain of “democratic participation” according to neoliberal logics of privatization, transactability, and profit. The third minoritizes, homogenizes, and constitutes groups as separate through single (or serial) axes of recognition (or oppression), repels accountability to ongoing settler colonialism, and uses </w:t>
      </w:r>
      <w:proofErr w:type="spellStart"/>
      <w:r w:rsidRPr="00093700">
        <w:rPr>
          <w:u w:val="single"/>
        </w:rPr>
        <w:t>identitarianism</w:t>
      </w:r>
      <w:proofErr w:type="spellEnd"/>
      <w:r w:rsidRPr="00093700">
        <w:rPr>
          <w:u w:val="single"/>
        </w:rPr>
        <w:t xml:space="preserve"> to obscure shifting differentials of power and unstable social relations</w:t>
      </w:r>
      <w:r w:rsidRPr="008864CD">
        <w:rPr>
          <w:u w:val="single"/>
        </w:rPr>
        <w:t xml:space="preserve">. </w:t>
      </w:r>
      <w:r w:rsidRPr="008A15D1">
        <w:rPr>
          <w:u w:val="single"/>
        </w:rPr>
        <w:t xml:space="preserve">All three </w:t>
      </w:r>
      <w:r w:rsidRPr="004538A4">
        <w:rPr>
          <w:highlight w:val="cyan"/>
          <w:u w:val="single"/>
        </w:rPr>
        <w:t>impose a forgetting of interconnections,</w:t>
      </w:r>
      <w:r w:rsidRPr="0039156F">
        <w:rPr>
          <w:u w:val="single"/>
        </w:rPr>
        <w:t xml:space="preserve"> of </w:t>
      </w:r>
      <w:r w:rsidRPr="004538A4">
        <w:rPr>
          <w:highlight w:val="cyan"/>
          <w:u w:val="single"/>
        </w:rPr>
        <w:t xml:space="preserve">viable relations, and </w:t>
      </w:r>
      <w:r w:rsidRPr="0039156F">
        <w:rPr>
          <w:u w:val="single"/>
        </w:rPr>
        <w:t xml:space="preserve">of </w:t>
      </w:r>
      <w:r w:rsidRPr="004538A4">
        <w:rPr>
          <w:highlight w:val="cyan"/>
          <w:u w:val="single"/>
        </w:rPr>
        <w:t xml:space="preserve">performances of collectivity that </w:t>
      </w:r>
      <w:r w:rsidRPr="0039156F">
        <w:rPr>
          <w:u w:val="single"/>
        </w:rPr>
        <w:t xml:space="preserve">might </w:t>
      </w:r>
      <w:r w:rsidRPr="004538A4">
        <w:rPr>
          <w:highlight w:val="cyan"/>
          <w:u w:val="single"/>
        </w:rPr>
        <w:t xml:space="preserve">nurture greater social wholeness, but are </w:t>
      </w:r>
      <w:proofErr w:type="spellStart"/>
      <w:r w:rsidRPr="004538A4">
        <w:rPr>
          <w:highlight w:val="cyan"/>
          <w:u w:val="single"/>
        </w:rPr>
        <w:t>deactivitated</w:t>
      </w:r>
      <w:proofErr w:type="spellEnd"/>
      <w:r w:rsidRPr="004538A4">
        <w:rPr>
          <w:highlight w:val="cyan"/>
          <w:u w:val="single"/>
        </w:rPr>
        <w:t xml:space="preserve"> for capital </w:t>
      </w:r>
      <w:r w:rsidRPr="0039156F">
        <w:rPr>
          <w:u w:val="single"/>
        </w:rPr>
        <w:t>accumulation and state management.</w:t>
      </w:r>
    </w:p>
    <w:p w14:paraId="69F797B2" w14:textId="77777777" w:rsidR="005C6AB2" w:rsidRDefault="005C6AB2" w:rsidP="005C6AB2">
      <w:pPr>
        <w:rPr>
          <w:u w:val="single"/>
        </w:rPr>
      </w:pPr>
      <w:r w:rsidRPr="0039156F">
        <w:rPr>
          <w:u w:val="single"/>
        </w:rPr>
        <w:t xml:space="preserve">Yet </w:t>
      </w:r>
      <w:r w:rsidRPr="004538A4">
        <w:rPr>
          <w:highlight w:val="cyan"/>
          <w:u w:val="single"/>
        </w:rPr>
        <w:t xml:space="preserve">the need </w:t>
      </w:r>
      <w:r w:rsidRPr="0039156F">
        <w:rPr>
          <w:u w:val="single"/>
        </w:rPr>
        <w:t xml:space="preserve">of racial capitalism </w:t>
      </w:r>
      <w:r w:rsidRPr="004538A4">
        <w:rPr>
          <w:highlight w:val="cyan"/>
          <w:u w:val="single"/>
        </w:rPr>
        <w:t xml:space="preserve">to invalidate </w:t>
      </w:r>
      <w:r w:rsidRPr="0039156F">
        <w:rPr>
          <w:u w:val="single"/>
        </w:rPr>
        <w:t xml:space="preserve">terms of </w:t>
      </w:r>
      <w:r w:rsidRPr="004538A4">
        <w:rPr>
          <w:highlight w:val="cyan"/>
          <w:u w:val="single"/>
        </w:rPr>
        <w:t>relationality</w:t>
      </w:r>
      <w:r w:rsidRPr="008864CD">
        <w:rPr>
          <w:u w:val="single"/>
        </w:rPr>
        <w:t>—to separate forms of humanity so that they may be connected in terms that feed capital—</w:t>
      </w:r>
      <w:r w:rsidRPr="004538A4">
        <w:rPr>
          <w:rStyle w:val="StyleUnderline"/>
        </w:rPr>
        <w:t>might</w:t>
      </w:r>
      <w:r w:rsidRPr="008864CD">
        <w:rPr>
          <w:rStyle w:val="Emphasis"/>
        </w:rPr>
        <w:t xml:space="preserve"> </w:t>
      </w:r>
      <w:r w:rsidRPr="004538A4">
        <w:rPr>
          <w:rStyle w:val="Emphasis"/>
          <w:highlight w:val="cyan"/>
        </w:rPr>
        <w:t>reveal its weakness</w:t>
      </w:r>
      <w:r w:rsidRPr="008864CD">
        <w:rPr>
          <w:u w:val="single"/>
        </w:rPr>
        <w:t xml:space="preserve"> as much as its strength</w:t>
      </w:r>
      <w:r w:rsidRPr="00FA01E9">
        <w:rPr>
          <w:sz w:val="16"/>
        </w:rPr>
        <w:t xml:space="preserve">; </w:t>
      </w:r>
      <w:r w:rsidRPr="0039156F">
        <w:rPr>
          <w:u w:val="single"/>
        </w:rPr>
        <w:t xml:space="preserve">for the </w:t>
      </w:r>
      <w:r w:rsidRPr="004538A4">
        <w:rPr>
          <w:highlight w:val="cyan"/>
          <w:u w:val="single"/>
        </w:rPr>
        <w:t xml:space="preserve">acts of racialized violence that </w:t>
      </w:r>
      <w:r w:rsidRPr="0039156F">
        <w:rPr>
          <w:u w:val="single"/>
        </w:rPr>
        <w:t xml:space="preserve">would </w:t>
      </w:r>
      <w:r w:rsidRPr="004538A4">
        <w:rPr>
          <w:highlight w:val="cyan"/>
          <w:u w:val="single"/>
        </w:rPr>
        <w:t xml:space="preserve">partition people from </w:t>
      </w:r>
      <w:r w:rsidRPr="0039156F">
        <w:rPr>
          <w:u w:val="single"/>
        </w:rPr>
        <w:t xml:space="preserve">other senses and </w:t>
      </w:r>
      <w:r w:rsidRPr="004538A4">
        <w:rPr>
          <w:highlight w:val="cyan"/>
          <w:u w:val="single"/>
        </w:rPr>
        <w:t>practices of social being</w:t>
      </w:r>
      <w:r w:rsidRPr="00FA01E9">
        <w:rPr>
          <w:sz w:val="16"/>
        </w:rPr>
        <w:t xml:space="preserve"> (</w:t>
      </w:r>
      <w:proofErr w:type="spellStart"/>
      <w:r w:rsidRPr="00FA01E9">
        <w:rPr>
          <w:sz w:val="16"/>
        </w:rPr>
        <w:t>noncapitalist</w:t>
      </w:r>
      <w:proofErr w:type="spellEnd"/>
      <w:r w:rsidRPr="00FA01E9">
        <w:rPr>
          <w:sz w:val="16"/>
        </w:rPr>
        <w:t xml:space="preserve">, nonstate) </w:t>
      </w:r>
      <w:r w:rsidRPr="004538A4">
        <w:rPr>
          <w:highlight w:val="cyan"/>
          <w:u w:val="single"/>
        </w:rPr>
        <w:t>are as futile as they are constant</w:t>
      </w:r>
      <w:r w:rsidRPr="00FA01E9">
        <w:rPr>
          <w:sz w:val="16"/>
        </w:rPr>
        <w:t>. Since its inception, one of the critical tasks of ethnic studies has been to reckon with lived practices and living alternatives to U.S. norms that are collective and that have a “definitional power” over what makes life meaningful</w:t>
      </w:r>
      <w:r w:rsidRPr="008864CD">
        <w:rPr>
          <w:u w:val="single"/>
        </w:rPr>
        <w:t>.</w:t>
      </w:r>
      <w:r w:rsidRPr="00FA01E9">
        <w:rPr>
          <w:sz w:val="16"/>
        </w:rPr>
        <w:t xml:space="preserve">14 An </w:t>
      </w:r>
      <w:proofErr w:type="spellStart"/>
      <w:r w:rsidRPr="00FA01E9">
        <w:rPr>
          <w:sz w:val="16"/>
        </w:rPr>
        <w:t>apposite</w:t>
      </w:r>
      <w:proofErr w:type="spellEnd"/>
      <w:r w:rsidRPr="00FA01E9">
        <w:rPr>
          <w:sz w:val="16"/>
        </w:rPr>
        <w:t xml:space="preserve"> example is Black Marxism itself: in addition to theorizing capitalism as racial capitalism, Robinson’s larger concern is to make legible the past, present, and future existence of the Black radical tradition. This begins as the response of African people to being ripped out of webs of Indigenous social relations and denied life-sustaining connectedness in the societies that enslaved and transported them. For Robinson, the Black radical tradition emerges out of the imperative for people of African origins and descent to “re-create their lives” and reassemble social bonds: “From a shared philosophy developed in the African past and transmitted as culture . . . a revolutionary [Black radical] consciousness was realized and the ideology of struggle formed.”15 At the center of the Black radical tradition is “the shared sense of obligation to preserve the collective being, the ontological totality.”16 In the hundreds of acts of resistance Robinson recounts, from seventeenth-century maroon communities in the Americas to twentieth-century national liberation struggles, collective resistance takes the form of (re)constituting collectives. Defying racial capitalist modes of differentiation that would undermine conditions for peoplehood, the Black radical tradition is antiracist, </w:t>
      </w:r>
      <w:proofErr w:type="spellStart"/>
      <w:r w:rsidRPr="00FA01E9">
        <w:rPr>
          <w:sz w:val="16"/>
        </w:rPr>
        <w:t>anticapitalist</w:t>
      </w:r>
      <w:proofErr w:type="spellEnd"/>
      <w:r w:rsidRPr="00FA01E9">
        <w:rPr>
          <w:sz w:val="16"/>
        </w:rPr>
        <w:t>, and collective-making because it is a name for struggles that arrange social forces for Black survival over and against capital accumulation</w:t>
      </w:r>
      <w:r w:rsidRPr="00E25053">
        <w:rPr>
          <w:u w:val="single"/>
        </w:rPr>
        <w:t>.</w:t>
      </w:r>
    </w:p>
    <w:p w14:paraId="5A83743C" w14:textId="77777777" w:rsidR="005C6AB2" w:rsidRDefault="005C6AB2" w:rsidP="005C6AB2">
      <w:pPr>
        <w:pStyle w:val="Heading4"/>
      </w:pPr>
      <w:r>
        <w:t>Antagonisms are not solely racial. The abstraction and shoehorning of sociality into models of financialization is the structuring antagonism for all forms of violence.</w:t>
      </w:r>
    </w:p>
    <w:p w14:paraId="000F0335" w14:textId="77777777" w:rsidR="005C6AB2" w:rsidRPr="004B3053" w:rsidRDefault="005C6AB2" w:rsidP="005C6AB2">
      <w:pPr>
        <w:rPr>
          <w:b/>
          <w:bCs/>
          <w:sz w:val="26"/>
        </w:rPr>
      </w:pPr>
      <w:r>
        <w:rPr>
          <w:rStyle w:val="Style13ptBold"/>
        </w:rPr>
        <w:t>Byrd et al. 18</w:t>
      </w:r>
      <w:r w:rsidRPr="004B3053">
        <w:t xml:space="preserve">, associate professor of English at the University of Illinois at Urbana-Champaign, Associate Professor of American Studies at the University of New Mexico, associate professor of English and Africana Studies at Marquette University, </w:t>
      </w:r>
      <w:proofErr w:type="spellStart"/>
      <w:proofErr w:type="gramStart"/>
      <w:r w:rsidRPr="004B3053">
        <w:t>Ph.D</w:t>
      </w:r>
      <w:proofErr w:type="spellEnd"/>
      <w:proofErr w:type="gramEnd"/>
      <w:r w:rsidRPr="004B3053">
        <w:t xml:space="preserve"> in English/Comparative Literature @ Columbia University, “Predatory Value: Economies of Dispossession and Disturbed Relationalities,” Social Text Journal, June 2018, </w:t>
      </w:r>
    </w:p>
    <w:p w14:paraId="5AFAC0D3" w14:textId="77777777" w:rsidR="005C6AB2" w:rsidRPr="001808F5" w:rsidRDefault="005C6AB2" w:rsidP="005C6AB2">
      <w:pPr>
        <w:rPr>
          <w:rStyle w:val="Emphasis"/>
        </w:rPr>
      </w:pPr>
      <w:r>
        <w:t xml:space="preserve">Our </w:t>
      </w:r>
      <w:r w:rsidRPr="00676561">
        <w:rPr>
          <w:u w:val="single"/>
        </w:rPr>
        <w:t>conception of economies of dispossession is intended to draw attention to the overriding importance of rationalities of abstraction and</w:t>
      </w:r>
      <w:r w:rsidRPr="00F44D51">
        <w:rPr>
          <w:highlight w:val="cyan"/>
          <w:u w:val="single"/>
        </w:rPr>
        <w:t xml:space="preserve"> commensurability for capitalism</w:t>
      </w:r>
      <w:r>
        <w:t xml:space="preserve">.23 </w:t>
      </w:r>
      <w:r w:rsidRPr="002C73C4">
        <w:t>T</w:t>
      </w:r>
      <w:r w:rsidRPr="002C73C4">
        <w:rPr>
          <w:u w:val="single"/>
        </w:rPr>
        <w:t>hese are the rationalities that</w:t>
      </w:r>
      <w:r w:rsidRPr="001808F5">
        <w:rPr>
          <w:u w:val="single"/>
        </w:rPr>
        <w:t xml:space="preserve"> </w:t>
      </w:r>
      <w:r w:rsidRPr="00F44D51">
        <w:rPr>
          <w:highlight w:val="cyan"/>
          <w:u w:val="single"/>
        </w:rPr>
        <w:t xml:space="preserve">enact and disavow racial and colonial violence </w:t>
      </w:r>
      <w:r w:rsidRPr="00CA33F9">
        <w:rPr>
          <w:u w:val="single"/>
        </w:rPr>
        <w:t xml:space="preserve">by </w:t>
      </w:r>
      <w:r w:rsidRPr="00F44D51">
        <w:rPr>
          <w:highlight w:val="cyan"/>
          <w:u w:val="single"/>
        </w:rPr>
        <w:t xml:space="preserve">constituting people, land, and the relations of social life as translatable into value form, making incommensurate histories, experiences, and forms of social being commensurate by reducing them to their meaning and value within “the capital relation,” </w:t>
      </w:r>
      <w:r w:rsidRPr="002C73C4">
        <w:rPr>
          <w:u w:val="single"/>
        </w:rPr>
        <w:t>placing them within the ontology of dis/possession</w:t>
      </w:r>
      <w:r>
        <w:t xml:space="preserve">. For instance, K- Sue Park argues that predatory lending and mortgage foreclosure as a means of taking land for debts past due — with land made property abstracted into monetary value — was innovated in the colonial dispossession of Indigenous peoples in North America during the sixteenth and seventeenth century and only subsequently adapted to transactions between settlers.24 </w:t>
      </w:r>
      <w:r w:rsidRPr="001808F5">
        <w:rPr>
          <w:u w:val="single"/>
        </w:rPr>
        <w:t xml:space="preserve">In the current conjuncture, </w:t>
      </w:r>
      <w:r w:rsidRPr="00676561">
        <w:rPr>
          <w:u w:val="single"/>
        </w:rPr>
        <w:t xml:space="preserve">we can </w:t>
      </w:r>
      <w:r w:rsidRPr="00F44D51">
        <w:rPr>
          <w:highlight w:val="cyan"/>
          <w:u w:val="single"/>
        </w:rPr>
        <w:t xml:space="preserve">trace the remaking, </w:t>
      </w:r>
      <w:r w:rsidRPr="00676561">
        <w:rPr>
          <w:u w:val="single"/>
        </w:rPr>
        <w:t>revising</w:t>
      </w:r>
      <w:r w:rsidRPr="00F44D51">
        <w:rPr>
          <w:highlight w:val="cyan"/>
          <w:u w:val="single"/>
        </w:rPr>
        <w:t xml:space="preserve">, and adapting </w:t>
      </w:r>
      <w:r w:rsidRPr="00676561">
        <w:rPr>
          <w:u w:val="single"/>
        </w:rPr>
        <w:t>of the capacities of rationalities</w:t>
      </w:r>
      <w:r w:rsidRPr="00F44D51">
        <w:rPr>
          <w:highlight w:val="cyan"/>
          <w:u w:val="single"/>
        </w:rPr>
        <w:t xml:space="preserve"> of </w:t>
      </w:r>
      <w:r w:rsidRPr="00676561">
        <w:rPr>
          <w:u w:val="single"/>
        </w:rPr>
        <w:t xml:space="preserve">abstraction and </w:t>
      </w:r>
      <w:r w:rsidRPr="00F44D51">
        <w:rPr>
          <w:highlight w:val="cyan"/>
          <w:u w:val="single"/>
        </w:rPr>
        <w:t xml:space="preserve">commensurability within </w:t>
      </w:r>
      <w:r w:rsidRPr="00676561">
        <w:rPr>
          <w:u w:val="single"/>
        </w:rPr>
        <w:t xml:space="preserve">the registers of </w:t>
      </w:r>
      <w:r w:rsidRPr="00F44D51">
        <w:rPr>
          <w:highlight w:val="cyan"/>
          <w:u w:val="single"/>
        </w:rPr>
        <w:t>neoliberal fi</w:t>
      </w:r>
      <w:r w:rsidRPr="00F44D51">
        <w:rPr>
          <w:highlight w:val="cyan"/>
          <w:u w:val="single"/>
        </w:rPr>
        <w:softHyphen/>
        <w:t>nancialization</w:t>
      </w:r>
      <w:r>
        <w:t xml:space="preserve">. That is, </w:t>
      </w:r>
      <w:r w:rsidRPr="00676561">
        <w:rPr>
          <w:rStyle w:val="Emphasis"/>
        </w:rPr>
        <w:t xml:space="preserve">we can </w:t>
      </w:r>
      <w:r w:rsidRPr="00F44D51">
        <w:rPr>
          <w:rStyle w:val="Emphasis"/>
          <w:highlight w:val="cyan"/>
        </w:rPr>
        <w:t xml:space="preserve">catch hold of the restructuring of epistemologies conditioned through racial capitalist </w:t>
      </w:r>
      <w:r w:rsidRPr="00676561">
        <w:rPr>
          <w:rStyle w:val="Emphasis"/>
        </w:rPr>
        <w:t xml:space="preserve">and settler colonial </w:t>
      </w:r>
      <w:r w:rsidRPr="00F44D51">
        <w:rPr>
          <w:rStyle w:val="Emphasis"/>
          <w:highlight w:val="cyan"/>
        </w:rPr>
        <w:t xml:space="preserve">logics for </w:t>
      </w:r>
      <w:r w:rsidRPr="00F44D51">
        <w:rPr>
          <w:rStyle w:val="Emphasis"/>
          <w:highlight w:val="cyan"/>
        </w:rPr>
        <w:softHyphen/>
        <w:t>financialization.</w:t>
      </w:r>
    </w:p>
    <w:p w14:paraId="60C43DD0" w14:textId="77777777" w:rsidR="005C6AB2" w:rsidRPr="001808F5" w:rsidRDefault="005C6AB2" w:rsidP="005C6AB2">
      <w:pPr>
        <w:rPr>
          <w:u w:val="single"/>
        </w:rPr>
      </w:pPr>
      <w:r>
        <w:t xml:space="preserve">On one level, </w:t>
      </w:r>
      <w:r w:rsidRPr="002C73C4">
        <w:rPr>
          <w:u w:val="single"/>
        </w:rPr>
        <w:softHyphen/>
        <w:t xml:space="preserve">financialization </w:t>
      </w:r>
      <w:r w:rsidRPr="002C73C4">
        <w:rPr>
          <w:highlight w:val="cyan"/>
          <w:u w:val="single"/>
        </w:rPr>
        <w:t xml:space="preserve">restructures </w:t>
      </w:r>
      <w:r w:rsidRPr="002C73C4">
        <w:rPr>
          <w:u w:val="single"/>
        </w:rPr>
        <w:t xml:space="preserve">familiar </w:t>
      </w:r>
      <w:r w:rsidRPr="002C73C4">
        <w:rPr>
          <w:highlight w:val="cyan"/>
          <w:u w:val="single"/>
        </w:rPr>
        <w:t xml:space="preserve">logics of </w:t>
      </w:r>
      <w:proofErr w:type="spellStart"/>
      <w:r w:rsidRPr="002C73C4">
        <w:rPr>
          <w:highlight w:val="cyan"/>
          <w:u w:val="single"/>
        </w:rPr>
        <w:t>propriation</w:t>
      </w:r>
      <w:proofErr w:type="spellEnd"/>
      <w:r w:rsidRPr="002C73C4">
        <w:rPr>
          <w:highlight w:val="cyan"/>
          <w:u w:val="single"/>
        </w:rPr>
        <w:t xml:space="preserve"> </w:t>
      </w:r>
      <w:r w:rsidRPr="002C73C4">
        <w:rPr>
          <w:u w:val="single"/>
        </w:rPr>
        <w:t xml:space="preserve">that have used liberal idioms </w:t>
      </w:r>
      <w:r w:rsidRPr="002C73C4">
        <w:rPr>
          <w:highlight w:val="cyan"/>
          <w:u w:val="single"/>
        </w:rPr>
        <w:t xml:space="preserve">to make human bodies abstractable </w:t>
      </w:r>
      <w:r w:rsidRPr="00676561">
        <w:rPr>
          <w:u w:val="single"/>
        </w:rPr>
        <w:t xml:space="preserve">into value forms, </w:t>
      </w:r>
      <w:r w:rsidRPr="002C73C4">
        <w:rPr>
          <w:u w:val="single"/>
        </w:rPr>
        <w:t xml:space="preserve">abstracting concrete and </w:t>
      </w:r>
      <w:proofErr w:type="spellStart"/>
      <w:r w:rsidRPr="002C73C4">
        <w:rPr>
          <w:u w:val="single"/>
        </w:rPr>
        <w:t>speci</w:t>
      </w:r>
      <w:r w:rsidRPr="002C73C4">
        <w:rPr>
          <w:u w:val="single"/>
        </w:rPr>
        <w:softHyphen/>
        <w:t>c</w:t>
      </w:r>
      <w:proofErr w:type="spellEnd"/>
      <w:r w:rsidRPr="002C73C4">
        <w:rPr>
          <w:u w:val="single"/>
        </w:rPr>
        <w:t xml:space="preserve"> human lives into kinds of human capital</w:t>
      </w:r>
      <w:r w:rsidRPr="002C73C4">
        <w:t>.</w:t>
      </w:r>
      <w:r>
        <w:t xml:space="preserve"> For example, </w:t>
      </w:r>
      <w:r w:rsidRPr="00676561">
        <w:rPr>
          <w:u w:val="single"/>
        </w:rPr>
        <w:t xml:space="preserve">we can </w:t>
      </w:r>
      <w:r w:rsidRPr="000D543A">
        <w:rPr>
          <w:u w:val="single"/>
        </w:rPr>
        <w:t>readily juxtapose slave-backed bonds, a common antebellum strategy for raising investment capital by selling shares in the bodies of bondspeople and their labor, with the contemporary leveraging of shares in ventures relying on coerced or literally enslaved labor or in enterprises that pro</w:t>
      </w:r>
      <w:r w:rsidRPr="000D543A">
        <w:rPr>
          <w:u w:val="single"/>
        </w:rPr>
        <w:softHyphen/>
        <w:t>fit from warehousing or controlling remaindered human bodies (private prisons, deten</w:t>
      </w:r>
      <w:r w:rsidRPr="00676561">
        <w:rPr>
          <w:u w:val="single"/>
        </w:rPr>
        <w:t>tion centers, global security fi</w:t>
      </w:r>
      <w:r w:rsidRPr="00676561">
        <w:rPr>
          <w:u w:val="single"/>
        </w:rPr>
        <w:softHyphen/>
        <w:t xml:space="preserve">rms, and human </w:t>
      </w:r>
      <w:proofErr w:type="spellStart"/>
      <w:r w:rsidRPr="00676561">
        <w:rPr>
          <w:u w:val="single"/>
        </w:rPr>
        <w:t>traf</w:t>
      </w:r>
      <w:r w:rsidRPr="00676561">
        <w:rPr>
          <w:u w:val="single"/>
        </w:rPr>
        <w:softHyphen/>
        <w:t>cking</w:t>
      </w:r>
      <w:proofErr w:type="spellEnd"/>
      <w:r w:rsidRPr="00676561">
        <w:rPr>
          <w:u w:val="single"/>
        </w:rPr>
        <w:t>).</w:t>
      </w:r>
      <w:r>
        <w:t xml:space="preserve"> </w:t>
      </w:r>
      <w:r w:rsidRPr="00676561">
        <w:rPr>
          <w:u w:val="single"/>
        </w:rPr>
        <w:t xml:space="preserve">The </w:t>
      </w:r>
      <w:r w:rsidRPr="002C73C4">
        <w:rPr>
          <w:highlight w:val="cyan"/>
          <w:u w:val="single"/>
        </w:rPr>
        <w:t xml:space="preserve">commensurability between persons and property </w:t>
      </w:r>
      <w:r w:rsidRPr="002C73C4">
        <w:rPr>
          <w:u w:val="single"/>
        </w:rPr>
        <w:t xml:space="preserve">that antebellum </w:t>
      </w:r>
      <w:r w:rsidRPr="002C73C4">
        <w:rPr>
          <w:u w:val="single"/>
        </w:rPr>
        <w:softHyphen/>
        <w:t xml:space="preserve">finance mediated through racialization and exclusion from liberal personhood </w:t>
      </w:r>
      <w:r w:rsidRPr="002C73C4">
        <w:rPr>
          <w:highlight w:val="cyan"/>
          <w:u w:val="single"/>
        </w:rPr>
        <w:t xml:space="preserve">is reordered and expanded </w:t>
      </w:r>
      <w:r w:rsidRPr="002C73C4">
        <w:rPr>
          <w:u w:val="single"/>
        </w:rPr>
        <w:t xml:space="preserve">in </w:t>
      </w:r>
      <w:r w:rsidRPr="002C73C4">
        <w:rPr>
          <w:u w:val="single"/>
        </w:rPr>
        <w:softHyphen/>
        <w:t xml:space="preserve">financialization, such that </w:t>
      </w:r>
      <w:r w:rsidRPr="00676561">
        <w:rPr>
          <w:u w:val="single"/>
        </w:rPr>
        <w:t xml:space="preserve">the </w:t>
      </w:r>
      <w:proofErr w:type="spellStart"/>
      <w:r w:rsidRPr="00676561">
        <w:rPr>
          <w:u w:val="single"/>
        </w:rPr>
        <w:t>abstractability</w:t>
      </w:r>
      <w:proofErr w:type="spellEnd"/>
      <w:r w:rsidRPr="00676561">
        <w:rPr>
          <w:u w:val="single"/>
        </w:rPr>
        <w:t xml:space="preserve"> of humans as tools for capital continues but </w:t>
      </w:r>
      <w:r w:rsidRPr="002C73C4">
        <w:rPr>
          <w:highlight w:val="cyan"/>
          <w:u w:val="single"/>
        </w:rPr>
        <w:t>profi</w:t>
      </w:r>
      <w:r w:rsidRPr="002C73C4">
        <w:rPr>
          <w:highlight w:val="cyan"/>
          <w:u w:val="single"/>
        </w:rPr>
        <w:softHyphen/>
        <w:t xml:space="preserve">t is structured around </w:t>
      </w:r>
      <w:r w:rsidRPr="00676561">
        <w:rPr>
          <w:u w:val="single"/>
        </w:rPr>
        <w:t xml:space="preserve">the </w:t>
      </w:r>
      <w:r w:rsidRPr="002C73C4">
        <w:rPr>
          <w:highlight w:val="cyan"/>
          <w:u w:val="single"/>
        </w:rPr>
        <w:t xml:space="preserve">“human capital” </w:t>
      </w:r>
      <w:r w:rsidRPr="00676561">
        <w:rPr>
          <w:u w:val="single"/>
        </w:rPr>
        <w:t>of laboring and nonlaboring bodies alike, whose transactability and insertion into circuits of capital valorization are mediated th</w:t>
      </w:r>
      <w:r w:rsidRPr="002C73C4">
        <w:rPr>
          <w:u w:val="single"/>
        </w:rPr>
        <w:t>rough racialization, law, social contract, and direct coercion.</w:t>
      </w:r>
    </w:p>
    <w:p w14:paraId="63842FE6" w14:textId="77777777" w:rsidR="005C6AB2" w:rsidRDefault="005C6AB2" w:rsidP="005C6AB2">
      <w:r>
        <w:t xml:space="preserve">On a second level, </w:t>
      </w:r>
      <w:r w:rsidRPr="002C73C4">
        <w:rPr>
          <w:u w:val="single"/>
        </w:rPr>
        <w:t>there is</w:t>
      </w:r>
      <w:r w:rsidRPr="001808F5">
        <w:rPr>
          <w:u w:val="single"/>
        </w:rPr>
        <w:t xml:space="preserve"> something new at play</w:t>
      </w:r>
      <w:r w:rsidRPr="000D543A">
        <w:rPr>
          <w:u w:val="single"/>
        </w:rPr>
        <w:t xml:space="preserve">, a new violence of </w:t>
      </w:r>
      <w:proofErr w:type="spellStart"/>
      <w:r w:rsidRPr="000D543A">
        <w:rPr>
          <w:u w:val="single"/>
        </w:rPr>
        <w:t>commensurabilty</w:t>
      </w:r>
      <w:proofErr w:type="spellEnd"/>
      <w:r w:rsidRPr="000D543A">
        <w:rPr>
          <w:u w:val="single"/>
        </w:rPr>
        <w:t xml:space="preserve"> that does not require the same mediations, </w:t>
      </w:r>
      <w:r w:rsidRPr="00676561">
        <w:rPr>
          <w:u w:val="single"/>
        </w:rPr>
        <w:t>where</w:t>
      </w:r>
      <w:r w:rsidRPr="002C73C4">
        <w:rPr>
          <w:highlight w:val="cyan"/>
          <w:u w:val="single"/>
        </w:rPr>
        <w:t xml:space="preserve"> the force of the rationality of fi</w:t>
      </w:r>
      <w:r w:rsidRPr="002C73C4">
        <w:rPr>
          <w:highlight w:val="cyan"/>
          <w:u w:val="single"/>
        </w:rPr>
        <w:softHyphen/>
        <w:t xml:space="preserve">nancialization </w:t>
      </w:r>
      <w:r w:rsidRPr="00676561">
        <w:rPr>
          <w:u w:val="single"/>
        </w:rPr>
        <w:t>itself</w:t>
      </w:r>
      <w:r w:rsidRPr="001808F5">
        <w:rPr>
          <w:u w:val="single"/>
        </w:rPr>
        <w:t xml:space="preserve"> — numeracy, abstractions, proceduralism — </w:t>
      </w:r>
      <w:r w:rsidRPr="002C73C4">
        <w:rPr>
          <w:highlight w:val="cyan"/>
          <w:u w:val="single"/>
        </w:rPr>
        <w:t>operates as its own mode of valorization and violence</w:t>
      </w:r>
      <w:r>
        <w:t xml:space="preserve">. For example, in the case of stock markets rising or falling with the dropping of Israeli bombs on populations in Gaza or austerity regimes imposing regulations on populations in Greece, the human is not connected as human capital (a laboring or remaindered body from which value can be extracted) but through virtuality and numeracy, a blip in the algorithms of complex </w:t>
      </w:r>
      <w:r>
        <w:softHyphen/>
      </w:r>
      <w:proofErr w:type="spellStart"/>
      <w:r>
        <w:t>nancial</w:t>
      </w:r>
      <w:proofErr w:type="spellEnd"/>
      <w:r>
        <w:t xml:space="preserve"> instruments whose outcomes, enacted through chains of derivatives, dark pooling, mutual funds, and speculation, cannot </w:t>
      </w:r>
      <w:r>
        <w:softHyphen/>
      </w:r>
      <w:proofErr w:type="spellStart"/>
      <w:r>
        <w:t>nally</w:t>
      </w:r>
      <w:proofErr w:type="spellEnd"/>
      <w:r>
        <w:t xml:space="preserve"> be correlated with nonnumerical outcomes.</w:t>
      </w:r>
    </w:p>
    <w:p w14:paraId="612E7480" w14:textId="77777777" w:rsidR="005C6AB2" w:rsidRDefault="005C6AB2" w:rsidP="005C6AB2">
      <w:pPr>
        <w:rPr>
          <w:u w:val="single"/>
        </w:rPr>
      </w:pPr>
      <w:r w:rsidRPr="002C73C4">
        <w:rPr>
          <w:u w:val="single"/>
        </w:rPr>
        <w:t xml:space="preserve">We might think of </w:t>
      </w:r>
      <w:r w:rsidRPr="002C73C4">
        <w:rPr>
          <w:u w:val="single"/>
        </w:rPr>
        <w:softHyphen/>
        <w:t>finance capital’s ef</w:t>
      </w:r>
      <w:r w:rsidRPr="002C73C4">
        <w:rPr>
          <w:u w:val="single"/>
        </w:rPr>
        <w:softHyphen/>
        <w:t>ficiency in converting its rational capacities for abstraction, commensurability, and measurability into capital and violence as the apotheosis of the formalism</w:t>
      </w:r>
      <w:r>
        <w:t xml:space="preserve"> Lisa Lowe describes as the formalism of “modern liberal humanism . . . </w:t>
      </w:r>
      <w:r w:rsidRPr="001808F5">
        <w:rPr>
          <w:u w:val="single"/>
        </w:rPr>
        <w:t>that translates the world through an economy of af</w:t>
      </w:r>
      <w:r>
        <w:rPr>
          <w:u w:val="single"/>
        </w:rPr>
        <w:t>fi</w:t>
      </w:r>
      <w:r w:rsidRPr="001808F5">
        <w:rPr>
          <w:u w:val="single"/>
        </w:rPr>
        <w:softHyphen/>
        <w:t>rmation and forgetting within a regime of desiring freedom</w:t>
      </w:r>
      <w:r>
        <w:t xml:space="preserve">.”25 </w:t>
      </w:r>
      <w:r w:rsidRPr="001808F5">
        <w:rPr>
          <w:u w:val="single"/>
        </w:rPr>
        <w:t xml:space="preserve">The register of Lowe’s formalism is </w:t>
      </w:r>
      <w:r w:rsidRPr="002C73C4">
        <w:rPr>
          <w:u w:val="single"/>
        </w:rPr>
        <w:t>primarily hermeneutical, identifying the forgetting of slavery, settler colonialism, indentureship, and empire as constitutive conditions for European political philosophy and modern liberal forms of freedom. These liberal modes of defining the human hinge upon the notion of civility, and freedom — both in its political modes of autonomy and in its societal modes of individuality —is often framed as equality within the flattened terrains of access, privilege, property ownership, and inclusivity into the very categories from which some subjects, rendered other, objects, or dead, have always already been denied, foreclosed, and precluded. Yet</w:t>
      </w:r>
      <w:r w:rsidRPr="001808F5">
        <w:rPr>
          <w:u w:val="single"/>
        </w:rPr>
        <w:t xml:space="preserve"> </w:t>
      </w:r>
      <w:r w:rsidRPr="00167B78">
        <w:rPr>
          <w:u w:val="single"/>
        </w:rPr>
        <w:t>in the era of fi</w:t>
      </w:r>
      <w:r w:rsidRPr="00167B78">
        <w:rPr>
          <w:u w:val="single"/>
        </w:rPr>
        <w:softHyphen/>
        <w:t>nancialization, we might think of this formalism as being economized, of Lowe’s economy of affi</w:t>
      </w:r>
      <w:r w:rsidRPr="00167B78">
        <w:rPr>
          <w:u w:val="single"/>
        </w:rPr>
        <w:softHyphen/>
        <w:t xml:space="preserve">rmation and forgetting converted into literal economy, by the capacities of </w:t>
      </w:r>
      <w:r w:rsidRPr="00167B78">
        <w:rPr>
          <w:u w:val="single"/>
        </w:rPr>
        <w:softHyphen/>
        <w:t xml:space="preserve">financialization to spin out chains of abstracting speculation from conversions of past and present liberal </w:t>
      </w:r>
      <w:proofErr w:type="spellStart"/>
      <w:r w:rsidRPr="00167B78">
        <w:rPr>
          <w:u w:val="single"/>
        </w:rPr>
        <w:t>violences</w:t>
      </w:r>
      <w:proofErr w:type="spellEnd"/>
      <w:r w:rsidRPr="00167B78">
        <w:rPr>
          <w:u w:val="single"/>
        </w:rPr>
        <w:t xml:space="preserve"> (dispossessions</w:t>
      </w:r>
      <w:r w:rsidRPr="00676561">
        <w:rPr>
          <w:u w:val="single"/>
        </w:rPr>
        <w:t xml:space="preserve">, killings, land thefts, and containments </w:t>
      </w:r>
      <w:proofErr w:type="spellStart"/>
      <w:r w:rsidRPr="00676561">
        <w:rPr>
          <w:u w:val="single"/>
        </w:rPr>
        <w:t>justi</w:t>
      </w:r>
      <w:r w:rsidRPr="00676561">
        <w:rPr>
          <w:u w:val="single"/>
        </w:rPr>
        <w:softHyphen/>
        <w:t>ed</w:t>
      </w:r>
      <w:proofErr w:type="spellEnd"/>
      <w:r w:rsidRPr="00676561">
        <w:rPr>
          <w:u w:val="single"/>
        </w:rPr>
        <w:t xml:space="preserve"> as right by liberal ways of knowing that are internal to racial capitalist and settler colonial logics) </w:t>
      </w:r>
      <w:r w:rsidRPr="00167B78">
        <w:rPr>
          <w:u w:val="single"/>
        </w:rPr>
        <w:t>into economic value</w:t>
      </w:r>
      <w:r w:rsidRPr="00167B78">
        <w:t xml:space="preserve">. </w:t>
      </w:r>
      <w:r w:rsidRPr="00167B78">
        <w:rPr>
          <w:u w:val="single"/>
        </w:rPr>
        <w:t>Under the administration of</w:t>
      </w:r>
      <w:r w:rsidRPr="00167B78">
        <w:t xml:space="preserve"> Donald </w:t>
      </w:r>
      <w:r w:rsidRPr="00167B78">
        <w:rPr>
          <w:u w:val="single"/>
        </w:rPr>
        <w:t>Trump, the formalism that coordinates violence and capital for d</w:t>
      </w:r>
      <w:r w:rsidRPr="00676561">
        <w:rPr>
          <w:u w:val="single"/>
        </w:rPr>
        <w:t xml:space="preserve">ispossessive </w:t>
      </w:r>
      <w:r w:rsidRPr="00676561">
        <w:rPr>
          <w:highlight w:val="cyan"/>
          <w:u w:val="single"/>
        </w:rPr>
        <w:softHyphen/>
        <w:t>financialization has metastasized</w:t>
      </w:r>
      <w:r w:rsidRPr="00676561">
        <w:rPr>
          <w:u w:val="single"/>
        </w:rPr>
        <w:t>, spreading</w:t>
      </w:r>
      <w:r w:rsidRPr="002C73C4">
        <w:rPr>
          <w:u w:val="single"/>
        </w:rPr>
        <w:t xml:space="preserve"> a mania of deregulation that augments the power and profi</w:t>
      </w:r>
      <w:r w:rsidRPr="002C73C4">
        <w:rPr>
          <w:u w:val="single"/>
        </w:rPr>
        <w:softHyphen/>
        <w:t>ts of every stripe of corporate conquest —</w:t>
      </w:r>
      <w:r w:rsidRPr="002C73C4">
        <w:rPr>
          <w:highlight w:val="cyan"/>
          <w:u w:val="single"/>
        </w:rPr>
        <w:t xml:space="preserve"> </w:t>
      </w:r>
      <w:r w:rsidRPr="002C73C4">
        <w:rPr>
          <w:rStyle w:val="Emphasis"/>
          <w:highlight w:val="cyan"/>
        </w:rPr>
        <w:t>extractive industries, media consolidation, and ever more invasive and militarized private intelligence and security ventures</w:t>
      </w:r>
      <w:r w:rsidRPr="002C73C4">
        <w:rPr>
          <w:highlight w:val="cyan"/>
          <w:u w:val="single"/>
        </w:rPr>
        <w:t>.</w:t>
      </w:r>
    </w:p>
    <w:p w14:paraId="4E384C8F" w14:textId="77777777" w:rsidR="005C6AB2" w:rsidRDefault="005C6AB2" w:rsidP="005C6AB2">
      <w:pPr>
        <w:pStyle w:val="Heading4"/>
      </w:pPr>
      <w:r>
        <w:t>Vote affirmative for a communicative knowledge grounded in precarity and relationality. This is a mode of refusal and solidarity that illuminates and reframes the practices of neoliberalism, creating life autonomous from capitalist production. The 1AC serves as a disruption of the modes of normative thought and policy engagement used by government and modeled in debate to produce the ideal subjects for exploitation.</w:t>
      </w:r>
    </w:p>
    <w:p w14:paraId="60DDDFAA" w14:textId="77777777" w:rsidR="005C6AB2" w:rsidRPr="00283B91" w:rsidRDefault="005C6AB2" w:rsidP="005C6AB2">
      <w:pPr>
        <w:rPr>
          <w:b/>
          <w:bCs/>
          <w:sz w:val="26"/>
        </w:rPr>
      </w:pPr>
      <w:r>
        <w:rPr>
          <w:rStyle w:val="Style13ptBold"/>
        </w:rPr>
        <w:t>Kuhn et al. 17</w:t>
      </w:r>
      <w:r w:rsidRPr="00283B91">
        <w:t>, Professors in the Department of Communication at the University of Colorado at Boulder, “The Work of Communication: Relational Perspectives on Working and Organizing in Contemporary Capitalism” Routledge Studies in Management, Organizations and Society, 2017 https://api.taylorfrancis.com/content/books/mono/download?identifierName=doi&amp;identifierValue=10.4324/9781315680705&amp;type=googlepdf</w:t>
      </w:r>
    </w:p>
    <w:p w14:paraId="3ADA752B" w14:textId="77777777" w:rsidR="005C6AB2" w:rsidRPr="0057424D" w:rsidRDefault="005C6AB2" w:rsidP="005C6AB2">
      <w:pPr>
        <w:rPr>
          <w:sz w:val="8"/>
        </w:rPr>
      </w:pPr>
      <w:r w:rsidRPr="0057424D">
        <w:rPr>
          <w:sz w:val="8"/>
        </w:rPr>
        <w:t xml:space="preserve">Accompanying the rise of a post -Fordist economy has been the importance of what </w:t>
      </w:r>
      <w:proofErr w:type="spellStart"/>
      <w:r w:rsidRPr="0057424D">
        <w:rPr>
          <w:sz w:val="8"/>
        </w:rPr>
        <w:t>Rennstam</w:t>
      </w:r>
      <w:proofErr w:type="spellEnd"/>
      <w:r w:rsidRPr="0057424D">
        <w:rPr>
          <w:sz w:val="8"/>
        </w:rPr>
        <w:t xml:space="preserve"> and Ashcraft (2014) call communicative knowledge. </w:t>
      </w:r>
      <w:r w:rsidRPr="004960E2">
        <w:rPr>
          <w:rStyle w:val="Emphasis"/>
          <w:highlight w:val="cyan"/>
        </w:rPr>
        <w:t>Communicative knowledge</w:t>
      </w:r>
      <w:r w:rsidRPr="0057424D">
        <w:rPr>
          <w:sz w:val="8"/>
        </w:rPr>
        <w:t xml:space="preserve">, for them, </w:t>
      </w:r>
      <w:r w:rsidRPr="00167B78">
        <w:rPr>
          <w:highlight w:val="cyan"/>
          <w:u w:val="single"/>
        </w:rPr>
        <w:t>is</w:t>
      </w:r>
      <w:r w:rsidRPr="0057424D">
        <w:rPr>
          <w:u w:val="single"/>
        </w:rPr>
        <w:t xml:space="preserve"> a form of knowing located not merely in brains, bodies, routines, or texts</w:t>
      </w:r>
      <w:r w:rsidRPr="0057424D">
        <w:rPr>
          <w:sz w:val="8"/>
        </w:rPr>
        <w:t xml:space="preserve"> (cf. </w:t>
      </w:r>
      <w:proofErr w:type="spellStart"/>
      <w:r w:rsidRPr="0057424D">
        <w:rPr>
          <w:sz w:val="8"/>
        </w:rPr>
        <w:t>Blackler</w:t>
      </w:r>
      <w:proofErr w:type="spellEnd"/>
      <w:r w:rsidRPr="0057424D">
        <w:rPr>
          <w:sz w:val="8"/>
        </w:rPr>
        <w:t xml:space="preserve">, 1995) </w:t>
      </w:r>
      <w:r w:rsidRPr="0057424D">
        <w:rPr>
          <w:u w:val="single"/>
        </w:rPr>
        <w:t xml:space="preserve">but as also (and </w:t>
      </w:r>
      <w:r w:rsidRPr="0057424D">
        <w:rPr>
          <w:rStyle w:val="Emphasis"/>
        </w:rPr>
        <w:t>inherently) in and about interaction</w:t>
      </w:r>
      <w:r w:rsidRPr="0057424D">
        <w:rPr>
          <w:sz w:val="8"/>
        </w:rPr>
        <w:t xml:space="preserve">. Communicative knowledge </w:t>
      </w:r>
      <w:r w:rsidRPr="004960E2">
        <w:rPr>
          <w:u w:val="single"/>
        </w:rPr>
        <w:t xml:space="preserve">generates interactive experiences that attend to the (often strategic) use of symbols, but the experience </w:t>
      </w:r>
      <w:r w:rsidRPr="004960E2">
        <w:rPr>
          <w:rStyle w:val="Emphasis"/>
        </w:rPr>
        <w:t>cannot be reduced to the symbolic</w:t>
      </w:r>
      <w:r w:rsidRPr="0057424D">
        <w:rPr>
          <w:u w:val="single"/>
        </w:rPr>
        <w:t>.</w:t>
      </w:r>
      <w:r w:rsidRPr="0057424D">
        <w:rPr>
          <w:sz w:val="8"/>
        </w:rPr>
        <w:t xml:space="preserve"> Instead, communicative </w:t>
      </w:r>
      <w:r w:rsidRPr="00495D2B">
        <w:rPr>
          <w:sz w:val="8"/>
        </w:rPr>
        <w:t xml:space="preserve">knowledge </w:t>
      </w:r>
      <w:r w:rsidRPr="00495D2B">
        <w:rPr>
          <w:u w:val="single"/>
        </w:rPr>
        <w:t>resides</w:t>
      </w:r>
      <w:r w:rsidRPr="004960E2">
        <w:rPr>
          <w:u w:val="single"/>
        </w:rPr>
        <w:t xml:space="preserve"> in practice, ‘between’ the knower and its object of knowledge</w:t>
      </w:r>
      <w:r w:rsidRPr="0057424D">
        <w:rPr>
          <w:u w:val="single"/>
        </w:rPr>
        <w:t xml:space="preserve"> . . . [it] </w:t>
      </w:r>
      <w:r w:rsidRPr="00495D2B">
        <w:rPr>
          <w:u w:val="single"/>
        </w:rPr>
        <w:t xml:space="preserve">entails </w:t>
      </w:r>
      <w:r w:rsidRPr="004960E2">
        <w:rPr>
          <w:highlight w:val="cyan"/>
          <w:u w:val="single"/>
        </w:rPr>
        <w:t xml:space="preserve">the merging of presence, physicality, situational familiarity and sensitivity, practical know -how, and action </w:t>
      </w:r>
      <w:r w:rsidRPr="00495D2B">
        <w:rPr>
          <w:u w:val="single"/>
        </w:rPr>
        <w:t>—embodied capacities honed through practice over time.</w:t>
      </w:r>
      <w:r w:rsidRPr="0057424D">
        <w:rPr>
          <w:u w:val="single"/>
        </w:rPr>
        <w:t xml:space="preserve"> Interaction here becomes a craft, trade, or even art unto itself —a social task that is also technical.</w:t>
      </w:r>
    </w:p>
    <w:p w14:paraId="69CDC87D" w14:textId="77777777" w:rsidR="005C6AB2" w:rsidRPr="0057424D" w:rsidRDefault="005C6AB2" w:rsidP="005C6AB2">
      <w:pPr>
        <w:rPr>
          <w:sz w:val="8"/>
        </w:rPr>
      </w:pPr>
      <w:r w:rsidRPr="0057424D">
        <w:rPr>
          <w:sz w:val="8"/>
        </w:rPr>
        <w:t>Although communication, as a form of knowledge and knowing, has typically been relegated to a secondary status in management and organization studies thinking, it is increasingly understood as a key site of value production (</w:t>
      </w:r>
      <w:proofErr w:type="spellStart"/>
      <w:r w:rsidRPr="0057424D">
        <w:rPr>
          <w:sz w:val="8"/>
        </w:rPr>
        <w:t>Mumby</w:t>
      </w:r>
      <w:proofErr w:type="spellEnd"/>
      <w:r w:rsidRPr="0057424D">
        <w:rPr>
          <w:sz w:val="8"/>
        </w:rPr>
        <w:t xml:space="preserve">, 2016; </w:t>
      </w:r>
      <w:proofErr w:type="spellStart"/>
      <w:r w:rsidRPr="0057424D">
        <w:rPr>
          <w:sz w:val="8"/>
        </w:rPr>
        <w:t>Witz</w:t>
      </w:r>
      <w:proofErr w:type="spellEnd"/>
      <w:r w:rsidRPr="0057424D">
        <w:rPr>
          <w:sz w:val="8"/>
        </w:rPr>
        <w:t xml:space="preserve"> et al., 2003).</w:t>
      </w:r>
    </w:p>
    <w:p w14:paraId="16914365" w14:textId="77777777" w:rsidR="005C6AB2" w:rsidRPr="005F4188" w:rsidRDefault="005C6AB2" w:rsidP="005C6AB2">
      <w:pPr>
        <w:rPr>
          <w:sz w:val="10"/>
          <w:szCs w:val="10"/>
        </w:rPr>
      </w:pPr>
      <w:r w:rsidRPr="0057424D">
        <w:rPr>
          <w:sz w:val="8"/>
        </w:rPr>
        <w:t xml:space="preserve">In a following section (on precarious and immaterial labor), we shall augment this interest in communicative knowledge, </w:t>
      </w:r>
      <w:proofErr w:type="gramStart"/>
      <w:r w:rsidRPr="0057424D">
        <w:rPr>
          <w:sz w:val="8"/>
        </w:rPr>
        <w:t>but,</w:t>
      </w:r>
      <w:proofErr w:type="gramEnd"/>
      <w:r w:rsidRPr="0057424D">
        <w:rPr>
          <w:sz w:val="8"/>
        </w:rPr>
        <w:t xml:space="preserve"> for the time being, our point is that </w:t>
      </w:r>
      <w:r w:rsidRPr="004960E2">
        <w:rPr>
          <w:rStyle w:val="Emphasis"/>
          <w:highlight w:val="cyan"/>
        </w:rPr>
        <w:t>capitalism revolves more around communication than ever before</w:t>
      </w:r>
      <w:r w:rsidRPr="0057424D">
        <w:rPr>
          <w:sz w:val="8"/>
        </w:rPr>
        <w:t xml:space="preserve">, and one </w:t>
      </w:r>
      <w:r w:rsidRPr="005F4188">
        <w:rPr>
          <w:sz w:val="10"/>
          <w:szCs w:val="10"/>
        </w:rPr>
        <w:t>important upshot of this is that pinpointing the point at which value production occurs becomes more challenging than ever before.</w:t>
      </w:r>
    </w:p>
    <w:p w14:paraId="5DD34751" w14:textId="77777777" w:rsidR="005C6AB2" w:rsidRPr="005F4188" w:rsidRDefault="005C6AB2" w:rsidP="005C6AB2">
      <w:pPr>
        <w:rPr>
          <w:sz w:val="10"/>
          <w:szCs w:val="10"/>
        </w:rPr>
      </w:pPr>
      <w:r w:rsidRPr="005F4188">
        <w:rPr>
          <w:sz w:val="10"/>
          <w:szCs w:val="10"/>
        </w:rPr>
        <w:t xml:space="preserve">The Knowledge of the Crowd </w:t>
      </w:r>
    </w:p>
    <w:p w14:paraId="0D63CF29" w14:textId="77777777" w:rsidR="005C6AB2" w:rsidRPr="005F4188" w:rsidRDefault="005C6AB2" w:rsidP="005C6AB2">
      <w:pPr>
        <w:rPr>
          <w:sz w:val="10"/>
          <w:szCs w:val="10"/>
        </w:rPr>
      </w:pPr>
      <w:r w:rsidRPr="005F4188">
        <w:rPr>
          <w:sz w:val="10"/>
          <w:szCs w:val="10"/>
        </w:rPr>
        <w:t>An additional line of inquiry connecting with knowledge is literature on crowdsourcing. Crowdsourcing is a model of organizing and accomplishing work that begins with a call to a large (and often reasonably undifferentiated) group; using Internet -enabled information and communication technologies, the crowd generates responses to the call. As an approach to managing complex tasks, crowdsourcing uses online communities —it employs the “wisdom of the crowd” —to foster scientific breakthroughs, generate responses to persistent organizational problems, and gather citizen input in community planning.</w:t>
      </w:r>
    </w:p>
    <w:p w14:paraId="490F1E7A" w14:textId="77777777" w:rsidR="005C6AB2" w:rsidRPr="005F4188" w:rsidRDefault="005C6AB2" w:rsidP="005C6AB2">
      <w:pPr>
        <w:rPr>
          <w:sz w:val="10"/>
          <w:szCs w:val="10"/>
        </w:rPr>
      </w:pPr>
      <w:r w:rsidRPr="005F4188">
        <w:rPr>
          <w:sz w:val="10"/>
          <w:szCs w:val="10"/>
        </w:rPr>
        <w:t xml:space="preserve">Some uses of crowdsourcing are relatively straightforward, such as when “the crowd” is asked to process large data sets, as is the case with Amazon’s Mechanical Turk (Irani, 2015). Other uses are more about knowledge creation, as when the phenomenon in question is spatially and conceptually distributed and crowds are needed to generate maps, as when organizations seek to assemble information scattered around the Internet or residents of a city provide information about infrastructure problems that need repair (Brabham, </w:t>
      </w:r>
      <w:proofErr w:type="spellStart"/>
      <w:r w:rsidRPr="005F4188">
        <w:rPr>
          <w:sz w:val="10"/>
          <w:szCs w:val="10"/>
        </w:rPr>
        <w:t>Ribisl</w:t>
      </w:r>
      <w:proofErr w:type="spellEnd"/>
      <w:r w:rsidRPr="005F4188">
        <w:rPr>
          <w:sz w:val="10"/>
          <w:szCs w:val="10"/>
        </w:rPr>
        <w:t>, Kirchner, &amp; Bernhardt, 2014). And what Brabham (2012, 2013) calls peer -vetted creative production describes the crowdsourcing case where there exists no correct answer to the problem at hand; the aim is instead to generate and assess new ideas or to ascertain the level of support for an organization’s idea (or marketing campaign).</w:t>
      </w:r>
    </w:p>
    <w:p w14:paraId="64110C34" w14:textId="77777777" w:rsidR="005C6AB2" w:rsidRDefault="005C6AB2" w:rsidP="005C6AB2">
      <w:pPr>
        <w:rPr>
          <w:sz w:val="10"/>
          <w:szCs w:val="10"/>
        </w:rPr>
      </w:pPr>
      <w:r w:rsidRPr="005F4188">
        <w:rPr>
          <w:sz w:val="10"/>
          <w:szCs w:val="10"/>
        </w:rPr>
        <w:t xml:space="preserve">The individuals who comprise the crowd rarely receive financial remuneration for their work (some, such as the individuals populating Mechanical Turk, are paid relatively paltry sums), raising the question of personal motivations and the specter of exploitation. We shall return to this theme next in a discussion of digital “free labor”; our argument here is that the story of knowledge production in the “new economy” is not merely one of prizing individual knowledge workers organized in </w:t>
      </w:r>
      <w:proofErr w:type="spellStart"/>
      <w:r w:rsidRPr="005F4188">
        <w:rPr>
          <w:sz w:val="10"/>
          <w:szCs w:val="10"/>
        </w:rPr>
        <w:t>professionalservice</w:t>
      </w:r>
      <w:proofErr w:type="spellEnd"/>
      <w:r w:rsidRPr="005F4188">
        <w:rPr>
          <w:sz w:val="10"/>
          <w:szCs w:val="10"/>
        </w:rPr>
        <w:t xml:space="preserve"> firms. The story is, instead, a complex one in which technologies, communication practices, communities, firms, and knowledge expropriation intersect in the pursuit of solutions to pressing problems.</w:t>
      </w:r>
    </w:p>
    <w:p w14:paraId="7D0E1794" w14:textId="77777777" w:rsidR="005C6AB2" w:rsidRPr="005F4188" w:rsidRDefault="005C6AB2" w:rsidP="005C6AB2">
      <w:pPr>
        <w:rPr>
          <w:sz w:val="10"/>
          <w:szCs w:val="10"/>
        </w:rPr>
      </w:pPr>
      <w:r w:rsidRPr="005F4188">
        <w:rPr>
          <w:sz w:val="10"/>
          <w:szCs w:val="10"/>
        </w:rPr>
        <w:t xml:space="preserve">Financialization and Algorithmic Culture </w:t>
      </w:r>
    </w:p>
    <w:p w14:paraId="20AB902A" w14:textId="77777777" w:rsidR="005C6AB2" w:rsidRPr="005F4188" w:rsidRDefault="005C6AB2" w:rsidP="005C6AB2">
      <w:pPr>
        <w:rPr>
          <w:sz w:val="10"/>
          <w:szCs w:val="10"/>
        </w:rPr>
      </w:pPr>
      <w:r w:rsidRPr="005F4188">
        <w:rPr>
          <w:sz w:val="10"/>
          <w:szCs w:val="10"/>
        </w:rPr>
        <w:t>Contemporary capitalism takes this valorization of knowledge further, framing an ever -wider array of elements as assets to be evaluated and exchanged in the pursuit of profit. The term often employed to describe such changes is financialization, and those telling the story of the new economy using this notion refer to both (a) the dominance of securities markets and the financial sector’s speculative activities in the governance of Western countries and (b) “the processes and effects of the growing power of financial values and technologies on corporations, individuals, and households” (French, Leyshon, &amp; Wainwright, 2011, p. 799). The term thus embraces a wide array of activity: Financialization . . . includes everything from the growth in size and scope of finance and financial activity in our economy to the rise of debt -fueled speculation over productive lending, to the ascendancy of shareholder value as a model for corporate governance, to the proliferation of risky, selfish thinking in both our private and public sectors, to the increasing political power of financiers and the CEOs they enrich, to the way in which a “markets know best” ideology remains the status quo, even after it caused the worst financial crisis in seventy -five years. (</w:t>
      </w:r>
      <w:proofErr w:type="spellStart"/>
      <w:r w:rsidRPr="005F4188">
        <w:rPr>
          <w:sz w:val="10"/>
          <w:szCs w:val="10"/>
        </w:rPr>
        <w:t>Foroohar</w:t>
      </w:r>
      <w:proofErr w:type="spellEnd"/>
      <w:r w:rsidRPr="005F4188">
        <w:rPr>
          <w:sz w:val="10"/>
          <w:szCs w:val="10"/>
        </w:rPr>
        <w:t>, 2016, p. 5)</w:t>
      </w:r>
    </w:p>
    <w:p w14:paraId="70C6576C" w14:textId="77777777" w:rsidR="005C6AB2" w:rsidRPr="005F4188" w:rsidRDefault="005C6AB2" w:rsidP="005C6AB2">
      <w:pPr>
        <w:rPr>
          <w:sz w:val="10"/>
          <w:szCs w:val="10"/>
        </w:rPr>
      </w:pPr>
      <w:r w:rsidRPr="005F4188">
        <w:rPr>
          <w:sz w:val="10"/>
          <w:szCs w:val="10"/>
        </w:rPr>
        <w:t>Ushered in by market -oriented policy changes encouraged by devotees of the Chicago School of economics, including securities and bank deregulation, monetary devaluation, separation of corporate ownership and control, and tax reform (Nussbaum, 1997), financialization became palpable in organizations when investors began to demand continual appreciation in the value of their investments.</w:t>
      </w:r>
    </w:p>
    <w:p w14:paraId="0414C4F9" w14:textId="77777777" w:rsidR="005C6AB2" w:rsidRPr="005F4188" w:rsidRDefault="005C6AB2" w:rsidP="005C6AB2">
      <w:pPr>
        <w:rPr>
          <w:sz w:val="10"/>
          <w:szCs w:val="10"/>
        </w:rPr>
      </w:pPr>
      <w:r w:rsidRPr="005F4188">
        <w:rPr>
          <w:sz w:val="10"/>
          <w:szCs w:val="10"/>
        </w:rPr>
        <w:t xml:space="preserve">For publicly traded corporations, financialization framed value as encompassed by (or reduced to) the stock price; this framing fit well with the portfolio conception of the firm and the associated agency theory, which saw lines of business as cash flows (Jensen &amp; </w:t>
      </w:r>
      <w:proofErr w:type="spellStart"/>
      <w:r w:rsidRPr="005F4188">
        <w:rPr>
          <w:sz w:val="10"/>
          <w:szCs w:val="10"/>
        </w:rPr>
        <w:t>Meckling</w:t>
      </w:r>
      <w:proofErr w:type="spellEnd"/>
      <w:r w:rsidRPr="005F4188">
        <w:rPr>
          <w:sz w:val="10"/>
          <w:szCs w:val="10"/>
        </w:rPr>
        <w:t>, 1976; Krippner, 2011). Managers’ tasks became the configuration and maximization of those cash flows, and their interests became aligned with investors’ goals; maximizing shareholder value —the shareholder value thesis —quickly became a prime managerial directive (</w:t>
      </w:r>
      <w:proofErr w:type="spellStart"/>
      <w:r w:rsidRPr="005F4188">
        <w:rPr>
          <w:sz w:val="10"/>
          <w:szCs w:val="10"/>
        </w:rPr>
        <w:t>Lazonick</w:t>
      </w:r>
      <w:proofErr w:type="spellEnd"/>
      <w:r w:rsidRPr="005F4188">
        <w:rPr>
          <w:sz w:val="10"/>
          <w:szCs w:val="10"/>
        </w:rPr>
        <w:t xml:space="preserve"> &amp; O’Sullivan, 2000; Stout, 2012). Managers learn, often in business schools, to minimize costs, restructure internal labor practices and relations, and continually reorganize to attract investment capital in ways that give an unquestioned priority to shareholders’ interests (Froud, Haslam, Johal, &amp; Williams, 2000).</w:t>
      </w:r>
    </w:p>
    <w:p w14:paraId="2BD525F4" w14:textId="77777777" w:rsidR="005C6AB2" w:rsidRPr="005F4188" w:rsidRDefault="005C6AB2" w:rsidP="005C6AB2">
      <w:pPr>
        <w:rPr>
          <w:sz w:val="10"/>
          <w:szCs w:val="10"/>
        </w:rPr>
      </w:pPr>
      <w:r w:rsidRPr="005F4188">
        <w:rPr>
          <w:sz w:val="10"/>
          <w:szCs w:val="10"/>
        </w:rPr>
        <w:t>Writers on financialization point to the influence of investment bankers concentrated in global financial centers, such as Wall Street and the City of London and created by some of the world’s top universities, in the shaping of a widespread attention to short -term stock returns. In her ethnography of Wall Street bankers, Karen Ho makes the connection unambiguous: Through their middlemen roles as financial advisors to major U.S. corporations as well as expert evaluators of and spokespeople for the stock and bond markets, investment bankers work to transfer and exchange wealth from corporations to large shareholders (and their financial advisors), hold corporations accountable for behavior and values that generate short -term value, and generate debt and securities capital to fund these practices.</w:t>
      </w:r>
    </w:p>
    <w:p w14:paraId="2B1DBC89" w14:textId="77777777" w:rsidR="005C6AB2" w:rsidRPr="005F4188" w:rsidRDefault="005C6AB2" w:rsidP="005C6AB2">
      <w:pPr>
        <w:rPr>
          <w:sz w:val="10"/>
          <w:szCs w:val="10"/>
        </w:rPr>
      </w:pPr>
      <w:r w:rsidRPr="005F4188">
        <w:rPr>
          <w:sz w:val="10"/>
          <w:szCs w:val="10"/>
        </w:rPr>
        <w:t>The raw materials for investment bankers’ work, then, are assets that can be securitized (i.e., made into tradable securities), and a key consequence of that work is the promulgation of the aforementioned shareholder value thesis. The logic is justified by references to the workings of “the market,” an abstraction of prices and exchanges portrayed as both separate from any given workplace practice and as embodying a form of rationality, of “natural” inevitability (Davis, 2009; Fox, 2009). That market, despite its contributions to global economic instability (Dore, 2008), is increasingly portrayed as superior to governments in the ability to provide both liberty and opportunity (Peck, 2010).</w:t>
      </w:r>
    </w:p>
    <w:p w14:paraId="2ED6A4C5" w14:textId="77777777" w:rsidR="005C6AB2" w:rsidRPr="005F4188" w:rsidRDefault="005C6AB2" w:rsidP="005C6AB2">
      <w:pPr>
        <w:rPr>
          <w:sz w:val="10"/>
          <w:szCs w:val="10"/>
        </w:rPr>
      </w:pPr>
      <w:r w:rsidRPr="005F4188">
        <w:rPr>
          <w:sz w:val="10"/>
          <w:szCs w:val="10"/>
        </w:rPr>
        <w:t>Beyond managers and bankers, financialization alters “shop -floor” labor processes because it gives license to managers to reduce labor costs (especially wage levels and head counts) and engage in the sort of restructuring moves that foster worker insecurity in the service of demonstrating short -term profits (</w:t>
      </w:r>
      <w:proofErr w:type="spellStart"/>
      <w:r w:rsidRPr="005F4188">
        <w:rPr>
          <w:sz w:val="10"/>
          <w:szCs w:val="10"/>
        </w:rPr>
        <w:t>Cushen</w:t>
      </w:r>
      <w:proofErr w:type="spellEnd"/>
      <w:r w:rsidRPr="005F4188">
        <w:rPr>
          <w:sz w:val="10"/>
          <w:szCs w:val="10"/>
        </w:rPr>
        <w:t xml:space="preserve"> &amp; Thompson, 2016). The story analysts tell about financialization in and around organizations, then, is one in which finance, originally developed as a tool to facilitate business, became businesses’ driving force, making firms and their managers beholden to parties with little interest in the production of goods and services —parties disconnected from the accomplishment of work.</w:t>
      </w:r>
    </w:p>
    <w:p w14:paraId="7B7BDA9A" w14:textId="77777777" w:rsidR="005C6AB2" w:rsidRPr="005F4188" w:rsidRDefault="005C6AB2" w:rsidP="005C6AB2">
      <w:pPr>
        <w:rPr>
          <w:sz w:val="10"/>
          <w:szCs w:val="10"/>
        </w:rPr>
      </w:pPr>
      <w:r w:rsidRPr="005F4188">
        <w:rPr>
          <w:sz w:val="10"/>
          <w:szCs w:val="10"/>
        </w:rPr>
        <w:t>Moving beyond workplaces, financial centers, and corporate boardrooms, individuals’ lives have become financialized in terms of the expansion of consumer (including mortgage and student) debt, the securitization of that debt, the move from defined -benefit to defined -contribution retirement plans, the privatization of welfare, and the decreased impediments to speculating on securities markets. The financial system depends on the cultivation of consumption needs and converts those needs into reliable revenue streams, including interest on the debt incurred by individuals and households to meet those needs. This debt production means that individuals’ subjectivities revolve around consumption and investment — in other words, subjectivities are disciplined by financial markets —far more than in times past (</w:t>
      </w:r>
      <w:proofErr w:type="spellStart"/>
      <w:r w:rsidRPr="005F4188">
        <w:rPr>
          <w:sz w:val="10"/>
          <w:szCs w:val="10"/>
        </w:rPr>
        <w:t>Allon</w:t>
      </w:r>
      <w:proofErr w:type="spellEnd"/>
      <w:r w:rsidRPr="005F4188">
        <w:rPr>
          <w:sz w:val="10"/>
          <w:szCs w:val="10"/>
        </w:rPr>
        <w:t xml:space="preserve">, 2010; </w:t>
      </w:r>
      <w:proofErr w:type="spellStart"/>
      <w:r w:rsidRPr="005F4188">
        <w:rPr>
          <w:sz w:val="10"/>
          <w:szCs w:val="10"/>
        </w:rPr>
        <w:t>Erkturk</w:t>
      </w:r>
      <w:proofErr w:type="spellEnd"/>
      <w:r w:rsidRPr="005F4188">
        <w:rPr>
          <w:sz w:val="10"/>
          <w:szCs w:val="10"/>
        </w:rPr>
        <w:t>, Froud, Johal, Leaver, &amp; Williams, 2007; Langley, 2008; Leyshon &amp; Thrift, 2007).</w:t>
      </w:r>
    </w:p>
    <w:p w14:paraId="597E3942" w14:textId="77777777" w:rsidR="005C6AB2" w:rsidRPr="005F4188" w:rsidRDefault="005C6AB2" w:rsidP="005C6AB2">
      <w:pPr>
        <w:rPr>
          <w:sz w:val="10"/>
          <w:szCs w:val="10"/>
        </w:rPr>
      </w:pPr>
      <w:r w:rsidRPr="005F4188">
        <w:rPr>
          <w:sz w:val="10"/>
          <w:szCs w:val="10"/>
        </w:rPr>
        <w:t>One of the more fascinating elements of financialization, as practiced in financial centers, is its reliance on large sets of data, along with mathematical formulas (algorithms) to make sense of those data. Decisions about workforce scheduling, setting prices, trading securities, monitoring citizens’ electronic messaging, estimating the size of a market, and setting rates on insurance (among many other things) are now the province of algorithms, which can consider much more data, be more sensitive to contingencies, and choose more quickly than could any human (Mayer -</w:t>
      </w:r>
      <w:proofErr w:type="spellStart"/>
      <w:r w:rsidRPr="005F4188">
        <w:rPr>
          <w:sz w:val="10"/>
          <w:szCs w:val="10"/>
        </w:rPr>
        <w:t>Schönberger</w:t>
      </w:r>
      <w:proofErr w:type="spellEnd"/>
      <w:r w:rsidRPr="005F4188">
        <w:rPr>
          <w:sz w:val="10"/>
          <w:szCs w:val="10"/>
        </w:rPr>
        <w:t xml:space="preserve"> &amp; </w:t>
      </w:r>
      <w:proofErr w:type="spellStart"/>
      <w:r w:rsidRPr="005F4188">
        <w:rPr>
          <w:sz w:val="10"/>
          <w:szCs w:val="10"/>
        </w:rPr>
        <w:t>Cukier</w:t>
      </w:r>
      <w:proofErr w:type="spellEnd"/>
      <w:r w:rsidRPr="005F4188">
        <w:rPr>
          <w:sz w:val="10"/>
          <w:szCs w:val="10"/>
        </w:rPr>
        <w:t>, 2013).</w:t>
      </w:r>
    </w:p>
    <w:p w14:paraId="5A6787CB" w14:textId="77777777" w:rsidR="005C6AB2" w:rsidRPr="005F4188" w:rsidRDefault="005C6AB2" w:rsidP="005C6AB2">
      <w:pPr>
        <w:rPr>
          <w:sz w:val="10"/>
          <w:szCs w:val="10"/>
        </w:rPr>
      </w:pPr>
      <w:r w:rsidRPr="005F4188">
        <w:rPr>
          <w:sz w:val="10"/>
          <w:szCs w:val="10"/>
        </w:rPr>
        <w:t>One concern, of course, is about privacy, with increasing efforts to create massive data sets. The more significant issue for social critics, however, is governance: The use of fast networked computers running sophisticated algorithms shapes what counts as knowledge in organizing —but that knowledge is shielded from interrogation because the values guiding the algorithms are rarely reconstructed, reflected upon, and argued through (</w:t>
      </w:r>
      <w:proofErr w:type="spellStart"/>
      <w:r w:rsidRPr="005F4188">
        <w:rPr>
          <w:sz w:val="10"/>
          <w:szCs w:val="10"/>
        </w:rPr>
        <w:t>Bidhé</w:t>
      </w:r>
      <w:proofErr w:type="spellEnd"/>
      <w:r w:rsidRPr="005F4188">
        <w:rPr>
          <w:sz w:val="10"/>
          <w:szCs w:val="10"/>
        </w:rPr>
        <w:t xml:space="preserve">, 2010; </w:t>
      </w:r>
      <w:proofErr w:type="spellStart"/>
      <w:r w:rsidRPr="005F4188">
        <w:rPr>
          <w:sz w:val="10"/>
          <w:szCs w:val="10"/>
        </w:rPr>
        <w:t>Flyverbom</w:t>
      </w:r>
      <w:proofErr w:type="spellEnd"/>
      <w:r w:rsidRPr="005F4188">
        <w:rPr>
          <w:sz w:val="10"/>
          <w:szCs w:val="10"/>
        </w:rPr>
        <w:t xml:space="preserve"> &amp; </w:t>
      </w:r>
      <w:proofErr w:type="spellStart"/>
      <w:r w:rsidRPr="005F4188">
        <w:rPr>
          <w:sz w:val="10"/>
          <w:szCs w:val="10"/>
        </w:rPr>
        <w:t>Rasche</w:t>
      </w:r>
      <w:proofErr w:type="spellEnd"/>
      <w:r w:rsidRPr="005F4188">
        <w:rPr>
          <w:sz w:val="10"/>
          <w:szCs w:val="10"/>
        </w:rPr>
        <w:t xml:space="preserve">, 2015). Big data, and the algorithms that process those data, present themselves as “the market,” yet they “are selective in the sense that they employ a set of implicit and seldom discussed values that determine how information should be interpreted and visualized, and how prices should be calculated” (Arvidsson &amp; </w:t>
      </w:r>
      <w:proofErr w:type="spellStart"/>
      <w:r w:rsidRPr="005F4188">
        <w:rPr>
          <w:sz w:val="10"/>
          <w:szCs w:val="10"/>
        </w:rPr>
        <w:t>Peitersen</w:t>
      </w:r>
      <w:proofErr w:type="spellEnd"/>
      <w:r w:rsidRPr="005F4188">
        <w:rPr>
          <w:sz w:val="10"/>
          <w:szCs w:val="10"/>
        </w:rPr>
        <w:t>, 2013, p. 12). Consequently, choices become framed as purely technical and mathematical concerns, and less so as moral issues. This is not to imply that humans are (or ever were) more judicious or moral than algorithms, but that considering only what can be quantified limits actors’ capacity to challenge the status quo and insert alternative considerations into the dominant models of working and organizing (</w:t>
      </w:r>
      <w:proofErr w:type="spellStart"/>
      <w:r w:rsidRPr="005F4188">
        <w:rPr>
          <w:sz w:val="10"/>
          <w:szCs w:val="10"/>
        </w:rPr>
        <w:t>Totaro</w:t>
      </w:r>
      <w:proofErr w:type="spellEnd"/>
      <w:r w:rsidRPr="005F4188">
        <w:rPr>
          <w:sz w:val="10"/>
          <w:szCs w:val="10"/>
        </w:rPr>
        <w:t xml:space="preserve"> &amp; </w:t>
      </w:r>
      <w:proofErr w:type="spellStart"/>
      <w:r w:rsidRPr="005F4188">
        <w:rPr>
          <w:sz w:val="10"/>
          <w:szCs w:val="10"/>
        </w:rPr>
        <w:t>Ninno</w:t>
      </w:r>
      <w:proofErr w:type="spellEnd"/>
      <w:r w:rsidRPr="005F4188">
        <w:rPr>
          <w:sz w:val="10"/>
          <w:szCs w:val="10"/>
        </w:rPr>
        <w:t>, 2014, 2016). And to the extent that management of organizations is increasingly accomplished by and through the application of algorithms to big data (</w:t>
      </w:r>
      <w:proofErr w:type="spellStart"/>
      <w:r w:rsidRPr="005F4188">
        <w:rPr>
          <w:sz w:val="10"/>
          <w:szCs w:val="10"/>
        </w:rPr>
        <w:t>Schild</w:t>
      </w:r>
      <w:proofErr w:type="spellEnd"/>
      <w:r w:rsidRPr="005F4188">
        <w:rPr>
          <w:sz w:val="10"/>
          <w:szCs w:val="10"/>
        </w:rPr>
        <w:t>, 2017), the problems and possibilities they afford should draw the attention of those who study work and organization.</w:t>
      </w:r>
    </w:p>
    <w:p w14:paraId="50D16963" w14:textId="77777777" w:rsidR="005C6AB2" w:rsidRPr="005F4188" w:rsidRDefault="005C6AB2" w:rsidP="005C6AB2">
      <w:pPr>
        <w:rPr>
          <w:sz w:val="10"/>
          <w:szCs w:val="10"/>
        </w:rPr>
      </w:pPr>
      <w:r w:rsidRPr="005F4188">
        <w:rPr>
          <w:sz w:val="10"/>
          <w:szCs w:val="10"/>
        </w:rPr>
        <w:t>A striking example of financialization’s impact on work is the prevalence of algorithmic scheduling in retail work. Increasingly, workers in retail and service jobs are scheduled in a “just -in -time” manner —a notion borrowed from inventory control production processes developed in Japan (and particularly associated with Toyota). Algorithms built on sales patterns, forecasts for customer traffic, and other data apply the same logics to employees, seeking to yield maximum flexibility while minimizing labor costs. Because most retail workers are paid hourly, these algorithms track customer demand, modifying employees’ work schedules as often as needed to maintain lean staffing</w:t>
      </w:r>
    </w:p>
    <w:p w14:paraId="0CC4D15C" w14:textId="77777777" w:rsidR="005C6AB2" w:rsidRPr="005F4188" w:rsidRDefault="005C6AB2" w:rsidP="005C6AB2">
      <w:pPr>
        <w:rPr>
          <w:sz w:val="10"/>
          <w:szCs w:val="10"/>
        </w:rPr>
      </w:pPr>
      <w:r w:rsidRPr="005F4188">
        <w:rPr>
          <w:sz w:val="10"/>
          <w:szCs w:val="10"/>
        </w:rPr>
        <w:t>Algorithmic scheduling can reduce staffing costs dramatically —and because many retailers operate with razor -thin profit margins, managers often see these systems as survival tools —but other costs are borne by the employees whose work hours are subject to the algorithmically empowered passion for schedule optimization. Workers often receive work schedules with little advance notice, and they are expected to be always available for subsequent shifts; when working, they can be dismissed early if the algorithm suggests fewer staff are needed than had been anticipated. Planning for life outside work, managing family demands, and receiving a stable paycheck are all threatened for those who work under such systems</w:t>
      </w:r>
    </w:p>
    <w:p w14:paraId="75A07A74" w14:textId="77777777" w:rsidR="005C6AB2" w:rsidRPr="00691B88" w:rsidRDefault="005C6AB2" w:rsidP="005C6AB2">
      <w:pPr>
        <w:rPr>
          <w:sz w:val="8"/>
        </w:rPr>
      </w:pPr>
      <w:r w:rsidRPr="005F4188">
        <w:rPr>
          <w:sz w:val="10"/>
          <w:szCs w:val="10"/>
        </w:rPr>
        <w:t xml:space="preserve">Here again is an example of how the conditions of work appear rather different to those in different social locations: Hourly retail workers are subject to algorithmic scheduling systems, while so -called knowledge workers are largely ignorant of their existence. For the beneficiaries of financialized capitalism, “flexibility” may mean working from home or shifting hours to accommodate non -work needs; for low -wage retail workers, however, it often implies instability and risk. Financialization’s provision of algorithms and large data sets to managers seeking greater profitability produces a work world in which work/non -work negotiations become significantly more challenging for low -wage workers. The point is not that the technologies alone produce these outcomes — indeed, scheduling algorithms could be employed to generate greater </w:t>
      </w:r>
      <w:r w:rsidRPr="00691B88">
        <w:rPr>
          <w:sz w:val="8"/>
          <w:szCs w:val="10"/>
        </w:rPr>
        <w:t>predictability —but, appropriated under a set of workplace logics associated with financialization, these algorithms generate significant burdens for those whose work is subject to them.</w:t>
      </w:r>
    </w:p>
    <w:p w14:paraId="2886B1A6" w14:textId="77777777" w:rsidR="005C6AB2" w:rsidRPr="00691B88" w:rsidRDefault="005C6AB2" w:rsidP="005C6AB2">
      <w:pPr>
        <w:rPr>
          <w:sz w:val="8"/>
        </w:rPr>
      </w:pPr>
      <w:r w:rsidRPr="00691B88">
        <w:rPr>
          <w:sz w:val="8"/>
        </w:rPr>
        <w:t xml:space="preserve">Branding and the Extension of Organization </w:t>
      </w:r>
    </w:p>
    <w:p w14:paraId="5259EA5F" w14:textId="77777777" w:rsidR="005C6AB2" w:rsidRPr="00691B88" w:rsidRDefault="005C6AB2" w:rsidP="005C6AB2">
      <w:pPr>
        <w:rPr>
          <w:sz w:val="8"/>
        </w:rPr>
      </w:pPr>
      <w:r w:rsidRPr="00691B88">
        <w:rPr>
          <w:sz w:val="8"/>
        </w:rPr>
        <w:t>The rise of both the knowledge economy and financialization suggest a shift in the sort of assets considered key to the production of value. When value is not tied directly to “objective” characteristics of a product, intangible features become emphasized. However, because those features are interpretations, they are part of an ongoing negotiation —a struggle over meanings. In other words, a brand is not merely the image of a product created by a corporation’s advertising; it is the set of associations and feelings publics experience with respect to the target in question. Moreover, branding has moved past a desire to create product distinctiveness and customer loyalty and has become about the generation of consumer needs via the seduction of the consumer (</w:t>
      </w:r>
      <w:proofErr w:type="spellStart"/>
      <w:r w:rsidRPr="00691B88">
        <w:rPr>
          <w:sz w:val="8"/>
        </w:rPr>
        <w:t>Olins</w:t>
      </w:r>
      <w:proofErr w:type="spellEnd"/>
      <w:r w:rsidRPr="00691B88">
        <w:rPr>
          <w:sz w:val="8"/>
        </w:rPr>
        <w:t>, 2003).</w:t>
      </w:r>
    </w:p>
    <w:p w14:paraId="5E8119C6" w14:textId="77777777" w:rsidR="005C6AB2" w:rsidRPr="00691B88" w:rsidRDefault="005C6AB2" w:rsidP="005C6AB2">
      <w:pPr>
        <w:rPr>
          <w:sz w:val="8"/>
        </w:rPr>
      </w:pPr>
      <w:r w:rsidRPr="00691B88">
        <w:rPr>
          <w:sz w:val="8"/>
        </w:rPr>
        <w:t xml:space="preserve">Branding, and brand management, is increasingly about creating shared symbolic experiences and a common identity (Arvidsson, 2005). Scholarly analyses of branding activity tend to highlight the importance of “intangibles” such as images, symbols, and aesthetic associations in the creation of value, where a product or company cultivates affective relations with consumers, employees, and other stakeholders. In the marketing literature, these elements are often explicitly divorced from “tangible” elements: For instance, Keller and Lehmann (2006, p. 741) define intangibles as “aspects of the brand image that do not involve physical, tangible, or concrete attributes or benefits . . . [that] transcend physical products”; likewise, </w:t>
      </w:r>
      <w:proofErr w:type="spellStart"/>
      <w:r w:rsidRPr="00691B88">
        <w:rPr>
          <w:sz w:val="8"/>
        </w:rPr>
        <w:t>Ailawadi</w:t>
      </w:r>
      <w:proofErr w:type="spellEnd"/>
      <w:r w:rsidRPr="00691B88">
        <w:rPr>
          <w:sz w:val="8"/>
        </w:rPr>
        <w:t xml:space="preserve"> and Keller (2004, p. 333) observe that “brands are being positioned on the basis of their intangibles and attributes and benefits that transcend product or service performance.”</w:t>
      </w:r>
    </w:p>
    <w:p w14:paraId="19C6A3EA" w14:textId="77777777" w:rsidR="005C6AB2" w:rsidRPr="00691B88" w:rsidRDefault="005C6AB2" w:rsidP="005C6AB2">
      <w:pPr>
        <w:rPr>
          <w:sz w:val="8"/>
        </w:rPr>
      </w:pPr>
      <w:r w:rsidRPr="00691B88">
        <w:rPr>
          <w:sz w:val="8"/>
        </w:rPr>
        <w:t>We shall argue in this book that such simple divisions between tangible and intangible elements is misguided —and that interesting lines of inquiry open up when we reject the division —but for the present purposes, our point is that the branding literature tells the story of the new economy by portraying branding as not only about differentiating products but also about crafting identities. Consumers increasingly inhabit identities that respond to, and even require, brands: “The process of branding impacts the way we understand who we are, how we organize ourselves in the world, what stories we tell about ourselves” (Banet -Weiser, 2012, p. 5).</w:t>
      </w:r>
    </w:p>
    <w:p w14:paraId="748AF975" w14:textId="77777777" w:rsidR="005C6AB2" w:rsidRPr="00691B88" w:rsidRDefault="005C6AB2" w:rsidP="005C6AB2">
      <w:pPr>
        <w:rPr>
          <w:sz w:val="8"/>
        </w:rPr>
      </w:pPr>
      <w:r w:rsidRPr="00691B88">
        <w:rPr>
          <w:sz w:val="8"/>
        </w:rPr>
        <w:t>From these constructed identities emerge brand communities where members organize around their affinity for, and identification with, the brand (</w:t>
      </w:r>
      <w:proofErr w:type="spellStart"/>
      <w:r w:rsidRPr="00691B88">
        <w:rPr>
          <w:sz w:val="8"/>
        </w:rPr>
        <w:t>Schau</w:t>
      </w:r>
      <w:proofErr w:type="spellEnd"/>
      <w:r w:rsidRPr="00691B88">
        <w:rPr>
          <w:sz w:val="8"/>
        </w:rPr>
        <w:t xml:space="preserve">, </w:t>
      </w:r>
      <w:proofErr w:type="spellStart"/>
      <w:r w:rsidRPr="00691B88">
        <w:rPr>
          <w:sz w:val="8"/>
        </w:rPr>
        <w:t>Muñiz</w:t>
      </w:r>
      <w:proofErr w:type="spellEnd"/>
      <w:r w:rsidRPr="00691B88">
        <w:rPr>
          <w:sz w:val="8"/>
        </w:rPr>
        <w:t xml:space="preserve">, &amp; </w:t>
      </w:r>
      <w:proofErr w:type="spellStart"/>
      <w:r w:rsidRPr="00691B88">
        <w:rPr>
          <w:sz w:val="8"/>
        </w:rPr>
        <w:t>Arnould</w:t>
      </w:r>
      <w:proofErr w:type="spellEnd"/>
      <w:r w:rsidRPr="00691B88">
        <w:rPr>
          <w:sz w:val="8"/>
        </w:rPr>
        <w:t>, 2009). Recognition that identity is increasingly linked to brands also leads marketers to target not only consumers but also employees as potential members of brand communities and as producers of the organizational image (</w:t>
      </w:r>
      <w:proofErr w:type="spellStart"/>
      <w:r w:rsidRPr="00691B88">
        <w:rPr>
          <w:sz w:val="8"/>
        </w:rPr>
        <w:t>Kärreman</w:t>
      </w:r>
      <w:proofErr w:type="spellEnd"/>
      <w:r w:rsidRPr="00691B88">
        <w:rPr>
          <w:sz w:val="8"/>
        </w:rPr>
        <w:t xml:space="preserve"> &amp; Rylander, 2008; </w:t>
      </w:r>
      <w:proofErr w:type="spellStart"/>
      <w:r w:rsidRPr="00691B88">
        <w:rPr>
          <w:sz w:val="8"/>
        </w:rPr>
        <w:t>Mumby</w:t>
      </w:r>
      <w:proofErr w:type="spellEnd"/>
      <w:r w:rsidRPr="00691B88">
        <w:rPr>
          <w:sz w:val="8"/>
        </w:rPr>
        <w:t xml:space="preserve">, 2016; </w:t>
      </w:r>
      <w:proofErr w:type="spellStart"/>
      <w:r w:rsidRPr="00691B88">
        <w:rPr>
          <w:sz w:val="8"/>
        </w:rPr>
        <w:t>Rennstam</w:t>
      </w:r>
      <w:proofErr w:type="spellEnd"/>
      <w:r w:rsidRPr="00691B88">
        <w:rPr>
          <w:sz w:val="8"/>
        </w:rPr>
        <w:t>, 2013). Branding, thus, is both a business strategy and a model of subjectification.</w:t>
      </w:r>
    </w:p>
    <w:p w14:paraId="1290F937" w14:textId="77777777" w:rsidR="005C6AB2" w:rsidRPr="00691B88" w:rsidRDefault="005C6AB2" w:rsidP="005C6AB2">
      <w:pPr>
        <w:rPr>
          <w:sz w:val="8"/>
        </w:rPr>
      </w:pPr>
      <w:r w:rsidRPr="00691B88">
        <w:rPr>
          <w:sz w:val="8"/>
        </w:rPr>
        <w:t>Branding is about building the value of a product, service, or organization, and this work demonstrates that value exceeds what analysts have typically thought of as “work.” Production and consumption have long been considered distinct in both spatiotemporal location and with respect to value (i.e., production creates a good’s value, whereas consumption depletes it; production is what paid laborers do, whereas consumption is what people do after they’ve purchased the product), but this distinction no longer holds. Instead, branding increasingly is the domain of “prosumers” (Toffler, 1980; Ritzer &amp; Jurgenson, 2010) who participate in the “co -creation” of brand value. These prosumers may be found on social media discussing their attraction for the brand and their kinship with other prosumers (</w:t>
      </w:r>
      <w:proofErr w:type="spellStart"/>
      <w:r w:rsidRPr="00691B88">
        <w:rPr>
          <w:sz w:val="8"/>
        </w:rPr>
        <w:t>Bertilsson</w:t>
      </w:r>
      <w:proofErr w:type="spellEnd"/>
      <w:r w:rsidRPr="00691B88">
        <w:rPr>
          <w:sz w:val="8"/>
        </w:rPr>
        <w:t xml:space="preserve"> &amp; </w:t>
      </w:r>
      <w:proofErr w:type="spellStart"/>
      <w:r w:rsidRPr="00691B88">
        <w:rPr>
          <w:sz w:val="8"/>
        </w:rPr>
        <w:t>Cassinger</w:t>
      </w:r>
      <w:proofErr w:type="spellEnd"/>
      <w:r w:rsidRPr="00691B88">
        <w:rPr>
          <w:sz w:val="8"/>
        </w:rPr>
        <w:t xml:space="preserve">, 2011); they supply the “free labor” of content contributions to social media sites (e.g., customer ratings or personal posts) (De </w:t>
      </w:r>
      <w:proofErr w:type="spellStart"/>
      <w:r w:rsidRPr="00691B88">
        <w:rPr>
          <w:sz w:val="8"/>
        </w:rPr>
        <w:t>Kosnik</w:t>
      </w:r>
      <w:proofErr w:type="spellEnd"/>
      <w:r w:rsidRPr="00691B88">
        <w:rPr>
          <w:sz w:val="8"/>
        </w:rPr>
        <w:t>, 2013; Terranova, 2000).</w:t>
      </w:r>
    </w:p>
    <w:p w14:paraId="5EB56242" w14:textId="77777777" w:rsidR="005C6AB2" w:rsidRPr="00691B88" w:rsidRDefault="005C6AB2" w:rsidP="005C6AB2">
      <w:pPr>
        <w:rPr>
          <w:sz w:val="8"/>
        </w:rPr>
      </w:pPr>
      <w:r w:rsidRPr="00691B88">
        <w:rPr>
          <w:sz w:val="8"/>
        </w:rPr>
        <w:t xml:space="preserve">This vision of branding represents a significant break from traditional - media conceptions of marketing because it can “put consumers to work”: Co -creation represents a dialogical model that no longer privileges the company’s vision of production and thus what constitutes, in the jargon of the marketing profession, “customer value.” Therefore, rather than putting customers to work as more or less unskilled workers to further rationalize (Fordist) production processes and their focus on predictability, calculability, and efficiency, co -creation instead aspires to build ambiences that foster contingency, experimentation, and playfulness among consumers. From this perspective, customers are configured as uniquely skilled workers who, for the production of value -in -use to occur, must be given full rein to articulate their inimitable requirements and share their knowledge. (Zwick, Bonsu, &amp; </w:t>
      </w:r>
      <w:proofErr w:type="spellStart"/>
      <w:r w:rsidRPr="00691B88">
        <w:rPr>
          <w:sz w:val="8"/>
        </w:rPr>
        <w:t>Darmody</w:t>
      </w:r>
      <w:proofErr w:type="spellEnd"/>
      <w:r w:rsidRPr="00691B88">
        <w:rPr>
          <w:sz w:val="8"/>
        </w:rPr>
        <w:t>, 2008, p. 166) Co -creation is based on the concept that communication occurs in a complex, constant, and instantaneous network of interactions among a wide array of actors, often in online contexts. As the Zwick et al. excerpt demonstrates, marketers see the consumers populating this communication network as a source of continually updated socio -cultural knowledge to be exploited (Tapscott &amp; Williams, 2006). Value production thus occurs increasingly in the “social factory,” beyond what has traditionally been taken to be the point of production; as Mason (2015, p. 33) asserts, “once every human being can generate a financial profit just by consuming — and the poorest can generate the most —a profound change begins in capitalism’s attitude toward work.”</w:t>
      </w:r>
    </w:p>
    <w:p w14:paraId="6F876F6A" w14:textId="77777777" w:rsidR="005C6AB2" w:rsidRPr="00691B88" w:rsidRDefault="005C6AB2" w:rsidP="005C6AB2">
      <w:pPr>
        <w:rPr>
          <w:sz w:val="8"/>
        </w:rPr>
      </w:pPr>
      <w:r w:rsidRPr="00691B88">
        <w:rPr>
          <w:sz w:val="8"/>
        </w:rPr>
        <w:t>Observers of this form of co -creation —what Cova, Dalli, and Zwick (2011) call “collaborative capitalism” —frequently assert that this free labor is a form of exploitation. Prosumers are generally not paid for the work they contribute to the building of these brands; instead, their creativity and participation are marshaled for the financial benefit of the corporations that own the brands. Consumers’ communicative practices produce information, and information is the key resource in branding. Sometimes consumers are well aware of the model of value generation and choose to participate without compensation because they enjoy participation, they seek to develop new skills, or they are generating a portfolio of work to be used in the pursuit of future employment (Cova &amp; Dalli, 2009).</w:t>
      </w:r>
    </w:p>
    <w:p w14:paraId="39CA35DC" w14:textId="77777777" w:rsidR="005C6AB2" w:rsidRDefault="005C6AB2" w:rsidP="005C6AB2">
      <w:pPr>
        <w:rPr>
          <w:u w:val="single"/>
        </w:rPr>
      </w:pPr>
      <w:r w:rsidRPr="00691B88">
        <w:rPr>
          <w:sz w:val="8"/>
        </w:rPr>
        <w:t>In other instances, it is not so conscious, such as when consumers use corporation -provided (“free”) resources to shop, network, search, and chat online. In these cases, their contributions are captured for the benefit of the brand, but “they do not freely choose to exchange their personal information for convenience but do so under conditions structured by the private ownership of network resources and the attendant low level of awareness about actual tracking practices” (</w:t>
      </w:r>
      <w:proofErr w:type="spellStart"/>
      <w:r w:rsidRPr="00691B88">
        <w:rPr>
          <w:sz w:val="8"/>
        </w:rPr>
        <w:t>Andrejevic</w:t>
      </w:r>
      <w:proofErr w:type="spellEnd"/>
      <w:r w:rsidRPr="00691B88">
        <w:rPr>
          <w:sz w:val="8"/>
        </w:rPr>
        <w:t xml:space="preserve">, 2013, p. 157). It is possible, then, that a reliance on publics for the production of value carries with it the possibility that those publics will introduce additional, and even conflicting, criteria of evaluation regarding economic exchange (Arvidsson &amp; </w:t>
      </w:r>
      <w:proofErr w:type="spellStart"/>
      <w:r w:rsidRPr="00691B88">
        <w:rPr>
          <w:sz w:val="8"/>
        </w:rPr>
        <w:t>Peitersen</w:t>
      </w:r>
      <w:proofErr w:type="spellEnd"/>
      <w:r w:rsidRPr="00691B88">
        <w:rPr>
          <w:sz w:val="8"/>
        </w:rPr>
        <w:t xml:space="preserve">, 2013). </w:t>
      </w:r>
      <w:r w:rsidRPr="004960E2">
        <w:rPr>
          <w:highlight w:val="cyan"/>
          <w:u w:val="single"/>
        </w:rPr>
        <w:t>The question of exploitation</w:t>
      </w:r>
      <w:r w:rsidRPr="00691B88">
        <w:rPr>
          <w:u w:val="single"/>
        </w:rPr>
        <w:t>,</w:t>
      </w:r>
      <w:r w:rsidRPr="00691B88">
        <w:rPr>
          <w:sz w:val="8"/>
        </w:rPr>
        <w:t xml:space="preserve"> then, </w:t>
      </w:r>
      <w:r w:rsidRPr="004960E2">
        <w:rPr>
          <w:highlight w:val="cyan"/>
          <w:u w:val="single"/>
        </w:rPr>
        <w:t>is about the</w:t>
      </w:r>
      <w:r w:rsidRPr="00691B88">
        <w:rPr>
          <w:u w:val="single"/>
        </w:rPr>
        <w:t xml:space="preserve"> </w:t>
      </w:r>
      <w:r w:rsidRPr="004960E2">
        <w:rPr>
          <w:highlight w:val="cyan"/>
          <w:u w:val="single"/>
        </w:rPr>
        <w:t>openness of branding to alternative conceptions of value</w:t>
      </w:r>
      <w:r w:rsidRPr="00691B88">
        <w:rPr>
          <w:u w:val="single"/>
        </w:rPr>
        <w:t>, whether the domains of leisure and work are still distinct in contemporary capitalism, and the degree to which choice is a meaningful concept in a consumer society.</w:t>
      </w:r>
    </w:p>
    <w:p w14:paraId="1D81189C" w14:textId="77777777" w:rsidR="005C6AB2" w:rsidRPr="00B040C6" w:rsidRDefault="005C6AB2" w:rsidP="005C6AB2">
      <w:pPr>
        <w:rPr>
          <w:sz w:val="16"/>
        </w:rPr>
      </w:pPr>
      <w:r w:rsidRPr="00B040C6">
        <w:rPr>
          <w:sz w:val="16"/>
        </w:rPr>
        <w:t>Venture Labor, Precarious Labor</w:t>
      </w:r>
    </w:p>
    <w:p w14:paraId="7C99CA6C" w14:textId="77777777" w:rsidR="005C6AB2" w:rsidRDefault="005C6AB2" w:rsidP="005C6AB2">
      <w:pPr>
        <w:rPr>
          <w:u w:val="single"/>
        </w:rPr>
      </w:pPr>
      <w:r w:rsidRPr="00B040C6">
        <w:rPr>
          <w:sz w:val="16"/>
        </w:rPr>
        <w:t xml:space="preserve">Earlier, in our presentation of financialization, we discussed how a drive for short -term results </w:t>
      </w:r>
      <w:proofErr w:type="gramStart"/>
      <w:r w:rsidRPr="00B040C6">
        <w:rPr>
          <w:sz w:val="16"/>
        </w:rPr>
        <w:t>is</w:t>
      </w:r>
      <w:proofErr w:type="gramEnd"/>
      <w:r w:rsidRPr="00B040C6">
        <w:rPr>
          <w:sz w:val="16"/>
        </w:rPr>
        <w:t xml:space="preserve"> underwritten by (what appears to be) an unassailable discourse of the market. Not only has this drive shifted the models of capital accumulation; it has also created a pattern of financial crisis and widening socioeconomic inequality that have made working and organizing in all sectors of the economy considerably more uncertain —one of the key problems with which analyses of contemporary capitalism are (or should be) concerned (</w:t>
      </w:r>
      <w:proofErr w:type="spellStart"/>
      <w:r w:rsidRPr="00B040C6">
        <w:rPr>
          <w:sz w:val="16"/>
        </w:rPr>
        <w:t>Marens</w:t>
      </w:r>
      <w:proofErr w:type="spellEnd"/>
      <w:r w:rsidRPr="00B040C6">
        <w:rPr>
          <w:sz w:val="16"/>
        </w:rPr>
        <w:t>, in press). Freelance work, intermittent work, and jobs based on short - term contracts (as well as those without contracts at all) often provide both low pay and little certainty about the future (</w:t>
      </w:r>
      <w:proofErr w:type="spellStart"/>
      <w:r w:rsidRPr="00B040C6">
        <w:rPr>
          <w:sz w:val="16"/>
        </w:rPr>
        <w:t>Kalleberg</w:t>
      </w:r>
      <w:proofErr w:type="spellEnd"/>
      <w:r w:rsidRPr="00B040C6">
        <w:rPr>
          <w:sz w:val="16"/>
        </w:rPr>
        <w:t>, 2009). Enabled by both flattened organizational structures and nation -states’ trade agreements, labor is often the target of outsourcing, which is typically justified in terms of reducing costs, boosting profits, and, thereby, enhancing shareholder value. Shareholders and executives tend to benefit from outsourcing, whereas workers experience insecurity —even if it is merely threatened (Collinson, 2003).</w:t>
      </w:r>
    </w:p>
    <w:p w14:paraId="32F78274" w14:textId="77777777" w:rsidR="005C6AB2" w:rsidRPr="00B040C6" w:rsidRDefault="005C6AB2" w:rsidP="005C6AB2">
      <w:pPr>
        <w:rPr>
          <w:sz w:val="16"/>
        </w:rPr>
      </w:pPr>
      <w:r w:rsidRPr="00B040C6">
        <w:rPr>
          <w:sz w:val="16"/>
        </w:rPr>
        <w:t xml:space="preserve">One stance on insecurity is outlined by Gina Neff’s (2012) ethnography of Internet -based creative and culture industries in New York City’s Silicon Alley. Among these “knowledge workers,” an ethic of individualism had taken hold over the past few decades —one in which flexible, short -term, and project -based work came to be seen as standard. This individualism created greater insecurity; Neff labels their strategy for positioning themselves in relation to work as venture </w:t>
      </w:r>
      <w:proofErr w:type="gramStart"/>
      <w:r w:rsidRPr="00B040C6">
        <w:rPr>
          <w:sz w:val="16"/>
        </w:rPr>
        <w:t>labor :</w:t>
      </w:r>
      <w:proofErr w:type="gramEnd"/>
      <w:r w:rsidRPr="00B040C6">
        <w:rPr>
          <w:sz w:val="16"/>
        </w:rPr>
        <w:t xml:space="preserve"> Venture labor is the explicit expression of entrepreneurial values by </w:t>
      </w:r>
      <w:proofErr w:type="spellStart"/>
      <w:r w:rsidRPr="00B040C6">
        <w:rPr>
          <w:sz w:val="16"/>
        </w:rPr>
        <w:t>nonentrepreneurs</w:t>
      </w:r>
      <w:proofErr w:type="spellEnd"/>
      <w:r w:rsidRPr="00B040C6">
        <w:rPr>
          <w:sz w:val="16"/>
        </w:rPr>
        <w:t>. Venture labor refers to an investment by employees into their companies or how they talk about their time at work as an investment. When people think of their jobs as an investment or as having a future payoff other than regular wages, they embody venture labor. (p. 16) Workers in the culture industry were thus expected to be continually self -monitoring and self -reflexive and to be the sole engineers of their careers —and thus also to be the site of blame for shortcomings.</w:t>
      </w:r>
    </w:p>
    <w:p w14:paraId="5C54614C" w14:textId="77777777" w:rsidR="005C6AB2" w:rsidRPr="00B040C6" w:rsidRDefault="005C6AB2" w:rsidP="005C6AB2">
      <w:pPr>
        <w:rPr>
          <w:sz w:val="16"/>
        </w:rPr>
      </w:pPr>
      <w:r w:rsidRPr="00B040C6">
        <w:rPr>
          <w:sz w:val="16"/>
        </w:rPr>
        <w:t>Interestingly, Neff found that the risk accompanying insecurity was understood by workers as desirable—evidence of challenging and fulfilling work. A key problem with this model of working and organizing was that the social capital cultivated by workers tended to benefit their companies, but did little to protect individuals during economic downturns such as the 2001 bursting of the dot -com bubble. In other words, venture labor was a resource to build companies —companies that promised substantial wealth accumulation for knowledge workers. However, when the economic winds shifted, workers found themselves with little control over their workplaces or their financial futures.</w:t>
      </w:r>
    </w:p>
    <w:p w14:paraId="2C25938D" w14:textId="77777777" w:rsidR="005C6AB2" w:rsidRDefault="005C6AB2" w:rsidP="005C6AB2">
      <w:pPr>
        <w:rPr>
          <w:rStyle w:val="Emphasis"/>
        </w:rPr>
      </w:pPr>
      <w:r w:rsidRPr="00656367">
        <w:rPr>
          <w:u w:val="single"/>
        </w:rPr>
        <w:t>A second perspective employs the term precarity to name the condition of instability associated with forms of labor that are flexible, contingent, invisible, or easily moved</w:t>
      </w:r>
      <w:r w:rsidRPr="00B040C6">
        <w:rPr>
          <w:sz w:val="16"/>
        </w:rPr>
        <w:t xml:space="preserve">. However, </w:t>
      </w:r>
      <w:r w:rsidRPr="00656367">
        <w:rPr>
          <w:u w:val="single"/>
        </w:rPr>
        <w:t xml:space="preserve">there is more to the notion: </w:t>
      </w:r>
      <w:r w:rsidRPr="004960E2">
        <w:rPr>
          <w:highlight w:val="cyan"/>
          <w:u w:val="single"/>
        </w:rPr>
        <w:t>Precarity signifies both the multiplication of precarious, unstable, insecure forms of living and, simultaneously, new forms of political struggle and solidarity that reach beyond the traditional models of the political party</w:t>
      </w:r>
      <w:r w:rsidRPr="00656367">
        <w:rPr>
          <w:u w:val="single"/>
        </w:rPr>
        <w:t xml:space="preserve"> or trade union</w:t>
      </w:r>
      <w:r w:rsidRPr="00B040C6">
        <w:rPr>
          <w:sz w:val="16"/>
        </w:rPr>
        <w:t xml:space="preserve">. </w:t>
      </w:r>
      <w:r w:rsidRPr="00656367">
        <w:rPr>
          <w:u w:val="single"/>
        </w:rPr>
        <w:t xml:space="preserve">This double meaning is central to understanding the ideas and politics associated with precarity; </w:t>
      </w:r>
      <w:r w:rsidRPr="00495D2B">
        <w:rPr>
          <w:u w:val="single"/>
        </w:rPr>
        <w:t xml:space="preserve">the </w:t>
      </w:r>
      <w:r w:rsidRPr="004960E2">
        <w:rPr>
          <w:highlight w:val="cyan"/>
          <w:u w:val="single"/>
        </w:rPr>
        <w:t xml:space="preserve">new </w:t>
      </w:r>
      <w:r w:rsidRPr="00495D2B">
        <w:rPr>
          <w:u w:val="single"/>
        </w:rPr>
        <w:t xml:space="preserve">moment of </w:t>
      </w:r>
      <w:r w:rsidRPr="004960E2">
        <w:rPr>
          <w:highlight w:val="cyan"/>
          <w:u w:val="single"/>
        </w:rPr>
        <w:t>capitalism</w:t>
      </w:r>
      <w:r w:rsidRPr="00656367">
        <w:rPr>
          <w:u w:val="single"/>
        </w:rPr>
        <w:t xml:space="preserve"> that engenders precariousness </w:t>
      </w:r>
      <w:r w:rsidRPr="004960E2">
        <w:rPr>
          <w:highlight w:val="cyan"/>
          <w:u w:val="single"/>
        </w:rPr>
        <w:t>is</w:t>
      </w:r>
      <w:r w:rsidRPr="00656367">
        <w:rPr>
          <w:u w:val="single"/>
        </w:rPr>
        <w:t xml:space="preserve"> seen as </w:t>
      </w:r>
      <w:r w:rsidRPr="00495D2B">
        <w:rPr>
          <w:u w:val="single"/>
        </w:rPr>
        <w:t xml:space="preserve">not only </w:t>
      </w:r>
      <w:r w:rsidRPr="004960E2">
        <w:rPr>
          <w:highlight w:val="cyan"/>
          <w:u w:val="single"/>
        </w:rPr>
        <w:t>oppressive but also</w:t>
      </w:r>
      <w:r w:rsidRPr="00656367">
        <w:rPr>
          <w:u w:val="single"/>
        </w:rPr>
        <w:t xml:space="preserve"> as </w:t>
      </w:r>
      <w:r w:rsidRPr="004960E2">
        <w:rPr>
          <w:highlight w:val="cyan"/>
          <w:u w:val="single"/>
        </w:rPr>
        <w:t>offer</w:t>
      </w:r>
      <w:r w:rsidRPr="00656367">
        <w:rPr>
          <w:u w:val="single"/>
        </w:rPr>
        <w:t xml:space="preserve">ing the potential for </w:t>
      </w:r>
      <w:r w:rsidRPr="004960E2">
        <w:rPr>
          <w:rStyle w:val="Emphasis"/>
          <w:highlight w:val="cyan"/>
        </w:rPr>
        <w:t xml:space="preserve">new subjectivities, new </w:t>
      </w:r>
      <w:proofErr w:type="spellStart"/>
      <w:r w:rsidRPr="004960E2">
        <w:rPr>
          <w:rStyle w:val="Emphasis"/>
          <w:highlight w:val="cyan"/>
        </w:rPr>
        <w:t>socialities</w:t>
      </w:r>
      <w:proofErr w:type="spellEnd"/>
      <w:r w:rsidRPr="004960E2">
        <w:rPr>
          <w:rStyle w:val="Emphasis"/>
          <w:highlight w:val="cyan"/>
        </w:rPr>
        <w:t xml:space="preserve"> and new kinds of politics</w:t>
      </w:r>
      <w:r w:rsidRPr="00B040C6">
        <w:rPr>
          <w:sz w:val="16"/>
        </w:rPr>
        <w:t xml:space="preserve">. (Gill &amp; Pratt, 2008, p. 3) </w:t>
      </w:r>
      <w:r w:rsidRPr="00656367">
        <w:rPr>
          <w:u w:val="single"/>
        </w:rPr>
        <w:t xml:space="preserve">In other words, precarity is a perilous condition that follows acute social and material vulnerability. Precarity </w:t>
      </w:r>
      <w:r w:rsidRPr="00495D2B">
        <w:rPr>
          <w:u w:val="single"/>
        </w:rPr>
        <w:t>is amplified</w:t>
      </w:r>
      <w:r w:rsidRPr="00656367">
        <w:rPr>
          <w:u w:val="single"/>
        </w:rPr>
        <w:t xml:space="preserve"> </w:t>
      </w:r>
      <w:r w:rsidRPr="004960E2">
        <w:rPr>
          <w:highlight w:val="cyan"/>
          <w:u w:val="single"/>
        </w:rPr>
        <w:t>as multiple vectors of vulnerability and violence collide</w:t>
      </w:r>
      <w:r w:rsidRPr="00656367">
        <w:rPr>
          <w:u w:val="single"/>
        </w:rPr>
        <w:t xml:space="preserve"> with one another, such as those stemming </w:t>
      </w:r>
      <w:r w:rsidRPr="004960E2">
        <w:rPr>
          <w:highlight w:val="cyan"/>
          <w:u w:val="single"/>
        </w:rPr>
        <w:t>from relations of race, class, gender, sexuality, ability, nation, citizenship, migration and immigration, religion, and other forms of dispossession</w:t>
      </w:r>
      <w:r w:rsidRPr="00B040C6">
        <w:rPr>
          <w:sz w:val="16"/>
        </w:rPr>
        <w:t xml:space="preserve">. Put differently, </w:t>
      </w:r>
      <w:r w:rsidRPr="00656367">
        <w:rPr>
          <w:u w:val="single"/>
        </w:rPr>
        <w:t xml:space="preserve">while </w:t>
      </w:r>
      <w:r w:rsidRPr="004960E2">
        <w:rPr>
          <w:highlight w:val="cyan"/>
          <w:u w:val="single"/>
        </w:rPr>
        <w:t>we are all relationally precarious</w:t>
      </w:r>
      <w:r w:rsidRPr="00656367">
        <w:rPr>
          <w:u w:val="single"/>
        </w:rPr>
        <w:t xml:space="preserve">, in that our very bodies and selves are bound in ties of social and material interdependence, </w:t>
      </w:r>
      <w:r w:rsidRPr="00495D2B">
        <w:rPr>
          <w:u w:val="single"/>
        </w:rPr>
        <w:t xml:space="preserve">precarity —as used here —is </w:t>
      </w:r>
      <w:r w:rsidRPr="004960E2">
        <w:rPr>
          <w:highlight w:val="cyan"/>
          <w:u w:val="single"/>
        </w:rPr>
        <w:t>a hazardous mode of</w:t>
      </w:r>
      <w:r w:rsidRPr="00656367">
        <w:rPr>
          <w:u w:val="single"/>
        </w:rPr>
        <w:t xml:space="preserve"> (wobbly, </w:t>
      </w:r>
      <w:r w:rsidRPr="004960E2">
        <w:rPr>
          <w:highlight w:val="cyan"/>
          <w:u w:val="single"/>
        </w:rPr>
        <w:t>barely) living</w:t>
      </w:r>
      <w:r w:rsidRPr="00656367">
        <w:rPr>
          <w:u w:val="single"/>
        </w:rPr>
        <w:t xml:space="preserve"> that is </w:t>
      </w:r>
      <w:r w:rsidRPr="004960E2">
        <w:rPr>
          <w:highlight w:val="cyan"/>
          <w:u w:val="single"/>
        </w:rPr>
        <w:t xml:space="preserve">magnified in particular forms of labor, performed by particular bodies, in particular places, </w:t>
      </w:r>
      <w:r w:rsidRPr="005B03C4">
        <w:rPr>
          <w:u w:val="single"/>
        </w:rPr>
        <w:t xml:space="preserve">and </w:t>
      </w:r>
      <w:r w:rsidRPr="004960E2">
        <w:rPr>
          <w:highlight w:val="cyan"/>
          <w:u w:val="single"/>
        </w:rPr>
        <w:t>under particular forms of duress</w:t>
      </w:r>
      <w:r w:rsidRPr="00B040C6">
        <w:rPr>
          <w:sz w:val="16"/>
        </w:rPr>
        <w:t xml:space="preserve"> (Butler, 2004; Puar, 2012). In colloquial terms, </w:t>
      </w:r>
      <w:r w:rsidRPr="00656367">
        <w:rPr>
          <w:u w:val="single"/>
        </w:rPr>
        <w:t xml:space="preserve">there is the inescapable precariousness of making a life, and then there is </w:t>
      </w:r>
      <w:proofErr w:type="spellStart"/>
      <w:r w:rsidRPr="00656367">
        <w:rPr>
          <w:u w:val="single"/>
        </w:rPr>
        <w:t>precar</w:t>
      </w:r>
      <w:proofErr w:type="spellEnd"/>
      <w:r w:rsidRPr="00656367">
        <w:rPr>
          <w:u w:val="single"/>
        </w:rPr>
        <w:t xml:space="preserve"> </w:t>
      </w:r>
      <w:proofErr w:type="spellStart"/>
      <w:r w:rsidRPr="00656367">
        <w:rPr>
          <w:u w:val="single"/>
        </w:rPr>
        <w:t>ity</w:t>
      </w:r>
      <w:proofErr w:type="spellEnd"/>
      <w:r w:rsidRPr="00656367">
        <w:rPr>
          <w:u w:val="single"/>
        </w:rPr>
        <w:t xml:space="preserve">, wherein making even a volatile life is, inescapably, a dicey daily endeavor. Importantly, however, </w:t>
      </w:r>
      <w:r w:rsidRPr="005B03C4">
        <w:rPr>
          <w:rStyle w:val="Emphasis"/>
        </w:rPr>
        <w:t xml:space="preserve">the </w:t>
      </w:r>
      <w:r w:rsidRPr="004960E2">
        <w:rPr>
          <w:rStyle w:val="Emphasis"/>
          <w:highlight w:val="cyan"/>
        </w:rPr>
        <w:t xml:space="preserve">routine strains of precarity are </w:t>
      </w:r>
      <w:r w:rsidRPr="00495D2B">
        <w:rPr>
          <w:rStyle w:val="Emphasis"/>
        </w:rPr>
        <w:t>also</w:t>
      </w:r>
      <w:r w:rsidRPr="004960E2">
        <w:rPr>
          <w:rStyle w:val="Emphasis"/>
          <w:highlight w:val="cyan"/>
        </w:rPr>
        <w:t xml:space="preserve"> a </w:t>
      </w:r>
      <w:r w:rsidRPr="005B03C4">
        <w:rPr>
          <w:rStyle w:val="Emphasis"/>
        </w:rPr>
        <w:t xml:space="preserve">potential </w:t>
      </w:r>
      <w:r w:rsidRPr="004960E2">
        <w:rPr>
          <w:rStyle w:val="Emphasis"/>
          <w:highlight w:val="cyan"/>
        </w:rPr>
        <w:t>source of reflection on and resistance to the relations of contemporary capitalism</w:t>
      </w:r>
    </w:p>
    <w:p w14:paraId="389A5420" w14:textId="77777777" w:rsidR="005C6AB2" w:rsidRDefault="005C6AB2" w:rsidP="005C6AB2">
      <w:pPr>
        <w:rPr>
          <w:u w:val="single"/>
        </w:rPr>
      </w:pPr>
      <w:r w:rsidRPr="00B040C6">
        <w:rPr>
          <w:sz w:val="16"/>
        </w:rPr>
        <w:t xml:space="preserve">One inspiration for the dual sides of precarity —as insecure living that can breed a new politics —is rooted in work associated with the body of thought known as Autonomist Marxism, an offshoot of Marxism developed in the 1960s and ’70s, particularly in Italy. </w:t>
      </w:r>
      <w:r w:rsidRPr="00B040C6">
        <w:rPr>
          <w:u w:val="single"/>
        </w:rPr>
        <w:t xml:space="preserve">The focus of Autonomists is often on what they call immaterial labor: that which develops affective, cognitive, or cultural meanings rather than transforming physical materials. As Lazzarato (1996, p. 133) portrays it, “immaterial </w:t>
      </w:r>
      <w:proofErr w:type="spellStart"/>
      <w:r w:rsidRPr="00B040C6">
        <w:rPr>
          <w:u w:val="single"/>
        </w:rPr>
        <w:t>labour</w:t>
      </w:r>
      <w:proofErr w:type="spellEnd"/>
      <w:r w:rsidRPr="00B040C6">
        <w:rPr>
          <w:u w:val="single"/>
        </w:rPr>
        <w:t xml:space="preserve"> involves a series of activities that are not normally recognized as ‘work’ —in other words, the kinds of activities involved in defining and fixing cultural and artistic standards, fashions, tastes, consumer norms and, more strategically, public opinion.”</w:t>
      </w:r>
    </w:p>
    <w:p w14:paraId="139A298B" w14:textId="77777777" w:rsidR="005C6AB2" w:rsidRPr="00B040C6" w:rsidRDefault="005C6AB2" w:rsidP="005C6AB2">
      <w:pPr>
        <w:rPr>
          <w:sz w:val="16"/>
        </w:rPr>
      </w:pPr>
      <w:r w:rsidRPr="00B040C6">
        <w:rPr>
          <w:sz w:val="16"/>
        </w:rPr>
        <w:t>Although it is possible to fault this work for neglecting material and contingent work in its attention to immaterial labor (Dyer -</w:t>
      </w:r>
      <w:proofErr w:type="spellStart"/>
      <w:r w:rsidRPr="00B040C6">
        <w:rPr>
          <w:sz w:val="16"/>
        </w:rPr>
        <w:t>Witheford</w:t>
      </w:r>
      <w:proofErr w:type="spellEnd"/>
      <w:r w:rsidRPr="00B040C6">
        <w:rPr>
          <w:sz w:val="16"/>
        </w:rPr>
        <w:t xml:space="preserve">, 2001), it can also be said that </w:t>
      </w:r>
      <w:r w:rsidRPr="00B040C6">
        <w:rPr>
          <w:u w:val="single"/>
        </w:rPr>
        <w:t xml:space="preserve">by recognizing work that aligns with, and creates, cultural standards, Autonomists show how immaterial labor depends upon the general intellect. The general intellect was Marx’s term for the common knowledge of a society that must be developed outside of the point of production but is brought into it through the vehicle of workers’ embodied interaction </w:t>
      </w:r>
      <w:r w:rsidRPr="00B040C6">
        <w:rPr>
          <w:sz w:val="16"/>
        </w:rPr>
        <w:t>—what Williams and Connell (2010) refer to as “looking good and sounding right</w:t>
      </w:r>
      <w:r w:rsidRPr="00B040C6">
        <w:rPr>
          <w:rStyle w:val="Emphasis"/>
        </w:rPr>
        <w:t xml:space="preserve">.” </w:t>
      </w:r>
      <w:r w:rsidRPr="004960E2">
        <w:rPr>
          <w:rStyle w:val="Emphasis"/>
          <w:highlight w:val="cyan"/>
        </w:rPr>
        <w:t>Communication</w:t>
      </w:r>
      <w:r w:rsidRPr="00B040C6">
        <w:rPr>
          <w:rStyle w:val="Emphasis"/>
        </w:rPr>
        <w:t xml:space="preserve">, then, is not merely that which one does during a job; it </w:t>
      </w:r>
      <w:r w:rsidRPr="004960E2">
        <w:rPr>
          <w:rStyle w:val="Emphasis"/>
          <w:highlight w:val="cyan"/>
        </w:rPr>
        <w:t xml:space="preserve">is the site of value production and, </w:t>
      </w:r>
      <w:r w:rsidRPr="00495D2B">
        <w:rPr>
          <w:rStyle w:val="Emphasis"/>
        </w:rPr>
        <w:t xml:space="preserve">thus, of </w:t>
      </w:r>
      <w:r w:rsidRPr="005B03C4">
        <w:rPr>
          <w:rStyle w:val="Emphasis"/>
        </w:rPr>
        <w:t xml:space="preserve">capitalism’s </w:t>
      </w:r>
      <w:r w:rsidRPr="004960E2">
        <w:rPr>
          <w:rStyle w:val="Emphasis"/>
          <w:highlight w:val="cyan"/>
        </w:rPr>
        <w:t>reproduction</w:t>
      </w:r>
      <w:r w:rsidRPr="00B040C6">
        <w:rPr>
          <w:sz w:val="16"/>
        </w:rPr>
        <w:t xml:space="preserve"> (</w:t>
      </w:r>
      <w:proofErr w:type="spellStart"/>
      <w:r w:rsidRPr="00B040C6">
        <w:rPr>
          <w:sz w:val="16"/>
        </w:rPr>
        <w:t>Carlone</w:t>
      </w:r>
      <w:proofErr w:type="spellEnd"/>
      <w:r w:rsidRPr="00B040C6">
        <w:rPr>
          <w:sz w:val="16"/>
        </w:rPr>
        <w:t>, 2008; Greene, 2004).</w:t>
      </w:r>
    </w:p>
    <w:p w14:paraId="1C386BC7" w14:textId="77777777" w:rsidR="005C6AB2" w:rsidRPr="00B040C6" w:rsidRDefault="005C6AB2" w:rsidP="005C6AB2">
      <w:pPr>
        <w:rPr>
          <w:sz w:val="16"/>
        </w:rPr>
      </w:pPr>
      <w:r w:rsidRPr="00B040C6">
        <w:rPr>
          <w:sz w:val="16"/>
        </w:rPr>
        <w:t xml:space="preserve">The second inspiration for the dual conception of precarity emanates from Autonomist Marxism’s belief in labor’s capacity to alter capitalist relations apart from political parties and labor unions. Autonomists assert that </w:t>
      </w:r>
      <w:r w:rsidRPr="00283B91">
        <w:rPr>
          <w:highlight w:val="cyan"/>
          <w:u w:val="single"/>
        </w:rPr>
        <w:t xml:space="preserve">solidarity </w:t>
      </w:r>
      <w:r w:rsidRPr="00495D2B">
        <w:rPr>
          <w:u w:val="single"/>
        </w:rPr>
        <w:t xml:space="preserve">among precarious workers </w:t>
      </w:r>
      <w:r w:rsidRPr="00283B91">
        <w:rPr>
          <w:highlight w:val="cyan"/>
          <w:u w:val="single"/>
        </w:rPr>
        <w:t>is possible</w:t>
      </w:r>
      <w:r w:rsidRPr="00B040C6">
        <w:rPr>
          <w:u w:val="single"/>
        </w:rPr>
        <w:t xml:space="preserve">; that they can </w:t>
      </w:r>
      <w:r w:rsidRPr="00283B91">
        <w:rPr>
          <w:highlight w:val="cyan"/>
          <w:u w:val="single"/>
        </w:rPr>
        <w:t xml:space="preserve">reflect </w:t>
      </w:r>
      <w:r w:rsidRPr="00495D2B">
        <w:rPr>
          <w:u w:val="single"/>
        </w:rPr>
        <w:t>on their shared positioning</w:t>
      </w:r>
      <w:r w:rsidRPr="00B040C6">
        <w:rPr>
          <w:u w:val="single"/>
        </w:rPr>
        <w:t xml:space="preserve"> (even if it does not appear shared at first) </w:t>
      </w:r>
      <w:r w:rsidRPr="00283B91">
        <w:rPr>
          <w:highlight w:val="cyan"/>
          <w:u w:val="single"/>
        </w:rPr>
        <w:t>and find common cause</w:t>
      </w:r>
      <w:r w:rsidRPr="00B040C6">
        <w:rPr>
          <w:sz w:val="16"/>
        </w:rPr>
        <w:t xml:space="preserve">. </w:t>
      </w:r>
      <w:r w:rsidRPr="00B040C6">
        <w:rPr>
          <w:u w:val="single"/>
        </w:rPr>
        <w:t xml:space="preserve">Doing so will </w:t>
      </w:r>
      <w:r w:rsidRPr="00495D2B">
        <w:rPr>
          <w:u w:val="single"/>
        </w:rPr>
        <w:t xml:space="preserve">aid them in </w:t>
      </w:r>
      <w:r w:rsidRPr="00283B91">
        <w:rPr>
          <w:highlight w:val="cyan"/>
          <w:u w:val="single"/>
        </w:rPr>
        <w:t>recogniz</w:t>
      </w:r>
      <w:r w:rsidRPr="00495D2B">
        <w:rPr>
          <w:u w:val="single"/>
        </w:rPr>
        <w:t xml:space="preserve">ing </w:t>
      </w:r>
      <w:r w:rsidRPr="00283B91">
        <w:rPr>
          <w:highlight w:val="cyan"/>
          <w:u w:val="single"/>
        </w:rPr>
        <w:t xml:space="preserve">the power to refuse work and, </w:t>
      </w:r>
      <w:r w:rsidRPr="00495D2B">
        <w:rPr>
          <w:u w:val="single"/>
        </w:rPr>
        <w:t>concomitantly,</w:t>
      </w:r>
      <w:r w:rsidRPr="00283B91">
        <w:rPr>
          <w:highlight w:val="cyan"/>
          <w:u w:val="single"/>
        </w:rPr>
        <w:t xml:space="preserve"> to choose forms of engagement in the social detached from (and </w:t>
      </w:r>
      <w:r w:rsidRPr="00495D2B">
        <w:rPr>
          <w:u w:val="single"/>
        </w:rPr>
        <w:t xml:space="preserve">even </w:t>
      </w:r>
      <w:r w:rsidRPr="00283B91">
        <w:rPr>
          <w:highlight w:val="cyan"/>
          <w:u w:val="single"/>
        </w:rPr>
        <w:t>in opposition to) capital</w:t>
      </w:r>
      <w:r w:rsidRPr="00B040C6">
        <w:rPr>
          <w:u w:val="single"/>
        </w:rPr>
        <w:t xml:space="preserve"> —in this sense, refusal, seen as freedom, concerns less the uncompensated labor of the prosumer than the freedom from work —a freedom from the belief that work is the primary path to economic security and self -actualization</w:t>
      </w:r>
      <w:r w:rsidRPr="00B040C6">
        <w:rPr>
          <w:sz w:val="16"/>
        </w:rPr>
        <w:t xml:space="preserve"> (</w:t>
      </w:r>
      <w:proofErr w:type="spellStart"/>
      <w:r w:rsidRPr="00B040C6">
        <w:rPr>
          <w:sz w:val="16"/>
        </w:rPr>
        <w:t>Beverungen</w:t>
      </w:r>
      <w:proofErr w:type="spellEnd"/>
      <w:r w:rsidRPr="00B040C6">
        <w:rPr>
          <w:sz w:val="16"/>
        </w:rPr>
        <w:t>, Otto, Spoelstra, &amp; Kenny, 2013).</w:t>
      </w:r>
    </w:p>
    <w:p w14:paraId="3B8B6033" w14:textId="77777777" w:rsidR="005C6AB2" w:rsidRPr="00B040C6" w:rsidRDefault="005C6AB2" w:rsidP="005C6AB2">
      <w:pPr>
        <w:rPr>
          <w:u w:val="single"/>
        </w:rPr>
      </w:pPr>
      <w:r w:rsidRPr="00B040C6">
        <w:rPr>
          <w:sz w:val="16"/>
        </w:rPr>
        <w:t xml:space="preserve">Lazzarato claims, “It is by sympathy, mutual assistance, collaboration and confidence that creation takes place” (2004, p. 206). Autonomists suggest that </w:t>
      </w:r>
      <w:r w:rsidRPr="00495D2B">
        <w:rPr>
          <w:rStyle w:val="Emphasis"/>
        </w:rPr>
        <w:t xml:space="preserve">the creative </w:t>
      </w:r>
      <w:r w:rsidRPr="00283B91">
        <w:rPr>
          <w:rStyle w:val="Emphasis"/>
          <w:highlight w:val="cyan"/>
        </w:rPr>
        <w:t xml:space="preserve">forms of organizing </w:t>
      </w:r>
      <w:r w:rsidRPr="00495D2B">
        <w:rPr>
          <w:rStyle w:val="Emphasis"/>
        </w:rPr>
        <w:t xml:space="preserve">they proffer </w:t>
      </w:r>
      <w:r w:rsidRPr="005B03C4">
        <w:rPr>
          <w:rStyle w:val="Emphasis"/>
        </w:rPr>
        <w:t xml:space="preserve">would be </w:t>
      </w:r>
      <w:r w:rsidRPr="00283B91">
        <w:rPr>
          <w:rStyle w:val="Emphasis"/>
          <w:highlight w:val="cyan"/>
        </w:rPr>
        <w:t xml:space="preserve">immune from capture by capitalist logics of appropriation and accumulation such that </w:t>
      </w:r>
      <w:r w:rsidRPr="005B03C4">
        <w:rPr>
          <w:rStyle w:val="Emphasis"/>
        </w:rPr>
        <w:t xml:space="preserve">it would not be merely work, but </w:t>
      </w:r>
      <w:r w:rsidRPr="005B03C4">
        <w:rPr>
          <w:rStyle w:val="Emphasis"/>
          <w:highlight w:val="cyan"/>
        </w:rPr>
        <w:t>life</w:t>
      </w:r>
      <w:r w:rsidRPr="005B03C4">
        <w:rPr>
          <w:rStyle w:val="Emphasis"/>
        </w:rPr>
        <w:t xml:space="preserve">, that </w:t>
      </w:r>
      <w:r w:rsidRPr="00283B91">
        <w:rPr>
          <w:rStyle w:val="Emphasis"/>
          <w:highlight w:val="cyan"/>
        </w:rPr>
        <w:t>would be autonomous from capitalist relations of production</w:t>
      </w:r>
      <w:r w:rsidRPr="00B040C6">
        <w:rPr>
          <w:sz w:val="16"/>
        </w:rPr>
        <w:t xml:space="preserve"> (Hardt &amp; Negri, 2000). 1 Notwithstanding its rousing force, this stance has drawn significant criticism from those who foreground how concrete relations of difference (e.g., race, nation, sexuality) matter to relations of precarity, which are invariably lived out in particular bodies, not by mythic generic subjects. For instance, McRobbie (2010) roundly critiques Autonomist analyses for rendering gender invisible and ignoring feminists’ accomplishments, as well as setbacks on the very scores Autonomists appear to romanticize.</w:t>
      </w:r>
    </w:p>
    <w:p w14:paraId="6CF65320" w14:textId="77777777" w:rsidR="005C6AB2" w:rsidRPr="00B040C6" w:rsidRDefault="005C6AB2" w:rsidP="005C6AB2">
      <w:pPr>
        <w:rPr>
          <w:sz w:val="16"/>
          <w:szCs w:val="16"/>
        </w:rPr>
      </w:pPr>
      <w:r w:rsidRPr="00B040C6">
        <w:rPr>
          <w:sz w:val="16"/>
          <w:szCs w:val="16"/>
        </w:rPr>
        <w:t xml:space="preserve">Skepticism, Critique, and New Directions </w:t>
      </w:r>
    </w:p>
    <w:p w14:paraId="40DFE138" w14:textId="77777777" w:rsidR="005C6AB2" w:rsidRPr="00B040C6" w:rsidRDefault="005C6AB2" w:rsidP="005C6AB2">
      <w:pPr>
        <w:rPr>
          <w:sz w:val="16"/>
          <w:szCs w:val="16"/>
          <w:u w:val="single"/>
        </w:rPr>
      </w:pPr>
      <w:r w:rsidRPr="00B040C6">
        <w:rPr>
          <w:sz w:val="16"/>
          <w:szCs w:val="16"/>
        </w:rPr>
        <w:t>The preceding section presented a story of the “new economy” by describing not the unfolding of its plot over time, but its central themes, origins, and consequences. The story tends to be one of dramatic change in the way working and organizing proceed. Two issues are relevant at this point in our discussion. The first is about accuracy, or what we earlier called truth value: Is there evidence that these changes are actually occurring? The second is about analytical frameworks and their production value: How do tales of radical change explain the emergence and influence of the “new economy,” and what do they suggest we do next?</w:t>
      </w:r>
    </w:p>
    <w:p w14:paraId="67CFFF14" w14:textId="77777777" w:rsidR="005C6AB2" w:rsidRPr="00B040C6" w:rsidRDefault="005C6AB2" w:rsidP="005C6AB2">
      <w:pPr>
        <w:rPr>
          <w:sz w:val="16"/>
          <w:szCs w:val="16"/>
        </w:rPr>
      </w:pPr>
      <w:r w:rsidRPr="00B040C6">
        <w:rPr>
          <w:sz w:val="16"/>
          <w:szCs w:val="16"/>
        </w:rPr>
        <w:t>Suspicions About the Scope of Change</w:t>
      </w:r>
    </w:p>
    <w:p w14:paraId="31798506" w14:textId="77777777" w:rsidR="005C6AB2" w:rsidRPr="00B040C6" w:rsidRDefault="005C6AB2" w:rsidP="005C6AB2">
      <w:pPr>
        <w:rPr>
          <w:sz w:val="16"/>
          <w:szCs w:val="16"/>
          <w:u w:val="single"/>
        </w:rPr>
      </w:pPr>
      <w:r w:rsidRPr="00B040C6">
        <w:rPr>
          <w:sz w:val="16"/>
          <w:szCs w:val="16"/>
        </w:rPr>
        <w:t xml:space="preserve">In several quarters, there is doubt about the facticity of the changes presented earlier, some skepticism that precarity, branding, post -Fordist organizing, project -based work, and immaterial labor are as significant to the global economy as the authors surveyed earlier claim. For instance, there is reason to believe that, at least in the U.S., the prevalence of the “gig economy” has been overstated. The trend toward freelance work, sometimes also called the 1099 2 economy, may not have grown to the extent commonly reported. Using figures from the U.S. Bureau of Labor Statistics, </w:t>
      </w:r>
      <w:proofErr w:type="spellStart"/>
      <w:r w:rsidRPr="00B040C6">
        <w:rPr>
          <w:sz w:val="16"/>
          <w:szCs w:val="16"/>
        </w:rPr>
        <w:t>Dourado</w:t>
      </w:r>
      <w:proofErr w:type="spellEnd"/>
      <w:r w:rsidRPr="00B040C6">
        <w:rPr>
          <w:sz w:val="16"/>
          <w:szCs w:val="16"/>
        </w:rPr>
        <w:t xml:space="preserve"> and Koopman (2015) and Grose and </w:t>
      </w:r>
      <w:proofErr w:type="spellStart"/>
      <w:r w:rsidRPr="00B040C6">
        <w:rPr>
          <w:sz w:val="16"/>
          <w:szCs w:val="16"/>
        </w:rPr>
        <w:t>Kallerman</w:t>
      </w:r>
      <w:proofErr w:type="spellEnd"/>
      <w:r w:rsidRPr="00B040C6">
        <w:rPr>
          <w:sz w:val="16"/>
          <w:szCs w:val="16"/>
        </w:rPr>
        <w:t xml:space="preserve"> (2015) found modest gains over time for 1099s as compared to W -2s, and that gains in 1099s now outpace those for W -2s, but that the rise is not as stark as those proclaiming its economic dominance would have us believe.</w:t>
      </w:r>
    </w:p>
    <w:p w14:paraId="1DF0FA18" w14:textId="77777777" w:rsidR="005C6AB2" w:rsidRPr="00B040C6" w:rsidRDefault="005C6AB2" w:rsidP="005C6AB2">
      <w:pPr>
        <w:rPr>
          <w:sz w:val="16"/>
          <w:szCs w:val="16"/>
        </w:rPr>
      </w:pPr>
      <w:r w:rsidRPr="00B040C6">
        <w:rPr>
          <w:sz w:val="16"/>
          <w:szCs w:val="16"/>
        </w:rPr>
        <w:t>Fox (2015) suggests that poor methodology is largely responsible for the assertion of supremacy, but acknowledges that change is afoot, perhaps currently on the fringes of the labor market. Countering this claim is work by economists Lawrence Katz and Alan Krueger, who are, at the time of this writing, developing a paper from data displaying a sharp rise in “alternative work arrangements” in the U.S., from 9.3% of all employment in 1995, to 10.1% in 2005, and up to 15.8% in 2015 —23.6 million workers. Katz and Krueger hold that this increase in nontraditional work, which includes the gig economy, accounts for the vast majority of net employment growth in the country (Wile, 2016; see also G. Friedman, 2014).</w:t>
      </w:r>
    </w:p>
    <w:p w14:paraId="40B72610" w14:textId="77777777" w:rsidR="005C6AB2" w:rsidRPr="00B040C6" w:rsidRDefault="005C6AB2" w:rsidP="005C6AB2">
      <w:pPr>
        <w:rPr>
          <w:sz w:val="16"/>
          <w:szCs w:val="16"/>
        </w:rPr>
      </w:pPr>
      <w:r w:rsidRPr="00B040C6">
        <w:rPr>
          <w:sz w:val="16"/>
          <w:szCs w:val="16"/>
        </w:rPr>
        <w:t>In the sociological literature, a similar debate swirls around social theorists’ assertions about the very story of the “new economy.” Some take aim at Sennett’s (1998, 2006, 2008) depiction of the contemporary workplace — specifically, its demands for short -termism (e.g., temporary and project -based work), flexibility, and mobility —which, in his telling, foment insecurity and degrade work experiences. Those features of work, Sennett argues, damage workers’ character, craft, relationships, and even their communities such that “changes in modern work have eroded both the critical grasp of workers on what they do, and a clear view of the place of work in the larger social structure” (Sennett, 2005, p. 131).</w:t>
      </w:r>
    </w:p>
    <w:p w14:paraId="4D3C0842" w14:textId="77777777" w:rsidR="005C6AB2" w:rsidRPr="00B040C6" w:rsidRDefault="005C6AB2" w:rsidP="005C6AB2">
      <w:pPr>
        <w:rPr>
          <w:sz w:val="16"/>
          <w:szCs w:val="16"/>
        </w:rPr>
      </w:pPr>
      <w:r w:rsidRPr="00B040C6">
        <w:rPr>
          <w:sz w:val="16"/>
          <w:szCs w:val="16"/>
        </w:rPr>
        <w:t xml:space="preserve">Critics, however, contend that the transformation of work has not been at all as dramatic as theorists such as Sennett imply. Reacting to Sennett’s anecdotal approach, along with the case study approach used by many others, </w:t>
      </w:r>
      <w:proofErr w:type="spellStart"/>
      <w:r w:rsidRPr="00B040C6">
        <w:rPr>
          <w:sz w:val="16"/>
          <w:szCs w:val="16"/>
        </w:rPr>
        <w:t>Fevre</w:t>
      </w:r>
      <w:proofErr w:type="spellEnd"/>
      <w:r w:rsidRPr="00B040C6">
        <w:rPr>
          <w:sz w:val="16"/>
          <w:szCs w:val="16"/>
        </w:rPr>
        <w:t xml:space="preserve"> (2007) and </w:t>
      </w:r>
      <w:proofErr w:type="spellStart"/>
      <w:r w:rsidRPr="00B040C6">
        <w:rPr>
          <w:sz w:val="16"/>
          <w:szCs w:val="16"/>
        </w:rPr>
        <w:t>Doogan</w:t>
      </w:r>
      <w:proofErr w:type="spellEnd"/>
      <w:r w:rsidRPr="00B040C6">
        <w:rPr>
          <w:sz w:val="16"/>
          <w:szCs w:val="16"/>
        </w:rPr>
        <w:t xml:space="preserve"> (2005, 2009) examined government - collected data on employment in the UK, EU, USA, and Canada, and found no evidence of a dramatic growth in transitory or insecure employment, though Green (2009) found greater insecurity for women, minorities, and older workers. Something similar can be seen in Johnson, Wood, Brewster, and </w:t>
      </w:r>
      <w:proofErr w:type="spellStart"/>
      <w:r w:rsidRPr="00B040C6">
        <w:rPr>
          <w:sz w:val="16"/>
          <w:szCs w:val="16"/>
        </w:rPr>
        <w:t>Brookes’s</w:t>
      </w:r>
      <w:proofErr w:type="spellEnd"/>
      <w:r w:rsidRPr="00B040C6">
        <w:rPr>
          <w:sz w:val="16"/>
          <w:szCs w:val="16"/>
        </w:rPr>
        <w:t xml:space="preserve"> (2009) 12 -year survey of human resources professionals in 22 European countries. They found evolution and change in the workforce in line with the claims earlier, yet they also noted that the transformation was rather uneven and that nation, sector, and organization size mattered a great deal. Investigations such as these challenge the sweeping claims of the sort presented earlier; furthermore, the authors of such studies submit that claims of widespread insecurity can further discipline workers, making them feel more vulnerable than is necessary and, in turn, leading them to accept state policies and organizational practices unfavorable to their interests.</w:t>
      </w:r>
    </w:p>
    <w:p w14:paraId="13159AA8" w14:textId="77777777" w:rsidR="005C6AB2" w:rsidRPr="00B040C6" w:rsidRDefault="005C6AB2" w:rsidP="005C6AB2">
      <w:pPr>
        <w:rPr>
          <w:sz w:val="16"/>
          <w:szCs w:val="16"/>
        </w:rPr>
      </w:pPr>
      <w:r w:rsidRPr="00B040C6">
        <w:rPr>
          <w:sz w:val="16"/>
          <w:szCs w:val="16"/>
        </w:rPr>
        <w:t>These allegations about the lack of empirical evidence for the pervasiveness of the gig (i.e., 1099) economy and of Sennett’s vision of a new model of capitalism are important and demand further investigation. Specifically, they force scholars to clarify the place of ideology in their portrayals of working and organizing under contemporary capitalism. A crude way of putting this is to ask if our interest is in how work “actually” proceeds (the scare quotes signaling skepticism about the objectivity implied in such analyses), or if instead there is another story to be told about working.</w:t>
      </w:r>
    </w:p>
    <w:p w14:paraId="3EDAC7DE" w14:textId="77777777" w:rsidR="005C6AB2" w:rsidRPr="00B040C6" w:rsidRDefault="005C6AB2" w:rsidP="005C6AB2">
      <w:pPr>
        <w:rPr>
          <w:sz w:val="16"/>
          <w:szCs w:val="16"/>
        </w:rPr>
      </w:pPr>
      <w:r w:rsidRPr="00B040C6">
        <w:rPr>
          <w:sz w:val="16"/>
          <w:szCs w:val="16"/>
        </w:rPr>
        <w:t>Our interests tend toward the latter, so we align with authors such as Tweedie (2013), who suggests that the anti -Sennett analyses tend to miss both the social locations in which the transformed work practices are their sharpest (e.g., high -profile firms, entrepreneurial sites) in their use of census data. Tweedie also suggests these analyses miss one of the key points of the attention to work under new capitalism: that the loss of a job, and the loss of income it generates, is only one of many possible forms of insecurity associated with work. Collinson (2003) suggests that insecurity likewise derives from individuals’ attachment to particular notions of the self, particularly those associated with work. And of course, relations of difference noted earlier, such as nation and citizenship status, race, religion, ability, gender, and sexuality —to name a few — matter profoundly to the insecurities of work as well.</w:t>
      </w:r>
    </w:p>
    <w:p w14:paraId="6A326943" w14:textId="77777777" w:rsidR="005C6AB2" w:rsidRPr="004960E2" w:rsidRDefault="005C6AB2" w:rsidP="005C6AB2">
      <w:pPr>
        <w:rPr>
          <w:sz w:val="14"/>
          <w:szCs w:val="16"/>
        </w:rPr>
      </w:pPr>
      <w:r w:rsidRPr="00B040C6">
        <w:rPr>
          <w:sz w:val="16"/>
          <w:szCs w:val="16"/>
        </w:rPr>
        <w:t xml:space="preserve">Yet critiques such as Tweedie’s run the risk of missing how stories that find traction, regardless of empirical evidence or other indicators of truth value, enjoin workers (as well as those about to enter the labor force) to orient to these new “realities.” That is, the ideology, as cultural force, is portrayed as so pervasive that it must inevitably shape how people approach working and organizing. In other words, workers have been told repeatedly that career is a personal responsibility, that achievement is a product of self -discipline, and that </w:t>
      </w:r>
      <w:r w:rsidRPr="004960E2">
        <w:rPr>
          <w:sz w:val="14"/>
          <w:szCs w:val="16"/>
        </w:rPr>
        <w:t xml:space="preserve">continual enterprise is essential to being a competitive workplace commodity (du Gay, 1996; Grey, 1994; </w:t>
      </w:r>
      <w:proofErr w:type="spellStart"/>
      <w:r w:rsidRPr="004960E2">
        <w:rPr>
          <w:sz w:val="14"/>
          <w:szCs w:val="16"/>
        </w:rPr>
        <w:t>Vallas</w:t>
      </w:r>
      <w:proofErr w:type="spellEnd"/>
      <w:r w:rsidRPr="004960E2">
        <w:rPr>
          <w:sz w:val="14"/>
          <w:szCs w:val="16"/>
        </w:rPr>
        <w:t xml:space="preserve"> &amp; Cummins, 2015). As noted earlier, theoretical stories cannot be taken lightly precisely because those that find footing act on the world they claim merely to study, enacting and enforcing the realities of which they speak.</w:t>
      </w:r>
    </w:p>
    <w:p w14:paraId="2AFD1279" w14:textId="77777777" w:rsidR="005C6AB2" w:rsidRPr="004960E2" w:rsidRDefault="005C6AB2" w:rsidP="005C6AB2">
      <w:pPr>
        <w:rPr>
          <w:sz w:val="14"/>
        </w:rPr>
      </w:pPr>
      <w:r w:rsidRPr="004960E2">
        <w:rPr>
          <w:sz w:val="14"/>
        </w:rPr>
        <w:t>Critique of Existing Frameworks for Understanding</w:t>
      </w:r>
    </w:p>
    <w:p w14:paraId="49BA6B59" w14:textId="77777777" w:rsidR="005C6AB2" w:rsidRPr="004960E2" w:rsidRDefault="005C6AB2" w:rsidP="005C6AB2">
      <w:pPr>
        <w:rPr>
          <w:sz w:val="14"/>
        </w:rPr>
      </w:pPr>
      <w:r w:rsidRPr="004960E2">
        <w:rPr>
          <w:sz w:val="14"/>
        </w:rPr>
        <w:t>Assuming, then, that the aforementioned changes to working and organizing under contemporary capitalism are worthy of attention, one might wonder how the authors surveyed here might explain why such transformations are occurring —to return to the terminology mentioned earlier, when telling the story of the “new economy,” to what actors and factors do they turn in developing explanations? Culling from the discussion earlier, we can identify the following, offered in no particular order: Work flexibility, Chicago School of economics, securities and bank deregulation, monetary devaluation, separation of corporate ownership and control, tax reform, portfolio conception of the firm, shareholder value thesis, consumer debt, retirement (in)security, welfare privatization, big data, branding, globalization (including the global division of labor), bodily mobility, technological change (especially in information and communication technologies, but also automation), decline of trade unions, crowdfunding, welfare reform, project work and the gig economy, class, capital liberalization, knowledge, individualization, agency theory, general intellect, personal networks, post-Fordism, “the” market, labor, entrepreneurs, investment bankers, consumption/</w:t>
      </w:r>
      <w:proofErr w:type="spellStart"/>
      <w:r w:rsidRPr="004960E2">
        <w:rPr>
          <w:sz w:val="14"/>
        </w:rPr>
        <w:t>prosumption</w:t>
      </w:r>
      <w:proofErr w:type="spellEnd"/>
      <w:r w:rsidRPr="004960E2">
        <w:rPr>
          <w:sz w:val="14"/>
        </w:rPr>
        <w:t>, algorithms, service work, communicative labor (and knowledge), neoliberalism, brand communities, risk, precarious labor . . .</w:t>
      </w:r>
    </w:p>
    <w:p w14:paraId="0FB50270" w14:textId="77777777" w:rsidR="005C6AB2" w:rsidRDefault="005C6AB2" w:rsidP="005C6AB2">
      <w:pPr>
        <w:rPr>
          <w:u w:val="single"/>
        </w:rPr>
      </w:pPr>
      <w:r w:rsidRPr="004960E2">
        <w:rPr>
          <w:sz w:val="14"/>
        </w:rPr>
        <w:t xml:space="preserve">This set of factors is obviously multifarious, dense, even dizzying. And that’s the point: </w:t>
      </w:r>
      <w:r w:rsidRPr="00B040C6">
        <w:rPr>
          <w:u w:val="single"/>
        </w:rPr>
        <w:t>Attempting to trace causes and effects through this byzantine, recursive, and shifting array of elements —elements that writers also see as occurring at different levels of analysis —should lead one to doubt the possibility of generating any single and straightforward story.</w:t>
      </w:r>
    </w:p>
    <w:p w14:paraId="2E2B32A5" w14:textId="77777777" w:rsidR="005C6AB2" w:rsidRPr="004960E2" w:rsidRDefault="005C6AB2" w:rsidP="005C6AB2">
      <w:pPr>
        <w:rPr>
          <w:sz w:val="14"/>
        </w:rPr>
      </w:pPr>
      <w:r w:rsidRPr="004960E2">
        <w:rPr>
          <w:sz w:val="14"/>
        </w:rPr>
        <w:t xml:space="preserve">Given our interest in considering what working and organizing have become under contemporary capitalism, such a list is not terribly helpful, because it fails to help navigate through the thicket of factors. </w:t>
      </w:r>
      <w:r w:rsidRPr="00495D2B">
        <w:rPr>
          <w:u w:val="single"/>
        </w:rPr>
        <w:t>The question, then, becomes what sort of framework would be suitable to access such a complex arrangement of elements involved in accomplishing contemporary capitalism</w:t>
      </w:r>
      <w:r w:rsidRPr="004960E2">
        <w:rPr>
          <w:sz w:val="14"/>
        </w:rPr>
        <w:t>.</w:t>
      </w:r>
    </w:p>
    <w:p w14:paraId="4A42A102" w14:textId="77777777" w:rsidR="005C6AB2" w:rsidRPr="004960E2" w:rsidRDefault="005C6AB2" w:rsidP="005C6AB2">
      <w:pPr>
        <w:rPr>
          <w:sz w:val="14"/>
        </w:rPr>
      </w:pPr>
      <w:r w:rsidRPr="004960E2">
        <w:rPr>
          <w:sz w:val="14"/>
        </w:rPr>
        <w:t xml:space="preserve">One route would be to identify the “real” structures operating beneath the surface of the factors mentioned earlier —a reduced set of forces generating the observed changes in working and organizing (Fleetwood, 2014; Thompson &amp; Harley, 2012). Moves like these —often associated with the versions of critical realism associated with Roy Bhaskar and Margaret Archer —assume that working and organizing can be explained with reference to underlying causal (generative) mechanisms. As with </w:t>
      </w:r>
      <w:proofErr w:type="spellStart"/>
      <w:r w:rsidRPr="004960E2">
        <w:rPr>
          <w:sz w:val="14"/>
        </w:rPr>
        <w:t>Fevre’s</w:t>
      </w:r>
      <w:proofErr w:type="spellEnd"/>
      <w:r w:rsidRPr="004960E2">
        <w:rPr>
          <w:sz w:val="14"/>
        </w:rPr>
        <w:t xml:space="preserve">, </w:t>
      </w:r>
      <w:proofErr w:type="spellStart"/>
      <w:r w:rsidRPr="004960E2">
        <w:rPr>
          <w:sz w:val="14"/>
        </w:rPr>
        <w:t>Doogan’s</w:t>
      </w:r>
      <w:proofErr w:type="spellEnd"/>
      <w:r w:rsidRPr="004960E2">
        <w:rPr>
          <w:sz w:val="14"/>
        </w:rPr>
        <w:t>, and Johnson et al.’s analyses of the “real” landscape of work, there is an implied objectivism in the analyses —one characterized by both an assumption of causality and the assurance of epistemological certainty in determining the character of that causality. Explanations such as these can be attractive until one recognizes that they leave little room for contingency, contestation, or creativity; they constrain a consideration of agency and the emergence of alternatives in our examinations of, and interventions into, working and organizing</w:t>
      </w:r>
    </w:p>
    <w:p w14:paraId="7927A4FC" w14:textId="77777777" w:rsidR="005C6AB2" w:rsidRPr="004960E2" w:rsidRDefault="005C6AB2" w:rsidP="005C6AB2">
      <w:pPr>
        <w:rPr>
          <w:sz w:val="14"/>
        </w:rPr>
      </w:pPr>
      <w:r w:rsidRPr="004960E2">
        <w:rPr>
          <w:sz w:val="14"/>
        </w:rPr>
        <w:t>A second path would be to draw upon tools complicated enough to match the intricacy of the world they endeavor to grasp. This is the domain of models of the social world that endeavor to capture a long list of variables and combine them in computer programs that can manage the large data sets and produce probabilistic claims about likely trajectories. Computer modeling of complex economic systems is common in economic science (Foster &amp; Metcalfe, 2001; Markose, 2005) and has gained adherents in the social sciences as well (Axelrod &amp; Cohen, 1999; Harvey &amp; Reed, 1997); they tend to be interested in balancing the ability to include a wide range of factors, exploitable by advanced computing power, with producing parsimonious models of the social and organizational phenomena (Corman, 1996). Other approaches in this second path are more inductive in that they attempt to analyze naturally occurring data, such as the wealth of talk produced in organizational life, through the application of heuristics techniques, linguistic tools, and data reduction tools (Contractor, Wasserman, &amp; Faust, 2006; Corman, Kuhn, McPhee, &amp; Dooley, 2002).</w:t>
      </w:r>
    </w:p>
    <w:p w14:paraId="00F160E5" w14:textId="77777777" w:rsidR="005C6AB2" w:rsidRPr="004960E2" w:rsidRDefault="005C6AB2" w:rsidP="005C6AB2">
      <w:pPr>
        <w:rPr>
          <w:sz w:val="14"/>
        </w:rPr>
      </w:pPr>
      <w:r w:rsidRPr="004960E2">
        <w:rPr>
          <w:sz w:val="14"/>
        </w:rPr>
        <w:t xml:space="preserve">A third route would be to suggest that the various disciplines and lines of thought each offer unique and insightful views of the set of factors. Fields oriented toward “macro” issues would examine issues different from those focusing on the “micro,” economically minded scholars would take up topics different from those of interest to </w:t>
      </w:r>
      <w:proofErr w:type="spellStart"/>
      <w:r w:rsidRPr="004960E2">
        <w:rPr>
          <w:sz w:val="14"/>
        </w:rPr>
        <w:t>humanistically</w:t>
      </w:r>
      <w:proofErr w:type="spellEnd"/>
      <w:r w:rsidRPr="004960E2">
        <w:rPr>
          <w:sz w:val="14"/>
        </w:rPr>
        <w:t xml:space="preserve"> oriented thinkers. On this path, intellectual communities assert the value of their distinct “perspectives” or “takes” on working and organizing in late capitalism (Leonardi, 2017), and somewhere in the conversation, a commentator inevitably introduces the parable of the blind men and the elephant to both chastise the analysts and suggest the presence of a “real” object waiting to be discovered if only scholars would follow a path to overcome the obstacle of disciplinary fragmentation (March, 2005; Zorn, 2002).</w:t>
      </w:r>
    </w:p>
    <w:p w14:paraId="471EE2B8" w14:textId="77777777" w:rsidR="005C6AB2" w:rsidRPr="004960E2" w:rsidRDefault="005C6AB2" w:rsidP="005C6AB2">
      <w:pPr>
        <w:rPr>
          <w:sz w:val="14"/>
        </w:rPr>
      </w:pPr>
      <w:r w:rsidRPr="004960E2">
        <w:rPr>
          <w:sz w:val="14"/>
        </w:rPr>
        <w:t>An Alternative Approach</w:t>
      </w:r>
    </w:p>
    <w:p w14:paraId="06EC8929" w14:textId="77777777" w:rsidR="005C6AB2" w:rsidRPr="00807BDB" w:rsidRDefault="005C6AB2" w:rsidP="005C6AB2">
      <w:pPr>
        <w:rPr>
          <w:sz w:val="16"/>
        </w:rPr>
      </w:pPr>
      <w:r w:rsidRPr="004960E2">
        <w:rPr>
          <w:sz w:val="14"/>
        </w:rPr>
        <w:t xml:space="preserve">A fourth possibility is to start with the suggestion that </w:t>
      </w:r>
      <w:r w:rsidRPr="0034723B">
        <w:rPr>
          <w:u w:val="single"/>
        </w:rPr>
        <w:t xml:space="preserve">both </w:t>
      </w:r>
      <w:r w:rsidRPr="00283B91">
        <w:rPr>
          <w:highlight w:val="cyan"/>
          <w:u w:val="single"/>
        </w:rPr>
        <w:t xml:space="preserve">the search for simple underlying causes </w:t>
      </w:r>
      <w:r w:rsidRPr="00495D2B">
        <w:rPr>
          <w:u w:val="single"/>
        </w:rPr>
        <w:t xml:space="preserve">and the effort to create complex systems models </w:t>
      </w:r>
      <w:r w:rsidRPr="00283B91">
        <w:rPr>
          <w:highlight w:val="cyan"/>
          <w:u w:val="single"/>
        </w:rPr>
        <w:t xml:space="preserve">are the product of </w:t>
      </w:r>
      <w:r w:rsidRPr="00495D2B">
        <w:rPr>
          <w:u w:val="single"/>
        </w:rPr>
        <w:t>scholars looking</w:t>
      </w:r>
      <w:r w:rsidRPr="0034723B">
        <w:rPr>
          <w:u w:val="single"/>
        </w:rPr>
        <w:t xml:space="preserve"> in the wrong places and </w:t>
      </w:r>
      <w:r w:rsidRPr="00283B91">
        <w:rPr>
          <w:rStyle w:val="Emphasis"/>
          <w:highlight w:val="cyan"/>
        </w:rPr>
        <w:t>asking the wrong questions</w:t>
      </w:r>
      <w:r w:rsidRPr="00807BDB">
        <w:rPr>
          <w:sz w:val="16"/>
        </w:rPr>
        <w:t xml:space="preserve">. Once again, we mean “wrong” in the sense that </w:t>
      </w:r>
      <w:r w:rsidRPr="0034723B">
        <w:rPr>
          <w:u w:val="single"/>
        </w:rPr>
        <w:t xml:space="preserve">they yield predictable traps, or that we continually find ourselves stuck in familiar ways when we follow their lead. </w:t>
      </w:r>
      <w:r w:rsidRPr="00807BDB">
        <w:rPr>
          <w:sz w:val="16"/>
        </w:rPr>
        <w:t xml:space="preserve">Specifically, all three of those responses separate the world from scholars’ and practitioners’ efforts to understand it. In those approaches, subject and object are split such that the scholarly task becomes one of mapping theory onto (an external and unquestioned) reality. The criterion of research quality in both those approaches is one of correspondence, where models that fit, that mirror the (putatively) objective external world, are desirable (for critiques, see Deetz, 2003; </w:t>
      </w:r>
      <w:proofErr w:type="spellStart"/>
      <w:r w:rsidRPr="00807BDB">
        <w:rPr>
          <w:sz w:val="16"/>
        </w:rPr>
        <w:t>Rorty</w:t>
      </w:r>
      <w:proofErr w:type="spellEnd"/>
      <w:r w:rsidRPr="00807BDB">
        <w:rPr>
          <w:sz w:val="16"/>
        </w:rPr>
        <w:t>, 1979)</w:t>
      </w:r>
    </w:p>
    <w:p w14:paraId="3B56A071" w14:textId="77777777" w:rsidR="005C6AB2" w:rsidRPr="00807BDB" w:rsidRDefault="005C6AB2" w:rsidP="005C6AB2">
      <w:pPr>
        <w:rPr>
          <w:sz w:val="16"/>
        </w:rPr>
      </w:pPr>
      <w:r w:rsidRPr="0034723B">
        <w:rPr>
          <w:u w:val="single"/>
        </w:rPr>
        <w:t>In the plotlines of contemporary capitalism, some of the elements in our long list noted earlier are portrayed as agents, some as conditions, some as tools, and some as outcomes. Some are framed as human and others nonhuman. Some are seen as material and others symbolic or ideational. In an alternative framework, such preordained, a priori assignments of roles and positions do not hold.</w:t>
      </w:r>
      <w:r w:rsidRPr="00807BDB">
        <w:rPr>
          <w:sz w:val="16"/>
        </w:rPr>
        <w:t xml:space="preserve"> </w:t>
      </w:r>
      <w:r w:rsidRPr="0034723B">
        <w:rPr>
          <w:u w:val="single"/>
        </w:rPr>
        <w:t>Beginning with a recognition that those elements exist and are associated with one another only in and through working and organizing</w:t>
      </w:r>
      <w:r w:rsidRPr="0034723B">
        <w:rPr>
          <w:rStyle w:val="Emphasis"/>
        </w:rPr>
        <w:t xml:space="preserve">, </w:t>
      </w:r>
      <w:r w:rsidRPr="00495D2B">
        <w:rPr>
          <w:rStyle w:val="Emphasis"/>
        </w:rPr>
        <w:t xml:space="preserve">a </w:t>
      </w:r>
      <w:r w:rsidRPr="00283B91">
        <w:rPr>
          <w:rStyle w:val="Emphasis"/>
          <w:highlight w:val="cyan"/>
        </w:rPr>
        <w:t xml:space="preserve">key break </w:t>
      </w:r>
      <w:r w:rsidRPr="00495D2B">
        <w:rPr>
          <w:rStyle w:val="Emphasis"/>
        </w:rPr>
        <w:t>is to</w:t>
      </w:r>
      <w:r w:rsidRPr="00283B91">
        <w:rPr>
          <w:rStyle w:val="Emphasis"/>
          <w:highlight w:val="cyan"/>
        </w:rPr>
        <w:t xml:space="preserve"> foreground a different unit of analysis</w:t>
      </w:r>
      <w:r w:rsidRPr="00807BDB">
        <w:rPr>
          <w:sz w:val="16"/>
        </w:rPr>
        <w:t>. The scholarship presented earlier tends to rely on units of analysis familiar to many social scientists: individuals, organizations, and networks.</w:t>
      </w:r>
    </w:p>
    <w:p w14:paraId="0555F1E3" w14:textId="77777777" w:rsidR="005C6AB2" w:rsidRPr="00807BDB" w:rsidRDefault="005C6AB2" w:rsidP="005C6AB2">
      <w:pPr>
        <w:rPr>
          <w:sz w:val="16"/>
        </w:rPr>
      </w:pPr>
      <w:r w:rsidRPr="00283B91">
        <w:rPr>
          <w:highlight w:val="cyan"/>
          <w:u w:val="single"/>
        </w:rPr>
        <w:t xml:space="preserve">The question </w:t>
      </w:r>
      <w:r w:rsidRPr="00495D2B">
        <w:rPr>
          <w:u w:val="single"/>
        </w:rPr>
        <w:t>with which we began</w:t>
      </w:r>
      <w:r w:rsidRPr="00807BDB">
        <w:rPr>
          <w:sz w:val="16"/>
        </w:rPr>
        <w:t xml:space="preserve">, in contrast, </w:t>
      </w:r>
      <w:r w:rsidRPr="00283B91">
        <w:rPr>
          <w:highlight w:val="cyan"/>
          <w:u w:val="single"/>
        </w:rPr>
        <w:t xml:space="preserve">was not about individuals, organizations, or networks, but about work </w:t>
      </w:r>
      <w:proofErr w:type="spellStart"/>
      <w:r w:rsidRPr="00283B91">
        <w:rPr>
          <w:highlight w:val="cyan"/>
          <w:u w:val="single"/>
        </w:rPr>
        <w:t>ing</w:t>
      </w:r>
      <w:proofErr w:type="spellEnd"/>
      <w:r w:rsidRPr="00283B91">
        <w:rPr>
          <w:highlight w:val="cyan"/>
          <w:u w:val="single"/>
        </w:rPr>
        <w:t xml:space="preserve"> and </w:t>
      </w:r>
      <w:proofErr w:type="spellStart"/>
      <w:r w:rsidRPr="00283B91">
        <w:rPr>
          <w:highlight w:val="cyan"/>
          <w:u w:val="single"/>
        </w:rPr>
        <w:t>organiz</w:t>
      </w:r>
      <w:proofErr w:type="spellEnd"/>
      <w:r w:rsidRPr="00283B91">
        <w:rPr>
          <w:highlight w:val="cyan"/>
          <w:u w:val="single"/>
        </w:rPr>
        <w:t xml:space="preserve"> </w:t>
      </w:r>
      <w:proofErr w:type="spellStart"/>
      <w:r w:rsidRPr="00283B91">
        <w:rPr>
          <w:highlight w:val="cyan"/>
          <w:u w:val="single"/>
        </w:rPr>
        <w:t>ing</w:t>
      </w:r>
      <w:proofErr w:type="spellEnd"/>
      <w:r w:rsidRPr="00807BDB">
        <w:rPr>
          <w:sz w:val="16"/>
        </w:rPr>
        <w:t xml:space="preserve">—the gerund signifying our commitment to shifting analytical attention from traditional units of analysis to practice, activity, and accomplishment. </w:t>
      </w:r>
      <w:r w:rsidRPr="0034723B">
        <w:rPr>
          <w:u w:val="single"/>
        </w:rPr>
        <w:t>The market is a composite of practices, entrepreneurship is a set of practices, and financialization is an array of linked practices; if analysts endeavor to understand how markets, entrepreneurship, and financialization work, if they seek to generate novel insights into the operations of these phenomena, they will be hamstrung if they allow the notion of empirical correspondence, and an ever -growing set of elements, to guide their examinations</w:t>
      </w:r>
      <w:r w:rsidRPr="00807BDB">
        <w:rPr>
          <w:sz w:val="16"/>
        </w:rPr>
        <w:t xml:space="preserve">. </w:t>
      </w:r>
      <w:r w:rsidRPr="00167B78">
        <w:rPr>
          <w:u w:val="single"/>
        </w:rPr>
        <w:t xml:space="preserve">By </w:t>
      </w:r>
      <w:r w:rsidRPr="00283B91">
        <w:rPr>
          <w:highlight w:val="cyan"/>
          <w:u w:val="single"/>
        </w:rPr>
        <w:t>foregrounding</w:t>
      </w:r>
      <w:r w:rsidRPr="0034723B">
        <w:rPr>
          <w:u w:val="single"/>
        </w:rPr>
        <w:t xml:space="preserve"> practice —and specifically </w:t>
      </w:r>
      <w:r w:rsidRPr="00283B91">
        <w:rPr>
          <w:highlight w:val="cyan"/>
          <w:u w:val="single"/>
        </w:rPr>
        <w:t>communicative practice</w:t>
      </w:r>
      <w:r w:rsidRPr="0034723B">
        <w:rPr>
          <w:u w:val="single"/>
        </w:rPr>
        <w:t xml:space="preserve"> —</w:t>
      </w:r>
      <w:r w:rsidRPr="003A32F7">
        <w:rPr>
          <w:u w:val="single"/>
        </w:rPr>
        <w:t xml:space="preserve">as a means of </w:t>
      </w:r>
      <w:r w:rsidRPr="00167B78">
        <w:rPr>
          <w:u w:val="single"/>
        </w:rPr>
        <w:t xml:space="preserve">contrast, we see the possibility of </w:t>
      </w:r>
      <w:r w:rsidRPr="00283B91">
        <w:rPr>
          <w:highlight w:val="cyan"/>
          <w:u w:val="single"/>
        </w:rPr>
        <w:t>fram</w:t>
      </w:r>
      <w:r w:rsidRPr="00167B78">
        <w:rPr>
          <w:u w:val="single"/>
        </w:rPr>
        <w:t>ing</w:t>
      </w:r>
      <w:r w:rsidRPr="00283B91">
        <w:rPr>
          <w:highlight w:val="cyan"/>
          <w:u w:val="single"/>
        </w:rPr>
        <w:t xml:space="preserve"> routinized action as the ongoing, continually reconstructed product of an array of forces that gain status as elements</w:t>
      </w:r>
      <w:r w:rsidRPr="003A32F7">
        <w:rPr>
          <w:u w:val="single"/>
        </w:rPr>
        <w:t>, as agencies</w:t>
      </w:r>
      <w:r w:rsidRPr="00283B91">
        <w:rPr>
          <w:highlight w:val="cyan"/>
          <w:u w:val="single"/>
        </w:rPr>
        <w:t>, only through their connections with other elements in the carrying off of the activity in question.</w:t>
      </w:r>
    </w:p>
    <w:p w14:paraId="4D2D34FB" w14:textId="77777777" w:rsidR="005C6AB2" w:rsidRDefault="005C6AB2" w:rsidP="005C6AB2">
      <w:pPr>
        <w:rPr>
          <w:u w:val="single"/>
        </w:rPr>
      </w:pPr>
      <w:r w:rsidRPr="0034723B">
        <w:rPr>
          <w:u w:val="single"/>
        </w:rPr>
        <w:t>This</w:t>
      </w:r>
      <w:r w:rsidRPr="00807BDB">
        <w:rPr>
          <w:sz w:val="16"/>
        </w:rPr>
        <w:t xml:space="preserve"> fourth </w:t>
      </w:r>
      <w:r w:rsidRPr="0034723B">
        <w:rPr>
          <w:u w:val="single"/>
        </w:rPr>
        <w:t>view, which is thoroughly relational in orientation, is</w:t>
      </w:r>
      <w:r w:rsidRPr="00807BDB">
        <w:rPr>
          <w:sz w:val="16"/>
        </w:rPr>
        <w:t xml:space="preserve"> the story we are eager to tell in this book, for we find </w:t>
      </w:r>
      <w:r w:rsidRPr="0034723B">
        <w:rPr>
          <w:u w:val="single"/>
        </w:rPr>
        <w:t>it especially conducive to writing new plotlines for attending to social problems</w:t>
      </w:r>
      <w:r w:rsidRPr="00807BDB">
        <w:rPr>
          <w:sz w:val="16"/>
        </w:rPr>
        <w:t xml:space="preserve">. </w:t>
      </w:r>
      <w:r w:rsidRPr="0034723B">
        <w:rPr>
          <w:u w:val="single"/>
        </w:rPr>
        <w:t>Relationality is an ontological move that begins with the claim that it is less helpful to posit substances —to assume the existence of bounded entities that predate the interactions in which they engage —than it is to suggest that the elements of the long list noted earlier are participants in, and simultaneously products of, practices</w:t>
      </w:r>
      <w:r w:rsidRPr="00807BDB">
        <w:rPr>
          <w:sz w:val="16"/>
        </w:rPr>
        <w:t xml:space="preserve">. </w:t>
      </w:r>
      <w:r w:rsidRPr="00283B91">
        <w:rPr>
          <w:rStyle w:val="Emphasis"/>
          <w:highlight w:val="cyan"/>
        </w:rPr>
        <w:t>Relationality posits that what is commonly taken to be actors and factors creating contemporary capitalism</w:t>
      </w:r>
      <w:r w:rsidRPr="00807BDB">
        <w:rPr>
          <w:sz w:val="16"/>
        </w:rPr>
        <w:t xml:space="preserve"> — </w:t>
      </w:r>
      <w:r w:rsidRPr="0034723B">
        <w:rPr>
          <w:u w:val="single"/>
        </w:rPr>
        <w:t>individuals, organizations, markets, public policies, structures, as well as the very figure of the “new economy” —</w:t>
      </w:r>
      <w:r w:rsidRPr="00283B91">
        <w:rPr>
          <w:highlight w:val="cyan"/>
          <w:u w:val="single"/>
        </w:rPr>
        <w:t>emerge from, and are performed in, communication</w:t>
      </w:r>
      <w:r w:rsidRPr="00807BDB">
        <w:rPr>
          <w:sz w:val="16"/>
        </w:rPr>
        <w:t xml:space="preserve"> (when communication is understood as a dynamic practice). </w:t>
      </w:r>
      <w:r w:rsidRPr="00807BDB">
        <w:rPr>
          <w:u w:val="single"/>
        </w:rPr>
        <w:t xml:space="preserve">Efforts to understand a phenomenon such as financialization should resist assuming that actors draw upon policies and tools to create a financialized world; </w:t>
      </w:r>
      <w:r w:rsidRPr="00283B91">
        <w:rPr>
          <w:rStyle w:val="Emphasis"/>
          <w:highlight w:val="cyan"/>
        </w:rPr>
        <w:t xml:space="preserve">a relational analysis </w:t>
      </w:r>
      <w:r w:rsidRPr="00167B78">
        <w:rPr>
          <w:rStyle w:val="Emphasis"/>
        </w:rPr>
        <w:t xml:space="preserve">would </w:t>
      </w:r>
      <w:r w:rsidRPr="00495D2B">
        <w:rPr>
          <w:rStyle w:val="Emphasis"/>
        </w:rPr>
        <w:t xml:space="preserve">instead </w:t>
      </w:r>
      <w:r w:rsidRPr="00283B91">
        <w:rPr>
          <w:rStyle w:val="Emphasis"/>
          <w:highlight w:val="cyan"/>
        </w:rPr>
        <w:t>start with the personal and organizational practices that grant priority to monetary instruments.</w:t>
      </w:r>
    </w:p>
    <w:p w14:paraId="5A565EC5" w14:textId="77777777" w:rsidR="005C6AB2" w:rsidRDefault="005C6AB2" w:rsidP="005C6AB2">
      <w:pPr>
        <w:rPr>
          <w:u w:val="single"/>
        </w:rPr>
      </w:pPr>
      <w:r w:rsidRPr="00807BDB">
        <w:rPr>
          <w:sz w:val="16"/>
        </w:rPr>
        <w:t xml:space="preserve">Further, </w:t>
      </w:r>
      <w:r w:rsidRPr="00807BDB">
        <w:rPr>
          <w:u w:val="single"/>
        </w:rPr>
        <w:t>this orientation denies any subject/object split, refusing to portray the various</w:t>
      </w:r>
      <w:r w:rsidRPr="00807BDB">
        <w:rPr>
          <w:sz w:val="16"/>
        </w:rPr>
        <w:t xml:space="preserve"> (and often taken -for -granted) </w:t>
      </w:r>
      <w:r w:rsidRPr="00807BDB">
        <w:rPr>
          <w:u w:val="single"/>
        </w:rPr>
        <w:t xml:space="preserve">participants in working and organizing as either discursive or material, tangible or intangible, human or nonhuman. In place of those dichotomies, </w:t>
      </w:r>
      <w:r w:rsidRPr="00807BDB">
        <w:rPr>
          <w:rStyle w:val="Emphasis"/>
        </w:rPr>
        <w:t xml:space="preserve">relationality </w:t>
      </w:r>
      <w:r w:rsidRPr="00283B91">
        <w:rPr>
          <w:rStyle w:val="Emphasis"/>
          <w:highlight w:val="cyan"/>
        </w:rPr>
        <w:t>highlights agential hybridity, multiplicity, interdependency, and indeterminacy</w:t>
      </w:r>
      <w:r w:rsidRPr="00807BDB">
        <w:rPr>
          <w:u w:val="single"/>
        </w:rPr>
        <w:t xml:space="preserve"> </w:t>
      </w:r>
      <w:r w:rsidRPr="00495D2B">
        <w:rPr>
          <w:u w:val="single"/>
        </w:rPr>
        <w:t>in suggesting that the identification of participants is an epistemological choice that must always be grounded in a comprehension of a practice</w:t>
      </w:r>
      <w:r w:rsidRPr="00807BDB">
        <w:rPr>
          <w:sz w:val="16"/>
        </w:rPr>
        <w:t xml:space="preserve">. Barad (2012, p. 32) explains what relational ontologies aim to offer: </w:t>
      </w:r>
      <w:r w:rsidRPr="00807BDB">
        <w:rPr>
          <w:u w:val="single"/>
        </w:rPr>
        <w:t>The point is not merely to include nonhuman as well as human actors or agents of change but rather to find ways to think about the nature of causality, agency, relationality, and change without taking those issues to be foundational or holding them in place.</w:t>
      </w:r>
    </w:p>
    <w:p w14:paraId="3E7E8063" w14:textId="77777777" w:rsidR="005C6AB2" w:rsidRPr="00807BDB" w:rsidRDefault="005C6AB2" w:rsidP="005C6AB2">
      <w:pPr>
        <w:rPr>
          <w:sz w:val="16"/>
        </w:rPr>
      </w:pPr>
      <w:r w:rsidRPr="00495D2B">
        <w:rPr>
          <w:u w:val="single"/>
        </w:rPr>
        <w:t xml:space="preserve">Relationality, then, is </w:t>
      </w:r>
      <w:r w:rsidRPr="00283B91">
        <w:rPr>
          <w:highlight w:val="cyan"/>
          <w:u w:val="single"/>
        </w:rPr>
        <w:t xml:space="preserve">not a claim that the social and the material are connected, but that </w:t>
      </w:r>
      <w:r w:rsidRPr="00283B91">
        <w:rPr>
          <w:rStyle w:val="Emphasis"/>
          <w:highlight w:val="cyan"/>
        </w:rPr>
        <w:t>the demarcations “social” and “material” are effects of practices</w:t>
      </w:r>
      <w:r w:rsidRPr="00807BDB">
        <w:rPr>
          <w:sz w:val="16"/>
        </w:rPr>
        <w:t>—</w:t>
      </w:r>
      <w:r w:rsidRPr="00807BDB">
        <w:rPr>
          <w:u w:val="single"/>
        </w:rPr>
        <w:t>including the practice of scholarly writing.</w:t>
      </w:r>
      <w:r w:rsidRPr="00807BDB">
        <w:rPr>
          <w:sz w:val="16"/>
        </w:rPr>
        <w:t xml:space="preserve"> It is also a recognition that all agency, all acting, occurs conjointly. Reconfiguring our conceptions of the division between the human and the nonhuman also carries potential ethical implications: If the nonhuman cannot be rendered solely an inanimate “thing” in the service of human interests, if we instead understand practice to be the product of entanglements of agencies, then we may well be forced to revisit the ethical principles guiding action (Dale &amp; Latham, 2015). This is the project of Chapter 2, in which we present conceptions of relationality to analyze not only their onto -epistemological assertions but also their capacity to contribute novelty to investigations.</w:t>
      </w:r>
    </w:p>
    <w:p w14:paraId="1610211F" w14:textId="77777777" w:rsidR="005C6AB2" w:rsidRDefault="005C6AB2" w:rsidP="005C6AB2">
      <w:pPr>
        <w:rPr>
          <w:u w:val="single"/>
        </w:rPr>
      </w:pPr>
      <w:r w:rsidRPr="00807BDB">
        <w:rPr>
          <w:sz w:val="16"/>
        </w:rPr>
        <w:t xml:space="preserve">Communication, as we shall present it in Chapter 3, can augment a shift of this sort. In the work presented earlier, </w:t>
      </w:r>
      <w:r w:rsidRPr="00807BDB">
        <w:rPr>
          <w:u w:val="single"/>
        </w:rPr>
        <w:t xml:space="preserve">communication </w:t>
      </w:r>
      <w:r w:rsidRPr="00807BDB">
        <w:rPr>
          <w:sz w:val="16"/>
        </w:rPr>
        <w:t xml:space="preserve">(when it’s attended to at all) </w:t>
      </w:r>
      <w:r w:rsidRPr="00807BDB">
        <w:rPr>
          <w:u w:val="single"/>
        </w:rPr>
        <w:t>is</w:t>
      </w:r>
      <w:r w:rsidRPr="00807BDB">
        <w:rPr>
          <w:sz w:val="16"/>
        </w:rPr>
        <w:t xml:space="preserve"> usually </w:t>
      </w:r>
      <w:r w:rsidRPr="00807BDB">
        <w:rPr>
          <w:u w:val="single"/>
        </w:rPr>
        <w:t>relegated to that which occurs in the conduct of working and organizing; it is seen as just one process among many necessary in re -producing a pre -existing and objective economic sphere</w:t>
      </w:r>
      <w:r w:rsidRPr="00906440">
        <w:rPr>
          <w:sz w:val="16"/>
        </w:rPr>
        <w:t xml:space="preserve">. </w:t>
      </w:r>
      <w:r w:rsidRPr="00906440">
        <w:rPr>
          <w:u w:val="single"/>
        </w:rPr>
        <w:t xml:space="preserve">We shall make a bolder claim: </w:t>
      </w:r>
      <w:r w:rsidRPr="007D446C">
        <w:rPr>
          <w:rStyle w:val="Emphasis"/>
          <w:highlight w:val="cyan"/>
        </w:rPr>
        <w:t xml:space="preserve">that working and organizing </w:t>
      </w:r>
      <w:r w:rsidRPr="00283B91">
        <w:rPr>
          <w:highlight w:val="cyan"/>
          <w:u w:val="single"/>
        </w:rPr>
        <w:t xml:space="preserve">—and, </w:t>
      </w:r>
      <w:r w:rsidRPr="00906440">
        <w:rPr>
          <w:u w:val="single"/>
        </w:rPr>
        <w:t xml:space="preserve">thus, </w:t>
      </w:r>
      <w:r w:rsidRPr="00283B91">
        <w:rPr>
          <w:highlight w:val="cyan"/>
          <w:u w:val="single"/>
        </w:rPr>
        <w:t xml:space="preserve">“doing” capitalism — </w:t>
      </w:r>
      <w:r w:rsidRPr="007D446C">
        <w:rPr>
          <w:rStyle w:val="Emphasis"/>
          <w:highlight w:val="cyan"/>
        </w:rPr>
        <w:t>is communication</w:t>
      </w:r>
      <w:r w:rsidRPr="00807BDB">
        <w:rPr>
          <w:sz w:val="16"/>
        </w:rPr>
        <w:t xml:space="preserve">. We shall suggest that a reworking of our guiding question is in order such that it becomes how are we to conceive of communication such that it can magnify our insights on working and organizing in contemporary capitalism? In Chapter 3, we argue that </w:t>
      </w:r>
      <w:r w:rsidRPr="00283B91">
        <w:rPr>
          <w:highlight w:val="cyan"/>
          <w:u w:val="single"/>
        </w:rPr>
        <w:t>if a view of communication grounded in relationality is to play a heuristic role, scholars must marshal a conception of communication rich enough to illuminate (and reframe) the practices of contemporary capitalism.</w:t>
      </w:r>
    </w:p>
    <w:p w14:paraId="03D35CDC" w14:textId="77777777" w:rsidR="005C6AB2" w:rsidRDefault="005C6AB2" w:rsidP="005C6AB2">
      <w:pPr>
        <w:pStyle w:val="Heading4"/>
      </w:pPr>
      <w:r>
        <w:t>Neoliberal capitalism is material, but also made possible by the constitution of the market through discourse. The system contains vulnerabilities that are concealed, yet always present and exacerbated by crisis. The present moment is ripe for disruption through the production of alternative knowledge.</w:t>
      </w:r>
    </w:p>
    <w:p w14:paraId="5E9E190B" w14:textId="77777777" w:rsidR="005C6AB2" w:rsidRPr="00B40F87" w:rsidRDefault="005C6AB2" w:rsidP="005C6AB2">
      <w:r w:rsidRPr="00B40F87">
        <w:t>Lincoln</w:t>
      </w:r>
      <w:r>
        <w:rPr>
          <w:rStyle w:val="Style13ptBold"/>
        </w:rPr>
        <w:t xml:space="preserve"> Dahlberg 14</w:t>
      </w:r>
      <w:r w:rsidRPr="00B40F87">
        <w:t>, visiting fellow at the Centre for Critical and Cultural Studies at the University of Queensland, “CAPITALISM AS A DISCURSIVE SYSTEM?” Centre for Critical and Cultural Studies at The University of Queensland, May 2014, https://www.tandfonline.com/doi/abs/10.1080/17405904.2014.915384</w:t>
      </w:r>
    </w:p>
    <w:p w14:paraId="7233B2E1" w14:textId="77777777" w:rsidR="005C6AB2" w:rsidRPr="00D11BBB" w:rsidRDefault="005C6AB2" w:rsidP="005C6AB2">
      <w:pPr>
        <w:rPr>
          <w:sz w:val="14"/>
        </w:rPr>
      </w:pPr>
      <w:r w:rsidRPr="00D11BBB">
        <w:rPr>
          <w:sz w:val="14"/>
        </w:rPr>
        <w:t>Combinations of these elements come to be articulated into a seemingly coherent whole through the practice of hegemony, which involves one privileged element – ‘capitalism’ – being partially emptied of meaning (</w:t>
      </w:r>
      <w:proofErr w:type="gramStart"/>
      <w:r w:rsidRPr="00D11BBB">
        <w:rPr>
          <w:sz w:val="14"/>
        </w:rPr>
        <w:t>i.e.</w:t>
      </w:r>
      <w:proofErr w:type="gramEnd"/>
      <w:r w:rsidRPr="00D11BBB">
        <w:rPr>
          <w:sz w:val="14"/>
        </w:rPr>
        <w:t xml:space="preserve"> operating as ‘a tendentially empty signifier’) so as to assume the representation – which also involves the constitution – of a shared identity that links the otherwise heterogeneous elements into a discursive totality (</w:t>
      </w:r>
      <w:proofErr w:type="spellStart"/>
      <w:r w:rsidRPr="00D11BBB">
        <w:rPr>
          <w:sz w:val="14"/>
        </w:rPr>
        <w:t>Laclau</w:t>
      </w:r>
      <w:proofErr w:type="spellEnd"/>
      <w:r w:rsidRPr="00D11BBB">
        <w:rPr>
          <w:sz w:val="14"/>
        </w:rPr>
        <w:t xml:space="preserve">, 1996, p. 43; 2005, p. 70). In the process of this articulation, a process that develops over time and space and through struggle against other discourses, a myriad of elements and discursive possibilities are necessarily excluded. As such, </w:t>
      </w:r>
      <w:r w:rsidRPr="00A57658">
        <w:rPr>
          <w:u w:val="single"/>
        </w:rPr>
        <w:t>hegemony is political: it is about what is included and excluded. And exclusion, being necessary, is a condition of (</w:t>
      </w:r>
      <w:proofErr w:type="spellStart"/>
      <w:r w:rsidRPr="00A57658">
        <w:rPr>
          <w:u w:val="single"/>
        </w:rPr>
        <w:t>im</w:t>
      </w:r>
      <w:proofErr w:type="spellEnd"/>
      <w:r w:rsidRPr="00A57658">
        <w:rPr>
          <w:u w:val="single"/>
        </w:rPr>
        <w:t xml:space="preserve">)possibility of discourse – </w:t>
      </w:r>
      <w:r w:rsidRPr="0076586A">
        <w:rPr>
          <w:highlight w:val="cyan"/>
          <w:u w:val="single"/>
        </w:rPr>
        <w:t>discourse is constituted via exclusion</w:t>
      </w:r>
      <w:r w:rsidRPr="00A57658">
        <w:rPr>
          <w:u w:val="single"/>
        </w:rPr>
        <w:t xml:space="preserve">. But given exclusion, </w:t>
      </w:r>
      <w:r w:rsidRPr="0076586A">
        <w:rPr>
          <w:u w:val="single"/>
        </w:rPr>
        <w:t>discourse</w:t>
      </w:r>
      <w:r w:rsidRPr="00A57658">
        <w:rPr>
          <w:u w:val="single"/>
        </w:rPr>
        <w:t xml:space="preserve"> is never total. Instead, it is </w:t>
      </w:r>
      <w:r w:rsidRPr="0076586A">
        <w:rPr>
          <w:highlight w:val="cyan"/>
          <w:u w:val="single"/>
        </w:rPr>
        <w:t>always lacking, incomplete, and failed</w:t>
      </w:r>
      <w:r w:rsidRPr="00A57658">
        <w:rPr>
          <w:u w:val="single"/>
        </w:rPr>
        <w:t xml:space="preserve">. Therefore, </w:t>
      </w:r>
      <w:r w:rsidRPr="003A32F7">
        <w:rPr>
          <w:u w:val="single"/>
        </w:rPr>
        <w:t xml:space="preserve">any capitalist system is the </w:t>
      </w:r>
      <w:r w:rsidRPr="0076586A">
        <w:rPr>
          <w:highlight w:val="cyan"/>
          <w:u w:val="single"/>
        </w:rPr>
        <w:t>result of a ‘hegemonic construction’,</w:t>
      </w:r>
      <w:r w:rsidRPr="003A32F7">
        <w:rPr>
          <w:u w:val="single"/>
        </w:rPr>
        <w:t xml:space="preserve"> that is</w:t>
      </w:r>
      <w:r w:rsidRPr="0076586A">
        <w:rPr>
          <w:highlight w:val="cyan"/>
          <w:u w:val="single"/>
        </w:rPr>
        <w:t>, an ‘overdetermination of heterogeneous elements</w:t>
      </w:r>
      <w:r w:rsidRPr="00A57658">
        <w:rPr>
          <w:u w:val="single"/>
        </w:rPr>
        <w:t>’, rather than developing from an endogenous logic</w:t>
      </w:r>
      <w:r w:rsidRPr="00D11BBB">
        <w:rPr>
          <w:sz w:val="14"/>
        </w:rPr>
        <w:t xml:space="preserve"> (</w:t>
      </w:r>
      <w:proofErr w:type="spellStart"/>
      <w:r w:rsidRPr="00D11BBB">
        <w:rPr>
          <w:sz w:val="14"/>
        </w:rPr>
        <w:t>Laclau</w:t>
      </w:r>
      <w:proofErr w:type="spellEnd"/>
      <w:r w:rsidRPr="00D11BBB">
        <w:rPr>
          <w:sz w:val="14"/>
        </w:rPr>
        <w:t>, 2005, p. 235).</w:t>
      </w:r>
    </w:p>
    <w:p w14:paraId="4462538E" w14:textId="77777777" w:rsidR="005C6AB2" w:rsidRPr="00D11BBB" w:rsidRDefault="005C6AB2" w:rsidP="005C6AB2">
      <w:pPr>
        <w:rPr>
          <w:sz w:val="14"/>
        </w:rPr>
      </w:pPr>
      <w:r w:rsidRPr="00A57658">
        <w:rPr>
          <w:rStyle w:val="Emphasis"/>
        </w:rPr>
        <w:t xml:space="preserve">With the articulation of various combinations of elements, </w:t>
      </w:r>
      <w:r w:rsidRPr="0076586A">
        <w:rPr>
          <w:rStyle w:val="Emphasis"/>
          <w:highlight w:val="cyan"/>
        </w:rPr>
        <w:t xml:space="preserve">the meaning of capitalism </w:t>
      </w:r>
      <w:r w:rsidRPr="008578D8">
        <w:rPr>
          <w:rStyle w:val="Emphasis"/>
        </w:rPr>
        <w:t xml:space="preserve">and each of the elements </w:t>
      </w:r>
      <w:r w:rsidRPr="0076586A">
        <w:rPr>
          <w:rStyle w:val="Emphasis"/>
          <w:highlight w:val="cyan"/>
        </w:rPr>
        <w:t>is reconstituted</w:t>
      </w:r>
      <w:r w:rsidRPr="00D11BBB">
        <w:rPr>
          <w:sz w:val="14"/>
        </w:rPr>
        <w:t>. For example, when media practices and associated organizations are articulated into a chain of capitalist relations, these relations constitute communication media as capitalist – as profit-oriented (cf. public service- or community-oriented) and thus focused on producing commodities, whether in the form of content to sell to consumers (whose identity are produced at the same time) or user profiles to sell to advertisers. In the process, media content and practices reproduce and expand capitalist relations, not just in the case of business reporting and advertising, but also in the case of news, reality television, lifestyle programming, and so on (fuel shortages, water problems, etc., are all read and reported as, amongst other things, problems within capitalist relations). Or take, for example, how the Internet was significantly modified when, in the mid-1990s, it was privatized, that is, when it was articulated with capitalist systems – and how in this articulation capitalism was also altered, the Internet enabling an increased rate of capital circulation and the expansion of commodification and exploitation into ever new spheres of life</w:t>
      </w:r>
    </w:p>
    <w:p w14:paraId="0B2C4522" w14:textId="77777777" w:rsidR="005C6AB2" w:rsidRPr="00D11BBB" w:rsidRDefault="005C6AB2" w:rsidP="005C6AB2">
      <w:pPr>
        <w:rPr>
          <w:sz w:val="14"/>
        </w:rPr>
      </w:pPr>
      <w:r w:rsidRPr="00A57658">
        <w:rPr>
          <w:u w:val="single"/>
        </w:rPr>
        <w:t>This discursive understanding of capitalism, although contingent, is not arbitrary.</w:t>
      </w:r>
      <w:r w:rsidRPr="00D11BBB">
        <w:rPr>
          <w:sz w:val="14"/>
        </w:rPr>
        <w:t xml:space="preserve"> While there is no necessary combination of elements, in contrast to an essentialist reading of capitalism, some combinations are more likely than others due to the influence of more stubbornly fixed or ‘sedimented’ relations and meanings that carry over into discursive articulations from previous articulations. In other words, </w:t>
      </w:r>
      <w:r w:rsidRPr="003A32F7">
        <w:rPr>
          <w:u w:val="single"/>
        </w:rPr>
        <w:t xml:space="preserve">capitalism is </w:t>
      </w:r>
      <w:r w:rsidRPr="008578D8">
        <w:rPr>
          <w:u w:val="single"/>
        </w:rPr>
        <w:t>only ever partially emptied: particularly</w:t>
      </w:r>
      <w:r w:rsidRPr="00A57658">
        <w:rPr>
          <w:u w:val="single"/>
        </w:rPr>
        <w:t xml:space="preserve"> fixed are the elements ‘growth’ and ‘profit maximization’. Hence, ‘mainstream’ economic discourses – from neo-Keynesian to neo-classical – vary only marginally from a generalized capitalist discourse, which has become so hegemonic that it goes unquestioned; it has become naturalized. As such, </w:t>
      </w:r>
      <w:r w:rsidRPr="003A32F7">
        <w:rPr>
          <w:u w:val="single"/>
        </w:rPr>
        <w:t>capitalism can also be said to be ideological, where</w:t>
      </w:r>
      <w:r w:rsidRPr="00A57658">
        <w:rPr>
          <w:u w:val="single"/>
        </w:rPr>
        <w:t xml:space="preserve"> ideology for </w:t>
      </w:r>
      <w:proofErr w:type="spellStart"/>
      <w:r w:rsidRPr="00A57658">
        <w:rPr>
          <w:u w:val="single"/>
        </w:rPr>
        <w:t>Laclau</w:t>
      </w:r>
      <w:proofErr w:type="spellEnd"/>
      <w:r w:rsidRPr="00A57658">
        <w:rPr>
          <w:u w:val="single"/>
        </w:rPr>
        <w:t xml:space="preserve"> </w:t>
      </w:r>
      <w:r w:rsidRPr="00D11BBB">
        <w:rPr>
          <w:sz w:val="14"/>
        </w:rPr>
        <w:t xml:space="preserve">(1990, p. 92; 1996) </w:t>
      </w:r>
      <w:r w:rsidRPr="00A57658">
        <w:rPr>
          <w:u w:val="single"/>
        </w:rPr>
        <w:t xml:space="preserve">refers to the misrecognition and obscuring of discursive contingency, and the associated </w:t>
      </w:r>
      <w:r w:rsidRPr="0076586A">
        <w:rPr>
          <w:rStyle w:val="Emphasis"/>
          <w:highlight w:val="cyan"/>
        </w:rPr>
        <w:t>concealing of heterogeneity, exclusions, and alternative discourses</w:t>
      </w:r>
      <w:r w:rsidRPr="00A57658">
        <w:rPr>
          <w:u w:val="single"/>
        </w:rPr>
        <w:t>.</w:t>
      </w:r>
      <w:r w:rsidRPr="00D11BBB">
        <w:rPr>
          <w:sz w:val="14"/>
        </w:rPr>
        <w:t xml:space="preserve"> Discourse theorists suggest different possible ways in which such ideological obscuring and thus discursive naturalization or sedimentation – the forgetting of political origins – can take place. These include, with respect to capitalist discourses: first, the naming of an explicit enemy (e.g. greedy financial speculators and their toxic financial products, or corrupt officials of big government) as representing exclusion, thereby obscuring systemic limits, heterogeneous exclusions, and alternatives to the system; second, the embracing of a pluralism of identities and differences, such that oppositions to the system come to be represented as competing positions within the system, signaling the democratic inclusiveness, robustness, and (formal) equality of the capitalist market; and third, the identification of all systemic crises or failures as simply natural to capitalist dynamics – capitalism’s ‘creative destruction’ (for further on discourse theory and ideology, see </w:t>
      </w:r>
      <w:proofErr w:type="spellStart"/>
      <w:r w:rsidRPr="00D11BBB">
        <w:rPr>
          <w:sz w:val="14"/>
        </w:rPr>
        <w:t>Laclau</w:t>
      </w:r>
      <w:proofErr w:type="spellEnd"/>
      <w:r w:rsidRPr="00D11BBB">
        <w:rPr>
          <w:sz w:val="14"/>
        </w:rPr>
        <w:t xml:space="preserve">, 2006; Norval, 2000; </w:t>
      </w:r>
      <w:proofErr w:type="spellStart"/>
      <w:r w:rsidRPr="00D11BBB">
        <w:rPr>
          <w:sz w:val="14"/>
        </w:rPr>
        <w:t>Thomassen</w:t>
      </w:r>
      <w:proofErr w:type="spellEnd"/>
      <w:r w:rsidRPr="00D11BBB">
        <w:rPr>
          <w:sz w:val="14"/>
        </w:rPr>
        <w:t xml:space="preserve">, 2005). It should also be noted here that, for discourse theory, ideology – and thus the success of particular articulations and associated discourses – is understood as being supported by affective investment and </w:t>
      </w:r>
      <w:proofErr w:type="spellStart"/>
      <w:r w:rsidRPr="00D11BBB">
        <w:rPr>
          <w:sz w:val="14"/>
        </w:rPr>
        <w:t>fantasmatic</w:t>
      </w:r>
      <w:proofErr w:type="spellEnd"/>
      <w:r w:rsidRPr="00D11BBB">
        <w:rPr>
          <w:sz w:val="14"/>
        </w:rPr>
        <w:t xml:space="preserve"> identification, and thus ideology can be understood in terms of subjects’ complicity in the process of concealing radical contingency (</w:t>
      </w:r>
      <w:proofErr w:type="spellStart"/>
      <w:r w:rsidRPr="00D11BBB">
        <w:rPr>
          <w:sz w:val="14"/>
        </w:rPr>
        <w:t>Glynos</w:t>
      </w:r>
      <w:proofErr w:type="spellEnd"/>
      <w:r w:rsidRPr="00D11BBB">
        <w:rPr>
          <w:sz w:val="14"/>
        </w:rPr>
        <w:t xml:space="preserve">, 2008; </w:t>
      </w:r>
      <w:proofErr w:type="spellStart"/>
      <w:r w:rsidRPr="00D11BBB">
        <w:rPr>
          <w:sz w:val="14"/>
        </w:rPr>
        <w:t>Glynos</w:t>
      </w:r>
      <w:proofErr w:type="spellEnd"/>
      <w:r w:rsidRPr="00D11BBB">
        <w:rPr>
          <w:sz w:val="14"/>
        </w:rPr>
        <w:t xml:space="preserve"> &amp; Howarth, 2007). And more specifically with respect to capitalism, it should be kept in mind that theorizing affect and fantasy discourse theory may be useful in helping to explain capitalist drives for profit, growth, competition, and accumulation, and also subjects’ loyalty to capitalist systems even when these come to be understood as lacking and politically constituted, rather than natural.3</w:t>
      </w:r>
    </w:p>
    <w:p w14:paraId="3C64D4F6" w14:textId="77777777" w:rsidR="005C6AB2" w:rsidRPr="00D11BBB" w:rsidRDefault="005C6AB2" w:rsidP="005C6AB2">
      <w:pPr>
        <w:rPr>
          <w:sz w:val="14"/>
        </w:rPr>
      </w:pPr>
      <w:r w:rsidRPr="00D11BBB">
        <w:rPr>
          <w:sz w:val="14"/>
        </w:rPr>
        <w:t>This discourse theory understanding of ideology points the way to an ideology critique: the critique of the ‘non-recognition of the precarious character of any positivity, of the impossibility of any ultimate suture’, of ‘the naturalization of meaning’, and of the ‘essentialization of the social’ (</w:t>
      </w:r>
      <w:proofErr w:type="spellStart"/>
      <w:r w:rsidRPr="00D11BBB">
        <w:rPr>
          <w:sz w:val="14"/>
        </w:rPr>
        <w:t>Laclau</w:t>
      </w:r>
      <w:proofErr w:type="spellEnd"/>
      <w:r w:rsidRPr="00D11BBB">
        <w:rPr>
          <w:sz w:val="14"/>
        </w:rPr>
        <w:t xml:space="preserve">, 1990, p. 92).4 </w:t>
      </w:r>
      <w:r w:rsidRPr="00A57658">
        <w:rPr>
          <w:u w:val="single"/>
        </w:rPr>
        <w:t xml:space="preserve">With specific reference to capitalist discourse(s), this ideology critique involves the critique of the naturalization of capitalism, that is, of </w:t>
      </w:r>
      <w:r w:rsidRPr="0076586A">
        <w:rPr>
          <w:highlight w:val="cyan"/>
          <w:u w:val="single"/>
        </w:rPr>
        <w:t>the obscuring of the political constitution of capitalism and the associated inclusions and exclusions.</w:t>
      </w:r>
      <w:r w:rsidRPr="00A57658">
        <w:rPr>
          <w:u w:val="single"/>
        </w:rPr>
        <w:t xml:space="preserve"> In parallel with identifying ideological processes of naturalization, as discussed above, this critique includes highlighting the radical contingency and </w:t>
      </w:r>
      <w:r w:rsidRPr="0076586A">
        <w:rPr>
          <w:highlight w:val="cyan"/>
          <w:u w:val="single"/>
        </w:rPr>
        <w:t>vulnerability of all capitalist systems, and</w:t>
      </w:r>
      <w:r w:rsidRPr="00A57658">
        <w:rPr>
          <w:u w:val="single"/>
        </w:rPr>
        <w:t xml:space="preserve"> thus </w:t>
      </w:r>
      <w:r w:rsidRPr="0076586A">
        <w:rPr>
          <w:highlight w:val="cyan"/>
          <w:u w:val="single"/>
        </w:rPr>
        <w:t>their openness to contestation and re-articulation by that which has been excluded</w:t>
      </w:r>
      <w:r w:rsidRPr="00A57658">
        <w:rPr>
          <w:u w:val="single"/>
        </w:rPr>
        <w:t>. That is, it includes highlighting the inherent antagonism and instability of capitalism, in contrast to identifying necessary contradictions that constitute endogenous logics determining capitalist development</w:t>
      </w:r>
      <w:r w:rsidRPr="00D11BBB">
        <w:rPr>
          <w:sz w:val="14"/>
        </w:rPr>
        <w:t xml:space="preserve"> (</w:t>
      </w:r>
      <w:proofErr w:type="spellStart"/>
      <w:r w:rsidRPr="00D11BBB">
        <w:rPr>
          <w:sz w:val="14"/>
        </w:rPr>
        <w:t>Laclau</w:t>
      </w:r>
      <w:proofErr w:type="spellEnd"/>
      <w:r w:rsidRPr="00D11BBB">
        <w:rPr>
          <w:sz w:val="14"/>
        </w:rPr>
        <w:t>, 1990, p. 56).</w:t>
      </w:r>
    </w:p>
    <w:p w14:paraId="034AB045" w14:textId="77777777" w:rsidR="005C6AB2" w:rsidRPr="00D11BBB" w:rsidRDefault="005C6AB2" w:rsidP="005C6AB2">
      <w:pPr>
        <w:rPr>
          <w:sz w:val="14"/>
        </w:rPr>
      </w:pPr>
      <w:r w:rsidRPr="00A57658">
        <w:rPr>
          <w:u w:val="single"/>
        </w:rPr>
        <w:t xml:space="preserve">This </w:t>
      </w:r>
      <w:r w:rsidRPr="0076586A">
        <w:rPr>
          <w:highlight w:val="cyan"/>
          <w:u w:val="single"/>
        </w:rPr>
        <w:t>vulnerability</w:t>
      </w:r>
      <w:r w:rsidRPr="00D11BBB">
        <w:rPr>
          <w:sz w:val="14"/>
        </w:rPr>
        <w:t xml:space="preserve">, according to discourse theorists, </w:t>
      </w:r>
      <w:r w:rsidRPr="0076586A">
        <w:rPr>
          <w:rStyle w:val="Emphasis"/>
          <w:highlight w:val="cyan"/>
        </w:rPr>
        <w:t>becomes explicit in times of</w:t>
      </w:r>
      <w:r w:rsidRPr="00A57658">
        <w:rPr>
          <w:rStyle w:val="Emphasis"/>
        </w:rPr>
        <w:t xml:space="preserve"> social </w:t>
      </w:r>
      <w:r w:rsidRPr="0076586A">
        <w:rPr>
          <w:rStyle w:val="Emphasis"/>
          <w:highlight w:val="cyan"/>
        </w:rPr>
        <w:t>crises</w:t>
      </w:r>
      <w:r w:rsidRPr="00D11BBB">
        <w:rPr>
          <w:sz w:val="14"/>
        </w:rPr>
        <w:t xml:space="preserve">, that is, </w:t>
      </w:r>
      <w:r w:rsidRPr="00A57658">
        <w:rPr>
          <w:u w:val="single"/>
        </w:rPr>
        <w:t>when the radical contingency of capitalism – its ontological dislocation – is exposed by the system failing to account for a ‘</w:t>
      </w:r>
      <w:proofErr w:type="spellStart"/>
      <w:r w:rsidRPr="00A57658">
        <w:rPr>
          <w:u w:val="single"/>
        </w:rPr>
        <w:t>dislocatory</w:t>
      </w:r>
      <w:proofErr w:type="spellEnd"/>
      <w:r w:rsidRPr="00A57658">
        <w:rPr>
          <w:u w:val="single"/>
        </w:rPr>
        <w:t xml:space="preserve"> event’: an ‘out-of-the ordinary’ event ‘that cannot be </w:t>
      </w:r>
      <w:proofErr w:type="spellStart"/>
      <w:r w:rsidRPr="00A57658">
        <w:rPr>
          <w:u w:val="single"/>
        </w:rPr>
        <w:t>symbolised</w:t>
      </w:r>
      <w:proofErr w:type="spellEnd"/>
      <w:r w:rsidRPr="00A57658">
        <w:rPr>
          <w:u w:val="single"/>
        </w:rPr>
        <w:t xml:space="preserve"> by an existent discursive order and thus functions to disrupt that order’</w:t>
      </w:r>
      <w:r w:rsidRPr="00D11BBB">
        <w:rPr>
          <w:sz w:val="14"/>
        </w:rPr>
        <w:t xml:space="preserve"> (Howarth, 2000, p. 111, also see </w:t>
      </w:r>
      <w:proofErr w:type="spellStart"/>
      <w:r w:rsidRPr="00D11BBB">
        <w:rPr>
          <w:sz w:val="14"/>
        </w:rPr>
        <w:t>Laclau</w:t>
      </w:r>
      <w:proofErr w:type="spellEnd"/>
      <w:r w:rsidRPr="00D11BBB">
        <w:rPr>
          <w:sz w:val="14"/>
        </w:rPr>
        <w:t>, 1990). We can think of how the precariousness, radical incompleteness, and exclusions of the prevailing capitalist order have been exposed during the current global financial crises (GFC), an event that many exponents of neo-liberal finance capitalism did not see coming and did not have the language to grasp. For example, the event of large numbers of investors withdrawing their money or calling on their insurance all at once was not systemically accounted for, the effects of such an event being largely unthinkable within the discourse.</w:t>
      </w:r>
    </w:p>
    <w:p w14:paraId="635904CE" w14:textId="77777777" w:rsidR="005C6AB2" w:rsidRPr="00D11BBB" w:rsidRDefault="005C6AB2" w:rsidP="005C6AB2">
      <w:pPr>
        <w:rPr>
          <w:sz w:val="14"/>
        </w:rPr>
      </w:pPr>
      <w:r w:rsidRPr="00A57658">
        <w:rPr>
          <w:u w:val="single"/>
        </w:rPr>
        <w:t xml:space="preserve">However, </w:t>
      </w:r>
      <w:r w:rsidRPr="0076586A">
        <w:rPr>
          <w:highlight w:val="cyan"/>
          <w:u w:val="single"/>
        </w:rPr>
        <w:t>on their own,</w:t>
      </w:r>
      <w:r w:rsidRPr="00A57658">
        <w:rPr>
          <w:u w:val="single"/>
        </w:rPr>
        <w:t xml:space="preserve"> or even in combination with ideology critique, social (including economic</w:t>
      </w:r>
      <w:r w:rsidRPr="008578D8">
        <w:rPr>
          <w:rStyle w:val="Emphasis"/>
        </w:rPr>
        <w:t xml:space="preserve">) </w:t>
      </w:r>
      <w:r w:rsidRPr="008578D8">
        <w:rPr>
          <w:rStyle w:val="Emphasis"/>
          <w:highlight w:val="cyan"/>
        </w:rPr>
        <w:t>crises will not guarantee</w:t>
      </w:r>
      <w:r w:rsidRPr="008578D8">
        <w:rPr>
          <w:rStyle w:val="Emphasis"/>
        </w:rPr>
        <w:t xml:space="preserve"> significant </w:t>
      </w:r>
      <w:r w:rsidRPr="008578D8">
        <w:rPr>
          <w:rStyle w:val="Emphasis"/>
          <w:highlight w:val="cyan"/>
        </w:rPr>
        <w:t>systemic change</w:t>
      </w:r>
      <w:r w:rsidRPr="008578D8">
        <w:rPr>
          <w:rStyle w:val="Emphasis"/>
        </w:rPr>
        <w:t xml:space="preserve">, as </w:t>
      </w:r>
      <w:r w:rsidRPr="008578D8">
        <w:rPr>
          <w:rStyle w:val="Emphasis"/>
          <w:highlight w:val="cyan"/>
        </w:rPr>
        <w:t>demonstrated by the various ‘reforms’ of neo-liberal capitalism</w:t>
      </w:r>
      <w:r w:rsidRPr="00A57658">
        <w:rPr>
          <w:u w:val="single"/>
        </w:rPr>
        <w:t xml:space="preserve"> with respect to the GFC, </w:t>
      </w:r>
      <w:r w:rsidRPr="0076586A">
        <w:rPr>
          <w:highlight w:val="cyan"/>
          <w:u w:val="single"/>
        </w:rPr>
        <w:t>which</w:t>
      </w:r>
      <w:r w:rsidRPr="00A57658">
        <w:rPr>
          <w:u w:val="single"/>
        </w:rPr>
        <w:t xml:space="preserve"> have generally </w:t>
      </w:r>
      <w:r w:rsidRPr="0076586A">
        <w:rPr>
          <w:highlight w:val="cyan"/>
          <w:u w:val="single"/>
        </w:rPr>
        <w:t>led to</w:t>
      </w:r>
      <w:r w:rsidRPr="00A57658">
        <w:rPr>
          <w:u w:val="single"/>
        </w:rPr>
        <w:t xml:space="preserve"> the </w:t>
      </w:r>
      <w:r w:rsidRPr="0076586A">
        <w:rPr>
          <w:highlight w:val="cyan"/>
          <w:u w:val="single"/>
        </w:rPr>
        <w:t>reconstitution</w:t>
      </w:r>
      <w:r w:rsidRPr="00A57658">
        <w:rPr>
          <w:u w:val="single"/>
        </w:rPr>
        <w:t xml:space="preserve"> of neo-liberal regimes. Social </w:t>
      </w:r>
      <w:r w:rsidRPr="0076586A">
        <w:rPr>
          <w:highlight w:val="cyan"/>
          <w:u w:val="single"/>
        </w:rPr>
        <w:t xml:space="preserve">crises, </w:t>
      </w:r>
      <w:r w:rsidRPr="003A32F7">
        <w:rPr>
          <w:u w:val="single"/>
        </w:rPr>
        <w:t xml:space="preserve">along with ideology critique, </w:t>
      </w:r>
      <w:r w:rsidRPr="0076586A">
        <w:rPr>
          <w:rStyle w:val="Emphasis"/>
          <w:highlight w:val="cyan"/>
        </w:rPr>
        <w:t>must be accompanied by</w:t>
      </w:r>
      <w:r w:rsidRPr="00A57658">
        <w:rPr>
          <w:u w:val="single"/>
        </w:rPr>
        <w:t xml:space="preserve"> counter-hegemonic politics: compelling </w:t>
      </w:r>
      <w:r w:rsidRPr="0076586A">
        <w:rPr>
          <w:rStyle w:val="Emphasis"/>
          <w:highlight w:val="cyan"/>
        </w:rPr>
        <w:t>counter-capitalist discourses</w:t>
      </w:r>
      <w:r w:rsidRPr="00A57658">
        <w:rPr>
          <w:u w:val="single"/>
        </w:rPr>
        <w:t xml:space="preserve"> are needed </w:t>
      </w:r>
      <w:r w:rsidRPr="0076586A">
        <w:rPr>
          <w:rStyle w:val="Emphasis"/>
          <w:highlight w:val="cyan"/>
        </w:rPr>
        <w:t>that strategically articulate the identity and demands of many heterogeneous groups</w:t>
      </w:r>
      <w:r w:rsidRPr="00A57658">
        <w:rPr>
          <w:rStyle w:val="Emphasis"/>
        </w:rPr>
        <w:t xml:space="preserve"> (in contrast to a privileged ‘class’), </w:t>
      </w:r>
      <w:r w:rsidRPr="0076586A">
        <w:rPr>
          <w:rStyle w:val="Emphasis"/>
          <w:highlight w:val="cyan"/>
        </w:rPr>
        <w:t>with a range of relationships of exclusion to capitalism, around an alternative empty signifier</w:t>
      </w:r>
      <w:r w:rsidRPr="00A57658">
        <w:rPr>
          <w:u w:val="single"/>
        </w:rPr>
        <w:t xml:space="preserve">, thereby constituting a counter-hegemonic front that can effectively challenge capitalist discourse and install a more democratic alternative </w:t>
      </w:r>
      <w:r w:rsidRPr="00D11BBB">
        <w:rPr>
          <w:sz w:val="14"/>
        </w:rPr>
        <w:t>(</w:t>
      </w:r>
      <w:proofErr w:type="spellStart"/>
      <w:r w:rsidRPr="00D11BBB">
        <w:rPr>
          <w:sz w:val="14"/>
        </w:rPr>
        <w:t>Laclau</w:t>
      </w:r>
      <w:proofErr w:type="spellEnd"/>
      <w:r w:rsidRPr="00D11BBB">
        <w:rPr>
          <w:sz w:val="14"/>
        </w:rPr>
        <w:t xml:space="preserve">, 2005; </w:t>
      </w:r>
      <w:proofErr w:type="spellStart"/>
      <w:r w:rsidRPr="00D11BBB">
        <w:rPr>
          <w:sz w:val="14"/>
        </w:rPr>
        <w:t>Mouffe</w:t>
      </w:r>
      <w:proofErr w:type="spellEnd"/>
      <w:r w:rsidRPr="00D11BBB">
        <w:rPr>
          <w:sz w:val="14"/>
        </w:rPr>
        <w:t xml:space="preserve">, 2000, 2005). We have seen this recently with the Occupy movement, which articulated disparate groups by means of the empty signifier ‘the 99%’, against ‘the 1%’ of finance capital, although </w:t>
      </w:r>
      <w:proofErr w:type="spellStart"/>
      <w:r w:rsidRPr="00D11BBB">
        <w:rPr>
          <w:sz w:val="14"/>
        </w:rPr>
        <w:t>Occupy’s</w:t>
      </w:r>
      <w:proofErr w:type="spellEnd"/>
      <w:r w:rsidRPr="00D11BBB">
        <w:rPr>
          <w:sz w:val="14"/>
        </w:rPr>
        <w:t xml:space="preserve"> identity might be read by discourse theorists as having been undermined by internal elements resisting the representation of demands. Occupy, along with other counter-capitalist movements, also illustrates the centrality of affect in the formation of alternative discourses and contestations to capitalism: the mobilization of passions via ‘investment’ in an empty signifier.</w:t>
      </w:r>
    </w:p>
    <w:p w14:paraId="691A4673" w14:textId="77777777" w:rsidR="005C6AB2" w:rsidRDefault="005C6AB2" w:rsidP="005C6AB2">
      <w:pPr>
        <w:rPr>
          <w:u w:val="single"/>
        </w:rPr>
      </w:pPr>
      <w:r w:rsidRPr="00D11BBB">
        <w:rPr>
          <w:sz w:val="14"/>
        </w:rPr>
        <w:t xml:space="preserve">Thus, to wrap up this section, we can say that </w:t>
      </w:r>
      <w:r w:rsidRPr="00A57658">
        <w:rPr>
          <w:u w:val="single"/>
        </w:rPr>
        <w:t xml:space="preserve">discourse </w:t>
      </w:r>
      <w:r w:rsidRPr="008578D8">
        <w:rPr>
          <w:u w:val="single"/>
        </w:rPr>
        <w:t>theory’s discursive conceptualization of the economy, and of capitalism more specifically, enables a political economy or a radical political economy. It is ‘radical’ – or radically political – in the sense of understanding the constitution of the economy, including capitalist systems, as based upon necessary contingency: as fundamentally discursive and lacking, but constituted as a whole by the political practice of hegemonic articulation</w:t>
      </w:r>
      <w:r w:rsidRPr="00A57658">
        <w:rPr>
          <w:u w:val="single"/>
        </w:rPr>
        <w:t xml:space="preserve">. </w:t>
      </w:r>
      <w:r w:rsidRPr="0076586A">
        <w:rPr>
          <w:highlight w:val="cyan"/>
          <w:u w:val="single"/>
        </w:rPr>
        <w:t>This discursivity, lack, and associated vulnerability to challenge and re-articulation are obscured through ideological naturalization</w:t>
      </w:r>
      <w:r w:rsidRPr="00A57658">
        <w:rPr>
          <w:u w:val="single"/>
        </w:rPr>
        <w:t xml:space="preserve">. </w:t>
      </w:r>
      <w:proofErr w:type="gramStart"/>
      <w:r w:rsidRPr="00A57658">
        <w:rPr>
          <w:u w:val="single"/>
        </w:rPr>
        <w:t>So</w:t>
      </w:r>
      <w:proofErr w:type="gramEnd"/>
      <w:r w:rsidRPr="00A57658">
        <w:rPr>
          <w:u w:val="single"/>
        </w:rPr>
        <w:t xml:space="preserve"> a post-Marxist radical (or political) economy of capitalism would </w:t>
      </w:r>
      <w:r w:rsidRPr="0076586A">
        <w:rPr>
          <w:highlight w:val="cyan"/>
          <w:u w:val="single"/>
        </w:rPr>
        <w:t>involve exploring and explaining capitalism’s discursive systematization and ideological stabilization</w:t>
      </w:r>
      <w:r w:rsidRPr="00A57658">
        <w:rPr>
          <w:u w:val="single"/>
        </w:rPr>
        <w:t xml:space="preserve">. A radical political economy asks: </w:t>
      </w:r>
      <w:r w:rsidRPr="008578D8">
        <w:rPr>
          <w:u w:val="single"/>
        </w:rPr>
        <w:t>what are the hegemonic and ideological strategies by which a social system – and here specifically capitalist system – is able to achieve and maintain dominance, obscuring its particularity, and exclusions?</w:t>
      </w:r>
    </w:p>
    <w:p w14:paraId="300DA509" w14:textId="77777777" w:rsidR="005C6AB2" w:rsidRDefault="005C6AB2" w:rsidP="005C6AB2">
      <w:pPr>
        <w:rPr>
          <w:sz w:val="14"/>
        </w:rPr>
      </w:pPr>
      <w:r w:rsidRPr="00A57658">
        <w:rPr>
          <w:u w:val="single"/>
        </w:rPr>
        <w:t xml:space="preserve">As well as offering a way to explain capitalist formations and an ideology critique of the associated techniques by which exclusions and vulnerabilities are obscured, this radical political economy is critical in that it provides an understanding of systemic dislocations, and hence the possibility of re-articulation, as well as pointing to strategies for counterhegemonic contestation to </w:t>
      </w:r>
      <w:proofErr w:type="gramStart"/>
      <w:r w:rsidRPr="00A57658">
        <w:rPr>
          <w:u w:val="single"/>
        </w:rPr>
        <w:t>effect</w:t>
      </w:r>
      <w:proofErr w:type="gramEnd"/>
      <w:r w:rsidRPr="00A57658">
        <w:rPr>
          <w:u w:val="single"/>
        </w:rPr>
        <w:t xml:space="preserve"> such re-articulation. Moreover, understanding economic relations as politically (hegemonically) constituted is also a condition of possibility for subjecting the economy to democratic control</w:t>
      </w:r>
      <w:r w:rsidRPr="00D11BBB">
        <w:rPr>
          <w:sz w:val="14"/>
        </w:rPr>
        <w:t xml:space="preserve"> (</w:t>
      </w:r>
      <w:proofErr w:type="spellStart"/>
      <w:r w:rsidRPr="00D11BBB">
        <w:rPr>
          <w:sz w:val="14"/>
        </w:rPr>
        <w:t>Laclau</w:t>
      </w:r>
      <w:proofErr w:type="spellEnd"/>
      <w:r w:rsidRPr="00D11BBB">
        <w:rPr>
          <w:sz w:val="14"/>
        </w:rPr>
        <w:t xml:space="preserve">, cited in </w:t>
      </w:r>
      <w:proofErr w:type="spellStart"/>
      <w:r w:rsidRPr="00D11BBB">
        <w:rPr>
          <w:sz w:val="14"/>
        </w:rPr>
        <w:t>Glynos</w:t>
      </w:r>
      <w:proofErr w:type="spellEnd"/>
      <w:r w:rsidRPr="00D11BBB">
        <w:rPr>
          <w:sz w:val="14"/>
        </w:rPr>
        <w:t xml:space="preserve"> &amp; </w:t>
      </w:r>
      <w:proofErr w:type="spellStart"/>
      <w:r w:rsidRPr="00D11BBB">
        <w:rPr>
          <w:sz w:val="14"/>
        </w:rPr>
        <w:t>Stavrakakis</w:t>
      </w:r>
      <w:proofErr w:type="spellEnd"/>
      <w:r w:rsidRPr="00D11BBB">
        <w:rPr>
          <w:sz w:val="14"/>
        </w:rPr>
        <w:t xml:space="preserve">, 2010, p. 242; </w:t>
      </w:r>
      <w:proofErr w:type="spellStart"/>
      <w:r w:rsidRPr="00D11BBB">
        <w:rPr>
          <w:sz w:val="14"/>
        </w:rPr>
        <w:t>Tormey</w:t>
      </w:r>
      <w:proofErr w:type="spellEnd"/>
      <w:r w:rsidRPr="00D11BBB">
        <w:rPr>
          <w:sz w:val="14"/>
        </w:rPr>
        <w:t xml:space="preserve">, 2001, p. 130). Thus, </w:t>
      </w:r>
      <w:r w:rsidRPr="0076586A">
        <w:rPr>
          <w:rStyle w:val="Emphasis"/>
          <w:highlight w:val="cyan"/>
        </w:rPr>
        <w:t>discourse theory contributes to a critical analysis of capitalism</w:t>
      </w:r>
      <w:r w:rsidRPr="00D11BBB">
        <w:rPr>
          <w:sz w:val="14"/>
        </w:rPr>
        <w:t xml:space="preserve"> in a number of ways. However, an adequate critical analysis of capitalism also needs to offer an account of the workings and dynamics of capitalism as a naturalized or sedimented system, including an understanding, so as to enable critique, of capitalism’s impacts on human society and the ‘natural’ environment. Whether discourse theory can provide, or contribute to, such an account will be the subject of examination in the next sections of this paper</w:t>
      </w:r>
    </w:p>
    <w:p w14:paraId="16811C65" w14:textId="77777777" w:rsidR="005C6AB2" w:rsidRDefault="005C6AB2" w:rsidP="005C6AB2">
      <w:pPr>
        <w:pStyle w:val="Heading4"/>
      </w:pPr>
      <w:r>
        <w:t>The maintenance of global capitalism depends on the production and circulation of hegemonic knowledge that suppresses criticism. A shift beyond technocratic normative policymaking is vital to enable emancipatory politics.</w:t>
      </w:r>
    </w:p>
    <w:p w14:paraId="722B0529" w14:textId="77777777" w:rsidR="005C6AB2" w:rsidRPr="00572682" w:rsidRDefault="005C6AB2" w:rsidP="005C6AB2">
      <w:pPr>
        <w:rPr>
          <w:rStyle w:val="Style13ptBold"/>
        </w:rPr>
      </w:pPr>
      <w:proofErr w:type="spellStart"/>
      <w:r w:rsidRPr="00572682">
        <w:t>Shahreen</w:t>
      </w:r>
      <w:proofErr w:type="spellEnd"/>
      <w:r>
        <w:rPr>
          <w:rStyle w:val="Style13ptBold"/>
        </w:rPr>
        <w:t xml:space="preserve"> </w:t>
      </w:r>
      <w:proofErr w:type="spellStart"/>
      <w:r>
        <w:rPr>
          <w:rStyle w:val="Style13ptBold"/>
        </w:rPr>
        <w:t>Shehwar</w:t>
      </w:r>
      <w:proofErr w:type="spellEnd"/>
      <w:r>
        <w:rPr>
          <w:rStyle w:val="Style13ptBold"/>
        </w:rPr>
        <w:t xml:space="preserve"> 18</w:t>
      </w:r>
      <w:r w:rsidRPr="00572682">
        <w:t>, Professor of Environmental Studies @ York University, “Examining Alternative Knowledge Production,” Center for International Policy Studies, October 2018, https://uottawa.scholarsportal.info/ottawa/index.php/potentia/article/view/4443</w:t>
      </w:r>
      <w:r>
        <w:rPr>
          <w:rStyle w:val="Style13ptBold"/>
        </w:rPr>
        <w:t xml:space="preserve"> </w:t>
      </w:r>
    </w:p>
    <w:p w14:paraId="7771F81E" w14:textId="77777777" w:rsidR="005C6AB2" w:rsidRPr="007C7D08" w:rsidRDefault="005C6AB2" w:rsidP="005C6AB2">
      <w:pPr>
        <w:rPr>
          <w:sz w:val="16"/>
        </w:rPr>
      </w:pPr>
      <w:r w:rsidRPr="007C7D08">
        <w:rPr>
          <w:sz w:val="16"/>
        </w:rPr>
        <w:t xml:space="preserve">In his 1981 paper, New Social Movements, Habermas theorized that, although the social movements emerging out of Europe in the 1960s appeared unique at the time, “these new movements were to be viewed as largely “defensive” reactions to economic and political interference in everyday life… a </w:t>
      </w:r>
      <w:proofErr w:type="spellStart"/>
      <w:r w:rsidRPr="007C7D08">
        <w:rPr>
          <w:sz w:val="16"/>
        </w:rPr>
        <w:t>colonisation</w:t>
      </w:r>
      <w:proofErr w:type="spellEnd"/>
      <w:r w:rsidRPr="007C7D08">
        <w:rPr>
          <w:sz w:val="16"/>
        </w:rPr>
        <w:t xml:space="preserve"> of the ‘lifeworld’” (Edwards, 2009). For Habermas, this colonization of individual livelihoods, in the course of </w:t>
      </w:r>
      <w:r w:rsidRPr="0084192F">
        <w:rPr>
          <w:highlight w:val="cyan"/>
          <w:u w:val="single"/>
        </w:rPr>
        <w:t xml:space="preserve">capitalist modernization, necessitated a new </w:t>
      </w:r>
      <w:r w:rsidRPr="003A32F7">
        <w:rPr>
          <w:u w:val="single"/>
        </w:rPr>
        <w:t xml:space="preserve">kind of </w:t>
      </w:r>
      <w:r w:rsidRPr="0084192F">
        <w:rPr>
          <w:highlight w:val="cyan"/>
          <w:u w:val="single"/>
        </w:rPr>
        <w:t xml:space="preserve">social movement in response to </w:t>
      </w:r>
      <w:r w:rsidRPr="003A32F7">
        <w:rPr>
          <w:u w:val="single"/>
        </w:rPr>
        <w:t xml:space="preserve">such </w:t>
      </w:r>
      <w:r w:rsidRPr="0084192F">
        <w:rPr>
          <w:highlight w:val="cyan"/>
          <w:u w:val="single"/>
        </w:rPr>
        <w:t>growing inequalities</w:t>
      </w:r>
      <w:r w:rsidRPr="0084192F">
        <w:rPr>
          <w:sz w:val="16"/>
          <w:highlight w:val="cyan"/>
        </w:rPr>
        <w:t>.</w:t>
      </w:r>
      <w:r w:rsidRPr="007C7D08">
        <w:rPr>
          <w:sz w:val="16"/>
        </w:rPr>
        <w:t xml:space="preserve"> From Habermas’ writings, we learn that </w:t>
      </w:r>
      <w:r w:rsidRPr="003A32F7">
        <w:rPr>
          <w:u w:val="single"/>
        </w:rPr>
        <w:t xml:space="preserve">social movement </w:t>
      </w:r>
      <w:r w:rsidRPr="0084192F">
        <w:rPr>
          <w:highlight w:val="cyan"/>
          <w:u w:val="single"/>
        </w:rPr>
        <w:t>knowledge</w:t>
      </w:r>
      <w:r w:rsidRPr="00572682">
        <w:rPr>
          <w:u w:val="single"/>
        </w:rPr>
        <w:t xml:space="preserve"> has been found to be a </w:t>
      </w:r>
      <w:r w:rsidRPr="0084192F">
        <w:rPr>
          <w:highlight w:val="cyan"/>
          <w:u w:val="single"/>
        </w:rPr>
        <w:t>vital component of emancipatory politics.</w:t>
      </w:r>
      <w:r w:rsidRPr="007C7D08">
        <w:rPr>
          <w:sz w:val="16"/>
        </w:rPr>
        <w:t xml:space="preserve"> The writings of Habermas, in this light, could </w:t>
      </w:r>
      <w:proofErr w:type="spellStart"/>
      <w:r w:rsidRPr="007C7D08">
        <w:rPr>
          <w:sz w:val="16"/>
        </w:rPr>
        <w:t>seen</w:t>
      </w:r>
      <w:proofErr w:type="spellEnd"/>
      <w:r w:rsidRPr="007C7D08">
        <w:rPr>
          <w:sz w:val="16"/>
        </w:rPr>
        <w:t xml:space="preserve"> as a critical theory approach to the processes of knowledge production. </w:t>
      </w:r>
      <w:r w:rsidRPr="00572682">
        <w:rPr>
          <w:u w:val="single"/>
        </w:rPr>
        <w:t xml:space="preserve">Critical theory has, since its inception, had a revolutionary mindset </w:t>
      </w:r>
      <w:r w:rsidRPr="007C7D08">
        <w:rPr>
          <w:sz w:val="16"/>
        </w:rPr>
        <w:t xml:space="preserve">— Max Horkheimer, arguably one of the first critical theorists, and heavily influenced by the writings of Marx, argued that the </w:t>
      </w:r>
      <w:r w:rsidRPr="00572682">
        <w:rPr>
          <w:rStyle w:val="Emphasis"/>
        </w:rPr>
        <w:t>“</w:t>
      </w:r>
      <w:r w:rsidRPr="0084192F">
        <w:rPr>
          <w:rStyle w:val="Emphasis"/>
          <w:highlight w:val="cyan"/>
        </w:rPr>
        <w:t>capitalist form of commodity production</w:t>
      </w:r>
      <w:proofErr w:type="gramStart"/>
      <w:r w:rsidRPr="0084192F">
        <w:rPr>
          <w:rStyle w:val="Emphasis"/>
          <w:highlight w:val="cyan"/>
        </w:rPr>
        <w:t>….had</w:t>
      </w:r>
      <w:proofErr w:type="gramEnd"/>
      <w:r w:rsidRPr="0084192F">
        <w:rPr>
          <w:rStyle w:val="Emphasis"/>
          <w:highlight w:val="cyan"/>
        </w:rPr>
        <w:t xml:space="preserve"> ultimately become an obstacle to human progress and was driving human kind towards a new barbarism”</w:t>
      </w:r>
      <w:r w:rsidRPr="00572682">
        <w:rPr>
          <w:rStyle w:val="Emphasis"/>
        </w:rPr>
        <w:t xml:space="preserve"> </w:t>
      </w:r>
      <w:r w:rsidRPr="007C7D08">
        <w:rPr>
          <w:sz w:val="16"/>
        </w:rPr>
        <w:t>(</w:t>
      </w:r>
      <w:proofErr w:type="spellStart"/>
      <w:r w:rsidRPr="007C7D08">
        <w:rPr>
          <w:sz w:val="16"/>
        </w:rPr>
        <w:t>Wellmer</w:t>
      </w:r>
      <w:proofErr w:type="spellEnd"/>
      <w:r w:rsidRPr="007C7D08">
        <w:rPr>
          <w:sz w:val="16"/>
        </w:rPr>
        <w:t xml:space="preserve">, 2014). Indeed, </w:t>
      </w:r>
      <w:r w:rsidRPr="00572682">
        <w:rPr>
          <w:u w:val="single"/>
        </w:rPr>
        <w:t xml:space="preserve">what distinguishes critical theory from traditional forms of social theory is that “critical theory conceives of itself as </w:t>
      </w:r>
      <w:proofErr w:type="spellStart"/>
      <w:r w:rsidRPr="00572682">
        <w:rPr>
          <w:u w:val="single"/>
        </w:rPr>
        <w:t>par</w:t>
      </w:r>
      <w:proofErr w:type="spellEnd"/>
      <w:r w:rsidRPr="00572682">
        <w:rPr>
          <w:u w:val="single"/>
        </w:rPr>
        <w:t xml:space="preserve"> and parcel of a struggle for an association of liberated human beings”</w:t>
      </w:r>
      <w:r w:rsidRPr="007C7D08">
        <w:rPr>
          <w:sz w:val="16"/>
        </w:rPr>
        <w:t xml:space="preserve"> (ibid.). The real possibility of such an association rests the necessity of a struggle.</w:t>
      </w:r>
    </w:p>
    <w:p w14:paraId="6A488B69" w14:textId="77777777" w:rsidR="005C6AB2" w:rsidRPr="007C7D08" w:rsidRDefault="005C6AB2" w:rsidP="005C6AB2">
      <w:pPr>
        <w:rPr>
          <w:sz w:val="16"/>
        </w:rPr>
      </w:pPr>
      <w:r w:rsidRPr="00572682">
        <w:rPr>
          <w:u w:val="single"/>
        </w:rPr>
        <w:t xml:space="preserve">This is where knowledge production becomes of high </w:t>
      </w:r>
      <w:proofErr w:type="spellStart"/>
      <w:r w:rsidRPr="00572682">
        <w:rPr>
          <w:u w:val="single"/>
        </w:rPr>
        <w:t>calibre</w:t>
      </w:r>
      <w:proofErr w:type="spellEnd"/>
      <w:r w:rsidRPr="007C7D08">
        <w:rPr>
          <w:sz w:val="16"/>
        </w:rPr>
        <w:t>. My main argument within this paper is that TAPGs are oriented towards producing knowledge. As such, they may hold incredible potential in producing the visions and policies necessary to signal a political shift. The critique and mobilization of instrumental reason has been seen, by many scholars, as a decisive element for the diagnosis of society. Robert Cox is particularly lauded for his contributions in theorizing knowledge processes. Cox emphasized that civilizations produce “collective understandings, an entrenched ‘common sense’ in the Gramscian usage of fragmented values and beliefs that conform to a given social order” (</w:t>
      </w:r>
      <w:proofErr w:type="spellStart"/>
      <w:r w:rsidRPr="007C7D08">
        <w:rPr>
          <w:sz w:val="16"/>
        </w:rPr>
        <w:t>Mittleman</w:t>
      </w:r>
      <w:proofErr w:type="spellEnd"/>
      <w:r w:rsidRPr="007C7D08">
        <w:rPr>
          <w:sz w:val="16"/>
        </w:rPr>
        <w:t>, 2016). His ideas elucidate the term “global governance” by theorizing how knowledge is created and contested in the global political economy (ibid.).</w:t>
      </w:r>
    </w:p>
    <w:p w14:paraId="7C19265D" w14:textId="77777777" w:rsidR="005C6AB2" w:rsidRPr="007C7D08" w:rsidRDefault="005C6AB2" w:rsidP="005C6AB2">
      <w:pPr>
        <w:rPr>
          <w:sz w:val="16"/>
        </w:rPr>
      </w:pPr>
      <w:r w:rsidRPr="00572682">
        <w:rPr>
          <w:rStyle w:val="Emphasis"/>
        </w:rPr>
        <w:t xml:space="preserve">Stephen </w:t>
      </w:r>
      <w:r w:rsidRPr="003A32F7">
        <w:rPr>
          <w:rStyle w:val="Emphasis"/>
        </w:rPr>
        <w:t xml:space="preserve">Gill enters this dialogue by positioning the role of </w:t>
      </w:r>
      <w:r w:rsidRPr="0084192F">
        <w:rPr>
          <w:rStyle w:val="Emphasis"/>
          <w:highlight w:val="cyan"/>
        </w:rPr>
        <w:t>neoliberalism as a hegemony to knowledge production</w:t>
      </w:r>
      <w:r w:rsidRPr="007C7D08">
        <w:rPr>
          <w:sz w:val="16"/>
        </w:rPr>
        <w:t xml:space="preserve">. According to Stephen Gill, </w:t>
      </w:r>
      <w:r w:rsidRPr="0084192F">
        <w:rPr>
          <w:highlight w:val="cyan"/>
          <w:u w:val="single"/>
        </w:rPr>
        <w:t xml:space="preserve">power </w:t>
      </w:r>
      <w:r w:rsidRPr="003A32F7">
        <w:rPr>
          <w:u w:val="single"/>
        </w:rPr>
        <w:t xml:space="preserve">is “complicated, dense, and pervasive.” It </w:t>
      </w:r>
      <w:r w:rsidRPr="0084192F">
        <w:rPr>
          <w:rStyle w:val="Emphasis"/>
          <w:highlight w:val="cyan"/>
        </w:rPr>
        <w:t>cannot simply be posed in terms of legislation and constitution</w:t>
      </w:r>
      <w:r w:rsidRPr="007C7D08">
        <w:rPr>
          <w:sz w:val="16"/>
        </w:rPr>
        <w:t xml:space="preserve">. Gill finds that </w:t>
      </w:r>
      <w:r w:rsidRPr="0084192F">
        <w:rPr>
          <w:highlight w:val="cyan"/>
          <w:u w:val="single"/>
        </w:rPr>
        <w:t xml:space="preserve">the “system of power” takes </w:t>
      </w:r>
      <w:r w:rsidRPr="003A32F7">
        <w:rPr>
          <w:u w:val="single"/>
        </w:rPr>
        <w:t xml:space="preserve">more of </w:t>
      </w:r>
      <w:r w:rsidRPr="0084192F">
        <w:rPr>
          <w:highlight w:val="cyan"/>
          <w:u w:val="single"/>
        </w:rPr>
        <w:t xml:space="preserve">a pyramid form, </w:t>
      </w:r>
      <w:r w:rsidRPr="003A32F7">
        <w:rPr>
          <w:u w:val="single"/>
        </w:rPr>
        <w:t xml:space="preserve">especially </w:t>
      </w:r>
      <w:r w:rsidRPr="0084192F">
        <w:rPr>
          <w:highlight w:val="cyan"/>
          <w:u w:val="single"/>
        </w:rPr>
        <w:t>when speaking to the “</w:t>
      </w:r>
      <w:proofErr w:type="spellStart"/>
      <w:r w:rsidRPr="0084192F">
        <w:rPr>
          <w:highlight w:val="cyan"/>
          <w:u w:val="single"/>
        </w:rPr>
        <w:t>neoliberalization</w:t>
      </w:r>
      <w:proofErr w:type="spellEnd"/>
      <w:r w:rsidRPr="0084192F">
        <w:rPr>
          <w:highlight w:val="cyan"/>
          <w:u w:val="single"/>
        </w:rPr>
        <w:t xml:space="preserve"> of truths”</w:t>
      </w:r>
      <w:r w:rsidRPr="00572682">
        <w:rPr>
          <w:u w:val="single"/>
        </w:rPr>
        <w:t xml:space="preserve"> </w:t>
      </w:r>
      <w:r w:rsidRPr="007C7D08">
        <w:rPr>
          <w:sz w:val="16"/>
        </w:rPr>
        <w:t xml:space="preserve">(Gill, 1995). </w:t>
      </w:r>
      <w:r w:rsidRPr="00572682">
        <w:rPr>
          <w:u w:val="single"/>
        </w:rPr>
        <w:t xml:space="preserve">The </w:t>
      </w:r>
      <w:proofErr w:type="spellStart"/>
      <w:r w:rsidRPr="00572682">
        <w:rPr>
          <w:u w:val="single"/>
        </w:rPr>
        <w:t>neoliberalization</w:t>
      </w:r>
      <w:proofErr w:type="spellEnd"/>
      <w:r w:rsidRPr="00572682">
        <w:rPr>
          <w:u w:val="single"/>
        </w:rPr>
        <w:t xml:space="preserve"> of truths refers to </w:t>
      </w:r>
      <w:r w:rsidRPr="0084192F">
        <w:rPr>
          <w:highlight w:val="cyan"/>
          <w:u w:val="single"/>
        </w:rPr>
        <w:t xml:space="preserve">how the programming of legitimized </w:t>
      </w:r>
      <w:proofErr w:type="spellStart"/>
      <w:r w:rsidRPr="0084192F">
        <w:rPr>
          <w:highlight w:val="cyan"/>
          <w:u w:val="single"/>
        </w:rPr>
        <w:t>truthes</w:t>
      </w:r>
      <w:proofErr w:type="spellEnd"/>
      <w:r w:rsidRPr="0084192F">
        <w:rPr>
          <w:highlight w:val="cyan"/>
          <w:u w:val="single"/>
        </w:rPr>
        <w:t xml:space="preserve"> has major implications to the world we live in today</w:t>
      </w:r>
      <w:r w:rsidRPr="007C7D08">
        <w:rPr>
          <w:sz w:val="16"/>
        </w:rPr>
        <w:t xml:space="preserve">. For scholars like Ken Booth, sovereignty is disintegrating: </w:t>
      </w:r>
      <w:r w:rsidRPr="00572682">
        <w:rPr>
          <w:u w:val="single"/>
        </w:rPr>
        <w:t>“States are less able to perform their traditional functions [and] global factors increasingly impinge on all decisions made by governments”</w:t>
      </w:r>
      <w:r w:rsidRPr="007C7D08">
        <w:rPr>
          <w:sz w:val="16"/>
        </w:rPr>
        <w:t xml:space="preserve"> (cited in </w:t>
      </w:r>
      <w:proofErr w:type="spellStart"/>
      <w:r w:rsidRPr="007C7D08">
        <w:rPr>
          <w:sz w:val="16"/>
        </w:rPr>
        <w:t>Lipschutz</w:t>
      </w:r>
      <w:proofErr w:type="spellEnd"/>
      <w:r w:rsidRPr="007C7D08">
        <w:rPr>
          <w:sz w:val="16"/>
        </w:rPr>
        <w:t>, 1992).</w:t>
      </w:r>
    </w:p>
    <w:p w14:paraId="6BE1BB36" w14:textId="77777777" w:rsidR="005C6AB2" w:rsidRPr="00572682" w:rsidRDefault="005C6AB2" w:rsidP="005C6AB2">
      <w:pPr>
        <w:rPr>
          <w:u w:val="single"/>
        </w:rPr>
      </w:pPr>
      <w:r w:rsidRPr="007C7D08">
        <w:rPr>
          <w:sz w:val="16"/>
        </w:rPr>
        <w:t xml:space="preserve">As I will show in further sections, </w:t>
      </w:r>
      <w:r w:rsidRPr="00572682">
        <w:rPr>
          <w:u w:val="single"/>
        </w:rPr>
        <w:t>these changes are largely the result of neoliberal capitalist ideology entrenched at the global level</w:t>
      </w:r>
      <w:r w:rsidRPr="007C7D08">
        <w:rPr>
          <w:sz w:val="16"/>
        </w:rPr>
        <w:t>. Resulting from these changes, what we are increasingly seeing is the growing presence of a global civil society, which comprises of TAPGs like IFG and PRIA (</w:t>
      </w:r>
      <w:proofErr w:type="spellStart"/>
      <w:r w:rsidRPr="007C7D08">
        <w:rPr>
          <w:sz w:val="16"/>
        </w:rPr>
        <w:t>Kadirbeyoglu</w:t>
      </w:r>
      <w:proofErr w:type="spellEnd"/>
      <w:r w:rsidRPr="007C7D08">
        <w:rPr>
          <w:sz w:val="16"/>
        </w:rPr>
        <w:t xml:space="preserve"> et al., 2017). Especially in developing countries, </w:t>
      </w:r>
      <w:r w:rsidRPr="00572682">
        <w:rPr>
          <w:u w:val="single"/>
        </w:rPr>
        <w:t>governments are offloading responsibility to civil society organizations, or civil society organizations are emerging because of delivery gaps within national governments.</w:t>
      </w:r>
    </w:p>
    <w:p w14:paraId="4DD80984" w14:textId="77777777" w:rsidR="005C6AB2" w:rsidRPr="007C7D08" w:rsidRDefault="005C6AB2" w:rsidP="005C6AB2">
      <w:pPr>
        <w:rPr>
          <w:sz w:val="16"/>
        </w:rPr>
      </w:pPr>
      <w:r w:rsidRPr="007C7D08">
        <w:rPr>
          <w:sz w:val="16"/>
        </w:rPr>
        <w:t xml:space="preserve">The </w:t>
      </w:r>
      <w:proofErr w:type="spellStart"/>
      <w:r w:rsidRPr="007C7D08">
        <w:rPr>
          <w:sz w:val="16"/>
        </w:rPr>
        <w:t>Neoliberalization</w:t>
      </w:r>
      <w:proofErr w:type="spellEnd"/>
      <w:r w:rsidRPr="007C7D08">
        <w:rPr>
          <w:sz w:val="16"/>
        </w:rPr>
        <w:t xml:space="preserve"> of Knowledge Production</w:t>
      </w:r>
    </w:p>
    <w:p w14:paraId="6D667434" w14:textId="77777777" w:rsidR="009F675F" w:rsidRDefault="005C6AB2" w:rsidP="005C6AB2">
      <w:pPr>
        <w:rPr>
          <w:u w:val="single"/>
        </w:rPr>
      </w:pPr>
      <w:r w:rsidRPr="007C7D08">
        <w:rPr>
          <w:sz w:val="16"/>
        </w:rPr>
        <w:t xml:space="preserve"> </w:t>
      </w:r>
      <w:r w:rsidRPr="00572682">
        <w:rPr>
          <w:u w:val="single"/>
        </w:rPr>
        <w:t>The free-market ideologies of neoliberal capitalism have been incredibly pervasive within the international arena, often as the dominant rationalization for economic globalization</w:t>
      </w:r>
      <w:r w:rsidRPr="007C7D08">
        <w:rPr>
          <w:sz w:val="16"/>
        </w:rPr>
        <w:t xml:space="preserve">. According to Peck and Tickell (2002), </w:t>
      </w:r>
      <w:r w:rsidRPr="00572682">
        <w:rPr>
          <w:u w:val="single"/>
        </w:rPr>
        <w:t>“</w:t>
      </w:r>
      <w:r w:rsidRPr="0084192F">
        <w:rPr>
          <w:highlight w:val="cyan"/>
          <w:u w:val="single"/>
        </w:rPr>
        <w:t xml:space="preserve">neoliberalism has provided a </w:t>
      </w:r>
      <w:r w:rsidRPr="003A32F7">
        <w:rPr>
          <w:u w:val="single"/>
        </w:rPr>
        <w:t>kind of operating framework or</w:t>
      </w:r>
      <w:r w:rsidRPr="0084192F">
        <w:rPr>
          <w:highlight w:val="cyan"/>
          <w:u w:val="single"/>
        </w:rPr>
        <w:t xml:space="preserve"> ‘ideological software’ for competitive globalization, inspiring and imposing far-reaching programs of state restructuring and rescaling across a wide range of national and local contexts.</w:t>
      </w:r>
      <w:r w:rsidRPr="00572682">
        <w:rPr>
          <w:u w:val="single"/>
        </w:rPr>
        <w:t>”</w:t>
      </w:r>
    </w:p>
    <w:p w14:paraId="1A6299A9" w14:textId="77777777" w:rsidR="009F675F" w:rsidRDefault="009F675F" w:rsidP="005C6AB2">
      <w:pPr>
        <w:rPr>
          <w:u w:val="single"/>
        </w:rPr>
      </w:pPr>
    </w:p>
    <w:p w14:paraId="49A2C4C2" w14:textId="77777777" w:rsidR="009F675F" w:rsidRDefault="009F675F" w:rsidP="005C6AB2">
      <w:pPr>
        <w:rPr>
          <w:u w:val="single"/>
        </w:rPr>
      </w:pPr>
    </w:p>
    <w:p w14:paraId="73F1F361" w14:textId="53ADB26C" w:rsidR="005C6AB2" w:rsidRPr="007C7D08" w:rsidRDefault="005C6AB2" w:rsidP="005C6AB2">
      <w:pPr>
        <w:rPr>
          <w:sz w:val="16"/>
        </w:rPr>
      </w:pPr>
      <w:r w:rsidRPr="00572682">
        <w:rPr>
          <w:u w:val="single"/>
        </w:rPr>
        <w:t xml:space="preserve"> </w:t>
      </w:r>
      <w:r w:rsidRPr="007C7D08">
        <w:rPr>
          <w:sz w:val="16"/>
        </w:rPr>
        <w:t>There have been three main policy cycles of neoliberal capitalism from the 1970s to the 1990s. The first cycle consisted of the “experimental proto-</w:t>
      </w:r>
      <w:proofErr w:type="spellStart"/>
      <w:r w:rsidRPr="007C7D08">
        <w:rPr>
          <w:sz w:val="16"/>
        </w:rPr>
        <w:t>neoliberalisms</w:t>
      </w:r>
      <w:proofErr w:type="spellEnd"/>
      <w:r w:rsidRPr="007C7D08">
        <w:rPr>
          <w:sz w:val="16"/>
        </w:rPr>
        <w:t xml:space="preserve">” of the 1970s, this was followed by the Reaganomics of the 1980s, and the Washington Consensus of the 1990s (ibid.). The endurance of neoliberal capitalism throughout the three policy cycles </w:t>
      </w:r>
      <w:proofErr w:type="gramStart"/>
      <w:r w:rsidRPr="007C7D08">
        <w:rPr>
          <w:sz w:val="16"/>
        </w:rPr>
        <w:t>demonstrate</w:t>
      </w:r>
      <w:proofErr w:type="gramEnd"/>
      <w:r w:rsidRPr="007C7D08">
        <w:rPr>
          <w:sz w:val="16"/>
        </w:rPr>
        <w:t xml:space="preserve"> that, despite the flaws in its first two cycles, neoliberal capitalism is self-sustaining due to its constant mutations. In its current policy cycle, </w:t>
      </w:r>
      <w:r w:rsidRPr="0084192F">
        <w:rPr>
          <w:rStyle w:val="Emphasis"/>
          <w:highlight w:val="cyan"/>
        </w:rPr>
        <w:t>neoliberal capitalism is normalized and inaccessible, shifting all power to the technocratic elite in government.</w:t>
      </w:r>
      <w:r w:rsidRPr="007C7D08">
        <w:rPr>
          <w:sz w:val="16"/>
        </w:rPr>
        <w:t xml:space="preserve"> Things that were once hotly debated, such as trade policy or interest rates, are now left to the “higher-ups.”</w:t>
      </w:r>
    </w:p>
    <w:p w14:paraId="2412B5B1" w14:textId="77777777" w:rsidR="005C6AB2" w:rsidRPr="007C7D08" w:rsidRDefault="005C6AB2" w:rsidP="005C6AB2">
      <w:pPr>
        <w:rPr>
          <w:sz w:val="16"/>
        </w:rPr>
      </w:pPr>
      <w:r w:rsidRPr="007C7D08">
        <w:rPr>
          <w:sz w:val="16"/>
        </w:rPr>
        <w:t>However, there has been growing dissent regarding neoliberal capitalism, especially since the Global Financial Crisis of 2008, which was the direct result of the political and economic shifts of the neoliberal era. The crisis has led to a growing realization that global capitalism could be a highly unstable and crisis-ridden system. Neoliberal capitalism appealed to individual desires to betterment — the idea of the market, for neoliberal supporters, was to make the individual freer as the market gave agency (ibid.). Yet, since the crisis, the implementation of austerity measures has now long been part of the “neoliberal repertoire.” These measures often included the “fiscal purge” of the social state, deriving from a base neoliberal motive “to roll back the frontiers of the state” (Peck, 2012). Yet, with the social state reduced, when financial crises did occur, some nations were hit harder than others and inequalities between and within nations became more pronounced.</w:t>
      </w:r>
    </w:p>
    <w:p w14:paraId="7CD11F0A" w14:textId="77777777" w:rsidR="005C6AB2" w:rsidRDefault="005C6AB2" w:rsidP="005C6AB2">
      <w:pPr>
        <w:rPr>
          <w:sz w:val="16"/>
        </w:rPr>
      </w:pPr>
      <w:r w:rsidRPr="007C7D08">
        <w:rPr>
          <w:sz w:val="16"/>
        </w:rPr>
        <w:t xml:space="preserve">Unfortunately, </w:t>
      </w:r>
      <w:r w:rsidRPr="00572682">
        <w:rPr>
          <w:u w:val="single"/>
        </w:rPr>
        <w:t>after decades of reinventing itself, neoliberal capitalism has positioned itself to be above reproach. One of the most critical aspects of the current policy cycle of neoliberal capitalism is that it is punitive. Peck calls our current policy cycle “deep neoliberalism” as it has the controversial title of being a “regulatory project” or “regime”</w:t>
      </w:r>
      <w:r w:rsidRPr="007C7D08">
        <w:rPr>
          <w:sz w:val="16"/>
        </w:rPr>
        <w:t xml:space="preserve"> (Peck &amp; Tickell, 2002). It is this punitive characteristic that, even in the face of repeated financial crises, manages to erode “pockets of political and institutional resistance to neoliberal hegemony” (ibid.).</w:t>
      </w:r>
    </w:p>
    <w:p w14:paraId="373897CB" w14:textId="77777777" w:rsidR="005C6AB2" w:rsidRPr="005C6AB2" w:rsidRDefault="005C6AB2" w:rsidP="005C6AB2"/>
    <w:sectPr w:rsidR="005C6AB2" w:rsidRPr="005C6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464A0"/>
    <w:multiLevelType w:val="hybridMultilevel"/>
    <w:tmpl w:val="64D48A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B83FE6"/>
    <w:multiLevelType w:val="hybridMultilevel"/>
    <w:tmpl w:val="6D8623B4"/>
    <w:lvl w:ilvl="0" w:tplc="22207B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69C3"/>
    <w:multiLevelType w:val="hybridMultilevel"/>
    <w:tmpl w:val="6E5AD700"/>
    <w:lvl w:ilvl="0" w:tplc="E1D438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C65BB1"/>
    <w:multiLevelType w:val="hybridMultilevel"/>
    <w:tmpl w:val="A84A8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9E76BA7E">
      <w:start w:val="1"/>
      <w:numFmt w:val="bullet"/>
      <w:lvlText w:val="-"/>
      <w:lvlJc w:val="left"/>
      <w:pPr>
        <w:ind w:left="3600" w:hanging="360"/>
      </w:pPr>
      <w:rPr>
        <w:rFonts w:ascii="Calibri" w:eastAsiaTheme="minorHAnsi" w:hAnsi="Calibri" w:cs="Calibri" w:hint="default"/>
      </w:rPr>
    </w:lvl>
    <w:lvl w:ilvl="5" w:tplc="34BC8346">
      <w:start w:val="1"/>
      <w:numFmt w:val="decimal"/>
      <w:lvlText w:val="%6)"/>
      <w:lvlJc w:val="left"/>
      <w:pPr>
        <w:ind w:left="4500" w:hanging="360"/>
      </w:pPr>
      <w:rPr>
        <w:rFonts w:hint="default"/>
      </w:rPr>
    </w:lvl>
    <w:lvl w:ilvl="6" w:tplc="8C62FBB2">
      <w:start w:val="1"/>
      <w:numFmt w:val="lowerLetter"/>
      <w:lvlText w:val="%7)"/>
      <w:lvlJc w:val="left"/>
      <w:pPr>
        <w:ind w:left="5040" w:hanging="360"/>
      </w:pPr>
      <w:rPr>
        <w:rFonts w:hint="default"/>
      </w:rPr>
    </w:lvl>
    <w:lvl w:ilvl="7" w:tplc="009C990E">
      <w:start w:val="1"/>
      <w:numFmt w:val="upperRoman"/>
      <w:lvlText w:val="%8."/>
      <w:lvlJc w:val="left"/>
      <w:pPr>
        <w:ind w:left="6120" w:hanging="720"/>
      </w:pPr>
      <w:rPr>
        <w:rFonts w:hint="default"/>
      </w:rPr>
    </w:lvl>
    <w:lvl w:ilvl="8" w:tplc="FEEE8E1A">
      <w:numFmt w:val="bullet"/>
      <w:lvlText w:val=""/>
      <w:lvlJc w:val="left"/>
      <w:pPr>
        <w:ind w:left="6660" w:hanging="360"/>
      </w:pPr>
      <w:rPr>
        <w:rFonts w:ascii="Wingdings" w:eastAsiaTheme="minorHAnsi" w:hAnsi="Wingdings" w:cs="Calibri" w:hint="default"/>
      </w:rPr>
    </w:lvl>
  </w:abstractNum>
  <w:abstractNum w:abstractNumId="14" w15:restartNumberingAfterBreak="0">
    <w:nsid w:val="1A711714"/>
    <w:multiLevelType w:val="hybridMultilevel"/>
    <w:tmpl w:val="367ED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E04DD08">
      <w:start w:val="1"/>
      <w:numFmt w:val="lowerRoman"/>
      <w:lvlText w:val="%3."/>
      <w:lvlJc w:val="right"/>
      <w:pPr>
        <w:ind w:left="2160" w:hanging="180"/>
      </w:pPr>
      <w:rPr>
        <w:rFonts w:ascii="Calibri" w:eastAsiaTheme="minorHAnsi" w:hAnsi="Calibri" w:cs="Calibri"/>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BDC03AC">
      <w:start w:val="1"/>
      <w:numFmt w:val="upperRoman"/>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990DA9"/>
    <w:multiLevelType w:val="hybridMultilevel"/>
    <w:tmpl w:val="4A8421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D7FAD"/>
    <w:multiLevelType w:val="hybridMultilevel"/>
    <w:tmpl w:val="5FD26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03085"/>
    <w:multiLevelType w:val="hybridMultilevel"/>
    <w:tmpl w:val="A2FE9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E0F1D"/>
    <w:multiLevelType w:val="hybridMultilevel"/>
    <w:tmpl w:val="E1AE5EDA"/>
    <w:lvl w:ilvl="0" w:tplc="8BA4A178">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8934A9"/>
    <w:multiLevelType w:val="hybridMultilevel"/>
    <w:tmpl w:val="80387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D13E6E"/>
    <w:multiLevelType w:val="hybridMultilevel"/>
    <w:tmpl w:val="C0143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4"/>
  </w:num>
  <w:num w:numId="13">
    <w:abstractNumId w:val="13"/>
  </w:num>
  <w:num w:numId="14">
    <w:abstractNumId w:val="20"/>
  </w:num>
  <w:num w:numId="15">
    <w:abstractNumId w:val="18"/>
  </w:num>
  <w:num w:numId="16">
    <w:abstractNumId w:val="19"/>
  </w:num>
  <w:num w:numId="17">
    <w:abstractNumId w:val="11"/>
  </w:num>
  <w:num w:numId="18">
    <w:abstractNumId w:val="10"/>
  </w:num>
  <w:num w:numId="19">
    <w:abstractNumId w:val="12"/>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Lauren McBlain"/>
    <w:docVar w:name="RibbonPointer" w:val="150407768"/>
    <w:docVar w:name="VerbatimVersion" w:val="5.1"/>
  </w:docVars>
  <w:rsids>
    <w:rsidRoot w:val="005C6AB2"/>
    <w:rsid w:val="000139A3"/>
    <w:rsid w:val="0009207D"/>
    <w:rsid w:val="00100833"/>
    <w:rsid w:val="00104529"/>
    <w:rsid w:val="00105942"/>
    <w:rsid w:val="00107396"/>
    <w:rsid w:val="00144A4C"/>
    <w:rsid w:val="00176AB0"/>
    <w:rsid w:val="00177B7D"/>
    <w:rsid w:val="0018322D"/>
    <w:rsid w:val="00194C28"/>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72CE"/>
    <w:rsid w:val="00407037"/>
    <w:rsid w:val="004605D6"/>
    <w:rsid w:val="004C60E8"/>
    <w:rsid w:val="004E3579"/>
    <w:rsid w:val="004E728B"/>
    <w:rsid w:val="004F39E0"/>
    <w:rsid w:val="00537BD5"/>
    <w:rsid w:val="0057268A"/>
    <w:rsid w:val="005A0454"/>
    <w:rsid w:val="005C6AB2"/>
    <w:rsid w:val="005D2912"/>
    <w:rsid w:val="006065BD"/>
    <w:rsid w:val="00645FA9"/>
    <w:rsid w:val="00647866"/>
    <w:rsid w:val="0066243E"/>
    <w:rsid w:val="00665003"/>
    <w:rsid w:val="006A2AD0"/>
    <w:rsid w:val="006C2375"/>
    <w:rsid w:val="006D4ECC"/>
    <w:rsid w:val="006E6C9F"/>
    <w:rsid w:val="00722258"/>
    <w:rsid w:val="007243E5"/>
    <w:rsid w:val="00766EA0"/>
    <w:rsid w:val="007A2226"/>
    <w:rsid w:val="007F5B66"/>
    <w:rsid w:val="008142B0"/>
    <w:rsid w:val="00823A1C"/>
    <w:rsid w:val="00845B9D"/>
    <w:rsid w:val="00860984"/>
    <w:rsid w:val="00862706"/>
    <w:rsid w:val="008A77CA"/>
    <w:rsid w:val="008B3ECB"/>
    <w:rsid w:val="008B4E85"/>
    <w:rsid w:val="008C1B2E"/>
    <w:rsid w:val="0091627E"/>
    <w:rsid w:val="0097032B"/>
    <w:rsid w:val="009D2EAD"/>
    <w:rsid w:val="009D54B2"/>
    <w:rsid w:val="009E1922"/>
    <w:rsid w:val="009F675F"/>
    <w:rsid w:val="009F7ED2"/>
    <w:rsid w:val="00A510AE"/>
    <w:rsid w:val="00A93661"/>
    <w:rsid w:val="00A95652"/>
    <w:rsid w:val="00AA101E"/>
    <w:rsid w:val="00AC0AB8"/>
    <w:rsid w:val="00B33C6D"/>
    <w:rsid w:val="00B4508F"/>
    <w:rsid w:val="00B55AD5"/>
    <w:rsid w:val="00B8057C"/>
    <w:rsid w:val="00B920E7"/>
    <w:rsid w:val="00BD6238"/>
    <w:rsid w:val="00BF513E"/>
    <w:rsid w:val="00BF593B"/>
    <w:rsid w:val="00BF773A"/>
    <w:rsid w:val="00BF7E81"/>
    <w:rsid w:val="00C13773"/>
    <w:rsid w:val="00C17CC8"/>
    <w:rsid w:val="00C4295C"/>
    <w:rsid w:val="00C83417"/>
    <w:rsid w:val="00C9604F"/>
    <w:rsid w:val="00CA19AA"/>
    <w:rsid w:val="00CC5298"/>
    <w:rsid w:val="00CD736E"/>
    <w:rsid w:val="00CD798D"/>
    <w:rsid w:val="00CE161E"/>
    <w:rsid w:val="00CF59A8"/>
    <w:rsid w:val="00D16E32"/>
    <w:rsid w:val="00D325A9"/>
    <w:rsid w:val="00D3554E"/>
    <w:rsid w:val="00D36A8A"/>
    <w:rsid w:val="00D61409"/>
    <w:rsid w:val="00D6691E"/>
    <w:rsid w:val="00D71170"/>
    <w:rsid w:val="00D9050E"/>
    <w:rsid w:val="00DA1C92"/>
    <w:rsid w:val="00DA25D4"/>
    <w:rsid w:val="00DA6538"/>
    <w:rsid w:val="00E116C7"/>
    <w:rsid w:val="00E15E75"/>
    <w:rsid w:val="00E24AC8"/>
    <w:rsid w:val="00E5262C"/>
    <w:rsid w:val="00EC7DC4"/>
    <w:rsid w:val="00ED30CF"/>
    <w:rsid w:val="00F176EF"/>
    <w:rsid w:val="00F45E10"/>
    <w:rsid w:val="00F6364A"/>
    <w:rsid w:val="00F9113A"/>
    <w:rsid w:val="00FB0EA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4A75"/>
  <w15:chartTrackingRefBased/>
  <w15:docId w15:val="{30FF8661-D1BB-4536-8827-03311FDF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F675F"/>
    <w:pPr>
      <w:spacing w:after="0" w:line="240" w:lineRule="auto"/>
    </w:pPr>
    <w:rPr>
      <w:rFonts w:ascii="Calibri" w:hAnsi="Calibri" w:cs="Calibri"/>
    </w:rPr>
  </w:style>
  <w:style w:type="paragraph" w:styleId="Heading1">
    <w:name w:val="heading 1"/>
    <w:aliases w:val="Pocket"/>
    <w:basedOn w:val="Normal"/>
    <w:next w:val="Normal"/>
    <w:link w:val="Heading1Char"/>
    <w:qFormat/>
    <w:rsid w:val="009F67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F675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2"/>
    <w:unhideWhenUsed/>
    <w:qFormat/>
    <w:rsid w:val="009F675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9F675F"/>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9F67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675F"/>
  </w:style>
  <w:style w:type="character" w:customStyle="1" w:styleId="Heading1Char">
    <w:name w:val="Heading 1 Char"/>
    <w:aliases w:val="Pocket Char"/>
    <w:basedOn w:val="DefaultParagraphFont"/>
    <w:link w:val="Heading1"/>
    <w:rsid w:val="009F675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F675F"/>
    <w:rPr>
      <w:rFonts w:ascii="Calibri" w:eastAsiaTheme="majorEastAsia" w:hAnsi="Calibri" w:cstheme="majorBidi"/>
      <w:b/>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2"/>
    <w:rsid w:val="009F675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F675F"/>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9F675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9F675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p"/>
    <w:basedOn w:val="DefaultParagraphFont"/>
    <w:uiPriority w:val="6"/>
    <w:qFormat/>
    <w:rsid w:val="009F675F"/>
    <w:rPr>
      <w:b w:val="0"/>
      <w:sz w:val="22"/>
      <w:u w:val="single"/>
    </w:rPr>
  </w:style>
  <w:style w:type="character" w:styleId="Hyperlink">
    <w:name w:val="Hyperlink"/>
    <w:aliases w:val="Read,Important,heading 1 (block title),Card Text,Internet Link,Analytic Text,Internet link,Char Char1,Underline Char Char Char Char1,Heading 3 Char Char Char Char Char Char Char Char Char Char1,F2 - Heading 1 Char1,AHeading 1 Char1,Block Char1"/>
    <w:basedOn w:val="DefaultParagraphFont"/>
    <w:uiPriority w:val="99"/>
    <w:unhideWhenUsed/>
    <w:rsid w:val="009F675F"/>
    <w:rPr>
      <w:color w:val="auto"/>
      <w:u w:val="none"/>
    </w:rPr>
  </w:style>
  <w:style w:type="character" w:styleId="FollowedHyperlink">
    <w:name w:val="FollowedHyperlink"/>
    <w:basedOn w:val="DefaultParagraphFont"/>
    <w:uiPriority w:val="99"/>
    <w:semiHidden/>
    <w:unhideWhenUsed/>
    <w:rsid w:val="009F675F"/>
    <w:rPr>
      <w:color w:val="auto"/>
      <w:u w:val="none"/>
    </w:rPr>
  </w:style>
  <w:style w:type="character" w:styleId="UnresolvedMention">
    <w:name w:val="Unresolved Mention"/>
    <w:basedOn w:val="DefaultParagraphFont"/>
    <w:uiPriority w:val="99"/>
    <w:semiHidden/>
    <w:unhideWhenUsed/>
    <w:rsid w:val="005C6AB2"/>
    <w:rPr>
      <w:color w:val="605E5C"/>
      <w:shd w:val="clear" w:color="auto" w:fill="E1DFDD"/>
    </w:rPr>
  </w:style>
  <w:style w:type="paragraph" w:styleId="ListParagraph">
    <w:name w:val="List Paragraph"/>
    <w:basedOn w:val="Normal"/>
    <w:uiPriority w:val="99"/>
    <w:unhideWhenUsed/>
    <w:qFormat/>
    <w:rsid w:val="005C6AB2"/>
    <w:pPr>
      <w:ind w:left="720"/>
      <w:contextualSpacing/>
    </w:pPr>
  </w:style>
  <w:style w:type="paragraph" w:customStyle="1" w:styleId="textbold">
    <w:name w:val="text bold"/>
    <w:basedOn w:val="Normal"/>
    <w:link w:val="Emphasis"/>
    <w:autoRedefine/>
    <w:uiPriority w:val="7"/>
    <w:qFormat/>
    <w:rsid w:val="005C6AB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7"/>
    <w:qFormat/>
    <w:rsid w:val="005C6AB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ndfonline.com/doi/full/10.1080/07393148.2013.848705?casa_token=kVnZWGJrD2YAAAAA%3ASQK9C2m76ho3hsmtxx1fpLuXXcSh6xM_IeyJrn3iMh5RjlKoszvjSmtKAANT8V7dSQnLB5fwI6RUzf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E11C8-FC99-4608-B11D-71022A65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Pages>
  <Words>22844</Words>
  <Characters>130216</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McBlain</dc:creator>
  <cp:keywords>5.1.1</cp:keywords>
  <dc:description/>
  <cp:lastModifiedBy>Lauren McBlain</cp:lastModifiedBy>
  <cp:revision>2</cp:revision>
  <dcterms:created xsi:type="dcterms:W3CDTF">2021-09-16T20:14:00Z</dcterms:created>
  <dcterms:modified xsi:type="dcterms:W3CDTF">2021-09-17T18:38:00Z</dcterms:modified>
</cp:coreProperties>
</file>