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35F8" w14:textId="16B6B339" w:rsidR="00A95652" w:rsidRDefault="008C4282" w:rsidP="008C4282">
      <w:pPr>
        <w:pStyle w:val="Heading1"/>
      </w:pPr>
      <w:r>
        <w:t>Neg Opensource---R4---Texas</w:t>
      </w:r>
    </w:p>
    <w:p w14:paraId="7A06452E" w14:textId="473586DA" w:rsidR="008C4282" w:rsidRDefault="008C4282" w:rsidP="008C4282">
      <w:pPr>
        <w:pStyle w:val="Heading1"/>
      </w:pPr>
      <w:r>
        <w:t>1NC</w:t>
      </w:r>
    </w:p>
    <w:p w14:paraId="7ECB706F" w14:textId="77777777" w:rsidR="008C4282" w:rsidRPr="00745529" w:rsidRDefault="008C4282" w:rsidP="008C4282">
      <w:pPr>
        <w:pStyle w:val="Heading3"/>
        <w:rPr>
          <w:rFonts w:cs="Times New Roman"/>
        </w:rPr>
      </w:pPr>
      <w:bookmarkStart w:id="0" w:name="_Hlk94992874"/>
      <w:bookmarkStart w:id="1" w:name="_Hlk81143861"/>
      <w:r w:rsidRPr="00745529">
        <w:rPr>
          <w:rFonts w:cs="Times New Roman"/>
        </w:rPr>
        <w:t>1NC</w:t>
      </w:r>
    </w:p>
    <w:p w14:paraId="5DA5561F" w14:textId="77777777" w:rsidR="008C4282" w:rsidRDefault="008C4282" w:rsidP="008C4282">
      <w:pPr>
        <w:pStyle w:val="Heading4"/>
        <w:rPr>
          <w:rFonts w:cs="Times New Roman"/>
        </w:rPr>
      </w:pPr>
      <w:r w:rsidRPr="00745529">
        <w:rPr>
          <w:rFonts w:cs="Times New Roman"/>
        </w:rPr>
        <w:t xml:space="preserve">The United States federal government should </w:t>
      </w:r>
    </w:p>
    <w:p w14:paraId="2AE5D095" w14:textId="77777777" w:rsidR="008C4282" w:rsidRDefault="008C4282" w:rsidP="008C4282">
      <w:pPr>
        <w:pStyle w:val="Heading4"/>
        <w:numPr>
          <w:ilvl w:val="0"/>
          <w:numId w:val="28"/>
        </w:numPr>
        <w:rPr>
          <w:rFonts w:cs="Arial"/>
        </w:rPr>
      </w:pPr>
      <w:r>
        <w:rPr>
          <w:rFonts w:cs="Times New Roman"/>
        </w:rPr>
        <w:t xml:space="preserve">require </w:t>
      </w:r>
      <w:r>
        <w:rPr>
          <w:rFonts w:cs="Arial"/>
        </w:rPr>
        <w:t>the standard of digital platform interoperability.</w:t>
      </w:r>
    </w:p>
    <w:p w14:paraId="4D7FBE7E" w14:textId="77777777" w:rsidR="008C4282" w:rsidRDefault="008C4282" w:rsidP="008C4282"/>
    <w:p w14:paraId="38BBC3DC" w14:textId="77777777" w:rsidR="008C4282" w:rsidRDefault="008C4282" w:rsidP="008C4282">
      <w:pPr>
        <w:pStyle w:val="Heading4"/>
        <w:numPr>
          <w:ilvl w:val="0"/>
          <w:numId w:val="28"/>
        </w:numPr>
      </w:pPr>
      <w:r>
        <w:t xml:space="preserve">adopt a progressive data-sharing mandate that meets minimum cryptographic privacy standards. </w:t>
      </w:r>
    </w:p>
    <w:p w14:paraId="1655B1D5" w14:textId="77777777" w:rsidR="008C4282" w:rsidRDefault="008C4282" w:rsidP="008C4282">
      <w:pPr>
        <w:pStyle w:val="Heading4"/>
      </w:pPr>
      <w:r>
        <w:t xml:space="preserve">That solves while </w:t>
      </w:r>
      <w:r>
        <w:rPr>
          <w:u w:val="single"/>
        </w:rPr>
        <w:t>safeguarding innovation</w:t>
      </w:r>
      <w:r>
        <w:t xml:space="preserve">. </w:t>
      </w:r>
    </w:p>
    <w:p w14:paraId="7093E2DC" w14:textId="77777777" w:rsidR="008C4282" w:rsidRPr="00762AC9" w:rsidRDefault="008C4282" w:rsidP="008C4282">
      <w:r>
        <w:t xml:space="preserve">Viktor </w:t>
      </w:r>
      <w:r w:rsidRPr="00762AC9">
        <w:rPr>
          <w:rStyle w:val="Style13ptBold"/>
        </w:rPr>
        <w:t>Mayer-</w:t>
      </w:r>
      <w:proofErr w:type="spellStart"/>
      <w:r w:rsidRPr="00762AC9">
        <w:rPr>
          <w:rStyle w:val="Style13ptBold"/>
        </w:rPr>
        <w:t>Schönberger</w:t>
      </w:r>
      <w:proofErr w:type="spellEnd"/>
      <w:r w:rsidRPr="00762AC9">
        <w:rPr>
          <w:rStyle w:val="Style13ptBold"/>
        </w:rPr>
        <w:t xml:space="preserve"> &amp;</w:t>
      </w:r>
      <w:r>
        <w:t xml:space="preserve"> Thomas </w:t>
      </w:r>
      <w:proofErr w:type="spellStart"/>
      <w:r w:rsidRPr="00762AC9">
        <w:rPr>
          <w:rStyle w:val="Style13ptBold"/>
        </w:rPr>
        <w:t>Ramge</w:t>
      </w:r>
      <w:proofErr w:type="spellEnd"/>
      <w:r w:rsidRPr="00762AC9">
        <w:rPr>
          <w:rStyle w:val="Style13ptBold"/>
        </w:rPr>
        <w:t xml:space="preserve"> 18</w:t>
      </w:r>
      <w:r>
        <w:t xml:space="preserve">, Professor of Internet Governance and Regulation at the University of Oxford; Technology Correspondent for brand </w:t>
      </w:r>
      <w:proofErr w:type="spellStart"/>
      <w:r>
        <w:t>eins</w:t>
      </w:r>
      <w:proofErr w:type="spellEnd"/>
      <w:r>
        <w:t>, “A Big Choice for Big Tech,” Foreign Affairs, September/October 2018, https://www.foreignaffairs.com/articles/world/2018-08-13/big-choice-big-tech</w:t>
      </w:r>
    </w:p>
    <w:p w14:paraId="747311BF" w14:textId="77777777" w:rsidR="008C4282" w:rsidRPr="00762AC9" w:rsidRDefault="008C4282" w:rsidP="008C4282">
      <w:pPr>
        <w:rPr>
          <w:sz w:val="16"/>
        </w:rPr>
      </w:pPr>
      <w:r w:rsidRPr="00762AC9">
        <w:rPr>
          <w:sz w:val="16"/>
        </w:rPr>
        <w:t xml:space="preserve">Luckily, </w:t>
      </w:r>
      <w:r w:rsidRPr="00762AC9">
        <w:rPr>
          <w:rStyle w:val="StyleUnderline"/>
        </w:rPr>
        <w:t>regulators do not have to choose between structurally vulnerable but efficient markets and resilient but inefficient ones</w:t>
      </w:r>
      <w:r w:rsidRPr="00762AC9">
        <w:rPr>
          <w:sz w:val="16"/>
        </w:rPr>
        <w:t xml:space="preserve">. </w:t>
      </w:r>
      <w:r w:rsidRPr="00762AC9">
        <w:rPr>
          <w:rStyle w:val="Emphasis"/>
        </w:rPr>
        <w:t xml:space="preserve">There's </w:t>
      </w:r>
      <w:r w:rsidRPr="00362E71">
        <w:rPr>
          <w:rStyle w:val="Emphasis"/>
          <w:highlight w:val="cyan"/>
        </w:rPr>
        <w:t>an easier way</w:t>
      </w:r>
      <w:r w:rsidRPr="00762AC9">
        <w:rPr>
          <w:sz w:val="16"/>
        </w:rPr>
        <w:t xml:space="preserve"> to foster both market diversity and resilience: a </w:t>
      </w:r>
      <w:r w:rsidRPr="00362E71">
        <w:rPr>
          <w:rStyle w:val="Emphasis"/>
          <w:highlight w:val="cyan"/>
        </w:rPr>
        <w:t>progressive data-sharing</w:t>
      </w:r>
      <w:r w:rsidRPr="00762AC9">
        <w:rPr>
          <w:sz w:val="16"/>
        </w:rPr>
        <w:t xml:space="preserve"> mandate. Under this system, </w:t>
      </w:r>
      <w:r w:rsidRPr="00362E71">
        <w:rPr>
          <w:rStyle w:val="StyleUnderline"/>
          <w:highlight w:val="cyan"/>
        </w:rPr>
        <w:t>every company above a certain size</w:t>
      </w:r>
      <w:r w:rsidRPr="00762AC9">
        <w:rPr>
          <w:sz w:val="16"/>
        </w:rPr>
        <w:t xml:space="preserve">, say, those with more than a ten percent share of the market, </w:t>
      </w:r>
      <w:r w:rsidRPr="00762AC9">
        <w:rPr>
          <w:rStyle w:val="StyleUnderline"/>
        </w:rPr>
        <w:t xml:space="preserve">that systematically collects and analyzes data would have to </w:t>
      </w:r>
      <w:r w:rsidRPr="00362E71">
        <w:rPr>
          <w:rStyle w:val="StyleUnderline"/>
          <w:highlight w:val="cyan"/>
        </w:rPr>
        <w:t>let other companies in the same market access a subset</w:t>
      </w:r>
      <w:r w:rsidRPr="00762AC9">
        <w:rPr>
          <w:rStyle w:val="StyleUnderline"/>
        </w:rPr>
        <w:t xml:space="preserve"> of its data</w:t>
      </w:r>
      <w:r w:rsidRPr="00762AC9">
        <w:rPr>
          <w:sz w:val="16"/>
        </w:rPr>
        <w:t xml:space="preserve">. </w:t>
      </w:r>
      <w:r w:rsidRPr="00762AC9">
        <w:rPr>
          <w:rStyle w:val="Emphasis"/>
        </w:rPr>
        <w:t xml:space="preserve">The </w:t>
      </w:r>
      <w:r w:rsidRPr="00362E71">
        <w:rPr>
          <w:rStyle w:val="Emphasis"/>
          <w:highlight w:val="cyan"/>
        </w:rPr>
        <w:t>larger</w:t>
      </w:r>
      <w:r w:rsidRPr="00762AC9">
        <w:rPr>
          <w:rStyle w:val="Emphasis"/>
        </w:rPr>
        <w:t xml:space="preserve"> a firm's </w:t>
      </w:r>
      <w:r w:rsidRPr="00362E71">
        <w:rPr>
          <w:rStyle w:val="Emphasis"/>
          <w:highlight w:val="cyan"/>
        </w:rPr>
        <w:t>market share, the more</w:t>
      </w:r>
      <w:r w:rsidRPr="00762AC9">
        <w:rPr>
          <w:rStyle w:val="Emphasis"/>
        </w:rPr>
        <w:t xml:space="preserve"> of its </w:t>
      </w:r>
      <w:r w:rsidRPr="00362E71">
        <w:rPr>
          <w:rStyle w:val="Emphasis"/>
          <w:highlight w:val="cyan"/>
        </w:rPr>
        <w:t>data</w:t>
      </w:r>
      <w:r w:rsidRPr="00762AC9">
        <w:rPr>
          <w:rStyle w:val="Emphasis"/>
        </w:rPr>
        <w:t xml:space="preserve"> others would be allowed to see</w:t>
      </w:r>
      <w:r w:rsidRPr="00762AC9">
        <w:rPr>
          <w:sz w:val="16"/>
        </w:rPr>
        <w:t xml:space="preserve">. </w:t>
      </w:r>
      <w:r w:rsidRPr="00762AC9">
        <w:rPr>
          <w:rStyle w:val="StyleUnderline"/>
        </w:rPr>
        <w:t xml:space="preserve">Data would be </w:t>
      </w:r>
      <w:r w:rsidRPr="00362E71">
        <w:rPr>
          <w:rStyle w:val="StyleUnderline"/>
          <w:highlight w:val="cyan"/>
        </w:rPr>
        <w:t>stripped of personal identifiers, augmented with metadata</w:t>
      </w:r>
      <w:r w:rsidRPr="00762AC9">
        <w:rPr>
          <w:sz w:val="16"/>
        </w:rPr>
        <w:t xml:space="preserve"> to make clear what sort of information the data provided and where it came from, </w:t>
      </w:r>
      <w:r w:rsidRPr="00362E71">
        <w:rPr>
          <w:rStyle w:val="StyleUnderline"/>
          <w:highlight w:val="cyan"/>
        </w:rPr>
        <w:t>and selected randomly</w:t>
      </w:r>
      <w:r w:rsidRPr="00762AC9">
        <w:rPr>
          <w:sz w:val="16"/>
        </w:rPr>
        <w:t xml:space="preserve"> to prevent companies from gaming the system (by granting access only to largely useless data, for instance). </w:t>
      </w:r>
      <w:r w:rsidRPr="00762AC9">
        <w:rPr>
          <w:rStyle w:val="StyleUnderline"/>
        </w:rPr>
        <w:t>Participants</w:t>
      </w:r>
      <w:r w:rsidRPr="00762AC9">
        <w:rPr>
          <w:sz w:val="16"/>
        </w:rPr>
        <w:t xml:space="preserve"> would have to </w:t>
      </w:r>
      <w:r w:rsidRPr="00762AC9">
        <w:rPr>
          <w:rStyle w:val="StyleUnderline"/>
        </w:rPr>
        <w:t>agree to</w:t>
      </w:r>
      <w:r w:rsidRPr="00762AC9">
        <w:rPr>
          <w:sz w:val="16"/>
        </w:rPr>
        <w:t xml:space="preserve"> certain restrictions, including </w:t>
      </w:r>
      <w:r w:rsidRPr="00762AC9">
        <w:rPr>
          <w:rStyle w:val="StyleUnderline"/>
        </w:rPr>
        <w:t>rules against sharing data with third parties</w:t>
      </w:r>
      <w:r w:rsidRPr="00762AC9">
        <w:rPr>
          <w:sz w:val="16"/>
        </w:rPr>
        <w:t>. The role of regulators would be limited to assessing market share, an area in which they have already accumulated expertise. If necessary, regulators would also enforce access to data, but they would not actively organize or operate the sharing system.</w:t>
      </w:r>
    </w:p>
    <w:p w14:paraId="7D7CC817" w14:textId="77777777" w:rsidR="008C4282" w:rsidRPr="00762AC9" w:rsidRDefault="008C4282" w:rsidP="008C4282">
      <w:pPr>
        <w:rPr>
          <w:sz w:val="16"/>
        </w:rPr>
      </w:pPr>
      <w:r w:rsidRPr="00762AC9">
        <w:rPr>
          <w:sz w:val="16"/>
        </w:rPr>
        <w:t xml:space="preserve">Eventually, data sharing should be mandated across the board. But </w:t>
      </w:r>
      <w:r w:rsidRPr="00762AC9">
        <w:rPr>
          <w:rStyle w:val="Emphasis"/>
        </w:rPr>
        <w:t>countries should start with online markets</w:t>
      </w:r>
      <w:r w:rsidRPr="00762AC9">
        <w:rPr>
          <w:sz w:val="16"/>
        </w:rPr>
        <w:t xml:space="preserve">, as </w:t>
      </w:r>
      <w:r w:rsidRPr="00762AC9">
        <w:rPr>
          <w:rStyle w:val="StyleUnderline"/>
        </w:rPr>
        <w:t>these are particularly vulnerable to the dangers of concentration</w:t>
      </w:r>
      <w:r w:rsidRPr="00762AC9">
        <w:rPr>
          <w:sz w:val="16"/>
        </w:rPr>
        <w:t>. In the United States, Congress would have to amend the country's existing antitrust regime to develop a comprehensive data-sharing regulation, and in Europe, the EU would have to act as a whole, but a transatlantic consensus would not be necessary. Both the United States and the EU have enough regulatory power and important enough markets to make a mandate enacted in either jurisdiction effective.</w:t>
      </w:r>
    </w:p>
    <w:p w14:paraId="3715165D" w14:textId="77777777" w:rsidR="008C4282" w:rsidRPr="00762AC9" w:rsidRDefault="008C4282" w:rsidP="008C4282">
      <w:pPr>
        <w:rPr>
          <w:sz w:val="16"/>
        </w:rPr>
      </w:pPr>
      <w:r w:rsidRPr="00762AC9">
        <w:rPr>
          <w:sz w:val="16"/>
        </w:rPr>
        <w:t xml:space="preserve">A progressive data-sharing mandate would offer several advantages. Unlike a tax, </w:t>
      </w:r>
      <w:r w:rsidRPr="00762AC9">
        <w:rPr>
          <w:rStyle w:val="StyleUnderline"/>
        </w:rPr>
        <w:t xml:space="preserve">it </w:t>
      </w:r>
      <w:r w:rsidRPr="00362E71">
        <w:rPr>
          <w:rStyle w:val="StyleUnderline"/>
          <w:highlight w:val="cyan"/>
        </w:rPr>
        <w:t>would not impose</w:t>
      </w:r>
      <w:r w:rsidRPr="00762AC9">
        <w:rPr>
          <w:rStyle w:val="StyleUnderline"/>
        </w:rPr>
        <w:t xml:space="preserve"> any </w:t>
      </w:r>
      <w:r w:rsidRPr="00362E71">
        <w:rPr>
          <w:rStyle w:val="StyleUnderline"/>
          <w:highlight w:val="cyan"/>
        </w:rPr>
        <w:t>direct cost on firms</w:t>
      </w:r>
      <w:r w:rsidRPr="00762AC9">
        <w:rPr>
          <w:sz w:val="16"/>
        </w:rPr>
        <w:t xml:space="preserve">; </w:t>
      </w:r>
      <w:r w:rsidRPr="00362E71">
        <w:rPr>
          <w:rStyle w:val="StyleUnderline"/>
          <w:highlight w:val="cyan"/>
        </w:rPr>
        <w:t>companies</w:t>
      </w:r>
      <w:r w:rsidRPr="00762AC9">
        <w:rPr>
          <w:sz w:val="16"/>
        </w:rPr>
        <w:t xml:space="preserve"> would </w:t>
      </w:r>
      <w:r w:rsidRPr="00362E71">
        <w:rPr>
          <w:rStyle w:val="StyleUnderline"/>
          <w:highlight w:val="cyan"/>
        </w:rPr>
        <w:t>remain free to use</w:t>
      </w:r>
      <w:r w:rsidRPr="00762AC9">
        <w:rPr>
          <w:rStyle w:val="StyleUnderline"/>
        </w:rPr>
        <w:t xml:space="preserve"> the </w:t>
      </w:r>
      <w:r w:rsidRPr="00362E71">
        <w:rPr>
          <w:rStyle w:val="StyleUnderline"/>
          <w:highlight w:val="cyan"/>
        </w:rPr>
        <w:t>data</w:t>
      </w:r>
      <w:r w:rsidRPr="00762AC9">
        <w:rPr>
          <w:rStyle w:val="StyleUnderline"/>
        </w:rPr>
        <w:t xml:space="preserve"> they collect, just as they do now</w:t>
      </w:r>
      <w:r w:rsidRPr="00762AC9">
        <w:rPr>
          <w:sz w:val="16"/>
        </w:rPr>
        <w:t xml:space="preserve">. </w:t>
      </w:r>
      <w:r w:rsidRPr="00762AC9">
        <w:rPr>
          <w:rStyle w:val="StyleUnderline"/>
        </w:rPr>
        <w:t xml:space="preserve">It </w:t>
      </w:r>
      <w:r w:rsidRPr="00362E71">
        <w:rPr>
          <w:rStyle w:val="StyleUnderline"/>
          <w:highlight w:val="cyan"/>
        </w:rPr>
        <w:t>would allow</w:t>
      </w:r>
      <w:r w:rsidRPr="00762AC9">
        <w:rPr>
          <w:rStyle w:val="StyleUnderline"/>
        </w:rPr>
        <w:t xml:space="preserve"> many </w:t>
      </w:r>
      <w:r w:rsidRPr="00362E71">
        <w:rPr>
          <w:rStyle w:val="StyleUnderline"/>
          <w:highlight w:val="cyan"/>
        </w:rPr>
        <w:t>firms</w:t>
      </w:r>
      <w:r w:rsidRPr="00762AC9">
        <w:rPr>
          <w:rStyle w:val="StyleUnderline"/>
        </w:rPr>
        <w:t xml:space="preserve"> and people </w:t>
      </w:r>
      <w:r w:rsidRPr="00362E71">
        <w:rPr>
          <w:rStyle w:val="StyleUnderline"/>
          <w:highlight w:val="cyan"/>
        </w:rPr>
        <w:t xml:space="preserve">to use the same data, </w:t>
      </w:r>
      <w:r w:rsidRPr="00362E71">
        <w:rPr>
          <w:rStyle w:val="Emphasis"/>
          <w:highlight w:val="cyan"/>
        </w:rPr>
        <w:t>which</w:t>
      </w:r>
      <w:r w:rsidRPr="00762AC9">
        <w:rPr>
          <w:rStyle w:val="Emphasis"/>
        </w:rPr>
        <w:t xml:space="preserve"> would </w:t>
      </w:r>
      <w:r w:rsidRPr="00362E71">
        <w:rPr>
          <w:rStyle w:val="Emphasis"/>
          <w:highlight w:val="cyan"/>
        </w:rPr>
        <w:t>spur innovation</w:t>
      </w:r>
      <w:r w:rsidRPr="00762AC9">
        <w:rPr>
          <w:sz w:val="16"/>
        </w:rPr>
        <w:t xml:space="preserve">; today, although huge quantities of data are collected, it remains underused. </w:t>
      </w:r>
      <w:r w:rsidRPr="00762AC9">
        <w:rPr>
          <w:rStyle w:val="StyleUnderline"/>
        </w:rPr>
        <w:t>If a wide variety of firms had access</w:t>
      </w:r>
      <w:r w:rsidRPr="00762AC9">
        <w:rPr>
          <w:sz w:val="16"/>
        </w:rPr>
        <w:t xml:space="preserve"> to market data, </w:t>
      </w:r>
      <w:r w:rsidRPr="00762AC9">
        <w:rPr>
          <w:rStyle w:val="Emphasis"/>
        </w:rPr>
        <w:t xml:space="preserve">a firm's </w:t>
      </w:r>
      <w:r w:rsidRPr="00362E71">
        <w:rPr>
          <w:rStyle w:val="Emphasis"/>
          <w:highlight w:val="cyan"/>
        </w:rPr>
        <w:t>competitive advantage would rest on</w:t>
      </w:r>
      <w:r w:rsidRPr="00762AC9">
        <w:rPr>
          <w:rStyle w:val="Emphasis"/>
        </w:rPr>
        <w:t xml:space="preserve"> its ability to extract </w:t>
      </w:r>
      <w:r w:rsidRPr="00362E71">
        <w:rPr>
          <w:rStyle w:val="Emphasis"/>
          <w:highlight w:val="cyan"/>
        </w:rPr>
        <w:t>insights, encouraging</w:t>
      </w:r>
      <w:r w:rsidRPr="00762AC9">
        <w:rPr>
          <w:rStyle w:val="Emphasis"/>
        </w:rPr>
        <w:t xml:space="preserve"> companies to develop smarter </w:t>
      </w:r>
      <w:r w:rsidRPr="00362E71">
        <w:rPr>
          <w:rStyle w:val="Emphasis"/>
          <w:highlight w:val="cyan"/>
        </w:rPr>
        <w:t>algorithms and analytics</w:t>
      </w:r>
      <w:r w:rsidRPr="00762AC9">
        <w:rPr>
          <w:sz w:val="16"/>
        </w:rPr>
        <w:t>.</w:t>
      </w:r>
    </w:p>
    <w:p w14:paraId="3F07B8F0" w14:textId="77777777" w:rsidR="008C4282" w:rsidRPr="00762AC9" w:rsidRDefault="008C4282" w:rsidP="008C4282">
      <w:pPr>
        <w:rPr>
          <w:sz w:val="16"/>
        </w:rPr>
      </w:pPr>
      <w:r w:rsidRPr="00762AC9">
        <w:rPr>
          <w:rStyle w:val="StyleUnderline"/>
        </w:rPr>
        <w:t>The policy would not differentiate between different players that crossed the necessary threshold</w:t>
      </w:r>
      <w:r w:rsidRPr="00762AC9">
        <w:rPr>
          <w:sz w:val="16"/>
        </w:rPr>
        <w:t xml:space="preserve">; even Amazon would have access to data from smaller competitors as long as their market shares were greater than ten percent. But </w:t>
      </w:r>
      <w:r w:rsidRPr="00762AC9">
        <w:rPr>
          <w:rStyle w:val="StyleUnderline"/>
        </w:rPr>
        <w:t xml:space="preserve">since </w:t>
      </w:r>
      <w:r w:rsidRPr="00362E71">
        <w:rPr>
          <w:rStyle w:val="StyleUnderline"/>
          <w:highlight w:val="cyan"/>
        </w:rPr>
        <w:t>smaller firms</w:t>
      </w:r>
      <w:r w:rsidRPr="00762AC9">
        <w:rPr>
          <w:rStyle w:val="StyleUnderline"/>
        </w:rPr>
        <w:t xml:space="preserve"> would </w:t>
      </w:r>
      <w:r w:rsidRPr="00362E71">
        <w:rPr>
          <w:rStyle w:val="StyleUnderline"/>
          <w:highlight w:val="cyan"/>
        </w:rPr>
        <w:t>have less data to share</w:t>
      </w:r>
      <w:r w:rsidRPr="00762AC9">
        <w:rPr>
          <w:sz w:val="16"/>
        </w:rPr>
        <w:t xml:space="preserve"> and machine-learning algorithms produce diminishing returns for each new data point, a company like </w:t>
      </w:r>
      <w:r w:rsidRPr="00762AC9">
        <w:rPr>
          <w:rStyle w:val="StyleUnderline"/>
        </w:rPr>
        <w:t>Amazon would gain far less than its smaller competitors</w:t>
      </w:r>
      <w:r w:rsidRPr="00762AC9">
        <w:rPr>
          <w:sz w:val="16"/>
        </w:rPr>
        <w:t>. A data-sharing mandate would lift all boats, but to different degrees. That would support diversity, innovation, and competition.</w:t>
      </w:r>
    </w:p>
    <w:p w14:paraId="264EB026" w14:textId="77777777" w:rsidR="008C4282" w:rsidRPr="00762AC9" w:rsidRDefault="008C4282" w:rsidP="008C4282">
      <w:pPr>
        <w:rPr>
          <w:sz w:val="16"/>
        </w:rPr>
      </w:pPr>
      <w:r w:rsidRPr="00762AC9">
        <w:rPr>
          <w:rStyle w:val="StyleUnderline"/>
        </w:rPr>
        <w:t>Once companies had access to the</w:t>
      </w:r>
      <w:r w:rsidRPr="00762AC9">
        <w:rPr>
          <w:sz w:val="16"/>
        </w:rPr>
        <w:t xml:space="preserve"> necessary </w:t>
      </w:r>
      <w:r w:rsidRPr="00762AC9">
        <w:rPr>
          <w:rStyle w:val="StyleUnderline"/>
        </w:rPr>
        <w:t>raw material, they</w:t>
      </w:r>
      <w:r w:rsidRPr="00762AC9">
        <w:rPr>
          <w:sz w:val="16"/>
        </w:rPr>
        <w:t xml:space="preserve"> would </w:t>
      </w:r>
      <w:r w:rsidRPr="00762AC9">
        <w:rPr>
          <w:rStyle w:val="StyleUnderline"/>
        </w:rPr>
        <w:t>launch alternative decision assistants</w:t>
      </w:r>
      <w:r w:rsidRPr="00762AC9">
        <w:rPr>
          <w:sz w:val="16"/>
        </w:rPr>
        <w:t>. People might still shop on Amazon or listen to music on Spotify, but they might use a third-party recommendation tool to choose products and songs. Today's decision assistants mostly serve the digital superstars. Tomorrow's more independent decision assistants could far more convincingly represent the interests of consumers. Price-comparison sites already let people find the seller offering the lowest price for a wide range of products. Independent decision assistants would help them identify the best product match, as well.</w:t>
      </w:r>
    </w:p>
    <w:p w14:paraId="33C856EE" w14:textId="77777777" w:rsidR="008C4282" w:rsidRPr="00762AC9" w:rsidRDefault="008C4282" w:rsidP="008C4282">
      <w:pPr>
        <w:rPr>
          <w:sz w:val="16"/>
        </w:rPr>
      </w:pPr>
      <w:r w:rsidRPr="00762AC9">
        <w:rPr>
          <w:rStyle w:val="StyleUnderline"/>
        </w:rPr>
        <w:t>Creating competition</w:t>
      </w:r>
      <w:r w:rsidRPr="00762AC9">
        <w:rPr>
          <w:sz w:val="16"/>
        </w:rPr>
        <w:t xml:space="preserve"> among assistants and markets </w:t>
      </w:r>
      <w:r w:rsidRPr="00762AC9">
        <w:rPr>
          <w:rStyle w:val="StyleUnderline"/>
        </w:rPr>
        <w:t xml:space="preserve">would </w:t>
      </w:r>
      <w:r w:rsidRPr="00362E71">
        <w:rPr>
          <w:rStyle w:val="StyleUnderline"/>
          <w:highlight w:val="cyan"/>
        </w:rPr>
        <w:t>eliminate the need to break up</w:t>
      </w:r>
      <w:r w:rsidRPr="00762AC9">
        <w:rPr>
          <w:rStyle w:val="StyleUnderline"/>
        </w:rPr>
        <w:t xml:space="preserve"> digital </w:t>
      </w:r>
      <w:r w:rsidRPr="00362E71">
        <w:rPr>
          <w:rStyle w:val="StyleUnderline"/>
          <w:highlight w:val="cyan"/>
        </w:rPr>
        <w:t>superstars</w:t>
      </w:r>
      <w:r w:rsidRPr="00762AC9">
        <w:rPr>
          <w:sz w:val="16"/>
        </w:rPr>
        <w:t xml:space="preserve">, because </w:t>
      </w:r>
      <w:r w:rsidRPr="00762AC9">
        <w:rPr>
          <w:rStyle w:val="Emphasis"/>
        </w:rPr>
        <w:t xml:space="preserve">they would </w:t>
      </w:r>
      <w:r w:rsidRPr="00362E71">
        <w:rPr>
          <w:rStyle w:val="Emphasis"/>
          <w:highlight w:val="cyan"/>
        </w:rPr>
        <w:t>no longer enjoy</w:t>
      </w:r>
      <w:r w:rsidRPr="00762AC9">
        <w:rPr>
          <w:rStyle w:val="Emphasis"/>
        </w:rPr>
        <w:t xml:space="preserve"> an </w:t>
      </w:r>
      <w:r w:rsidRPr="00362E71">
        <w:rPr>
          <w:rStyle w:val="Emphasis"/>
          <w:highlight w:val="cyan"/>
        </w:rPr>
        <w:t>insurmountable</w:t>
      </w:r>
      <w:r w:rsidRPr="00762AC9">
        <w:rPr>
          <w:rStyle w:val="Emphasis"/>
        </w:rPr>
        <w:t xml:space="preserve"> competitive </w:t>
      </w:r>
      <w:r w:rsidRPr="00362E71">
        <w:rPr>
          <w:rStyle w:val="Emphasis"/>
          <w:highlight w:val="cyan"/>
        </w:rPr>
        <w:t>advantage</w:t>
      </w:r>
      <w:r w:rsidRPr="00762AC9">
        <w:rPr>
          <w:rStyle w:val="Emphasis"/>
        </w:rPr>
        <w:t>.</w:t>
      </w:r>
      <w:r w:rsidRPr="00762AC9">
        <w:rPr>
          <w:sz w:val="16"/>
        </w:rPr>
        <w:t xml:space="preserve"> And because the shared data would be chosen randomly, each competitor would train its systems on slightly different data sets, reducing the risk of systemic failures.</w:t>
      </w:r>
    </w:p>
    <w:p w14:paraId="27BBB9FC" w14:textId="77777777" w:rsidR="008C4282" w:rsidRDefault="008C4282" w:rsidP="008C4282">
      <w:pPr>
        <w:rPr>
          <w:sz w:val="16"/>
        </w:rPr>
      </w:pPr>
      <w:r w:rsidRPr="00762AC9">
        <w:rPr>
          <w:sz w:val="16"/>
        </w:rPr>
        <w:t xml:space="preserve">Some may worry that mandated data sharing would only boost the power that firms have over consumers. But so far, </w:t>
      </w:r>
      <w:r w:rsidRPr="00762AC9">
        <w:rPr>
          <w:rStyle w:val="StyleUnderline"/>
        </w:rPr>
        <w:t>regulators have mostly failed to counter power imbalances</w:t>
      </w:r>
      <w:r w:rsidRPr="00762AC9">
        <w:rPr>
          <w:sz w:val="16"/>
        </w:rPr>
        <w:t xml:space="preserve"> between users and companies </w:t>
      </w:r>
      <w:r w:rsidRPr="00762AC9">
        <w:rPr>
          <w:rStyle w:val="StyleUnderline"/>
        </w:rPr>
        <w:t>by strengthening</w:t>
      </w:r>
      <w:r w:rsidRPr="00762AC9">
        <w:rPr>
          <w:sz w:val="16"/>
        </w:rPr>
        <w:t xml:space="preserve"> individual </w:t>
      </w:r>
      <w:r w:rsidRPr="00762AC9">
        <w:rPr>
          <w:rStyle w:val="StyleUnderline"/>
        </w:rPr>
        <w:t>privacy</w:t>
      </w:r>
      <w:r w:rsidRPr="00762AC9">
        <w:rPr>
          <w:sz w:val="16"/>
        </w:rPr>
        <w:t xml:space="preserve"> rights. Even in Europe, which has enacted the strongest privacy protections, most people routinely click "OK" and accept companies' privacy terms rather than exercise their right to choose what information they share. The problem is that current privacy regulations focus too narrowly on the relationship between each consumer and each firm, rather than considering the market as a whole. Mandating progressive data sharing would not solve the privacy challenge. But </w:t>
      </w:r>
      <w:r w:rsidRPr="00362E71">
        <w:rPr>
          <w:rStyle w:val="StyleUnderline"/>
          <w:highlight w:val="cyan"/>
        </w:rPr>
        <w:t>preventing</w:t>
      </w:r>
      <w:r w:rsidRPr="00762AC9">
        <w:rPr>
          <w:rStyle w:val="StyleUnderline"/>
        </w:rPr>
        <w:t xml:space="preserve"> a </w:t>
      </w:r>
      <w:r w:rsidRPr="00362E71">
        <w:rPr>
          <w:rStyle w:val="StyleUnderline"/>
          <w:highlight w:val="cyan"/>
        </w:rPr>
        <w:t>small number of</w:t>
      </w:r>
      <w:r w:rsidRPr="00762AC9">
        <w:rPr>
          <w:rStyle w:val="StyleUnderline"/>
        </w:rPr>
        <w:t xml:space="preserve"> digital </w:t>
      </w:r>
      <w:r w:rsidRPr="00362E71">
        <w:rPr>
          <w:rStyle w:val="StyleUnderline"/>
          <w:highlight w:val="cyan"/>
        </w:rPr>
        <w:t>superstars</w:t>
      </w:r>
      <w:r w:rsidRPr="00762AC9">
        <w:rPr>
          <w:sz w:val="16"/>
        </w:rPr>
        <w:t xml:space="preserve"> from monopolizing data </w:t>
      </w:r>
      <w:r w:rsidRPr="00362E71">
        <w:rPr>
          <w:rStyle w:val="StyleUnderline"/>
          <w:highlight w:val="cyan"/>
        </w:rPr>
        <w:t>would</w:t>
      </w:r>
      <w:r w:rsidRPr="00762AC9">
        <w:rPr>
          <w:sz w:val="16"/>
        </w:rPr>
        <w:t xml:space="preserve"> better </w:t>
      </w:r>
      <w:r w:rsidRPr="00362E71">
        <w:rPr>
          <w:rStyle w:val="StyleUnderline"/>
          <w:highlight w:val="cyan"/>
        </w:rPr>
        <w:t>distribute</w:t>
      </w:r>
      <w:r w:rsidRPr="00762AC9">
        <w:rPr>
          <w:rStyle w:val="StyleUnderline"/>
        </w:rPr>
        <w:t xml:space="preserve"> the </w:t>
      </w:r>
      <w:r w:rsidRPr="00362E71">
        <w:rPr>
          <w:rStyle w:val="StyleUnderline"/>
          <w:highlight w:val="cyan"/>
        </w:rPr>
        <w:t>power</w:t>
      </w:r>
      <w:r w:rsidRPr="00762AC9">
        <w:rPr>
          <w:rStyle w:val="StyleUnderline"/>
        </w:rPr>
        <w:t xml:space="preserve"> that flows from exclusive access to </w:t>
      </w:r>
      <w:r w:rsidRPr="00762AC9">
        <w:rPr>
          <w:rStyle w:val="Emphasis"/>
        </w:rPr>
        <w:t>info</w:t>
      </w:r>
      <w:r w:rsidRPr="00762AC9">
        <w:rPr>
          <w:rStyle w:val="StyleUnderline"/>
        </w:rPr>
        <w:t>rmation</w:t>
      </w:r>
      <w:r w:rsidRPr="00762AC9">
        <w:rPr>
          <w:sz w:val="16"/>
        </w:rPr>
        <w:t xml:space="preserve">. </w:t>
      </w:r>
      <w:r w:rsidRPr="00762AC9">
        <w:rPr>
          <w:rStyle w:val="StyleUnderline"/>
        </w:rPr>
        <w:t>Requiring firms to strip obvious personal identifiers</w:t>
      </w:r>
      <w:r w:rsidRPr="00762AC9">
        <w:rPr>
          <w:sz w:val="16"/>
        </w:rPr>
        <w:t xml:space="preserve"> from their data before sharing it </w:t>
      </w:r>
      <w:r w:rsidRPr="00762AC9">
        <w:rPr>
          <w:rStyle w:val="StyleUnderline"/>
        </w:rPr>
        <w:t>would</w:t>
      </w:r>
      <w:r w:rsidRPr="00762AC9">
        <w:rPr>
          <w:sz w:val="16"/>
        </w:rPr>
        <w:t xml:space="preserve"> also greatly </w:t>
      </w:r>
      <w:r w:rsidRPr="00762AC9">
        <w:rPr>
          <w:rStyle w:val="StyleUnderline"/>
        </w:rPr>
        <w:t>limit the potential exposure of their users</w:t>
      </w:r>
      <w:r w:rsidRPr="00762AC9">
        <w:rPr>
          <w:sz w:val="16"/>
        </w:rPr>
        <w:t xml:space="preserve">, </w:t>
      </w:r>
      <w:r w:rsidRPr="00762AC9">
        <w:rPr>
          <w:rStyle w:val="StyleUnderline"/>
        </w:rPr>
        <w:t>spreading power more equally among companies without compromising privacy</w:t>
      </w:r>
      <w:r w:rsidRPr="00762AC9">
        <w:rPr>
          <w:sz w:val="16"/>
        </w:rPr>
        <w:t>.</w:t>
      </w:r>
    </w:p>
    <w:bookmarkEnd w:id="0"/>
    <w:p w14:paraId="67DAC3FF" w14:textId="77777777" w:rsidR="008C4282" w:rsidRPr="00681A53" w:rsidRDefault="008C4282" w:rsidP="008C4282"/>
    <w:p w14:paraId="4E9E0A77" w14:textId="77777777" w:rsidR="008C4282" w:rsidRPr="00681A53" w:rsidRDefault="008C4282" w:rsidP="008C4282"/>
    <w:bookmarkEnd w:id="1"/>
    <w:p w14:paraId="20046899" w14:textId="77777777" w:rsidR="008C4282" w:rsidRDefault="008C4282" w:rsidP="008C4282">
      <w:pPr>
        <w:pStyle w:val="Heading3"/>
      </w:pPr>
      <w:r>
        <w:t>1NC</w:t>
      </w:r>
    </w:p>
    <w:p w14:paraId="642D889A" w14:textId="77777777" w:rsidR="008C4282" w:rsidRPr="00E55494" w:rsidRDefault="008C4282" w:rsidP="008C4282">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41DE5FAD" w14:textId="77777777" w:rsidR="008C4282" w:rsidRPr="005B1313" w:rsidRDefault="008C4282" w:rsidP="008C4282">
      <w:r w:rsidRPr="005B1313">
        <w:t xml:space="preserve">Matthew </w:t>
      </w:r>
      <w:r w:rsidRPr="00B15CF1">
        <w:rPr>
          <w:rStyle w:val="Style13ptBold"/>
        </w:rPr>
        <w:t>Boswell 19</w:t>
      </w:r>
      <w:r>
        <w:t>,</w:t>
      </w:r>
      <w:r w:rsidRPr="005B1313">
        <w:t xml:space="preserve"> Commissioner of Competition of the Competition Bureau Canada; Laureen </w:t>
      </w:r>
      <w:proofErr w:type="spellStart"/>
      <w:r w:rsidRPr="005B1313">
        <w:t>Kapin</w:t>
      </w:r>
      <w:proofErr w:type="spellEnd"/>
      <w:r>
        <w:t>, P</w:t>
      </w:r>
      <w:r w:rsidRPr="005B1313">
        <w:t>racticed Consumer Protection Law with the U.S. Federal Trade Commission</w:t>
      </w:r>
      <w:r>
        <w:t>,</w:t>
      </w:r>
      <w:r w:rsidRPr="005B1313">
        <w:t xml:space="preserve"> Molly </w:t>
      </w:r>
      <w:proofErr w:type="spellStart"/>
      <w:r w:rsidRPr="005B1313">
        <w:t>Askin</w:t>
      </w:r>
      <w:proofErr w:type="spellEnd"/>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 xml:space="preserve">Counsel for International Antitrust at the U.S. Federal Trade Commission, Marcus </w:t>
      </w:r>
      <w:proofErr w:type="spellStart"/>
      <w:r w:rsidRPr="005B1313">
        <w:t>Bezzi</w:t>
      </w:r>
      <w:proofErr w:type="spellEnd"/>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0B0940A0" w14:textId="77777777" w:rsidR="008C4282" w:rsidRPr="005B1313" w:rsidRDefault="008C4282" w:rsidP="008C4282">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7D00E641" w14:textId="77777777" w:rsidR="008C4282" w:rsidRPr="005B1313" w:rsidRDefault="008C4282" w:rsidP="008C4282">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268E4B4B" w14:textId="77777777" w:rsidR="008C4282" w:rsidRPr="005B1313" w:rsidRDefault="008C4282" w:rsidP="008C4282">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3BEB4381" w14:textId="77777777" w:rsidR="008C4282" w:rsidRPr="005B1313" w:rsidRDefault="008C4282" w:rsidP="008C4282">
      <w:pPr>
        <w:rPr>
          <w:sz w:val="4"/>
          <w:szCs w:val="10"/>
        </w:rPr>
      </w:pPr>
      <w:r w:rsidRPr="005B1313">
        <w:rPr>
          <w:sz w:val="4"/>
          <w:szCs w:val="10"/>
        </w:rPr>
        <w:t xml:space="preserve">MS. KAPIN: Thank you. </w:t>
      </w:r>
    </w:p>
    <w:p w14:paraId="4B897BBD" w14:textId="77777777" w:rsidR="008C4282" w:rsidRPr="005B1313" w:rsidRDefault="008C4282" w:rsidP="008C4282">
      <w:pPr>
        <w:rPr>
          <w:sz w:val="4"/>
          <w:szCs w:val="10"/>
        </w:rPr>
      </w:pPr>
      <w:r w:rsidRPr="005B1313">
        <w:rPr>
          <w:sz w:val="4"/>
          <w:szCs w:val="10"/>
        </w:rPr>
        <w:t xml:space="preserve">CONSUMER PROTECTION AND PRIVACY ENFORCEMENT COOPERATION </w:t>
      </w:r>
    </w:p>
    <w:p w14:paraId="745CCD43" w14:textId="77777777" w:rsidR="008C4282" w:rsidRPr="005B1313" w:rsidRDefault="008C4282" w:rsidP="008C4282">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273B67BF" w14:textId="77777777" w:rsidR="008C4282" w:rsidRPr="005B1313" w:rsidRDefault="008C4282" w:rsidP="008C4282">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5B1313">
        <w:rPr>
          <w:sz w:val="4"/>
          <w:szCs w:val="10"/>
        </w:rPr>
        <w:t>adtech</w:t>
      </w:r>
      <w:proofErr w:type="spellEnd"/>
      <w:r w:rsidRPr="005B1313">
        <w:rPr>
          <w:sz w:val="4"/>
          <w:szCs w:val="10"/>
        </w:rPr>
        <w:t xml:space="preserve">,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2D07CD26" w14:textId="77777777" w:rsidR="008C4282" w:rsidRPr="005B1313" w:rsidRDefault="008C4282" w:rsidP="008C4282">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1F55FE94" w14:textId="77777777" w:rsidR="008C4282" w:rsidRPr="005B1313" w:rsidRDefault="008C4282" w:rsidP="008C4282">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41142A17" w14:textId="77777777" w:rsidR="008C4282" w:rsidRPr="005B1313" w:rsidRDefault="008C4282" w:rsidP="008C4282">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3D9F8248" w14:textId="77777777" w:rsidR="008C4282" w:rsidRPr="005B1313" w:rsidRDefault="008C4282" w:rsidP="008C4282">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2B55DA66" w14:textId="77777777" w:rsidR="008C4282" w:rsidRPr="005B1313" w:rsidRDefault="008C4282" w:rsidP="008C4282">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17A85785" w14:textId="77777777" w:rsidR="008C4282" w:rsidRPr="005B1313" w:rsidRDefault="008C4282" w:rsidP="008C4282">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30324257" w14:textId="77777777" w:rsidR="008C4282" w:rsidRPr="005B1313" w:rsidRDefault="008C4282" w:rsidP="008C4282">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1327BFDA" w14:textId="77777777" w:rsidR="008C4282" w:rsidRPr="005B1313" w:rsidRDefault="008C4282" w:rsidP="008C4282">
      <w:pPr>
        <w:rPr>
          <w:sz w:val="4"/>
          <w:szCs w:val="10"/>
        </w:rPr>
      </w:pPr>
      <w:r w:rsidRPr="005B1313">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5B1313">
        <w:rPr>
          <w:sz w:val="4"/>
          <w:szCs w:val="10"/>
        </w:rPr>
        <w:t>Paule</w:t>
      </w:r>
      <w:proofErr w:type="spellEnd"/>
      <w:r w:rsidRPr="005B1313">
        <w:rPr>
          <w:sz w:val="4"/>
          <w:szCs w:val="10"/>
        </w:rPr>
        <w:t xml:space="preserve"> wants to hop in. </w:t>
      </w:r>
    </w:p>
    <w:p w14:paraId="76F7C32B" w14:textId="77777777" w:rsidR="008C4282" w:rsidRPr="005B1313" w:rsidRDefault="008C4282" w:rsidP="008C4282">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1A073293" w14:textId="77777777" w:rsidR="008C4282" w:rsidRPr="005B1313" w:rsidRDefault="008C4282" w:rsidP="008C4282">
      <w:pPr>
        <w:rPr>
          <w:sz w:val="4"/>
          <w:szCs w:val="10"/>
        </w:rPr>
      </w:pPr>
      <w:r w:rsidRPr="005B1313">
        <w:rPr>
          <w:sz w:val="4"/>
          <w:szCs w:val="10"/>
        </w:rPr>
        <w:t xml:space="preserve">MS. FEUER: Thank you. Anyone else? Kurt. </w:t>
      </w:r>
    </w:p>
    <w:p w14:paraId="212BDEE3" w14:textId="77777777" w:rsidR="008C4282" w:rsidRPr="005B1313" w:rsidRDefault="008C4282" w:rsidP="008C4282">
      <w:pPr>
        <w:rPr>
          <w:sz w:val="4"/>
          <w:szCs w:val="10"/>
        </w:rPr>
      </w:pPr>
      <w:r w:rsidRPr="005B1313">
        <w:rPr>
          <w:sz w:val="4"/>
          <w:szCs w:val="10"/>
        </w:rPr>
        <w:t>MR. GRESENZ: So I agree with Marie-</w:t>
      </w:r>
      <w:proofErr w:type="spellStart"/>
      <w:r w:rsidRPr="005B1313">
        <w:rPr>
          <w:sz w:val="4"/>
          <w:szCs w:val="10"/>
        </w:rPr>
        <w:t>Paule's</w:t>
      </w:r>
      <w:proofErr w:type="spellEnd"/>
      <w:r w:rsidRPr="005B1313">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w:t>
      </w:r>
      <w:proofErr w:type="spellStart"/>
      <w:r w:rsidRPr="005B1313">
        <w:rPr>
          <w:sz w:val="4"/>
          <w:szCs w:val="10"/>
        </w:rPr>
        <w:t>Paule</w:t>
      </w:r>
      <w:proofErr w:type="spellEnd"/>
      <w:r w:rsidRPr="005B1313">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2B1267C2" w14:textId="77777777" w:rsidR="008C4282" w:rsidRPr="005B1313" w:rsidRDefault="008C4282" w:rsidP="008C4282">
      <w:pPr>
        <w:rPr>
          <w:sz w:val="4"/>
          <w:szCs w:val="10"/>
        </w:rPr>
      </w:pPr>
      <w:r w:rsidRPr="005B1313">
        <w:rPr>
          <w:sz w:val="4"/>
          <w:szCs w:val="10"/>
        </w:rPr>
        <w:t>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w:t>
      </w:r>
      <w:proofErr w:type="spellStart"/>
      <w:r w:rsidRPr="005B1313">
        <w:rPr>
          <w:sz w:val="4"/>
          <w:szCs w:val="10"/>
        </w:rPr>
        <w:t>Paule</w:t>
      </w:r>
      <w:proofErr w:type="spellEnd"/>
      <w:r w:rsidRPr="005B1313">
        <w:rPr>
          <w:sz w:val="4"/>
          <w:szCs w:val="10"/>
        </w:rPr>
        <w:t xml:space="preserve"> </w:t>
      </w:r>
      <w:proofErr w:type="spellStart"/>
      <w:r w:rsidRPr="005B1313">
        <w:rPr>
          <w:sz w:val="4"/>
          <w:szCs w:val="10"/>
        </w:rPr>
        <w:t>Benassi</w:t>
      </w:r>
      <w:proofErr w:type="spellEnd"/>
      <w:r w:rsidRPr="005B1313">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5B1313">
        <w:rPr>
          <w:sz w:val="4"/>
          <w:szCs w:val="10"/>
        </w:rPr>
        <w:t>Paule</w:t>
      </w:r>
      <w:proofErr w:type="spellEnd"/>
      <w:r w:rsidRPr="005B1313">
        <w:rPr>
          <w:sz w:val="4"/>
          <w:szCs w:val="10"/>
        </w:rPr>
        <w:t xml:space="preserve">, can you start us off? </w:t>
      </w:r>
    </w:p>
    <w:p w14:paraId="7C234747" w14:textId="77777777" w:rsidR="008C4282" w:rsidRPr="005B1313" w:rsidRDefault="008C4282" w:rsidP="008C4282">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70726BC5" w14:textId="77777777" w:rsidR="008C4282" w:rsidRPr="005B1313" w:rsidRDefault="008C4282" w:rsidP="008C4282">
      <w:pPr>
        <w:rPr>
          <w:sz w:val="4"/>
          <w:szCs w:val="10"/>
        </w:rPr>
      </w:pPr>
      <w:r w:rsidRPr="005B1313">
        <w:rPr>
          <w:sz w:val="4"/>
          <w:szCs w:val="10"/>
        </w:rPr>
        <w:t xml:space="preserve">MS. FEUER: Thank you very much, Marie- </w:t>
      </w:r>
      <w:proofErr w:type="spellStart"/>
      <w:r w:rsidRPr="005B1313">
        <w:rPr>
          <w:sz w:val="4"/>
          <w:szCs w:val="10"/>
        </w:rPr>
        <w:t>Paule</w:t>
      </w:r>
      <w:proofErr w:type="spellEnd"/>
      <w:r w:rsidRPr="005B1313">
        <w:rPr>
          <w:sz w:val="4"/>
          <w:szCs w:val="10"/>
        </w:rPr>
        <w:t xml:space="preserv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709D63DE" w14:textId="77777777" w:rsidR="008C4282" w:rsidRPr="005B1313" w:rsidRDefault="008C4282" w:rsidP="008C4282">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w:t>
      </w:r>
      <w:proofErr w:type="spellStart"/>
      <w:r w:rsidRPr="005B1313">
        <w:rPr>
          <w:sz w:val="4"/>
          <w:szCs w:val="10"/>
        </w:rPr>
        <w:t>moreso</w:t>
      </w:r>
      <w:proofErr w:type="spellEnd"/>
      <w:r w:rsidRPr="005B1313">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610D2CDD" w14:textId="77777777" w:rsidR="008C4282" w:rsidRPr="005B1313" w:rsidRDefault="008C4282" w:rsidP="008C4282">
      <w:pPr>
        <w:rPr>
          <w:sz w:val="4"/>
          <w:szCs w:val="10"/>
        </w:rPr>
      </w:pPr>
      <w:r w:rsidRPr="005B1313">
        <w:rPr>
          <w:sz w:val="4"/>
          <w:szCs w:val="10"/>
        </w:rPr>
        <w:t>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w:t>
      </w:r>
      <w:proofErr w:type="spellStart"/>
      <w:r w:rsidRPr="005B1313">
        <w:rPr>
          <w:sz w:val="4"/>
          <w:szCs w:val="10"/>
        </w:rPr>
        <w:t>Paule</w:t>
      </w:r>
      <w:proofErr w:type="spellEnd"/>
      <w:r w:rsidRPr="005B1313">
        <w:rPr>
          <w:sz w:val="4"/>
          <w:szCs w:val="10"/>
        </w:rPr>
        <w:t xml:space="preserve"> and Jeff Thompson, and then I do want to turn back to Secretary Sullivan. But, first, Marie-</w:t>
      </w:r>
      <w:proofErr w:type="spellStart"/>
      <w:r w:rsidRPr="005B1313">
        <w:rPr>
          <w:sz w:val="4"/>
          <w:szCs w:val="10"/>
        </w:rPr>
        <w:t>Paule</w:t>
      </w:r>
      <w:proofErr w:type="spellEnd"/>
      <w:r w:rsidRPr="005B1313">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517F05CE" w14:textId="77777777" w:rsidR="008C4282" w:rsidRPr="005B1313" w:rsidRDefault="008C4282" w:rsidP="008C4282">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110EA2C7" w14:textId="77777777" w:rsidR="008C4282" w:rsidRPr="005B1313" w:rsidRDefault="008C4282" w:rsidP="008C4282">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79877831" w14:textId="77777777" w:rsidR="008C4282" w:rsidRPr="005B1313" w:rsidRDefault="008C4282" w:rsidP="008C4282">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5D1AF014" w14:textId="77777777" w:rsidR="008C4282" w:rsidRPr="005B1313" w:rsidRDefault="008C4282" w:rsidP="008C4282">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6D7907E7" w14:textId="77777777" w:rsidR="008C4282" w:rsidRPr="005B1313" w:rsidRDefault="008C4282" w:rsidP="008C4282">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5B1313">
        <w:rPr>
          <w:sz w:val="4"/>
          <w:szCs w:val="10"/>
        </w:rPr>
        <w:t>nondelivery</w:t>
      </w:r>
      <w:proofErr w:type="spellEnd"/>
      <w:r w:rsidRPr="005B1313">
        <w:rPr>
          <w:sz w:val="4"/>
          <w:szCs w:val="10"/>
        </w:rPr>
        <w:t xml:space="preserve"> goods. So the information we house that there's other alternatives to enforcement, and those are some of the areas that need to be improved on internationally. </w:t>
      </w:r>
    </w:p>
    <w:p w14:paraId="5731248C" w14:textId="77777777" w:rsidR="008C4282" w:rsidRPr="005B1313" w:rsidRDefault="008C4282" w:rsidP="008C4282">
      <w:pPr>
        <w:rPr>
          <w:sz w:val="4"/>
          <w:szCs w:val="10"/>
        </w:rPr>
      </w:pPr>
      <w:r w:rsidRPr="005B1313">
        <w:rPr>
          <w:sz w:val="4"/>
          <w:szCs w:val="10"/>
        </w:rPr>
        <w:t xml:space="preserve">MS. FEUER: Thank you very much. I now turn to Kurt </w:t>
      </w:r>
      <w:proofErr w:type="spellStart"/>
      <w:r w:rsidRPr="005B1313">
        <w:rPr>
          <w:sz w:val="4"/>
          <w:szCs w:val="10"/>
        </w:rPr>
        <w:t>Gresenz</w:t>
      </w:r>
      <w:proofErr w:type="spellEnd"/>
      <w:r w:rsidRPr="005B1313">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135403FA" w14:textId="77777777" w:rsidR="008C4282" w:rsidRPr="005B1313" w:rsidRDefault="008C4282" w:rsidP="008C4282">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5B1313">
        <w:rPr>
          <w:sz w:val="4"/>
          <w:szCs w:val="10"/>
        </w:rPr>
        <w:t>leak</w:t>
      </w:r>
      <w:proofErr w:type="spellEnd"/>
      <w:r w:rsidRPr="005B1313">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19293DA1" w14:textId="77777777" w:rsidR="008C4282" w:rsidRPr="005B1313" w:rsidRDefault="008C4282" w:rsidP="008C4282">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5E2DF89E" w14:textId="77777777" w:rsidR="008C4282" w:rsidRPr="005B1313" w:rsidRDefault="008C4282" w:rsidP="008C4282">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24A7A8E8" w14:textId="77777777" w:rsidR="008C4282" w:rsidRPr="005B1313" w:rsidRDefault="008C4282" w:rsidP="008C4282">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4F078826" w14:textId="77777777" w:rsidR="008C4282" w:rsidRPr="005B1313" w:rsidRDefault="008C4282" w:rsidP="008C4282">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6EFEF8A9" w14:textId="77777777" w:rsidR="008C4282" w:rsidRPr="005B1313" w:rsidRDefault="008C4282" w:rsidP="008C4282">
      <w:pPr>
        <w:rPr>
          <w:sz w:val="4"/>
          <w:szCs w:val="10"/>
        </w:rPr>
      </w:pPr>
      <w:r w:rsidRPr="005B1313">
        <w:rPr>
          <w:sz w:val="4"/>
          <w:szCs w:val="10"/>
        </w:rPr>
        <w:t>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w:t>
      </w:r>
      <w:proofErr w:type="spellStart"/>
      <w:r w:rsidRPr="005B1313">
        <w:rPr>
          <w:sz w:val="4"/>
          <w:szCs w:val="10"/>
        </w:rPr>
        <w:t>Paule</w:t>
      </w:r>
      <w:proofErr w:type="spellEnd"/>
      <w:r w:rsidRPr="005B1313">
        <w:rPr>
          <w:sz w:val="4"/>
          <w:szCs w:val="10"/>
        </w:rPr>
        <w:t xml:space="preserve">? </w:t>
      </w:r>
    </w:p>
    <w:p w14:paraId="469669F3" w14:textId="77777777" w:rsidR="008C4282" w:rsidRPr="005B1313" w:rsidRDefault="008C4282" w:rsidP="008C4282">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136B612D" w14:textId="77777777" w:rsidR="008C4282" w:rsidRPr="005B1313" w:rsidRDefault="008C4282" w:rsidP="008C4282">
      <w:pPr>
        <w:rPr>
          <w:sz w:val="4"/>
          <w:szCs w:val="10"/>
        </w:rPr>
      </w:pPr>
      <w:r w:rsidRPr="005B1313">
        <w:rPr>
          <w:sz w:val="4"/>
          <w:szCs w:val="10"/>
        </w:rPr>
        <w:t xml:space="preserve">MS. FEUER: Jeff. </w:t>
      </w:r>
    </w:p>
    <w:p w14:paraId="197BC348" w14:textId="77777777" w:rsidR="008C4282" w:rsidRPr="005B1313" w:rsidRDefault="008C4282" w:rsidP="008C4282">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3BFF6305" w14:textId="77777777" w:rsidR="008C4282" w:rsidRPr="005B1313" w:rsidRDefault="008C4282" w:rsidP="008C4282">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4F8683B1" w14:textId="77777777" w:rsidR="008C4282" w:rsidRPr="005B1313" w:rsidRDefault="008C4282" w:rsidP="008C4282">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76770513" w14:textId="77777777" w:rsidR="008C4282" w:rsidRPr="005B1313" w:rsidRDefault="008C4282" w:rsidP="008C4282">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4F0A99B2" w14:textId="77777777" w:rsidR="008C4282" w:rsidRPr="005B1313" w:rsidRDefault="008C4282" w:rsidP="008C4282">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64B71BCD" w14:textId="77777777" w:rsidR="008C4282" w:rsidRPr="005B1313" w:rsidRDefault="008C4282" w:rsidP="008C4282">
      <w:pPr>
        <w:rPr>
          <w:sz w:val="4"/>
          <w:szCs w:val="10"/>
        </w:rPr>
      </w:pPr>
      <w:r w:rsidRPr="005B1313">
        <w:rPr>
          <w:sz w:val="4"/>
          <w:szCs w:val="10"/>
        </w:rPr>
        <w:t xml:space="preserve">MS. FEUER: And I thought you were going to mention GPEN again. </w:t>
      </w:r>
    </w:p>
    <w:p w14:paraId="5FB27504" w14:textId="77777777" w:rsidR="008C4282" w:rsidRPr="005B1313" w:rsidRDefault="008C4282" w:rsidP="008C4282">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5C4009B8" w14:textId="77777777" w:rsidR="008C4282" w:rsidRPr="005B1313" w:rsidRDefault="008C4282" w:rsidP="008C4282">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1FC1CDEF" w14:textId="77777777" w:rsidR="008C4282" w:rsidRPr="005B1313" w:rsidRDefault="008C4282" w:rsidP="008C4282">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6906077D" w14:textId="77777777" w:rsidR="008C4282" w:rsidRPr="005B1313" w:rsidRDefault="008C4282" w:rsidP="008C4282">
      <w:pPr>
        <w:rPr>
          <w:sz w:val="4"/>
          <w:szCs w:val="10"/>
        </w:rPr>
      </w:pPr>
      <w:r w:rsidRPr="005B1313">
        <w:rPr>
          <w:sz w:val="4"/>
          <w:szCs w:val="10"/>
        </w:rPr>
        <w:t>MS. FEUER: Thanks. Anyone else? Marie-</w:t>
      </w:r>
      <w:proofErr w:type="spellStart"/>
      <w:r w:rsidRPr="005B1313">
        <w:rPr>
          <w:sz w:val="4"/>
          <w:szCs w:val="10"/>
        </w:rPr>
        <w:t>Paule</w:t>
      </w:r>
      <w:proofErr w:type="spellEnd"/>
      <w:r w:rsidRPr="005B1313">
        <w:rPr>
          <w:sz w:val="4"/>
          <w:szCs w:val="10"/>
        </w:rPr>
        <w:t xml:space="preserve">? </w:t>
      </w:r>
    </w:p>
    <w:p w14:paraId="275A330F" w14:textId="77777777" w:rsidR="008C4282" w:rsidRPr="005B1313" w:rsidRDefault="008C4282" w:rsidP="008C4282">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w:t>
      </w:r>
      <w:proofErr w:type="spellStart"/>
      <w:r w:rsidRPr="005B1313">
        <w:rPr>
          <w:sz w:val="4"/>
          <w:szCs w:val="10"/>
        </w:rPr>
        <w:t>harmonizations</w:t>
      </w:r>
      <w:proofErr w:type="spellEnd"/>
      <w:r w:rsidRPr="005B1313">
        <w:rPr>
          <w:sz w:val="4"/>
          <w:szCs w:val="10"/>
        </w:rPr>
        <w:t xml:space="preserve">,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4A658876" w14:textId="77777777" w:rsidR="008C4282" w:rsidRPr="005B1313" w:rsidRDefault="008C4282" w:rsidP="008C4282">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3430F1AE" w14:textId="77777777" w:rsidR="008C4282" w:rsidRPr="005B1313" w:rsidRDefault="008C4282" w:rsidP="008C4282">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54B47FBE" w14:textId="77777777" w:rsidR="008C4282" w:rsidRPr="005B1313" w:rsidRDefault="008C4282" w:rsidP="008C4282">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2B958C91" w14:textId="77777777" w:rsidR="008C4282" w:rsidRPr="005B1313" w:rsidRDefault="008C4282" w:rsidP="008C4282">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233E69C6" w14:textId="77777777" w:rsidR="008C4282" w:rsidRPr="005B1313" w:rsidRDefault="008C4282" w:rsidP="008C4282">
      <w:pPr>
        <w:rPr>
          <w:sz w:val="4"/>
          <w:szCs w:val="10"/>
        </w:rPr>
      </w:pPr>
      <w:r w:rsidRPr="005B1313">
        <w:rPr>
          <w:sz w:val="4"/>
          <w:szCs w:val="10"/>
        </w:rPr>
        <w:t>MS. FEUER: Thank you. So intelligence is key to international cooperation. Marie-</w:t>
      </w:r>
      <w:proofErr w:type="spellStart"/>
      <w:r w:rsidRPr="005B1313">
        <w:rPr>
          <w:sz w:val="4"/>
          <w:szCs w:val="10"/>
        </w:rPr>
        <w:t>Paule</w:t>
      </w:r>
      <w:proofErr w:type="spellEnd"/>
      <w:r w:rsidRPr="005B1313">
        <w:rPr>
          <w:sz w:val="4"/>
          <w:szCs w:val="10"/>
        </w:rPr>
        <w:t xml:space="preserve">? </w:t>
      </w:r>
    </w:p>
    <w:p w14:paraId="2C6C9544" w14:textId="77777777" w:rsidR="008C4282" w:rsidRPr="005B1313" w:rsidRDefault="008C4282" w:rsidP="008C4282">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5CA71E5A" w14:textId="77777777" w:rsidR="008C4282" w:rsidRPr="005B1313" w:rsidRDefault="008C4282" w:rsidP="008C4282">
      <w:pPr>
        <w:rPr>
          <w:sz w:val="4"/>
          <w:szCs w:val="10"/>
        </w:rPr>
      </w:pPr>
      <w:r w:rsidRPr="005B1313">
        <w:rPr>
          <w:sz w:val="4"/>
          <w:szCs w:val="10"/>
        </w:rPr>
        <w:t xml:space="preserve">MS. FEUER: Thank you. Secretary Sullivan. </w:t>
      </w:r>
    </w:p>
    <w:p w14:paraId="12445BEF" w14:textId="77777777" w:rsidR="008C4282" w:rsidRPr="005B1313" w:rsidRDefault="008C4282" w:rsidP="008C4282">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63878F41" w14:textId="77777777" w:rsidR="008C4282" w:rsidRPr="005B1313" w:rsidRDefault="008C4282" w:rsidP="008C4282">
      <w:pPr>
        <w:rPr>
          <w:sz w:val="4"/>
          <w:szCs w:val="10"/>
        </w:rPr>
      </w:pPr>
      <w:r w:rsidRPr="005B1313">
        <w:rPr>
          <w:sz w:val="4"/>
          <w:szCs w:val="10"/>
        </w:rPr>
        <w:t xml:space="preserve">MS. FEUER: Thank you. And the clock is quickly counting down, so I’ll ask Commissioner Dipple-Johnstone to say a final word. </w:t>
      </w:r>
    </w:p>
    <w:p w14:paraId="628F89A0" w14:textId="77777777" w:rsidR="008C4282" w:rsidRPr="005B1313" w:rsidRDefault="008C4282" w:rsidP="008C4282">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379FB73C" w14:textId="77777777" w:rsidR="008C4282" w:rsidRPr="005B1313" w:rsidRDefault="008C4282" w:rsidP="008C4282">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05455929" w14:textId="77777777" w:rsidR="008C4282" w:rsidRPr="005B1313" w:rsidRDefault="008C4282" w:rsidP="008C4282">
      <w:pPr>
        <w:rPr>
          <w:sz w:val="4"/>
          <w:szCs w:val="10"/>
        </w:rPr>
      </w:pPr>
      <w:r w:rsidRPr="005B1313">
        <w:rPr>
          <w:sz w:val="4"/>
          <w:szCs w:val="10"/>
        </w:rPr>
        <w:t xml:space="preserve">AFTERNOON SESSION </w:t>
      </w:r>
    </w:p>
    <w:p w14:paraId="507A1DA2" w14:textId="77777777" w:rsidR="008C4282" w:rsidRPr="005B1313" w:rsidRDefault="008C4282" w:rsidP="008C4282">
      <w:pPr>
        <w:rPr>
          <w:sz w:val="4"/>
          <w:szCs w:val="10"/>
        </w:rPr>
      </w:pPr>
      <w:r w:rsidRPr="005B1313">
        <w:rPr>
          <w:sz w:val="4"/>
          <w:szCs w:val="10"/>
        </w:rPr>
        <w:t xml:space="preserve">COMPETITION ENFORCEMENT COOPERATION </w:t>
      </w:r>
    </w:p>
    <w:p w14:paraId="77CFC257" w14:textId="77777777" w:rsidR="008C4282" w:rsidRPr="005B1313" w:rsidRDefault="008C4282" w:rsidP="008C4282">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5B1313">
        <w:rPr>
          <w:sz w:val="4"/>
          <w:szCs w:val="10"/>
        </w:rPr>
        <w:t>Banasevic</w:t>
      </w:r>
      <w:proofErr w:type="spellEnd"/>
      <w:r w:rsidRPr="005B1313">
        <w:rPr>
          <w:sz w:val="4"/>
          <w:szCs w:val="10"/>
        </w:rPr>
        <w:t xml:space="preserve">. Nick is from the European Commission’s DG Competition where he heads the unit that covers IT, internet, and consumer electronics. So we’ve had the very good fortune to cooperate with Nick on a number of cases. Next to Nick is Marcus </w:t>
      </w:r>
      <w:proofErr w:type="spellStart"/>
      <w:r w:rsidRPr="005B1313">
        <w:rPr>
          <w:sz w:val="4"/>
          <w:szCs w:val="10"/>
        </w:rPr>
        <w:t>Bezzi</w:t>
      </w:r>
      <w:proofErr w:type="spellEnd"/>
      <w:r w:rsidRPr="005B1313">
        <w:rPr>
          <w:sz w:val="4"/>
          <w:szCs w:val="10"/>
        </w:rPr>
        <w:t xml:space="preserve">.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5B1313">
        <w:rPr>
          <w:sz w:val="4"/>
          <w:szCs w:val="10"/>
        </w:rPr>
        <w:t>noncartel</w:t>
      </w:r>
      <w:proofErr w:type="spellEnd"/>
      <w:r w:rsidRPr="005B1313">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785F726C" w14:textId="77777777" w:rsidR="008C4282" w:rsidRPr="005B1313" w:rsidRDefault="008C4282" w:rsidP="008C4282">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00B58BF4" w14:textId="77777777" w:rsidR="008C4282" w:rsidRPr="005B1313" w:rsidRDefault="008C4282" w:rsidP="008C4282">
      <w:pPr>
        <w:rPr>
          <w:sz w:val="4"/>
          <w:szCs w:val="10"/>
        </w:rPr>
      </w:pPr>
      <w:r w:rsidRPr="005B1313">
        <w:rPr>
          <w:sz w:val="4"/>
          <w:szCs w:val="10"/>
        </w:rPr>
        <w:t xml:space="preserve">MS. COPPOLA: Thanks. Marcus? </w:t>
      </w:r>
    </w:p>
    <w:p w14:paraId="4FC6C6B6" w14:textId="77777777" w:rsidR="008C4282" w:rsidRPr="005B1313" w:rsidRDefault="008C4282" w:rsidP="008C4282">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7C2215E" w14:textId="77777777" w:rsidR="008C4282" w:rsidRPr="005B1313" w:rsidRDefault="008C4282" w:rsidP="008C4282">
      <w:pPr>
        <w:rPr>
          <w:sz w:val="4"/>
          <w:szCs w:val="10"/>
        </w:rPr>
      </w:pPr>
      <w:r w:rsidRPr="005B1313">
        <w:rPr>
          <w:sz w:val="4"/>
          <w:szCs w:val="10"/>
        </w:rPr>
        <w:t xml:space="preserve">MS. COPPOLA: Great. </w:t>
      </w:r>
    </w:p>
    <w:p w14:paraId="0D86CBA6" w14:textId="77777777" w:rsidR="008C4282" w:rsidRPr="005B1313" w:rsidRDefault="008C4282" w:rsidP="008C4282">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5B1313">
        <w:rPr>
          <w:sz w:val="4"/>
          <w:szCs w:val="10"/>
        </w:rPr>
        <w:t>Kovacic</w:t>
      </w:r>
      <w:proofErr w:type="spellEnd"/>
      <w:r w:rsidRPr="005B1313">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w:t>
      </w:r>
      <w:proofErr w:type="spellStart"/>
      <w:r w:rsidRPr="005B1313">
        <w:rPr>
          <w:sz w:val="4"/>
          <w:szCs w:val="10"/>
        </w:rPr>
        <w:t>Kovacic’s</w:t>
      </w:r>
      <w:proofErr w:type="spellEnd"/>
      <w:r w:rsidRPr="005B1313">
        <w:rPr>
          <w:sz w:val="4"/>
          <w:szCs w:val="10"/>
        </w:rPr>
        <w:t xml:space="preserve">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073F5123" w14:textId="77777777" w:rsidR="008C4282" w:rsidRPr="005B1313" w:rsidRDefault="008C4282" w:rsidP="008C4282">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2318572D" w14:textId="77777777" w:rsidR="008C4282" w:rsidRPr="005B1313" w:rsidRDefault="008C4282" w:rsidP="008C4282">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77D51A4F" w14:textId="77777777" w:rsidR="008C4282" w:rsidRPr="005B1313" w:rsidRDefault="008C4282" w:rsidP="008C4282">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455F350C" w14:textId="77777777" w:rsidR="008C4282" w:rsidRPr="005B1313" w:rsidRDefault="008C4282" w:rsidP="008C4282">
      <w:pPr>
        <w:rPr>
          <w:sz w:val="4"/>
          <w:szCs w:val="10"/>
        </w:rPr>
      </w:pPr>
      <w:r w:rsidRPr="005B1313">
        <w:rPr>
          <w:sz w:val="4"/>
          <w:szCs w:val="10"/>
        </w:rPr>
        <w:t xml:space="preserve">MS. COPPOLA: Thanks. Jeanne, do you want to – </w:t>
      </w:r>
    </w:p>
    <w:p w14:paraId="7082DA02" w14:textId="77777777" w:rsidR="008C4282" w:rsidRPr="005B1313" w:rsidRDefault="008C4282" w:rsidP="008C4282">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66F277F5" w14:textId="77777777" w:rsidR="008C4282" w:rsidRPr="005B1313" w:rsidRDefault="008C4282" w:rsidP="008C4282">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7EF0EE4E" w14:textId="77777777" w:rsidR="008C4282" w:rsidRPr="005B1313" w:rsidRDefault="008C4282" w:rsidP="008C4282">
      <w:pPr>
        <w:rPr>
          <w:sz w:val="4"/>
          <w:szCs w:val="10"/>
        </w:rPr>
      </w:pPr>
      <w:r w:rsidRPr="005B1313">
        <w:rPr>
          <w:sz w:val="4"/>
          <w:szCs w:val="10"/>
        </w:rPr>
        <w:t xml:space="preserve">MR. BANASEVIC: I agree with everything so far. So not – </w:t>
      </w:r>
    </w:p>
    <w:p w14:paraId="7BF333A6" w14:textId="77777777" w:rsidR="008C4282" w:rsidRPr="005B1313" w:rsidRDefault="008C4282" w:rsidP="008C4282">
      <w:pPr>
        <w:rPr>
          <w:sz w:val="4"/>
          <w:szCs w:val="10"/>
        </w:rPr>
      </w:pPr>
      <w:r w:rsidRPr="005B1313">
        <w:rPr>
          <w:sz w:val="4"/>
          <w:szCs w:val="10"/>
        </w:rPr>
        <w:t xml:space="preserve">MS. COPPOLA: Okay. Can we be clear? You have to disagree at some point. This would be like dreadfully boring if you – </w:t>
      </w:r>
    </w:p>
    <w:p w14:paraId="3C115753" w14:textId="77777777" w:rsidR="008C4282" w:rsidRPr="005B1313" w:rsidRDefault="008C4282" w:rsidP="008C4282">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004FD3E9" w14:textId="77777777" w:rsidR="008C4282" w:rsidRPr="005B1313" w:rsidRDefault="008C4282" w:rsidP="008C4282">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1181536F" w14:textId="77777777" w:rsidR="008C4282" w:rsidRPr="005B1313" w:rsidRDefault="008C4282" w:rsidP="008C4282">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296A8F3C" w14:textId="77777777" w:rsidR="008C4282" w:rsidRPr="005B1313" w:rsidRDefault="008C4282" w:rsidP="008C4282">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7805C4B2" w14:textId="77777777" w:rsidR="008C4282" w:rsidRPr="005B1313" w:rsidRDefault="008C4282" w:rsidP="008C4282">
      <w:pPr>
        <w:rPr>
          <w:sz w:val="4"/>
          <w:szCs w:val="10"/>
        </w:rPr>
      </w:pPr>
      <w:r w:rsidRPr="005B1313">
        <w:rPr>
          <w:sz w:val="4"/>
          <w:szCs w:val="10"/>
        </w:rPr>
        <w:t xml:space="preserve">MR. BEZZI: Would you like me to go first? </w:t>
      </w:r>
    </w:p>
    <w:p w14:paraId="1057D328" w14:textId="77777777" w:rsidR="008C4282" w:rsidRPr="005B1313" w:rsidRDefault="008C4282" w:rsidP="008C4282">
      <w:pPr>
        <w:rPr>
          <w:sz w:val="4"/>
          <w:szCs w:val="10"/>
        </w:rPr>
      </w:pPr>
      <w:r w:rsidRPr="005B1313">
        <w:rPr>
          <w:sz w:val="4"/>
          <w:szCs w:val="10"/>
        </w:rPr>
        <w:t xml:space="preserve">MS. COPPOLA: Yes. That’s why I’m looking at you. I’m sorry. (Laughter.) </w:t>
      </w:r>
    </w:p>
    <w:p w14:paraId="144C6DFD" w14:textId="77777777" w:rsidR="008C4282" w:rsidRPr="005B1313" w:rsidRDefault="008C4282" w:rsidP="008C4282">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53244F30" w14:textId="77777777" w:rsidR="008C4282" w:rsidRPr="005B1313" w:rsidRDefault="008C4282" w:rsidP="008C4282">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32FEBAD5" w14:textId="77777777" w:rsidR="008C4282" w:rsidRPr="005B1313" w:rsidRDefault="008C4282" w:rsidP="008C4282">
      <w:pPr>
        <w:rPr>
          <w:sz w:val="4"/>
          <w:szCs w:val="10"/>
        </w:rPr>
      </w:pPr>
      <w:r w:rsidRPr="005B1313">
        <w:rPr>
          <w:sz w:val="4"/>
          <w:szCs w:val="10"/>
        </w:rPr>
        <w:t xml:space="preserve">MR. BEZZI: Very much so, yes. </w:t>
      </w:r>
    </w:p>
    <w:p w14:paraId="71524169" w14:textId="77777777" w:rsidR="008C4282" w:rsidRPr="005B1313" w:rsidRDefault="008C4282" w:rsidP="008C4282">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7BA456A5" w14:textId="77777777" w:rsidR="008C4282" w:rsidRPr="005B1313" w:rsidRDefault="008C4282" w:rsidP="008C4282">
      <w:pPr>
        <w:rPr>
          <w:sz w:val="4"/>
          <w:szCs w:val="10"/>
        </w:rPr>
      </w:pPr>
      <w:r w:rsidRPr="005B1313">
        <w:rPr>
          <w:sz w:val="4"/>
          <w:szCs w:val="10"/>
        </w:rPr>
        <w:t xml:space="preserve">MS. PRATT: Yeah, I’ll try not to do – </w:t>
      </w:r>
    </w:p>
    <w:p w14:paraId="6A9D01BB" w14:textId="77777777" w:rsidR="008C4282" w:rsidRPr="005B1313" w:rsidRDefault="008C4282" w:rsidP="008C4282">
      <w:pPr>
        <w:rPr>
          <w:sz w:val="4"/>
          <w:szCs w:val="10"/>
        </w:rPr>
      </w:pPr>
      <w:r w:rsidRPr="005B1313">
        <w:rPr>
          <w:sz w:val="4"/>
          <w:szCs w:val="10"/>
        </w:rPr>
        <w:t xml:space="preserve">MS. COPPOLA: So we can just – </w:t>
      </w:r>
    </w:p>
    <w:p w14:paraId="245864A3" w14:textId="77777777" w:rsidR="008C4282" w:rsidRPr="005B1313" w:rsidRDefault="008C4282" w:rsidP="008C4282">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6E1984CC" w14:textId="77777777" w:rsidR="008C4282" w:rsidRPr="005B1313" w:rsidRDefault="008C4282" w:rsidP="008C4282">
      <w:pPr>
        <w:rPr>
          <w:sz w:val="4"/>
          <w:szCs w:val="10"/>
        </w:rPr>
      </w:pPr>
      <w:r w:rsidRPr="005B1313">
        <w:rPr>
          <w:sz w:val="4"/>
          <w:szCs w:val="10"/>
        </w:rPr>
        <w:t xml:space="preserve">MR. BEZZI: We loved having you, too, Jeanne. It was great having you. </w:t>
      </w:r>
    </w:p>
    <w:p w14:paraId="6408802A" w14:textId="77777777" w:rsidR="008C4282" w:rsidRPr="005B1313" w:rsidRDefault="008C4282" w:rsidP="008C4282">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3529C76A" w14:textId="77777777" w:rsidR="008C4282" w:rsidRPr="005B1313" w:rsidRDefault="008C4282" w:rsidP="008C4282">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1ED40686" w14:textId="77777777" w:rsidR="008C4282" w:rsidRPr="005B1313" w:rsidRDefault="008C4282" w:rsidP="008C4282">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470B146D" w14:textId="77777777" w:rsidR="008C4282" w:rsidRPr="005B1313" w:rsidRDefault="008C4282" w:rsidP="008C4282">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0F1B79F5" w14:textId="77777777" w:rsidR="008C4282" w:rsidRPr="005B1313" w:rsidRDefault="008C4282" w:rsidP="008C4282">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5B1313">
        <w:rPr>
          <w:sz w:val="4"/>
          <w:szCs w:val="10"/>
        </w:rPr>
        <w:t>multicounsel</w:t>
      </w:r>
      <w:proofErr w:type="spellEnd"/>
      <w:r w:rsidRPr="005B1313">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2C22761C" w14:textId="77777777" w:rsidR="008C4282" w:rsidRPr="005B1313" w:rsidRDefault="008C4282" w:rsidP="008C4282">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4119DC4D" w14:textId="77777777" w:rsidR="008C4282" w:rsidRPr="005B1313" w:rsidRDefault="008C4282" w:rsidP="008C4282">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18253E6E" w14:textId="77777777" w:rsidR="008C4282" w:rsidRPr="005B1313" w:rsidRDefault="008C4282" w:rsidP="008C4282">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67D8CE3C" w14:textId="77777777" w:rsidR="008C4282" w:rsidRPr="005B1313" w:rsidRDefault="008C4282" w:rsidP="008C4282">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036CD08E" w14:textId="77777777" w:rsidR="008C4282" w:rsidRPr="005B1313" w:rsidRDefault="008C4282" w:rsidP="008C4282">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00899BA0" w14:textId="77777777" w:rsidR="008C4282" w:rsidRPr="005B1313" w:rsidRDefault="008C4282" w:rsidP="008C4282">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3A23F9E7" w14:textId="77777777" w:rsidR="008C4282" w:rsidRPr="005B1313" w:rsidRDefault="008C4282" w:rsidP="008C4282">
      <w:pPr>
        <w:rPr>
          <w:sz w:val="4"/>
          <w:szCs w:val="10"/>
        </w:rPr>
      </w:pPr>
      <w:r w:rsidRPr="005B1313">
        <w:rPr>
          <w:sz w:val="4"/>
          <w:szCs w:val="10"/>
        </w:rPr>
        <w:t xml:space="preserve">MR. BANASEVIC: Sure. Again, the ECN is -- again, I don’t want to say it’s the highest level of cooperation, but everything is open there. </w:t>
      </w:r>
    </w:p>
    <w:p w14:paraId="1136F647" w14:textId="77777777" w:rsidR="008C4282" w:rsidRPr="005B1313" w:rsidRDefault="008C4282" w:rsidP="008C4282">
      <w:pPr>
        <w:rPr>
          <w:sz w:val="4"/>
          <w:szCs w:val="10"/>
        </w:rPr>
      </w:pPr>
      <w:r w:rsidRPr="005B1313">
        <w:rPr>
          <w:sz w:val="4"/>
          <w:szCs w:val="10"/>
        </w:rPr>
        <w:t xml:space="preserve">MS. COPPOLA: Right, right. </w:t>
      </w:r>
    </w:p>
    <w:p w14:paraId="0492BB31" w14:textId="77777777" w:rsidR="008C4282" w:rsidRPr="005B1313" w:rsidRDefault="008C4282" w:rsidP="008C4282">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0C23FF86" w14:textId="77777777" w:rsidR="008C4282" w:rsidRPr="005B1313" w:rsidRDefault="008C4282" w:rsidP="008C4282">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5C0E7E69" w14:textId="77777777" w:rsidR="008C4282" w:rsidRPr="005B1313" w:rsidRDefault="008C4282" w:rsidP="008C4282">
      <w:pPr>
        <w:rPr>
          <w:sz w:val="4"/>
          <w:szCs w:val="10"/>
        </w:rPr>
      </w:pPr>
      <w:r w:rsidRPr="005B1313">
        <w:rPr>
          <w:sz w:val="4"/>
          <w:szCs w:val="10"/>
        </w:rPr>
        <w:t xml:space="preserve">MS. SCHAEFFER: From a merging party’s perspective or from an investigated party’s perspective? </w:t>
      </w:r>
    </w:p>
    <w:p w14:paraId="33146DF8" w14:textId="77777777" w:rsidR="008C4282" w:rsidRPr="005B1313" w:rsidRDefault="008C4282" w:rsidP="008C4282">
      <w:pPr>
        <w:rPr>
          <w:sz w:val="4"/>
          <w:szCs w:val="10"/>
        </w:rPr>
      </w:pPr>
      <w:r w:rsidRPr="005B1313">
        <w:rPr>
          <w:sz w:val="4"/>
          <w:szCs w:val="10"/>
        </w:rPr>
        <w:t xml:space="preserve">MS. COPPOLA: From both. </w:t>
      </w:r>
    </w:p>
    <w:p w14:paraId="31CB852F" w14:textId="77777777" w:rsidR="008C4282" w:rsidRPr="005B1313" w:rsidRDefault="008C4282" w:rsidP="008C4282">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67C1177E" w14:textId="77777777" w:rsidR="008C4282" w:rsidRPr="005B1313" w:rsidRDefault="008C4282" w:rsidP="008C4282">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75AF182F" w14:textId="77777777" w:rsidR="008C4282" w:rsidRPr="005B1313" w:rsidRDefault="008C4282" w:rsidP="008C4282">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593FB3FD" w14:textId="77777777" w:rsidR="008C4282" w:rsidRPr="005B1313" w:rsidRDefault="008C4282" w:rsidP="008C4282">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7BE8E6EB" w14:textId="77777777" w:rsidR="008C4282" w:rsidRPr="005B1313" w:rsidRDefault="008C4282" w:rsidP="008C4282">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30EFC8CC" w14:textId="77777777" w:rsidR="008C4282" w:rsidRPr="005B1313" w:rsidRDefault="008C4282" w:rsidP="008C4282">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79F704A9" w14:textId="77777777" w:rsidR="008C4282" w:rsidRPr="005B1313" w:rsidRDefault="008C4282" w:rsidP="008C4282">
      <w:pPr>
        <w:rPr>
          <w:sz w:val="4"/>
          <w:szCs w:val="10"/>
        </w:rPr>
      </w:pPr>
      <w:r w:rsidRPr="005B1313">
        <w:rPr>
          <w:sz w:val="4"/>
          <w:szCs w:val="10"/>
        </w:rPr>
        <w:t xml:space="preserve">MS. SCHAEFFER: Yeah, I meant exchange of confidential information, where there are waivers, but the agency couldn’t get the information directly. </w:t>
      </w:r>
    </w:p>
    <w:p w14:paraId="147ABD56" w14:textId="77777777" w:rsidR="008C4282" w:rsidRPr="005B1313" w:rsidRDefault="008C4282" w:rsidP="008C4282">
      <w:pPr>
        <w:rPr>
          <w:sz w:val="4"/>
          <w:szCs w:val="10"/>
        </w:rPr>
      </w:pPr>
      <w:r w:rsidRPr="005B1313">
        <w:rPr>
          <w:sz w:val="4"/>
          <w:szCs w:val="10"/>
        </w:rPr>
        <w:t xml:space="preserve">MS. COPPOLA: Right, right. Nick, do you have anything you wanted to add here? </w:t>
      </w:r>
    </w:p>
    <w:p w14:paraId="43BE3C1F" w14:textId="77777777" w:rsidR="008C4282" w:rsidRPr="005B1313" w:rsidRDefault="008C4282" w:rsidP="008C4282">
      <w:pPr>
        <w:rPr>
          <w:sz w:val="4"/>
          <w:szCs w:val="10"/>
        </w:rPr>
      </w:pPr>
      <w:r w:rsidRPr="005B1313">
        <w:rPr>
          <w:sz w:val="4"/>
          <w:szCs w:val="10"/>
        </w:rPr>
        <w:t xml:space="preserve">MR. BANASEVIC: Nothing spectacular. </w:t>
      </w:r>
    </w:p>
    <w:p w14:paraId="74154DB8" w14:textId="77777777" w:rsidR="008C4282" w:rsidRPr="005B1313" w:rsidRDefault="008C4282" w:rsidP="008C4282">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70539197" w14:textId="77777777" w:rsidR="008C4282" w:rsidRPr="00E55494" w:rsidRDefault="008C4282" w:rsidP="008C4282">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szCs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51053089" w14:textId="77777777" w:rsidR="008C4282" w:rsidRPr="005B1313" w:rsidRDefault="008C4282" w:rsidP="008C4282">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4F23DA26" w14:textId="77777777" w:rsidR="008C4282" w:rsidRPr="005B1313" w:rsidRDefault="008C4282" w:rsidP="008C4282">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2D74D09A" w14:textId="77777777" w:rsidR="008C4282" w:rsidRPr="005B1313" w:rsidRDefault="008C4282" w:rsidP="008C4282">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757373E4" w14:textId="77777777" w:rsidR="008C4282" w:rsidRPr="005B1313" w:rsidRDefault="008C4282" w:rsidP="008C4282">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6931EAC3" w14:textId="77777777" w:rsidR="008C4282" w:rsidRPr="005B1313" w:rsidRDefault="008C4282" w:rsidP="008C4282">
      <w:pPr>
        <w:rPr>
          <w:sz w:val="4"/>
          <w:szCs w:val="12"/>
        </w:rPr>
      </w:pPr>
      <w:r w:rsidRPr="005B1313">
        <w:rPr>
          <w:sz w:val="4"/>
          <w:szCs w:val="12"/>
        </w:rPr>
        <w:t xml:space="preserve">MS. COPPOLA: Right. That allows you to have something that you can enforce of there is a – </w:t>
      </w:r>
    </w:p>
    <w:p w14:paraId="3B081B46" w14:textId="77777777" w:rsidR="008C4282" w:rsidRPr="005B1313" w:rsidRDefault="008C4282" w:rsidP="008C4282">
      <w:pPr>
        <w:rPr>
          <w:sz w:val="4"/>
          <w:szCs w:val="12"/>
        </w:rPr>
      </w:pPr>
      <w:r w:rsidRPr="005B1313">
        <w:rPr>
          <w:sz w:val="4"/>
          <w:szCs w:val="12"/>
        </w:rPr>
        <w:t xml:space="preserve">MR. BEZZI: We’ve got something that we can enforce. </w:t>
      </w:r>
    </w:p>
    <w:p w14:paraId="410B1D81" w14:textId="77777777" w:rsidR="008C4282" w:rsidRPr="005B1313" w:rsidRDefault="008C4282" w:rsidP="008C4282">
      <w:pPr>
        <w:rPr>
          <w:sz w:val="4"/>
          <w:szCs w:val="12"/>
        </w:rPr>
      </w:pPr>
      <w:r w:rsidRPr="005B1313">
        <w:rPr>
          <w:sz w:val="4"/>
          <w:szCs w:val="12"/>
        </w:rPr>
        <w:t xml:space="preserve">MS. COPPOLA: Right. </w:t>
      </w:r>
    </w:p>
    <w:p w14:paraId="6277A5DE" w14:textId="77777777" w:rsidR="008C4282" w:rsidRPr="005B1313" w:rsidRDefault="008C4282" w:rsidP="008C4282">
      <w:pPr>
        <w:rPr>
          <w:sz w:val="4"/>
          <w:szCs w:val="12"/>
        </w:rPr>
      </w:pPr>
      <w:r w:rsidRPr="005B1313">
        <w:rPr>
          <w:sz w:val="4"/>
          <w:szCs w:val="12"/>
        </w:rPr>
        <w:t xml:space="preserve">MR. BEZZI: And we’re recognizing that our resources will be managed in a better way. </w:t>
      </w:r>
    </w:p>
    <w:p w14:paraId="232324D8" w14:textId="77777777" w:rsidR="008C4282" w:rsidRPr="005B1313" w:rsidRDefault="008C4282" w:rsidP="008C4282">
      <w:pPr>
        <w:rPr>
          <w:sz w:val="4"/>
          <w:szCs w:val="12"/>
        </w:rPr>
      </w:pPr>
      <w:r w:rsidRPr="005B1313">
        <w:rPr>
          <w:sz w:val="4"/>
          <w:szCs w:val="12"/>
        </w:rPr>
        <w:t xml:space="preserve">MS. COPPOLA: Better focused. Right, right. </w:t>
      </w:r>
    </w:p>
    <w:p w14:paraId="16493B3A" w14:textId="77777777" w:rsidR="008C4282" w:rsidRPr="005B1313" w:rsidRDefault="008C4282" w:rsidP="008C4282">
      <w:pPr>
        <w:rPr>
          <w:sz w:val="4"/>
          <w:szCs w:val="12"/>
        </w:rPr>
      </w:pPr>
      <w:r w:rsidRPr="005B1313">
        <w:rPr>
          <w:sz w:val="4"/>
          <w:szCs w:val="12"/>
        </w:rPr>
        <w:t xml:space="preserve">Jeanne? </w:t>
      </w:r>
    </w:p>
    <w:p w14:paraId="1271E1DC" w14:textId="77777777" w:rsidR="008C4282" w:rsidRPr="005B1313" w:rsidRDefault="008C4282" w:rsidP="008C4282">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35F27AD5" w14:textId="77777777" w:rsidR="008C4282" w:rsidRPr="005B1313" w:rsidRDefault="008C4282" w:rsidP="008C4282">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325F02EA" w14:textId="77777777" w:rsidR="008C4282" w:rsidRPr="005B1313" w:rsidRDefault="008C4282" w:rsidP="008C4282">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01FF9411" w14:textId="77777777" w:rsidR="008C4282" w:rsidRPr="005B1313" w:rsidRDefault="008C4282" w:rsidP="008C4282">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44E00779" w14:textId="77777777" w:rsidR="008C4282" w:rsidRPr="005B1313" w:rsidRDefault="008C4282" w:rsidP="008C4282">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618B88BF" w14:textId="77777777" w:rsidR="008C4282" w:rsidRPr="005B1313" w:rsidRDefault="008C4282" w:rsidP="008C4282">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4109E56C" w14:textId="77777777" w:rsidR="008C4282" w:rsidRPr="005B1313" w:rsidRDefault="008C4282" w:rsidP="008C4282">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33B33880" w14:textId="77777777" w:rsidR="008C4282" w:rsidRPr="005B1313" w:rsidRDefault="008C4282" w:rsidP="008C4282">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7D8B5F49" w14:textId="77777777" w:rsidR="008C4282" w:rsidRPr="005B1313" w:rsidRDefault="008C4282" w:rsidP="008C4282">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66D37D16" w14:textId="77777777" w:rsidR="008C4282" w:rsidRPr="005B1313" w:rsidRDefault="008C4282" w:rsidP="008C4282">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5A72A1B6" w14:textId="77777777" w:rsidR="008C4282" w:rsidRPr="005B1313" w:rsidRDefault="008C4282" w:rsidP="008C4282">
      <w:pPr>
        <w:rPr>
          <w:sz w:val="4"/>
          <w:szCs w:val="12"/>
        </w:rPr>
      </w:pPr>
      <w:r w:rsidRPr="005B1313">
        <w:rPr>
          <w:sz w:val="4"/>
          <w:szCs w:val="12"/>
        </w:rPr>
        <w:t xml:space="preserve">Nick, we haven’t heard from you yet on remedies coordination or forbearance. Is there anything you want to add? </w:t>
      </w:r>
    </w:p>
    <w:p w14:paraId="7AB2B275" w14:textId="77777777" w:rsidR="008C4282" w:rsidRPr="005B1313" w:rsidRDefault="008C4282" w:rsidP="008C4282">
      <w:pPr>
        <w:rPr>
          <w:sz w:val="4"/>
          <w:szCs w:val="12"/>
        </w:rPr>
      </w:pPr>
      <w:r w:rsidRPr="005B1313">
        <w:rPr>
          <w:sz w:val="4"/>
          <w:szCs w:val="12"/>
        </w:rPr>
        <w:t xml:space="preserve">MR. BANASEVIC: The first thing I want to say is I’m going to look up, after this panel, what a trimmable horizontal actuator is. </w:t>
      </w:r>
    </w:p>
    <w:p w14:paraId="34752F8F" w14:textId="77777777" w:rsidR="008C4282" w:rsidRPr="005B1313" w:rsidRDefault="008C4282" w:rsidP="008C4282">
      <w:pPr>
        <w:rPr>
          <w:sz w:val="4"/>
          <w:szCs w:val="12"/>
        </w:rPr>
      </w:pPr>
      <w:r w:rsidRPr="005B1313">
        <w:rPr>
          <w:sz w:val="4"/>
          <w:szCs w:val="12"/>
        </w:rPr>
        <w:t>(Laughter.)</w:t>
      </w:r>
    </w:p>
    <w:p w14:paraId="0EAE60F0" w14:textId="77777777" w:rsidR="008C4282" w:rsidRPr="005B1313" w:rsidRDefault="008C4282" w:rsidP="008C4282">
      <w:pPr>
        <w:rPr>
          <w:sz w:val="4"/>
          <w:szCs w:val="12"/>
        </w:rPr>
      </w:pPr>
      <w:r w:rsidRPr="005B1313">
        <w:rPr>
          <w:sz w:val="4"/>
          <w:szCs w:val="12"/>
        </w:rPr>
        <w:t xml:space="preserve">MS. SCHAEFFER: I was going to say, that’s what you need cooperation for. It takes three agencies to understand that. </w:t>
      </w:r>
    </w:p>
    <w:p w14:paraId="52C97E73" w14:textId="77777777" w:rsidR="008C4282" w:rsidRPr="005B1313" w:rsidRDefault="008C4282" w:rsidP="008C4282">
      <w:pPr>
        <w:rPr>
          <w:sz w:val="4"/>
          <w:szCs w:val="12"/>
        </w:rPr>
      </w:pPr>
      <w:r w:rsidRPr="005B1313">
        <w:rPr>
          <w:sz w:val="4"/>
          <w:szCs w:val="12"/>
        </w:rPr>
        <w:t xml:space="preserve">MS. COPPOLA: Right. </w:t>
      </w:r>
    </w:p>
    <w:p w14:paraId="1704E283" w14:textId="77777777" w:rsidR="008C4282" w:rsidRPr="005B1313" w:rsidRDefault="008C4282" w:rsidP="008C4282">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3172822C" w14:textId="77777777" w:rsidR="008C4282" w:rsidRPr="005B1313" w:rsidRDefault="008C4282" w:rsidP="008C4282">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10F8AFDF" w14:textId="77777777" w:rsidR="008C4282" w:rsidRPr="005B1313" w:rsidRDefault="008C4282" w:rsidP="008C4282">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2F7FC858" w14:textId="77777777" w:rsidR="008C4282" w:rsidRPr="005B1313" w:rsidRDefault="008C4282" w:rsidP="008C4282">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w:t>
      </w:r>
      <w:proofErr w:type="spellStart"/>
      <w:r w:rsidRPr="005B1313">
        <w:rPr>
          <w:sz w:val="4"/>
          <w:szCs w:val="12"/>
        </w:rPr>
        <w:t>nilly</w:t>
      </w:r>
      <w:proofErr w:type="spellEnd"/>
      <w:r w:rsidRPr="005B1313">
        <w:rPr>
          <w:sz w:val="4"/>
          <w:szCs w:val="12"/>
        </w:rPr>
        <w:t xml:space="preserve"> in every case in every sector. I think that’s slightly a perception issue and, actually, more generally illustrates my core point in the benefits of really having up front, preemptively with partner agencies, discussions about the approach to be taken. </w:t>
      </w:r>
    </w:p>
    <w:p w14:paraId="543592A3" w14:textId="77777777" w:rsidR="008C4282" w:rsidRPr="005B1313" w:rsidRDefault="008C4282" w:rsidP="008C4282">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264759AC" w14:textId="77777777" w:rsidR="008C4282" w:rsidRPr="005B1313" w:rsidRDefault="008C4282" w:rsidP="008C4282">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1A47E8E3" w14:textId="77777777" w:rsidR="008C4282" w:rsidRPr="005B1313" w:rsidRDefault="008C4282" w:rsidP="008C4282">
      <w:pPr>
        <w:rPr>
          <w:sz w:val="4"/>
          <w:szCs w:val="12"/>
        </w:rPr>
      </w:pPr>
      <w:r w:rsidRPr="005B1313">
        <w:rPr>
          <w:sz w:val="4"/>
          <w:szCs w:val="12"/>
        </w:rPr>
        <w:t xml:space="preserve">MR. BANASEVIC: Is that a type of actuator? A determinator? </w:t>
      </w:r>
    </w:p>
    <w:p w14:paraId="53BE184B" w14:textId="77777777" w:rsidR="008C4282" w:rsidRPr="005B1313" w:rsidRDefault="008C4282" w:rsidP="008C4282">
      <w:pPr>
        <w:rPr>
          <w:sz w:val="4"/>
          <w:szCs w:val="12"/>
        </w:rPr>
      </w:pPr>
      <w:r w:rsidRPr="005B1313">
        <w:rPr>
          <w:sz w:val="4"/>
          <w:szCs w:val="12"/>
        </w:rPr>
        <w:t xml:space="preserve">MS. COPPOLA: There’s these like big guns and, yeah, sledgehammers. </w:t>
      </w:r>
    </w:p>
    <w:p w14:paraId="3EB6C831" w14:textId="77777777" w:rsidR="008C4282" w:rsidRPr="005B1313" w:rsidRDefault="008C4282" w:rsidP="008C4282">
      <w:pPr>
        <w:rPr>
          <w:sz w:val="4"/>
          <w:szCs w:val="12"/>
        </w:rPr>
      </w:pPr>
      <w:r w:rsidRPr="005B1313">
        <w:rPr>
          <w:sz w:val="4"/>
          <w:szCs w:val="12"/>
        </w:rPr>
        <w:t xml:space="preserve">MR. BANASEVIC: I’m not allowed to say anything about ongoing cases, so – </w:t>
      </w:r>
    </w:p>
    <w:p w14:paraId="052ADC91" w14:textId="77777777" w:rsidR="008C4282" w:rsidRPr="005B1313" w:rsidRDefault="008C4282" w:rsidP="008C4282">
      <w:pPr>
        <w:rPr>
          <w:sz w:val="4"/>
          <w:szCs w:val="12"/>
        </w:rPr>
      </w:pPr>
      <w:r w:rsidRPr="005B1313">
        <w:rPr>
          <w:sz w:val="4"/>
          <w:szCs w:val="12"/>
        </w:rPr>
        <w:t xml:space="preserve">MS. COPPOLA: Right. </w:t>
      </w:r>
    </w:p>
    <w:p w14:paraId="585C5535" w14:textId="77777777" w:rsidR="008C4282" w:rsidRPr="005B1313" w:rsidRDefault="008C4282" w:rsidP="008C4282">
      <w:pPr>
        <w:rPr>
          <w:sz w:val="4"/>
          <w:szCs w:val="12"/>
        </w:rPr>
      </w:pPr>
      <w:r w:rsidRPr="005B1313">
        <w:rPr>
          <w:sz w:val="4"/>
          <w:szCs w:val="12"/>
        </w:rPr>
        <w:t xml:space="preserve">MR. BANASEVIC: So what was the – </w:t>
      </w:r>
    </w:p>
    <w:p w14:paraId="693DA460" w14:textId="77777777" w:rsidR="008C4282" w:rsidRPr="005B1313" w:rsidRDefault="008C4282" w:rsidP="008C4282">
      <w:pPr>
        <w:rPr>
          <w:sz w:val="4"/>
          <w:szCs w:val="12"/>
        </w:rPr>
      </w:pPr>
      <w:r w:rsidRPr="005B1313">
        <w:rPr>
          <w:sz w:val="4"/>
          <w:szCs w:val="12"/>
        </w:rPr>
        <w:t xml:space="preserve">MS. COPPOLA: The question was, how can -- I think the question is, how can those agencies effectively investigate? What kind of joint – </w:t>
      </w:r>
    </w:p>
    <w:p w14:paraId="7CD7D3B5" w14:textId="77777777" w:rsidR="008C4282" w:rsidRPr="005B1313" w:rsidRDefault="008C4282" w:rsidP="008C4282">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7EE1C8FA" w14:textId="77777777" w:rsidR="008C4282" w:rsidRPr="005B1313" w:rsidRDefault="008C4282" w:rsidP="008C4282">
      <w:pPr>
        <w:rPr>
          <w:sz w:val="4"/>
          <w:szCs w:val="12"/>
        </w:rPr>
      </w:pPr>
      <w:r w:rsidRPr="005B1313">
        <w:rPr>
          <w:sz w:val="4"/>
          <w:szCs w:val="12"/>
        </w:rPr>
        <w:t xml:space="preserve">MS. COPPOLA: Right. </w:t>
      </w:r>
    </w:p>
    <w:p w14:paraId="36E81356" w14:textId="77777777" w:rsidR="008C4282" w:rsidRPr="005B1313" w:rsidRDefault="008C4282" w:rsidP="008C4282">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003A8F1B" w14:textId="77777777" w:rsidR="008C4282" w:rsidRPr="005B1313" w:rsidRDefault="008C4282" w:rsidP="008C4282">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6190AF83" w14:textId="77777777" w:rsidR="008C4282" w:rsidRPr="005B1313" w:rsidRDefault="008C4282" w:rsidP="008C4282">
      <w:pPr>
        <w:rPr>
          <w:sz w:val="4"/>
          <w:szCs w:val="12"/>
        </w:rPr>
      </w:pPr>
      <w:r w:rsidRPr="005B1313">
        <w:rPr>
          <w:sz w:val="4"/>
          <w:szCs w:val="12"/>
        </w:rPr>
        <w:t xml:space="preserve">And we certainly have a lot of </w:t>
      </w:r>
      <w:proofErr w:type="spellStart"/>
      <w:r w:rsidRPr="005B1313">
        <w:rPr>
          <w:sz w:val="4"/>
          <w:szCs w:val="12"/>
        </w:rPr>
        <w:t>intermelding</w:t>
      </w:r>
      <w:proofErr w:type="spellEnd"/>
      <w:r w:rsidRPr="005B1313">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06AA10FB" w14:textId="77777777" w:rsidR="008C4282" w:rsidRPr="005B1313" w:rsidRDefault="008C4282" w:rsidP="008C4282">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455A2D9F" w14:textId="77777777" w:rsidR="008C4282" w:rsidRPr="005B1313" w:rsidRDefault="008C4282" w:rsidP="008C4282">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2F950EB2" w14:textId="77777777" w:rsidR="008C4282" w:rsidRPr="005B1313" w:rsidRDefault="008C4282" w:rsidP="008C4282">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046185A7" w14:textId="77777777" w:rsidR="008C4282" w:rsidRPr="005B1313" w:rsidRDefault="008C4282" w:rsidP="008C4282">
      <w:pPr>
        <w:rPr>
          <w:sz w:val="4"/>
          <w:szCs w:val="12"/>
        </w:rPr>
      </w:pPr>
      <w:r w:rsidRPr="005B1313">
        <w:rPr>
          <w:sz w:val="4"/>
          <w:szCs w:val="12"/>
        </w:rPr>
        <w:t xml:space="preserve">MR. BEZZI: So I won’t advise the FTC, but the advice that I’ll give to the ACCC is that we need 21st Cooperation and mutual assistance frameworks. </w:t>
      </w:r>
    </w:p>
    <w:p w14:paraId="2C5119FB" w14:textId="77777777" w:rsidR="008C4282" w:rsidRPr="005B1313" w:rsidRDefault="008C4282" w:rsidP="008C4282">
      <w:pPr>
        <w:rPr>
          <w:sz w:val="4"/>
          <w:szCs w:val="12"/>
        </w:rPr>
      </w:pPr>
      <w:r w:rsidRPr="005B1313">
        <w:rPr>
          <w:sz w:val="4"/>
          <w:szCs w:val="12"/>
        </w:rPr>
        <w:t xml:space="preserve">MS. COPPOLA: Thanks. </w:t>
      </w:r>
    </w:p>
    <w:p w14:paraId="3E5E8282" w14:textId="77777777" w:rsidR="008C4282" w:rsidRPr="005B1313" w:rsidRDefault="008C4282" w:rsidP="008C4282">
      <w:pPr>
        <w:rPr>
          <w:sz w:val="4"/>
          <w:szCs w:val="12"/>
        </w:rPr>
      </w:pPr>
      <w:r w:rsidRPr="005B1313">
        <w:rPr>
          <w:sz w:val="4"/>
          <w:szCs w:val="12"/>
        </w:rPr>
        <w:t xml:space="preserve">Nick, Fiona, anything to add? </w:t>
      </w:r>
    </w:p>
    <w:p w14:paraId="4AC18447" w14:textId="77777777" w:rsidR="008C4282" w:rsidRPr="005B1313" w:rsidRDefault="008C4282" w:rsidP="008C4282">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7CFC6378" w14:textId="77777777" w:rsidR="008C4282" w:rsidRPr="005B1313" w:rsidRDefault="008C4282" w:rsidP="008C4282">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7980DDF6" w14:textId="77777777" w:rsidR="008C4282" w:rsidRPr="005B1313" w:rsidRDefault="008C4282" w:rsidP="008C4282">
      <w:pPr>
        <w:rPr>
          <w:sz w:val="4"/>
          <w:szCs w:val="12"/>
        </w:rPr>
      </w:pPr>
      <w:r w:rsidRPr="005B1313">
        <w:rPr>
          <w:sz w:val="4"/>
          <w:szCs w:val="12"/>
        </w:rPr>
        <w:t xml:space="preserve">(Applause.) </w:t>
      </w:r>
    </w:p>
    <w:p w14:paraId="5FD031CF" w14:textId="77777777" w:rsidR="008C4282" w:rsidRPr="005B1313" w:rsidRDefault="008C4282" w:rsidP="008C4282">
      <w:pPr>
        <w:rPr>
          <w:sz w:val="4"/>
          <w:szCs w:val="12"/>
        </w:rPr>
      </w:pPr>
      <w:r w:rsidRPr="005B1313">
        <w:rPr>
          <w:sz w:val="4"/>
          <w:szCs w:val="12"/>
        </w:rPr>
        <w:t xml:space="preserve">(Brief break.) </w:t>
      </w:r>
    </w:p>
    <w:p w14:paraId="5113AD63" w14:textId="77777777" w:rsidR="008C4282" w:rsidRPr="005B1313" w:rsidRDefault="008C4282" w:rsidP="008C4282">
      <w:pPr>
        <w:rPr>
          <w:sz w:val="4"/>
          <w:szCs w:val="12"/>
        </w:rPr>
      </w:pPr>
      <w:r w:rsidRPr="005B1313">
        <w:rPr>
          <w:sz w:val="4"/>
          <w:szCs w:val="12"/>
        </w:rPr>
        <w:t xml:space="preserve">INTERNATIONAL ENGAGEMENT AND EMERGING TECHNOLOGIES: ARTIFICIAL INTELLIGENCE CASE STUDY </w:t>
      </w:r>
    </w:p>
    <w:p w14:paraId="7AEF8AF9" w14:textId="77777777" w:rsidR="008C4282" w:rsidRPr="005B1313" w:rsidRDefault="008C4282" w:rsidP="008C4282">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52B374C2" w14:textId="77777777" w:rsidR="008C4282" w:rsidRPr="005B1313" w:rsidRDefault="008C4282" w:rsidP="008C4282">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49930B85" w14:textId="77777777" w:rsidR="008C4282" w:rsidRPr="005B1313" w:rsidRDefault="008C4282" w:rsidP="008C4282">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292DCD60" w14:textId="77777777" w:rsidR="008C4282" w:rsidRPr="005B1313" w:rsidRDefault="008C4282" w:rsidP="008C4282">
      <w:pPr>
        <w:rPr>
          <w:sz w:val="4"/>
          <w:szCs w:val="12"/>
        </w:rPr>
      </w:pPr>
      <w:r w:rsidRPr="005B1313">
        <w:rPr>
          <w:sz w:val="4"/>
          <w:szCs w:val="12"/>
        </w:rPr>
        <w:t xml:space="preserve">(Applause.) </w:t>
      </w:r>
    </w:p>
    <w:p w14:paraId="5D2CB078" w14:textId="77777777" w:rsidR="008C4282" w:rsidRPr="005B1313" w:rsidRDefault="008C4282" w:rsidP="008C4282">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167AC835" w14:textId="77777777" w:rsidR="008C4282" w:rsidRPr="005B1313" w:rsidRDefault="008C4282" w:rsidP="008C4282">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7F5F6035" w14:textId="77777777" w:rsidR="008C4282" w:rsidRPr="000659D7" w:rsidRDefault="008C4282" w:rsidP="008C4282">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08FAD1FC" w14:textId="77777777" w:rsidR="008C4282" w:rsidRPr="005B1313" w:rsidRDefault="008C4282" w:rsidP="008C4282">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1956666C" w14:textId="77777777" w:rsidR="008C4282" w:rsidRPr="005B1313" w:rsidRDefault="008C4282" w:rsidP="008C4282">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22A407B7" w14:textId="77777777" w:rsidR="008C4282" w:rsidRPr="00E55494" w:rsidRDefault="008C4282" w:rsidP="008C4282">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09C8C017" w14:textId="77777777" w:rsidR="008C4282" w:rsidRPr="00E55494" w:rsidRDefault="008C4282" w:rsidP="008C4282">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757DE634" w14:textId="77777777" w:rsidR="008C4282" w:rsidRPr="00E55494" w:rsidRDefault="008C4282" w:rsidP="008C4282">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79F54D67" w14:textId="77777777" w:rsidR="008C4282" w:rsidRPr="00E55494" w:rsidRDefault="008C4282" w:rsidP="008C4282">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52A753A4" w14:textId="77777777" w:rsidR="008C4282" w:rsidRPr="00E55494" w:rsidRDefault="008C4282" w:rsidP="008C4282">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784091B7" w14:textId="77777777" w:rsidR="008C4282" w:rsidRPr="00E55494" w:rsidRDefault="008C4282" w:rsidP="008C4282">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60232332" w14:textId="77777777" w:rsidR="008C4282" w:rsidRPr="00E55494" w:rsidRDefault="008C4282" w:rsidP="008C4282">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3F0A2FF9" w14:textId="77777777" w:rsidR="008C4282" w:rsidRPr="00E55494" w:rsidRDefault="008C4282" w:rsidP="008C4282">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04DF3223" w14:textId="77777777" w:rsidR="008C4282" w:rsidRPr="00E55494" w:rsidRDefault="008C4282" w:rsidP="008C4282">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0193118E" w14:textId="77777777" w:rsidR="008C4282" w:rsidRPr="00E55494" w:rsidRDefault="008C4282" w:rsidP="008C4282">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021527D7" w14:textId="77777777" w:rsidR="008C4282" w:rsidRPr="00E55494" w:rsidRDefault="008C4282" w:rsidP="008C4282">
      <w:pPr>
        <w:rPr>
          <w:sz w:val="4"/>
          <w:szCs w:val="12"/>
        </w:rPr>
      </w:pPr>
      <w:r w:rsidRPr="00E55494">
        <w:rPr>
          <w:sz w:val="4"/>
          <w:szCs w:val="12"/>
        </w:rPr>
        <w:t xml:space="preserve">the rise of a global movement to adopt frameworks that enhance consumer control mechanisms modeled on those required by Europe’s GDPR. </w:t>
      </w:r>
    </w:p>
    <w:p w14:paraId="00A61FE1" w14:textId="77777777" w:rsidR="008C4282" w:rsidRPr="00E55494" w:rsidRDefault="008C4282" w:rsidP="008C4282">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00219F45" w14:textId="77777777" w:rsidR="008C4282" w:rsidRPr="005B1313" w:rsidRDefault="008C4282" w:rsidP="008C4282">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24E7B876" w14:textId="77777777" w:rsidR="008C4282" w:rsidRPr="005B1313" w:rsidRDefault="008C4282" w:rsidP="008C4282">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689C440F" w14:textId="77777777" w:rsidR="008C4282" w:rsidRPr="005B1313" w:rsidRDefault="008C4282" w:rsidP="008C4282">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4DEBDFC2" w14:textId="77777777" w:rsidR="008C4282" w:rsidRPr="005B1313" w:rsidRDefault="008C4282" w:rsidP="008C4282">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6CF3F1A3" w14:textId="77777777" w:rsidR="008C4282" w:rsidRPr="005B1313" w:rsidRDefault="008C4282" w:rsidP="008C4282">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6589E416" w14:textId="77777777" w:rsidR="008C4282" w:rsidRPr="005B1313" w:rsidRDefault="008C4282" w:rsidP="008C4282">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76001327" w14:textId="77777777" w:rsidR="008C4282" w:rsidRPr="005B1313" w:rsidRDefault="008C4282" w:rsidP="008C4282">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7BEBC656" w14:textId="77777777" w:rsidR="008C4282" w:rsidRPr="005B1313" w:rsidRDefault="008C4282" w:rsidP="008C4282">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1F24C529" w14:textId="77777777" w:rsidR="008C4282" w:rsidRPr="005B1313" w:rsidRDefault="008C4282" w:rsidP="008C4282">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60AC695E" w14:textId="77777777" w:rsidR="008C4282" w:rsidRPr="005B1313" w:rsidRDefault="008C4282" w:rsidP="008C4282">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5153332F" w14:textId="77777777" w:rsidR="008C4282" w:rsidRPr="005B1313" w:rsidRDefault="008C4282" w:rsidP="008C4282">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7FDF6B76" w14:textId="77777777" w:rsidR="008C4282" w:rsidRPr="005B1313" w:rsidRDefault="008C4282" w:rsidP="008C4282">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392A8275" w14:textId="77777777" w:rsidR="008C4282" w:rsidRPr="005B1313" w:rsidRDefault="008C4282" w:rsidP="008C4282">
      <w:pPr>
        <w:rPr>
          <w:sz w:val="4"/>
          <w:szCs w:val="12"/>
        </w:rPr>
      </w:pPr>
      <w:r w:rsidRPr="005B1313">
        <w:rPr>
          <w:sz w:val="4"/>
          <w:szCs w:val="12"/>
        </w:rPr>
        <w:t xml:space="preserve">(Applause.) </w:t>
      </w:r>
    </w:p>
    <w:p w14:paraId="2EDB8E42" w14:textId="77777777" w:rsidR="008C4282" w:rsidRPr="005B1313" w:rsidRDefault="008C4282" w:rsidP="008C4282">
      <w:pPr>
        <w:rPr>
          <w:sz w:val="4"/>
          <w:szCs w:val="12"/>
        </w:rPr>
      </w:pPr>
      <w:r w:rsidRPr="005B1313">
        <w:rPr>
          <w:sz w:val="4"/>
          <w:szCs w:val="12"/>
        </w:rPr>
        <w:t xml:space="preserve">INTERNATIONAL ENGAGEMENT AND EMERGING TECHNOLOGIES: ARTIFICIAL INTELLIGENCE CASE STUDY (PANEL) </w:t>
      </w:r>
    </w:p>
    <w:p w14:paraId="37ED45F4" w14:textId="77777777" w:rsidR="008C4282" w:rsidRPr="005B1313" w:rsidRDefault="008C4282" w:rsidP="008C4282">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24A18286" w14:textId="77777777" w:rsidR="008C4282" w:rsidRPr="005B1313" w:rsidRDefault="008C4282" w:rsidP="008C4282">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63192332" w14:textId="77777777" w:rsidR="008C4282" w:rsidRPr="005B1313" w:rsidRDefault="008C4282" w:rsidP="008C4282">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5668312B" w14:textId="77777777" w:rsidR="008C4282" w:rsidRPr="005B1313" w:rsidRDefault="008C4282" w:rsidP="008C4282">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7633300F" w14:textId="77777777" w:rsidR="008C4282" w:rsidRPr="005B1313" w:rsidRDefault="008C4282" w:rsidP="008C4282">
      <w:pPr>
        <w:rPr>
          <w:sz w:val="4"/>
          <w:szCs w:val="12"/>
        </w:rPr>
      </w:pPr>
      <w:r w:rsidRPr="005B1313">
        <w:rPr>
          <w:sz w:val="4"/>
          <w:szCs w:val="12"/>
        </w:rPr>
        <w:t xml:space="preserve">On the line from Harvard is </w:t>
      </w:r>
      <w:proofErr w:type="spellStart"/>
      <w:r w:rsidRPr="005B1313">
        <w:rPr>
          <w:sz w:val="4"/>
          <w:szCs w:val="12"/>
        </w:rPr>
        <w:t>Chinmayi</w:t>
      </w:r>
      <w:proofErr w:type="spellEnd"/>
      <w:r w:rsidRPr="005B1313">
        <w:rPr>
          <w:sz w:val="4"/>
          <w:szCs w:val="12"/>
        </w:rPr>
        <w:t xml:space="preserve"> Arun. She’s a fellow at the Harvard Berkman Klein Center for Internet &amp; Society, and she’s the Assistant Professor of Law at the National Law University in Delhi. Her chair is there and her picture will soon be on the line as she can hear us right now. </w:t>
      </w:r>
    </w:p>
    <w:p w14:paraId="24C7AFCE" w14:textId="77777777" w:rsidR="008C4282" w:rsidRPr="005B1313" w:rsidRDefault="008C4282" w:rsidP="008C4282">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1BB02B29" w14:textId="77777777" w:rsidR="008C4282" w:rsidRPr="005B1313" w:rsidRDefault="008C4282" w:rsidP="008C4282">
      <w:pPr>
        <w:rPr>
          <w:sz w:val="4"/>
          <w:szCs w:val="12"/>
        </w:rPr>
      </w:pPr>
      <w:r w:rsidRPr="005B1313">
        <w:rPr>
          <w:sz w:val="4"/>
          <w:szCs w:val="12"/>
        </w:rPr>
        <w:t xml:space="preserve">(Laughter.) </w:t>
      </w:r>
    </w:p>
    <w:p w14:paraId="507475A5" w14:textId="77777777" w:rsidR="008C4282" w:rsidRPr="005B1313" w:rsidRDefault="008C4282" w:rsidP="008C4282">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1ED22C29" w14:textId="77777777" w:rsidR="008C4282" w:rsidRPr="005B1313" w:rsidRDefault="008C4282" w:rsidP="008C4282">
      <w:pPr>
        <w:rPr>
          <w:sz w:val="4"/>
          <w:szCs w:val="12"/>
        </w:rPr>
      </w:pPr>
      <w:r w:rsidRPr="005B1313">
        <w:rPr>
          <w:sz w:val="4"/>
          <w:szCs w:val="12"/>
        </w:rPr>
        <w:t xml:space="preserve">Next over to Marcela. She’s a partner at VMCA </w:t>
      </w:r>
      <w:proofErr w:type="spellStart"/>
      <w:r w:rsidRPr="005B1313">
        <w:rPr>
          <w:sz w:val="4"/>
          <w:szCs w:val="12"/>
        </w:rPr>
        <w:t>Advogados</w:t>
      </w:r>
      <w:proofErr w:type="spellEnd"/>
      <w:r w:rsidRPr="005B1313">
        <w:rPr>
          <w:sz w:val="4"/>
          <w:szCs w:val="12"/>
        </w:rPr>
        <w:t xml:space="preserve"> in Brazil focusing on data protection and antitrust. She’s served as Advisor and Chief of Staff for the President of Brazil’s famous CADE. </w:t>
      </w:r>
    </w:p>
    <w:p w14:paraId="7FF4E5FA" w14:textId="77777777" w:rsidR="008C4282" w:rsidRPr="005B1313" w:rsidRDefault="008C4282" w:rsidP="008C4282">
      <w:pPr>
        <w:rPr>
          <w:sz w:val="4"/>
          <w:szCs w:val="12"/>
        </w:rPr>
      </w:pPr>
      <w:r w:rsidRPr="005B1313">
        <w:rPr>
          <w:sz w:val="4"/>
          <w:szCs w:val="12"/>
        </w:rPr>
        <w:t xml:space="preserve">Over to Isabelle. She’s President and Member of the Board </w:t>
      </w:r>
      <w:proofErr w:type="spellStart"/>
      <w:r w:rsidRPr="005B1313">
        <w:rPr>
          <w:sz w:val="4"/>
          <w:szCs w:val="12"/>
        </w:rPr>
        <w:t>Autorité</w:t>
      </w:r>
      <w:proofErr w:type="spellEnd"/>
      <w:r w:rsidRPr="005B1313">
        <w:rPr>
          <w:sz w:val="4"/>
          <w:szCs w:val="12"/>
        </w:rPr>
        <w:t xml:space="preserve"> de la Concurrence, as she was previously the President of the Sixth Chamber of the Conseil </w:t>
      </w:r>
      <w:proofErr w:type="spellStart"/>
      <w:r w:rsidRPr="005B1313">
        <w:rPr>
          <w:sz w:val="4"/>
          <w:szCs w:val="12"/>
        </w:rPr>
        <w:t>d'État</w:t>
      </w:r>
      <w:proofErr w:type="spellEnd"/>
      <w:r w:rsidRPr="005B1313">
        <w:rPr>
          <w:sz w:val="4"/>
          <w:szCs w:val="12"/>
        </w:rPr>
        <w:t xml:space="preserve">, the French Supreme Administrative Court, and other governmental capacities. </w:t>
      </w:r>
    </w:p>
    <w:p w14:paraId="712793CA" w14:textId="77777777" w:rsidR="008C4282" w:rsidRPr="005B1313" w:rsidRDefault="008C4282" w:rsidP="008C4282">
      <w:pPr>
        <w:rPr>
          <w:sz w:val="4"/>
          <w:szCs w:val="12"/>
        </w:rPr>
      </w:pPr>
      <w:r w:rsidRPr="005B1313">
        <w:rPr>
          <w:sz w:val="4"/>
          <w:szCs w:val="12"/>
        </w:rPr>
        <w:t xml:space="preserve">And last but not least, we have Omer </w:t>
      </w:r>
      <w:proofErr w:type="spellStart"/>
      <w:r w:rsidRPr="005B1313">
        <w:rPr>
          <w:sz w:val="4"/>
          <w:szCs w:val="12"/>
        </w:rPr>
        <w:t>Tene</w:t>
      </w:r>
      <w:proofErr w:type="spellEnd"/>
      <w:r w:rsidRPr="005B1313">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165DA2D9" w14:textId="77777777" w:rsidR="008C4282" w:rsidRPr="005B1313" w:rsidRDefault="008C4282" w:rsidP="008C4282">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213D190E" w14:textId="77777777" w:rsidR="008C4282" w:rsidRPr="005B1313" w:rsidRDefault="008C4282" w:rsidP="008C4282">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5B1313">
        <w:rPr>
          <w:sz w:val="4"/>
          <w:szCs w:val="12"/>
        </w:rPr>
        <w:t>Chinmayi</w:t>
      </w:r>
      <w:proofErr w:type="spellEnd"/>
      <w:r w:rsidRPr="005B1313">
        <w:rPr>
          <w:sz w:val="4"/>
          <w:szCs w:val="12"/>
        </w:rPr>
        <w:t xml:space="preserve">. </w:t>
      </w:r>
    </w:p>
    <w:p w14:paraId="3FF6E6BB" w14:textId="77777777" w:rsidR="008C4282" w:rsidRPr="005B1313" w:rsidRDefault="008C4282" w:rsidP="008C4282">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7DFE7A0F" w14:textId="77777777" w:rsidR="008C4282" w:rsidRPr="005B1313" w:rsidRDefault="008C4282" w:rsidP="008C4282">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269D8165" w14:textId="77777777" w:rsidR="008C4282" w:rsidRPr="005B1313" w:rsidRDefault="008C4282" w:rsidP="008C4282">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0379C18F" w14:textId="77777777" w:rsidR="008C4282" w:rsidRPr="005B1313" w:rsidRDefault="008C4282" w:rsidP="008C4282">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71033176" w14:textId="77777777" w:rsidR="008C4282" w:rsidRPr="005B1313" w:rsidRDefault="008C4282" w:rsidP="008C4282">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228D63A5" w14:textId="77777777" w:rsidR="008C4282" w:rsidRPr="005B1313" w:rsidRDefault="008C4282" w:rsidP="008C4282">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25347A73" w14:textId="77777777" w:rsidR="008C4282" w:rsidRPr="005B1313" w:rsidRDefault="008C4282" w:rsidP="008C4282">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694A4885" w14:textId="77777777" w:rsidR="008C4282" w:rsidRPr="005B1313" w:rsidRDefault="008C4282" w:rsidP="008C4282">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61CCFFBD" w14:textId="77777777" w:rsidR="008C4282" w:rsidRPr="005B1313" w:rsidRDefault="008C4282" w:rsidP="008C4282">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107BE54E" w14:textId="77777777" w:rsidR="008C4282" w:rsidRPr="005B1313" w:rsidRDefault="008C4282" w:rsidP="008C4282">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7C18AD89" w14:textId="77777777" w:rsidR="008C4282" w:rsidRPr="005B1313" w:rsidRDefault="008C4282" w:rsidP="008C4282">
      <w:pPr>
        <w:rPr>
          <w:sz w:val="4"/>
          <w:szCs w:val="12"/>
        </w:rPr>
      </w:pPr>
      <w:r w:rsidRPr="005B1313">
        <w:rPr>
          <w:sz w:val="4"/>
          <w:szCs w:val="12"/>
        </w:rPr>
        <w:t xml:space="preserve">I’m going to stop here. I just wanted to flag all of this in case anyone has questions later. Thank you so much. </w:t>
      </w:r>
    </w:p>
    <w:p w14:paraId="59C6568E" w14:textId="77777777" w:rsidR="008C4282" w:rsidRPr="005B1313" w:rsidRDefault="008C4282" w:rsidP="008C4282">
      <w:pPr>
        <w:rPr>
          <w:sz w:val="4"/>
          <w:szCs w:val="12"/>
        </w:rPr>
      </w:pPr>
      <w:r w:rsidRPr="005B1313">
        <w:rPr>
          <w:sz w:val="4"/>
          <w:szCs w:val="12"/>
        </w:rPr>
        <w:t xml:space="preserve">MS. CONNELLY: Thank you very much for those really interesting comments. </w:t>
      </w:r>
    </w:p>
    <w:p w14:paraId="28F3741B" w14:textId="77777777" w:rsidR="008C4282" w:rsidRPr="005B1313" w:rsidRDefault="008C4282" w:rsidP="008C4282">
      <w:pPr>
        <w:rPr>
          <w:sz w:val="4"/>
          <w:szCs w:val="12"/>
        </w:rPr>
      </w:pPr>
      <w:r w:rsidRPr="005B1313">
        <w:rPr>
          <w:sz w:val="4"/>
          <w:szCs w:val="12"/>
        </w:rPr>
        <w:t xml:space="preserve">We’ll move down the line and next up is James. </w:t>
      </w:r>
    </w:p>
    <w:p w14:paraId="1EBA0694" w14:textId="77777777" w:rsidR="008C4282" w:rsidRPr="005B1313" w:rsidRDefault="008C4282" w:rsidP="008C4282">
      <w:pPr>
        <w:rPr>
          <w:sz w:val="4"/>
          <w:szCs w:val="12"/>
        </w:rPr>
      </w:pPr>
      <w:r w:rsidRPr="005B1313">
        <w:rPr>
          <w:sz w:val="4"/>
          <w:szCs w:val="12"/>
        </w:rPr>
        <w:t xml:space="preserve">MR. DIPPLE-JOHNSTONE: Thank you very much and thank you. It’s an honor to be here on this panel with you today. </w:t>
      </w:r>
    </w:p>
    <w:p w14:paraId="619B1C47" w14:textId="77777777" w:rsidR="008C4282" w:rsidRPr="005B1313" w:rsidRDefault="008C4282" w:rsidP="008C4282">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1698B8B2" w14:textId="77777777" w:rsidR="008C4282" w:rsidRPr="005B1313" w:rsidRDefault="008C4282" w:rsidP="008C4282">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7BF24387" w14:textId="77777777" w:rsidR="008C4282" w:rsidRPr="005B1313" w:rsidRDefault="008C4282" w:rsidP="008C4282">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18157B18" w14:textId="77777777" w:rsidR="008C4282" w:rsidRPr="005B1313" w:rsidRDefault="008C4282" w:rsidP="008C4282">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0B2014AC" w14:textId="77777777" w:rsidR="008C4282" w:rsidRPr="005B1313" w:rsidRDefault="008C4282" w:rsidP="008C4282">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68C5D2DD" w14:textId="77777777" w:rsidR="008C4282" w:rsidRPr="005B1313" w:rsidRDefault="008C4282" w:rsidP="008C4282">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083753F6" w14:textId="77777777" w:rsidR="008C4282" w:rsidRPr="005B1313" w:rsidRDefault="008C4282" w:rsidP="008C4282">
      <w:pPr>
        <w:rPr>
          <w:sz w:val="4"/>
          <w:szCs w:val="12"/>
        </w:rPr>
      </w:pPr>
      <w:r w:rsidRPr="005B1313">
        <w:rPr>
          <w:sz w:val="4"/>
          <w:szCs w:val="12"/>
        </w:rPr>
        <w:t xml:space="preserve">MS. CONNELLY: Thank you. </w:t>
      </w:r>
    </w:p>
    <w:p w14:paraId="4D9CB884" w14:textId="77777777" w:rsidR="008C4282" w:rsidRPr="005B1313" w:rsidRDefault="008C4282" w:rsidP="008C4282">
      <w:pPr>
        <w:rPr>
          <w:sz w:val="4"/>
          <w:szCs w:val="12"/>
        </w:rPr>
      </w:pPr>
      <w:r w:rsidRPr="005B1313">
        <w:rPr>
          <w:sz w:val="4"/>
          <w:szCs w:val="12"/>
        </w:rPr>
        <w:t xml:space="preserve">Francis? </w:t>
      </w:r>
    </w:p>
    <w:p w14:paraId="105F89FB" w14:textId="77777777" w:rsidR="008C4282" w:rsidRPr="005B1313" w:rsidRDefault="008C4282" w:rsidP="008C4282">
      <w:pPr>
        <w:rPr>
          <w:sz w:val="4"/>
          <w:szCs w:val="12"/>
        </w:rPr>
      </w:pPr>
      <w:r w:rsidRPr="005B1313">
        <w:rPr>
          <w:sz w:val="4"/>
          <w:szCs w:val="12"/>
        </w:rPr>
        <w:t xml:space="preserve">MR. KARIUKI: Thank you, Ellen and Deon. It’s a pleasure for me to be here and to share my thoughts in regard to AI. </w:t>
      </w:r>
    </w:p>
    <w:p w14:paraId="3C3D167C" w14:textId="77777777" w:rsidR="008C4282" w:rsidRPr="005B1313" w:rsidRDefault="008C4282" w:rsidP="008C4282">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0E9464A6" w14:textId="77777777" w:rsidR="008C4282" w:rsidRPr="005B1313" w:rsidRDefault="008C4282" w:rsidP="008C4282">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6DE5E05C" w14:textId="77777777" w:rsidR="008C4282" w:rsidRPr="005B1313" w:rsidRDefault="008C4282" w:rsidP="008C4282">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26DD2222" w14:textId="77777777" w:rsidR="008C4282" w:rsidRPr="005B1313" w:rsidRDefault="008C4282" w:rsidP="008C4282">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0C733DCF" w14:textId="77777777" w:rsidR="008C4282" w:rsidRPr="005B1313" w:rsidRDefault="008C4282" w:rsidP="008C4282">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3C16DE4E" w14:textId="77777777" w:rsidR="008C4282" w:rsidRPr="005B1313" w:rsidRDefault="008C4282" w:rsidP="008C4282">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545B2157" w14:textId="77777777" w:rsidR="008C4282" w:rsidRPr="005B1313" w:rsidRDefault="008C4282" w:rsidP="008C4282">
      <w:pPr>
        <w:rPr>
          <w:sz w:val="4"/>
          <w:szCs w:val="12"/>
        </w:rPr>
      </w:pPr>
      <w:r w:rsidRPr="005B1313">
        <w:rPr>
          <w:sz w:val="4"/>
          <w:szCs w:val="12"/>
        </w:rPr>
        <w:t xml:space="preserve">MS. CONNELLY: Thank you. </w:t>
      </w:r>
    </w:p>
    <w:p w14:paraId="471AD9A0" w14:textId="77777777" w:rsidR="008C4282" w:rsidRPr="005B1313" w:rsidRDefault="008C4282" w:rsidP="008C4282">
      <w:pPr>
        <w:rPr>
          <w:sz w:val="4"/>
          <w:szCs w:val="12"/>
        </w:rPr>
      </w:pPr>
      <w:r w:rsidRPr="005B1313">
        <w:rPr>
          <w:sz w:val="4"/>
          <w:szCs w:val="12"/>
        </w:rPr>
        <w:t xml:space="preserve">Marcela? </w:t>
      </w:r>
    </w:p>
    <w:p w14:paraId="6C1BB2DA" w14:textId="77777777" w:rsidR="008C4282" w:rsidRPr="005B1313" w:rsidRDefault="008C4282" w:rsidP="008C4282">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7DA94C54" w14:textId="77777777" w:rsidR="008C4282" w:rsidRPr="005B1313" w:rsidRDefault="008C4282" w:rsidP="008C4282">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62E22B86" w14:textId="77777777" w:rsidR="008C4282" w:rsidRPr="005B1313" w:rsidRDefault="008C4282" w:rsidP="008C4282">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19AC9B02" w14:textId="77777777" w:rsidR="008C4282" w:rsidRPr="005B1313" w:rsidRDefault="008C4282" w:rsidP="008C4282">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0DC361B7" w14:textId="77777777" w:rsidR="008C4282" w:rsidRPr="005B1313" w:rsidRDefault="008C4282" w:rsidP="008C4282">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1B884F9F" w14:textId="77777777" w:rsidR="008C4282" w:rsidRPr="005B1313" w:rsidRDefault="008C4282" w:rsidP="008C4282">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57634BB2" w14:textId="77777777" w:rsidR="008C4282" w:rsidRPr="005B1313" w:rsidRDefault="008C4282" w:rsidP="008C4282">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175BC9B4" w14:textId="77777777" w:rsidR="008C4282" w:rsidRPr="005B1313" w:rsidRDefault="008C4282" w:rsidP="008C4282">
      <w:pPr>
        <w:rPr>
          <w:sz w:val="6"/>
          <w:szCs w:val="14"/>
        </w:rPr>
      </w:pPr>
      <w:r w:rsidRPr="005B1313">
        <w:rPr>
          <w:sz w:val="6"/>
          <w:szCs w:val="14"/>
        </w:rPr>
        <w:t xml:space="preserve">MS. CONNELLY: Thank you, Marcela. Isabelle? </w:t>
      </w:r>
    </w:p>
    <w:p w14:paraId="3755B04B" w14:textId="77777777" w:rsidR="008C4282" w:rsidRPr="005B1313" w:rsidRDefault="008C4282" w:rsidP="008C4282">
      <w:pPr>
        <w:rPr>
          <w:sz w:val="6"/>
          <w:szCs w:val="14"/>
        </w:rPr>
      </w:pPr>
      <w:r w:rsidRPr="005B1313">
        <w:rPr>
          <w:sz w:val="6"/>
          <w:szCs w:val="14"/>
        </w:rPr>
        <w:t xml:space="preserve">MS. DE SILVA: Thanks a lot to the FTC for the invitation. I’m really glad to be here. </w:t>
      </w:r>
    </w:p>
    <w:p w14:paraId="6D590609" w14:textId="77777777" w:rsidR="008C4282" w:rsidRPr="005B1313" w:rsidRDefault="008C4282" w:rsidP="008C4282">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0B496A7A" w14:textId="77777777" w:rsidR="008C4282" w:rsidRPr="005B1313" w:rsidRDefault="008C4282" w:rsidP="008C4282">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1A8690AE" w14:textId="77777777" w:rsidR="008C4282" w:rsidRPr="005B1313" w:rsidRDefault="008C4282" w:rsidP="008C4282">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5B1313">
        <w:rPr>
          <w:sz w:val="6"/>
          <w:szCs w:val="14"/>
        </w:rPr>
        <w:t>followup</w:t>
      </w:r>
      <w:proofErr w:type="spellEnd"/>
      <w:r w:rsidRPr="005B1313">
        <w:rPr>
          <w:sz w:val="6"/>
          <w:szCs w:val="14"/>
        </w:rPr>
        <w:t xml:space="preserve"> with Australia, who has finished a very interesting report on online advertising. </w:t>
      </w:r>
    </w:p>
    <w:p w14:paraId="37692C31" w14:textId="77777777" w:rsidR="008C4282" w:rsidRPr="005B1313" w:rsidRDefault="008C4282" w:rsidP="008C4282">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58D12A7E" w14:textId="77777777" w:rsidR="008C4282" w:rsidRPr="005B1313" w:rsidRDefault="008C4282" w:rsidP="008C4282">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6B5803AE" w14:textId="77777777" w:rsidR="008C4282" w:rsidRPr="005B1313" w:rsidRDefault="008C4282" w:rsidP="008C4282">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2A92173C" w14:textId="77777777" w:rsidR="008C4282" w:rsidRPr="005B1313" w:rsidRDefault="008C4282" w:rsidP="008C4282">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4192175D" w14:textId="77777777" w:rsidR="008C4282" w:rsidRPr="005B1313" w:rsidRDefault="008C4282" w:rsidP="008C4282">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1C9717F7" w14:textId="77777777" w:rsidR="008C4282" w:rsidRPr="005B1313" w:rsidRDefault="008C4282" w:rsidP="008C4282">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6B7F15A7" w14:textId="77777777" w:rsidR="008C4282" w:rsidRPr="005B1313" w:rsidRDefault="008C4282" w:rsidP="008C4282">
      <w:proofErr w:type="spellStart"/>
      <w:r w:rsidRPr="005B1313">
        <w:t>Themistoklis</w:t>
      </w:r>
      <w:proofErr w:type="spellEnd"/>
      <w:r w:rsidRPr="005B1313">
        <w:t xml:space="preserve"> </w:t>
      </w:r>
      <w:proofErr w:type="spellStart"/>
      <w:r w:rsidRPr="00D434D8">
        <w:rPr>
          <w:rStyle w:val="Style13ptBold"/>
        </w:rPr>
        <w:t>Tzimas</w:t>
      </w:r>
      <w:proofErr w:type="spellEnd"/>
      <w:r w:rsidRPr="00D434D8">
        <w:rPr>
          <w:rStyle w:val="Style13ptBold"/>
        </w:rPr>
        <w:t xml:space="preserve">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t>
      </w:r>
      <w:proofErr w:type="spellStart"/>
      <w:r w:rsidRPr="005B1313">
        <w:t>WorldCat</w:t>
      </w:r>
      <w:proofErr w:type="spellEnd"/>
      <w:r w:rsidRPr="005B1313">
        <w:t>, https://doi.org/10.1007/978-3-030-78585-7</w:t>
      </w:r>
    </w:p>
    <w:p w14:paraId="056E86FB" w14:textId="77777777" w:rsidR="008C4282" w:rsidRPr="005B1313" w:rsidRDefault="008C4282" w:rsidP="008C4282">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7C3D0074" w14:textId="77777777" w:rsidR="008C4282" w:rsidRPr="005B1313" w:rsidRDefault="008C4282" w:rsidP="008C4282">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4B4767F6" w14:textId="77777777" w:rsidR="008C4282" w:rsidRPr="005B1313" w:rsidRDefault="008C4282" w:rsidP="008C4282">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0D6C3218" w14:textId="77777777" w:rsidR="008C4282" w:rsidRPr="005B1313" w:rsidRDefault="008C4282" w:rsidP="008C4282">
      <w:pPr>
        <w:rPr>
          <w:sz w:val="10"/>
          <w:szCs w:val="16"/>
        </w:rPr>
      </w:pPr>
      <w:r w:rsidRPr="005B1313">
        <w:rPr>
          <w:sz w:val="10"/>
          <w:szCs w:val="16"/>
        </w:rPr>
        <w:t xml:space="preserve">The answer therefore to the question whether AI brings risk with it is yes; as Eliezer </w:t>
      </w:r>
      <w:proofErr w:type="spellStart"/>
      <w:r w:rsidRPr="005B1313">
        <w:rPr>
          <w:sz w:val="10"/>
          <w:szCs w:val="16"/>
        </w:rPr>
        <w:t>Yudkowski</w:t>
      </w:r>
      <w:proofErr w:type="spellEnd"/>
      <w:r w:rsidRPr="005B1313">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w:t>
      </w:r>
      <w:proofErr w:type="spellEnd"/>
      <w:r w:rsidRPr="005B1313">
        <w:rPr>
          <w:sz w:val="10"/>
          <w:szCs w:val="16"/>
        </w:rPr>
        <w:t xml:space="preserve"> means.12 </w:t>
      </w:r>
    </w:p>
    <w:p w14:paraId="0ACA8183" w14:textId="77777777" w:rsidR="008C4282" w:rsidRPr="005B1313" w:rsidRDefault="008C4282" w:rsidP="008C4282">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15D73A50" w14:textId="77777777" w:rsidR="008C4282" w:rsidRPr="005B1313" w:rsidRDefault="008C4282" w:rsidP="008C4282">
      <w:pPr>
        <w:rPr>
          <w:sz w:val="10"/>
          <w:szCs w:val="16"/>
        </w:rPr>
      </w:pPr>
      <w:proofErr w:type="spellStart"/>
      <w:r w:rsidRPr="005B1313">
        <w:rPr>
          <w:sz w:val="10"/>
          <w:szCs w:val="16"/>
        </w:rPr>
        <w:t>Yudkowski</w:t>
      </w:r>
      <w:proofErr w:type="spellEnd"/>
      <w:r w:rsidRPr="005B1313">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7CE4B99E" w14:textId="77777777" w:rsidR="008C4282" w:rsidRPr="005B1313" w:rsidRDefault="008C4282" w:rsidP="008C4282">
      <w:pPr>
        <w:rPr>
          <w:sz w:val="10"/>
          <w:szCs w:val="16"/>
        </w:rPr>
      </w:pPr>
      <w:r w:rsidRPr="005B1313">
        <w:rPr>
          <w:sz w:val="10"/>
          <w:szCs w:val="16"/>
        </w:rPr>
        <w:t xml:space="preserve">Regardless of what our well-established ideas are, there are many, different intelligences and even more signiﬁcantly, there are potentially, different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gences</w:t>
      </w:r>
      <w:proofErr w:type="spellEnd"/>
      <w:r w:rsidRPr="005B1313">
        <w:rPr>
          <w:sz w:val="10"/>
          <w:szCs w:val="16"/>
        </w:rPr>
        <w:t xml:space="preserve"> equally or even more evolved than human.</w:t>
      </w:r>
    </w:p>
    <w:p w14:paraId="6DB1E931" w14:textId="77777777" w:rsidR="008C4282" w:rsidRPr="005B1313" w:rsidRDefault="008C4282" w:rsidP="008C4282">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5D4BF44F" w14:textId="77777777" w:rsidR="008C4282" w:rsidRPr="000659D7" w:rsidRDefault="008C4282" w:rsidP="008C4282">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45E8701D" w14:textId="77777777" w:rsidR="008C4282" w:rsidRPr="005B1313" w:rsidRDefault="008C4282" w:rsidP="008C4282">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xml:space="preserve">. The most graphic description of this feeling is the potential of a moment of singularity, as mentioned above according to the description by </w:t>
      </w:r>
      <w:proofErr w:type="spellStart"/>
      <w:r w:rsidRPr="005B1313">
        <w:rPr>
          <w:sz w:val="16"/>
        </w:rPr>
        <w:t>Vinge</w:t>
      </w:r>
      <w:proofErr w:type="spellEnd"/>
      <w:r w:rsidRPr="005B1313">
        <w:rPr>
          <w:sz w:val="16"/>
        </w:rPr>
        <w:t xml:space="preserve"> and Kurzweil.</w:t>
      </w:r>
    </w:p>
    <w:p w14:paraId="0121D438" w14:textId="77777777" w:rsidR="008C4282" w:rsidRPr="005B1313" w:rsidRDefault="008C4282" w:rsidP="008C4282">
      <w:pPr>
        <w:rPr>
          <w:sz w:val="10"/>
          <w:szCs w:val="16"/>
        </w:rPr>
      </w:pPr>
      <w:r w:rsidRPr="005B1313">
        <w:rPr>
          <w:sz w:val="10"/>
          <w:szCs w:val="16"/>
        </w:rPr>
        <w:t xml:space="preserve">As the mathematician I. J. Good–Alan Turing’s colleague in the team of the latter during World War II—has put it: “Let an </w:t>
      </w:r>
      <w:proofErr w:type="spellStart"/>
      <w:r w:rsidRPr="005B1313">
        <w:rPr>
          <w:sz w:val="10"/>
          <w:szCs w:val="16"/>
        </w:rPr>
        <w:t>ultraintelligent</w:t>
      </w:r>
      <w:proofErr w:type="spellEnd"/>
      <w:r w:rsidRPr="005B1313">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5B1313">
        <w:rPr>
          <w:sz w:val="10"/>
          <w:szCs w:val="16"/>
        </w:rPr>
        <w:t>ultraintelligent</w:t>
      </w:r>
      <w:proofErr w:type="spellEnd"/>
      <w:r w:rsidRPr="005B1313">
        <w:rPr>
          <w:sz w:val="10"/>
          <w:szCs w:val="16"/>
        </w:rPr>
        <w:t xml:space="preserve"> machine could design even better machines; there would then unquestionably be an “intelligence explosion,” and the intelligence of man would be left far behind. Thus the ﬁrst </w:t>
      </w:r>
      <w:proofErr w:type="spellStart"/>
      <w:r w:rsidRPr="005B1313">
        <w:rPr>
          <w:sz w:val="10"/>
          <w:szCs w:val="16"/>
        </w:rPr>
        <w:t>ultraintelligent</w:t>
      </w:r>
      <w:proofErr w:type="spellEnd"/>
      <w:r w:rsidRPr="005B1313">
        <w:rPr>
          <w:sz w:val="10"/>
          <w:szCs w:val="16"/>
        </w:rPr>
        <w:t xml:space="preserve"> machine is the last invention that man need ever make, provided that the machine is docile enough to tell us how to keep it under control.”15 This is in a nutshell the moment of singularity.</w:t>
      </w:r>
    </w:p>
    <w:p w14:paraId="09D706FE" w14:textId="77777777" w:rsidR="008C4282" w:rsidRPr="005B1313" w:rsidRDefault="008C4282" w:rsidP="008C4282">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1933FCEB" w14:textId="77777777" w:rsidR="008C4282" w:rsidRPr="005B1313" w:rsidRDefault="008C4282" w:rsidP="008C4282">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7A7A7CA7" w14:textId="77777777" w:rsidR="008C4282" w:rsidRPr="005B1313" w:rsidRDefault="008C4282" w:rsidP="008C4282">
      <w:pPr>
        <w:rPr>
          <w:sz w:val="10"/>
          <w:szCs w:val="16"/>
        </w:rPr>
      </w:pPr>
      <w:r w:rsidRPr="005B1313">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5B1313">
        <w:rPr>
          <w:sz w:val="10"/>
          <w:szCs w:val="16"/>
        </w:rPr>
        <w:t>eventu</w:t>
      </w:r>
      <w:proofErr w:type="spellEnd"/>
      <w:r w:rsidRPr="005B1313">
        <w:rPr>
          <w:sz w:val="10"/>
          <w:szCs w:val="16"/>
        </w:rPr>
        <w:t>- ally satisfactory thresholds for the surpassing of human intelligence.19 Partially because of AI progress we realize that human intelligence and its thresholds are much more complicated than assumed in the past.</w:t>
      </w:r>
    </w:p>
    <w:p w14:paraId="480CFA7B" w14:textId="77777777" w:rsidR="008C4282" w:rsidRPr="005B1313" w:rsidRDefault="008C4282" w:rsidP="008C4282">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34F220D1" w14:textId="77777777" w:rsidR="008C4282" w:rsidRPr="005B1313" w:rsidRDefault="008C4282" w:rsidP="008C4282">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47E1CD7D" w14:textId="77777777" w:rsidR="008C4282" w:rsidRPr="005B1313" w:rsidRDefault="008C4282" w:rsidP="008C4282">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3C950CE7" w14:textId="77777777" w:rsidR="008C4282" w:rsidRPr="005B1313" w:rsidRDefault="008C4282" w:rsidP="008C4282">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3D1CC140" w14:textId="77777777" w:rsidR="008C4282" w:rsidRPr="005B1313" w:rsidRDefault="008C4282" w:rsidP="008C4282">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132E8B18" w14:textId="77777777" w:rsidR="008C4282" w:rsidRPr="005B1313" w:rsidRDefault="008C4282" w:rsidP="008C4282">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7B9ADF32" w14:textId="77777777" w:rsidR="008C4282" w:rsidRPr="005B1313" w:rsidRDefault="008C4282" w:rsidP="008C4282">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7F718C4D" w14:textId="77777777" w:rsidR="008C4282" w:rsidRPr="005B1313" w:rsidRDefault="008C4282" w:rsidP="008C4282">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42207204" w14:textId="77777777" w:rsidR="008C4282" w:rsidRPr="005B1313" w:rsidRDefault="008C4282" w:rsidP="008C4282">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71C2C9A9" w14:textId="77777777" w:rsidR="008C4282" w:rsidRPr="005B1313" w:rsidRDefault="008C4282" w:rsidP="008C4282">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58BF39CD" w14:textId="77777777" w:rsidR="008C4282" w:rsidRPr="005B1313" w:rsidRDefault="008C4282" w:rsidP="008C4282">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3B194C68" w14:textId="77777777" w:rsidR="008C4282" w:rsidRPr="005B1313" w:rsidRDefault="008C4282" w:rsidP="008C4282">
      <w:pPr>
        <w:rPr>
          <w:sz w:val="10"/>
          <w:szCs w:val="16"/>
        </w:rPr>
      </w:pPr>
      <w:r w:rsidRPr="005B1313">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5B1313">
        <w:rPr>
          <w:sz w:val="10"/>
          <w:szCs w:val="16"/>
        </w:rPr>
        <w:t>Neuralink</w:t>
      </w:r>
      <w:proofErr w:type="spellEnd"/>
      <w:r w:rsidRPr="005B1313">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549510F0" w14:textId="77777777" w:rsidR="008C4282" w:rsidRPr="005B1313" w:rsidRDefault="008C4282" w:rsidP="008C4282">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75B7BB40" w14:textId="77777777" w:rsidR="008C4282" w:rsidRPr="005B1313" w:rsidRDefault="008C4282" w:rsidP="008C4282">
      <w:pPr>
        <w:rPr>
          <w:sz w:val="10"/>
          <w:szCs w:val="16"/>
        </w:rPr>
      </w:pPr>
      <w:r w:rsidRPr="005B1313">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5B1313">
        <w:rPr>
          <w:sz w:val="10"/>
          <w:szCs w:val="16"/>
        </w:rPr>
        <w:t>signif</w:t>
      </w:r>
      <w:proofErr w:type="spellEnd"/>
      <w:r w:rsidRPr="005B1313">
        <w:rPr>
          <w:sz w:val="10"/>
          <w:szCs w:val="16"/>
        </w:rPr>
        <w:t xml:space="preserve">- </w:t>
      </w:r>
      <w:proofErr w:type="spellStart"/>
      <w:r w:rsidRPr="005B1313">
        <w:rPr>
          <w:sz w:val="10"/>
          <w:szCs w:val="16"/>
        </w:rPr>
        <w:t>icant</w:t>
      </w:r>
      <w:proofErr w:type="spellEnd"/>
      <w:r w:rsidRPr="005B1313">
        <w:rPr>
          <w:sz w:val="10"/>
          <w:szCs w:val="16"/>
        </w:rPr>
        <w:t xml:space="preserve"> questions and issues, the most of crucial of which is the setting of a threshold for the prevalence of the human aspect of intelligence over the artiﬁcial one.</w:t>
      </w:r>
    </w:p>
    <w:p w14:paraId="24976DF4" w14:textId="77777777" w:rsidR="008C4282" w:rsidRPr="005B1313" w:rsidRDefault="008C4282" w:rsidP="008C4282">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5B1313">
        <w:rPr>
          <w:sz w:val="10"/>
          <w:szCs w:val="16"/>
        </w:rPr>
        <w:t>Organi</w:t>
      </w:r>
      <w:proofErr w:type="spellEnd"/>
      <w:r w:rsidRPr="005B1313">
        <w:rPr>
          <w:sz w:val="10"/>
          <w:szCs w:val="16"/>
        </w:rPr>
        <w:t xml:space="preserve">- </w:t>
      </w:r>
      <w:proofErr w:type="spellStart"/>
      <w:r w:rsidRPr="005B1313">
        <w:rPr>
          <w:sz w:val="10"/>
          <w:szCs w:val="16"/>
        </w:rPr>
        <w:t>zation</w:t>
      </w:r>
      <w:proofErr w:type="spellEnd"/>
      <w:r w:rsidRPr="005B1313">
        <w:rPr>
          <w:sz w:val="10"/>
          <w:szCs w:val="16"/>
        </w:rPr>
        <w:t xml:space="preserve">—WHO—provides in its constitution, “Health is a state of complete physical, mental and social well-being and not merely the absence of disease or inﬁrmity”.33 </w:t>
      </w:r>
    </w:p>
    <w:p w14:paraId="6061EC1A" w14:textId="77777777" w:rsidR="008C4282" w:rsidRPr="005B1313" w:rsidRDefault="008C4282" w:rsidP="008C4282">
      <w:pPr>
        <w:rPr>
          <w:sz w:val="10"/>
          <w:szCs w:val="16"/>
        </w:rPr>
      </w:pPr>
      <w:r w:rsidRPr="005B1313">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5B1313">
        <w:rPr>
          <w:sz w:val="10"/>
          <w:szCs w:val="16"/>
        </w:rPr>
        <w:t>softwarized</w:t>
      </w:r>
      <w:proofErr w:type="spellEnd"/>
      <w:r w:rsidRPr="005B1313">
        <w:rPr>
          <w:sz w:val="10"/>
          <w:szCs w:val="16"/>
        </w:rPr>
        <w:t xml:space="preserve">” program in a hardware other than the human body?35 </w:t>
      </w:r>
    </w:p>
    <w:p w14:paraId="27AB7FB5" w14:textId="77777777" w:rsidR="008C4282" w:rsidRPr="005B1313" w:rsidRDefault="008C4282" w:rsidP="008C4282">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794F098F" w14:textId="77777777" w:rsidR="008C4282" w:rsidRPr="005B1313" w:rsidRDefault="008C4282" w:rsidP="008C4282">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682EA5BD" w14:textId="77777777" w:rsidR="008C4282" w:rsidRPr="005B1313" w:rsidRDefault="008C4282" w:rsidP="008C4282">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609927FD" w14:textId="77777777" w:rsidR="008C4282" w:rsidRPr="005B1313" w:rsidRDefault="008C4282" w:rsidP="008C4282">
      <w:pPr>
        <w:rPr>
          <w:sz w:val="10"/>
          <w:szCs w:val="16"/>
        </w:rPr>
      </w:pPr>
      <w:r w:rsidRPr="005B1313">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5B1313">
        <w:rPr>
          <w:sz w:val="10"/>
          <w:szCs w:val="16"/>
        </w:rPr>
        <w:t>dei</w:t>
      </w:r>
      <w:proofErr w:type="spellEnd"/>
      <w:r w:rsidRPr="005B1313">
        <w:rPr>
          <w:sz w:val="10"/>
          <w:szCs w:val="16"/>
        </w:rPr>
        <w:t>-centric approach to the world and to our existence.</w:t>
      </w:r>
    </w:p>
    <w:p w14:paraId="6E9FF710" w14:textId="77777777" w:rsidR="008C4282" w:rsidRPr="005B1313" w:rsidRDefault="008C4282" w:rsidP="008C4282">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09D61F12" w14:textId="77777777" w:rsidR="008C4282" w:rsidRPr="005B1313" w:rsidRDefault="008C4282" w:rsidP="008C4282">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7672AB8F" w14:textId="77777777" w:rsidR="008C4282" w:rsidRPr="005B1313" w:rsidRDefault="008C4282" w:rsidP="008C4282">
      <w:pPr>
        <w:rPr>
          <w:sz w:val="10"/>
          <w:szCs w:val="16"/>
        </w:rPr>
      </w:pPr>
      <w:r w:rsidRPr="005B1313">
        <w:rPr>
          <w:sz w:val="10"/>
          <w:szCs w:val="16"/>
        </w:rPr>
        <w:t xml:space="preserve">AI promises </w:t>
      </w:r>
      <w:proofErr w:type="spellStart"/>
      <w:r w:rsidRPr="005B1313">
        <w:rPr>
          <w:sz w:val="10"/>
          <w:szCs w:val="16"/>
        </w:rPr>
        <w:t>tor</w:t>
      </w:r>
      <w:proofErr w:type="spellEnd"/>
      <w:r w:rsidRPr="005B1313">
        <w:rPr>
          <w:sz w:val="10"/>
          <w:szCs w:val="16"/>
        </w:rPr>
        <w:t xml:space="preserve"> threatens to offer a solution by breaking down our consciousness into small “particles” of information—simplistically speaking—which can then be “software-</w:t>
      </w:r>
      <w:proofErr w:type="spellStart"/>
      <w:r w:rsidRPr="005B1313">
        <w:rPr>
          <w:sz w:val="10"/>
          <w:szCs w:val="16"/>
        </w:rPr>
        <w:t>ized</w:t>
      </w:r>
      <w:proofErr w:type="spellEnd"/>
      <w:r w:rsidRPr="005B1313">
        <w:rPr>
          <w:sz w:val="10"/>
          <w:szCs w:val="16"/>
        </w:rPr>
        <w:t>” and therefore “uploaded” into different forms of physical or non-physical existence.</w:t>
      </w:r>
    </w:p>
    <w:p w14:paraId="282C8BBB" w14:textId="77777777" w:rsidR="008C4282" w:rsidRPr="005B1313" w:rsidRDefault="008C4282" w:rsidP="008C4282">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4FF9454C" w14:textId="77777777" w:rsidR="008C4282" w:rsidRPr="005B1313" w:rsidRDefault="008C4282" w:rsidP="008C4282">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28E44F93" w14:textId="77777777" w:rsidR="008C4282" w:rsidRPr="005B1313" w:rsidRDefault="008C4282" w:rsidP="008C4282">
      <w:pPr>
        <w:rPr>
          <w:sz w:val="10"/>
          <w:szCs w:val="16"/>
        </w:rPr>
      </w:pPr>
      <w:r w:rsidRPr="005B1313">
        <w:rPr>
          <w:sz w:val="10"/>
          <w:szCs w:val="16"/>
        </w:rPr>
        <w:t xml:space="preserve">Why not try to achieve the major breakthrough, the anticipated or hoped </w:t>
      </w:r>
      <w:proofErr w:type="spellStart"/>
      <w:r w:rsidRPr="005B1313">
        <w:rPr>
          <w:sz w:val="10"/>
          <w:szCs w:val="16"/>
        </w:rPr>
        <w:t>digita</w:t>
      </w:r>
      <w:proofErr w:type="spellEnd"/>
      <w:r w:rsidRPr="005B1313">
        <w:rPr>
          <w:sz w:val="10"/>
          <w:szCs w:val="16"/>
        </w:rPr>
        <w:t xml:space="preserve">- </w:t>
      </w:r>
      <w:proofErr w:type="spellStart"/>
      <w:r w:rsidRPr="005B1313">
        <w:rPr>
          <w:sz w:val="10"/>
          <w:szCs w:val="16"/>
        </w:rPr>
        <w:t>lization</w:t>
      </w:r>
      <w:proofErr w:type="spellEnd"/>
      <w:r w:rsidRPr="005B1313">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59CD8182" w14:textId="77777777" w:rsidR="008C4282" w:rsidRPr="005B1313" w:rsidRDefault="008C4282" w:rsidP="008C4282">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5B1313">
        <w:rPr>
          <w:sz w:val="10"/>
          <w:szCs w:val="16"/>
        </w:rPr>
        <w:t>ory</w:t>
      </w:r>
      <w:proofErr w:type="spellEnd"/>
      <w:r w:rsidRPr="005B1313">
        <w:rPr>
          <w:sz w:val="10"/>
          <w:szCs w:val="16"/>
        </w:rPr>
        <w:t xml:space="preserve">” that fascinates us.44 </w:t>
      </w:r>
    </w:p>
    <w:p w14:paraId="3BEE4087" w14:textId="77777777" w:rsidR="008C4282" w:rsidRPr="005B1313" w:rsidRDefault="008C4282" w:rsidP="008C4282">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3E2E4EE3" w14:textId="77777777" w:rsidR="008C4282" w:rsidRPr="005B1313" w:rsidRDefault="008C4282" w:rsidP="008C4282">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11953E1F" w14:textId="77777777" w:rsidR="008C4282" w:rsidRPr="005B1313" w:rsidRDefault="008C4282" w:rsidP="008C4282">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257CF511" w14:textId="77777777" w:rsidR="008C4282" w:rsidRPr="005B1313" w:rsidRDefault="008C4282" w:rsidP="008C4282">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45D263CB" w14:textId="77777777" w:rsidR="008C4282" w:rsidRPr="005B1313" w:rsidRDefault="008C4282" w:rsidP="008C4282">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334B3BB0" w14:textId="77777777" w:rsidR="008C4282" w:rsidRPr="005B1313" w:rsidRDefault="008C4282" w:rsidP="008C4282">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83D99B7" w14:textId="77777777" w:rsidR="008C4282" w:rsidRPr="005B1313" w:rsidRDefault="008C4282" w:rsidP="008C4282">
      <w:pPr>
        <w:rPr>
          <w:sz w:val="10"/>
          <w:szCs w:val="16"/>
        </w:rPr>
      </w:pPr>
      <w:r w:rsidRPr="005B1313">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5B1313">
        <w:rPr>
          <w:sz w:val="10"/>
          <w:szCs w:val="16"/>
        </w:rPr>
        <w:t>philosoph</w:t>
      </w:r>
      <w:proofErr w:type="spellEnd"/>
      <w:r w:rsidRPr="005B1313">
        <w:rPr>
          <w:sz w:val="10"/>
          <w:szCs w:val="16"/>
        </w:rPr>
        <w:t xml:space="preserve">- </w:t>
      </w:r>
      <w:proofErr w:type="spellStart"/>
      <w:r w:rsidRPr="005B1313">
        <w:rPr>
          <w:sz w:val="10"/>
          <w:szCs w:val="16"/>
        </w:rPr>
        <w:t>ical</w:t>
      </w:r>
      <w:proofErr w:type="spellEnd"/>
      <w:r w:rsidRPr="005B1313">
        <w:rPr>
          <w:sz w:val="10"/>
          <w:szCs w:val="16"/>
        </w:rPr>
        <w:t xml:space="preserve"> and legal issues constitutes a rather recent development, partially because of the realization of the proximity of the risks and of the expectations.</w:t>
      </w:r>
    </w:p>
    <w:p w14:paraId="1E3EE5F6" w14:textId="77777777" w:rsidR="008C4282" w:rsidRPr="005B1313" w:rsidRDefault="008C4282" w:rsidP="008C4282">
      <w:pPr>
        <w:rPr>
          <w:sz w:val="10"/>
          <w:szCs w:val="16"/>
        </w:rPr>
      </w:pPr>
      <w:r w:rsidRPr="005B1313">
        <w:rPr>
          <w:sz w:val="10"/>
          <w:szCs w:val="16"/>
        </w:rPr>
        <w:t>The public debate is often divided between two “contradictory” views: fear of AI or enthusiastic optimism. The opinions of the experts differ respectively.</w:t>
      </w:r>
    </w:p>
    <w:p w14:paraId="6E08D818" w14:textId="77777777" w:rsidR="008C4282" w:rsidRPr="005B1313" w:rsidRDefault="008C4282" w:rsidP="008C4282">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645706BB" w14:textId="77777777" w:rsidR="008C4282" w:rsidRPr="005B1313" w:rsidRDefault="008C4282" w:rsidP="008C4282">
      <w:pPr>
        <w:rPr>
          <w:sz w:val="16"/>
        </w:rPr>
      </w:pPr>
      <w:r w:rsidRPr="005B1313">
        <w:rPr>
          <w:sz w:val="16"/>
        </w:rPr>
        <w:t xml:space="preserve">In a well-known article—issued on the occasion of a ﬁlm—Stephen Hawking, Max </w:t>
      </w:r>
      <w:proofErr w:type="spellStart"/>
      <w:r w:rsidRPr="005B1313">
        <w:rPr>
          <w:sz w:val="16"/>
        </w:rPr>
        <w:t>Tegmark</w:t>
      </w:r>
      <w:proofErr w:type="spellEnd"/>
      <w:r w:rsidRPr="005B1313">
        <w:rPr>
          <w:sz w:val="16"/>
        </w:rPr>
        <w:t xml:space="preserve">, Stuart Russell, and Frank </w:t>
      </w:r>
      <w:proofErr w:type="spellStart"/>
      <w:r w:rsidRPr="005B1313">
        <w:rPr>
          <w:sz w:val="16"/>
        </w:rPr>
        <w:t>Wilczek</w:t>
      </w:r>
      <w:proofErr w:type="spellEnd"/>
      <w:r w:rsidRPr="005B1313">
        <w:rPr>
          <w:sz w:val="16"/>
        </w:rPr>
        <w:t xml:space="preserve">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79AA1111" w14:textId="77777777" w:rsidR="008C4282" w:rsidRPr="003F4B40" w:rsidRDefault="008C4282" w:rsidP="008C4282"/>
    <w:p w14:paraId="0C5DB0EA" w14:textId="77777777" w:rsidR="008C4282" w:rsidRDefault="008C4282" w:rsidP="008C4282">
      <w:pPr>
        <w:pStyle w:val="Heading3"/>
      </w:pPr>
      <w:r>
        <w:t>1NC</w:t>
      </w:r>
    </w:p>
    <w:p w14:paraId="0158BEAE" w14:textId="77777777" w:rsidR="008C4282" w:rsidRPr="003841BC" w:rsidRDefault="008C4282" w:rsidP="008C4282">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4497B921" w14:textId="77777777" w:rsidR="008C4282" w:rsidRPr="00995B32" w:rsidRDefault="008C4282" w:rsidP="008C4282">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0BA60F5E" w14:textId="77777777" w:rsidR="008C4282" w:rsidRPr="00995B32" w:rsidRDefault="008C4282" w:rsidP="008C4282">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7CA8490F" w14:textId="77777777" w:rsidR="008C4282" w:rsidRPr="00995B32" w:rsidRDefault="008C4282" w:rsidP="008C4282">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5F07C254" w14:textId="77777777" w:rsidR="008C4282" w:rsidRPr="00995B32" w:rsidRDefault="008C4282" w:rsidP="008C4282">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47B6F059" w14:textId="77777777" w:rsidR="008C4282" w:rsidRPr="00995B32" w:rsidRDefault="008C4282" w:rsidP="008C4282">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502F6C62" w14:textId="77777777" w:rsidR="008C4282" w:rsidRPr="00995B32" w:rsidRDefault="008C4282" w:rsidP="008C4282">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465DD493" w14:textId="77777777" w:rsidR="008C4282" w:rsidRPr="00995B32" w:rsidRDefault="008C4282" w:rsidP="008C4282">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8B0F79A" w14:textId="77777777" w:rsidR="008C4282" w:rsidRPr="00995B32" w:rsidRDefault="008C4282" w:rsidP="008C4282">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58178D82" w14:textId="77777777" w:rsidR="008C4282" w:rsidRPr="00995B32" w:rsidRDefault="008C4282" w:rsidP="008C4282">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1A9CA7C5" w14:textId="77777777" w:rsidR="008C4282" w:rsidRPr="00995B32" w:rsidRDefault="008C4282" w:rsidP="008C4282">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06DCE77E" w14:textId="77777777" w:rsidR="008C4282" w:rsidRPr="00995B32" w:rsidRDefault="008C4282" w:rsidP="008C4282">
      <w:pPr>
        <w:rPr>
          <w:sz w:val="16"/>
        </w:rPr>
      </w:pPr>
      <w:r w:rsidRPr="00995B32">
        <w:rPr>
          <w:sz w:val="16"/>
        </w:rPr>
        <w:t>Similarly, the Federal Trade Commission’s recent case against Facebook also puts the wants of policymakers above the actual interests of consumers.</w:t>
      </w:r>
    </w:p>
    <w:p w14:paraId="63A985B8" w14:textId="77777777" w:rsidR="008C4282" w:rsidRPr="00995B32" w:rsidRDefault="008C4282" w:rsidP="008C4282">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797BBF7A" w14:textId="77777777" w:rsidR="008C4282" w:rsidRPr="00995B32" w:rsidRDefault="008C4282" w:rsidP="008C4282">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1B6DB125" w14:textId="77777777" w:rsidR="008C4282" w:rsidRPr="00995B32" w:rsidRDefault="008C4282" w:rsidP="008C4282">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5A319BCD" w14:textId="77777777" w:rsidR="008C4282" w:rsidRPr="00995B32" w:rsidRDefault="008C4282" w:rsidP="008C4282">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3C32ECA0" w14:textId="77777777" w:rsidR="008C4282" w:rsidRPr="00995B32" w:rsidRDefault="008C4282" w:rsidP="008C4282">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08AC9836" w14:textId="77777777" w:rsidR="008C4282" w:rsidRPr="00995B32" w:rsidRDefault="008C4282" w:rsidP="008C4282">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6057FA2D" w14:textId="77777777" w:rsidR="008C4282" w:rsidRPr="00995B32" w:rsidRDefault="008C4282" w:rsidP="008C4282">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2A2570C8" w14:textId="77777777" w:rsidR="008C4282" w:rsidRPr="00745529" w:rsidRDefault="008C4282" w:rsidP="008C4282">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96479BA" w14:textId="77777777" w:rsidR="008C4282" w:rsidRPr="00745529" w:rsidRDefault="008C4282" w:rsidP="008C4282">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E9EC2F1" w14:textId="77777777" w:rsidR="008C4282" w:rsidRPr="00745529" w:rsidRDefault="008C4282" w:rsidP="008C4282">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BA96075" w14:textId="77777777" w:rsidR="008C4282" w:rsidRPr="00745529" w:rsidRDefault="008C4282" w:rsidP="008C4282">
      <w:pPr>
        <w:rPr>
          <w:sz w:val="12"/>
          <w:szCs w:val="18"/>
        </w:rPr>
      </w:pPr>
      <w:r w:rsidRPr="00745529">
        <w:rPr>
          <w:sz w:val="12"/>
          <w:szCs w:val="18"/>
        </w:rPr>
        <w:t>Key Words: Global Systems, Emergence, VUCA, COVID-9, Social Instability, Big Tech, Great Reset</w:t>
      </w:r>
    </w:p>
    <w:p w14:paraId="3BE6383A" w14:textId="77777777" w:rsidR="008C4282" w:rsidRPr="00745529" w:rsidRDefault="008C4282" w:rsidP="008C4282">
      <w:pPr>
        <w:rPr>
          <w:sz w:val="12"/>
          <w:szCs w:val="18"/>
        </w:rPr>
      </w:pPr>
      <w:r w:rsidRPr="00745529">
        <w:rPr>
          <w:sz w:val="12"/>
          <w:szCs w:val="18"/>
        </w:rPr>
        <w:t>INTRODUCTION</w:t>
      </w:r>
    </w:p>
    <w:p w14:paraId="0A07ED1A" w14:textId="77777777" w:rsidR="008C4282" w:rsidRPr="00745529" w:rsidRDefault="008C4282" w:rsidP="008C4282">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D1FC4BA" w14:textId="77777777" w:rsidR="008C4282" w:rsidRPr="00745529" w:rsidRDefault="008C4282" w:rsidP="008C4282">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6CAFBF1" w14:textId="77777777" w:rsidR="008C4282" w:rsidRPr="00745529" w:rsidRDefault="008C4282" w:rsidP="008C4282">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4304DCD" w14:textId="77777777" w:rsidR="008C4282" w:rsidRPr="00745529" w:rsidRDefault="008C4282" w:rsidP="008C4282">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C25980D" w14:textId="77777777" w:rsidR="008C4282" w:rsidRPr="00745529" w:rsidRDefault="008C4282" w:rsidP="008C4282">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2019a). As traditional forces of globalization unravel, security professionals should take cognizance of emerging threats through a systems thinking approach.</w:t>
      </w:r>
    </w:p>
    <w:p w14:paraId="3946F7C0" w14:textId="77777777" w:rsidR="008C4282" w:rsidRPr="00745529" w:rsidRDefault="008C4282" w:rsidP="008C4282">
      <w:pPr>
        <w:rPr>
          <w:sz w:val="12"/>
          <w:szCs w:val="18"/>
        </w:rPr>
      </w:pPr>
      <w:r w:rsidRPr="00745529">
        <w:rPr>
          <w:sz w:val="12"/>
          <w:szCs w:val="18"/>
        </w:rPr>
        <w:t>METHODOLOGY</w:t>
      </w:r>
    </w:p>
    <w:p w14:paraId="729B5019" w14:textId="77777777" w:rsidR="008C4282" w:rsidRPr="00745529" w:rsidRDefault="008C4282" w:rsidP="008C4282">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B5CB6A2" w14:textId="77777777" w:rsidR="008C4282" w:rsidRPr="00745529" w:rsidRDefault="008C4282" w:rsidP="008C4282">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3ED73FE4" w14:textId="77777777" w:rsidR="008C4282" w:rsidRPr="00745529" w:rsidRDefault="008C4282" w:rsidP="008C4282">
      <w:pPr>
        <w:ind w:left="720"/>
        <w:rPr>
          <w:sz w:val="12"/>
          <w:szCs w:val="18"/>
        </w:rPr>
      </w:pPr>
      <w:r w:rsidRPr="00745529">
        <w:rPr>
          <w:sz w:val="12"/>
          <w:szCs w:val="18"/>
        </w:rPr>
        <w:t>• Interconnections in the global system (Homer-Dixon et al, 2015; Lee &amp; Preston, 2012);</w:t>
      </w:r>
    </w:p>
    <w:p w14:paraId="62BADBE7" w14:textId="77777777" w:rsidR="008C4282" w:rsidRPr="00745529" w:rsidRDefault="008C4282" w:rsidP="008C4282">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35931119" w14:textId="77777777" w:rsidR="008C4282" w:rsidRPr="00745529" w:rsidRDefault="008C4282" w:rsidP="008C4282">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(i.e. news/institutional) sources.</w:t>
      </w:r>
    </w:p>
    <w:p w14:paraId="6603C04D" w14:textId="77777777" w:rsidR="008C4282" w:rsidRPr="00745529" w:rsidRDefault="008C4282" w:rsidP="008C4282">
      <w:pPr>
        <w:rPr>
          <w:sz w:val="12"/>
          <w:szCs w:val="18"/>
        </w:rPr>
      </w:pPr>
      <w:r w:rsidRPr="00745529">
        <w:rPr>
          <w:sz w:val="12"/>
          <w:szCs w:val="18"/>
        </w:rPr>
        <w:t>ECONOMY</w:t>
      </w:r>
    </w:p>
    <w:p w14:paraId="38F52A1B" w14:textId="77777777" w:rsidR="008C4282" w:rsidRPr="00745529" w:rsidRDefault="008C4282" w:rsidP="008C4282">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05D295F" w14:textId="77777777" w:rsidR="008C4282" w:rsidRPr="00745529" w:rsidRDefault="008C4282" w:rsidP="008C4282">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0108FA02" w14:textId="77777777" w:rsidR="008C4282" w:rsidRPr="00745529" w:rsidRDefault="008C4282" w:rsidP="008C4282">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06BBFB2" w14:textId="77777777" w:rsidR="008C4282" w:rsidRPr="00745529" w:rsidRDefault="008C4282" w:rsidP="008C4282">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50A5E682" w14:textId="77777777" w:rsidR="008C4282" w:rsidRPr="00745529" w:rsidRDefault="008C4282" w:rsidP="008C4282">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788DC2D" w14:textId="77777777" w:rsidR="008C4282" w:rsidRPr="00745529" w:rsidRDefault="008C4282" w:rsidP="008C4282">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287360BF" w14:textId="77777777" w:rsidR="008C4282" w:rsidRPr="00745529" w:rsidRDefault="008C4282" w:rsidP="008C4282">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D535447" w14:textId="77777777" w:rsidR="008C4282" w:rsidRPr="00745529" w:rsidRDefault="008C4282" w:rsidP="008C4282">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0D52047" w14:textId="77777777" w:rsidR="008C4282" w:rsidRPr="00745529" w:rsidRDefault="008C4282" w:rsidP="008C4282">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B4420A0" w14:textId="77777777" w:rsidR="008C4282" w:rsidRPr="00745529" w:rsidRDefault="008C4282" w:rsidP="008C4282">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7FA49C59" w14:textId="77777777" w:rsidR="008C4282" w:rsidRPr="00745529" w:rsidRDefault="008C4282" w:rsidP="008C4282">
      <w:pPr>
        <w:rPr>
          <w:sz w:val="12"/>
          <w:szCs w:val="18"/>
        </w:rPr>
      </w:pPr>
      <w:r w:rsidRPr="00745529">
        <w:rPr>
          <w:sz w:val="12"/>
          <w:szCs w:val="18"/>
        </w:rPr>
        <w:t>ENVIRONMENTAL</w:t>
      </w:r>
    </w:p>
    <w:p w14:paraId="690EF6D8" w14:textId="77777777" w:rsidR="008C4282" w:rsidRPr="00745529" w:rsidRDefault="008C4282" w:rsidP="008C4282">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E20A7B0" w14:textId="77777777" w:rsidR="008C4282" w:rsidRPr="00745529" w:rsidRDefault="008C4282" w:rsidP="008C4282">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5CE085E" w14:textId="77777777" w:rsidR="008C4282" w:rsidRPr="00745529" w:rsidRDefault="008C4282" w:rsidP="008C4282">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C23DAB0" w14:textId="77777777" w:rsidR="008C4282" w:rsidRPr="00745529" w:rsidRDefault="008C4282" w:rsidP="008C4282">
      <w:pPr>
        <w:rPr>
          <w:sz w:val="16"/>
        </w:rPr>
      </w:pPr>
      <w:r w:rsidRPr="00745529">
        <w:rPr>
          <w:sz w:val="16"/>
        </w:rPr>
        <w:t>Environmental disasters are more attributable to Black Swan events, systems breakdowns and corporate greed rather than to mundane human activity.</w:t>
      </w:r>
    </w:p>
    <w:p w14:paraId="568951ED" w14:textId="77777777" w:rsidR="008C4282" w:rsidRPr="00745529" w:rsidRDefault="008C4282" w:rsidP="008C4282">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6D18CF94" w14:textId="77777777" w:rsidR="008C4282" w:rsidRPr="00745529" w:rsidRDefault="008C4282" w:rsidP="008C4282">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6BE062D7" w14:textId="77777777" w:rsidR="008C4282" w:rsidRPr="00745529" w:rsidRDefault="008C4282" w:rsidP="008C4282">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1A3CB889" w14:textId="77777777" w:rsidR="008C4282" w:rsidRPr="00745529" w:rsidRDefault="008C4282" w:rsidP="008C4282">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6801EF0" w14:textId="77777777" w:rsidR="008C4282" w:rsidRPr="00745529" w:rsidRDefault="008C4282" w:rsidP="008C4282">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C2F9563" w14:textId="77777777" w:rsidR="008C4282" w:rsidRPr="00745529" w:rsidRDefault="008C4282" w:rsidP="008C4282">
      <w:pPr>
        <w:rPr>
          <w:sz w:val="16"/>
        </w:rPr>
      </w:pPr>
      <w:r w:rsidRPr="00745529">
        <w:rPr>
          <w:sz w:val="16"/>
        </w:rPr>
        <w:t>GEOPOLITICAL</w:t>
      </w:r>
    </w:p>
    <w:p w14:paraId="6882B348" w14:textId="77777777" w:rsidR="008C4282" w:rsidRPr="00745529" w:rsidRDefault="008C4282" w:rsidP="008C4282">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924B376" w14:textId="77777777" w:rsidR="008C4282" w:rsidRDefault="008C4282" w:rsidP="008C4282">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10059BB3" w14:textId="77777777" w:rsidR="008C4282" w:rsidRPr="003F4B40" w:rsidRDefault="008C4282" w:rsidP="008C4282"/>
    <w:p w14:paraId="4232CFCF" w14:textId="77777777" w:rsidR="008C4282" w:rsidRDefault="008C4282" w:rsidP="008C4282">
      <w:pPr>
        <w:pStyle w:val="Heading3"/>
      </w:pPr>
      <w:r>
        <w:t>1NC</w:t>
      </w:r>
    </w:p>
    <w:p w14:paraId="325B115D" w14:textId="77777777" w:rsidR="008C4282" w:rsidRDefault="008C4282" w:rsidP="008C4282">
      <w:pPr>
        <w:pStyle w:val="Heading4"/>
      </w:pPr>
      <w:r>
        <w:t xml:space="preserve">‘Scope’ is the </w:t>
      </w:r>
      <w:r>
        <w:rPr>
          <w:u w:val="single"/>
        </w:rPr>
        <w:t>extent</w:t>
      </w:r>
      <w:r>
        <w:t xml:space="preserve"> of the </w:t>
      </w:r>
      <w:r>
        <w:rPr>
          <w:u w:val="single"/>
        </w:rPr>
        <w:t>area</w:t>
      </w:r>
      <w:r>
        <w:t xml:space="preserve"> covered by the core laws</w:t>
      </w:r>
    </w:p>
    <w:p w14:paraId="6AB5FC77" w14:textId="77777777" w:rsidR="008C4282" w:rsidRPr="00672AB5" w:rsidRDefault="008C4282" w:rsidP="008C4282">
      <w:r w:rsidRPr="00672AB5">
        <w:rPr>
          <w:rStyle w:val="Style13ptBold"/>
        </w:rPr>
        <w:t>Oxford 22 –</w:t>
      </w:r>
      <w:r>
        <w:t xml:space="preserve"> Oxford English Dictionary, ‘scope’, https://www.lexico.com/en/definition/scope</w:t>
      </w:r>
    </w:p>
    <w:p w14:paraId="62A35FB5" w14:textId="77777777" w:rsidR="008C4282" w:rsidRPr="00672AB5" w:rsidRDefault="008C4282" w:rsidP="008C4282">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309B93F9" w14:textId="77777777" w:rsidR="008C4282" w:rsidRDefault="008C4282" w:rsidP="008C4282">
      <w:pPr>
        <w:rPr>
          <w:i/>
          <w:iCs/>
        </w:rPr>
      </w:pPr>
      <w:r w:rsidRPr="00672AB5">
        <w:rPr>
          <w:i/>
          <w:iCs/>
        </w:rPr>
        <w:t>‘we widened the scope of our investigation’</w:t>
      </w:r>
    </w:p>
    <w:p w14:paraId="5B887C8A" w14:textId="77777777" w:rsidR="008C4282" w:rsidRPr="00657D98" w:rsidRDefault="008C4282" w:rsidP="008C4282">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1E1EA61B" w14:textId="77777777" w:rsidR="008C4282" w:rsidRDefault="008C4282" w:rsidP="008C4282">
      <w:r>
        <w:t xml:space="preserve">Layne E. </w:t>
      </w:r>
      <w:r w:rsidRPr="003C2321">
        <w:rPr>
          <w:rStyle w:val="Style13ptBold"/>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18D729D6" w14:textId="77777777" w:rsidR="008C4282" w:rsidRPr="000A71C0" w:rsidRDefault="008C4282" w:rsidP="008C4282">
      <w:pPr>
        <w:rPr>
          <w:sz w:val="16"/>
          <w:szCs w:val="14"/>
        </w:rPr>
      </w:pPr>
      <w:r w:rsidRPr="000A71C0">
        <w:rPr>
          <w:sz w:val="16"/>
          <w:szCs w:val="14"/>
        </w:rPr>
        <w:t>D. Top 3 Accomplishments Since Last Long Range Plan in 2015</w:t>
      </w:r>
    </w:p>
    <w:p w14:paraId="116CA9EC" w14:textId="77777777" w:rsidR="008C4282" w:rsidRPr="00383812" w:rsidRDefault="008C4282" w:rsidP="008C4282">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10BF7889" w14:textId="77777777" w:rsidR="008C4282" w:rsidRPr="00383812" w:rsidRDefault="008C4282" w:rsidP="008C4282">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C7FE348" w14:textId="77777777" w:rsidR="008C4282" w:rsidRPr="00383812" w:rsidRDefault="008C4282" w:rsidP="008C4282">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713F0DE1" w14:textId="77777777" w:rsidR="008C4282" w:rsidRPr="00383812" w:rsidRDefault="008C4282" w:rsidP="008C4282">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1B0470F1" w14:textId="77777777" w:rsidR="008C4282" w:rsidRPr="00383812" w:rsidRDefault="008C4282" w:rsidP="008C4282">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146D9F4D" w14:textId="77777777" w:rsidR="008C4282" w:rsidRPr="00383812" w:rsidRDefault="008C4282" w:rsidP="008C4282">
      <w:pPr>
        <w:rPr>
          <w:sz w:val="8"/>
          <w:szCs w:val="14"/>
        </w:rPr>
      </w:pPr>
      <w:r w:rsidRPr="00383812">
        <w:rPr>
          <w:sz w:val="8"/>
          <w:szCs w:val="14"/>
        </w:rPr>
        <w:t>II. Major Competition/Consumer Protection Policy or Substantive Issues Within Committee’s Jurisdiction Anticipated to Arise Over Next Three Years</w:t>
      </w:r>
    </w:p>
    <w:p w14:paraId="4C8506F7" w14:textId="77777777" w:rsidR="008C4282" w:rsidRPr="00383812" w:rsidRDefault="008C4282" w:rsidP="008C4282">
      <w:pPr>
        <w:rPr>
          <w:sz w:val="8"/>
          <w:szCs w:val="14"/>
        </w:rPr>
      </w:pPr>
      <w:r w:rsidRPr="00383812">
        <w:rPr>
          <w:sz w:val="8"/>
          <w:szCs w:val="14"/>
        </w:rPr>
        <w:t>A. Issue #1: Will Certain Exemptions Be Eliminated or Expanded?</w:t>
      </w:r>
    </w:p>
    <w:p w14:paraId="26692233" w14:textId="77777777" w:rsidR="008C4282" w:rsidRPr="00383812" w:rsidRDefault="008C4282" w:rsidP="008C4282">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A51CAA8" w14:textId="77777777" w:rsidR="008C4282" w:rsidRPr="00383812" w:rsidRDefault="008C4282" w:rsidP="008C4282">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ED8577D" w14:textId="77777777" w:rsidR="008C4282" w:rsidRPr="00383812" w:rsidRDefault="008C4282" w:rsidP="008C4282">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6CA122AF" w14:textId="77777777" w:rsidR="008C4282" w:rsidRPr="00383812" w:rsidRDefault="008C4282" w:rsidP="008C4282">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7CBC9054" w14:textId="77777777" w:rsidR="008C4282" w:rsidRPr="00383812" w:rsidRDefault="008C4282" w:rsidP="008C4282">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68F9D0FD" w14:textId="77777777" w:rsidR="008C4282" w:rsidRPr="00383812" w:rsidRDefault="008C4282" w:rsidP="008C4282">
      <w:pPr>
        <w:rPr>
          <w:sz w:val="8"/>
          <w:szCs w:val="14"/>
        </w:rPr>
      </w:pPr>
      <w:r w:rsidRPr="00383812">
        <w:rPr>
          <w:sz w:val="8"/>
          <w:szCs w:val="14"/>
        </w:rPr>
        <w:t>B. Issue #2: Will There Be Legislative Solutions to State Action Issues at State and Federal Levels?</w:t>
      </w:r>
    </w:p>
    <w:p w14:paraId="52D35818" w14:textId="77777777" w:rsidR="008C4282" w:rsidRPr="00383812" w:rsidRDefault="008C4282" w:rsidP="008C4282">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10E776ED" w14:textId="77777777" w:rsidR="008C4282" w:rsidRPr="00383812" w:rsidRDefault="008C4282" w:rsidP="008C4282">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ACA0C49" w14:textId="77777777" w:rsidR="008C4282" w:rsidRPr="00383812" w:rsidRDefault="008C4282" w:rsidP="008C4282">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54460A1C" w14:textId="77777777" w:rsidR="008C4282" w:rsidRPr="00383812" w:rsidRDefault="008C4282" w:rsidP="008C4282">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1DFEB9DA" w14:textId="77777777" w:rsidR="008C4282" w:rsidRPr="00383812" w:rsidRDefault="008C4282" w:rsidP="008C4282">
      <w:pPr>
        <w:rPr>
          <w:sz w:val="8"/>
          <w:szCs w:val="14"/>
        </w:rPr>
      </w:pPr>
      <w:r w:rsidRPr="00383812">
        <w:rPr>
          <w:sz w:val="8"/>
          <w:szCs w:val="14"/>
        </w:rPr>
        <w:t xml:space="preserve">III. Specific Long Term Plans to Strengthen Committee </w:t>
      </w:r>
    </w:p>
    <w:p w14:paraId="502CA654" w14:textId="77777777" w:rsidR="008C4282" w:rsidRPr="00383812" w:rsidRDefault="008C4282" w:rsidP="008C4282">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5BF5BEF4" w14:textId="77777777" w:rsidR="008C4282" w:rsidRPr="00383812" w:rsidRDefault="008C4282" w:rsidP="008C4282">
      <w:pPr>
        <w:rPr>
          <w:sz w:val="8"/>
          <w:szCs w:val="14"/>
        </w:rPr>
      </w:pPr>
      <w:r w:rsidRPr="00383812">
        <w:rPr>
          <w:sz w:val="8"/>
          <w:szCs w:val="14"/>
        </w:rPr>
        <w:t xml:space="preserve">A. Potential Modifications to Charter: What is the Role of this Committee? </w:t>
      </w:r>
    </w:p>
    <w:p w14:paraId="7DAB79B1" w14:textId="77777777" w:rsidR="008C4282" w:rsidRDefault="008C4282" w:rsidP="008C4282">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5917BF">
        <w:rPr>
          <w:rStyle w:val="StyleUnderline"/>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36688073" w14:textId="77777777" w:rsidR="008C4282" w:rsidRPr="00D525D3" w:rsidRDefault="008C4282" w:rsidP="008C4282">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62148D13" w14:textId="77777777" w:rsidR="008C4282" w:rsidRPr="00036017" w:rsidRDefault="008C4282" w:rsidP="008C4282">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4974EED0" w14:textId="77777777" w:rsidR="008C4282" w:rsidRPr="00036017" w:rsidRDefault="008C4282" w:rsidP="008C4282">
      <w:r w:rsidRPr="00036017">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 xml:space="preserve">amendment was intended </w:t>
      </w:r>
      <w:r w:rsidRPr="00036017">
        <w:rPr>
          <w:rStyle w:val="Emphasis"/>
          <w:highlight w:val="cyan"/>
        </w:rPr>
        <w:t>only</w:t>
      </w:r>
      <w:r w:rsidRPr="00036017">
        <w:rPr>
          <w:rStyle w:val="StyleUnderline"/>
          <w:highlight w:val="cyan"/>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036017">
        <w:t xml:space="preserve">. HN7 </w:t>
      </w:r>
      <w:r w:rsidRPr="00036017">
        <w:rPr>
          <w:rStyle w:val="StyleUnderline"/>
        </w:rPr>
        <w:t>Where an amendment</w:t>
      </w:r>
      <w:r w:rsidRPr="00036017">
        <w:t xml:space="preserve"> to a statute is remedial in nature and </w:t>
      </w:r>
      <w:r w:rsidRPr="00036017">
        <w:rPr>
          <w:rStyle w:val="StyleUnderline"/>
        </w:rPr>
        <w:t>merely serves to clarify existing law, no question of retroactivity is involved</w:t>
      </w:r>
      <w:r w:rsidRPr="00036017">
        <w:t xml:space="preserve"> and the law will be applied to pending cases. City of Redlands v. Sorensen, 176 Cal. App. 3d 202, 211, 221 Cal. </w:t>
      </w:r>
      <w:proofErr w:type="spellStart"/>
      <w:r w:rsidRPr="00036017">
        <w:t>Rptr</w:t>
      </w:r>
      <w:proofErr w:type="spellEnd"/>
      <w:r w:rsidRPr="00036017">
        <w:t xml:space="preserve">. 728, 732 (1985). </w:t>
      </w:r>
      <w:r w:rsidRPr="00036017">
        <w:rPr>
          <w:rStyle w:val="StyleUnderline"/>
        </w:rPr>
        <w:t xml:space="preserve">The </w:t>
      </w:r>
      <w:r w:rsidRPr="00036017">
        <w:rPr>
          <w:rStyle w:val="StyleUnderline"/>
          <w:highlight w:val="cyan"/>
        </w:rPr>
        <w:t>evidence</w:t>
      </w:r>
      <w:r w:rsidRPr="00036017">
        <w:rPr>
          <w:rStyle w:val="StyleUnderline"/>
        </w:rPr>
        <w:t xml:space="preserve"> in this case, </w:t>
      </w:r>
      <w:r w:rsidRPr="00036017">
        <w:rPr>
          <w:rStyle w:val="StyleUnderline"/>
          <w:highlight w:val="cyan"/>
        </w:rPr>
        <w:t>however, does not support the conclusion that the amendment</w:t>
      </w:r>
      <w:r w:rsidRPr="00036017">
        <w:t xml:space="preserve"> to section 66452.6(f) </w:t>
      </w:r>
      <w:r w:rsidRPr="00036017">
        <w:rPr>
          <w:rStyle w:val="StyleUnderline"/>
          <w:highlight w:val="cyan"/>
        </w:rPr>
        <w:t>was</w:t>
      </w:r>
      <w:r w:rsidRPr="00036017">
        <w:rPr>
          <w:rStyle w:val="StyleUnderline"/>
        </w:rPr>
        <w:t xml:space="preserve"> simply a </w:t>
      </w:r>
      <w:r w:rsidRPr="00036017">
        <w:rPr>
          <w:rStyle w:val="StyleUnderline"/>
          <w:highlight w:val="cyan"/>
        </w:rPr>
        <w:t xml:space="preserve">clarification of </w:t>
      </w:r>
      <w:r w:rsidRPr="00036017">
        <w:rPr>
          <w:rStyle w:val="Emphasis"/>
          <w:highlight w:val="cyan"/>
        </w:rPr>
        <w:t>preexisting</w:t>
      </w:r>
      <w:r w:rsidRPr="00036017">
        <w:rPr>
          <w:rStyle w:val="StyleUnderline"/>
          <w:highlight w:val="cyan"/>
        </w:rPr>
        <w:t xml:space="preserve"> law. The</w:t>
      </w:r>
      <w:r w:rsidRPr="00036017">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iCs w:val="0"/>
          <w:highlight w:val="cyan"/>
        </w:rPr>
        <w:t>expand</w:t>
      </w:r>
      <w:r w:rsidRPr="00036017">
        <w:t xml:space="preserve"> the definition of development moratorium." Senate Bill 186, Stats. 1988, </w:t>
      </w:r>
      <w:proofErr w:type="spellStart"/>
      <w:r w:rsidRPr="00036017">
        <w:t>ch.</w:t>
      </w:r>
      <w:proofErr w:type="spellEnd"/>
      <w:r w:rsidRPr="00036017">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036017">
        <w:t xml:space="preserve">. People v. Martinez, 194 Cal. App. 3d 15, 22, 239 Cal. </w:t>
      </w:r>
      <w:proofErr w:type="spellStart"/>
      <w:r w:rsidRPr="00036017">
        <w:t>Rptr</w:t>
      </w:r>
      <w:proofErr w:type="spellEnd"/>
      <w:r w:rsidRPr="00036017">
        <w:t xml:space="preserve">.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r w:rsidRPr="00036017">
        <w:rPr>
          <w:rStyle w:val="Emphasis"/>
          <w:highlight w:val="cyan"/>
        </w:rPr>
        <w:t>existing</w:t>
      </w:r>
      <w:r w:rsidRPr="00036017">
        <w:t xml:space="preserve">  [**11]  </w:t>
      </w:r>
      <w:r w:rsidRPr="00036017">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036017">
        <w:t>.</w:t>
      </w:r>
    </w:p>
    <w:p w14:paraId="25FA8465" w14:textId="77777777" w:rsidR="008C4282" w:rsidRDefault="008C4282" w:rsidP="008C4282">
      <w:pPr>
        <w:pStyle w:val="Heading4"/>
        <w:rPr>
          <w:sz w:val="16"/>
        </w:rPr>
      </w:pPr>
      <w:r>
        <w:t xml:space="preserve">The </w:t>
      </w:r>
      <w:proofErr w:type="spellStart"/>
      <w:r>
        <w:t>aff</w:t>
      </w:r>
      <w:proofErr w:type="spellEnd"/>
      <w:r>
        <w:t xml:space="preserve">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16B5E093" w14:textId="77777777" w:rsidR="008C4282" w:rsidRDefault="008C4282" w:rsidP="008C4282">
      <w:pPr>
        <w:pStyle w:val="Heading4"/>
      </w:pPr>
      <w:r w:rsidRPr="000E5C36">
        <w:rPr>
          <w:u w:val="single"/>
        </w:rPr>
        <w:t>Vote neg</w:t>
      </w:r>
      <w:r>
        <w:t>:</w:t>
      </w:r>
    </w:p>
    <w:p w14:paraId="5A751EA0" w14:textId="77777777" w:rsidR="008C4282" w:rsidRDefault="008C4282" w:rsidP="008C4282">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w:t>
      </w:r>
    </w:p>
    <w:p w14:paraId="5A24B4F1" w14:textId="77777777" w:rsidR="008C4282" w:rsidRDefault="008C4282" w:rsidP="008C4282">
      <w:pPr>
        <w:pStyle w:val="Heading3"/>
      </w:pPr>
      <w:r>
        <w:t>1NC</w:t>
      </w:r>
    </w:p>
    <w:p w14:paraId="4D3E7311" w14:textId="77777777" w:rsidR="008C4282" w:rsidRPr="00291E8D" w:rsidRDefault="008C4282" w:rsidP="008C4282">
      <w:pPr>
        <w:pStyle w:val="Heading4"/>
      </w:pPr>
      <w:r>
        <w:t>The 50 state governments and relevant sub-federal territories, in coordination through the National Association of Attorneys General, should</w:t>
      </w:r>
    </w:p>
    <w:p w14:paraId="6FD13421" w14:textId="77777777" w:rsidR="008C4282" w:rsidRPr="005629B8" w:rsidRDefault="008C4282" w:rsidP="008C4282">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47C9D7D7" w14:textId="77777777" w:rsidR="008C4282" w:rsidRDefault="008C4282" w:rsidP="008C4282">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256A24B4" w14:textId="77777777" w:rsidR="008C4282" w:rsidRPr="005629B8" w:rsidRDefault="008C4282" w:rsidP="008C4282">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740EDFCF" w14:textId="77777777" w:rsidR="008C4282" w:rsidRPr="005629B8" w:rsidRDefault="008C4282" w:rsidP="008C4282">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79AD00E8" w14:textId="77777777" w:rsidR="008C4282" w:rsidRPr="005629B8" w:rsidRDefault="008C4282" w:rsidP="008C4282">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7D08B618" w14:textId="77777777" w:rsidR="008C4282" w:rsidRPr="005629B8" w:rsidRDefault="008C4282" w:rsidP="008C4282">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523EB3A0" w14:textId="77777777" w:rsidR="008C4282" w:rsidRPr="005629B8" w:rsidRDefault="008C4282" w:rsidP="008C4282">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4A7DD32C" w14:textId="77777777" w:rsidR="008C4282" w:rsidRPr="005629B8" w:rsidRDefault="008C4282" w:rsidP="008C4282">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581B14DA" w14:textId="77777777" w:rsidR="008C4282" w:rsidRPr="005629B8" w:rsidRDefault="008C4282" w:rsidP="008C4282">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21FBCF2E" w14:textId="77777777" w:rsidR="008C4282" w:rsidRPr="005629B8" w:rsidRDefault="008C4282" w:rsidP="008C4282">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447E556" w14:textId="77777777" w:rsidR="008C4282" w:rsidRPr="005629B8" w:rsidRDefault="008C4282" w:rsidP="008C4282">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6535F4F9" w14:textId="77777777" w:rsidR="008C4282" w:rsidRPr="005629B8" w:rsidRDefault="008C4282" w:rsidP="008C4282">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6203E167" w14:textId="77777777" w:rsidR="008C4282" w:rsidRPr="005629B8" w:rsidRDefault="008C4282" w:rsidP="008C4282">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49EB0A4E" w14:textId="77777777" w:rsidR="008C4282" w:rsidRDefault="008C4282" w:rsidP="008C4282">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58F71CAA" w14:textId="77777777" w:rsidR="008C4282" w:rsidRDefault="008C4282" w:rsidP="008C4282">
      <w:pPr>
        <w:pStyle w:val="Heading3"/>
      </w:pPr>
      <w:r>
        <w:t>1NC</w:t>
      </w:r>
    </w:p>
    <w:p w14:paraId="1B1386CB" w14:textId="77777777" w:rsidR="008C4282" w:rsidRPr="00B74F30" w:rsidRDefault="008C4282" w:rsidP="008C4282">
      <w:pPr>
        <w:pStyle w:val="Heading4"/>
      </w:pPr>
      <w:r>
        <w:t xml:space="preserve">Dems will pass </w:t>
      </w:r>
      <w:r>
        <w:rPr>
          <w:u w:val="single"/>
        </w:rPr>
        <w:t>limited climate provisions</w:t>
      </w:r>
      <w:r>
        <w:t xml:space="preserve">, but </w:t>
      </w:r>
      <w:r>
        <w:rPr>
          <w:u w:val="single"/>
        </w:rPr>
        <w:t>PC</w:t>
      </w:r>
      <w:r>
        <w:t xml:space="preserve"> and </w:t>
      </w:r>
      <w:r>
        <w:rPr>
          <w:u w:val="single"/>
        </w:rPr>
        <w:t>time</w:t>
      </w:r>
      <w:r>
        <w:t xml:space="preserve"> are key.</w:t>
      </w:r>
    </w:p>
    <w:p w14:paraId="5726D5D6" w14:textId="77777777" w:rsidR="008C4282" w:rsidRPr="003205E5" w:rsidRDefault="008C4282" w:rsidP="008C4282">
      <w:r>
        <w:t xml:space="preserve">Mike </w:t>
      </w:r>
      <w:r w:rsidRPr="003205E5">
        <w:rPr>
          <w:rStyle w:val="Style13ptBold"/>
        </w:rPr>
        <w:t>Lillis 2-3</w:t>
      </w:r>
      <w:r>
        <w:t>, Senior Reporter for The Hill, “House Democrats warn delay will sink agenda,” The Hill, 02-03-2022, https://thehill.com/homenews/house/592594-house-democrats-warn-delay-will-sink-agenda</w:t>
      </w:r>
    </w:p>
    <w:p w14:paraId="07E66683" w14:textId="77777777" w:rsidR="008C4282" w:rsidRPr="004B6EAA" w:rsidRDefault="008C4282" w:rsidP="008C4282">
      <w:pPr>
        <w:rPr>
          <w:sz w:val="16"/>
        </w:rPr>
      </w:pPr>
      <w:r w:rsidRPr="004B6EAA">
        <w:rPr>
          <w:sz w:val="16"/>
        </w:rPr>
        <w:t xml:space="preserve">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of all stripes </w:t>
      </w:r>
      <w:r w:rsidRPr="004B6EAA">
        <w:rPr>
          <w:rStyle w:val="StyleUnderline"/>
        </w:rPr>
        <w:t xml:space="preserve">are </w:t>
      </w:r>
      <w:r w:rsidRPr="00B74F30">
        <w:rPr>
          <w:rStyle w:val="Emphasis"/>
          <w:highlight w:val="cyan"/>
        </w:rPr>
        <w:t>press</w:t>
      </w:r>
      <w:r w:rsidRPr="004B6EAA">
        <w:rPr>
          <w:rStyle w:val="StyleUnderline"/>
        </w:rPr>
        <w:t xml:space="preserve">ing </w:t>
      </w:r>
      <w:r w:rsidRPr="00B74F30">
        <w:rPr>
          <w:rStyle w:val="StyleUnderline"/>
          <w:highlight w:val="cyan"/>
        </w:rPr>
        <w:t xml:space="preserve">for </w:t>
      </w:r>
      <w:r w:rsidRPr="00B74F30">
        <w:rPr>
          <w:rStyle w:val="Emphasis"/>
          <w:highlight w:val="cyan"/>
        </w:rPr>
        <w:t>quick action</w:t>
      </w:r>
      <w:r w:rsidRPr="00B74F30">
        <w:rPr>
          <w:rStyle w:val="StyleUnderline"/>
          <w:highlight w:val="cyan"/>
        </w:rPr>
        <w:t xml:space="preserve"> on</w:t>
      </w:r>
      <w:r w:rsidRPr="004B6EAA">
        <w:rPr>
          <w:sz w:val="16"/>
        </w:rPr>
        <w:t xml:space="preserve"> the </w:t>
      </w:r>
      <w:r w:rsidRPr="00B74F30">
        <w:rPr>
          <w:rStyle w:val="StyleUnderline"/>
          <w:highlight w:val="cyan"/>
        </w:rPr>
        <w:t>climate</w:t>
      </w:r>
      <w:r w:rsidRPr="004B6EAA">
        <w:rPr>
          <w:sz w:val="16"/>
        </w:rPr>
        <w:t xml:space="preserve">, health and education package at the heart of President Biden’s domestic agenda, warning that </w:t>
      </w:r>
      <w:r w:rsidRPr="004B6EAA">
        <w:rPr>
          <w:rStyle w:val="StyleUnderline"/>
        </w:rPr>
        <w:t xml:space="preserve">a long </w:t>
      </w:r>
      <w:r w:rsidRPr="00B74F30">
        <w:rPr>
          <w:rStyle w:val="Emphasis"/>
          <w:highlight w:val="cyan"/>
        </w:rPr>
        <w:t>delay</w:t>
      </w:r>
      <w:r w:rsidRPr="004B6EAA">
        <w:rPr>
          <w:sz w:val="16"/>
        </w:rPr>
        <w:t xml:space="preserve"> in revisiting the Build Back Better Act </w:t>
      </w:r>
      <w:r w:rsidRPr="004B6EAA">
        <w:rPr>
          <w:rStyle w:val="StyleUnderline"/>
        </w:rPr>
        <w:t xml:space="preserve">is the </w:t>
      </w:r>
      <w:r w:rsidRPr="004B6EAA">
        <w:rPr>
          <w:rStyle w:val="Emphasis"/>
        </w:rPr>
        <w:t xml:space="preserve">surest way </w:t>
      </w:r>
      <w:r w:rsidRPr="00B74F30">
        <w:rPr>
          <w:rStyle w:val="Emphasis"/>
        </w:rPr>
        <w:t xml:space="preserve">to </w:t>
      </w:r>
      <w:r w:rsidRPr="00B74F30">
        <w:rPr>
          <w:rStyle w:val="Emphasis"/>
          <w:highlight w:val="cyan"/>
        </w:rPr>
        <w:t>kill it</w:t>
      </w:r>
      <w:r w:rsidRPr="00B74F30">
        <w:rPr>
          <w:sz w:val="16"/>
          <w:highlight w:val="cyan"/>
        </w:rPr>
        <w:t>.</w:t>
      </w:r>
    </w:p>
    <w:p w14:paraId="2CF7550E" w14:textId="77777777" w:rsidR="008C4282" w:rsidRPr="004B6EAA" w:rsidRDefault="008C4282" w:rsidP="008C4282">
      <w:pPr>
        <w:rPr>
          <w:sz w:val="16"/>
        </w:rPr>
      </w:pPr>
      <w:r w:rsidRPr="004B6EAA">
        <w:rPr>
          <w:sz w:val="16"/>
        </w:rPr>
        <w:t xml:space="preserve">The lawmakers are citing a host of reasons for their pleas of urgency, including the fast-approaching midterm elections, the desperate desire to give an unpopular president a big boost and the party’s fragile Senate majority that’s just one tragedy away from flipping to GOP control — a dynamic highlighted this week when Sen. Ben Ray </w:t>
      </w:r>
      <w:proofErr w:type="spellStart"/>
      <w:r w:rsidRPr="004B6EAA">
        <w:rPr>
          <w:sz w:val="16"/>
        </w:rPr>
        <w:t>Luján</w:t>
      </w:r>
      <w:proofErr w:type="spellEnd"/>
      <w:r w:rsidRPr="004B6EAA">
        <w:rPr>
          <w:sz w:val="16"/>
        </w:rPr>
        <w:t xml:space="preserve"> (D-N.M.) announced that he’s recovering from a stroke.</w:t>
      </w:r>
    </w:p>
    <w:p w14:paraId="2786CD09" w14:textId="77777777" w:rsidR="008C4282" w:rsidRPr="004B6EAA" w:rsidRDefault="008C4282" w:rsidP="008C4282">
      <w:pPr>
        <w:rPr>
          <w:sz w:val="16"/>
        </w:rPr>
      </w:pPr>
      <w:r w:rsidRPr="004B6EAA">
        <w:rPr>
          <w:sz w:val="16"/>
        </w:rPr>
        <w:t xml:space="preserve">But the common theme is clear: </w:t>
      </w:r>
      <w:r w:rsidRPr="004B6EAA">
        <w:rPr>
          <w:rStyle w:val="Emphasis"/>
        </w:rPr>
        <w:t>Time</w:t>
      </w:r>
      <w:r w:rsidRPr="004B6EAA">
        <w:rPr>
          <w:sz w:val="16"/>
        </w:rPr>
        <w:t xml:space="preserve">, they say, </w:t>
      </w:r>
      <w:r w:rsidRPr="004B6EAA">
        <w:rPr>
          <w:rStyle w:val="Emphasis"/>
        </w:rPr>
        <w:t>is not on their side</w:t>
      </w:r>
      <w:r w:rsidRPr="004B6EAA">
        <w:rPr>
          <w:sz w:val="16"/>
        </w:rPr>
        <w:t>.</w:t>
      </w:r>
    </w:p>
    <w:p w14:paraId="797488AA" w14:textId="77777777" w:rsidR="008C4282" w:rsidRPr="004B6EAA" w:rsidRDefault="008C4282" w:rsidP="008C4282">
      <w:pPr>
        <w:rPr>
          <w:sz w:val="16"/>
        </w:rPr>
      </w:pPr>
      <w:r w:rsidRPr="004B6EAA">
        <w:rPr>
          <w:sz w:val="16"/>
        </w:rPr>
        <w:t>“</w:t>
      </w:r>
      <w:r w:rsidRPr="004B6EAA">
        <w:rPr>
          <w:rStyle w:val="StyleUnderline"/>
        </w:rPr>
        <w:t>There are great dangers</w:t>
      </w:r>
      <w:r w:rsidRPr="004B6EAA">
        <w:rPr>
          <w:sz w:val="16"/>
        </w:rPr>
        <w:t xml:space="preserve"> involved </w:t>
      </w:r>
      <w:r w:rsidRPr="004B6EAA">
        <w:rPr>
          <w:rStyle w:val="StyleUnderline"/>
        </w:rPr>
        <w:t>in dragging it out, including</w:t>
      </w:r>
      <w:r w:rsidRPr="004B6EAA">
        <w:rPr>
          <w:sz w:val="16"/>
        </w:rPr>
        <w:t xml:space="preserve"> all kinds of </w:t>
      </w:r>
      <w:r w:rsidRPr="004B6EAA">
        <w:rPr>
          <w:rStyle w:val="StyleUnderline"/>
        </w:rPr>
        <w:t>intersecting battles</w:t>
      </w:r>
      <w:r w:rsidRPr="004B6EAA">
        <w:rPr>
          <w:sz w:val="16"/>
        </w:rPr>
        <w:t>,” said Rep. David Price (D-N.C.), a member of the House Appropriations Committee.</w:t>
      </w:r>
    </w:p>
    <w:p w14:paraId="06ABDD05" w14:textId="77777777" w:rsidR="008C4282" w:rsidRPr="004B6EAA" w:rsidRDefault="008C4282" w:rsidP="008C4282">
      <w:pPr>
        <w:rPr>
          <w:sz w:val="16"/>
        </w:rPr>
      </w:pPr>
      <w:r w:rsidRPr="004B6EAA">
        <w:rPr>
          <w:sz w:val="16"/>
        </w:rPr>
        <w:t>“I, and most members who have been involved in this, who have a stake in it, we have a sense of urgency,” he added. “It’s certainly not an impossible situation. But it’s gone on too long; there’s been too much focus on our internal [disagreements].”</w:t>
      </w:r>
    </w:p>
    <w:p w14:paraId="0A4AB4A7" w14:textId="77777777" w:rsidR="008C4282" w:rsidRPr="004B6EAA" w:rsidRDefault="008C4282" w:rsidP="008C4282">
      <w:pPr>
        <w:rPr>
          <w:sz w:val="16"/>
        </w:rPr>
      </w:pPr>
      <w:r w:rsidRPr="004B6EAA">
        <w:rPr>
          <w:sz w:val="16"/>
        </w:rPr>
        <w:t>Price has plenty of company.</w:t>
      </w:r>
    </w:p>
    <w:p w14:paraId="6F01281B" w14:textId="77777777" w:rsidR="008C4282" w:rsidRPr="004B6EAA" w:rsidRDefault="008C4282" w:rsidP="008C4282">
      <w:pPr>
        <w:rPr>
          <w:sz w:val="16"/>
        </w:rPr>
      </w:pPr>
      <w:r w:rsidRPr="004B6EAA">
        <w:rPr>
          <w:sz w:val="16"/>
        </w:rPr>
        <w:t>Last week, Rep. Pramila Jayapal (D-Wash.), head of the Congressional Progressive Caucus, urged Biden and Senate leaders to get moving on efforts to revive the Build Back Better Act or risk its failure this year, while Democrats still control both chambers of Congress. She proposed a specific deadline: March 1, in time for Biden to promote the bill’s many family benefits during his State of the Union address.</w:t>
      </w:r>
    </w:p>
    <w:p w14:paraId="1A6C91EA" w14:textId="77777777" w:rsidR="008C4282" w:rsidRPr="004B6EAA" w:rsidRDefault="008C4282" w:rsidP="008C4282">
      <w:pPr>
        <w:rPr>
          <w:sz w:val="16"/>
        </w:rPr>
      </w:pPr>
      <w:r w:rsidRPr="004B6EAA">
        <w:rPr>
          <w:sz w:val="16"/>
        </w:rPr>
        <w:t xml:space="preserve">“This </w:t>
      </w:r>
      <w:r w:rsidRPr="004B6EAA">
        <w:rPr>
          <w:rStyle w:val="StyleUnderline"/>
        </w:rPr>
        <w:t>desperately needed relief cannot be delayed</w:t>
      </w:r>
      <w:r w:rsidRPr="004B6EAA">
        <w:rPr>
          <w:sz w:val="16"/>
        </w:rPr>
        <w:t xml:space="preserve"> any longer,” she said.</w:t>
      </w:r>
    </w:p>
    <w:p w14:paraId="52268C75" w14:textId="77777777" w:rsidR="008C4282" w:rsidRPr="004B6EAA" w:rsidRDefault="008C4282" w:rsidP="008C4282">
      <w:pPr>
        <w:rPr>
          <w:sz w:val="16"/>
        </w:rPr>
      </w:pPr>
      <w:r w:rsidRPr="004B6EAA">
        <w:rPr>
          <w:sz w:val="16"/>
        </w:rPr>
        <w:t>In making their case, liberals like Jayapal are pointing to the economic strains facing families amid the long-running COVID-19 pandemic, including the rising cost of prescription drugs. Vulnerable incumbent Democrats, meanwhile, are eager to have a big legislative victory to take back to their districts ahead of November’s midterms. And environmentally minded lawmakers are warning that a failure to address climate change immediately will only make it harder — and more expensive — to do so in the future.</w:t>
      </w:r>
    </w:p>
    <w:p w14:paraId="2BE7452A" w14:textId="77777777" w:rsidR="008C4282" w:rsidRPr="004B6EAA" w:rsidRDefault="008C4282" w:rsidP="008C4282">
      <w:pPr>
        <w:rPr>
          <w:sz w:val="16"/>
        </w:rPr>
      </w:pPr>
      <w:r w:rsidRPr="004B6EAA">
        <w:rPr>
          <w:sz w:val="16"/>
        </w:rPr>
        <w:t>“</w:t>
      </w:r>
      <w:r w:rsidRPr="00B74F30">
        <w:rPr>
          <w:rStyle w:val="Emphasis"/>
          <w:highlight w:val="cyan"/>
        </w:rPr>
        <w:t>The time is now</w:t>
      </w:r>
      <w:r w:rsidRPr="004B6EAA">
        <w:rPr>
          <w:sz w:val="16"/>
        </w:rPr>
        <w:t xml:space="preserve">, because the problems are now,” said Rep. Katie Porter (D-Calif.). “I don’t think it’s any particular date. But the answer is: today, tomorrow, the day after — as soon as we can get it done. Because ... </w:t>
      </w:r>
      <w:r w:rsidRPr="004B6EAA">
        <w:rPr>
          <w:rStyle w:val="StyleUnderline"/>
        </w:rPr>
        <w:t>it gets more expensive and more difficult and we risk falling</w:t>
      </w:r>
      <w:r w:rsidRPr="004B6EAA">
        <w:rPr>
          <w:sz w:val="16"/>
        </w:rPr>
        <w:t xml:space="preserve"> farther </w:t>
      </w:r>
      <w:r w:rsidRPr="004B6EAA">
        <w:rPr>
          <w:rStyle w:val="StyleUnderline"/>
        </w:rPr>
        <w:t>behind</w:t>
      </w:r>
      <w:r w:rsidRPr="004B6EAA">
        <w:rPr>
          <w:sz w:val="16"/>
        </w:rPr>
        <w:t xml:space="preserve"> our competitors </w:t>
      </w:r>
      <w:r w:rsidRPr="004B6EAA">
        <w:rPr>
          <w:rStyle w:val="StyleUnderline"/>
        </w:rPr>
        <w:t>if we wait</w:t>
      </w:r>
      <w:r w:rsidRPr="004B6EAA">
        <w:rPr>
          <w:sz w:val="16"/>
        </w:rPr>
        <w:t>.”</w:t>
      </w:r>
    </w:p>
    <w:p w14:paraId="62551BDF" w14:textId="77777777" w:rsidR="008C4282" w:rsidRPr="004B6EAA" w:rsidRDefault="008C4282" w:rsidP="008C4282">
      <w:pPr>
        <w:rPr>
          <w:sz w:val="16"/>
        </w:rPr>
      </w:pPr>
      <w:r w:rsidRPr="004B6EAA">
        <w:rPr>
          <w:sz w:val="16"/>
        </w:rPr>
        <w:t>Rep. Jared Huffman (D-Calif.) ticked off a host of reasons why a delay is dangerous for Build Back Better supporters, not least the shrinking calendar heading into the midterms.</w:t>
      </w:r>
    </w:p>
    <w:p w14:paraId="761B1C04" w14:textId="77777777" w:rsidR="008C4282" w:rsidRPr="004B6EAA" w:rsidRDefault="008C4282" w:rsidP="008C4282">
      <w:pPr>
        <w:rPr>
          <w:sz w:val="16"/>
        </w:rPr>
      </w:pPr>
      <w:r w:rsidRPr="004B6EAA">
        <w:rPr>
          <w:sz w:val="16"/>
        </w:rPr>
        <w:t xml:space="preserve">“Everybody knows </w:t>
      </w:r>
      <w:r w:rsidRPr="00B74F30">
        <w:rPr>
          <w:rStyle w:val="StyleUnderline"/>
          <w:highlight w:val="cyan"/>
        </w:rPr>
        <w:t>there’s a point</w:t>
      </w:r>
      <w:r w:rsidRPr="004B6EAA">
        <w:rPr>
          <w:rStyle w:val="StyleUnderline"/>
        </w:rPr>
        <w:t xml:space="preserve"> at which </w:t>
      </w:r>
      <w:r w:rsidRPr="00B74F30">
        <w:rPr>
          <w:rStyle w:val="StyleUnderline"/>
          <w:highlight w:val="cyan"/>
        </w:rPr>
        <w:t xml:space="preserve">you get </w:t>
      </w:r>
      <w:r w:rsidRPr="00B74F30">
        <w:rPr>
          <w:rStyle w:val="Emphasis"/>
          <w:highlight w:val="cyan"/>
        </w:rPr>
        <w:t>too close to the election</w:t>
      </w:r>
      <w:r w:rsidRPr="004B6EAA">
        <w:rPr>
          <w:rStyle w:val="StyleUnderline"/>
        </w:rPr>
        <w:t xml:space="preserve"> to do big bills</w:t>
      </w:r>
      <w:r w:rsidRPr="004B6EAA">
        <w:rPr>
          <w:sz w:val="16"/>
        </w:rPr>
        <w:t>,” he said, adding that “there’s just a bunch of reasons why a four-corner offense is a bad strategy in the Senate.</w:t>
      </w:r>
    </w:p>
    <w:p w14:paraId="090EB5C6" w14:textId="77777777" w:rsidR="008C4282" w:rsidRPr="004B6EAA" w:rsidRDefault="008C4282" w:rsidP="008C4282">
      <w:pPr>
        <w:rPr>
          <w:sz w:val="16"/>
        </w:rPr>
      </w:pPr>
      <w:r w:rsidRPr="004B6EAA">
        <w:rPr>
          <w:sz w:val="16"/>
        </w:rPr>
        <w:t>“You’ve got to move it along.”</w:t>
      </w:r>
    </w:p>
    <w:p w14:paraId="14602B33" w14:textId="77777777" w:rsidR="008C4282" w:rsidRPr="004B6EAA" w:rsidRDefault="008C4282" w:rsidP="008C4282">
      <w:pPr>
        <w:rPr>
          <w:sz w:val="16"/>
        </w:rPr>
      </w:pPr>
      <w:r w:rsidRPr="00B74F30">
        <w:rPr>
          <w:rStyle w:val="StyleUnderline"/>
          <w:highlight w:val="cyan"/>
        </w:rPr>
        <w:t xml:space="preserve">They have a </w:t>
      </w:r>
      <w:r w:rsidRPr="00B74F30">
        <w:rPr>
          <w:rStyle w:val="Emphasis"/>
          <w:highlight w:val="cyan"/>
        </w:rPr>
        <w:t>difficult road ahead</w:t>
      </w:r>
      <w:r w:rsidRPr="00B74F30">
        <w:rPr>
          <w:sz w:val="16"/>
          <w:highlight w:val="cyan"/>
        </w:rPr>
        <w:t>.</w:t>
      </w:r>
    </w:p>
    <w:p w14:paraId="4865F4D4" w14:textId="77777777" w:rsidR="008C4282" w:rsidRPr="004B6EAA" w:rsidRDefault="008C4282" w:rsidP="008C4282">
      <w:pPr>
        <w:rPr>
          <w:sz w:val="16"/>
        </w:rPr>
      </w:pPr>
      <w:r w:rsidRPr="004B6EAA">
        <w:rPr>
          <w:sz w:val="16"/>
        </w:rPr>
        <w:t>The House passed the $2.2 trillion Build Back Better package late last year, but it has stalled in the Senate, where the moderate Democratic Sen. Joe Manchin (W.Va.) has balked at such a massive spending package in the face of skyrocketing inflation and a national debt that just topped $30 trillion.</w:t>
      </w:r>
    </w:p>
    <w:p w14:paraId="0A6E56CA" w14:textId="77777777" w:rsidR="008C4282" w:rsidRPr="004B6EAA" w:rsidRDefault="008C4282" w:rsidP="008C4282">
      <w:pPr>
        <w:rPr>
          <w:sz w:val="16"/>
        </w:rPr>
      </w:pPr>
      <w:r w:rsidRPr="004B6EAA">
        <w:rPr>
          <w:sz w:val="16"/>
        </w:rPr>
        <w:t>Manchin had been in talks for months with the White House and congressional leaders in hopes of finding a compromise he could support. But on Tuesday, he deflated hopes that such an agreement is imminent, saying there are no discussions happening at the moment.</w:t>
      </w:r>
    </w:p>
    <w:p w14:paraId="46043AD4" w14:textId="77777777" w:rsidR="008C4282" w:rsidRPr="004B6EAA" w:rsidRDefault="008C4282" w:rsidP="008C4282">
      <w:pPr>
        <w:rPr>
          <w:sz w:val="16"/>
        </w:rPr>
      </w:pPr>
      <w:r w:rsidRPr="004B6EAA">
        <w:rPr>
          <w:sz w:val="16"/>
        </w:rPr>
        <w:t>“It’s dead,” he told reporters in the Capitol.</w:t>
      </w:r>
    </w:p>
    <w:p w14:paraId="2B51C0BE" w14:textId="77777777" w:rsidR="008C4282" w:rsidRPr="004B6EAA" w:rsidRDefault="008C4282" w:rsidP="008C4282">
      <w:pPr>
        <w:rPr>
          <w:sz w:val="16"/>
        </w:rPr>
      </w:pPr>
      <w:r w:rsidRPr="004B6EAA">
        <w:rPr>
          <w:sz w:val="16"/>
        </w:rPr>
        <w:t>The comments have infuriated House Democrats, who were already frustrated with the West Virginia centrist for single-handedly blocking a central plank of Biden’s domestic platform. Some are wondering if Manchin ever had an interest in supporting the legislation at all.</w:t>
      </w:r>
    </w:p>
    <w:p w14:paraId="7A5BF7CF" w14:textId="77777777" w:rsidR="008C4282" w:rsidRPr="004B6EAA" w:rsidRDefault="008C4282" w:rsidP="008C4282">
      <w:pPr>
        <w:rPr>
          <w:sz w:val="16"/>
        </w:rPr>
      </w:pPr>
      <w:r w:rsidRPr="004B6EAA">
        <w:rPr>
          <w:sz w:val="16"/>
        </w:rPr>
        <w:t>“</w:t>
      </w:r>
      <w:r w:rsidRPr="004B6EAA">
        <w:rPr>
          <w:rStyle w:val="StyleUnderline"/>
        </w:rPr>
        <w:t>It’s hard to get inside his head</w:t>
      </w:r>
      <w:r w:rsidRPr="004B6EAA">
        <w:rPr>
          <w:sz w:val="16"/>
        </w:rPr>
        <w:t>. If I thought he had a strategy, I’d be more comfortable. But I don’t know if he does; he’s just trying to be in the way,” said Rep. Dan Kildee (D-Mich.).</w:t>
      </w:r>
    </w:p>
    <w:p w14:paraId="353EC8A5" w14:textId="77777777" w:rsidR="008C4282" w:rsidRPr="004B6EAA" w:rsidRDefault="008C4282" w:rsidP="008C4282">
      <w:pPr>
        <w:rPr>
          <w:sz w:val="16"/>
        </w:rPr>
      </w:pPr>
      <w:r w:rsidRPr="004B6EAA">
        <w:rPr>
          <w:sz w:val="16"/>
        </w:rPr>
        <w:t>“It raises a lot of questions as to whether there’s anything he would actually be willing to do,” he added. “He’s going to have to show that he’s willing to be for something. And I don’t know why that’s such a hard calculation for him to make.”</w:t>
      </w:r>
    </w:p>
    <w:p w14:paraId="44A432F0" w14:textId="77777777" w:rsidR="008C4282" w:rsidRPr="004B6EAA" w:rsidRDefault="008C4282" w:rsidP="008C4282">
      <w:pPr>
        <w:rPr>
          <w:sz w:val="16"/>
        </w:rPr>
      </w:pPr>
      <w:r w:rsidRPr="00B74F30">
        <w:rPr>
          <w:rStyle w:val="StyleUnderline"/>
          <w:highlight w:val="cyan"/>
        </w:rPr>
        <w:t>To entice Manchin’s support</w:t>
      </w:r>
      <w:r w:rsidRPr="004B6EAA">
        <w:rPr>
          <w:sz w:val="16"/>
        </w:rPr>
        <w:t xml:space="preserve">, 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across the spectrum have </w:t>
      </w:r>
      <w:r w:rsidRPr="00B74F30">
        <w:rPr>
          <w:rStyle w:val="StyleUnderline"/>
          <w:highlight w:val="cyan"/>
        </w:rPr>
        <w:t>acknowledged</w:t>
      </w:r>
      <w:r w:rsidRPr="004B6EAA">
        <w:rPr>
          <w:rStyle w:val="StyleUnderline"/>
        </w:rPr>
        <w:t xml:space="preserve"> the </w:t>
      </w:r>
      <w:r w:rsidRPr="00B74F30">
        <w:rPr>
          <w:rStyle w:val="StyleUnderline"/>
          <w:highlight w:val="cyan"/>
        </w:rPr>
        <w:t>need to cut</w:t>
      </w:r>
      <w:r w:rsidRPr="004B6EAA">
        <w:rPr>
          <w:sz w:val="16"/>
        </w:rPr>
        <w:t xml:space="preserve"> a number of </w:t>
      </w:r>
      <w:r w:rsidRPr="00B74F30">
        <w:rPr>
          <w:rStyle w:val="StyleUnderline"/>
          <w:highlight w:val="cyan"/>
        </w:rPr>
        <w:t>provisions</w:t>
      </w:r>
      <w:r w:rsidRPr="004B6EAA">
        <w:rPr>
          <w:sz w:val="16"/>
        </w:rPr>
        <w:t xml:space="preserve"> from their $2.2 trillion package </w:t>
      </w:r>
      <w:r w:rsidRPr="004B6EAA">
        <w:rPr>
          <w:rStyle w:val="StyleUnderline"/>
        </w:rPr>
        <w:t>if they’re to have any chance of getting it through</w:t>
      </w:r>
      <w:r w:rsidRPr="004B6EAA">
        <w:rPr>
          <w:sz w:val="16"/>
        </w:rPr>
        <w:t xml:space="preserve"> the Senate and to Biden’s desk — </w:t>
      </w:r>
      <w:r w:rsidRPr="00B74F30">
        <w:rPr>
          <w:rStyle w:val="StyleUnderline"/>
          <w:highlight w:val="cyan"/>
        </w:rPr>
        <w:t>cuts</w:t>
      </w:r>
      <w:r w:rsidRPr="004B6EAA">
        <w:rPr>
          <w:sz w:val="16"/>
        </w:rPr>
        <w:t xml:space="preserve"> they say </w:t>
      </w:r>
      <w:r w:rsidRPr="00B74F30">
        <w:rPr>
          <w:rStyle w:val="StyleUnderline"/>
          <w:highlight w:val="cyan"/>
        </w:rPr>
        <w:t xml:space="preserve">they’re </w:t>
      </w:r>
      <w:r w:rsidRPr="00B74F30">
        <w:rPr>
          <w:rStyle w:val="Emphasis"/>
          <w:highlight w:val="cyan"/>
        </w:rPr>
        <w:t>willing to make</w:t>
      </w:r>
      <w:r w:rsidRPr="00B74F30">
        <w:rPr>
          <w:rStyle w:val="StyleUnderline"/>
          <w:highlight w:val="cyan"/>
        </w:rPr>
        <w:t>.</w:t>
      </w:r>
    </w:p>
    <w:p w14:paraId="6A430896" w14:textId="77777777" w:rsidR="008C4282" w:rsidRPr="004B6EAA" w:rsidRDefault="008C4282" w:rsidP="008C4282">
      <w:pPr>
        <w:rPr>
          <w:sz w:val="16"/>
        </w:rPr>
      </w:pPr>
      <w:r w:rsidRPr="004B6EAA">
        <w:rPr>
          <w:sz w:val="16"/>
        </w:rPr>
        <w:t>“I’ve heard the Speaker and others say, ‘This is an agenda that’s big and broad, but if there are pieces that he’s for, we’ll do it,’” Kildee said, referring to Manchin.</w:t>
      </w:r>
    </w:p>
    <w:p w14:paraId="28AD55CF" w14:textId="77777777" w:rsidR="008C4282" w:rsidRPr="004B6EAA" w:rsidRDefault="008C4282" w:rsidP="008C4282">
      <w:pPr>
        <w:rPr>
          <w:sz w:val="16"/>
        </w:rPr>
      </w:pPr>
      <w:r w:rsidRPr="004B6EAA">
        <w:rPr>
          <w:sz w:val="16"/>
        </w:rPr>
        <w:t>Manchin has been nebulous about his demands, suggesting he’s interested in a deal one day and lashing out at reporters for seeking updates the next.</w:t>
      </w:r>
    </w:p>
    <w:p w14:paraId="1CC1AE95" w14:textId="77777777" w:rsidR="008C4282" w:rsidRPr="004B6EAA" w:rsidRDefault="008C4282" w:rsidP="008C4282">
      <w:pPr>
        <w:rPr>
          <w:sz w:val="16"/>
        </w:rPr>
      </w:pPr>
      <w:r w:rsidRPr="004B6EAA">
        <w:rPr>
          <w:sz w:val="16"/>
        </w:rPr>
        <w:t xml:space="preserve">Still, both Biden and Speaker Nancy Pelosi (D-Calif.) have made getting some version of Build Back Better enacted a top priority this year. With that in mind, House </w:t>
      </w:r>
      <w:r w:rsidRPr="00B74F30">
        <w:rPr>
          <w:rStyle w:val="Emphasis"/>
          <w:highlight w:val="cyan"/>
        </w:rPr>
        <w:t>Dem</w:t>
      </w:r>
      <w:r w:rsidRPr="004B6EAA">
        <w:rPr>
          <w:rStyle w:val="StyleUnderline"/>
        </w:rPr>
        <w:t>ocrat</w:t>
      </w:r>
      <w:r w:rsidRPr="00B74F30">
        <w:rPr>
          <w:rStyle w:val="Emphasis"/>
          <w:highlight w:val="cyan"/>
        </w:rPr>
        <w:t>s</w:t>
      </w:r>
      <w:r w:rsidRPr="004B6EAA">
        <w:rPr>
          <w:rStyle w:val="StyleUnderline"/>
        </w:rPr>
        <w:t xml:space="preserve"> </w:t>
      </w:r>
      <w:r w:rsidRPr="00B74F30">
        <w:rPr>
          <w:rStyle w:val="StyleUnderline"/>
          <w:highlight w:val="cyan"/>
        </w:rPr>
        <w:t xml:space="preserve">remain </w:t>
      </w:r>
      <w:r w:rsidRPr="00B74F30">
        <w:rPr>
          <w:rStyle w:val="Emphasis"/>
          <w:highlight w:val="cyan"/>
        </w:rPr>
        <w:t>optimistic</w:t>
      </w:r>
      <w:r w:rsidRPr="004B6EAA">
        <w:rPr>
          <w:sz w:val="16"/>
        </w:rPr>
        <w:t xml:space="preserve"> that </w:t>
      </w:r>
      <w:r w:rsidRPr="00B74F30">
        <w:rPr>
          <w:rStyle w:val="StyleUnderline"/>
          <w:highlight w:val="cyan"/>
        </w:rPr>
        <w:t>something will be done,</w:t>
      </w:r>
      <w:r w:rsidRPr="004B6EAA">
        <w:rPr>
          <w:rStyle w:val="StyleUnderline"/>
        </w:rPr>
        <w:t xml:space="preserve"> even if they don’t know yet what it will be</w:t>
      </w:r>
      <w:r w:rsidRPr="004B6EAA">
        <w:rPr>
          <w:sz w:val="16"/>
        </w:rPr>
        <w:t>.</w:t>
      </w:r>
    </w:p>
    <w:p w14:paraId="4D534F70" w14:textId="77777777" w:rsidR="008C4282" w:rsidRDefault="008C4282" w:rsidP="008C4282">
      <w:pPr>
        <w:rPr>
          <w:sz w:val="16"/>
        </w:rPr>
      </w:pPr>
      <w:r w:rsidRPr="004B6EAA">
        <w:rPr>
          <w:sz w:val="16"/>
        </w:rPr>
        <w:t>“I don’t know what the deal’s going to look like, but I don’t think in principle it is a multiweek, complicated deal,” Price said. “</w:t>
      </w:r>
      <w:r w:rsidRPr="00B74F30">
        <w:rPr>
          <w:rStyle w:val="StyleUnderline"/>
          <w:highlight w:val="cyan"/>
        </w:rPr>
        <w:t xml:space="preserve">It’s a matter of </w:t>
      </w:r>
      <w:r w:rsidRPr="00B74F30">
        <w:rPr>
          <w:rStyle w:val="Emphasis"/>
          <w:highlight w:val="cyan"/>
        </w:rPr>
        <w:t>getting agreement</w:t>
      </w:r>
      <w:r w:rsidRPr="00B74F30">
        <w:rPr>
          <w:rStyle w:val="StyleUnderline"/>
          <w:highlight w:val="cyan"/>
        </w:rPr>
        <w:t xml:space="preserve"> with</w:t>
      </w:r>
      <w:r w:rsidRPr="004B6EAA">
        <w:rPr>
          <w:rStyle w:val="StyleUnderline"/>
        </w:rPr>
        <w:t xml:space="preserve"> the </w:t>
      </w:r>
      <w:r w:rsidRPr="00B74F30">
        <w:rPr>
          <w:rStyle w:val="StyleUnderline"/>
          <w:highlight w:val="cyan"/>
        </w:rPr>
        <w:t>key people</w:t>
      </w:r>
      <w:r w:rsidRPr="004B6EAA">
        <w:rPr>
          <w:rStyle w:val="StyleUnderline"/>
        </w:rPr>
        <w:t xml:space="preserve"> on the key points</w:t>
      </w:r>
      <w:r w:rsidRPr="004B6EAA">
        <w:rPr>
          <w:sz w:val="16"/>
        </w:rPr>
        <w:t>.”</w:t>
      </w:r>
    </w:p>
    <w:p w14:paraId="101B5634" w14:textId="77777777" w:rsidR="008C4282" w:rsidRPr="00CB16B2" w:rsidRDefault="008C4282" w:rsidP="008C4282">
      <w:pPr>
        <w:pStyle w:val="Heading4"/>
      </w:pPr>
      <w:r>
        <w:t xml:space="preserve">The plan </w:t>
      </w:r>
      <w:r>
        <w:rPr>
          <w:u w:val="single"/>
        </w:rPr>
        <w:t>saps both</w:t>
      </w:r>
    </w:p>
    <w:p w14:paraId="03C6CC8E" w14:textId="77777777" w:rsidR="008C4282" w:rsidRDefault="008C4282" w:rsidP="008C4282">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7CA217E2" w14:textId="77777777" w:rsidR="008C4282" w:rsidRPr="00561810" w:rsidRDefault="008C4282" w:rsidP="008C4282">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717B310F" w14:textId="77777777" w:rsidR="008C4282" w:rsidRPr="00561810" w:rsidRDefault="008C4282" w:rsidP="008C4282">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E160550" w14:textId="77777777" w:rsidR="008C4282" w:rsidRPr="00561810" w:rsidRDefault="008C4282" w:rsidP="008C4282">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4DD68117" w14:textId="77777777" w:rsidR="008C4282" w:rsidRDefault="008C4282" w:rsidP="008C4282">
      <w:pPr>
        <w:pStyle w:val="Heading4"/>
      </w:pPr>
      <w:r>
        <w:t xml:space="preserve">Failure to rescue negotiations causes </w:t>
      </w:r>
      <w:r>
        <w:rPr>
          <w:u w:val="single"/>
        </w:rPr>
        <w:t>extinction-level</w:t>
      </w:r>
      <w:r>
        <w:t xml:space="preserve"> climate change.</w:t>
      </w:r>
    </w:p>
    <w:p w14:paraId="39231D95" w14:textId="77777777" w:rsidR="008C4282" w:rsidRDefault="008C4282" w:rsidP="008C4282">
      <w:r>
        <w:t xml:space="preserve">Jordan </w:t>
      </w:r>
      <w:proofErr w:type="spellStart"/>
      <w:r w:rsidRPr="00810A08">
        <w:rPr>
          <w:rStyle w:val="Style13ptBold"/>
        </w:rPr>
        <w:t>Weissmann</w:t>
      </w:r>
      <w:proofErr w:type="spellEnd"/>
      <w:r w:rsidRPr="00810A08">
        <w:rPr>
          <w:rStyle w:val="Style13ptBold"/>
        </w:rPr>
        <w:t xml:space="preserve"> 12-23</w:t>
      </w:r>
      <w:r>
        <w:t xml:space="preserve">, Senior Editor at Slate, “Up in Smoke,” Slate, 12-23-2021, </w:t>
      </w:r>
      <w:hyperlink r:id="rId6" w:history="1">
        <w:r w:rsidRPr="00F73169">
          <w:rPr>
            <w:rStyle w:val="Hyperlink"/>
          </w:rPr>
          <w:t>https://slate.com/business/2021/12/manchin-build-back-better-environment-biden.html</w:t>
        </w:r>
      </w:hyperlink>
    </w:p>
    <w:p w14:paraId="1332A8E2" w14:textId="77777777" w:rsidR="008C4282" w:rsidRPr="00810A08" w:rsidRDefault="008C4282" w:rsidP="008C4282">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810A08">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810A08">
        <w:rPr>
          <w:rStyle w:val="Emphasis"/>
          <w:highlight w:val="cyan"/>
        </w:rPr>
        <w:t>try</w:t>
      </w:r>
      <w:r w:rsidRPr="00810A08">
        <w:rPr>
          <w:rStyle w:val="StyleUnderline"/>
        </w:rPr>
        <w:t xml:space="preserve">ing </w:t>
      </w:r>
      <w:r w:rsidRPr="00810A08">
        <w:rPr>
          <w:rStyle w:val="StyleUnderline"/>
          <w:highlight w:val="cyan"/>
        </w:rPr>
        <w:t>to rescue negotiations</w:t>
      </w:r>
      <w:r w:rsidRPr="00810A08">
        <w:rPr>
          <w:sz w:val="16"/>
        </w:rPr>
        <w:t>, but their chance of success is unclear.</w:t>
      </w:r>
    </w:p>
    <w:p w14:paraId="1985B215" w14:textId="77777777" w:rsidR="008C4282" w:rsidRPr="00810A08" w:rsidRDefault="008C4282" w:rsidP="008C4282">
      <w:pPr>
        <w:rPr>
          <w:sz w:val="16"/>
        </w:rPr>
      </w:pPr>
      <w:r w:rsidRPr="00810A08">
        <w:rPr>
          <w:sz w:val="16"/>
        </w:rPr>
        <w:t xml:space="preserve">One thing is quite certain, though: </w:t>
      </w:r>
      <w:r w:rsidRPr="00810A08">
        <w:rPr>
          <w:rStyle w:val="StyleUnderline"/>
          <w:highlight w:val="cyan"/>
        </w:rPr>
        <w:t>If</w:t>
      </w:r>
      <w:r w:rsidRPr="00810A08">
        <w:rPr>
          <w:rStyle w:val="StyleUnderline"/>
        </w:rPr>
        <w:t xml:space="preserve"> the </w:t>
      </w:r>
      <w:r w:rsidRPr="00810A08">
        <w:rPr>
          <w:rStyle w:val="StyleUnderline"/>
          <w:highlight w:val="cyan"/>
        </w:rPr>
        <w:t>defibrillators fail</w:t>
      </w:r>
      <w:r w:rsidRPr="00810A08">
        <w:rPr>
          <w:sz w:val="16"/>
        </w:rPr>
        <w:t xml:space="preserve"> and President Joe Biden can’t resuscitate a deal, </w:t>
      </w:r>
      <w:r w:rsidRPr="00810A08">
        <w:rPr>
          <w:rStyle w:val="StyleUnderline"/>
          <w:highlight w:val="cyan"/>
        </w:rPr>
        <w:t>it</w:t>
      </w:r>
      <w:r w:rsidRPr="00810A08">
        <w:rPr>
          <w:sz w:val="16"/>
          <w:highlight w:val="cyan"/>
        </w:rPr>
        <w:t xml:space="preserve"> </w:t>
      </w:r>
      <w:r w:rsidRPr="00810A08">
        <w:rPr>
          <w:rStyle w:val="StyleUnderline"/>
          <w:highlight w:val="cyan"/>
        </w:rPr>
        <w:t xml:space="preserve">will be an </w:t>
      </w:r>
      <w:r w:rsidRPr="00810A08">
        <w:rPr>
          <w:rStyle w:val="Emphasis"/>
          <w:highlight w:val="cyan"/>
        </w:rPr>
        <w:t>absolute catastrophe</w:t>
      </w:r>
      <w:r w:rsidRPr="00810A08">
        <w:rPr>
          <w:sz w:val="16"/>
          <w:highlight w:val="cyan"/>
        </w:rPr>
        <w:t xml:space="preserve"> </w:t>
      </w:r>
      <w:r w:rsidRPr="00810A08">
        <w:rPr>
          <w:rStyle w:val="StyleUnderline"/>
          <w:highlight w:val="cyan"/>
        </w:rPr>
        <w:t>for</w:t>
      </w:r>
      <w:r w:rsidRPr="00810A08">
        <w:rPr>
          <w:rStyle w:val="StyleUnderline"/>
        </w:rPr>
        <w:t xml:space="preserve"> America’s attempts to combat </w:t>
      </w:r>
      <w:r w:rsidRPr="00810A08">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810A08">
        <w:rPr>
          <w:rStyle w:val="StyleUnderline"/>
          <w:highlight w:val="cyan"/>
        </w:rPr>
        <w:t>providing</w:t>
      </w:r>
      <w:r w:rsidRPr="00810A08">
        <w:rPr>
          <w:sz w:val="16"/>
        </w:rPr>
        <w:t xml:space="preserve"> hundreds of </w:t>
      </w:r>
      <w:r w:rsidRPr="00810A08">
        <w:rPr>
          <w:rStyle w:val="StyleUnderline"/>
          <w:highlight w:val="cyan"/>
        </w:rPr>
        <w:t>billions</w:t>
      </w:r>
      <w:r w:rsidRPr="00810A08">
        <w:rPr>
          <w:sz w:val="16"/>
        </w:rPr>
        <w:t xml:space="preserve"> of dollars </w:t>
      </w:r>
      <w:r w:rsidRPr="00810A08">
        <w:rPr>
          <w:rStyle w:val="StyleUnderline"/>
          <w:highlight w:val="cyan"/>
        </w:rPr>
        <w:t>to</w:t>
      </w:r>
      <w:r w:rsidRPr="00810A08">
        <w:rPr>
          <w:rStyle w:val="StyleUnderline"/>
        </w:rPr>
        <w:t xml:space="preserve"> speed up </w:t>
      </w:r>
      <w:r w:rsidRPr="00810A08">
        <w:rPr>
          <w:rStyle w:val="StyleUnderline"/>
          <w:highlight w:val="cyan"/>
        </w:rPr>
        <w:t>the</w:t>
      </w:r>
      <w:r w:rsidRPr="00810A08">
        <w:rPr>
          <w:rStyle w:val="StyleUnderline"/>
        </w:rPr>
        <w:t xml:space="preserve"> country’s </w:t>
      </w:r>
      <w:r w:rsidRPr="00810A08">
        <w:rPr>
          <w:rStyle w:val="StyleUnderline"/>
          <w:highlight w:val="cyan"/>
        </w:rPr>
        <w:t>green transition</w:t>
      </w:r>
      <w:r w:rsidRPr="00810A08">
        <w:rPr>
          <w:rStyle w:val="StyleUnderline"/>
        </w:rPr>
        <w:t xml:space="preserve">, it </w:t>
      </w:r>
      <w:r w:rsidRPr="00810A08">
        <w:rPr>
          <w:rStyle w:val="StyleUnderline"/>
          <w:highlight w:val="cyan"/>
        </w:rPr>
        <w:t>would</w:t>
      </w:r>
      <w:r w:rsidRPr="00810A08">
        <w:rPr>
          <w:rStyle w:val="StyleUnderline"/>
        </w:rPr>
        <w:t xml:space="preserve"> have been</w:t>
      </w:r>
      <w:r w:rsidRPr="00810A08">
        <w:rPr>
          <w:sz w:val="16"/>
        </w:rPr>
        <w:t xml:space="preserve"> an absolutely </w:t>
      </w:r>
      <w:r w:rsidRPr="00810A08">
        <w:rPr>
          <w:rStyle w:val="StyleUnderline"/>
        </w:rPr>
        <w:t>crucial</w:t>
      </w:r>
      <w:r w:rsidRPr="00810A08">
        <w:rPr>
          <w:sz w:val="16"/>
        </w:rPr>
        <w:t xml:space="preserve"> and historic step </w:t>
      </w:r>
      <w:r w:rsidRPr="00810A08">
        <w:rPr>
          <w:rStyle w:val="StyleUnderline"/>
        </w:rPr>
        <w:t xml:space="preserve">toward </w:t>
      </w:r>
      <w:r w:rsidRPr="00810A08">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810A08">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390D8A26" w14:textId="77777777" w:rsidR="008C4282" w:rsidRPr="00810A08" w:rsidRDefault="008C4282" w:rsidP="008C4282">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5779A853" w14:textId="77777777" w:rsidR="008C4282" w:rsidRPr="00810A08" w:rsidRDefault="008C4282" w:rsidP="008C4282">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713B4DCB" w14:textId="77777777" w:rsidR="008C4282" w:rsidRPr="00810A08" w:rsidRDefault="008C4282" w:rsidP="008C4282">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810A08">
        <w:rPr>
          <w:rStyle w:val="StyleUnderline"/>
          <w:highlight w:val="cyan"/>
        </w:rPr>
        <w:t>every analysis</w:t>
      </w:r>
      <w:r w:rsidRPr="00810A08">
        <w:rPr>
          <w:rStyle w:val="StyleUnderline"/>
        </w:rPr>
        <w:t xml:space="preserve"> of the bill’s key pieces has </w:t>
      </w:r>
      <w:r w:rsidRPr="00810A08">
        <w:rPr>
          <w:rStyle w:val="StyleUnderline"/>
          <w:highlight w:val="cyan"/>
        </w:rPr>
        <w:t>found</w:t>
      </w:r>
      <w:r w:rsidRPr="00810A08">
        <w:rPr>
          <w:rStyle w:val="StyleUnderline"/>
        </w:rPr>
        <w:t xml:space="preserve"> that </w:t>
      </w:r>
      <w:r w:rsidRPr="00810A08">
        <w:rPr>
          <w:rStyle w:val="StyleUnderline"/>
          <w:highlight w:val="cyan"/>
        </w:rPr>
        <w:t xml:space="preserve">it would have a </w:t>
      </w:r>
      <w:r w:rsidRPr="00810A08">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810A08">
        <w:rPr>
          <w:rStyle w:val="StyleUnderline"/>
          <w:highlight w:val="cyan"/>
        </w:rPr>
        <w:t>thanks to</w:t>
      </w:r>
      <w:r w:rsidRPr="00810A08">
        <w:rPr>
          <w:sz w:val="16"/>
        </w:rPr>
        <w:t xml:space="preserve"> roughly $</w:t>
      </w:r>
      <w:r w:rsidRPr="00810A08">
        <w:rPr>
          <w:rStyle w:val="StyleUnderline"/>
        </w:rPr>
        <w:t xml:space="preserve">325 billion of </w:t>
      </w:r>
      <w:r w:rsidRPr="00810A08">
        <w:rPr>
          <w:rStyle w:val="StyleUnderline"/>
          <w:highlight w:val="cyan"/>
        </w:rPr>
        <w:t>green energy, electric vehicle, and other 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810A08">
        <w:rPr>
          <w:rStyle w:val="StyleUnderline"/>
          <w:highlight w:val="cyan"/>
        </w:rPr>
        <w:t>making clean tech</w:t>
      </w:r>
      <w:r w:rsidRPr="00810A08">
        <w:rPr>
          <w:rStyle w:val="StyleUnderline"/>
        </w:rPr>
        <w:t xml:space="preserve"> </w:t>
      </w:r>
      <w:r w:rsidRPr="00810A08">
        <w:rPr>
          <w:rStyle w:val="Emphasis"/>
        </w:rPr>
        <w:t xml:space="preserve">even </w:t>
      </w:r>
      <w:r w:rsidRPr="00810A08">
        <w:rPr>
          <w:rStyle w:val="Emphasis"/>
          <w:highlight w:val="cyan"/>
        </w:rPr>
        <w:t>more competitive</w:t>
      </w:r>
      <w:r w:rsidRPr="00810A08">
        <w:rPr>
          <w:sz w:val="16"/>
        </w:rPr>
        <w:t xml:space="preserve"> than it already is.</w:t>
      </w:r>
    </w:p>
    <w:p w14:paraId="0B245631" w14:textId="77777777" w:rsidR="008C4282" w:rsidRPr="00810A08" w:rsidRDefault="008C4282" w:rsidP="008C4282">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0C0B4994" w14:textId="77777777" w:rsidR="008C4282" w:rsidRPr="00810A08" w:rsidRDefault="008C4282" w:rsidP="008C4282">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281279F3" w14:textId="77777777" w:rsidR="008C4282" w:rsidRPr="00810A08" w:rsidRDefault="008C4282" w:rsidP="008C4282">
      <w:pPr>
        <w:rPr>
          <w:sz w:val="16"/>
        </w:rPr>
      </w:pPr>
      <w:r w:rsidRPr="00810A08">
        <w:rPr>
          <w:sz w:val="16"/>
        </w:rPr>
        <w:t xml:space="preserve">But </w:t>
      </w:r>
      <w:r w:rsidRPr="00810A08">
        <w:rPr>
          <w:rStyle w:val="StyleUnderline"/>
          <w:highlight w:val="cyan"/>
        </w:rPr>
        <w:t>there are</w:t>
      </w:r>
      <w:r w:rsidRPr="00810A08">
        <w:rPr>
          <w:rStyle w:val="StyleUnderline"/>
        </w:rPr>
        <w:t xml:space="preserve"> legal and political </w:t>
      </w:r>
      <w:r w:rsidRPr="00810A08">
        <w:rPr>
          <w:rStyle w:val="StyleUnderline"/>
          <w:highlight w:val="cyan"/>
        </w:rPr>
        <w:t>limits to</w:t>
      </w:r>
      <w:r w:rsidRPr="00810A08">
        <w:rPr>
          <w:sz w:val="16"/>
        </w:rPr>
        <w:t xml:space="preserve"> what Biden can accomplish through </w:t>
      </w:r>
      <w:r w:rsidRPr="00810A08">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And the administration may blanch at pursuing aggressive new regulations on power plants that might increase electricity prices at a moment voters are worried about inflation (and are as sensitive to gas prices as ever).</w:t>
      </w:r>
    </w:p>
    <w:p w14:paraId="67DD282E" w14:textId="77777777" w:rsidR="008C4282" w:rsidRPr="00810A08" w:rsidRDefault="008C4282" w:rsidP="008C4282">
      <w:pPr>
        <w:rPr>
          <w:sz w:val="16"/>
        </w:rPr>
      </w:pPr>
      <w:r w:rsidRPr="00810A08">
        <w:rPr>
          <w:sz w:val="16"/>
        </w:rPr>
        <w:t xml:space="preserve">The </w:t>
      </w:r>
      <w:r w:rsidRPr="00810A08">
        <w:rPr>
          <w:rStyle w:val="StyleUnderline"/>
          <w:highlight w:val="cyan"/>
        </w:rPr>
        <w:t>tax credits</w:t>
      </w:r>
      <w:r w:rsidRPr="00810A08">
        <w:rPr>
          <w:sz w:val="16"/>
        </w:rPr>
        <w:t xml:space="preserve"> in Build Back Better were meant to </w:t>
      </w:r>
      <w:r w:rsidRPr="00810A08">
        <w:rPr>
          <w:rStyle w:val="StyleUnderline"/>
          <w:highlight w:val="cyan"/>
        </w:rPr>
        <w:t>lower</w:t>
      </w:r>
      <w:r w:rsidRPr="00810A08">
        <w:rPr>
          <w:sz w:val="16"/>
        </w:rPr>
        <w:t xml:space="preserve"> both of these </w:t>
      </w:r>
      <w:r w:rsidRPr="00810A08">
        <w:rPr>
          <w:rStyle w:val="StyleUnderline"/>
          <w:highlight w:val="cyan"/>
        </w:rPr>
        <w:t>hurdles</w:t>
      </w:r>
      <w:r w:rsidRPr="00810A08">
        <w:rPr>
          <w:rStyle w:val="StyleUnderline"/>
        </w:rPr>
        <w:t xml:space="preserve"> by </w:t>
      </w:r>
      <w:r w:rsidRPr="00810A08">
        <w:rPr>
          <w:rStyle w:val="StyleUnderline"/>
          <w:highlight w:val="cyan"/>
        </w:rPr>
        <w:t xml:space="preserve">making green </w:t>
      </w:r>
      <w:r w:rsidRPr="00810A08">
        <w:rPr>
          <w:rStyle w:val="Emphasis"/>
          <w:highlight w:val="cyan"/>
        </w:rPr>
        <w:t>tech</w:t>
      </w:r>
      <w:r w:rsidRPr="00810A08">
        <w:rPr>
          <w:rStyle w:val="StyleUnderline"/>
        </w:rPr>
        <w:t xml:space="preserve">nology </w:t>
      </w:r>
      <w:r w:rsidRPr="00810A08">
        <w:rPr>
          <w:rStyle w:val="StyleUnderline"/>
          <w:highlight w:val="cyan"/>
        </w:rPr>
        <w:t>less expensive</w:t>
      </w:r>
      <w:r w:rsidRPr="00810A08">
        <w:rPr>
          <w:sz w:val="16"/>
        </w:rPr>
        <w:t xml:space="preserve">. Without them, Biden has less room to be bold. “All of these </w:t>
      </w:r>
      <w:r w:rsidRPr="00810A08">
        <w:rPr>
          <w:rStyle w:val="StyleUnderline"/>
          <w:highlight w:val="cyan"/>
        </w:rPr>
        <w:t>regulatory</w:t>
      </w:r>
      <w:r w:rsidRPr="00810A08">
        <w:rPr>
          <w:sz w:val="16"/>
        </w:rPr>
        <w:t xml:space="preserve"> actions </w:t>
      </w:r>
      <w:r w:rsidRPr="00810A08">
        <w:rPr>
          <w:rStyle w:val="StyleUnderline"/>
          <w:highlight w:val="cyan"/>
        </w:rPr>
        <w:t xml:space="preserve">and state actions </w:t>
      </w:r>
      <w:r w:rsidRPr="00810A08">
        <w:rPr>
          <w:rStyle w:val="Emphasis"/>
          <w:highlight w:val="cyan"/>
        </w:rPr>
        <w:t>are</w:t>
      </w:r>
      <w:r w:rsidRPr="00810A08">
        <w:rPr>
          <w:rStyle w:val="Emphasis"/>
        </w:rPr>
        <w:t xml:space="preserve"> more </w:t>
      </w:r>
      <w:r w:rsidRPr="00810A08">
        <w:rPr>
          <w:rStyle w:val="Emphasis"/>
          <w:highlight w:val="cyan"/>
        </w:rPr>
        <w:t>politically feasible</w:t>
      </w:r>
      <w:r w:rsidRPr="00810A08">
        <w:rPr>
          <w:sz w:val="16"/>
        </w:rPr>
        <w:t xml:space="preserve"> and easier </w:t>
      </w:r>
      <w:r w:rsidRPr="00810A08">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810A08">
        <w:rPr>
          <w:rStyle w:val="StyleUnderline"/>
          <w:highlight w:val="cyan"/>
        </w:rPr>
        <w:t>subsidies</w:t>
      </w:r>
      <w:r w:rsidRPr="00810A08">
        <w:rPr>
          <w:rStyle w:val="StyleUnderline"/>
        </w:rPr>
        <w:t xml:space="preserve"> to </w:t>
      </w:r>
      <w:r w:rsidRPr="00810A08">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2A5B62CD" w14:textId="77777777" w:rsidR="008C4282" w:rsidRPr="00810A08" w:rsidRDefault="008C4282" w:rsidP="008C4282">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At the moment,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0EEA1024" w14:textId="77777777" w:rsidR="008C4282" w:rsidRPr="00810A08" w:rsidRDefault="008C4282" w:rsidP="008C4282">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4479FB5C" w14:textId="77777777" w:rsidR="008C4282" w:rsidRPr="00810A08" w:rsidRDefault="008C4282" w:rsidP="008C4282">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563627">
        <w:rPr>
          <w:rStyle w:val="Emphasis"/>
          <w:highlight w:val="cyan"/>
        </w:rPr>
        <w:t>B</w:t>
      </w:r>
      <w:r w:rsidRPr="00810A08">
        <w:rPr>
          <w:rStyle w:val="StyleUnderline"/>
        </w:rPr>
        <w:t xml:space="preserve">uild </w:t>
      </w:r>
      <w:r w:rsidRPr="00563627">
        <w:rPr>
          <w:rStyle w:val="Emphasis"/>
          <w:highlight w:val="cyan"/>
        </w:rPr>
        <w:t>B</w:t>
      </w:r>
      <w:r w:rsidRPr="00810A08">
        <w:rPr>
          <w:rStyle w:val="StyleUnderline"/>
        </w:rPr>
        <w:t xml:space="preserve">ack </w:t>
      </w:r>
      <w:r w:rsidRPr="00563627">
        <w:rPr>
          <w:rStyle w:val="Emphasis"/>
          <w:highlight w:val="cyan"/>
        </w:rPr>
        <w:t>B</w:t>
      </w:r>
      <w:r w:rsidRPr="00810A08">
        <w:rPr>
          <w:rStyle w:val="StyleUnderline"/>
        </w:rPr>
        <w:t xml:space="preserve">etter </w:t>
      </w:r>
      <w:r w:rsidRPr="00563627">
        <w:rPr>
          <w:rStyle w:val="StyleUnderline"/>
          <w:highlight w:val="cyan"/>
        </w:rPr>
        <w:t xml:space="preserve">may be </w:t>
      </w:r>
      <w:r w:rsidRPr="00563627">
        <w:rPr>
          <w:rStyle w:val="Emphasis"/>
          <w:highlight w:val="cyan"/>
        </w:rPr>
        <w:t xml:space="preserve">our last shot at serious </w:t>
      </w:r>
      <w:r w:rsidRPr="00563627">
        <w:rPr>
          <w:rStyle w:val="Emphasis"/>
        </w:rPr>
        <w:t xml:space="preserve">climate </w:t>
      </w:r>
      <w:r w:rsidRPr="00563627">
        <w:rPr>
          <w:rStyle w:val="Emphasis"/>
          <w:highlight w:val="cyan"/>
        </w:rPr>
        <w:t>policy</w:t>
      </w:r>
      <w:r w:rsidRPr="00810A08">
        <w:rPr>
          <w:rStyle w:val="StyleUnderline"/>
        </w:rPr>
        <w:t xml:space="preserve"> for the next decade</w:t>
      </w:r>
      <w:r w:rsidRPr="00810A08">
        <w:rPr>
          <w:sz w:val="16"/>
        </w:rPr>
        <w:t xml:space="preserve">. One of the questions hanging over the negotiations is whether </w:t>
      </w:r>
      <w:r w:rsidRPr="00810A08">
        <w:rPr>
          <w:rStyle w:val="StyleUnderline"/>
        </w:rPr>
        <w:t>Manchin</w:t>
      </w:r>
      <w:r w:rsidRPr="00810A08">
        <w:rPr>
          <w:sz w:val="16"/>
        </w:rPr>
        <w:t xml:space="preserve"> is actually open to a serious green energy plan or has simply pretended to be in order to run out the clock on negotiations. Before talks exploded, he reportedly </w:t>
      </w:r>
      <w:r w:rsidRPr="00810A08">
        <w:rPr>
          <w:rStyle w:val="StyleUnderline"/>
        </w:rPr>
        <w:t>made a counteroffer</w:t>
      </w:r>
      <w:r w:rsidRPr="00810A08">
        <w:rPr>
          <w:sz w:val="16"/>
        </w:rPr>
        <w:t xml:space="preserve"> to the White House </w:t>
      </w:r>
      <w:r w:rsidRPr="00810A08">
        <w:rPr>
          <w:rStyle w:val="StyleUnderline"/>
        </w:rPr>
        <w:t>that included $500 billion in climate spending</w:t>
      </w:r>
      <w:r w:rsidRPr="00810A08">
        <w:rPr>
          <w:sz w:val="16"/>
        </w:rPr>
        <w:t>. But the specifics of what the money was for are unknown. Manchin is also tightly connected to the coal companies that dominate his state, still has a financial interest in the family coal brokerage on which he made his personal fortune, and has lately adopted the industry’s talking points criticizing Build Back Better’s energy section. It’s possible he simply doesn’t want a deal, in the end.</w:t>
      </w:r>
    </w:p>
    <w:p w14:paraId="16ACE0CD" w14:textId="77777777" w:rsidR="008C4282" w:rsidRPr="00076DC1" w:rsidRDefault="008C4282" w:rsidP="008C4282">
      <w:pPr>
        <w:rPr>
          <w:sz w:val="16"/>
        </w:rPr>
      </w:pPr>
      <w:r w:rsidRPr="00563627">
        <w:rPr>
          <w:rStyle w:val="StyleUnderline"/>
          <w:highlight w:val="cyan"/>
        </w:rPr>
        <w:t>If Manchin is</w:t>
      </w:r>
      <w:r w:rsidRPr="00810A08">
        <w:rPr>
          <w:rStyle w:val="StyleUnderline"/>
        </w:rPr>
        <w:t xml:space="preserve"> still </w:t>
      </w:r>
      <w:r w:rsidRPr="00563627">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563627">
        <w:rPr>
          <w:rStyle w:val="Emphasis"/>
          <w:highlight w:val="cyan"/>
        </w:rPr>
        <w:t>Dem</w:t>
      </w:r>
      <w:r w:rsidRPr="00810A08">
        <w:rPr>
          <w:rStyle w:val="StyleUnderline"/>
        </w:rPr>
        <w:t>ocrat</w:t>
      </w:r>
      <w:r w:rsidRPr="00563627">
        <w:rPr>
          <w:rStyle w:val="Emphasis"/>
          <w:highlight w:val="cyan"/>
        </w:rPr>
        <w:t>s</w:t>
      </w:r>
      <w:r w:rsidRPr="00810A08">
        <w:rPr>
          <w:rStyle w:val="StyleUnderline"/>
        </w:rPr>
        <w:t xml:space="preserve"> </w:t>
      </w:r>
      <w:r w:rsidRPr="00563627">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563627">
        <w:rPr>
          <w:rStyle w:val="Emphasis"/>
          <w:highlight w:val="cyan"/>
        </w:rPr>
        <w:t>when it comes to the future of the planet</w:t>
      </w:r>
      <w:r w:rsidRPr="00810A08">
        <w:rPr>
          <w:rStyle w:val="StyleUnderline"/>
        </w:rPr>
        <w:t xml:space="preserve">, our </w:t>
      </w:r>
      <w:r w:rsidRPr="00563627">
        <w:rPr>
          <w:rStyle w:val="StyleUnderline"/>
          <w:highlight w:val="cyan"/>
        </w:rPr>
        <w:t>plan B doesn’t look</w:t>
      </w:r>
      <w:r w:rsidRPr="00810A08">
        <w:rPr>
          <w:rStyle w:val="StyleUnderline"/>
        </w:rPr>
        <w:t xml:space="preserve"> so </w:t>
      </w:r>
      <w:r w:rsidRPr="00563627">
        <w:rPr>
          <w:rStyle w:val="StyleUnderline"/>
          <w:highlight w:val="cyan"/>
        </w:rPr>
        <w:t>promising</w:t>
      </w:r>
      <w:r w:rsidRPr="00810A08">
        <w:rPr>
          <w:sz w:val="16"/>
        </w:rPr>
        <w:t>.</w:t>
      </w:r>
    </w:p>
    <w:p w14:paraId="0138CCED" w14:textId="77777777" w:rsidR="008C4282" w:rsidRPr="003E0FC4" w:rsidRDefault="008C4282" w:rsidP="008C4282"/>
    <w:p w14:paraId="7B1A5944" w14:textId="77777777" w:rsidR="008C4282" w:rsidRDefault="008C4282" w:rsidP="008C4282">
      <w:pPr>
        <w:pStyle w:val="Heading2"/>
      </w:pPr>
      <w:r>
        <w:t>ADV 1</w:t>
      </w:r>
    </w:p>
    <w:p w14:paraId="3CDF763F" w14:textId="77777777" w:rsidR="008C4282" w:rsidRDefault="008C4282" w:rsidP="008C4282">
      <w:pPr>
        <w:pStyle w:val="Heading3"/>
      </w:pPr>
      <w:r>
        <w:t>1NC---Interop ADV</w:t>
      </w:r>
    </w:p>
    <w:p w14:paraId="63C82D85" w14:textId="77777777" w:rsidR="008C4282" w:rsidRDefault="008C4282" w:rsidP="008C4282">
      <w:pPr>
        <w:pStyle w:val="Heading4"/>
      </w:pPr>
      <w:r>
        <w:t>Big companies are inevitable</w:t>
      </w:r>
    </w:p>
    <w:p w14:paraId="118730F8" w14:textId="77777777" w:rsidR="008C4282" w:rsidRPr="00050102" w:rsidRDefault="008C4282" w:rsidP="008C4282">
      <w:r>
        <w:t xml:space="preserve">Steve </w:t>
      </w:r>
      <w:r w:rsidRPr="00E73F45">
        <w:rPr>
          <w:rStyle w:val="Style13ptBold"/>
        </w:rPr>
        <w:t>Denning 21</w:t>
      </w:r>
      <w:r>
        <w:t>, Senior Contributor at Forbes, formerly held management positions at the World Bank, “Why Biden’s War On Big Tech Is Misguided,” Forbes, 07-11-2021, https://www.forbes.com/sites/stevedenning/2021/07/11/why-bidens-attack-on-big-tech-is-misguided/?sh=42b3681261e0</w:t>
      </w:r>
    </w:p>
    <w:p w14:paraId="0A6E51EB" w14:textId="77777777" w:rsidR="008C4282" w:rsidRPr="008D6891" w:rsidRDefault="008C4282" w:rsidP="008C4282">
      <w:pPr>
        <w:rPr>
          <w:sz w:val="16"/>
        </w:rPr>
      </w:pPr>
      <w:r w:rsidRPr="008D6891">
        <w:rPr>
          <w:sz w:val="16"/>
        </w:rPr>
        <w:t xml:space="preserve">We are living in a new economic age—the age of digital—and </w:t>
      </w:r>
      <w:r w:rsidRPr="00362E71">
        <w:rPr>
          <w:rStyle w:val="StyleUnderline"/>
          <w:highlight w:val="cyan"/>
        </w:rPr>
        <w:t>digital giants</w:t>
      </w:r>
      <w:r w:rsidRPr="008D6891">
        <w:rPr>
          <w:rStyle w:val="StyleUnderline"/>
        </w:rPr>
        <w:t xml:space="preserve"> </w:t>
      </w:r>
      <w:r w:rsidRPr="008D6891">
        <w:rPr>
          <w:sz w:val="16"/>
        </w:rPr>
        <w:t xml:space="preserve">are an emblem of this fact. They </w:t>
      </w:r>
      <w:r w:rsidRPr="00362E71">
        <w:rPr>
          <w:rStyle w:val="StyleUnderline"/>
          <w:highlight w:val="cyan"/>
        </w:rPr>
        <w:t>reflect</w:t>
      </w:r>
      <w:r w:rsidRPr="008D6891">
        <w:rPr>
          <w:sz w:val="16"/>
        </w:rPr>
        <w:t xml:space="preserve"> the </w:t>
      </w:r>
      <w:r w:rsidRPr="00362E71">
        <w:rPr>
          <w:rStyle w:val="StyleUnderline"/>
          <w:highlight w:val="cyan"/>
        </w:rPr>
        <w:t>immense benefits and revenue</w:t>
      </w:r>
      <w:r w:rsidRPr="008D6891">
        <w:rPr>
          <w:rStyle w:val="StyleUnderline"/>
        </w:rPr>
        <w:t xml:space="preserve"> that digital can generate</w:t>
      </w:r>
      <w:r w:rsidRPr="008D6891">
        <w:rPr>
          <w:sz w:val="16"/>
        </w:rPr>
        <w:t xml:space="preserve">, </w:t>
      </w:r>
      <w:r w:rsidRPr="008D6891">
        <w:rPr>
          <w:rStyle w:val="StyleUnderline"/>
        </w:rPr>
        <w:t>in the exponential growth that digital enables and in the competitive threat they represent</w:t>
      </w:r>
      <w:r w:rsidRPr="008D6891">
        <w:rPr>
          <w:sz w:val="16"/>
        </w:rPr>
        <w:t xml:space="preserve"> to traditionally managed firms.</w:t>
      </w:r>
    </w:p>
    <w:p w14:paraId="45496436" w14:textId="77777777" w:rsidR="008C4282" w:rsidRPr="008D6891" w:rsidRDefault="008C4282" w:rsidP="008C4282">
      <w:pPr>
        <w:rPr>
          <w:sz w:val="16"/>
        </w:rPr>
      </w:pPr>
      <w:r w:rsidRPr="00362E71">
        <w:rPr>
          <w:rStyle w:val="Emphasis"/>
          <w:highlight w:val="cyan"/>
        </w:rPr>
        <w:t>Bigness is an inherent in the digital economy</w:t>
      </w:r>
      <w:r w:rsidRPr="008D6891">
        <w:rPr>
          <w:sz w:val="16"/>
        </w:rPr>
        <w:t>. “</w:t>
      </w:r>
      <w:r w:rsidRPr="00362E71">
        <w:rPr>
          <w:rStyle w:val="StyleUnderline"/>
          <w:highlight w:val="cyan"/>
        </w:rPr>
        <w:t>In markets with</w:t>
      </w:r>
      <w:r w:rsidRPr="008D6891">
        <w:rPr>
          <w:rStyle w:val="StyleUnderline"/>
        </w:rPr>
        <w:t xml:space="preserve"> highly </w:t>
      </w:r>
      <w:r w:rsidRPr="00362E71">
        <w:rPr>
          <w:rStyle w:val="StyleUnderline"/>
          <w:highlight w:val="cyan"/>
        </w:rPr>
        <w:t>scalable assets</w:t>
      </w:r>
      <w:r w:rsidRPr="008D6891">
        <w:rPr>
          <w:sz w:val="16"/>
        </w:rPr>
        <w:t xml:space="preserve">,” write Haskell and Westlake write in Capitalism Without Capital, (Princeton, 2017) “the </w:t>
      </w:r>
      <w:r w:rsidRPr="00362E71">
        <w:rPr>
          <w:rStyle w:val="StyleUnderline"/>
          <w:highlight w:val="cyan"/>
        </w:rPr>
        <w:t>rewards for runners-up are</w:t>
      </w:r>
      <w:r w:rsidRPr="008D6891">
        <w:rPr>
          <w:sz w:val="16"/>
        </w:rPr>
        <w:t xml:space="preserve"> often </w:t>
      </w:r>
      <w:r w:rsidRPr="00362E71">
        <w:rPr>
          <w:rStyle w:val="StyleUnderline"/>
          <w:highlight w:val="cyan"/>
        </w:rPr>
        <w:t>meager</w:t>
      </w:r>
      <w:r w:rsidRPr="008D6891">
        <w:rPr>
          <w:sz w:val="16"/>
        </w:rPr>
        <w:t xml:space="preserve">. </w:t>
      </w:r>
      <w:r w:rsidRPr="00362E71">
        <w:rPr>
          <w:rStyle w:val="StyleUnderline"/>
          <w:highlight w:val="cyan"/>
        </w:rPr>
        <w:t>If Google’s</w:t>
      </w:r>
      <w:r w:rsidRPr="008D6891">
        <w:rPr>
          <w:sz w:val="16"/>
        </w:rPr>
        <w:t xml:space="preserve"> search </w:t>
      </w:r>
      <w:r w:rsidRPr="00362E71">
        <w:rPr>
          <w:rStyle w:val="StyleUnderline"/>
          <w:highlight w:val="cyan"/>
        </w:rPr>
        <w:t>algorithm is</w:t>
      </w:r>
      <w:r w:rsidRPr="008D6891">
        <w:rPr>
          <w:sz w:val="16"/>
        </w:rPr>
        <w:t xml:space="preserve"> the </w:t>
      </w:r>
      <w:r w:rsidRPr="00362E71">
        <w:rPr>
          <w:rStyle w:val="StyleUnderline"/>
          <w:highlight w:val="cyan"/>
        </w:rPr>
        <w:t>best</w:t>
      </w:r>
      <w:r w:rsidRPr="008D6891">
        <w:rPr>
          <w:rStyle w:val="StyleUnderline"/>
        </w:rPr>
        <w:t xml:space="preserve"> and</w:t>
      </w:r>
      <w:r w:rsidRPr="008D6891">
        <w:rPr>
          <w:sz w:val="16"/>
        </w:rPr>
        <w:t xml:space="preserve"> is almost infinitely </w:t>
      </w:r>
      <w:r w:rsidRPr="008D6891">
        <w:rPr>
          <w:rStyle w:val="StyleUnderline"/>
        </w:rPr>
        <w:t xml:space="preserve">scalable, </w:t>
      </w:r>
      <w:r w:rsidRPr="00362E71">
        <w:rPr>
          <w:rStyle w:val="StyleUnderline"/>
          <w:highlight w:val="cyan"/>
        </w:rPr>
        <w:t>why use Yahoo’s</w:t>
      </w:r>
      <w:r w:rsidRPr="008D6891">
        <w:rPr>
          <w:rStyle w:val="StyleUnderline"/>
        </w:rPr>
        <w:t>?</w:t>
      </w:r>
      <w:r w:rsidRPr="008D6891">
        <w:rPr>
          <w:sz w:val="16"/>
        </w:rPr>
        <w:t xml:space="preserve"> </w:t>
      </w:r>
      <w:r w:rsidRPr="00362E71">
        <w:rPr>
          <w:rStyle w:val="Emphasis"/>
          <w:highlight w:val="cyan"/>
        </w:rPr>
        <w:t>Winner-takes-all scenarios are</w:t>
      </w:r>
      <w:r w:rsidRPr="008D6891">
        <w:rPr>
          <w:sz w:val="16"/>
        </w:rPr>
        <w:t xml:space="preserve"> likely to be </w:t>
      </w:r>
      <w:r w:rsidRPr="00362E71">
        <w:rPr>
          <w:rStyle w:val="Emphasis"/>
          <w:highlight w:val="cyan"/>
        </w:rPr>
        <w:t>the norm</w:t>
      </w:r>
      <w:r w:rsidRPr="008D6891">
        <w:rPr>
          <w:sz w:val="16"/>
        </w:rPr>
        <w:t xml:space="preserve">.” </w:t>
      </w:r>
      <w:r w:rsidRPr="008D6891">
        <w:rPr>
          <w:rStyle w:val="StyleUnderline"/>
        </w:rPr>
        <w:t>Breaking up Google into ten</w:t>
      </w:r>
      <w:r w:rsidRPr="008D6891">
        <w:rPr>
          <w:sz w:val="16"/>
        </w:rPr>
        <w:t xml:space="preserve"> little </w:t>
      </w:r>
      <w:r w:rsidRPr="008D6891">
        <w:rPr>
          <w:rStyle w:val="StyleUnderline"/>
        </w:rPr>
        <w:t>Googles, requiring users to go to a different little Googles</w:t>
      </w:r>
      <w:r w:rsidRPr="008D6891">
        <w:rPr>
          <w:sz w:val="16"/>
        </w:rPr>
        <w:t xml:space="preserve"> for different kinds of searches, </w:t>
      </w:r>
      <w:r w:rsidRPr="008D6891">
        <w:rPr>
          <w:rStyle w:val="StyleUnderline"/>
        </w:rPr>
        <w:t>would</w:t>
      </w:r>
      <w:r w:rsidRPr="008D6891">
        <w:rPr>
          <w:sz w:val="16"/>
        </w:rPr>
        <w:t xml:space="preserve"> </w:t>
      </w:r>
      <w:r w:rsidRPr="008D6891">
        <w:rPr>
          <w:rStyle w:val="StyleUnderline"/>
        </w:rPr>
        <w:t>destroy</w:t>
      </w:r>
      <w:r w:rsidRPr="008D6891">
        <w:rPr>
          <w:sz w:val="16"/>
        </w:rPr>
        <w:t xml:space="preserve"> much of the </w:t>
      </w:r>
      <w:r w:rsidRPr="008D6891">
        <w:rPr>
          <w:rStyle w:val="StyleUnderline"/>
        </w:rPr>
        <w:t>ease and convenience</w:t>
      </w:r>
      <w:r w:rsidRPr="008D6891">
        <w:rPr>
          <w:sz w:val="16"/>
        </w:rPr>
        <w:t xml:space="preserve"> of Google.</w:t>
      </w:r>
    </w:p>
    <w:p w14:paraId="2B963C2B" w14:textId="7560C91E" w:rsidR="008C4282" w:rsidRDefault="008C4282" w:rsidP="008C4282">
      <w:pPr>
        <w:pStyle w:val="Heading4"/>
      </w:pPr>
      <w:bookmarkStart w:id="2" w:name="_Hlk94992891"/>
      <w:r>
        <w:t>Data isn’t a silver bullet for producing self-sustaining network effects</w:t>
      </w:r>
      <w:r w:rsidR="00441F77">
        <w:t xml:space="preserve"> - </w:t>
      </w:r>
      <w:r>
        <w:t xml:space="preserve">that’s just economies of scale doing their job. </w:t>
      </w:r>
    </w:p>
    <w:p w14:paraId="31482C4C" w14:textId="77777777" w:rsidR="008C4282" w:rsidRPr="006D5E4B" w:rsidRDefault="008C4282" w:rsidP="008C4282">
      <w:r>
        <w:t xml:space="preserve">Martin </w:t>
      </w:r>
      <w:r w:rsidRPr="006D5E4B">
        <w:rPr>
          <w:rStyle w:val="Style13ptBold"/>
        </w:rPr>
        <w:t>Casado 19</w:t>
      </w:r>
      <w:r>
        <w:t xml:space="preserve">, Martin was awarded both the ACM Grace Murray Hopper award and the NEC C&amp;C award, and he’s an inductee of the Lawrence Livermore Lab’s Entrepreneur’s Hall of Fame. He holds both a PhD and </w:t>
      </w:r>
      <w:proofErr w:type="spellStart"/>
      <w:r>
        <w:t>Masters</w:t>
      </w:r>
      <w:proofErr w:type="spellEnd"/>
      <w:r>
        <w:t xml:space="preserve"> degree in Computer Science from Stanford </w:t>
      </w:r>
      <w:proofErr w:type="spellStart"/>
      <w:r>
        <w:t>University.The</w:t>
      </w:r>
      <w:proofErr w:type="spellEnd"/>
      <w:r>
        <w:t xml:space="preserve"> Empty Promise of Data Moats, Andreessen Horowitz, 5-9-2019, https://a16z.com/2019/05/09/data-network-effects-moats/</w:t>
      </w:r>
    </w:p>
    <w:p w14:paraId="38D825BE" w14:textId="77777777" w:rsidR="008C4282" w:rsidRPr="00C649A4" w:rsidRDefault="008C4282" w:rsidP="008C4282">
      <w:pPr>
        <w:rPr>
          <w:sz w:val="16"/>
        </w:rPr>
      </w:pPr>
      <w:r w:rsidRPr="00BE040C">
        <w:rPr>
          <w:rStyle w:val="StyleUnderline"/>
          <w:highlight w:val="cyan"/>
        </w:rPr>
        <w:t>Data has long been lauded as a competitive moat for companies</w:t>
      </w:r>
      <w:r w:rsidRPr="00C649A4">
        <w:rPr>
          <w:sz w:val="16"/>
        </w:rPr>
        <w:t xml:space="preserve">, and that narrative’s been further </w:t>
      </w:r>
      <w:r w:rsidRPr="00BE040C">
        <w:rPr>
          <w:rStyle w:val="StyleUnderline"/>
          <w:highlight w:val="cyan"/>
        </w:rPr>
        <w:t>hyped with the recent wave of AI startups</w:t>
      </w:r>
      <w:r w:rsidRPr="00BE040C">
        <w:rPr>
          <w:rStyle w:val="StyleUnderline"/>
        </w:rPr>
        <w:t xml:space="preserve">. </w:t>
      </w:r>
      <w:r w:rsidRPr="00BE040C">
        <w:rPr>
          <w:rStyle w:val="StyleUnderline"/>
          <w:highlight w:val="cyan"/>
        </w:rPr>
        <w:t>Network effects have been similarly promoted as a defensible force in building software businesses</w:t>
      </w:r>
      <w:r w:rsidRPr="00C649A4">
        <w:rPr>
          <w:sz w:val="16"/>
        </w:rPr>
        <w:t>. So of course, we constantly hear about the combination of the two: “data network effects” (heck, we’ve talked about them at length ourselves).</w:t>
      </w:r>
    </w:p>
    <w:p w14:paraId="572CC476" w14:textId="77777777" w:rsidR="008C4282" w:rsidRPr="00C649A4" w:rsidRDefault="008C4282" w:rsidP="008C4282">
      <w:pPr>
        <w:rPr>
          <w:sz w:val="16"/>
        </w:rPr>
      </w:pPr>
      <w:r w:rsidRPr="00C649A4">
        <w:rPr>
          <w:sz w:val="16"/>
        </w:rPr>
        <w:t xml:space="preserve">But for enterprise startups — which is where we focus — </w:t>
      </w:r>
      <w:r w:rsidRPr="00BE040C">
        <w:rPr>
          <w:rStyle w:val="StyleUnderline"/>
          <w:highlight w:val="cyan"/>
        </w:rPr>
        <w:t>we now wonder if there’s practical evidence of data network effects at all</w:t>
      </w:r>
      <w:r w:rsidRPr="00C649A4">
        <w:rPr>
          <w:sz w:val="16"/>
          <w:highlight w:val="cyan"/>
        </w:rPr>
        <w:t>.</w:t>
      </w:r>
      <w:r w:rsidRPr="00C649A4">
        <w:rPr>
          <w:sz w:val="16"/>
        </w:rPr>
        <w:t xml:space="preserve"> Moreover, we suspect that even the more straightforward data scale effect has limited value as a defensive strategy for many companies. This isn’t just an academic question: It has important implications for where founders invest their time and resources. If </w:t>
      </w:r>
      <w:r w:rsidRPr="00BE040C">
        <w:rPr>
          <w:rStyle w:val="StyleUnderline"/>
          <w:highlight w:val="cyan"/>
        </w:rPr>
        <w:t>you’re a startup that assumes the data you’re collecting equals a durable moat, then you might underinvest in the other areas that actually do increase the defensibility of your business long term</w:t>
      </w:r>
      <w:r w:rsidRPr="00C649A4">
        <w:rPr>
          <w:sz w:val="16"/>
        </w:rPr>
        <w:t xml:space="preserve"> (verticalization, go-to-market dominance, post-sales account control, the winning brand, </w:t>
      </w:r>
      <w:proofErr w:type="spellStart"/>
      <w:r w:rsidRPr="00C649A4">
        <w:rPr>
          <w:sz w:val="16"/>
        </w:rPr>
        <w:t>etc</w:t>
      </w:r>
      <w:proofErr w:type="spellEnd"/>
      <w:r w:rsidRPr="00C649A4">
        <w:rPr>
          <w:sz w:val="16"/>
        </w:rPr>
        <w:t>).</w:t>
      </w:r>
    </w:p>
    <w:p w14:paraId="6B79C5EC" w14:textId="77777777" w:rsidR="008C4282" w:rsidRPr="00C649A4" w:rsidRDefault="008C4282" w:rsidP="008C4282">
      <w:pPr>
        <w:rPr>
          <w:sz w:val="16"/>
        </w:rPr>
      </w:pPr>
      <w:r w:rsidRPr="00C649A4">
        <w:rPr>
          <w:sz w:val="16"/>
        </w:rPr>
        <w:t>TREATING DATA AS A MAGICAL MOAT CAN MISDIRECT FOUNDERS FROM FOCUSING ON WHAT’S REALLY NEEDED TO WIN</w:t>
      </w:r>
    </w:p>
    <w:p w14:paraId="39AACD85" w14:textId="77777777" w:rsidR="008C4282" w:rsidRPr="00C649A4" w:rsidRDefault="008C4282" w:rsidP="008C4282">
      <w:pPr>
        <w:rPr>
          <w:sz w:val="16"/>
        </w:rPr>
      </w:pPr>
      <w:r w:rsidRPr="00C649A4">
        <w:rPr>
          <w:sz w:val="16"/>
        </w:rPr>
        <w:t>In other words, treating data as a magical moat can misdirect founders from focusing on what is really needed to win. So, do data network effects exist? How might a scale effect behave differently from the traditional network effect? And once we get past the hype of having to have them… how can startups establish more durable data moats — or at least figure out where data best plays into their strategy?</w:t>
      </w:r>
    </w:p>
    <w:p w14:paraId="689B389D" w14:textId="77777777" w:rsidR="008C4282" w:rsidRPr="00BE040C" w:rsidRDefault="008C4282" w:rsidP="008C4282">
      <w:pPr>
        <w:rPr>
          <w:rStyle w:val="StyleUnderline"/>
        </w:rPr>
      </w:pPr>
      <w:r w:rsidRPr="00BE040C">
        <w:rPr>
          <w:rStyle w:val="StyleUnderline"/>
          <w:highlight w:val="cyan"/>
        </w:rPr>
        <w:t>Data + network effects ≠ data network effects</w:t>
      </w:r>
    </w:p>
    <w:p w14:paraId="25D7BBF3" w14:textId="77777777" w:rsidR="008C4282" w:rsidRPr="00C649A4" w:rsidRDefault="008C4282" w:rsidP="008C4282">
      <w:pPr>
        <w:rPr>
          <w:sz w:val="16"/>
        </w:rPr>
      </w:pPr>
      <w:r w:rsidRPr="00C649A4">
        <w:rPr>
          <w:sz w:val="16"/>
        </w:rPr>
        <w:t>Broadly defined, a “network” is at play when a system of users/customers/endpoints/etc. are structurally arranged in a network. In our context, such networks are often built around a technology, product, or service supporting the network structure, whether constructed around engagement features (e.g., social networks) and/or protocols (e.g., Ethernet, email, cryptocurrencies).</w:t>
      </w:r>
    </w:p>
    <w:p w14:paraId="605215BE" w14:textId="77777777" w:rsidR="008C4282" w:rsidRPr="00C649A4" w:rsidRDefault="008C4282" w:rsidP="008C4282">
      <w:pPr>
        <w:rPr>
          <w:sz w:val="16"/>
        </w:rPr>
      </w:pPr>
      <w:r w:rsidRPr="00C649A4">
        <w:rPr>
          <w:sz w:val="16"/>
        </w:rPr>
        <w:t xml:space="preserve">Network effects occur when the value of participating in a network goes up for the participants as more nodes come on to the network, or as engagement increases between existing nodes. Imagine trying to have a one-way phone conversation or call only five people in the world and no one else; the telephone system became more valuable as more users joined the network. Other common, more modern examples of network effects may include social networks, online marketplaces, and </w:t>
      </w:r>
      <w:proofErr w:type="spellStart"/>
      <w:r w:rsidRPr="00C649A4">
        <w:rPr>
          <w:sz w:val="16"/>
        </w:rPr>
        <w:t>cryptonetworks</w:t>
      </w:r>
      <w:proofErr w:type="spellEnd"/>
      <w:r w:rsidRPr="00C649A4">
        <w:rPr>
          <w:sz w:val="16"/>
        </w:rPr>
        <w:t>.</w:t>
      </w:r>
    </w:p>
    <w:p w14:paraId="48190A44" w14:textId="77777777" w:rsidR="008C4282" w:rsidRPr="00C649A4" w:rsidRDefault="008C4282" w:rsidP="008C4282">
      <w:pPr>
        <w:rPr>
          <w:sz w:val="16"/>
        </w:rPr>
      </w:pPr>
      <w:r w:rsidRPr="00BE040C">
        <w:rPr>
          <w:rStyle w:val="StyleUnderline"/>
        </w:rPr>
        <w:t>Systems with network effects generally have the property of direct interactions between the nodes over a defined interface or protocol. Joining the network requires conforming to some standard, which increases direct interaction for all nodes and makes those interactions increasingly stickier</w:t>
      </w:r>
      <w:r w:rsidRPr="00C649A4">
        <w:rPr>
          <w:sz w:val="16"/>
        </w:rPr>
        <w:t xml:space="preserve">. But when it comes to the </w:t>
      </w:r>
      <w:r w:rsidRPr="00BE040C">
        <w:rPr>
          <w:rStyle w:val="StyleUnderline"/>
        </w:rPr>
        <w:t>popular narrative around data network</w:t>
      </w:r>
      <w:r w:rsidRPr="00C649A4">
        <w:rPr>
          <w:sz w:val="16"/>
        </w:rPr>
        <w:t xml:space="preserve"> effects, we </w:t>
      </w:r>
      <w:r w:rsidRPr="00BE040C">
        <w:rPr>
          <w:rStyle w:val="StyleUnderline"/>
        </w:rPr>
        <w:t>don’t often see the same sticky, direct interaction play out</w:t>
      </w:r>
      <w:r w:rsidRPr="00C649A4">
        <w:rPr>
          <w:sz w:val="16"/>
        </w:rPr>
        <w:t xml:space="preserve"> (let alone mechanical interdependencies between nodes due to protocols or interfaces).</w:t>
      </w:r>
    </w:p>
    <w:p w14:paraId="03ABB04B" w14:textId="77777777" w:rsidR="008C4282" w:rsidRDefault="008C4282" w:rsidP="008C4282">
      <w:pPr>
        <w:rPr>
          <w:rStyle w:val="StyleUnderline"/>
        </w:rPr>
      </w:pPr>
      <w:r w:rsidRPr="00BE040C">
        <w:rPr>
          <w:rStyle w:val="StyleUnderline"/>
        </w:rPr>
        <w:t>There generally isn’t an inherent network effect that comes from merely having more data.</w:t>
      </w:r>
    </w:p>
    <w:p w14:paraId="6C96DBB3" w14:textId="77777777" w:rsidR="008C4282" w:rsidRPr="00BE040C" w:rsidRDefault="008C4282" w:rsidP="008C4282">
      <w:pPr>
        <w:rPr>
          <w:rStyle w:val="StyleUnderline"/>
        </w:rPr>
      </w:pPr>
      <w:r w:rsidRPr="00BE040C">
        <w:rPr>
          <w:rStyle w:val="StyleUnderline"/>
          <w:highlight w:val="cyan"/>
        </w:rPr>
        <w:t>Most data network effects are really scale effects</w:t>
      </w:r>
    </w:p>
    <w:p w14:paraId="7277538A" w14:textId="77777777" w:rsidR="008C4282" w:rsidRPr="00C649A4" w:rsidRDefault="008C4282" w:rsidP="008C4282">
      <w:pPr>
        <w:rPr>
          <w:sz w:val="16"/>
        </w:rPr>
      </w:pPr>
      <w:r w:rsidRPr="00C649A4">
        <w:rPr>
          <w:sz w:val="16"/>
        </w:rPr>
        <w:t xml:space="preserve">Most </w:t>
      </w:r>
      <w:r w:rsidRPr="00BE040C">
        <w:rPr>
          <w:rStyle w:val="StyleUnderline"/>
          <w:highlight w:val="cyan"/>
        </w:rPr>
        <w:t>discussions around data defensibility actually boil down to scale effects, a dynamic that fits a looser definition of network effects in which there is no direct interaction between nodes.</w:t>
      </w:r>
      <w:r w:rsidRPr="00C649A4">
        <w:rPr>
          <w:sz w:val="16"/>
        </w:rPr>
        <w:t xml:space="preserve"> For instance, the Netflix recommendation engine can predict that you’re likely to enjoy show Y if most of the viewers of your favorite film X also tend to watch show Y, even though those users don’t directly interact with each other. More data means better recommendations, which means more customers, and even more data… the famous “flywheel”.</w:t>
      </w:r>
    </w:p>
    <w:p w14:paraId="66CCDC87" w14:textId="77777777" w:rsidR="008C4282" w:rsidRDefault="008C4282" w:rsidP="008C4282">
      <w:pPr>
        <w:rPr>
          <w:rStyle w:val="StyleUnderline"/>
        </w:rPr>
      </w:pPr>
      <w:r w:rsidRPr="00C649A4">
        <w:rPr>
          <w:sz w:val="16"/>
        </w:rPr>
        <w:t xml:space="preserve">Yet even with scale effects, our </w:t>
      </w:r>
      <w:r w:rsidRPr="00BE040C">
        <w:rPr>
          <w:rStyle w:val="StyleUnderline"/>
          <w:highlight w:val="cyan"/>
        </w:rPr>
        <w:t>observation is that data is rarely a strong enough moat. Unlike traditional economies of scale, where the economics of fixed, upfront investment can get increasingly favorable with scale over time</w:t>
      </w:r>
      <w:r w:rsidRPr="00C649A4">
        <w:rPr>
          <w:sz w:val="16"/>
          <w:highlight w:val="cyan"/>
        </w:rPr>
        <w:t>,</w:t>
      </w:r>
      <w:r w:rsidRPr="00C649A4">
        <w:rPr>
          <w:sz w:val="16"/>
        </w:rPr>
        <w:t xml:space="preserve"> the exact </w:t>
      </w:r>
      <w:r w:rsidRPr="00BE040C">
        <w:rPr>
          <w:rStyle w:val="StyleUnderline"/>
          <w:highlight w:val="cyan"/>
        </w:rPr>
        <w:t>opposite dynamic often plays out with data scale effects: The cost of adding unique data to your corpus may actually go up, while the value of incremental data goes down!</w:t>
      </w:r>
    </w:p>
    <w:p w14:paraId="5C350993" w14:textId="77777777" w:rsidR="008C4282" w:rsidRPr="00C649A4" w:rsidRDefault="008C4282" w:rsidP="008C4282">
      <w:pPr>
        <w:rPr>
          <w:sz w:val="16"/>
        </w:rPr>
      </w:pPr>
      <w:r w:rsidRPr="00C649A4">
        <w:rPr>
          <w:sz w:val="16"/>
        </w:rPr>
        <w:t xml:space="preserve">Take the case of a company using a chat bot to respond to </w:t>
      </w:r>
      <w:r w:rsidRPr="00BE040C">
        <w:rPr>
          <w:rStyle w:val="StyleUnderline"/>
          <w:highlight w:val="cyan"/>
        </w:rPr>
        <w:t>customer support</w:t>
      </w:r>
      <w:r w:rsidRPr="00C649A4">
        <w:rPr>
          <w:sz w:val="16"/>
        </w:rPr>
        <w:t xml:space="preserve"> inquiries. As you can see from the graph below, creating an initial corpus from customer support transcripts is likely to provide answers to simple inquiries (“Where is my package?”). But the vast </w:t>
      </w:r>
      <w:r w:rsidRPr="00BE040C">
        <w:rPr>
          <w:rStyle w:val="StyleUnderline"/>
          <w:highlight w:val="cyan"/>
        </w:rPr>
        <w:t>majority of inquiries are far messier, many of which are only ever asked once</w:t>
      </w:r>
      <w:r w:rsidRPr="00C649A4">
        <w:rPr>
          <w:sz w:val="16"/>
        </w:rPr>
        <w:t xml:space="preserve"> (“Where is that thing that I’ve been waiting to arrive on my front door step?”). So in this limiting case, collecting useful inquiries becomes more difficult over time. And, after 40% of the queries have been collected in this case, there is actually no advantage to collecting more data at all!</w:t>
      </w:r>
    </w:p>
    <w:p w14:paraId="79BD20C5" w14:textId="77777777" w:rsidR="008C4282" w:rsidRDefault="008C4282" w:rsidP="008C4282">
      <w:r w:rsidRPr="00C649A4">
        <w:rPr>
          <w:sz w:val="16"/>
        </w:rPr>
        <w:t xml:space="preserve">Of course, the point beyond which the data scale effect diminishes varies by domain. But regardless of exactly when this happens, the </w:t>
      </w:r>
      <w:r w:rsidRPr="00BE040C">
        <w:rPr>
          <w:rStyle w:val="StyleUnderline"/>
          <w:highlight w:val="cyan"/>
        </w:rPr>
        <w:t>ultimate outcome is often the same: the ability to stay ahead of the pack tends to slow down, not speed up, with data scale</w:t>
      </w:r>
      <w:r w:rsidRPr="00C649A4">
        <w:rPr>
          <w:sz w:val="16"/>
        </w:rPr>
        <w:t>. Instead of getting stronger, the defensible moat erodes as the data corpus grows and the competition races to catch up.</w:t>
      </w:r>
    </w:p>
    <w:bookmarkEnd w:id="2"/>
    <w:p w14:paraId="679F13A2" w14:textId="77777777" w:rsidR="008C4282" w:rsidRPr="00C320ED" w:rsidRDefault="008C4282" w:rsidP="008C4282">
      <w:pPr>
        <w:pStyle w:val="Heading4"/>
      </w:pPr>
      <w:r>
        <w:t xml:space="preserve">No solvency---best studies prove </w:t>
      </w:r>
      <w:r>
        <w:rPr>
          <w:u w:val="single"/>
        </w:rPr>
        <w:t>size</w:t>
      </w:r>
      <w:r>
        <w:t xml:space="preserve"> doesn’t impact competitiveness, and separation </w:t>
      </w:r>
      <w:r>
        <w:rPr>
          <w:u w:val="single"/>
        </w:rPr>
        <w:t>decreases</w:t>
      </w:r>
      <w:r>
        <w:t xml:space="preserve"> global influence.</w:t>
      </w:r>
    </w:p>
    <w:p w14:paraId="5CC1279C" w14:textId="77777777" w:rsidR="008C4282" w:rsidRDefault="008C4282" w:rsidP="008C4282">
      <w:r>
        <w:t xml:space="preserve">Mark </w:t>
      </w:r>
      <w:r w:rsidRPr="00BD2748">
        <w:rPr>
          <w:rStyle w:val="Style13ptBold"/>
        </w:rPr>
        <w:t>Jamison 20</w:t>
      </w:r>
      <w:r>
        <w:t xml:space="preserve">, Nonresident Senior Fellow at the American Enterprise Institute, Gunter Professor of the Public Utility Research Center at the University of Florida’s Warrington College of Business, Ph.D. in Economics from the University of Florida’s Warrington College of Business, “Breaking up Big Tech will not help the US innovate or compete with China,” American Enterprise Institute, 08-19-2020, </w:t>
      </w:r>
      <w:hyperlink r:id="rId7" w:history="1">
        <w:r w:rsidRPr="008764DE">
          <w:rPr>
            <w:rStyle w:val="Hyperlink"/>
          </w:rPr>
          <w:t>https://www.aei.org/technology-and-innovation/breaking-up-big-tech-will-not-help-the-us-innovate-or-compete-with-china/</w:t>
        </w:r>
      </w:hyperlink>
    </w:p>
    <w:p w14:paraId="79196BE0" w14:textId="77777777" w:rsidR="008C4282" w:rsidRPr="00C320ED" w:rsidRDefault="008C4282" w:rsidP="008C4282">
      <w:pPr>
        <w:rPr>
          <w:sz w:val="16"/>
        </w:rPr>
      </w:pPr>
      <w:r w:rsidRPr="00C320ED">
        <w:rPr>
          <w:rStyle w:val="StyleUnderline"/>
        </w:rPr>
        <w:t>Facebook and Google</w:t>
      </w:r>
      <w:r w:rsidRPr="00C320ED">
        <w:rPr>
          <w:sz w:val="16"/>
        </w:rPr>
        <w:t xml:space="preserve"> have </w:t>
      </w:r>
      <w:r w:rsidRPr="00C320ED">
        <w:rPr>
          <w:rStyle w:val="StyleUnderline"/>
        </w:rPr>
        <w:t>argued</w:t>
      </w:r>
      <w:r w:rsidRPr="00C320ED">
        <w:rPr>
          <w:sz w:val="16"/>
        </w:rPr>
        <w:t xml:space="preserve"> that </w:t>
      </w:r>
      <w:r w:rsidRPr="00C320ED">
        <w:rPr>
          <w:rStyle w:val="StyleUnderline"/>
        </w:rPr>
        <w:t>breaking them up would damage US competitiveness</w:t>
      </w:r>
      <w:r w:rsidRPr="00C320ED">
        <w:rPr>
          <w:sz w:val="16"/>
        </w:rPr>
        <w:t xml:space="preserve"> with China. Vanderbilt Law Professor — and former advisor to Sen. Elizabeth Warren (D-MA) — Ganesh </w:t>
      </w:r>
      <w:proofErr w:type="spellStart"/>
      <w:r w:rsidRPr="00C320ED">
        <w:rPr>
          <w:sz w:val="16"/>
        </w:rPr>
        <w:t>Sitaraman</w:t>
      </w:r>
      <w:proofErr w:type="spellEnd"/>
      <w:r w:rsidRPr="00C320ED">
        <w:rPr>
          <w:sz w:val="16"/>
        </w:rPr>
        <w:t xml:space="preserve"> and former Federal Communications Commission Chairman Tom Wheeler (now at the Brookings Institution) take exception. </w:t>
      </w:r>
      <w:proofErr w:type="spellStart"/>
      <w:r w:rsidRPr="00C320ED">
        <w:rPr>
          <w:sz w:val="16"/>
        </w:rPr>
        <w:t>Sitaraman</w:t>
      </w:r>
      <w:proofErr w:type="spellEnd"/>
      <w:r w:rsidRPr="00C320ED">
        <w:rPr>
          <w:sz w:val="16"/>
        </w:rPr>
        <w:t xml:space="preserve"> argues in Foreign Affairs that breaking up Big Tech companies would bolster US national security. Wheeler writes that US tech innovation would improve if Big Tech companies were required to make their data assets available to rivals.</w:t>
      </w:r>
    </w:p>
    <w:p w14:paraId="5F4C7944" w14:textId="77777777" w:rsidR="008C4282" w:rsidRPr="00C320ED" w:rsidRDefault="008C4282" w:rsidP="008C4282">
      <w:pPr>
        <w:rPr>
          <w:sz w:val="16"/>
        </w:rPr>
      </w:pPr>
      <w:r w:rsidRPr="00C320ED">
        <w:rPr>
          <w:sz w:val="16"/>
        </w:rPr>
        <w:t xml:space="preserve">It is an open question how regulation might affect whatever competition there might be between the US and China, but </w:t>
      </w:r>
      <w:proofErr w:type="spellStart"/>
      <w:r w:rsidRPr="00C320ED">
        <w:rPr>
          <w:sz w:val="16"/>
        </w:rPr>
        <w:t>Sitaraman</w:t>
      </w:r>
      <w:proofErr w:type="spellEnd"/>
      <w:r w:rsidRPr="00C320ED">
        <w:rPr>
          <w:sz w:val="16"/>
        </w:rPr>
        <w:t xml:space="preserve"> and Wheeler are wrong. </w:t>
      </w:r>
      <w:proofErr w:type="spellStart"/>
      <w:r w:rsidRPr="00C320ED">
        <w:rPr>
          <w:sz w:val="16"/>
        </w:rPr>
        <w:t>Sitaraman</w:t>
      </w:r>
      <w:proofErr w:type="spellEnd"/>
      <w:r w:rsidRPr="00C320ED">
        <w:rPr>
          <w:sz w:val="16"/>
        </w:rPr>
        <w:t xml:space="preserve"> seems unaware of the five decades of academic research showing that market structure — the number and relative sizes of firms in a market or industry — does not determine the amount of innovation. Wheeler also seems unaware of how markets for ideas work. Here are my explanations.</w:t>
      </w:r>
    </w:p>
    <w:p w14:paraId="13D52083" w14:textId="77777777" w:rsidR="008C4282" w:rsidRPr="00C320ED" w:rsidRDefault="008C4282" w:rsidP="008C4282">
      <w:pPr>
        <w:rPr>
          <w:sz w:val="16"/>
        </w:rPr>
      </w:pPr>
      <w:r w:rsidRPr="00C320ED">
        <w:rPr>
          <w:sz w:val="16"/>
        </w:rPr>
        <w:t>Regulation and market structure</w:t>
      </w:r>
    </w:p>
    <w:p w14:paraId="724D1043" w14:textId="77777777" w:rsidR="008C4282" w:rsidRPr="00C320ED" w:rsidRDefault="008C4282" w:rsidP="008C4282">
      <w:pPr>
        <w:rPr>
          <w:sz w:val="16"/>
        </w:rPr>
      </w:pPr>
      <w:r w:rsidRPr="00C320ED">
        <w:rPr>
          <w:sz w:val="16"/>
        </w:rPr>
        <w:t xml:space="preserve">Both </w:t>
      </w:r>
      <w:proofErr w:type="spellStart"/>
      <w:r w:rsidRPr="00A771C7">
        <w:rPr>
          <w:rStyle w:val="Emphasis"/>
          <w:highlight w:val="cyan"/>
        </w:rPr>
        <w:t>Sitaraman</w:t>
      </w:r>
      <w:proofErr w:type="spellEnd"/>
      <w:r w:rsidRPr="00C320ED">
        <w:rPr>
          <w:rStyle w:val="StyleUnderline"/>
        </w:rPr>
        <w:t xml:space="preserve"> and Wheeler </w:t>
      </w:r>
      <w:r w:rsidRPr="00A771C7">
        <w:rPr>
          <w:rStyle w:val="StyleUnderline"/>
          <w:highlight w:val="cyan"/>
        </w:rPr>
        <w:t>assume</w:t>
      </w:r>
      <w:r w:rsidRPr="00C320ED">
        <w:rPr>
          <w:sz w:val="16"/>
        </w:rPr>
        <w:t xml:space="preserve"> that </w:t>
      </w:r>
      <w:r w:rsidRPr="00C320ED">
        <w:rPr>
          <w:rStyle w:val="StyleUnderline"/>
        </w:rPr>
        <w:t xml:space="preserve">government </w:t>
      </w:r>
      <w:r w:rsidRPr="00A771C7">
        <w:rPr>
          <w:rStyle w:val="StyleUnderline"/>
          <w:highlight w:val="cyan"/>
        </w:rPr>
        <w:t>regulation</w:t>
      </w:r>
      <w:r w:rsidRPr="00C320ED">
        <w:rPr>
          <w:rStyle w:val="StyleUnderline"/>
        </w:rPr>
        <w:t xml:space="preserve"> can </w:t>
      </w:r>
      <w:r w:rsidRPr="00A771C7">
        <w:rPr>
          <w:rStyle w:val="StyleUnderline"/>
          <w:highlight w:val="cyan"/>
        </w:rPr>
        <w:t>define</w:t>
      </w:r>
      <w:r w:rsidRPr="00C320ED">
        <w:rPr>
          <w:rStyle w:val="StyleUnderline"/>
        </w:rPr>
        <w:t xml:space="preserve"> </w:t>
      </w:r>
      <w:r w:rsidRPr="00C320ED">
        <w:rPr>
          <w:sz w:val="16"/>
        </w:rPr>
        <w:t xml:space="preserve">an industry’s </w:t>
      </w:r>
      <w:r w:rsidRPr="00A771C7">
        <w:rPr>
          <w:rStyle w:val="StyleUnderline"/>
          <w:highlight w:val="cyan"/>
        </w:rPr>
        <w:t>market structure</w:t>
      </w:r>
      <w:r w:rsidRPr="00C320ED">
        <w:rPr>
          <w:sz w:val="16"/>
        </w:rPr>
        <w:t>, but they are wrong for two reasons.</w:t>
      </w:r>
    </w:p>
    <w:p w14:paraId="1175CFE8" w14:textId="77777777" w:rsidR="008C4282" w:rsidRPr="00C320ED" w:rsidRDefault="008C4282" w:rsidP="008C4282">
      <w:pPr>
        <w:rPr>
          <w:sz w:val="16"/>
        </w:rPr>
      </w:pPr>
      <w:r w:rsidRPr="00C320ED">
        <w:rPr>
          <w:sz w:val="16"/>
        </w:rPr>
        <w:t xml:space="preserve">First, </w:t>
      </w:r>
      <w:r w:rsidRPr="00C320ED">
        <w:rPr>
          <w:rStyle w:val="Emphasis"/>
        </w:rPr>
        <w:t xml:space="preserve">more </w:t>
      </w:r>
      <w:r w:rsidRPr="00362E71">
        <w:rPr>
          <w:rStyle w:val="Emphasis"/>
          <w:highlight w:val="cyan"/>
        </w:rPr>
        <w:t>regulation results in</w:t>
      </w:r>
      <w:r w:rsidRPr="00C320ED">
        <w:rPr>
          <w:rStyle w:val="Emphasis"/>
        </w:rPr>
        <w:t xml:space="preserve"> industries having </w:t>
      </w:r>
      <w:r w:rsidRPr="00362E71">
        <w:rPr>
          <w:rStyle w:val="Emphasis"/>
          <w:highlight w:val="cyan"/>
        </w:rPr>
        <w:t>larger firms</w:t>
      </w:r>
      <w:r w:rsidRPr="00362E71">
        <w:rPr>
          <w:sz w:val="16"/>
          <w:highlight w:val="cyan"/>
        </w:rPr>
        <w:t>,</w:t>
      </w:r>
      <w:r w:rsidRPr="00C320ED">
        <w:rPr>
          <w:sz w:val="16"/>
        </w:rPr>
        <w:t xml:space="preserve"> not smaller ones, </w:t>
      </w:r>
      <w:r w:rsidRPr="00362E71">
        <w:rPr>
          <w:rStyle w:val="Emphasis"/>
          <w:highlight w:val="cyan"/>
        </w:rPr>
        <w:t>and</w:t>
      </w:r>
      <w:r w:rsidRPr="00C320ED">
        <w:rPr>
          <w:rStyle w:val="Emphasis"/>
        </w:rPr>
        <w:t xml:space="preserve"> it</w:t>
      </w:r>
      <w:r w:rsidRPr="00C320ED">
        <w:rPr>
          <w:sz w:val="16"/>
        </w:rPr>
        <w:t xml:space="preserve"> also </w:t>
      </w:r>
      <w:r w:rsidRPr="00362E71">
        <w:rPr>
          <w:rStyle w:val="Emphasis"/>
          <w:highlight w:val="cyan"/>
        </w:rPr>
        <w:t>lowers</w:t>
      </w:r>
      <w:r w:rsidRPr="00C320ED">
        <w:rPr>
          <w:rStyle w:val="Emphasis"/>
        </w:rPr>
        <w:t xml:space="preserve"> labor </w:t>
      </w:r>
      <w:r w:rsidRPr="00362E71">
        <w:rPr>
          <w:rStyle w:val="Emphasis"/>
          <w:highlight w:val="cyan"/>
        </w:rPr>
        <w:t>productivity</w:t>
      </w:r>
      <w:r w:rsidRPr="00C320ED">
        <w:rPr>
          <w:sz w:val="16"/>
        </w:rPr>
        <w:t xml:space="preserve">. </w:t>
      </w:r>
      <w:r w:rsidRPr="00C320ED">
        <w:rPr>
          <w:rStyle w:val="StyleUnderline"/>
        </w:rPr>
        <w:t xml:space="preserve">This has been </w:t>
      </w:r>
      <w:r w:rsidRPr="00362E71">
        <w:rPr>
          <w:rStyle w:val="StyleUnderline"/>
          <w:highlight w:val="cyan"/>
        </w:rPr>
        <w:t>confirmed in several</w:t>
      </w:r>
      <w:r w:rsidRPr="00C320ED">
        <w:rPr>
          <w:sz w:val="16"/>
        </w:rPr>
        <w:t xml:space="preserve"> economic </w:t>
      </w:r>
      <w:r w:rsidRPr="00362E71">
        <w:rPr>
          <w:rStyle w:val="StyleUnderline"/>
          <w:highlight w:val="cyan"/>
        </w:rPr>
        <w:t>studies</w:t>
      </w:r>
      <w:r w:rsidRPr="00C320ED">
        <w:rPr>
          <w:sz w:val="16"/>
        </w:rPr>
        <w:t xml:space="preserve"> (see examples here, here, and here). </w:t>
      </w:r>
      <w:r w:rsidRPr="00362E71">
        <w:rPr>
          <w:rStyle w:val="StyleUnderline"/>
          <w:highlight w:val="cyan"/>
        </w:rPr>
        <w:t>Regulations raise the cost of</w:t>
      </w:r>
      <w:r w:rsidRPr="00C320ED">
        <w:rPr>
          <w:rStyle w:val="StyleUnderline"/>
        </w:rPr>
        <w:t xml:space="preserve"> </w:t>
      </w:r>
      <w:r w:rsidRPr="00C320ED">
        <w:rPr>
          <w:sz w:val="16"/>
        </w:rPr>
        <w:t xml:space="preserve">a firm </w:t>
      </w:r>
      <w:r w:rsidRPr="00362E71">
        <w:rPr>
          <w:rStyle w:val="StyleUnderline"/>
          <w:highlight w:val="cyan"/>
        </w:rPr>
        <w:t>being in business</w:t>
      </w:r>
      <w:r w:rsidRPr="00C320ED">
        <w:rPr>
          <w:sz w:val="16"/>
        </w:rPr>
        <w:t>, which means firms need to be larger to cover those fixed costs.</w:t>
      </w:r>
    </w:p>
    <w:p w14:paraId="6FB5AA9B" w14:textId="77777777" w:rsidR="008C4282" w:rsidRPr="00C320ED" w:rsidRDefault="008C4282" w:rsidP="008C4282">
      <w:pPr>
        <w:rPr>
          <w:sz w:val="16"/>
        </w:rPr>
      </w:pPr>
      <w:r w:rsidRPr="00C320ED">
        <w:rPr>
          <w:sz w:val="16"/>
        </w:rPr>
        <w:t xml:space="preserve">The other reason is that the economics of </w:t>
      </w:r>
      <w:r w:rsidRPr="00362E71">
        <w:rPr>
          <w:rStyle w:val="StyleUnderline"/>
          <w:highlight w:val="cyan"/>
        </w:rPr>
        <w:t>social media, search, and e-commerce,</w:t>
      </w:r>
      <w:r w:rsidRPr="00C320ED">
        <w:rPr>
          <w:rStyle w:val="StyleUnderline"/>
        </w:rPr>
        <w:t xml:space="preserve"> etc</w:t>
      </w:r>
      <w:r w:rsidRPr="00C320ED">
        <w:rPr>
          <w:sz w:val="16"/>
        </w:rPr>
        <w:t xml:space="preserve">. have </w:t>
      </w:r>
      <w:r w:rsidRPr="00362E71">
        <w:rPr>
          <w:rStyle w:val="StyleUnderline"/>
          <w:highlight w:val="cyan"/>
        </w:rPr>
        <w:t>determined</w:t>
      </w:r>
      <w:r w:rsidRPr="00C320ED">
        <w:rPr>
          <w:sz w:val="16"/>
        </w:rPr>
        <w:t xml:space="preserve"> today’s </w:t>
      </w:r>
      <w:r w:rsidRPr="00362E71">
        <w:rPr>
          <w:rStyle w:val="StyleUnderline"/>
          <w:highlight w:val="cyan"/>
        </w:rPr>
        <w:t>market structures. Breaking up</w:t>
      </w:r>
      <w:r w:rsidRPr="00C320ED">
        <w:rPr>
          <w:sz w:val="16"/>
        </w:rPr>
        <w:t xml:space="preserve"> the co</w:t>
      </w:r>
      <w:r w:rsidRPr="00C320ED">
        <w:rPr>
          <w:rStyle w:val="StyleUnderline"/>
        </w:rPr>
        <w:t xml:space="preserve">mpanies </w:t>
      </w:r>
      <w:r w:rsidRPr="00362E71">
        <w:rPr>
          <w:rStyle w:val="StyleUnderline"/>
          <w:highlight w:val="cyan"/>
        </w:rPr>
        <w:t>wouldn’t repeal these</w:t>
      </w:r>
      <w:r w:rsidRPr="00C320ED">
        <w:rPr>
          <w:rStyle w:val="StyleUnderline"/>
        </w:rPr>
        <w:t xml:space="preserve"> economic realities</w:t>
      </w:r>
      <w:r w:rsidRPr="00C320ED">
        <w:rPr>
          <w:sz w:val="16"/>
        </w:rPr>
        <w:t>, so the current market structure would reemerge, except with possibly even larger firms.</w:t>
      </w:r>
    </w:p>
    <w:p w14:paraId="275EE669" w14:textId="77777777" w:rsidR="008C4282" w:rsidRPr="00C320ED" w:rsidRDefault="008C4282" w:rsidP="008C4282">
      <w:pPr>
        <w:rPr>
          <w:sz w:val="16"/>
        </w:rPr>
      </w:pPr>
      <w:r w:rsidRPr="00C320ED">
        <w:rPr>
          <w:sz w:val="16"/>
        </w:rPr>
        <w:t>Market structure and innovation</w:t>
      </w:r>
    </w:p>
    <w:p w14:paraId="7EBA0569" w14:textId="77777777" w:rsidR="008C4282" w:rsidRPr="00C320ED" w:rsidRDefault="008C4282" w:rsidP="008C4282">
      <w:pPr>
        <w:rPr>
          <w:sz w:val="16"/>
        </w:rPr>
      </w:pPr>
      <w:proofErr w:type="spellStart"/>
      <w:r w:rsidRPr="00C320ED">
        <w:rPr>
          <w:sz w:val="16"/>
        </w:rPr>
        <w:t>Sitaraman</w:t>
      </w:r>
      <w:proofErr w:type="spellEnd"/>
      <w:r w:rsidRPr="00C320ED">
        <w:rPr>
          <w:sz w:val="16"/>
        </w:rPr>
        <w:t xml:space="preserve"> assumes that less concentrated markets are more innovative. Decades of scholarly research have shown that this isn’t the case.</w:t>
      </w:r>
    </w:p>
    <w:p w14:paraId="416E80FC" w14:textId="77777777" w:rsidR="008C4282" w:rsidRPr="00C320ED" w:rsidRDefault="008C4282" w:rsidP="008C4282">
      <w:pPr>
        <w:rPr>
          <w:sz w:val="16"/>
        </w:rPr>
      </w:pPr>
      <w:r w:rsidRPr="00C320ED">
        <w:rPr>
          <w:sz w:val="16"/>
        </w:rPr>
        <w:t>In the mid-20th century, some economists believed that monopoly markets would produce more innovations than competitive markets. The argument was that a monopoly could capture more profits from innovation than a firm in a competitive market could, so monopoly markets gave more innovation.</w:t>
      </w:r>
    </w:p>
    <w:p w14:paraId="4757167E" w14:textId="77777777" w:rsidR="008C4282" w:rsidRPr="00C320ED" w:rsidRDefault="008C4282" w:rsidP="008C4282">
      <w:pPr>
        <w:rPr>
          <w:rStyle w:val="Emphasis"/>
        </w:rPr>
      </w:pPr>
      <w:r w:rsidRPr="00C320ED">
        <w:rPr>
          <w:sz w:val="16"/>
        </w:rPr>
        <w:t xml:space="preserve">But in the 1960s, economists began testing the hypothesis. </w:t>
      </w:r>
      <w:r w:rsidRPr="00362E71">
        <w:rPr>
          <w:rStyle w:val="StyleUnderline"/>
          <w:highlight w:val="cyan"/>
        </w:rPr>
        <w:t>Studies examined whether</w:t>
      </w:r>
      <w:r w:rsidRPr="00C320ED">
        <w:rPr>
          <w:sz w:val="16"/>
        </w:rPr>
        <w:t xml:space="preserve"> an individual firm’s </w:t>
      </w:r>
      <w:r w:rsidRPr="00362E71">
        <w:rPr>
          <w:rStyle w:val="StyleUnderline"/>
          <w:highlight w:val="cyan"/>
        </w:rPr>
        <w:t>size</w:t>
      </w:r>
      <w:r w:rsidRPr="00C320ED">
        <w:rPr>
          <w:sz w:val="16"/>
        </w:rPr>
        <w:t xml:space="preserve"> or the relative sizes of firms in an industry </w:t>
      </w:r>
      <w:r w:rsidRPr="00362E71">
        <w:rPr>
          <w:rStyle w:val="StyleUnderline"/>
          <w:highlight w:val="cyan"/>
        </w:rPr>
        <w:t>affected</w:t>
      </w:r>
      <w:r w:rsidRPr="00C320ED">
        <w:rPr>
          <w:rStyle w:val="StyleUnderline"/>
        </w:rPr>
        <w:t xml:space="preserve"> research and development or </w:t>
      </w:r>
      <w:r w:rsidRPr="00362E71">
        <w:rPr>
          <w:rStyle w:val="StyleUnderline"/>
          <w:highlight w:val="cyan"/>
        </w:rPr>
        <w:t>innovation</w:t>
      </w:r>
      <w:r w:rsidRPr="00C320ED">
        <w:rPr>
          <w:sz w:val="16"/>
        </w:rPr>
        <w:t xml:space="preserve">. The </w:t>
      </w:r>
      <w:proofErr w:type="spellStart"/>
      <w:r w:rsidRPr="00C320ED">
        <w:rPr>
          <w:sz w:val="16"/>
        </w:rPr>
        <w:t>Organisation</w:t>
      </w:r>
      <w:proofErr w:type="spellEnd"/>
      <w:r w:rsidRPr="00C320ED">
        <w:rPr>
          <w:sz w:val="16"/>
        </w:rPr>
        <w:t xml:space="preserve"> for Economic Co-operation and Development recently released a paper summarizing the research. The summary finds that the relationships vary over time and across industries, so </w:t>
      </w:r>
      <w:r w:rsidRPr="00C320ED">
        <w:rPr>
          <w:rStyle w:val="StyleUnderline"/>
        </w:rPr>
        <w:t xml:space="preserve">the </w:t>
      </w:r>
      <w:r w:rsidRPr="00362E71">
        <w:rPr>
          <w:rStyle w:val="StyleUnderline"/>
          <w:highlight w:val="cyan"/>
        </w:rPr>
        <w:t>best conclusion</w:t>
      </w:r>
      <w:r w:rsidRPr="00C320ED">
        <w:rPr>
          <w:rStyle w:val="StyleUnderline"/>
        </w:rPr>
        <w:t xml:space="preserve"> is that </w:t>
      </w:r>
      <w:r w:rsidRPr="00C320ED">
        <w:rPr>
          <w:rStyle w:val="Emphasis"/>
        </w:rPr>
        <w:t xml:space="preserve">firm </w:t>
      </w:r>
      <w:r w:rsidRPr="00362E71">
        <w:rPr>
          <w:rStyle w:val="Emphasis"/>
          <w:highlight w:val="cyan"/>
        </w:rPr>
        <w:t xml:space="preserve">size and </w:t>
      </w:r>
      <w:r w:rsidRPr="00C320ED">
        <w:rPr>
          <w:rStyle w:val="Emphasis"/>
        </w:rPr>
        <w:t xml:space="preserve">market </w:t>
      </w:r>
      <w:r w:rsidRPr="00362E71">
        <w:rPr>
          <w:rStyle w:val="Emphasis"/>
          <w:highlight w:val="cyan"/>
        </w:rPr>
        <w:t xml:space="preserve">structure cannot </w:t>
      </w:r>
      <w:r w:rsidRPr="00C320ED">
        <w:rPr>
          <w:rStyle w:val="Emphasis"/>
        </w:rPr>
        <w:t xml:space="preserve">be used to </w:t>
      </w:r>
      <w:r w:rsidRPr="00362E71">
        <w:rPr>
          <w:rStyle w:val="Emphasis"/>
          <w:highlight w:val="cyan"/>
        </w:rPr>
        <w:t>affect innovation</w:t>
      </w:r>
      <w:r w:rsidRPr="00C320ED">
        <w:rPr>
          <w:rStyle w:val="Emphasis"/>
        </w:rPr>
        <w:t>.</w:t>
      </w:r>
    </w:p>
    <w:p w14:paraId="7306BC88" w14:textId="77777777" w:rsidR="008C4282" w:rsidRPr="00C320ED" w:rsidRDefault="008C4282" w:rsidP="008C4282">
      <w:pPr>
        <w:rPr>
          <w:sz w:val="16"/>
        </w:rPr>
      </w:pPr>
      <w:r w:rsidRPr="00C320ED">
        <w:rPr>
          <w:sz w:val="16"/>
        </w:rPr>
        <w:t>Ideas and data</w:t>
      </w:r>
    </w:p>
    <w:p w14:paraId="647BA8A9" w14:textId="77777777" w:rsidR="008C4282" w:rsidRPr="00C320ED" w:rsidRDefault="008C4282" w:rsidP="008C4282">
      <w:pPr>
        <w:rPr>
          <w:sz w:val="16"/>
        </w:rPr>
      </w:pPr>
      <w:r w:rsidRPr="00C320ED">
        <w:rPr>
          <w:sz w:val="16"/>
        </w:rPr>
        <w:t xml:space="preserve">Wheeler believes that innovation comes from companies analyzing data and selling products. Actually, </w:t>
      </w:r>
      <w:r w:rsidRPr="00362E71">
        <w:rPr>
          <w:rStyle w:val="StyleUnderline"/>
          <w:highlight w:val="cyan"/>
        </w:rPr>
        <w:t>in</w:t>
      </w:r>
      <w:r w:rsidRPr="00C320ED">
        <w:rPr>
          <w:rStyle w:val="StyleUnderline"/>
        </w:rPr>
        <w:t xml:space="preserve"> the </w:t>
      </w:r>
      <w:r w:rsidRPr="00362E71">
        <w:rPr>
          <w:rStyle w:val="StyleUnderline"/>
          <w:highlight w:val="cyan"/>
        </w:rPr>
        <w:t>tech</w:t>
      </w:r>
      <w:r w:rsidRPr="00C320ED">
        <w:rPr>
          <w:rStyle w:val="StyleUnderline"/>
        </w:rPr>
        <w:t xml:space="preserve"> space, </w:t>
      </w:r>
      <w:r w:rsidRPr="00C320ED">
        <w:rPr>
          <w:rStyle w:val="Emphasis"/>
        </w:rPr>
        <w:t xml:space="preserve">more and </w:t>
      </w:r>
      <w:r w:rsidRPr="00362E71">
        <w:rPr>
          <w:rStyle w:val="Emphasis"/>
          <w:highlight w:val="cyan"/>
        </w:rPr>
        <w:t>more innovations</w:t>
      </w:r>
      <w:r w:rsidRPr="00C320ED">
        <w:rPr>
          <w:rStyle w:val="Emphasis"/>
        </w:rPr>
        <w:t xml:space="preserve"> are </w:t>
      </w:r>
      <w:r w:rsidRPr="00362E71">
        <w:rPr>
          <w:rStyle w:val="Emphasis"/>
          <w:highlight w:val="cyan"/>
        </w:rPr>
        <w:t>coming from</w:t>
      </w:r>
      <w:r w:rsidRPr="00C320ED">
        <w:rPr>
          <w:rStyle w:val="Emphasis"/>
        </w:rPr>
        <w:t xml:space="preserve"> decentralized, </w:t>
      </w:r>
      <w:r w:rsidRPr="00362E71">
        <w:rPr>
          <w:rStyle w:val="Emphasis"/>
          <w:highlight w:val="cyan"/>
        </w:rPr>
        <w:t>small</w:t>
      </w:r>
      <w:r w:rsidRPr="00C320ED">
        <w:rPr>
          <w:rStyle w:val="Emphasis"/>
        </w:rPr>
        <w:t xml:space="preserve">-scale </w:t>
      </w:r>
      <w:r w:rsidRPr="00362E71">
        <w:rPr>
          <w:rStyle w:val="Emphasis"/>
          <w:highlight w:val="cyan"/>
        </w:rPr>
        <w:t>innovators</w:t>
      </w:r>
      <w:r w:rsidRPr="00C320ED">
        <w:rPr>
          <w:sz w:val="16"/>
        </w:rPr>
        <w:t>. This pattern was discovered in academic research about 20 years ago and still holds.</w:t>
      </w:r>
    </w:p>
    <w:p w14:paraId="770253F3" w14:textId="77777777" w:rsidR="008C4282" w:rsidRPr="00C320ED" w:rsidRDefault="008C4282" w:rsidP="008C4282">
      <w:pPr>
        <w:rPr>
          <w:sz w:val="16"/>
        </w:rPr>
      </w:pPr>
      <w:r w:rsidRPr="00C320ED">
        <w:rPr>
          <w:sz w:val="16"/>
        </w:rPr>
        <w:t xml:space="preserve">What is happening is that </w:t>
      </w:r>
      <w:r w:rsidRPr="00C320ED">
        <w:rPr>
          <w:rStyle w:val="StyleUnderline"/>
        </w:rPr>
        <w:t xml:space="preserve">innovators </w:t>
      </w:r>
      <w:r w:rsidRPr="00362E71">
        <w:rPr>
          <w:rStyle w:val="StyleUnderline"/>
          <w:highlight w:val="cyan"/>
        </w:rPr>
        <w:t>develop ideas</w:t>
      </w:r>
      <w:r w:rsidRPr="00C320ED">
        <w:rPr>
          <w:rStyle w:val="StyleUnderline"/>
        </w:rPr>
        <w:t xml:space="preserve"> for products and demonstrate their potential value</w:t>
      </w:r>
      <w:r w:rsidRPr="00C320ED">
        <w:rPr>
          <w:sz w:val="16"/>
        </w:rPr>
        <w:t xml:space="preserve">. In a few instances, such as in the case of Facebook, the innovator forms a business and succeeds. But more often than not, </w:t>
      </w:r>
      <w:r w:rsidRPr="00C320ED">
        <w:rPr>
          <w:rStyle w:val="StyleUnderline"/>
        </w:rPr>
        <w:t xml:space="preserve">the innovators </w:t>
      </w:r>
      <w:r w:rsidRPr="00362E71">
        <w:rPr>
          <w:rStyle w:val="StyleUnderline"/>
          <w:highlight w:val="cyan"/>
        </w:rPr>
        <w:t>sell</w:t>
      </w:r>
      <w:r w:rsidRPr="00C320ED">
        <w:rPr>
          <w:rStyle w:val="StyleUnderline"/>
        </w:rPr>
        <w:t xml:space="preserve"> their company or</w:t>
      </w:r>
      <w:r w:rsidRPr="00C320ED">
        <w:rPr>
          <w:sz w:val="16"/>
        </w:rPr>
        <w:t xml:space="preserve"> at least their </w:t>
      </w:r>
      <w:r w:rsidRPr="00C320ED">
        <w:rPr>
          <w:rStyle w:val="StyleUnderline"/>
        </w:rPr>
        <w:t xml:space="preserve">product </w:t>
      </w:r>
      <w:r w:rsidRPr="00362E71">
        <w:rPr>
          <w:rStyle w:val="StyleUnderline"/>
          <w:highlight w:val="cyan"/>
        </w:rPr>
        <w:t>to an enterprise that has a</w:t>
      </w:r>
      <w:r w:rsidRPr="00C320ED">
        <w:rPr>
          <w:rStyle w:val="StyleUnderline"/>
        </w:rPr>
        <w:t xml:space="preserve"> proven </w:t>
      </w:r>
      <w:r w:rsidRPr="00362E71">
        <w:rPr>
          <w:rStyle w:val="StyleUnderline"/>
          <w:highlight w:val="cyan"/>
        </w:rPr>
        <w:t>business model</w:t>
      </w:r>
      <w:r w:rsidRPr="00C320ED">
        <w:rPr>
          <w:rStyle w:val="StyleUnderline"/>
        </w:rPr>
        <w:t>. This</w:t>
      </w:r>
      <w:r w:rsidRPr="00C320ED">
        <w:rPr>
          <w:sz w:val="16"/>
        </w:rPr>
        <w:t xml:space="preserve"> </w:t>
      </w:r>
      <w:r w:rsidRPr="00C320ED">
        <w:rPr>
          <w:rStyle w:val="StyleUnderline"/>
        </w:rPr>
        <w:t>was</w:t>
      </w:r>
      <w:r w:rsidRPr="00C320ED">
        <w:rPr>
          <w:sz w:val="16"/>
        </w:rPr>
        <w:t xml:space="preserve"> probably </w:t>
      </w:r>
      <w:r w:rsidRPr="00362E71">
        <w:rPr>
          <w:rStyle w:val="StyleUnderline"/>
          <w:highlight w:val="cyan"/>
        </w:rPr>
        <w:t>the situation with Instagram</w:t>
      </w:r>
      <w:r w:rsidRPr="00C320ED">
        <w:rPr>
          <w:sz w:val="16"/>
        </w:rPr>
        <w:t>, which had a great idea and a weak business model at best before selling to Facebook, which then turned the idea into a profitable business.</w:t>
      </w:r>
    </w:p>
    <w:p w14:paraId="2F5B9B72" w14:textId="77777777" w:rsidR="008C4282" w:rsidRPr="00C320ED" w:rsidRDefault="008C4282" w:rsidP="008C4282">
      <w:pPr>
        <w:rPr>
          <w:sz w:val="16"/>
        </w:rPr>
      </w:pPr>
      <w:r w:rsidRPr="00C320ED">
        <w:rPr>
          <w:sz w:val="16"/>
        </w:rPr>
        <w:t>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So I think they know they are wrong.</w:t>
      </w:r>
    </w:p>
    <w:p w14:paraId="68673C27" w14:textId="77777777" w:rsidR="008C4282" w:rsidRPr="00C320ED" w:rsidRDefault="008C4282" w:rsidP="008C4282">
      <w:pPr>
        <w:rPr>
          <w:sz w:val="16"/>
        </w:rPr>
      </w:pPr>
      <w:r w:rsidRPr="00C320ED">
        <w:rPr>
          <w:sz w:val="16"/>
        </w:rPr>
        <w:t>Market structure and geopolitical competitiveness</w:t>
      </w:r>
    </w:p>
    <w:p w14:paraId="5B7B98E8" w14:textId="77777777" w:rsidR="008C4282" w:rsidRPr="00C320ED" w:rsidRDefault="008C4282" w:rsidP="008C4282">
      <w:pPr>
        <w:rPr>
          <w:rStyle w:val="Emphasis"/>
        </w:rPr>
      </w:pPr>
      <w:proofErr w:type="spellStart"/>
      <w:r w:rsidRPr="00C320ED">
        <w:rPr>
          <w:sz w:val="16"/>
        </w:rPr>
        <w:t>Sitaraman</w:t>
      </w:r>
      <w:proofErr w:type="spellEnd"/>
      <w:r w:rsidRPr="00C320ED">
        <w:rPr>
          <w:sz w:val="16"/>
        </w:rPr>
        <w:t xml:space="preserve"> also believes that smaller firms would be less likely to want to enter the Chinese market and would thus avoid being compromised by China’s influence. This might be true, but if it is, then </w:t>
      </w:r>
      <w:r w:rsidRPr="00C320ED">
        <w:rPr>
          <w:rStyle w:val="StyleUnderline"/>
        </w:rPr>
        <w:t xml:space="preserve">it is also true that the </w:t>
      </w:r>
      <w:r w:rsidRPr="00362E71">
        <w:rPr>
          <w:rStyle w:val="Emphasis"/>
          <w:highlight w:val="cyan"/>
        </w:rPr>
        <w:t>US firms would be less active in</w:t>
      </w:r>
      <w:r w:rsidRPr="00C320ED">
        <w:rPr>
          <w:rStyle w:val="Emphasis"/>
        </w:rPr>
        <w:t xml:space="preserve"> all </w:t>
      </w:r>
      <w:r w:rsidRPr="00362E71">
        <w:rPr>
          <w:rStyle w:val="Emphasis"/>
          <w:highlight w:val="cyan"/>
        </w:rPr>
        <w:t>global markets, which would decrease US influence</w:t>
      </w:r>
      <w:r w:rsidRPr="00362E71">
        <w:rPr>
          <w:sz w:val="16"/>
          <w:highlight w:val="cyan"/>
        </w:rPr>
        <w:t>.</w:t>
      </w:r>
      <w:r w:rsidRPr="00C320ED">
        <w:rPr>
          <w:sz w:val="16"/>
        </w:rPr>
        <w:t xml:space="preserve"> </w:t>
      </w:r>
      <w:r w:rsidRPr="00C320ED">
        <w:rPr>
          <w:rStyle w:val="StyleUnderline"/>
        </w:rPr>
        <w:t>Since part of the rivalry</w:t>
      </w:r>
      <w:r w:rsidRPr="00C320ED">
        <w:rPr>
          <w:sz w:val="16"/>
        </w:rPr>
        <w:t xml:space="preserve"> between the US and China </w:t>
      </w:r>
      <w:r w:rsidRPr="00C320ED">
        <w:rPr>
          <w:rStyle w:val="StyleUnderline"/>
        </w:rPr>
        <w:t xml:space="preserve">is likely to include global influence, </w:t>
      </w:r>
      <w:r w:rsidRPr="00362E71">
        <w:rPr>
          <w:rStyle w:val="Emphasis"/>
          <w:highlight w:val="cyan"/>
        </w:rPr>
        <w:t>retracting</w:t>
      </w:r>
      <w:r w:rsidRPr="00C320ED">
        <w:rPr>
          <w:rStyle w:val="Emphasis"/>
        </w:rPr>
        <w:t xml:space="preserve"> US </w:t>
      </w:r>
      <w:r w:rsidRPr="00362E71">
        <w:rPr>
          <w:rStyle w:val="Emphasis"/>
          <w:highlight w:val="cyan"/>
        </w:rPr>
        <w:t>companies</w:t>
      </w:r>
      <w:r w:rsidRPr="00C320ED">
        <w:rPr>
          <w:rStyle w:val="Emphasis"/>
        </w:rPr>
        <w:t xml:space="preserve"> from the global economy </w:t>
      </w:r>
      <w:r w:rsidRPr="00362E71">
        <w:rPr>
          <w:rStyle w:val="Emphasis"/>
          <w:highlight w:val="cyan"/>
        </w:rPr>
        <w:t>would</w:t>
      </w:r>
      <w:r w:rsidRPr="00C320ED">
        <w:rPr>
          <w:rStyle w:val="Emphasis"/>
        </w:rPr>
        <w:t xml:space="preserve"> </w:t>
      </w:r>
      <w:r w:rsidRPr="00C320ED">
        <w:rPr>
          <w:rStyle w:val="StyleUnderline"/>
        </w:rPr>
        <w:t>certainly</w:t>
      </w:r>
      <w:r w:rsidRPr="00C320ED">
        <w:rPr>
          <w:rStyle w:val="Emphasis"/>
        </w:rPr>
        <w:t xml:space="preserve"> </w:t>
      </w:r>
      <w:r w:rsidRPr="00362E71">
        <w:rPr>
          <w:rStyle w:val="Emphasis"/>
          <w:highlight w:val="cyan"/>
        </w:rPr>
        <w:t>decrease</w:t>
      </w:r>
      <w:r w:rsidRPr="00C320ED">
        <w:rPr>
          <w:rStyle w:val="Emphasis"/>
        </w:rPr>
        <w:t xml:space="preserve"> US </w:t>
      </w:r>
      <w:r w:rsidRPr="00362E71">
        <w:rPr>
          <w:rStyle w:val="Emphasis"/>
          <w:highlight w:val="cyan"/>
        </w:rPr>
        <w:t>competitiveness</w:t>
      </w:r>
      <w:r w:rsidRPr="00C320ED">
        <w:rPr>
          <w:rStyle w:val="Emphasis"/>
        </w:rPr>
        <w:t>.</w:t>
      </w:r>
    </w:p>
    <w:p w14:paraId="2FA5D5F9" w14:textId="77777777" w:rsidR="008C4282" w:rsidRPr="00C320ED" w:rsidRDefault="008C4282" w:rsidP="008C4282">
      <w:pPr>
        <w:rPr>
          <w:sz w:val="16"/>
        </w:rPr>
      </w:pPr>
      <w:r w:rsidRPr="00C320ED">
        <w:rPr>
          <w:sz w:val="16"/>
        </w:rPr>
        <w:t>What’s to be done?</w:t>
      </w:r>
    </w:p>
    <w:p w14:paraId="080E7532" w14:textId="77777777" w:rsidR="008C4282" w:rsidRDefault="008C4282" w:rsidP="008C4282">
      <w:pPr>
        <w:rPr>
          <w:sz w:val="16"/>
        </w:rPr>
      </w:pPr>
      <w:r w:rsidRPr="00C320ED">
        <w:rPr>
          <w:sz w:val="16"/>
        </w:rPr>
        <w:t xml:space="preserve">Clearly, some writers need to spend more time reviewing the literature: The flaws in </w:t>
      </w:r>
      <w:proofErr w:type="spellStart"/>
      <w:r w:rsidRPr="00C320ED">
        <w:rPr>
          <w:sz w:val="16"/>
        </w:rPr>
        <w:t>Sitaraman’s</w:t>
      </w:r>
      <w:proofErr w:type="spellEnd"/>
      <w:r w:rsidRPr="00C320ED">
        <w:rPr>
          <w:sz w:val="16"/>
        </w:rPr>
        <w:t xml:space="preserve"> and Wheeler’s analyses were refuted long ago by scholarly research. It would also be helpful if advocates for hands-on control of companies were humbler in their beliefs that they fully understand businesses and can redesign them at will.</w:t>
      </w:r>
    </w:p>
    <w:p w14:paraId="2DB2BA6F" w14:textId="77777777" w:rsidR="008C4282" w:rsidRPr="00804991" w:rsidRDefault="008C4282" w:rsidP="008C4282">
      <w:pPr>
        <w:pStyle w:val="Heading4"/>
        <w:rPr>
          <w:u w:val="single"/>
        </w:rPr>
      </w:pPr>
      <w:r w:rsidRPr="001D03E5">
        <w:t>Platform</w:t>
      </w:r>
      <w:r>
        <w:t xml:space="preserve"> monopolies don’t hurt competitiveness and alternatives are abused </w:t>
      </w:r>
      <w:r w:rsidRPr="001D03E5">
        <w:t>more.</w:t>
      </w:r>
    </w:p>
    <w:p w14:paraId="3CA701CD" w14:textId="77777777" w:rsidR="008C4282" w:rsidRDefault="008C4282" w:rsidP="008C4282">
      <w:r>
        <w:t xml:space="preserve">Tyler </w:t>
      </w:r>
      <w:r w:rsidRPr="00FB499B">
        <w:rPr>
          <w:rStyle w:val="Style13ptBold"/>
        </w:rPr>
        <w:t>Cowen 19</w:t>
      </w:r>
      <w:r w:rsidRPr="00FB499B">
        <w:t>,</w:t>
      </w:r>
      <w:r>
        <w:t xml:space="preserve"> professor of economics at George Mason University, “Breaking Up Facebook Would Be a Big Mistake”, Slate Magazine, 6-13-19, https://slate.com/technology/2019/06/facebook-big-tech-antitrust-breakup-mistake.html</w:t>
      </w:r>
    </w:p>
    <w:p w14:paraId="6DFCE844" w14:textId="77777777" w:rsidR="008C4282" w:rsidRDefault="008C4282" w:rsidP="008C4282">
      <w:pPr>
        <w:rPr>
          <w:rStyle w:val="StyleUnderline"/>
        </w:rPr>
      </w:pPr>
      <w:r w:rsidRPr="00335A26">
        <w:rPr>
          <w:sz w:val="16"/>
        </w:rPr>
        <w:t xml:space="preserve">It is </w:t>
      </w:r>
      <w:r w:rsidRPr="00FB499B">
        <w:rPr>
          <w:rStyle w:val="StyleUnderline"/>
        </w:rPr>
        <w:t>commonly alleged</w:t>
      </w:r>
      <w:r w:rsidRPr="00335A26">
        <w:rPr>
          <w:sz w:val="16"/>
        </w:rPr>
        <w:t xml:space="preserve"> that </w:t>
      </w:r>
      <w:r w:rsidRPr="00C902D4">
        <w:rPr>
          <w:rStyle w:val="StyleUnderline"/>
          <w:highlight w:val="cyan"/>
        </w:rPr>
        <w:t>Facebook</w:t>
      </w:r>
      <w:r w:rsidRPr="00FB499B">
        <w:rPr>
          <w:rStyle w:val="StyleUnderline"/>
        </w:rPr>
        <w:t xml:space="preserve"> has a monopoly on social networking</w:t>
      </w:r>
      <w:r w:rsidRPr="00335A26">
        <w:rPr>
          <w:sz w:val="16"/>
        </w:rPr>
        <w:t xml:space="preserve">, yet </w:t>
      </w:r>
      <w:r w:rsidRPr="00C902D4">
        <w:rPr>
          <w:rStyle w:val="StyleUnderline"/>
          <w:highlight w:val="cyan"/>
        </w:rPr>
        <w:t xml:space="preserve">unlike </w:t>
      </w:r>
      <w:r w:rsidRPr="00C902D4">
        <w:rPr>
          <w:rStyle w:val="Emphasis"/>
          <w:highlight w:val="cyan"/>
        </w:rPr>
        <w:t>traditional</w:t>
      </w:r>
      <w:r w:rsidRPr="00FB499B">
        <w:rPr>
          <w:rStyle w:val="Emphasis"/>
        </w:rPr>
        <w:t xml:space="preserve"> villainous </w:t>
      </w:r>
      <w:r w:rsidRPr="00C902D4">
        <w:rPr>
          <w:rStyle w:val="Emphasis"/>
          <w:highlight w:val="cyan"/>
        </w:rPr>
        <w:t>monopolists</w:t>
      </w:r>
      <w:r w:rsidRPr="00335A26">
        <w:rPr>
          <w:sz w:val="16"/>
        </w:rPr>
        <w:t xml:space="preserve">, </w:t>
      </w:r>
      <w:r w:rsidRPr="00FB499B">
        <w:rPr>
          <w:rStyle w:val="StyleUnderline"/>
        </w:rPr>
        <w:t xml:space="preserve">Facebook </w:t>
      </w:r>
      <w:r w:rsidRPr="00C902D4">
        <w:rPr>
          <w:rStyle w:val="StyleUnderline"/>
          <w:highlight w:val="cyan"/>
        </w:rPr>
        <w:t xml:space="preserve">has not </w:t>
      </w:r>
      <w:r w:rsidRPr="00C902D4">
        <w:rPr>
          <w:rStyle w:val="Emphasis"/>
          <w:highlight w:val="cyan"/>
        </w:rPr>
        <w:t>raised prices</w:t>
      </w:r>
      <w:r w:rsidRPr="00335A26">
        <w:rPr>
          <w:sz w:val="16"/>
        </w:rPr>
        <w:t>—</w:t>
      </w:r>
      <w:r w:rsidRPr="00FB499B">
        <w:rPr>
          <w:rStyle w:val="StyleUnderline"/>
        </w:rPr>
        <w:t xml:space="preserve">the </w:t>
      </w:r>
      <w:r w:rsidRPr="00C902D4">
        <w:rPr>
          <w:rStyle w:val="StyleUnderline"/>
          <w:highlight w:val="cyan"/>
        </w:rPr>
        <w:t>service is free</w:t>
      </w:r>
      <w:r w:rsidRPr="00335A26">
        <w:rPr>
          <w:sz w:val="16"/>
        </w:rPr>
        <w:t>—</w:t>
      </w:r>
      <w:r w:rsidRPr="00FB499B">
        <w:rPr>
          <w:rStyle w:val="StyleUnderline"/>
        </w:rPr>
        <w:t xml:space="preserve">or </w:t>
      </w:r>
      <w:r w:rsidRPr="00C902D4">
        <w:rPr>
          <w:rStyle w:val="StyleUnderline"/>
        </w:rPr>
        <w:t>restricted</w:t>
      </w:r>
      <w:r w:rsidRPr="00FB499B">
        <w:rPr>
          <w:rStyle w:val="StyleUnderline"/>
        </w:rPr>
        <w:t xml:space="preserve"> output.</w:t>
      </w:r>
      <w:r w:rsidRPr="00335A26">
        <w:rPr>
          <w:sz w:val="16"/>
        </w:rPr>
        <w:t xml:space="preserve"> And </w:t>
      </w:r>
      <w:r w:rsidRPr="00FB499B">
        <w:rPr>
          <w:rStyle w:val="StyleUnderline"/>
        </w:rPr>
        <w:t>people do not use Facebook because</w:t>
      </w:r>
      <w:r w:rsidRPr="00335A26">
        <w:rPr>
          <w:sz w:val="16"/>
        </w:rPr>
        <w:t xml:space="preserve"> the </w:t>
      </w:r>
      <w:r w:rsidRPr="00FB499B">
        <w:rPr>
          <w:rStyle w:val="StyleUnderline"/>
        </w:rPr>
        <w:t>company</w:t>
      </w:r>
      <w:r w:rsidRPr="00335A26">
        <w:rPr>
          <w:sz w:val="16"/>
        </w:rPr>
        <w:t xml:space="preserve"> has </w:t>
      </w:r>
      <w:r w:rsidRPr="00FB499B">
        <w:rPr>
          <w:rStyle w:val="StyleUnderline"/>
        </w:rPr>
        <w:t>emptied</w:t>
      </w:r>
      <w:r w:rsidRPr="00335A26">
        <w:rPr>
          <w:sz w:val="16"/>
        </w:rPr>
        <w:t xml:space="preserve"> their lives of </w:t>
      </w:r>
      <w:r w:rsidRPr="00FB499B">
        <w:rPr>
          <w:rStyle w:val="StyleUnderline"/>
        </w:rPr>
        <w:t>alternatives</w:t>
      </w:r>
      <w:r w:rsidRPr="00335A26">
        <w:rPr>
          <w:sz w:val="16"/>
        </w:rPr>
        <w:t xml:space="preserve">. We </w:t>
      </w:r>
      <w:r w:rsidRPr="00FB499B">
        <w:rPr>
          <w:rStyle w:val="StyleUnderline"/>
        </w:rPr>
        <w:t xml:space="preserve">can still connect with one another by text, email, telephone calls </w:t>
      </w:r>
      <w:r w:rsidRPr="00335A26">
        <w:rPr>
          <w:sz w:val="16"/>
        </w:rPr>
        <w:t xml:space="preserve">(yes, they still work), Pinterest, Twitter, LinkedIn, writing a blog and creating an online community (my own favorite), Twitch, </w:t>
      </w:r>
      <w:r w:rsidRPr="00C902D4">
        <w:rPr>
          <w:rFonts w:ascii="Snap ITC" w:hAnsi="Snap ITC"/>
          <w:sz w:val="16"/>
        </w:rPr>
        <w:t>Fortnite</w:t>
      </w:r>
      <w:r w:rsidRPr="00335A26">
        <w:rPr>
          <w:sz w:val="16"/>
        </w:rPr>
        <w:t xml:space="preserve"> and other online games and platforms, Snapchat, messaging services (including for instance Apple’s iMessage, and also Facebook’s own WhatsApp, maximized for privacy), </w:t>
      </w:r>
      <w:r w:rsidRPr="00FB499B">
        <w:rPr>
          <w:rStyle w:val="StyleUnderline"/>
        </w:rPr>
        <w:t>and</w:t>
      </w:r>
      <w:r w:rsidRPr="00335A26">
        <w:rPr>
          <w:sz w:val="16"/>
        </w:rPr>
        <w:t xml:space="preserve"> last but not least, </w:t>
      </w:r>
      <w:r w:rsidRPr="00FB499B">
        <w:rPr>
          <w:rStyle w:val="StyleUnderline"/>
        </w:rPr>
        <w:t>knocking on your neighbor’s door.</w:t>
      </w:r>
    </w:p>
    <w:p w14:paraId="1A676DE5" w14:textId="77777777" w:rsidR="008C4282" w:rsidRPr="00335A26" w:rsidRDefault="008C4282" w:rsidP="008C4282">
      <w:pPr>
        <w:rPr>
          <w:sz w:val="16"/>
        </w:rPr>
      </w:pPr>
      <w:r w:rsidRPr="00335A26">
        <w:rPr>
          <w:sz w:val="16"/>
        </w:rPr>
        <w:t xml:space="preserve">On the other hand, this is an age of suspicion of power, and the big tech companies are indeed large, highly profitable, and world-spanning. They have overturned how we communicate, and </w:t>
      </w:r>
      <w:r w:rsidRPr="00FB499B">
        <w:rPr>
          <w:rStyle w:val="StyleUnderline"/>
        </w:rPr>
        <w:t xml:space="preserve">there is a resulting sense, </w:t>
      </w:r>
      <w:r w:rsidRPr="00FB499B">
        <w:rPr>
          <w:rStyle w:val="Emphasis"/>
        </w:rPr>
        <w:t>not always backed by hard analysis</w:t>
      </w:r>
      <w:r w:rsidRPr="00FB499B">
        <w:rPr>
          <w:rStyle w:val="StyleUnderline"/>
        </w:rPr>
        <w:t>, that the status quo simply cannot be left alone</w:t>
      </w:r>
      <w:r w:rsidRPr="00335A26">
        <w:rPr>
          <w:sz w:val="16"/>
        </w:rPr>
        <w:t>. But American antitrust law doesn’t penalize bigness or social influence per se. There may well be features of the major tech companies you don’t like, such as their privacy implications or how they have shifted the balance of power in politics, but that is not a sound legal basis for dismantling them. If you wish to address consumer privacy issues on online platforms or foreign interference in elections, push for legislation that does so, but don’t prescribe a remedy for one illness to one that is completely unrelated.</w:t>
      </w:r>
    </w:p>
    <w:p w14:paraId="0CEFA0F8" w14:textId="77777777" w:rsidR="008C4282" w:rsidRDefault="008C4282" w:rsidP="008C4282">
      <w:pPr>
        <w:rPr>
          <w:rStyle w:val="Emphasis"/>
        </w:rPr>
      </w:pPr>
      <w:r w:rsidRPr="00C902D4">
        <w:rPr>
          <w:rStyle w:val="StyleUnderline"/>
          <w:highlight w:val="cyan"/>
        </w:rPr>
        <w:t>Advocates of splitting</w:t>
      </w:r>
      <w:r w:rsidRPr="00FB499B">
        <w:rPr>
          <w:rStyle w:val="StyleUnderline"/>
        </w:rPr>
        <w:t xml:space="preserve"> up</w:t>
      </w:r>
      <w:r w:rsidRPr="00335A26">
        <w:rPr>
          <w:sz w:val="16"/>
        </w:rPr>
        <w:t xml:space="preserve"> the </w:t>
      </w:r>
      <w:r w:rsidRPr="00FB499B">
        <w:rPr>
          <w:rStyle w:val="StyleUnderline"/>
        </w:rPr>
        <w:t>big tech</w:t>
      </w:r>
      <w:r w:rsidRPr="00335A26">
        <w:rPr>
          <w:sz w:val="16"/>
        </w:rPr>
        <w:t xml:space="preserve"> companies </w:t>
      </w:r>
      <w:r w:rsidRPr="00C902D4">
        <w:rPr>
          <w:rStyle w:val="StyleUnderline"/>
          <w:highlight w:val="cyan"/>
        </w:rPr>
        <w:t>have</w:t>
      </w:r>
      <w:r w:rsidRPr="00FB499B">
        <w:rPr>
          <w:rStyle w:val="StyleUnderline"/>
        </w:rPr>
        <w:t xml:space="preserve"> a </w:t>
      </w:r>
      <w:r w:rsidRPr="00C902D4">
        <w:rPr>
          <w:rStyle w:val="Emphasis"/>
          <w:highlight w:val="cyan"/>
        </w:rPr>
        <w:t>utopian vision</w:t>
      </w:r>
      <w:r w:rsidRPr="00C902D4">
        <w:rPr>
          <w:rStyle w:val="StyleUnderline"/>
          <w:highlight w:val="cyan"/>
        </w:rPr>
        <w:t xml:space="preserve"> of what will replace</w:t>
      </w:r>
      <w:r w:rsidRPr="00FB499B">
        <w:rPr>
          <w:rStyle w:val="StyleUnderline"/>
        </w:rPr>
        <w:t xml:space="preserve"> them</w:t>
      </w:r>
      <w:r w:rsidRPr="00335A26">
        <w:rPr>
          <w:sz w:val="16"/>
        </w:rPr>
        <w:t xml:space="preserve">. Whether you like it or not, </w:t>
      </w:r>
      <w:r w:rsidRPr="00FB499B">
        <w:rPr>
          <w:rStyle w:val="StyleUnderline"/>
        </w:rPr>
        <w:t>we</w:t>
      </w:r>
      <w:r w:rsidRPr="00335A26">
        <w:rPr>
          <w:sz w:val="16"/>
        </w:rPr>
        <w:t xml:space="preserve"> now </w:t>
      </w:r>
      <w:r w:rsidRPr="00FB499B">
        <w:rPr>
          <w:rStyle w:val="StyleUnderline"/>
        </w:rPr>
        <w:t xml:space="preserve">live in a world where </w:t>
      </w:r>
      <w:r w:rsidRPr="00C902D4">
        <w:rPr>
          <w:rStyle w:val="StyleUnderline"/>
          <w:highlight w:val="cyan"/>
        </w:rPr>
        <w:t>every</w:t>
      </w:r>
      <w:r w:rsidRPr="00FB499B">
        <w:rPr>
          <w:rStyle w:val="StyleUnderline"/>
        </w:rPr>
        <w:t xml:space="preserve"> possible </w:t>
      </w:r>
      <w:r w:rsidRPr="00C902D4">
        <w:rPr>
          <w:rStyle w:val="StyleUnderline"/>
          <w:highlight w:val="cyan"/>
        </w:rPr>
        <w:t>idea</w:t>
      </w:r>
      <w:r w:rsidRPr="00335A26">
        <w:rPr>
          <w:sz w:val="16"/>
        </w:rPr>
        <w:t xml:space="preserve"> (and video) </w:t>
      </w:r>
      <w:r w:rsidRPr="00C902D4">
        <w:rPr>
          <w:rStyle w:val="StyleUnderline"/>
          <w:highlight w:val="cyan"/>
        </w:rPr>
        <w:t>will be put out</w:t>
      </w:r>
      <w:r w:rsidRPr="00FB499B">
        <w:rPr>
          <w:rStyle w:val="StyleUnderline"/>
        </w:rPr>
        <w:t xml:space="preserve"> there </w:t>
      </w:r>
      <w:r w:rsidRPr="00C902D4">
        <w:rPr>
          <w:rStyle w:val="StyleUnderline"/>
          <w:highlight w:val="cyan"/>
        </w:rPr>
        <w:t xml:space="preserve">in </w:t>
      </w:r>
      <w:r w:rsidRPr="00C902D4">
        <w:rPr>
          <w:rStyle w:val="Emphasis"/>
          <w:highlight w:val="cyan"/>
        </w:rPr>
        <w:t>some fashion or another</w:t>
      </w:r>
      <w:r w:rsidRPr="00335A26">
        <w:rPr>
          <w:sz w:val="16"/>
        </w:rPr>
        <w:t xml:space="preserve">. </w:t>
      </w:r>
      <w:r w:rsidRPr="00C902D4">
        <w:rPr>
          <w:rStyle w:val="StyleUnderline"/>
          <w:highlight w:val="cyan"/>
        </w:rPr>
        <w:t>Don’t confuse</w:t>
      </w:r>
      <w:r w:rsidRPr="00335A26">
        <w:rPr>
          <w:sz w:val="16"/>
        </w:rPr>
        <w:t xml:space="preserve"> your </w:t>
      </w:r>
      <w:r w:rsidRPr="00C902D4">
        <w:rPr>
          <w:rStyle w:val="Emphasis"/>
          <w:highlight w:val="cyan"/>
        </w:rPr>
        <w:t>discomfort with reality</w:t>
      </w:r>
      <w:r w:rsidRPr="00FB499B">
        <w:rPr>
          <w:rStyle w:val="StyleUnderline"/>
        </w:rPr>
        <w:t xml:space="preserve"> with your assessment of big tech companies as individual agents</w:t>
      </w:r>
      <w:r w:rsidRPr="00335A26">
        <w:rPr>
          <w:sz w:val="16"/>
        </w:rPr>
        <w:t xml:space="preserve">. </w:t>
      </w:r>
      <w:r w:rsidRPr="00FB499B">
        <w:rPr>
          <w:rStyle w:val="StyleUnderline"/>
        </w:rPr>
        <w:t xml:space="preserve">We’re probably </w:t>
      </w:r>
      <w:r w:rsidRPr="00C902D4">
        <w:rPr>
          <w:rStyle w:val="StyleUnderline"/>
          <w:highlight w:val="cyan"/>
        </w:rPr>
        <w:t>better off having</w:t>
      </w:r>
      <w:r w:rsidRPr="00FB499B">
        <w:rPr>
          <w:rStyle w:val="StyleUnderline"/>
        </w:rPr>
        <w:t xml:space="preserve"> major, </w:t>
      </w:r>
      <w:r w:rsidRPr="00C902D4">
        <w:rPr>
          <w:rStyle w:val="StyleUnderline"/>
          <w:highlight w:val="cyan"/>
        </w:rPr>
        <w:t xml:space="preserve">well-capitalized companies as </w:t>
      </w:r>
      <w:r w:rsidRPr="00C902D4">
        <w:rPr>
          <w:rStyle w:val="Emphasis"/>
          <w:highlight w:val="cyan"/>
        </w:rPr>
        <w:t>guardians and gatekeepers</w:t>
      </w:r>
      <w:r w:rsidRPr="00335A26">
        <w:rPr>
          <w:sz w:val="16"/>
        </w:rPr>
        <w:t xml:space="preserve"> of online channels, </w:t>
      </w:r>
      <w:r w:rsidRPr="00FB499B">
        <w:rPr>
          <w:rStyle w:val="StyleUnderline"/>
        </w:rPr>
        <w:t>however imperfect their records</w:t>
      </w:r>
      <w:r w:rsidRPr="00335A26">
        <w:rPr>
          <w:sz w:val="16"/>
        </w:rPr>
        <w:t xml:space="preserve">, as the </w:t>
      </w:r>
      <w:r w:rsidRPr="00FB499B">
        <w:rPr>
          <w:rStyle w:val="Emphasis"/>
        </w:rPr>
        <w:t xml:space="preserve">relevant </w:t>
      </w:r>
      <w:r w:rsidRPr="00C902D4">
        <w:rPr>
          <w:rStyle w:val="Emphasis"/>
          <w:highlight w:val="cyan"/>
        </w:rPr>
        <w:t>alternatives</w:t>
      </w:r>
      <w:r w:rsidRPr="00335A26">
        <w:rPr>
          <w:sz w:val="16"/>
        </w:rPr>
        <w:t xml:space="preserve"> </w:t>
      </w:r>
      <w:r w:rsidRPr="00C902D4">
        <w:rPr>
          <w:rStyle w:val="StyleUnderline"/>
          <w:highlight w:val="cyan"/>
        </w:rPr>
        <w:t>would</w:t>
      </w:r>
      <w:r w:rsidRPr="00335A26">
        <w:rPr>
          <w:sz w:val="16"/>
        </w:rPr>
        <w:t xml:space="preserve"> probably </w:t>
      </w:r>
      <w:r w:rsidRPr="00C902D4">
        <w:rPr>
          <w:rStyle w:val="StyleUnderline"/>
          <w:highlight w:val="cyan"/>
        </w:rPr>
        <w:t>be</w:t>
      </w:r>
      <w:r w:rsidRPr="00C902D4">
        <w:rPr>
          <w:sz w:val="16"/>
          <w:highlight w:val="cyan"/>
        </w:rPr>
        <w:t xml:space="preserve"> </w:t>
      </w:r>
      <w:r w:rsidRPr="00C902D4">
        <w:rPr>
          <w:rStyle w:val="Emphasis"/>
          <w:highlight w:val="cyan"/>
        </w:rPr>
        <w:t>less able</w:t>
      </w:r>
      <w:r w:rsidRPr="00C902D4">
        <w:rPr>
          <w:sz w:val="16"/>
          <w:highlight w:val="cyan"/>
        </w:rPr>
        <w:t xml:space="preserve"> </w:t>
      </w:r>
      <w:r w:rsidRPr="00C902D4">
        <w:rPr>
          <w:rStyle w:val="StyleUnderline"/>
          <w:highlight w:val="cyan"/>
        </w:rPr>
        <w:t xml:space="preserve">to </w:t>
      </w:r>
      <w:r w:rsidRPr="00C902D4">
        <w:rPr>
          <w:rStyle w:val="Emphasis"/>
          <w:highlight w:val="cyan"/>
        </w:rPr>
        <w:t>fend off abuse</w:t>
      </w:r>
      <w:r w:rsidRPr="00335A26">
        <w:rPr>
          <w:sz w:val="16"/>
        </w:rPr>
        <w:t xml:space="preserve"> of their platforms and thus </w:t>
      </w:r>
      <w:r w:rsidRPr="00FB499B">
        <w:rPr>
          <w:rStyle w:val="StyleUnderline"/>
        </w:rPr>
        <w:t xml:space="preserve">we </w:t>
      </w:r>
      <w:r w:rsidRPr="00335A26">
        <w:rPr>
          <w:sz w:val="16"/>
        </w:rPr>
        <w:t xml:space="preserve">would </w:t>
      </w:r>
      <w:r w:rsidRPr="00FB499B">
        <w:rPr>
          <w:rStyle w:val="Emphasis"/>
        </w:rPr>
        <w:t>all fare worse.</w:t>
      </w:r>
    </w:p>
    <w:p w14:paraId="5FFEF51A" w14:textId="77777777" w:rsidR="008C4282" w:rsidRPr="00335A26" w:rsidRDefault="008C4282" w:rsidP="008C4282">
      <w:pPr>
        <w:rPr>
          <w:sz w:val="16"/>
        </w:rPr>
      </w:pPr>
      <w:r w:rsidRPr="00335A26">
        <w:rPr>
          <w:sz w:val="16"/>
        </w:rPr>
        <w:t xml:space="preserve">Imagine, for instance, that instead of the current Facebook we had seven smaller companies all performing comparable social networking services, perhaps with some form of </w:t>
      </w:r>
      <w:proofErr w:type="spellStart"/>
      <w:r w:rsidRPr="00335A26">
        <w:rPr>
          <w:sz w:val="16"/>
        </w:rPr>
        <w:t>interconnectability</w:t>
      </w:r>
      <w:proofErr w:type="spellEnd"/>
      <w:r w:rsidRPr="00335A26">
        <w:rPr>
          <w:sz w:val="16"/>
        </w:rPr>
        <w:t xml:space="preserve"> or data portability. The negative sides of social media, which are indeed real, probably would be worse and harder to control.</w:t>
      </w:r>
    </w:p>
    <w:p w14:paraId="530DCA53" w14:textId="77777777" w:rsidR="008C4282" w:rsidRPr="00335A26" w:rsidRDefault="008C4282" w:rsidP="008C4282">
      <w:pPr>
        <w:rPr>
          <w:sz w:val="16"/>
        </w:rPr>
      </w:pPr>
      <w:r w:rsidRPr="00335A26">
        <w:rPr>
          <w:sz w:val="16"/>
        </w:rPr>
        <w:t xml:space="preserve">It is unlikely that such a setting would result in greater consumer privacy and protection. Instead, </w:t>
      </w:r>
      <w:r w:rsidRPr="00DD23EE">
        <w:rPr>
          <w:rStyle w:val="StyleUnderline"/>
        </w:rPr>
        <w:t xml:space="preserve">we would have more </w:t>
      </w:r>
      <w:r w:rsidRPr="00DD23EE">
        <w:rPr>
          <w:rStyle w:val="Emphasis"/>
        </w:rPr>
        <w:t>weakly capitalized entities</w:t>
      </w:r>
      <w:r w:rsidRPr="00335A26">
        <w:rPr>
          <w:sz w:val="16"/>
        </w:rPr>
        <w:t>, with less talent on staff and weaker A.I. technologies to take down objectionable material. Probably some of those companies would be more tolerant of irresponsible user behavior as a competitive lure. Fake accounts would proliferate, and social networking sites such as 4chan—often a cesspool of racism and rhetoric that goes beyond the merely offensive—would comprise a larger and more central part of the market.</w:t>
      </w:r>
    </w:p>
    <w:p w14:paraId="5317B0DC" w14:textId="77777777" w:rsidR="008C4282" w:rsidRPr="00335A26" w:rsidRDefault="008C4282" w:rsidP="008C4282">
      <w:pPr>
        <w:rPr>
          <w:sz w:val="16"/>
        </w:rPr>
      </w:pPr>
      <w:r w:rsidRPr="00335A26">
        <w:rPr>
          <w:sz w:val="16"/>
        </w:rPr>
        <w:t>As for privacy, these smaller Facebook replacements would be more susceptible to hacks, foreign surveillance and infiltration, and external manipulation—the real dangers to our privacy and well-being.</w:t>
      </w:r>
    </w:p>
    <w:p w14:paraId="4EE8D88A" w14:textId="77777777" w:rsidR="008C4282" w:rsidRPr="00335A26" w:rsidRDefault="008C4282" w:rsidP="008C4282">
      <w:pPr>
        <w:rPr>
          <w:sz w:val="16"/>
        </w:rPr>
      </w:pPr>
      <w:r w:rsidRPr="00335A26">
        <w:rPr>
          <w:sz w:val="16"/>
        </w:rPr>
        <w:t xml:space="preserve">A </w:t>
      </w:r>
      <w:r w:rsidRPr="00464842">
        <w:rPr>
          <w:rStyle w:val="StyleUnderline"/>
        </w:rPr>
        <w:t>more modest plan</w:t>
      </w:r>
      <w:r w:rsidRPr="00335A26">
        <w:rPr>
          <w:sz w:val="16"/>
        </w:rPr>
        <w:t xml:space="preserve"> to split up Facebook might just hive off WhatsApp and Instagram, the company’s two most successful acquisitions, </w:t>
      </w:r>
      <w:r w:rsidRPr="00C902D4">
        <w:rPr>
          <w:rStyle w:val="StyleUnderline"/>
          <w:highlight w:val="cyan"/>
        </w:rPr>
        <w:t>leaving</w:t>
      </w:r>
      <w:r w:rsidRPr="00335A26">
        <w:rPr>
          <w:sz w:val="16"/>
        </w:rPr>
        <w:t xml:space="preserve"> “</w:t>
      </w:r>
      <w:r w:rsidRPr="00464842">
        <w:rPr>
          <w:rStyle w:val="StyleUnderline"/>
        </w:rPr>
        <w:t xml:space="preserve">Facebook </w:t>
      </w:r>
      <w:r w:rsidRPr="00C902D4">
        <w:rPr>
          <w:rStyle w:val="StyleUnderline"/>
          <w:highlight w:val="cyan"/>
        </w:rPr>
        <w:t>the</w:t>
      </w:r>
      <w:r w:rsidRPr="00464842">
        <w:rPr>
          <w:rStyle w:val="StyleUnderline"/>
        </w:rPr>
        <w:t xml:space="preserve"> page/</w:t>
      </w:r>
      <w:r w:rsidRPr="00C902D4">
        <w:rPr>
          <w:rStyle w:val="StyleUnderline"/>
          <w:highlight w:val="cyan"/>
        </w:rPr>
        <w:t>service</w:t>
      </w:r>
      <w:r w:rsidRPr="00335A26">
        <w:rPr>
          <w:sz w:val="16"/>
        </w:rPr>
        <w:t xml:space="preserve">” more or less </w:t>
      </w:r>
      <w:r w:rsidRPr="00C902D4">
        <w:rPr>
          <w:rStyle w:val="StyleUnderline"/>
          <w:highlight w:val="cyan"/>
        </w:rPr>
        <w:t>intact</w:t>
      </w:r>
      <w:r w:rsidRPr="00335A26">
        <w:rPr>
          <w:sz w:val="16"/>
        </w:rPr>
        <w:t xml:space="preserve">. But </w:t>
      </w:r>
      <w:r w:rsidRPr="00464842">
        <w:rPr>
          <w:rStyle w:val="Emphasis"/>
        </w:rPr>
        <w:t>that won’t work, either</w:t>
      </w:r>
      <w:r w:rsidRPr="00335A26">
        <w:rPr>
          <w:sz w:val="16"/>
        </w:rPr>
        <w:t xml:space="preserve">. For one thing, it </w:t>
      </w:r>
      <w:r w:rsidRPr="00C902D4">
        <w:rPr>
          <w:rStyle w:val="Emphasis"/>
          <w:highlight w:val="cyan"/>
        </w:rPr>
        <w:t>wouldn’t address most of the</w:t>
      </w:r>
      <w:r w:rsidRPr="00464842">
        <w:rPr>
          <w:rStyle w:val="Emphasis"/>
        </w:rPr>
        <w:t xml:space="preserve"> actual</w:t>
      </w:r>
      <w:r w:rsidRPr="00335A26">
        <w:rPr>
          <w:sz w:val="16"/>
        </w:rPr>
        <w:t xml:space="preserve"> current </w:t>
      </w:r>
      <w:r w:rsidRPr="00C902D4">
        <w:rPr>
          <w:rStyle w:val="Emphasis"/>
          <w:highlight w:val="cyan"/>
        </w:rPr>
        <w:t>criticisms</w:t>
      </w:r>
      <w:r w:rsidRPr="00335A26">
        <w:rPr>
          <w:sz w:val="16"/>
        </w:rPr>
        <w:t xml:space="preserve"> of Facebook, which typically revolve around the Facebook page. </w:t>
      </w:r>
      <w:r w:rsidRPr="00464842">
        <w:rPr>
          <w:rStyle w:val="StyleUnderline"/>
        </w:rPr>
        <w:t>If we had maintained</w:t>
      </w:r>
      <w:r w:rsidRPr="00335A26">
        <w:rPr>
          <w:sz w:val="16"/>
        </w:rPr>
        <w:t xml:space="preserve"> an </w:t>
      </w:r>
      <w:r w:rsidRPr="00C902D4">
        <w:rPr>
          <w:rStyle w:val="StyleUnderline"/>
          <w:highlight w:val="cyan"/>
        </w:rPr>
        <w:t>independent Instagram</w:t>
      </w:r>
      <w:r w:rsidRPr="00335A26">
        <w:rPr>
          <w:sz w:val="16"/>
        </w:rPr>
        <w:t xml:space="preserve">, </w:t>
      </w:r>
      <w:r w:rsidRPr="00C902D4">
        <w:rPr>
          <w:rStyle w:val="Emphasis"/>
          <w:highlight w:val="cyan"/>
        </w:rPr>
        <w:t>current</w:t>
      </w:r>
      <w:r w:rsidRPr="00335A26">
        <w:rPr>
          <w:sz w:val="16"/>
        </w:rPr>
        <w:t xml:space="preserve"> social media </w:t>
      </w:r>
      <w:r w:rsidRPr="00C902D4">
        <w:rPr>
          <w:rStyle w:val="Emphasis"/>
          <w:highlight w:val="cyan"/>
        </w:rPr>
        <w:t>dilemmas</w:t>
      </w:r>
      <w:r w:rsidRPr="00C902D4">
        <w:rPr>
          <w:sz w:val="16"/>
          <w:highlight w:val="cyan"/>
        </w:rPr>
        <w:t xml:space="preserve"> </w:t>
      </w:r>
      <w:r w:rsidRPr="00C902D4">
        <w:rPr>
          <w:rStyle w:val="Emphasis"/>
          <w:highlight w:val="cyan"/>
        </w:rPr>
        <w:t>wouldn’t be</w:t>
      </w:r>
      <w:r w:rsidRPr="00464842">
        <w:rPr>
          <w:rStyle w:val="Emphasis"/>
        </w:rPr>
        <w:t xml:space="preserve"> any </w:t>
      </w:r>
      <w:r w:rsidRPr="00C902D4">
        <w:rPr>
          <w:rStyle w:val="Emphasis"/>
          <w:highlight w:val="cyan"/>
        </w:rPr>
        <w:t>less acute</w:t>
      </w:r>
      <w:r w:rsidRPr="00335A26">
        <w:rPr>
          <w:sz w:val="16"/>
        </w:rPr>
        <w:t xml:space="preserve">. </w:t>
      </w:r>
      <w:r w:rsidRPr="00464842">
        <w:rPr>
          <w:rStyle w:val="StyleUnderline"/>
        </w:rPr>
        <w:t xml:space="preserve">Facebook has </w:t>
      </w:r>
      <w:r w:rsidRPr="00335A26">
        <w:rPr>
          <w:sz w:val="16"/>
        </w:rPr>
        <w:t xml:space="preserve">actually </w:t>
      </w:r>
      <w:r w:rsidRPr="00464842">
        <w:rPr>
          <w:rStyle w:val="StyleUnderline"/>
        </w:rPr>
        <w:t>upgraded</w:t>
      </w:r>
      <w:r w:rsidRPr="00335A26">
        <w:rPr>
          <w:sz w:val="16"/>
        </w:rPr>
        <w:t xml:space="preserve"> those </w:t>
      </w:r>
      <w:r w:rsidRPr="00464842">
        <w:rPr>
          <w:rStyle w:val="StyleUnderline"/>
        </w:rPr>
        <w:t>services</w:t>
      </w:r>
      <w:r w:rsidRPr="00335A26">
        <w:rPr>
          <w:sz w:val="16"/>
        </w:rPr>
        <w:t xml:space="preserve"> and </w:t>
      </w:r>
      <w:r w:rsidRPr="00464842">
        <w:rPr>
          <w:rStyle w:val="StyleUnderline"/>
        </w:rPr>
        <w:t>kept</w:t>
      </w:r>
      <w:r w:rsidRPr="00335A26">
        <w:rPr>
          <w:sz w:val="16"/>
        </w:rPr>
        <w:t xml:space="preserve"> them </w:t>
      </w:r>
      <w:r w:rsidRPr="00464842">
        <w:rPr>
          <w:rStyle w:val="StyleUnderline"/>
        </w:rPr>
        <w:t>uncluttered</w:t>
      </w:r>
      <w:r w:rsidRPr="00335A26">
        <w:rPr>
          <w:sz w:val="16"/>
        </w:rPr>
        <w:t xml:space="preserve">, with the </w:t>
      </w:r>
      <w:r w:rsidRPr="00C902D4">
        <w:rPr>
          <w:rStyle w:val="Emphasis"/>
          <w:highlight w:val="cyan"/>
        </w:rPr>
        <w:t>revenue-earning burden placed</w:t>
      </w:r>
      <w:r w:rsidRPr="00335A26">
        <w:rPr>
          <w:sz w:val="16"/>
        </w:rPr>
        <w:t xml:space="preserve"> mainly </w:t>
      </w:r>
      <w:r w:rsidRPr="00C902D4">
        <w:rPr>
          <w:rStyle w:val="Emphasis"/>
          <w:highlight w:val="cyan"/>
        </w:rPr>
        <w:t>on</w:t>
      </w:r>
      <w:r w:rsidRPr="00335A26">
        <w:rPr>
          <w:sz w:val="16"/>
        </w:rPr>
        <w:t xml:space="preserve"> the </w:t>
      </w:r>
      <w:r w:rsidRPr="00C902D4">
        <w:rPr>
          <w:rStyle w:val="Emphasis"/>
          <w:highlight w:val="cyan"/>
        </w:rPr>
        <w:t>Facebook</w:t>
      </w:r>
      <w:r w:rsidRPr="00335A26">
        <w:rPr>
          <w:sz w:val="16"/>
        </w:rPr>
        <w:t xml:space="preserve"> page </w:t>
      </w:r>
      <w:r w:rsidRPr="00C902D4">
        <w:rPr>
          <w:rStyle w:val="Emphasis"/>
          <w:highlight w:val="cyan"/>
        </w:rPr>
        <w:t>itself</w:t>
      </w:r>
      <w:r w:rsidRPr="00464842">
        <w:rPr>
          <w:rStyle w:val="Emphasis"/>
        </w:rPr>
        <w:t>.</w:t>
      </w:r>
    </w:p>
    <w:p w14:paraId="55C80032" w14:textId="77777777" w:rsidR="008C4282" w:rsidRDefault="008C4282" w:rsidP="008C4282">
      <w:r w:rsidRPr="00335A26">
        <w:rPr>
          <w:sz w:val="16"/>
        </w:rPr>
        <w:t xml:space="preserve">An </w:t>
      </w:r>
      <w:r w:rsidRPr="00464842">
        <w:rPr>
          <w:rStyle w:val="StyleUnderline"/>
        </w:rPr>
        <w:t>independent WhatsApp</w:t>
      </w:r>
      <w:r w:rsidRPr="00335A26">
        <w:rPr>
          <w:sz w:val="16"/>
        </w:rPr>
        <w:t xml:space="preserve">, once placed under the pressure to bring in more revenue and make profits as a solo enterprise, would </w:t>
      </w:r>
      <w:r w:rsidRPr="00464842">
        <w:rPr>
          <w:rStyle w:val="StyleUnderline"/>
        </w:rPr>
        <w:t>acquire</w:t>
      </w:r>
      <w:r w:rsidRPr="00335A26">
        <w:rPr>
          <w:sz w:val="16"/>
        </w:rPr>
        <w:t xml:space="preserve"> </w:t>
      </w:r>
      <w:r w:rsidRPr="00464842">
        <w:rPr>
          <w:rStyle w:val="StyleUnderline"/>
        </w:rPr>
        <w:t>more</w:t>
      </w:r>
      <w:r w:rsidRPr="00335A26">
        <w:rPr>
          <w:sz w:val="16"/>
        </w:rPr>
        <w:t xml:space="preserve"> of the </w:t>
      </w:r>
      <w:r w:rsidRPr="00464842">
        <w:rPr>
          <w:rStyle w:val="StyleUnderline"/>
        </w:rPr>
        <w:t>features</w:t>
      </w:r>
      <w:r w:rsidRPr="00335A26">
        <w:rPr>
          <w:sz w:val="16"/>
        </w:rPr>
        <w:t xml:space="preserve"> Facebook </w:t>
      </w:r>
      <w:r w:rsidRPr="00464842">
        <w:rPr>
          <w:rStyle w:val="StyleUnderline"/>
        </w:rPr>
        <w:t>critics find objectionable</w:t>
      </w:r>
      <w:r w:rsidRPr="00335A26">
        <w:rPr>
          <w:sz w:val="16"/>
        </w:rPr>
        <w:t xml:space="preserve">. Put another way: </w:t>
      </w:r>
      <w:r w:rsidRPr="00C902D4">
        <w:rPr>
          <w:rStyle w:val="StyleUnderline"/>
          <w:highlight w:val="cyan"/>
        </w:rPr>
        <w:t>Facebook</w:t>
      </w:r>
      <w:r w:rsidRPr="00464842">
        <w:rPr>
          <w:rStyle w:val="StyleUnderline"/>
        </w:rPr>
        <w:t xml:space="preserve"> </w:t>
      </w:r>
      <w:r w:rsidRPr="00C902D4">
        <w:rPr>
          <w:rStyle w:val="StyleUnderline"/>
          <w:highlight w:val="cyan"/>
        </w:rPr>
        <w:t>resists</w:t>
      </w:r>
      <w:r w:rsidRPr="00464842">
        <w:rPr>
          <w:rStyle w:val="StyleUnderline"/>
        </w:rPr>
        <w:t xml:space="preserve"> the </w:t>
      </w:r>
      <w:r w:rsidRPr="00C902D4">
        <w:rPr>
          <w:rStyle w:val="StyleUnderline"/>
          <w:highlight w:val="cyan"/>
        </w:rPr>
        <w:t>temptation</w:t>
      </w:r>
      <w:r w:rsidRPr="00C902D4">
        <w:rPr>
          <w:sz w:val="16"/>
          <w:highlight w:val="cyan"/>
        </w:rPr>
        <w:t xml:space="preserve"> </w:t>
      </w:r>
      <w:r w:rsidRPr="00C902D4">
        <w:rPr>
          <w:rStyle w:val="StyleUnderline"/>
          <w:highlight w:val="cyan"/>
        </w:rPr>
        <w:t>to make WhatsApp</w:t>
      </w:r>
      <w:r w:rsidRPr="00335A26">
        <w:rPr>
          <w:sz w:val="16"/>
        </w:rPr>
        <w:t xml:space="preserve"> more like its own </w:t>
      </w:r>
      <w:r w:rsidRPr="00C902D4">
        <w:rPr>
          <w:rStyle w:val="StyleUnderline"/>
          <w:highlight w:val="cyan"/>
        </w:rPr>
        <w:t>ad-driven</w:t>
      </w:r>
      <w:r w:rsidRPr="00335A26">
        <w:rPr>
          <w:sz w:val="16"/>
        </w:rPr>
        <w:t xml:space="preserve"> core product because the </w:t>
      </w:r>
      <w:r w:rsidRPr="005579D3">
        <w:rPr>
          <w:rStyle w:val="StyleUnderline"/>
        </w:rPr>
        <w:t>company realizes</w:t>
      </w:r>
      <w:r w:rsidRPr="00335A26">
        <w:rPr>
          <w:sz w:val="16"/>
        </w:rPr>
        <w:t xml:space="preserve"> that </w:t>
      </w:r>
      <w:r w:rsidRPr="005579D3">
        <w:rPr>
          <w:rStyle w:val="StyleUnderline"/>
        </w:rPr>
        <w:t>if it did</w:t>
      </w:r>
      <w:r w:rsidRPr="00335A26">
        <w:rPr>
          <w:sz w:val="16"/>
        </w:rPr>
        <w:t xml:space="preserve">, </w:t>
      </w:r>
      <w:r w:rsidRPr="00C902D4">
        <w:rPr>
          <w:rStyle w:val="StyleUnderline"/>
          <w:highlight w:val="cyan"/>
        </w:rPr>
        <w:t xml:space="preserve">it would </w:t>
      </w:r>
      <w:r w:rsidRPr="00C902D4">
        <w:rPr>
          <w:rStyle w:val="Emphasis"/>
          <w:highlight w:val="cyan"/>
        </w:rPr>
        <w:t>drive</w:t>
      </w:r>
      <w:r w:rsidRPr="00335A26">
        <w:rPr>
          <w:sz w:val="16"/>
        </w:rPr>
        <w:t xml:space="preserve"> many </w:t>
      </w:r>
      <w:r w:rsidRPr="00C902D4">
        <w:rPr>
          <w:rStyle w:val="Emphasis"/>
          <w:highlight w:val="cyan"/>
        </w:rPr>
        <w:t>users</w:t>
      </w:r>
      <w:r w:rsidRPr="005579D3">
        <w:rPr>
          <w:rStyle w:val="Emphasis"/>
        </w:rPr>
        <w:t xml:space="preserve"> </w:t>
      </w:r>
      <w:r w:rsidRPr="00C902D4">
        <w:rPr>
          <w:rStyle w:val="Emphasis"/>
          <w:highlight w:val="cyan"/>
        </w:rPr>
        <w:t>away</w:t>
      </w:r>
      <w:r w:rsidRPr="00335A26">
        <w:rPr>
          <w:sz w:val="16"/>
        </w:rPr>
        <w:t xml:space="preserve"> and onto other “pure” texting services. And </w:t>
      </w:r>
      <w:r w:rsidRPr="00C902D4">
        <w:rPr>
          <w:rStyle w:val="Emphasis"/>
          <w:highlight w:val="cyan"/>
        </w:rPr>
        <w:t>that curb</w:t>
      </w:r>
      <w:r w:rsidRPr="00335A26">
        <w:rPr>
          <w:sz w:val="16"/>
        </w:rPr>
        <w:t xml:space="preserve"> on Zuckerberg and Co.’s power to monetize WhatsApp </w:t>
      </w:r>
      <w:r w:rsidRPr="00C902D4">
        <w:rPr>
          <w:rStyle w:val="Emphasis"/>
          <w:highlight w:val="cyan"/>
        </w:rPr>
        <w:t>is</w:t>
      </w:r>
      <w:r w:rsidRPr="00335A26">
        <w:rPr>
          <w:sz w:val="16"/>
        </w:rPr>
        <w:t xml:space="preserve"> another </w:t>
      </w:r>
      <w:r w:rsidRPr="00C902D4">
        <w:rPr>
          <w:rStyle w:val="Emphasis"/>
          <w:highlight w:val="cyan"/>
        </w:rPr>
        <w:t>indication</w:t>
      </w:r>
      <w:r w:rsidRPr="00335A26">
        <w:rPr>
          <w:sz w:val="16"/>
        </w:rPr>
        <w:t xml:space="preserve"> that Facebook’s supposed </w:t>
      </w:r>
      <w:r w:rsidRPr="00C902D4">
        <w:rPr>
          <w:rStyle w:val="Emphasis"/>
          <w:highlight w:val="cyan"/>
        </w:rPr>
        <w:t>monopoly</w:t>
      </w:r>
      <w:r w:rsidRPr="00C902D4">
        <w:rPr>
          <w:sz w:val="16"/>
          <w:highlight w:val="cyan"/>
        </w:rPr>
        <w:t xml:space="preserve"> </w:t>
      </w:r>
      <w:r w:rsidRPr="00C902D4">
        <w:rPr>
          <w:rStyle w:val="Emphasis"/>
          <w:highlight w:val="cyan"/>
        </w:rPr>
        <w:t>power</w:t>
      </w:r>
      <w:r w:rsidRPr="00C902D4">
        <w:rPr>
          <w:sz w:val="16"/>
          <w:highlight w:val="cyan"/>
        </w:rPr>
        <w:t xml:space="preserve"> </w:t>
      </w:r>
      <w:r w:rsidRPr="00C902D4">
        <w:rPr>
          <w:rStyle w:val="Emphasis"/>
          <w:highlight w:val="cyan"/>
        </w:rPr>
        <w:t>isn’t</w:t>
      </w:r>
      <w:r w:rsidRPr="00335A26">
        <w:rPr>
          <w:sz w:val="16"/>
        </w:rPr>
        <w:t xml:space="preserve"> all that </w:t>
      </w:r>
      <w:r w:rsidRPr="00C902D4">
        <w:rPr>
          <w:rStyle w:val="Emphasis"/>
          <w:highlight w:val="cyan"/>
        </w:rPr>
        <w:t>monopolistic</w:t>
      </w:r>
      <w:r w:rsidRPr="00335A26">
        <w:rPr>
          <w:sz w:val="16"/>
        </w:rPr>
        <w:t>.</w:t>
      </w:r>
    </w:p>
    <w:p w14:paraId="04AB9C97" w14:textId="77777777" w:rsidR="008C4282" w:rsidRPr="00CE0C68" w:rsidRDefault="008C4282" w:rsidP="008C4282">
      <w:pPr>
        <w:pStyle w:val="Heading4"/>
        <w:rPr>
          <w:rFonts w:cs="Times New Roman"/>
        </w:rPr>
      </w:pPr>
      <w:r w:rsidRPr="00CE0C68">
        <w:rPr>
          <w:rFonts w:cs="Times New Roman"/>
        </w:rPr>
        <w:t>Tech’s spurring smart cities AND innovation now</w:t>
      </w:r>
    </w:p>
    <w:p w14:paraId="46A2EF66" w14:textId="77777777" w:rsidR="008C4282" w:rsidRPr="00CE0C68" w:rsidRDefault="008C4282" w:rsidP="008C4282">
      <w:r w:rsidRPr="00CE0C68">
        <w:t xml:space="preserve">Tarry </w:t>
      </w:r>
      <w:r w:rsidRPr="00CE0C68">
        <w:rPr>
          <w:rStyle w:val="Style13ptBold"/>
        </w:rPr>
        <w:t>Singh 19</w:t>
      </w:r>
      <w:r w:rsidRPr="00CE0C68">
        <w:t>. Columnist, CEO, Founder and AI Neuroscience Researcher of AI startup https://deepkapha.ai. deepkapha.ai. 03/04/2019. "AI Economy Will Further Accelerate The Pace Of Innovation." Forbes. https://www.forbes.com/sites/cognitiveworld/2019/03/04/ai-economy-will-further-accelerate-the-pace-of-innovation/#4c584a4b2f29</w:t>
      </w:r>
    </w:p>
    <w:p w14:paraId="73C6EBC7" w14:textId="77777777" w:rsidR="008C4282" w:rsidRPr="00CE0C68" w:rsidRDefault="008C4282" w:rsidP="008C4282">
      <w:pPr>
        <w:rPr>
          <w:rStyle w:val="Emphasis"/>
        </w:rPr>
      </w:pPr>
      <w:r w:rsidRPr="00CE0C68">
        <w:rPr>
          <w:rStyle w:val="Emphasis"/>
        </w:rPr>
        <w:t xml:space="preserve">Technological </w:t>
      </w:r>
      <w:r w:rsidRPr="00CE0C68">
        <w:rPr>
          <w:rStyle w:val="Emphasis"/>
          <w:highlight w:val="cyan"/>
        </w:rPr>
        <w:t>Innovation - why is it speeding up?</w:t>
      </w:r>
    </w:p>
    <w:p w14:paraId="31501553" w14:textId="77777777" w:rsidR="008C4282" w:rsidRPr="00CE0C68" w:rsidRDefault="008C4282" w:rsidP="008C4282">
      <w:pPr>
        <w:rPr>
          <w:sz w:val="16"/>
        </w:rPr>
      </w:pPr>
      <w:r w:rsidRPr="00CE0C68">
        <w:rPr>
          <w:sz w:val="16"/>
        </w:rPr>
        <w:t xml:space="preserve">I've been writing on </w:t>
      </w:r>
      <w:proofErr w:type="spellStart"/>
      <w:r w:rsidRPr="00CE0C68">
        <w:rPr>
          <w:sz w:val="16"/>
        </w:rPr>
        <w:t>Linkedin</w:t>
      </w:r>
      <w:proofErr w:type="spellEnd"/>
      <w:r w:rsidRPr="00CE0C68">
        <w:rPr>
          <w:sz w:val="16"/>
        </w:rPr>
        <w:t xml:space="preserve"> occasionally and thought of summarizing some massively trending posts that might help explain my motivation for posting these mini-videos.</w:t>
      </w:r>
    </w:p>
    <w:p w14:paraId="684ED782" w14:textId="77777777" w:rsidR="008C4282" w:rsidRPr="00CE0C68" w:rsidRDefault="008C4282" w:rsidP="008C4282">
      <w:pPr>
        <w:rPr>
          <w:sz w:val="16"/>
        </w:rPr>
      </w:pPr>
      <w:r w:rsidRPr="00CE0C68">
        <w:rPr>
          <w:sz w:val="16"/>
        </w:rPr>
        <w:t>Trending Video #1 - Pace of innovation in tech is driving traditional companies out of business</w:t>
      </w:r>
    </w:p>
    <w:p w14:paraId="33AE8592" w14:textId="77777777" w:rsidR="008C4282" w:rsidRPr="00CE0C68" w:rsidRDefault="008C4282" w:rsidP="008C4282">
      <w:pPr>
        <w:rPr>
          <w:sz w:val="16"/>
        </w:rPr>
      </w:pPr>
      <w:r w:rsidRPr="00CE0C68">
        <w:rPr>
          <w:sz w:val="16"/>
        </w:rPr>
        <w:t>This example clearly shows how Apple came from near-bankruptcy to take the crown of the most loved brand in the world. Same applies for companies that did not even exist 20 years ago like Google, Amazon, Facebook.</w:t>
      </w:r>
    </w:p>
    <w:p w14:paraId="494708BB" w14:textId="77777777" w:rsidR="008C4282" w:rsidRPr="00CE0C68" w:rsidRDefault="008C4282" w:rsidP="008C4282">
      <w:pPr>
        <w:rPr>
          <w:sz w:val="16"/>
        </w:rPr>
      </w:pPr>
      <w:r w:rsidRPr="00CE0C68">
        <w:rPr>
          <w:sz w:val="16"/>
        </w:rPr>
        <w:t>Future outlook: If your company is not investing heavily in data-driven intelligence, then it will not last the next decade.</w:t>
      </w:r>
    </w:p>
    <w:p w14:paraId="4526CDD8" w14:textId="77777777" w:rsidR="008C4282" w:rsidRPr="00CE0C68" w:rsidRDefault="008C4282" w:rsidP="008C4282">
      <w:pPr>
        <w:rPr>
          <w:sz w:val="16"/>
        </w:rPr>
      </w:pPr>
      <w:r w:rsidRPr="00CE0C68">
        <w:rPr>
          <w:sz w:val="16"/>
        </w:rPr>
        <w:t>Trending Video #2 - Learning genetically programmed cells to hunt and kill cancer cells</w:t>
      </w:r>
    </w:p>
    <w:p w14:paraId="7CB39E1F" w14:textId="77777777" w:rsidR="008C4282" w:rsidRPr="00CE0C68" w:rsidRDefault="008C4282" w:rsidP="008C4282">
      <w:pPr>
        <w:rPr>
          <w:sz w:val="16"/>
        </w:rPr>
      </w:pPr>
      <w:r w:rsidRPr="00CE0C68">
        <w:rPr>
          <w:sz w:val="16"/>
        </w:rPr>
        <w:t>Today In: Innovation</w:t>
      </w:r>
    </w:p>
    <w:p w14:paraId="11C6167B" w14:textId="77777777" w:rsidR="008C4282" w:rsidRPr="00CE0C68" w:rsidRDefault="008C4282" w:rsidP="008C4282">
      <w:pPr>
        <w:rPr>
          <w:sz w:val="16"/>
        </w:rPr>
      </w:pPr>
      <w:r w:rsidRPr="00CE0C68">
        <w:rPr>
          <w:sz w:val="16"/>
        </w:rPr>
        <w:t>This innovation in Nanotech cancer research medicine is one such example.</w:t>
      </w:r>
    </w:p>
    <w:p w14:paraId="7759330A" w14:textId="77777777" w:rsidR="008C4282" w:rsidRPr="00CE0C68" w:rsidRDefault="008C4282" w:rsidP="008C4282">
      <w:pPr>
        <w:rPr>
          <w:sz w:val="16"/>
        </w:rPr>
      </w:pPr>
      <w:r w:rsidRPr="00CE0C68">
        <w:rPr>
          <w:sz w:val="16"/>
        </w:rPr>
        <w:t>Future benefit: Here where technology has made it possible for us to see how the right drugs, programmed drugs or cells could save humanity's worst curse.</w:t>
      </w:r>
    </w:p>
    <w:p w14:paraId="3407F5FA" w14:textId="77777777" w:rsidR="008C4282" w:rsidRPr="00CE0C68" w:rsidRDefault="008C4282" w:rsidP="008C4282">
      <w:pPr>
        <w:rPr>
          <w:sz w:val="16"/>
        </w:rPr>
      </w:pPr>
      <w:r w:rsidRPr="00CE0C68">
        <w:rPr>
          <w:sz w:val="16"/>
        </w:rPr>
        <w:t>Trending Video #3 - Learning a Car to Drive Using Evolutionary Algorithms</w:t>
      </w:r>
    </w:p>
    <w:p w14:paraId="30744EAA" w14:textId="77777777" w:rsidR="008C4282" w:rsidRPr="00CE0C68" w:rsidRDefault="008C4282" w:rsidP="008C4282">
      <w:pPr>
        <w:rPr>
          <w:sz w:val="16"/>
        </w:rPr>
      </w:pPr>
      <w:r w:rsidRPr="00CE0C68">
        <w:rPr>
          <w:sz w:val="16"/>
        </w:rPr>
        <w:t xml:space="preserve">This example is in the area of Deep Reinforcement Learning that uses the </w:t>
      </w:r>
      <w:proofErr w:type="spellStart"/>
      <w:r w:rsidRPr="00CE0C68">
        <w:rPr>
          <w:sz w:val="16"/>
        </w:rPr>
        <w:t>NeuroEvolution</w:t>
      </w:r>
      <w:proofErr w:type="spellEnd"/>
      <w:r w:rsidRPr="00CE0C68">
        <w:rPr>
          <w:sz w:val="16"/>
        </w:rPr>
        <w:t xml:space="preserve"> Technique to teach a car to learn about racing.</w:t>
      </w:r>
    </w:p>
    <w:p w14:paraId="78FA973C" w14:textId="77777777" w:rsidR="008C4282" w:rsidRPr="00CE0C68" w:rsidRDefault="008C4282" w:rsidP="008C4282">
      <w:pPr>
        <w:rPr>
          <w:sz w:val="16"/>
        </w:rPr>
      </w:pPr>
      <w:r w:rsidRPr="00CE0C68">
        <w:rPr>
          <w:sz w:val="16"/>
        </w:rPr>
        <w:t>Future outlook: In the 60s driving was fun and a privilege. These days densely connected cities and traffic have made driving a big problem. Algorithms like these will help us develop self-driving cars that can do the job better than us without stress!</w:t>
      </w:r>
    </w:p>
    <w:p w14:paraId="4088E3F0" w14:textId="77777777" w:rsidR="008C4282" w:rsidRPr="00CE0C68" w:rsidRDefault="008C4282" w:rsidP="008C4282">
      <w:pPr>
        <w:rPr>
          <w:sz w:val="16"/>
        </w:rPr>
      </w:pPr>
      <w:r w:rsidRPr="00CE0C68">
        <w:rPr>
          <w:sz w:val="16"/>
        </w:rPr>
        <w:t>WHY is it speeding up?</w:t>
      </w:r>
    </w:p>
    <w:p w14:paraId="5E9D53DD" w14:textId="77777777" w:rsidR="008C4282" w:rsidRPr="00CE0C68" w:rsidRDefault="008C4282" w:rsidP="008C4282">
      <w:pPr>
        <w:rPr>
          <w:sz w:val="16"/>
        </w:rPr>
      </w:pPr>
      <w:r w:rsidRPr="00CE0C68">
        <w:rPr>
          <w:sz w:val="16"/>
        </w:rPr>
        <w:t>Fast broadband internet, inexpensive commodity hardware and soon inexpensive HPC hardware too for individual researchers and scientists. Engineers and managers too may have fast computers under their desks soon!</w:t>
      </w:r>
    </w:p>
    <w:p w14:paraId="54A731C8" w14:textId="77777777" w:rsidR="008C4282" w:rsidRPr="00CE0C68" w:rsidRDefault="008C4282" w:rsidP="008C4282">
      <w:pPr>
        <w:rPr>
          <w:sz w:val="16"/>
        </w:rPr>
      </w:pPr>
      <w:r w:rsidRPr="00CE0C68">
        <w:rPr>
          <w:sz w:val="16"/>
        </w:rPr>
        <w:t xml:space="preserve">PART 2: What is </w:t>
      </w:r>
      <w:r w:rsidRPr="00CE0C68">
        <w:rPr>
          <w:rStyle w:val="Emphasis"/>
          <w:highlight w:val="cyan"/>
        </w:rPr>
        <w:t>HPC</w:t>
      </w:r>
      <w:r w:rsidRPr="00CE0C68">
        <w:rPr>
          <w:sz w:val="16"/>
        </w:rPr>
        <w:t xml:space="preserve"> and why is it becoming the backbone of AI innovation</w:t>
      </w:r>
    </w:p>
    <w:p w14:paraId="2D2DA019" w14:textId="77777777" w:rsidR="008C4282" w:rsidRPr="00CE0C68" w:rsidRDefault="008C4282" w:rsidP="008C4282">
      <w:pPr>
        <w:rPr>
          <w:sz w:val="16"/>
        </w:rPr>
      </w:pPr>
      <w:r w:rsidRPr="00CE0C68">
        <w:rPr>
          <w:rStyle w:val="Emphasis"/>
        </w:rPr>
        <w:t>High performance computing</w:t>
      </w:r>
      <w:r w:rsidRPr="00CE0C68">
        <w:rPr>
          <w:sz w:val="16"/>
        </w:rPr>
        <w:t xml:space="preserve"> </w:t>
      </w:r>
      <w:r w:rsidRPr="00CE0C68">
        <w:rPr>
          <w:rStyle w:val="StyleUnderline"/>
          <w:highlight w:val="cyan"/>
        </w:rPr>
        <w:t xml:space="preserve">is </w:t>
      </w:r>
      <w:r w:rsidRPr="00CE0C68">
        <w:rPr>
          <w:rStyle w:val="Emphasis"/>
          <w:highlight w:val="cyan"/>
        </w:rPr>
        <w:t>in the backend</w:t>
      </w:r>
      <w:r w:rsidRPr="00CE0C68">
        <w:rPr>
          <w:sz w:val="16"/>
          <w:highlight w:val="cyan"/>
        </w:rPr>
        <w:t xml:space="preserve"> </w:t>
      </w:r>
      <w:r w:rsidRPr="00CE0C68">
        <w:rPr>
          <w:rStyle w:val="StyleUnderline"/>
          <w:highlight w:val="cyan"/>
        </w:rPr>
        <w:t>making</w:t>
      </w:r>
      <w:r w:rsidRPr="00CE0C68">
        <w:rPr>
          <w:sz w:val="16"/>
          <w:highlight w:val="cyan"/>
        </w:rPr>
        <w:t xml:space="preserve"> </w:t>
      </w:r>
      <w:r w:rsidRPr="00CE0C68">
        <w:rPr>
          <w:rStyle w:val="Emphasis"/>
          <w:highlight w:val="cyan"/>
        </w:rPr>
        <w:t>cities smarter</w:t>
      </w:r>
      <w:r w:rsidRPr="00CE0C68">
        <w:rPr>
          <w:sz w:val="16"/>
          <w:highlight w:val="cyan"/>
        </w:rPr>
        <w:t xml:space="preserve">, </w:t>
      </w:r>
      <w:proofErr w:type="spellStart"/>
      <w:r w:rsidRPr="00CE0C68">
        <w:rPr>
          <w:rStyle w:val="StyleUnderline"/>
          <w:highlight w:val="cyan"/>
        </w:rPr>
        <w:t>organisations</w:t>
      </w:r>
      <w:proofErr w:type="spellEnd"/>
      <w:r w:rsidRPr="00CE0C68">
        <w:rPr>
          <w:sz w:val="16"/>
          <w:highlight w:val="cyan"/>
        </w:rPr>
        <w:t xml:space="preserve"> </w:t>
      </w:r>
      <w:r w:rsidRPr="00CE0C68">
        <w:rPr>
          <w:rStyle w:val="Emphasis"/>
          <w:highlight w:val="cyan"/>
        </w:rPr>
        <w:t>data-driven</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decision making</w:t>
      </w:r>
      <w:r w:rsidRPr="00CE0C68">
        <w:rPr>
          <w:sz w:val="16"/>
        </w:rPr>
        <w:t xml:space="preserve"> a </w:t>
      </w:r>
      <w:r w:rsidRPr="00CE0C68">
        <w:rPr>
          <w:rStyle w:val="Emphasis"/>
          <w:highlight w:val="cyan"/>
        </w:rPr>
        <w:t>streamlined</w:t>
      </w:r>
      <w:r w:rsidRPr="00CE0C68">
        <w:rPr>
          <w:sz w:val="16"/>
        </w:rPr>
        <w:t xml:space="preserve"> process that </w:t>
      </w:r>
      <w:r w:rsidRPr="00CE0C68">
        <w:rPr>
          <w:rStyle w:val="StyleUnderline"/>
          <w:highlight w:val="cyan"/>
        </w:rPr>
        <w:t xml:space="preserve">can </w:t>
      </w:r>
      <w:r w:rsidRPr="00CE0C68">
        <w:rPr>
          <w:rStyle w:val="Emphasis"/>
          <w:highlight w:val="cyan"/>
        </w:rPr>
        <w:t>sift</w:t>
      </w:r>
      <w:r w:rsidRPr="00CE0C68">
        <w:rPr>
          <w:rStyle w:val="Emphasis"/>
        </w:rPr>
        <w:t xml:space="preserve"> through </w:t>
      </w:r>
      <w:r w:rsidRPr="00CE0C68">
        <w:rPr>
          <w:rStyle w:val="Emphasis"/>
          <w:highlight w:val="cyan"/>
        </w:rPr>
        <w:t>yottabytes</w:t>
      </w:r>
      <w:r w:rsidRPr="00CE0C68">
        <w:rPr>
          <w:sz w:val="16"/>
        </w:rPr>
        <w:t xml:space="preserve"> (meaning: huge quantities of data) </w:t>
      </w:r>
      <w:r w:rsidRPr="00CE0C68">
        <w:rPr>
          <w:rStyle w:val="StyleUnderline"/>
        </w:rPr>
        <w:t>with</w:t>
      </w:r>
      <w:r w:rsidRPr="00CE0C68">
        <w:rPr>
          <w:sz w:val="16"/>
        </w:rPr>
        <w:t xml:space="preserve"> </w:t>
      </w:r>
      <w:r w:rsidRPr="00CE0C68">
        <w:rPr>
          <w:rStyle w:val="Emphasis"/>
        </w:rPr>
        <w:t>ease</w:t>
      </w:r>
      <w:r w:rsidRPr="00CE0C68">
        <w:rPr>
          <w:sz w:val="16"/>
        </w:rPr>
        <w:t>.</w:t>
      </w:r>
    </w:p>
    <w:p w14:paraId="4A639BC6" w14:textId="77777777" w:rsidR="008C4282" w:rsidRPr="00CE0C68" w:rsidRDefault="008C4282" w:rsidP="008C4282">
      <w:pPr>
        <w:rPr>
          <w:sz w:val="16"/>
        </w:rPr>
      </w:pPr>
      <w:r w:rsidRPr="00CE0C68">
        <w:rPr>
          <w:sz w:val="16"/>
        </w:rPr>
        <w:t>AI will speed up the pace of innovation HTTPS://WWW.HPCWIRE.COM/2018/01/18/NEW-BLUEPRINT-CONVERGING-HPC-BIG-DATA/</w:t>
      </w:r>
    </w:p>
    <w:p w14:paraId="6A5BD9B6" w14:textId="77777777" w:rsidR="008C4282" w:rsidRPr="00CE0C68" w:rsidRDefault="008C4282" w:rsidP="008C4282">
      <w:pPr>
        <w:rPr>
          <w:sz w:val="16"/>
        </w:rPr>
      </w:pPr>
      <w:r w:rsidRPr="00CE0C68">
        <w:rPr>
          <w:rStyle w:val="StyleUnderline"/>
        </w:rPr>
        <w:t xml:space="preserve">Technological </w:t>
      </w:r>
      <w:r w:rsidRPr="00CE0C68">
        <w:rPr>
          <w:rStyle w:val="StyleUnderline"/>
          <w:highlight w:val="cyan"/>
        </w:rPr>
        <w:t>innovation is</w:t>
      </w:r>
      <w:r w:rsidRPr="00CE0C68">
        <w:rPr>
          <w:sz w:val="16"/>
        </w:rPr>
        <w:t xml:space="preserve"> happening at a </w:t>
      </w:r>
      <w:r w:rsidRPr="00CE0C68">
        <w:rPr>
          <w:rStyle w:val="Emphasis"/>
        </w:rPr>
        <w:t xml:space="preserve">very </w:t>
      </w:r>
      <w:r w:rsidRPr="00CE0C68">
        <w:rPr>
          <w:rStyle w:val="Emphasis"/>
          <w:highlight w:val="cyan"/>
        </w:rPr>
        <w:t>rapid</w:t>
      </w:r>
      <w:r w:rsidRPr="00CE0C68">
        <w:rPr>
          <w:sz w:val="16"/>
        </w:rPr>
        <w:t xml:space="preserve"> pace </w:t>
      </w:r>
      <w:r w:rsidRPr="00CE0C68">
        <w:rPr>
          <w:rStyle w:val="StyleUnderline"/>
        </w:rPr>
        <w:t xml:space="preserve">and </w:t>
      </w:r>
      <w:r w:rsidRPr="00CE0C68">
        <w:rPr>
          <w:rStyle w:val="StyleUnderline"/>
          <w:highlight w:val="cyan"/>
        </w:rPr>
        <w:t>with</w:t>
      </w:r>
      <w:r w:rsidRPr="00CE0C68">
        <w:rPr>
          <w:sz w:val="16"/>
          <w:highlight w:val="cyan"/>
        </w:rPr>
        <w:t xml:space="preserve"> </w:t>
      </w:r>
      <w:r w:rsidRPr="00CE0C68">
        <w:rPr>
          <w:rStyle w:val="Emphasis"/>
          <w:highlight w:val="cyan"/>
        </w:rPr>
        <w:t>A</w:t>
      </w:r>
      <w:r w:rsidRPr="00CE0C68">
        <w:rPr>
          <w:sz w:val="16"/>
        </w:rPr>
        <w:t xml:space="preserve">rtificial </w:t>
      </w:r>
      <w:r w:rsidRPr="00CE0C68">
        <w:rPr>
          <w:rStyle w:val="Emphasis"/>
          <w:highlight w:val="cyan"/>
        </w:rPr>
        <w:t>I</w:t>
      </w:r>
      <w:r w:rsidRPr="00CE0C68">
        <w:rPr>
          <w:sz w:val="16"/>
        </w:rPr>
        <w:t xml:space="preserve">ntelligence </w:t>
      </w:r>
      <w:r w:rsidRPr="00CE0C68">
        <w:rPr>
          <w:rStyle w:val="StyleUnderline"/>
          <w:highlight w:val="cyan"/>
        </w:rPr>
        <w:t>and</w:t>
      </w:r>
      <w:r w:rsidRPr="00CE0C68">
        <w:rPr>
          <w:rStyle w:val="StyleUnderline"/>
        </w:rPr>
        <w:t xml:space="preserve"> the </w:t>
      </w:r>
      <w:r w:rsidRPr="00CE0C68">
        <w:rPr>
          <w:rStyle w:val="StyleUnderline"/>
          <w:highlight w:val="cyan"/>
        </w:rPr>
        <w:t xml:space="preserve">associated </w:t>
      </w:r>
      <w:r w:rsidRPr="00CE0C68">
        <w:rPr>
          <w:rStyle w:val="Emphasis"/>
          <w:highlight w:val="cyan"/>
        </w:rPr>
        <w:t>architectures</w:t>
      </w:r>
      <w:r w:rsidRPr="00CE0C68">
        <w:rPr>
          <w:rStyle w:val="Emphasis"/>
        </w:rPr>
        <w:t xml:space="preserve"> that come with it</w:t>
      </w:r>
      <w:r w:rsidRPr="00CE0C68">
        <w:rPr>
          <w:rStyle w:val="StyleUnderline"/>
        </w:rPr>
        <w:t xml:space="preserve">, </w:t>
      </w:r>
      <w:r w:rsidRPr="00CE0C68">
        <w:rPr>
          <w:rStyle w:val="StyleUnderline"/>
          <w:highlight w:val="cyan"/>
        </w:rPr>
        <w:t xml:space="preserve">it will </w:t>
      </w:r>
      <w:r w:rsidRPr="00CE0C68">
        <w:rPr>
          <w:rStyle w:val="Emphasis"/>
          <w:highlight w:val="cyan"/>
        </w:rPr>
        <w:t>even go faster!</w:t>
      </w:r>
    </w:p>
    <w:p w14:paraId="60BC12B3" w14:textId="77777777" w:rsidR="008C4282" w:rsidRPr="00CE0C68" w:rsidRDefault="008C4282" w:rsidP="008C4282">
      <w:pPr>
        <w:rPr>
          <w:sz w:val="16"/>
        </w:rPr>
      </w:pPr>
      <w:r w:rsidRPr="00CE0C68">
        <w:rPr>
          <w:sz w:val="16"/>
        </w:rPr>
        <w:t>PART 3: Artificial Intelligence will further accelerate this pace, but HOW?</w:t>
      </w:r>
    </w:p>
    <w:p w14:paraId="2A265956" w14:textId="77777777" w:rsidR="008C4282" w:rsidRPr="00CE0C68" w:rsidRDefault="008C4282" w:rsidP="008C4282">
      <w:pPr>
        <w:rPr>
          <w:sz w:val="16"/>
        </w:rPr>
      </w:pPr>
      <w:r w:rsidRPr="00CE0C68">
        <w:rPr>
          <w:sz w:val="16"/>
        </w:rPr>
        <w:t>This all started when Google open sourced its Machine Learning library TensorFlow, AI library and Tensor Processing Unit.</w:t>
      </w:r>
    </w:p>
    <w:p w14:paraId="1C3DF8D5" w14:textId="77777777" w:rsidR="008C4282" w:rsidRPr="00CE0C68" w:rsidRDefault="008C4282" w:rsidP="008C4282">
      <w:pPr>
        <w:rPr>
          <w:sz w:val="16"/>
        </w:rPr>
      </w:pPr>
      <w:r w:rsidRPr="00CE0C68">
        <w:rPr>
          <w:sz w:val="16"/>
        </w:rPr>
        <w:t>Someday we will look back and say how this was the turning point of the AI Economy - or whatever fancy term it will be then in 2030.</w:t>
      </w:r>
    </w:p>
    <w:p w14:paraId="107FCCE3" w14:textId="77777777" w:rsidR="008C4282" w:rsidRPr="00CE0C68" w:rsidRDefault="008C4282" w:rsidP="008C4282">
      <w:pPr>
        <w:rPr>
          <w:sz w:val="16"/>
        </w:rPr>
      </w:pPr>
      <w:r w:rsidRPr="00CE0C68">
        <w:rPr>
          <w:sz w:val="16"/>
        </w:rPr>
        <w:t xml:space="preserve">Obviously Facebook too followed the open source path releasing </w:t>
      </w:r>
      <w:proofErr w:type="spellStart"/>
      <w:r w:rsidRPr="00CE0C68">
        <w:rPr>
          <w:sz w:val="16"/>
        </w:rPr>
        <w:t>PyTorch</w:t>
      </w:r>
      <w:proofErr w:type="spellEnd"/>
      <w:r w:rsidRPr="00CE0C68">
        <w:rPr>
          <w:sz w:val="16"/>
        </w:rPr>
        <w:t>. Today we hear that Uber, Netflix, Tesla and practically all fast growing companies are using some form of Machine Learning and/or Deep Learning architectures.</w:t>
      </w:r>
    </w:p>
    <w:p w14:paraId="11E3DB36" w14:textId="77777777" w:rsidR="008C4282" w:rsidRPr="00CE0C68" w:rsidRDefault="008C4282" w:rsidP="008C4282">
      <w:pPr>
        <w:rPr>
          <w:sz w:val="16"/>
        </w:rPr>
      </w:pPr>
      <w:r w:rsidRPr="00CE0C68">
        <w:rPr>
          <w:sz w:val="16"/>
        </w:rPr>
        <w:t>Nvidia obviously is running ahead with their GPUs (Graphic Cards) but two things will define the next wave of this revolution :</w:t>
      </w:r>
    </w:p>
    <w:p w14:paraId="6D5D69AD" w14:textId="77777777" w:rsidR="008C4282" w:rsidRPr="00CE0C68" w:rsidRDefault="008C4282" w:rsidP="008C4282">
      <w:pPr>
        <w:rPr>
          <w:sz w:val="16"/>
        </w:rPr>
      </w:pPr>
      <w:r w:rsidRPr="00CE0C68">
        <w:rPr>
          <w:sz w:val="16"/>
        </w:rPr>
        <w:t>We will have architectures all about Tensors</w:t>
      </w:r>
    </w:p>
    <w:p w14:paraId="33AC017E" w14:textId="77777777" w:rsidR="008C4282" w:rsidRPr="00CE0C68" w:rsidRDefault="008C4282" w:rsidP="008C4282">
      <w:pPr>
        <w:rPr>
          <w:sz w:val="16"/>
        </w:rPr>
      </w:pPr>
      <w:r w:rsidRPr="00CE0C68">
        <w:rPr>
          <w:sz w:val="16"/>
        </w:rPr>
        <w:t>We will see decline and slow death of 32-bit and 64-bit IEEE 754 floating-point architectures</w:t>
      </w:r>
    </w:p>
    <w:p w14:paraId="68C20B20" w14:textId="77777777" w:rsidR="008C4282" w:rsidRPr="00CE0C68" w:rsidRDefault="008C4282" w:rsidP="008C4282">
      <w:pPr>
        <w:rPr>
          <w:sz w:val="16"/>
        </w:rPr>
      </w:pPr>
      <w:r w:rsidRPr="00CE0C68">
        <w:rPr>
          <w:sz w:val="16"/>
        </w:rPr>
        <w:t>You might wonder: "Wait, What is a Tensor"</w:t>
      </w:r>
    </w:p>
    <w:p w14:paraId="7731A7FC" w14:textId="77777777" w:rsidR="008C4282" w:rsidRPr="00CE0C68" w:rsidRDefault="008C4282" w:rsidP="008C4282">
      <w:pPr>
        <w:rPr>
          <w:sz w:val="16"/>
        </w:rPr>
      </w:pPr>
      <w:r w:rsidRPr="00CE0C68">
        <w:rPr>
          <w:sz w:val="16"/>
        </w:rPr>
        <w:t>Moving on...</w:t>
      </w:r>
    </w:p>
    <w:p w14:paraId="470654D3" w14:textId="77777777" w:rsidR="008C4282" w:rsidRPr="00CE0C68" w:rsidRDefault="008C4282" w:rsidP="008C4282">
      <w:pPr>
        <w:rPr>
          <w:sz w:val="16"/>
        </w:rPr>
      </w:pPr>
      <w:r w:rsidRPr="00CE0C68">
        <w:rPr>
          <w:sz w:val="16"/>
        </w:rPr>
        <w:t>[I apologize in advance for making math out of this fun storytelling but it is crucial, stay with me]</w:t>
      </w:r>
    </w:p>
    <w:p w14:paraId="58F0FA3E" w14:textId="77777777" w:rsidR="008C4282" w:rsidRPr="00CE0C68" w:rsidRDefault="008C4282" w:rsidP="008C4282">
      <w:pPr>
        <w:rPr>
          <w:sz w:val="16"/>
        </w:rPr>
      </w:pPr>
      <w:r w:rsidRPr="00CE0C68">
        <w:rPr>
          <w:sz w:val="16"/>
        </w:rPr>
        <w:t>It's nothing new, you've been using this in the 80s as well: Tensor languages have actually been around for years. Programming languages like APL and Fortran have used it in the past.</w:t>
      </w:r>
    </w:p>
    <w:p w14:paraId="2FBD0354" w14:textId="77777777" w:rsidR="008C4282" w:rsidRPr="00CE0C68" w:rsidRDefault="008C4282" w:rsidP="008C4282">
      <w:pPr>
        <w:rPr>
          <w:sz w:val="16"/>
        </w:rPr>
      </w:pPr>
      <w:r w:rsidRPr="00CE0C68">
        <w:rPr>
          <w:sz w:val="16"/>
        </w:rPr>
        <w:t>Numerical computing optimization has been going on for a while: In the 1950s already programmers knew how to make linear algebra go faster by blocking the data to fit the architecture. Matrix-matrix operations, in particular, run best when the matrices are tiled into submatrices, and even sub-submatrices.</w:t>
      </w:r>
    </w:p>
    <w:p w14:paraId="01356916" w14:textId="77777777" w:rsidR="008C4282" w:rsidRPr="00CE0C68" w:rsidRDefault="008C4282" w:rsidP="008C4282">
      <w:pPr>
        <w:rPr>
          <w:sz w:val="16"/>
        </w:rPr>
      </w:pPr>
      <w:r w:rsidRPr="00CE0C68">
        <w:rPr>
          <w:sz w:val="16"/>
        </w:rPr>
        <w:t>Dot Product - Huh?</w:t>
      </w:r>
    </w:p>
    <w:p w14:paraId="790D33FA" w14:textId="77777777" w:rsidR="008C4282" w:rsidRPr="00CE0C68" w:rsidRDefault="008C4282" w:rsidP="008C4282">
      <w:pPr>
        <w:rPr>
          <w:sz w:val="16"/>
        </w:rPr>
      </w:pPr>
      <w:r w:rsidRPr="00CE0C68">
        <w:rPr>
          <w:sz w:val="16"/>
        </w:rPr>
        <w:t>Perhaps you've have heard from your engineers or employee of this term. If not, you've done this in high school math some time ago.</w:t>
      </w:r>
    </w:p>
    <w:p w14:paraId="0A8FE680" w14:textId="77777777" w:rsidR="008C4282" w:rsidRPr="00CE0C68" w:rsidRDefault="008C4282" w:rsidP="008C4282">
      <w:pPr>
        <w:rPr>
          <w:sz w:val="16"/>
        </w:rPr>
      </w:pPr>
      <w:r w:rsidRPr="00CE0C68">
        <w:rPr>
          <w:sz w:val="16"/>
        </w:rPr>
        <w:t xml:space="preserve">All the pictures or text corpus that your Machine Learning or Deep Learning engineers are using to do face recognition, securing devices from hacks or </w:t>
      </w:r>
      <w:proofErr w:type="spellStart"/>
      <w:r w:rsidRPr="00CE0C68">
        <w:rPr>
          <w:sz w:val="16"/>
        </w:rPr>
        <w:t>analysing</w:t>
      </w:r>
      <w:proofErr w:type="spellEnd"/>
      <w:r w:rsidRPr="00CE0C68">
        <w:rPr>
          <w:sz w:val="16"/>
        </w:rPr>
        <w:t xml:space="preserve"> traffic for self-driving cars are essentially (somewhere) Matrix-matrix operations.</w:t>
      </w:r>
    </w:p>
    <w:p w14:paraId="4D8A7213" w14:textId="77777777" w:rsidR="008C4282" w:rsidRPr="00CE0C68" w:rsidRDefault="008C4282" w:rsidP="008C4282">
      <w:pPr>
        <w:rPr>
          <w:sz w:val="16"/>
        </w:rPr>
      </w:pPr>
      <w:r w:rsidRPr="00CE0C68">
        <w:rPr>
          <w:sz w:val="16"/>
        </w:rPr>
        <w:t>OK, I'll stop now before your head hurts!</w:t>
      </w:r>
    </w:p>
    <w:p w14:paraId="534717DF" w14:textId="77777777" w:rsidR="008C4282" w:rsidRPr="00CE0C68" w:rsidRDefault="008C4282" w:rsidP="008C4282">
      <w:pPr>
        <w:rPr>
          <w:sz w:val="16"/>
        </w:rPr>
      </w:pPr>
      <w:r w:rsidRPr="00CE0C68">
        <w:rPr>
          <w:rStyle w:val="StyleUnderline"/>
          <w:highlight w:val="cyan"/>
        </w:rPr>
        <w:t>AI will</w:t>
      </w:r>
      <w:r w:rsidRPr="00CE0C68">
        <w:rPr>
          <w:rStyle w:val="StyleUnderline"/>
        </w:rPr>
        <w:t xml:space="preserve"> </w:t>
      </w:r>
      <w:r w:rsidRPr="00CE0C68">
        <w:rPr>
          <w:rStyle w:val="Emphasis"/>
        </w:rPr>
        <w:t xml:space="preserve">dramatically </w:t>
      </w:r>
      <w:r w:rsidRPr="00CE0C68">
        <w:rPr>
          <w:rStyle w:val="Emphasis"/>
          <w:highlight w:val="cyan"/>
        </w:rPr>
        <w:t>make</w:t>
      </w:r>
      <w:r w:rsidRPr="00CE0C68">
        <w:rPr>
          <w:rStyle w:val="Emphasis"/>
        </w:rPr>
        <w:t xml:space="preserve"> many </w:t>
      </w:r>
      <w:r w:rsidRPr="00CE0C68">
        <w:rPr>
          <w:rStyle w:val="Emphasis"/>
          <w:highlight w:val="cyan"/>
        </w:rPr>
        <w:t>computing paradigms</w:t>
      </w:r>
      <w:r w:rsidRPr="00CE0C68">
        <w:rPr>
          <w:rStyle w:val="Emphasis"/>
        </w:rPr>
        <w:t xml:space="preserve"> of the 90s and 2000s </w:t>
      </w:r>
      <w:r w:rsidRPr="00CE0C68">
        <w:rPr>
          <w:rStyle w:val="Emphasis"/>
          <w:highlight w:val="cyan"/>
        </w:rPr>
        <w:t>obsolete</w:t>
      </w:r>
      <w:r w:rsidRPr="00CE0C68">
        <w:rPr>
          <w:sz w:val="16"/>
          <w:highlight w:val="cyan"/>
        </w:rPr>
        <w:t xml:space="preserve"> </w:t>
      </w:r>
      <w:r w:rsidRPr="00CE0C68">
        <w:rPr>
          <w:rStyle w:val="StyleUnderline"/>
          <w:highlight w:val="cyan"/>
        </w:rPr>
        <w:t>as</w:t>
      </w:r>
      <w:r w:rsidRPr="00CE0C68">
        <w:rPr>
          <w:sz w:val="16"/>
        </w:rPr>
        <w:t xml:space="preserve"> </w:t>
      </w:r>
      <w:r w:rsidRPr="00CE0C68">
        <w:rPr>
          <w:rStyle w:val="Emphasis"/>
          <w:highlight w:val="cyan"/>
        </w:rPr>
        <w:t>new</w:t>
      </w:r>
      <w:r w:rsidRPr="00CE0C68">
        <w:rPr>
          <w:rStyle w:val="Emphasis"/>
        </w:rPr>
        <w:t xml:space="preserve"> models, architectures and </w:t>
      </w:r>
      <w:r w:rsidRPr="00CE0C68">
        <w:rPr>
          <w:rStyle w:val="Emphasis"/>
          <w:highlight w:val="cyan"/>
        </w:rPr>
        <w:t>hardware solutions</w:t>
      </w:r>
      <w:r w:rsidRPr="00CE0C68">
        <w:rPr>
          <w:rStyle w:val="Emphasis"/>
        </w:rPr>
        <w:t xml:space="preserve"> will </w:t>
      </w:r>
      <w:r w:rsidRPr="00CE0C68">
        <w:rPr>
          <w:rStyle w:val="Emphasis"/>
          <w:highlight w:val="cyan"/>
        </w:rPr>
        <w:t>flood the market in the next 5</w:t>
      </w:r>
      <w:r w:rsidRPr="00CE0C68">
        <w:rPr>
          <w:rStyle w:val="Emphasis"/>
        </w:rPr>
        <w:t xml:space="preserve">-7 </w:t>
      </w:r>
      <w:r w:rsidRPr="00CE0C68">
        <w:rPr>
          <w:rStyle w:val="Emphasis"/>
          <w:highlight w:val="cyan"/>
        </w:rPr>
        <w:t>year</w:t>
      </w:r>
      <w:r w:rsidRPr="00CE0C68">
        <w:rPr>
          <w:sz w:val="16"/>
        </w:rPr>
        <w:t>.</w:t>
      </w:r>
    </w:p>
    <w:p w14:paraId="1BADD51B" w14:textId="6D0978FA" w:rsidR="00441F77" w:rsidRDefault="00441F77" w:rsidP="00441F77">
      <w:pPr>
        <w:pStyle w:val="Heading2"/>
      </w:pPr>
      <w:r>
        <w:t>ADV 2</w:t>
      </w:r>
    </w:p>
    <w:p w14:paraId="4BE0D58E" w14:textId="5F3BFEE1" w:rsidR="008C4282" w:rsidRDefault="008C4282" w:rsidP="008C4282">
      <w:pPr>
        <w:pStyle w:val="Heading3"/>
      </w:pPr>
      <w:r>
        <w:t>1NC---Middleware ADV</w:t>
      </w:r>
    </w:p>
    <w:p w14:paraId="03F7B85A" w14:textId="77777777" w:rsidR="008C4282" w:rsidRPr="003F4B40" w:rsidRDefault="008C4282" w:rsidP="008C4282"/>
    <w:p w14:paraId="5167F7E9" w14:textId="77777777" w:rsidR="008C4282" w:rsidRPr="00DD0EE1" w:rsidRDefault="008C4282" w:rsidP="008C4282">
      <w:pPr>
        <w:pStyle w:val="Heading4"/>
      </w:pPr>
      <w:bookmarkStart w:id="3" w:name="_Hlk94992914"/>
      <w:r>
        <w:t xml:space="preserve">Smaller company access makes </w:t>
      </w:r>
      <w:proofErr w:type="spellStart"/>
      <w:r>
        <w:t>disinfo</w:t>
      </w:r>
      <w:proofErr w:type="spellEnd"/>
      <w:r>
        <w:t xml:space="preserve"> worse --- </w:t>
      </w:r>
      <w:r>
        <w:rPr>
          <w:u w:val="single"/>
        </w:rPr>
        <w:t>gatekeepers</w:t>
      </w:r>
      <w:r>
        <w:t xml:space="preserve"> are key.</w:t>
      </w:r>
    </w:p>
    <w:p w14:paraId="1C9E8DB9" w14:textId="77777777" w:rsidR="008C4282" w:rsidRDefault="008C4282" w:rsidP="008C4282">
      <w:r>
        <w:t xml:space="preserve">Tyler </w:t>
      </w:r>
      <w:r w:rsidRPr="00DD0EE1">
        <w:rPr>
          <w:rStyle w:val="Style13ptBold"/>
        </w:rPr>
        <w:t>Cowen 19</w:t>
      </w:r>
      <w:r>
        <w:t>, professor of economics at George Mason University, “Breaking Up Facebook Would Be a Big Mistake”, Slate Magazine, 6-13-19, https://slate.com/technology/2019/06/facebook-big-tech-antitrust-breakup-mistake.html</w:t>
      </w:r>
    </w:p>
    <w:p w14:paraId="09AFB127" w14:textId="77777777" w:rsidR="008C4282" w:rsidRPr="00DD0EE1" w:rsidRDefault="008C4282" w:rsidP="008C4282">
      <w:pPr>
        <w:rPr>
          <w:sz w:val="16"/>
        </w:rPr>
      </w:pPr>
      <w:r w:rsidRPr="00C649A4">
        <w:rPr>
          <w:rStyle w:val="StyleUnderline"/>
          <w:highlight w:val="cyan"/>
        </w:rPr>
        <w:t>Imagine</w:t>
      </w:r>
      <w:r w:rsidRPr="00DD0EE1">
        <w:rPr>
          <w:sz w:val="16"/>
        </w:rPr>
        <w:t xml:space="preserve">, for instance, that instead of the current Facebook </w:t>
      </w:r>
      <w:r w:rsidRPr="00FB499B">
        <w:rPr>
          <w:rStyle w:val="StyleUnderline"/>
        </w:rPr>
        <w:t xml:space="preserve">we had </w:t>
      </w:r>
      <w:r w:rsidRPr="00335A26">
        <w:rPr>
          <w:rStyle w:val="Emphasis"/>
        </w:rPr>
        <w:t xml:space="preserve">seven </w:t>
      </w:r>
      <w:r w:rsidRPr="00C649A4">
        <w:rPr>
          <w:rStyle w:val="Emphasis"/>
          <w:highlight w:val="cyan"/>
        </w:rPr>
        <w:t>smaller companies</w:t>
      </w:r>
      <w:r w:rsidRPr="00DD0EE1">
        <w:rPr>
          <w:sz w:val="16"/>
        </w:rPr>
        <w:t xml:space="preserve"> all </w:t>
      </w:r>
      <w:r w:rsidRPr="00C649A4">
        <w:rPr>
          <w:rStyle w:val="StyleUnderline"/>
          <w:highlight w:val="cyan"/>
        </w:rPr>
        <w:t>performing</w:t>
      </w:r>
      <w:r w:rsidRPr="00DD0EE1">
        <w:rPr>
          <w:sz w:val="16"/>
        </w:rPr>
        <w:t xml:space="preserve"> </w:t>
      </w:r>
      <w:r w:rsidRPr="00FB499B">
        <w:rPr>
          <w:rStyle w:val="StyleUnderline"/>
        </w:rPr>
        <w:t xml:space="preserve">comparable social </w:t>
      </w:r>
      <w:r w:rsidRPr="00C649A4">
        <w:rPr>
          <w:rStyle w:val="StyleUnderline"/>
          <w:highlight w:val="cyan"/>
        </w:rPr>
        <w:t>networking</w:t>
      </w:r>
      <w:r w:rsidRPr="00DD0EE1">
        <w:rPr>
          <w:sz w:val="16"/>
        </w:rPr>
        <w:t xml:space="preserve"> services, perhaps </w:t>
      </w:r>
      <w:r w:rsidRPr="00C649A4">
        <w:rPr>
          <w:rStyle w:val="StyleUnderline"/>
          <w:highlight w:val="cyan"/>
        </w:rPr>
        <w:t>with</w:t>
      </w:r>
      <w:r w:rsidRPr="00DD0EE1">
        <w:rPr>
          <w:sz w:val="16"/>
        </w:rPr>
        <w:t xml:space="preserve"> some form of </w:t>
      </w:r>
      <w:proofErr w:type="spellStart"/>
      <w:r w:rsidRPr="00C649A4">
        <w:rPr>
          <w:rStyle w:val="StyleUnderline"/>
          <w:highlight w:val="cyan"/>
        </w:rPr>
        <w:t>interconnectability</w:t>
      </w:r>
      <w:proofErr w:type="spellEnd"/>
      <w:r w:rsidRPr="00DD0EE1">
        <w:rPr>
          <w:sz w:val="16"/>
        </w:rPr>
        <w:t xml:space="preserve"> or data portability. The </w:t>
      </w:r>
      <w:r w:rsidRPr="00C649A4">
        <w:rPr>
          <w:rStyle w:val="StyleUnderline"/>
          <w:highlight w:val="cyan"/>
        </w:rPr>
        <w:t>negative sides</w:t>
      </w:r>
      <w:r w:rsidRPr="00DD0EE1">
        <w:rPr>
          <w:sz w:val="16"/>
        </w:rPr>
        <w:t xml:space="preserve"> of social media, which are indeed real, probably </w:t>
      </w:r>
      <w:r w:rsidRPr="00C649A4">
        <w:rPr>
          <w:rStyle w:val="StyleUnderline"/>
          <w:highlight w:val="cyan"/>
        </w:rPr>
        <w:t>would be</w:t>
      </w:r>
      <w:r w:rsidRPr="00C649A4">
        <w:rPr>
          <w:sz w:val="16"/>
          <w:highlight w:val="cyan"/>
        </w:rPr>
        <w:t xml:space="preserve"> </w:t>
      </w:r>
      <w:r w:rsidRPr="00C649A4">
        <w:rPr>
          <w:rStyle w:val="Emphasis"/>
          <w:highlight w:val="cyan"/>
        </w:rPr>
        <w:t>worse</w:t>
      </w:r>
      <w:r w:rsidRPr="00DD0EE1">
        <w:rPr>
          <w:sz w:val="16"/>
        </w:rPr>
        <w:t xml:space="preserve"> and harder to control.</w:t>
      </w:r>
    </w:p>
    <w:p w14:paraId="342BC876" w14:textId="77777777" w:rsidR="008C4282" w:rsidRPr="00DD0EE1" w:rsidRDefault="008C4282" w:rsidP="008C4282">
      <w:pPr>
        <w:rPr>
          <w:sz w:val="16"/>
        </w:rPr>
      </w:pPr>
      <w:r w:rsidRPr="00FB499B">
        <w:rPr>
          <w:rStyle w:val="StyleUnderline"/>
        </w:rPr>
        <w:t xml:space="preserve">It is </w:t>
      </w:r>
      <w:r w:rsidRPr="00C649A4">
        <w:rPr>
          <w:rStyle w:val="StyleUnderline"/>
          <w:highlight w:val="cyan"/>
        </w:rPr>
        <w:t>unlikely</w:t>
      </w:r>
      <w:r w:rsidRPr="00DD0EE1">
        <w:rPr>
          <w:sz w:val="16"/>
        </w:rPr>
        <w:t xml:space="preserve"> that </w:t>
      </w:r>
      <w:r w:rsidRPr="00C649A4">
        <w:rPr>
          <w:rStyle w:val="StyleUnderline"/>
          <w:highlight w:val="cyan"/>
        </w:rPr>
        <w:t>such a setting</w:t>
      </w:r>
      <w:r w:rsidRPr="00DD0EE1">
        <w:rPr>
          <w:sz w:val="16"/>
        </w:rPr>
        <w:t xml:space="preserve"> would </w:t>
      </w:r>
      <w:r w:rsidRPr="00C649A4">
        <w:rPr>
          <w:rStyle w:val="StyleUnderline"/>
          <w:highlight w:val="cyan"/>
        </w:rPr>
        <w:t>result in greate</w:t>
      </w:r>
      <w:r w:rsidRPr="00FB499B">
        <w:rPr>
          <w:rStyle w:val="StyleUnderline"/>
        </w:rPr>
        <w:t>r</w:t>
      </w:r>
      <w:r w:rsidRPr="00DD0EE1">
        <w:rPr>
          <w:sz w:val="16"/>
        </w:rPr>
        <w:t xml:space="preserve"> consumer </w:t>
      </w:r>
      <w:r w:rsidRPr="00FB499B">
        <w:rPr>
          <w:rStyle w:val="StyleUnderline"/>
        </w:rPr>
        <w:t xml:space="preserve">privacy and </w:t>
      </w:r>
      <w:r w:rsidRPr="00C649A4">
        <w:rPr>
          <w:rStyle w:val="StyleUnderline"/>
          <w:highlight w:val="cyan"/>
        </w:rPr>
        <w:t>protection</w:t>
      </w:r>
      <w:r w:rsidRPr="00DD0EE1">
        <w:rPr>
          <w:sz w:val="16"/>
        </w:rPr>
        <w:t xml:space="preserve">. Instead, </w:t>
      </w:r>
      <w:r w:rsidRPr="00FB499B">
        <w:rPr>
          <w:rStyle w:val="StyleUnderline"/>
        </w:rPr>
        <w:t xml:space="preserve">we </w:t>
      </w:r>
      <w:r w:rsidRPr="00C649A4">
        <w:rPr>
          <w:rStyle w:val="StyleUnderline"/>
          <w:highlight w:val="cyan"/>
        </w:rPr>
        <w:t xml:space="preserve">would have more </w:t>
      </w:r>
      <w:r w:rsidRPr="00C649A4">
        <w:rPr>
          <w:rStyle w:val="Emphasis"/>
          <w:highlight w:val="cyan"/>
        </w:rPr>
        <w:t>weakly</w:t>
      </w:r>
      <w:r w:rsidRPr="00C649A4">
        <w:rPr>
          <w:rStyle w:val="StyleUnderline"/>
          <w:highlight w:val="cyan"/>
        </w:rPr>
        <w:t xml:space="preserve"> capitalized entities</w:t>
      </w:r>
      <w:r w:rsidRPr="00DD0EE1">
        <w:rPr>
          <w:sz w:val="16"/>
        </w:rPr>
        <w:t xml:space="preserve">, </w:t>
      </w:r>
      <w:r w:rsidRPr="00FB499B">
        <w:rPr>
          <w:rStyle w:val="StyleUnderline"/>
        </w:rPr>
        <w:t xml:space="preserve">with </w:t>
      </w:r>
      <w:r w:rsidRPr="00C649A4">
        <w:rPr>
          <w:rStyle w:val="Emphasis"/>
          <w:highlight w:val="cyan"/>
        </w:rPr>
        <w:t>less talent</w:t>
      </w:r>
      <w:r w:rsidRPr="00FB499B">
        <w:rPr>
          <w:rStyle w:val="StyleUnderline"/>
        </w:rPr>
        <w:t xml:space="preserve"> on staff and </w:t>
      </w:r>
      <w:r w:rsidRPr="00C649A4">
        <w:rPr>
          <w:rStyle w:val="Emphasis"/>
          <w:highlight w:val="cyan"/>
        </w:rPr>
        <w:t>weaker A.I.</w:t>
      </w:r>
      <w:r w:rsidRPr="00FB499B">
        <w:rPr>
          <w:rStyle w:val="Emphasis"/>
        </w:rPr>
        <w:t xml:space="preserve"> </w:t>
      </w:r>
      <w:r w:rsidRPr="00C649A4">
        <w:rPr>
          <w:rStyle w:val="Emphasis"/>
        </w:rPr>
        <w:t>technologies</w:t>
      </w:r>
      <w:r w:rsidRPr="00DD0EE1">
        <w:rPr>
          <w:sz w:val="16"/>
        </w:rPr>
        <w:t xml:space="preserve"> </w:t>
      </w:r>
      <w:r w:rsidRPr="00FB499B">
        <w:rPr>
          <w:rStyle w:val="StyleUnderline"/>
        </w:rPr>
        <w:t>to take down objectionable material</w:t>
      </w:r>
      <w:r w:rsidRPr="00DD0EE1">
        <w:rPr>
          <w:sz w:val="16"/>
        </w:rPr>
        <w:t xml:space="preserve">. Probably some of those </w:t>
      </w:r>
      <w:r w:rsidRPr="00C649A4">
        <w:rPr>
          <w:rStyle w:val="StyleUnderline"/>
          <w:highlight w:val="cyan"/>
        </w:rPr>
        <w:t>companies</w:t>
      </w:r>
      <w:r w:rsidRPr="00DD0EE1">
        <w:rPr>
          <w:sz w:val="16"/>
        </w:rPr>
        <w:t xml:space="preserve"> </w:t>
      </w:r>
      <w:r w:rsidRPr="00FB499B">
        <w:rPr>
          <w:rStyle w:val="StyleUnderline"/>
        </w:rPr>
        <w:t>would be</w:t>
      </w:r>
      <w:r w:rsidRPr="00DD0EE1">
        <w:rPr>
          <w:sz w:val="16"/>
        </w:rPr>
        <w:t xml:space="preserve"> more </w:t>
      </w:r>
      <w:r w:rsidRPr="00C649A4">
        <w:rPr>
          <w:rStyle w:val="StyleUnderline"/>
          <w:highlight w:val="cyan"/>
        </w:rPr>
        <w:t xml:space="preserve">tolerant of </w:t>
      </w:r>
      <w:r w:rsidRPr="00C649A4">
        <w:rPr>
          <w:rStyle w:val="Emphasis"/>
          <w:highlight w:val="cyan"/>
        </w:rPr>
        <w:t>irresponsible user behavior</w:t>
      </w:r>
      <w:r w:rsidRPr="00C649A4">
        <w:rPr>
          <w:sz w:val="16"/>
          <w:highlight w:val="cyan"/>
        </w:rPr>
        <w:t xml:space="preserve"> </w:t>
      </w:r>
      <w:r w:rsidRPr="00C649A4">
        <w:rPr>
          <w:rStyle w:val="StyleUnderline"/>
          <w:highlight w:val="cyan"/>
        </w:rPr>
        <w:t>as a competitive lure</w:t>
      </w:r>
      <w:r w:rsidRPr="00DD0EE1">
        <w:rPr>
          <w:sz w:val="16"/>
        </w:rPr>
        <w:t xml:space="preserve">. </w:t>
      </w:r>
      <w:r w:rsidRPr="00C649A4">
        <w:rPr>
          <w:rStyle w:val="Emphasis"/>
          <w:highlight w:val="cyan"/>
        </w:rPr>
        <w:t>Fake accounts</w:t>
      </w:r>
      <w:r w:rsidRPr="00DD0EE1">
        <w:rPr>
          <w:sz w:val="16"/>
        </w:rPr>
        <w:t xml:space="preserve"> would </w:t>
      </w:r>
      <w:r w:rsidRPr="00C649A4">
        <w:rPr>
          <w:rStyle w:val="Emphasis"/>
          <w:highlight w:val="cyan"/>
        </w:rPr>
        <w:t>proliferate</w:t>
      </w:r>
      <w:r w:rsidRPr="00DD0EE1">
        <w:rPr>
          <w:sz w:val="16"/>
        </w:rPr>
        <w:t xml:space="preserve">, and social networking </w:t>
      </w:r>
      <w:r w:rsidRPr="00C649A4">
        <w:rPr>
          <w:rStyle w:val="StyleUnderline"/>
          <w:highlight w:val="cyan"/>
        </w:rPr>
        <w:t xml:space="preserve">sites such as </w:t>
      </w:r>
      <w:r w:rsidRPr="00C649A4">
        <w:rPr>
          <w:rStyle w:val="Emphasis"/>
          <w:highlight w:val="cyan"/>
        </w:rPr>
        <w:t>4chan</w:t>
      </w:r>
      <w:r w:rsidRPr="00DD0EE1">
        <w:rPr>
          <w:sz w:val="16"/>
        </w:rPr>
        <w:t>—often a cesspool of racism and rhetoric that goes beyond the merely offensive—</w:t>
      </w:r>
      <w:r w:rsidRPr="00FB499B">
        <w:rPr>
          <w:rStyle w:val="StyleUnderline"/>
        </w:rPr>
        <w:t xml:space="preserve">would </w:t>
      </w:r>
      <w:r w:rsidRPr="00C649A4">
        <w:rPr>
          <w:rStyle w:val="StyleUnderline"/>
          <w:highlight w:val="cyan"/>
        </w:rPr>
        <w:t>comprise</w:t>
      </w:r>
      <w:r w:rsidRPr="00FB499B">
        <w:rPr>
          <w:rStyle w:val="StyleUnderline"/>
        </w:rPr>
        <w:t xml:space="preserve"> a </w:t>
      </w:r>
      <w:r w:rsidRPr="00C649A4">
        <w:rPr>
          <w:rStyle w:val="StyleUnderline"/>
          <w:highlight w:val="cyan"/>
        </w:rPr>
        <w:t>larger</w:t>
      </w:r>
      <w:r w:rsidRPr="00FB499B">
        <w:rPr>
          <w:rStyle w:val="StyleUnderline"/>
        </w:rPr>
        <w:t xml:space="preserve"> </w:t>
      </w:r>
      <w:r w:rsidRPr="00DD0EE1">
        <w:rPr>
          <w:sz w:val="16"/>
        </w:rPr>
        <w:t xml:space="preserve">and more central </w:t>
      </w:r>
      <w:r w:rsidRPr="00C649A4">
        <w:rPr>
          <w:rStyle w:val="StyleUnderline"/>
          <w:highlight w:val="cyan"/>
        </w:rPr>
        <w:t>part of the market</w:t>
      </w:r>
      <w:r w:rsidRPr="00FB499B">
        <w:rPr>
          <w:rStyle w:val="StyleUnderline"/>
        </w:rPr>
        <w:t>.</w:t>
      </w:r>
    </w:p>
    <w:p w14:paraId="0EB61F8D" w14:textId="77777777" w:rsidR="008C4282" w:rsidRDefault="008C4282" w:rsidP="008C4282">
      <w:pPr>
        <w:rPr>
          <w:sz w:val="16"/>
        </w:rPr>
      </w:pPr>
      <w:r w:rsidRPr="00DD0EE1">
        <w:rPr>
          <w:sz w:val="16"/>
        </w:rPr>
        <w:t xml:space="preserve">As for privacy, these </w:t>
      </w:r>
      <w:r w:rsidRPr="00C649A4">
        <w:rPr>
          <w:rStyle w:val="Emphasis"/>
          <w:highlight w:val="cyan"/>
        </w:rPr>
        <w:t>smaller</w:t>
      </w:r>
      <w:r w:rsidRPr="00DD0EE1">
        <w:rPr>
          <w:sz w:val="16"/>
        </w:rPr>
        <w:t xml:space="preserve"> Facebook </w:t>
      </w:r>
      <w:r w:rsidRPr="00C649A4">
        <w:rPr>
          <w:rStyle w:val="Emphasis"/>
          <w:highlight w:val="cyan"/>
        </w:rPr>
        <w:t>replacements would be more susceptible to hacks</w:t>
      </w:r>
      <w:r w:rsidRPr="00FB499B">
        <w:rPr>
          <w:rStyle w:val="Emphasis"/>
        </w:rPr>
        <w:t xml:space="preserve">, foreign surveillance and infiltration, </w:t>
      </w:r>
      <w:r w:rsidRPr="00C649A4">
        <w:rPr>
          <w:rStyle w:val="Emphasis"/>
          <w:highlight w:val="cyan"/>
        </w:rPr>
        <w:t>and external manipulation</w:t>
      </w:r>
      <w:r w:rsidRPr="00DD0EE1">
        <w:rPr>
          <w:sz w:val="16"/>
        </w:rPr>
        <w:t>—the real dangers to our privacy and well-being.</w:t>
      </w:r>
    </w:p>
    <w:p w14:paraId="2727399F" w14:textId="77777777" w:rsidR="008C4282" w:rsidRPr="00DE6FA1" w:rsidRDefault="008C4282" w:rsidP="008C4282">
      <w:pPr>
        <w:pStyle w:val="Heading4"/>
      </w:pPr>
      <w:bookmarkStart w:id="4" w:name="_Hlk94992920"/>
      <w:bookmarkEnd w:id="3"/>
      <w:r>
        <w:t xml:space="preserve">Data sharing </w:t>
      </w:r>
      <w:r>
        <w:rPr>
          <w:u w:val="single"/>
        </w:rPr>
        <w:t>destroys</w:t>
      </w:r>
      <w:r>
        <w:t xml:space="preserve"> consumer privacy.</w:t>
      </w:r>
    </w:p>
    <w:p w14:paraId="26DA4A53" w14:textId="77777777" w:rsidR="008C4282" w:rsidRPr="00981358" w:rsidRDefault="008C4282" w:rsidP="008C4282">
      <w:r>
        <w:t xml:space="preserve">Mark </w:t>
      </w:r>
      <w:proofErr w:type="spellStart"/>
      <w:r w:rsidRPr="00981358">
        <w:rPr>
          <w:rStyle w:val="Style13ptBold"/>
        </w:rPr>
        <w:t>MacCarthy</w:t>
      </w:r>
      <w:proofErr w:type="spellEnd"/>
      <w:r w:rsidRPr="00981358">
        <w:rPr>
          <w:rStyle w:val="Style13ptBold"/>
        </w:rPr>
        <w:t xml:space="preserve"> 18</w:t>
      </w:r>
      <w:r>
        <w:t>, Senior Fellow and Adjunct Faculty Member in the Communication, Culture, and Technology Program at Georgetown University, M.A. in Economics from Notre Dame University, “Data sharing: a problematic idea in search of a problem to solve,” CIO, 08-30-2018, https://www.cio.com/article/3301175/data-sharing-a-problematic-idea-in-search-of-a-problem-to-solve.html</w:t>
      </w:r>
    </w:p>
    <w:p w14:paraId="1F622985" w14:textId="77777777" w:rsidR="008C4282" w:rsidRPr="00981358" w:rsidRDefault="008C4282" w:rsidP="008C4282">
      <w:pPr>
        <w:rPr>
          <w:sz w:val="16"/>
        </w:rPr>
      </w:pPr>
      <w:r w:rsidRPr="00362E71">
        <w:rPr>
          <w:rStyle w:val="StyleUnderline"/>
          <w:highlight w:val="cyan"/>
        </w:rPr>
        <w:t>If people</w:t>
      </w:r>
      <w:r w:rsidRPr="00981358">
        <w:rPr>
          <w:rStyle w:val="StyleUnderline"/>
        </w:rPr>
        <w:t xml:space="preserve"> are willing to </w:t>
      </w:r>
      <w:r w:rsidRPr="00362E71">
        <w:rPr>
          <w:rStyle w:val="StyleUnderline"/>
          <w:highlight w:val="cyan"/>
        </w:rPr>
        <w:t>share</w:t>
      </w:r>
      <w:r w:rsidRPr="00981358">
        <w:rPr>
          <w:sz w:val="16"/>
        </w:rPr>
        <w:t xml:space="preserve"> their </w:t>
      </w:r>
      <w:r w:rsidRPr="00362E71">
        <w:rPr>
          <w:rStyle w:val="Emphasis"/>
          <w:highlight w:val="cyan"/>
        </w:rPr>
        <w:t>info</w:t>
      </w:r>
      <w:r w:rsidRPr="00981358">
        <w:rPr>
          <w:rStyle w:val="StyleUnderline"/>
        </w:rPr>
        <w:t xml:space="preserve">rmation </w:t>
      </w:r>
      <w:r w:rsidRPr="00362E71">
        <w:rPr>
          <w:rStyle w:val="StyleUnderline"/>
          <w:highlight w:val="cyan"/>
        </w:rPr>
        <w:t>with Google</w:t>
      </w:r>
      <w:r w:rsidRPr="00981358">
        <w:rPr>
          <w:rStyle w:val="StyleUnderline"/>
        </w:rPr>
        <w:t xml:space="preserve"> or Facebook</w:t>
      </w:r>
      <w:r w:rsidRPr="00981358">
        <w:rPr>
          <w:sz w:val="16"/>
        </w:rPr>
        <w:t xml:space="preserve">, </w:t>
      </w:r>
      <w:r w:rsidRPr="00362E71">
        <w:rPr>
          <w:rStyle w:val="StyleUnderline"/>
          <w:highlight w:val="cyan"/>
        </w:rPr>
        <w:t>it doesn’t follow</w:t>
      </w:r>
      <w:r w:rsidRPr="00981358">
        <w:rPr>
          <w:rStyle w:val="StyleUnderline"/>
        </w:rPr>
        <w:t xml:space="preserve"> that </w:t>
      </w:r>
      <w:r w:rsidRPr="00362E71">
        <w:rPr>
          <w:rStyle w:val="StyleUnderline"/>
          <w:highlight w:val="cyan"/>
        </w:rPr>
        <w:t>they want to share</w:t>
      </w:r>
      <w:r w:rsidRPr="00981358">
        <w:rPr>
          <w:rStyle w:val="StyleUnderline"/>
        </w:rPr>
        <w:t xml:space="preserve"> it </w:t>
      </w:r>
      <w:r w:rsidRPr="00362E71">
        <w:rPr>
          <w:rStyle w:val="StyleUnderline"/>
          <w:highlight w:val="cyan"/>
        </w:rPr>
        <w:t>with</w:t>
      </w:r>
      <w:r w:rsidRPr="00981358">
        <w:rPr>
          <w:rStyle w:val="StyleUnderline"/>
        </w:rPr>
        <w:t xml:space="preserve"> all</w:t>
      </w:r>
      <w:r w:rsidRPr="00981358">
        <w:rPr>
          <w:sz w:val="16"/>
        </w:rPr>
        <w:t xml:space="preserve"> the </w:t>
      </w:r>
      <w:r w:rsidRPr="00362E71">
        <w:rPr>
          <w:rStyle w:val="StyleUnderline"/>
          <w:highlight w:val="cyan"/>
        </w:rPr>
        <w:t>competitors</w:t>
      </w:r>
      <w:r w:rsidRPr="00981358">
        <w:rPr>
          <w:sz w:val="16"/>
        </w:rPr>
        <w:t xml:space="preserve"> of these companies. </w:t>
      </w:r>
      <w:r w:rsidRPr="00362E71">
        <w:rPr>
          <w:rStyle w:val="Emphasis"/>
          <w:highlight w:val="cyan"/>
        </w:rPr>
        <w:t>Forced data sharing runs against</w:t>
      </w:r>
      <w:r w:rsidRPr="00981358">
        <w:rPr>
          <w:rStyle w:val="Emphasis"/>
        </w:rPr>
        <w:t xml:space="preserve"> any notion of effective </w:t>
      </w:r>
      <w:r w:rsidRPr="00362E71">
        <w:rPr>
          <w:rStyle w:val="Emphasis"/>
          <w:highlight w:val="cyan"/>
        </w:rPr>
        <w:t>privacy protection</w:t>
      </w:r>
      <w:r w:rsidRPr="00981358">
        <w:rPr>
          <w:sz w:val="16"/>
        </w:rPr>
        <w:t xml:space="preserve">. </w:t>
      </w:r>
      <w:r w:rsidRPr="00362E71">
        <w:rPr>
          <w:rStyle w:val="StyleUnderline"/>
          <w:highlight w:val="cyan"/>
        </w:rPr>
        <w:t>Companies with attractive</w:t>
      </w:r>
      <w:r w:rsidRPr="00981358">
        <w:rPr>
          <w:rStyle w:val="StyleUnderline"/>
        </w:rPr>
        <w:t xml:space="preserve"> and desirable data </w:t>
      </w:r>
      <w:r w:rsidRPr="00362E71">
        <w:rPr>
          <w:rStyle w:val="StyleUnderline"/>
          <w:highlight w:val="cyan"/>
        </w:rPr>
        <w:t>management</w:t>
      </w:r>
      <w:r w:rsidRPr="00981358">
        <w:rPr>
          <w:rStyle w:val="StyleUnderline"/>
        </w:rPr>
        <w:t xml:space="preserve"> </w:t>
      </w:r>
      <w:r w:rsidRPr="00981358">
        <w:rPr>
          <w:sz w:val="16"/>
        </w:rPr>
        <w:t xml:space="preserve">practices </w:t>
      </w:r>
      <w:r w:rsidRPr="00B81BFA">
        <w:rPr>
          <w:rStyle w:val="StyleUnderline"/>
        </w:rPr>
        <w:t>would</w:t>
      </w:r>
      <w:r w:rsidRPr="00981358">
        <w:rPr>
          <w:rStyle w:val="StyleUnderline"/>
        </w:rPr>
        <w:t xml:space="preserve"> be required to </w:t>
      </w:r>
      <w:r w:rsidRPr="00362E71">
        <w:rPr>
          <w:rStyle w:val="StyleUnderline"/>
          <w:highlight w:val="cyan"/>
        </w:rPr>
        <w:t>pass</w:t>
      </w:r>
      <w:r w:rsidRPr="00981358">
        <w:rPr>
          <w:rStyle w:val="StyleUnderline"/>
        </w:rPr>
        <w:t xml:space="preserve"> </w:t>
      </w:r>
      <w:r w:rsidRPr="00362E71">
        <w:rPr>
          <w:rStyle w:val="StyleUnderline"/>
          <w:highlight w:val="cyan"/>
        </w:rPr>
        <w:t xml:space="preserve">personal </w:t>
      </w:r>
      <w:r w:rsidRPr="00362E71">
        <w:rPr>
          <w:rStyle w:val="Emphasis"/>
          <w:highlight w:val="cyan"/>
        </w:rPr>
        <w:t>info</w:t>
      </w:r>
      <w:r w:rsidRPr="00981358">
        <w:rPr>
          <w:rStyle w:val="StyleUnderline"/>
        </w:rPr>
        <w:t xml:space="preserve">rmation on </w:t>
      </w:r>
      <w:r w:rsidRPr="00362E71">
        <w:rPr>
          <w:rStyle w:val="StyleUnderline"/>
          <w:highlight w:val="cyan"/>
        </w:rPr>
        <w:t>to</w:t>
      </w:r>
      <w:r w:rsidRPr="00981358">
        <w:rPr>
          <w:rStyle w:val="StyleUnderline"/>
        </w:rPr>
        <w:t xml:space="preserve"> other </w:t>
      </w:r>
      <w:r w:rsidRPr="00362E71">
        <w:rPr>
          <w:rStyle w:val="StyleUnderline"/>
          <w:highlight w:val="cyan"/>
        </w:rPr>
        <w:t>companies with no</w:t>
      </w:r>
      <w:r w:rsidRPr="00981358">
        <w:rPr>
          <w:rStyle w:val="StyleUnderline"/>
        </w:rPr>
        <w:t xml:space="preserve"> established consumer </w:t>
      </w:r>
      <w:r w:rsidRPr="00362E71">
        <w:rPr>
          <w:rStyle w:val="StyleUnderline"/>
          <w:highlight w:val="cyan"/>
        </w:rPr>
        <w:t>protection</w:t>
      </w:r>
      <w:r w:rsidRPr="00981358">
        <w:rPr>
          <w:sz w:val="16"/>
        </w:rPr>
        <w:t xml:space="preserve"> processes. </w:t>
      </w:r>
    </w:p>
    <w:p w14:paraId="13DFA537" w14:textId="77777777" w:rsidR="008C4282" w:rsidRDefault="008C4282" w:rsidP="008C4282">
      <w:pPr>
        <w:rPr>
          <w:sz w:val="16"/>
        </w:rPr>
      </w:pPr>
      <w:r w:rsidRPr="00981358">
        <w:rPr>
          <w:sz w:val="16"/>
        </w:rPr>
        <w:t xml:space="preserve">This could all be fixed if companies were required to deidentify the information before passing it on. But of course, </w:t>
      </w:r>
      <w:r w:rsidRPr="00981358">
        <w:rPr>
          <w:rStyle w:val="StyleUnderline"/>
        </w:rPr>
        <w:t>identified information is the point</w:t>
      </w:r>
      <w:r w:rsidRPr="00981358">
        <w:rPr>
          <w:sz w:val="16"/>
        </w:rPr>
        <w:t xml:space="preserve">. </w:t>
      </w:r>
      <w:r w:rsidRPr="00981358">
        <w:rPr>
          <w:rStyle w:val="StyleUnderline"/>
        </w:rPr>
        <w:t>New</w:t>
      </w:r>
      <w:r w:rsidRPr="00981358">
        <w:rPr>
          <w:rStyle w:val="Emphasis"/>
        </w:rPr>
        <w:t xml:space="preserve"> </w:t>
      </w:r>
      <w:r w:rsidRPr="00362E71">
        <w:rPr>
          <w:rStyle w:val="Emphasis"/>
          <w:highlight w:val="cyan"/>
        </w:rPr>
        <w:t>social networks don’t want anonymous data</w:t>
      </w:r>
      <w:r w:rsidRPr="00981358">
        <w:rPr>
          <w:sz w:val="16"/>
        </w:rPr>
        <w:t xml:space="preserve">; they want the list of Facebook’s users and everything Facebook knows about them. Google’s competitors don’t want random search data; </w:t>
      </w:r>
      <w:r w:rsidRPr="00981358">
        <w:rPr>
          <w:rStyle w:val="StyleUnderline"/>
        </w:rPr>
        <w:t>they want individual level data</w:t>
      </w:r>
      <w:r w:rsidRPr="00981358">
        <w:rPr>
          <w:sz w:val="16"/>
        </w:rPr>
        <w:t>, identified by IP address, device ID and other identifiers that privacy regulators treat as personal information. Amazon competitors don’t want aggregated sales data; they want Amazon’s individual level profiles to train their recommendation engines.</w:t>
      </w:r>
    </w:p>
    <w:p w14:paraId="05D1F6EA" w14:textId="77777777" w:rsidR="008C4282" w:rsidRDefault="008C4282" w:rsidP="008C4282">
      <w:pPr>
        <w:rPr>
          <w:sz w:val="16"/>
        </w:rPr>
      </w:pPr>
    </w:p>
    <w:p w14:paraId="62FA30DE" w14:textId="77777777" w:rsidR="008C4282" w:rsidRPr="003E4E17" w:rsidRDefault="008C4282" w:rsidP="008C4282">
      <w:pPr>
        <w:pStyle w:val="Heading4"/>
      </w:pPr>
      <w:r>
        <w:t xml:space="preserve">That spills over to </w:t>
      </w:r>
      <w:r>
        <w:rPr>
          <w:u w:val="single"/>
        </w:rPr>
        <w:t>broader democracy</w:t>
      </w:r>
      <w:r>
        <w:t xml:space="preserve">. </w:t>
      </w:r>
    </w:p>
    <w:p w14:paraId="3331A7E4" w14:textId="77777777" w:rsidR="008C4282" w:rsidRPr="00E76464" w:rsidRDefault="008C4282" w:rsidP="008C4282">
      <w:r>
        <w:t xml:space="preserve">Joanna </w:t>
      </w:r>
      <w:r w:rsidRPr="00E76464">
        <w:rPr>
          <w:rStyle w:val="Style13ptBold"/>
        </w:rPr>
        <w:t>Bryson 21</w:t>
      </w:r>
      <w:r>
        <w:t xml:space="preserve">, Professor of Ethics and Technology at the </w:t>
      </w:r>
      <w:proofErr w:type="spellStart"/>
      <w:r>
        <w:t>Hertie</w:t>
      </w:r>
      <w:proofErr w:type="spellEnd"/>
      <w:r>
        <w:t xml:space="preserve"> School, Ph.D. from the Massachusetts Institute of Technology, “Neither interoperability nor data sharing will solve transnational monopoly,” Adventures in NI, 05-08-2021, https://joanna-bryson.blogspot.com/2021/05/neither-interoperability-nor-data.html</w:t>
      </w:r>
    </w:p>
    <w:p w14:paraId="1302973E" w14:textId="77777777" w:rsidR="008C4282" w:rsidRPr="00E76464" w:rsidRDefault="008C4282" w:rsidP="008C4282">
      <w:pPr>
        <w:rPr>
          <w:sz w:val="16"/>
        </w:rPr>
      </w:pPr>
      <w:proofErr w:type="spellStart"/>
      <w:r w:rsidRPr="00E76464">
        <w:rPr>
          <w:sz w:val="16"/>
        </w:rPr>
        <w:t>Every</w:t>
      </w:r>
      <w:proofErr w:type="spellEnd"/>
      <w:r w:rsidRPr="00E76464">
        <w:rPr>
          <w:sz w:val="16"/>
        </w:rPr>
        <w:t xml:space="preserve"> since my awesome if brief visiting professorship at the Tilburg Institute for Law, Technology, and Society in 2019 I've been worrying about why </w:t>
      </w:r>
      <w:r w:rsidRPr="002A5A0A">
        <w:rPr>
          <w:rStyle w:val="StyleUnderline"/>
        </w:rPr>
        <w:t>some law professors believe</w:t>
      </w:r>
      <w:r w:rsidRPr="00E76464">
        <w:rPr>
          <w:sz w:val="16"/>
        </w:rPr>
        <w:t xml:space="preserve"> that </w:t>
      </w:r>
      <w:r w:rsidRPr="002A5A0A">
        <w:rPr>
          <w:rStyle w:val="StyleUnderline"/>
        </w:rPr>
        <w:t>all data is the same</w:t>
      </w:r>
      <w:r w:rsidRPr="00E76464">
        <w:rPr>
          <w:sz w:val="16"/>
        </w:rPr>
        <w:t xml:space="preserve">, and that </w:t>
      </w:r>
      <w:r w:rsidRPr="002A5A0A">
        <w:rPr>
          <w:rStyle w:val="StyleUnderline"/>
        </w:rPr>
        <w:t>if we forced companies to share</w:t>
      </w:r>
      <w:r w:rsidRPr="00E76464">
        <w:rPr>
          <w:sz w:val="16"/>
        </w:rPr>
        <w:t xml:space="preserve"> theirs </w:t>
      </w:r>
      <w:r w:rsidRPr="002A5A0A">
        <w:rPr>
          <w:rStyle w:val="StyleUnderline"/>
        </w:rPr>
        <w:t>that would somehow remedy</w:t>
      </w:r>
      <w:r w:rsidRPr="00E76464">
        <w:rPr>
          <w:sz w:val="16"/>
        </w:rPr>
        <w:t xml:space="preserve"> the </w:t>
      </w:r>
      <w:r w:rsidRPr="002A5A0A">
        <w:rPr>
          <w:rStyle w:val="StyleUnderline"/>
        </w:rPr>
        <w:t>inequalities underlying</w:t>
      </w:r>
      <w:r w:rsidRPr="00E76464">
        <w:rPr>
          <w:sz w:val="16"/>
        </w:rPr>
        <w:t xml:space="preserve"> the </w:t>
      </w:r>
      <w:r w:rsidRPr="002A5A0A">
        <w:rPr>
          <w:rStyle w:val="StyleUnderline"/>
        </w:rPr>
        <w:t>market dominance</w:t>
      </w:r>
      <w:r w:rsidRPr="00E76464">
        <w:rPr>
          <w:sz w:val="16"/>
        </w:rPr>
        <w:t xml:space="preserve"> of tech giants right now. There are many false premises there – e.g. myth of first-mover advantage (hello IBM, hello myspace, hello Mosaic – yes there are huge network effects, but these can include sudden transitions to new winners.) But the main thing is that it shows an ignorance of the nature of computation. Computation is a physical process requiring, time, space and energy. The tech giants are now enormous global-scale infrastructure, with their own power plants, global fiber-optic networks, satellites, and so forth. </w:t>
      </w:r>
    </w:p>
    <w:p w14:paraId="6570EEF4" w14:textId="77777777" w:rsidR="008C4282" w:rsidRPr="00E76464" w:rsidRDefault="008C4282" w:rsidP="008C4282">
      <w:pPr>
        <w:rPr>
          <w:sz w:val="16"/>
        </w:rPr>
      </w:pPr>
      <w:r w:rsidRPr="00E76464">
        <w:rPr>
          <w:sz w:val="16"/>
        </w:rPr>
        <w:t>I agree that interoperability where it is viable can be a partial solution to the problems of antitrust, but "where it is viable" is a very small part of the domain of the excesses and assaults we are seeing against antitrust regulation, even if we only focus on the digital sphere – which to be honest, I think is a mistake. Let me unpack these two thoughts.</w:t>
      </w:r>
    </w:p>
    <w:p w14:paraId="388BE0C8" w14:textId="77777777" w:rsidR="008C4282" w:rsidRPr="00E76464" w:rsidRDefault="008C4282" w:rsidP="008C4282">
      <w:pPr>
        <w:rPr>
          <w:sz w:val="16"/>
        </w:rPr>
      </w:pPr>
      <w:r w:rsidRPr="00E76464">
        <w:rPr>
          <w:sz w:val="16"/>
        </w:rPr>
        <w:t xml:space="preserve">There are a few services such as texts and email that you might be able to make fully interoperable. But even if you get to the point of thinking hard about twitter vs </w:t>
      </w:r>
      <w:proofErr w:type="spellStart"/>
      <w:r w:rsidRPr="00E76464">
        <w:rPr>
          <w:sz w:val="16"/>
        </w:rPr>
        <w:t>linkedin</w:t>
      </w:r>
      <w:proofErr w:type="spellEnd"/>
      <w:r w:rsidRPr="00E76464">
        <w:rPr>
          <w:sz w:val="16"/>
        </w:rPr>
        <w:t xml:space="preserve">, you might already see the problem with interoperability. </w:t>
      </w:r>
      <w:r w:rsidRPr="002A5A0A">
        <w:rPr>
          <w:rStyle w:val="Emphasis"/>
        </w:rPr>
        <w:t xml:space="preserve">These are </w:t>
      </w:r>
      <w:r w:rsidRPr="00362E71">
        <w:rPr>
          <w:rStyle w:val="Emphasis"/>
          <w:highlight w:val="cyan"/>
        </w:rPr>
        <w:t>different platforms with different</w:t>
      </w:r>
      <w:r w:rsidRPr="002A5A0A">
        <w:rPr>
          <w:rStyle w:val="Emphasis"/>
        </w:rPr>
        <w:t xml:space="preserve"> communicative </w:t>
      </w:r>
      <w:r w:rsidRPr="00362E71">
        <w:rPr>
          <w:rStyle w:val="Emphasis"/>
          <w:highlight w:val="cyan"/>
        </w:rPr>
        <w:t>goals</w:t>
      </w:r>
      <w:r w:rsidRPr="00B81BFA">
        <w:rPr>
          <w:rStyle w:val="Emphasis"/>
        </w:rPr>
        <w:t xml:space="preserve"> and</w:t>
      </w:r>
      <w:r w:rsidRPr="00B81BFA">
        <w:rPr>
          <w:sz w:val="16"/>
        </w:rPr>
        <w:t xml:space="preserve"> as such will</w:t>
      </w:r>
      <w:r w:rsidRPr="00E76464">
        <w:rPr>
          <w:sz w:val="16"/>
        </w:rPr>
        <w:t xml:space="preserve"> </w:t>
      </w:r>
      <w:r w:rsidRPr="002A5A0A">
        <w:rPr>
          <w:rStyle w:val="Emphasis"/>
        </w:rPr>
        <w:t>have different ideal representations</w:t>
      </w:r>
      <w:r w:rsidRPr="00E76464">
        <w:rPr>
          <w:sz w:val="16"/>
        </w:rPr>
        <w:t xml:space="preserve">. </w:t>
      </w:r>
      <w:r w:rsidRPr="00362E71">
        <w:rPr>
          <w:rStyle w:val="StyleUnderline"/>
          <w:highlight w:val="cyan"/>
        </w:rPr>
        <w:t>No data system captures the entire universe</w:t>
      </w:r>
      <w:r w:rsidRPr="00E76464">
        <w:rPr>
          <w:sz w:val="16"/>
        </w:rPr>
        <w:t xml:space="preserve">, nor even the universe of human </w:t>
      </w:r>
      <w:proofErr w:type="spellStart"/>
      <w:r w:rsidRPr="00E76464">
        <w:rPr>
          <w:sz w:val="16"/>
        </w:rPr>
        <w:t>self expression</w:t>
      </w:r>
      <w:proofErr w:type="spellEnd"/>
      <w:r w:rsidRPr="00E76464">
        <w:rPr>
          <w:sz w:val="16"/>
        </w:rPr>
        <w:t xml:space="preserve">. </w:t>
      </w:r>
    </w:p>
    <w:p w14:paraId="693B1FD6" w14:textId="77777777" w:rsidR="008C4282" w:rsidRPr="00E76464" w:rsidRDefault="008C4282" w:rsidP="008C4282">
      <w:pPr>
        <w:rPr>
          <w:sz w:val="16"/>
        </w:rPr>
      </w:pPr>
      <w:r w:rsidRPr="00362E71">
        <w:rPr>
          <w:rStyle w:val="StyleUnderline"/>
          <w:highlight w:val="cyan"/>
        </w:rPr>
        <w:t>We</w:t>
      </w:r>
      <w:r w:rsidRPr="002A5A0A">
        <w:rPr>
          <w:rStyle w:val="StyleUnderline"/>
        </w:rPr>
        <w:t xml:space="preserve"> should</w:t>
      </w:r>
      <w:r w:rsidRPr="00E76464">
        <w:rPr>
          <w:sz w:val="16"/>
        </w:rPr>
        <w:t xml:space="preserve"> actively </w:t>
      </w:r>
      <w:r w:rsidRPr="00362E71">
        <w:rPr>
          <w:rStyle w:val="StyleUnderline"/>
          <w:highlight w:val="cyan"/>
        </w:rPr>
        <w:t>want</w:t>
      </w:r>
      <w:r w:rsidRPr="002A5A0A">
        <w:rPr>
          <w:rStyle w:val="StyleUnderline"/>
        </w:rPr>
        <w:t xml:space="preserve"> our technical </w:t>
      </w:r>
      <w:r w:rsidRPr="00362E71">
        <w:rPr>
          <w:rStyle w:val="StyleUnderline"/>
          <w:highlight w:val="cyan"/>
        </w:rPr>
        <w:t>venders</w:t>
      </w:r>
      <w:r w:rsidRPr="002A5A0A">
        <w:rPr>
          <w:rStyle w:val="StyleUnderline"/>
        </w:rPr>
        <w:t xml:space="preserve"> only </w:t>
      </w:r>
      <w:r w:rsidRPr="00362E71">
        <w:rPr>
          <w:rStyle w:val="StyleUnderline"/>
          <w:highlight w:val="cyan"/>
        </w:rPr>
        <w:t>to retain what data is necessary</w:t>
      </w:r>
      <w:r w:rsidRPr="002A5A0A">
        <w:rPr>
          <w:rStyle w:val="StyleUnderline"/>
        </w:rPr>
        <w:t xml:space="preserve"> for their mandates</w:t>
      </w:r>
      <w:r w:rsidRPr="00E76464">
        <w:rPr>
          <w:sz w:val="16"/>
        </w:rPr>
        <w:t xml:space="preserve"> (cf. the GDPR.) And indeed even for all the talk of "the new oil", </w:t>
      </w:r>
      <w:r w:rsidRPr="002A5A0A">
        <w:rPr>
          <w:rStyle w:val="StyleUnderline"/>
        </w:rPr>
        <w:t>tech vendors</w:t>
      </w:r>
      <w:r w:rsidRPr="00E76464">
        <w:rPr>
          <w:sz w:val="16"/>
        </w:rPr>
        <w:t xml:space="preserve"> </w:t>
      </w:r>
      <w:proofErr w:type="spellStart"/>
      <w:r w:rsidRPr="00E76464">
        <w:rPr>
          <w:sz w:val="16"/>
        </w:rPr>
        <w:t>too</w:t>
      </w:r>
      <w:proofErr w:type="spellEnd"/>
      <w:r w:rsidRPr="00E76464">
        <w:rPr>
          <w:sz w:val="16"/>
        </w:rPr>
        <w:t xml:space="preserve"> </w:t>
      </w:r>
      <w:r w:rsidRPr="002A5A0A">
        <w:rPr>
          <w:rStyle w:val="StyleUnderline"/>
        </w:rPr>
        <w:t>keep only compressed and filtered versions</w:t>
      </w:r>
      <w:r w:rsidRPr="00E76464">
        <w:rPr>
          <w:sz w:val="16"/>
        </w:rPr>
        <w:t xml:space="preserve"> of all the data they see. This is because </w:t>
      </w:r>
      <w:r w:rsidRPr="00362E71">
        <w:rPr>
          <w:rStyle w:val="Emphasis"/>
          <w:highlight w:val="cyan"/>
        </w:rPr>
        <w:t>retention and transmission take time and energy</w:t>
      </w:r>
      <w:r w:rsidRPr="00E76464">
        <w:rPr>
          <w:sz w:val="16"/>
        </w:rPr>
        <w:t xml:space="preserve">. The </w:t>
      </w:r>
      <w:r w:rsidRPr="00362E71">
        <w:rPr>
          <w:rStyle w:val="StyleUnderline"/>
          <w:highlight w:val="cyan"/>
        </w:rPr>
        <w:t>compression and filtering is business</w:t>
      </w:r>
      <w:r w:rsidRPr="002A5A0A">
        <w:rPr>
          <w:rStyle w:val="StyleUnderline"/>
        </w:rPr>
        <w:t xml:space="preserve">-practice </w:t>
      </w:r>
      <w:r w:rsidRPr="00362E71">
        <w:rPr>
          <w:rStyle w:val="StyleUnderline"/>
          <w:highlight w:val="cyan"/>
        </w:rPr>
        <w:t>specific</w:t>
      </w:r>
      <w:r w:rsidRPr="00E76464">
        <w:rPr>
          <w:sz w:val="16"/>
        </w:rPr>
        <w:t xml:space="preserve">. </w:t>
      </w:r>
      <w:r w:rsidRPr="002A5A0A">
        <w:rPr>
          <w:rStyle w:val="StyleUnderline"/>
        </w:rPr>
        <w:t xml:space="preserve">Demanding </w:t>
      </w:r>
      <w:r w:rsidRPr="00362E71">
        <w:rPr>
          <w:rStyle w:val="StyleUnderline"/>
          <w:highlight w:val="cyan"/>
        </w:rPr>
        <w:t>data sharing</w:t>
      </w:r>
      <w:r w:rsidRPr="00E76464">
        <w:rPr>
          <w:sz w:val="16"/>
        </w:rPr>
        <w:t xml:space="preserve"> by e.g. giants to SMEs </w:t>
      </w:r>
      <w:r w:rsidRPr="00B81BFA">
        <w:rPr>
          <w:rStyle w:val="StyleUnderline"/>
        </w:rPr>
        <w:t>is</w:t>
      </w:r>
      <w:r w:rsidRPr="00E76464">
        <w:rPr>
          <w:sz w:val="16"/>
        </w:rPr>
        <w:t xml:space="preserve"> really </w:t>
      </w:r>
      <w:r w:rsidRPr="002A5A0A">
        <w:rPr>
          <w:rStyle w:val="StyleUnderline"/>
        </w:rPr>
        <w:t xml:space="preserve">demanding </w:t>
      </w:r>
      <w:r w:rsidRPr="00362E71">
        <w:rPr>
          <w:rStyle w:val="StyleUnderline"/>
          <w:highlight w:val="cyan"/>
        </w:rPr>
        <w:t>lock-in</w:t>
      </w:r>
      <w:r w:rsidRPr="002A5A0A">
        <w:rPr>
          <w:rStyle w:val="StyleUnderline"/>
        </w:rPr>
        <w:t xml:space="preserve"> to </w:t>
      </w:r>
      <w:r w:rsidRPr="00362E71">
        <w:rPr>
          <w:rStyle w:val="StyleUnderline"/>
          <w:highlight w:val="cyan"/>
        </w:rPr>
        <w:t>particular</w:t>
      </w:r>
      <w:r w:rsidRPr="002A5A0A">
        <w:rPr>
          <w:rStyle w:val="StyleUnderline"/>
        </w:rPr>
        <w:t xml:space="preserve"> business models</w:t>
      </w:r>
      <w:r w:rsidRPr="00E76464">
        <w:rPr>
          <w:sz w:val="16"/>
        </w:rPr>
        <w:t xml:space="preserve"> / </w:t>
      </w:r>
      <w:r w:rsidRPr="002A5A0A">
        <w:rPr>
          <w:rStyle w:val="StyleUnderline"/>
        </w:rPr>
        <w:t xml:space="preserve">world </w:t>
      </w:r>
      <w:r w:rsidRPr="00362E71">
        <w:rPr>
          <w:rStyle w:val="StyleUnderline"/>
          <w:highlight w:val="cyan"/>
        </w:rPr>
        <w:t>views</w:t>
      </w:r>
      <w:r w:rsidRPr="00E76464">
        <w:rPr>
          <w:sz w:val="16"/>
        </w:rPr>
        <w:t xml:space="preserve"> depending on which giant info-ecosystem an SME chooses to deploy within. </w:t>
      </w:r>
    </w:p>
    <w:p w14:paraId="1C414403" w14:textId="77777777" w:rsidR="008C4282" w:rsidRPr="00E76464" w:rsidRDefault="008C4282" w:rsidP="008C4282">
      <w:pPr>
        <w:rPr>
          <w:sz w:val="16"/>
        </w:rPr>
      </w:pPr>
      <w:r w:rsidRPr="00E76464">
        <w:rPr>
          <w:sz w:val="16"/>
        </w:rPr>
        <w:t xml:space="preserve">Demanding that all the giants become replicas of each other is actually one thing I've thought of with respect to remedies – make big tech "airbus" each other. But I just don't think this is ecologically sound or pragmatic from a power perspective. </w:t>
      </w:r>
      <w:r w:rsidRPr="00E76464">
        <w:rPr>
          <w:rStyle w:val="StyleUnderline"/>
        </w:rPr>
        <w:t>You would then just</w:t>
      </w:r>
      <w:r w:rsidRPr="00E76464">
        <w:rPr>
          <w:sz w:val="16"/>
        </w:rPr>
        <w:t xml:space="preserve"> essentially </w:t>
      </w:r>
      <w:r w:rsidRPr="00362E71">
        <w:rPr>
          <w:rStyle w:val="StyleUnderline"/>
          <w:highlight w:val="cyan"/>
        </w:rPr>
        <w:t>unify them into one bigger monopoly</w:t>
      </w:r>
      <w:r w:rsidRPr="00E76464">
        <w:rPr>
          <w:rStyle w:val="StyleUnderline"/>
        </w:rPr>
        <w:t xml:space="preserve"> by aligning</w:t>
      </w:r>
      <w:r w:rsidRPr="00E76464">
        <w:rPr>
          <w:sz w:val="16"/>
        </w:rPr>
        <w:t xml:space="preserve"> all </w:t>
      </w:r>
      <w:r w:rsidRPr="00E76464">
        <w:rPr>
          <w:rStyle w:val="StyleUnderline"/>
        </w:rPr>
        <w:t>their interests</w:t>
      </w:r>
      <w:r w:rsidRPr="00E76464">
        <w:rPr>
          <w:sz w:val="16"/>
        </w:rPr>
        <w:t xml:space="preserve">. </w:t>
      </w:r>
    </w:p>
    <w:p w14:paraId="0EDAF6D1" w14:textId="77777777" w:rsidR="008C4282" w:rsidRPr="00E76464" w:rsidRDefault="008C4282" w:rsidP="008C4282">
      <w:pPr>
        <w:rPr>
          <w:sz w:val="16"/>
        </w:rPr>
      </w:pPr>
      <w:r w:rsidRPr="00E76464">
        <w:rPr>
          <w:sz w:val="16"/>
        </w:rPr>
        <w:t xml:space="preserve">The reason I think </w:t>
      </w:r>
      <w:proofErr w:type="spellStart"/>
      <w:r w:rsidRPr="00E76464">
        <w:rPr>
          <w:sz w:val="16"/>
        </w:rPr>
        <w:t>focussing</w:t>
      </w:r>
      <w:proofErr w:type="spellEnd"/>
      <w:r w:rsidRPr="00E76464">
        <w:rPr>
          <w:sz w:val="16"/>
        </w:rPr>
        <w:t xml:space="preserve"> only on the digital is a mistake is because in my opinion, one of the fundamental problems underlying our present situation is that </w:t>
      </w:r>
      <w:r w:rsidRPr="00E76464">
        <w:rPr>
          <w:rStyle w:val="StyleUnderline"/>
        </w:rPr>
        <w:t>we are inadequately governing and regulating all kinds of transnational entities</w:t>
      </w:r>
      <w:r w:rsidRPr="00E76464">
        <w:rPr>
          <w:sz w:val="16"/>
        </w:rPr>
        <w:t xml:space="preserve">. This includes finance, petrochemical, pharma, and consultancies. If we do something that only addresses Google and Facebook, then yes we do address a couple of the very largest bubbles of the moment – though note that interoperability of doc / ppt / </w:t>
      </w:r>
      <w:proofErr w:type="spellStart"/>
      <w:r w:rsidRPr="00E76464">
        <w:rPr>
          <w:sz w:val="16"/>
        </w:rPr>
        <w:t>xls</w:t>
      </w:r>
      <w:proofErr w:type="spellEnd"/>
      <w:r w:rsidRPr="00E76464">
        <w:rPr>
          <w:sz w:val="16"/>
        </w:rPr>
        <w:t xml:space="preserve"> only helped Microsoft to further power and success.* Yes, it did so via providing us with more consumer choice so I do very strongly approve of that legal decision. </w:t>
      </w:r>
      <w:r w:rsidRPr="00E76464">
        <w:rPr>
          <w:rStyle w:val="StyleUnderline"/>
        </w:rPr>
        <w:t xml:space="preserve">The </w:t>
      </w:r>
      <w:r w:rsidRPr="00362E71">
        <w:rPr>
          <w:rStyle w:val="StyleUnderline"/>
          <w:highlight w:val="cyan"/>
        </w:rPr>
        <w:t>goal of antitrust isn't to destroy</w:t>
      </w:r>
      <w:r w:rsidRPr="00E76464">
        <w:rPr>
          <w:rStyle w:val="StyleUnderline"/>
        </w:rPr>
        <w:t xml:space="preserve"> the</w:t>
      </w:r>
      <w:r w:rsidRPr="00E76464">
        <w:rPr>
          <w:sz w:val="16"/>
        </w:rPr>
        <w:t xml:space="preserve"> real </w:t>
      </w:r>
      <w:r w:rsidRPr="00E76464">
        <w:rPr>
          <w:rStyle w:val="StyleUnderline"/>
        </w:rPr>
        <w:t xml:space="preserve">economic and </w:t>
      </w:r>
      <w:r w:rsidRPr="00362E71">
        <w:rPr>
          <w:rStyle w:val="StyleUnderline"/>
          <w:highlight w:val="cyan"/>
        </w:rPr>
        <w:t>security</w:t>
      </w:r>
      <w:r w:rsidRPr="00E76464">
        <w:rPr>
          <w:rStyle w:val="StyleUnderline"/>
        </w:rPr>
        <w:t xml:space="preserve"> value these companies provide</w:t>
      </w:r>
      <w:r w:rsidRPr="00E76464">
        <w:rPr>
          <w:sz w:val="16"/>
        </w:rPr>
        <w:t xml:space="preserve">. </w:t>
      </w:r>
      <w:r w:rsidRPr="00E76464">
        <w:rPr>
          <w:rStyle w:val="StyleUnderline"/>
        </w:rPr>
        <w:t xml:space="preserve">It's to </w:t>
      </w:r>
      <w:r w:rsidRPr="00B81BFA">
        <w:rPr>
          <w:rStyle w:val="StyleUnderline"/>
        </w:rPr>
        <w:t>defend</w:t>
      </w:r>
      <w:r w:rsidRPr="00E76464">
        <w:rPr>
          <w:sz w:val="16"/>
        </w:rPr>
        <w:t xml:space="preserve"> further </w:t>
      </w:r>
      <w:r w:rsidRPr="00E76464">
        <w:rPr>
          <w:rStyle w:val="StyleUnderline"/>
        </w:rPr>
        <w:t>innovation and</w:t>
      </w:r>
      <w:r w:rsidRPr="00E76464">
        <w:rPr>
          <w:sz w:val="16"/>
        </w:rPr>
        <w:t xml:space="preserve"> also the rule of law, hopefully via </w:t>
      </w:r>
      <w:r w:rsidRPr="00E76464">
        <w:rPr>
          <w:rStyle w:val="StyleUnderline"/>
        </w:rPr>
        <w:t>democracy</w:t>
      </w:r>
      <w:r w:rsidRPr="00E76464">
        <w:rPr>
          <w:sz w:val="16"/>
        </w:rPr>
        <w:t>.</w:t>
      </w:r>
    </w:p>
    <w:p w14:paraId="013B6D99" w14:textId="77777777" w:rsidR="008C4282" w:rsidRPr="00E76464" w:rsidRDefault="008C4282" w:rsidP="008C4282">
      <w:pPr>
        <w:rPr>
          <w:sz w:val="16"/>
        </w:rPr>
      </w:pPr>
      <w:r w:rsidRPr="00E76464">
        <w:rPr>
          <w:sz w:val="16"/>
        </w:rPr>
        <w:t xml:space="preserve">So actually, there are two problems with </w:t>
      </w:r>
      <w:proofErr w:type="spellStart"/>
      <w:r w:rsidRPr="00B81BFA">
        <w:rPr>
          <w:sz w:val="16"/>
        </w:rPr>
        <w:t>focussing</w:t>
      </w:r>
      <w:proofErr w:type="spellEnd"/>
      <w:r w:rsidRPr="00B81BFA">
        <w:rPr>
          <w:sz w:val="16"/>
        </w:rPr>
        <w:t xml:space="preserve"> too much on </w:t>
      </w:r>
      <w:r w:rsidRPr="00B81BFA">
        <w:rPr>
          <w:rStyle w:val="StyleUnderline"/>
        </w:rPr>
        <w:t xml:space="preserve">a </w:t>
      </w:r>
      <w:r w:rsidRPr="00362E71">
        <w:rPr>
          <w:rStyle w:val="StyleUnderline"/>
          <w:highlight w:val="cyan"/>
        </w:rPr>
        <w:t>digital-only rem</w:t>
      </w:r>
      <w:r w:rsidRPr="00B81BFA">
        <w:rPr>
          <w:rStyle w:val="StyleUnderline"/>
        </w:rPr>
        <w:t>edy</w:t>
      </w:r>
      <w:r w:rsidRPr="00B81BFA">
        <w:rPr>
          <w:sz w:val="16"/>
        </w:rPr>
        <w:t xml:space="preserve"> like interoperability. First, this </w:t>
      </w:r>
      <w:r w:rsidRPr="00362E71">
        <w:rPr>
          <w:rStyle w:val="Emphasis"/>
          <w:highlight w:val="cyan"/>
        </w:rPr>
        <w:t>lets</w:t>
      </w:r>
      <w:r w:rsidRPr="00B81BFA">
        <w:rPr>
          <w:rStyle w:val="Emphasis"/>
        </w:rPr>
        <w:t xml:space="preserve"> all the </w:t>
      </w:r>
      <w:r w:rsidRPr="00362E71">
        <w:rPr>
          <w:rStyle w:val="Emphasis"/>
          <w:highlight w:val="cyan"/>
        </w:rPr>
        <w:t>other sectors</w:t>
      </w:r>
      <w:r w:rsidRPr="00B81BFA">
        <w:rPr>
          <w:rStyle w:val="StyleUnderline"/>
        </w:rPr>
        <w:t xml:space="preserve"> not being adequately addressed </w:t>
      </w:r>
      <w:r w:rsidRPr="00362E71">
        <w:rPr>
          <w:rStyle w:val="Emphasis"/>
          <w:highlight w:val="cyan"/>
        </w:rPr>
        <w:t>off the hook</w:t>
      </w:r>
      <w:r w:rsidRPr="00B81BFA">
        <w:rPr>
          <w:sz w:val="16"/>
        </w:rPr>
        <w:t xml:space="preserve">. I'm suspicious that part of the reason that the market caps / power of big tech have been allowed to get so out-of-control (at least in America) is because the geopolitical power of the </w:t>
      </w:r>
      <w:proofErr w:type="spellStart"/>
      <w:r w:rsidRPr="00B81BFA">
        <w:rPr>
          <w:sz w:val="16"/>
        </w:rPr>
        <w:t>peterostates</w:t>
      </w:r>
      <w:proofErr w:type="spellEnd"/>
      <w:r w:rsidRPr="00B81BFA">
        <w:rPr>
          <w:sz w:val="16"/>
        </w:rPr>
        <w:t xml:space="preserve"> was seen to be surprisingly resurging in the early </w:t>
      </w:r>
      <w:proofErr w:type="spellStart"/>
      <w:r w:rsidRPr="00B81BFA">
        <w:rPr>
          <w:sz w:val="16"/>
        </w:rPr>
        <w:t>naughts</w:t>
      </w:r>
      <w:proofErr w:type="spellEnd"/>
      <w:r w:rsidRPr="00B81BFA">
        <w:rPr>
          <w:sz w:val="16"/>
        </w:rPr>
        <w:t>. There was back then some discussion in the newspapers that perhaps liberal democracy and capitalism</w:t>
      </w:r>
      <w:r w:rsidRPr="00E76464">
        <w:rPr>
          <w:sz w:val="16"/>
        </w:rPr>
        <w:t xml:space="preserve"> couldn't really beat out autocracy coupled with resources and a strong cyber-competent mafia. Now we are hearing about discussions about how separated GAFAM should be from the White House (think for example Schmidt).</w:t>
      </w:r>
    </w:p>
    <w:p w14:paraId="5FE82680" w14:textId="77777777" w:rsidR="008C4282" w:rsidRPr="00E76464" w:rsidRDefault="008C4282" w:rsidP="008C4282">
      <w:pPr>
        <w:rPr>
          <w:sz w:val="16"/>
        </w:rPr>
      </w:pPr>
      <w:r w:rsidRPr="00E76464">
        <w:rPr>
          <w:sz w:val="16"/>
        </w:rPr>
        <w:t xml:space="preserve">But second, </w:t>
      </w:r>
      <w:r w:rsidRPr="00362E71">
        <w:rPr>
          <w:rStyle w:val="StyleUnderline"/>
          <w:highlight w:val="cyan"/>
        </w:rPr>
        <w:t>Apple, Google, Facebook &amp; Amazon</w:t>
      </w:r>
      <w:r w:rsidRPr="00E76464">
        <w:rPr>
          <w:sz w:val="16"/>
        </w:rPr>
        <w:t xml:space="preserve"> at least </w:t>
      </w:r>
      <w:r w:rsidRPr="00362E71">
        <w:rPr>
          <w:rStyle w:val="StyleUnderline"/>
          <w:highlight w:val="cyan"/>
        </w:rPr>
        <w:t>benefit</w:t>
      </w:r>
      <w:r w:rsidRPr="00E76464">
        <w:rPr>
          <w:rStyle w:val="StyleUnderline"/>
        </w:rPr>
        <w:t xml:space="preserve"> most </w:t>
      </w:r>
      <w:r w:rsidRPr="00362E71">
        <w:rPr>
          <w:rStyle w:val="StyleUnderline"/>
          <w:highlight w:val="cyan"/>
        </w:rPr>
        <w:t>when</w:t>
      </w:r>
      <w:r w:rsidRPr="00E76464">
        <w:rPr>
          <w:rStyle w:val="StyleUnderline"/>
        </w:rPr>
        <w:t xml:space="preserve"> liberal </w:t>
      </w:r>
      <w:r w:rsidRPr="00362E71">
        <w:rPr>
          <w:rStyle w:val="StyleUnderline"/>
          <w:highlight w:val="cyan"/>
        </w:rPr>
        <w:t>democracy is strong</w:t>
      </w:r>
      <w:r w:rsidRPr="00E76464">
        <w:rPr>
          <w:sz w:val="16"/>
        </w:rPr>
        <w:t xml:space="preserve"> – when there are many people with enough wealth, education, and freedom to use their products. So </w:t>
      </w:r>
      <w:r w:rsidRPr="00E76464">
        <w:rPr>
          <w:rStyle w:val="StyleUnderline"/>
        </w:rPr>
        <w:t xml:space="preserve">these are </w:t>
      </w:r>
      <w:proofErr w:type="spellStart"/>
      <w:r w:rsidRPr="00E76464">
        <w:rPr>
          <w:rStyle w:val="StyleUnderline"/>
        </w:rPr>
        <w:t>organisations</w:t>
      </w:r>
      <w:proofErr w:type="spellEnd"/>
      <w:r w:rsidRPr="00E76464">
        <w:rPr>
          <w:rStyle w:val="StyleUnderline"/>
        </w:rPr>
        <w:t xml:space="preserve"> we should be trying to bring into the fold of understanding and supporting good regulation.</w:t>
      </w:r>
      <w:r w:rsidRPr="00E76464">
        <w:rPr>
          <w:sz w:val="16"/>
        </w:rPr>
        <w:t xml:space="preserve"> My model here is FDR's New Deal and also Bretton Woods. You need enough of the elite on your side to achieve such titanic changes in the regulatory order. This is why I'm personally very worried also about the DMA. </w:t>
      </w:r>
      <w:r w:rsidRPr="00E76464">
        <w:rPr>
          <w:rStyle w:val="Emphasis"/>
        </w:rPr>
        <w:t xml:space="preserve">We </w:t>
      </w:r>
      <w:r w:rsidRPr="00362E71">
        <w:rPr>
          <w:rStyle w:val="Emphasis"/>
          <w:highlight w:val="cyan"/>
        </w:rPr>
        <w:t>shouldn't</w:t>
      </w:r>
      <w:r w:rsidRPr="00E76464">
        <w:rPr>
          <w:rStyle w:val="Emphasis"/>
        </w:rPr>
        <w:t xml:space="preserve"> be </w:t>
      </w:r>
      <w:proofErr w:type="spellStart"/>
      <w:r w:rsidRPr="00362E71">
        <w:rPr>
          <w:rStyle w:val="Emphasis"/>
          <w:highlight w:val="cyan"/>
        </w:rPr>
        <w:t>demonis</w:t>
      </w:r>
      <w:r w:rsidRPr="00B81BFA">
        <w:rPr>
          <w:rStyle w:val="StyleUnderline"/>
        </w:rPr>
        <w:t>ing</w:t>
      </w:r>
      <w:proofErr w:type="spellEnd"/>
      <w:r w:rsidRPr="00E76464">
        <w:rPr>
          <w:rStyle w:val="Emphasis"/>
        </w:rPr>
        <w:t xml:space="preserve"> exclusively the </w:t>
      </w:r>
      <w:r w:rsidRPr="00362E71">
        <w:rPr>
          <w:rStyle w:val="Emphasis"/>
          <w:highlight w:val="cyan"/>
        </w:rPr>
        <w:t>digital monopolies</w:t>
      </w:r>
      <w:r w:rsidRPr="00362E71">
        <w:rPr>
          <w:sz w:val="16"/>
          <w:highlight w:val="cyan"/>
        </w:rPr>
        <w:t>.</w:t>
      </w:r>
      <w:r w:rsidRPr="00E76464">
        <w:rPr>
          <w:sz w:val="16"/>
        </w:rPr>
        <w:t xml:space="preserve"> </w:t>
      </w:r>
      <w:r w:rsidRPr="00E76464">
        <w:rPr>
          <w:rStyle w:val="StyleUnderline"/>
        </w:rPr>
        <w:t>We should be returning antitrust enforcement to its</w:t>
      </w:r>
      <w:r w:rsidRPr="00E76464">
        <w:rPr>
          <w:sz w:val="16"/>
        </w:rPr>
        <w:t xml:space="preserve"> original e</w:t>
      </w:r>
      <w:r w:rsidRPr="00E76464">
        <w:rPr>
          <w:rStyle w:val="StyleUnderline"/>
        </w:rPr>
        <w:t>mphasis on keeping corporations to a size that can be governed</w:t>
      </w:r>
      <w:r w:rsidRPr="00E76464">
        <w:rPr>
          <w:sz w:val="16"/>
        </w:rPr>
        <w:t xml:space="preserve"> by democracies. </w:t>
      </w:r>
    </w:p>
    <w:p w14:paraId="6819E4E0" w14:textId="77777777" w:rsidR="008C4282" w:rsidRDefault="008C4282" w:rsidP="008C4282">
      <w:pPr>
        <w:rPr>
          <w:rStyle w:val="Emphasis"/>
        </w:rPr>
      </w:pPr>
      <w:r w:rsidRPr="00E76464">
        <w:rPr>
          <w:sz w:val="16"/>
        </w:rPr>
        <w:t xml:space="preserve">So sure, where viable, make demands about interoperability, and for sure let individuals download complete sets of their own records. But </w:t>
      </w:r>
      <w:r w:rsidRPr="00362E71">
        <w:rPr>
          <w:rStyle w:val="StyleUnderline"/>
          <w:highlight w:val="cyan"/>
        </w:rPr>
        <w:t>don't play into</w:t>
      </w:r>
      <w:r w:rsidRPr="00E76464">
        <w:rPr>
          <w:sz w:val="16"/>
        </w:rPr>
        <w:t xml:space="preserve"> the </w:t>
      </w:r>
      <w:r w:rsidRPr="00362E71">
        <w:rPr>
          <w:rStyle w:val="StyleUnderline"/>
          <w:highlight w:val="cyan"/>
        </w:rPr>
        <w:t>libertarian fantasies</w:t>
      </w:r>
      <w:r w:rsidRPr="00E76464">
        <w:rPr>
          <w:rStyle w:val="StyleUnderline"/>
        </w:rPr>
        <w:t xml:space="preserve"> that </w:t>
      </w:r>
      <w:r w:rsidRPr="00362E71">
        <w:rPr>
          <w:rStyle w:val="StyleUnderline"/>
          <w:highlight w:val="cyan"/>
        </w:rPr>
        <w:t>there's some magic way</w:t>
      </w:r>
      <w:r w:rsidRPr="00E76464">
        <w:rPr>
          <w:rStyle w:val="StyleUnderline"/>
        </w:rPr>
        <w:t xml:space="preserve"> that </w:t>
      </w:r>
      <w:r w:rsidRPr="00362E71">
        <w:rPr>
          <w:rStyle w:val="StyleUnderline"/>
          <w:highlight w:val="cyan"/>
        </w:rPr>
        <w:t xml:space="preserve">the digital economy could represent </w:t>
      </w:r>
      <w:r w:rsidRPr="00362E71">
        <w:rPr>
          <w:rStyle w:val="Emphasis"/>
          <w:highlight w:val="cyan"/>
        </w:rPr>
        <w:t>info</w:t>
      </w:r>
      <w:r w:rsidRPr="00E76464">
        <w:rPr>
          <w:rStyle w:val="StyleUnderline"/>
        </w:rPr>
        <w:t xml:space="preserve">rmation </w:t>
      </w:r>
      <w:r w:rsidRPr="00362E71">
        <w:rPr>
          <w:rStyle w:val="StyleUnderline"/>
          <w:highlight w:val="cyan"/>
        </w:rPr>
        <w:t>and play nice</w:t>
      </w:r>
      <w:r w:rsidRPr="00E76464">
        <w:rPr>
          <w:rStyle w:val="StyleUnderline"/>
        </w:rPr>
        <w:t xml:space="preserve"> together </w:t>
      </w:r>
      <w:r w:rsidRPr="00362E71">
        <w:rPr>
          <w:rStyle w:val="StyleUnderline"/>
          <w:highlight w:val="cyan"/>
        </w:rPr>
        <w:t>that would mean we don't have to remain vigilant</w:t>
      </w:r>
      <w:r w:rsidRPr="00E76464">
        <w:rPr>
          <w:rStyle w:val="StyleUnderline"/>
        </w:rPr>
        <w:t xml:space="preserve"> about the state of our democracies</w:t>
      </w:r>
      <w:r w:rsidRPr="00E76464">
        <w:rPr>
          <w:sz w:val="16"/>
        </w:rPr>
        <w:t xml:space="preserve">, </w:t>
      </w:r>
      <w:r w:rsidRPr="00E76464">
        <w:rPr>
          <w:rStyle w:val="StyleUnderline"/>
        </w:rPr>
        <w:t>or that government has no real utility</w:t>
      </w:r>
      <w:r w:rsidRPr="00E76464">
        <w:rPr>
          <w:sz w:val="16"/>
        </w:rPr>
        <w:t xml:space="preserve"> in an adequately transparent world. </w:t>
      </w:r>
      <w:r w:rsidRPr="00362E71">
        <w:rPr>
          <w:rStyle w:val="StyleUnderline"/>
          <w:highlight w:val="cyan"/>
        </w:rPr>
        <w:t>Government is a means of coordination</w:t>
      </w:r>
      <w:r w:rsidRPr="00E76464">
        <w:rPr>
          <w:sz w:val="16"/>
        </w:rPr>
        <w:t xml:space="preserve">, when we deploy it well the rest of our problems become simpler. And </w:t>
      </w:r>
      <w:r w:rsidRPr="00E76464">
        <w:rPr>
          <w:rStyle w:val="StyleUnderline"/>
        </w:rPr>
        <w:t xml:space="preserve">government is </w:t>
      </w:r>
      <w:r w:rsidRPr="00362E71">
        <w:rPr>
          <w:rStyle w:val="StyleUnderline"/>
          <w:highlight w:val="cyan"/>
        </w:rPr>
        <w:t>defined by</w:t>
      </w:r>
      <w:r w:rsidRPr="00E76464">
        <w:rPr>
          <w:rStyle w:val="StyleUnderline"/>
        </w:rPr>
        <w:t xml:space="preserve"> a </w:t>
      </w:r>
      <w:r w:rsidRPr="00362E71">
        <w:rPr>
          <w:rStyle w:val="StyleUnderline"/>
          <w:highlight w:val="cyan"/>
        </w:rPr>
        <w:t>monopoly of</w:t>
      </w:r>
      <w:r w:rsidRPr="00E76464">
        <w:rPr>
          <w:rStyle w:val="StyleUnderline"/>
        </w:rPr>
        <w:t xml:space="preserve"> executive </w:t>
      </w:r>
      <w:r w:rsidRPr="00362E71">
        <w:rPr>
          <w:rStyle w:val="StyleUnderline"/>
          <w:highlight w:val="cyan"/>
        </w:rPr>
        <w:t>force</w:t>
      </w:r>
      <w:r w:rsidRPr="00E76464">
        <w:rPr>
          <w:rStyle w:val="StyleUnderline"/>
        </w:rPr>
        <w:t xml:space="preserve"> </w:t>
      </w:r>
      <w:r w:rsidRPr="00E76464">
        <w:rPr>
          <w:sz w:val="16"/>
        </w:rPr>
        <w:t xml:space="preserve">within a geographic region. There will always be at least a leader if not a complete monopoly in that regard. </w:t>
      </w:r>
      <w:r w:rsidRPr="00362E71">
        <w:rPr>
          <w:rStyle w:val="Emphasis"/>
          <w:highlight w:val="cyan"/>
        </w:rPr>
        <w:t>Let's ensure</w:t>
      </w:r>
      <w:r w:rsidRPr="00E76464">
        <w:rPr>
          <w:rStyle w:val="Emphasis"/>
        </w:rPr>
        <w:t xml:space="preserve"> that </w:t>
      </w:r>
      <w:r w:rsidRPr="00362E71">
        <w:rPr>
          <w:rStyle w:val="Emphasis"/>
          <w:highlight w:val="cyan"/>
        </w:rPr>
        <w:t>we keep</w:t>
      </w:r>
      <w:r w:rsidRPr="00E76464">
        <w:rPr>
          <w:rStyle w:val="Emphasis"/>
        </w:rPr>
        <w:t xml:space="preserve"> strong democratic </w:t>
      </w:r>
      <w:r w:rsidRPr="00362E71">
        <w:rPr>
          <w:rStyle w:val="Emphasis"/>
          <w:highlight w:val="cyan"/>
        </w:rPr>
        <w:t>control over ours.</w:t>
      </w:r>
    </w:p>
    <w:bookmarkEnd w:id="4"/>
    <w:p w14:paraId="1F887156" w14:textId="77777777" w:rsidR="008C4282" w:rsidRDefault="008C4282" w:rsidP="008C4282">
      <w:pPr>
        <w:pStyle w:val="Heading4"/>
      </w:pPr>
      <w:r>
        <w:t xml:space="preserve">There is </w:t>
      </w:r>
      <w:r>
        <w:rPr>
          <w:u w:val="single"/>
        </w:rPr>
        <w:t>zero</w:t>
      </w:r>
      <w:r>
        <w:t xml:space="preserve"> evidence big companies destroy democracy.</w:t>
      </w:r>
    </w:p>
    <w:p w14:paraId="5070B2DA" w14:textId="77777777" w:rsidR="008C4282" w:rsidRPr="000B01C1" w:rsidRDefault="008C4282" w:rsidP="008C4282">
      <w:r>
        <w:t xml:space="preserve">Zachary </w:t>
      </w:r>
      <w:proofErr w:type="spellStart"/>
      <w:r w:rsidRPr="000B01C1">
        <w:rPr>
          <w:rStyle w:val="Style13ptBold"/>
        </w:rPr>
        <w:t>Karabell</w:t>
      </w:r>
      <w:proofErr w:type="spellEnd"/>
      <w:r w:rsidRPr="000B01C1">
        <w:rPr>
          <w:rStyle w:val="Style13ptBold"/>
        </w:rPr>
        <w:t xml:space="preserve"> 20</w:t>
      </w:r>
      <w:r>
        <w:t>, WIRED contributor, President of River Twice Research, “Don't Break Up Big Tech,” WIRED, 01-23-2020, https://www.wired.com/story/dont-break-up-big-tech/</w:t>
      </w:r>
    </w:p>
    <w:p w14:paraId="0E8A4165" w14:textId="77777777" w:rsidR="008C4282" w:rsidRDefault="008C4282" w:rsidP="008C4282">
      <w:pPr>
        <w:rPr>
          <w:rStyle w:val="StyleUnderline"/>
        </w:rPr>
      </w:pPr>
      <w:r w:rsidRPr="00362E71">
        <w:rPr>
          <w:rStyle w:val="StyleUnderline"/>
          <w:highlight w:val="cyan"/>
        </w:rPr>
        <w:t>The idea</w:t>
      </w:r>
      <w:r w:rsidRPr="000B01C1">
        <w:rPr>
          <w:rStyle w:val="StyleUnderline"/>
        </w:rPr>
        <w:t xml:space="preserve"> that </w:t>
      </w:r>
      <w:r w:rsidRPr="00362E71">
        <w:rPr>
          <w:rStyle w:val="StyleUnderline"/>
          <w:highlight w:val="cyan"/>
        </w:rPr>
        <w:t>breaking up</w:t>
      </w:r>
      <w:r w:rsidRPr="000B01C1">
        <w:rPr>
          <w:rStyle w:val="StyleUnderline"/>
        </w:rPr>
        <w:t xml:space="preserve"> Big Tech would </w:t>
      </w:r>
      <w:r w:rsidRPr="00362E71">
        <w:rPr>
          <w:rStyle w:val="StyleUnderline"/>
          <w:highlight w:val="cyan"/>
        </w:rPr>
        <w:t>strengthen democracy</w:t>
      </w:r>
      <w:r w:rsidRPr="000B01C1">
        <w:rPr>
          <w:sz w:val="16"/>
        </w:rPr>
        <w:t xml:space="preserve"> simply </w:t>
      </w:r>
      <w:r w:rsidRPr="000B01C1">
        <w:rPr>
          <w:rStyle w:val="StyleUnderline"/>
        </w:rPr>
        <w:t xml:space="preserve">by </w:t>
      </w:r>
      <w:r w:rsidRPr="00362E71">
        <w:rPr>
          <w:rStyle w:val="StyleUnderline"/>
          <w:highlight w:val="cyan"/>
        </w:rPr>
        <w:t>decreasing</w:t>
      </w:r>
      <w:r w:rsidRPr="000B01C1">
        <w:rPr>
          <w:rStyle w:val="StyleUnderline"/>
        </w:rPr>
        <w:t xml:space="preserve"> the</w:t>
      </w:r>
      <w:r w:rsidRPr="000B01C1">
        <w:rPr>
          <w:sz w:val="16"/>
        </w:rPr>
        <w:t xml:space="preserve"> immense </w:t>
      </w:r>
      <w:r w:rsidRPr="00362E71">
        <w:rPr>
          <w:rStyle w:val="StyleUnderline"/>
          <w:highlight w:val="cyan"/>
        </w:rPr>
        <w:t>power</w:t>
      </w:r>
      <w:r w:rsidRPr="000B01C1">
        <w:rPr>
          <w:rStyle w:val="StyleUnderline"/>
        </w:rPr>
        <w:t xml:space="preserve"> of a few companies</w:t>
      </w:r>
      <w:r w:rsidRPr="000B01C1">
        <w:rPr>
          <w:sz w:val="16"/>
        </w:rPr>
        <w:t xml:space="preserve"> may be just as appealing, but </w:t>
      </w:r>
      <w:r w:rsidRPr="000B01C1">
        <w:rPr>
          <w:rStyle w:val="Emphasis"/>
        </w:rPr>
        <w:t xml:space="preserve">it’s </w:t>
      </w:r>
      <w:r w:rsidRPr="00362E71">
        <w:rPr>
          <w:rStyle w:val="Emphasis"/>
          <w:highlight w:val="cyan"/>
        </w:rPr>
        <w:t>false</w:t>
      </w:r>
      <w:r w:rsidRPr="000B01C1">
        <w:rPr>
          <w:sz w:val="16"/>
        </w:rPr>
        <w:t xml:space="preserve"> too. </w:t>
      </w:r>
      <w:r w:rsidRPr="000B01C1">
        <w:rPr>
          <w:rStyle w:val="StyleUnderline"/>
        </w:rPr>
        <w:t xml:space="preserve">There is </w:t>
      </w:r>
      <w:r w:rsidRPr="00362E71">
        <w:rPr>
          <w:rStyle w:val="Emphasis"/>
          <w:highlight w:val="cyan"/>
        </w:rPr>
        <w:t>no</w:t>
      </w:r>
      <w:r w:rsidRPr="000B01C1">
        <w:rPr>
          <w:sz w:val="16"/>
        </w:rPr>
        <w:t xml:space="preserve"> past </w:t>
      </w:r>
      <w:r w:rsidRPr="00362E71">
        <w:rPr>
          <w:rStyle w:val="Emphasis"/>
          <w:highlight w:val="cyan"/>
        </w:rPr>
        <w:t>ev</w:t>
      </w:r>
      <w:r w:rsidRPr="000B01C1">
        <w:rPr>
          <w:rStyle w:val="StyleUnderline"/>
        </w:rPr>
        <w:t xml:space="preserve">idence that </w:t>
      </w:r>
      <w:r w:rsidRPr="00362E71">
        <w:rPr>
          <w:rStyle w:val="Emphasis"/>
          <w:highlight w:val="cyan"/>
        </w:rPr>
        <w:t>large</w:t>
      </w:r>
      <w:r w:rsidRPr="000B01C1">
        <w:rPr>
          <w:rStyle w:val="Emphasis"/>
        </w:rPr>
        <w:t xml:space="preserve">, dominant </w:t>
      </w:r>
      <w:r w:rsidRPr="00362E71">
        <w:rPr>
          <w:rStyle w:val="Emphasis"/>
          <w:highlight w:val="cyan"/>
        </w:rPr>
        <w:t>companies imperil democracy</w:t>
      </w:r>
      <w:r w:rsidRPr="000B01C1">
        <w:rPr>
          <w:sz w:val="16"/>
        </w:rPr>
        <w:t xml:space="preserve">; </w:t>
      </w:r>
      <w:r w:rsidRPr="00362E71">
        <w:rPr>
          <w:rStyle w:val="StyleUnderline"/>
          <w:highlight w:val="cyan"/>
        </w:rPr>
        <w:t>AT&amp;T and IBM had</w:t>
      </w:r>
      <w:r w:rsidRPr="000B01C1">
        <w:rPr>
          <w:rStyle w:val="StyleUnderline"/>
        </w:rPr>
        <w:t xml:space="preserve"> </w:t>
      </w:r>
      <w:r w:rsidRPr="000B01C1">
        <w:rPr>
          <w:sz w:val="16"/>
        </w:rPr>
        <w:t>de facto</w:t>
      </w:r>
      <w:r w:rsidRPr="000B01C1">
        <w:rPr>
          <w:rStyle w:val="StyleUnderline"/>
        </w:rPr>
        <w:t xml:space="preserve"> </w:t>
      </w:r>
      <w:r w:rsidRPr="00362E71">
        <w:rPr>
          <w:rStyle w:val="StyleUnderline"/>
          <w:highlight w:val="cyan"/>
        </w:rPr>
        <w:t>monopolies</w:t>
      </w:r>
      <w:r w:rsidRPr="000B01C1">
        <w:rPr>
          <w:sz w:val="16"/>
        </w:rPr>
        <w:t xml:space="preserve"> in the 1960s and 1970s over telephony and computers </w:t>
      </w:r>
      <w:r w:rsidRPr="00362E71">
        <w:rPr>
          <w:rStyle w:val="StyleUnderline"/>
          <w:highlight w:val="cyan"/>
        </w:rPr>
        <w:t>when democracy</w:t>
      </w:r>
      <w:r w:rsidRPr="00362E71">
        <w:rPr>
          <w:sz w:val="16"/>
          <w:highlight w:val="cyan"/>
        </w:rPr>
        <w:t xml:space="preserve"> </w:t>
      </w:r>
      <w:r w:rsidRPr="00345275">
        <w:rPr>
          <w:sz w:val="16"/>
        </w:rPr>
        <w:t>in</w:t>
      </w:r>
      <w:r w:rsidRPr="000B01C1">
        <w:rPr>
          <w:sz w:val="16"/>
        </w:rPr>
        <w:t xml:space="preserve"> the United States </w:t>
      </w:r>
      <w:r w:rsidRPr="00362E71">
        <w:rPr>
          <w:rStyle w:val="StyleUnderline"/>
          <w:highlight w:val="cyan"/>
        </w:rPr>
        <w:t>was becoming</w:t>
      </w:r>
      <w:r w:rsidRPr="000B01C1">
        <w:rPr>
          <w:sz w:val="16"/>
        </w:rPr>
        <w:t xml:space="preserve"> ever more </w:t>
      </w:r>
      <w:r w:rsidRPr="00362E71">
        <w:rPr>
          <w:rStyle w:val="StyleUnderline"/>
          <w:highlight w:val="cyan"/>
        </w:rPr>
        <w:t>inclusive</w:t>
      </w:r>
      <w:r w:rsidRPr="000B01C1">
        <w:rPr>
          <w:sz w:val="16"/>
        </w:rPr>
        <w:t xml:space="preserve">. Perhaps </w:t>
      </w:r>
      <w:r w:rsidRPr="000B01C1">
        <w:rPr>
          <w:rStyle w:val="StyleUnderline"/>
        </w:rPr>
        <w:t xml:space="preserve">it’s </w:t>
      </w:r>
      <w:r w:rsidRPr="00362E71">
        <w:rPr>
          <w:rStyle w:val="StyleUnderline"/>
          <w:highlight w:val="cyan"/>
        </w:rPr>
        <w:t>not size</w:t>
      </w:r>
      <w:r w:rsidRPr="000B01C1">
        <w:rPr>
          <w:rStyle w:val="StyleUnderline"/>
        </w:rPr>
        <w:t xml:space="preserve"> per se</w:t>
      </w:r>
      <w:r w:rsidRPr="000B01C1">
        <w:rPr>
          <w:sz w:val="16"/>
        </w:rPr>
        <w:t xml:space="preserve"> </w:t>
      </w:r>
      <w:r w:rsidRPr="00362E71">
        <w:rPr>
          <w:rStyle w:val="StyleUnderline"/>
          <w:highlight w:val="cyan"/>
        </w:rPr>
        <w:t>but</w:t>
      </w:r>
      <w:r w:rsidRPr="000B01C1">
        <w:rPr>
          <w:sz w:val="16"/>
        </w:rPr>
        <w:t xml:space="preserve">, rather, </w:t>
      </w:r>
      <w:r w:rsidRPr="000B01C1">
        <w:rPr>
          <w:rStyle w:val="StyleUnderline"/>
        </w:rPr>
        <w:t xml:space="preserve">the </w:t>
      </w:r>
      <w:r w:rsidRPr="00362E71">
        <w:rPr>
          <w:rStyle w:val="StyleUnderline"/>
          <w:highlight w:val="cyan"/>
        </w:rPr>
        <w:t>nature</w:t>
      </w:r>
      <w:r w:rsidRPr="000B01C1">
        <w:rPr>
          <w:rStyle w:val="StyleUnderline"/>
        </w:rPr>
        <w:t xml:space="preserve"> of</w:t>
      </w:r>
      <w:r w:rsidRPr="000B01C1">
        <w:rPr>
          <w:sz w:val="16"/>
        </w:rPr>
        <w:t xml:space="preserve"> today’s </w:t>
      </w:r>
      <w:r w:rsidRPr="000B01C1">
        <w:rPr>
          <w:rStyle w:val="StyleUnderline"/>
        </w:rPr>
        <w:t>companies</w:t>
      </w:r>
      <w:r w:rsidRPr="000B01C1">
        <w:rPr>
          <w:sz w:val="16"/>
        </w:rPr>
        <w:t xml:space="preserve">—not the “big,” just the “tech”—that is </w:t>
      </w:r>
      <w:r w:rsidRPr="00362E71">
        <w:rPr>
          <w:rStyle w:val="StyleUnderline"/>
          <w:highlight w:val="cyan"/>
        </w:rPr>
        <w:t xml:space="preserve">at the heart </w:t>
      </w:r>
      <w:r w:rsidRPr="00345275">
        <w:rPr>
          <w:rStyle w:val="StyleUnderline"/>
        </w:rPr>
        <w:t>of</w:t>
      </w:r>
      <w:r w:rsidRPr="000B01C1">
        <w:rPr>
          <w:rStyle w:val="StyleUnderline"/>
        </w:rPr>
        <w:t xml:space="preserve"> such problems.</w:t>
      </w:r>
    </w:p>
    <w:p w14:paraId="5DBB4B4A" w14:textId="77777777" w:rsidR="008C4282" w:rsidRPr="00886454" w:rsidRDefault="008C4282" w:rsidP="008C4282">
      <w:pPr>
        <w:pStyle w:val="Heading4"/>
      </w:pPr>
      <w:r>
        <w:t xml:space="preserve">conservative judges will </w:t>
      </w:r>
      <w:r>
        <w:rPr>
          <w:u w:val="single"/>
        </w:rPr>
        <w:t>gut</w:t>
      </w:r>
      <w:r>
        <w:t xml:space="preserve"> the plan in court</w:t>
      </w:r>
    </w:p>
    <w:p w14:paraId="7544332A" w14:textId="77777777" w:rsidR="008C4282" w:rsidRDefault="008C4282" w:rsidP="008C4282">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546BD7EE" w14:textId="77777777" w:rsidR="008C4282" w:rsidRPr="00D5389F" w:rsidRDefault="008C4282" w:rsidP="008C4282">
      <w:pPr>
        <w:rPr>
          <w:sz w:val="16"/>
        </w:rPr>
      </w:pPr>
      <w:r w:rsidRPr="00D5389F">
        <w:rPr>
          <w:sz w:val="16"/>
        </w:rPr>
        <w:t xml:space="preserve">But </w:t>
      </w:r>
      <w:r w:rsidRPr="00D5389F">
        <w:rPr>
          <w:rStyle w:val="StyleUnderline"/>
        </w:rPr>
        <w:t xml:space="preserve">the federal </w:t>
      </w:r>
      <w:r w:rsidRPr="00242600">
        <w:rPr>
          <w:rStyle w:val="StyleUnderline"/>
          <w:highlight w:val="cyan"/>
        </w:rPr>
        <w:t xml:space="preserve">courts represent a </w:t>
      </w:r>
      <w:r w:rsidRPr="00242600">
        <w:rPr>
          <w:rStyle w:val="Emphasis"/>
          <w:highlight w:val="cyan"/>
        </w:rPr>
        <w:t>massive stumbling block</w:t>
      </w:r>
      <w:r w:rsidRPr="00242600">
        <w:rPr>
          <w:rStyle w:val="StyleUnderline"/>
          <w:highlight w:val="cyan"/>
        </w:rPr>
        <w:t xml:space="preserve"> for </w:t>
      </w:r>
      <w:r w:rsidRPr="00242600">
        <w:rPr>
          <w:rStyle w:val="Emphasis"/>
          <w:highlight w:val="cyan"/>
        </w:rPr>
        <w:t>any</w:t>
      </w:r>
      <w:r w:rsidRPr="00242600">
        <w:rPr>
          <w:rStyle w:val="StyleUnderline"/>
          <w:highlight w:val="cyan"/>
        </w:rPr>
        <w:t xml:space="preserve"> progressive 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actually enforce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4847A119" w14:textId="77777777" w:rsidR="008C4282" w:rsidRPr="00D5389F" w:rsidRDefault="008C4282" w:rsidP="008C4282">
      <w:pPr>
        <w:rPr>
          <w:sz w:val="16"/>
        </w:rPr>
      </w:pPr>
      <w:r w:rsidRPr="00D5389F">
        <w:rPr>
          <w:rStyle w:val="StyleUnderline"/>
        </w:rPr>
        <w:t xml:space="preserve">But </w:t>
      </w:r>
      <w:r w:rsidRPr="00242600">
        <w:rPr>
          <w:rStyle w:val="Emphasis"/>
          <w:sz w:val="24"/>
          <w:szCs w:val="26"/>
          <w:highlight w:val="cyan"/>
        </w:rPr>
        <w:t>no matter its content</w:t>
      </w:r>
      <w:r w:rsidRPr="00242600">
        <w:rPr>
          <w:rStyle w:val="StyleUnderline"/>
          <w:highlight w:val="cyan"/>
        </w:rPr>
        <w:t>, enforcing</w:t>
      </w:r>
      <w:r w:rsidRPr="00D5389F">
        <w:rPr>
          <w:rStyle w:val="StyleUnderline"/>
        </w:rPr>
        <w:t xml:space="preserve"> a </w:t>
      </w:r>
      <w:r w:rsidRPr="00242600">
        <w:rPr>
          <w:rStyle w:val="StyleUnderline"/>
          <w:highlight w:val="cyan"/>
        </w:rPr>
        <w:t>law requires</w:t>
      </w:r>
      <w:r w:rsidRPr="00D5389F">
        <w:rPr>
          <w:rStyle w:val="StyleUnderline"/>
        </w:rPr>
        <w:t xml:space="preserve"> persuading </w:t>
      </w:r>
      <w:r w:rsidRPr="00242600">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7EFC1B8A" w14:textId="77777777" w:rsidR="008C4282" w:rsidRPr="00D5389F" w:rsidRDefault="008C4282" w:rsidP="008C4282">
      <w:pPr>
        <w:rPr>
          <w:sz w:val="16"/>
        </w:rPr>
      </w:pPr>
      <w:r w:rsidRPr="00242600">
        <w:rPr>
          <w:rStyle w:val="Emphasis"/>
          <w:sz w:val="26"/>
          <w:szCs w:val="28"/>
          <w:highlight w:val="cyan"/>
        </w:rPr>
        <w:t>No matter how strongly worded</w:t>
      </w:r>
      <w:r w:rsidRPr="00D5389F">
        <w:rPr>
          <w:rStyle w:val="Emphasis"/>
          <w:sz w:val="26"/>
          <w:szCs w:val="28"/>
        </w:rPr>
        <w:t xml:space="preserve"> a </w:t>
      </w:r>
      <w:r w:rsidRPr="00242600">
        <w:rPr>
          <w:rStyle w:val="Emphasis"/>
          <w:sz w:val="26"/>
          <w:szCs w:val="28"/>
          <w:highlight w:val="cyan"/>
        </w:rPr>
        <w:t>law may be, ideological</w:t>
      </w:r>
      <w:r w:rsidRPr="00D5389F">
        <w:rPr>
          <w:rStyle w:val="Emphasis"/>
          <w:sz w:val="26"/>
          <w:szCs w:val="28"/>
        </w:rPr>
        <w:t xml:space="preserve">ly driven </w:t>
      </w:r>
      <w:r w:rsidRPr="00242600">
        <w:rPr>
          <w:rStyle w:val="Emphasis"/>
          <w:sz w:val="26"/>
          <w:szCs w:val="28"/>
          <w:highlight w:val="cyan"/>
        </w:rPr>
        <w:t>judges</w:t>
      </w:r>
      <w:r w:rsidRPr="00D5389F">
        <w:rPr>
          <w:rStyle w:val="Emphasis"/>
          <w:sz w:val="26"/>
          <w:szCs w:val="28"/>
        </w:rPr>
        <w:t xml:space="preserve"> can usually </w:t>
      </w:r>
      <w:r w:rsidRPr="00242600">
        <w:rPr>
          <w:rStyle w:val="Emphasis"/>
          <w:sz w:val="26"/>
          <w:szCs w:val="28"/>
          <w:highlight w:val="cyan"/>
        </w:rPr>
        <w:t>find a way around</w:t>
      </w:r>
      <w:r w:rsidRPr="00D5389F">
        <w:rPr>
          <w:rStyle w:val="Emphasis"/>
          <w:sz w:val="26"/>
          <w:szCs w:val="28"/>
        </w:rPr>
        <w:t xml:space="preserve"> enforcing </w:t>
      </w:r>
      <w:r w:rsidRPr="00242600">
        <w:rPr>
          <w:rStyle w:val="Emphasis"/>
          <w:sz w:val="26"/>
          <w:szCs w:val="28"/>
          <w:highlight w:val="cyan"/>
        </w:rPr>
        <w:t>it</w:t>
      </w:r>
      <w:r w:rsidRPr="00D5389F">
        <w:rPr>
          <w:rStyle w:val="StyleUnderline"/>
        </w:rPr>
        <w:t xml:space="preserve">. The </w:t>
      </w:r>
      <w:r w:rsidRPr="00242600">
        <w:rPr>
          <w:rStyle w:val="Emphasis"/>
          <w:highlight w:val="cyan"/>
        </w:rPr>
        <w:t>cyclical history</w:t>
      </w:r>
      <w:r w:rsidRPr="00242600">
        <w:rPr>
          <w:rStyle w:val="StyleUnderline"/>
          <w:highlight w:val="cyan"/>
        </w:rPr>
        <w:t xml:space="preserve"> of</w:t>
      </w:r>
      <w:r w:rsidRPr="00D5389F">
        <w:rPr>
          <w:rStyle w:val="StyleUnderline"/>
        </w:rPr>
        <w:t xml:space="preserve"> U.S. </w:t>
      </w:r>
      <w:r w:rsidRPr="00242600">
        <w:rPr>
          <w:rStyle w:val="StyleUnderline"/>
          <w:highlight w:val="cyan"/>
        </w:rPr>
        <w:t>antitrust</w:t>
      </w:r>
      <w:r w:rsidRPr="00D5389F">
        <w:rPr>
          <w:rStyle w:val="StyleUnderline"/>
        </w:rPr>
        <w:t xml:space="preserve"> law </w:t>
      </w:r>
      <w:r w:rsidRPr="00242600">
        <w:rPr>
          <w:rStyle w:val="StyleUnderline"/>
          <w:highlight w:val="cyan"/>
        </w:rPr>
        <w:t xml:space="preserve">is </w:t>
      </w:r>
      <w:r w:rsidRPr="00242600">
        <w:rPr>
          <w:rStyle w:val="Emphasis"/>
          <w:highlight w:val="cyan"/>
        </w:rPr>
        <w:t>proof</w:t>
      </w:r>
      <w:r w:rsidRPr="00D5389F">
        <w:rPr>
          <w:rStyle w:val="StyleUnderline"/>
        </w:rPr>
        <w:t xml:space="preserve"> that </w:t>
      </w:r>
      <w:r w:rsidRPr="00242600">
        <w:rPr>
          <w:rStyle w:val="StyleUnderline"/>
          <w:highlight w:val="cyan"/>
        </w:rPr>
        <w:t>judges wield</w:t>
      </w:r>
      <w:r w:rsidRPr="00D5389F">
        <w:rPr>
          <w:rStyle w:val="StyleUnderline"/>
        </w:rPr>
        <w:t xml:space="preserve"> nearly </w:t>
      </w:r>
      <w:r w:rsidRPr="00242600">
        <w:rPr>
          <w:rStyle w:val="Emphasis"/>
          <w:highlight w:val="cyan"/>
        </w:rPr>
        <w:t>limitless</w:t>
      </w:r>
      <w:r w:rsidRPr="00D5389F">
        <w:rPr>
          <w:rStyle w:val="Emphasis"/>
        </w:rPr>
        <w:t xml:space="preserve"> institutional </w:t>
      </w:r>
      <w:r w:rsidRPr="00242600">
        <w:rPr>
          <w:rStyle w:val="Emphasis"/>
          <w:highlight w:val="cyan"/>
        </w:rPr>
        <w:t>power</w:t>
      </w:r>
      <w:r w:rsidRPr="00D5389F">
        <w:rPr>
          <w:rStyle w:val="StyleUnderline"/>
        </w:rPr>
        <w:t xml:space="preserve"> in this area</w:t>
      </w:r>
      <w:r w:rsidRPr="00D5389F">
        <w:rPr>
          <w:sz w:val="16"/>
        </w:rPr>
        <w:t>.</w:t>
      </w:r>
    </w:p>
    <w:p w14:paraId="28B966B5" w14:textId="77777777" w:rsidR="008C4282" w:rsidRPr="00D5389F" w:rsidRDefault="008C4282" w:rsidP="008C4282">
      <w:pPr>
        <w:rPr>
          <w:sz w:val="16"/>
        </w:rPr>
      </w:pPr>
      <w:r w:rsidRPr="00D5389F">
        <w:rPr>
          <w:rStyle w:val="StyleUnderline"/>
        </w:rPr>
        <w:t xml:space="preserve">Soon </w:t>
      </w:r>
      <w:r w:rsidRPr="00242600">
        <w:rPr>
          <w:rStyle w:val="StyleUnderline"/>
          <w:highlight w:val="cyan"/>
        </w:rPr>
        <w:t>after</w:t>
      </w:r>
      <w:r w:rsidRPr="00D5389F">
        <w:rPr>
          <w:sz w:val="16"/>
        </w:rPr>
        <w:t xml:space="preserve"> Congress passed the </w:t>
      </w:r>
      <w:r w:rsidRPr="00242600">
        <w:rPr>
          <w:rStyle w:val="Emphasis"/>
          <w:highlight w:val="cyan"/>
        </w:rPr>
        <w:t>Sherman</w:t>
      </w:r>
      <w:r w:rsidRPr="00D5389F">
        <w:rPr>
          <w:sz w:val="16"/>
        </w:rPr>
        <w:t xml:space="preserve"> Act in 1890, </w:t>
      </w:r>
      <w:r w:rsidRPr="00D5389F">
        <w:rPr>
          <w:rStyle w:val="StyleUnderline"/>
        </w:rPr>
        <w:t xml:space="preserve">a conservative Supreme </w:t>
      </w:r>
      <w:r w:rsidRPr="00242600">
        <w:rPr>
          <w:rStyle w:val="StyleUnderline"/>
          <w:highlight w:val="cyan"/>
        </w:rPr>
        <w:t>Court</w:t>
      </w:r>
      <w:r w:rsidRPr="00D5389F">
        <w:rPr>
          <w:rStyle w:val="StyleUnderline"/>
        </w:rPr>
        <w:t xml:space="preserve"> began to </w:t>
      </w:r>
      <w:r w:rsidRPr="00242600">
        <w:rPr>
          <w:rStyle w:val="Emphasis"/>
          <w:highlight w:val="cyan"/>
        </w:rPr>
        <w:t>chip away</w:t>
      </w:r>
      <w:r w:rsidRPr="00D5389F">
        <w:rPr>
          <w:rStyle w:val="StyleUnderline"/>
        </w:rPr>
        <w:t xml:space="preserve"> at its effectiveness. </w:t>
      </w:r>
      <w:r w:rsidRPr="00242600">
        <w:rPr>
          <w:rStyle w:val="StyleUnderline"/>
          <w:highlight w:val="cyan"/>
        </w:rPr>
        <w:t>Congress reacted</w:t>
      </w:r>
      <w:r w:rsidRPr="00D5389F">
        <w:rPr>
          <w:sz w:val="16"/>
        </w:rPr>
        <w:t xml:space="preserve"> in 1914 </w:t>
      </w:r>
      <w:r w:rsidRPr="00242600">
        <w:rPr>
          <w:rStyle w:val="StyleUnderline"/>
          <w:highlight w:val="cyan"/>
        </w:rPr>
        <w:t>with</w:t>
      </w:r>
      <w:r w:rsidRPr="00D5389F">
        <w:rPr>
          <w:sz w:val="16"/>
        </w:rPr>
        <w:t xml:space="preserve"> the </w:t>
      </w:r>
      <w:r w:rsidRPr="00242600">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6BA6050B" w14:textId="77777777" w:rsidR="008C4282" w:rsidRPr="00D5389F" w:rsidRDefault="008C4282" w:rsidP="008C4282">
      <w:pPr>
        <w:rPr>
          <w:sz w:val="16"/>
        </w:rPr>
      </w:pPr>
      <w:r w:rsidRPr="00D5389F">
        <w:rPr>
          <w:sz w:val="16"/>
        </w:rPr>
        <w:t xml:space="preserve">But </w:t>
      </w:r>
      <w:r w:rsidRPr="00D5389F">
        <w:rPr>
          <w:rStyle w:val="StyleUnderline"/>
        </w:rPr>
        <w:t xml:space="preserve">starting </w:t>
      </w:r>
      <w:r w:rsidRPr="00242600">
        <w:rPr>
          <w:rStyle w:val="StyleUnderline"/>
          <w:highlight w:val="cyan"/>
        </w:rPr>
        <w:t>in the</w:t>
      </w:r>
      <w:r w:rsidRPr="00D5389F">
        <w:rPr>
          <w:sz w:val="16"/>
        </w:rPr>
        <w:t xml:space="preserve"> late </w:t>
      </w:r>
      <w:r w:rsidRPr="00133053">
        <w:rPr>
          <w:sz w:val="16"/>
          <w:highlight w:val="cyan"/>
        </w:rPr>
        <w:t>19</w:t>
      </w:r>
      <w:r w:rsidRPr="00133053">
        <w:rPr>
          <w:rStyle w:val="Emphasis"/>
          <w:highlight w:val="cyan"/>
        </w:rPr>
        <w:t>70s</w:t>
      </w:r>
      <w:r w:rsidRPr="00133053">
        <w:rPr>
          <w:rStyle w:val="StyleUnderline"/>
          <w:highlight w:val="cyan"/>
        </w:rPr>
        <w:t>, conservative</w:t>
      </w:r>
      <w:r w:rsidRPr="00D5389F">
        <w:rPr>
          <w:rStyle w:val="StyleUnderline"/>
        </w:rPr>
        <w:t xml:space="preserve"> </w:t>
      </w:r>
      <w:r w:rsidRPr="00242600">
        <w:rPr>
          <w:rStyle w:val="StyleUnderline"/>
          <w:highlight w:val="cyan"/>
        </w:rPr>
        <w:t>judges</w:t>
      </w:r>
      <w:r w:rsidRPr="00D5389F">
        <w:rPr>
          <w:rStyle w:val="StyleUnderline"/>
        </w:rPr>
        <w:t xml:space="preserve"> began to </w:t>
      </w:r>
      <w:r w:rsidRPr="00242600">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5B1C6849" w14:textId="77777777" w:rsidR="008C4282" w:rsidRPr="00D5389F" w:rsidRDefault="008C4282" w:rsidP="008C4282">
      <w:pPr>
        <w:rPr>
          <w:sz w:val="16"/>
        </w:rPr>
      </w:pPr>
      <w:r w:rsidRPr="00D5389F">
        <w:rPr>
          <w:sz w:val="16"/>
        </w:rPr>
        <w:t xml:space="preserve">Under the business-friendly Roberts Court, </w:t>
      </w:r>
      <w:r w:rsidRPr="00D5389F">
        <w:rPr>
          <w:rStyle w:val="StyleUnderline"/>
        </w:rPr>
        <w:t xml:space="preserve">the </w:t>
      </w:r>
      <w:r w:rsidRPr="00242600">
        <w:rPr>
          <w:rStyle w:val="Emphasis"/>
          <w:highlight w:val="cyan"/>
        </w:rPr>
        <w:t>R</w:t>
      </w:r>
      <w:r w:rsidRPr="00D5389F">
        <w:rPr>
          <w:sz w:val="16"/>
        </w:rPr>
        <w:t>obinson-</w:t>
      </w:r>
      <w:r w:rsidRPr="00242600">
        <w:rPr>
          <w:rStyle w:val="Emphasis"/>
          <w:highlight w:val="cyan"/>
        </w:rPr>
        <w:t>P</w:t>
      </w:r>
      <w:r w:rsidRPr="00D5389F">
        <w:rPr>
          <w:sz w:val="16"/>
        </w:rPr>
        <w:t xml:space="preserve">atman </w:t>
      </w:r>
      <w:r w:rsidRPr="00242600">
        <w:rPr>
          <w:rStyle w:val="Emphasis"/>
          <w:highlight w:val="cyan"/>
        </w:rPr>
        <w:t>A</w:t>
      </w:r>
      <w:r w:rsidRPr="00D5389F">
        <w:rPr>
          <w:sz w:val="16"/>
        </w:rPr>
        <w:t xml:space="preserve">ct </w:t>
      </w:r>
      <w:r w:rsidRPr="00242600">
        <w:rPr>
          <w:rStyle w:val="StyleUnderline"/>
          <w:highlight w:val="cyan"/>
        </w:rPr>
        <w:t>has</w:t>
      </w:r>
      <w:r w:rsidRPr="00D5389F">
        <w:rPr>
          <w:sz w:val="16"/>
        </w:rPr>
        <w:t xml:space="preserve"> similarly </w:t>
      </w:r>
      <w:r w:rsidRPr="00242600">
        <w:rPr>
          <w:rStyle w:val="StyleUnderline"/>
          <w:highlight w:val="cyan"/>
        </w:rPr>
        <w:t xml:space="preserve">been </w:t>
      </w:r>
      <w:r w:rsidRPr="00242600">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242600">
        <w:rPr>
          <w:rStyle w:val="StyleUnderline"/>
          <w:highlight w:val="cyan"/>
        </w:rPr>
        <w:t>now</w:t>
      </w:r>
      <w:r w:rsidRPr="00D5389F">
        <w:rPr>
          <w:sz w:val="16"/>
        </w:rPr>
        <w:t xml:space="preserve"> known as </w:t>
      </w:r>
      <w:r w:rsidRPr="00242600">
        <w:rPr>
          <w:rStyle w:val="Emphasis"/>
          <w:highlight w:val="cyan"/>
        </w:rPr>
        <w:t>“zombie law.”</w:t>
      </w:r>
      <w:r w:rsidRPr="00D5389F">
        <w:rPr>
          <w:rStyle w:val="StyleUnderline"/>
        </w:rPr>
        <w:t xml:space="preserve"> It remains </w:t>
      </w:r>
      <w:r w:rsidRPr="00242600">
        <w:rPr>
          <w:rStyle w:val="StyleUnderline"/>
          <w:highlight w:val="cyan"/>
        </w:rPr>
        <w:t xml:space="preserve">on the books, but regulators </w:t>
      </w:r>
      <w:r w:rsidRPr="00242600">
        <w:rPr>
          <w:rStyle w:val="Emphasis"/>
          <w:highlight w:val="cyan"/>
        </w:rPr>
        <w:t>no longer bother</w:t>
      </w:r>
      <w:r w:rsidRPr="00D5389F">
        <w:rPr>
          <w:rStyle w:val="StyleUnderline"/>
        </w:rPr>
        <w:t xml:space="preserve"> trying to enforce it</w:t>
      </w:r>
      <w:r w:rsidRPr="00D5389F">
        <w:rPr>
          <w:sz w:val="16"/>
        </w:rPr>
        <w:t>.</w:t>
      </w:r>
    </w:p>
    <w:p w14:paraId="6BD9AAEF" w14:textId="77777777" w:rsidR="008C4282" w:rsidRPr="00D5389F" w:rsidRDefault="008C4282" w:rsidP="008C4282">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187F7AAD" w14:textId="77777777" w:rsidR="008C4282" w:rsidRPr="00D5389F" w:rsidRDefault="008C4282" w:rsidP="008C4282">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6D920F65" w14:textId="77777777" w:rsidR="008C4282" w:rsidRPr="00D5389F" w:rsidRDefault="008C4282" w:rsidP="008C4282">
      <w:pPr>
        <w:rPr>
          <w:sz w:val="16"/>
        </w:rPr>
      </w:pPr>
      <w:r w:rsidRPr="00D5389F">
        <w:rPr>
          <w:sz w:val="16"/>
        </w:rPr>
        <w:t>Recognizing the high stakes, the Republican Party has gone to great lengths to appoint conservative antitrust experts to the federal judiciary.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176579A6" w14:textId="77777777" w:rsidR="008C4282" w:rsidRPr="00D5389F" w:rsidRDefault="008C4282" w:rsidP="008C4282">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2AF894C5" w14:textId="77777777" w:rsidR="008C4282" w:rsidRPr="00D5389F" w:rsidRDefault="008C4282" w:rsidP="008C4282">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1D701DA3" w14:textId="77777777" w:rsidR="008C4282" w:rsidRPr="00D5389F" w:rsidRDefault="008C4282" w:rsidP="008C4282">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712DC869" w14:textId="77777777" w:rsidR="008C4282" w:rsidRDefault="008C4282" w:rsidP="008C4282">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242600">
        <w:rPr>
          <w:rStyle w:val="StyleUnderline"/>
          <w:highlight w:val="cyan"/>
        </w:rPr>
        <w:t>antitrust reform</w:t>
      </w:r>
      <w:r w:rsidRPr="00D5389F">
        <w:rPr>
          <w:rStyle w:val="StyleUnderline"/>
        </w:rPr>
        <w:t xml:space="preserve"> will </w:t>
      </w:r>
      <w:r w:rsidRPr="00242600">
        <w:rPr>
          <w:rStyle w:val="Emphasis"/>
          <w:sz w:val="24"/>
          <w:szCs w:val="26"/>
          <w:highlight w:val="cyan"/>
        </w:rPr>
        <w:t>require more than regulatory</w:t>
      </w:r>
      <w:r w:rsidRPr="00D5389F">
        <w:rPr>
          <w:rStyle w:val="Emphasis"/>
          <w:sz w:val="24"/>
          <w:szCs w:val="26"/>
        </w:rPr>
        <w:t xml:space="preserve"> and legislative </w:t>
      </w:r>
      <w:r w:rsidRPr="00242600">
        <w:rPr>
          <w:rStyle w:val="Emphasis"/>
          <w:sz w:val="24"/>
          <w:szCs w:val="26"/>
          <w:highlight w:val="cyan"/>
        </w:rPr>
        <w:t>tweaks</w:t>
      </w:r>
      <w:r w:rsidRPr="00D5389F">
        <w:rPr>
          <w:rStyle w:val="StyleUnderline"/>
        </w:rPr>
        <w:t>; it will require the right judges</w:t>
      </w:r>
      <w:r w:rsidRPr="00D5389F">
        <w:rPr>
          <w:sz w:val="16"/>
        </w:rPr>
        <w:t>.</w:t>
      </w:r>
    </w:p>
    <w:p w14:paraId="046E47F4" w14:textId="77777777" w:rsidR="008C4282" w:rsidRPr="00654884" w:rsidRDefault="008C4282" w:rsidP="008C4282"/>
    <w:p w14:paraId="6B8325EB" w14:textId="3544F7CA" w:rsidR="008C4282" w:rsidRDefault="008C4282" w:rsidP="008C4282">
      <w:pPr>
        <w:pStyle w:val="Heading1"/>
      </w:pPr>
      <w:r>
        <w:t>Block</w:t>
      </w:r>
    </w:p>
    <w:p w14:paraId="718ECDEB" w14:textId="77777777" w:rsidR="008C4282" w:rsidRDefault="008C4282" w:rsidP="008C4282">
      <w:pPr>
        <w:pStyle w:val="Heading2"/>
      </w:pPr>
      <w:r>
        <w:t>States</w:t>
      </w:r>
    </w:p>
    <w:p w14:paraId="2A68EA42" w14:textId="77777777" w:rsidR="008C4282" w:rsidRDefault="008C4282" w:rsidP="008C4282">
      <w:pPr>
        <w:pStyle w:val="Heading3"/>
      </w:pPr>
      <w:r>
        <w:t>Perm: Do Both---AT: Shielding</w:t>
      </w:r>
    </w:p>
    <w:p w14:paraId="3AB76D49" w14:textId="77777777" w:rsidR="008C4282" w:rsidRDefault="008C4282" w:rsidP="008C4282">
      <w:pPr>
        <w:pStyle w:val="Heading4"/>
      </w:pPr>
      <w:r>
        <w:t xml:space="preserve">State action </w:t>
      </w:r>
      <w:r>
        <w:rPr>
          <w:u w:val="single"/>
        </w:rPr>
        <w:t>doesn’t shield</w:t>
      </w:r>
      <w:r>
        <w:t xml:space="preserve">, the plan </w:t>
      </w:r>
      <w:r>
        <w:rPr>
          <w:u w:val="single"/>
        </w:rPr>
        <w:t>must</w:t>
      </w:r>
      <w:r>
        <w:t xml:space="preserve"> be prior AND blame will be </w:t>
      </w:r>
      <w:r>
        <w:rPr>
          <w:u w:val="single"/>
        </w:rPr>
        <w:t>properly</w:t>
      </w:r>
      <w:r>
        <w:t xml:space="preserve"> attributed</w:t>
      </w:r>
    </w:p>
    <w:p w14:paraId="29E865C2" w14:textId="77777777" w:rsidR="008C4282" w:rsidRDefault="008C4282" w:rsidP="008C4282">
      <w:r>
        <w:t xml:space="preserve">Dr. Kathleen </w:t>
      </w:r>
      <w:r w:rsidRPr="00122C36">
        <w:rPr>
          <w:rStyle w:val="Style13ptBold"/>
        </w:rPr>
        <w:t>Ferraiolo 8</w:t>
      </w:r>
      <w:r>
        <w:t>, Professor of Political Science at James Madison University, “State Policy Innovation and the Federalism Implications of Direct Democracy”, Publius: The Journal of Federalism, Volume 38, Number 3, January, p. 496-498</w:t>
      </w:r>
    </w:p>
    <w:p w14:paraId="53948DF4" w14:textId="77777777" w:rsidR="008C4282" w:rsidRPr="00C63C78" w:rsidRDefault="008C4282" w:rsidP="008C4282">
      <w:pPr>
        <w:rPr>
          <w:rStyle w:val="StyleUnderline"/>
        </w:rPr>
      </w:pPr>
      <w:r w:rsidRPr="00C63C78">
        <w:rPr>
          <w:rStyle w:val="StyleUnderline"/>
        </w:rPr>
        <w:t xml:space="preserve">Ballot </w:t>
      </w:r>
      <w:r w:rsidRPr="00C63C78">
        <w:rPr>
          <w:rStyle w:val="StyleUnderline"/>
          <w:highlight w:val="cyan"/>
        </w:rPr>
        <w:t>Initiatives</w:t>
      </w:r>
      <w:r w:rsidRPr="00C63C78">
        <w:rPr>
          <w:rStyle w:val="StyleUnderline"/>
        </w:rPr>
        <w:t xml:space="preserve"> that </w:t>
      </w:r>
      <w:r w:rsidRPr="00C63C78">
        <w:rPr>
          <w:rStyle w:val="StyleUnderline"/>
          <w:highlight w:val="cyan"/>
        </w:rPr>
        <w:t xml:space="preserve">Respond to </w:t>
      </w:r>
      <w:r w:rsidRPr="00C63C78">
        <w:rPr>
          <w:rStyle w:val="Emphasis"/>
          <w:highlight w:val="cyan"/>
        </w:rPr>
        <w:t>Federal Inaction</w:t>
      </w:r>
    </w:p>
    <w:p w14:paraId="0516B89D" w14:textId="77777777" w:rsidR="008C4282" w:rsidRPr="00C63C78" w:rsidRDefault="008C4282" w:rsidP="008C4282">
      <w:pPr>
        <w:rPr>
          <w:sz w:val="14"/>
        </w:rPr>
      </w:pPr>
      <w:r w:rsidRPr="00C63C78">
        <w:rPr>
          <w:sz w:val="14"/>
        </w:rPr>
        <w:t>There were a number of policy issues that appeared on multiple state ballots during the past several election cycles. Voters have cast their ballots on topics ranging from same-sex marriage and gambling to education, energy, election reform, and taxes. Eminent domain, the minimum wage, abortion, government finances, and animal rights were other subjects that occupied voters’ attention. This study focuses on four issue areas, most of which were considered in multiple states and targeted federal policy either by responding to perceived inaction or by challenging federal law.</w:t>
      </w:r>
    </w:p>
    <w:p w14:paraId="53B512E2" w14:textId="77777777" w:rsidR="008C4282" w:rsidRPr="00C63C78" w:rsidRDefault="008C4282" w:rsidP="008C4282">
      <w:pPr>
        <w:rPr>
          <w:sz w:val="14"/>
        </w:rPr>
      </w:pPr>
      <w:r w:rsidRPr="00C63C78">
        <w:rPr>
          <w:sz w:val="14"/>
        </w:rPr>
        <w:t>The Minimum Wage</w:t>
      </w:r>
    </w:p>
    <w:p w14:paraId="64A25C9D" w14:textId="77777777" w:rsidR="008C4282" w:rsidRPr="00C63C78" w:rsidRDefault="008C4282" w:rsidP="008C4282">
      <w:pPr>
        <w:rPr>
          <w:sz w:val="14"/>
        </w:rPr>
      </w:pPr>
      <w:r w:rsidRPr="00C63C78">
        <w:rPr>
          <w:sz w:val="14"/>
        </w:rPr>
        <w:t>Until the newly elected Democratic Congress tackled the issue in early 2007, the federal government had not enacted a minimum wage increase since 1997, when it was raised to five dollars and fifteen cents an hour. Not content to wait for the federal government to act on what they perceived to be an important issue, in 2006 voters in six states (Nevada, Arizona, Ohio, Colorado, Missouri, and Montana) ratified initiatives to increase the minimum wage and index it to inflation, in some cases overwhelmingly. Eleven state legislatures approved raises in 2006 as well. The average ‘‘yes’’ vote for the 2006 ballot measures was 66 percent, and the average margin of victory was thirty-one points. In 2004, voters in Florida and Nevada overwhelmingly supported minimum wage ballot measures. In total, the National Conference of State Legislatures (2007b) reports that thirty states and the District of Columbia have adopted state minimum wages that are higher than the federal minimum wage. Clearly, despite inaction at the federal level there is much support for raising the minimum wage among both state voters and elected officials, including Democratic and some Republican governors and legislators.</w:t>
      </w:r>
    </w:p>
    <w:p w14:paraId="43C7DE2F" w14:textId="77777777" w:rsidR="008C4282" w:rsidRPr="00C63C78" w:rsidRDefault="008C4282" w:rsidP="008C4282">
      <w:pPr>
        <w:rPr>
          <w:sz w:val="14"/>
        </w:rPr>
      </w:pPr>
      <w:r w:rsidRPr="00C63C78">
        <w:rPr>
          <w:sz w:val="14"/>
        </w:rPr>
        <w:t xml:space="preserve">The ballot presence of hot-button issues such as same-sex marriage and the minimum wage has led scholars to investigate the mobilizing effects of these issues (Abramowitz 2004; Smith 2006; Nicholson 2005) and to uncover evidence of initiatives’ educative and electoral spillover effects. Smith and Tolbert, among the first to study the educative effects of direct democracy, found that initiative use is associated with increases in voter turnout, civic engagement, political interest, and political knowledge (Tolbert and Smith 2006; Smith and Tolbert 2004). Smith and Tolbert (2001), </w:t>
      </w:r>
      <w:proofErr w:type="spellStart"/>
      <w:r w:rsidRPr="00C63C78">
        <w:rPr>
          <w:sz w:val="14"/>
        </w:rPr>
        <w:t>Kousser</w:t>
      </w:r>
      <w:proofErr w:type="spellEnd"/>
      <w:r w:rsidRPr="00C63C78">
        <w:rPr>
          <w:sz w:val="14"/>
        </w:rPr>
        <w:t xml:space="preserve"> and </w:t>
      </w:r>
      <w:proofErr w:type="spellStart"/>
      <w:r w:rsidRPr="00C63C78">
        <w:rPr>
          <w:sz w:val="14"/>
        </w:rPr>
        <w:t>McCubbins</w:t>
      </w:r>
      <w:proofErr w:type="spellEnd"/>
      <w:r w:rsidRPr="00C63C78">
        <w:rPr>
          <w:sz w:val="14"/>
        </w:rPr>
        <w:t xml:space="preserve"> (2005), and others document the spillover effects of ballot initiatives on broader electoral and political processes such as citizens’ voting behavior in candidate elections and political party and interest group strategies. Smith (2006) notes that political officials (such as Arnold Schwarzenegger) and party operatives have skillfully used the initiative process to advance their policy agendas, threaten the legislature into action, and frame candidate elections. Smith, DeSantis, and Kassel (2006) find a positive correlation between support for anti-same-sex marriage measures and the vote for George W. Bush in Ohio and Michigan in 2004. </w:t>
      </w:r>
      <w:proofErr w:type="spellStart"/>
      <w:r w:rsidRPr="00C63C78">
        <w:rPr>
          <w:sz w:val="14"/>
        </w:rPr>
        <w:t>Kousser</w:t>
      </w:r>
      <w:proofErr w:type="spellEnd"/>
      <w:r w:rsidRPr="00C63C78">
        <w:rPr>
          <w:sz w:val="14"/>
        </w:rPr>
        <w:t xml:space="preserve"> and </w:t>
      </w:r>
      <w:proofErr w:type="spellStart"/>
      <w:r w:rsidRPr="00C63C78">
        <w:rPr>
          <w:sz w:val="14"/>
        </w:rPr>
        <w:t>McCubbins</w:t>
      </w:r>
      <w:proofErr w:type="spellEnd"/>
      <w:r w:rsidRPr="00C63C78">
        <w:rPr>
          <w:sz w:val="14"/>
        </w:rPr>
        <w:t xml:space="preserve"> (2005) describe how Democratic party activists in Colorado helped sponsor a successful 2004 initiative to increase mass transit funding that contributed to high voter turnout and Democratic victories in an election when Republican candidates dominated in many other states. In a wide-ranging study, Nicholson (2005) finds that ballot measures have agenda-setting, priming, and electoral spillover effects, altering the weight voters assign to various issues, the standards by which they evaluate candidates for congressional and gubernatorial offices, and the strategies of political candidates and parties.</w:t>
      </w:r>
    </w:p>
    <w:p w14:paraId="65A3812C" w14:textId="77777777" w:rsidR="008C4282" w:rsidRPr="00C63C78" w:rsidRDefault="008C4282" w:rsidP="008C4282">
      <w:pPr>
        <w:rPr>
          <w:sz w:val="14"/>
        </w:rPr>
      </w:pPr>
      <w:r w:rsidRPr="00C63C78">
        <w:rPr>
          <w:sz w:val="14"/>
        </w:rPr>
        <w:t xml:space="preserve">No longer the exclusive domain of citizens or interest groups, political party organizations, candidates, and elected officials now use initiative elections for many purposes: To increase voter registration and turnout, advance their political agendas and ideologies, circumvent contribution and expenditure limits in candidate races, selectively mobilize support for their own candidates, prime vote choice for issues on which they believe they have an advantage, or drive a wedge in opponent coalitions (Smith 2005, 2006; </w:t>
      </w:r>
      <w:proofErr w:type="spellStart"/>
      <w:r w:rsidRPr="00C63C78">
        <w:rPr>
          <w:sz w:val="14"/>
        </w:rPr>
        <w:t>Kousser</w:t>
      </w:r>
      <w:proofErr w:type="spellEnd"/>
      <w:r w:rsidRPr="00C63C78">
        <w:rPr>
          <w:sz w:val="14"/>
        </w:rPr>
        <w:t xml:space="preserve"> and </w:t>
      </w:r>
      <w:proofErr w:type="spellStart"/>
      <w:r w:rsidRPr="00C63C78">
        <w:rPr>
          <w:sz w:val="14"/>
        </w:rPr>
        <w:t>McCubbins</w:t>
      </w:r>
      <w:proofErr w:type="spellEnd"/>
      <w:r w:rsidRPr="00C63C78">
        <w:rPr>
          <w:sz w:val="14"/>
        </w:rPr>
        <w:t xml:space="preserve"> 2005; Smith and Tolbert 2001). As candidates and parties seek initiative success for policy or ideological reasons, they also force their opponents to drain their resources in attempting to defeat initiatives that run counter to their own policy and political goals.</w:t>
      </w:r>
    </w:p>
    <w:p w14:paraId="4C9F557E" w14:textId="77777777" w:rsidR="008C4282" w:rsidRPr="00C63C78" w:rsidRDefault="008C4282" w:rsidP="008C4282">
      <w:pPr>
        <w:rPr>
          <w:sz w:val="14"/>
        </w:rPr>
      </w:pPr>
      <w:r w:rsidRPr="00C63C78">
        <w:rPr>
          <w:sz w:val="14"/>
        </w:rPr>
        <w:t xml:space="preserve">The minimum wage ballot measures that experienced overwhelming success in 2004 and 2006 were part of a concerted effort by progressive activists to mobilize sympathetic voters and sway candidate elections. Support for Florida’s 2004 minimum wage initiative by the Association of Community Organization for Reform Now (ACORN) led to the adoption of the measure as well as a successful voter registration drive. The group appeared to achieve its goals of ‘‘‘driving heightened Democratic turnout, passing the initiative, and building permanent political capacity for future gains’’’ (quoted in </w:t>
      </w:r>
      <w:proofErr w:type="spellStart"/>
      <w:r w:rsidRPr="00C63C78">
        <w:rPr>
          <w:sz w:val="14"/>
        </w:rPr>
        <w:t>Kousser</w:t>
      </w:r>
      <w:proofErr w:type="spellEnd"/>
      <w:r w:rsidRPr="00C63C78">
        <w:rPr>
          <w:sz w:val="14"/>
        </w:rPr>
        <w:t xml:space="preserve"> and </w:t>
      </w:r>
      <w:proofErr w:type="spellStart"/>
      <w:r w:rsidRPr="00C63C78">
        <w:rPr>
          <w:sz w:val="14"/>
        </w:rPr>
        <w:t>McCubbins</w:t>
      </w:r>
      <w:proofErr w:type="spellEnd"/>
      <w:r w:rsidRPr="00C63C78">
        <w:rPr>
          <w:sz w:val="14"/>
        </w:rPr>
        <w:t xml:space="preserve"> 2005, 973). In 2004 progressive activists in Nevada and Florida, with the approval of the Democratic National Committee, used focus groups and pre-election surveys to pretest the language of a variety of minimum wage proposals. They selected those they believed would mobilize low-income voters who would also support Democratic candidates, including presidential nominee John Kerry (Smith 2006). In 2006, the belief that minimum wage ballot initiatives could mobilize Democratic-leaning voters was an attractive possibility for labor unions (particularly the AFL-CIO, which launched its ‘‘America Needs a Raise’’ campaign that year) and other progressive groups such as ACORN interested in unseating the Republican congressional leadership (Broder 2006; Andrews 2006). The objectives of minimum wage sponsors, then, were manifold, including bringing about both state and federal policy change, boosting voter registration and turnout, and influencing candidate elections.</w:t>
      </w:r>
    </w:p>
    <w:p w14:paraId="179F9AD1" w14:textId="77777777" w:rsidR="008C4282" w:rsidRPr="00C63C78" w:rsidRDefault="008C4282" w:rsidP="008C4282">
      <w:pPr>
        <w:rPr>
          <w:sz w:val="14"/>
        </w:rPr>
      </w:pPr>
      <w:r w:rsidRPr="00C63C78">
        <w:rPr>
          <w:sz w:val="14"/>
        </w:rPr>
        <w:t xml:space="preserve">Even before they appeared on state ballots and in Congress, </w:t>
      </w:r>
      <w:r w:rsidRPr="00C63C78">
        <w:rPr>
          <w:rStyle w:val="StyleUnderline"/>
        </w:rPr>
        <w:t>proposals to increase the minimum wage received high levels of support in public opinion polls</w:t>
      </w:r>
      <w:r w:rsidRPr="00C63C78">
        <w:rPr>
          <w:sz w:val="14"/>
        </w:rPr>
        <w:t xml:space="preserve"> (Roper Center 2007, 55). Democrats in Congress are certainly more sympathetic to a minimum wage increase than are most Republicans, and it is not surprising that they would choose to address the issue as one of their signature initiatives in the 110th Congress in early 2007. Still, the evidence presented here suggests that supporters of raising the minimum wage were able to simultaneously achieve three objectives: </w:t>
      </w:r>
      <w:r w:rsidRPr="00C63C78">
        <w:rPr>
          <w:rStyle w:val="StyleUnderline"/>
          <w:highlight w:val="cyan"/>
        </w:rPr>
        <w:t xml:space="preserve">Advocates took </w:t>
      </w:r>
      <w:r w:rsidRPr="00CD51D4">
        <w:rPr>
          <w:rStyle w:val="Emphasis"/>
        </w:rPr>
        <w:t xml:space="preserve">independent </w:t>
      </w:r>
      <w:r w:rsidRPr="00C63C78">
        <w:rPr>
          <w:rStyle w:val="Emphasis"/>
          <w:highlight w:val="cyan"/>
        </w:rPr>
        <w:t>state-level action</w:t>
      </w:r>
      <w:r w:rsidRPr="00C63C78">
        <w:rPr>
          <w:rStyle w:val="StyleUnderline"/>
        </w:rPr>
        <w:t xml:space="preserve"> to address a policy issue of public concern</w:t>
      </w:r>
      <w:r w:rsidRPr="00C63C78">
        <w:rPr>
          <w:sz w:val="14"/>
        </w:rPr>
        <w:t xml:space="preserve">; they had a hand in helping to bring about an electoral majority in Congress more favorable to increasing the minimum wage; and their efforts led to increased turnout (if not Democratic victories) in at least some of the states where the measures </w:t>
      </w:r>
      <w:r w:rsidRPr="00CD51D4">
        <w:rPr>
          <w:sz w:val="14"/>
        </w:rPr>
        <w:t>appeared</w:t>
      </w:r>
      <w:r w:rsidRPr="00C63C78">
        <w:rPr>
          <w:sz w:val="14"/>
        </w:rPr>
        <w:t>.</w:t>
      </w:r>
    </w:p>
    <w:p w14:paraId="610307CF" w14:textId="77777777" w:rsidR="008C4282" w:rsidRDefault="008C4282" w:rsidP="008C4282">
      <w:pPr>
        <w:rPr>
          <w:sz w:val="14"/>
        </w:rPr>
      </w:pPr>
      <w:r w:rsidRPr="00C63C78">
        <w:rPr>
          <w:rStyle w:val="StyleUnderline"/>
        </w:rPr>
        <w:t xml:space="preserve">As predicted, the </w:t>
      </w:r>
      <w:r w:rsidRPr="00C63C78">
        <w:rPr>
          <w:rStyle w:val="StyleUnderline"/>
          <w:highlight w:val="cyan"/>
        </w:rPr>
        <w:t>success</w:t>
      </w:r>
      <w:r w:rsidRPr="00C63C78">
        <w:rPr>
          <w:rStyle w:val="StyleUnderline"/>
        </w:rPr>
        <w:t xml:space="preserve"> of minimum wage initiatives </w:t>
      </w:r>
      <w:r w:rsidRPr="00C63C78">
        <w:rPr>
          <w:rStyle w:val="StyleUnderline"/>
          <w:highlight w:val="cyan"/>
        </w:rPr>
        <w:t>in</w:t>
      </w:r>
      <w:r w:rsidRPr="00C63C78">
        <w:rPr>
          <w:rStyle w:val="StyleUnderline"/>
        </w:rPr>
        <w:t xml:space="preserve"> multiple </w:t>
      </w:r>
      <w:r w:rsidRPr="00C63C78">
        <w:rPr>
          <w:rStyle w:val="StyleUnderline"/>
          <w:highlight w:val="cyan"/>
        </w:rPr>
        <w:t>states</w:t>
      </w:r>
      <w:r w:rsidRPr="00C63C78">
        <w:rPr>
          <w:sz w:val="14"/>
        </w:rPr>
        <w:t xml:space="preserve"> during the 2004–2006 election cycle </w:t>
      </w:r>
      <w:r w:rsidRPr="00C63C78">
        <w:rPr>
          <w:rStyle w:val="StyleUnderline"/>
          <w:highlight w:val="cyan"/>
        </w:rPr>
        <w:t>ultimately resulted in</w:t>
      </w:r>
      <w:r w:rsidRPr="00C63C78">
        <w:rPr>
          <w:rStyle w:val="StyleUnderline"/>
        </w:rPr>
        <w:t xml:space="preserve"> intergovernmental policy </w:t>
      </w:r>
      <w:r w:rsidRPr="00C63C78">
        <w:rPr>
          <w:rStyle w:val="StyleUnderline"/>
          <w:highlight w:val="cyan"/>
        </w:rPr>
        <w:t>consensus. Impatient with</w:t>
      </w:r>
      <w:r w:rsidRPr="00C63C78">
        <w:rPr>
          <w:rStyle w:val="StyleUnderline"/>
        </w:rPr>
        <w:t xml:space="preserve"> the pace of </w:t>
      </w:r>
      <w:r w:rsidRPr="00C63C78">
        <w:rPr>
          <w:rStyle w:val="StyleUnderline"/>
          <w:highlight w:val="cyan"/>
        </w:rPr>
        <w:t>federal efforts</w:t>
      </w:r>
      <w:r w:rsidRPr="00C63C78">
        <w:rPr>
          <w:sz w:val="14"/>
        </w:rPr>
        <w:t xml:space="preserve"> to raise the minimum wage, </w:t>
      </w:r>
      <w:r w:rsidRPr="00C63C78">
        <w:rPr>
          <w:rStyle w:val="StyleUnderline"/>
          <w:highlight w:val="cyan"/>
        </w:rPr>
        <w:t>state lawmakers</w:t>
      </w:r>
      <w:r w:rsidRPr="00C63C78">
        <w:rPr>
          <w:sz w:val="14"/>
        </w:rPr>
        <w:t xml:space="preserve"> and voters </w:t>
      </w:r>
      <w:r w:rsidRPr="00C63C78">
        <w:rPr>
          <w:rStyle w:val="StyleUnderline"/>
        </w:rPr>
        <w:t>used the legislative process</w:t>
      </w:r>
      <w:r w:rsidRPr="00C63C78">
        <w:rPr>
          <w:sz w:val="14"/>
        </w:rPr>
        <w:t xml:space="preserve"> and direct democracy institutions </w:t>
      </w:r>
      <w:r w:rsidRPr="00C63C78">
        <w:rPr>
          <w:rStyle w:val="StyleUnderline"/>
        </w:rPr>
        <w:t xml:space="preserve">to </w:t>
      </w:r>
      <w:r w:rsidRPr="00C63C78">
        <w:rPr>
          <w:rStyle w:val="StyleUnderline"/>
          <w:highlight w:val="cyan"/>
        </w:rPr>
        <w:t>address the issue</w:t>
      </w:r>
      <w:r w:rsidRPr="00C63C78">
        <w:rPr>
          <w:rStyle w:val="StyleUnderline"/>
        </w:rPr>
        <w:t xml:space="preserve">, ultimately </w:t>
      </w:r>
      <w:r w:rsidRPr="00C63C78">
        <w:rPr>
          <w:rStyle w:val="StyleUnderline"/>
          <w:highlight w:val="cyan"/>
        </w:rPr>
        <w:t>producing</w:t>
      </w:r>
      <w:r w:rsidRPr="00C63C78">
        <w:rPr>
          <w:rStyle w:val="StyleUnderline"/>
        </w:rPr>
        <w:t xml:space="preserve"> a </w:t>
      </w:r>
      <w:r w:rsidRPr="00C63C78">
        <w:rPr>
          <w:rStyle w:val="StyleUnderline"/>
          <w:highlight w:val="cyan"/>
        </w:rPr>
        <w:t>divergence</w:t>
      </w:r>
      <w:r w:rsidRPr="00C63C78">
        <w:rPr>
          <w:rStyle w:val="StyleUnderline"/>
        </w:rPr>
        <w:t xml:space="preserve"> in policy</w:t>
      </w:r>
      <w:r w:rsidRPr="00C63C78">
        <w:rPr>
          <w:sz w:val="14"/>
        </w:rPr>
        <w:t xml:space="preserve"> </w:t>
      </w:r>
      <w:r w:rsidRPr="00CD51D4">
        <w:rPr>
          <w:sz w:val="14"/>
        </w:rPr>
        <w:t xml:space="preserve">not only </w:t>
      </w:r>
      <w:r w:rsidRPr="00CD51D4">
        <w:rPr>
          <w:rStyle w:val="StyleUnderline"/>
        </w:rPr>
        <w:t>between states and the federal government</w:t>
      </w:r>
      <w:r w:rsidRPr="00CD51D4">
        <w:rPr>
          <w:sz w:val="14"/>
        </w:rPr>
        <w:t xml:space="preserve"> but across states as well</w:t>
      </w:r>
      <w:r w:rsidRPr="00C63C78">
        <w:rPr>
          <w:sz w:val="14"/>
        </w:rPr>
        <w:t xml:space="preserve">. </w:t>
      </w:r>
      <w:r w:rsidRPr="00C63C78">
        <w:rPr>
          <w:rStyle w:val="StyleUnderline"/>
        </w:rPr>
        <w:t>The</w:t>
      </w:r>
      <w:r w:rsidRPr="00C63C78">
        <w:rPr>
          <w:sz w:val="14"/>
        </w:rPr>
        <w:t xml:space="preserve"> newly elected </w:t>
      </w:r>
      <w:r w:rsidRPr="00C63C78">
        <w:rPr>
          <w:rStyle w:val="StyleUnderline"/>
        </w:rPr>
        <w:t xml:space="preserve">Democratic </w:t>
      </w:r>
      <w:r w:rsidRPr="00C63C78">
        <w:rPr>
          <w:rStyle w:val="StyleUnderline"/>
          <w:highlight w:val="cyan"/>
        </w:rPr>
        <w:t>Congress resolved this</w:t>
      </w:r>
      <w:r w:rsidRPr="00C63C78">
        <w:rPr>
          <w:rStyle w:val="StyleUnderline"/>
        </w:rPr>
        <w:t xml:space="preserve"> federal–state policy diversity</w:t>
      </w:r>
      <w:r w:rsidRPr="00C63C78">
        <w:rPr>
          <w:sz w:val="14"/>
        </w:rPr>
        <w:t xml:space="preserve"> (if not state-to-state diversity; many states set their minimum wage rates higher than the federal level) </w:t>
      </w:r>
      <w:r w:rsidRPr="00C63C78">
        <w:rPr>
          <w:rStyle w:val="StyleUnderline"/>
        </w:rPr>
        <w:t xml:space="preserve">by acting to raise the minimum wage for the first time in ten years. </w:t>
      </w:r>
      <w:r w:rsidRPr="00C63C78">
        <w:rPr>
          <w:rStyle w:val="StyleUnderline"/>
          <w:highlight w:val="cyan"/>
        </w:rPr>
        <w:t>However</w:t>
      </w:r>
      <w:r w:rsidRPr="00C63C78">
        <w:rPr>
          <w:rStyle w:val="StyleUnderline"/>
        </w:rPr>
        <w:t xml:space="preserve">, some evidence suggests that </w:t>
      </w:r>
      <w:r w:rsidRPr="00C63C78">
        <w:rPr>
          <w:rStyle w:val="Emphasis"/>
          <w:sz w:val="24"/>
          <w:highlight w:val="cyan"/>
        </w:rPr>
        <w:t>state</w:t>
      </w:r>
      <w:r w:rsidRPr="00C63C78">
        <w:rPr>
          <w:rStyle w:val="Emphasis"/>
          <w:sz w:val="24"/>
        </w:rPr>
        <w:t xml:space="preserve"> voters and </w:t>
      </w:r>
      <w:r w:rsidRPr="00C63C78">
        <w:rPr>
          <w:rStyle w:val="Emphasis"/>
          <w:sz w:val="24"/>
          <w:highlight w:val="cyan"/>
        </w:rPr>
        <w:t>policymakers, and not federal</w:t>
      </w:r>
      <w:r w:rsidRPr="00C63C78">
        <w:rPr>
          <w:rStyle w:val="Emphasis"/>
          <w:sz w:val="24"/>
        </w:rPr>
        <w:t xml:space="preserve"> lawmakers, </w:t>
      </w:r>
      <w:r w:rsidRPr="00C63C78">
        <w:rPr>
          <w:rStyle w:val="Emphasis"/>
          <w:sz w:val="24"/>
          <w:highlight w:val="cyan"/>
        </w:rPr>
        <w:t>receive</w:t>
      </w:r>
      <w:r w:rsidRPr="00C63C78">
        <w:rPr>
          <w:rStyle w:val="Emphasis"/>
          <w:sz w:val="24"/>
        </w:rPr>
        <w:t xml:space="preserve"> most of </w:t>
      </w:r>
      <w:r w:rsidRPr="00C63C78">
        <w:rPr>
          <w:rStyle w:val="Emphasis"/>
          <w:sz w:val="24"/>
          <w:highlight w:val="cyan"/>
        </w:rPr>
        <w:t>the credit</w:t>
      </w:r>
      <w:r w:rsidRPr="00C63C78">
        <w:rPr>
          <w:rStyle w:val="StyleUnderline"/>
          <w:sz w:val="24"/>
          <w:highlight w:val="cyan"/>
        </w:rPr>
        <w:t xml:space="preserve"> </w:t>
      </w:r>
      <w:r w:rsidRPr="00C63C78">
        <w:rPr>
          <w:rStyle w:val="StyleUnderline"/>
          <w:highlight w:val="cyan"/>
        </w:rPr>
        <w:t>for</w:t>
      </w:r>
      <w:r w:rsidRPr="00C63C78">
        <w:rPr>
          <w:rStyle w:val="StyleUnderline"/>
        </w:rPr>
        <w:t xml:space="preserve"> policy </w:t>
      </w:r>
      <w:r w:rsidRPr="00C63C78">
        <w:rPr>
          <w:rStyle w:val="StyleUnderline"/>
          <w:highlight w:val="cyan"/>
        </w:rPr>
        <w:t xml:space="preserve">innovations </w:t>
      </w:r>
      <w:r w:rsidRPr="00CD51D4">
        <w:rPr>
          <w:rStyle w:val="StyleUnderline"/>
        </w:rPr>
        <w:t xml:space="preserve">that </w:t>
      </w:r>
      <w:r w:rsidRPr="00CD51D4">
        <w:rPr>
          <w:rStyle w:val="Emphasis"/>
          <w:sz w:val="24"/>
        </w:rPr>
        <w:t xml:space="preserve">originate </w:t>
      </w:r>
      <w:r w:rsidRPr="00C63C78">
        <w:rPr>
          <w:rStyle w:val="Emphasis"/>
          <w:sz w:val="24"/>
          <w:highlight w:val="cyan"/>
        </w:rPr>
        <w:t>at the state level</w:t>
      </w:r>
      <w:r w:rsidRPr="00C63C78">
        <w:rPr>
          <w:rStyle w:val="StyleUnderline"/>
          <w:highlight w:val="cyan"/>
        </w:rPr>
        <w:t>. The House</w:t>
      </w:r>
      <w:r w:rsidRPr="00C63C78">
        <w:rPr>
          <w:rStyle w:val="StyleUnderline"/>
        </w:rPr>
        <w:t xml:space="preserve"> of Representatives </w:t>
      </w:r>
      <w:r w:rsidRPr="00C63C78">
        <w:rPr>
          <w:rStyle w:val="StyleUnderline"/>
          <w:highlight w:val="cyan"/>
        </w:rPr>
        <w:t>passed a bill</w:t>
      </w:r>
      <w:r w:rsidRPr="00C63C78">
        <w:rPr>
          <w:rStyle w:val="StyleUnderline"/>
        </w:rPr>
        <w:t xml:space="preserve"> to raise the minimum wage</w:t>
      </w:r>
      <w:r w:rsidRPr="00C63C78">
        <w:rPr>
          <w:sz w:val="14"/>
        </w:rPr>
        <w:t xml:space="preserve"> during the second week of the congressional session, </w:t>
      </w:r>
      <w:r w:rsidRPr="00C63C78">
        <w:rPr>
          <w:rStyle w:val="StyleUnderline"/>
          <w:highlight w:val="cyan"/>
        </w:rPr>
        <w:t>but</w:t>
      </w:r>
      <w:r w:rsidRPr="00C63C78">
        <w:rPr>
          <w:rStyle w:val="StyleUnderline"/>
        </w:rPr>
        <w:t xml:space="preserve"> in a</w:t>
      </w:r>
      <w:r w:rsidRPr="00C63C78">
        <w:rPr>
          <w:sz w:val="14"/>
        </w:rPr>
        <w:t xml:space="preserve">n early February 2007 </w:t>
      </w:r>
      <w:r w:rsidRPr="00C63C78">
        <w:rPr>
          <w:rStyle w:val="StyleUnderline"/>
        </w:rPr>
        <w:t xml:space="preserve">poll </w:t>
      </w:r>
      <w:r w:rsidRPr="00C63C78">
        <w:rPr>
          <w:rStyle w:val="StyleUnderline"/>
          <w:highlight w:val="cyan"/>
        </w:rPr>
        <w:t>fewer than one in five</w:t>
      </w:r>
      <w:r w:rsidRPr="00C63C78">
        <w:rPr>
          <w:rStyle w:val="StyleUnderline"/>
        </w:rPr>
        <w:t xml:space="preserve"> respondents </w:t>
      </w:r>
      <w:r w:rsidRPr="00C63C78">
        <w:rPr>
          <w:rStyle w:val="StyleUnderline"/>
          <w:highlight w:val="cyan"/>
        </w:rPr>
        <w:t>gave</w:t>
      </w:r>
      <w:r w:rsidRPr="00C63C78">
        <w:rPr>
          <w:rStyle w:val="StyleUnderline"/>
        </w:rPr>
        <w:t xml:space="preserve"> the House </w:t>
      </w:r>
      <w:r w:rsidRPr="00C63C78">
        <w:rPr>
          <w:rStyle w:val="StyleUnderline"/>
          <w:highlight w:val="cyan"/>
        </w:rPr>
        <w:t>credit</w:t>
      </w:r>
      <w:r w:rsidRPr="00C63C78">
        <w:rPr>
          <w:rStyle w:val="StyleUnderline"/>
        </w:rPr>
        <w:t xml:space="preserve"> for this accomplishment</w:t>
      </w:r>
      <w:r w:rsidRPr="00C63C78">
        <w:rPr>
          <w:sz w:val="14"/>
        </w:rPr>
        <w:t xml:space="preserve"> (Roper Center 2007, 131); 84 percent of survey respondents favored a minimum wage increase in 2006, but in March 2007 a mere 2 percent of respondents cited the issue when asked what was the most important thing Congress had done in its first few months (Roper Center 2007, 090). While </w:t>
      </w:r>
      <w:r w:rsidRPr="00C63C78">
        <w:rPr>
          <w:rStyle w:val="StyleUnderline"/>
          <w:highlight w:val="cyan"/>
        </w:rPr>
        <w:t xml:space="preserve">Congress received </w:t>
      </w:r>
      <w:r w:rsidRPr="00C63C78">
        <w:rPr>
          <w:rStyle w:val="Emphasis"/>
          <w:highlight w:val="cyan"/>
        </w:rPr>
        <w:t xml:space="preserve">little </w:t>
      </w:r>
      <w:r w:rsidRPr="00CD51D4">
        <w:rPr>
          <w:rStyle w:val="Emphasis"/>
        </w:rPr>
        <w:t>credit</w:t>
      </w:r>
      <w:r w:rsidRPr="00CD51D4">
        <w:rPr>
          <w:rStyle w:val="StyleUnderline"/>
        </w:rPr>
        <w:t xml:space="preserve"> </w:t>
      </w:r>
      <w:r w:rsidRPr="00C63C78">
        <w:rPr>
          <w:rStyle w:val="StyleUnderline"/>
          <w:highlight w:val="cyan"/>
        </w:rPr>
        <w:t>for</w:t>
      </w:r>
      <w:r w:rsidRPr="00C63C78">
        <w:rPr>
          <w:rStyle w:val="StyleUnderline"/>
        </w:rPr>
        <w:t xml:space="preserve"> its </w:t>
      </w:r>
      <w:r w:rsidRPr="00C63C78">
        <w:rPr>
          <w:rStyle w:val="StyleUnderline"/>
          <w:highlight w:val="cyan"/>
        </w:rPr>
        <w:t>support</w:t>
      </w:r>
      <w:r w:rsidRPr="00C63C78">
        <w:rPr>
          <w:sz w:val="14"/>
        </w:rPr>
        <w:t xml:space="preserve"> for a minimum wage increase, the initiatives’ overwhelming success and the Democratic takeover of Congress in 2007 brought state and federal policy more in line with public opinion, enhancing the opinion-policy connection particularly at the state level and fostering vertical policy consensus and diffusion.</w:t>
      </w:r>
    </w:p>
    <w:p w14:paraId="4C4F7FC4" w14:textId="77777777" w:rsidR="008C4282" w:rsidRPr="00D25B70" w:rsidRDefault="008C4282" w:rsidP="008C4282">
      <w:pPr>
        <w:pStyle w:val="Heading4"/>
      </w:pPr>
      <w:r>
        <w:t xml:space="preserve">State action </w:t>
      </w:r>
      <w:r w:rsidRPr="00D25B70">
        <w:rPr>
          <w:u w:val="single"/>
        </w:rPr>
        <w:t>avoids politics</w:t>
      </w:r>
      <w:r>
        <w:t>---but the plan gets drawn into partisan wrangling</w:t>
      </w:r>
    </w:p>
    <w:p w14:paraId="20E56DCD" w14:textId="77777777" w:rsidR="008C4282" w:rsidRPr="000B39B9" w:rsidRDefault="008C4282" w:rsidP="008C4282">
      <w:r>
        <w:t xml:space="preserve">Peter </w:t>
      </w:r>
      <w:proofErr w:type="spellStart"/>
      <w:r w:rsidRPr="003123C9">
        <w:rPr>
          <w:rStyle w:val="Style13ptBold"/>
        </w:rPr>
        <w:t>Beilsenson</w:t>
      </w:r>
      <w:proofErr w:type="spellEnd"/>
      <w:r w:rsidRPr="003123C9">
        <w:rPr>
          <w:rStyle w:val="Style13ptBold"/>
        </w:rPr>
        <w:t xml:space="preserve"> 10</w:t>
      </w:r>
      <w:r>
        <w:t>, M.D., CEO and President of the Evergreen Health Cooperative, “Let the States Lead”, Baltimore Sun, 1/31/2010, http://articles.baltimoresun.com/2010-01-31/news/bal-op.health31_1_national-health-care-reform-health-status-hospital-and-emergency-room</w:t>
      </w:r>
    </w:p>
    <w:p w14:paraId="1CB22505" w14:textId="77777777" w:rsidR="008C4282" w:rsidRPr="000B39B9" w:rsidRDefault="008C4282" w:rsidP="008C4282">
      <w:pPr>
        <w:rPr>
          <w:rStyle w:val="Emphasis"/>
        </w:rPr>
      </w:pPr>
      <w:r w:rsidRPr="00837745">
        <w:rPr>
          <w:rStyle w:val="Emphasis"/>
          <w:highlight w:val="cyan"/>
        </w:rPr>
        <w:t>A</w:t>
      </w:r>
      <w:r w:rsidRPr="00837745">
        <w:rPr>
          <w:rStyle w:val="StyleUnderline"/>
        </w:rPr>
        <w:t xml:space="preserve">n additional </w:t>
      </w:r>
      <w:r w:rsidRPr="003123C9">
        <w:rPr>
          <w:rStyle w:val="StyleUnderline"/>
          <w:highlight w:val="cyan"/>
        </w:rPr>
        <w:t>benefit of</w:t>
      </w:r>
      <w:r w:rsidRPr="000B39B9">
        <w:rPr>
          <w:rStyle w:val="StyleUnderline"/>
        </w:rPr>
        <w:t xml:space="preserve"> reforming health care at </w:t>
      </w:r>
      <w:r w:rsidRPr="003123C9">
        <w:rPr>
          <w:rStyle w:val="StyleUnderline"/>
          <w:highlight w:val="cyan"/>
        </w:rPr>
        <w:t>the state level</w:t>
      </w:r>
      <w:r w:rsidRPr="000B39B9">
        <w:rPr>
          <w:rStyle w:val="StyleUnderline"/>
        </w:rPr>
        <w:t xml:space="preserve"> first </w:t>
      </w:r>
      <w:r w:rsidRPr="003123C9">
        <w:rPr>
          <w:rStyle w:val="StyleUnderline"/>
          <w:highlight w:val="cyan"/>
        </w:rPr>
        <w:t>is</w:t>
      </w:r>
      <w:r w:rsidRPr="000B39B9">
        <w:rPr>
          <w:rStyle w:val="StyleUnderline"/>
        </w:rPr>
        <w:t xml:space="preserve"> simply</w:t>
      </w:r>
      <w:r w:rsidRPr="000B39B9">
        <w:rPr>
          <w:sz w:val="12"/>
        </w:rPr>
        <w:t xml:space="preserve"> </w:t>
      </w:r>
      <w:r w:rsidRPr="003123C9">
        <w:rPr>
          <w:rStyle w:val="Emphasis"/>
          <w:highlight w:val="cyan"/>
        </w:rPr>
        <w:t>getting</w:t>
      </w:r>
      <w:r w:rsidRPr="00837745">
        <w:rPr>
          <w:rStyle w:val="Emphasis"/>
        </w:rPr>
        <w:t xml:space="preserve"> the </w:t>
      </w:r>
      <w:r w:rsidRPr="003123C9">
        <w:rPr>
          <w:rStyle w:val="Emphasis"/>
          <w:highlight w:val="cyan"/>
        </w:rPr>
        <w:t>debate out of Washington</w:t>
      </w:r>
      <w:r w:rsidRPr="003123C9">
        <w:rPr>
          <w:sz w:val="12"/>
          <w:highlight w:val="cyan"/>
        </w:rPr>
        <w:t xml:space="preserve">, </w:t>
      </w:r>
      <w:r w:rsidRPr="003123C9">
        <w:rPr>
          <w:rStyle w:val="StyleUnderline"/>
          <w:highlight w:val="cyan"/>
        </w:rPr>
        <w:t>where</w:t>
      </w:r>
      <w:r w:rsidRPr="003123C9">
        <w:rPr>
          <w:sz w:val="12"/>
          <w:highlight w:val="cyan"/>
        </w:rPr>
        <w:t xml:space="preserve"> </w:t>
      </w:r>
      <w:r w:rsidRPr="00837745">
        <w:rPr>
          <w:rStyle w:val="Emphasis"/>
        </w:rPr>
        <w:t xml:space="preserve">any </w:t>
      </w:r>
      <w:r w:rsidRPr="00CD51D4">
        <w:rPr>
          <w:rStyle w:val="Emphasis"/>
        </w:rPr>
        <w:t xml:space="preserve">good-faith </w:t>
      </w:r>
      <w:r w:rsidRPr="003123C9">
        <w:rPr>
          <w:rStyle w:val="Emphasis"/>
          <w:highlight w:val="cyan"/>
        </w:rPr>
        <w:t>effort</w:t>
      </w:r>
      <w:r w:rsidRPr="000B39B9">
        <w:rPr>
          <w:sz w:val="12"/>
        </w:rPr>
        <w:t xml:space="preserve"> </w:t>
      </w:r>
      <w:r w:rsidRPr="000B39B9">
        <w:rPr>
          <w:rStyle w:val="StyleUnderline"/>
        </w:rPr>
        <w:t>at figuring out what works</w:t>
      </w:r>
      <w:r w:rsidRPr="000B39B9">
        <w:rPr>
          <w:sz w:val="12"/>
        </w:rPr>
        <w:t xml:space="preserve"> for everyday Americans </w:t>
      </w:r>
      <w:r w:rsidRPr="003123C9">
        <w:rPr>
          <w:rStyle w:val="StyleUnderline"/>
          <w:highlight w:val="cyan"/>
        </w:rPr>
        <w:t>is</w:t>
      </w:r>
      <w:r w:rsidRPr="003123C9">
        <w:rPr>
          <w:sz w:val="12"/>
          <w:highlight w:val="cyan"/>
        </w:rPr>
        <w:t xml:space="preserve"> </w:t>
      </w:r>
      <w:r w:rsidRPr="00837745">
        <w:rPr>
          <w:rStyle w:val="Emphasis"/>
        </w:rPr>
        <w:t xml:space="preserve">completely </w:t>
      </w:r>
      <w:r w:rsidRPr="003123C9">
        <w:rPr>
          <w:rStyle w:val="Emphasis"/>
          <w:highlight w:val="cyan"/>
        </w:rPr>
        <w:t>overwhelmed by partisan firefights</w:t>
      </w:r>
      <w:r w:rsidRPr="000B39B9">
        <w:rPr>
          <w:sz w:val="12"/>
        </w:rPr>
        <w:t xml:space="preserve">. </w:t>
      </w:r>
      <w:r w:rsidRPr="000B39B9">
        <w:rPr>
          <w:rStyle w:val="StyleUnderline"/>
        </w:rPr>
        <w:t xml:space="preserve">In contrast, </w:t>
      </w:r>
      <w:r w:rsidRPr="003123C9">
        <w:rPr>
          <w:rStyle w:val="Emphasis"/>
          <w:highlight w:val="cyan"/>
        </w:rPr>
        <w:t>at the state level</w:t>
      </w:r>
      <w:r w:rsidRPr="003123C9">
        <w:rPr>
          <w:sz w:val="12"/>
          <w:highlight w:val="cyan"/>
        </w:rPr>
        <w:t xml:space="preserve">, </w:t>
      </w:r>
      <w:r w:rsidRPr="00CD51D4">
        <w:rPr>
          <w:rStyle w:val="Emphasis"/>
        </w:rPr>
        <w:t xml:space="preserve">the partisan </w:t>
      </w:r>
      <w:r w:rsidRPr="003123C9">
        <w:rPr>
          <w:rStyle w:val="Emphasis"/>
          <w:highlight w:val="cyan"/>
        </w:rPr>
        <w:t>gridlock and rule by lobbyists is less entrenched</w:t>
      </w:r>
      <w:r w:rsidRPr="003123C9">
        <w:rPr>
          <w:sz w:val="12"/>
          <w:highlight w:val="cyan"/>
        </w:rPr>
        <w:t xml:space="preserve">, </w:t>
      </w:r>
      <w:r w:rsidRPr="003123C9">
        <w:rPr>
          <w:rStyle w:val="StyleUnderline"/>
          <w:highlight w:val="cyan"/>
        </w:rPr>
        <w:t>and</w:t>
      </w:r>
      <w:r w:rsidRPr="00837745">
        <w:rPr>
          <w:rStyle w:val="StyleUnderline"/>
        </w:rPr>
        <w:t xml:space="preserve"> the</w:t>
      </w:r>
      <w:r w:rsidRPr="00837745">
        <w:rPr>
          <w:sz w:val="12"/>
        </w:rPr>
        <w:t xml:space="preserve"> </w:t>
      </w:r>
      <w:r w:rsidRPr="003123C9">
        <w:rPr>
          <w:rStyle w:val="Emphasis"/>
          <w:highlight w:val="cyan"/>
        </w:rPr>
        <w:t>media glare</w:t>
      </w:r>
      <w:r w:rsidRPr="003123C9">
        <w:rPr>
          <w:sz w:val="12"/>
          <w:highlight w:val="cyan"/>
        </w:rPr>
        <w:t xml:space="preserve"> </w:t>
      </w:r>
      <w:r w:rsidRPr="00CD51D4">
        <w:rPr>
          <w:rStyle w:val="StyleUnderline"/>
        </w:rPr>
        <w:t>that brings out</w:t>
      </w:r>
      <w:r w:rsidRPr="00CD51D4">
        <w:rPr>
          <w:sz w:val="12"/>
        </w:rPr>
        <w:t xml:space="preserve"> excess </w:t>
      </w:r>
      <w:r w:rsidRPr="00CD51D4">
        <w:rPr>
          <w:rStyle w:val="Emphasis"/>
        </w:rPr>
        <w:t>partisanship</w:t>
      </w:r>
      <w:r w:rsidRPr="003123C9">
        <w:rPr>
          <w:sz w:val="12"/>
          <w:highlight w:val="cyan"/>
        </w:rPr>
        <w:t xml:space="preserve"> </w:t>
      </w:r>
      <w:r w:rsidRPr="003123C9">
        <w:rPr>
          <w:rStyle w:val="Emphasis"/>
          <w:highlight w:val="cyan"/>
        </w:rPr>
        <w:t>is less extreme</w:t>
      </w:r>
      <w:r w:rsidRPr="000B39B9">
        <w:rPr>
          <w:sz w:val="12"/>
        </w:rPr>
        <w:t xml:space="preserve">. </w:t>
      </w:r>
      <w:r w:rsidRPr="000B39B9">
        <w:rPr>
          <w:rStyle w:val="StyleUnderline"/>
        </w:rPr>
        <w:t xml:space="preserve">Instead of imagining what a proposal might mean, we could see and </w:t>
      </w:r>
      <w:r w:rsidRPr="000B39B9">
        <w:rPr>
          <w:rStyle w:val="Emphasis"/>
        </w:rPr>
        <w:t>weigh results</w:t>
      </w:r>
      <w:r w:rsidRPr="000B39B9">
        <w:rPr>
          <w:sz w:val="12"/>
        </w:rPr>
        <w:t xml:space="preserve">, as we've done with Healthy </w:t>
      </w:r>
      <w:r w:rsidRPr="00CD51D4">
        <w:rPr>
          <w:sz w:val="12"/>
        </w:rPr>
        <w:t xml:space="preserve">Howard; </w:t>
      </w:r>
      <w:r w:rsidRPr="00CD51D4">
        <w:rPr>
          <w:rStyle w:val="Emphasis"/>
        </w:rPr>
        <w:t>the country could then follow the lead of "pioneer" states, saving money and time in the process</w:t>
      </w:r>
      <w:r w:rsidRPr="00CD51D4">
        <w:rPr>
          <w:sz w:val="12"/>
        </w:rPr>
        <w:t>. Maryland is well-positioned to be among those chosen.</w:t>
      </w:r>
    </w:p>
    <w:p w14:paraId="1947DFE0" w14:textId="77777777" w:rsidR="008C4282" w:rsidRDefault="008C4282" w:rsidP="008C4282">
      <w:pPr>
        <w:pStyle w:val="Heading3"/>
      </w:pPr>
      <w:r>
        <w:t>Solvency---2NC</w:t>
      </w:r>
    </w:p>
    <w:p w14:paraId="440DA081" w14:textId="485B37EA" w:rsidR="008C4282" w:rsidRPr="00DA4D8E" w:rsidRDefault="008C4282" w:rsidP="008C4282">
      <w:pPr>
        <w:pStyle w:val="Heading4"/>
        <w:rPr>
          <w:rFonts w:cs="Arial"/>
        </w:rPr>
      </w:pPr>
      <w:r>
        <w:rPr>
          <w:rFonts w:cs="Arial"/>
        </w:rPr>
        <w:t>States can do it.</w:t>
      </w:r>
    </w:p>
    <w:p w14:paraId="59D3536C" w14:textId="6755E374" w:rsidR="008C4282" w:rsidRPr="00630E5A" w:rsidRDefault="008C4282" w:rsidP="008C4282">
      <w:r>
        <w:rPr>
          <w:rStyle w:val="Style13ptBold"/>
        </w:rPr>
        <w:t xml:space="preserve">1AC </w:t>
      </w:r>
      <w:proofErr w:type="spellStart"/>
      <w:r w:rsidRPr="007B7E09">
        <w:rPr>
          <w:rStyle w:val="Style13ptBold"/>
        </w:rPr>
        <w:t>Kades</w:t>
      </w:r>
      <w:proofErr w:type="spellEnd"/>
      <w:r w:rsidRPr="007B7E09">
        <w:rPr>
          <w:rStyle w:val="Style13ptBold"/>
        </w:rPr>
        <w:t xml:space="preserve"> &amp; Morton ’20</w:t>
      </w:r>
      <w:r>
        <w:t xml:space="preserve"> [</w:t>
      </w:r>
      <w:r w:rsidRPr="00DA4D8E">
        <w:t xml:space="preserve">Michael </w:t>
      </w:r>
      <w:proofErr w:type="spellStart"/>
      <w:r w:rsidRPr="007B7E09">
        <w:t>Kades</w:t>
      </w:r>
      <w:proofErr w:type="spellEnd"/>
      <w:r w:rsidRPr="007B7E09">
        <w:t xml:space="preserve"> and Fiona Morton</w:t>
      </w:r>
      <w:r>
        <w:t xml:space="preserve">; </w:t>
      </w:r>
      <w:r w:rsidRPr="007B7E09">
        <w:t>Director</w:t>
      </w:r>
      <w:r w:rsidRPr="00DA4D8E">
        <w:t xml:space="preserve"> for markets and competition policy at the Washington Center for Equitable Growth, JD from Wisconsin Law. “Competitive Edge: Remedying monopoly violation by social networks—the role of interoperability and rulemaking”. Washington Center for Equitable Growth. Sept 23 2020. </w:t>
      </w:r>
      <w:r w:rsidRPr="00630E5A">
        <w:t>https://equitablegrowth.org/competitive-edge-remedying-monopoly-violation-by-social-networks-the-role-of-interoperability-and-rulemaking/]</w:t>
      </w:r>
    </w:p>
    <w:p w14:paraId="1B3438EB" w14:textId="77777777" w:rsidR="008C4282" w:rsidRPr="00630E5A" w:rsidRDefault="008C4282" w:rsidP="008C4282">
      <w:r w:rsidRPr="00630E5A">
        <w:rPr>
          <w:rStyle w:val="StyleUnderline"/>
          <w:highlight w:val="cyan"/>
        </w:rPr>
        <w:t>All eyes are laser-focused on competition</w:t>
      </w:r>
      <w:r w:rsidRPr="00630E5A">
        <w:rPr>
          <w:rStyle w:val="StyleUnderline"/>
        </w:rPr>
        <w:t xml:space="preserve"> in digital technology </w:t>
      </w:r>
      <w:r w:rsidRPr="00630E5A">
        <w:rPr>
          <w:rStyle w:val="StyleUnderline"/>
          <w:highlight w:val="cyan"/>
        </w:rPr>
        <w:t>platforms</w:t>
      </w:r>
      <w:r w:rsidRPr="00630E5A">
        <w:rPr>
          <w:rStyle w:val="StyleUnderline"/>
        </w:rPr>
        <w:t xml:space="preserve"> such as Amazon.com Inc.’s Marketplace, Apple Inc.’s App store, Facebook Inc.’s eponymous social network, and the </w:t>
      </w:r>
      <w:r w:rsidRPr="00630E5A">
        <w:rPr>
          <w:rStyle w:val="StyleUnderline"/>
          <w:highlight w:val="cyan"/>
        </w:rPr>
        <w:t>search engine operated by Alphabet Inc.’s Google</w:t>
      </w:r>
      <w:r w:rsidRPr="00630E5A">
        <w:t xml:space="preserve"> unit. </w:t>
      </w:r>
      <w:r w:rsidRPr="00630E5A">
        <w:rPr>
          <w:rStyle w:val="StyleUnderline"/>
        </w:rPr>
        <w:t xml:space="preserve">Congress, the Federal Trade Commission, the U.S. Department of Justice, and </w:t>
      </w:r>
      <w:r w:rsidRPr="00630E5A">
        <w:rPr>
          <w:rStyle w:val="Emphasis"/>
          <w:highlight w:val="cyan"/>
        </w:rPr>
        <w:t>various state attorneys genera</w:t>
      </w:r>
      <w:r w:rsidRPr="00630E5A">
        <w:rPr>
          <w:rStyle w:val="StyleUnderline"/>
          <w:highlight w:val="cyan"/>
        </w:rPr>
        <w:t>l</w:t>
      </w:r>
      <w:r w:rsidRPr="00630E5A">
        <w:rPr>
          <w:rStyle w:val="StyleUnderline"/>
        </w:rPr>
        <w:t xml:space="preserve"> are </w:t>
      </w:r>
      <w:r w:rsidRPr="00630E5A">
        <w:rPr>
          <w:rStyle w:val="StyleUnderline"/>
          <w:highlight w:val="cyan"/>
        </w:rPr>
        <w:t>investigating</w:t>
      </w:r>
      <w:r w:rsidRPr="00630E5A">
        <w:rPr>
          <w:rStyle w:val="StyleUnderline"/>
        </w:rPr>
        <w:t xml:space="preserve"> their </w:t>
      </w:r>
      <w:r w:rsidRPr="00630E5A">
        <w:rPr>
          <w:rStyle w:val="StyleUnderline"/>
          <w:highlight w:val="cyan"/>
        </w:rPr>
        <w:t>conduct</w:t>
      </w:r>
      <w:r w:rsidRPr="00630E5A">
        <w:rPr>
          <w:rStyle w:val="StyleUnderline"/>
        </w:rPr>
        <w:t>, and, if press reports are to be believed, both</w:t>
      </w:r>
      <w:r w:rsidRPr="00630E5A">
        <w:t xml:space="preserve"> </w:t>
      </w:r>
      <w:r w:rsidRPr="00630E5A">
        <w:rPr>
          <w:rStyle w:val="Emphasis"/>
          <w:highlight w:val="cyan"/>
        </w:rPr>
        <w:t>Google and Facebook could soon find themselves as defendants in major monopolization cases</w:t>
      </w:r>
      <w:r w:rsidRPr="00630E5A">
        <w:t>. By way of comparison, the previous major monopolization case, United States v. Microsoft, was filed in 1998, when “You’ve got mail,” and that static noise of a dial-up connection were common.</w:t>
      </w:r>
    </w:p>
    <w:p w14:paraId="3D784B50" w14:textId="77777777" w:rsidR="008C4282" w:rsidRPr="00DA4D8E" w:rsidRDefault="008C4282" w:rsidP="008C4282">
      <w:pPr>
        <w:rPr>
          <w:sz w:val="16"/>
        </w:rPr>
      </w:pPr>
      <w:r w:rsidRPr="00630E5A">
        <w:t>It is, however, past time to think only about whether these technology giants are violating the antitrust</w:t>
      </w:r>
      <w:r w:rsidRPr="00DA4D8E">
        <w:rPr>
          <w:sz w:val="16"/>
        </w:rPr>
        <w:t xml:space="preserve"> laws and </w:t>
      </w:r>
      <w:r w:rsidRPr="00DA4D8E">
        <w:rPr>
          <w:rStyle w:val="StyleUnderline"/>
        </w:rPr>
        <w:t xml:space="preserve">ask how </w:t>
      </w:r>
      <w:r w:rsidRPr="007E2343">
        <w:rPr>
          <w:rStyle w:val="StyleUnderline"/>
          <w:highlight w:val="yellow"/>
        </w:rPr>
        <w:t xml:space="preserve">to </w:t>
      </w:r>
      <w:r w:rsidRPr="007E2343">
        <w:rPr>
          <w:rStyle w:val="Emphasis"/>
          <w:highlight w:val="yellow"/>
        </w:rPr>
        <w:t>address</w:t>
      </w:r>
      <w:r w:rsidRPr="00DA4D8E">
        <w:rPr>
          <w:rStyle w:val="StyleUnderline"/>
        </w:rPr>
        <w:t xml:space="preserve"> such </w:t>
      </w:r>
      <w:r w:rsidRPr="007E2343">
        <w:rPr>
          <w:rStyle w:val="StyleUnderline"/>
          <w:highlight w:val="yellow"/>
        </w:rPr>
        <w:t>antitrust</w:t>
      </w:r>
      <w:r w:rsidRPr="00DA4D8E">
        <w:rPr>
          <w:rStyle w:val="StyleUnderline"/>
        </w:rPr>
        <w:t xml:space="preserve"> violations</w:t>
      </w:r>
      <w:r w:rsidRPr="00DA4D8E">
        <w:rPr>
          <w:sz w:val="16"/>
        </w:rPr>
        <w:t xml:space="preserve"> if they have occurred. </w:t>
      </w:r>
      <w:r w:rsidRPr="00DA4D8E">
        <w:rPr>
          <w:rStyle w:val="StyleUnderline"/>
        </w:rPr>
        <w:t>Even in the most successful monopoly prosecutions</w:t>
      </w:r>
      <w:r w:rsidRPr="00DA4D8E">
        <w:rPr>
          <w:sz w:val="16"/>
        </w:rPr>
        <w:t xml:space="preserve">, such as the antitrust cases against AT&amp;T Inc. in the 1980s and against Microsoft Corp. in the 1990s, </w:t>
      </w:r>
      <w:r w:rsidRPr="00DA4D8E">
        <w:rPr>
          <w:rStyle w:val="StyleUnderline"/>
        </w:rPr>
        <w:t xml:space="preserve">the </w:t>
      </w:r>
      <w:r w:rsidRPr="007E2343">
        <w:rPr>
          <w:rStyle w:val="StyleUnderline"/>
          <w:highlight w:val="yellow"/>
        </w:rPr>
        <w:t xml:space="preserve">courts </w:t>
      </w:r>
      <w:r w:rsidRPr="007E2343">
        <w:rPr>
          <w:rStyle w:val="Emphasis"/>
          <w:highlight w:val="yellow"/>
        </w:rPr>
        <w:t>struggled</w:t>
      </w:r>
      <w:r w:rsidRPr="007E2343">
        <w:rPr>
          <w:rStyle w:val="StyleUnderline"/>
          <w:highlight w:val="yellow"/>
        </w:rPr>
        <w:t xml:space="preserve"> to</w:t>
      </w:r>
      <w:r w:rsidRPr="00DA4D8E">
        <w:rPr>
          <w:rStyle w:val="StyleUnderline"/>
        </w:rPr>
        <w:t xml:space="preserve"> </w:t>
      </w:r>
      <w:r w:rsidRPr="007E2343">
        <w:rPr>
          <w:rStyle w:val="Emphasis"/>
          <w:highlight w:val="yellow"/>
        </w:rPr>
        <w:t>develop</w:t>
      </w:r>
      <w:r w:rsidRPr="00DA4D8E">
        <w:rPr>
          <w:sz w:val="16"/>
        </w:rPr>
        <w:t xml:space="preserve"> and implement </w:t>
      </w:r>
      <w:r w:rsidRPr="00DA4D8E">
        <w:rPr>
          <w:rStyle w:val="Emphasis"/>
        </w:rPr>
        <w:t xml:space="preserve">effective </w:t>
      </w:r>
      <w:r w:rsidRPr="007E2343">
        <w:rPr>
          <w:rStyle w:val="Emphasis"/>
          <w:highlight w:val="yellow"/>
        </w:rPr>
        <w:t>remedies</w:t>
      </w:r>
      <w:r w:rsidRPr="00DA4D8E">
        <w:rPr>
          <w:sz w:val="16"/>
        </w:rPr>
        <w:t xml:space="preserve"> with various degrees of success. Discussing remedy before there is a case may seem like putting the cart before the horse—but think of it as designing the cart before deciding what horses to use.</w:t>
      </w:r>
    </w:p>
    <w:p w14:paraId="4AEE21E4" w14:textId="77777777" w:rsidR="008C4282" w:rsidRPr="00DA4D8E" w:rsidRDefault="008C4282" w:rsidP="008C4282">
      <w:pPr>
        <w:rPr>
          <w:sz w:val="16"/>
        </w:rPr>
      </w:pPr>
      <w:r w:rsidRPr="00DA4D8E">
        <w:rPr>
          <w:sz w:val="16"/>
        </w:rPr>
        <w:t>Today, we have posted a working paper that proposes a remedy for one type of digital platform: a social network such as Facebook. Our remedy proposal relies on five principles, summarized here and discussed in more detail below:</w:t>
      </w:r>
    </w:p>
    <w:p w14:paraId="2C96FBE6" w14:textId="77777777" w:rsidR="008C4282" w:rsidRPr="00DA4D8E" w:rsidRDefault="008C4282" w:rsidP="008C4282">
      <w:pPr>
        <w:rPr>
          <w:rStyle w:val="Emphasis"/>
        </w:rPr>
      </w:pPr>
      <w:r w:rsidRPr="007E2343">
        <w:rPr>
          <w:rStyle w:val="StyleUnderline"/>
        </w:rPr>
        <w:t>Social networks</w:t>
      </w:r>
      <w:r w:rsidRPr="007E2343">
        <w:rPr>
          <w:sz w:val="16"/>
        </w:rPr>
        <w:t xml:space="preserve">, like most digital platforms, </w:t>
      </w:r>
      <w:r w:rsidRPr="007E2343">
        <w:rPr>
          <w:rStyle w:val="StyleUnderline"/>
        </w:rPr>
        <w:t>have large “</w:t>
      </w:r>
      <w:r w:rsidRPr="007E2343">
        <w:rPr>
          <w:rStyle w:val="Emphasis"/>
        </w:rPr>
        <w:t>network effects</w:t>
      </w:r>
      <w:r w:rsidRPr="007E2343">
        <w:rPr>
          <w:sz w:val="16"/>
        </w:rPr>
        <w:t xml:space="preserve">.” We discuss this concept in detail below, but the basic idea is that like the telephone system and email, </w:t>
      </w:r>
      <w:r w:rsidRPr="007E2343">
        <w:rPr>
          <w:rStyle w:val="StyleUnderline"/>
        </w:rPr>
        <w:t>the more people on the same network, the more useful it is to its users</w:t>
      </w:r>
      <w:r w:rsidRPr="007E2343">
        <w:rPr>
          <w:sz w:val="16"/>
        </w:rPr>
        <w:t xml:space="preserve">. Those </w:t>
      </w:r>
      <w:r w:rsidRPr="007E2343">
        <w:rPr>
          <w:rStyle w:val="StyleUnderline"/>
        </w:rPr>
        <w:t xml:space="preserve">network effects create </w:t>
      </w:r>
      <w:r w:rsidRPr="007E2343">
        <w:rPr>
          <w:rStyle w:val="Emphasis"/>
        </w:rPr>
        <w:t>entry barriers</w:t>
      </w:r>
      <w:r w:rsidRPr="007E2343">
        <w:rPr>
          <w:sz w:val="16"/>
        </w:rPr>
        <w:t xml:space="preserve">, </w:t>
      </w:r>
      <w:r w:rsidRPr="007E2343">
        <w:rPr>
          <w:rStyle w:val="StyleUnderline"/>
        </w:rPr>
        <w:t>which make it easier</w:t>
      </w:r>
      <w:r w:rsidRPr="007E2343">
        <w:rPr>
          <w:sz w:val="16"/>
        </w:rPr>
        <w:t xml:space="preserve"> for anticompetitive conduct </w:t>
      </w:r>
      <w:r w:rsidRPr="007E2343">
        <w:rPr>
          <w:rStyle w:val="StyleUnderline"/>
        </w:rPr>
        <w:t>to</w:t>
      </w:r>
      <w:r w:rsidRPr="007E2343">
        <w:rPr>
          <w:sz w:val="16"/>
        </w:rPr>
        <w:t xml:space="preserve"> successfully </w:t>
      </w:r>
      <w:r w:rsidRPr="007E2343">
        <w:rPr>
          <w:rStyle w:val="StyleUnderline"/>
        </w:rPr>
        <w:t>create</w:t>
      </w:r>
      <w:r w:rsidRPr="007E2343">
        <w:rPr>
          <w:sz w:val="16"/>
        </w:rPr>
        <w:t xml:space="preserve"> and protect </w:t>
      </w:r>
      <w:r w:rsidRPr="007E2343">
        <w:rPr>
          <w:rStyle w:val="Emphasis"/>
        </w:rPr>
        <w:t>monopoly power.</w:t>
      </w:r>
    </w:p>
    <w:p w14:paraId="374A78C0" w14:textId="77777777" w:rsidR="008C4282" w:rsidRPr="00DA4D8E" w:rsidRDefault="008C4282" w:rsidP="008C4282">
      <w:pPr>
        <w:rPr>
          <w:sz w:val="16"/>
        </w:rPr>
      </w:pPr>
      <w:r w:rsidRPr="00DA4D8E">
        <w:rPr>
          <w:rStyle w:val="StyleUnderline"/>
        </w:rPr>
        <w:t>Unless a remedy addresses the entry barriers</w:t>
      </w:r>
      <w:r w:rsidRPr="00DA4D8E">
        <w:rPr>
          <w:sz w:val="16"/>
        </w:rPr>
        <w:t xml:space="preserve"> </w:t>
      </w:r>
      <w:r w:rsidRPr="00DA4D8E">
        <w:rPr>
          <w:rStyle w:val="StyleUnderline"/>
        </w:rPr>
        <w:t>created by</w:t>
      </w:r>
      <w:r w:rsidRPr="00DA4D8E">
        <w:rPr>
          <w:sz w:val="16"/>
        </w:rPr>
        <w:t xml:space="preserve"> these </w:t>
      </w:r>
      <w:r w:rsidRPr="00DA4D8E">
        <w:rPr>
          <w:rStyle w:val="StyleUnderline"/>
        </w:rPr>
        <w:t>network effects</w:t>
      </w:r>
      <w:r w:rsidRPr="00DA4D8E">
        <w:rPr>
          <w:sz w:val="16"/>
        </w:rPr>
        <w:t xml:space="preserve">, </w:t>
      </w:r>
      <w:r w:rsidRPr="00DA4D8E">
        <w:rPr>
          <w:rStyle w:val="StyleUnderline"/>
        </w:rPr>
        <w:t xml:space="preserve">it will likely </w:t>
      </w:r>
      <w:r w:rsidRPr="00DA4D8E">
        <w:rPr>
          <w:rStyle w:val="Emphasis"/>
        </w:rPr>
        <w:t>fail to fully restore competition</w:t>
      </w:r>
      <w:r w:rsidRPr="00DA4D8E">
        <w:rPr>
          <w:sz w:val="16"/>
        </w:rPr>
        <w:t xml:space="preserve"> or prevent future violations.</w:t>
      </w:r>
    </w:p>
    <w:p w14:paraId="3F07418E" w14:textId="77777777" w:rsidR="008C4282" w:rsidRPr="00DA4D8E" w:rsidRDefault="008C4282" w:rsidP="008C4282">
      <w:pPr>
        <w:rPr>
          <w:rStyle w:val="StyleUnderline"/>
        </w:rPr>
      </w:pPr>
      <w:r w:rsidRPr="007E2343">
        <w:rPr>
          <w:rStyle w:val="Emphasis"/>
        </w:rPr>
        <w:t>Interoperability</w:t>
      </w:r>
      <w:r w:rsidRPr="00DA4D8E">
        <w:rPr>
          <w:sz w:val="16"/>
        </w:rPr>
        <w:t xml:space="preserve"> </w:t>
      </w:r>
      <w:r w:rsidRPr="00DA4D8E">
        <w:rPr>
          <w:rStyle w:val="StyleUnderline"/>
        </w:rPr>
        <w:t>refers to the way phones from</w:t>
      </w:r>
      <w:r w:rsidRPr="00DA4D8E">
        <w:rPr>
          <w:sz w:val="16"/>
        </w:rPr>
        <w:t xml:space="preserve"> Verizon Communications Inc., AT&amp;T, and other </w:t>
      </w:r>
      <w:r w:rsidRPr="00DA4D8E">
        <w:rPr>
          <w:rStyle w:val="StyleUnderline"/>
        </w:rPr>
        <w:t>companies can connect</w:t>
      </w:r>
      <w:r w:rsidRPr="00DA4D8E">
        <w:rPr>
          <w:sz w:val="16"/>
        </w:rPr>
        <w:t xml:space="preserve"> with each other, or users of Gmail and Hotmail can write to each other. </w:t>
      </w:r>
      <w:r w:rsidRPr="00DA4D8E">
        <w:rPr>
          <w:rStyle w:val="StyleUnderline"/>
        </w:rPr>
        <w:t>In the case of a social network</w:t>
      </w:r>
      <w:r w:rsidRPr="00DA4D8E">
        <w:rPr>
          <w:sz w:val="16"/>
        </w:rPr>
        <w:t xml:space="preserve">, </w:t>
      </w:r>
      <w:r w:rsidRPr="007E2343">
        <w:rPr>
          <w:rStyle w:val="StyleUnderline"/>
          <w:highlight w:val="yellow"/>
        </w:rPr>
        <w:t>interoperability would enable social network users</w:t>
      </w:r>
      <w:r w:rsidRPr="00DA4D8E">
        <w:rPr>
          <w:rStyle w:val="StyleUnderline"/>
        </w:rPr>
        <w:t xml:space="preserve"> on </w:t>
      </w:r>
      <w:r w:rsidRPr="00DA4D8E">
        <w:rPr>
          <w:rStyle w:val="Emphasis"/>
        </w:rPr>
        <w:t xml:space="preserve">different social networks </w:t>
      </w:r>
      <w:r w:rsidRPr="007E2343">
        <w:rPr>
          <w:rStyle w:val="Emphasis"/>
          <w:highlight w:val="yellow"/>
        </w:rPr>
        <w:t>to seamlessly connect</w:t>
      </w:r>
      <w:r w:rsidRPr="00DA4D8E">
        <w:rPr>
          <w:rStyle w:val="Emphasis"/>
        </w:rPr>
        <w:t xml:space="preserve"> with each other</w:t>
      </w:r>
      <w:r w:rsidRPr="00DA4D8E">
        <w:rPr>
          <w:sz w:val="16"/>
        </w:rPr>
        <w:t xml:space="preserve">, meaning that </w:t>
      </w:r>
      <w:r w:rsidRPr="00DA4D8E">
        <w:rPr>
          <w:rStyle w:val="StyleUnderline"/>
        </w:rPr>
        <w:t xml:space="preserve">interoperability is likely to be </w:t>
      </w:r>
      <w:r w:rsidRPr="00DA4D8E">
        <w:rPr>
          <w:rStyle w:val="Emphasis"/>
        </w:rPr>
        <w:t>critical</w:t>
      </w:r>
      <w:r w:rsidRPr="00DA4D8E">
        <w:rPr>
          <w:sz w:val="16"/>
        </w:rPr>
        <w:t xml:space="preserve">, although not sufficient, </w:t>
      </w:r>
      <w:r w:rsidRPr="00DA4D8E">
        <w:rPr>
          <w:rStyle w:val="StyleUnderline"/>
        </w:rPr>
        <w:t>to address harms caused by an antitrust violation.</w:t>
      </w:r>
    </w:p>
    <w:p w14:paraId="146ABC54" w14:textId="77777777" w:rsidR="008C4282" w:rsidRPr="00DA4D8E" w:rsidRDefault="008C4282" w:rsidP="008C4282">
      <w:pPr>
        <w:rPr>
          <w:sz w:val="16"/>
        </w:rPr>
      </w:pPr>
      <w:r w:rsidRPr="007E2343">
        <w:rPr>
          <w:rStyle w:val="StyleUnderline"/>
          <w:highlight w:val="yellow"/>
        </w:rPr>
        <w:t>Implementing interoperability poses challenges for</w:t>
      </w:r>
      <w:r w:rsidRPr="00DA4D8E">
        <w:rPr>
          <w:sz w:val="16"/>
        </w:rPr>
        <w:t xml:space="preserve"> the </w:t>
      </w:r>
      <w:r w:rsidRPr="007E2343">
        <w:rPr>
          <w:rStyle w:val="Emphasis"/>
          <w:highlight w:val="yellow"/>
        </w:rPr>
        <w:t>litigation</w:t>
      </w:r>
      <w:r w:rsidRPr="00DA4D8E">
        <w:rPr>
          <w:sz w:val="16"/>
        </w:rPr>
        <w:t xml:space="preserve"> process. </w:t>
      </w:r>
      <w:r w:rsidRPr="007E2343">
        <w:rPr>
          <w:rStyle w:val="StyleUnderline"/>
          <w:highlight w:val="yellow"/>
        </w:rPr>
        <w:t>It requires</w:t>
      </w:r>
      <w:r w:rsidRPr="00DA4D8E">
        <w:rPr>
          <w:sz w:val="16"/>
        </w:rPr>
        <w:t xml:space="preserve"> the creation of </w:t>
      </w:r>
      <w:r w:rsidRPr="00DA4D8E">
        <w:rPr>
          <w:rStyle w:val="StyleUnderline"/>
        </w:rPr>
        <w:t xml:space="preserve">a </w:t>
      </w:r>
      <w:r w:rsidRPr="007E2343">
        <w:rPr>
          <w:rStyle w:val="Emphasis"/>
          <w:highlight w:val="yellow"/>
        </w:rPr>
        <w:t>technical committee</w:t>
      </w:r>
      <w:r w:rsidRPr="00DA4D8E">
        <w:rPr>
          <w:sz w:val="16"/>
        </w:rPr>
        <w:t xml:space="preserve"> to address the technical details. </w:t>
      </w:r>
      <w:r w:rsidRPr="00DA4D8E">
        <w:rPr>
          <w:rStyle w:val="StyleUnderline"/>
        </w:rPr>
        <w:t xml:space="preserve">The committee can’t be </w:t>
      </w:r>
      <w:r w:rsidRPr="00DA4D8E">
        <w:rPr>
          <w:rStyle w:val="Emphasis"/>
        </w:rPr>
        <w:t>manipulated</w:t>
      </w:r>
      <w:r w:rsidRPr="00DA4D8E">
        <w:rPr>
          <w:rStyle w:val="StyleUnderline"/>
        </w:rPr>
        <w:t xml:space="preserve"> by the </w:t>
      </w:r>
      <w:r w:rsidRPr="00DA4D8E">
        <w:rPr>
          <w:rStyle w:val="Emphasis"/>
        </w:rPr>
        <w:t>dominant players</w:t>
      </w:r>
      <w:r w:rsidRPr="00DA4D8E">
        <w:rPr>
          <w:sz w:val="16"/>
        </w:rPr>
        <w:t xml:space="preserve">. </w:t>
      </w:r>
      <w:r w:rsidRPr="00DA4D8E">
        <w:rPr>
          <w:rStyle w:val="StyleUnderline"/>
        </w:rPr>
        <w:t>Policing compliance with the remedy must be efficient</w:t>
      </w:r>
      <w:r w:rsidRPr="00DA4D8E">
        <w:rPr>
          <w:sz w:val="16"/>
        </w:rPr>
        <w:t xml:space="preserve">. And </w:t>
      </w:r>
      <w:r w:rsidRPr="00DA4D8E">
        <w:rPr>
          <w:rStyle w:val="StyleUnderline"/>
        </w:rPr>
        <w:t xml:space="preserve">substantial </w:t>
      </w:r>
      <w:r w:rsidRPr="007E2343">
        <w:rPr>
          <w:rStyle w:val="Emphasis"/>
          <w:highlight w:val="yellow"/>
        </w:rPr>
        <w:t>penalties</w:t>
      </w:r>
      <w:r w:rsidRPr="007E2343">
        <w:rPr>
          <w:rStyle w:val="StyleUnderline"/>
          <w:highlight w:val="yellow"/>
        </w:rPr>
        <w:t xml:space="preserve"> are needed to deter</w:t>
      </w:r>
      <w:r w:rsidRPr="00DA4D8E">
        <w:rPr>
          <w:rStyle w:val="StyleUnderline"/>
        </w:rPr>
        <w:t xml:space="preserve"> </w:t>
      </w:r>
      <w:r w:rsidRPr="007E2343">
        <w:rPr>
          <w:rStyle w:val="Emphasis"/>
          <w:highlight w:val="yellow"/>
        </w:rPr>
        <w:t>incentives to violate the remedy</w:t>
      </w:r>
      <w:r w:rsidRPr="00DA4D8E">
        <w:rPr>
          <w:sz w:val="16"/>
        </w:rPr>
        <w:t xml:space="preserve"> order.</w:t>
      </w:r>
    </w:p>
    <w:p w14:paraId="5DC7B0E4" w14:textId="77777777" w:rsidR="008C4282" w:rsidRPr="00DA4D8E" w:rsidRDefault="008C4282" w:rsidP="008C4282">
      <w:pPr>
        <w:rPr>
          <w:sz w:val="16"/>
        </w:rPr>
      </w:pPr>
      <w:r w:rsidRPr="00DA4D8E">
        <w:rPr>
          <w:rStyle w:val="StyleUnderline"/>
        </w:rPr>
        <w:t xml:space="preserve">The Federal Trade Commission could use its </w:t>
      </w:r>
      <w:r w:rsidRPr="007E2343">
        <w:rPr>
          <w:rStyle w:val="Emphasis"/>
          <w:highlight w:val="yellow"/>
        </w:rPr>
        <w:t>rulemaking</w:t>
      </w:r>
      <w:r w:rsidRPr="00DA4D8E">
        <w:rPr>
          <w:rStyle w:val="Emphasis"/>
        </w:rPr>
        <w:t xml:space="preserve"> </w:t>
      </w:r>
      <w:r w:rsidRPr="00DA4D8E">
        <w:rPr>
          <w:rStyle w:val="StyleUnderline"/>
        </w:rPr>
        <w:t>authority</w:t>
      </w:r>
      <w:r w:rsidRPr="00DA4D8E">
        <w:rPr>
          <w:rStyle w:val="Emphasis"/>
        </w:rPr>
        <w:t>, outside of any particular litigation</w:t>
      </w:r>
      <w:r w:rsidRPr="00DA4D8E">
        <w:rPr>
          <w:sz w:val="16"/>
        </w:rPr>
        <w:t xml:space="preserve">, </w:t>
      </w:r>
      <w:r w:rsidRPr="00DA4D8E">
        <w:rPr>
          <w:rStyle w:val="StyleUnderline"/>
        </w:rPr>
        <w:t xml:space="preserve">to </w:t>
      </w:r>
      <w:r w:rsidRPr="007E2343">
        <w:rPr>
          <w:rStyle w:val="StyleUnderline"/>
          <w:highlight w:val="yellow"/>
        </w:rPr>
        <w:t xml:space="preserve">develop a </w:t>
      </w:r>
      <w:r w:rsidRPr="007E2343">
        <w:rPr>
          <w:rStyle w:val="Emphasis"/>
          <w:highlight w:val="yellow"/>
        </w:rPr>
        <w:t>default interoperability order</w:t>
      </w:r>
      <w:r w:rsidRPr="00DA4D8E">
        <w:rPr>
          <w:sz w:val="16"/>
        </w:rPr>
        <w:t xml:space="preserve"> that could increase the workability and effectiveness of any future interoperability requirement.</w:t>
      </w:r>
    </w:p>
    <w:p w14:paraId="50D9F484" w14:textId="77777777" w:rsidR="008C4282" w:rsidRPr="00DA4D8E" w:rsidRDefault="008C4282" w:rsidP="008C4282">
      <w:pPr>
        <w:rPr>
          <w:sz w:val="16"/>
          <w:szCs w:val="16"/>
        </w:rPr>
      </w:pPr>
      <w:r w:rsidRPr="00DA4D8E">
        <w:rPr>
          <w:sz w:val="16"/>
          <w:szCs w:val="16"/>
        </w:rPr>
        <w:t>Digital platforms are under scrutiny</w:t>
      </w:r>
    </w:p>
    <w:p w14:paraId="5486560D" w14:textId="77777777" w:rsidR="008C4282" w:rsidRPr="00DA4D8E" w:rsidRDefault="008C4282" w:rsidP="008C4282">
      <w:pPr>
        <w:rPr>
          <w:sz w:val="16"/>
          <w:szCs w:val="16"/>
        </w:rPr>
      </w:pPr>
      <w:r w:rsidRPr="00DA4D8E">
        <w:rPr>
          <w:sz w:val="16"/>
          <w:szCs w:val="16"/>
        </w:rPr>
        <w:t>On Capitol Hill, the Senate Judiciary Committee just held a hearing on Google and online advertising. The House Judiciary Committee will release its report on digital platforms shortly. Jason Furman, a professor of the practice of economic policy at the Harvard Kennedy School and a member of Equitable Growth’s Steering Committee, outlined the role of networks on competition in digital markets in testimony before Congress (available as a Competitive Edge), and Equitable Growth has also summarized research more broadly.</w:t>
      </w:r>
    </w:p>
    <w:p w14:paraId="40A0125B" w14:textId="77777777" w:rsidR="008C4282" w:rsidRPr="00DA4D8E" w:rsidRDefault="008C4282" w:rsidP="008C4282">
      <w:pPr>
        <w:rPr>
          <w:sz w:val="16"/>
          <w:szCs w:val="16"/>
        </w:rPr>
      </w:pPr>
      <w:r w:rsidRPr="00DA4D8E">
        <w:rPr>
          <w:sz w:val="16"/>
          <w:szCs w:val="16"/>
        </w:rPr>
        <w:t>A network effect means a digital platform’s value to users increases as the number of users increases. Take Facebook as an example. As the number of users on Facebook increases overall, any individual will need to be on Facebook to communicate with her friends or family; conversely, no one wants to be on a social network if none of their friends or family use it. Similarly, advertising on Facebook becomes more valuable the bigger Facebook’s user base grows, the longer users are on Facebook, and the more Facebook can help target the ads to those who will most likely respond to them, which is a function of the first two benefits of size.</w:t>
      </w:r>
    </w:p>
    <w:p w14:paraId="57ECFA89" w14:textId="77777777" w:rsidR="008C4282" w:rsidRPr="00DA4D8E" w:rsidRDefault="008C4282" w:rsidP="008C4282">
      <w:pPr>
        <w:rPr>
          <w:sz w:val="16"/>
          <w:szCs w:val="16"/>
        </w:rPr>
      </w:pPr>
      <w:r w:rsidRPr="00DA4D8E">
        <w:rPr>
          <w:sz w:val="16"/>
          <w:szCs w:val="16"/>
        </w:rPr>
        <w:t>In turn, this network effect can lead to a winner-take-all (or most) dynamic, also known as tipping. When one social network creates an edge in number of users, either legitimately or through exclusionary conduct, that advantage attracts even more users. The social network may become dominant and earn monopoly returns. Ultimately, the network effect creates an entry barrier. Few will join a new social network until their friends, families, and neighbors do.</w:t>
      </w:r>
    </w:p>
    <w:p w14:paraId="39542C91" w14:textId="77777777" w:rsidR="008C4282" w:rsidRPr="00DA4D8E" w:rsidRDefault="008C4282" w:rsidP="008C4282">
      <w:pPr>
        <w:rPr>
          <w:sz w:val="16"/>
          <w:szCs w:val="16"/>
        </w:rPr>
      </w:pPr>
      <w:r w:rsidRPr="00DA4D8E">
        <w:rPr>
          <w:sz w:val="16"/>
          <w:szCs w:val="16"/>
        </w:rPr>
        <w:t>Neither entry barriers nor tipping present insurmountable barriers for a new competitor, but they do make it easier to monopolize a market. In a market subject to tipping (even if it is not permanent), the value of excluding a competitor is greater because the prize is bigger. If entry barriers are high, any potential competitor’s chance of success is low. As a result, a social network may be able to inexpensively acquire nascent or potential competitors before they pose a threat to the network’s dominance.</w:t>
      </w:r>
    </w:p>
    <w:p w14:paraId="6D3E857F" w14:textId="77777777" w:rsidR="008C4282" w:rsidRPr="00DA4D8E" w:rsidRDefault="008C4282" w:rsidP="008C4282">
      <w:pPr>
        <w:rPr>
          <w:sz w:val="16"/>
          <w:szCs w:val="16"/>
        </w:rPr>
      </w:pPr>
      <w:r w:rsidRPr="00DA4D8E">
        <w:rPr>
          <w:sz w:val="16"/>
          <w:szCs w:val="16"/>
        </w:rPr>
        <w:t>A successful remedy will reduce entry barriers created by network effects</w:t>
      </w:r>
    </w:p>
    <w:p w14:paraId="12945CA4" w14:textId="77777777" w:rsidR="008C4282" w:rsidRPr="00DA4D8E" w:rsidRDefault="008C4282" w:rsidP="008C4282">
      <w:pPr>
        <w:rPr>
          <w:sz w:val="16"/>
          <w:szCs w:val="16"/>
        </w:rPr>
      </w:pPr>
      <w:r w:rsidRPr="00DA4D8E">
        <w:rPr>
          <w:sz w:val="16"/>
          <w:szCs w:val="16"/>
        </w:rPr>
        <w:t>If this type of digital platform has violated antitrust laws, it has engaged in anticompetitive conduct that relies on and exploits the network effect and the entry barriers it creates. Absent intervention, the dominant platform will continue to benefit from its conduct; entry is unlikely and difficult. A divested network can compete with its existing installed base of users, and this will create choice for users—provided their friends move with them. So long as the network effect remains, however, the dominant firm continues to have the same incentives to adopt different and new exclusionary conduct to protect its monopoly. For a remedy to be fully effective, it needs to reduce the network effect and the entry barriers it creates.</w:t>
      </w:r>
    </w:p>
    <w:p w14:paraId="60B2AAA9" w14:textId="77777777" w:rsidR="008C4282" w:rsidRPr="00DA4D8E" w:rsidRDefault="008C4282" w:rsidP="008C4282">
      <w:pPr>
        <w:rPr>
          <w:sz w:val="16"/>
          <w:szCs w:val="16"/>
        </w:rPr>
      </w:pPr>
      <w:r w:rsidRPr="00DA4D8E">
        <w:rPr>
          <w:sz w:val="16"/>
          <w:szCs w:val="16"/>
        </w:rPr>
        <w:t>Network effects manifest themselves across different types of digital platforms: social networks, online marketplaces, app stores, and online advertising. But they can operate differently in each setting. Network effects can be direct or indirect; platforms can have multiple sides. The effects may be asymmetric, and some may be strong and others weak. A remedy that addresses network effects present in a social network market may be meaningless in addressing network effects in an online marketplace. We use Facebook to explore addressing network effects as a remedy for a monopolization violation involving a social network.</w:t>
      </w:r>
    </w:p>
    <w:p w14:paraId="414A003E" w14:textId="77777777" w:rsidR="008C4282" w:rsidRPr="00DA4D8E" w:rsidRDefault="008C4282" w:rsidP="008C4282">
      <w:pPr>
        <w:rPr>
          <w:sz w:val="16"/>
          <w:szCs w:val="16"/>
        </w:rPr>
      </w:pPr>
      <w:r w:rsidRPr="00DA4D8E">
        <w:rPr>
          <w:sz w:val="16"/>
          <w:szCs w:val="16"/>
        </w:rPr>
        <w:t xml:space="preserve">Based on allegations currently being made, assume that Facebook has allegedly acquired a series of nascent or potential competitors to eliminate companies; that it cut off access to Facebook when a company could pose a competitive threat; and that those actions violate the antitrust laws as illegal monopolization. How would one remedy the violation? (Our working paper and this column do not comment on the merits of these allegations.) </w:t>
      </w:r>
    </w:p>
    <w:p w14:paraId="4EF8251C" w14:textId="77777777" w:rsidR="008C4282" w:rsidRPr="00DA4D8E" w:rsidRDefault="008C4282" w:rsidP="008C4282">
      <w:pPr>
        <w:rPr>
          <w:sz w:val="16"/>
          <w:szCs w:val="16"/>
        </w:rPr>
      </w:pPr>
      <w:r w:rsidRPr="00DA4D8E">
        <w:rPr>
          <w:sz w:val="16"/>
          <w:szCs w:val="16"/>
        </w:rPr>
        <w:t>Certainly, a court could forbid Facebook from repeating the illegal act and similar acts. Facebook could face fines or have to give up its profits from violating the law. But we are doubtful that those remedies alone would recreate the lost competition and thereby give consumers the competition they were earlier denied. Conduct prohibitions are likely to create an expensive whack-a-mole game, with the government and the dominant firm arguing over both the impact of every new strategy and whether it counts as “similar” to what violated the law.</w:t>
      </w:r>
    </w:p>
    <w:p w14:paraId="20B4942A" w14:textId="77777777" w:rsidR="008C4282" w:rsidRPr="00DA4D8E" w:rsidRDefault="008C4282" w:rsidP="008C4282">
      <w:pPr>
        <w:rPr>
          <w:sz w:val="16"/>
          <w:szCs w:val="16"/>
        </w:rPr>
      </w:pPr>
      <w:r w:rsidRPr="00DA4D8E">
        <w:rPr>
          <w:sz w:val="16"/>
          <w:szCs w:val="16"/>
        </w:rPr>
        <w:t>A more substantial remedy would break up a social network into separate parts and provide real benefits by setting the stage for robust competition. A remedy, for example, could require Facebook to divest its Instagram photo- and video-sharing unit and its messaging unit, WhatsApp. Divestiture would significantly benefit users post-break-up as the divested components would compete with each other to attract users. Each network would innovate and provide better service to win an advantage in the number of users. The competition would likely be fierce. But without additional remedies, the market would likely tip again to one of the competitors, creating another monopoly. Then, the winning social network has both the incentive and ability to engage in exclusionary acts to prevent future threats to its newly established or re-established market dominance.</w:t>
      </w:r>
    </w:p>
    <w:p w14:paraId="4AA4E5CD" w14:textId="77777777" w:rsidR="008C4282" w:rsidRPr="00DA4D8E" w:rsidRDefault="008C4282" w:rsidP="008C4282">
      <w:pPr>
        <w:rPr>
          <w:sz w:val="16"/>
          <w:szCs w:val="16"/>
        </w:rPr>
      </w:pPr>
      <w:r w:rsidRPr="00DA4D8E">
        <w:rPr>
          <w:sz w:val="16"/>
          <w:szCs w:val="16"/>
        </w:rPr>
        <w:t>Interoperability has the potential to lower entry barriers</w:t>
      </w:r>
    </w:p>
    <w:p w14:paraId="3310BB72" w14:textId="77777777" w:rsidR="008C4282" w:rsidRPr="00DA4D8E" w:rsidRDefault="008C4282" w:rsidP="008C4282">
      <w:pPr>
        <w:rPr>
          <w:sz w:val="16"/>
          <w:szCs w:val="16"/>
        </w:rPr>
      </w:pPr>
      <w:r w:rsidRPr="00DA4D8E">
        <w:rPr>
          <w:sz w:val="16"/>
          <w:szCs w:val="16"/>
        </w:rPr>
        <w:t xml:space="preserve">Requiring interoperability can neutralize or significantly reduce the network effect that the incumbent employed to create and protect its monopoly. By interoperability, we mean that users on other or new social networks should be able to friend Facebook users and vice versa. Posts should flow from a Facebook user to her friend on a new network in much the same way email can be sent and received regardless of whether both parties use Gmail, or phone calls connect people regardless of their carriers. </w:t>
      </w:r>
    </w:p>
    <w:p w14:paraId="23F3D351" w14:textId="77777777" w:rsidR="008C4282" w:rsidRPr="00DA4D8E" w:rsidRDefault="008C4282" w:rsidP="008C4282">
      <w:pPr>
        <w:rPr>
          <w:sz w:val="16"/>
          <w:szCs w:val="16"/>
        </w:rPr>
      </w:pPr>
      <w:r w:rsidRPr="00DA4D8E">
        <w:rPr>
          <w:sz w:val="16"/>
          <w:szCs w:val="16"/>
        </w:rPr>
        <w:t>Interoperability reduces the barriers to entry created by network effects. Let’s say, for example, that one of the divested Facebook companies begins to lose users. It radically changes its business model from advertising-supported to a subscription-based business model and promotes the resulting high-quality user interface. It hopes to attract users because it has no advertising and strong privacy protections. Without interoperability, a user who prefers the subscription model and leaves Facebook to join it will lose contact with all her friends on Facebook and perhaps institutions there, such as her child’s school. Such costs might deter her from joining her preferred network. With interoperability, by contrast, she receives school forms and news of family vacations and college reunions that are sent to her through her new network. In short, with interoperability, each person can choose the network they prefer while staying in touch with their social circles. The network effect ceases to be an entry barrier.</w:t>
      </w:r>
    </w:p>
    <w:p w14:paraId="5BFE882A" w14:textId="77777777" w:rsidR="008C4282" w:rsidRPr="00DA4D8E" w:rsidRDefault="008C4282" w:rsidP="008C4282">
      <w:pPr>
        <w:rPr>
          <w:sz w:val="16"/>
          <w:szCs w:val="16"/>
        </w:rPr>
      </w:pPr>
      <w:r w:rsidRPr="00DA4D8E">
        <w:rPr>
          <w:sz w:val="16"/>
          <w:szCs w:val="16"/>
        </w:rPr>
        <w:t>In this world, entering social networks could compete on features outside the standard, such as their user interface, policies concerning news or offensive content, and privacy policies. Consumers could change social networks like they change wireless carriers, without losing the ability to stay in touch with their contacts. The need to compete for consumers on the basis of service quality, such as the amount of advertising and how it is targeted, rather than relying on network effects to keep users, would intensify competition among social networks to the benefit of consumers.</w:t>
      </w:r>
    </w:p>
    <w:p w14:paraId="4EBAA6DF" w14:textId="77777777" w:rsidR="008C4282" w:rsidRPr="00DA4D8E" w:rsidRDefault="008C4282" w:rsidP="008C4282">
      <w:pPr>
        <w:rPr>
          <w:sz w:val="16"/>
        </w:rPr>
      </w:pPr>
      <w:r w:rsidRPr="00DA4D8E">
        <w:rPr>
          <w:sz w:val="16"/>
        </w:rPr>
        <w:t xml:space="preserve">Interoperability could be ordered in addition to other relief, such as a divestiture, and could be complementary to </w:t>
      </w:r>
      <w:proofErr w:type="spellStart"/>
      <w:r w:rsidRPr="00DA4D8E">
        <w:rPr>
          <w:sz w:val="16"/>
        </w:rPr>
        <w:t>it</w:t>
      </w:r>
      <w:proofErr w:type="spellEnd"/>
      <w:r w:rsidRPr="00DA4D8E">
        <w:rPr>
          <w:sz w:val="16"/>
        </w:rPr>
        <w:t xml:space="preserve"> or stand on its own. It could be an appropriate remedy in any situation in which the dominant social networking firm has exploited network effects by violating antitrust laws. In today’s internet-based network markets, </w:t>
      </w:r>
      <w:r w:rsidRPr="007E2343">
        <w:rPr>
          <w:rStyle w:val="StyleUnderline"/>
          <w:highlight w:val="yellow"/>
        </w:rPr>
        <w:t xml:space="preserve">interoperability carries </w:t>
      </w:r>
      <w:r w:rsidRPr="007E2343">
        <w:rPr>
          <w:rStyle w:val="Emphasis"/>
          <w:highlight w:val="yellow"/>
        </w:rPr>
        <w:t>no incremental costs</w:t>
      </w:r>
      <w:r w:rsidRPr="00DA4D8E">
        <w:rPr>
          <w:rStyle w:val="StyleUnderline"/>
        </w:rPr>
        <w:t xml:space="preserve"> such as the dedicated wires</w:t>
      </w:r>
      <w:r w:rsidRPr="00DA4D8E">
        <w:rPr>
          <w:sz w:val="16"/>
        </w:rPr>
        <w:t xml:space="preserve"> and machines that were </w:t>
      </w:r>
      <w:r w:rsidRPr="00DA4D8E">
        <w:rPr>
          <w:rStyle w:val="StyleUnderline"/>
        </w:rPr>
        <w:t>required for telecom interoperability</w:t>
      </w:r>
      <w:r w:rsidRPr="00DA4D8E">
        <w:rPr>
          <w:sz w:val="16"/>
        </w:rPr>
        <w:t xml:space="preserve"> in past decades. </w:t>
      </w:r>
      <w:r w:rsidRPr="00DA4D8E">
        <w:rPr>
          <w:rStyle w:val="StyleUnderline"/>
        </w:rPr>
        <w:t xml:space="preserve">It </w:t>
      </w:r>
      <w:r w:rsidRPr="007E2343">
        <w:rPr>
          <w:rStyle w:val="StyleUnderline"/>
          <w:highlight w:val="yellow"/>
        </w:rPr>
        <w:t>requires</w:t>
      </w:r>
      <w:r w:rsidRPr="00DA4D8E">
        <w:rPr>
          <w:rStyle w:val="StyleUnderline"/>
        </w:rPr>
        <w:t xml:space="preserve"> the establishment of </w:t>
      </w:r>
      <w:r w:rsidRPr="007E2343">
        <w:rPr>
          <w:rStyle w:val="StyleUnderline"/>
          <w:highlight w:val="yellow"/>
        </w:rPr>
        <w:t xml:space="preserve">an </w:t>
      </w:r>
      <w:r w:rsidRPr="007E2343">
        <w:rPr>
          <w:rStyle w:val="Emphasis"/>
          <w:highlight w:val="yellow"/>
        </w:rPr>
        <w:t>open standard</w:t>
      </w:r>
      <w:r w:rsidRPr="007E2343">
        <w:rPr>
          <w:rStyle w:val="StyleUnderline"/>
          <w:highlight w:val="yellow"/>
        </w:rPr>
        <w:t xml:space="preserve"> to exchange</w:t>
      </w:r>
      <w:r w:rsidRPr="00DA4D8E">
        <w:rPr>
          <w:sz w:val="16"/>
        </w:rPr>
        <w:t xml:space="preserve"> </w:t>
      </w:r>
      <w:r w:rsidRPr="007E2343">
        <w:rPr>
          <w:rStyle w:val="Emphasis"/>
          <w:highlight w:val="yellow"/>
        </w:rPr>
        <w:t>common</w:t>
      </w:r>
      <w:r w:rsidRPr="00DA4D8E">
        <w:rPr>
          <w:sz w:val="16"/>
        </w:rPr>
        <w:t xml:space="preserve">ly used </w:t>
      </w:r>
      <w:r w:rsidRPr="007E2343">
        <w:rPr>
          <w:rStyle w:val="StyleUnderline"/>
          <w:highlight w:val="yellow"/>
        </w:rPr>
        <w:t>functionalities</w:t>
      </w:r>
      <w:r w:rsidRPr="00DA4D8E">
        <w:rPr>
          <w:rStyle w:val="StyleUnderline"/>
        </w:rPr>
        <w:t>, such as text, calendars, and images</w:t>
      </w:r>
      <w:r w:rsidRPr="00DA4D8E">
        <w:rPr>
          <w:sz w:val="16"/>
        </w:rPr>
        <w:t xml:space="preserve"> between and among competing social networks.</w:t>
      </w:r>
    </w:p>
    <w:p w14:paraId="69A09D43" w14:textId="77777777" w:rsidR="008C4282" w:rsidRPr="00DA4D8E" w:rsidRDefault="008C4282" w:rsidP="008C4282">
      <w:pPr>
        <w:rPr>
          <w:sz w:val="16"/>
        </w:rPr>
      </w:pPr>
      <w:r w:rsidRPr="00DA4D8E">
        <w:rPr>
          <w:sz w:val="16"/>
        </w:rPr>
        <w:t>The challenges of implementing interoperability as a remedy</w:t>
      </w:r>
    </w:p>
    <w:p w14:paraId="51BE14E4" w14:textId="77777777" w:rsidR="008C4282" w:rsidRPr="00DA4D8E" w:rsidRDefault="008C4282" w:rsidP="008C4282">
      <w:pPr>
        <w:rPr>
          <w:sz w:val="16"/>
        </w:rPr>
      </w:pPr>
      <w:r w:rsidRPr="00DA4D8E">
        <w:rPr>
          <w:sz w:val="16"/>
        </w:rPr>
        <w:t xml:space="preserve">Although </w:t>
      </w:r>
      <w:r w:rsidRPr="007E2343">
        <w:rPr>
          <w:rStyle w:val="StyleUnderline"/>
          <w:highlight w:val="yellow"/>
        </w:rPr>
        <w:t>interoperability</w:t>
      </w:r>
      <w:r w:rsidRPr="00DA4D8E">
        <w:rPr>
          <w:rStyle w:val="StyleUnderline"/>
        </w:rPr>
        <w:t xml:space="preserve"> as a concept </w:t>
      </w:r>
      <w:r w:rsidRPr="007E2343">
        <w:rPr>
          <w:rStyle w:val="StyleUnderline"/>
        </w:rPr>
        <w:t>is straightforward</w:t>
      </w:r>
      <w:r w:rsidRPr="00DA4D8E">
        <w:rPr>
          <w:sz w:val="16"/>
        </w:rPr>
        <w:t xml:space="preserve">, </w:t>
      </w:r>
      <w:r w:rsidRPr="00DA4D8E">
        <w:rPr>
          <w:rStyle w:val="Emphasis"/>
        </w:rPr>
        <w:t xml:space="preserve">effectively </w:t>
      </w:r>
      <w:r w:rsidRPr="007E2343">
        <w:rPr>
          <w:rStyle w:val="Emphasis"/>
          <w:highlight w:val="yellow"/>
        </w:rPr>
        <w:t>implementing</w:t>
      </w:r>
      <w:r w:rsidRPr="00DA4D8E">
        <w:rPr>
          <w:rStyle w:val="Emphasis"/>
        </w:rPr>
        <w:t xml:space="preserve"> it </w:t>
      </w:r>
      <w:r w:rsidRPr="007E2343">
        <w:rPr>
          <w:rStyle w:val="Emphasis"/>
          <w:highlight w:val="yellow"/>
        </w:rPr>
        <w:t>raises challenges</w:t>
      </w:r>
      <w:r w:rsidRPr="00DA4D8E">
        <w:rPr>
          <w:sz w:val="16"/>
        </w:rPr>
        <w:t>. In our working paper, we look back at both the AT&amp;T break-up order, where interoperability was effective, and the remedial order in United States v. Microsoft, where those provisions had little impact. From those cases, we suggest several operational principles.</w:t>
      </w:r>
    </w:p>
    <w:p w14:paraId="04344AD8" w14:textId="77777777" w:rsidR="008C4282" w:rsidRPr="00DA4D8E" w:rsidRDefault="008C4282" w:rsidP="008C4282">
      <w:pPr>
        <w:rPr>
          <w:rStyle w:val="Emphasis"/>
        </w:rPr>
      </w:pPr>
      <w:r w:rsidRPr="00DA4D8E">
        <w:rPr>
          <w:sz w:val="16"/>
        </w:rPr>
        <w:t xml:space="preserve">Substantively, </w:t>
      </w:r>
      <w:r w:rsidRPr="00DA4D8E">
        <w:rPr>
          <w:rStyle w:val="StyleUnderline"/>
        </w:rPr>
        <w:t xml:space="preserve">the remedy </w:t>
      </w:r>
      <w:r w:rsidRPr="007E2343">
        <w:rPr>
          <w:rStyle w:val="StyleUnderline"/>
          <w:highlight w:val="yellow"/>
        </w:rPr>
        <w:t>must establish</w:t>
      </w:r>
      <w:r w:rsidRPr="00DA4D8E">
        <w:rPr>
          <w:rStyle w:val="StyleUnderline"/>
        </w:rPr>
        <w:t xml:space="preserve"> the technical </w:t>
      </w:r>
      <w:r w:rsidRPr="007E2343">
        <w:rPr>
          <w:rStyle w:val="StyleUnderline"/>
          <w:highlight w:val="yellow"/>
        </w:rPr>
        <w:t>capability for users to communicate</w:t>
      </w:r>
      <w:r w:rsidRPr="00DA4D8E">
        <w:rPr>
          <w:rStyle w:val="StyleUnderline"/>
        </w:rPr>
        <w:t xml:space="preserve"> across platforms</w:t>
      </w:r>
      <w:r w:rsidRPr="00DA4D8E">
        <w:rPr>
          <w:sz w:val="16"/>
        </w:rPr>
        <w:t xml:space="preserve">, balance the needs of multiple actors, </w:t>
      </w:r>
      <w:r w:rsidRPr="007E2343">
        <w:rPr>
          <w:rStyle w:val="StyleUnderline"/>
          <w:highlight w:val="yellow"/>
        </w:rPr>
        <w:t>promote entry, and</w:t>
      </w:r>
      <w:r w:rsidRPr="00DA4D8E">
        <w:rPr>
          <w:rStyle w:val="StyleUnderline"/>
        </w:rPr>
        <w:t xml:space="preserve"> </w:t>
      </w:r>
      <w:r w:rsidRPr="007E2343">
        <w:rPr>
          <w:rStyle w:val="StyleUnderline"/>
          <w:highlight w:val="yellow"/>
        </w:rPr>
        <w:t>enhance</w:t>
      </w:r>
      <w:r w:rsidRPr="00DA4D8E">
        <w:rPr>
          <w:sz w:val="16"/>
        </w:rPr>
        <w:t xml:space="preserve"> the </w:t>
      </w:r>
      <w:r w:rsidRPr="00DA4D8E">
        <w:rPr>
          <w:rStyle w:val="StyleUnderline"/>
        </w:rPr>
        <w:t xml:space="preserve">user </w:t>
      </w:r>
      <w:r w:rsidRPr="007E2343">
        <w:rPr>
          <w:rStyle w:val="StyleUnderline"/>
          <w:highlight w:val="yellow"/>
        </w:rPr>
        <w:t>experience</w:t>
      </w:r>
      <w:r w:rsidRPr="00DA4D8E">
        <w:rPr>
          <w:sz w:val="16"/>
        </w:rPr>
        <w:t xml:space="preserve">, including protecting privacy. Importantly, </w:t>
      </w:r>
      <w:r w:rsidRPr="00DA4D8E">
        <w:rPr>
          <w:rStyle w:val="StyleUnderline"/>
        </w:rPr>
        <w:t>the remedy</w:t>
      </w:r>
      <w:r w:rsidRPr="00DA4D8E">
        <w:rPr>
          <w:sz w:val="16"/>
        </w:rPr>
        <w:t xml:space="preserve"> order </w:t>
      </w:r>
      <w:r w:rsidRPr="00DA4D8E">
        <w:rPr>
          <w:rStyle w:val="StyleUnderline"/>
        </w:rPr>
        <w:t>must prevent the</w:t>
      </w:r>
      <w:r w:rsidRPr="00DA4D8E">
        <w:rPr>
          <w:sz w:val="16"/>
        </w:rPr>
        <w:t xml:space="preserve"> offending, dominant </w:t>
      </w:r>
      <w:r w:rsidRPr="00DA4D8E">
        <w:rPr>
          <w:rStyle w:val="StyleUnderline"/>
        </w:rPr>
        <w:t>social network</w:t>
      </w:r>
      <w:r w:rsidRPr="00DA4D8E">
        <w:rPr>
          <w:sz w:val="16"/>
        </w:rPr>
        <w:t xml:space="preserve"> (or its divested parts) </w:t>
      </w:r>
      <w:r w:rsidRPr="00DA4D8E">
        <w:rPr>
          <w:rStyle w:val="StyleUnderline"/>
        </w:rPr>
        <w:t>from manipulating the process</w:t>
      </w:r>
      <w:r w:rsidRPr="00DA4D8E">
        <w:rPr>
          <w:sz w:val="16"/>
        </w:rPr>
        <w:t xml:space="preserve">. </w:t>
      </w:r>
      <w:r w:rsidRPr="007E2343">
        <w:rPr>
          <w:rStyle w:val="StyleUnderline"/>
          <w:highlight w:val="yellow"/>
        </w:rPr>
        <w:t>This requires</w:t>
      </w:r>
      <w:r w:rsidRPr="00DA4D8E">
        <w:rPr>
          <w:sz w:val="16"/>
        </w:rPr>
        <w:t xml:space="preserve"> that </w:t>
      </w:r>
      <w:r w:rsidRPr="007E2343">
        <w:rPr>
          <w:rStyle w:val="StyleUnderline"/>
          <w:highlight w:val="yellow"/>
        </w:rPr>
        <w:t>the remedy</w:t>
      </w:r>
      <w:r w:rsidRPr="00DA4D8E">
        <w:rPr>
          <w:sz w:val="16"/>
        </w:rPr>
        <w:t xml:space="preserve"> include provisions that will </w:t>
      </w:r>
      <w:r w:rsidRPr="007E2343">
        <w:rPr>
          <w:rStyle w:val="Emphasis"/>
          <w:highlight w:val="yellow"/>
        </w:rPr>
        <w:t>deter</w:t>
      </w:r>
      <w:r w:rsidRPr="00DA4D8E">
        <w:rPr>
          <w:rStyle w:val="StyleUnderline"/>
        </w:rPr>
        <w:t xml:space="preserve"> the </w:t>
      </w:r>
      <w:r w:rsidRPr="007E2343">
        <w:rPr>
          <w:rStyle w:val="StyleUnderline"/>
          <w:highlight w:val="yellow"/>
        </w:rPr>
        <w:t>defendant</w:t>
      </w:r>
      <w:r w:rsidRPr="00DA4D8E">
        <w:rPr>
          <w:rStyle w:val="StyleUnderline"/>
        </w:rPr>
        <w:t xml:space="preserve"> from violating the order</w:t>
      </w:r>
      <w:r w:rsidRPr="00DA4D8E">
        <w:rPr>
          <w:sz w:val="16"/>
        </w:rPr>
        <w:t xml:space="preserve">, require standards that many entrants can meet, </w:t>
      </w:r>
      <w:r w:rsidRPr="007E2343">
        <w:rPr>
          <w:rStyle w:val="StyleUnderline"/>
          <w:highlight w:val="yellow"/>
        </w:rPr>
        <w:t xml:space="preserve">and not </w:t>
      </w:r>
      <w:r w:rsidRPr="007E2343">
        <w:rPr>
          <w:rStyle w:val="Emphasis"/>
          <w:highlight w:val="yellow"/>
        </w:rPr>
        <w:t>favor large incumbents</w:t>
      </w:r>
      <w:r w:rsidRPr="00DA4D8E">
        <w:rPr>
          <w:rStyle w:val="Emphasis"/>
        </w:rPr>
        <w:t>.</w:t>
      </w:r>
    </w:p>
    <w:p w14:paraId="6527F60A" w14:textId="77777777" w:rsidR="008C4282" w:rsidRPr="00DA4D8E" w:rsidRDefault="008C4282" w:rsidP="008C4282">
      <w:pPr>
        <w:rPr>
          <w:rStyle w:val="Emphasis"/>
        </w:rPr>
      </w:pPr>
      <w:r w:rsidRPr="00DA4D8E">
        <w:rPr>
          <w:rStyle w:val="StyleUnderline"/>
        </w:rPr>
        <w:t xml:space="preserve">The </w:t>
      </w:r>
      <w:r w:rsidRPr="007E2343">
        <w:rPr>
          <w:rStyle w:val="StyleUnderline"/>
          <w:highlight w:val="yellow"/>
        </w:rPr>
        <w:t>remedy</w:t>
      </w:r>
      <w:r w:rsidRPr="00DA4D8E">
        <w:rPr>
          <w:sz w:val="16"/>
        </w:rPr>
        <w:t xml:space="preserve"> also </w:t>
      </w:r>
      <w:r w:rsidRPr="007E2343">
        <w:rPr>
          <w:rStyle w:val="StyleUnderline"/>
          <w:highlight w:val="yellow"/>
        </w:rPr>
        <w:t>must</w:t>
      </w:r>
      <w:r w:rsidRPr="007E2343">
        <w:rPr>
          <w:sz w:val="16"/>
          <w:highlight w:val="yellow"/>
        </w:rPr>
        <w:t xml:space="preserve"> </w:t>
      </w:r>
      <w:r w:rsidRPr="007E2343">
        <w:rPr>
          <w:rStyle w:val="StyleUnderline"/>
          <w:highlight w:val="yellow"/>
        </w:rPr>
        <w:t>establish a process</w:t>
      </w:r>
      <w:r w:rsidRPr="00DA4D8E">
        <w:rPr>
          <w:rStyle w:val="StyleUnderline"/>
        </w:rPr>
        <w:t xml:space="preserve"> for</w:t>
      </w:r>
      <w:r w:rsidRPr="00DA4D8E">
        <w:rPr>
          <w:sz w:val="16"/>
        </w:rPr>
        <w:t xml:space="preserve"> determining </w:t>
      </w:r>
      <w:r w:rsidRPr="00DA4D8E">
        <w:rPr>
          <w:rStyle w:val="StyleUnderline"/>
        </w:rPr>
        <w:t>whether the defendant has violated the order</w:t>
      </w:r>
      <w:r w:rsidRPr="00DA4D8E">
        <w:rPr>
          <w:sz w:val="16"/>
        </w:rPr>
        <w:t xml:space="preserve">. </w:t>
      </w:r>
      <w:r w:rsidRPr="00DA4D8E">
        <w:rPr>
          <w:rStyle w:val="StyleUnderline"/>
        </w:rPr>
        <w:t>That</w:t>
      </w:r>
      <w:r w:rsidRPr="00DA4D8E">
        <w:rPr>
          <w:sz w:val="16"/>
        </w:rPr>
        <w:t xml:space="preserve"> process </w:t>
      </w:r>
      <w:r w:rsidRPr="00DA4D8E">
        <w:rPr>
          <w:rStyle w:val="StyleUnderline"/>
        </w:rPr>
        <w:t xml:space="preserve">must be </w:t>
      </w:r>
      <w:r w:rsidRPr="007E2343">
        <w:rPr>
          <w:rStyle w:val="Emphasis"/>
          <w:highlight w:val="yellow"/>
        </w:rPr>
        <w:t>fast enough</w:t>
      </w:r>
      <w:r w:rsidRPr="007E2343">
        <w:rPr>
          <w:sz w:val="16"/>
          <w:highlight w:val="yellow"/>
        </w:rPr>
        <w:t xml:space="preserve"> </w:t>
      </w:r>
      <w:r w:rsidRPr="007E2343">
        <w:rPr>
          <w:rStyle w:val="StyleUnderline"/>
          <w:highlight w:val="yellow"/>
        </w:rPr>
        <w:t>to provide relief</w:t>
      </w:r>
      <w:r w:rsidRPr="00DA4D8E">
        <w:rPr>
          <w:rStyle w:val="StyleUnderline"/>
        </w:rPr>
        <w:t xml:space="preserve"> to a harmed competitor</w:t>
      </w:r>
      <w:r w:rsidRPr="00DA4D8E">
        <w:rPr>
          <w:sz w:val="16"/>
        </w:rPr>
        <w:t xml:space="preserve"> before that firm fails, and the </w:t>
      </w:r>
      <w:r w:rsidRPr="00DA4D8E">
        <w:rPr>
          <w:rStyle w:val="StyleUnderline"/>
        </w:rPr>
        <w:t xml:space="preserve">penalties must be significant enough that the dominant social network will be </w:t>
      </w:r>
      <w:r w:rsidRPr="00DA4D8E">
        <w:rPr>
          <w:rStyle w:val="Emphasis"/>
        </w:rPr>
        <w:t>worse-off for having violated the remedy order.</w:t>
      </w:r>
    </w:p>
    <w:p w14:paraId="4916D8F7" w14:textId="77777777" w:rsidR="008C4282" w:rsidRPr="00DA4D8E" w:rsidRDefault="008C4282" w:rsidP="008C4282">
      <w:pPr>
        <w:rPr>
          <w:sz w:val="16"/>
        </w:rPr>
      </w:pPr>
      <w:r w:rsidRPr="00DA4D8E">
        <w:rPr>
          <w:sz w:val="16"/>
        </w:rPr>
        <w:t xml:space="preserve">From a process perspective, creating a technical committee overseen by an antitrust enforcer is the most promising option to solve these implementation challenges. Judge Harold Green used a similar procedure in the AT&amp;T break-up, and Judge Colleen </w:t>
      </w:r>
      <w:proofErr w:type="spellStart"/>
      <w:r w:rsidRPr="00DA4D8E">
        <w:rPr>
          <w:sz w:val="16"/>
        </w:rPr>
        <w:t>Kollar-Kotelly</w:t>
      </w:r>
      <w:proofErr w:type="spellEnd"/>
      <w:r w:rsidRPr="00DA4D8E">
        <w:rPr>
          <w:sz w:val="16"/>
        </w:rPr>
        <w:t xml:space="preserve"> relied on a technical committee in Microsoft. Such a committee would include representatives of all relevant industry segments, but the antitrust enforcer engaged in policing the remedy would control the decision-making process to prevent capture by the dominant social network (or its divested parts).</w:t>
      </w:r>
    </w:p>
    <w:p w14:paraId="0C8E54D3" w14:textId="77777777" w:rsidR="008C4282" w:rsidRPr="00DA4D8E" w:rsidRDefault="008C4282" w:rsidP="008C4282">
      <w:pPr>
        <w:rPr>
          <w:sz w:val="16"/>
        </w:rPr>
      </w:pPr>
      <w:r w:rsidRPr="00DA4D8E">
        <w:rPr>
          <w:sz w:val="16"/>
        </w:rPr>
        <w:t>FTC rulemaking can improve the remedy process</w:t>
      </w:r>
    </w:p>
    <w:p w14:paraId="4B58D501" w14:textId="77777777" w:rsidR="008C4282" w:rsidRPr="00DA4D8E" w:rsidRDefault="008C4282" w:rsidP="008C4282">
      <w:pPr>
        <w:rPr>
          <w:rStyle w:val="StyleUnderline"/>
        </w:rPr>
      </w:pPr>
      <w:r w:rsidRPr="00DA4D8E">
        <w:rPr>
          <w:sz w:val="16"/>
        </w:rPr>
        <w:t xml:space="preserve">The final element of our proposal is that </w:t>
      </w:r>
      <w:r w:rsidRPr="00DA4D8E">
        <w:rPr>
          <w:rStyle w:val="StyleUnderline"/>
        </w:rPr>
        <w:t xml:space="preserve">the </w:t>
      </w:r>
      <w:r w:rsidRPr="007E2343">
        <w:rPr>
          <w:rStyle w:val="Emphasis"/>
          <w:highlight w:val="yellow"/>
        </w:rPr>
        <w:t>F</w:t>
      </w:r>
      <w:r w:rsidRPr="00DA4D8E">
        <w:rPr>
          <w:rStyle w:val="StyleUnderline"/>
        </w:rPr>
        <w:t xml:space="preserve">ederal </w:t>
      </w:r>
      <w:r w:rsidRPr="007E2343">
        <w:rPr>
          <w:rStyle w:val="Emphasis"/>
          <w:highlight w:val="yellow"/>
        </w:rPr>
        <w:t>T</w:t>
      </w:r>
      <w:r w:rsidRPr="00DA4D8E">
        <w:rPr>
          <w:rStyle w:val="StyleUnderline"/>
        </w:rPr>
        <w:t xml:space="preserve">rade </w:t>
      </w:r>
      <w:r w:rsidRPr="007E2343">
        <w:rPr>
          <w:rStyle w:val="Emphasis"/>
          <w:highlight w:val="yellow"/>
        </w:rPr>
        <w:t>C</w:t>
      </w:r>
      <w:r w:rsidRPr="00DA4D8E">
        <w:rPr>
          <w:rStyle w:val="StyleUnderline"/>
        </w:rPr>
        <w:t xml:space="preserve">ommission </w:t>
      </w:r>
      <w:r w:rsidRPr="007E2343">
        <w:rPr>
          <w:rStyle w:val="StyleUnderline"/>
          <w:highlight w:val="yellow"/>
        </w:rPr>
        <w:t xml:space="preserve">should </w:t>
      </w:r>
      <w:r w:rsidRPr="007E2343">
        <w:rPr>
          <w:rStyle w:val="Emphasis"/>
          <w:highlight w:val="yellow"/>
        </w:rPr>
        <w:t>use</w:t>
      </w:r>
      <w:r w:rsidRPr="00DA4D8E">
        <w:rPr>
          <w:rStyle w:val="Emphasis"/>
        </w:rPr>
        <w:t xml:space="preserve"> its </w:t>
      </w:r>
      <w:r w:rsidRPr="007E2343">
        <w:rPr>
          <w:rStyle w:val="Emphasis"/>
          <w:highlight w:val="yellow"/>
        </w:rPr>
        <w:t>rulemaking</w:t>
      </w:r>
      <w:r w:rsidRPr="00DA4D8E">
        <w:rPr>
          <w:rStyle w:val="Emphasis"/>
        </w:rPr>
        <w:t xml:space="preserve"> authority</w:t>
      </w:r>
      <w:r w:rsidRPr="00DA4D8E">
        <w:rPr>
          <w:rStyle w:val="StyleUnderline"/>
        </w:rPr>
        <w:t xml:space="preserve"> </w:t>
      </w:r>
      <w:r w:rsidRPr="007E2343">
        <w:rPr>
          <w:rStyle w:val="StyleUnderline"/>
          <w:highlight w:val="yellow"/>
        </w:rPr>
        <w:t xml:space="preserve">to develop a </w:t>
      </w:r>
      <w:r w:rsidRPr="007E2343">
        <w:rPr>
          <w:rStyle w:val="Emphasis"/>
          <w:highlight w:val="yellow"/>
        </w:rPr>
        <w:t>default order</w:t>
      </w:r>
      <w:r w:rsidRPr="00DA4D8E">
        <w:rPr>
          <w:rStyle w:val="Emphasis"/>
        </w:rPr>
        <w:t xml:space="preserve"> </w:t>
      </w:r>
      <w:r w:rsidRPr="007E2343">
        <w:rPr>
          <w:rStyle w:val="Emphasis"/>
          <w:highlight w:val="yellow"/>
        </w:rPr>
        <w:t>for interoperability</w:t>
      </w:r>
      <w:r w:rsidRPr="00DA4D8E">
        <w:rPr>
          <w:sz w:val="16"/>
        </w:rPr>
        <w:t xml:space="preserve">. </w:t>
      </w:r>
      <w:r w:rsidRPr="00DA4D8E">
        <w:rPr>
          <w:rStyle w:val="StyleUnderline"/>
        </w:rPr>
        <w:t>Rulemaking provides</w:t>
      </w:r>
      <w:r w:rsidRPr="00DA4D8E">
        <w:rPr>
          <w:sz w:val="16"/>
        </w:rPr>
        <w:t xml:space="preserve"> a number of </w:t>
      </w:r>
      <w:r w:rsidRPr="00DA4D8E">
        <w:rPr>
          <w:rStyle w:val="StyleUnderline"/>
        </w:rPr>
        <w:t>advantages for</w:t>
      </w:r>
      <w:r w:rsidRPr="00DA4D8E">
        <w:rPr>
          <w:sz w:val="16"/>
        </w:rPr>
        <w:t xml:space="preserve"> developing </w:t>
      </w:r>
      <w:r w:rsidRPr="00DA4D8E">
        <w:rPr>
          <w:rStyle w:val="StyleUnderline"/>
        </w:rPr>
        <w:t xml:space="preserve">the groundwork for a </w:t>
      </w:r>
      <w:r w:rsidRPr="00DA4D8E">
        <w:rPr>
          <w:rStyle w:val="Emphasis"/>
        </w:rPr>
        <w:t>successful remedy</w:t>
      </w:r>
      <w:r w:rsidRPr="00DA4D8E">
        <w:rPr>
          <w:sz w:val="16"/>
        </w:rPr>
        <w:t xml:space="preserve">. </w:t>
      </w:r>
      <w:r w:rsidRPr="00DA4D8E">
        <w:rPr>
          <w:rStyle w:val="StyleUnderline"/>
        </w:rPr>
        <w:t>A default order derived through rulemaking can identify basic principles</w:t>
      </w:r>
      <w:r w:rsidRPr="00DA4D8E">
        <w:rPr>
          <w:sz w:val="16"/>
        </w:rPr>
        <w:t xml:space="preserve"> to apply in monopolization cases involving strong network effects </w:t>
      </w:r>
      <w:r w:rsidRPr="00DA4D8E">
        <w:rPr>
          <w:rStyle w:val="StyleUnderline"/>
        </w:rPr>
        <w:t>or issue separate rules</w:t>
      </w:r>
      <w:r w:rsidRPr="00DA4D8E">
        <w:rPr>
          <w:sz w:val="16"/>
        </w:rPr>
        <w:t xml:space="preserve"> on remedies </w:t>
      </w:r>
      <w:r w:rsidRPr="00DA4D8E">
        <w:rPr>
          <w:rStyle w:val="StyleUnderline"/>
        </w:rPr>
        <w:t>for different types of digital platforms.</w:t>
      </w:r>
    </w:p>
    <w:p w14:paraId="29F0639A" w14:textId="77777777" w:rsidR="008C4282" w:rsidRPr="00DA4D8E" w:rsidRDefault="008C4282" w:rsidP="008C4282">
      <w:pPr>
        <w:rPr>
          <w:sz w:val="16"/>
        </w:rPr>
      </w:pPr>
      <w:r w:rsidRPr="00DA4D8E">
        <w:rPr>
          <w:sz w:val="16"/>
        </w:rPr>
        <w:t>In an administrative adjudication, where the Federal Trade Commissioners are the judges, the default order would be a mandatory starting point for a remedy. In cases brought in federal court by the Justice Department’s Antitrust Division, the states, or the Federal Trade Commission (the FTC can either bring cases internally, where it acts as a decisionmaker, or in federal court, where it is the plaintiff), courts would not be required to rely on the default order but would be free to do so.</w:t>
      </w:r>
    </w:p>
    <w:p w14:paraId="0629D56E" w14:textId="77777777" w:rsidR="008C4282" w:rsidRPr="00DA4D8E" w:rsidRDefault="008C4282" w:rsidP="008C4282">
      <w:pPr>
        <w:rPr>
          <w:sz w:val="16"/>
        </w:rPr>
      </w:pPr>
      <w:r w:rsidRPr="00DA4D8E">
        <w:rPr>
          <w:sz w:val="16"/>
        </w:rPr>
        <w:t>In any individual case, the decision-maker could adjust the terms as necessary to fit the particular situation, but the default order would save time and effort. The default order would also help focus on the issues in dispute. Parties could appeal any of the decisions we describe to the courts. Given the existence of a carefully crafted, robust order, however, those appeals would likely be less frequent and burdensome than if a court had to resolve every issue from scratch.</w:t>
      </w:r>
    </w:p>
    <w:p w14:paraId="0DED7F35" w14:textId="77777777" w:rsidR="008C4282" w:rsidRPr="00DA4D8E" w:rsidRDefault="008C4282" w:rsidP="008C4282">
      <w:pPr>
        <w:rPr>
          <w:sz w:val="16"/>
        </w:rPr>
      </w:pPr>
      <w:r w:rsidRPr="00DA4D8E">
        <w:rPr>
          <w:sz w:val="16"/>
        </w:rPr>
        <w:t>Conclusion</w:t>
      </w:r>
    </w:p>
    <w:p w14:paraId="6B35C81A" w14:textId="77777777" w:rsidR="008C4282" w:rsidRPr="00DA4D8E" w:rsidRDefault="008C4282" w:rsidP="008C4282">
      <w:pPr>
        <w:rPr>
          <w:sz w:val="16"/>
        </w:rPr>
      </w:pPr>
      <w:r w:rsidRPr="00DA4D8E">
        <w:rPr>
          <w:sz w:val="16"/>
        </w:rPr>
        <w:t xml:space="preserve">The debate over whether any digital platform violates antitrust laws will continue in the press, in the halls of Congress, and, probably, in courtrooms across the country. </w:t>
      </w:r>
      <w:r w:rsidRPr="007E2343">
        <w:rPr>
          <w:rStyle w:val="StyleUnderline"/>
          <w:highlight w:val="yellow"/>
        </w:rPr>
        <w:t>Antitrust</w:t>
      </w:r>
      <w:r w:rsidRPr="00DA4D8E">
        <w:rPr>
          <w:rStyle w:val="StyleUnderline"/>
        </w:rPr>
        <w:t xml:space="preserve"> policymakers </w:t>
      </w:r>
      <w:r w:rsidRPr="007E2343">
        <w:rPr>
          <w:rStyle w:val="StyleUnderline"/>
          <w:highlight w:val="yellow"/>
        </w:rPr>
        <w:t>need no</w:t>
      </w:r>
      <w:r w:rsidRPr="007E2343">
        <w:rPr>
          <w:rStyle w:val="StyleUnderline"/>
        </w:rPr>
        <w:t>t—</w:t>
      </w:r>
      <w:r w:rsidRPr="00DA4D8E">
        <w:rPr>
          <w:rStyle w:val="StyleUnderline"/>
        </w:rPr>
        <w:t>and should not—</w:t>
      </w:r>
      <w:r w:rsidRPr="007E2343">
        <w:rPr>
          <w:rStyle w:val="Emphasis"/>
          <w:highlight w:val="yellow"/>
        </w:rPr>
        <w:t>wait for a liability determination</w:t>
      </w:r>
      <w:r w:rsidRPr="007E2343">
        <w:rPr>
          <w:rStyle w:val="StyleUnderline"/>
          <w:highlight w:val="yellow"/>
        </w:rPr>
        <w:t xml:space="preserve"> before considering remedies</w:t>
      </w:r>
      <w:r w:rsidRPr="00DA4D8E">
        <w:rPr>
          <w:rStyle w:val="StyleUnderline"/>
        </w:rPr>
        <w:t xml:space="preserve"> they</w:t>
      </w:r>
      <w:r w:rsidRPr="00DA4D8E">
        <w:rPr>
          <w:sz w:val="16"/>
        </w:rPr>
        <w:t xml:space="preserve"> can </w:t>
      </w:r>
      <w:r w:rsidRPr="00DA4D8E">
        <w:rPr>
          <w:rStyle w:val="StyleUnderline"/>
        </w:rPr>
        <w:t>apply</w:t>
      </w:r>
      <w:r w:rsidRPr="00DA4D8E">
        <w:rPr>
          <w:sz w:val="16"/>
        </w:rPr>
        <w:t xml:space="preserve"> today, using current law and existing institutions. Our working paper provides a contribution to the remedy discussion and on the need to address entry barriers as a necessary, but not necessarily a sufficient, goal of a successful remedy.</w:t>
      </w:r>
    </w:p>
    <w:p w14:paraId="094A81F6" w14:textId="73F2E57F" w:rsidR="008C4282" w:rsidRPr="004456E2" w:rsidRDefault="008C4282" w:rsidP="008C4282">
      <w:pPr>
        <w:pStyle w:val="Heading4"/>
        <w:rPr>
          <w:rFonts w:cs="Arial"/>
        </w:rPr>
      </w:pPr>
      <w:r>
        <w:rPr>
          <w:rFonts w:cs="Arial"/>
        </w:rPr>
        <w:t xml:space="preserve">More 1AC </w:t>
      </w:r>
      <w:proofErr w:type="spellStart"/>
      <w:r>
        <w:rPr>
          <w:rFonts w:cs="Arial"/>
        </w:rPr>
        <w:t>ev</w:t>
      </w:r>
      <w:proofErr w:type="spellEnd"/>
      <w:r>
        <w:rPr>
          <w:rFonts w:cs="Arial"/>
        </w:rPr>
        <w:t>.</w:t>
      </w:r>
    </w:p>
    <w:p w14:paraId="0A687F3B" w14:textId="21F1B3CC" w:rsidR="008C4282" w:rsidRPr="00C00601" w:rsidRDefault="008C4282" w:rsidP="008C4282">
      <w:r>
        <w:rPr>
          <w:rStyle w:val="Style13ptBold"/>
        </w:rPr>
        <w:t xml:space="preserve">1AC </w:t>
      </w:r>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65E5AB23" w14:textId="77777777" w:rsidR="008C4282" w:rsidRPr="004456E2" w:rsidRDefault="008C4282" w:rsidP="008C4282">
      <w:pPr>
        <w:rPr>
          <w:rStyle w:val="Emphasis"/>
        </w:rPr>
      </w:pPr>
      <w:r w:rsidRPr="004456E2">
        <w:rPr>
          <w:rStyle w:val="StyleUnderline"/>
        </w:rPr>
        <w:t>Many</w:t>
      </w:r>
      <w:r w:rsidRPr="004456E2">
        <w:rPr>
          <w:sz w:val="16"/>
        </w:rPr>
        <w:t xml:space="preserve"> people </w:t>
      </w:r>
      <w:r w:rsidRPr="004456E2">
        <w:rPr>
          <w:rStyle w:val="StyleUnderline"/>
        </w:rPr>
        <w:t xml:space="preserve">have come to see the internet as one of the </w:t>
      </w:r>
      <w:r w:rsidRPr="004456E2">
        <w:rPr>
          <w:rStyle w:val="Emphasis"/>
        </w:rPr>
        <w:t>chief threats</w:t>
      </w:r>
      <w:r w:rsidRPr="004456E2">
        <w:rPr>
          <w:rStyle w:val="StyleUnderline"/>
        </w:rPr>
        <w:t xml:space="preserve"> to </w:t>
      </w:r>
      <w:r w:rsidRPr="004456E2">
        <w:rPr>
          <w:rStyle w:val="Emphasis"/>
        </w:rPr>
        <w:t>contemporary democracy</w:t>
      </w:r>
      <w:r w:rsidRPr="004456E2">
        <w:rPr>
          <w:sz w:val="16"/>
        </w:rPr>
        <w:t xml:space="preserve">. The internet, and </w:t>
      </w:r>
      <w:r w:rsidRPr="004456E2">
        <w:rPr>
          <w:rStyle w:val="StyleUnderline"/>
        </w:rPr>
        <w:t>large platforms such as Google, Facebook, and Twitter</w:t>
      </w:r>
      <w:r w:rsidRPr="004456E2">
        <w:rPr>
          <w:sz w:val="16"/>
        </w:rPr>
        <w:t xml:space="preserve"> in particular, </w:t>
      </w:r>
      <w:r w:rsidRPr="004456E2">
        <w:rPr>
          <w:rStyle w:val="StyleUnderline"/>
        </w:rPr>
        <w:t>have been blamed for</w:t>
      </w:r>
      <w:r w:rsidRPr="004456E2">
        <w:rPr>
          <w:sz w:val="16"/>
        </w:rPr>
        <w:t xml:space="preserve"> the rise of Donald Trump and the </w:t>
      </w:r>
      <w:r w:rsidRPr="004456E2">
        <w:rPr>
          <w:rStyle w:val="StyleUnderline"/>
        </w:rPr>
        <w:t>populism</w:t>
      </w:r>
      <w:r w:rsidRPr="004456E2">
        <w:rPr>
          <w:sz w:val="16"/>
        </w:rPr>
        <w:t xml:space="preserve"> he represents, the proliferation of </w:t>
      </w:r>
      <w:r w:rsidRPr="004456E2">
        <w:rPr>
          <w:rStyle w:val="StyleUnderline"/>
        </w:rPr>
        <w:t>conspiracy theories and fake news</w:t>
      </w:r>
      <w:r w:rsidRPr="004456E2">
        <w:rPr>
          <w:sz w:val="16"/>
        </w:rPr>
        <w:t xml:space="preserve">, </w:t>
      </w:r>
      <w:r w:rsidRPr="004456E2">
        <w:rPr>
          <w:rStyle w:val="StyleUnderline"/>
        </w:rPr>
        <w:t>and</w:t>
      </w:r>
      <w:r w:rsidRPr="004456E2">
        <w:rPr>
          <w:sz w:val="16"/>
        </w:rPr>
        <w:t xml:space="preserve"> the </w:t>
      </w:r>
      <w:r w:rsidRPr="004456E2">
        <w:rPr>
          <w:rStyle w:val="StyleUnderline"/>
        </w:rPr>
        <w:t>intense political polarization</w:t>
      </w:r>
      <w:r w:rsidRPr="004456E2">
        <w:rPr>
          <w:sz w:val="16"/>
        </w:rPr>
        <w:t xml:space="preserve"> </w:t>
      </w:r>
      <w:r w:rsidRPr="004456E2">
        <w:rPr>
          <w:rStyle w:val="StyleUnderline"/>
        </w:rPr>
        <w:t xml:space="preserve">afflicting the United States as well as </w:t>
      </w:r>
      <w:r w:rsidRPr="004456E2">
        <w:rPr>
          <w:rStyle w:val="Emphasis"/>
        </w:rPr>
        <w:t>many other democracies</w:t>
      </w:r>
      <w:r w:rsidRPr="004456E2">
        <w:rPr>
          <w:sz w:val="16"/>
        </w:rPr>
        <w:t xml:space="preserve">. </w:t>
      </w:r>
      <w:r w:rsidRPr="008B286A">
        <w:rPr>
          <w:rStyle w:val="Emphasis"/>
          <w:highlight w:val="yellow"/>
        </w:rPr>
        <w:t>Across the world</w:t>
      </w:r>
      <w:r w:rsidRPr="008B286A">
        <w:rPr>
          <w:sz w:val="16"/>
          <w:highlight w:val="yellow"/>
        </w:rPr>
        <w:t xml:space="preserve">, </w:t>
      </w:r>
      <w:r w:rsidRPr="008B286A">
        <w:rPr>
          <w:rStyle w:val="StyleUnderline"/>
          <w:highlight w:val="yellow"/>
        </w:rPr>
        <w:t xml:space="preserve">politicians with </w:t>
      </w:r>
      <w:r w:rsidRPr="008B286A">
        <w:rPr>
          <w:rStyle w:val="Emphasis"/>
          <w:highlight w:val="yellow"/>
        </w:rPr>
        <w:t>authoritarian leanings</w:t>
      </w:r>
      <w:r w:rsidRPr="008B286A">
        <w:rPr>
          <w:sz w:val="16"/>
          <w:highlight w:val="yellow"/>
        </w:rPr>
        <w:t xml:space="preserve">, </w:t>
      </w:r>
      <w:r w:rsidRPr="008B286A">
        <w:rPr>
          <w:rStyle w:val="StyleUnderline"/>
          <w:highlight w:val="yellow"/>
        </w:rPr>
        <w:t>such as</w:t>
      </w:r>
      <w:r w:rsidRPr="004456E2">
        <w:rPr>
          <w:sz w:val="16"/>
        </w:rPr>
        <w:t xml:space="preserve"> Rodrigo </w:t>
      </w:r>
      <w:r w:rsidRPr="008B286A">
        <w:rPr>
          <w:rStyle w:val="Emphasis"/>
          <w:highlight w:val="yellow"/>
        </w:rPr>
        <w:t>Duterte</w:t>
      </w:r>
      <w:r w:rsidRPr="004456E2">
        <w:rPr>
          <w:sz w:val="16"/>
        </w:rPr>
        <w:t xml:space="preserve"> in the Philippines </w:t>
      </w:r>
      <w:r w:rsidRPr="008B286A">
        <w:rPr>
          <w:rStyle w:val="StyleUnderline"/>
          <w:highlight w:val="yellow"/>
        </w:rPr>
        <w:t>and</w:t>
      </w:r>
      <w:r w:rsidRPr="004456E2">
        <w:rPr>
          <w:sz w:val="16"/>
        </w:rPr>
        <w:t xml:space="preserve"> Narendra </w:t>
      </w:r>
      <w:r w:rsidRPr="008B286A">
        <w:rPr>
          <w:rStyle w:val="Emphasis"/>
          <w:highlight w:val="yellow"/>
        </w:rPr>
        <w:t>Modi</w:t>
      </w:r>
      <w:r w:rsidRPr="004456E2">
        <w:rPr>
          <w:sz w:val="16"/>
        </w:rPr>
        <w:t xml:space="preserve"> in India, </w:t>
      </w:r>
      <w:r w:rsidRPr="004456E2">
        <w:rPr>
          <w:rStyle w:val="StyleUnderline"/>
        </w:rPr>
        <w:t xml:space="preserve">have </w:t>
      </w:r>
      <w:r w:rsidRPr="008B286A">
        <w:rPr>
          <w:rStyle w:val="StyleUnderline"/>
          <w:highlight w:val="yellow"/>
        </w:rPr>
        <w:t>made</w:t>
      </w:r>
      <w:r w:rsidRPr="004456E2">
        <w:rPr>
          <w:rStyle w:val="StyleUnderline"/>
        </w:rPr>
        <w:t xml:space="preserve"> effective </w:t>
      </w:r>
      <w:r w:rsidRPr="008B286A">
        <w:rPr>
          <w:rStyle w:val="StyleUnderline"/>
          <w:highlight w:val="yellow"/>
        </w:rPr>
        <w:t xml:space="preserve">use of Facebook and Twitter to </w:t>
      </w:r>
      <w:r w:rsidRPr="008B286A">
        <w:rPr>
          <w:rStyle w:val="Emphasis"/>
          <w:highlight w:val="yellow"/>
        </w:rPr>
        <w:t>reach</w:t>
      </w:r>
      <w:r w:rsidRPr="004456E2">
        <w:rPr>
          <w:rStyle w:val="Emphasis"/>
        </w:rPr>
        <w:t xml:space="preserve"> their </w:t>
      </w:r>
      <w:r w:rsidRPr="008B286A">
        <w:rPr>
          <w:rStyle w:val="Emphasis"/>
          <w:highlight w:val="yellow"/>
        </w:rPr>
        <w:t xml:space="preserve">followers </w:t>
      </w:r>
      <w:r w:rsidRPr="00910DFF">
        <w:rPr>
          <w:rStyle w:val="Emphasis"/>
        </w:rPr>
        <w:t>and attack opponents.</w:t>
      </w:r>
    </w:p>
    <w:p w14:paraId="36E33A1A" w14:textId="77777777" w:rsidR="008C4282" w:rsidRPr="004456E2" w:rsidRDefault="008C4282" w:rsidP="008C4282">
      <w:pPr>
        <w:rPr>
          <w:sz w:val="8"/>
          <w:szCs w:val="8"/>
        </w:rPr>
      </w:pPr>
      <w:r w:rsidRPr="004456E2">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4638CFDC" w14:textId="77777777" w:rsidR="008C4282" w:rsidRPr="004456E2" w:rsidRDefault="008C4282" w:rsidP="008C4282">
      <w:pPr>
        <w:rPr>
          <w:sz w:val="8"/>
          <w:szCs w:val="8"/>
        </w:rPr>
      </w:pPr>
      <w:r w:rsidRPr="004456E2">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0C8B11A7" w14:textId="77777777" w:rsidR="008C4282" w:rsidRPr="004456E2" w:rsidRDefault="008C4282" w:rsidP="008C4282">
      <w:pPr>
        <w:rPr>
          <w:sz w:val="8"/>
          <w:szCs w:val="8"/>
        </w:rPr>
      </w:pPr>
      <w:r w:rsidRPr="004456E2">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w:t>
      </w:r>
      <w:r w:rsidRPr="004456E2">
        <w:rPr>
          <w:rFonts w:ascii="Tahoma" w:hAnsi="Tahoma" w:cs="Tahoma"/>
          <w:sz w:val="8"/>
          <w:szCs w:val="8"/>
        </w:rPr>
        <w:t>�</w:t>
      </w:r>
      <w:r w:rsidRPr="004456E2">
        <w:rPr>
          <w:sz w:val="8"/>
          <w:szCs w:val="8"/>
        </w:rPr>
        <w:t xml:space="preserve"> decisions could not.</w:t>
      </w:r>
    </w:p>
    <w:p w14:paraId="4E30E844" w14:textId="77777777" w:rsidR="008C4282" w:rsidRPr="004456E2" w:rsidRDefault="008C4282" w:rsidP="008C4282">
      <w:pPr>
        <w:rPr>
          <w:sz w:val="8"/>
          <w:szCs w:val="8"/>
        </w:rPr>
      </w:pPr>
      <w:r w:rsidRPr="004456E2">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454B662C" w14:textId="77777777" w:rsidR="008C4282" w:rsidRPr="004456E2" w:rsidRDefault="008C4282" w:rsidP="008C4282">
      <w:pPr>
        <w:rPr>
          <w:sz w:val="8"/>
          <w:szCs w:val="8"/>
        </w:rPr>
      </w:pPr>
      <w:r w:rsidRPr="004456E2">
        <w:rPr>
          <w:sz w:val="8"/>
          <w:szCs w:val="8"/>
        </w:rPr>
        <w:t>Harms</w:t>
      </w:r>
    </w:p>
    <w:p w14:paraId="789B8E48" w14:textId="77777777" w:rsidR="008C4282" w:rsidRPr="004456E2" w:rsidRDefault="008C4282" w:rsidP="008C4282">
      <w:pPr>
        <w:rPr>
          <w:sz w:val="8"/>
          <w:szCs w:val="8"/>
        </w:rPr>
      </w:pPr>
      <w:r w:rsidRPr="004456E2">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02AE5A5E" w14:textId="77777777" w:rsidR="008C4282" w:rsidRPr="004456E2" w:rsidRDefault="008C4282" w:rsidP="008C4282">
      <w:pPr>
        <w:rPr>
          <w:sz w:val="8"/>
          <w:szCs w:val="8"/>
        </w:rPr>
      </w:pPr>
      <w:r w:rsidRPr="004456E2">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75CD8583" w14:textId="77777777" w:rsidR="008C4282" w:rsidRPr="004456E2" w:rsidRDefault="008C4282" w:rsidP="008C4282">
      <w:pPr>
        <w:rPr>
          <w:sz w:val="8"/>
          <w:szCs w:val="8"/>
        </w:rPr>
      </w:pPr>
      <w:r w:rsidRPr="004456E2">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6887E9BA" w14:textId="77777777" w:rsidR="008C4282" w:rsidRPr="00630E5A" w:rsidRDefault="008C4282" w:rsidP="008C4282">
      <w:pPr>
        <w:rPr>
          <w:rStyle w:val="StyleUnderline"/>
        </w:rPr>
      </w:pPr>
      <w:r w:rsidRPr="004456E2">
        <w:rPr>
          <w:sz w:val="8"/>
          <w:szCs w:val="8"/>
        </w:rPr>
        <w:t xml:space="preserve">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w:t>
      </w:r>
      <w:r w:rsidRPr="00630E5A">
        <w:rPr>
          <w:rStyle w:val="StyleUnderline"/>
        </w:rPr>
        <w:t>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411E6E25" w14:textId="77777777" w:rsidR="008C4282" w:rsidRPr="00630E5A" w:rsidRDefault="008C4282" w:rsidP="008C4282">
      <w:pPr>
        <w:rPr>
          <w:rStyle w:val="StyleUnderline"/>
        </w:rPr>
      </w:pPr>
      <w:r w:rsidRPr="00630E5A">
        <w:rPr>
          <w:rStyle w:val="StyleUnderline"/>
        </w:rPr>
        <w:t>The authors of these strictures were taking aim at state power, but their concerns apply doubly</w:t>
      </w:r>
      <w:r w:rsidRPr="004456E2">
        <w:rPr>
          <w:sz w:val="8"/>
          <w:szCs w:val="8"/>
        </w:rPr>
        <w:t xml:space="preserve"> to concentrations of private power. Private power faces no checks comparable to popular elections; it can be controlled only by the government (through regulation) or by competition among power holders. Due to a </w:t>
      </w:r>
      <w:r w:rsidRPr="00630E5A">
        <w:rPr>
          <w:rStyle w:val="StyleUnderline"/>
        </w:rPr>
        <w:t>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477458A8" w14:textId="77777777" w:rsidR="008C4282" w:rsidRPr="004456E2" w:rsidRDefault="008C4282" w:rsidP="008C4282">
      <w:pPr>
        <w:rPr>
          <w:sz w:val="8"/>
          <w:szCs w:val="8"/>
        </w:rPr>
      </w:pPr>
      <w:r w:rsidRPr="004456E2">
        <w:rPr>
          <w:sz w:val="8"/>
          <w:szCs w:val="8"/>
        </w:rPr>
        <w:t>Remedies</w:t>
      </w:r>
    </w:p>
    <w:p w14:paraId="557A0F5A" w14:textId="77777777" w:rsidR="008C4282" w:rsidRPr="004456E2" w:rsidRDefault="008C4282" w:rsidP="008C4282">
      <w:pPr>
        <w:rPr>
          <w:sz w:val="8"/>
          <w:szCs w:val="8"/>
        </w:rPr>
      </w:pPr>
      <w:r w:rsidRPr="004456E2">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46ABE63B" w14:textId="77777777" w:rsidR="008C4282" w:rsidRPr="00630E5A" w:rsidRDefault="008C4282" w:rsidP="008C4282">
      <w:pPr>
        <w:rPr>
          <w:rStyle w:val="StyleUnderline"/>
        </w:rPr>
      </w:pPr>
      <w:r w:rsidRPr="00630E5A">
        <w:rPr>
          <w:rStyle w:val="StyleUnderline"/>
        </w:rPr>
        <w:t xml:space="preserve">The </w:t>
      </w:r>
      <w:r w:rsidRPr="00630E5A">
        <w:rPr>
          <w:rStyle w:val="StyleUnderline"/>
          <w:highlight w:val="cyan"/>
        </w:rPr>
        <w:t>first and most obvious of these approaches is to use antitrust law to break up Facebook and Google</w:t>
      </w:r>
      <w:r w:rsidRPr="00630E5A">
        <w:rPr>
          <w:rStyle w:val="StyleUnderline"/>
        </w:rPr>
        <w:t xml:space="preserve">, much as the telephone giant AT&amp;T was broken up in the 1970s. </w:t>
      </w:r>
      <w:r w:rsidRPr="00630E5A">
        <w:rPr>
          <w:rStyle w:val="StyleUnderline"/>
          <w:highlight w:val="cyan"/>
        </w:rPr>
        <w:t>After a prolonged period of lax enforcement of antitrust laws, there is a growing consensus that they need to be applied to the big tech companies</w:t>
      </w:r>
      <w:r w:rsidRPr="00630E5A">
        <w:rPr>
          <w:rStyle w:val="StyleUnderline"/>
        </w:rPr>
        <w:t xml:space="preserve">, and </w:t>
      </w:r>
      <w:r w:rsidRPr="00630E5A">
        <w:rPr>
          <w:rStyle w:val="StyleUnderline"/>
          <w:highlight w:val="cyan"/>
        </w:rPr>
        <w:t>suits have been brought against these</w:t>
      </w:r>
      <w:r w:rsidRPr="00630E5A">
        <w:rPr>
          <w:rStyle w:val="StyleUnderline"/>
        </w:rPr>
        <w:t xml:space="preserve"> </w:t>
      </w:r>
      <w:r w:rsidRPr="00630E5A">
        <w:rPr>
          <w:rStyle w:val="StyleUnderline"/>
          <w:highlight w:val="cyan"/>
        </w:rPr>
        <w:t>platforms by</w:t>
      </w:r>
      <w:r w:rsidRPr="00630E5A">
        <w:rPr>
          <w:rStyle w:val="StyleUnderline"/>
        </w:rPr>
        <w:t xml:space="preserve"> the European Commission, the Justice Department, the Federal Trade Commission, and a </w:t>
      </w:r>
      <w:r w:rsidRPr="00630E5A">
        <w:rPr>
          <w:rStyle w:val="StyleUnderline"/>
          <w:highlight w:val="cyan"/>
        </w:rPr>
        <w:t>coalition of state attorneys-general.</w:t>
      </w:r>
    </w:p>
    <w:p w14:paraId="4BAC4CE9" w14:textId="77777777" w:rsidR="008C4282" w:rsidRPr="00A049BC" w:rsidRDefault="008C4282" w:rsidP="008C4282"/>
    <w:p w14:paraId="2C0F5A91" w14:textId="77777777" w:rsidR="008C4282" w:rsidRPr="0018468C" w:rsidRDefault="008C4282" w:rsidP="008C4282">
      <w:pPr>
        <w:pStyle w:val="Heading4"/>
      </w:pPr>
      <w:r w:rsidRPr="0018468C">
        <w:t xml:space="preserve">State </w:t>
      </w:r>
      <w:r>
        <w:t>regulation</w:t>
      </w:r>
      <w:r w:rsidRPr="0018468C">
        <w:t xml:space="preserve"> solves </w:t>
      </w:r>
      <w:r>
        <w:rPr>
          <w:u w:val="single"/>
        </w:rPr>
        <w:t>platform dominance</w:t>
      </w:r>
      <w:r>
        <w:t xml:space="preserve"> and causes </w:t>
      </w:r>
      <w:r>
        <w:rPr>
          <w:u w:val="single"/>
        </w:rPr>
        <w:t>follow-on</w:t>
      </w:r>
      <w:r>
        <w:t xml:space="preserve">. </w:t>
      </w:r>
    </w:p>
    <w:p w14:paraId="641230EF" w14:textId="77777777" w:rsidR="008C4282" w:rsidRPr="0018468C" w:rsidRDefault="008C4282" w:rsidP="008C4282">
      <w:r>
        <w:t xml:space="preserve">Dean </w:t>
      </w:r>
      <w:proofErr w:type="spellStart"/>
      <w:r w:rsidRPr="0018468C">
        <w:rPr>
          <w:rStyle w:val="Style13ptBold"/>
        </w:rPr>
        <w:t>DeChiaro</w:t>
      </w:r>
      <w:proofErr w:type="spellEnd"/>
      <w:r w:rsidRPr="0018468C">
        <w:rPr>
          <w:rStyle w:val="Style13ptBold"/>
        </w:rPr>
        <w:t xml:space="preserve"> 21</w:t>
      </w:r>
      <w:r>
        <w:t>, Staff Writer for CQ Roll Call, “Antitrust hawks offer states a toolbox for regulating Big Tech,” Roll Call, 11-16-2021, https://www.rollcall.com/2021/11/16/antitrust-hawks-offer-states-a-toolbox-for-regulating-big-tech</w:t>
      </w:r>
    </w:p>
    <w:p w14:paraId="28EC2CDF" w14:textId="77777777" w:rsidR="008C4282" w:rsidRPr="0018468C" w:rsidRDefault="008C4282" w:rsidP="008C4282">
      <w:pPr>
        <w:rPr>
          <w:sz w:val="16"/>
        </w:rPr>
      </w:pPr>
      <w:r w:rsidRPr="0018468C">
        <w:rPr>
          <w:rStyle w:val="StyleUnderline"/>
          <w:highlight w:val="cyan"/>
        </w:rPr>
        <w:t>Antitrust hawks</w:t>
      </w:r>
      <w:r w:rsidRPr="0018468C">
        <w:rPr>
          <w:sz w:val="16"/>
        </w:rPr>
        <w:t xml:space="preserve"> who favor tougher regulations on big technology companies </w:t>
      </w:r>
      <w:r w:rsidRPr="0018468C">
        <w:rPr>
          <w:rStyle w:val="StyleUnderline"/>
        </w:rPr>
        <w:t xml:space="preserve">are </w:t>
      </w:r>
      <w:r w:rsidRPr="0018468C">
        <w:rPr>
          <w:rStyle w:val="Emphasis"/>
          <w:highlight w:val="cyan"/>
        </w:rPr>
        <w:t>look</w:t>
      </w:r>
      <w:r w:rsidRPr="0018468C">
        <w:rPr>
          <w:rStyle w:val="StyleUnderline"/>
        </w:rPr>
        <w:t xml:space="preserve">ing </w:t>
      </w:r>
      <w:r w:rsidRPr="0018468C">
        <w:rPr>
          <w:rStyle w:val="StyleUnderline"/>
          <w:highlight w:val="cyan"/>
        </w:rPr>
        <w:t>beyond the Beltway</w:t>
      </w:r>
      <w:r w:rsidRPr="0018468C">
        <w:rPr>
          <w:rStyle w:val="StyleUnderline"/>
        </w:rPr>
        <w:t xml:space="preserve"> to </w:t>
      </w:r>
      <w:r w:rsidRPr="0018468C">
        <w:rPr>
          <w:rStyle w:val="Emphasis"/>
        </w:rPr>
        <w:t>aid state lawmakers</w:t>
      </w:r>
      <w:r w:rsidRPr="0018468C">
        <w:rPr>
          <w:sz w:val="16"/>
        </w:rPr>
        <w:t xml:space="preserve"> who have similar aims — but fewer resources.</w:t>
      </w:r>
    </w:p>
    <w:p w14:paraId="07823E02" w14:textId="77777777" w:rsidR="008C4282" w:rsidRPr="0018468C" w:rsidRDefault="008C4282" w:rsidP="008C4282">
      <w:pPr>
        <w:rPr>
          <w:sz w:val="16"/>
        </w:rPr>
      </w:pPr>
      <w:r w:rsidRPr="0018468C">
        <w:rPr>
          <w:sz w:val="16"/>
        </w:rPr>
        <w:t xml:space="preserve">The D.C.-based American Economic Liberties Project — a nonpartisan organization that advocates for new antitrust laws to take on the power of companies like Apple, Amazon, Facebook and Google — last week released a toolkit that </w:t>
      </w:r>
      <w:r w:rsidRPr="0018468C">
        <w:rPr>
          <w:rStyle w:val="StyleUnderline"/>
          <w:highlight w:val="cyan"/>
        </w:rPr>
        <w:t>state</w:t>
      </w:r>
      <w:r w:rsidRPr="0018468C">
        <w:rPr>
          <w:sz w:val="16"/>
        </w:rPr>
        <w:t xml:space="preserve"> officials </w:t>
      </w:r>
      <w:r w:rsidRPr="0018468C">
        <w:rPr>
          <w:rStyle w:val="StyleUnderline"/>
        </w:rPr>
        <w:t>could</w:t>
      </w:r>
      <w:r w:rsidRPr="0018468C">
        <w:rPr>
          <w:sz w:val="16"/>
        </w:rPr>
        <w:t xml:space="preserve"> use to </w:t>
      </w:r>
      <w:r w:rsidRPr="0018468C">
        <w:rPr>
          <w:rStyle w:val="StyleUnderline"/>
          <w:highlight w:val="cyan"/>
        </w:rPr>
        <w:t xml:space="preserve">push policies </w:t>
      </w:r>
      <w:r w:rsidRPr="0018468C">
        <w:rPr>
          <w:rStyle w:val="Emphasis"/>
          <w:highlight w:val="cyan"/>
        </w:rPr>
        <w:t>similar</w:t>
      </w:r>
      <w:r w:rsidRPr="0018468C">
        <w:rPr>
          <w:rStyle w:val="StyleUnderline"/>
          <w:highlight w:val="cyan"/>
        </w:rPr>
        <w:t xml:space="preserve"> to </w:t>
      </w:r>
      <w:r w:rsidRPr="0018468C">
        <w:rPr>
          <w:rStyle w:val="StyleUnderline"/>
        </w:rPr>
        <w:t>those that have been proposed</w:t>
      </w:r>
      <w:r w:rsidRPr="0018468C">
        <w:rPr>
          <w:sz w:val="16"/>
        </w:rPr>
        <w:t xml:space="preserve">, but not yet passed, </w:t>
      </w:r>
      <w:r w:rsidRPr="0018468C">
        <w:rPr>
          <w:rStyle w:val="StyleUnderline"/>
        </w:rPr>
        <w:t xml:space="preserve">at the </w:t>
      </w:r>
      <w:r w:rsidRPr="0018468C">
        <w:rPr>
          <w:rStyle w:val="StyleUnderline"/>
          <w:highlight w:val="cyan"/>
        </w:rPr>
        <w:t xml:space="preserve">federal </w:t>
      </w:r>
      <w:r w:rsidRPr="003F172B">
        <w:rPr>
          <w:rStyle w:val="StyleUnderline"/>
        </w:rPr>
        <w:t>level.</w:t>
      </w:r>
    </w:p>
    <w:p w14:paraId="2A9181C8" w14:textId="77777777" w:rsidR="008C4282" w:rsidRPr="0018468C" w:rsidRDefault="008C4282" w:rsidP="008C4282">
      <w:pPr>
        <w:rPr>
          <w:sz w:val="16"/>
        </w:rPr>
      </w:pPr>
      <w:r w:rsidRPr="0018468C">
        <w:rPr>
          <w:sz w:val="16"/>
        </w:rPr>
        <w:t>"There's something really important about state lawmakers setting the terms for their constituents and their local economies and not waiting for Washington to deliver something that may never actually come along," Pat Garofalo, the organization's director of state and local policy, told CQ Roll Call.</w:t>
      </w:r>
    </w:p>
    <w:p w14:paraId="2B2CB232" w14:textId="77777777" w:rsidR="008C4282" w:rsidRPr="0018468C" w:rsidRDefault="008C4282" w:rsidP="008C4282">
      <w:pPr>
        <w:rPr>
          <w:sz w:val="16"/>
        </w:rPr>
      </w:pPr>
      <w:r w:rsidRPr="0018468C">
        <w:rPr>
          <w:sz w:val="16"/>
        </w:rPr>
        <w:t xml:space="preserve">The so-called </w:t>
      </w:r>
      <w:r w:rsidRPr="0018468C">
        <w:rPr>
          <w:rStyle w:val="StyleUnderline"/>
        </w:rPr>
        <w:t>techlash</w:t>
      </w:r>
      <w:r w:rsidRPr="0018468C">
        <w:rPr>
          <w:sz w:val="16"/>
        </w:rPr>
        <w:t xml:space="preserve"> that has </w:t>
      </w:r>
      <w:r w:rsidRPr="0018468C">
        <w:rPr>
          <w:rStyle w:val="StyleUnderline"/>
        </w:rPr>
        <w:t>gripped Washington</w:t>
      </w:r>
      <w:r w:rsidRPr="0018468C">
        <w:rPr>
          <w:sz w:val="16"/>
        </w:rPr>
        <w:t xml:space="preserve"> in recent years and resulted in increased scrutiny of major firms like Google and Facebook, which are both facing federal antitrust suits aided by bipartisan groups of state attorneys general, has yet to result in Congress sending new antitrust legislation to President Joe Biden's desk.</w:t>
      </w:r>
    </w:p>
    <w:p w14:paraId="6CBCE827" w14:textId="77777777" w:rsidR="008C4282" w:rsidRPr="0018468C" w:rsidRDefault="008C4282" w:rsidP="008C4282">
      <w:pPr>
        <w:rPr>
          <w:sz w:val="16"/>
        </w:rPr>
      </w:pPr>
      <w:r w:rsidRPr="0018468C">
        <w:rPr>
          <w:sz w:val="16"/>
        </w:rPr>
        <w:t>The bill that has come the closest, an uncontroversial measure that would update Federal Trade Commission fees charged to merging companies and direct the proceeds to antitrust enforcement, passed the Senate last summer as part of a larger legislative package but is now in danger of floundering because of the packed end-of-year legislative calendar.</w:t>
      </w:r>
    </w:p>
    <w:p w14:paraId="2622FEA8" w14:textId="77777777" w:rsidR="008C4282" w:rsidRPr="0018468C" w:rsidRDefault="008C4282" w:rsidP="008C4282">
      <w:pPr>
        <w:rPr>
          <w:sz w:val="16"/>
        </w:rPr>
      </w:pPr>
      <w:r w:rsidRPr="0018468C">
        <w:rPr>
          <w:rStyle w:val="StyleUnderline"/>
        </w:rPr>
        <w:t xml:space="preserve">For </w:t>
      </w:r>
      <w:r w:rsidRPr="003F172B">
        <w:rPr>
          <w:rStyle w:val="StyleUnderline"/>
        </w:rPr>
        <w:t xml:space="preserve">state </w:t>
      </w:r>
      <w:r w:rsidRPr="0018468C">
        <w:rPr>
          <w:rStyle w:val="StyleUnderline"/>
          <w:highlight w:val="cyan"/>
        </w:rPr>
        <w:t>officials</w:t>
      </w:r>
      <w:r w:rsidRPr="0018468C">
        <w:rPr>
          <w:rStyle w:val="StyleUnderline"/>
        </w:rPr>
        <w:t xml:space="preserve"> who </w:t>
      </w:r>
      <w:r w:rsidRPr="0018468C">
        <w:rPr>
          <w:rStyle w:val="StyleUnderline"/>
          <w:highlight w:val="cyan"/>
        </w:rPr>
        <w:t>feel Big Tech's dominance is negatively affecting</w:t>
      </w:r>
      <w:r w:rsidRPr="0018468C">
        <w:rPr>
          <w:rStyle w:val="StyleUnderline"/>
        </w:rPr>
        <w:t xml:space="preserve"> small </w:t>
      </w:r>
      <w:r w:rsidRPr="0018468C">
        <w:rPr>
          <w:rStyle w:val="StyleUnderline"/>
          <w:highlight w:val="cyan"/>
        </w:rPr>
        <w:t>businesses</w:t>
      </w:r>
      <w:r w:rsidRPr="0018468C">
        <w:rPr>
          <w:sz w:val="16"/>
        </w:rPr>
        <w:t xml:space="preserve"> that rely on their platforms to do </w:t>
      </w:r>
      <w:r w:rsidRPr="003F172B">
        <w:rPr>
          <w:sz w:val="16"/>
        </w:rPr>
        <w:t xml:space="preserve">business, </w:t>
      </w:r>
      <w:r w:rsidRPr="003F172B">
        <w:rPr>
          <w:rStyle w:val="StyleUnderline"/>
        </w:rPr>
        <w:t xml:space="preserve">depending on Washington has grown </w:t>
      </w:r>
      <w:r w:rsidRPr="003F172B">
        <w:rPr>
          <w:rStyle w:val="Emphasis"/>
        </w:rPr>
        <w:t>tiresome</w:t>
      </w:r>
      <w:r w:rsidRPr="003F172B">
        <w:rPr>
          <w:sz w:val="16"/>
        </w:rPr>
        <w:t>.</w:t>
      </w:r>
    </w:p>
    <w:p w14:paraId="27902875" w14:textId="77777777" w:rsidR="008C4282" w:rsidRPr="0018468C" w:rsidRDefault="008C4282" w:rsidP="008C4282">
      <w:pPr>
        <w:rPr>
          <w:sz w:val="16"/>
        </w:rPr>
      </w:pPr>
      <w:r w:rsidRPr="0018468C">
        <w:rPr>
          <w:sz w:val="16"/>
        </w:rPr>
        <w:t xml:space="preserve">"The question has been asked, why </w:t>
      </w:r>
      <w:r w:rsidRPr="0018468C">
        <w:rPr>
          <w:rStyle w:val="Emphasis"/>
        </w:rPr>
        <w:t>states need to step up</w:t>
      </w:r>
      <w:r w:rsidRPr="0018468C">
        <w:rPr>
          <w:sz w:val="16"/>
        </w:rPr>
        <w:t xml:space="preserve">,'" New York state Sen. Michael </w:t>
      </w:r>
      <w:proofErr w:type="spellStart"/>
      <w:r w:rsidRPr="0018468C">
        <w:rPr>
          <w:sz w:val="16"/>
        </w:rPr>
        <w:t>Gianaris</w:t>
      </w:r>
      <w:proofErr w:type="spellEnd"/>
      <w:r w:rsidRPr="0018468C">
        <w:rPr>
          <w:sz w:val="16"/>
        </w:rPr>
        <w:t>, a Democrat, said at a discussion hosted by AELP last week. "If we're going to wait for Washington to solve this problem, we could be waiting a very long time."</w:t>
      </w:r>
    </w:p>
    <w:p w14:paraId="606CD789" w14:textId="77777777" w:rsidR="008C4282" w:rsidRPr="0018468C" w:rsidRDefault="008C4282" w:rsidP="008C4282">
      <w:pPr>
        <w:rPr>
          <w:sz w:val="16"/>
        </w:rPr>
      </w:pPr>
      <w:proofErr w:type="spellStart"/>
      <w:r w:rsidRPr="0018468C">
        <w:rPr>
          <w:sz w:val="16"/>
        </w:rPr>
        <w:t>Gianaris</w:t>
      </w:r>
      <w:proofErr w:type="spellEnd"/>
      <w:r w:rsidRPr="0018468C">
        <w:rPr>
          <w:sz w:val="16"/>
        </w:rPr>
        <w:t xml:space="preserve"> is backing </w:t>
      </w:r>
      <w:r w:rsidRPr="003F172B">
        <w:rPr>
          <w:rStyle w:val="StyleUnderline"/>
        </w:rPr>
        <w:t xml:space="preserve">state </w:t>
      </w:r>
      <w:r w:rsidRPr="0018468C">
        <w:rPr>
          <w:rStyle w:val="StyleUnderline"/>
          <w:highlight w:val="cyan"/>
        </w:rPr>
        <w:t>legislation</w:t>
      </w:r>
      <w:r w:rsidRPr="0018468C">
        <w:rPr>
          <w:sz w:val="16"/>
        </w:rPr>
        <w:t xml:space="preserve"> that </w:t>
      </w:r>
      <w:r w:rsidRPr="0018468C">
        <w:rPr>
          <w:rStyle w:val="StyleUnderline"/>
        </w:rPr>
        <w:t xml:space="preserve">would </w:t>
      </w:r>
      <w:r w:rsidRPr="0018468C">
        <w:rPr>
          <w:rStyle w:val="StyleUnderline"/>
          <w:highlight w:val="cyan"/>
        </w:rPr>
        <w:t>change</w:t>
      </w:r>
      <w:r w:rsidRPr="0018468C">
        <w:rPr>
          <w:sz w:val="16"/>
        </w:rPr>
        <w:t xml:space="preserve"> New York's definition of </w:t>
      </w:r>
      <w:r w:rsidRPr="0018468C">
        <w:rPr>
          <w:rStyle w:val="StyleUnderline"/>
          <w:highlight w:val="cyan"/>
        </w:rPr>
        <w:t xml:space="preserve">what constitutes </w:t>
      </w:r>
      <w:r w:rsidRPr="003F172B">
        <w:rPr>
          <w:rStyle w:val="StyleUnderline"/>
        </w:rPr>
        <w:t xml:space="preserve">unlawful </w:t>
      </w:r>
      <w:r w:rsidRPr="0018468C">
        <w:rPr>
          <w:rStyle w:val="StyleUnderline"/>
          <w:highlight w:val="cyan"/>
        </w:rPr>
        <w:t>monopoly power</w:t>
      </w:r>
      <w:r w:rsidRPr="0018468C">
        <w:rPr>
          <w:rStyle w:val="StyleUnderline"/>
        </w:rPr>
        <w:t xml:space="preserve"> by a single company</w:t>
      </w:r>
      <w:r w:rsidRPr="0018468C">
        <w:rPr>
          <w:sz w:val="16"/>
        </w:rPr>
        <w:t>. Much of antitrust law depends on the consumer welfare standard, which ties monopoly power to the price of goods and services. Because technology companies offer "free" access to their platforms, antitrust hawks say they have become dominant without running afoul of the consumer welfare standard.</w:t>
      </w:r>
    </w:p>
    <w:p w14:paraId="4A95841A" w14:textId="77777777" w:rsidR="008C4282" w:rsidRPr="0018468C" w:rsidRDefault="008C4282" w:rsidP="008C4282">
      <w:pPr>
        <w:rPr>
          <w:sz w:val="16"/>
        </w:rPr>
      </w:pPr>
      <w:r w:rsidRPr="0018468C">
        <w:rPr>
          <w:sz w:val="16"/>
        </w:rPr>
        <w:t>'Abuse of dominance'</w:t>
      </w:r>
    </w:p>
    <w:p w14:paraId="64F9B169" w14:textId="77777777" w:rsidR="008C4282" w:rsidRPr="0018468C" w:rsidRDefault="008C4282" w:rsidP="008C4282">
      <w:pPr>
        <w:rPr>
          <w:sz w:val="16"/>
        </w:rPr>
      </w:pPr>
      <w:r w:rsidRPr="0018468C">
        <w:rPr>
          <w:sz w:val="16"/>
        </w:rPr>
        <w:t>The New York bill, which passed the state Senate in June, would establish an "abuse of dominance" standard to replace the existing consumer welfare standard.</w:t>
      </w:r>
    </w:p>
    <w:p w14:paraId="5A17EC6C" w14:textId="77777777" w:rsidR="008C4282" w:rsidRPr="0018468C" w:rsidRDefault="008C4282" w:rsidP="008C4282">
      <w:pPr>
        <w:rPr>
          <w:sz w:val="16"/>
        </w:rPr>
      </w:pPr>
      <w:r w:rsidRPr="0018468C">
        <w:rPr>
          <w:sz w:val="16"/>
        </w:rPr>
        <w:t xml:space="preserve">"These </w:t>
      </w:r>
      <w:r w:rsidRPr="0018468C">
        <w:rPr>
          <w:rStyle w:val="StyleUnderline"/>
        </w:rPr>
        <w:t xml:space="preserve">big </w:t>
      </w:r>
      <w:r w:rsidRPr="0018468C">
        <w:rPr>
          <w:rStyle w:val="StyleUnderline"/>
          <w:highlight w:val="cyan"/>
        </w:rPr>
        <w:t>corporations</w:t>
      </w:r>
      <w:r w:rsidRPr="0018468C">
        <w:rPr>
          <w:sz w:val="16"/>
        </w:rPr>
        <w:t xml:space="preserve"> have </w:t>
      </w:r>
      <w:r w:rsidRPr="0018468C">
        <w:rPr>
          <w:rStyle w:val="StyleUnderline"/>
          <w:highlight w:val="cyan"/>
        </w:rPr>
        <w:t>monopolized access to the consumer</w:t>
      </w:r>
      <w:r w:rsidRPr="0018468C">
        <w:rPr>
          <w:rStyle w:val="StyleUnderline"/>
        </w:rPr>
        <w:t xml:space="preserve"> through</w:t>
      </w:r>
      <w:r w:rsidRPr="0018468C">
        <w:rPr>
          <w:sz w:val="16"/>
        </w:rPr>
        <w:t xml:space="preserve"> their various </w:t>
      </w:r>
      <w:r w:rsidRPr="0018468C">
        <w:rPr>
          <w:rStyle w:val="StyleUnderline"/>
        </w:rPr>
        <w:t>platforms</w:t>
      </w:r>
      <w:r w:rsidRPr="0018468C">
        <w:rPr>
          <w:sz w:val="16"/>
        </w:rPr>
        <w:t>: Google search, Amazon's selling platform, Google and Apple's app stores," Garofalo said. "There are all sorts of ways they can game these platforms to harm the folks that have become reliant on them because there's nowhere else to go."</w:t>
      </w:r>
    </w:p>
    <w:p w14:paraId="62D5DEEC" w14:textId="77777777" w:rsidR="008C4282" w:rsidRPr="0018468C" w:rsidRDefault="008C4282" w:rsidP="008C4282">
      <w:pPr>
        <w:rPr>
          <w:sz w:val="16"/>
        </w:rPr>
      </w:pPr>
      <w:r w:rsidRPr="0018468C">
        <w:rPr>
          <w:sz w:val="16"/>
        </w:rPr>
        <w:t xml:space="preserve">While the New York bill is the first of its kind, </w:t>
      </w:r>
      <w:proofErr w:type="spellStart"/>
      <w:r w:rsidRPr="0018468C">
        <w:rPr>
          <w:sz w:val="16"/>
        </w:rPr>
        <w:t>Gianaris</w:t>
      </w:r>
      <w:proofErr w:type="spellEnd"/>
      <w:r w:rsidRPr="0018468C">
        <w:rPr>
          <w:sz w:val="16"/>
        </w:rPr>
        <w:t xml:space="preserve"> is hopeful that it will spark action in statehouses across the country.</w:t>
      </w:r>
    </w:p>
    <w:p w14:paraId="41D5EEF5" w14:textId="77777777" w:rsidR="008C4282" w:rsidRPr="0018468C" w:rsidRDefault="008C4282" w:rsidP="008C4282">
      <w:pPr>
        <w:rPr>
          <w:sz w:val="16"/>
        </w:rPr>
      </w:pPr>
      <w:r w:rsidRPr="0018468C">
        <w:rPr>
          <w:sz w:val="16"/>
        </w:rPr>
        <w:t>"</w:t>
      </w:r>
      <w:r w:rsidRPr="0018468C">
        <w:rPr>
          <w:rStyle w:val="StyleUnderline"/>
        </w:rPr>
        <w:t>There's</w:t>
      </w:r>
      <w:r w:rsidRPr="0018468C">
        <w:rPr>
          <w:sz w:val="16"/>
        </w:rPr>
        <w:t xml:space="preserve"> a great </w:t>
      </w:r>
      <w:r w:rsidRPr="0018468C">
        <w:rPr>
          <w:rStyle w:val="StyleUnderline"/>
        </w:rPr>
        <w:t>history</w:t>
      </w:r>
      <w:r w:rsidRPr="0018468C">
        <w:rPr>
          <w:sz w:val="16"/>
        </w:rPr>
        <w:t xml:space="preserve"> in this country </w:t>
      </w:r>
      <w:r w:rsidRPr="0018468C">
        <w:rPr>
          <w:rStyle w:val="StyleUnderline"/>
        </w:rPr>
        <w:t xml:space="preserve">of </w:t>
      </w:r>
      <w:r w:rsidRPr="0018468C">
        <w:rPr>
          <w:rStyle w:val="StyleUnderline"/>
          <w:highlight w:val="cyan"/>
        </w:rPr>
        <w:t xml:space="preserve">states </w:t>
      </w:r>
      <w:r w:rsidRPr="0018468C">
        <w:rPr>
          <w:rStyle w:val="Emphasis"/>
          <w:highlight w:val="cyan"/>
        </w:rPr>
        <w:t>serv</w:t>
      </w:r>
      <w:r w:rsidRPr="0018468C">
        <w:rPr>
          <w:rStyle w:val="StyleUnderline"/>
        </w:rPr>
        <w:t xml:space="preserve">ing </w:t>
      </w:r>
      <w:r w:rsidRPr="0018468C">
        <w:rPr>
          <w:rStyle w:val="StyleUnderline"/>
          <w:highlight w:val="cyan"/>
        </w:rPr>
        <w:t xml:space="preserve">as </w:t>
      </w:r>
      <w:r w:rsidRPr="0018468C">
        <w:rPr>
          <w:rStyle w:val="Emphasis"/>
          <w:highlight w:val="cyan"/>
        </w:rPr>
        <w:t>laboratories</w:t>
      </w:r>
      <w:r w:rsidRPr="0018468C">
        <w:rPr>
          <w:sz w:val="16"/>
        </w:rPr>
        <w:t xml:space="preserve"> </w:t>
      </w:r>
      <w:r w:rsidRPr="0018468C">
        <w:rPr>
          <w:rStyle w:val="StyleUnderline"/>
        </w:rPr>
        <w:t xml:space="preserve">and providing </w:t>
      </w:r>
      <w:r w:rsidRPr="0018468C">
        <w:rPr>
          <w:rStyle w:val="StyleUnderline"/>
          <w:highlight w:val="cyan"/>
        </w:rPr>
        <w:t>solutions</w:t>
      </w:r>
      <w:r w:rsidRPr="0018468C">
        <w:rPr>
          <w:rStyle w:val="StyleUnderline"/>
        </w:rPr>
        <w:t xml:space="preserve"> that can be </w:t>
      </w:r>
      <w:r w:rsidRPr="0018468C">
        <w:rPr>
          <w:rStyle w:val="StyleUnderline"/>
          <w:highlight w:val="cyan"/>
        </w:rPr>
        <w:t>exported to other [states] and</w:t>
      </w:r>
      <w:r w:rsidRPr="0018468C">
        <w:rPr>
          <w:rStyle w:val="StyleUnderline"/>
        </w:rPr>
        <w:t xml:space="preserve"> </w:t>
      </w:r>
      <w:r w:rsidRPr="0018468C">
        <w:rPr>
          <w:sz w:val="16"/>
        </w:rPr>
        <w:t xml:space="preserve">then </w:t>
      </w:r>
      <w:r w:rsidRPr="0018468C">
        <w:rPr>
          <w:rStyle w:val="StyleUnderline"/>
        </w:rPr>
        <w:t xml:space="preserve">adopted throughout </w:t>
      </w:r>
      <w:r w:rsidRPr="0018468C">
        <w:rPr>
          <w:rStyle w:val="StyleUnderline"/>
          <w:highlight w:val="cyan"/>
        </w:rPr>
        <w:t>the country</w:t>
      </w:r>
      <w:r w:rsidRPr="0018468C">
        <w:rPr>
          <w:sz w:val="16"/>
          <w:highlight w:val="cyan"/>
        </w:rPr>
        <w:t>,"</w:t>
      </w:r>
      <w:r w:rsidRPr="0018468C">
        <w:rPr>
          <w:sz w:val="16"/>
        </w:rPr>
        <w:t xml:space="preserve"> he said last week. "I think it's time we step in and take a stand for small and medium-sized companies, for workers and for the general public."</w:t>
      </w:r>
    </w:p>
    <w:p w14:paraId="473D0412" w14:textId="77777777" w:rsidR="008C4282" w:rsidRPr="0018468C" w:rsidRDefault="008C4282" w:rsidP="008C4282">
      <w:pPr>
        <w:rPr>
          <w:sz w:val="16"/>
        </w:rPr>
      </w:pPr>
      <w:r w:rsidRPr="0018468C">
        <w:rPr>
          <w:sz w:val="16"/>
        </w:rPr>
        <w:t xml:space="preserve">Establishing an "abuse of dominance" standard is one of the nine suggestions outlined in AELP's toolkit for taking on Big Tech. </w:t>
      </w:r>
    </w:p>
    <w:p w14:paraId="0AD202EE" w14:textId="77777777" w:rsidR="008C4282" w:rsidRPr="0018468C" w:rsidRDefault="008C4282" w:rsidP="008C4282">
      <w:pPr>
        <w:rPr>
          <w:sz w:val="16"/>
        </w:rPr>
      </w:pPr>
      <w:r w:rsidRPr="0018468C">
        <w:rPr>
          <w:sz w:val="16"/>
        </w:rPr>
        <w:t>"These big corporations have monopolized access to the consumer through their various platforms: Google search, Amazon's selling platform, Google and Apple's app stores," said Garofalo. "There are all sorts of ways they can game these platforms to harm the folks that have become reliant on them because there's nowhere else to go."</w:t>
      </w:r>
    </w:p>
    <w:p w14:paraId="35C71684" w14:textId="77777777" w:rsidR="008C4282" w:rsidRPr="0018468C" w:rsidRDefault="008C4282" w:rsidP="008C4282">
      <w:pPr>
        <w:rPr>
          <w:sz w:val="16"/>
        </w:rPr>
      </w:pPr>
      <w:r w:rsidRPr="0018468C">
        <w:rPr>
          <w:sz w:val="16"/>
        </w:rPr>
        <w:t xml:space="preserve">The toolkit lays out other legislative priorities, including </w:t>
      </w:r>
      <w:r w:rsidRPr="0018468C">
        <w:rPr>
          <w:rStyle w:val="StyleUnderline"/>
        </w:rPr>
        <w:t>proposals</w:t>
      </w:r>
      <w:r w:rsidRPr="0018468C">
        <w:rPr>
          <w:sz w:val="16"/>
        </w:rPr>
        <w:t xml:space="preserve"> to </w:t>
      </w:r>
      <w:r w:rsidRPr="0018468C">
        <w:rPr>
          <w:rStyle w:val="StyleUnderline"/>
        </w:rPr>
        <w:t>more strictly regulate</w:t>
      </w:r>
      <w:r w:rsidRPr="0018468C">
        <w:rPr>
          <w:sz w:val="16"/>
        </w:rPr>
        <w:t xml:space="preserve"> the </w:t>
      </w:r>
      <w:r w:rsidRPr="0018468C">
        <w:rPr>
          <w:rStyle w:val="StyleUnderline"/>
        </w:rPr>
        <w:t>app stores</w:t>
      </w:r>
      <w:r w:rsidRPr="0018468C">
        <w:rPr>
          <w:sz w:val="16"/>
        </w:rPr>
        <w:t xml:space="preserve"> run by Apple and Google, </w:t>
      </w:r>
      <w:r w:rsidRPr="0018468C">
        <w:rPr>
          <w:rStyle w:val="StyleUnderline"/>
        </w:rPr>
        <w:t xml:space="preserve">that </w:t>
      </w:r>
      <w:r w:rsidRPr="0018468C">
        <w:rPr>
          <w:rStyle w:val="Emphasis"/>
          <w:highlight w:val="cyan"/>
        </w:rPr>
        <w:t>mirror ongoing efforts</w:t>
      </w:r>
      <w:r w:rsidRPr="0018468C">
        <w:rPr>
          <w:rStyle w:val="Emphasis"/>
        </w:rPr>
        <w:t xml:space="preserve"> at the federal level</w:t>
      </w:r>
      <w:r w:rsidRPr="0018468C">
        <w:rPr>
          <w:sz w:val="16"/>
        </w:rPr>
        <w:t xml:space="preserve">. </w:t>
      </w:r>
      <w:r w:rsidRPr="0018468C">
        <w:rPr>
          <w:rStyle w:val="StyleUnderline"/>
        </w:rPr>
        <w:t>It</w:t>
      </w:r>
      <w:r w:rsidRPr="0018468C">
        <w:rPr>
          <w:sz w:val="16"/>
        </w:rPr>
        <w:t xml:space="preserve"> also </w:t>
      </w:r>
      <w:r w:rsidRPr="0018468C">
        <w:rPr>
          <w:rStyle w:val="StyleUnderline"/>
          <w:highlight w:val="cyan"/>
        </w:rPr>
        <w:t>contains</w:t>
      </w:r>
      <w:r w:rsidRPr="0018468C">
        <w:rPr>
          <w:rStyle w:val="StyleUnderline"/>
        </w:rPr>
        <w:t xml:space="preserve"> more </w:t>
      </w:r>
      <w:r w:rsidRPr="0018468C">
        <w:rPr>
          <w:rStyle w:val="StyleUnderline"/>
          <w:highlight w:val="cyan"/>
        </w:rPr>
        <w:t>localized proposals</w:t>
      </w:r>
      <w:r w:rsidRPr="0018468C">
        <w:rPr>
          <w:rStyle w:val="StyleUnderline"/>
        </w:rPr>
        <w:t xml:space="preserve"> to protect small businesses</w:t>
      </w:r>
      <w:r w:rsidRPr="0018468C">
        <w:rPr>
          <w:sz w:val="16"/>
        </w:rPr>
        <w:t>, especially restaurants that have little choice but to partner with dominant food delivery companies to survive.</w:t>
      </w:r>
    </w:p>
    <w:p w14:paraId="31B78651" w14:textId="77777777" w:rsidR="008C4282" w:rsidRPr="0018468C" w:rsidRDefault="008C4282" w:rsidP="008C4282">
      <w:pPr>
        <w:rPr>
          <w:sz w:val="16"/>
        </w:rPr>
      </w:pPr>
      <w:r w:rsidRPr="0018468C">
        <w:rPr>
          <w:sz w:val="16"/>
        </w:rPr>
        <w:t xml:space="preserve">The </w:t>
      </w:r>
      <w:r w:rsidRPr="0018468C">
        <w:rPr>
          <w:rStyle w:val="StyleUnderline"/>
        </w:rPr>
        <w:t>report</w:t>
      </w:r>
      <w:r w:rsidRPr="0018468C">
        <w:rPr>
          <w:sz w:val="16"/>
        </w:rPr>
        <w:t xml:space="preserve"> also </w:t>
      </w:r>
      <w:r w:rsidRPr="0018468C">
        <w:rPr>
          <w:rStyle w:val="StyleUnderline"/>
        </w:rPr>
        <w:t xml:space="preserve">urges state legislatures </w:t>
      </w:r>
      <w:r w:rsidRPr="0018468C">
        <w:rPr>
          <w:rStyle w:val="StyleUnderline"/>
          <w:highlight w:val="cyan"/>
        </w:rPr>
        <w:t xml:space="preserve">to </w:t>
      </w:r>
      <w:r w:rsidRPr="0018468C">
        <w:rPr>
          <w:rStyle w:val="Emphasis"/>
          <w:highlight w:val="cyan"/>
        </w:rPr>
        <w:t>provide more resources</w:t>
      </w:r>
      <w:r w:rsidRPr="0018468C">
        <w:rPr>
          <w:rStyle w:val="StyleUnderline"/>
          <w:highlight w:val="cyan"/>
        </w:rPr>
        <w:t xml:space="preserve"> for</w:t>
      </w:r>
      <w:r w:rsidRPr="0018468C">
        <w:rPr>
          <w:rStyle w:val="StyleUnderline"/>
        </w:rPr>
        <w:t xml:space="preserve"> their antitrust </w:t>
      </w:r>
      <w:r w:rsidRPr="0018468C">
        <w:rPr>
          <w:rStyle w:val="StyleUnderline"/>
          <w:highlight w:val="cyan"/>
        </w:rPr>
        <w:t>enforcers</w:t>
      </w:r>
      <w:r w:rsidRPr="0018468C">
        <w:rPr>
          <w:sz w:val="16"/>
        </w:rPr>
        <w:t xml:space="preserve">. While large technology companies can bankroll legions of attorneys and lobbyists, most </w:t>
      </w:r>
      <w:r w:rsidRPr="0018468C">
        <w:rPr>
          <w:rStyle w:val="StyleUnderline"/>
        </w:rPr>
        <w:t>states employ fewer than three antitrust investigators</w:t>
      </w:r>
      <w:r w:rsidRPr="0018468C">
        <w:rPr>
          <w:sz w:val="16"/>
        </w:rPr>
        <w:t>, the report said. Nearly half of all state-level antitrust enforcers are employed by six states, the report found.</w:t>
      </w:r>
    </w:p>
    <w:p w14:paraId="68A8AC63" w14:textId="77777777" w:rsidR="008C4282" w:rsidRPr="0018468C" w:rsidRDefault="008C4282" w:rsidP="008C4282">
      <w:pPr>
        <w:rPr>
          <w:sz w:val="16"/>
        </w:rPr>
      </w:pPr>
      <w:r w:rsidRPr="0018468C">
        <w:rPr>
          <w:sz w:val="16"/>
        </w:rPr>
        <w:t>But increased funding is not enough on its own, the report said, and should be paired with other legislative proposals.</w:t>
      </w:r>
    </w:p>
    <w:p w14:paraId="29EA3F70" w14:textId="77777777" w:rsidR="008C4282" w:rsidRPr="007C31A7" w:rsidRDefault="008C4282" w:rsidP="008C4282">
      <w:pPr>
        <w:rPr>
          <w:sz w:val="16"/>
        </w:rPr>
      </w:pPr>
      <w:r w:rsidRPr="0018468C">
        <w:rPr>
          <w:sz w:val="16"/>
        </w:rPr>
        <w:t>"</w:t>
      </w:r>
      <w:r w:rsidRPr="0018468C">
        <w:rPr>
          <w:rStyle w:val="StyleUnderline"/>
        </w:rPr>
        <w:t xml:space="preserve">Increased antitrust funding will run up against states' </w:t>
      </w:r>
      <w:r w:rsidRPr="0018468C">
        <w:rPr>
          <w:sz w:val="16"/>
        </w:rPr>
        <w:t xml:space="preserve">traditional </w:t>
      </w:r>
      <w:r w:rsidRPr="0018468C">
        <w:rPr>
          <w:rStyle w:val="StyleUnderline"/>
        </w:rPr>
        <w:t>budget priorities</w:t>
      </w:r>
      <w:r w:rsidRPr="0018468C">
        <w:rPr>
          <w:sz w:val="16"/>
        </w:rPr>
        <w:t xml:space="preserve">," the report said. "And critics will point to the length and difficulty of antitrust cases as a reason not to pursue more of them, which is why </w:t>
      </w:r>
      <w:r w:rsidRPr="0018468C">
        <w:rPr>
          <w:rStyle w:val="StyleUnderline"/>
        </w:rPr>
        <w:t xml:space="preserve">increased funding should be </w:t>
      </w:r>
      <w:r w:rsidRPr="0018468C">
        <w:rPr>
          <w:rStyle w:val="StyleUnderline"/>
          <w:highlight w:val="cyan"/>
        </w:rPr>
        <w:t>paired with other reforms</w:t>
      </w:r>
      <w:r w:rsidRPr="0018468C">
        <w:rPr>
          <w:rStyle w:val="StyleUnderline"/>
        </w:rPr>
        <w:t xml:space="preserve"> to antitrus</w:t>
      </w:r>
      <w:r w:rsidRPr="0018468C">
        <w:rPr>
          <w:sz w:val="16"/>
        </w:rPr>
        <w:t xml:space="preserve">t law </w:t>
      </w:r>
      <w:r w:rsidRPr="0018468C">
        <w:rPr>
          <w:rStyle w:val="StyleUnderline"/>
          <w:highlight w:val="cyan"/>
        </w:rPr>
        <w:t>to reflect</w:t>
      </w:r>
      <w:r w:rsidRPr="0018468C">
        <w:rPr>
          <w:rStyle w:val="StyleUnderline"/>
        </w:rPr>
        <w:t xml:space="preserve"> the realities of </w:t>
      </w:r>
      <w:r w:rsidRPr="0018468C">
        <w:rPr>
          <w:rStyle w:val="StyleUnderline"/>
          <w:highlight w:val="cyan"/>
        </w:rPr>
        <w:t>today's dominant corporations</w:t>
      </w:r>
      <w:r w:rsidRPr="0018468C">
        <w:rPr>
          <w:rStyle w:val="StyleUnderline"/>
        </w:rPr>
        <w:t xml:space="preserve">, particularly </w:t>
      </w:r>
      <w:r w:rsidRPr="0018468C">
        <w:rPr>
          <w:rStyle w:val="StyleUnderline"/>
          <w:highlight w:val="cyan"/>
        </w:rPr>
        <w:t>in tech</w:t>
      </w:r>
      <w:r w:rsidRPr="0018468C">
        <w:rPr>
          <w:sz w:val="16"/>
          <w:highlight w:val="cyan"/>
        </w:rPr>
        <w:t>."</w:t>
      </w:r>
      <w:r w:rsidRPr="0018468C">
        <w:rPr>
          <w:sz w:val="16"/>
        </w:rPr>
        <w:t xml:space="preserve"> </w:t>
      </w:r>
    </w:p>
    <w:p w14:paraId="1A906DA1" w14:textId="77777777" w:rsidR="008C4282" w:rsidRDefault="008C4282" w:rsidP="008C4282">
      <w:pPr>
        <w:pStyle w:val="Heading4"/>
      </w:pPr>
      <w:r>
        <w:t xml:space="preserve">States are </w:t>
      </w:r>
      <w:r>
        <w:rPr>
          <w:u w:val="single"/>
        </w:rPr>
        <w:t>effective</w:t>
      </w:r>
      <w:r>
        <w:t xml:space="preserve"> regulators of Big Tech AND cause </w:t>
      </w:r>
      <w:r w:rsidRPr="00C1263D">
        <w:rPr>
          <w:u w:val="single"/>
        </w:rPr>
        <w:t>federal follow-on</w:t>
      </w:r>
    </w:p>
    <w:p w14:paraId="31CA66F9" w14:textId="77777777" w:rsidR="008C4282" w:rsidRDefault="008C4282" w:rsidP="008C4282">
      <w:r>
        <w:t xml:space="preserve">Richard </w:t>
      </w:r>
      <w:r w:rsidRPr="00E96E14">
        <w:rPr>
          <w:rStyle w:val="Style13ptBold"/>
        </w:rPr>
        <w:t>Cordray 19</w:t>
      </w:r>
      <w:r>
        <w:t>, JD from the University of Chicago Law School, Former Director of the Consumer Financial Protection Bureau, “Tech Companies May Have Found Their Most Formidable Opponents Yet”, Washington Post, 9/12/2019, https://www.washingtonpost.com/opinions/2019/09/12/tech-companies-may-have-found-their-most-formidable-opponents-yet/</w:t>
      </w:r>
    </w:p>
    <w:p w14:paraId="3CDD1BC0" w14:textId="77777777" w:rsidR="008C4282" w:rsidRPr="00C1263D" w:rsidRDefault="008C4282" w:rsidP="008C4282">
      <w:pPr>
        <w:rPr>
          <w:sz w:val="16"/>
        </w:rPr>
      </w:pPr>
      <w:r w:rsidRPr="00262D4D">
        <w:rPr>
          <w:rStyle w:val="StyleUnderline"/>
          <w:highlight w:val="cyan"/>
        </w:rPr>
        <w:t>Tech companies</w:t>
      </w:r>
      <w:r w:rsidRPr="00C1263D">
        <w:rPr>
          <w:rStyle w:val="StyleUnderline"/>
        </w:rPr>
        <w:t xml:space="preserve"> may have found their </w:t>
      </w:r>
      <w:r w:rsidRPr="00262D4D">
        <w:rPr>
          <w:rStyle w:val="Emphasis"/>
          <w:highlight w:val="cyan"/>
        </w:rPr>
        <w:t>most formidable</w:t>
      </w:r>
      <w:r w:rsidRPr="00262D4D">
        <w:rPr>
          <w:rStyle w:val="StyleUnderline"/>
          <w:highlight w:val="cyan"/>
        </w:rPr>
        <w:t xml:space="preserve"> opponents: state </w:t>
      </w:r>
      <w:r w:rsidRPr="00262D4D">
        <w:rPr>
          <w:rStyle w:val="Emphasis"/>
          <w:highlight w:val="cyan"/>
        </w:rPr>
        <w:t>a</w:t>
      </w:r>
      <w:r w:rsidRPr="00C1263D">
        <w:rPr>
          <w:rStyle w:val="StyleUnderline"/>
        </w:rPr>
        <w:t xml:space="preserve">ttorneys </w:t>
      </w:r>
      <w:r w:rsidRPr="00262D4D">
        <w:rPr>
          <w:rStyle w:val="Emphasis"/>
          <w:highlight w:val="cyan"/>
        </w:rPr>
        <w:t>g</w:t>
      </w:r>
      <w:r w:rsidRPr="00C1263D">
        <w:rPr>
          <w:rStyle w:val="StyleUnderline"/>
        </w:rPr>
        <w:t>eneral</w:t>
      </w:r>
      <w:r w:rsidRPr="00C1263D">
        <w:rPr>
          <w:sz w:val="16"/>
        </w:rPr>
        <w:t>.</w:t>
      </w:r>
    </w:p>
    <w:p w14:paraId="097E5E8F" w14:textId="77777777" w:rsidR="008C4282" w:rsidRPr="00C1263D" w:rsidRDefault="008C4282" w:rsidP="008C4282">
      <w:pPr>
        <w:rPr>
          <w:sz w:val="16"/>
        </w:rPr>
      </w:pPr>
      <w:r w:rsidRPr="00C1263D">
        <w:rPr>
          <w:sz w:val="16"/>
        </w:rPr>
        <w:t xml:space="preserve">In the past week, nine </w:t>
      </w:r>
      <w:r w:rsidRPr="00C1263D">
        <w:rPr>
          <w:rStyle w:val="StyleUnderline"/>
        </w:rPr>
        <w:t>attorneys general have joined to examine whether Facebook has engaged in anti-competitive practices</w:t>
      </w:r>
      <w:r w:rsidRPr="00C1263D">
        <w:rPr>
          <w:sz w:val="16"/>
        </w:rPr>
        <w:t xml:space="preserve">, such as stifling competitors or increasing the price of advertising. </w:t>
      </w:r>
      <w:r w:rsidRPr="00C1263D">
        <w:rPr>
          <w:rStyle w:val="StyleUnderline"/>
        </w:rPr>
        <w:t>And 50 announced an investigation into</w:t>
      </w:r>
      <w:r w:rsidRPr="00C1263D">
        <w:rPr>
          <w:sz w:val="16"/>
        </w:rPr>
        <w:t xml:space="preserve"> potential monopolistic behavior by </w:t>
      </w:r>
      <w:r w:rsidRPr="00C1263D">
        <w:rPr>
          <w:rStyle w:val="StyleUnderline"/>
        </w:rPr>
        <w:t>Google</w:t>
      </w:r>
      <w:r w:rsidRPr="00C1263D">
        <w:rPr>
          <w:sz w:val="16"/>
        </w:rPr>
        <w:t>, which will likely include scrutiny of its search and advertising businesses.</w:t>
      </w:r>
    </w:p>
    <w:p w14:paraId="4FFE4434" w14:textId="77777777" w:rsidR="008C4282" w:rsidRPr="00C1263D" w:rsidRDefault="008C4282" w:rsidP="008C4282">
      <w:pPr>
        <w:rPr>
          <w:sz w:val="16"/>
        </w:rPr>
      </w:pPr>
      <w:r w:rsidRPr="00C1263D">
        <w:rPr>
          <w:sz w:val="16"/>
        </w:rPr>
        <w:t xml:space="preserve">These investigations come against a backdrop of existing regulatory activity by the federal government and European antitrust authorities that continues to ramp up. But </w:t>
      </w:r>
      <w:r w:rsidRPr="00C1263D">
        <w:rPr>
          <w:rStyle w:val="StyleUnderline"/>
        </w:rPr>
        <w:t xml:space="preserve">the states’ growing interest in reviewing the antitrust practices of the largest tech firms is </w:t>
      </w:r>
      <w:r w:rsidRPr="00C1263D">
        <w:rPr>
          <w:rStyle w:val="Emphasis"/>
        </w:rPr>
        <w:t>particularly bad news</w:t>
      </w:r>
      <w:r w:rsidRPr="00C1263D">
        <w:rPr>
          <w:rStyle w:val="StyleUnderline"/>
        </w:rPr>
        <w:t xml:space="preserve"> for the companies. </w:t>
      </w:r>
      <w:r w:rsidRPr="00262D4D">
        <w:rPr>
          <w:rStyle w:val="StyleUnderline"/>
          <w:highlight w:val="cyan"/>
        </w:rPr>
        <w:t xml:space="preserve">Having </w:t>
      </w:r>
      <w:r w:rsidRPr="00262D4D">
        <w:rPr>
          <w:rStyle w:val="Emphasis"/>
          <w:highlight w:val="cyan"/>
        </w:rPr>
        <w:t>so many officials</w:t>
      </w:r>
      <w:r w:rsidRPr="00C1263D">
        <w:rPr>
          <w:rStyle w:val="StyleUnderline"/>
        </w:rPr>
        <w:t xml:space="preserve"> on the case </w:t>
      </w:r>
      <w:r w:rsidRPr="00262D4D">
        <w:rPr>
          <w:rStyle w:val="StyleUnderline"/>
          <w:highlight w:val="cyan"/>
        </w:rPr>
        <w:t>means</w:t>
      </w:r>
      <w:r w:rsidRPr="00C1263D">
        <w:rPr>
          <w:rStyle w:val="StyleUnderline"/>
        </w:rPr>
        <w:t xml:space="preserve"> the </w:t>
      </w:r>
      <w:r w:rsidRPr="00262D4D">
        <w:rPr>
          <w:rStyle w:val="StyleUnderline"/>
          <w:highlight w:val="cyan"/>
        </w:rPr>
        <w:t xml:space="preserve">investigation will </w:t>
      </w:r>
      <w:r w:rsidRPr="00262D4D">
        <w:rPr>
          <w:rStyle w:val="Emphasis"/>
          <w:highlight w:val="cyan"/>
        </w:rPr>
        <w:t>take on a life of its own</w:t>
      </w:r>
      <w:r w:rsidRPr="00262D4D">
        <w:rPr>
          <w:rStyle w:val="StyleUnderline"/>
          <w:highlight w:val="cyan"/>
        </w:rPr>
        <w:t xml:space="preserve"> and</w:t>
      </w:r>
      <w:r w:rsidRPr="00C1263D">
        <w:rPr>
          <w:rStyle w:val="StyleUnderline"/>
        </w:rPr>
        <w:t xml:space="preserve"> will </w:t>
      </w:r>
      <w:r w:rsidRPr="00262D4D">
        <w:rPr>
          <w:rStyle w:val="Emphasis"/>
          <w:highlight w:val="cyan"/>
        </w:rPr>
        <w:t>outlast any</w:t>
      </w:r>
      <w:r w:rsidRPr="00C1263D">
        <w:rPr>
          <w:rStyle w:val="Emphasis"/>
        </w:rPr>
        <w:t xml:space="preserve"> federal </w:t>
      </w:r>
      <w:r w:rsidRPr="00262D4D">
        <w:rPr>
          <w:rStyle w:val="Emphasis"/>
          <w:highlight w:val="cyan"/>
        </w:rPr>
        <w:t>admin</w:t>
      </w:r>
      <w:r w:rsidRPr="00C1263D">
        <w:rPr>
          <w:rStyle w:val="Emphasis"/>
        </w:rPr>
        <w:t>istration</w:t>
      </w:r>
      <w:r w:rsidRPr="00C1263D">
        <w:rPr>
          <w:sz w:val="16"/>
        </w:rPr>
        <w:t xml:space="preserve"> — meaning Facebook and Google’s legal headaches won’t be solved any time soon.</w:t>
      </w:r>
    </w:p>
    <w:p w14:paraId="688B57D4" w14:textId="77777777" w:rsidR="008C4282" w:rsidRPr="00C1263D" w:rsidRDefault="008C4282" w:rsidP="008C4282">
      <w:pPr>
        <w:rPr>
          <w:sz w:val="16"/>
        </w:rPr>
      </w:pPr>
      <w:r w:rsidRPr="00C1263D">
        <w:rPr>
          <w:sz w:val="16"/>
        </w:rPr>
        <w:t xml:space="preserve">It is important to recognize that </w:t>
      </w:r>
      <w:r w:rsidRPr="00262D4D">
        <w:rPr>
          <w:rStyle w:val="Emphasis"/>
          <w:highlight w:val="cyan"/>
        </w:rPr>
        <w:t>each state</w:t>
      </w:r>
      <w:r w:rsidRPr="00262D4D">
        <w:rPr>
          <w:rStyle w:val="StyleUnderline"/>
          <w:highlight w:val="cyan"/>
        </w:rPr>
        <w:t xml:space="preserve"> has its </w:t>
      </w:r>
      <w:r w:rsidRPr="00262D4D">
        <w:rPr>
          <w:rStyle w:val="Emphasis"/>
          <w:highlight w:val="cyan"/>
        </w:rPr>
        <w:t>own</w:t>
      </w:r>
      <w:r w:rsidRPr="00C1263D">
        <w:rPr>
          <w:rStyle w:val="StyleUnderline"/>
        </w:rPr>
        <w:t xml:space="preserve"> antitrust </w:t>
      </w:r>
      <w:r w:rsidRPr="00262D4D">
        <w:rPr>
          <w:rStyle w:val="StyleUnderline"/>
          <w:highlight w:val="cyan"/>
        </w:rPr>
        <w:t>authority</w:t>
      </w:r>
      <w:r w:rsidRPr="00C1263D">
        <w:rPr>
          <w:rStyle w:val="StyleUnderline"/>
        </w:rPr>
        <w:t xml:space="preserve"> that is </w:t>
      </w:r>
      <w:r w:rsidRPr="00262D4D">
        <w:rPr>
          <w:rStyle w:val="Emphasis"/>
          <w:highlight w:val="cyan"/>
        </w:rPr>
        <w:t>distinct</w:t>
      </w:r>
      <w:r w:rsidRPr="00262D4D">
        <w:rPr>
          <w:rStyle w:val="StyleUnderline"/>
          <w:highlight w:val="cyan"/>
        </w:rPr>
        <w:t xml:space="preserve"> from </w:t>
      </w:r>
      <w:r w:rsidRPr="00262D4D">
        <w:rPr>
          <w:rStyle w:val="Emphasis"/>
          <w:highlight w:val="cyan"/>
        </w:rPr>
        <w:t>federal</w:t>
      </w:r>
      <w:r w:rsidRPr="00C1263D">
        <w:rPr>
          <w:rStyle w:val="Emphasis"/>
        </w:rPr>
        <w:t xml:space="preserve"> authority</w:t>
      </w:r>
      <w:r w:rsidRPr="00C1263D">
        <w:rPr>
          <w:rStyle w:val="StyleUnderline"/>
        </w:rPr>
        <w:t xml:space="preserve">. For </w:t>
      </w:r>
      <w:r w:rsidRPr="00C1263D">
        <w:rPr>
          <w:rStyle w:val="Emphasis"/>
        </w:rPr>
        <w:t>more than a century</w:t>
      </w:r>
      <w:r w:rsidRPr="00C1263D">
        <w:rPr>
          <w:rStyle w:val="StyleUnderline"/>
        </w:rPr>
        <w:t xml:space="preserve">, state attorneys general have </w:t>
      </w:r>
      <w:r w:rsidRPr="00C1263D">
        <w:rPr>
          <w:rStyle w:val="Emphasis"/>
        </w:rPr>
        <w:t>enforced</w:t>
      </w:r>
      <w:r w:rsidRPr="00C1263D">
        <w:rPr>
          <w:rStyle w:val="StyleUnderline"/>
        </w:rPr>
        <w:t xml:space="preserve"> the law against uncompetitive practices that occur within their borders</w:t>
      </w:r>
      <w:r w:rsidRPr="00C1263D">
        <w:rPr>
          <w:sz w:val="16"/>
        </w:rPr>
        <w:t>. Sometimes these are local issues. Sometimes they are local manifestations of national issues, as when Ohio, during my term as attorney general, challenged the merger of Continental and United Airlines to secure concessions that saved jobs and flights at Cleveland Hopkins International Airport.</w:t>
      </w:r>
    </w:p>
    <w:p w14:paraId="44B55128" w14:textId="77777777" w:rsidR="008C4282" w:rsidRPr="00C1263D" w:rsidRDefault="008C4282" w:rsidP="008C4282">
      <w:pPr>
        <w:rPr>
          <w:sz w:val="16"/>
        </w:rPr>
      </w:pPr>
      <w:r w:rsidRPr="00C1263D">
        <w:rPr>
          <w:sz w:val="16"/>
        </w:rPr>
        <w:t xml:space="preserve">But </w:t>
      </w:r>
      <w:r w:rsidRPr="00C1263D">
        <w:rPr>
          <w:rStyle w:val="StyleUnderline"/>
        </w:rPr>
        <w:t xml:space="preserve">larger </w:t>
      </w:r>
      <w:r w:rsidRPr="00C1263D">
        <w:rPr>
          <w:rStyle w:val="Emphasis"/>
        </w:rPr>
        <w:t>national</w:t>
      </w:r>
      <w:r w:rsidRPr="00C1263D">
        <w:rPr>
          <w:sz w:val="16"/>
        </w:rPr>
        <w:t xml:space="preserve"> or multinational </w:t>
      </w:r>
      <w:r w:rsidRPr="00C1263D">
        <w:rPr>
          <w:rStyle w:val="StyleUnderline"/>
        </w:rPr>
        <w:t>companies are often too big for a single state attorney general to keep them in check. The resources needed</w:t>
      </w:r>
      <w:r w:rsidRPr="00C1263D">
        <w:rPr>
          <w:sz w:val="16"/>
        </w:rPr>
        <w:t xml:space="preserve"> to pursue such investigations </w:t>
      </w:r>
      <w:r w:rsidRPr="00C1263D">
        <w:rPr>
          <w:rStyle w:val="StyleUnderline"/>
        </w:rPr>
        <w:t>are massive</w:t>
      </w:r>
      <w:r w:rsidRPr="00C1263D">
        <w:rPr>
          <w:sz w:val="16"/>
        </w:rPr>
        <w:t>, and in-depth investigations may stretch well beyond the term of a single official. This is not a new phenomenon. The Standard Oil Co. lost its first antitrust suit in Ohio in 1892, but it was not until 1911 that the U.S. Supreme Court finally issued the decisive order that required the company’s dissolution.</w:t>
      </w:r>
    </w:p>
    <w:p w14:paraId="7AF75002" w14:textId="77777777" w:rsidR="008C4282" w:rsidRPr="00C1263D" w:rsidRDefault="008C4282" w:rsidP="008C4282">
      <w:pPr>
        <w:rPr>
          <w:sz w:val="16"/>
        </w:rPr>
      </w:pPr>
      <w:r w:rsidRPr="00262D4D">
        <w:rPr>
          <w:rStyle w:val="StyleUnderline"/>
          <w:highlight w:val="cyan"/>
        </w:rPr>
        <w:t xml:space="preserve">When </w:t>
      </w:r>
      <w:r w:rsidRPr="00262D4D">
        <w:rPr>
          <w:rStyle w:val="Emphasis"/>
          <w:highlight w:val="cyan"/>
        </w:rPr>
        <w:t>state</w:t>
      </w:r>
      <w:r w:rsidRPr="00C1263D">
        <w:rPr>
          <w:rStyle w:val="StyleUnderline"/>
        </w:rPr>
        <w:t xml:space="preserve"> attorney</w:t>
      </w:r>
      <w:r w:rsidRPr="00262D4D">
        <w:rPr>
          <w:rStyle w:val="Emphasis"/>
          <w:highlight w:val="cyan"/>
        </w:rPr>
        <w:t>s</w:t>
      </w:r>
      <w:r w:rsidRPr="00C1263D">
        <w:rPr>
          <w:rStyle w:val="StyleUnderline"/>
        </w:rPr>
        <w:t xml:space="preserve"> general </w:t>
      </w:r>
      <w:r w:rsidRPr="00262D4D">
        <w:rPr>
          <w:rStyle w:val="Emphasis"/>
          <w:highlight w:val="cyan"/>
        </w:rPr>
        <w:t>band together</w:t>
      </w:r>
      <w:r w:rsidRPr="00C1263D">
        <w:rPr>
          <w:rStyle w:val="StyleUnderline"/>
        </w:rPr>
        <w:t xml:space="preserve">, however, </w:t>
      </w:r>
      <w:r w:rsidRPr="00262D4D">
        <w:rPr>
          <w:rStyle w:val="StyleUnderline"/>
          <w:highlight w:val="cyan"/>
        </w:rPr>
        <w:t>they are</w:t>
      </w:r>
      <w:r w:rsidRPr="00C1263D">
        <w:rPr>
          <w:rStyle w:val="StyleUnderline"/>
        </w:rPr>
        <w:t xml:space="preserve"> an </w:t>
      </w:r>
      <w:r w:rsidRPr="00262D4D">
        <w:rPr>
          <w:rStyle w:val="Emphasis"/>
          <w:highlight w:val="cyan"/>
        </w:rPr>
        <w:t>imposing</w:t>
      </w:r>
      <w:r w:rsidRPr="00C1263D">
        <w:rPr>
          <w:rStyle w:val="Emphasis"/>
        </w:rPr>
        <w:t xml:space="preserve"> force</w:t>
      </w:r>
      <w:r w:rsidRPr="00C1263D">
        <w:rPr>
          <w:rStyle w:val="StyleUnderline"/>
        </w:rPr>
        <w:t xml:space="preserve">. </w:t>
      </w:r>
      <w:r w:rsidRPr="00262D4D">
        <w:rPr>
          <w:rStyle w:val="StyleUnderline"/>
          <w:highlight w:val="cyan"/>
        </w:rPr>
        <w:t xml:space="preserve">By </w:t>
      </w:r>
      <w:r w:rsidRPr="00262D4D">
        <w:rPr>
          <w:rStyle w:val="Emphasis"/>
          <w:highlight w:val="cyan"/>
        </w:rPr>
        <w:t>pooling</w:t>
      </w:r>
      <w:r w:rsidRPr="00C1263D">
        <w:rPr>
          <w:rStyle w:val="Emphasis"/>
        </w:rPr>
        <w:t xml:space="preserve"> their </w:t>
      </w:r>
      <w:r w:rsidRPr="00262D4D">
        <w:rPr>
          <w:rStyle w:val="Emphasis"/>
          <w:highlight w:val="cyan"/>
        </w:rPr>
        <w:t>resources</w:t>
      </w:r>
      <w:r w:rsidRPr="00C1263D">
        <w:rPr>
          <w:rStyle w:val="StyleUnderline"/>
        </w:rPr>
        <w:t xml:space="preserve"> and </w:t>
      </w:r>
      <w:r w:rsidRPr="00C1263D">
        <w:rPr>
          <w:rStyle w:val="Emphasis"/>
        </w:rPr>
        <w:t>persevering</w:t>
      </w:r>
      <w:r w:rsidRPr="00C1263D">
        <w:rPr>
          <w:sz w:val="16"/>
        </w:rPr>
        <w:t xml:space="preserve">, even as some in their ranks are replaced by others, </w:t>
      </w:r>
      <w:r w:rsidRPr="00262D4D">
        <w:rPr>
          <w:rStyle w:val="StyleUnderline"/>
          <w:highlight w:val="cyan"/>
        </w:rPr>
        <w:t>they</w:t>
      </w:r>
      <w:r w:rsidRPr="00C1263D">
        <w:rPr>
          <w:rStyle w:val="StyleUnderline"/>
        </w:rPr>
        <w:t xml:space="preserve"> can </w:t>
      </w:r>
      <w:r w:rsidRPr="00262D4D">
        <w:rPr>
          <w:rStyle w:val="Emphasis"/>
          <w:highlight w:val="cyan"/>
        </w:rPr>
        <w:t>build</w:t>
      </w:r>
      <w:r w:rsidRPr="00C1263D">
        <w:rPr>
          <w:rStyle w:val="Emphasis"/>
        </w:rPr>
        <w:t xml:space="preserve"> and maintain the </w:t>
      </w:r>
      <w:r w:rsidRPr="00262D4D">
        <w:rPr>
          <w:rStyle w:val="Emphasis"/>
          <w:highlight w:val="cyan"/>
        </w:rPr>
        <w:t>pressure</w:t>
      </w:r>
      <w:r w:rsidRPr="00262D4D">
        <w:rPr>
          <w:rStyle w:val="StyleUnderline"/>
          <w:highlight w:val="cyan"/>
        </w:rPr>
        <w:t xml:space="preserve"> to </w:t>
      </w:r>
      <w:r w:rsidRPr="00262D4D">
        <w:rPr>
          <w:rStyle w:val="Emphasis"/>
          <w:highlight w:val="cyan"/>
        </w:rPr>
        <w:t>get results</w:t>
      </w:r>
      <w:r w:rsidRPr="00262D4D">
        <w:rPr>
          <w:rStyle w:val="StyleUnderline"/>
          <w:highlight w:val="cyan"/>
        </w:rPr>
        <w:t xml:space="preserve"> against</w:t>
      </w:r>
      <w:r w:rsidRPr="00C1263D">
        <w:rPr>
          <w:rStyle w:val="StyleUnderline"/>
        </w:rPr>
        <w:t xml:space="preserve"> the </w:t>
      </w:r>
      <w:r w:rsidRPr="00C1263D">
        <w:rPr>
          <w:rStyle w:val="Emphasis"/>
        </w:rPr>
        <w:t xml:space="preserve">most </w:t>
      </w:r>
      <w:r w:rsidRPr="00262D4D">
        <w:rPr>
          <w:rStyle w:val="Emphasis"/>
          <w:highlight w:val="cyan"/>
        </w:rPr>
        <w:t>powerful</w:t>
      </w:r>
      <w:r w:rsidRPr="00262D4D">
        <w:rPr>
          <w:rStyle w:val="StyleUnderline"/>
          <w:highlight w:val="cyan"/>
        </w:rPr>
        <w:t xml:space="preserve"> companies</w:t>
      </w:r>
      <w:r w:rsidRPr="00C1263D">
        <w:rPr>
          <w:sz w:val="16"/>
        </w:rPr>
        <w:t xml:space="preserve">. Antitrust claims were part of the fierce war waged by more than 40 </w:t>
      </w:r>
      <w:r w:rsidRPr="00C1263D">
        <w:rPr>
          <w:rStyle w:val="StyleUnderline"/>
        </w:rPr>
        <w:t>state attorneys general</w:t>
      </w:r>
      <w:r w:rsidRPr="00C1263D">
        <w:rPr>
          <w:sz w:val="16"/>
        </w:rPr>
        <w:t xml:space="preserve"> who </w:t>
      </w:r>
      <w:r w:rsidRPr="00C1263D">
        <w:rPr>
          <w:rStyle w:val="StyleUnderline"/>
        </w:rPr>
        <w:t>reached the historic settlement against</w:t>
      </w:r>
      <w:r w:rsidRPr="00C1263D">
        <w:rPr>
          <w:sz w:val="16"/>
        </w:rPr>
        <w:t xml:space="preserve"> the </w:t>
      </w:r>
      <w:r w:rsidRPr="00C1263D">
        <w:rPr>
          <w:rStyle w:val="Emphasis"/>
        </w:rPr>
        <w:t>big tobacco</w:t>
      </w:r>
      <w:r w:rsidRPr="00C1263D">
        <w:rPr>
          <w:sz w:val="16"/>
        </w:rPr>
        <w:t xml:space="preserve"> companies. </w:t>
      </w:r>
      <w:r w:rsidRPr="00C1263D">
        <w:rPr>
          <w:rStyle w:val="StyleUnderline"/>
        </w:rPr>
        <w:t>And</w:t>
      </w:r>
      <w:r w:rsidRPr="00C1263D">
        <w:rPr>
          <w:sz w:val="16"/>
        </w:rPr>
        <w:t xml:space="preserve"> the 21 state attorneys general who tried the </w:t>
      </w:r>
      <w:r w:rsidRPr="00C1263D">
        <w:rPr>
          <w:rStyle w:val="Emphasis"/>
        </w:rPr>
        <w:t>Microsoft</w:t>
      </w:r>
      <w:r w:rsidRPr="00C1263D">
        <w:rPr>
          <w:sz w:val="16"/>
        </w:rPr>
        <w:t xml:space="preserve"> antitrust case alongside the Justice Department — their first sally against the big tech companies — helped produce a tough courtroom victory that changed the company’s behavior.</w:t>
      </w:r>
    </w:p>
    <w:p w14:paraId="7CC54CD1" w14:textId="77777777" w:rsidR="008C4282" w:rsidRPr="00C1263D" w:rsidRDefault="008C4282" w:rsidP="008C4282">
      <w:pPr>
        <w:rPr>
          <w:sz w:val="16"/>
        </w:rPr>
      </w:pPr>
      <w:r w:rsidRPr="00C1263D">
        <w:rPr>
          <w:rStyle w:val="Emphasis"/>
        </w:rPr>
        <w:t>Facebook</w:t>
      </w:r>
      <w:r w:rsidRPr="00C1263D">
        <w:rPr>
          <w:rStyle w:val="StyleUnderline"/>
        </w:rPr>
        <w:t xml:space="preserve"> and </w:t>
      </w:r>
      <w:r w:rsidRPr="00C1263D">
        <w:rPr>
          <w:rStyle w:val="Emphasis"/>
        </w:rPr>
        <w:t>Google</w:t>
      </w:r>
      <w:r w:rsidRPr="00C1263D">
        <w:rPr>
          <w:rStyle w:val="StyleUnderline"/>
        </w:rPr>
        <w:t xml:space="preserve"> should expect the entry of the state attorneys general to bear </w:t>
      </w:r>
      <w:r w:rsidRPr="00C1263D">
        <w:rPr>
          <w:rStyle w:val="Emphasis"/>
        </w:rPr>
        <w:t>similar influence</w:t>
      </w:r>
      <w:r w:rsidRPr="00C1263D">
        <w:rPr>
          <w:rStyle w:val="StyleUnderline"/>
        </w:rPr>
        <w:t xml:space="preserve"> on these current matters. The </w:t>
      </w:r>
      <w:r w:rsidRPr="005153A9">
        <w:rPr>
          <w:rStyle w:val="StyleUnderline"/>
          <w:highlight w:val="cyan"/>
        </w:rPr>
        <w:t>involvement of</w:t>
      </w:r>
      <w:r w:rsidRPr="00C1263D">
        <w:rPr>
          <w:rStyle w:val="StyleUnderline"/>
        </w:rPr>
        <w:t xml:space="preserve"> the </w:t>
      </w:r>
      <w:r w:rsidRPr="005153A9">
        <w:rPr>
          <w:rStyle w:val="StyleUnderline"/>
          <w:highlight w:val="cyan"/>
        </w:rPr>
        <w:t>states</w:t>
      </w:r>
      <w:r w:rsidRPr="00C1263D">
        <w:rPr>
          <w:rStyle w:val="StyleUnderline"/>
        </w:rPr>
        <w:t xml:space="preserve"> is </w:t>
      </w:r>
      <w:r w:rsidRPr="00C1263D">
        <w:rPr>
          <w:rStyle w:val="Emphasis"/>
        </w:rPr>
        <w:t>not merely additive</w:t>
      </w:r>
      <w:r w:rsidRPr="00C1263D">
        <w:rPr>
          <w:rStyle w:val="StyleUnderline"/>
        </w:rPr>
        <w:t xml:space="preserve"> but </w:t>
      </w:r>
      <w:r w:rsidRPr="005153A9">
        <w:rPr>
          <w:rStyle w:val="StyleUnderline"/>
          <w:highlight w:val="cyan"/>
        </w:rPr>
        <w:t xml:space="preserve">will </w:t>
      </w:r>
      <w:r w:rsidRPr="005153A9">
        <w:rPr>
          <w:rStyle w:val="Emphasis"/>
          <w:highlight w:val="cyan"/>
        </w:rPr>
        <w:t>transform</w:t>
      </w:r>
      <w:r w:rsidRPr="00C1263D">
        <w:rPr>
          <w:rStyle w:val="StyleUnderline"/>
        </w:rPr>
        <w:t xml:space="preserve"> those existing </w:t>
      </w:r>
      <w:r w:rsidRPr="005153A9">
        <w:rPr>
          <w:rStyle w:val="StyleUnderline"/>
          <w:highlight w:val="cyan"/>
        </w:rPr>
        <w:t>inquiries</w:t>
      </w:r>
      <w:r w:rsidRPr="00C1263D">
        <w:rPr>
          <w:rStyle w:val="StyleUnderline"/>
        </w:rPr>
        <w:t xml:space="preserve"> in unpredictable ways</w:t>
      </w:r>
      <w:r w:rsidRPr="00C1263D">
        <w:rPr>
          <w:sz w:val="16"/>
        </w:rPr>
        <w:t xml:space="preserve">. In the years ahead, it is likely that </w:t>
      </w:r>
      <w:r w:rsidRPr="00C1263D">
        <w:rPr>
          <w:rStyle w:val="StyleUnderline"/>
        </w:rPr>
        <w:t xml:space="preserve">state investigators will </w:t>
      </w:r>
      <w:r w:rsidRPr="005153A9">
        <w:rPr>
          <w:rStyle w:val="Emphasis"/>
          <w:highlight w:val="cyan"/>
        </w:rPr>
        <w:t>turn up</w:t>
      </w:r>
      <w:r w:rsidRPr="00C1263D">
        <w:rPr>
          <w:rStyle w:val="Emphasis"/>
        </w:rPr>
        <w:t xml:space="preserve"> new </w:t>
      </w:r>
      <w:r w:rsidRPr="005153A9">
        <w:rPr>
          <w:rStyle w:val="Emphasis"/>
          <w:highlight w:val="cyan"/>
        </w:rPr>
        <w:t>evidence</w:t>
      </w:r>
      <w:r w:rsidRPr="00C1263D">
        <w:rPr>
          <w:rStyle w:val="StyleUnderline"/>
        </w:rPr>
        <w:t xml:space="preserve">, find new witnesses, </w:t>
      </w:r>
      <w:r w:rsidRPr="005153A9">
        <w:rPr>
          <w:rStyle w:val="Emphasis"/>
          <w:highlight w:val="cyan"/>
        </w:rPr>
        <w:t>develop</w:t>
      </w:r>
      <w:r w:rsidRPr="00C1263D">
        <w:rPr>
          <w:rStyle w:val="Emphasis"/>
        </w:rPr>
        <w:t xml:space="preserve"> new </w:t>
      </w:r>
      <w:r w:rsidRPr="005153A9">
        <w:rPr>
          <w:rStyle w:val="Emphasis"/>
          <w:highlight w:val="cyan"/>
        </w:rPr>
        <w:t>legal support</w:t>
      </w:r>
      <w:r w:rsidRPr="00C1263D">
        <w:rPr>
          <w:rStyle w:val="StyleUnderline"/>
        </w:rPr>
        <w:t xml:space="preserve">, </w:t>
      </w:r>
      <w:r w:rsidRPr="00C1263D">
        <w:rPr>
          <w:rStyle w:val="Emphasis"/>
        </w:rPr>
        <w:t>propose new arguments</w:t>
      </w:r>
      <w:r w:rsidRPr="00C1263D">
        <w:rPr>
          <w:rStyle w:val="StyleUnderline"/>
        </w:rPr>
        <w:t xml:space="preserve">, </w:t>
      </w:r>
      <w:r w:rsidRPr="00C1263D">
        <w:rPr>
          <w:rStyle w:val="Emphasis"/>
        </w:rPr>
        <w:t>devise new claims</w:t>
      </w:r>
      <w:r w:rsidRPr="00C1263D">
        <w:rPr>
          <w:rStyle w:val="StyleUnderline"/>
        </w:rPr>
        <w:t xml:space="preserve">, </w:t>
      </w:r>
      <w:r w:rsidRPr="005153A9">
        <w:rPr>
          <w:rStyle w:val="StyleUnderline"/>
          <w:highlight w:val="cyan"/>
        </w:rPr>
        <w:t>fashion</w:t>
      </w:r>
      <w:r w:rsidRPr="00C1263D">
        <w:rPr>
          <w:rStyle w:val="StyleUnderline"/>
        </w:rPr>
        <w:t xml:space="preserve"> </w:t>
      </w:r>
      <w:r w:rsidRPr="00C1263D">
        <w:rPr>
          <w:rStyle w:val="Emphasis"/>
        </w:rPr>
        <w:t xml:space="preserve">new </w:t>
      </w:r>
      <w:r w:rsidRPr="005153A9">
        <w:rPr>
          <w:rStyle w:val="Emphasis"/>
          <w:highlight w:val="cyan"/>
        </w:rPr>
        <w:t>remedies</w:t>
      </w:r>
      <w:r w:rsidRPr="005153A9">
        <w:rPr>
          <w:rStyle w:val="StyleUnderline"/>
          <w:highlight w:val="cyan"/>
        </w:rPr>
        <w:t xml:space="preserve"> and</w:t>
      </w:r>
      <w:r w:rsidRPr="00C1263D">
        <w:rPr>
          <w:rStyle w:val="StyleUnderline"/>
        </w:rPr>
        <w:t xml:space="preserve"> shape </w:t>
      </w:r>
      <w:r w:rsidRPr="00C1263D">
        <w:rPr>
          <w:rStyle w:val="Emphasis"/>
        </w:rPr>
        <w:t>new strategies</w:t>
      </w:r>
      <w:r w:rsidRPr="00C1263D">
        <w:rPr>
          <w:rStyle w:val="StyleUnderline"/>
        </w:rPr>
        <w:t xml:space="preserve"> that </w:t>
      </w:r>
      <w:r w:rsidRPr="005153A9">
        <w:rPr>
          <w:rStyle w:val="Emphasis"/>
          <w:highlight w:val="cyan"/>
        </w:rPr>
        <w:t>affect</w:t>
      </w:r>
      <w:r w:rsidRPr="00C1263D">
        <w:rPr>
          <w:rStyle w:val="Emphasis"/>
        </w:rPr>
        <w:t xml:space="preserve"> the timing and direction of the </w:t>
      </w:r>
      <w:r w:rsidRPr="005153A9">
        <w:rPr>
          <w:rStyle w:val="Emphasis"/>
          <w:highlight w:val="cyan"/>
        </w:rPr>
        <w:t>federal</w:t>
      </w:r>
      <w:r w:rsidRPr="00C1263D">
        <w:rPr>
          <w:rStyle w:val="Emphasis"/>
        </w:rPr>
        <w:t xml:space="preserve"> and international </w:t>
      </w:r>
      <w:r w:rsidRPr="005153A9">
        <w:rPr>
          <w:rStyle w:val="Emphasis"/>
          <w:highlight w:val="cyan"/>
        </w:rPr>
        <w:t>investigations</w:t>
      </w:r>
      <w:r w:rsidRPr="00C1263D">
        <w:rPr>
          <w:sz w:val="16"/>
        </w:rPr>
        <w:t>. The confluence of their many different elements makes these coalitions harder to read and harder to control.</w:t>
      </w:r>
    </w:p>
    <w:p w14:paraId="3820E3F0" w14:textId="77777777" w:rsidR="008C4282" w:rsidRPr="00C1263D" w:rsidRDefault="008C4282" w:rsidP="008C4282">
      <w:pPr>
        <w:rPr>
          <w:sz w:val="16"/>
        </w:rPr>
      </w:pPr>
      <w:r w:rsidRPr="00C1263D">
        <w:rPr>
          <w:sz w:val="16"/>
        </w:rPr>
        <w:t xml:space="preserve">Even more important, </w:t>
      </w:r>
      <w:r w:rsidRPr="00C1263D">
        <w:rPr>
          <w:rStyle w:val="StyleUnderline"/>
        </w:rPr>
        <w:t xml:space="preserve">the </w:t>
      </w:r>
      <w:r w:rsidRPr="00C1263D">
        <w:rPr>
          <w:rStyle w:val="Emphasis"/>
        </w:rPr>
        <w:t>public commitment</w:t>
      </w:r>
      <w:r w:rsidRPr="00C1263D">
        <w:rPr>
          <w:rStyle w:val="StyleUnderline"/>
        </w:rPr>
        <w:t xml:space="preserve"> by the state attorneys general creates </w:t>
      </w:r>
      <w:r w:rsidRPr="00C1263D">
        <w:rPr>
          <w:rStyle w:val="Emphasis"/>
        </w:rPr>
        <w:t>other dynamics</w:t>
      </w:r>
      <w:r w:rsidRPr="00C1263D">
        <w:rPr>
          <w:rStyle w:val="StyleUnderline"/>
        </w:rPr>
        <w:t xml:space="preserve"> that are more challenging for the companies</w:t>
      </w:r>
      <w:r w:rsidRPr="00C1263D">
        <w:rPr>
          <w:sz w:val="16"/>
        </w:rPr>
        <w:t xml:space="preserve">. Instead of focused discussions with a single party — be it the Justice Department or the Federal Trade Commission — to persuade or dissuade them on any point, the companies will have to contend with multiple parties. </w:t>
      </w:r>
      <w:r w:rsidRPr="00C1263D">
        <w:rPr>
          <w:rStyle w:val="StyleUnderline"/>
        </w:rPr>
        <w:t xml:space="preserve">Any decision by </w:t>
      </w:r>
      <w:r w:rsidRPr="00C1263D">
        <w:rPr>
          <w:rStyle w:val="Emphasis"/>
        </w:rPr>
        <w:t>federal</w:t>
      </w:r>
      <w:r w:rsidRPr="00C1263D">
        <w:rPr>
          <w:rStyle w:val="StyleUnderline"/>
        </w:rPr>
        <w:t xml:space="preserve"> officials</w:t>
      </w:r>
      <w:r w:rsidRPr="00C1263D">
        <w:rPr>
          <w:sz w:val="16"/>
        </w:rPr>
        <w:t xml:space="preserve"> (even the president) </w:t>
      </w:r>
      <w:r w:rsidRPr="00C1263D">
        <w:rPr>
          <w:rStyle w:val="StyleUnderline"/>
        </w:rPr>
        <w:t xml:space="preserve">to </w:t>
      </w:r>
      <w:r w:rsidRPr="00C1263D">
        <w:rPr>
          <w:rStyle w:val="Emphasis"/>
        </w:rPr>
        <w:t>stand down</w:t>
      </w:r>
      <w:r w:rsidRPr="00C1263D">
        <w:rPr>
          <w:rStyle w:val="StyleUnderline"/>
        </w:rPr>
        <w:t xml:space="preserve"> or soften their approach can </w:t>
      </w:r>
      <w:r w:rsidRPr="00C1263D">
        <w:rPr>
          <w:rStyle w:val="Emphasis"/>
        </w:rPr>
        <w:t>no longer be counted on</w:t>
      </w:r>
      <w:r w:rsidRPr="00C1263D">
        <w:rPr>
          <w:rStyle w:val="StyleUnderline"/>
        </w:rPr>
        <w:t xml:space="preserve"> to dictate the actual result</w:t>
      </w:r>
      <w:r w:rsidRPr="00C1263D">
        <w:rPr>
          <w:sz w:val="16"/>
        </w:rPr>
        <w:t>.</w:t>
      </w:r>
    </w:p>
    <w:p w14:paraId="60D54B52" w14:textId="77777777" w:rsidR="008C4282" w:rsidRPr="00C1263D" w:rsidRDefault="008C4282" w:rsidP="008C4282">
      <w:pPr>
        <w:rPr>
          <w:rStyle w:val="StyleUnderline"/>
        </w:rPr>
      </w:pPr>
      <w:r w:rsidRPr="005153A9">
        <w:rPr>
          <w:rStyle w:val="StyleUnderline"/>
          <w:highlight w:val="cyan"/>
        </w:rPr>
        <w:t>We have seen</w:t>
      </w:r>
      <w:r w:rsidRPr="00C1263D">
        <w:rPr>
          <w:rStyle w:val="StyleUnderline"/>
        </w:rPr>
        <w:t xml:space="preserve"> this </w:t>
      </w:r>
      <w:r w:rsidRPr="00C1263D">
        <w:rPr>
          <w:rStyle w:val="Emphasis"/>
        </w:rPr>
        <w:t>same dynamic</w:t>
      </w:r>
      <w:r w:rsidRPr="00C1263D">
        <w:rPr>
          <w:rStyle w:val="StyleUnderline"/>
        </w:rPr>
        <w:t xml:space="preserve"> at work </w:t>
      </w:r>
      <w:r w:rsidRPr="00C1263D">
        <w:rPr>
          <w:rStyle w:val="Emphasis"/>
        </w:rPr>
        <w:t>elsewhere</w:t>
      </w:r>
      <w:r w:rsidRPr="00C1263D">
        <w:rPr>
          <w:rStyle w:val="StyleUnderline"/>
        </w:rPr>
        <w:t xml:space="preserve"> in this administration, where </w:t>
      </w:r>
      <w:r w:rsidRPr="005153A9">
        <w:rPr>
          <w:rStyle w:val="StyleUnderline"/>
          <w:highlight w:val="cyan"/>
        </w:rPr>
        <w:t xml:space="preserve">state </w:t>
      </w:r>
      <w:r w:rsidRPr="005153A9">
        <w:rPr>
          <w:rStyle w:val="Emphasis"/>
          <w:highlight w:val="cyan"/>
        </w:rPr>
        <w:t>a</w:t>
      </w:r>
      <w:r w:rsidRPr="00C1263D">
        <w:rPr>
          <w:rStyle w:val="StyleUnderline"/>
        </w:rPr>
        <w:t xml:space="preserve">ttorneys </w:t>
      </w:r>
      <w:r w:rsidRPr="005153A9">
        <w:rPr>
          <w:rStyle w:val="Emphasis"/>
          <w:highlight w:val="cyan"/>
        </w:rPr>
        <w:t>g</w:t>
      </w:r>
      <w:r w:rsidRPr="00C1263D">
        <w:rPr>
          <w:rStyle w:val="StyleUnderline"/>
        </w:rPr>
        <w:t xml:space="preserve">eneral are challenging federal actions — or filling the void — to </w:t>
      </w:r>
      <w:r w:rsidRPr="005153A9">
        <w:rPr>
          <w:rStyle w:val="Emphasis"/>
          <w:highlight w:val="cyan"/>
        </w:rPr>
        <w:t>affect the direction of policy</w:t>
      </w:r>
      <w:r w:rsidRPr="005153A9">
        <w:rPr>
          <w:rStyle w:val="StyleUnderline"/>
          <w:highlight w:val="cyan"/>
        </w:rPr>
        <w:t xml:space="preserve"> in</w:t>
      </w:r>
      <w:r w:rsidRPr="00C1263D">
        <w:rPr>
          <w:rStyle w:val="StyleUnderline"/>
        </w:rPr>
        <w:t xml:space="preserve"> the areas of </w:t>
      </w:r>
      <w:r w:rsidRPr="005153A9">
        <w:rPr>
          <w:rStyle w:val="Emphasis"/>
          <w:highlight w:val="cyan"/>
        </w:rPr>
        <w:t>environmental protection</w:t>
      </w:r>
      <w:r w:rsidRPr="005153A9">
        <w:rPr>
          <w:rStyle w:val="StyleUnderline"/>
          <w:highlight w:val="cyan"/>
        </w:rPr>
        <w:t xml:space="preserve">, </w:t>
      </w:r>
      <w:r w:rsidRPr="005153A9">
        <w:rPr>
          <w:rStyle w:val="Emphasis"/>
          <w:highlight w:val="cyan"/>
        </w:rPr>
        <w:t>health</w:t>
      </w:r>
      <w:r w:rsidRPr="00C1263D">
        <w:rPr>
          <w:rStyle w:val="Emphasis"/>
        </w:rPr>
        <w:t xml:space="preserve"> care</w:t>
      </w:r>
      <w:r w:rsidRPr="00C1263D">
        <w:rPr>
          <w:rStyle w:val="StyleUnderline"/>
        </w:rPr>
        <w:t xml:space="preserve"> </w:t>
      </w:r>
      <w:r w:rsidRPr="005153A9">
        <w:rPr>
          <w:rStyle w:val="StyleUnderline"/>
          <w:highlight w:val="cyan"/>
        </w:rPr>
        <w:t xml:space="preserve">and </w:t>
      </w:r>
      <w:r w:rsidRPr="005153A9">
        <w:rPr>
          <w:rStyle w:val="Emphasis"/>
          <w:highlight w:val="cyan"/>
        </w:rPr>
        <w:t>consumer protection</w:t>
      </w:r>
      <w:r w:rsidRPr="00C1263D">
        <w:rPr>
          <w:rStyle w:val="StyleUnderline"/>
        </w:rPr>
        <w:t xml:space="preserve">. Federal officials seem sincere in undertaking a vigorous review of the tech industry. But with </w:t>
      </w:r>
      <w:r w:rsidRPr="00C1263D">
        <w:rPr>
          <w:rStyle w:val="Emphasis"/>
        </w:rPr>
        <w:t>state attorneys general stepping into the arena</w:t>
      </w:r>
      <w:r w:rsidRPr="00C1263D">
        <w:rPr>
          <w:rStyle w:val="StyleUnderline"/>
        </w:rPr>
        <w:t xml:space="preserve"> as well, we now have </w:t>
      </w:r>
      <w:r w:rsidRPr="005153A9">
        <w:rPr>
          <w:rStyle w:val="StyleUnderline"/>
          <w:highlight w:val="cyan"/>
        </w:rPr>
        <w:t xml:space="preserve">an </w:t>
      </w:r>
      <w:r w:rsidRPr="005153A9">
        <w:rPr>
          <w:rStyle w:val="Emphasis"/>
          <w:highlight w:val="cyan"/>
        </w:rPr>
        <w:t>important</w:t>
      </w:r>
      <w:r w:rsidRPr="00C1263D">
        <w:rPr>
          <w:rStyle w:val="Emphasis"/>
        </w:rPr>
        <w:t xml:space="preserve"> new </w:t>
      </w:r>
      <w:r w:rsidRPr="005153A9">
        <w:rPr>
          <w:rStyle w:val="Emphasis"/>
          <w:highlight w:val="cyan"/>
        </w:rPr>
        <w:t>backstop</w:t>
      </w:r>
      <w:r w:rsidRPr="00C1263D">
        <w:rPr>
          <w:rStyle w:val="StyleUnderline"/>
        </w:rPr>
        <w:t xml:space="preserve"> to </w:t>
      </w:r>
      <w:r w:rsidRPr="00C1263D">
        <w:rPr>
          <w:rStyle w:val="Emphasis"/>
        </w:rPr>
        <w:t>make sure they do</w:t>
      </w:r>
      <w:r w:rsidRPr="00C1263D">
        <w:rPr>
          <w:sz w:val="16"/>
        </w:rPr>
        <w:t>.</w:t>
      </w:r>
    </w:p>
    <w:p w14:paraId="27CA7890" w14:textId="0B732341" w:rsidR="008C4282" w:rsidRDefault="008C4282" w:rsidP="008C4282">
      <w:pPr>
        <w:pStyle w:val="Heading3"/>
      </w:pPr>
      <w:r>
        <w:t>Solvency---AT: Adaptability</w:t>
      </w:r>
      <w:r>
        <w:t xml:space="preserve"> </w:t>
      </w:r>
      <w:r>
        <w:t>---2NC</w:t>
      </w:r>
    </w:p>
    <w:p w14:paraId="304741B0" w14:textId="77777777" w:rsidR="008C4282" w:rsidRPr="0034547E" w:rsidRDefault="008C4282" w:rsidP="008C4282">
      <w:pPr>
        <w:pStyle w:val="Heading4"/>
        <w:numPr>
          <w:ilvl w:val="0"/>
          <w:numId w:val="24"/>
        </w:numPr>
        <w:tabs>
          <w:tab w:val="num" w:pos="360"/>
        </w:tabs>
        <w:ind w:left="0" w:firstLine="0"/>
      </w:pPr>
      <w:r>
        <w:t xml:space="preserve">The text fiats </w:t>
      </w:r>
      <w:r>
        <w:rPr>
          <w:u w:val="single"/>
        </w:rPr>
        <w:t>coordination through NAAG</w:t>
      </w:r>
      <w:r>
        <w:t>---that ensures uniformity</w:t>
      </w:r>
    </w:p>
    <w:p w14:paraId="38AFC518" w14:textId="77777777" w:rsidR="008C4282" w:rsidRPr="00183C99" w:rsidRDefault="008C4282" w:rsidP="008C4282">
      <w:r w:rsidRPr="00183C99">
        <w:rPr>
          <w:rStyle w:val="Style13ptBold"/>
        </w:rPr>
        <w:t>HLR 20</w:t>
      </w:r>
      <w:r>
        <w:t xml:space="preserve"> – Harvard Law Review, “Antitrust Federalism, Preemption, and Judge-Made Law,” 6/10/20, https://harvardlawreview.org/2020/06/antitrust-federalism-preemption-and-judge-made-law/</w:t>
      </w:r>
    </w:p>
    <w:p w14:paraId="4A29007C" w14:textId="77777777" w:rsidR="008C4282" w:rsidRPr="0034547E" w:rsidRDefault="008C4282" w:rsidP="008C4282">
      <w:pPr>
        <w:rPr>
          <w:sz w:val="16"/>
        </w:rPr>
      </w:pPr>
      <w:r w:rsidRPr="0034547E">
        <w:rPr>
          <w:sz w:val="16"/>
        </w:rPr>
        <w:t>D. The Misaligned Incentives Problem</w:t>
      </w:r>
    </w:p>
    <w:p w14:paraId="22047BED" w14:textId="77777777" w:rsidR="008C4282" w:rsidRPr="0034547E" w:rsidRDefault="008C4282" w:rsidP="008C4282">
      <w:pPr>
        <w:rPr>
          <w:sz w:val="16"/>
        </w:rPr>
      </w:pPr>
      <w:r w:rsidRPr="0034547E">
        <w:rPr>
          <w:sz w:val="16"/>
        </w:rPr>
        <w:t xml:space="preserve">Fourth, in the misaligned incentives problem, </w:t>
      </w:r>
      <w:r w:rsidRPr="00C618F3">
        <w:rPr>
          <w:rStyle w:val="StyleUnderline"/>
        </w:rPr>
        <w:t>critics argue</w:t>
      </w:r>
      <w:r w:rsidRPr="0034547E">
        <w:rPr>
          <w:sz w:val="16"/>
        </w:rPr>
        <w:t xml:space="preserve"> that </w:t>
      </w:r>
      <w:r w:rsidRPr="00C618F3">
        <w:rPr>
          <w:rStyle w:val="StyleUnderline"/>
        </w:rPr>
        <w:t xml:space="preserve">states do not have </w:t>
      </w:r>
      <w:r w:rsidRPr="00C618F3">
        <w:rPr>
          <w:rStyle w:val="Emphasis"/>
        </w:rPr>
        <w:t>proper incentives</w:t>
      </w:r>
      <w:r w:rsidRPr="0034547E">
        <w:rPr>
          <w:sz w:val="16"/>
        </w:rPr>
        <w:t xml:space="preserve"> </w:t>
      </w:r>
      <w:r w:rsidRPr="00C618F3">
        <w:rPr>
          <w:rStyle w:val="StyleUnderline"/>
        </w:rPr>
        <w:t>when they enforce state antitrust laws. Although state antitrust laws are supposed to mainly target intrastate antitrust violations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refused to police that limit too strictly. In an</w:t>
      </w:r>
      <w:r w:rsidRPr="0034547E">
        <w:rPr>
          <w:sz w:val="16"/>
        </w:rPr>
        <w:t xml:space="preserve"> </w:t>
      </w:r>
      <w:r w:rsidRPr="00C618F3">
        <w:rPr>
          <w:rStyle w:val="Emphasis"/>
        </w:rPr>
        <w:t>interconnected economy</w:t>
      </w:r>
      <w:r w:rsidRPr="0034547E">
        <w:rPr>
          <w:sz w:val="16"/>
        </w:rPr>
        <w:t xml:space="preserve"> </w:t>
      </w:r>
      <w:r w:rsidRPr="00C618F3">
        <w:rPr>
          <w:rStyle w:val="StyleUnderline"/>
        </w:rPr>
        <w:t xml:space="preserve">where seemingly hyperlocal activity can have </w:t>
      </w:r>
      <w:r w:rsidRPr="00C618F3">
        <w:rPr>
          <w:rStyle w:val="Emphasis"/>
        </w:rPr>
        <w:t>national implications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admitted</w:t>
      </w:r>
      <w:r w:rsidRPr="0034547E">
        <w:rPr>
          <w:sz w:val="16"/>
        </w:rPr>
        <w:t xml:space="preserve"> that </w:t>
      </w:r>
      <w:r w:rsidRPr="00C618F3">
        <w:rPr>
          <w:rStyle w:val="StyleUnderline"/>
        </w:rPr>
        <w:t>limiting state antitrust laws</w:t>
      </w:r>
      <w:r w:rsidRPr="006924C0">
        <w:rPr>
          <w:rStyle w:val="StyleUnderline"/>
        </w:rPr>
        <w:t xml:space="preserve"> to cases that do not touch the national</w:t>
      </w:r>
      <w:r w:rsidRPr="0034547E">
        <w:rPr>
          <w:sz w:val="16"/>
        </w:rPr>
        <w:t xml:space="preserve"> </w:t>
      </w:r>
      <w:r w:rsidRPr="006924C0">
        <w:rPr>
          <w:rStyle w:val="StyleUnderline"/>
        </w:rPr>
        <w:t>economy would “</w:t>
      </w:r>
      <w:r w:rsidRPr="006924C0">
        <w:rPr>
          <w:rStyle w:val="Emphasis"/>
        </w:rPr>
        <w:t>fence[] off</w:t>
      </w:r>
      <w:r w:rsidRPr="006924C0">
        <w:rPr>
          <w:rStyle w:val="StyleUnderline"/>
        </w:rPr>
        <w:t>” “a very large area . . . in which the States w[</w:t>
      </w:r>
      <w:proofErr w:type="spellStart"/>
      <w:r w:rsidRPr="006924C0">
        <w:rPr>
          <w:rStyle w:val="StyleUnderline"/>
        </w:rPr>
        <w:t>ould</w:t>
      </w:r>
      <w:proofErr w:type="spellEnd"/>
      <w:r w:rsidRPr="006924C0">
        <w:rPr>
          <w:rStyle w:val="StyleUnderline"/>
        </w:rPr>
        <w:t>] be practically</w:t>
      </w:r>
      <w:r w:rsidRPr="0034547E">
        <w:rPr>
          <w:sz w:val="16"/>
        </w:rPr>
        <w:t xml:space="preserve"> </w:t>
      </w:r>
      <w:r w:rsidRPr="006924C0">
        <w:rPr>
          <w:rStyle w:val="Emphasis"/>
        </w:rPr>
        <w:t>helpless</w:t>
      </w:r>
      <w:r w:rsidRPr="0034547E">
        <w:rPr>
          <w:sz w:val="16"/>
        </w:rPr>
        <w:t xml:space="preserve"> to protect their citizens.” </w:t>
      </w:r>
      <w:r w:rsidRPr="006924C0">
        <w:rPr>
          <w:rStyle w:val="StyleUnderline"/>
        </w:rPr>
        <w:t>But</w:t>
      </w:r>
      <w:r w:rsidRPr="0034547E">
        <w:rPr>
          <w:sz w:val="16"/>
        </w:rPr>
        <w:t xml:space="preserve">, even though suits under state laws may have nationwide consequences, </w:t>
      </w:r>
      <w:r w:rsidRPr="006924C0">
        <w:rPr>
          <w:rStyle w:val="StyleUnderline"/>
        </w:rPr>
        <w:t>state attorneys general lack nationwide incentives</w:t>
      </w:r>
      <w:r w:rsidRPr="0034547E">
        <w:rPr>
          <w:sz w:val="16"/>
        </w:rPr>
        <w:t xml:space="preserve">. </w:t>
      </w:r>
      <w:r w:rsidRPr="0034547E">
        <w:rPr>
          <w:rStyle w:val="StyleUnderline"/>
          <w:highlight w:val="cyan"/>
        </w:rPr>
        <w:t>Critics</w:t>
      </w:r>
      <w:r w:rsidRPr="0034547E">
        <w:rPr>
          <w:sz w:val="16"/>
        </w:rPr>
        <w:t xml:space="preserve"> of the status quo </w:t>
      </w:r>
      <w:r w:rsidRPr="0034547E">
        <w:rPr>
          <w:rStyle w:val="StyleUnderline"/>
          <w:highlight w:val="cyan"/>
        </w:rPr>
        <w:t>worry</w:t>
      </w:r>
      <w:r w:rsidRPr="0034547E">
        <w:rPr>
          <w:sz w:val="16"/>
        </w:rPr>
        <w:t xml:space="preserve"> that </w:t>
      </w:r>
      <w:r w:rsidRPr="00E1081E">
        <w:rPr>
          <w:rStyle w:val="StyleUnderline"/>
        </w:rPr>
        <w:t xml:space="preserve">elected </w:t>
      </w:r>
      <w:r w:rsidRPr="0034547E">
        <w:rPr>
          <w:rStyle w:val="Emphasis"/>
          <w:highlight w:val="cyan"/>
        </w:rPr>
        <w:t>a</w:t>
      </w:r>
      <w:r w:rsidRPr="0034547E">
        <w:rPr>
          <w:rStyle w:val="StyleUnderline"/>
        </w:rPr>
        <w:t xml:space="preserve">ttorneys </w:t>
      </w:r>
      <w:r w:rsidRPr="0034547E">
        <w:rPr>
          <w:rStyle w:val="Emphasis"/>
          <w:highlight w:val="cyan"/>
        </w:rPr>
        <w:t>g</w:t>
      </w:r>
      <w:r w:rsidRPr="0034547E">
        <w:rPr>
          <w:rStyle w:val="StyleUnderline"/>
        </w:rPr>
        <w:t xml:space="preserve">eneral </w:t>
      </w:r>
      <w:r w:rsidRPr="0034547E">
        <w:rPr>
          <w:rStyle w:val="StyleUnderline"/>
          <w:highlight w:val="cyan"/>
        </w:rPr>
        <w:t>are</w:t>
      </w:r>
      <w:r w:rsidRPr="006924C0">
        <w:rPr>
          <w:rStyle w:val="StyleUnderline"/>
        </w:rPr>
        <w:t xml:space="preserve"> more </w:t>
      </w:r>
      <w:r w:rsidRPr="0034547E">
        <w:rPr>
          <w:rStyle w:val="StyleUnderline"/>
          <w:highlight w:val="cyan"/>
        </w:rPr>
        <w:t xml:space="preserve">susceptible to </w:t>
      </w:r>
      <w:r w:rsidRPr="00E1081E">
        <w:rPr>
          <w:rStyle w:val="StyleUnderline"/>
        </w:rPr>
        <w:t xml:space="preserve">lobbying by </w:t>
      </w:r>
      <w:r w:rsidRPr="0034547E">
        <w:rPr>
          <w:rStyle w:val="Emphasis"/>
          <w:highlight w:val="cyan"/>
        </w:rPr>
        <w:t>state interests</w:t>
      </w:r>
      <w:r w:rsidRPr="006924C0">
        <w:rPr>
          <w:rStyle w:val="StyleUnderline"/>
        </w:rPr>
        <w:t xml:space="preserve"> than are</w:t>
      </w:r>
      <w:r w:rsidRPr="0034547E">
        <w:rPr>
          <w:sz w:val="16"/>
        </w:rPr>
        <w:t xml:space="preserve"> </w:t>
      </w:r>
      <w:r w:rsidRPr="006924C0">
        <w:rPr>
          <w:rStyle w:val="StyleUnderline"/>
        </w:rPr>
        <w:t>appointed federal enforcers</w:t>
      </w:r>
      <w:r w:rsidRPr="0034547E">
        <w:rPr>
          <w:sz w:val="16"/>
        </w:rPr>
        <w:t xml:space="preserve"> and that a cost-benefit analysis is flawed where a state can attack a company headquartered out of state in order to protect one headquartered in state.</w:t>
      </w:r>
    </w:p>
    <w:p w14:paraId="2112F5A3" w14:textId="77777777" w:rsidR="008C4282" w:rsidRPr="006924C0" w:rsidRDefault="008C4282" w:rsidP="008C4282">
      <w:pPr>
        <w:rPr>
          <w:rStyle w:val="StyleUnderline"/>
        </w:rPr>
      </w:pPr>
      <w:r w:rsidRPr="00E1081E">
        <w:rPr>
          <w:rStyle w:val="Emphasis"/>
        </w:rPr>
        <w:t xml:space="preserve">These </w:t>
      </w:r>
      <w:r w:rsidRPr="0034547E">
        <w:rPr>
          <w:rStyle w:val="Emphasis"/>
          <w:highlight w:val="cyan"/>
        </w:rPr>
        <w:t>fears</w:t>
      </w:r>
      <w:r w:rsidRPr="0034547E">
        <w:rPr>
          <w:rStyle w:val="Emphasis"/>
        </w:rPr>
        <w:t xml:space="preserve"> </w:t>
      </w:r>
      <w:r w:rsidRPr="00107C86">
        <w:rPr>
          <w:rStyle w:val="Emphasis"/>
        </w:rPr>
        <w:t>seem mostly imagined</w:t>
      </w:r>
      <w:r w:rsidRPr="0034547E">
        <w:rPr>
          <w:sz w:val="16"/>
        </w:rPr>
        <w:t xml:space="preserve">. </w:t>
      </w:r>
      <w:r w:rsidRPr="00107C86">
        <w:rPr>
          <w:rStyle w:val="StyleUnderline"/>
        </w:rPr>
        <w:t>The idea that elected attorneys general are bringing antitrust</w:t>
      </w:r>
      <w:r w:rsidRPr="0034547E">
        <w:rPr>
          <w:sz w:val="16"/>
        </w:rPr>
        <w:t xml:space="preserve"> </w:t>
      </w:r>
      <w:r w:rsidRPr="00107C86">
        <w:rPr>
          <w:rStyle w:val="StyleUnderline"/>
        </w:rPr>
        <w:t xml:space="preserve">suits to hurt competitors of </w:t>
      </w:r>
      <w:r w:rsidRPr="00107C86">
        <w:rPr>
          <w:rStyle w:val="Emphasis"/>
        </w:rPr>
        <w:t xml:space="preserve">state </w:t>
      </w:r>
      <w:proofErr w:type="spellStart"/>
      <w:r w:rsidRPr="00107C86">
        <w:rPr>
          <w:rStyle w:val="Emphasis"/>
        </w:rPr>
        <w:t>businesses</w:t>
      </w:r>
      <w:r w:rsidRPr="00107C86">
        <w:rPr>
          <w:rStyle w:val="StyleUnderline"/>
        </w:rPr>
        <w:t>“appears</w:t>
      </w:r>
      <w:proofErr w:type="spellEnd"/>
      <w:r w:rsidRPr="00107C86">
        <w:rPr>
          <w:rStyle w:val="StyleUnderline"/>
        </w:rPr>
        <w:t xml:space="preserve"> to </w:t>
      </w:r>
      <w:r w:rsidRPr="0034547E">
        <w:rPr>
          <w:rStyle w:val="StyleUnderline"/>
          <w:highlight w:val="cyan"/>
        </w:rPr>
        <w:t xml:space="preserve">[have] </w:t>
      </w:r>
      <w:r w:rsidRPr="0034547E">
        <w:rPr>
          <w:rStyle w:val="Emphasis"/>
          <w:highlight w:val="cyan"/>
        </w:rPr>
        <w:t>little empirical support</w:t>
      </w:r>
      <w:r w:rsidRPr="0034547E">
        <w:rPr>
          <w:sz w:val="16"/>
        </w:rPr>
        <w:t xml:space="preserve">[,] . . </w:t>
      </w:r>
      <w:r w:rsidRPr="00107C86">
        <w:rPr>
          <w:rStyle w:val="StyleUnderline"/>
        </w:rPr>
        <w:t>. and none has been provided by the advocates of this position</w:t>
      </w:r>
      <w:r w:rsidRPr="0034547E">
        <w:rPr>
          <w:sz w:val="16"/>
        </w:rPr>
        <w:t xml:space="preserve">.” </w:t>
      </w:r>
      <w:r w:rsidRPr="006924C0">
        <w:rPr>
          <w:rStyle w:val="StyleUnderline"/>
        </w:rPr>
        <w:t>Past state antitrust enforcers have</w:t>
      </w:r>
      <w:r w:rsidRPr="0034547E">
        <w:rPr>
          <w:sz w:val="16"/>
        </w:rPr>
        <w:t xml:space="preserve"> </w:t>
      </w:r>
      <w:r w:rsidRPr="006924C0">
        <w:rPr>
          <w:rStyle w:val="StyleUnderline"/>
        </w:rPr>
        <w:t>stated</w:t>
      </w:r>
      <w:r w:rsidRPr="0034547E">
        <w:rPr>
          <w:sz w:val="16"/>
        </w:rPr>
        <w:t xml:space="preserve"> that, </w:t>
      </w:r>
      <w:r w:rsidRPr="006924C0">
        <w:rPr>
          <w:rStyle w:val="StyleUnderline"/>
        </w:rPr>
        <w:t>while they considered state-specific factors</w:t>
      </w:r>
      <w:r w:rsidRPr="0034547E">
        <w:rPr>
          <w:sz w:val="16"/>
        </w:rPr>
        <w:t xml:space="preserve"> when deciding where to spend their limited resources, </w:t>
      </w:r>
      <w:r w:rsidRPr="006924C0">
        <w:rPr>
          <w:rStyle w:val="StyleUnderline"/>
        </w:rPr>
        <w:t xml:space="preserve">those factors would be used only to choose “from </w:t>
      </w:r>
      <w:r w:rsidRPr="00E1081E">
        <w:rPr>
          <w:rStyle w:val="StyleUnderline"/>
        </w:rPr>
        <w:t>among</w:t>
      </w:r>
      <w:r w:rsidRPr="006924C0">
        <w:rPr>
          <w:rStyle w:val="StyleUnderline"/>
        </w:rPr>
        <w:t xml:space="preserve"> those cases that </w:t>
      </w:r>
      <w:r w:rsidRPr="006924C0">
        <w:rPr>
          <w:rStyle w:val="Emphasis"/>
        </w:rPr>
        <w:t>also made sense</w:t>
      </w:r>
      <w:r w:rsidRPr="006924C0">
        <w:rPr>
          <w:rStyle w:val="StyleUnderline"/>
        </w:rPr>
        <w:t xml:space="preserve"> on </w:t>
      </w:r>
      <w:r w:rsidRPr="006924C0">
        <w:rPr>
          <w:rStyle w:val="Emphasis"/>
        </w:rPr>
        <w:t>traditional economic grounds.”</w:t>
      </w:r>
    </w:p>
    <w:p w14:paraId="6F662D14" w14:textId="77777777" w:rsidR="008C4282" w:rsidRPr="006075ED" w:rsidRDefault="008C4282" w:rsidP="008C4282">
      <w:pPr>
        <w:rPr>
          <w:rStyle w:val="StyleUnderline"/>
        </w:rPr>
      </w:pPr>
      <w:r w:rsidRPr="0034547E">
        <w:rPr>
          <w:sz w:val="16"/>
        </w:rPr>
        <w:t xml:space="preserve">And there is reason to believe that these enforcers are telling the truth. For one thing, </w:t>
      </w:r>
      <w:r w:rsidRPr="0034547E">
        <w:rPr>
          <w:rStyle w:val="StyleUnderline"/>
          <w:highlight w:val="cyan"/>
        </w:rPr>
        <w:t xml:space="preserve">states </w:t>
      </w:r>
      <w:r w:rsidRPr="00E1081E">
        <w:rPr>
          <w:rStyle w:val="StyleUnderline"/>
        </w:rPr>
        <w:t xml:space="preserve">often </w:t>
      </w:r>
      <w:r w:rsidRPr="0034547E">
        <w:rPr>
          <w:rStyle w:val="StyleUnderline"/>
          <w:highlight w:val="cyan"/>
        </w:rPr>
        <w:t>make</w:t>
      </w:r>
      <w:r w:rsidRPr="0034547E">
        <w:rPr>
          <w:rStyle w:val="StyleUnderline"/>
        </w:rPr>
        <w:t xml:space="preserve"> antitrust </w:t>
      </w:r>
      <w:r w:rsidRPr="0034547E">
        <w:rPr>
          <w:rStyle w:val="StyleUnderline"/>
          <w:highlight w:val="cyan"/>
        </w:rPr>
        <w:t>decisions</w:t>
      </w:r>
      <w:r w:rsidRPr="0034547E">
        <w:rPr>
          <w:rStyle w:val="StyleUnderline"/>
        </w:rPr>
        <w:t xml:space="preserve"> that seem to go </w:t>
      </w:r>
      <w:r w:rsidRPr="0034547E">
        <w:rPr>
          <w:rStyle w:val="Emphasis"/>
          <w:highlight w:val="cyan"/>
        </w:rPr>
        <w:t>against the interests</w:t>
      </w:r>
      <w:r w:rsidRPr="0034547E">
        <w:rPr>
          <w:rStyle w:val="StyleUnderline"/>
          <w:highlight w:val="cyan"/>
        </w:rPr>
        <w:t xml:space="preserve"> of</w:t>
      </w:r>
      <w:r w:rsidRPr="0034547E">
        <w:rPr>
          <w:sz w:val="16"/>
          <w:highlight w:val="cyan"/>
        </w:rPr>
        <w:t xml:space="preserve"> </w:t>
      </w:r>
      <w:r w:rsidRPr="0034547E">
        <w:rPr>
          <w:rStyle w:val="StyleUnderline"/>
          <w:highlight w:val="cyan"/>
        </w:rPr>
        <w:t>major</w:t>
      </w:r>
      <w:r w:rsidRPr="0034547E">
        <w:rPr>
          <w:rStyle w:val="StyleUnderline"/>
        </w:rPr>
        <w:t xml:space="preserve"> state </w:t>
      </w:r>
      <w:r w:rsidRPr="0034547E">
        <w:rPr>
          <w:rStyle w:val="StyleUnderline"/>
          <w:highlight w:val="cyan"/>
        </w:rPr>
        <w:t>employers</w:t>
      </w:r>
      <w:r w:rsidRPr="0034547E">
        <w:rPr>
          <w:sz w:val="16"/>
        </w:rPr>
        <w:t xml:space="preserve">. For example, </w:t>
      </w:r>
      <w:r w:rsidRPr="0034547E">
        <w:rPr>
          <w:rStyle w:val="StyleUnderline"/>
          <w:highlight w:val="cyan"/>
        </w:rPr>
        <w:t>New York</w:t>
      </w:r>
      <w:r w:rsidRPr="000E6424">
        <w:rPr>
          <w:rStyle w:val="StyleUnderline"/>
        </w:rPr>
        <w:t xml:space="preserve"> antitrust </w:t>
      </w:r>
      <w:r w:rsidRPr="0034547E">
        <w:rPr>
          <w:rStyle w:val="StyleUnderline"/>
          <w:highlight w:val="cyan"/>
        </w:rPr>
        <w:t>enforcers have taken</w:t>
      </w:r>
      <w:r w:rsidRPr="000E6424">
        <w:rPr>
          <w:rStyle w:val="StyleUnderline"/>
        </w:rPr>
        <w:t xml:space="preserve"> antitrust </w:t>
      </w:r>
      <w:r w:rsidRPr="0034547E">
        <w:rPr>
          <w:rStyle w:val="StyleUnderline"/>
          <w:highlight w:val="cyan"/>
        </w:rPr>
        <w:t>positions adverse to</w:t>
      </w:r>
      <w:r w:rsidRPr="000E6424">
        <w:rPr>
          <w:rStyle w:val="StyleUnderline"/>
        </w:rPr>
        <w:t xml:space="preserve"> both </w:t>
      </w:r>
      <w:r w:rsidRPr="0034547E">
        <w:rPr>
          <w:rStyle w:val="Emphasis"/>
          <w:highlight w:val="cyan"/>
        </w:rPr>
        <w:t>Verizon</w:t>
      </w:r>
      <w:r w:rsidRPr="0034547E">
        <w:rPr>
          <w:rStyle w:val="StyleUnderline"/>
          <w:highlight w:val="cyan"/>
        </w:rPr>
        <w:t xml:space="preserve"> and</w:t>
      </w:r>
      <w:r w:rsidRPr="0034547E">
        <w:rPr>
          <w:sz w:val="16"/>
        </w:rPr>
        <w:t xml:space="preserve"> </w:t>
      </w:r>
      <w:r w:rsidRPr="0034547E">
        <w:rPr>
          <w:rStyle w:val="Emphasis"/>
          <w:highlight w:val="cyan"/>
        </w:rPr>
        <w:t>IBM</w:t>
      </w:r>
      <w:r w:rsidRPr="0034547E">
        <w:rPr>
          <w:sz w:val="16"/>
        </w:rPr>
        <w:t xml:space="preserve">, </w:t>
      </w:r>
      <w:r w:rsidRPr="000E6424">
        <w:rPr>
          <w:rStyle w:val="Emphasis"/>
        </w:rPr>
        <w:t>top New York employers</w:t>
      </w:r>
      <w:r w:rsidRPr="0034547E">
        <w:rPr>
          <w:sz w:val="16"/>
        </w:rPr>
        <w:t xml:space="preserve">.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If a state is majorly affected but is the only state affected, then the misaligned incentives critique does not apply because there is no competing set of national incentives. </w:t>
      </w:r>
      <w:r w:rsidRPr="0034547E">
        <w:rPr>
          <w:rStyle w:val="StyleUnderline"/>
          <w:highlight w:val="cyan"/>
        </w:rPr>
        <w:t>And</w:t>
      </w:r>
      <w:r w:rsidRPr="0034547E">
        <w:rPr>
          <w:sz w:val="16"/>
        </w:rPr>
        <w:t xml:space="preserve"> </w:t>
      </w:r>
      <w:r w:rsidRPr="006075ED">
        <w:rPr>
          <w:rStyle w:val="StyleUnderline"/>
        </w:rPr>
        <w:t>in a case that actually has major impacts in multiple</w:t>
      </w:r>
      <w:r w:rsidRPr="0034547E">
        <w:rPr>
          <w:sz w:val="16"/>
        </w:rPr>
        <w:t xml:space="preserve"> </w:t>
      </w:r>
      <w:r w:rsidRPr="006075ED">
        <w:rPr>
          <w:rStyle w:val="StyleUnderline"/>
        </w:rPr>
        <w:t xml:space="preserve">states, it is unlikely that one state could act without </w:t>
      </w:r>
      <w:r w:rsidRPr="006075ED">
        <w:rPr>
          <w:rStyle w:val="Emphasis"/>
        </w:rPr>
        <w:t>other states wanting to join</w:t>
      </w:r>
      <w:r w:rsidRPr="0034547E">
        <w:rPr>
          <w:sz w:val="16"/>
        </w:rPr>
        <w:t xml:space="preserve"> in </w:t>
      </w:r>
      <w:r w:rsidRPr="006075ED">
        <w:rPr>
          <w:rStyle w:val="StyleUnderline"/>
        </w:rPr>
        <w:t xml:space="preserve">on the enforcement. </w:t>
      </w:r>
      <w:r w:rsidRPr="00107C86">
        <w:rPr>
          <w:rStyle w:val="Emphasis"/>
        </w:rPr>
        <w:t xml:space="preserve">When </w:t>
      </w:r>
      <w:r w:rsidRPr="0034547E">
        <w:rPr>
          <w:rStyle w:val="Emphasis"/>
          <w:highlight w:val="cyan"/>
        </w:rPr>
        <w:t>states</w:t>
      </w:r>
      <w:r w:rsidRPr="0034547E">
        <w:rPr>
          <w:rStyle w:val="Emphasis"/>
        </w:rPr>
        <w:t xml:space="preserve"> </w:t>
      </w:r>
      <w:r w:rsidRPr="00107C86">
        <w:rPr>
          <w:rStyle w:val="Emphasis"/>
        </w:rPr>
        <w:t>work together</w:t>
      </w:r>
      <w:r w:rsidRPr="006075ED">
        <w:rPr>
          <w:rStyle w:val="StyleUnderline"/>
        </w:rPr>
        <w:t xml:space="preserve"> on antitrust enforcement, </w:t>
      </w:r>
      <w:r w:rsidRPr="00107C86">
        <w:rPr>
          <w:rStyle w:val="StyleUnderline"/>
        </w:rPr>
        <w:t>they</w:t>
      </w:r>
      <w:r w:rsidRPr="006075ED">
        <w:rPr>
          <w:rStyle w:val="StyleUnderline"/>
        </w:rPr>
        <w:t xml:space="preserve"> tend to </w:t>
      </w:r>
      <w:r w:rsidRPr="0034547E">
        <w:rPr>
          <w:rStyle w:val="Emphasis"/>
          <w:highlight w:val="cyan"/>
        </w:rPr>
        <w:t>cooperate</w:t>
      </w:r>
      <w:r w:rsidRPr="006075ED">
        <w:rPr>
          <w:rStyle w:val="Emphasis"/>
        </w:rPr>
        <w:t xml:space="preserve"> closely</w:t>
      </w:r>
      <w:r w:rsidRPr="0034547E">
        <w:rPr>
          <w:sz w:val="16"/>
        </w:rPr>
        <w:t xml:space="preserve"> with one another, </w:t>
      </w:r>
      <w:r w:rsidRPr="006075ED">
        <w:rPr>
          <w:rStyle w:val="StyleUnderline"/>
        </w:rPr>
        <w:t xml:space="preserve">especially </w:t>
      </w:r>
      <w:r w:rsidRPr="0034547E">
        <w:rPr>
          <w:rStyle w:val="StyleUnderline"/>
          <w:highlight w:val="cyan"/>
        </w:rPr>
        <w:t>through</w:t>
      </w:r>
      <w:r w:rsidRPr="006075ED">
        <w:rPr>
          <w:rStyle w:val="StyleUnderline"/>
        </w:rPr>
        <w:t xml:space="preserve"> the</w:t>
      </w:r>
      <w:r w:rsidRPr="0034547E">
        <w:rPr>
          <w:sz w:val="16"/>
        </w:rPr>
        <w:t xml:space="preserve"> National Association of Attorneys General’s (</w:t>
      </w:r>
      <w:r w:rsidRPr="0034547E">
        <w:rPr>
          <w:rStyle w:val="Emphasis"/>
          <w:highlight w:val="cyan"/>
        </w:rPr>
        <w:t>NAAG</w:t>
      </w:r>
      <w:r w:rsidRPr="0034547E">
        <w:rPr>
          <w:sz w:val="16"/>
        </w:rPr>
        <w:t xml:space="preserve">) </w:t>
      </w:r>
      <w:r w:rsidRPr="006075ED">
        <w:rPr>
          <w:rStyle w:val="StyleUnderline"/>
        </w:rPr>
        <w:t xml:space="preserve">antitrust group. </w:t>
      </w:r>
      <w:r w:rsidRPr="0034547E">
        <w:rPr>
          <w:rStyle w:val="StyleUnderline"/>
          <w:highlight w:val="cyan"/>
        </w:rPr>
        <w:t xml:space="preserve">Even if an </w:t>
      </w:r>
      <w:r w:rsidRPr="0034547E">
        <w:rPr>
          <w:rStyle w:val="Emphasis"/>
          <w:highlight w:val="cyan"/>
        </w:rPr>
        <w:t>individual state</w:t>
      </w:r>
      <w:r w:rsidRPr="0034547E">
        <w:rPr>
          <w:rStyle w:val="StyleUnderline"/>
          <w:highlight w:val="cyan"/>
        </w:rPr>
        <w:t xml:space="preserve"> might be swayed </w:t>
      </w:r>
      <w:r w:rsidRPr="00F8206D">
        <w:rPr>
          <w:rStyle w:val="StyleUnderline"/>
        </w:rPr>
        <w:t>by state-specific concerns</w:t>
      </w:r>
      <w:r w:rsidRPr="0034547E">
        <w:rPr>
          <w:rStyle w:val="StyleUnderline"/>
          <w:highlight w:val="cyan"/>
        </w:rPr>
        <w:t>, it is unlikely</w:t>
      </w:r>
      <w:r w:rsidRPr="006075ED">
        <w:rPr>
          <w:rStyle w:val="StyleUnderline"/>
        </w:rPr>
        <w:t xml:space="preserve"> that </w:t>
      </w:r>
      <w:r w:rsidRPr="0034547E">
        <w:rPr>
          <w:rStyle w:val="StyleUnderline"/>
          <w:highlight w:val="cyan"/>
        </w:rPr>
        <w:t xml:space="preserve">it could convince a </w:t>
      </w:r>
      <w:r w:rsidRPr="0034547E">
        <w:rPr>
          <w:rStyle w:val="Emphasis"/>
          <w:highlight w:val="cyan"/>
        </w:rPr>
        <w:t>multistate coalition</w:t>
      </w:r>
      <w:r w:rsidRPr="006075ED">
        <w:rPr>
          <w:rStyle w:val="StyleUnderline"/>
        </w:rPr>
        <w:t xml:space="preserve"> to act on those concerns — </w:t>
      </w:r>
      <w:r w:rsidRPr="0034547E">
        <w:rPr>
          <w:rStyle w:val="StyleUnderline"/>
          <w:highlight w:val="cyan"/>
        </w:rPr>
        <w:t>the group would</w:t>
      </w:r>
      <w:r w:rsidRPr="006075ED">
        <w:rPr>
          <w:rStyle w:val="StyleUnderline"/>
        </w:rPr>
        <w:t xml:space="preserve"> be forced to </w:t>
      </w:r>
      <w:r w:rsidRPr="0034547E">
        <w:rPr>
          <w:rStyle w:val="StyleUnderline"/>
          <w:highlight w:val="cyan"/>
        </w:rPr>
        <w:t>evaluate the action on</w:t>
      </w:r>
      <w:r w:rsidRPr="00F8206D">
        <w:rPr>
          <w:rStyle w:val="StyleUnderline"/>
        </w:rPr>
        <w:t xml:space="preserve"> its</w:t>
      </w:r>
      <w:r w:rsidRPr="0034547E">
        <w:rPr>
          <w:rStyle w:val="StyleUnderline"/>
        </w:rPr>
        <w:t xml:space="preserve"> </w:t>
      </w:r>
      <w:r w:rsidRPr="00107C86">
        <w:rPr>
          <w:rStyle w:val="StyleUnderline"/>
        </w:rPr>
        <w:t xml:space="preserve">more </w:t>
      </w:r>
      <w:r w:rsidRPr="0034547E">
        <w:rPr>
          <w:rStyle w:val="Emphasis"/>
          <w:highlight w:val="cyan"/>
        </w:rPr>
        <w:t>national merits</w:t>
      </w:r>
      <w:r w:rsidRPr="006075ED">
        <w:rPr>
          <w:rStyle w:val="StyleUnderline"/>
        </w:rPr>
        <w:t>.</w:t>
      </w:r>
    </w:p>
    <w:p w14:paraId="3DDC4151" w14:textId="77777777" w:rsidR="008C4282" w:rsidRPr="0034547E" w:rsidRDefault="008C4282" w:rsidP="008C4282">
      <w:pPr>
        <w:rPr>
          <w:sz w:val="16"/>
        </w:rPr>
      </w:pPr>
      <w:r w:rsidRPr="0034547E">
        <w:rPr>
          <w:sz w:val="16"/>
        </w:rPr>
        <w:t>E. The Incompetent States Problem</w:t>
      </w:r>
    </w:p>
    <w:p w14:paraId="45C28D61" w14:textId="77777777" w:rsidR="008C4282" w:rsidRPr="0034547E" w:rsidRDefault="008C4282" w:rsidP="008C4282">
      <w:pPr>
        <w:rPr>
          <w:sz w:val="16"/>
        </w:rPr>
      </w:pPr>
      <w:r w:rsidRPr="0034547E">
        <w:rPr>
          <w:sz w:val="16"/>
        </w:rPr>
        <w:t xml:space="preserve">Finally, </w:t>
      </w:r>
      <w:r w:rsidRPr="001A4904">
        <w:rPr>
          <w:rStyle w:val="StyleUnderline"/>
        </w:rPr>
        <w:t xml:space="preserve">critics argue that state enforcers will make </w:t>
      </w:r>
      <w:r w:rsidRPr="001A4904">
        <w:rPr>
          <w:rStyle w:val="Emphasis"/>
        </w:rPr>
        <w:t xml:space="preserve">error-ridden antitrust choices </w:t>
      </w:r>
      <w:r w:rsidRPr="0034547E">
        <w:rPr>
          <w:sz w:val="16"/>
        </w:rPr>
        <w:t xml:space="preserve">due </w:t>
      </w:r>
      <w:r w:rsidRPr="001A4904">
        <w:rPr>
          <w:rStyle w:val="StyleUnderline"/>
        </w:rPr>
        <w:t xml:space="preserve">to a lack of </w:t>
      </w:r>
      <w:r w:rsidRPr="001A4904">
        <w:rPr>
          <w:rStyle w:val="Emphasis"/>
        </w:rPr>
        <w:t>resources</w:t>
      </w:r>
      <w:r w:rsidRPr="001A4904">
        <w:rPr>
          <w:rStyle w:val="StyleUnderline"/>
        </w:rPr>
        <w:t xml:space="preserve">, </w:t>
      </w:r>
      <w:r w:rsidRPr="001A4904">
        <w:rPr>
          <w:rStyle w:val="Emphasis"/>
        </w:rPr>
        <w:t>experience</w:t>
      </w:r>
      <w:r w:rsidRPr="001A4904">
        <w:rPr>
          <w:rStyle w:val="StyleUnderline"/>
        </w:rPr>
        <w:t xml:space="preserve">, and </w:t>
      </w:r>
      <w:r w:rsidRPr="001A4904">
        <w:rPr>
          <w:rStyle w:val="Emphasis"/>
        </w:rPr>
        <w:t>expertise</w:t>
      </w:r>
      <w:r w:rsidRPr="0034547E">
        <w:rPr>
          <w:sz w:val="16"/>
        </w:rPr>
        <w:t xml:space="preserve">. </w:t>
      </w:r>
      <w:r w:rsidRPr="001A4904">
        <w:rPr>
          <w:rStyle w:val="StyleUnderline"/>
        </w:rPr>
        <w:t xml:space="preserve">Whereas federal enforcers have </w:t>
      </w:r>
      <w:r w:rsidRPr="001A4904">
        <w:rPr>
          <w:rStyle w:val="Emphasis"/>
        </w:rPr>
        <w:t>significant budgets</w:t>
      </w:r>
      <w:r w:rsidRPr="001A4904">
        <w:rPr>
          <w:rStyle w:val="StyleUnderline"/>
        </w:rPr>
        <w:t xml:space="preserve"> for</w:t>
      </w:r>
      <w:r w:rsidRPr="0034547E">
        <w:rPr>
          <w:sz w:val="16"/>
        </w:rPr>
        <w:t xml:space="preserve"> </w:t>
      </w:r>
      <w:r w:rsidRPr="001A4904">
        <w:rPr>
          <w:rStyle w:val="StyleUnderline"/>
        </w:rPr>
        <w:t xml:space="preserve">antitrust </w:t>
      </w:r>
      <w:r w:rsidRPr="003D2A8F">
        <w:rPr>
          <w:rStyle w:val="StyleUnderline"/>
        </w:rPr>
        <w:t>enforcement, the percentage of funding set aside for antitrust enforcement by state attorneys general is minute</w:t>
      </w:r>
      <w:r w:rsidRPr="0034547E">
        <w:rPr>
          <w:sz w:val="16"/>
        </w:rPr>
        <w:t>.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 State attorneys general are accused of acting as free riders on federal actions and of making settlements more difficult rather than undertaking useful enforcement.</w:t>
      </w:r>
    </w:p>
    <w:p w14:paraId="53B68A9E" w14:textId="77777777" w:rsidR="008C4282" w:rsidRPr="006857D2" w:rsidRDefault="008C4282" w:rsidP="008C4282">
      <w:pPr>
        <w:rPr>
          <w:sz w:val="16"/>
        </w:rPr>
      </w:pPr>
      <w:r w:rsidRPr="003D2A8F">
        <w:rPr>
          <w:rStyle w:val="StyleUnderline"/>
        </w:rPr>
        <w:t>But there is reason to dispute critics’ claims. The critique of individual attorneys general ignores the</w:t>
      </w:r>
      <w:r w:rsidRPr="0034547E">
        <w:rPr>
          <w:sz w:val="16"/>
        </w:rPr>
        <w:t xml:space="preserve"> </w:t>
      </w:r>
      <w:r w:rsidRPr="0034547E">
        <w:rPr>
          <w:rStyle w:val="StyleUnderline"/>
          <w:highlight w:val="cyan"/>
        </w:rPr>
        <w:t>states’</w:t>
      </w:r>
      <w:r w:rsidRPr="003D2A8F">
        <w:rPr>
          <w:rStyle w:val="StyleUnderline"/>
        </w:rPr>
        <w:t xml:space="preserve"> </w:t>
      </w:r>
      <w:r w:rsidRPr="003D2A8F">
        <w:rPr>
          <w:rStyle w:val="Emphasis"/>
        </w:rPr>
        <w:t xml:space="preserve">ability to </w:t>
      </w:r>
      <w:r w:rsidRPr="0034547E">
        <w:rPr>
          <w:rStyle w:val="Emphasis"/>
          <w:highlight w:val="cyan"/>
        </w:rPr>
        <w:t>work in unison</w:t>
      </w:r>
      <w:r w:rsidRPr="0034547E">
        <w:rPr>
          <w:sz w:val="16"/>
        </w:rPr>
        <w:t xml:space="preserve">. </w:t>
      </w:r>
      <w:r w:rsidRPr="0034547E">
        <w:rPr>
          <w:rStyle w:val="Emphasis"/>
          <w:highlight w:val="cyan"/>
        </w:rPr>
        <w:t xml:space="preserve">Cooperating </w:t>
      </w:r>
      <w:r w:rsidRPr="00F8206D">
        <w:rPr>
          <w:rStyle w:val="Emphasis"/>
        </w:rPr>
        <w:t>through NAAG</w:t>
      </w:r>
      <w:r w:rsidRPr="0034547E">
        <w:rPr>
          <w:rStyle w:val="Emphasis"/>
          <w:highlight w:val="cyan"/>
        </w:rPr>
        <w:t>,</w:t>
      </w:r>
      <w:r w:rsidRPr="0034547E">
        <w:rPr>
          <w:sz w:val="16"/>
          <w:highlight w:val="cyan"/>
        </w:rPr>
        <w:t xml:space="preserve"> </w:t>
      </w:r>
      <w:r w:rsidRPr="0034547E">
        <w:rPr>
          <w:rStyle w:val="StyleUnderline"/>
          <w:highlight w:val="cyan"/>
        </w:rPr>
        <w:t>states</w:t>
      </w:r>
      <w:r w:rsidRPr="003D2A8F">
        <w:rPr>
          <w:rStyle w:val="StyleUnderline"/>
        </w:rPr>
        <w:t xml:space="preserve"> are able to </w:t>
      </w:r>
      <w:r w:rsidRPr="0034547E">
        <w:rPr>
          <w:rStyle w:val="Emphasis"/>
          <w:highlight w:val="cyan"/>
        </w:rPr>
        <w:t>build on each other’s experiences</w:t>
      </w:r>
      <w:r w:rsidRPr="0034547E">
        <w:rPr>
          <w:sz w:val="16"/>
        </w:rPr>
        <w:t xml:space="preserve"> </w:t>
      </w:r>
      <w:r w:rsidRPr="0034547E">
        <w:rPr>
          <w:rStyle w:val="StyleUnderline"/>
        </w:rPr>
        <w:t>in</w:t>
      </w:r>
      <w:r w:rsidRPr="003D2A8F">
        <w:rPr>
          <w:rStyle w:val="StyleUnderline"/>
        </w:rPr>
        <w:t xml:space="preserve"> antitrust enforcement. </w:t>
      </w:r>
      <w:r w:rsidRPr="0034547E">
        <w:rPr>
          <w:sz w:val="16"/>
        </w:rPr>
        <w:t xml:space="preserve">Thus, </w:t>
      </w:r>
      <w:r w:rsidRPr="003D2A8F">
        <w:rPr>
          <w:rStyle w:val="StyleUnderline"/>
        </w:rPr>
        <w:t xml:space="preserve">worries about inexperienced antitrust </w:t>
      </w:r>
      <w:proofErr w:type="spellStart"/>
      <w:r w:rsidRPr="003D2A8F">
        <w:rPr>
          <w:rStyle w:val="StyleUnderline"/>
        </w:rPr>
        <w:t>divisions</w:t>
      </w:r>
      <w:proofErr w:type="spellEnd"/>
      <w:r w:rsidRPr="0034547E">
        <w:rPr>
          <w:sz w:val="16"/>
        </w:rPr>
        <w:t xml:space="preserve"> </w:t>
      </w:r>
      <w:r w:rsidRPr="003D2A8F">
        <w:rPr>
          <w:rStyle w:val="StyleUnderline"/>
        </w:rPr>
        <w:t xml:space="preserve">working alone may be </w:t>
      </w:r>
      <w:r w:rsidRPr="003D2A8F">
        <w:rPr>
          <w:rStyle w:val="Emphasis"/>
        </w:rPr>
        <w:t>overstated</w:t>
      </w:r>
      <w:r w:rsidRPr="0034547E">
        <w:rPr>
          <w:sz w:val="16"/>
        </w:rP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fifty-six suits included federal participation. Finally, much of the criticism leveled at state attorneys general occurred before a renaissance in state law enforcement. Since Judge Posner derided the skill of state attorneys general in 2001, lawyers and judges, including Chief Justice Roberts, have recognized a marked improvement in state attorney offices’ advocacy. Whether or not Judge Posner’s critiques were valid at the turn of the century, it is unclear that the landscape remains the same today. Finally, this critique undermines the arguments, noted earlier, that state law enforcement is </w:t>
      </w:r>
      <w:proofErr w:type="spellStart"/>
      <w:r w:rsidRPr="0034547E">
        <w:rPr>
          <w:sz w:val="16"/>
        </w:rPr>
        <w:t>overdeterring</w:t>
      </w:r>
      <w:proofErr w:type="spellEnd"/>
      <w:r w:rsidRPr="0034547E">
        <w:rPr>
          <w:sz w:val="16"/>
        </w:rPr>
        <w:t xml:space="preserve"> competition or creating a patchwork of antitrust law. If states are nothing but free riders, then we need not worry about overdeterrence.</w:t>
      </w:r>
    </w:p>
    <w:p w14:paraId="5551C20D" w14:textId="77777777" w:rsidR="008C4282" w:rsidRPr="009E745E" w:rsidRDefault="008C4282" w:rsidP="008C4282">
      <w:pPr>
        <w:pStyle w:val="Heading4"/>
        <w:numPr>
          <w:ilvl w:val="0"/>
          <w:numId w:val="24"/>
        </w:numPr>
        <w:tabs>
          <w:tab w:val="num" w:pos="360"/>
        </w:tabs>
        <w:ind w:left="0" w:firstLine="0"/>
      </w:pPr>
      <w:r>
        <w:rPr>
          <w:u w:val="single"/>
        </w:rPr>
        <w:t>Uniform</w:t>
      </w:r>
      <w:r>
        <w:t xml:space="preserve"> 50 state action is </w:t>
      </w:r>
      <w:r>
        <w:rPr>
          <w:u w:val="single"/>
        </w:rPr>
        <w:t>consistent</w:t>
      </w:r>
      <w:r>
        <w:t xml:space="preserve"> AND </w:t>
      </w:r>
      <w:r>
        <w:rPr>
          <w:u w:val="single"/>
        </w:rPr>
        <w:t>displaces</w:t>
      </w:r>
      <w:r>
        <w:t xml:space="preserve"> otherwise </w:t>
      </w:r>
      <w:r>
        <w:rPr>
          <w:u w:val="single"/>
        </w:rPr>
        <w:t>inevitable</w:t>
      </w:r>
      <w:r>
        <w:t xml:space="preserve"> ad hoc state enforcement</w:t>
      </w:r>
    </w:p>
    <w:p w14:paraId="3C8E3E52" w14:textId="77777777" w:rsidR="008C4282" w:rsidRDefault="008C4282" w:rsidP="008C4282">
      <w:r>
        <w:t xml:space="preserve">Clark L. </w:t>
      </w:r>
      <w:proofErr w:type="spellStart"/>
      <w:r w:rsidRPr="001952EA">
        <w:rPr>
          <w:rStyle w:val="Style13ptBold"/>
        </w:rPr>
        <w:t>Hildabrand</w:t>
      </w:r>
      <w:proofErr w:type="spellEnd"/>
      <w:r w:rsidRPr="001952EA">
        <w:rPr>
          <w:rStyle w:val="Style13ptBold"/>
        </w:rPr>
        <w:t xml:space="preserve"> 14</w:t>
      </w:r>
      <w:r>
        <w:t>, JD Candidate at Yale Law School, BA from Washington &amp; Lee University, “Interactive Antitrust Federalism: Antitrust Enforcement in Tennessee Then and Now”, Transactions, Volume 16, Issue 1, 16 Transactions 67, Lexis</w:t>
      </w:r>
    </w:p>
    <w:p w14:paraId="37F9A236" w14:textId="77777777" w:rsidR="008C4282" w:rsidRDefault="008C4282" w:rsidP="008C4282">
      <w:r w:rsidRPr="00F7095F">
        <w:rPr>
          <w:rStyle w:val="StyleUnderline"/>
          <w:highlight w:val="cyan"/>
        </w:rPr>
        <w:t>State</w:t>
      </w:r>
      <w:r w:rsidRPr="008C5922">
        <w:rPr>
          <w:rStyle w:val="StyleUnderline"/>
        </w:rPr>
        <w:t xml:space="preserve"> antitrust </w:t>
      </w:r>
      <w:r w:rsidRPr="00F7095F">
        <w:rPr>
          <w:rStyle w:val="StyleUnderline"/>
          <w:highlight w:val="cyan"/>
        </w:rPr>
        <w:t>laws</w:t>
      </w:r>
      <w:r w:rsidRPr="008C5922">
        <w:rPr>
          <w:rStyle w:val="StyleUnderline"/>
        </w:rPr>
        <w:t xml:space="preserve"> and enforcement</w:t>
      </w:r>
      <w:r>
        <w:t xml:space="preserve"> also </w:t>
      </w:r>
      <w:r w:rsidRPr="00F7095F">
        <w:rPr>
          <w:rStyle w:val="StyleUnderline"/>
          <w:highlight w:val="cyan"/>
        </w:rPr>
        <w:t xml:space="preserve">encourage </w:t>
      </w:r>
      <w:r w:rsidRPr="00F7095F">
        <w:rPr>
          <w:rStyle w:val="Emphasis"/>
          <w:highlight w:val="cyan"/>
        </w:rPr>
        <w:t>greater consistency</w:t>
      </w:r>
      <w:r w:rsidRPr="00F7095F">
        <w:rPr>
          <w:rStyle w:val="StyleUnderline"/>
          <w:highlight w:val="cyan"/>
        </w:rPr>
        <w:t xml:space="preserve"> in</w:t>
      </w:r>
      <w:r w:rsidRPr="008C5922">
        <w:rPr>
          <w:rStyle w:val="StyleUnderline"/>
        </w:rPr>
        <w:t xml:space="preserve"> antitrust </w:t>
      </w:r>
      <w:r w:rsidRPr="00F7095F">
        <w:rPr>
          <w:rStyle w:val="StyleUnderline"/>
          <w:highlight w:val="cyan"/>
        </w:rPr>
        <w:t>enforcement</w:t>
      </w:r>
      <w:r w:rsidRPr="008C5922">
        <w:rPr>
          <w:rStyle w:val="StyleUnderline"/>
        </w:rPr>
        <w:t xml:space="preserve"> over time </w:t>
      </w:r>
      <w:r w:rsidRPr="00F7095F">
        <w:rPr>
          <w:rStyle w:val="StyleUnderline"/>
          <w:highlight w:val="cyan"/>
        </w:rPr>
        <w:t xml:space="preserve">by </w:t>
      </w:r>
      <w:r w:rsidRPr="00F7095F">
        <w:rPr>
          <w:rStyle w:val="Emphasis"/>
          <w:highlight w:val="cyan"/>
        </w:rPr>
        <w:t>weakening barriers</w:t>
      </w:r>
      <w:r w:rsidRPr="008C5922">
        <w:rPr>
          <w:rStyle w:val="StyleUnderline"/>
        </w:rPr>
        <w:t xml:space="preserve"> to enforcement </w:t>
      </w:r>
      <w:r w:rsidRPr="00F8206D">
        <w:rPr>
          <w:rStyle w:val="StyleUnderline"/>
        </w:rPr>
        <w:t>from financial, jurisdictional, and political restrictions. First</w:t>
      </w:r>
      <w:r w:rsidRPr="008C5922">
        <w:rPr>
          <w:rStyle w:val="StyleUnderline"/>
        </w:rPr>
        <w:t xml:space="preserve">, </w:t>
      </w:r>
      <w:r w:rsidRPr="00F7095F">
        <w:rPr>
          <w:rStyle w:val="StyleUnderline"/>
          <w:highlight w:val="cyan"/>
        </w:rPr>
        <w:t>dual enforcement</w:t>
      </w:r>
      <w:r w:rsidRPr="008C5922">
        <w:rPr>
          <w:rStyle w:val="StyleUnderline"/>
        </w:rPr>
        <w:t xml:space="preserve"> of antitrust regulations </w:t>
      </w:r>
      <w:r w:rsidRPr="00F7095F">
        <w:rPr>
          <w:rStyle w:val="StyleUnderline"/>
          <w:highlight w:val="cyan"/>
        </w:rPr>
        <w:t xml:space="preserve">allows </w:t>
      </w:r>
      <w:r w:rsidRPr="00F7095F">
        <w:rPr>
          <w:rStyle w:val="Emphasis"/>
          <w:highlight w:val="cyan"/>
        </w:rPr>
        <w:t>access</w:t>
      </w:r>
      <w:r w:rsidRPr="00F7095F">
        <w:rPr>
          <w:rStyle w:val="StyleUnderline"/>
          <w:highlight w:val="cyan"/>
        </w:rPr>
        <w:t xml:space="preserve"> to</w:t>
      </w:r>
      <w:r w:rsidRPr="008C5922">
        <w:rPr>
          <w:rStyle w:val="StyleUnderline"/>
        </w:rPr>
        <w:t xml:space="preserve"> the </w:t>
      </w:r>
      <w:r w:rsidRPr="00F7095F">
        <w:rPr>
          <w:rStyle w:val="Emphasis"/>
          <w:highlight w:val="cyan"/>
        </w:rPr>
        <w:t>resources</w:t>
      </w:r>
      <w:r w:rsidRPr="00F7095F">
        <w:rPr>
          <w:rStyle w:val="StyleUnderline"/>
          <w:highlight w:val="cyan"/>
        </w:rPr>
        <w:t xml:space="preserve"> of </w:t>
      </w:r>
      <w:r w:rsidRPr="00F7095F">
        <w:rPr>
          <w:rStyle w:val="Emphasis"/>
          <w:highlight w:val="cyan"/>
        </w:rPr>
        <w:t>both</w:t>
      </w:r>
      <w:r w:rsidRPr="008C5922">
        <w:rPr>
          <w:rStyle w:val="StyleUnderline"/>
        </w:rPr>
        <w:t xml:space="preserve"> the </w:t>
      </w:r>
      <w:r w:rsidRPr="00F7095F">
        <w:rPr>
          <w:rStyle w:val="Emphasis"/>
          <w:highlight w:val="cyan"/>
        </w:rPr>
        <w:t>fed</w:t>
      </w:r>
      <w:r w:rsidRPr="008C5922">
        <w:rPr>
          <w:rStyle w:val="StyleUnderline"/>
        </w:rPr>
        <w:t xml:space="preserve">eral government </w:t>
      </w:r>
      <w:r w:rsidRPr="00F7095F">
        <w:rPr>
          <w:rStyle w:val="StyleUnderline"/>
          <w:highlight w:val="cyan"/>
        </w:rPr>
        <w:t>and state</w:t>
      </w:r>
      <w:r w:rsidRPr="008C5922">
        <w:rPr>
          <w:rStyle w:val="StyleUnderline"/>
        </w:rPr>
        <w:t xml:space="preserve"> governments. Government agency </w:t>
      </w:r>
      <w:r w:rsidRPr="00F7095F">
        <w:rPr>
          <w:rStyle w:val="StyleUnderline"/>
          <w:highlight w:val="cyan"/>
        </w:rPr>
        <w:t>budgets</w:t>
      </w:r>
      <w:r w:rsidRPr="008C5922">
        <w:rPr>
          <w:rStyle w:val="StyleUnderline"/>
        </w:rPr>
        <w:t xml:space="preserve"> certainly </w:t>
      </w:r>
      <w:r w:rsidRPr="00F7095F">
        <w:rPr>
          <w:rStyle w:val="StyleUnderline"/>
          <w:highlight w:val="cyan"/>
        </w:rPr>
        <w:t xml:space="preserve">are </w:t>
      </w:r>
      <w:r w:rsidRPr="00F7095F">
        <w:rPr>
          <w:rStyle w:val="Emphasis"/>
          <w:highlight w:val="cyan"/>
        </w:rPr>
        <w:t>not immune</w:t>
      </w:r>
      <w:r w:rsidRPr="00F7095F">
        <w:rPr>
          <w:rStyle w:val="StyleUnderline"/>
          <w:highlight w:val="cyan"/>
        </w:rPr>
        <w:t xml:space="preserve"> to </w:t>
      </w:r>
      <w:r w:rsidRPr="00F7095F">
        <w:rPr>
          <w:rStyle w:val="Emphasis"/>
          <w:highlight w:val="cyan"/>
        </w:rPr>
        <w:t>reductions</w:t>
      </w:r>
      <w:r w:rsidRPr="008C5922">
        <w:rPr>
          <w:rStyle w:val="StyleUnderline"/>
        </w:rPr>
        <w:t xml:space="preserve"> and limitations in times of fiscal difficulty</w:t>
      </w:r>
      <w:r>
        <w:t xml:space="preserve">. The DOJ's Antitrust Division announced in 2012 that it planned to close four field offices following the 2013 budget process in an effort to reduce costs. According to Judge Dan </w:t>
      </w:r>
      <w:proofErr w:type="spellStart"/>
      <w:r>
        <w:t>Polster</w:t>
      </w:r>
      <w:proofErr w:type="spellEnd"/>
      <w:r>
        <w:t xml:space="preserve">,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These cases "really have a direct impact on [the] local economy and </w:t>
      </w:r>
      <w:r w:rsidRPr="00F7095F">
        <w:t xml:space="preserve">people's pocket books," but the DOJ Antitrust Division has turned its focus toward larger domestic and international cases. </w:t>
      </w:r>
      <w:r w:rsidRPr="00F7095F">
        <w:rPr>
          <w:rStyle w:val="StyleUnderline"/>
        </w:rPr>
        <w:t>Encouraging state enforcement</w:t>
      </w:r>
      <w:r w:rsidRPr="00F7095F">
        <w:t xml:space="preserve"> of state and federal antitrust statutes </w:t>
      </w:r>
      <w:r w:rsidRPr="00F7095F">
        <w:rPr>
          <w:rStyle w:val="StyleUnderline"/>
        </w:rPr>
        <w:t xml:space="preserve">may </w:t>
      </w:r>
      <w:r w:rsidRPr="00F7095F">
        <w:rPr>
          <w:rStyle w:val="Emphasis"/>
        </w:rPr>
        <w:t>alleviate</w:t>
      </w:r>
      <w:r w:rsidRPr="00F7095F">
        <w:rPr>
          <w:rStyle w:val="StyleUnderline"/>
        </w:rPr>
        <w:t xml:space="preserve"> concerns about a lack of </w:t>
      </w:r>
      <w:r w:rsidRPr="00F7095F">
        <w:rPr>
          <w:rStyle w:val="Emphasis"/>
        </w:rPr>
        <w:t>regional</w:t>
      </w:r>
      <w:r w:rsidRPr="00F7095F">
        <w:rPr>
          <w:rStyle w:val="StyleUnderline"/>
        </w:rPr>
        <w:t xml:space="preserve"> enforcement. State attorneys general can pool their resources for enforcement and even appear together as amici curiae to better inform courts as to the interests of state consumers</w:t>
      </w:r>
      <w:r w:rsidRPr="00F7095F">
        <w:t>. One widespread fear was that states might pool their resources in order to pursue</w:t>
      </w:r>
      <w:r>
        <w:t xml:space="preserve"> protectionist litigation in their mutual favor, and to the disadvantage of a few states. In response to this criticism, Congress dramatically limited the availability of multistate actions "by requiring that any state enforcement action take place 'in any district court of the United States in that State or in a State court that is located in that state and that has jurisdiction  [*75]  over the defendant.'" Thus, </w:t>
      </w:r>
      <w:r w:rsidRPr="00F7095F">
        <w:rPr>
          <w:rStyle w:val="StyleUnderline"/>
          <w:highlight w:val="cyan"/>
        </w:rPr>
        <w:t>state</w:t>
      </w:r>
      <w:r w:rsidRPr="00381812">
        <w:rPr>
          <w:rStyle w:val="StyleUnderline"/>
        </w:rPr>
        <w:t xml:space="preserve"> antitrust </w:t>
      </w:r>
      <w:r w:rsidRPr="00F7095F">
        <w:rPr>
          <w:rStyle w:val="StyleUnderline"/>
          <w:highlight w:val="cyan"/>
        </w:rPr>
        <w:t>enforcement</w:t>
      </w:r>
      <w:r w:rsidRPr="00381812">
        <w:rPr>
          <w:rStyle w:val="StyleUnderline"/>
        </w:rPr>
        <w:t xml:space="preserve"> and limited regional </w:t>
      </w:r>
      <w:r w:rsidRPr="00381812">
        <w:rPr>
          <w:rStyle w:val="Emphasis"/>
        </w:rPr>
        <w:t>pooling</w:t>
      </w:r>
      <w:r w:rsidRPr="00381812">
        <w:rPr>
          <w:rStyle w:val="StyleUnderline"/>
        </w:rPr>
        <w:t xml:space="preserve"> </w:t>
      </w:r>
      <w:r w:rsidRPr="00F7095F">
        <w:rPr>
          <w:rStyle w:val="StyleUnderline"/>
          <w:highlight w:val="cyan"/>
        </w:rPr>
        <w:t>enable</w:t>
      </w:r>
      <w:r w:rsidRPr="00381812">
        <w:rPr>
          <w:rStyle w:val="StyleUnderline"/>
        </w:rPr>
        <w:t xml:space="preserve"> </w:t>
      </w:r>
      <w:r w:rsidRPr="00381812">
        <w:rPr>
          <w:rStyle w:val="Emphasis"/>
        </w:rPr>
        <w:t xml:space="preserve">greater </w:t>
      </w:r>
      <w:r w:rsidRPr="00F7095F">
        <w:rPr>
          <w:rStyle w:val="Emphasis"/>
          <w:highlight w:val="cyan"/>
        </w:rPr>
        <w:t>consistency</w:t>
      </w:r>
      <w:r w:rsidRPr="00381812">
        <w:rPr>
          <w:rStyle w:val="StyleUnderline"/>
        </w:rPr>
        <w:t xml:space="preserve"> in antitrust enforcement </w:t>
      </w:r>
      <w:r w:rsidRPr="00F7095F">
        <w:rPr>
          <w:rStyle w:val="Emphasis"/>
          <w:highlight w:val="cyan"/>
        </w:rPr>
        <w:t>even in</w:t>
      </w:r>
      <w:r w:rsidRPr="00381812">
        <w:rPr>
          <w:rStyle w:val="Emphasis"/>
        </w:rPr>
        <w:t xml:space="preserve"> the presence of </w:t>
      </w:r>
      <w:r w:rsidRPr="00F7095F">
        <w:rPr>
          <w:rStyle w:val="Emphasis"/>
          <w:highlight w:val="cyan"/>
        </w:rPr>
        <w:t>shifting fed</w:t>
      </w:r>
      <w:r w:rsidRPr="00381812">
        <w:rPr>
          <w:rStyle w:val="Emphasis"/>
        </w:rPr>
        <w:t xml:space="preserve">eral </w:t>
      </w:r>
      <w:r w:rsidRPr="00F7095F">
        <w:rPr>
          <w:rStyle w:val="Emphasis"/>
          <w:highlight w:val="cyan"/>
        </w:rPr>
        <w:t>priorities</w:t>
      </w:r>
      <w:r>
        <w:t>.</w:t>
      </w:r>
    </w:p>
    <w:p w14:paraId="573EBA15" w14:textId="77777777" w:rsidR="008C4282" w:rsidRPr="009E745E" w:rsidRDefault="008C4282" w:rsidP="008C4282">
      <w:pPr>
        <w:pStyle w:val="Heading4"/>
        <w:numPr>
          <w:ilvl w:val="0"/>
          <w:numId w:val="24"/>
        </w:numPr>
        <w:tabs>
          <w:tab w:val="num" w:pos="360"/>
        </w:tabs>
        <w:ind w:left="0" w:firstLine="0"/>
      </w:pPr>
      <w:r>
        <w:t xml:space="preserve">Federal action is </w:t>
      </w:r>
      <w:r>
        <w:rPr>
          <w:u w:val="single"/>
        </w:rPr>
        <w:t>splintered</w:t>
      </w:r>
      <w:r>
        <w:t xml:space="preserve"> between the </w:t>
      </w:r>
      <w:r w:rsidRPr="009E745E">
        <w:rPr>
          <w:u w:val="single"/>
        </w:rPr>
        <w:t>DOJ</w:t>
      </w:r>
      <w:r>
        <w:t xml:space="preserve">, </w:t>
      </w:r>
      <w:r w:rsidRPr="009E745E">
        <w:rPr>
          <w:u w:val="single"/>
        </w:rPr>
        <w:t>FTC</w:t>
      </w:r>
      <w:r>
        <w:t xml:space="preserve">, and </w:t>
      </w:r>
      <w:r w:rsidRPr="009E745E">
        <w:rPr>
          <w:u w:val="single"/>
        </w:rPr>
        <w:t>private rights of action</w:t>
      </w:r>
      <w:r>
        <w:t xml:space="preserve"> AND </w:t>
      </w:r>
      <w:r>
        <w:rPr>
          <w:u w:val="single"/>
        </w:rPr>
        <w:t>also</w:t>
      </w:r>
      <w:r>
        <w:t xml:space="preserve"> inevitably </w:t>
      </w:r>
      <w:r>
        <w:rPr>
          <w:u w:val="single"/>
        </w:rPr>
        <w:t>implemented</w:t>
      </w:r>
      <w:r>
        <w:t xml:space="preserve"> by divergent </w:t>
      </w:r>
      <w:r>
        <w:rPr>
          <w:u w:val="single"/>
        </w:rPr>
        <w:t>state interpretations</w:t>
      </w:r>
    </w:p>
    <w:p w14:paraId="1C7595F7" w14:textId="77777777" w:rsidR="008C4282" w:rsidRDefault="008C4282" w:rsidP="008C4282">
      <w:r>
        <w:t xml:space="preserve">Margaret H. </w:t>
      </w:r>
      <w:proofErr w:type="spellStart"/>
      <w:r w:rsidRPr="00FD0A4E">
        <w:rPr>
          <w:rStyle w:val="Style13ptBold"/>
        </w:rPr>
        <w:t>Lemos</w:t>
      </w:r>
      <w:proofErr w:type="spellEnd"/>
      <w:r w:rsidRPr="00FD0A4E">
        <w:rPr>
          <w:rStyle w:val="Style13ptBold"/>
        </w:rPr>
        <w:t xml:space="preserve"> 11</w:t>
      </w:r>
      <w:r>
        <w:t xml:space="preserve">, Associate Professor at the Benjamin N. Cardozo School of Law, Former Furman Fellow and Program Coordinator at New York University School of Law, Bristow Fellow at the Office of the Solicitor General, and Law Clerk for Judge Kermit V. </w:t>
      </w:r>
      <w:proofErr w:type="spellStart"/>
      <w:r>
        <w:t>Lipez</w:t>
      </w:r>
      <w:proofErr w:type="spellEnd"/>
      <w:r>
        <w:t xml:space="preserve"> of the U.S. Court of Appeals for the First Circuit and U.S. Supreme Court Justice John Paul Stevens, “State Enforcement of Federal Law”, New York University Law Review, Volume 86, 86 N.Y.U.L. Rev. 698, June 2011, Lexis</w:t>
      </w:r>
    </w:p>
    <w:p w14:paraId="6606F281" w14:textId="77777777" w:rsidR="008C4282" w:rsidRDefault="008C4282" w:rsidP="008C4282">
      <w:r w:rsidRPr="00F8206D">
        <w:rPr>
          <w:rStyle w:val="StyleUnderline"/>
        </w:rPr>
        <w:t>A final factor that bears on t</w:t>
      </w:r>
      <w:r w:rsidRPr="00FF381F">
        <w:rPr>
          <w:rStyle w:val="StyleUnderline"/>
        </w:rPr>
        <w:t xml:space="preserve">he potential for </w:t>
      </w:r>
      <w:proofErr w:type="spellStart"/>
      <w:r w:rsidRPr="00F7095F">
        <w:rPr>
          <w:rStyle w:val="StyleUnderline"/>
          <w:highlight w:val="cyan"/>
        </w:rPr>
        <w:t>disuniformity</w:t>
      </w:r>
      <w:proofErr w:type="spellEnd"/>
      <w:r w:rsidRPr="00F7095F">
        <w:rPr>
          <w:rStyle w:val="StyleUnderline"/>
          <w:highlight w:val="cyan"/>
        </w:rPr>
        <w:t xml:space="preserve"> is</w:t>
      </w:r>
      <w:r w:rsidRPr="00FF381F">
        <w:rPr>
          <w:rStyle w:val="StyleUnderline"/>
        </w:rPr>
        <w:t xml:space="preserve"> the </w:t>
      </w:r>
      <w:r w:rsidRPr="00F7095F">
        <w:rPr>
          <w:rStyle w:val="Emphasis"/>
          <w:highlight w:val="cyan"/>
        </w:rPr>
        <w:t>breadth</w:t>
      </w:r>
      <w:r w:rsidRPr="00F7095F">
        <w:rPr>
          <w:rStyle w:val="StyleUnderline"/>
          <w:highlight w:val="cyan"/>
        </w:rPr>
        <w:t xml:space="preserve"> of </w:t>
      </w:r>
      <w:r w:rsidRPr="00F8206D">
        <w:rPr>
          <w:rStyle w:val="StyleUnderline"/>
        </w:rPr>
        <w:t>the relevant</w:t>
      </w:r>
      <w:r w:rsidRPr="00FF381F">
        <w:rPr>
          <w:rStyle w:val="StyleUnderline"/>
        </w:rPr>
        <w:t xml:space="preserve"> </w:t>
      </w:r>
      <w:r w:rsidRPr="00F7095F">
        <w:rPr>
          <w:rStyle w:val="Emphasis"/>
          <w:highlight w:val="cyan"/>
        </w:rPr>
        <w:t>federal rule</w:t>
      </w:r>
      <w:r>
        <w:t xml:space="preserve">. While many federal statutes are written in sweeping terms, that is not always the case - as the phthalates ban discussed in the previous Part demonstrates. </w:t>
      </w:r>
      <w:r w:rsidRPr="00FF381F">
        <w:rPr>
          <w:rStyle w:val="StyleUnderline"/>
        </w:rPr>
        <w:t xml:space="preserve">And </w:t>
      </w:r>
      <w:r w:rsidRPr="00F7095F">
        <w:rPr>
          <w:rStyle w:val="StyleUnderline"/>
          <w:highlight w:val="cyan"/>
        </w:rPr>
        <w:t xml:space="preserve">much </w:t>
      </w:r>
      <w:r w:rsidRPr="00F7095F">
        <w:rPr>
          <w:rStyle w:val="Emphasis"/>
          <w:highlight w:val="cyan"/>
        </w:rPr>
        <w:t>state enforcement</w:t>
      </w:r>
      <w:r w:rsidRPr="00F7095F">
        <w:rPr>
          <w:rStyle w:val="StyleUnderline"/>
          <w:highlight w:val="cyan"/>
        </w:rPr>
        <w:t xml:space="preserve"> of </w:t>
      </w:r>
      <w:r w:rsidRPr="00F7095F">
        <w:rPr>
          <w:rStyle w:val="Emphasis"/>
          <w:highlight w:val="cyan"/>
        </w:rPr>
        <w:t>fed</w:t>
      </w:r>
      <w:r w:rsidRPr="00FF381F">
        <w:rPr>
          <w:rStyle w:val="StyleUnderline"/>
        </w:rPr>
        <w:t xml:space="preserve">eral </w:t>
      </w:r>
      <w:r w:rsidRPr="00F7095F">
        <w:rPr>
          <w:rStyle w:val="StyleUnderline"/>
          <w:highlight w:val="cyan"/>
        </w:rPr>
        <w:t>law entails</w:t>
      </w:r>
      <w:r w:rsidRPr="00FF381F">
        <w:rPr>
          <w:rStyle w:val="StyleUnderline"/>
        </w:rPr>
        <w:t xml:space="preserve"> </w:t>
      </w:r>
      <w:r w:rsidRPr="00FF381F">
        <w:rPr>
          <w:rStyle w:val="Emphasis"/>
        </w:rPr>
        <w:t>enforcement</w:t>
      </w:r>
      <w:r w:rsidRPr="00FF381F">
        <w:rPr>
          <w:rStyle w:val="StyleUnderline"/>
        </w:rPr>
        <w:t xml:space="preserve"> of </w:t>
      </w:r>
      <w:r w:rsidRPr="00F7095F">
        <w:rPr>
          <w:rStyle w:val="Emphasis"/>
          <w:highlight w:val="cyan"/>
        </w:rPr>
        <w:t>agency reg</w:t>
      </w:r>
      <w:r w:rsidRPr="00FF381F">
        <w:rPr>
          <w:rStyle w:val="Emphasis"/>
        </w:rPr>
        <w:t>ulation</w:t>
      </w:r>
      <w:r w:rsidRPr="00F7095F">
        <w:rPr>
          <w:rStyle w:val="Emphasis"/>
          <w:highlight w:val="cyan"/>
        </w:rPr>
        <w:t>s</w:t>
      </w:r>
      <w:r>
        <w:t xml:space="preserve">, which on the whole tend to be more specific than the statutes that inspire them. The few scholars who have taken notice of state enforcement have focused primarily on antitrust law. But antitrust is an extreme and unusual example, not only because of the breadth of the relevant statutory language, but also because it is an area where no federal agency has the authority to adopt binding regulations clarifying  [*759]  the statutory text. </w:t>
      </w:r>
    </w:p>
    <w:p w14:paraId="33922D89" w14:textId="77777777" w:rsidR="008C4282" w:rsidRDefault="008C4282" w:rsidP="008C4282">
      <w:r>
        <w:t xml:space="preserve">[FOOTNOTE] 271 It bears emphasis that antitrust is also an area where state law is not preempted. See supra note 256. Moreover, </w:t>
      </w:r>
      <w:r w:rsidRPr="00E92E27">
        <w:rPr>
          <w:rStyle w:val="Emphasis"/>
          <w:highlight w:val="cyan"/>
        </w:rPr>
        <w:t>even if</w:t>
      </w:r>
      <w:r w:rsidRPr="00E92E27">
        <w:rPr>
          <w:rStyle w:val="StyleUnderline"/>
          <w:highlight w:val="cyan"/>
        </w:rPr>
        <w:t xml:space="preserve"> state</w:t>
      </w:r>
      <w:r w:rsidRPr="00FF381F">
        <w:rPr>
          <w:rStyle w:val="StyleUnderline"/>
        </w:rPr>
        <w:t xml:space="preserve"> antitrust </w:t>
      </w:r>
      <w:r w:rsidRPr="00E92E27">
        <w:rPr>
          <w:rStyle w:val="StyleUnderline"/>
          <w:highlight w:val="cyan"/>
        </w:rPr>
        <w:t xml:space="preserve">law were </w:t>
      </w:r>
      <w:r w:rsidRPr="00E92E27">
        <w:rPr>
          <w:rStyle w:val="Emphasis"/>
          <w:highlight w:val="cyan"/>
        </w:rPr>
        <w:t>preempted</w:t>
      </w:r>
      <w:r w:rsidRPr="00FF381F">
        <w:rPr>
          <w:rStyle w:val="StyleUnderline"/>
        </w:rPr>
        <w:t xml:space="preserve"> and states were </w:t>
      </w:r>
      <w:r w:rsidRPr="00FF381F">
        <w:rPr>
          <w:rStyle w:val="Emphasis"/>
        </w:rPr>
        <w:t>prohibited</w:t>
      </w:r>
      <w:r w:rsidRPr="00FF381F">
        <w:rPr>
          <w:rStyle w:val="StyleUnderline"/>
        </w:rPr>
        <w:t xml:space="preserve"> from enforcing federal antitrust law, </w:t>
      </w:r>
      <w:r w:rsidRPr="00E92E27">
        <w:rPr>
          <w:rStyle w:val="Emphasis"/>
          <w:highlight w:val="cyan"/>
        </w:rPr>
        <w:t>fed</w:t>
      </w:r>
      <w:r w:rsidRPr="00FF381F">
        <w:rPr>
          <w:rStyle w:val="StyleUnderline"/>
        </w:rPr>
        <w:t xml:space="preserve">eral </w:t>
      </w:r>
      <w:r w:rsidRPr="00E92E27">
        <w:rPr>
          <w:rStyle w:val="StyleUnderline"/>
          <w:highlight w:val="cyan"/>
        </w:rPr>
        <w:t>law</w:t>
      </w:r>
      <w:r w:rsidRPr="00FF381F">
        <w:rPr>
          <w:rStyle w:val="StyleUnderline"/>
        </w:rPr>
        <w:t xml:space="preserve"> would </w:t>
      </w:r>
      <w:r w:rsidRPr="00F8206D">
        <w:rPr>
          <w:rStyle w:val="Emphasis"/>
        </w:rPr>
        <w:t>still</w:t>
      </w:r>
      <w:r w:rsidRPr="00F8206D">
        <w:rPr>
          <w:rStyle w:val="StyleUnderline"/>
        </w:rPr>
        <w:t xml:space="preserve"> </w:t>
      </w:r>
      <w:r w:rsidRPr="00E92E27">
        <w:rPr>
          <w:rStyle w:val="StyleUnderline"/>
          <w:highlight w:val="cyan"/>
        </w:rPr>
        <w:t xml:space="preserve">permit </w:t>
      </w:r>
      <w:r w:rsidRPr="00E92E27">
        <w:rPr>
          <w:rStyle w:val="Emphasis"/>
          <w:highlight w:val="cyan"/>
        </w:rPr>
        <w:t>private</w:t>
      </w:r>
      <w:r w:rsidRPr="00FF381F">
        <w:rPr>
          <w:rStyle w:val="Emphasis"/>
        </w:rPr>
        <w:t xml:space="preserve"> antitrust </w:t>
      </w:r>
      <w:r w:rsidRPr="00E92E27">
        <w:rPr>
          <w:rStyle w:val="Emphasis"/>
          <w:highlight w:val="cyan"/>
        </w:rPr>
        <w:t>suits</w:t>
      </w:r>
      <w:r w:rsidRPr="00E92E27">
        <w:rPr>
          <w:rStyle w:val="StyleUnderline"/>
          <w:highlight w:val="cyan"/>
        </w:rPr>
        <w:t xml:space="preserve"> and </w:t>
      </w:r>
      <w:r w:rsidRPr="00E92E27">
        <w:rPr>
          <w:rStyle w:val="Emphasis"/>
          <w:highlight w:val="cyan"/>
        </w:rPr>
        <w:t>divide</w:t>
      </w:r>
      <w:r w:rsidRPr="00FF381F">
        <w:rPr>
          <w:rStyle w:val="Emphasis"/>
        </w:rPr>
        <w:t xml:space="preserve"> federal </w:t>
      </w:r>
      <w:r w:rsidRPr="00E92E27">
        <w:rPr>
          <w:rStyle w:val="Emphasis"/>
        </w:rPr>
        <w:t xml:space="preserve">enforcement </w:t>
      </w:r>
      <w:r w:rsidRPr="00E92E27">
        <w:rPr>
          <w:rStyle w:val="Emphasis"/>
          <w:highlight w:val="cyan"/>
        </w:rPr>
        <w:t>authority</w:t>
      </w:r>
      <w:r w:rsidRPr="00E92E27">
        <w:rPr>
          <w:rStyle w:val="StyleUnderline"/>
          <w:highlight w:val="cyan"/>
        </w:rPr>
        <w:t xml:space="preserve"> between</w:t>
      </w:r>
      <w:r w:rsidRPr="00FF381F">
        <w:rPr>
          <w:rStyle w:val="StyleUnderline"/>
        </w:rPr>
        <w:t xml:space="preserve"> the </w:t>
      </w:r>
      <w:r w:rsidRPr="00E92E27">
        <w:rPr>
          <w:rStyle w:val="Emphasis"/>
          <w:highlight w:val="cyan"/>
        </w:rPr>
        <w:t>FTC</w:t>
      </w:r>
      <w:r w:rsidRPr="00E92E27">
        <w:rPr>
          <w:rStyle w:val="StyleUnderline"/>
          <w:highlight w:val="cyan"/>
        </w:rPr>
        <w:t xml:space="preserve"> and</w:t>
      </w:r>
      <w:r w:rsidRPr="00FF381F">
        <w:rPr>
          <w:rStyle w:val="StyleUnderline"/>
        </w:rPr>
        <w:t xml:space="preserve"> the antitrust division of the </w:t>
      </w:r>
      <w:r w:rsidRPr="00E92E27">
        <w:rPr>
          <w:rStyle w:val="Emphasis"/>
          <w:highlight w:val="cyan"/>
        </w:rPr>
        <w:t>DOJ</w:t>
      </w:r>
      <w:r w:rsidRPr="00FF381F">
        <w:rPr>
          <w:rStyle w:val="StyleUnderline"/>
        </w:rPr>
        <w:t xml:space="preserve">. Thus, while the risk of </w:t>
      </w:r>
      <w:proofErr w:type="spellStart"/>
      <w:r w:rsidRPr="00FF381F">
        <w:rPr>
          <w:rStyle w:val="StyleUnderline"/>
        </w:rPr>
        <w:t>disuniformity</w:t>
      </w:r>
      <w:proofErr w:type="spellEnd"/>
      <w:r w:rsidRPr="00FF381F">
        <w:rPr>
          <w:rStyle w:val="StyleUnderline"/>
        </w:rPr>
        <w:t xml:space="preserve"> may be particularly stark in the antitrust context, given the </w:t>
      </w:r>
      <w:r w:rsidRPr="00FF381F">
        <w:rPr>
          <w:rStyle w:val="Emphasis"/>
        </w:rPr>
        <w:t>breadth</w:t>
      </w:r>
      <w:r w:rsidRPr="00FF381F">
        <w:rPr>
          <w:rStyle w:val="StyleUnderline"/>
        </w:rPr>
        <w:t xml:space="preserve"> of the relevant federal rule, </w:t>
      </w:r>
      <w:r w:rsidRPr="00E92E27">
        <w:rPr>
          <w:rStyle w:val="StyleUnderline"/>
          <w:highlight w:val="cyan"/>
        </w:rPr>
        <w:t xml:space="preserve">it is </w:t>
      </w:r>
      <w:r w:rsidRPr="00E92E27">
        <w:rPr>
          <w:rStyle w:val="Emphasis"/>
          <w:highlight w:val="cyan"/>
        </w:rPr>
        <w:t>far from clear</w:t>
      </w:r>
      <w:r w:rsidRPr="00FF381F">
        <w:rPr>
          <w:rStyle w:val="StyleUnderline"/>
        </w:rPr>
        <w:t xml:space="preserve"> that </w:t>
      </w:r>
      <w:r w:rsidRPr="00E92E27">
        <w:rPr>
          <w:rStyle w:val="StyleUnderline"/>
          <w:highlight w:val="cyan"/>
        </w:rPr>
        <w:t>states' authority</w:t>
      </w:r>
      <w:r w:rsidRPr="00FF381F">
        <w:rPr>
          <w:rStyle w:val="StyleUnderline"/>
        </w:rPr>
        <w:t xml:space="preserve"> to enforce federal law </w:t>
      </w:r>
      <w:r w:rsidRPr="00652778">
        <w:rPr>
          <w:rStyle w:val="StyleUnderline"/>
          <w:highlight w:val="cyan"/>
        </w:rPr>
        <w:t xml:space="preserve">is </w:t>
      </w:r>
      <w:r w:rsidRPr="00E92E27">
        <w:rPr>
          <w:rStyle w:val="StyleUnderline"/>
          <w:highlight w:val="cyan"/>
        </w:rPr>
        <w:t xml:space="preserve">the </w:t>
      </w:r>
      <w:r w:rsidRPr="00E92E27">
        <w:rPr>
          <w:rStyle w:val="Emphasis"/>
          <w:highlight w:val="cyan"/>
        </w:rPr>
        <w:t>root of the problem</w:t>
      </w:r>
      <w:r w:rsidRPr="00E92E27">
        <w:rPr>
          <w:rStyle w:val="StyleUnderline"/>
          <w:highlight w:val="cyan"/>
        </w:rPr>
        <w:t xml:space="preserve">. </w:t>
      </w:r>
      <w:r w:rsidRPr="00E92E27">
        <w:rPr>
          <w:rStyle w:val="Emphasis"/>
          <w:highlight w:val="cyan"/>
        </w:rPr>
        <w:t>Other</w:t>
      </w:r>
      <w:r w:rsidRPr="00FF381F">
        <w:rPr>
          <w:rStyle w:val="Emphasis"/>
        </w:rPr>
        <w:t xml:space="preserve"> contributing </w:t>
      </w:r>
      <w:r w:rsidRPr="00E92E27">
        <w:rPr>
          <w:rStyle w:val="Emphasis"/>
          <w:highlight w:val="cyan"/>
        </w:rPr>
        <w:t>factors</w:t>
      </w:r>
      <w:r w:rsidRPr="00E92E27">
        <w:rPr>
          <w:rStyle w:val="StyleUnderline"/>
          <w:highlight w:val="cyan"/>
        </w:rPr>
        <w:t>, including</w:t>
      </w:r>
      <w:r w:rsidRPr="00FF381F">
        <w:rPr>
          <w:rStyle w:val="StyleUnderline"/>
        </w:rPr>
        <w:t xml:space="preserve"> </w:t>
      </w:r>
      <w:r w:rsidRPr="00F8206D">
        <w:rPr>
          <w:rStyle w:val="StyleUnderline"/>
        </w:rPr>
        <w:t xml:space="preserve">the </w:t>
      </w:r>
      <w:r w:rsidRPr="00F8206D">
        <w:rPr>
          <w:rStyle w:val="Emphasis"/>
        </w:rPr>
        <w:t>splintering of federal enforcement authority</w:t>
      </w:r>
      <w:r w:rsidRPr="00F8206D">
        <w:rPr>
          <w:rStyle w:val="StyleUnderline"/>
        </w:rPr>
        <w:t xml:space="preserve">, the availability of </w:t>
      </w:r>
      <w:r w:rsidRPr="00F8206D">
        <w:rPr>
          <w:rStyle w:val="Emphasis"/>
        </w:rPr>
        <w:t>private rights of action</w:t>
      </w:r>
      <w:r w:rsidRPr="00F8206D">
        <w:rPr>
          <w:rStyle w:val="StyleUnderline"/>
        </w:rPr>
        <w:t xml:space="preserve">, and the </w:t>
      </w:r>
      <w:r w:rsidRPr="00F8206D">
        <w:rPr>
          <w:rStyle w:val="Emphasis"/>
        </w:rPr>
        <w:t>continued va</w:t>
      </w:r>
      <w:r w:rsidRPr="00FF381F">
        <w:rPr>
          <w:rStyle w:val="Emphasis"/>
        </w:rPr>
        <w:t>lidity</w:t>
      </w:r>
      <w:r w:rsidRPr="00FF381F">
        <w:rPr>
          <w:rStyle w:val="StyleUnderline"/>
        </w:rPr>
        <w:t xml:space="preserve"> of </w:t>
      </w:r>
      <w:r w:rsidRPr="00E92E27">
        <w:rPr>
          <w:rStyle w:val="Emphasis"/>
          <w:highlight w:val="cyan"/>
        </w:rPr>
        <w:t>divergent state laws</w:t>
      </w:r>
      <w:r w:rsidRPr="00E92E27">
        <w:rPr>
          <w:rStyle w:val="StyleUnderline"/>
          <w:highlight w:val="cyan"/>
        </w:rPr>
        <w:t>, are</w:t>
      </w:r>
      <w:r w:rsidRPr="00FF381F">
        <w:rPr>
          <w:rStyle w:val="StyleUnderline"/>
        </w:rPr>
        <w:t xml:space="preserve"> </w:t>
      </w:r>
      <w:r w:rsidRPr="00FF381F">
        <w:rPr>
          <w:rStyle w:val="Emphasis"/>
        </w:rPr>
        <w:t>at least as important</w:t>
      </w:r>
      <w:r w:rsidRPr="00FF381F">
        <w:rPr>
          <w:rStyle w:val="StyleUnderline"/>
        </w:rPr>
        <w:t xml:space="preserve"> - and probably </w:t>
      </w:r>
      <w:r w:rsidRPr="00E92E27">
        <w:rPr>
          <w:rStyle w:val="Emphasis"/>
          <w:highlight w:val="cyan"/>
        </w:rPr>
        <w:t>more so</w:t>
      </w:r>
      <w:r>
        <w:t>. [END FOOTNOTE]</w:t>
      </w:r>
    </w:p>
    <w:p w14:paraId="09E99F1D" w14:textId="77777777" w:rsidR="008C4282" w:rsidRDefault="008C4282" w:rsidP="008C4282">
      <w:r>
        <w:t>That scenario is not unique, but it is fairly rare. To return to the FTC example above, the FTC Act's prohibition of "unfair" practices is quite broad. The FTC's interpretation of the prohibition, embodied in the 1980 Policy Statement and later codified in the statute, is far more limited. Should state attorneys general be given authority to enforce the FTC Act in federal court (as NAAG has suggested ), they would be constrained by the FTC's interpretations and by the body of case law that has developed in response to FTC enforcement efforts. Both limitations differentiate state enforcement of federal law from state enforcement of state law and help explain why the former may be tolerable even when the latter is preempted.</w:t>
      </w:r>
    </w:p>
    <w:p w14:paraId="5C8F6F7C" w14:textId="77777777" w:rsidR="008C4282" w:rsidRDefault="008C4282" w:rsidP="008C4282">
      <w:pPr>
        <w:pStyle w:val="Heading3"/>
      </w:pPr>
      <w:r>
        <w:t>Solvency---Preemption---2NC</w:t>
      </w:r>
    </w:p>
    <w:p w14:paraId="4CF80D8B" w14:textId="77777777" w:rsidR="008C4282" w:rsidRDefault="008C4282" w:rsidP="008C4282">
      <w:pPr>
        <w:pStyle w:val="Heading4"/>
      </w:pPr>
      <w:r>
        <w:t xml:space="preserve">Enforcement </w:t>
      </w:r>
      <w:r>
        <w:rPr>
          <w:u w:val="single"/>
        </w:rPr>
        <w:t>beyond</w:t>
      </w:r>
      <w:r>
        <w:t xml:space="preserve"> federal baselines </w:t>
      </w:r>
      <w:r>
        <w:rPr>
          <w:u w:val="single"/>
        </w:rPr>
        <w:t>can’t</w:t>
      </w:r>
      <w:r>
        <w:t xml:space="preserve"> be preempted</w:t>
      </w:r>
    </w:p>
    <w:p w14:paraId="632C622A" w14:textId="77777777" w:rsidR="008C4282" w:rsidRDefault="008C4282" w:rsidP="008C4282">
      <w:r>
        <w:t>--there’s established ‘cooperative federalism’: the fed sets a baseline for antitrust and states can go beyond that</w:t>
      </w:r>
    </w:p>
    <w:p w14:paraId="38BEC8D7" w14:textId="77777777" w:rsidR="008C4282" w:rsidRDefault="008C4282" w:rsidP="008C4282">
      <w:r>
        <w:t xml:space="preserve">--their </w:t>
      </w:r>
      <w:proofErr w:type="spellStart"/>
      <w:r>
        <w:t>ev</w:t>
      </w:r>
      <w:proofErr w:type="spellEnd"/>
      <w:r>
        <w:t xml:space="preserve"> mostly doesn’t apply: ‘preemption’ is about state anticompetitive behavior, not antitrust enforcement</w:t>
      </w:r>
    </w:p>
    <w:p w14:paraId="0A2BA2F2" w14:textId="77777777" w:rsidR="008C4282" w:rsidRDefault="008C4282" w:rsidP="008C4282">
      <w:r>
        <w:t>--Congress supports this, so even if there’s a legal case, they won’t attempt to preempt</w:t>
      </w:r>
    </w:p>
    <w:p w14:paraId="4716D24A" w14:textId="77777777" w:rsidR="008C4282" w:rsidRPr="00291E8D" w:rsidRDefault="008C4282" w:rsidP="008C4282">
      <w:r>
        <w:t>--the Supreme Court recognizes this, so they’ll strike down preemption</w:t>
      </w:r>
    </w:p>
    <w:p w14:paraId="518E3973" w14:textId="77777777" w:rsidR="008C4282" w:rsidRDefault="008C4282" w:rsidP="008C4282">
      <w:r>
        <w:t xml:space="preserve">Philip J. </w:t>
      </w:r>
      <w:r w:rsidRPr="005406AA">
        <w:rPr>
          <w:rStyle w:val="Heading4Char"/>
        </w:rPr>
        <w:t>Weiser 20</w:t>
      </w:r>
      <w:r>
        <w:t>, Hatfield Professor of Law and Telecommunications, and Executive Director and Founder of the Silicon Flatirons Center for Law, Technology, and Entrepreneurship at the University of Colorado, JD from New York University School of Law, Colorado Attorney General, BA from Swarthmore College, “The Enduring Promise of Antitrust”, Loyola University Law Journal, 52 Loy. U. Chi. L.J. 1, Fall 2020, https://coag.gov/blog-post/prepared-remarks-the-enduring-promise-of-antitrust/</w:t>
      </w:r>
    </w:p>
    <w:p w14:paraId="583EBF14" w14:textId="77777777" w:rsidR="008C4282" w:rsidRPr="00EB18F0" w:rsidRDefault="008C4282" w:rsidP="008C4282">
      <w:pPr>
        <w:rPr>
          <w:sz w:val="16"/>
        </w:rPr>
      </w:pPr>
      <w:r w:rsidRPr="00EB18F0">
        <w:rPr>
          <w:sz w:val="16"/>
        </w:rPr>
        <w:t>I. The Role of the States in Antitrust Enforcement</w:t>
      </w:r>
    </w:p>
    <w:p w14:paraId="7A3534FC" w14:textId="77777777" w:rsidR="008C4282" w:rsidRPr="00EB18F0" w:rsidRDefault="008C4282" w:rsidP="008C4282">
      <w:pPr>
        <w:rPr>
          <w:sz w:val="16"/>
        </w:rPr>
      </w:pPr>
      <w:r w:rsidRPr="005629B8">
        <w:rPr>
          <w:rStyle w:val="StyleUnderline"/>
        </w:rPr>
        <w:t>During the</w:t>
      </w:r>
      <w:r w:rsidRPr="00EB18F0">
        <w:rPr>
          <w:sz w:val="16"/>
        </w:rPr>
        <w:t xml:space="preserve"> 19</w:t>
      </w:r>
      <w:r w:rsidRPr="005629B8">
        <w:rPr>
          <w:rStyle w:val="Emphasis"/>
        </w:rPr>
        <w:t>70s</w:t>
      </w:r>
      <w:r w:rsidRPr="005629B8">
        <w:rPr>
          <w:rStyle w:val="StyleUnderline"/>
        </w:rPr>
        <w:t xml:space="preserve">, Congress began to develop a range of </w:t>
      </w:r>
      <w:r w:rsidRPr="005629B8">
        <w:rPr>
          <w:rStyle w:val="Emphasis"/>
        </w:rPr>
        <w:t>"cooperative federalism"</w:t>
      </w:r>
      <w:r w:rsidRPr="005629B8">
        <w:rPr>
          <w:rStyle w:val="StyleUnderline"/>
        </w:rPr>
        <w:t xml:space="preserve"> regulatory programs. Under such programs, </w:t>
      </w:r>
      <w:r w:rsidRPr="00EB18F0">
        <w:rPr>
          <w:rStyle w:val="StyleUnderline"/>
          <w:highlight w:val="cyan"/>
        </w:rPr>
        <w:t>Congress</w:t>
      </w:r>
      <w:r w:rsidRPr="005629B8">
        <w:rPr>
          <w:rStyle w:val="StyleUnderline"/>
        </w:rPr>
        <w:t xml:space="preserve"> </w:t>
      </w:r>
      <w:r w:rsidRPr="005629B8">
        <w:rPr>
          <w:rStyle w:val="Emphasis"/>
        </w:rPr>
        <w:t>authorizes state enforcement</w:t>
      </w:r>
      <w:r w:rsidRPr="005629B8">
        <w:rPr>
          <w:rStyle w:val="StyleUnderline"/>
        </w:rPr>
        <w:t xml:space="preserve"> of federal law and generally </w:t>
      </w:r>
      <w:r w:rsidRPr="005629B8">
        <w:rPr>
          <w:rStyle w:val="Emphasis"/>
        </w:rPr>
        <w:t>calls on</w:t>
      </w:r>
      <w:r w:rsidRPr="005629B8">
        <w:rPr>
          <w:rStyle w:val="StyleUnderline"/>
        </w:rPr>
        <w:t xml:space="preserve"> the federal government to set a </w:t>
      </w:r>
      <w:r w:rsidRPr="005629B8">
        <w:rPr>
          <w:rStyle w:val="Emphasis"/>
        </w:rPr>
        <w:t>floor</w:t>
      </w:r>
      <w:r w:rsidRPr="005629B8">
        <w:rPr>
          <w:rStyle w:val="StyleUnderline"/>
        </w:rPr>
        <w:t xml:space="preserve"> for enforcement. In so doing, it generally </w:t>
      </w:r>
      <w:r w:rsidRPr="00EB18F0">
        <w:rPr>
          <w:rStyle w:val="StyleUnderline"/>
          <w:highlight w:val="cyan"/>
        </w:rPr>
        <w:t>provides states</w:t>
      </w:r>
      <w:r w:rsidRPr="005629B8">
        <w:rPr>
          <w:rStyle w:val="StyleUnderline"/>
        </w:rPr>
        <w:t xml:space="preserve"> with </w:t>
      </w:r>
      <w:r w:rsidRPr="005629B8">
        <w:rPr>
          <w:rStyle w:val="Emphasis"/>
        </w:rPr>
        <w:t xml:space="preserve">additional </w:t>
      </w:r>
      <w:r w:rsidRPr="00EB18F0">
        <w:rPr>
          <w:rStyle w:val="Emphasis"/>
          <w:highlight w:val="cyan"/>
        </w:rPr>
        <w:t>authority</w:t>
      </w:r>
      <w:r w:rsidRPr="00EB18F0">
        <w:rPr>
          <w:rStyle w:val="StyleUnderline"/>
          <w:highlight w:val="cyan"/>
        </w:rPr>
        <w:t xml:space="preserve"> to</w:t>
      </w:r>
      <w:r w:rsidRPr="005629B8">
        <w:rPr>
          <w:rStyle w:val="StyleUnderline"/>
        </w:rPr>
        <w:t xml:space="preserve"> </w:t>
      </w:r>
      <w:r w:rsidRPr="005629B8">
        <w:rPr>
          <w:rStyle w:val="Emphasis"/>
        </w:rPr>
        <w:t>tailor</w:t>
      </w:r>
      <w:r w:rsidRPr="005629B8">
        <w:rPr>
          <w:rStyle w:val="StyleUnderline"/>
        </w:rPr>
        <w:t xml:space="preserve"> standards as well as </w:t>
      </w:r>
      <w:r w:rsidRPr="00EB18F0">
        <w:rPr>
          <w:rStyle w:val="Emphasis"/>
          <w:highlight w:val="cyan"/>
        </w:rPr>
        <w:t>pick up</w:t>
      </w:r>
      <w:r w:rsidRPr="005629B8">
        <w:rPr>
          <w:rStyle w:val="Emphasis"/>
        </w:rPr>
        <w:t xml:space="preserve"> any </w:t>
      </w:r>
      <w:r w:rsidRPr="00EB18F0">
        <w:rPr>
          <w:rStyle w:val="Emphasis"/>
          <w:highlight w:val="cyan"/>
        </w:rPr>
        <w:t>slack</w:t>
      </w:r>
      <w:r w:rsidRPr="005629B8">
        <w:rPr>
          <w:rStyle w:val="StyleUnderline"/>
        </w:rPr>
        <w:t xml:space="preserve"> in enforcement. By instituting such a model, Congress</w:t>
      </w:r>
      <w:r w:rsidRPr="00EB18F0">
        <w:rPr>
          <w:sz w:val="16"/>
        </w:rPr>
        <w:t xml:space="preserve">  [*2] </w:t>
      </w:r>
      <w:r w:rsidRPr="005629B8">
        <w:rPr>
          <w:rStyle w:val="StyleUnderline"/>
        </w:rPr>
        <w:t xml:space="preserve">adopted a </w:t>
      </w:r>
      <w:r w:rsidRPr="005629B8">
        <w:rPr>
          <w:rStyle w:val="Emphasis"/>
        </w:rPr>
        <w:t>hedging strategy</w:t>
      </w:r>
      <w:r w:rsidRPr="005629B8">
        <w:rPr>
          <w:rStyle w:val="StyleUnderline"/>
        </w:rPr>
        <w:t xml:space="preserve"> - </w:t>
      </w:r>
      <w:r w:rsidRPr="00EB18F0">
        <w:rPr>
          <w:rStyle w:val="StyleUnderline"/>
          <w:highlight w:val="cyan"/>
        </w:rPr>
        <w:t>ensuring</w:t>
      </w:r>
      <w:r w:rsidRPr="005629B8">
        <w:rPr>
          <w:rStyle w:val="StyleUnderline"/>
        </w:rPr>
        <w:t xml:space="preserve"> a </w:t>
      </w:r>
      <w:r w:rsidRPr="00EB18F0">
        <w:rPr>
          <w:rStyle w:val="Emphasis"/>
          <w:highlight w:val="cyan"/>
        </w:rPr>
        <w:t>base</w:t>
      </w:r>
      <w:r w:rsidRPr="005629B8">
        <w:rPr>
          <w:rStyle w:val="Emphasis"/>
        </w:rPr>
        <w:t xml:space="preserve"> level of </w:t>
      </w:r>
      <w:r w:rsidRPr="00EB18F0">
        <w:rPr>
          <w:rStyle w:val="Emphasis"/>
          <w:highlight w:val="cyan"/>
        </w:rPr>
        <w:t>uniformity</w:t>
      </w:r>
      <w:r w:rsidRPr="00EB18F0">
        <w:rPr>
          <w:rStyle w:val="StyleUnderline"/>
          <w:highlight w:val="cyan"/>
        </w:rPr>
        <w:t>, allowing</w:t>
      </w:r>
      <w:r w:rsidRPr="005629B8">
        <w:rPr>
          <w:rStyle w:val="StyleUnderline"/>
        </w:rPr>
        <w:t xml:space="preserve"> for appropriate </w:t>
      </w:r>
      <w:r w:rsidRPr="00EB18F0">
        <w:rPr>
          <w:rStyle w:val="Emphasis"/>
          <w:highlight w:val="cyan"/>
        </w:rPr>
        <w:t>experimentation</w:t>
      </w:r>
      <w:r w:rsidRPr="005629B8">
        <w:rPr>
          <w:rStyle w:val="StyleUnderline"/>
        </w:rPr>
        <w:t xml:space="preserve">, and building in the opportunity to </w:t>
      </w:r>
      <w:r w:rsidRPr="005629B8">
        <w:rPr>
          <w:rStyle w:val="Emphasis"/>
        </w:rPr>
        <w:t>pick up the slack</w:t>
      </w:r>
      <w:r w:rsidRPr="005629B8">
        <w:rPr>
          <w:rStyle w:val="StyleUnderline"/>
        </w:rPr>
        <w:t xml:space="preserve"> </w:t>
      </w:r>
      <w:r w:rsidRPr="00EB18F0">
        <w:rPr>
          <w:rStyle w:val="StyleUnderline"/>
          <w:highlight w:val="cyan"/>
        </w:rPr>
        <w:t>as to</w:t>
      </w:r>
      <w:r w:rsidRPr="005629B8">
        <w:rPr>
          <w:rStyle w:val="StyleUnderline"/>
        </w:rPr>
        <w:t xml:space="preserve"> any </w:t>
      </w:r>
      <w:r w:rsidRPr="00EB18F0">
        <w:rPr>
          <w:rStyle w:val="Emphasis"/>
          <w:highlight w:val="cyan"/>
        </w:rPr>
        <w:t>underenforcement</w:t>
      </w:r>
      <w:r w:rsidRPr="005629B8">
        <w:rPr>
          <w:rStyle w:val="StyleUnderline"/>
        </w:rPr>
        <w:t xml:space="preserve"> at the federal level</w:t>
      </w:r>
      <w:r w:rsidRPr="00EB18F0">
        <w:rPr>
          <w:sz w:val="16"/>
        </w:rPr>
        <w:t>.</w:t>
      </w:r>
    </w:p>
    <w:p w14:paraId="663E95C4" w14:textId="77777777" w:rsidR="008C4282" w:rsidRPr="00EB18F0" w:rsidRDefault="008C4282" w:rsidP="008C4282">
      <w:pPr>
        <w:rPr>
          <w:sz w:val="16"/>
        </w:rPr>
      </w:pPr>
      <w:r w:rsidRPr="00EB18F0">
        <w:rPr>
          <w:sz w:val="16"/>
        </w:rPr>
        <w:t xml:space="preserve">The environmental laws provide the classic example of cooperative federalism in action, with the Clean Air Act being a clear case in point. Under the Clean Air Act's model, the Environmental Protection Agency </w:t>
      </w:r>
      <w:r w:rsidRPr="005629B8">
        <w:rPr>
          <w:rStyle w:val="StyleUnderline"/>
        </w:rPr>
        <w:t xml:space="preserve">(EPA) authorizes state agencies to address air pollution using a </w:t>
      </w:r>
      <w:r w:rsidRPr="005629B8">
        <w:rPr>
          <w:rStyle w:val="Emphasis"/>
        </w:rPr>
        <w:t>variety</w:t>
      </w:r>
      <w:r w:rsidRPr="005629B8">
        <w:rPr>
          <w:rStyle w:val="StyleUnderline"/>
        </w:rPr>
        <w:t xml:space="preserve"> of tools, provided that they ensure a basic level of air quality. </w:t>
      </w:r>
      <w:r w:rsidRPr="00EB18F0">
        <w:rPr>
          <w:rStyle w:val="StyleUnderline"/>
          <w:highlight w:val="cyan"/>
        </w:rPr>
        <w:t>Where</w:t>
      </w:r>
      <w:r w:rsidRPr="005629B8">
        <w:rPr>
          <w:rStyle w:val="StyleUnderline"/>
        </w:rPr>
        <w:t xml:space="preserve"> state </w:t>
      </w:r>
      <w:r w:rsidRPr="00EB18F0">
        <w:rPr>
          <w:rStyle w:val="StyleUnderline"/>
          <w:highlight w:val="cyan"/>
        </w:rPr>
        <w:t>agencies</w:t>
      </w:r>
      <w:r w:rsidRPr="005629B8">
        <w:rPr>
          <w:rStyle w:val="StyleUnderline"/>
        </w:rPr>
        <w:t xml:space="preserve"> decide to </w:t>
      </w:r>
      <w:r w:rsidRPr="00EB18F0">
        <w:rPr>
          <w:rStyle w:val="StyleUnderline"/>
          <w:highlight w:val="cyan"/>
        </w:rPr>
        <w:t xml:space="preserve">go </w:t>
      </w:r>
      <w:r w:rsidRPr="00EB18F0">
        <w:rPr>
          <w:rStyle w:val="Emphasis"/>
          <w:highlight w:val="cyan"/>
        </w:rPr>
        <w:t>above</w:t>
      </w:r>
      <w:r w:rsidRPr="005629B8">
        <w:rPr>
          <w:rStyle w:val="Emphasis"/>
        </w:rPr>
        <w:t xml:space="preserve"> the level</w:t>
      </w:r>
      <w:r w:rsidRPr="005629B8">
        <w:rPr>
          <w:rStyle w:val="StyleUnderline"/>
        </w:rPr>
        <w:t xml:space="preserve"> specified by the EPA, </w:t>
      </w:r>
      <w:r w:rsidRPr="00EB18F0">
        <w:rPr>
          <w:rStyle w:val="StyleUnderline"/>
          <w:highlight w:val="cyan"/>
        </w:rPr>
        <w:t xml:space="preserve">they are </w:t>
      </w:r>
      <w:r w:rsidRPr="00EB18F0">
        <w:rPr>
          <w:rStyle w:val="Emphasis"/>
          <w:highlight w:val="cyan"/>
        </w:rPr>
        <w:t>permitted</w:t>
      </w:r>
      <w:r w:rsidRPr="005629B8">
        <w:rPr>
          <w:rStyle w:val="StyleUnderline"/>
        </w:rPr>
        <w:t xml:space="preserve"> to do so</w:t>
      </w:r>
      <w:r w:rsidRPr="00EB18F0">
        <w:rPr>
          <w:sz w:val="16"/>
        </w:rPr>
        <w:t>. Following this precedent, both telecommunications regulation and health care policy later adopted a cooperative federalism architecture, blending state and federal authority and calling on state agencies to develop and enforce federal regulatory standards.</w:t>
      </w:r>
    </w:p>
    <w:p w14:paraId="0A04618A" w14:textId="77777777" w:rsidR="008C4282" w:rsidRPr="005629B8" w:rsidRDefault="008C4282" w:rsidP="008C4282">
      <w:pPr>
        <w:rPr>
          <w:rStyle w:val="StyleUnderline"/>
        </w:rPr>
      </w:pPr>
      <w:r w:rsidRPr="00EB18F0">
        <w:rPr>
          <w:rStyle w:val="Emphasis"/>
          <w:highlight w:val="cyan"/>
        </w:rPr>
        <w:t>Antitrust</w:t>
      </w:r>
      <w:r w:rsidRPr="005629B8">
        <w:rPr>
          <w:rStyle w:val="StyleUnderline"/>
        </w:rPr>
        <w:t xml:space="preserve"> law </w:t>
      </w:r>
      <w:r w:rsidRPr="00EB18F0">
        <w:rPr>
          <w:rStyle w:val="StyleUnderline"/>
          <w:highlight w:val="cyan"/>
        </w:rPr>
        <w:t>operates</w:t>
      </w:r>
      <w:r w:rsidRPr="005629B8">
        <w:rPr>
          <w:rStyle w:val="StyleUnderline"/>
        </w:rPr>
        <w:t xml:space="preserve"> in a </w:t>
      </w:r>
      <w:r w:rsidRPr="00EB18F0">
        <w:rPr>
          <w:rStyle w:val="Emphasis"/>
          <w:highlight w:val="cyan"/>
        </w:rPr>
        <w:t>functionally similar</w:t>
      </w:r>
      <w:r w:rsidRPr="00EB18F0">
        <w:rPr>
          <w:rStyle w:val="StyleUnderline"/>
        </w:rPr>
        <w:t xml:space="preserve"> manner</w:t>
      </w:r>
      <w:r w:rsidRPr="005629B8">
        <w:rPr>
          <w:rStyle w:val="StyleUnderline"/>
        </w:rPr>
        <w:t xml:space="preserve"> to other cooperative federalism regimes</w:t>
      </w:r>
      <w:r w:rsidRPr="00EB18F0">
        <w:rPr>
          <w:sz w:val="16"/>
        </w:rPr>
        <w:t>. In 1976, by adopting the Hart-Scott-</w:t>
      </w:r>
      <w:proofErr w:type="spellStart"/>
      <w:r w:rsidRPr="00EB18F0">
        <w:rPr>
          <w:sz w:val="16"/>
        </w:rPr>
        <w:t>Rodino</w:t>
      </w:r>
      <w:proofErr w:type="spellEnd"/>
      <w:r w:rsidRPr="00EB18F0">
        <w:rPr>
          <w:sz w:val="16"/>
        </w:rPr>
        <w:t xml:space="preserve"> Antitrust Improvements Act, </w:t>
      </w:r>
      <w:r w:rsidRPr="005629B8">
        <w:rPr>
          <w:rStyle w:val="StyleUnderline"/>
        </w:rPr>
        <w:t>Congress embraced the ability of state AGs to enforce federal antitrust law on behalf of their states, using what is called "</w:t>
      </w:r>
      <w:proofErr w:type="spellStart"/>
      <w:r w:rsidRPr="005629B8">
        <w:rPr>
          <w:rStyle w:val="StyleUnderline"/>
        </w:rPr>
        <w:t>parens</w:t>
      </w:r>
      <w:proofErr w:type="spellEnd"/>
      <w:r w:rsidRPr="005629B8">
        <w:rPr>
          <w:rStyle w:val="StyleUnderline"/>
        </w:rPr>
        <w:t xml:space="preserve"> patriae" authority. The theory of this </w:t>
      </w:r>
      <w:r w:rsidRPr="005629B8">
        <w:rPr>
          <w:rStyle w:val="Emphasis"/>
        </w:rPr>
        <w:t>delegation</w:t>
      </w:r>
      <w:r w:rsidRPr="005629B8">
        <w:rPr>
          <w:rStyle w:val="StyleUnderline"/>
        </w:rPr>
        <w:t xml:space="preserve"> of authority</w:t>
      </w:r>
      <w:r w:rsidRPr="00EB18F0">
        <w:rPr>
          <w:sz w:val="16"/>
        </w:rPr>
        <w:t xml:space="preserve">, like other cooperative federalism programs, </w:t>
      </w:r>
      <w:r w:rsidRPr="005629B8">
        <w:rPr>
          <w:rStyle w:val="StyleUnderline"/>
        </w:rPr>
        <w:t xml:space="preserve">is twofold: (1) states may be better positioned to know of competitive issues in their jurisdictions; and (2) states may have a greater willingness to take action and have the ability to collect damages on behalf of their citizens, thereby further advancing the goals of antitrust law. As </w:t>
      </w:r>
      <w:r w:rsidRPr="00EB18F0">
        <w:rPr>
          <w:rStyle w:val="StyleUnderline"/>
          <w:highlight w:val="cyan"/>
        </w:rPr>
        <w:t xml:space="preserve">the </w:t>
      </w:r>
      <w:r w:rsidRPr="00EB18F0">
        <w:rPr>
          <w:rStyle w:val="Emphasis"/>
          <w:highlight w:val="cyan"/>
        </w:rPr>
        <w:t>Supreme Court</w:t>
      </w:r>
      <w:r w:rsidRPr="00EB18F0">
        <w:rPr>
          <w:rStyle w:val="StyleUnderline"/>
          <w:highlight w:val="cyan"/>
        </w:rPr>
        <w:t xml:space="preserve"> stated</w:t>
      </w:r>
      <w:r w:rsidRPr="005629B8">
        <w:rPr>
          <w:rStyle w:val="StyleUnderline"/>
        </w:rPr>
        <w:t xml:space="preserve">, the </w:t>
      </w:r>
      <w:r w:rsidRPr="00EB18F0">
        <w:rPr>
          <w:rStyle w:val="StyleUnderline"/>
          <w:highlight w:val="cyan"/>
        </w:rPr>
        <w:t>role of states</w:t>
      </w:r>
      <w:r w:rsidRPr="005629B8">
        <w:rPr>
          <w:rStyle w:val="StyleUnderline"/>
        </w:rPr>
        <w:t xml:space="preserve"> in antitrust enforcement "</w:t>
      </w:r>
      <w:r w:rsidRPr="00EB18F0">
        <w:rPr>
          <w:rStyle w:val="StyleUnderline"/>
          <w:highlight w:val="cyan"/>
        </w:rPr>
        <w:t>was</w:t>
      </w:r>
      <w:r w:rsidRPr="005629B8">
        <w:rPr>
          <w:rStyle w:val="StyleUnderline"/>
        </w:rPr>
        <w:t xml:space="preserve"> in </w:t>
      </w:r>
      <w:r w:rsidRPr="00EB18F0">
        <w:rPr>
          <w:rStyle w:val="Emphasis"/>
          <w:highlight w:val="cyan"/>
        </w:rPr>
        <w:t>no</w:t>
      </w:r>
      <w:r w:rsidRPr="005629B8">
        <w:rPr>
          <w:rStyle w:val="Emphasis"/>
        </w:rPr>
        <w:t xml:space="preserve"> sense an </w:t>
      </w:r>
      <w:r w:rsidRPr="00EB18F0">
        <w:rPr>
          <w:rStyle w:val="Emphasis"/>
          <w:highlight w:val="cyan"/>
        </w:rPr>
        <w:t>afterthought</w:t>
      </w:r>
      <w:r w:rsidRPr="005629B8">
        <w:rPr>
          <w:rStyle w:val="StyleUnderline"/>
        </w:rPr>
        <w:t xml:space="preserve">; it was an </w:t>
      </w:r>
      <w:r w:rsidRPr="005629B8">
        <w:rPr>
          <w:rStyle w:val="Emphasis"/>
        </w:rPr>
        <w:t>integral part</w:t>
      </w:r>
      <w:r w:rsidRPr="005629B8">
        <w:rPr>
          <w:rStyle w:val="StyleUnderline"/>
        </w:rPr>
        <w:t xml:space="preserve"> of the </w:t>
      </w:r>
      <w:r w:rsidRPr="005629B8">
        <w:rPr>
          <w:rStyle w:val="Emphasis"/>
        </w:rPr>
        <w:t xml:space="preserve">congressional </w:t>
      </w:r>
      <w:r w:rsidRPr="00EB18F0">
        <w:rPr>
          <w:rStyle w:val="Emphasis"/>
        </w:rPr>
        <w:t>plan</w:t>
      </w:r>
      <w:r w:rsidRPr="005629B8">
        <w:rPr>
          <w:rStyle w:val="StyleUnderline"/>
        </w:rPr>
        <w:t xml:space="preserve"> for protecting competition."</w:t>
      </w:r>
    </w:p>
    <w:p w14:paraId="651E9CBC" w14:textId="77777777" w:rsidR="008C4282" w:rsidRDefault="008C4282" w:rsidP="008C4282">
      <w:pPr>
        <w:rPr>
          <w:sz w:val="16"/>
        </w:rPr>
      </w:pPr>
      <w:r w:rsidRPr="00EB18F0">
        <w:rPr>
          <w:rStyle w:val="StyleUnderline"/>
          <w:highlight w:val="cyan"/>
        </w:rPr>
        <w:t>One</w:t>
      </w:r>
      <w:r w:rsidRPr="00291E8D">
        <w:rPr>
          <w:rStyle w:val="StyleUnderline"/>
        </w:rPr>
        <w:t xml:space="preserve"> of the </w:t>
      </w:r>
      <w:r w:rsidRPr="00EB18F0">
        <w:rPr>
          <w:rStyle w:val="Emphasis"/>
          <w:highlight w:val="cyan"/>
        </w:rPr>
        <w:t>question</w:t>
      </w:r>
      <w:r w:rsidRPr="00291E8D">
        <w:rPr>
          <w:rStyle w:val="StyleUnderline"/>
        </w:rPr>
        <w:t xml:space="preserve">s inherent in a cooperative federalism framework </w:t>
      </w:r>
      <w:r w:rsidRPr="00EB18F0">
        <w:rPr>
          <w:rStyle w:val="StyleUnderline"/>
          <w:highlight w:val="cyan"/>
        </w:rPr>
        <w:t xml:space="preserve">is whether the </w:t>
      </w:r>
      <w:r w:rsidRPr="00EB18F0">
        <w:rPr>
          <w:rStyle w:val="Emphasis"/>
          <w:highlight w:val="cyan"/>
        </w:rPr>
        <w:t>fed</w:t>
      </w:r>
      <w:r w:rsidRPr="00291E8D">
        <w:rPr>
          <w:rStyle w:val="StyleUnderline"/>
        </w:rPr>
        <w:t xml:space="preserve">eral government </w:t>
      </w:r>
      <w:r w:rsidRPr="00EB18F0">
        <w:rPr>
          <w:rStyle w:val="StyleUnderline"/>
          <w:highlight w:val="cyan"/>
        </w:rPr>
        <w:t>has</w:t>
      </w:r>
      <w:r w:rsidRPr="00291E8D">
        <w:rPr>
          <w:rStyle w:val="StyleUnderline"/>
        </w:rPr>
        <w:t xml:space="preserve"> the </w:t>
      </w:r>
      <w:r w:rsidRPr="00EB18F0">
        <w:rPr>
          <w:rStyle w:val="Emphasis"/>
          <w:highlight w:val="cyan"/>
        </w:rPr>
        <w:t>authority</w:t>
      </w:r>
      <w:r w:rsidRPr="00EB18F0">
        <w:rPr>
          <w:rStyle w:val="StyleUnderline"/>
          <w:highlight w:val="cyan"/>
        </w:rPr>
        <w:t xml:space="preserve"> to </w:t>
      </w:r>
      <w:r w:rsidRPr="00EB18F0">
        <w:rPr>
          <w:rStyle w:val="Emphasis"/>
          <w:highlight w:val="cyan"/>
        </w:rPr>
        <w:t>prevent</w:t>
      </w:r>
      <w:r w:rsidRPr="00EB18F0">
        <w:rPr>
          <w:rStyle w:val="StyleUnderline"/>
          <w:highlight w:val="cyan"/>
        </w:rPr>
        <w:t xml:space="preserve"> states</w:t>
      </w:r>
      <w:r w:rsidRPr="00291E8D">
        <w:rPr>
          <w:rStyle w:val="StyleUnderline"/>
        </w:rPr>
        <w:t xml:space="preserve"> from </w:t>
      </w:r>
      <w:r w:rsidRPr="00EB18F0">
        <w:rPr>
          <w:rStyle w:val="Emphasis"/>
          <w:highlight w:val="cyan"/>
        </w:rPr>
        <w:t>going further</w:t>
      </w:r>
      <w:r w:rsidRPr="00291E8D">
        <w:rPr>
          <w:rStyle w:val="StyleUnderline"/>
        </w:rPr>
        <w:t xml:space="preserve"> than the federal government where</w:t>
      </w:r>
      <w:r w:rsidRPr="00EB18F0">
        <w:rPr>
          <w:sz w:val="16"/>
        </w:rPr>
        <w:t xml:space="preserve">, in their view, </w:t>
      </w:r>
      <w:r w:rsidRPr="00291E8D">
        <w:rPr>
          <w:rStyle w:val="StyleUnderline"/>
        </w:rPr>
        <w:t>local conditions warrant. In the environmental arena, the EPA has the authority</w:t>
      </w:r>
      <w:r w:rsidRPr="00EB18F0">
        <w:rPr>
          <w:sz w:val="16"/>
        </w:rPr>
        <w:t xml:space="preserve">  [*3] </w:t>
      </w:r>
      <w:r w:rsidRPr="00291E8D">
        <w:rPr>
          <w:rStyle w:val="StyleUnderline"/>
        </w:rPr>
        <w:t xml:space="preserve">to ensure a </w:t>
      </w:r>
      <w:r w:rsidRPr="00291E8D">
        <w:rPr>
          <w:rStyle w:val="Emphasis"/>
        </w:rPr>
        <w:t>minimum level</w:t>
      </w:r>
      <w:r w:rsidRPr="00291E8D">
        <w:rPr>
          <w:rStyle w:val="StyleUnderline"/>
        </w:rPr>
        <w:t xml:space="preserve"> of enforcement, but </w:t>
      </w:r>
      <w:r w:rsidRPr="00291E8D">
        <w:rPr>
          <w:rStyle w:val="Emphasis"/>
        </w:rPr>
        <w:t>not</w:t>
      </w:r>
      <w:r w:rsidRPr="00291E8D">
        <w:rPr>
          <w:rStyle w:val="StyleUnderline"/>
        </w:rPr>
        <w:t xml:space="preserve"> to prevent states from taking </w:t>
      </w:r>
      <w:r w:rsidRPr="00291E8D">
        <w:rPr>
          <w:rStyle w:val="Emphasis"/>
        </w:rPr>
        <w:t>additional action</w:t>
      </w:r>
      <w:r w:rsidRPr="00291E8D">
        <w:rPr>
          <w:rStyle w:val="StyleUnderline"/>
        </w:rPr>
        <w:t xml:space="preserve">. </w:t>
      </w:r>
      <w:r w:rsidRPr="00EB18F0">
        <w:rPr>
          <w:rStyle w:val="StyleUnderline"/>
          <w:highlight w:val="cyan"/>
        </w:rPr>
        <w:t>In</w:t>
      </w:r>
      <w:r w:rsidRPr="00291E8D">
        <w:rPr>
          <w:rStyle w:val="StyleUnderline"/>
        </w:rPr>
        <w:t xml:space="preserve"> the </w:t>
      </w:r>
      <w:r w:rsidRPr="00EB18F0">
        <w:rPr>
          <w:rStyle w:val="Emphasis"/>
          <w:highlight w:val="cyan"/>
        </w:rPr>
        <w:t>antitrust</w:t>
      </w:r>
      <w:r w:rsidRPr="00291E8D">
        <w:rPr>
          <w:rStyle w:val="StyleUnderline"/>
        </w:rPr>
        <w:t xml:space="preserve"> arena, the situation is </w:t>
      </w:r>
      <w:r w:rsidRPr="00291E8D">
        <w:rPr>
          <w:rStyle w:val="Emphasis"/>
        </w:rPr>
        <w:t>similar</w:t>
      </w:r>
      <w:r w:rsidRPr="00291E8D">
        <w:rPr>
          <w:rStyle w:val="StyleUnderline"/>
        </w:rPr>
        <w:t xml:space="preserve">: the </w:t>
      </w:r>
      <w:r w:rsidRPr="00EB18F0">
        <w:rPr>
          <w:rStyle w:val="Emphasis"/>
          <w:highlight w:val="cyan"/>
        </w:rPr>
        <w:t>fed</w:t>
      </w:r>
      <w:r w:rsidRPr="00291E8D">
        <w:rPr>
          <w:rStyle w:val="StyleUnderline"/>
        </w:rPr>
        <w:t xml:space="preserve">eral government </w:t>
      </w:r>
      <w:r w:rsidRPr="00EB18F0">
        <w:rPr>
          <w:rStyle w:val="StyleUnderline"/>
          <w:highlight w:val="cyan"/>
        </w:rPr>
        <w:t>can</w:t>
      </w:r>
      <w:r w:rsidRPr="00291E8D">
        <w:rPr>
          <w:rStyle w:val="StyleUnderline"/>
        </w:rPr>
        <w:t xml:space="preserve"> take action to </w:t>
      </w:r>
      <w:r w:rsidRPr="00EB18F0">
        <w:rPr>
          <w:rStyle w:val="StyleUnderline"/>
          <w:highlight w:val="cyan"/>
        </w:rPr>
        <w:t xml:space="preserve">ensure a </w:t>
      </w:r>
      <w:r w:rsidRPr="00EB18F0">
        <w:rPr>
          <w:rStyle w:val="Emphasis"/>
          <w:highlight w:val="cyan"/>
        </w:rPr>
        <w:t>basic level</w:t>
      </w:r>
      <w:r w:rsidRPr="00291E8D">
        <w:rPr>
          <w:rStyle w:val="StyleUnderline"/>
        </w:rPr>
        <w:t xml:space="preserve"> of enforcement, </w:t>
      </w:r>
      <w:r w:rsidRPr="00EB18F0">
        <w:rPr>
          <w:rStyle w:val="StyleUnderline"/>
          <w:highlight w:val="cyan"/>
        </w:rPr>
        <w:t>but</w:t>
      </w:r>
      <w:r w:rsidRPr="00291E8D">
        <w:rPr>
          <w:rStyle w:val="StyleUnderline"/>
        </w:rPr>
        <w:t xml:space="preserve"> it </w:t>
      </w:r>
      <w:r w:rsidRPr="00EB18F0">
        <w:rPr>
          <w:rStyle w:val="Emphasis"/>
          <w:highlight w:val="cyan"/>
        </w:rPr>
        <w:t>does not have</w:t>
      </w:r>
      <w:r w:rsidRPr="00291E8D">
        <w:rPr>
          <w:rStyle w:val="Emphasis"/>
        </w:rPr>
        <w:t xml:space="preserve"> the </w:t>
      </w:r>
      <w:r w:rsidRPr="00EB18F0">
        <w:rPr>
          <w:rStyle w:val="Emphasis"/>
          <w:highlight w:val="cyan"/>
        </w:rPr>
        <w:t>power to prevent states from going further</w:t>
      </w:r>
      <w:r w:rsidRPr="00EB18F0">
        <w:rPr>
          <w:rStyle w:val="StyleUnderline"/>
          <w:highlight w:val="cyan"/>
        </w:rPr>
        <w:t xml:space="preserve"> - under</w:t>
      </w:r>
      <w:r w:rsidRPr="00291E8D">
        <w:rPr>
          <w:rStyle w:val="StyleUnderline"/>
        </w:rPr>
        <w:t xml:space="preserve"> </w:t>
      </w:r>
      <w:r w:rsidRPr="00291E8D">
        <w:rPr>
          <w:rStyle w:val="Emphasis"/>
        </w:rPr>
        <w:t>federal</w:t>
      </w:r>
      <w:r w:rsidRPr="00291E8D">
        <w:rPr>
          <w:rStyle w:val="StyleUnderline"/>
        </w:rPr>
        <w:t xml:space="preserve"> or </w:t>
      </w:r>
      <w:r w:rsidRPr="00EB18F0">
        <w:rPr>
          <w:rStyle w:val="Emphasis"/>
          <w:highlight w:val="cyan"/>
        </w:rPr>
        <w:t>state</w:t>
      </w:r>
      <w:r w:rsidRPr="00EB18F0">
        <w:rPr>
          <w:rStyle w:val="StyleUnderline"/>
          <w:highlight w:val="cyan"/>
        </w:rPr>
        <w:t xml:space="preserve"> law - to stop</w:t>
      </w:r>
      <w:r w:rsidRPr="00291E8D">
        <w:rPr>
          <w:rStyle w:val="StyleUnderline"/>
        </w:rPr>
        <w:t xml:space="preserve"> anticompetitive </w:t>
      </w:r>
      <w:r w:rsidRPr="00EB18F0">
        <w:rPr>
          <w:rStyle w:val="StyleUnderline"/>
          <w:highlight w:val="cyan"/>
        </w:rPr>
        <w:t>conduct</w:t>
      </w:r>
      <w:r w:rsidRPr="00EB18F0">
        <w:rPr>
          <w:sz w:val="16"/>
        </w:rPr>
        <w:t>.</w:t>
      </w:r>
    </w:p>
    <w:p w14:paraId="626FBB93" w14:textId="77777777" w:rsidR="008C4282" w:rsidRDefault="008C4282" w:rsidP="008C4282">
      <w:pPr>
        <w:pStyle w:val="Heading4"/>
      </w:pPr>
      <w:r>
        <w:t xml:space="preserve">The Fed </w:t>
      </w:r>
      <w:r>
        <w:rPr>
          <w:u w:val="single"/>
        </w:rPr>
        <w:t>won’t</w:t>
      </w:r>
      <w:r>
        <w:t xml:space="preserve"> preempt, </w:t>
      </w:r>
      <w:r>
        <w:rPr>
          <w:u w:val="single"/>
        </w:rPr>
        <w:t>even if</w:t>
      </w:r>
      <w:r>
        <w:t xml:space="preserve"> they could, because they </w:t>
      </w:r>
      <w:r>
        <w:rPr>
          <w:u w:val="single"/>
        </w:rPr>
        <w:t>need</w:t>
      </w:r>
      <w:r>
        <w:t xml:space="preserve"> reciprocal </w:t>
      </w:r>
      <w:r>
        <w:rPr>
          <w:u w:val="single"/>
        </w:rPr>
        <w:t>state support</w:t>
      </w:r>
      <w:r>
        <w:t xml:space="preserve"> to limit Parker immunity</w:t>
      </w:r>
    </w:p>
    <w:p w14:paraId="737BEA17" w14:textId="77777777" w:rsidR="008C4282" w:rsidRDefault="008C4282" w:rsidP="008C4282">
      <w:r>
        <w:t>--'Parker immunity’ refers to the ‘state action doctrine’ that courts have applied to state-based antitrust violations. Without states acceding to federal demands for political reasons, the fed could not stop state-level anticompetitive behavior</w:t>
      </w:r>
    </w:p>
    <w:p w14:paraId="73D05F93" w14:textId="77777777" w:rsidR="008C4282" w:rsidRDefault="008C4282" w:rsidP="008C4282">
      <w:r>
        <w:t>--there’s a QPQ: states don’t fully assert Parker immunity in exchange for the Fed accommodating state antitrust enforcement</w:t>
      </w:r>
    </w:p>
    <w:p w14:paraId="1BEF87E9" w14:textId="77777777" w:rsidR="008C4282" w:rsidRPr="00291E8D" w:rsidRDefault="008C4282" w:rsidP="008C4282">
      <w:r>
        <w:t>--the Fed understands this and values antitrust enforcement over Commerce Clause concerns, so they won’t attempt preemption</w:t>
      </w:r>
    </w:p>
    <w:p w14:paraId="4F3DB2B6" w14:textId="77777777" w:rsidR="008C4282" w:rsidRDefault="008C4282" w:rsidP="008C4282">
      <w:r>
        <w:t xml:space="preserve">Dr. Michael S. </w:t>
      </w:r>
      <w:proofErr w:type="spellStart"/>
      <w:r w:rsidRPr="00DC3B79">
        <w:rPr>
          <w:rStyle w:val="Style13ptBold"/>
        </w:rPr>
        <w:t>Greve</w:t>
      </w:r>
      <w:proofErr w:type="spellEnd"/>
      <w:r w:rsidRPr="00DC3B79">
        <w:rPr>
          <w:rStyle w:val="Style13ptBold"/>
        </w:rPr>
        <w:t xml:space="preserve"> 5</w:t>
      </w:r>
      <w:r>
        <w:t>, Professor at the George Mason University School of Law, PhD and an MA in Government by Cornell University, “Cartel Federalism? Antitrust Enforcement by State Attorneys General”, University of Chicago Law Review, Volume 72, Issue 1, 72 U. Chi. L. Rev. 99, Winter 2005, Lexis</w:t>
      </w:r>
    </w:p>
    <w:p w14:paraId="0CFDCB62" w14:textId="77777777" w:rsidR="008C4282" w:rsidRPr="00AE384E" w:rsidRDefault="008C4282" w:rsidP="008C4282">
      <w:pPr>
        <w:rPr>
          <w:sz w:val="16"/>
        </w:rPr>
      </w:pPr>
      <w:r w:rsidRPr="00AE384E">
        <w:rPr>
          <w:sz w:val="16"/>
        </w:rPr>
        <w:t>IV. An Exchange Theory of Antitrust Federalism</w:t>
      </w:r>
    </w:p>
    <w:p w14:paraId="7F702B37" w14:textId="77777777" w:rsidR="008C4282" w:rsidRPr="00AE384E" w:rsidRDefault="008C4282" w:rsidP="008C4282">
      <w:pPr>
        <w:rPr>
          <w:sz w:val="16"/>
        </w:rPr>
      </w:pPr>
      <w:r w:rsidRPr="00AE384E">
        <w:rPr>
          <w:sz w:val="16"/>
        </w:rPr>
        <w:t xml:space="preserve">The model so far fails to explain, first, state enforcers' curiously narrow view of state action immunity, and, second, the federal government's accommodation of the states' aggressive demands for enforcement authority. </w:t>
      </w:r>
      <w:r w:rsidRPr="00C604A2">
        <w:rPr>
          <w:rStyle w:val="Emphasis"/>
          <w:highlight w:val="cyan"/>
        </w:rPr>
        <w:t>Fed</w:t>
      </w:r>
      <w:r w:rsidRPr="00AE384E">
        <w:rPr>
          <w:rStyle w:val="StyleUnderline"/>
        </w:rPr>
        <w:t xml:space="preserve">eral </w:t>
      </w:r>
      <w:r w:rsidRPr="00C604A2">
        <w:rPr>
          <w:rStyle w:val="StyleUnderline"/>
          <w:highlight w:val="cyan"/>
        </w:rPr>
        <w:t>agencies might oppose</w:t>
      </w:r>
      <w:r w:rsidRPr="00AE384E">
        <w:rPr>
          <w:rStyle w:val="StyleUnderline"/>
        </w:rPr>
        <w:t xml:space="preserve"> those demands for good reasons -- for example, a concern </w:t>
      </w:r>
      <w:r w:rsidRPr="00C604A2">
        <w:rPr>
          <w:rStyle w:val="StyleUnderline"/>
          <w:highlight w:val="cyan"/>
        </w:rPr>
        <w:t>over</w:t>
      </w:r>
      <w:r w:rsidRPr="00AE384E">
        <w:rPr>
          <w:sz w:val="16"/>
        </w:rPr>
        <w:t xml:space="preserve"> interstate or international </w:t>
      </w:r>
      <w:r w:rsidRPr="00C604A2">
        <w:rPr>
          <w:rStyle w:val="StyleUnderline"/>
          <w:highlight w:val="cyan"/>
        </w:rPr>
        <w:t>spillovers</w:t>
      </w:r>
      <w:r w:rsidRPr="00AE384E">
        <w:rPr>
          <w:rStyle w:val="StyleUnderline"/>
        </w:rPr>
        <w:t xml:space="preserve">, or a concern that an aggressive state role might distort national antitrust priorities. </w:t>
      </w:r>
      <w:r w:rsidRPr="00C604A2">
        <w:rPr>
          <w:rStyle w:val="Emphasis"/>
          <w:highlight w:val="cyan"/>
        </w:rPr>
        <w:t>But</w:t>
      </w:r>
      <w:r w:rsidRPr="00C604A2">
        <w:rPr>
          <w:rStyle w:val="StyleUnderline"/>
          <w:highlight w:val="cyan"/>
        </w:rPr>
        <w:t xml:space="preserve"> while</w:t>
      </w:r>
      <w:r w:rsidRPr="00AE384E">
        <w:rPr>
          <w:rStyle w:val="StyleUnderline"/>
        </w:rPr>
        <w:t xml:space="preserve"> considerations of </w:t>
      </w:r>
      <w:r w:rsidRPr="00C604A2">
        <w:rPr>
          <w:rStyle w:val="StyleUnderline"/>
          <w:highlight w:val="cyan"/>
        </w:rPr>
        <w:t>this</w:t>
      </w:r>
      <w:r w:rsidRPr="00AE384E">
        <w:rPr>
          <w:rStyle w:val="StyleUnderline"/>
        </w:rPr>
        <w:t xml:space="preserve"> sort have recently </w:t>
      </w:r>
      <w:r w:rsidRPr="00C604A2">
        <w:rPr>
          <w:rStyle w:val="StyleUnderline"/>
          <w:highlight w:val="cyan"/>
        </w:rPr>
        <w:t xml:space="preserve">prompted calls by </w:t>
      </w:r>
      <w:r w:rsidRPr="00C604A2">
        <w:rPr>
          <w:rStyle w:val="Emphasis"/>
          <w:highlight w:val="cyan"/>
        </w:rPr>
        <w:t>some</w:t>
      </w:r>
      <w:r w:rsidRPr="00AE384E">
        <w:rPr>
          <w:rStyle w:val="StyleUnderline"/>
        </w:rPr>
        <w:t xml:space="preserve"> federal officials </w:t>
      </w:r>
      <w:r w:rsidRPr="00C604A2">
        <w:rPr>
          <w:rStyle w:val="StyleUnderline"/>
          <w:highlight w:val="cyan"/>
        </w:rPr>
        <w:t>for</w:t>
      </w:r>
      <w:r w:rsidRPr="00AE384E">
        <w:rPr>
          <w:rStyle w:val="StyleUnderline"/>
        </w:rPr>
        <w:t xml:space="preserve"> improved </w:t>
      </w:r>
      <w:r w:rsidRPr="00C604A2">
        <w:rPr>
          <w:rStyle w:val="StyleUnderline"/>
          <w:highlight w:val="cyan"/>
        </w:rPr>
        <w:t>protection</w:t>
      </w:r>
      <w:r w:rsidRPr="00AE384E">
        <w:rPr>
          <w:rStyle w:val="StyleUnderline"/>
        </w:rPr>
        <w:t xml:space="preserve"> of federal priorities against state interference and for </w:t>
      </w:r>
      <w:r w:rsidRPr="00AE384E">
        <w:rPr>
          <w:rStyle w:val="Emphasis"/>
        </w:rPr>
        <w:t>some form</w:t>
      </w:r>
      <w:r w:rsidRPr="00AE384E">
        <w:rPr>
          <w:rStyle w:val="StyleUnderline"/>
        </w:rPr>
        <w:t xml:space="preserve"> of sorting federal from state antitrust responsibilities, </w:t>
      </w:r>
      <w:r w:rsidRPr="00C604A2">
        <w:rPr>
          <w:rStyle w:val="StyleUnderline"/>
          <w:highlight w:val="cyan"/>
        </w:rPr>
        <w:t xml:space="preserve">the </w:t>
      </w:r>
      <w:r w:rsidRPr="00C604A2">
        <w:rPr>
          <w:rStyle w:val="Emphasis"/>
          <w:highlight w:val="cyan"/>
        </w:rPr>
        <w:t>general pattern</w:t>
      </w:r>
      <w:r w:rsidRPr="00C604A2">
        <w:rPr>
          <w:rStyle w:val="StyleUnderline"/>
          <w:highlight w:val="cyan"/>
        </w:rPr>
        <w:t xml:space="preserve"> has been</w:t>
      </w:r>
      <w:r w:rsidRPr="00AE384E">
        <w:rPr>
          <w:rStyle w:val="StyleUnderline"/>
        </w:rPr>
        <w:t xml:space="preserve"> federal </w:t>
      </w:r>
      <w:r w:rsidRPr="00C604A2">
        <w:rPr>
          <w:rStyle w:val="Emphasis"/>
          <w:highlight w:val="cyan"/>
        </w:rPr>
        <w:t>accommodation</w:t>
      </w:r>
      <w:r w:rsidRPr="00AE384E">
        <w:rPr>
          <w:rStyle w:val="StyleUnderline"/>
        </w:rPr>
        <w:t xml:space="preserve"> to the states' demands for an expanded role. </w:t>
      </w:r>
      <w:r w:rsidRPr="00C604A2">
        <w:rPr>
          <w:rStyle w:val="StyleUnderline"/>
          <w:highlight w:val="cyan"/>
        </w:rPr>
        <w:t>The list of</w:t>
      </w:r>
      <w:r w:rsidRPr="00AE384E">
        <w:rPr>
          <w:rStyle w:val="StyleUnderline"/>
        </w:rPr>
        <w:t xml:space="preserve"> federally </w:t>
      </w:r>
      <w:r w:rsidRPr="00AE384E">
        <w:rPr>
          <w:rStyle w:val="Emphasis"/>
        </w:rPr>
        <w:t>supported</w:t>
      </w:r>
      <w:r w:rsidRPr="00AE384E">
        <w:rPr>
          <w:rStyle w:val="StyleUnderline"/>
        </w:rPr>
        <w:t xml:space="preserve"> -- or </w:t>
      </w:r>
      <w:r w:rsidRPr="00AE384E">
        <w:rPr>
          <w:rStyle w:val="Emphasis"/>
        </w:rPr>
        <w:t xml:space="preserve">at least </w:t>
      </w:r>
      <w:r w:rsidRPr="00C604A2">
        <w:rPr>
          <w:rStyle w:val="Emphasis"/>
          <w:highlight w:val="cyan"/>
        </w:rPr>
        <w:t>unopposed</w:t>
      </w:r>
      <w:r w:rsidRPr="00AE384E">
        <w:rPr>
          <w:rStyle w:val="StyleUnderline"/>
        </w:rPr>
        <w:t xml:space="preserve"> -- extensions of </w:t>
      </w:r>
      <w:r w:rsidRPr="00C604A2">
        <w:rPr>
          <w:rStyle w:val="StyleUnderline"/>
          <w:highlight w:val="cyan"/>
        </w:rPr>
        <w:t>state authority</w:t>
      </w:r>
      <w:r w:rsidRPr="00AE384E">
        <w:rPr>
          <w:rStyle w:val="StyleUnderline"/>
        </w:rPr>
        <w:t xml:space="preserve"> includes </w:t>
      </w:r>
      <w:r w:rsidRPr="00C604A2">
        <w:rPr>
          <w:rStyle w:val="Emphasis"/>
          <w:highlight w:val="cyan"/>
        </w:rPr>
        <w:t>"indirect purchaser" actions</w:t>
      </w:r>
      <w:r w:rsidRPr="00AE384E">
        <w:rPr>
          <w:rStyle w:val="StyleUnderline"/>
        </w:rPr>
        <w:t xml:space="preserve"> under state law, </w:t>
      </w:r>
      <w:r w:rsidRPr="00AE384E">
        <w:rPr>
          <w:rStyle w:val="Emphasis"/>
        </w:rPr>
        <w:t xml:space="preserve">state </w:t>
      </w:r>
      <w:r w:rsidRPr="00C604A2">
        <w:rPr>
          <w:rStyle w:val="Emphasis"/>
          <w:highlight w:val="cyan"/>
        </w:rPr>
        <w:t>divestiture remedies</w:t>
      </w:r>
      <w:r w:rsidRPr="00AE384E">
        <w:rPr>
          <w:rStyle w:val="StyleUnderline"/>
        </w:rPr>
        <w:t xml:space="preserve">, state antitrust </w:t>
      </w:r>
      <w:r w:rsidRPr="00C604A2">
        <w:rPr>
          <w:rStyle w:val="Emphasis"/>
          <w:highlight w:val="cyan"/>
        </w:rPr>
        <w:t>jurisdiction</w:t>
      </w:r>
      <w:r w:rsidRPr="00AE384E">
        <w:rPr>
          <w:rStyle w:val="Emphasis"/>
        </w:rPr>
        <w:t xml:space="preserve"> over foreign corporations</w:t>
      </w:r>
      <w:r w:rsidRPr="00AE384E">
        <w:rPr>
          <w:rStyle w:val="StyleUnderline"/>
        </w:rPr>
        <w:t xml:space="preserve">, </w:t>
      </w:r>
      <w:r w:rsidRPr="00C604A2">
        <w:rPr>
          <w:rStyle w:val="StyleUnderline"/>
          <w:highlight w:val="cyan"/>
        </w:rPr>
        <w:t>and</w:t>
      </w:r>
      <w:r w:rsidRPr="00AE384E">
        <w:rPr>
          <w:rStyle w:val="StyleUnderline"/>
        </w:rPr>
        <w:t xml:space="preserve"> the </w:t>
      </w:r>
      <w:r w:rsidRPr="00C604A2">
        <w:rPr>
          <w:rStyle w:val="StyleUnderline"/>
          <w:highlight w:val="cyan"/>
        </w:rPr>
        <w:t>right</w:t>
      </w:r>
      <w:r w:rsidRPr="00AE384E">
        <w:rPr>
          <w:rStyle w:val="StyleUnderline"/>
        </w:rPr>
        <w:t xml:space="preserve"> of states to pursue equitable remedies </w:t>
      </w:r>
      <w:r w:rsidRPr="00C604A2">
        <w:rPr>
          <w:rStyle w:val="Emphasis"/>
          <w:highlight w:val="cyan"/>
        </w:rPr>
        <w:t>even after</w:t>
      </w:r>
      <w:r w:rsidRPr="00AE384E">
        <w:rPr>
          <w:rStyle w:val="StyleUnderline"/>
        </w:rPr>
        <w:t xml:space="preserve"> the defendant's entry of a </w:t>
      </w:r>
      <w:r w:rsidRPr="00C604A2">
        <w:rPr>
          <w:rStyle w:val="StyleUnderline"/>
          <w:highlight w:val="cyan"/>
        </w:rPr>
        <w:t>settlement</w:t>
      </w:r>
      <w:r w:rsidRPr="00AE384E">
        <w:rPr>
          <w:rStyle w:val="StyleUnderline"/>
        </w:rPr>
        <w:t xml:space="preserve"> with federal authorities</w:t>
      </w:r>
      <w:r w:rsidRPr="00AE384E">
        <w:rPr>
          <w:sz w:val="16"/>
        </w:rPr>
        <w:t>.</w:t>
      </w:r>
    </w:p>
    <w:p w14:paraId="0D36DB2A" w14:textId="77777777" w:rsidR="008C4282" w:rsidRPr="00AE384E" w:rsidRDefault="008C4282" w:rsidP="008C4282">
      <w:pPr>
        <w:rPr>
          <w:sz w:val="16"/>
        </w:rPr>
      </w:pPr>
      <w:r w:rsidRPr="00AE384E">
        <w:rPr>
          <w:rStyle w:val="StyleUnderline"/>
        </w:rPr>
        <w:t xml:space="preserve">One can </w:t>
      </w:r>
      <w:r w:rsidRPr="00B65CD4">
        <w:rPr>
          <w:rStyle w:val="StyleUnderline"/>
          <w:highlight w:val="cyan"/>
        </w:rPr>
        <w:t>interpret</w:t>
      </w:r>
      <w:r w:rsidRPr="00AE384E">
        <w:rPr>
          <w:sz w:val="16"/>
        </w:rPr>
        <w:t xml:space="preserve"> these seemingly odd positions -- the </w:t>
      </w:r>
      <w:r w:rsidRPr="00B65CD4">
        <w:rPr>
          <w:rStyle w:val="StyleUnderline"/>
          <w:highlight w:val="cyan"/>
        </w:rPr>
        <w:t>states'</w:t>
      </w:r>
      <w:r w:rsidRPr="00AE384E">
        <w:rPr>
          <w:rStyle w:val="StyleUnderline"/>
        </w:rPr>
        <w:t xml:space="preserve"> consistent support for the federal government's bid </w:t>
      </w:r>
      <w:r w:rsidRPr="00B65CD4">
        <w:rPr>
          <w:rStyle w:val="StyleUnderline"/>
          <w:highlight w:val="cyan"/>
        </w:rPr>
        <w:t>to limit Parker immunity, and</w:t>
      </w:r>
      <w:r w:rsidRPr="00AE384E">
        <w:rPr>
          <w:sz w:val="16"/>
        </w:rPr>
        <w:t xml:space="preserve"> the </w:t>
      </w:r>
      <w:r w:rsidRPr="00B65CD4">
        <w:rPr>
          <w:rStyle w:val="Emphasis"/>
          <w:highlight w:val="cyan"/>
        </w:rPr>
        <w:t>fed</w:t>
      </w:r>
      <w:r w:rsidRPr="00AE384E">
        <w:rPr>
          <w:rStyle w:val="StyleUnderline"/>
        </w:rPr>
        <w:t>eral</w:t>
      </w:r>
      <w:r w:rsidRPr="00AE384E">
        <w:rPr>
          <w:sz w:val="16"/>
        </w:rPr>
        <w:t xml:space="preserve"> government's equally consistent </w:t>
      </w:r>
      <w:r w:rsidRPr="00B65CD4">
        <w:rPr>
          <w:rStyle w:val="StyleUnderline"/>
          <w:highlight w:val="cyan"/>
        </w:rPr>
        <w:t>failure to assert</w:t>
      </w:r>
      <w:r w:rsidRPr="00AE384E">
        <w:rPr>
          <w:sz w:val="16"/>
        </w:rPr>
        <w:t xml:space="preserve"> federal </w:t>
      </w:r>
      <w:r w:rsidRPr="00B65CD4">
        <w:rPr>
          <w:rStyle w:val="StyleUnderline"/>
          <w:highlight w:val="cyan"/>
        </w:rPr>
        <w:t>prerogatives</w:t>
      </w:r>
      <w:r w:rsidRPr="00AE384E">
        <w:rPr>
          <w:rStyle w:val="StyleUnderline"/>
        </w:rPr>
        <w:t xml:space="preserve"> against the states -- </w:t>
      </w:r>
      <w:r w:rsidRPr="00B65CD4">
        <w:rPr>
          <w:rStyle w:val="StyleUnderline"/>
          <w:highlight w:val="cyan"/>
        </w:rPr>
        <w:t xml:space="preserve">as </w:t>
      </w:r>
      <w:r w:rsidRPr="00B65CD4">
        <w:rPr>
          <w:rStyle w:val="Emphasis"/>
          <w:highlight w:val="cyan"/>
        </w:rPr>
        <w:t>two sides of a</w:t>
      </w:r>
      <w:r w:rsidRPr="00AE384E">
        <w:rPr>
          <w:rStyle w:val="Emphasis"/>
        </w:rPr>
        <w:t xml:space="preserve"> single </w:t>
      </w:r>
      <w:r w:rsidRPr="00B65CD4">
        <w:rPr>
          <w:rStyle w:val="Emphasis"/>
          <w:highlight w:val="cyan"/>
        </w:rPr>
        <w:t>bargain</w:t>
      </w:r>
      <w:r w:rsidRPr="00AE384E">
        <w:rPr>
          <w:sz w:val="16"/>
        </w:rPr>
        <w:t xml:space="preserve">. On this interpretation, </w:t>
      </w:r>
      <w:r w:rsidRPr="00B65CD4">
        <w:rPr>
          <w:rStyle w:val="StyleUnderline"/>
          <w:highlight w:val="cyan"/>
        </w:rPr>
        <w:t>state enforcers</w:t>
      </w:r>
      <w:r w:rsidRPr="00AE384E">
        <w:rPr>
          <w:rStyle w:val="StyleUnderline"/>
        </w:rPr>
        <w:t xml:space="preserve"> have </w:t>
      </w:r>
      <w:r w:rsidRPr="00B65CD4">
        <w:rPr>
          <w:rStyle w:val="StyleUnderline"/>
          <w:highlight w:val="cyan"/>
        </w:rPr>
        <w:t>supported</w:t>
      </w:r>
      <w:r w:rsidRPr="00AE384E">
        <w:rPr>
          <w:rStyle w:val="StyleUnderline"/>
        </w:rPr>
        <w:t xml:space="preserve"> the federal position on state action </w:t>
      </w:r>
      <w:r w:rsidRPr="00B65CD4">
        <w:rPr>
          <w:rStyle w:val="StyleUnderline"/>
          <w:highlight w:val="cyan"/>
        </w:rPr>
        <w:t xml:space="preserve">to </w:t>
      </w:r>
      <w:r w:rsidRPr="00B65CD4">
        <w:rPr>
          <w:rStyle w:val="Emphasis"/>
          <w:highlight w:val="cyan"/>
        </w:rPr>
        <w:t>obtain</w:t>
      </w:r>
      <w:r w:rsidRPr="00AE384E">
        <w:rPr>
          <w:rStyle w:val="Emphasis"/>
        </w:rPr>
        <w:t xml:space="preserve"> maneuvering </w:t>
      </w:r>
      <w:r w:rsidRPr="00B65CD4">
        <w:rPr>
          <w:rStyle w:val="Emphasis"/>
          <w:highlight w:val="cyan"/>
        </w:rPr>
        <w:t>room</w:t>
      </w:r>
      <w:r w:rsidRPr="00B65CD4">
        <w:rPr>
          <w:rStyle w:val="StyleUnderline"/>
          <w:highlight w:val="cyan"/>
        </w:rPr>
        <w:t xml:space="preserve"> for</w:t>
      </w:r>
      <w:r w:rsidRPr="00AE384E">
        <w:rPr>
          <w:rStyle w:val="StyleUnderline"/>
        </w:rPr>
        <w:t xml:space="preserve"> state </w:t>
      </w:r>
      <w:r w:rsidRPr="00B65CD4">
        <w:rPr>
          <w:rStyle w:val="StyleUnderline"/>
          <w:highlight w:val="cyan"/>
        </w:rPr>
        <w:t>antitrust actions</w:t>
      </w:r>
      <w:r w:rsidRPr="00AE384E">
        <w:rPr>
          <w:rStyle w:val="StyleUnderline"/>
        </w:rPr>
        <w:t xml:space="preserve"> that the federal government might </w:t>
      </w:r>
      <w:r w:rsidRPr="00AE384E">
        <w:rPr>
          <w:rStyle w:val="Emphasis"/>
        </w:rPr>
        <w:t>otherwise oppose</w:t>
      </w:r>
      <w:r w:rsidRPr="00AE384E">
        <w:rPr>
          <w:rStyle w:val="StyleUnderline"/>
        </w:rPr>
        <w:t xml:space="preserve">. </w:t>
      </w:r>
      <w:r w:rsidRPr="00B65CD4">
        <w:rPr>
          <w:rStyle w:val="StyleUnderline"/>
          <w:highlight w:val="cyan"/>
        </w:rPr>
        <w:t>Conversely</w:t>
      </w:r>
      <w:r w:rsidRPr="00AE384E">
        <w:rPr>
          <w:rStyle w:val="StyleUnderline"/>
        </w:rPr>
        <w:t xml:space="preserve">, the </w:t>
      </w:r>
      <w:r w:rsidRPr="00B65CD4">
        <w:rPr>
          <w:rStyle w:val="Emphasis"/>
          <w:highlight w:val="cyan"/>
        </w:rPr>
        <w:t>fed</w:t>
      </w:r>
      <w:r w:rsidRPr="00AE384E">
        <w:rPr>
          <w:rStyle w:val="StyleUnderline"/>
        </w:rPr>
        <w:t xml:space="preserve">eral government has </w:t>
      </w:r>
      <w:r w:rsidRPr="00B65CD4">
        <w:rPr>
          <w:rStyle w:val="Emphasis"/>
          <w:highlight w:val="cyan"/>
        </w:rPr>
        <w:t>tolerated</w:t>
      </w:r>
      <w:r w:rsidRPr="00AE384E">
        <w:rPr>
          <w:rStyle w:val="StyleUnderline"/>
        </w:rPr>
        <w:t xml:space="preserve"> the </w:t>
      </w:r>
      <w:r w:rsidRPr="00AE384E">
        <w:rPr>
          <w:rStyle w:val="Emphasis"/>
        </w:rPr>
        <w:t>expansion</w:t>
      </w:r>
      <w:r w:rsidRPr="00AE384E">
        <w:rPr>
          <w:rStyle w:val="StyleUnderline"/>
        </w:rPr>
        <w:t xml:space="preserve"> of </w:t>
      </w:r>
      <w:r w:rsidRPr="00B65CD4">
        <w:rPr>
          <w:rStyle w:val="StyleUnderline"/>
          <w:highlight w:val="cyan"/>
        </w:rPr>
        <w:t>state</w:t>
      </w:r>
      <w:r w:rsidRPr="00AE384E">
        <w:rPr>
          <w:rStyle w:val="StyleUnderline"/>
        </w:rPr>
        <w:t xml:space="preserve"> enforcement </w:t>
      </w:r>
      <w:r w:rsidRPr="00B65CD4">
        <w:rPr>
          <w:rStyle w:val="StyleUnderline"/>
          <w:highlight w:val="cyan"/>
        </w:rPr>
        <w:t xml:space="preserve">authority to </w:t>
      </w:r>
      <w:r w:rsidRPr="00B65CD4">
        <w:rPr>
          <w:rStyle w:val="Emphasis"/>
          <w:highlight w:val="cyan"/>
        </w:rPr>
        <w:t>make progress at</w:t>
      </w:r>
      <w:r w:rsidRPr="00AE384E">
        <w:rPr>
          <w:rStyle w:val="Emphasis"/>
        </w:rPr>
        <w:t xml:space="preserve"> the </w:t>
      </w:r>
      <w:r w:rsidRPr="00B65CD4">
        <w:rPr>
          <w:rStyle w:val="Emphasis"/>
          <w:highlight w:val="cyan"/>
        </w:rPr>
        <w:t>state action</w:t>
      </w:r>
      <w:r w:rsidRPr="00AE384E">
        <w:rPr>
          <w:rStyle w:val="Emphasis"/>
        </w:rPr>
        <w:t xml:space="preserve"> front</w:t>
      </w:r>
      <w:r w:rsidRPr="00AE384E">
        <w:rPr>
          <w:sz w:val="16"/>
        </w:rPr>
        <w:t>.</w:t>
      </w:r>
    </w:p>
    <w:p w14:paraId="58C77E5E" w14:textId="40D80E5F" w:rsidR="008C4282" w:rsidRPr="00B91EF0" w:rsidRDefault="004870DB" w:rsidP="008C4282">
      <w:pPr>
        <w:rPr>
          <w:rStyle w:val="Style13ptBold"/>
        </w:rPr>
      </w:pPr>
      <w:r>
        <w:rPr>
          <w:rStyle w:val="Style13ptBold"/>
        </w:rPr>
        <w:t>[</w:t>
      </w:r>
      <w:r w:rsidR="008C4282">
        <w:rPr>
          <w:rStyle w:val="Style13ptBold"/>
        </w:rPr>
        <w:t>marked]</w:t>
      </w:r>
    </w:p>
    <w:p w14:paraId="7847BB87" w14:textId="77777777" w:rsidR="008C4282" w:rsidRPr="00AE384E" w:rsidRDefault="008C4282" w:rsidP="008C4282">
      <w:pPr>
        <w:rPr>
          <w:sz w:val="14"/>
          <w:szCs w:val="20"/>
        </w:rPr>
      </w:pPr>
      <w:r w:rsidRPr="00AE384E">
        <w:rPr>
          <w:sz w:val="14"/>
          <w:szCs w:val="20"/>
        </w:rPr>
        <w:t xml:space="preserve">One highly suggestive piece of evidence is the amici states' position in </w:t>
      </w:r>
      <w:proofErr w:type="spellStart"/>
      <w:r w:rsidRPr="00AE384E">
        <w:rPr>
          <w:sz w:val="14"/>
          <w:szCs w:val="20"/>
        </w:rPr>
        <w:t>Ticor</w:t>
      </w:r>
      <w:proofErr w:type="spellEnd"/>
      <w:r w:rsidRPr="00AE384E">
        <w:rPr>
          <w:sz w:val="14"/>
          <w:szCs w:val="20"/>
        </w:rPr>
        <w:t xml:space="preserve">, where the majority states portrayed a demanding state action requirement and especially its "active supervision" prong as a  [*118]  pristinely federalist position. That line of reasoning has been described as "not easy to understand" and as a "challenge to historians." Notwithstanding the </w:t>
      </w:r>
      <w:proofErr w:type="spellStart"/>
      <w:r w:rsidRPr="00AE384E">
        <w:rPr>
          <w:sz w:val="14"/>
          <w:szCs w:val="20"/>
        </w:rPr>
        <w:t>Ticor</w:t>
      </w:r>
      <w:proofErr w:type="spellEnd"/>
      <w:r w:rsidRPr="00AE384E">
        <w:rPr>
          <w:sz w:val="14"/>
          <w:szCs w:val="20"/>
        </w:rPr>
        <w:t xml:space="preserve"> Court's insistence that "states must accept political responsibility for actions they intend to undertake," little in economic theory, and less in federalism theory, recommends that ruling. Someone has to supervise the states' "active supervision," and that "someone" cannot be the citizens in the various states; it has to be the FTC. There may be reasons for such an arrangement, but state autonomy and local accountability cannot be among them.</w:t>
      </w:r>
    </w:p>
    <w:p w14:paraId="72F23302" w14:textId="77777777" w:rsidR="008C4282" w:rsidRPr="00AE384E" w:rsidRDefault="008C4282" w:rsidP="008C4282">
      <w:pPr>
        <w:rPr>
          <w:sz w:val="14"/>
          <w:szCs w:val="20"/>
        </w:rPr>
      </w:pPr>
      <w:r w:rsidRPr="00AE384E">
        <w:rPr>
          <w:sz w:val="14"/>
          <w:szCs w:val="20"/>
        </w:rPr>
        <w:t xml:space="preserve">In fact, </w:t>
      </w:r>
      <w:proofErr w:type="spellStart"/>
      <w:r w:rsidRPr="00AE384E">
        <w:rPr>
          <w:sz w:val="14"/>
          <w:szCs w:val="20"/>
        </w:rPr>
        <w:t>Ticor</w:t>
      </w:r>
      <w:proofErr w:type="spellEnd"/>
      <w:r w:rsidRPr="00AE384E">
        <w:rPr>
          <w:sz w:val="14"/>
          <w:szCs w:val="20"/>
        </w:rPr>
        <w:t xml:space="preserve"> presented the FTC and the U.S. Solicitor General with a massive federalism problem. Among the obstacles was an effusively "federalist," pro-immunity decision by then-Judge Anthony Kennedy in a case presenting very similar questions. Predictably, </w:t>
      </w:r>
      <w:proofErr w:type="spellStart"/>
      <w:r w:rsidRPr="00AE384E">
        <w:rPr>
          <w:sz w:val="14"/>
          <w:szCs w:val="20"/>
        </w:rPr>
        <w:t>Ticor</w:t>
      </w:r>
      <w:proofErr w:type="spellEnd"/>
      <w:r w:rsidRPr="00AE384E">
        <w:rPr>
          <w:sz w:val="14"/>
          <w:szCs w:val="20"/>
        </w:rPr>
        <w:t xml:space="preserve"> played the federalism angle and especially the opinion of Kennedy -- by then, a crucial vote on an increasingly federalism-friendly Supreme Court -- to the hilt. The majority states' brief allowed the federal government, which had theretofore ignored </w:t>
      </w:r>
      <w:proofErr w:type="spellStart"/>
      <w:r w:rsidRPr="00AE384E">
        <w:rPr>
          <w:sz w:val="14"/>
          <w:szCs w:val="20"/>
        </w:rPr>
        <w:t>Ticor's</w:t>
      </w:r>
      <w:proofErr w:type="spellEnd"/>
      <w:r w:rsidRPr="00AE384E">
        <w:rPr>
          <w:sz w:val="14"/>
          <w:szCs w:val="20"/>
        </w:rPr>
        <w:t xml:space="preserve"> federalism  [*119]  argument, to denounce that argument as rank opportunism. Justice Kennedy's explicit reliance on the majority states' averments suggests that the FTC might well have lost the case but for the states' support.</w:t>
      </w:r>
    </w:p>
    <w:p w14:paraId="509BD56D" w14:textId="77777777" w:rsidR="008C4282" w:rsidRPr="00AE384E" w:rsidRDefault="008C4282" w:rsidP="008C4282">
      <w:pPr>
        <w:rPr>
          <w:sz w:val="14"/>
          <w:szCs w:val="20"/>
        </w:rPr>
      </w:pPr>
      <w:r w:rsidRPr="00AE384E">
        <w:rPr>
          <w:sz w:val="14"/>
          <w:szCs w:val="20"/>
        </w:rPr>
        <w:t xml:space="preserve">If the federal government had every reason to seek the states' support, the states had equally good reasons to lend it. The </w:t>
      </w:r>
      <w:proofErr w:type="spellStart"/>
      <w:r w:rsidRPr="00AE384E">
        <w:rPr>
          <w:sz w:val="14"/>
          <w:szCs w:val="20"/>
        </w:rPr>
        <w:t>Ticor</w:t>
      </w:r>
      <w:proofErr w:type="spellEnd"/>
      <w:r w:rsidRPr="00AE384E">
        <w:rPr>
          <w:sz w:val="14"/>
          <w:szCs w:val="20"/>
        </w:rPr>
        <w:t xml:space="preserve"> briefs were submitted shortly before a certiorari petition in Hartford Fire Insurance Co v California, then described by a leading state antitrust enforcer as "the biggest and most important civil case . . . pending in the United States." The states had initiated the Hartford litigation despite the FTC's severe misgivings, and there was every reason to think that the outcome could well depend on the U.S. government's position before the Supreme Court -- which was by no means a foregone conclusion at the time of </w:t>
      </w:r>
      <w:proofErr w:type="spellStart"/>
      <w:r w:rsidRPr="00AE384E">
        <w:rPr>
          <w:sz w:val="14"/>
          <w:szCs w:val="20"/>
        </w:rPr>
        <w:t>Ticor</w:t>
      </w:r>
      <w:proofErr w:type="spellEnd"/>
      <w:r w:rsidRPr="00AE384E">
        <w:rPr>
          <w:sz w:val="14"/>
          <w:szCs w:val="20"/>
        </w:rPr>
        <w:t>. Lo, at the end of the day, in Hartford the federal government deferred to the states.</w:t>
      </w:r>
    </w:p>
    <w:p w14:paraId="0557A0A0" w14:textId="77777777" w:rsidR="008C4282" w:rsidRDefault="008C4282" w:rsidP="008C4282">
      <w:pPr>
        <w:rPr>
          <w:sz w:val="16"/>
        </w:rPr>
      </w:pPr>
      <w:r w:rsidRPr="00AE384E">
        <w:rPr>
          <w:sz w:val="16"/>
        </w:rPr>
        <w:t xml:space="preserve">The proximity and parallelism between the states' and the federal enforcers' interests do not imply some outright quid pro quo. An explicit bargain actually seems unlikely, since both sides sport multiple institutional actors who cannot easily commit their sister agencies, let alone their successors in interest. Moreover, </w:t>
      </w:r>
      <w:r w:rsidRPr="00AE384E">
        <w:rPr>
          <w:rStyle w:val="StyleUnderline"/>
        </w:rPr>
        <w:t xml:space="preserve">the analysis is meant to capture the </w:t>
      </w:r>
      <w:r w:rsidRPr="00B65CD4">
        <w:rPr>
          <w:rStyle w:val="Emphasis"/>
          <w:highlight w:val="cyan"/>
        </w:rPr>
        <w:t>political economy</w:t>
      </w:r>
      <w:r w:rsidRPr="00AE384E">
        <w:rPr>
          <w:rStyle w:val="StyleUnderline"/>
        </w:rPr>
        <w:t xml:space="preserve"> of the federal-state transaction (which the economics literature treats under the heading of </w:t>
      </w:r>
      <w:r w:rsidRPr="00AE384E">
        <w:rPr>
          <w:rStyle w:val="Emphasis"/>
        </w:rPr>
        <w:t>"incomplete contracts"</w:t>
      </w:r>
      <w:r w:rsidRPr="00AE384E">
        <w:rPr>
          <w:rStyle w:val="StyleUnderline"/>
        </w:rPr>
        <w:t>)</w:t>
      </w:r>
      <w:r w:rsidRPr="00AE384E">
        <w:rPr>
          <w:sz w:val="16"/>
        </w:rPr>
        <w:t xml:space="preserve">, not its social dimension (which will to the participants look like collegial, if not frictionless, "networked enforcement"). </w:t>
      </w:r>
      <w:r w:rsidRPr="00AE384E">
        <w:rPr>
          <w:rStyle w:val="StyleUnderline"/>
        </w:rPr>
        <w:t>So understood</w:t>
      </w:r>
      <w:r w:rsidRPr="00AE384E">
        <w:rPr>
          <w:sz w:val="16"/>
        </w:rPr>
        <w:t xml:space="preserve">, though, </w:t>
      </w:r>
      <w:r w:rsidRPr="00AE384E">
        <w:rPr>
          <w:rStyle w:val="StyleUnderline"/>
        </w:rPr>
        <w:t>the stipulated logic</w:t>
      </w:r>
      <w:r w:rsidRPr="00AE384E">
        <w:rPr>
          <w:sz w:val="16"/>
        </w:rPr>
        <w:t xml:space="preserve"> fits, and </w:t>
      </w:r>
      <w:r w:rsidRPr="00AE384E">
        <w:rPr>
          <w:rStyle w:val="StyleUnderline"/>
        </w:rPr>
        <w:t xml:space="preserve">may help to </w:t>
      </w:r>
      <w:r w:rsidRPr="00B65CD4">
        <w:rPr>
          <w:rStyle w:val="StyleUnderline"/>
          <w:highlight w:val="cyan"/>
        </w:rPr>
        <w:t>explain, the trajectory of</w:t>
      </w:r>
      <w:r w:rsidRPr="00AE384E">
        <w:rPr>
          <w:rStyle w:val="StyleUnderline"/>
        </w:rPr>
        <w:t xml:space="preserve"> federal-state </w:t>
      </w:r>
      <w:r w:rsidRPr="00B65CD4">
        <w:rPr>
          <w:rStyle w:val="StyleUnderline"/>
          <w:highlight w:val="cyan"/>
        </w:rPr>
        <w:t>antitrust</w:t>
      </w:r>
      <w:r w:rsidRPr="00AE384E">
        <w:rPr>
          <w:rStyle w:val="StyleUnderline"/>
        </w:rPr>
        <w:t xml:space="preserve"> relations </w:t>
      </w:r>
      <w:r w:rsidRPr="00B65CD4">
        <w:rPr>
          <w:rStyle w:val="StyleUnderline"/>
          <w:highlight w:val="cyan"/>
        </w:rPr>
        <w:t xml:space="preserve">from </w:t>
      </w:r>
      <w:r w:rsidRPr="00B65CD4">
        <w:rPr>
          <w:rStyle w:val="Emphasis"/>
          <w:highlight w:val="cyan"/>
        </w:rPr>
        <w:t>confrontation</w:t>
      </w:r>
      <w:r w:rsidRPr="00AE384E">
        <w:rPr>
          <w:rStyle w:val="StyleUnderline"/>
        </w:rPr>
        <w:t xml:space="preserve"> during</w:t>
      </w:r>
      <w:r w:rsidRPr="00AE384E">
        <w:rPr>
          <w:sz w:val="16"/>
        </w:rPr>
        <w:t xml:space="preserve"> the </w:t>
      </w:r>
      <w:r w:rsidRPr="00AE384E">
        <w:rPr>
          <w:rStyle w:val="StyleUnderline"/>
        </w:rPr>
        <w:t>Reagan</w:t>
      </w:r>
      <w:r w:rsidRPr="00AE384E">
        <w:rPr>
          <w:sz w:val="16"/>
        </w:rPr>
        <w:t xml:space="preserve"> years </w:t>
      </w:r>
      <w:r w:rsidRPr="00B65CD4">
        <w:rPr>
          <w:rStyle w:val="StyleUnderline"/>
          <w:highlight w:val="cyan"/>
        </w:rPr>
        <w:t>to</w:t>
      </w:r>
      <w:r w:rsidRPr="00AE384E">
        <w:rPr>
          <w:rStyle w:val="StyleUnderline"/>
        </w:rPr>
        <w:t xml:space="preserve"> increased </w:t>
      </w:r>
      <w:r w:rsidRPr="00B65CD4">
        <w:rPr>
          <w:rStyle w:val="Emphasis"/>
          <w:highlight w:val="cyan"/>
        </w:rPr>
        <w:t>cooperation</w:t>
      </w:r>
      <w:r w:rsidRPr="00AE384E">
        <w:rPr>
          <w:rStyle w:val="StyleUnderline"/>
        </w:rPr>
        <w:t xml:space="preserve"> since</w:t>
      </w:r>
      <w:r w:rsidRPr="00AE384E">
        <w:rPr>
          <w:sz w:val="16"/>
        </w:rPr>
        <w:t xml:space="preserve"> the first </w:t>
      </w:r>
      <w:r w:rsidRPr="00AE384E">
        <w:rPr>
          <w:rStyle w:val="StyleUnderline"/>
        </w:rPr>
        <w:t>Bush</w:t>
      </w:r>
      <w:r w:rsidRPr="00AE384E">
        <w:rPr>
          <w:sz w:val="16"/>
        </w:rPr>
        <w:t xml:space="preserve"> administration </w:t>
      </w:r>
      <w:r w:rsidRPr="00AE384E">
        <w:rPr>
          <w:rStyle w:val="StyleUnderline"/>
        </w:rPr>
        <w:t xml:space="preserve">and </w:t>
      </w:r>
      <w:r w:rsidRPr="00AE384E">
        <w:rPr>
          <w:rStyle w:val="Emphasis"/>
        </w:rPr>
        <w:t>to this day</w:t>
      </w:r>
      <w:r w:rsidRPr="00AE384E">
        <w:rPr>
          <w:sz w:val="16"/>
        </w:rPr>
        <w:t xml:space="preserve">. Throughout, state-sponsored cartels  [*120]  were a top enforcement priority for the FTC, under both Republican and Democratic administrations. </w:t>
      </w:r>
      <w:r w:rsidRPr="00B65CD4">
        <w:rPr>
          <w:rStyle w:val="Emphasis"/>
          <w:sz w:val="24"/>
          <w:szCs w:val="26"/>
          <w:highlight w:val="cyan"/>
        </w:rPr>
        <w:t>Fed</w:t>
      </w:r>
      <w:r w:rsidRPr="00AE384E">
        <w:rPr>
          <w:rStyle w:val="Emphasis"/>
          <w:sz w:val="24"/>
          <w:szCs w:val="26"/>
        </w:rPr>
        <w:t xml:space="preserve">eral </w:t>
      </w:r>
      <w:r w:rsidRPr="00B65CD4">
        <w:rPr>
          <w:rStyle w:val="Emphasis"/>
          <w:sz w:val="24"/>
          <w:szCs w:val="26"/>
          <w:highlight w:val="cyan"/>
        </w:rPr>
        <w:t>enforcers</w:t>
      </w:r>
      <w:r w:rsidRPr="00AE384E">
        <w:rPr>
          <w:rStyle w:val="Emphasis"/>
          <w:sz w:val="24"/>
          <w:szCs w:val="26"/>
        </w:rPr>
        <w:t xml:space="preserve"> soon </w:t>
      </w:r>
      <w:r w:rsidRPr="00B65CD4">
        <w:rPr>
          <w:rStyle w:val="Emphasis"/>
          <w:sz w:val="24"/>
          <w:szCs w:val="26"/>
          <w:highlight w:val="cyan"/>
        </w:rPr>
        <w:t>realized</w:t>
      </w:r>
      <w:r w:rsidRPr="00AE384E">
        <w:rPr>
          <w:rStyle w:val="Emphasis"/>
          <w:sz w:val="24"/>
          <w:szCs w:val="26"/>
        </w:rPr>
        <w:t xml:space="preserve"> that </w:t>
      </w:r>
      <w:r w:rsidRPr="00B65CD4">
        <w:rPr>
          <w:rStyle w:val="Emphasis"/>
          <w:sz w:val="24"/>
          <w:szCs w:val="26"/>
          <w:highlight w:val="cyan"/>
        </w:rPr>
        <w:t>state opposition</w:t>
      </w:r>
      <w:r w:rsidRPr="00AE384E">
        <w:rPr>
          <w:rStyle w:val="Emphasis"/>
          <w:sz w:val="24"/>
          <w:szCs w:val="26"/>
        </w:rPr>
        <w:t xml:space="preserve"> often </w:t>
      </w:r>
      <w:r w:rsidRPr="00B65CD4">
        <w:rPr>
          <w:rStyle w:val="Emphasis"/>
          <w:sz w:val="24"/>
          <w:szCs w:val="26"/>
          <w:highlight w:val="cyan"/>
        </w:rPr>
        <w:t>impedes</w:t>
      </w:r>
      <w:r w:rsidRPr="00AE384E">
        <w:rPr>
          <w:rStyle w:val="Emphasis"/>
          <w:sz w:val="24"/>
          <w:szCs w:val="26"/>
        </w:rPr>
        <w:t xml:space="preserve"> federal enforcement at this front, </w:t>
      </w:r>
      <w:r w:rsidRPr="00B65CD4">
        <w:rPr>
          <w:rStyle w:val="Emphasis"/>
          <w:sz w:val="24"/>
          <w:szCs w:val="26"/>
          <w:highlight w:val="cyan"/>
        </w:rPr>
        <w:t>and</w:t>
      </w:r>
      <w:r w:rsidRPr="00AE384E">
        <w:rPr>
          <w:rStyle w:val="Emphasis"/>
          <w:sz w:val="24"/>
          <w:szCs w:val="26"/>
        </w:rPr>
        <w:t xml:space="preserve"> that state </w:t>
      </w:r>
      <w:r w:rsidRPr="00B65CD4">
        <w:rPr>
          <w:rStyle w:val="Emphasis"/>
          <w:sz w:val="24"/>
          <w:szCs w:val="26"/>
          <w:highlight w:val="cyan"/>
        </w:rPr>
        <w:t>support is worth something</w:t>
      </w:r>
      <w:r w:rsidRPr="00AE384E">
        <w:rPr>
          <w:sz w:val="16"/>
        </w:rPr>
        <w:t xml:space="preserve">. Conversely, an aggressive state agenda requires federal accommodation. </w:t>
      </w:r>
      <w:r w:rsidRPr="00AE384E">
        <w:rPr>
          <w:rStyle w:val="StyleUnderline"/>
        </w:rPr>
        <w:t xml:space="preserve">The </w:t>
      </w:r>
      <w:r w:rsidRPr="00B65CD4">
        <w:rPr>
          <w:rStyle w:val="Emphasis"/>
          <w:highlight w:val="cyan"/>
        </w:rPr>
        <w:t>broad</w:t>
      </w:r>
      <w:r w:rsidRPr="00AE384E">
        <w:rPr>
          <w:rStyle w:val="Emphasis"/>
        </w:rPr>
        <w:t xml:space="preserve"> enforcement </w:t>
      </w:r>
      <w:r w:rsidRPr="00B65CD4">
        <w:rPr>
          <w:rStyle w:val="Emphasis"/>
          <w:highlight w:val="cyan"/>
        </w:rPr>
        <w:t>powers</w:t>
      </w:r>
      <w:r w:rsidRPr="00B65CD4">
        <w:rPr>
          <w:rStyle w:val="StyleUnderline"/>
          <w:highlight w:val="cyan"/>
        </w:rPr>
        <w:t xml:space="preserve"> of state authorities</w:t>
      </w:r>
      <w:r w:rsidRPr="00AE384E">
        <w:rPr>
          <w:rStyle w:val="StyleUnderline"/>
        </w:rPr>
        <w:t xml:space="preserve">, from </w:t>
      </w:r>
      <w:r w:rsidRPr="00AE384E">
        <w:rPr>
          <w:rStyle w:val="Emphasis"/>
        </w:rPr>
        <w:t>divestiture remedies</w:t>
      </w:r>
      <w:r w:rsidRPr="00AE384E">
        <w:rPr>
          <w:rStyle w:val="StyleUnderline"/>
        </w:rPr>
        <w:t xml:space="preserve"> to </w:t>
      </w:r>
      <w:r w:rsidRPr="00AE384E">
        <w:rPr>
          <w:rStyle w:val="Emphasis"/>
        </w:rPr>
        <w:t>indirect purchaser actions</w:t>
      </w:r>
      <w:r w:rsidRPr="00AE384E">
        <w:rPr>
          <w:rStyle w:val="StyleUnderline"/>
        </w:rPr>
        <w:t xml:space="preserve">, </w:t>
      </w:r>
      <w:r w:rsidRPr="00B65CD4">
        <w:rPr>
          <w:rStyle w:val="StyleUnderline"/>
          <w:highlight w:val="cyan"/>
        </w:rPr>
        <w:t xml:space="preserve">may now be </w:t>
      </w:r>
      <w:r w:rsidRPr="00B65CD4">
        <w:rPr>
          <w:rStyle w:val="Emphasis"/>
          <w:sz w:val="26"/>
          <w:szCs w:val="28"/>
          <w:highlight w:val="cyan"/>
        </w:rPr>
        <w:t>settled law</w:t>
      </w:r>
      <w:r w:rsidRPr="00AE384E">
        <w:rPr>
          <w:sz w:val="16"/>
        </w:rPr>
        <w:t>. But that was not true twenty-five years ago, when state attorneys general aspired to play a more prominent role in antitrust law. At that time, the states needed federal accommodation, both in the everyday enforcement process and in high-stakes cases involving questions of federal preemption and prerogatives, where the federal government's official position often makes a crucial difference. And one of the few meaningful concessions the states had to offer was their support for federal enforcement efforts that might otherwise be perceived as nationalist intrusions into "states' rights."</w:t>
      </w:r>
    </w:p>
    <w:p w14:paraId="4FE7608F" w14:textId="77777777" w:rsidR="008C4282" w:rsidRDefault="008C4282" w:rsidP="008C4282">
      <w:pPr>
        <w:pStyle w:val="Heading4"/>
      </w:pPr>
      <w:r>
        <w:t>No patents preemption</w:t>
      </w:r>
    </w:p>
    <w:p w14:paraId="7A70246A" w14:textId="77777777" w:rsidR="008C4282" w:rsidRDefault="008C4282" w:rsidP="008C4282">
      <w:proofErr w:type="spellStart"/>
      <w:r>
        <w:rPr>
          <w:b/>
          <w:sz w:val="24"/>
        </w:rPr>
        <w:t>Gugliuzza</w:t>
      </w:r>
      <w:proofErr w:type="spellEnd"/>
      <w:r>
        <w:rPr>
          <w:b/>
          <w:sz w:val="24"/>
        </w:rPr>
        <w:t xml:space="preserve"> 15</w:t>
      </w:r>
      <w:r>
        <w:t xml:space="preserve"> (Paul R. </w:t>
      </w:r>
      <w:proofErr w:type="spellStart"/>
      <w:r>
        <w:t>Gugliuzza</w:t>
      </w:r>
      <w:proofErr w:type="spellEnd"/>
      <w:r>
        <w:t>, Associate Professor, Boston University School of Law, PATENT TROLLS AND PREEMPTION, 101 Va. L. Rev. 1579, y2k)</w:t>
      </w:r>
    </w:p>
    <w:p w14:paraId="3B31E7E0" w14:textId="77777777" w:rsidR="008C4282" w:rsidRDefault="008C4282" w:rsidP="008C4282">
      <w:r>
        <w:t xml:space="preserve">Drawing on principles of field preemption, </w:t>
      </w:r>
      <w:r>
        <w:rPr>
          <w:sz w:val="20"/>
          <w:szCs w:val="20"/>
          <w:u w:val="single"/>
        </w:rPr>
        <w:t>one might suggest that</w:t>
      </w:r>
      <w:r>
        <w:t xml:space="preserve"> </w:t>
      </w:r>
      <w:r>
        <w:rPr>
          <w:rFonts w:ascii="Helvetica Neue" w:eastAsia="Helvetica Neue" w:hAnsi="Helvetica Neue" w:cs="Helvetica Neue"/>
          <w:b/>
          <w:sz w:val="20"/>
          <w:szCs w:val="20"/>
          <w:u w:val="single"/>
        </w:rPr>
        <w:t>state</w:t>
      </w:r>
      <w:r>
        <w:t xml:space="preserve"> anti-troll </w:t>
      </w:r>
      <w:r>
        <w:rPr>
          <w:rFonts w:ascii="Helvetica Neue" w:eastAsia="Helvetica Neue" w:hAnsi="Helvetica Neue" w:cs="Helvetica Neue"/>
          <w:b/>
          <w:sz w:val="20"/>
          <w:szCs w:val="20"/>
          <w:u w:val="single"/>
        </w:rPr>
        <w:t>statutes</w:t>
      </w:r>
      <w:r>
        <w:t xml:space="preserve"> </w:t>
      </w:r>
      <w:r>
        <w:rPr>
          <w:sz w:val="20"/>
          <w:szCs w:val="20"/>
          <w:u w:val="single"/>
        </w:rPr>
        <w:t xml:space="preserve">are </w:t>
      </w:r>
      <w:r>
        <w:rPr>
          <w:rFonts w:ascii="Helvetica Neue" w:eastAsia="Helvetica Neue" w:hAnsi="Helvetica Neue" w:cs="Helvetica Neue"/>
          <w:b/>
          <w:sz w:val="20"/>
          <w:szCs w:val="20"/>
          <w:u w:val="single"/>
        </w:rPr>
        <w:t>preempted</w:t>
      </w:r>
      <w:r>
        <w:t xml:space="preserve"> </w:t>
      </w:r>
      <w:r>
        <w:rPr>
          <w:sz w:val="20"/>
          <w:szCs w:val="20"/>
          <w:u w:val="single"/>
        </w:rPr>
        <w:t>because they touch on a distinctly federal</w:t>
      </w:r>
      <w:r>
        <w:t xml:space="preserve"> matter: the </w:t>
      </w:r>
      <w:r>
        <w:rPr>
          <w:sz w:val="20"/>
          <w:szCs w:val="20"/>
          <w:u w:val="single"/>
        </w:rPr>
        <w:t xml:space="preserve">enforcement of </w:t>
      </w:r>
      <w:r>
        <w:rPr>
          <w:rFonts w:ascii="Helvetica Neue" w:eastAsia="Helvetica Neue" w:hAnsi="Helvetica Neue" w:cs="Helvetica Neue"/>
          <w:b/>
          <w:sz w:val="20"/>
          <w:szCs w:val="20"/>
          <w:u w:val="single"/>
        </w:rPr>
        <w:t>patents.</w:t>
      </w:r>
      <w:r>
        <w:rPr>
          <w:sz w:val="20"/>
          <w:szCs w:val="20"/>
          <w:u w:val="single"/>
        </w:rPr>
        <w:t xml:space="preserve"> The</w:t>
      </w:r>
      <w:r>
        <w:t xml:space="preserve"> Supreme Court has invoked a similar rationale to preempt, for example, state law tort claims based on fraud before the Food and Drug Administration and an Arizona law that attempted to regulate immigration. The Constitution certainly makes patents a matter of federal concern, and Congress has given the federal courts exclusive jurisdiction over suits arising under patent law. As noted, however, </w:t>
      </w:r>
      <w:r>
        <w:rPr>
          <w:sz w:val="20"/>
          <w:szCs w:val="20"/>
          <w:highlight w:val="cyan"/>
          <w:u w:val="single"/>
        </w:rPr>
        <w:t>many</w:t>
      </w:r>
      <w:r>
        <w:rPr>
          <w:sz w:val="20"/>
          <w:szCs w:val="20"/>
          <w:u w:val="single"/>
        </w:rPr>
        <w:t xml:space="preserve"> different bodies of </w:t>
      </w:r>
      <w:r>
        <w:rPr>
          <w:sz w:val="20"/>
          <w:szCs w:val="20"/>
          <w:highlight w:val="cyan"/>
          <w:u w:val="single"/>
        </w:rPr>
        <w:t xml:space="preserve">state law govern </w:t>
      </w:r>
      <w:r>
        <w:rPr>
          <w:rFonts w:ascii="Helvetica Neue" w:eastAsia="Helvetica Neue" w:hAnsi="Helvetica Neue" w:cs="Helvetica Neue"/>
          <w:b/>
          <w:sz w:val="20"/>
          <w:szCs w:val="20"/>
          <w:highlight w:val="cyan"/>
          <w:u w:val="single"/>
        </w:rPr>
        <w:t xml:space="preserve">patent </w:t>
      </w:r>
      <w:r>
        <w:rPr>
          <w:rFonts w:ascii="Helvetica Neue" w:eastAsia="Helvetica Neue" w:hAnsi="Helvetica Neue" w:cs="Helvetica Neue"/>
          <w:b/>
          <w:sz w:val="20"/>
          <w:szCs w:val="20"/>
          <w:u w:val="single"/>
        </w:rPr>
        <w:t>right</w:t>
      </w:r>
      <w:r>
        <w:rPr>
          <w:rFonts w:ascii="Helvetica Neue" w:eastAsia="Helvetica Neue" w:hAnsi="Helvetica Neue" w:cs="Helvetica Neue"/>
          <w:b/>
          <w:sz w:val="20"/>
          <w:szCs w:val="20"/>
          <w:highlight w:val="cyan"/>
          <w:u w:val="single"/>
        </w:rPr>
        <w:t>s</w:t>
      </w:r>
      <w:r>
        <w:rPr>
          <w:sz w:val="20"/>
          <w:szCs w:val="20"/>
          <w:u w:val="single"/>
        </w:rPr>
        <w:t xml:space="preserve"> created by federal law </w:t>
      </w:r>
      <w:r>
        <w:rPr>
          <w:sz w:val="20"/>
          <w:szCs w:val="20"/>
          <w:highlight w:val="cyan"/>
          <w:u w:val="single"/>
        </w:rPr>
        <w:t>and are</w:t>
      </w:r>
      <w:r>
        <w:rPr>
          <w:sz w:val="20"/>
          <w:szCs w:val="20"/>
          <w:u w:val="single"/>
        </w:rPr>
        <w:t xml:space="preserve"> </w:t>
      </w:r>
      <w:r>
        <w:rPr>
          <w:rFonts w:ascii="Helvetica Neue" w:eastAsia="Helvetica Neue" w:hAnsi="Helvetica Neue" w:cs="Helvetica Neue"/>
          <w:b/>
          <w:sz w:val="20"/>
          <w:szCs w:val="20"/>
          <w:highlight w:val="cyan"/>
          <w:u w:val="single"/>
        </w:rPr>
        <w:t>not</w:t>
      </w:r>
      <w:r>
        <w:rPr>
          <w:sz w:val="20"/>
          <w:szCs w:val="20"/>
          <w:highlight w:val="cyan"/>
          <w:u w:val="single"/>
        </w:rPr>
        <w:t xml:space="preserve"> preempted</w:t>
      </w:r>
      <w:r>
        <w:t xml:space="preserve">, </w:t>
      </w:r>
      <w:r>
        <w:rPr>
          <w:sz w:val="20"/>
          <w:szCs w:val="20"/>
          <w:highlight w:val="cyan"/>
          <w:u w:val="single"/>
        </w:rPr>
        <w:t xml:space="preserve">including </w:t>
      </w:r>
      <w:r>
        <w:rPr>
          <w:rFonts w:ascii="Helvetica Neue" w:eastAsia="Helvetica Neue" w:hAnsi="Helvetica Neue" w:cs="Helvetica Neue"/>
          <w:b/>
          <w:sz w:val="20"/>
          <w:szCs w:val="20"/>
          <w:highlight w:val="cyan"/>
          <w:u w:val="single"/>
        </w:rPr>
        <w:t>contract</w:t>
      </w:r>
      <w:r>
        <w:rPr>
          <w:rFonts w:ascii="Helvetica Neue" w:eastAsia="Helvetica Neue" w:hAnsi="Helvetica Neue" w:cs="Helvetica Neue"/>
          <w:b/>
          <w:sz w:val="20"/>
          <w:szCs w:val="20"/>
          <w:u w:val="single"/>
        </w:rPr>
        <w:t xml:space="preserve"> law,</w:t>
      </w:r>
      <w:r>
        <w:t xml:space="preserve"> </w:t>
      </w:r>
      <w:r>
        <w:rPr>
          <w:rFonts w:ascii="Helvetica Neue" w:eastAsia="Helvetica Neue" w:hAnsi="Helvetica Neue" w:cs="Helvetica Neue"/>
          <w:b/>
          <w:sz w:val="20"/>
          <w:szCs w:val="20"/>
          <w:highlight w:val="cyan"/>
          <w:u w:val="single"/>
        </w:rPr>
        <w:t>family</w:t>
      </w:r>
      <w:r>
        <w:rPr>
          <w:rFonts w:ascii="Helvetica Neue" w:eastAsia="Helvetica Neue" w:hAnsi="Helvetica Neue" w:cs="Helvetica Neue"/>
          <w:b/>
          <w:sz w:val="20"/>
          <w:szCs w:val="20"/>
          <w:u w:val="single"/>
        </w:rPr>
        <w:t xml:space="preserve"> law</w:t>
      </w:r>
      <w:r>
        <w:t xml:space="preserve">, </w:t>
      </w:r>
      <w:r>
        <w:rPr>
          <w:sz w:val="20"/>
          <w:szCs w:val="20"/>
          <w:highlight w:val="cyan"/>
          <w:u w:val="single"/>
        </w:rPr>
        <w:t>and</w:t>
      </w:r>
      <w:r>
        <w:rPr>
          <w:highlight w:val="cyan"/>
        </w:rPr>
        <w:t xml:space="preserve"> </w:t>
      </w:r>
      <w:r>
        <w:rPr>
          <w:rFonts w:ascii="Helvetica Neue" w:eastAsia="Helvetica Neue" w:hAnsi="Helvetica Neue" w:cs="Helvetica Neue"/>
          <w:b/>
          <w:sz w:val="20"/>
          <w:szCs w:val="20"/>
          <w:highlight w:val="cyan"/>
          <w:u w:val="single"/>
        </w:rPr>
        <w:t>probate law</w:t>
      </w:r>
      <w:r>
        <w:t xml:space="preserve">. In fact, </w:t>
      </w:r>
      <w:r>
        <w:rPr>
          <w:sz w:val="20"/>
          <w:szCs w:val="20"/>
          <w:u w:val="single"/>
        </w:rPr>
        <w:t>the new statutes regulating patent enforcement are not the only statutes state legislatures have passed to specifically govern federal patent rights</w:t>
      </w:r>
      <w:r>
        <w:t xml:space="preserve">. </w:t>
      </w:r>
      <w:r>
        <w:rPr>
          <w:rFonts w:ascii="Helvetica Neue" w:eastAsia="Helvetica Neue" w:hAnsi="Helvetica Neue" w:cs="Helvetica Neue"/>
          <w:b/>
          <w:sz w:val="20"/>
          <w:szCs w:val="20"/>
          <w:highlight w:val="cyan"/>
          <w:u w:val="single"/>
        </w:rPr>
        <w:t>Numerous states</w:t>
      </w:r>
      <w:r>
        <w:t xml:space="preserve"> </w:t>
      </w:r>
      <w:r>
        <w:rPr>
          <w:sz w:val="20"/>
          <w:szCs w:val="20"/>
          <w:u w:val="single"/>
        </w:rPr>
        <w:t xml:space="preserve">have statutes that </w:t>
      </w:r>
      <w:r>
        <w:rPr>
          <w:sz w:val="20"/>
          <w:szCs w:val="20"/>
          <w:highlight w:val="cyan"/>
          <w:u w:val="single"/>
        </w:rPr>
        <w:t>regulate</w:t>
      </w:r>
      <w:r>
        <w:rPr>
          <w:sz w:val="20"/>
          <w:szCs w:val="20"/>
          <w:u w:val="single"/>
        </w:rPr>
        <w:t xml:space="preserve"> the ownership of </w:t>
      </w:r>
      <w:r>
        <w:rPr>
          <w:sz w:val="20"/>
          <w:szCs w:val="20"/>
          <w:highlight w:val="cyan"/>
          <w:u w:val="single"/>
        </w:rPr>
        <w:t>patented inventions</w:t>
      </w:r>
      <w:r>
        <w:rPr>
          <w:sz w:val="20"/>
          <w:szCs w:val="20"/>
          <w:u w:val="single"/>
        </w:rPr>
        <w:t xml:space="preserve"> developed by employees</w:t>
      </w:r>
      <w:r>
        <w:t xml:space="preserve">. </w:t>
      </w:r>
      <w:r>
        <w:rPr>
          <w:rFonts w:ascii="Helvetica Neue" w:eastAsia="Helvetica Neue" w:hAnsi="Helvetica Neue" w:cs="Helvetica Neue"/>
          <w:b/>
          <w:sz w:val="28"/>
          <w:szCs w:val="28"/>
          <w:highlight w:val="cyan"/>
          <w:u w:val="single"/>
        </w:rPr>
        <w:t>None</w:t>
      </w:r>
      <w:r>
        <w:rPr>
          <w:rFonts w:ascii="Helvetica Neue" w:eastAsia="Helvetica Neue" w:hAnsi="Helvetica Neue" w:cs="Helvetica Neue"/>
          <w:b/>
          <w:sz w:val="28"/>
          <w:szCs w:val="28"/>
          <w:u w:val="single"/>
        </w:rPr>
        <w:t xml:space="preserve"> </w:t>
      </w:r>
      <w:r>
        <w:rPr>
          <w:rFonts w:ascii="Helvetica Neue" w:eastAsia="Helvetica Neue" w:hAnsi="Helvetica Neue" w:cs="Helvetica Neue"/>
          <w:b/>
          <w:sz w:val="20"/>
          <w:szCs w:val="20"/>
          <w:u w:val="single"/>
        </w:rPr>
        <w:t>of those statutes</w:t>
      </w:r>
      <w:r>
        <w:t xml:space="preserve">, to my knowledge, </w:t>
      </w:r>
      <w:r>
        <w:rPr>
          <w:rFonts w:ascii="Helvetica Neue" w:eastAsia="Helvetica Neue" w:hAnsi="Helvetica Neue" w:cs="Helvetica Neue"/>
          <w:b/>
          <w:sz w:val="20"/>
          <w:szCs w:val="20"/>
          <w:highlight w:val="cyan"/>
          <w:u w:val="single"/>
        </w:rPr>
        <w:t>have been struck down</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on preemption</w:t>
      </w:r>
      <w:r>
        <w:rPr>
          <w:rFonts w:ascii="Helvetica Neue" w:eastAsia="Helvetica Neue" w:hAnsi="Helvetica Neue" w:cs="Helvetica Neue"/>
          <w:b/>
          <w:sz w:val="20"/>
          <w:szCs w:val="20"/>
          <w:u w:val="single"/>
        </w:rPr>
        <w:t xml:space="preserve"> grounds</w:t>
      </w:r>
      <w:r>
        <w:t xml:space="preserve">. Moreover, the field preemption argument is weakened by the fact that </w:t>
      </w:r>
      <w:r>
        <w:rPr>
          <w:sz w:val="20"/>
          <w:szCs w:val="20"/>
          <w:highlight w:val="cyan"/>
          <w:u w:val="single"/>
        </w:rPr>
        <w:t>the federal Patent Act</w:t>
      </w:r>
      <w:r>
        <w:rPr>
          <w:sz w:val="20"/>
          <w:szCs w:val="20"/>
          <w:u w:val="single"/>
        </w:rPr>
        <w:t xml:space="preserve"> simply does not </w:t>
      </w:r>
      <w:r>
        <w:rPr>
          <w:sz w:val="20"/>
          <w:szCs w:val="20"/>
          <w:highlight w:val="cyan"/>
          <w:u w:val="single"/>
        </w:rPr>
        <w:t>address</w:t>
      </w:r>
      <w:r>
        <w:rPr>
          <w:sz w:val="20"/>
          <w:szCs w:val="20"/>
          <w:u w:val="single"/>
        </w:rPr>
        <w:t xml:space="preserve"> the issue of </w:t>
      </w:r>
      <w:r>
        <w:rPr>
          <w:sz w:val="20"/>
          <w:szCs w:val="20"/>
          <w:highlight w:val="cyan"/>
          <w:u w:val="single"/>
        </w:rPr>
        <w:t>unfair</w:t>
      </w:r>
      <w:r>
        <w:rPr>
          <w:sz w:val="20"/>
          <w:szCs w:val="20"/>
          <w:u w:val="single"/>
        </w:rPr>
        <w:t xml:space="preserve"> or deceptive </w:t>
      </w:r>
      <w:r>
        <w:rPr>
          <w:sz w:val="20"/>
          <w:szCs w:val="20"/>
          <w:highlight w:val="cyan"/>
          <w:u w:val="single"/>
        </w:rPr>
        <w:t>patent enforcement</w:t>
      </w:r>
      <w:r>
        <w:rPr>
          <w:sz w:val="20"/>
          <w:szCs w:val="20"/>
          <w:u w:val="single"/>
        </w:rPr>
        <w:t xml:space="preserve"> - it neither condemns nor immunizes it</w:t>
      </w:r>
      <w:r>
        <w:t xml:space="preserve">. </w:t>
      </w:r>
      <w:r>
        <w:rPr>
          <w:sz w:val="20"/>
          <w:szCs w:val="20"/>
          <w:highlight w:val="cyan"/>
          <w:u w:val="single"/>
        </w:rPr>
        <w:t xml:space="preserve">This </w:t>
      </w:r>
      <w:r>
        <w:rPr>
          <w:rFonts w:ascii="Helvetica Neue" w:eastAsia="Helvetica Neue" w:hAnsi="Helvetica Neue" w:cs="Helvetica Neue"/>
          <w:b/>
          <w:sz w:val="20"/>
          <w:szCs w:val="20"/>
          <w:highlight w:val="cyan"/>
          <w:u w:val="single"/>
        </w:rPr>
        <w:t>distinguishes</w:t>
      </w:r>
      <w:r>
        <w:rPr>
          <w:highlight w:val="cyan"/>
        </w:rPr>
        <w:t xml:space="preserve"> </w:t>
      </w:r>
      <w:r>
        <w:rPr>
          <w:sz w:val="20"/>
          <w:szCs w:val="20"/>
          <w:highlight w:val="cyan"/>
          <w:u w:val="single"/>
        </w:rPr>
        <w:t>the new state</w:t>
      </w:r>
      <w:r>
        <w:rPr>
          <w:sz w:val="20"/>
          <w:szCs w:val="20"/>
          <w:u w:val="single"/>
        </w:rPr>
        <w:t xml:space="preserve"> patent enforcement </w:t>
      </w:r>
      <w:r>
        <w:rPr>
          <w:sz w:val="20"/>
          <w:szCs w:val="20"/>
          <w:highlight w:val="cyan"/>
          <w:u w:val="single"/>
        </w:rPr>
        <w:t>statutes from</w:t>
      </w:r>
      <w:r>
        <w:rPr>
          <w:sz w:val="20"/>
          <w:szCs w:val="20"/>
          <w:u w:val="single"/>
        </w:rPr>
        <w:t xml:space="preserve"> state </w:t>
      </w:r>
      <w:r>
        <w:rPr>
          <w:sz w:val="20"/>
          <w:szCs w:val="20"/>
          <w:highlight w:val="cyan"/>
          <w:u w:val="single"/>
        </w:rPr>
        <w:t>laws the</w:t>
      </w:r>
      <w:r>
        <w:rPr>
          <w:sz w:val="20"/>
          <w:szCs w:val="20"/>
          <w:u w:val="single"/>
        </w:rPr>
        <w:t xml:space="preserve"> Supreme </w:t>
      </w:r>
      <w:r>
        <w:rPr>
          <w:sz w:val="20"/>
          <w:szCs w:val="20"/>
          <w:highlight w:val="cyan"/>
          <w:u w:val="single"/>
        </w:rPr>
        <w:t>Court has found preempted</w:t>
      </w:r>
      <w:r>
        <w:rPr>
          <w:sz w:val="20"/>
          <w:szCs w:val="20"/>
          <w:u w:val="single"/>
        </w:rPr>
        <w:t xml:space="preserve"> for touching on distinctly federal matters</w:t>
      </w:r>
      <w:r>
        <w:t>. The federal food and drug laws, for instance, contain "various provisions aimed at detecting, deterring, and punishing false statements made during … [the] approval processes," and the federal immigration laws address many of the issues that the Arizona statute sought to regulate, such as registration and employment requirements.</w:t>
      </w:r>
    </w:p>
    <w:p w14:paraId="04994F79" w14:textId="4BEC8A25" w:rsidR="008C4282" w:rsidRDefault="008C4282" w:rsidP="008C4282">
      <w:r>
        <w:t xml:space="preserve"> [*1608]  Also, </w:t>
      </w:r>
      <w:r>
        <w:rPr>
          <w:sz w:val="20"/>
          <w:szCs w:val="20"/>
          <w:u w:val="single"/>
        </w:rPr>
        <w:t xml:space="preserve">federal </w:t>
      </w:r>
      <w:r>
        <w:rPr>
          <w:sz w:val="20"/>
          <w:szCs w:val="20"/>
          <w:highlight w:val="cyan"/>
          <w:u w:val="single"/>
        </w:rPr>
        <w:t xml:space="preserve">courts may be </w:t>
      </w:r>
      <w:r>
        <w:rPr>
          <w:rFonts w:ascii="Helvetica Neue" w:eastAsia="Helvetica Neue" w:hAnsi="Helvetica Neue" w:cs="Helvetica Neue"/>
          <w:b/>
          <w:sz w:val="20"/>
          <w:szCs w:val="20"/>
          <w:highlight w:val="cyan"/>
          <w:u w:val="single"/>
        </w:rPr>
        <w:t>less willing</w:t>
      </w:r>
      <w:r>
        <w:rPr>
          <w:highlight w:val="cyan"/>
        </w:rPr>
        <w:t xml:space="preserve"> </w:t>
      </w:r>
      <w:r>
        <w:rPr>
          <w:sz w:val="20"/>
          <w:szCs w:val="20"/>
          <w:highlight w:val="cyan"/>
          <w:u w:val="single"/>
        </w:rPr>
        <w:t>to find preemption as state patent</w:t>
      </w:r>
      <w:r>
        <w:rPr>
          <w:sz w:val="20"/>
          <w:szCs w:val="20"/>
          <w:u w:val="single"/>
        </w:rPr>
        <w:t xml:space="preserve"> enforcement </w:t>
      </w:r>
      <w:r>
        <w:rPr>
          <w:sz w:val="20"/>
          <w:szCs w:val="20"/>
          <w:highlight w:val="cyan"/>
          <w:u w:val="single"/>
        </w:rPr>
        <w:t>laws</w:t>
      </w:r>
      <w:r>
        <w:rPr>
          <w:sz w:val="20"/>
          <w:szCs w:val="20"/>
          <w:u w:val="single"/>
        </w:rPr>
        <w:t xml:space="preserve"> continue to </w:t>
      </w:r>
      <w:r>
        <w:rPr>
          <w:rFonts w:ascii="Helvetica Neue" w:eastAsia="Helvetica Neue" w:hAnsi="Helvetica Neue" w:cs="Helvetica Neue"/>
          <w:b/>
          <w:sz w:val="20"/>
          <w:szCs w:val="20"/>
          <w:highlight w:val="cyan"/>
          <w:u w:val="single"/>
        </w:rPr>
        <w:t>proliferate</w:t>
      </w:r>
      <w:r>
        <w:t xml:space="preserve"> </w:t>
      </w:r>
      <w:r>
        <w:rPr>
          <w:sz w:val="20"/>
          <w:szCs w:val="20"/>
          <w:u w:val="single"/>
        </w:rPr>
        <w:t xml:space="preserve">and state law enforcement officials take </w:t>
      </w:r>
      <w:r>
        <w:rPr>
          <w:rFonts w:ascii="Helvetica Neue" w:eastAsia="Helvetica Neue" w:hAnsi="Helvetica Neue" w:cs="Helvetica Neue"/>
          <w:b/>
          <w:sz w:val="20"/>
          <w:szCs w:val="20"/>
          <w:u w:val="single"/>
        </w:rPr>
        <w:t>an active regulatory role</w:t>
      </w:r>
      <w:r>
        <w:t xml:space="preserve">. Indeed, </w:t>
      </w:r>
      <w:r>
        <w:rPr>
          <w:sz w:val="20"/>
          <w:szCs w:val="20"/>
          <w:highlight w:val="cyan"/>
          <w:u w:val="single"/>
        </w:rPr>
        <w:t>the</w:t>
      </w:r>
      <w:r>
        <w:t xml:space="preserve"> Supreme </w:t>
      </w:r>
      <w:r>
        <w:rPr>
          <w:sz w:val="20"/>
          <w:szCs w:val="20"/>
          <w:highlight w:val="cyan"/>
          <w:u w:val="single"/>
        </w:rPr>
        <w:t>Court</w:t>
      </w:r>
      <w:r>
        <w:t xml:space="preserve"> recently </w:t>
      </w:r>
      <w:r>
        <w:rPr>
          <w:sz w:val="20"/>
          <w:szCs w:val="20"/>
          <w:highlight w:val="cyan"/>
          <w:u w:val="single"/>
        </w:rPr>
        <w:t>ruled</w:t>
      </w:r>
      <w:r>
        <w:rPr>
          <w:sz w:val="20"/>
          <w:szCs w:val="20"/>
          <w:u w:val="single"/>
        </w:rPr>
        <w:t xml:space="preserve"> that </w:t>
      </w:r>
      <w:r>
        <w:rPr>
          <w:sz w:val="20"/>
          <w:szCs w:val="20"/>
          <w:highlight w:val="cyan"/>
          <w:u w:val="single"/>
        </w:rPr>
        <w:t>the federal</w:t>
      </w:r>
      <w:r>
        <w:rPr>
          <w:sz w:val="20"/>
          <w:szCs w:val="20"/>
          <w:u w:val="single"/>
        </w:rPr>
        <w:t xml:space="preserve"> courts' exclusive </w:t>
      </w:r>
      <w:r>
        <w:rPr>
          <w:sz w:val="20"/>
          <w:szCs w:val="20"/>
          <w:highlight w:val="cyan"/>
          <w:u w:val="single"/>
        </w:rPr>
        <w:t>patent jurisdiction</w:t>
      </w:r>
      <w:r>
        <w:rPr>
          <w:highlight w:val="cyan"/>
        </w:rPr>
        <w:t xml:space="preserve"> </w:t>
      </w:r>
      <w:r>
        <w:rPr>
          <w:rFonts w:ascii="Helvetica Neue" w:eastAsia="Helvetica Neue" w:hAnsi="Helvetica Neue" w:cs="Helvetica Neue"/>
          <w:b/>
          <w:sz w:val="20"/>
          <w:szCs w:val="20"/>
          <w:highlight w:val="cyan"/>
          <w:u w:val="single"/>
        </w:rPr>
        <w:t>does not</w:t>
      </w:r>
      <w:r>
        <w:rPr>
          <w:highlight w:val="cyan"/>
        </w:rPr>
        <w:t xml:space="preserve"> </w:t>
      </w:r>
      <w:r>
        <w:rPr>
          <w:sz w:val="20"/>
          <w:szCs w:val="20"/>
          <w:highlight w:val="cyan"/>
          <w:u w:val="single"/>
        </w:rPr>
        <w:t xml:space="preserve">extend to </w:t>
      </w:r>
      <w:r>
        <w:rPr>
          <w:rFonts w:ascii="Helvetica Neue" w:eastAsia="Helvetica Neue" w:hAnsi="Helvetica Neue" w:cs="Helvetica Neue"/>
          <w:b/>
          <w:sz w:val="20"/>
          <w:szCs w:val="20"/>
          <w:highlight w:val="cyan"/>
          <w:u w:val="single"/>
        </w:rPr>
        <w:t>state law</w:t>
      </w:r>
      <w:r>
        <w:t xml:space="preserve"> </w:t>
      </w:r>
      <w:r>
        <w:rPr>
          <w:sz w:val="20"/>
          <w:szCs w:val="20"/>
          <w:u w:val="single"/>
        </w:rPr>
        <w:t>claims alleging legal malpractice in the handling of a patent case</w:t>
      </w:r>
      <w:r>
        <w:t xml:space="preserve">, </w:t>
      </w:r>
      <w:r>
        <w:rPr>
          <w:rFonts w:ascii="Helvetica Neue" w:eastAsia="Helvetica Neue" w:hAnsi="Helvetica Neue" w:cs="Helvetica Neue"/>
          <w:b/>
          <w:sz w:val="20"/>
          <w:szCs w:val="20"/>
          <w:highlight w:val="cyan"/>
          <w:u w:val="single"/>
        </w:rPr>
        <w:t>opening the door for</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state courts to</w:t>
      </w:r>
      <w:r>
        <w:rPr>
          <w:rFonts w:ascii="Helvetica Neue" w:eastAsia="Helvetica Neue" w:hAnsi="Helvetica Neue" w:cs="Helvetica Neue"/>
          <w:b/>
          <w:sz w:val="20"/>
          <w:szCs w:val="20"/>
          <w:u w:val="single"/>
        </w:rPr>
        <w:t xml:space="preserve"> occasionally </w:t>
      </w:r>
      <w:r>
        <w:rPr>
          <w:rFonts w:ascii="Helvetica Neue" w:eastAsia="Helvetica Neue" w:hAnsi="Helvetica Neue" w:cs="Helvetica Neue"/>
          <w:b/>
          <w:sz w:val="20"/>
          <w:szCs w:val="20"/>
          <w:highlight w:val="cyan"/>
          <w:u w:val="single"/>
        </w:rPr>
        <w:t>opine on the substance of</w:t>
      </w:r>
      <w:r>
        <w:rPr>
          <w:rFonts w:ascii="Helvetica Neue" w:eastAsia="Helvetica Neue" w:hAnsi="Helvetica Neue" w:cs="Helvetica Neue"/>
          <w:b/>
          <w:sz w:val="20"/>
          <w:szCs w:val="20"/>
          <w:u w:val="single"/>
        </w:rPr>
        <w:t xml:space="preserve"> federal </w:t>
      </w:r>
      <w:r>
        <w:rPr>
          <w:rFonts w:ascii="Helvetica Neue" w:eastAsia="Helvetica Neue" w:hAnsi="Helvetica Neue" w:cs="Helvetica Neue"/>
          <w:b/>
          <w:sz w:val="20"/>
          <w:szCs w:val="20"/>
          <w:highlight w:val="cyan"/>
          <w:u w:val="single"/>
        </w:rPr>
        <w:t>patent law</w:t>
      </w:r>
      <w:r>
        <w:t xml:space="preserve">. And </w:t>
      </w:r>
      <w:r>
        <w:rPr>
          <w:sz w:val="20"/>
          <w:szCs w:val="20"/>
          <w:u w:val="single"/>
        </w:rPr>
        <w:t>even the Federal Circuit</w:t>
      </w:r>
      <w:r>
        <w:t xml:space="preserve">, </w:t>
      </w:r>
      <w:r>
        <w:rPr>
          <w:sz w:val="20"/>
          <w:szCs w:val="20"/>
          <w:u w:val="single"/>
        </w:rPr>
        <w:t>which has</w:t>
      </w:r>
      <w:r>
        <w:t xml:space="preserve"> generally </w:t>
      </w:r>
      <w:r>
        <w:rPr>
          <w:sz w:val="20"/>
          <w:szCs w:val="20"/>
          <w:u w:val="single"/>
        </w:rPr>
        <w:t>shielded patent holders from state</w:t>
      </w:r>
      <w:r>
        <w:t xml:space="preserve"> law liability for their </w:t>
      </w:r>
      <w:r>
        <w:rPr>
          <w:sz w:val="20"/>
          <w:szCs w:val="20"/>
          <w:u w:val="single"/>
        </w:rPr>
        <w:t>enforcement</w:t>
      </w:r>
      <w:r>
        <w:t xml:space="preserve"> activity, </w:t>
      </w:r>
      <w:r>
        <w:rPr>
          <w:sz w:val="20"/>
          <w:szCs w:val="20"/>
          <w:u w:val="single"/>
        </w:rPr>
        <w:t xml:space="preserve">has </w:t>
      </w:r>
      <w:r>
        <w:rPr>
          <w:rFonts w:ascii="Helvetica Neue" w:eastAsia="Helvetica Neue" w:hAnsi="Helvetica Neue" w:cs="Helvetica Neue"/>
          <w:b/>
          <w:sz w:val="20"/>
          <w:szCs w:val="20"/>
          <w:u w:val="single"/>
        </w:rPr>
        <w:t>refused</w:t>
      </w:r>
      <w:r>
        <w:t xml:space="preserve"> </w:t>
      </w:r>
      <w:r>
        <w:rPr>
          <w:sz w:val="20"/>
          <w:szCs w:val="20"/>
          <w:u w:val="single"/>
        </w:rPr>
        <w:t>to find</w:t>
      </w:r>
      <w:r>
        <w:t xml:space="preserve"> field </w:t>
      </w:r>
      <w:r>
        <w:rPr>
          <w:sz w:val="20"/>
          <w:szCs w:val="20"/>
          <w:u w:val="single"/>
        </w:rPr>
        <w:t>preemption of</w:t>
      </w:r>
      <w:r>
        <w:t xml:space="preserve"> state law tort and </w:t>
      </w:r>
      <w:r>
        <w:rPr>
          <w:rFonts w:ascii="Helvetica Neue" w:eastAsia="Helvetica Neue" w:hAnsi="Helvetica Neue" w:cs="Helvetica Neue"/>
          <w:b/>
          <w:sz w:val="20"/>
          <w:szCs w:val="20"/>
          <w:u w:val="single"/>
        </w:rPr>
        <w:t>unfair competition claims</w:t>
      </w:r>
      <w:r>
        <w:t xml:space="preserve"> against patent holders.</w:t>
      </w:r>
    </w:p>
    <w:p w14:paraId="4C7C9A63" w14:textId="633BA5D9" w:rsidR="00441F77" w:rsidRDefault="00441F77" w:rsidP="008C4282"/>
    <w:p w14:paraId="02566687" w14:textId="47A803B6" w:rsidR="00441F77" w:rsidRDefault="00441F77" w:rsidP="008C4282"/>
    <w:p w14:paraId="13A33F94" w14:textId="3D37BAFE" w:rsidR="00441F77" w:rsidRDefault="00441F77" w:rsidP="00441F77">
      <w:pPr>
        <w:pStyle w:val="Heading2"/>
      </w:pPr>
      <w:r>
        <w:t>Interop ADV</w:t>
      </w:r>
    </w:p>
    <w:p w14:paraId="19E5CD86" w14:textId="1845BF77" w:rsidR="00441F77" w:rsidRDefault="00441F77" w:rsidP="00441F77">
      <w:pPr>
        <w:pStyle w:val="Heading3"/>
      </w:pPr>
      <w:r>
        <w:t>Platform Competition---2NC</w:t>
      </w:r>
    </w:p>
    <w:p w14:paraId="25391ED2" w14:textId="77777777" w:rsidR="00441F77" w:rsidRPr="00804991" w:rsidRDefault="00441F77" w:rsidP="00441F77">
      <w:pPr>
        <w:pStyle w:val="Heading4"/>
        <w:rPr>
          <w:u w:val="single"/>
        </w:rPr>
      </w:pPr>
      <w:r>
        <w:t xml:space="preserve">Good for small businesses – </w:t>
      </w:r>
      <w:r w:rsidRPr="00D95494">
        <w:rPr>
          <w:u w:val="single"/>
        </w:rPr>
        <w:t>centralized</w:t>
      </w:r>
      <w:r>
        <w:t xml:space="preserve"> networks make </w:t>
      </w:r>
      <w:r w:rsidRPr="00D95494">
        <w:rPr>
          <w:u w:val="single"/>
        </w:rPr>
        <w:t>advertising</w:t>
      </w:r>
      <w:r>
        <w:t xml:space="preserve"> and </w:t>
      </w:r>
      <w:r w:rsidRPr="00D95494">
        <w:rPr>
          <w:u w:val="single"/>
        </w:rPr>
        <w:t>delivery</w:t>
      </w:r>
      <w:r>
        <w:t xml:space="preserve"> easier and alternatives are too expensive. </w:t>
      </w:r>
    </w:p>
    <w:p w14:paraId="1B602BD8" w14:textId="77777777" w:rsidR="00441F77" w:rsidRDefault="00441F77" w:rsidP="00441F77">
      <w:r>
        <w:t xml:space="preserve">Tyler </w:t>
      </w:r>
      <w:r w:rsidRPr="00FB499B">
        <w:rPr>
          <w:rStyle w:val="Style13ptBold"/>
        </w:rPr>
        <w:t>Cowen 19</w:t>
      </w:r>
      <w:r w:rsidRPr="00FB499B">
        <w:t>,</w:t>
      </w:r>
      <w:r>
        <w:t xml:space="preserve"> professor of economics at George Mason University, “Breaking Up Facebook Would Be a Big Mistake”, Slate Magazine, 6-13-19, https://slate.com/technology/2019/06/facebook-big-tech-antitrust-breakup-mistake.html</w:t>
      </w:r>
    </w:p>
    <w:p w14:paraId="537EB0DE" w14:textId="77777777" w:rsidR="00441F77" w:rsidRPr="00804991" w:rsidRDefault="00441F77" w:rsidP="00441F77">
      <w:pPr>
        <w:rPr>
          <w:sz w:val="16"/>
        </w:rPr>
      </w:pPr>
      <w:r w:rsidRPr="00804991">
        <w:rPr>
          <w:sz w:val="16"/>
        </w:rPr>
        <w:t xml:space="preserve">Finally, the next time you are tempted to levy a charge of monopoly against </w:t>
      </w:r>
      <w:r w:rsidRPr="00E55452">
        <w:rPr>
          <w:rStyle w:val="StyleUnderline"/>
          <w:highlight w:val="cyan"/>
        </w:rPr>
        <w:t>Google</w:t>
      </w:r>
      <w:r w:rsidRPr="00804991">
        <w:rPr>
          <w:sz w:val="16"/>
        </w:rPr>
        <w:t xml:space="preserve"> or </w:t>
      </w:r>
      <w:r w:rsidRPr="00E55452">
        <w:rPr>
          <w:rStyle w:val="StyleUnderline"/>
          <w:highlight w:val="cyan"/>
        </w:rPr>
        <w:t>Facebook</w:t>
      </w:r>
      <w:r w:rsidRPr="00804991">
        <w:rPr>
          <w:sz w:val="16"/>
        </w:rPr>
        <w:t xml:space="preserve">, keep in mind that both companies </w:t>
      </w:r>
      <w:r w:rsidRPr="005579D3">
        <w:rPr>
          <w:rStyle w:val="StyleUnderline"/>
        </w:rPr>
        <w:t xml:space="preserve">are </w:t>
      </w:r>
      <w:r w:rsidRPr="00E55452">
        <w:rPr>
          <w:rStyle w:val="StyleUnderline"/>
          <w:highlight w:val="cyan"/>
        </w:rPr>
        <w:t>significant anti-monopoly engines in their own right.</w:t>
      </w:r>
      <w:r w:rsidRPr="00E55452">
        <w:rPr>
          <w:sz w:val="16"/>
          <w:highlight w:val="cyan"/>
        </w:rPr>
        <w:t xml:space="preserve"> </w:t>
      </w:r>
      <w:r w:rsidRPr="00E55452">
        <w:rPr>
          <w:rStyle w:val="StyleUnderline"/>
          <w:highlight w:val="cyan"/>
        </w:rPr>
        <w:t xml:space="preserve">They allow </w:t>
      </w:r>
      <w:r w:rsidRPr="00E55452">
        <w:rPr>
          <w:rStyle w:val="Emphasis"/>
          <w:highlight w:val="cyan"/>
        </w:rPr>
        <w:t>small</w:t>
      </w:r>
      <w:r w:rsidRPr="00E55452">
        <w:rPr>
          <w:rStyle w:val="StyleUnderline"/>
          <w:highlight w:val="cyan"/>
        </w:rPr>
        <w:t xml:space="preserve"> and </w:t>
      </w:r>
      <w:r w:rsidRPr="00E55452">
        <w:rPr>
          <w:rStyle w:val="Emphasis"/>
          <w:highlight w:val="cyan"/>
        </w:rPr>
        <w:t>midsize</w:t>
      </w:r>
      <w:r w:rsidRPr="00E55452">
        <w:rPr>
          <w:rStyle w:val="StyleUnderline"/>
          <w:highlight w:val="cyan"/>
        </w:rPr>
        <w:t xml:space="preserve"> businesses to engage in </w:t>
      </w:r>
      <w:r w:rsidRPr="00E55452">
        <w:rPr>
          <w:rStyle w:val="Emphasis"/>
          <w:highlight w:val="cyan"/>
        </w:rPr>
        <w:t>targeted advertising</w:t>
      </w:r>
      <w:r w:rsidRPr="00804991">
        <w:rPr>
          <w:sz w:val="16"/>
        </w:rPr>
        <w:t xml:space="preserve">, </w:t>
      </w:r>
      <w:r w:rsidRPr="005579D3">
        <w:rPr>
          <w:rStyle w:val="StyleUnderline"/>
        </w:rPr>
        <w:t>and</w:t>
      </w:r>
      <w:r w:rsidRPr="00804991">
        <w:rPr>
          <w:sz w:val="16"/>
        </w:rPr>
        <w:t xml:space="preserve"> therefore to </w:t>
      </w:r>
      <w:r w:rsidRPr="00E55452">
        <w:rPr>
          <w:rStyle w:val="StyleUnderline"/>
          <w:highlight w:val="cyan"/>
        </w:rPr>
        <w:t>offer</w:t>
      </w:r>
      <w:r w:rsidRPr="00E55452">
        <w:rPr>
          <w:sz w:val="16"/>
          <w:highlight w:val="cyan"/>
        </w:rPr>
        <w:t xml:space="preserve"> </w:t>
      </w:r>
      <w:r w:rsidRPr="00E55452">
        <w:rPr>
          <w:rStyle w:val="Emphasis"/>
          <w:highlight w:val="cyan"/>
        </w:rPr>
        <w:t>niche products</w:t>
      </w:r>
      <w:r w:rsidRPr="00E55452">
        <w:rPr>
          <w:sz w:val="16"/>
          <w:highlight w:val="cyan"/>
        </w:rPr>
        <w:t xml:space="preserve"> </w:t>
      </w:r>
      <w:r w:rsidRPr="00E55452">
        <w:rPr>
          <w:rStyle w:val="StyleUnderline"/>
          <w:highlight w:val="cyan"/>
        </w:rPr>
        <w:t>that</w:t>
      </w:r>
      <w:r w:rsidRPr="00E55452">
        <w:rPr>
          <w:sz w:val="16"/>
          <w:highlight w:val="cyan"/>
        </w:rPr>
        <w:t xml:space="preserve"> </w:t>
      </w:r>
      <w:r w:rsidRPr="00E55452">
        <w:rPr>
          <w:rStyle w:val="StyleUnderline"/>
          <w:highlight w:val="cyan"/>
        </w:rPr>
        <w:t>compete</w:t>
      </w:r>
      <w:r w:rsidRPr="00E55452">
        <w:rPr>
          <w:sz w:val="16"/>
          <w:highlight w:val="cyan"/>
        </w:rPr>
        <w:t xml:space="preserve"> </w:t>
      </w:r>
      <w:r w:rsidRPr="00E55452">
        <w:rPr>
          <w:rStyle w:val="StyleUnderline"/>
          <w:highlight w:val="cyan"/>
        </w:rPr>
        <w:t>against</w:t>
      </w:r>
      <w:r w:rsidRPr="00804991">
        <w:rPr>
          <w:sz w:val="16"/>
        </w:rPr>
        <w:t xml:space="preserve"> the goods and services of </w:t>
      </w:r>
      <w:r w:rsidRPr="00E55452">
        <w:rPr>
          <w:rStyle w:val="StyleUnderline"/>
          <w:highlight w:val="cyan"/>
        </w:rPr>
        <w:t>larger companies</w:t>
      </w:r>
      <w:r w:rsidRPr="005579D3">
        <w:rPr>
          <w:rStyle w:val="StyleUnderline"/>
        </w:rPr>
        <w:t>.</w:t>
      </w:r>
      <w:r w:rsidRPr="00804991">
        <w:rPr>
          <w:sz w:val="16"/>
        </w:rPr>
        <w:t xml:space="preserve"> Before Facebook and Google, </w:t>
      </w:r>
      <w:r w:rsidRPr="00E55452">
        <w:rPr>
          <w:rStyle w:val="StyleUnderline"/>
          <w:highlight w:val="cyan"/>
        </w:rPr>
        <w:t>smaller companies had much more limited advertising prospects</w:t>
      </w:r>
      <w:r w:rsidRPr="00804991">
        <w:rPr>
          <w:sz w:val="16"/>
        </w:rPr>
        <w:t xml:space="preserve"> as they often </w:t>
      </w:r>
      <w:r w:rsidRPr="005579D3">
        <w:rPr>
          <w:rStyle w:val="StyleUnderline"/>
        </w:rPr>
        <w:t xml:space="preserve">found </w:t>
      </w:r>
      <w:r w:rsidRPr="00E55452">
        <w:rPr>
          <w:rStyle w:val="StyleUnderline"/>
          <w:highlight w:val="cyan"/>
        </w:rPr>
        <w:t>it too expensive</w:t>
      </w:r>
      <w:r w:rsidRPr="00E55452">
        <w:rPr>
          <w:sz w:val="16"/>
          <w:highlight w:val="cyan"/>
        </w:rPr>
        <w:t xml:space="preserve"> </w:t>
      </w:r>
      <w:r w:rsidRPr="00E55452">
        <w:rPr>
          <w:rStyle w:val="StyleUnderline"/>
          <w:highlight w:val="cyan"/>
        </w:rPr>
        <w:t>to advertise on television</w:t>
      </w:r>
      <w:r w:rsidRPr="00804991">
        <w:rPr>
          <w:sz w:val="16"/>
        </w:rPr>
        <w:t xml:space="preserve"> or radio.</w:t>
      </w:r>
    </w:p>
    <w:p w14:paraId="3E5425B7" w14:textId="77777777" w:rsidR="00441F77" w:rsidRDefault="00441F77" w:rsidP="00441F77">
      <w:r w:rsidRPr="00804991">
        <w:rPr>
          <w:sz w:val="16"/>
        </w:rPr>
        <w:t xml:space="preserve">So </w:t>
      </w:r>
      <w:r w:rsidRPr="00E55452">
        <w:rPr>
          <w:rStyle w:val="StyleUnderline"/>
          <w:highlight w:val="cyan"/>
        </w:rPr>
        <w:t>instead of being price-gouging advertising providers</w:t>
      </w:r>
      <w:r w:rsidRPr="00804991">
        <w:rPr>
          <w:sz w:val="16"/>
        </w:rPr>
        <w:t xml:space="preserve">, Google and Facebook </w:t>
      </w:r>
      <w:r w:rsidRPr="005579D3">
        <w:rPr>
          <w:rStyle w:val="StyleUnderline"/>
        </w:rPr>
        <w:t>allow far smaller companies to spread their message in smart</w:t>
      </w:r>
      <w:r w:rsidRPr="00804991">
        <w:rPr>
          <w:sz w:val="16"/>
        </w:rPr>
        <w:t xml:space="preserve">, </w:t>
      </w:r>
      <w:r w:rsidRPr="005579D3">
        <w:rPr>
          <w:rStyle w:val="StyleUnderline"/>
        </w:rPr>
        <w:t xml:space="preserve">economical ways, allowing them to </w:t>
      </w:r>
      <w:r w:rsidRPr="005579D3">
        <w:rPr>
          <w:rStyle w:val="Emphasis"/>
        </w:rPr>
        <w:t>compete</w:t>
      </w:r>
      <w:r w:rsidRPr="005579D3">
        <w:rPr>
          <w:rStyle w:val="StyleUnderline"/>
        </w:rPr>
        <w:t xml:space="preserve"> with larger firms.</w:t>
      </w:r>
      <w:r w:rsidRPr="00804991">
        <w:rPr>
          <w:sz w:val="16"/>
        </w:rPr>
        <w:t xml:space="preserve"> This is a </w:t>
      </w:r>
      <w:r w:rsidRPr="005579D3">
        <w:rPr>
          <w:rStyle w:val="StyleUnderline"/>
        </w:rPr>
        <w:t>common trend in</w:t>
      </w:r>
      <w:r w:rsidRPr="00804991">
        <w:rPr>
          <w:sz w:val="16"/>
        </w:rPr>
        <w:t xml:space="preserve"> the world of accessible, </w:t>
      </w:r>
      <w:r w:rsidRPr="005579D3">
        <w:rPr>
          <w:rStyle w:val="StyleUnderline"/>
        </w:rPr>
        <w:t>networked tech platforms</w:t>
      </w:r>
      <w:r w:rsidRPr="00804991">
        <w:rPr>
          <w:sz w:val="16"/>
        </w:rPr>
        <w:t xml:space="preserve">, of </w:t>
      </w:r>
      <w:r w:rsidRPr="00E55452">
        <w:rPr>
          <w:rStyle w:val="Emphasis"/>
          <w:highlight w:val="cyan"/>
        </w:rPr>
        <w:t>behemoths empowering smaller companies</w:t>
      </w:r>
      <w:r w:rsidRPr="00804991">
        <w:rPr>
          <w:sz w:val="16"/>
        </w:rPr>
        <w:t xml:space="preserve">. </w:t>
      </w:r>
      <w:r w:rsidRPr="005579D3">
        <w:rPr>
          <w:rStyle w:val="StyleUnderline"/>
        </w:rPr>
        <w:t xml:space="preserve">Think of how much easier Amazon’s Marketplace makes it for </w:t>
      </w:r>
      <w:r w:rsidRPr="005579D3">
        <w:rPr>
          <w:rStyle w:val="Emphasis"/>
        </w:rPr>
        <w:t>small businesses</w:t>
      </w:r>
      <w:r w:rsidRPr="00804991">
        <w:rPr>
          <w:sz w:val="16"/>
        </w:rPr>
        <w:t xml:space="preserve"> to sell to </w:t>
      </w:r>
      <w:r w:rsidRPr="005579D3">
        <w:rPr>
          <w:rStyle w:val="Emphasis"/>
        </w:rPr>
        <w:t>distant customers</w:t>
      </w:r>
      <w:r w:rsidRPr="00804991">
        <w:rPr>
          <w:sz w:val="16"/>
        </w:rPr>
        <w:t xml:space="preserve">, </w:t>
      </w:r>
      <w:r w:rsidRPr="005579D3">
        <w:rPr>
          <w:rStyle w:val="StyleUnderline"/>
        </w:rPr>
        <w:t>and how</w:t>
      </w:r>
      <w:r w:rsidRPr="00804991">
        <w:rPr>
          <w:sz w:val="16"/>
        </w:rPr>
        <w:t xml:space="preserve"> much Amazon’s </w:t>
      </w:r>
      <w:r w:rsidRPr="005579D3">
        <w:rPr>
          <w:rStyle w:val="StyleUnderline"/>
        </w:rPr>
        <w:t>cloud computing</w:t>
      </w:r>
      <w:r w:rsidRPr="00804991">
        <w:rPr>
          <w:sz w:val="16"/>
        </w:rPr>
        <w:t xml:space="preserve"> services </w:t>
      </w:r>
      <w:r w:rsidRPr="005579D3">
        <w:rPr>
          <w:rStyle w:val="StyleUnderline"/>
        </w:rPr>
        <w:t xml:space="preserve">make it </w:t>
      </w:r>
      <w:r w:rsidRPr="00E55452">
        <w:rPr>
          <w:rStyle w:val="StyleUnderline"/>
          <w:highlight w:val="cyan"/>
        </w:rPr>
        <w:t xml:space="preserve">easier for </w:t>
      </w:r>
      <w:r w:rsidRPr="00E55452">
        <w:rPr>
          <w:rStyle w:val="Emphasis"/>
          <w:highlight w:val="cyan"/>
        </w:rPr>
        <w:t>individual entrepreneurs</w:t>
      </w:r>
      <w:r w:rsidRPr="005579D3">
        <w:rPr>
          <w:rStyle w:val="StyleUnderline"/>
        </w:rPr>
        <w:t xml:space="preserve"> </w:t>
      </w:r>
      <w:r w:rsidRPr="00804991">
        <w:rPr>
          <w:sz w:val="16"/>
        </w:rPr>
        <w:t xml:space="preserve">to start these small businesses </w:t>
      </w:r>
      <w:r w:rsidRPr="00E55452">
        <w:rPr>
          <w:rStyle w:val="Emphasis"/>
          <w:highlight w:val="cyan"/>
        </w:rPr>
        <w:t>without</w:t>
      </w:r>
      <w:r w:rsidRPr="00804991">
        <w:rPr>
          <w:sz w:val="16"/>
        </w:rPr>
        <w:t xml:space="preserve"> having to hire </w:t>
      </w:r>
      <w:r w:rsidRPr="00E55452">
        <w:rPr>
          <w:rStyle w:val="Emphasis"/>
          <w:highlight w:val="cyan"/>
        </w:rPr>
        <w:t>in-house tech support.</w:t>
      </w:r>
    </w:p>
    <w:p w14:paraId="30559B85" w14:textId="40F40A6C" w:rsidR="00441F77" w:rsidRDefault="00441F77" w:rsidP="00441F77">
      <w:pPr>
        <w:pStyle w:val="Heading2"/>
      </w:pPr>
      <w:proofErr w:type="spellStart"/>
      <w:r>
        <w:t>Disinfo</w:t>
      </w:r>
      <w:proofErr w:type="spellEnd"/>
      <w:r>
        <w:t xml:space="preserve"> ADV</w:t>
      </w:r>
    </w:p>
    <w:p w14:paraId="6D40A1EE" w14:textId="2B74F74D" w:rsidR="004870DB" w:rsidRPr="004870DB" w:rsidRDefault="004870DB" w:rsidP="004870DB">
      <w:pPr>
        <w:pStyle w:val="Heading3"/>
      </w:pPr>
      <w:r>
        <w:t xml:space="preserve">No </w:t>
      </w:r>
      <w:proofErr w:type="spellStart"/>
      <w:r>
        <w:t>Disinfo</w:t>
      </w:r>
      <w:proofErr w:type="spellEnd"/>
      <w:r>
        <w:t>---</w:t>
      </w:r>
      <w:r w:rsidR="00E435BF">
        <w:t>2NC</w:t>
      </w:r>
    </w:p>
    <w:p w14:paraId="7058825F" w14:textId="77777777" w:rsidR="00441F77" w:rsidRPr="0087756A" w:rsidRDefault="00441F77" w:rsidP="00441F77">
      <w:pPr>
        <w:pStyle w:val="Heading4"/>
      </w:pPr>
      <w:r>
        <w:t xml:space="preserve">Tech </w:t>
      </w:r>
      <w:r>
        <w:rPr>
          <w:u w:val="single"/>
        </w:rPr>
        <w:t>reduces</w:t>
      </w:r>
      <w:r>
        <w:t xml:space="preserve"> political polarization, and whatever impact exists </w:t>
      </w:r>
      <w:r>
        <w:rPr>
          <w:u w:val="single"/>
        </w:rPr>
        <w:t>isn’t unique to big tech</w:t>
      </w:r>
      <w:r>
        <w:t>.</w:t>
      </w:r>
    </w:p>
    <w:p w14:paraId="0E8E663C" w14:textId="77777777" w:rsidR="00441F77" w:rsidRPr="0087756A" w:rsidRDefault="00441F77" w:rsidP="00441F77">
      <w:r w:rsidRPr="00211054">
        <w:rPr>
          <w:rStyle w:val="Style13ptBold"/>
        </w:rPr>
        <w:t>Atkinson et al. 19</w:t>
      </w:r>
      <w:r>
        <w:t xml:space="preserve">, Robert D. Atkinson, President of the Information Technology and Innovation Foundation, founding member of the Polaris Council who advices the U.S. Government Accountability Office’s Science, Technology Assessment, and Analytics team, Ph.D. from the University of North Carolina, Chapel Hill; Doug Brake, Director of Broadband and Spectrum Policy at the Information Technology and Innovation Foundation, J.D. from the University of Colorado Law School; Daniel Castro, Vice President and President of the Center for Data Innovation at the Information Technology and Innovation Foundation, M.S. in Information Security Technology and Management from Carnegie Mellon University; Colin </w:t>
      </w:r>
      <w:proofErr w:type="spellStart"/>
      <w:r>
        <w:t>Cunliff</w:t>
      </w:r>
      <w:proofErr w:type="spellEnd"/>
      <w:r>
        <w:t xml:space="preserve">, Senior Policy Analyst at the Information Technology and Innovation Foundation, Ph.D. from the University of California, Davis; Joe Kennedy, Senior Fellow at the Information Technology and Innovation Foundation, Ph.D. from George Washington University; Michael McLaughlin, Research Analyst at the Information Technology and Innovation Foundation, M.A. from Stanford University; Alan </w:t>
      </w:r>
      <w:proofErr w:type="spellStart"/>
      <w:r>
        <w:t>McQuinn</w:t>
      </w:r>
      <w:proofErr w:type="spellEnd"/>
      <w:r>
        <w:t>, Senior Policy Analyst at the Information Technology and Innovation Foundation, B.S. from the University of Texas at Austin; Joshua New, Senior Policy Analyst at the Information Technology and Innovation Foundation, Ph.D. from the University of Tennessee, Knoxville, “A Policymaker’s Guide to the ‘Techlash’—What It Is and Why It’s a Threat to Growth and Progress,” Information Technology and Innovation Foundation, 10-28-2019, https://itif.org/publications/2019/10/28/policymakers-guide-techlash</w:t>
      </w:r>
    </w:p>
    <w:p w14:paraId="07F4B8AF" w14:textId="77777777" w:rsidR="00441F77" w:rsidRPr="0087756A" w:rsidRDefault="00441F77" w:rsidP="00441F77">
      <w:pPr>
        <w:rPr>
          <w:sz w:val="16"/>
        </w:rPr>
      </w:pPr>
      <w:r w:rsidRPr="0087756A">
        <w:rPr>
          <w:rStyle w:val="StyleUnderline"/>
        </w:rPr>
        <w:t>Techlash critics argue the Internet</w:t>
      </w:r>
      <w:r w:rsidRPr="0087756A">
        <w:rPr>
          <w:sz w:val="16"/>
        </w:rPr>
        <w:t xml:space="preserve">, especially through social media and search engines, </w:t>
      </w:r>
      <w:r w:rsidRPr="0087756A">
        <w:rPr>
          <w:rStyle w:val="StyleUnderline"/>
        </w:rPr>
        <w:t>polarizes societies</w:t>
      </w:r>
      <w:r w:rsidRPr="0087756A">
        <w:rPr>
          <w:sz w:val="16"/>
        </w:rPr>
        <w:t xml:space="preserve"> through filter bubbles—echo chambers in which Internet users only consume information from like-minded sources.77 Activist Eli </w:t>
      </w:r>
      <w:proofErr w:type="spellStart"/>
      <w:r w:rsidRPr="0087756A">
        <w:rPr>
          <w:sz w:val="16"/>
        </w:rPr>
        <w:t>Pariser</w:t>
      </w:r>
      <w:proofErr w:type="spellEnd"/>
      <w:r w:rsidRPr="0087756A">
        <w:rPr>
          <w:sz w:val="16"/>
        </w:rPr>
        <w:t xml:space="preserve"> coined the term “filter bubble” in 2011, but in 2009, American Legal Scholar Cass Sunstein predicted individuals would increasingly inhabit echo chambers. Sunstein has since argued that personalized social media news feeds have contributed to the political divide in the United States by creating informational cocoons that breed extremism.78 And to many, the surprise decision of U.K. voters to leave the European Union, along with the election of U.S. President Donald Trump, confirmed the existence of filter bubbles.79 Indeed, Wired published an article titled "Your Filter Bubble is Destroying Democracy" two days after the 2016 U.S. presidential election.80 If filter bubbles exist, the ramifications are potentially severe, as many argue democracies require voters who understand a variety of views.81</w:t>
      </w:r>
    </w:p>
    <w:p w14:paraId="525DBD7B" w14:textId="77777777" w:rsidR="00441F77" w:rsidRPr="0087756A" w:rsidRDefault="00441F77" w:rsidP="00441F77">
      <w:pPr>
        <w:rPr>
          <w:sz w:val="16"/>
        </w:rPr>
      </w:pPr>
      <w:r w:rsidRPr="00362E71">
        <w:rPr>
          <w:rStyle w:val="StyleUnderline"/>
          <w:highlight w:val="cyan"/>
        </w:rPr>
        <w:t>While</w:t>
      </w:r>
      <w:r w:rsidRPr="0087756A">
        <w:rPr>
          <w:rStyle w:val="StyleUnderline"/>
        </w:rPr>
        <w:t xml:space="preserve"> U.S. </w:t>
      </w:r>
      <w:r w:rsidRPr="00362E71">
        <w:rPr>
          <w:rStyle w:val="StyleUnderline"/>
          <w:highlight w:val="cyan"/>
        </w:rPr>
        <w:t>society has become</w:t>
      </w:r>
      <w:r w:rsidRPr="0087756A">
        <w:rPr>
          <w:rStyle w:val="StyleUnderline"/>
        </w:rPr>
        <w:t xml:space="preserve"> more </w:t>
      </w:r>
      <w:r w:rsidRPr="00362E71">
        <w:rPr>
          <w:rStyle w:val="StyleUnderline"/>
          <w:highlight w:val="cyan"/>
        </w:rPr>
        <w:t>polarized</w:t>
      </w:r>
      <w:r w:rsidRPr="0087756A">
        <w:rPr>
          <w:rStyle w:val="StyleUnderline"/>
        </w:rPr>
        <w:t xml:space="preserve">, </w:t>
      </w:r>
      <w:r w:rsidRPr="0087756A">
        <w:rPr>
          <w:rStyle w:val="Emphasis"/>
        </w:rPr>
        <w:t xml:space="preserve">Internet </w:t>
      </w:r>
      <w:r w:rsidRPr="00362E71">
        <w:rPr>
          <w:rStyle w:val="Emphasis"/>
          <w:highlight w:val="cyan"/>
        </w:rPr>
        <w:t>tech</w:t>
      </w:r>
      <w:r w:rsidRPr="0087756A">
        <w:rPr>
          <w:rStyle w:val="StyleUnderline"/>
        </w:rPr>
        <w:t xml:space="preserve">nologies </w:t>
      </w:r>
      <w:r w:rsidRPr="0087756A">
        <w:rPr>
          <w:rStyle w:val="Emphasis"/>
        </w:rPr>
        <w:t xml:space="preserve">are </w:t>
      </w:r>
      <w:r w:rsidRPr="00362E71">
        <w:rPr>
          <w:rStyle w:val="Emphasis"/>
          <w:highlight w:val="cyan"/>
        </w:rPr>
        <w:t>not the cause</w:t>
      </w:r>
      <w:r w:rsidRPr="0087756A">
        <w:rPr>
          <w:sz w:val="16"/>
        </w:rPr>
        <w:t xml:space="preserve">. Indeed, a 2017 study found that </w:t>
      </w:r>
      <w:r w:rsidRPr="0087756A">
        <w:rPr>
          <w:rStyle w:val="StyleUnderline"/>
        </w:rPr>
        <w:t xml:space="preserve">between 1996 and 2012, the </w:t>
      </w:r>
      <w:r w:rsidRPr="00362E71">
        <w:rPr>
          <w:rStyle w:val="StyleUnderline"/>
          <w:highlight w:val="cyan"/>
        </w:rPr>
        <w:t>group that</w:t>
      </w:r>
      <w:r w:rsidRPr="00362E71">
        <w:rPr>
          <w:sz w:val="16"/>
          <w:highlight w:val="cyan"/>
        </w:rPr>
        <w:t xml:space="preserve"> </w:t>
      </w:r>
      <w:r w:rsidRPr="00362E71">
        <w:rPr>
          <w:rStyle w:val="StyleUnderline"/>
          <w:highlight w:val="cyan"/>
        </w:rPr>
        <w:t>became</w:t>
      </w:r>
      <w:r w:rsidRPr="0087756A">
        <w:rPr>
          <w:rStyle w:val="StyleUnderline"/>
        </w:rPr>
        <w:t xml:space="preserve"> the </w:t>
      </w:r>
      <w:r w:rsidRPr="00362E71">
        <w:rPr>
          <w:rStyle w:val="StyleUnderline"/>
          <w:highlight w:val="cyan"/>
        </w:rPr>
        <w:t>most polarized was</w:t>
      </w:r>
      <w:r w:rsidRPr="0087756A">
        <w:rPr>
          <w:rStyle w:val="StyleUnderline"/>
        </w:rPr>
        <w:t xml:space="preserve"> individuals </w:t>
      </w:r>
      <w:r w:rsidRPr="00362E71">
        <w:rPr>
          <w:rStyle w:val="StyleUnderline"/>
          <w:highlight w:val="cyan"/>
        </w:rPr>
        <w:t>75 and older</w:t>
      </w:r>
      <w:r w:rsidRPr="0087756A">
        <w:rPr>
          <w:sz w:val="16"/>
        </w:rPr>
        <w:t>—</w:t>
      </w:r>
      <w:r w:rsidRPr="0087756A">
        <w:rPr>
          <w:rStyle w:val="StyleUnderline"/>
        </w:rPr>
        <w:t>the group least likely to use the Internet</w:t>
      </w:r>
      <w:r w:rsidRPr="0087756A">
        <w:rPr>
          <w:sz w:val="16"/>
        </w:rPr>
        <w:t xml:space="preserve">. During the same period, the </w:t>
      </w:r>
      <w:r w:rsidRPr="0087756A">
        <w:rPr>
          <w:rStyle w:val="StyleUnderline"/>
        </w:rPr>
        <w:t xml:space="preserve">polarization of individuals </w:t>
      </w:r>
      <w:r w:rsidRPr="00362E71">
        <w:rPr>
          <w:rStyle w:val="StyleUnderline"/>
          <w:highlight w:val="cyan"/>
        </w:rPr>
        <w:t>18 to 39</w:t>
      </w:r>
      <w:r w:rsidRPr="0087756A">
        <w:rPr>
          <w:sz w:val="16"/>
        </w:rPr>
        <w:t xml:space="preserve">, 80 percent of whom use social media, </w:t>
      </w:r>
      <w:r w:rsidRPr="00362E71">
        <w:rPr>
          <w:rStyle w:val="StyleUnderline"/>
          <w:highlight w:val="cyan"/>
        </w:rPr>
        <w:t>barely increased</w:t>
      </w:r>
      <w:r w:rsidRPr="0087756A">
        <w:rPr>
          <w:sz w:val="16"/>
        </w:rPr>
        <w:t xml:space="preserve">.82 Moreover, </w:t>
      </w:r>
      <w:r w:rsidRPr="0087756A">
        <w:rPr>
          <w:rStyle w:val="Emphasis"/>
        </w:rPr>
        <w:t xml:space="preserve">a </w:t>
      </w:r>
      <w:r w:rsidRPr="00362E71">
        <w:rPr>
          <w:rStyle w:val="Emphasis"/>
          <w:highlight w:val="cyan"/>
        </w:rPr>
        <w:t>2015 study</w:t>
      </w:r>
      <w:r w:rsidRPr="0087756A">
        <w:rPr>
          <w:sz w:val="16"/>
        </w:rPr>
        <w:t xml:space="preserve"> of social media users in Germany, Spain, and the United States </w:t>
      </w:r>
      <w:r w:rsidRPr="00362E71">
        <w:rPr>
          <w:rStyle w:val="Emphasis"/>
          <w:highlight w:val="cyan"/>
        </w:rPr>
        <w:t>found</w:t>
      </w:r>
      <w:r w:rsidRPr="0087756A">
        <w:rPr>
          <w:sz w:val="16"/>
        </w:rPr>
        <w:t xml:space="preserve"> that </w:t>
      </w:r>
      <w:r w:rsidRPr="00362E71">
        <w:rPr>
          <w:rStyle w:val="Emphasis"/>
          <w:highlight w:val="cyan"/>
        </w:rPr>
        <w:t>most users inhabit ideologically diverse networks</w:t>
      </w:r>
      <w:r w:rsidRPr="0087756A">
        <w:rPr>
          <w:sz w:val="16"/>
        </w:rPr>
        <w:t xml:space="preserve">, and </w:t>
      </w:r>
      <w:r w:rsidRPr="00362E71">
        <w:rPr>
          <w:rStyle w:val="Emphasis"/>
          <w:highlight w:val="cyan"/>
        </w:rPr>
        <w:t>social</w:t>
      </w:r>
      <w:r w:rsidRPr="0087756A">
        <w:rPr>
          <w:rStyle w:val="Emphasis"/>
        </w:rPr>
        <w:t xml:space="preserve"> </w:t>
      </w:r>
      <w:r w:rsidRPr="00362E71">
        <w:rPr>
          <w:rStyle w:val="Emphasis"/>
          <w:highlight w:val="cyan"/>
        </w:rPr>
        <w:t>media use</w:t>
      </w:r>
      <w:r w:rsidRPr="0087756A">
        <w:rPr>
          <w:sz w:val="16"/>
        </w:rPr>
        <w:t xml:space="preserve"> actually </w:t>
      </w:r>
      <w:r w:rsidRPr="00362E71">
        <w:rPr>
          <w:rStyle w:val="Emphasis"/>
          <w:highlight w:val="cyan"/>
        </w:rPr>
        <w:t>reduces</w:t>
      </w:r>
      <w:r w:rsidRPr="0087756A">
        <w:rPr>
          <w:rStyle w:val="Emphasis"/>
        </w:rPr>
        <w:t xml:space="preserve"> political </w:t>
      </w:r>
      <w:r w:rsidRPr="00362E71">
        <w:rPr>
          <w:rStyle w:val="Emphasis"/>
          <w:highlight w:val="cyan"/>
        </w:rPr>
        <w:t>polarization</w:t>
      </w:r>
      <w:r w:rsidRPr="0087756A">
        <w:rPr>
          <w:sz w:val="16"/>
        </w:rPr>
        <w:t>.83 Indeed, the research found that over 75 percent of users are in networks in which they disagree ideologically with more than 25 percent of other individuals.84</w:t>
      </w:r>
    </w:p>
    <w:p w14:paraId="713B0274" w14:textId="77777777" w:rsidR="00441F77" w:rsidRPr="0087756A" w:rsidRDefault="00441F77" w:rsidP="00441F77">
      <w:pPr>
        <w:rPr>
          <w:sz w:val="16"/>
        </w:rPr>
      </w:pPr>
      <w:r w:rsidRPr="0087756A">
        <w:rPr>
          <w:sz w:val="16"/>
        </w:rPr>
        <w:t xml:space="preserve">Even the </w:t>
      </w:r>
      <w:r w:rsidRPr="0087756A">
        <w:rPr>
          <w:rStyle w:val="StyleUnderline"/>
        </w:rPr>
        <w:t>studies</w:t>
      </w:r>
      <w:r w:rsidRPr="0087756A">
        <w:rPr>
          <w:sz w:val="16"/>
        </w:rPr>
        <w:t xml:space="preserve"> </w:t>
      </w:r>
      <w:r w:rsidRPr="0087756A">
        <w:rPr>
          <w:rStyle w:val="StyleUnderline"/>
        </w:rPr>
        <w:t xml:space="preserve">that find some </w:t>
      </w:r>
      <w:r w:rsidRPr="0087756A">
        <w:rPr>
          <w:rStyle w:val="Emphasis"/>
        </w:rPr>
        <w:t>ev</w:t>
      </w:r>
      <w:r w:rsidRPr="0087756A">
        <w:rPr>
          <w:rStyle w:val="StyleUnderline"/>
        </w:rPr>
        <w:t>idence</w:t>
      </w:r>
      <w:r w:rsidRPr="0087756A">
        <w:rPr>
          <w:sz w:val="16"/>
        </w:rPr>
        <w:t xml:space="preserve"> of filter bubbles on the Internet only </w:t>
      </w:r>
      <w:r w:rsidRPr="0087756A">
        <w:rPr>
          <w:rStyle w:val="StyleUnderline"/>
        </w:rPr>
        <w:t>provide tepid support to the hypothesis that such bubbles are significantly increasing polarization</w:t>
      </w:r>
      <w:r w:rsidRPr="0087756A">
        <w:rPr>
          <w:sz w:val="16"/>
        </w:rPr>
        <w:t>. For example, a 2016 study found that the link between the Internet and polarization is inconsistent and may only affect individuals who frequently consume news.85 Another study that analyzed the web-browsing activities of 50,000 U.S. Internet users found a link between social media and search engines to increasing polarization between individuals. However, that study also found that social media and search engine use are associated with an increase in exposing individuals to material outside their political spectrum. In addition, the researchers found that the majority of online news consumption stems from individuals visiting the home pages of their favorite news outlets, which are usually mainstream sources.86</w:t>
      </w:r>
    </w:p>
    <w:p w14:paraId="7FDA161F" w14:textId="77777777" w:rsidR="00441F77" w:rsidRPr="0087756A" w:rsidRDefault="00441F77" w:rsidP="00441F77">
      <w:pPr>
        <w:rPr>
          <w:sz w:val="16"/>
        </w:rPr>
      </w:pPr>
      <w:r w:rsidRPr="0087756A">
        <w:rPr>
          <w:sz w:val="16"/>
        </w:rPr>
        <w:t xml:space="preserve">As such, </w:t>
      </w:r>
      <w:r w:rsidRPr="0087756A">
        <w:rPr>
          <w:rStyle w:val="Emphasis"/>
        </w:rPr>
        <w:t xml:space="preserve">research shows the alleged effects of the </w:t>
      </w:r>
      <w:r w:rsidRPr="00362E71">
        <w:rPr>
          <w:rStyle w:val="Emphasis"/>
          <w:highlight w:val="cyan"/>
        </w:rPr>
        <w:t>filter bubble</w:t>
      </w:r>
      <w:r w:rsidRPr="0087756A">
        <w:rPr>
          <w:rStyle w:val="Emphasis"/>
        </w:rPr>
        <w:t xml:space="preserve"> phenomenon </w:t>
      </w:r>
      <w:r w:rsidRPr="00362E71">
        <w:rPr>
          <w:rStyle w:val="Emphasis"/>
          <w:highlight w:val="cyan"/>
        </w:rPr>
        <w:t>are</w:t>
      </w:r>
      <w:r w:rsidRPr="0087756A">
        <w:rPr>
          <w:rStyle w:val="Emphasis"/>
        </w:rPr>
        <w:t xml:space="preserve"> significantly </w:t>
      </w:r>
      <w:r w:rsidRPr="00362E71">
        <w:rPr>
          <w:rStyle w:val="Emphasis"/>
          <w:highlight w:val="cyan"/>
        </w:rPr>
        <w:t>overstated</w:t>
      </w:r>
      <w:r w:rsidRPr="0087756A">
        <w:rPr>
          <w:sz w:val="16"/>
        </w:rPr>
        <w:t xml:space="preserve"> or even do not exist. And in some places where it does exist, </w:t>
      </w:r>
      <w:r w:rsidRPr="0087756A">
        <w:rPr>
          <w:rStyle w:val="StyleUnderline"/>
        </w:rPr>
        <w:t xml:space="preserve">it may </w:t>
      </w:r>
      <w:r w:rsidRPr="0087756A">
        <w:rPr>
          <w:sz w:val="16"/>
        </w:rPr>
        <w:t xml:space="preserve">actually </w:t>
      </w:r>
      <w:r w:rsidRPr="0087756A">
        <w:rPr>
          <w:rStyle w:val="StyleUnderline"/>
        </w:rPr>
        <w:t>be a positive feature</w:t>
      </w:r>
      <w:r w:rsidRPr="0087756A">
        <w:rPr>
          <w:sz w:val="16"/>
        </w:rPr>
        <w:t xml:space="preserve">, as </w:t>
      </w:r>
      <w:r w:rsidRPr="0087756A">
        <w:rPr>
          <w:rStyle w:val="StyleUnderline"/>
        </w:rPr>
        <w:t>it allows for virtual communities to develop among tight-knit groups</w:t>
      </w:r>
      <w:r w:rsidRPr="0087756A">
        <w:rPr>
          <w:sz w:val="16"/>
        </w:rPr>
        <w:t>.87 This does not mean digital and media literacy is not important. One of the reasons people believe filter bubbles exist is they overestimate the degree to which individual factors impact personalized search results. Factors such as location and language, not past browsing history, are the major determinates of different search results.88 More support for policies and programs that increase digital and media literacy, including in public schools, can help users become better consumers of news and information. In particular, this type of training can help individuals learn to differentiate between real news and fake news, as well as make use of new tools, such as browser extensions that automatically show users articles from other perspectives they might not otherwise see.89</w:t>
      </w:r>
    </w:p>
    <w:p w14:paraId="6C8F985F" w14:textId="77777777" w:rsidR="00441F77" w:rsidRPr="0087756A" w:rsidRDefault="00441F77" w:rsidP="00441F77">
      <w:pPr>
        <w:rPr>
          <w:sz w:val="16"/>
        </w:rPr>
      </w:pPr>
      <w:r w:rsidRPr="0087756A">
        <w:rPr>
          <w:sz w:val="16"/>
        </w:rPr>
        <w:t>Claim #6: The Internet Is Enabling Extremism and Hate Speech</w:t>
      </w:r>
    </w:p>
    <w:p w14:paraId="7F376EA2" w14:textId="26616870" w:rsidR="00441F77" w:rsidRPr="004870DB" w:rsidRDefault="00441F77" w:rsidP="004870DB">
      <w:pPr>
        <w:rPr>
          <w:rStyle w:val="Emphasis"/>
        </w:rPr>
      </w:pPr>
      <w:r w:rsidRPr="004870DB">
        <w:rPr>
          <w:rStyle w:val="Emphasis"/>
          <w:highlight w:val="cyan"/>
        </w:rPr>
        <w:t>Many worry</w:t>
      </w:r>
      <w:r w:rsidRPr="004870DB">
        <w:rPr>
          <w:rStyle w:val="Emphasis"/>
        </w:rPr>
        <w:t xml:space="preserve"> that social media </w:t>
      </w:r>
      <w:r w:rsidRPr="004870DB">
        <w:rPr>
          <w:rStyle w:val="Emphasis"/>
          <w:highlight w:val="cyan"/>
        </w:rPr>
        <w:t>platforms are</w:t>
      </w:r>
      <w:r w:rsidRPr="004870DB">
        <w:rPr>
          <w:rStyle w:val="Emphasis"/>
        </w:rPr>
        <w:t xml:space="preserve"> becoming </w:t>
      </w:r>
      <w:r w:rsidRPr="004870DB">
        <w:rPr>
          <w:rStyle w:val="Emphasis"/>
          <w:highlight w:val="cyan"/>
        </w:rPr>
        <w:t>hotspots for</w:t>
      </w:r>
      <w:r w:rsidRPr="004870DB">
        <w:rPr>
          <w:rStyle w:val="Emphasis"/>
        </w:rPr>
        <w:t xml:space="preserve"> the proliferation of </w:t>
      </w:r>
      <w:r w:rsidRPr="004870DB">
        <w:rPr>
          <w:rStyle w:val="Emphasis"/>
          <w:highlight w:val="cyan"/>
        </w:rPr>
        <w:t>hate speech</w:t>
      </w:r>
    </w:p>
    <w:p w14:paraId="6B225902" w14:textId="77777777" w:rsidR="00441F77" w:rsidRPr="00B91EF0" w:rsidRDefault="00441F77" w:rsidP="00441F77">
      <w:pPr>
        <w:rPr>
          <w:rStyle w:val="Style13ptBold"/>
        </w:rPr>
      </w:pPr>
      <w:r>
        <w:rPr>
          <w:rStyle w:val="Style13ptBold"/>
        </w:rPr>
        <w:t>[marked]</w:t>
      </w:r>
    </w:p>
    <w:p w14:paraId="1FBD9FC2" w14:textId="77777777" w:rsidR="00441F77" w:rsidRDefault="00441F77" w:rsidP="00441F77">
      <w:pPr>
        <w:rPr>
          <w:rStyle w:val="StyleUnderline"/>
        </w:rPr>
      </w:pPr>
    </w:p>
    <w:p w14:paraId="48A69D08" w14:textId="77777777" w:rsidR="00441F77" w:rsidRPr="0087756A" w:rsidRDefault="00441F77" w:rsidP="00441F77">
      <w:pPr>
        <w:rPr>
          <w:sz w:val="16"/>
        </w:rPr>
      </w:pPr>
      <w:r w:rsidRPr="0087756A">
        <w:rPr>
          <w:rStyle w:val="StyleUnderline"/>
        </w:rPr>
        <w:t xml:space="preserve"> and extremism</w:t>
      </w:r>
      <w:r w:rsidRPr="0087756A">
        <w:rPr>
          <w:sz w:val="16"/>
        </w:rPr>
        <w:t xml:space="preserve"> online. And indeed, there is a cause for concern, as social media and other web applications offer the potential for radical groups to more easily recruit followers. One scholar found, not surprisingly, that extremism in online hate groups correlates with more online participation in the groups.90</w:t>
      </w:r>
    </w:p>
    <w:p w14:paraId="3AE327A7" w14:textId="77777777" w:rsidR="00441F77" w:rsidRPr="0087756A" w:rsidRDefault="00441F77" w:rsidP="00441F77">
      <w:pPr>
        <w:rPr>
          <w:sz w:val="16"/>
        </w:rPr>
      </w:pPr>
      <w:r w:rsidRPr="0087756A">
        <w:rPr>
          <w:sz w:val="16"/>
        </w:rPr>
        <w:t xml:space="preserve">However, </w:t>
      </w:r>
      <w:r w:rsidRPr="00362E71">
        <w:rPr>
          <w:rStyle w:val="Emphasis"/>
          <w:highlight w:val="cyan"/>
        </w:rPr>
        <w:t>there is no proven connection</w:t>
      </w:r>
      <w:r w:rsidRPr="0087756A">
        <w:rPr>
          <w:rStyle w:val="Emphasis"/>
        </w:rPr>
        <w:t xml:space="preserve"> between consumption of </w:t>
      </w:r>
      <w:r w:rsidRPr="0087756A">
        <w:rPr>
          <w:sz w:val="16"/>
        </w:rPr>
        <w:t xml:space="preserve">violent extremist </w:t>
      </w:r>
      <w:r w:rsidRPr="0087756A">
        <w:rPr>
          <w:rStyle w:val="Emphasis"/>
        </w:rPr>
        <w:t>online content and the actual adoption of extremist ideologies or violent</w:t>
      </w:r>
      <w:r w:rsidRPr="0087756A">
        <w:rPr>
          <w:sz w:val="16"/>
        </w:rPr>
        <w:t xml:space="preserve"> extremist </w:t>
      </w:r>
      <w:r w:rsidRPr="0087756A">
        <w:rPr>
          <w:rStyle w:val="Emphasis"/>
        </w:rPr>
        <w:t>actions</w:t>
      </w:r>
      <w:r w:rsidRPr="0087756A">
        <w:rPr>
          <w:sz w:val="16"/>
        </w:rPr>
        <w:t xml:space="preserve">.91 A Rand Institute study concluded that </w:t>
      </w:r>
      <w:r w:rsidRPr="00362E71">
        <w:rPr>
          <w:rStyle w:val="StyleUnderline"/>
          <w:highlight w:val="cyan"/>
        </w:rPr>
        <w:t>while the Internet can facilitate the process</w:t>
      </w:r>
      <w:r w:rsidRPr="0087756A">
        <w:rPr>
          <w:sz w:val="16"/>
        </w:rPr>
        <w:t xml:space="preserve"> of terrorist radicalization, </w:t>
      </w:r>
      <w:r w:rsidRPr="00362E71">
        <w:rPr>
          <w:rStyle w:val="StyleUnderline"/>
          <w:highlight w:val="cyan"/>
        </w:rPr>
        <w:t>it neither accelerates</w:t>
      </w:r>
      <w:r w:rsidRPr="0087756A">
        <w:rPr>
          <w:rStyle w:val="StyleUnderline"/>
        </w:rPr>
        <w:t xml:space="preserve"> it, </w:t>
      </w:r>
      <w:r w:rsidRPr="00362E71">
        <w:rPr>
          <w:rStyle w:val="StyleUnderline"/>
          <w:highlight w:val="cyan"/>
        </w:rPr>
        <w:t>nor allows radicalization</w:t>
      </w:r>
      <w:r w:rsidRPr="0087756A">
        <w:rPr>
          <w:rStyle w:val="StyleUnderline"/>
        </w:rPr>
        <w:t xml:space="preserve"> to occur </w:t>
      </w:r>
      <w:r w:rsidRPr="00362E71">
        <w:rPr>
          <w:rStyle w:val="StyleUnderline"/>
          <w:highlight w:val="cyan"/>
        </w:rPr>
        <w:t>without</w:t>
      </w:r>
      <w:r w:rsidRPr="0087756A">
        <w:rPr>
          <w:rStyle w:val="StyleUnderline"/>
        </w:rPr>
        <w:t xml:space="preserve"> physical </w:t>
      </w:r>
      <w:r w:rsidRPr="00362E71">
        <w:rPr>
          <w:rStyle w:val="StyleUnderline"/>
          <w:highlight w:val="cyan"/>
        </w:rPr>
        <w:t>contact</w:t>
      </w:r>
      <w:r w:rsidRPr="0087756A">
        <w:rPr>
          <w:rStyle w:val="StyleUnderline"/>
        </w:rPr>
        <w:t xml:space="preserve">, nor supports self-radicalization without contact </w:t>
      </w:r>
      <w:r w:rsidRPr="0087756A">
        <w:rPr>
          <w:sz w:val="16"/>
        </w:rPr>
        <w:t>with others.92 Others scholars are skeptical of the Internet playing a significant role in violent radicalization.93 Nevertheless, there are notable examples of websites, such as 8chan, that glorify radicalization, hate speech, and violence.94 Major platforms have acknowledged that they can do more to moderate content, such as YouTube’s announcement that it will update its policies to better remove hateful and supremacist content.95</w:t>
      </w:r>
    </w:p>
    <w:p w14:paraId="37751327" w14:textId="77777777" w:rsidR="00441F77" w:rsidRPr="0087756A" w:rsidRDefault="00441F77" w:rsidP="00441F77">
      <w:pPr>
        <w:rPr>
          <w:sz w:val="16"/>
        </w:rPr>
      </w:pPr>
      <w:r w:rsidRPr="0087756A">
        <w:rPr>
          <w:sz w:val="16"/>
        </w:rPr>
        <w:t xml:space="preserve">On some websites, </w:t>
      </w:r>
      <w:r w:rsidRPr="00362E71">
        <w:rPr>
          <w:rStyle w:val="StyleUnderline"/>
          <w:highlight w:val="cyan"/>
        </w:rPr>
        <w:t xml:space="preserve">takedowns occur </w:t>
      </w:r>
      <w:r w:rsidRPr="0087756A">
        <w:rPr>
          <w:rStyle w:val="StyleUnderline"/>
        </w:rPr>
        <w:t>whenever users or the company’s automated tools flag posts that violate</w:t>
      </w:r>
      <w:r w:rsidRPr="0087756A">
        <w:rPr>
          <w:sz w:val="16"/>
        </w:rPr>
        <w:t xml:space="preserve"> the website’s </w:t>
      </w:r>
      <w:r w:rsidRPr="0087756A">
        <w:rPr>
          <w:rStyle w:val="StyleUnderline"/>
        </w:rPr>
        <w:t>terms of service</w:t>
      </w:r>
      <w:r w:rsidRPr="0087756A">
        <w:rPr>
          <w:sz w:val="16"/>
        </w:rPr>
        <w:t xml:space="preserve">, and get sent to moderators to review prior to removal. </w:t>
      </w:r>
      <w:r w:rsidRPr="0087756A">
        <w:rPr>
          <w:rStyle w:val="StyleUnderline"/>
        </w:rPr>
        <w:t>Others have moderators actively remove content</w:t>
      </w:r>
      <w:r w:rsidRPr="0087756A">
        <w:rPr>
          <w:sz w:val="16"/>
        </w:rPr>
        <w:t xml:space="preserve"> that violates those companies’ terms of service. In time, this process will get better as platforms develop better tools to automatically identify and remove prohibited content. The problem is, automatically identifying the correct information to take down is not easy. Satire, for example, often mirrors and mocks negative posts, and can be hard to detect. Legitimate news coverage of violence, including war crimes, may also be flagged and removed because it shares the properties of violent content.96 However, </w:t>
      </w:r>
      <w:r w:rsidRPr="00362E71">
        <w:rPr>
          <w:rStyle w:val="StyleUnderline"/>
          <w:highlight w:val="cyan"/>
        </w:rPr>
        <w:t>over time</w:t>
      </w:r>
      <w:r w:rsidRPr="0087756A">
        <w:rPr>
          <w:rStyle w:val="StyleUnderline"/>
        </w:rPr>
        <w:t xml:space="preserve"> and with lots of trial and error</w:t>
      </w:r>
      <w:r w:rsidRPr="0087756A">
        <w:rPr>
          <w:sz w:val="16"/>
        </w:rPr>
        <w:t xml:space="preserve">, </w:t>
      </w:r>
      <w:r w:rsidRPr="00362E71">
        <w:rPr>
          <w:rStyle w:val="Emphasis"/>
          <w:highlight w:val="cyan"/>
        </w:rPr>
        <w:t>platforms will be able to</w:t>
      </w:r>
      <w:r w:rsidRPr="0087756A">
        <w:rPr>
          <w:rStyle w:val="Emphasis"/>
        </w:rPr>
        <w:t xml:space="preserve"> more effectively </w:t>
      </w:r>
      <w:r w:rsidRPr="00362E71">
        <w:rPr>
          <w:rStyle w:val="Emphasis"/>
          <w:highlight w:val="cyan"/>
        </w:rPr>
        <w:t xml:space="preserve">use algorithms to take down </w:t>
      </w:r>
      <w:r w:rsidRPr="0087756A">
        <w:rPr>
          <w:rStyle w:val="Emphasis"/>
        </w:rPr>
        <w:t xml:space="preserve">prohibited </w:t>
      </w:r>
      <w:r w:rsidRPr="00362E71">
        <w:rPr>
          <w:rStyle w:val="Emphasis"/>
          <w:highlight w:val="cyan"/>
        </w:rPr>
        <w:t>content</w:t>
      </w:r>
      <w:r w:rsidRPr="0087756A">
        <w:rPr>
          <w:rStyle w:val="Emphasis"/>
        </w:rPr>
        <w:t xml:space="preserve"> and prioritize how items are displayed </w:t>
      </w:r>
      <w:r w:rsidRPr="0087756A">
        <w:rPr>
          <w:rStyle w:val="StyleUnderline"/>
        </w:rPr>
        <w:t>in news feeds</w:t>
      </w:r>
      <w:r w:rsidRPr="0087756A">
        <w:rPr>
          <w:sz w:val="16"/>
        </w:rPr>
        <w:t>. For example, Facebook is very effective at automatically flagging and removing terrorist content.97</w:t>
      </w:r>
    </w:p>
    <w:p w14:paraId="216C7EB6" w14:textId="77777777" w:rsidR="00441F77" w:rsidRPr="0087756A" w:rsidRDefault="00441F77" w:rsidP="00441F77">
      <w:pPr>
        <w:rPr>
          <w:sz w:val="16"/>
        </w:rPr>
      </w:pPr>
      <w:r w:rsidRPr="0087756A">
        <w:rPr>
          <w:sz w:val="16"/>
        </w:rPr>
        <w:t xml:space="preserve">The proliferation of online hate is a troubling and growing issue, but </w:t>
      </w:r>
      <w:r w:rsidRPr="0087756A">
        <w:rPr>
          <w:rStyle w:val="StyleUnderline"/>
        </w:rPr>
        <w:t>policymakers need to ensure responses</w:t>
      </w:r>
      <w:r w:rsidRPr="0087756A">
        <w:rPr>
          <w:sz w:val="16"/>
        </w:rPr>
        <w:t xml:space="preserve"> to it </w:t>
      </w:r>
      <w:r w:rsidRPr="0087756A">
        <w:rPr>
          <w:rStyle w:val="StyleUnderline"/>
        </w:rPr>
        <w:t>do not curtail beneficial speech</w:t>
      </w:r>
      <w:r w:rsidRPr="0087756A">
        <w:rPr>
          <w:sz w:val="16"/>
        </w:rPr>
        <w:t>. The law at the heart of this debate in the United States is Section 230 of the Communications Decency Act, which ensures online companies are not liable for the content posted by their users.98 This law states that Internet intermediaries are not publishers when facilitating the speech of others, such as user reviews or postings on social media. Unfortunately, some proposals would overcorrect and risk curtailing this beneficial speech. For example, David Ibsen, the executive director of the Counter Extremism Project, has called on Congress to “remove companies’ blanket protections from liability for content posted by third-parties on their platforms when that content is incontrovertibly known to be extremist in nature or otherwise harmful.”99 Several lawmakers have suggested doing just this, such as Sen. Kamala Harris (D-CA).100Other Senators, including Mark Warner (D-VA), Amy Klobuchar (D-MN), Ted Cruz (R-TX), and Josh Hawley (R-MI), have made similar proposals or suggestions to have government agencies enforce online speech on platforms in order to address various perceived problems, such as fake content and extremism.101</w:t>
      </w:r>
    </w:p>
    <w:p w14:paraId="5A45C0CA" w14:textId="77777777" w:rsidR="00441F77" w:rsidRPr="0087756A" w:rsidRDefault="00441F77" w:rsidP="00441F77">
      <w:pPr>
        <w:rPr>
          <w:sz w:val="16"/>
        </w:rPr>
      </w:pPr>
      <w:r w:rsidRPr="0087756A">
        <w:rPr>
          <w:sz w:val="16"/>
        </w:rPr>
        <w:t xml:space="preserve">Unfortunately, </w:t>
      </w:r>
      <w:r w:rsidRPr="0087756A">
        <w:rPr>
          <w:rStyle w:val="Emphasis"/>
        </w:rPr>
        <w:t xml:space="preserve">the </w:t>
      </w:r>
      <w:r w:rsidRPr="00362E71">
        <w:rPr>
          <w:rStyle w:val="Emphasis"/>
          <w:highlight w:val="cyan"/>
        </w:rPr>
        <w:t>threat of liability</w:t>
      </w:r>
      <w:r w:rsidRPr="0087756A">
        <w:rPr>
          <w:rStyle w:val="Emphasis"/>
        </w:rPr>
        <w:t xml:space="preserve"> and fines </w:t>
      </w:r>
      <w:r w:rsidRPr="00362E71">
        <w:rPr>
          <w:rStyle w:val="Emphasis"/>
          <w:highlight w:val="cyan"/>
        </w:rPr>
        <w:t>stops</w:t>
      </w:r>
      <w:r w:rsidRPr="0087756A">
        <w:rPr>
          <w:rStyle w:val="Emphasis"/>
        </w:rPr>
        <w:t xml:space="preserve"> companies’ attempts to improve </w:t>
      </w:r>
      <w:r w:rsidRPr="00362E71">
        <w:rPr>
          <w:rStyle w:val="Emphasis"/>
          <w:highlight w:val="cyan"/>
        </w:rPr>
        <w:t>automated takedowns</w:t>
      </w:r>
      <w:r w:rsidRPr="0087756A">
        <w:rPr>
          <w:sz w:val="16"/>
        </w:rPr>
        <w:t xml:space="preserve">. Without Section 230, as </w:t>
      </w:r>
      <w:r w:rsidRPr="00362E71">
        <w:rPr>
          <w:rStyle w:val="StyleUnderline"/>
          <w:highlight w:val="cyan"/>
        </w:rPr>
        <w:t>companies</w:t>
      </w:r>
      <w:r w:rsidRPr="0087756A">
        <w:rPr>
          <w:sz w:val="16"/>
        </w:rPr>
        <w:t xml:space="preserve"> would be liable for errors made by automated takedowns, they would likely </w:t>
      </w:r>
      <w:r w:rsidRPr="00362E71">
        <w:rPr>
          <w:rStyle w:val="StyleUnderline"/>
          <w:highlight w:val="cyan"/>
        </w:rPr>
        <w:t>overcorrect</w:t>
      </w:r>
      <w:r w:rsidRPr="0087756A">
        <w:rPr>
          <w:rStyle w:val="StyleUnderline"/>
        </w:rPr>
        <w:t xml:space="preserve"> and take down legitimate content</w:t>
      </w:r>
      <w:r w:rsidRPr="0087756A">
        <w:rPr>
          <w:sz w:val="16"/>
        </w:rPr>
        <w:t xml:space="preserve">. Moreover, </w:t>
      </w:r>
      <w:r w:rsidRPr="0087756A">
        <w:rPr>
          <w:rStyle w:val="StyleUnderline"/>
        </w:rPr>
        <w:t>they</w:t>
      </w:r>
      <w:r w:rsidRPr="0087756A">
        <w:rPr>
          <w:sz w:val="16"/>
        </w:rPr>
        <w:t xml:space="preserve"> would </w:t>
      </w:r>
      <w:r w:rsidRPr="00362E71">
        <w:rPr>
          <w:rStyle w:val="StyleUnderline"/>
          <w:highlight w:val="cyan"/>
        </w:rPr>
        <w:t>face difficulty improving</w:t>
      </w:r>
      <w:r w:rsidRPr="0087756A">
        <w:rPr>
          <w:rStyle w:val="StyleUnderline"/>
        </w:rPr>
        <w:t xml:space="preserve"> these tools because they would need to know what does not work</w:t>
      </w:r>
      <w:r w:rsidRPr="0087756A">
        <w:rPr>
          <w:sz w:val="16"/>
        </w:rPr>
        <w:t>. But this knowledge could trigger liability as well.102 Rather than rush to create a new framework for regulating speech online, and risk accidently harming legitimate speech or reducing the effectiveness of automated takedown mechanisms, policymakers should work with the private sector to improve automated takedown mechanisms, while ensuring platforms have moderation policies that protect free speech.</w:t>
      </w:r>
    </w:p>
    <w:p w14:paraId="4101F9D2" w14:textId="77777777" w:rsidR="00441F77" w:rsidRPr="0087756A" w:rsidRDefault="00441F77" w:rsidP="00441F77">
      <w:pPr>
        <w:rPr>
          <w:sz w:val="16"/>
        </w:rPr>
      </w:pPr>
      <w:r w:rsidRPr="0087756A">
        <w:rPr>
          <w:sz w:val="16"/>
        </w:rPr>
        <w:t>Claim #7: Social Media Facilitates Disinformation and Deepfakes</w:t>
      </w:r>
    </w:p>
    <w:p w14:paraId="03D9D179" w14:textId="77777777" w:rsidR="00441F77" w:rsidRPr="0087756A" w:rsidRDefault="00441F77" w:rsidP="00441F77">
      <w:pPr>
        <w:rPr>
          <w:sz w:val="16"/>
        </w:rPr>
      </w:pPr>
      <w:r w:rsidRPr="00362E71">
        <w:rPr>
          <w:rStyle w:val="Emphasis"/>
          <w:highlight w:val="cyan"/>
        </w:rPr>
        <w:t>Disinfo</w:t>
      </w:r>
      <w:r w:rsidRPr="0087756A">
        <w:rPr>
          <w:rStyle w:val="StyleUnderline"/>
        </w:rPr>
        <w:t>rmation</w:t>
      </w:r>
      <w:r w:rsidRPr="0087756A">
        <w:rPr>
          <w:sz w:val="16"/>
        </w:rPr>
        <w:t>—defined as “false content spread with the intent to deceive, mislead, or manipulate”—</w:t>
      </w:r>
      <w:r w:rsidRPr="00362E71">
        <w:rPr>
          <w:rStyle w:val="Emphasis"/>
          <w:highlight w:val="cyan"/>
        </w:rPr>
        <w:t>was a problem</w:t>
      </w:r>
      <w:r w:rsidRPr="0087756A">
        <w:rPr>
          <w:rStyle w:val="Emphasis"/>
        </w:rPr>
        <w:t xml:space="preserve"> long </w:t>
      </w:r>
      <w:r w:rsidRPr="00362E71">
        <w:rPr>
          <w:rStyle w:val="Emphasis"/>
          <w:highlight w:val="cyan"/>
        </w:rPr>
        <w:t>before</w:t>
      </w:r>
      <w:r w:rsidRPr="0087756A">
        <w:rPr>
          <w:rStyle w:val="Emphasis"/>
        </w:rPr>
        <w:t xml:space="preserve"> the </w:t>
      </w:r>
      <w:r w:rsidRPr="00362E71">
        <w:rPr>
          <w:rStyle w:val="Emphasis"/>
          <w:highlight w:val="cyan"/>
        </w:rPr>
        <w:t>dot-com</w:t>
      </w:r>
      <w:r w:rsidRPr="0087756A">
        <w:rPr>
          <w:rStyle w:val="Emphasis"/>
        </w:rPr>
        <w:t xml:space="preserve"> era</w:t>
      </w:r>
      <w:r w:rsidRPr="0087756A">
        <w:rPr>
          <w:sz w:val="16"/>
        </w:rPr>
        <w:t xml:space="preserve">, as virtually </w:t>
      </w:r>
      <w:r w:rsidRPr="00362E71">
        <w:rPr>
          <w:rStyle w:val="StyleUnderline"/>
          <w:highlight w:val="cyan"/>
        </w:rPr>
        <w:t>every</w:t>
      </w:r>
      <w:r w:rsidRPr="00362E71">
        <w:rPr>
          <w:sz w:val="16"/>
          <w:highlight w:val="cyan"/>
        </w:rPr>
        <w:t xml:space="preserve"> </w:t>
      </w:r>
      <w:r w:rsidRPr="00362E71">
        <w:rPr>
          <w:rStyle w:val="StyleUnderline"/>
          <w:highlight w:val="cyan"/>
        </w:rPr>
        <w:t xml:space="preserve">mass media </w:t>
      </w:r>
      <w:r w:rsidRPr="00362E71">
        <w:rPr>
          <w:rStyle w:val="Emphasis"/>
          <w:highlight w:val="cyan"/>
        </w:rPr>
        <w:t>tech</w:t>
      </w:r>
      <w:r w:rsidRPr="0087756A">
        <w:rPr>
          <w:rStyle w:val="StyleUnderline"/>
        </w:rPr>
        <w:t>nology</w:t>
      </w:r>
      <w:r w:rsidRPr="0087756A">
        <w:rPr>
          <w:sz w:val="16"/>
        </w:rPr>
        <w:t xml:space="preserve">, including print, radio, and television, </w:t>
      </w:r>
      <w:r w:rsidRPr="00362E71">
        <w:rPr>
          <w:rStyle w:val="StyleUnderline"/>
          <w:highlight w:val="cyan"/>
        </w:rPr>
        <w:t>has been subject to manipulation</w:t>
      </w:r>
      <w:r w:rsidRPr="0087756A">
        <w:rPr>
          <w:rStyle w:val="StyleUnderline"/>
        </w:rPr>
        <w:t>, propaganda, and censorship</w:t>
      </w:r>
      <w:r w:rsidRPr="0087756A">
        <w:rPr>
          <w:sz w:val="16"/>
        </w:rPr>
        <w:t xml:space="preserve"> in order </w:t>
      </w:r>
      <w:r w:rsidRPr="0087756A">
        <w:rPr>
          <w:rStyle w:val="StyleUnderline"/>
        </w:rPr>
        <w:t>to shape</w:t>
      </w:r>
      <w:r w:rsidRPr="0087756A">
        <w:rPr>
          <w:sz w:val="16"/>
        </w:rPr>
        <w:t xml:space="preserve"> public </w:t>
      </w:r>
      <w:r w:rsidRPr="0087756A">
        <w:rPr>
          <w:rStyle w:val="StyleUnderline"/>
        </w:rPr>
        <w:t>opinion</w:t>
      </w:r>
      <w:r w:rsidRPr="0087756A">
        <w:rPr>
          <w:sz w:val="16"/>
        </w:rPr>
        <w:t>.103 This manipulation may be for political expediency, such as to deceive voters, or for financial gain, such as when unscrupulous traders manipulate financial markets in order to defraud investors. For example, railing against Big Telegraph in 1872, The London Times wrote, “It is precisely the extension of the electric telegraph across the Atlantic which has facilitated the instant publication of all such words and criticisms, generally without their context and not infrequently with malicious editions in every city of the United States. The mischief that is done can hardly be overstated.”104</w:t>
      </w:r>
    </w:p>
    <w:p w14:paraId="5645BCD0" w14:textId="77777777" w:rsidR="00441F77" w:rsidRPr="0087756A" w:rsidRDefault="00441F77" w:rsidP="00441F77">
      <w:pPr>
        <w:rPr>
          <w:sz w:val="16"/>
        </w:rPr>
      </w:pPr>
      <w:r w:rsidRPr="0087756A">
        <w:rPr>
          <w:sz w:val="16"/>
        </w:rPr>
        <w:t>The problem has grown more acute in recent years. Disinformation from foreign actors, most notably from the Russian government and other actors under its control, was directed at shaping the outcome of the 2016 U.S. presidential election, the Brexit vote, the 2017 French presidential election, and countless other elections in Europe and elsewhere.105 And these bad actors have used new digital tools to spread fake news more easily.106 The principle medium for these disinformation campaigns is social media, although the effects can spill out into other media channels as well.</w:t>
      </w:r>
    </w:p>
    <w:p w14:paraId="4C6957B2" w14:textId="77777777" w:rsidR="00441F77" w:rsidRPr="0087756A" w:rsidRDefault="00441F77" w:rsidP="00441F77">
      <w:pPr>
        <w:rPr>
          <w:sz w:val="16"/>
        </w:rPr>
      </w:pPr>
      <w:r w:rsidRPr="0087756A">
        <w:rPr>
          <w:sz w:val="16"/>
        </w:rPr>
        <w:t>One method of spreading fake news is via ads on social networks. After the 2016 U.S. presidential election, Facebook discovered that the Kremlin-backed Internet Research Agency had secretly run around 3,000 ads on Facebook and Instagram that were seen by 10 million people in the United States.107 These ads attacked Hillary Clinton, boosted Donald Trump, and fostered divisiveness in American society on hot-button topics such as race, gun rights, immigration, and LGBT issues.</w:t>
      </w:r>
    </w:p>
    <w:p w14:paraId="0056233B" w14:textId="77777777" w:rsidR="00441F77" w:rsidRPr="0087756A" w:rsidRDefault="00441F77" w:rsidP="00441F77">
      <w:pPr>
        <w:rPr>
          <w:sz w:val="16"/>
        </w:rPr>
      </w:pPr>
      <w:r w:rsidRPr="0087756A">
        <w:rPr>
          <w:sz w:val="16"/>
        </w:rPr>
        <w:t xml:space="preserve">In response, </w:t>
      </w:r>
      <w:r w:rsidRPr="00362E71">
        <w:rPr>
          <w:rStyle w:val="StyleUnderline"/>
          <w:highlight w:val="cyan"/>
        </w:rPr>
        <w:t>Facebook</w:t>
      </w:r>
      <w:r w:rsidRPr="0087756A">
        <w:rPr>
          <w:sz w:val="16"/>
        </w:rPr>
        <w:t xml:space="preserve"> has announced a series of changes to </w:t>
      </w:r>
      <w:r w:rsidRPr="00362E71">
        <w:rPr>
          <w:rStyle w:val="StyleUnderline"/>
          <w:highlight w:val="cyan"/>
        </w:rPr>
        <w:t>prevent</w:t>
      </w:r>
      <w:r w:rsidRPr="0087756A">
        <w:rPr>
          <w:sz w:val="16"/>
        </w:rPr>
        <w:t xml:space="preserve"> these types of </w:t>
      </w:r>
      <w:r w:rsidRPr="00362E71">
        <w:rPr>
          <w:rStyle w:val="StyleUnderline"/>
          <w:highlight w:val="cyan"/>
        </w:rPr>
        <w:t>deceptive ads</w:t>
      </w:r>
      <w:r w:rsidRPr="0087756A">
        <w:rPr>
          <w:rStyle w:val="StyleUnderline"/>
        </w:rPr>
        <w:t xml:space="preserve"> in the future</w:t>
      </w:r>
      <w:r w:rsidRPr="0087756A">
        <w:rPr>
          <w:sz w:val="16"/>
        </w:rPr>
        <w:t xml:space="preserve">, including by making advertising more transparent, improving enforcement for improper ads, tightening restrictions on ad content, and increasing requirements to confirm the identity of advertisers.108 However, there are limits to the effectiveness of these techniques. For example, </w:t>
      </w:r>
      <w:r w:rsidRPr="0087756A">
        <w:rPr>
          <w:rStyle w:val="StyleUnderline"/>
        </w:rPr>
        <w:t xml:space="preserve">social networks must </w:t>
      </w:r>
      <w:r w:rsidRPr="0087756A">
        <w:rPr>
          <w:sz w:val="16"/>
        </w:rPr>
        <w:t xml:space="preserve">also </w:t>
      </w:r>
      <w:r w:rsidRPr="0087756A">
        <w:rPr>
          <w:rStyle w:val="StyleUnderline"/>
        </w:rPr>
        <w:t>balance free-speech</w:t>
      </w:r>
      <w:r w:rsidRPr="0087756A">
        <w:rPr>
          <w:sz w:val="16"/>
        </w:rPr>
        <w:t xml:space="preserve"> rights </w:t>
      </w:r>
      <w:r w:rsidRPr="0087756A">
        <w:rPr>
          <w:rStyle w:val="StyleUnderline"/>
        </w:rPr>
        <w:t>and recognize</w:t>
      </w:r>
      <w:r w:rsidRPr="0087756A">
        <w:rPr>
          <w:sz w:val="16"/>
        </w:rPr>
        <w:t xml:space="preserve"> that </w:t>
      </w:r>
      <w:r w:rsidRPr="0087756A">
        <w:rPr>
          <w:rStyle w:val="StyleUnderline"/>
        </w:rPr>
        <w:t>additional restrictions on advertising can have a negative impact on beneficial activity</w:t>
      </w:r>
      <w:r w:rsidRPr="0087756A">
        <w:rPr>
          <w:sz w:val="16"/>
        </w:rPr>
        <w:t xml:space="preserve">. Facebook has noted that, while the </w:t>
      </w:r>
      <w:r w:rsidRPr="0087756A">
        <w:rPr>
          <w:rStyle w:val="Emphasis"/>
        </w:rPr>
        <w:t>ads</w:t>
      </w:r>
      <w:r w:rsidRPr="0087756A">
        <w:rPr>
          <w:sz w:val="16"/>
        </w:rPr>
        <w:t xml:space="preserve"> run by the Internet Research Agency violated its policies because they hid the true identity of the advertiser, they </w:t>
      </w:r>
      <w:r w:rsidRPr="0087756A">
        <w:rPr>
          <w:rStyle w:val="Emphasis"/>
        </w:rPr>
        <w:t>did not violate their ad-content policies</w:t>
      </w:r>
      <w:r w:rsidRPr="0087756A">
        <w:rPr>
          <w:sz w:val="16"/>
        </w:rPr>
        <w:t>.109 To help address this problem, Congress should pass legislation such as the Honest Ads Act, which would require social media companies to increase transparency of paid political advertising on their platforms and make reasonable efforts to ensure foreign entities do not purchase political ads. This type of requirement would create parity between the transparency requirements for online and offline political ads and reduce the risk of foreign interference in U.S. elections.</w:t>
      </w:r>
    </w:p>
    <w:p w14:paraId="03924091" w14:textId="77777777" w:rsidR="00441F77" w:rsidRPr="0087756A" w:rsidRDefault="00441F77" w:rsidP="00441F77">
      <w:pPr>
        <w:rPr>
          <w:sz w:val="16"/>
        </w:rPr>
      </w:pPr>
      <w:r w:rsidRPr="0087756A">
        <w:rPr>
          <w:sz w:val="16"/>
        </w:rPr>
        <w:t xml:space="preserve">Another tool is bots: automated programs that often masquerade as human users on social media. Bots play an active role on social media sites. A 2017 Pew study found that bots generate two-third of the links on Twitter.110 And </w:t>
      </w:r>
      <w:proofErr w:type="spellStart"/>
      <w:r w:rsidRPr="0087756A">
        <w:rPr>
          <w:sz w:val="16"/>
        </w:rPr>
        <w:t>Chengcheng</w:t>
      </w:r>
      <w:proofErr w:type="spellEnd"/>
      <w:r w:rsidRPr="0087756A">
        <w:rPr>
          <w:sz w:val="16"/>
        </w:rPr>
        <w:t xml:space="preserve"> Shao et al. found that accounts that actively spread misinformation are significantly more likely to be bots.111 Perhaps even more significantly, bots not only amplify fake news, but they often strategically target messages at influential users, duping these individuals into sharing fake news with their followers, thereby creating viral content.112 Bots have also been involved in a number of financial scams. For example, researchers discovered fraudulent activity by two bots had generated a spike in the price of Bitcoin from $150 to over $1,000 in two months.113</w:t>
      </w:r>
    </w:p>
    <w:p w14:paraId="1CC39BA6" w14:textId="77777777" w:rsidR="00441F77" w:rsidRPr="0087756A" w:rsidRDefault="00441F77" w:rsidP="00441F77">
      <w:pPr>
        <w:rPr>
          <w:sz w:val="16"/>
        </w:rPr>
      </w:pPr>
      <w:r w:rsidRPr="00362E71">
        <w:rPr>
          <w:rStyle w:val="StyleUnderline"/>
          <w:highlight w:val="cyan"/>
        </w:rPr>
        <w:t>Platforms are</w:t>
      </w:r>
      <w:r w:rsidRPr="0087756A">
        <w:rPr>
          <w:rStyle w:val="StyleUnderline"/>
        </w:rPr>
        <w:t xml:space="preserve"> getting </w:t>
      </w:r>
      <w:r w:rsidRPr="00362E71">
        <w:rPr>
          <w:rStyle w:val="StyleUnderline"/>
          <w:highlight w:val="cyan"/>
        </w:rPr>
        <w:t>better at identifying</w:t>
      </w:r>
      <w:r w:rsidRPr="0087756A">
        <w:rPr>
          <w:sz w:val="16"/>
        </w:rPr>
        <w:t xml:space="preserve"> which accounts are run by </w:t>
      </w:r>
      <w:r w:rsidRPr="00362E71">
        <w:rPr>
          <w:rStyle w:val="StyleUnderline"/>
          <w:highlight w:val="cyan"/>
        </w:rPr>
        <w:t>bots</w:t>
      </w:r>
      <w:r w:rsidRPr="0087756A">
        <w:rPr>
          <w:sz w:val="16"/>
        </w:rPr>
        <w:t xml:space="preserve">, </w:t>
      </w:r>
      <w:r w:rsidRPr="0087756A">
        <w:rPr>
          <w:rStyle w:val="StyleUnderline"/>
        </w:rPr>
        <w:t>and</w:t>
      </w:r>
      <w:r w:rsidRPr="0087756A">
        <w:rPr>
          <w:sz w:val="16"/>
        </w:rPr>
        <w:t xml:space="preserve"> then only </w:t>
      </w:r>
      <w:r w:rsidRPr="0087756A">
        <w:rPr>
          <w:rStyle w:val="StyleUnderline"/>
        </w:rPr>
        <w:t>allowing accounts that disclose this fact and engage in legitimate activities</w:t>
      </w:r>
      <w:r w:rsidRPr="0087756A">
        <w:rPr>
          <w:sz w:val="16"/>
        </w:rPr>
        <w:t>. But those using bots continue to develop techniques to evade these types of controls, creating a cat-and-mouse game between social media sites and these bad actors.</w:t>
      </w:r>
    </w:p>
    <w:p w14:paraId="1736EE29" w14:textId="77777777" w:rsidR="00441F77" w:rsidRPr="0087756A" w:rsidRDefault="00441F77" w:rsidP="00441F77">
      <w:pPr>
        <w:rPr>
          <w:sz w:val="16"/>
        </w:rPr>
      </w:pPr>
      <w:r w:rsidRPr="0087756A">
        <w:rPr>
          <w:sz w:val="16"/>
        </w:rPr>
        <w:t xml:space="preserve">Researchers have found that </w:t>
      </w:r>
      <w:r w:rsidRPr="0087756A">
        <w:rPr>
          <w:rStyle w:val="Emphasis"/>
        </w:rPr>
        <w:t xml:space="preserve">the </w:t>
      </w:r>
      <w:r w:rsidRPr="00362E71">
        <w:rPr>
          <w:rStyle w:val="Emphasis"/>
          <w:highlight w:val="cyan"/>
        </w:rPr>
        <w:t>bigger the problem is,</w:t>
      </w:r>
      <w:r w:rsidRPr="0087756A">
        <w:rPr>
          <w:rStyle w:val="Emphasis"/>
        </w:rPr>
        <w:t xml:space="preserve"> even without bots, </w:t>
      </w:r>
      <w:r w:rsidRPr="00362E71">
        <w:rPr>
          <w:rStyle w:val="Emphasis"/>
          <w:highlight w:val="cyan"/>
        </w:rPr>
        <w:t>users favor falsehoods</w:t>
      </w:r>
      <w:r w:rsidRPr="0087756A">
        <w:rPr>
          <w:rStyle w:val="Emphasis"/>
        </w:rPr>
        <w:t xml:space="preserve"> over truths on social media</w:t>
      </w:r>
      <w:r w:rsidRPr="0087756A">
        <w:rPr>
          <w:sz w:val="16"/>
        </w:rPr>
        <w:t xml:space="preserve">—with fake news reaching more people, getting reshared by more users, and spreading faster than true stories.114 </w:t>
      </w:r>
      <w:r w:rsidRPr="0087756A">
        <w:rPr>
          <w:rStyle w:val="StyleUnderline"/>
        </w:rPr>
        <w:t>Part of the reason is</w:t>
      </w:r>
      <w:r w:rsidRPr="0087756A">
        <w:rPr>
          <w:sz w:val="16"/>
        </w:rPr>
        <w:t xml:space="preserve"> likely </w:t>
      </w:r>
      <w:r w:rsidRPr="0087756A">
        <w:rPr>
          <w:rStyle w:val="StyleUnderline"/>
        </w:rPr>
        <w:t xml:space="preserve">due to the content of </w:t>
      </w:r>
      <w:r w:rsidRPr="00362E71">
        <w:rPr>
          <w:rStyle w:val="StyleUnderline"/>
          <w:highlight w:val="cyan"/>
        </w:rPr>
        <w:t>fake news</w:t>
      </w:r>
      <w:r w:rsidRPr="0087756A">
        <w:rPr>
          <w:rStyle w:val="StyleUnderline"/>
        </w:rPr>
        <w:t xml:space="preserve">, which is novel and </w:t>
      </w:r>
      <w:r w:rsidRPr="00362E71">
        <w:rPr>
          <w:rStyle w:val="StyleUnderline"/>
          <w:highlight w:val="cyan"/>
        </w:rPr>
        <w:t>elicits</w:t>
      </w:r>
      <w:r w:rsidRPr="0087756A">
        <w:rPr>
          <w:rStyle w:val="StyleUnderline"/>
        </w:rPr>
        <w:t xml:space="preserve"> strong </w:t>
      </w:r>
      <w:r w:rsidRPr="00362E71">
        <w:rPr>
          <w:rStyle w:val="StyleUnderline"/>
          <w:highlight w:val="cyan"/>
        </w:rPr>
        <w:t>emotional reactions</w:t>
      </w:r>
      <w:r w:rsidRPr="0087756A">
        <w:rPr>
          <w:sz w:val="16"/>
        </w:rPr>
        <w:t>. And part of it likely has to do with the ease with which users on social media platforms can share content, the lack of incentives for users to vet content, and the lack of penalties for sharing false information.</w:t>
      </w:r>
    </w:p>
    <w:p w14:paraId="315B46B1" w14:textId="77777777" w:rsidR="00441F77" w:rsidRPr="0087756A" w:rsidRDefault="00441F77" w:rsidP="00441F77">
      <w:pPr>
        <w:rPr>
          <w:sz w:val="16"/>
        </w:rPr>
      </w:pPr>
      <w:r w:rsidRPr="0087756A">
        <w:rPr>
          <w:sz w:val="16"/>
        </w:rPr>
        <w:t>A third source of disinformation is deepfakes—realistic-looking video clips altered, typically by AI, to portray someone doing or saying something that never actually happened. Deepfakes, a portmanteau of “deep learning” and “fake,” have been around since the end of 2017, created mostly by people editing the faces of celebrities into pornography. In April 2018, comedian and filmmaker Jordan Peele worked with BuzzFeed to create a deepfake of President Obama, kicking off a wave of fears about the potential for deepfakes to turbocharge fake news.115 The concern is understandable, as deepfakes can be very realistic, are easy to make with access to enough training data and one of the many deepfake-making programs, and are easily shareable online.116</w:t>
      </w:r>
    </w:p>
    <w:p w14:paraId="15B3C171" w14:textId="77777777" w:rsidR="00441F77" w:rsidRPr="0087756A" w:rsidRDefault="00441F77" w:rsidP="00441F77">
      <w:pPr>
        <w:rPr>
          <w:sz w:val="16"/>
        </w:rPr>
      </w:pPr>
      <w:r w:rsidRPr="00362E71">
        <w:rPr>
          <w:rStyle w:val="StyleUnderline"/>
          <w:highlight w:val="cyan"/>
        </w:rPr>
        <w:t>Deepfakes present a unique challenge</w:t>
      </w:r>
      <w:r w:rsidRPr="0087756A">
        <w:rPr>
          <w:sz w:val="16"/>
        </w:rPr>
        <w:t xml:space="preserve">, as they can fool both humans and computers, which makes it difficult for platforms to moderate this content. The private sector appears to be taking this concern seriously, as companies such as Facebook have announced significant partnerships with academic researchers in order to find solutions.117 However, </w:t>
      </w:r>
      <w:r w:rsidRPr="0087756A">
        <w:rPr>
          <w:rStyle w:val="StyleUnderline"/>
        </w:rPr>
        <w:t>even as companies and researchers develop new tools to automatically identify deepfakes</w:t>
      </w:r>
      <w:r w:rsidRPr="0087756A">
        <w:rPr>
          <w:sz w:val="16"/>
        </w:rPr>
        <w:t xml:space="preserve">, it is likely these </w:t>
      </w:r>
      <w:r w:rsidRPr="0087756A">
        <w:rPr>
          <w:rStyle w:val="StyleUnderline"/>
        </w:rPr>
        <w:t>tools will later be used to simply create better deepfakes</w:t>
      </w:r>
      <w:r w:rsidRPr="0087756A">
        <w:rPr>
          <w:sz w:val="16"/>
        </w:rPr>
        <w:t xml:space="preserve">. </w:t>
      </w:r>
      <w:r w:rsidRPr="00362E71">
        <w:rPr>
          <w:rStyle w:val="Emphasis"/>
          <w:highlight w:val="cyan"/>
        </w:rPr>
        <w:t>Policymakers should not expect the private sector to</w:t>
      </w:r>
      <w:r w:rsidRPr="0087756A">
        <w:rPr>
          <w:rStyle w:val="Emphasis"/>
        </w:rPr>
        <w:t xml:space="preserve"> be able to </w:t>
      </w:r>
      <w:r w:rsidRPr="00362E71">
        <w:rPr>
          <w:rStyle w:val="Emphasis"/>
          <w:highlight w:val="cyan"/>
        </w:rPr>
        <w:t>address</w:t>
      </w:r>
      <w:r w:rsidRPr="0087756A">
        <w:rPr>
          <w:rStyle w:val="Emphasis"/>
        </w:rPr>
        <w:t xml:space="preserve"> </w:t>
      </w:r>
      <w:r w:rsidRPr="00362E71">
        <w:rPr>
          <w:rStyle w:val="Emphasis"/>
          <w:highlight w:val="cyan"/>
        </w:rPr>
        <w:t>this issue</w:t>
      </w:r>
      <w:r w:rsidRPr="0087756A">
        <w:rPr>
          <w:rStyle w:val="Emphasis"/>
        </w:rPr>
        <w:t xml:space="preserve"> on its own</w:t>
      </w:r>
      <w:r w:rsidRPr="0087756A">
        <w:rPr>
          <w:sz w:val="16"/>
        </w:rPr>
        <w:t xml:space="preserve">, and should work with businesses, academia, and news outlets to develop additional tools and techniques to respond to this problem. However, </w:t>
      </w:r>
      <w:r w:rsidRPr="0087756A">
        <w:rPr>
          <w:rStyle w:val="StyleUnderline"/>
        </w:rPr>
        <w:t>it should not</w:t>
      </w:r>
      <w:r w:rsidRPr="0087756A">
        <w:rPr>
          <w:sz w:val="16"/>
        </w:rPr>
        <w:t xml:space="preserve"> seek to </w:t>
      </w:r>
      <w:r w:rsidRPr="0087756A">
        <w:rPr>
          <w:rStyle w:val="StyleUnderline"/>
        </w:rPr>
        <w:t xml:space="preserve">limit the underlying </w:t>
      </w:r>
      <w:r w:rsidRPr="0087756A">
        <w:rPr>
          <w:rStyle w:val="Emphasis"/>
        </w:rPr>
        <w:t>tech</w:t>
      </w:r>
      <w:r w:rsidRPr="0087756A">
        <w:rPr>
          <w:rStyle w:val="StyleUnderline"/>
        </w:rPr>
        <w:t>nology that makes deepfakes possible</w:t>
      </w:r>
      <w:r w:rsidRPr="0087756A">
        <w:rPr>
          <w:sz w:val="16"/>
        </w:rPr>
        <w:t xml:space="preserve">, because </w:t>
      </w:r>
      <w:r w:rsidRPr="0087756A">
        <w:rPr>
          <w:rStyle w:val="StyleUnderline"/>
        </w:rPr>
        <w:t xml:space="preserve">this </w:t>
      </w:r>
      <w:r w:rsidRPr="00362E71">
        <w:rPr>
          <w:rStyle w:val="StyleUnderline"/>
          <w:highlight w:val="cyan"/>
        </w:rPr>
        <w:t xml:space="preserve">same </w:t>
      </w:r>
      <w:r w:rsidRPr="00362E71">
        <w:rPr>
          <w:rStyle w:val="Emphasis"/>
          <w:highlight w:val="cyan"/>
        </w:rPr>
        <w:t>tech</w:t>
      </w:r>
      <w:r w:rsidRPr="0087756A">
        <w:rPr>
          <w:rStyle w:val="StyleUnderline"/>
        </w:rPr>
        <w:t xml:space="preserve">nology </w:t>
      </w:r>
      <w:r w:rsidRPr="00362E71">
        <w:rPr>
          <w:rStyle w:val="StyleUnderline"/>
          <w:highlight w:val="cyan"/>
        </w:rPr>
        <w:t>has</w:t>
      </w:r>
      <w:r w:rsidRPr="0087756A">
        <w:rPr>
          <w:rStyle w:val="StyleUnderline"/>
        </w:rPr>
        <w:t xml:space="preserve"> many </w:t>
      </w:r>
      <w:r w:rsidRPr="00362E71">
        <w:rPr>
          <w:rStyle w:val="Emphasis"/>
          <w:highlight w:val="cyan"/>
        </w:rPr>
        <w:t>legit</w:t>
      </w:r>
      <w:r w:rsidRPr="0087756A">
        <w:rPr>
          <w:rStyle w:val="StyleUnderline"/>
        </w:rPr>
        <w:t xml:space="preserve">imate </w:t>
      </w:r>
      <w:r w:rsidRPr="00362E71">
        <w:rPr>
          <w:rStyle w:val="StyleUnderline"/>
          <w:highlight w:val="cyan"/>
        </w:rPr>
        <w:t>applications</w:t>
      </w:r>
      <w:r w:rsidRPr="0087756A">
        <w:rPr>
          <w:rStyle w:val="StyleUnderline"/>
        </w:rPr>
        <w:t xml:space="preserve"> in professional video editing and filmmaking</w:t>
      </w:r>
      <w:r w:rsidRPr="0087756A">
        <w:rPr>
          <w:sz w:val="16"/>
        </w:rPr>
        <w:t>.</w:t>
      </w:r>
    </w:p>
    <w:p w14:paraId="01F050AE" w14:textId="237A465F" w:rsidR="00441F77" w:rsidRDefault="004870DB" w:rsidP="004870DB">
      <w:pPr>
        <w:pStyle w:val="Heading2"/>
      </w:pPr>
      <w:r>
        <w:t>Politics</w:t>
      </w:r>
    </w:p>
    <w:p w14:paraId="5DEBF314" w14:textId="77777777" w:rsidR="004870DB" w:rsidRDefault="004870DB" w:rsidP="004870DB">
      <w:pPr>
        <w:pStyle w:val="Heading3"/>
      </w:pPr>
      <w:r>
        <w:t>U---2NC</w:t>
      </w:r>
    </w:p>
    <w:p w14:paraId="3FD93011" w14:textId="77777777" w:rsidR="004870DB" w:rsidRPr="00B74F30" w:rsidRDefault="004870DB" w:rsidP="004870DB">
      <w:pPr>
        <w:pStyle w:val="Heading4"/>
      </w:pPr>
      <w:r>
        <w:t xml:space="preserve">They’ve got Manchin on </w:t>
      </w:r>
      <w:r>
        <w:rPr>
          <w:u w:val="single"/>
        </w:rPr>
        <w:t>clean energy</w:t>
      </w:r>
      <w:r>
        <w:t xml:space="preserve">. </w:t>
      </w:r>
    </w:p>
    <w:p w14:paraId="0A15C1F0" w14:textId="77777777" w:rsidR="004870DB" w:rsidRPr="009B0A3F" w:rsidRDefault="004870DB" w:rsidP="004870DB">
      <w:r>
        <w:t xml:space="preserve">Joseph </w:t>
      </w:r>
      <w:r w:rsidRPr="009B0A3F">
        <w:rPr>
          <w:rStyle w:val="Style13ptBold"/>
        </w:rPr>
        <w:t>Zeballos-</w:t>
      </w:r>
      <w:proofErr w:type="spellStart"/>
      <w:r w:rsidRPr="009B0A3F">
        <w:rPr>
          <w:rStyle w:val="Style13ptBold"/>
        </w:rPr>
        <w:t>Roig</w:t>
      </w:r>
      <w:proofErr w:type="spellEnd"/>
      <w:r w:rsidRPr="009B0A3F">
        <w:rPr>
          <w:rStyle w:val="Style13ptBold"/>
        </w:rPr>
        <w:t xml:space="preserve"> 2-2</w:t>
      </w:r>
      <w:r>
        <w:t>, Senior Economics Reporter at Insider, “Joe Manchin declared Biden's Build Back Better plan was 'dead.' Here's what could get a thumbs-up from him in a skinnier package,” Insider, 02-02-2022, https://www.businessinsider.com/manchin-build-back-better-biden-democrats-climate-childcare-2022-1</w:t>
      </w:r>
    </w:p>
    <w:p w14:paraId="7FBDCBC8" w14:textId="77777777" w:rsidR="004870DB" w:rsidRPr="009B0A3F" w:rsidRDefault="004870DB" w:rsidP="004870DB">
      <w:pPr>
        <w:rPr>
          <w:sz w:val="16"/>
        </w:rPr>
      </w:pPr>
      <w:r w:rsidRPr="00B74F30">
        <w:rPr>
          <w:rStyle w:val="Emphasis"/>
          <w:highlight w:val="cyan"/>
        </w:rPr>
        <w:t>Dem</w:t>
      </w:r>
      <w:r w:rsidRPr="00C91441">
        <w:rPr>
          <w:rStyle w:val="StyleUnderline"/>
        </w:rPr>
        <w:t>ocrat</w:t>
      </w:r>
      <w:r w:rsidRPr="00B74F30">
        <w:rPr>
          <w:rStyle w:val="Emphasis"/>
          <w:highlight w:val="cyan"/>
        </w:rPr>
        <w:t>s</w:t>
      </w:r>
      <w:r w:rsidRPr="009B0A3F">
        <w:rPr>
          <w:sz w:val="16"/>
        </w:rPr>
        <w:t xml:space="preserve"> increasingly </w:t>
      </w:r>
      <w:r w:rsidRPr="00B74F30">
        <w:rPr>
          <w:rStyle w:val="StyleUnderline"/>
          <w:highlight w:val="cyan"/>
        </w:rPr>
        <w:t>view</w:t>
      </w:r>
      <w:r w:rsidRPr="009B0A3F">
        <w:rPr>
          <w:sz w:val="16"/>
        </w:rPr>
        <w:t xml:space="preserve"> the </w:t>
      </w:r>
      <w:r w:rsidRPr="00B74F30">
        <w:rPr>
          <w:rStyle w:val="Emphasis"/>
          <w:highlight w:val="cyan"/>
        </w:rPr>
        <w:t>B</w:t>
      </w:r>
      <w:r w:rsidRPr="00C91441">
        <w:rPr>
          <w:rStyle w:val="StyleUnderline"/>
        </w:rPr>
        <w:t xml:space="preserve">uild </w:t>
      </w:r>
      <w:r w:rsidRPr="00B74F30">
        <w:rPr>
          <w:rStyle w:val="Emphasis"/>
          <w:highlight w:val="cyan"/>
        </w:rPr>
        <w:t>B</w:t>
      </w:r>
      <w:r w:rsidRPr="00C91441">
        <w:rPr>
          <w:rStyle w:val="StyleUnderline"/>
        </w:rPr>
        <w:t xml:space="preserve">ack </w:t>
      </w:r>
      <w:r w:rsidRPr="00B74F30">
        <w:rPr>
          <w:rStyle w:val="Emphasis"/>
          <w:highlight w:val="cyan"/>
        </w:rPr>
        <w:t>B</w:t>
      </w:r>
      <w:r w:rsidRPr="00C91441">
        <w:rPr>
          <w:rStyle w:val="StyleUnderline"/>
        </w:rPr>
        <w:t>etter</w:t>
      </w:r>
      <w:r w:rsidRPr="009B0A3F">
        <w:rPr>
          <w:sz w:val="16"/>
        </w:rPr>
        <w:t xml:space="preserve"> bill </w:t>
      </w:r>
      <w:r w:rsidRPr="00B74F30">
        <w:rPr>
          <w:rStyle w:val="StyleUnderline"/>
          <w:highlight w:val="cyan"/>
        </w:rPr>
        <w:t xml:space="preserve">as their </w:t>
      </w:r>
      <w:r w:rsidRPr="00B74F30">
        <w:rPr>
          <w:rStyle w:val="Emphasis"/>
          <w:highlight w:val="cyan"/>
        </w:rPr>
        <w:t>last chance</w:t>
      </w:r>
      <w:r w:rsidRPr="00B74F30">
        <w:rPr>
          <w:rStyle w:val="StyleUnderline"/>
          <w:highlight w:val="cyan"/>
        </w:rPr>
        <w:t xml:space="preserve"> to</w:t>
      </w:r>
      <w:r w:rsidRPr="00C91441">
        <w:rPr>
          <w:rStyle w:val="StyleUnderline"/>
        </w:rPr>
        <w:t xml:space="preserve"> enact sweeping measures to </w:t>
      </w:r>
      <w:r w:rsidRPr="00B74F30">
        <w:rPr>
          <w:rStyle w:val="StyleUnderline"/>
          <w:highlight w:val="cyan"/>
        </w:rPr>
        <w:t>mitigate</w:t>
      </w:r>
      <w:r w:rsidRPr="00C91441">
        <w:rPr>
          <w:rStyle w:val="StyleUnderline"/>
        </w:rPr>
        <w:t xml:space="preserve"> the </w:t>
      </w:r>
      <w:r w:rsidRPr="00B74F30">
        <w:rPr>
          <w:rStyle w:val="StyleUnderline"/>
          <w:highlight w:val="cyan"/>
        </w:rPr>
        <w:t>heating of the planet</w:t>
      </w:r>
      <w:r w:rsidRPr="009B0A3F">
        <w:rPr>
          <w:sz w:val="16"/>
        </w:rPr>
        <w:t xml:space="preserve">. The US has recently experienced a spate of wildfires, strong storms, and droughts that were likely more severe due to the climate emergency. </w:t>
      </w:r>
    </w:p>
    <w:p w14:paraId="2F3FAF51" w14:textId="77777777" w:rsidR="004870DB" w:rsidRPr="009B0A3F" w:rsidRDefault="004870DB" w:rsidP="004870DB">
      <w:pPr>
        <w:rPr>
          <w:sz w:val="16"/>
        </w:rPr>
      </w:pPr>
      <w:r w:rsidRPr="00B74F30">
        <w:rPr>
          <w:rStyle w:val="StyleUnderline"/>
          <w:highlight w:val="cyan"/>
        </w:rPr>
        <w:t>Much</w:t>
      </w:r>
      <w:r w:rsidRPr="009B0A3F">
        <w:rPr>
          <w:rStyle w:val="StyleUnderline"/>
        </w:rPr>
        <w:t xml:space="preserve"> of the legislation </w:t>
      </w:r>
      <w:r w:rsidRPr="00B74F30">
        <w:rPr>
          <w:rStyle w:val="StyleUnderline"/>
          <w:highlight w:val="cyan"/>
        </w:rPr>
        <w:t>is devoted to</w:t>
      </w:r>
      <w:r w:rsidRPr="009B0A3F">
        <w:rPr>
          <w:sz w:val="16"/>
        </w:rPr>
        <w:t xml:space="preserve"> a series of </w:t>
      </w:r>
      <w:r w:rsidRPr="009B0A3F">
        <w:rPr>
          <w:rStyle w:val="StyleUnderline"/>
        </w:rPr>
        <w:t xml:space="preserve">tax credits and incentives meant to </w:t>
      </w:r>
      <w:r w:rsidRPr="00B74F30">
        <w:rPr>
          <w:rStyle w:val="StyleUnderline"/>
          <w:highlight w:val="cyan"/>
        </w:rPr>
        <w:t>smooth the transition</w:t>
      </w:r>
      <w:r w:rsidRPr="009B0A3F">
        <w:rPr>
          <w:rStyle w:val="StyleUnderline"/>
        </w:rPr>
        <w:t xml:space="preserve"> from fossil fuels </w:t>
      </w:r>
      <w:r w:rsidRPr="00B74F30">
        <w:rPr>
          <w:rStyle w:val="StyleUnderline"/>
          <w:highlight w:val="cyan"/>
        </w:rPr>
        <w:t>to cleaner energy</w:t>
      </w:r>
      <w:r w:rsidRPr="009B0A3F">
        <w:rPr>
          <w:rStyle w:val="StyleUnderline"/>
        </w:rPr>
        <w:t xml:space="preserve"> sources</w:t>
      </w:r>
      <w:r w:rsidRPr="009B0A3F">
        <w:rPr>
          <w:sz w:val="16"/>
        </w:rPr>
        <w:t xml:space="preserve"> like wind and solar power. One part of the bill sets aside funding for electric-vehicle buyers to get up to $12,500 in tax credits.</w:t>
      </w:r>
    </w:p>
    <w:p w14:paraId="3935936A" w14:textId="77777777" w:rsidR="004870DB" w:rsidRPr="009B0A3F" w:rsidRDefault="004870DB" w:rsidP="004870DB">
      <w:pPr>
        <w:rPr>
          <w:sz w:val="16"/>
        </w:rPr>
      </w:pPr>
      <w:r w:rsidRPr="00B74F30">
        <w:rPr>
          <w:rStyle w:val="StyleUnderline"/>
          <w:highlight w:val="cyan"/>
        </w:rPr>
        <w:t xml:space="preserve">Manchin appears to </w:t>
      </w:r>
      <w:r w:rsidRPr="00B74F30">
        <w:rPr>
          <w:rStyle w:val="Emphasis"/>
          <w:highlight w:val="cyan"/>
        </w:rPr>
        <w:t>favor that chunk</w:t>
      </w:r>
      <w:r w:rsidRPr="009B0A3F">
        <w:rPr>
          <w:rStyle w:val="StyleUnderline"/>
        </w:rPr>
        <w:t xml:space="preserve"> of the bill</w:t>
      </w:r>
      <w:r w:rsidRPr="009B0A3F">
        <w:rPr>
          <w:sz w:val="16"/>
        </w:rPr>
        <w:t xml:space="preserve"> over the rest. "</w:t>
      </w:r>
      <w:r w:rsidRPr="009B0A3F">
        <w:rPr>
          <w:rStyle w:val="StyleUnderline"/>
        </w:rPr>
        <w:t xml:space="preserve">The </w:t>
      </w:r>
      <w:r w:rsidRPr="00B74F30">
        <w:rPr>
          <w:rStyle w:val="StyleUnderline"/>
          <w:highlight w:val="cyan"/>
        </w:rPr>
        <w:t xml:space="preserve">climate thing is one that we probably can come to an agreement </w:t>
      </w:r>
      <w:r w:rsidRPr="00B74F30">
        <w:rPr>
          <w:rStyle w:val="Emphasis"/>
          <w:highlight w:val="cyan"/>
        </w:rPr>
        <w:t>much easier than anything else</w:t>
      </w:r>
      <w:r w:rsidRPr="009B0A3F">
        <w:rPr>
          <w:rStyle w:val="StyleUnderline"/>
        </w:rPr>
        <w:t>,"</w:t>
      </w:r>
      <w:r w:rsidRPr="009B0A3F">
        <w:rPr>
          <w:sz w:val="16"/>
        </w:rPr>
        <w:t xml:space="preserve"> he said on January 4. "There's a lot of good things in there."</w:t>
      </w:r>
    </w:p>
    <w:p w14:paraId="57650CF1" w14:textId="77777777" w:rsidR="004870DB" w:rsidRPr="00B74F30" w:rsidRDefault="004870DB" w:rsidP="004870DB">
      <w:pPr>
        <w:rPr>
          <w:sz w:val="16"/>
        </w:rPr>
      </w:pPr>
      <w:r w:rsidRPr="009B0A3F">
        <w:rPr>
          <w:sz w:val="16"/>
        </w:rPr>
        <w:t xml:space="preserve">Biden has said he believes that part of the package could be salvaged. "I think it's clear that </w:t>
      </w:r>
      <w:r w:rsidRPr="00B74F30">
        <w:rPr>
          <w:rStyle w:val="StyleUnderline"/>
          <w:highlight w:val="cyan"/>
        </w:rPr>
        <w:t>we would</w:t>
      </w:r>
      <w:r w:rsidRPr="009B0A3F">
        <w:rPr>
          <w:rStyle w:val="StyleUnderline"/>
        </w:rPr>
        <w:t xml:space="preserve"> be able to </w:t>
      </w:r>
      <w:r w:rsidRPr="00B74F30">
        <w:rPr>
          <w:rStyle w:val="StyleUnderline"/>
          <w:highlight w:val="cyan"/>
        </w:rPr>
        <w:t>get support</w:t>
      </w:r>
      <w:r w:rsidRPr="009B0A3F">
        <w:rPr>
          <w:sz w:val="16"/>
        </w:rPr>
        <w:t xml:space="preserve"> for the $500 billion plus for energy and the environment," he said last week.</w:t>
      </w:r>
    </w:p>
    <w:p w14:paraId="5AAE65AC" w14:textId="77777777" w:rsidR="004870DB" w:rsidRPr="0031650D" w:rsidRDefault="004870DB" w:rsidP="004870DB">
      <w:pPr>
        <w:pStyle w:val="Heading4"/>
      </w:pPr>
      <w:r>
        <w:t xml:space="preserve">Their evidence doesn’t assume climate’s power to </w:t>
      </w:r>
      <w:r>
        <w:rPr>
          <w:u w:val="single"/>
        </w:rPr>
        <w:t>unify Dems</w:t>
      </w:r>
      <w:r>
        <w:t xml:space="preserve">. </w:t>
      </w:r>
    </w:p>
    <w:p w14:paraId="6F7F5571" w14:textId="77777777" w:rsidR="004870DB" w:rsidRPr="003B66ED" w:rsidRDefault="004870DB" w:rsidP="004870DB">
      <w:r>
        <w:t xml:space="preserve">Joseph </w:t>
      </w:r>
      <w:r w:rsidRPr="003B66ED">
        <w:rPr>
          <w:rStyle w:val="Style13ptBold"/>
        </w:rPr>
        <w:t>Morton 1-31</w:t>
      </w:r>
      <w:r>
        <w:t>, Energy and Environment Reporter for CQ Roll Call, “Some Democrats hope climate consensus can save budget bill,” Roll Call, 01-31-2022, https://rollcall.com/2022/01/31/some-democrats-hope-climate-consensus-can-save-budget-bill</w:t>
      </w:r>
    </w:p>
    <w:p w14:paraId="02FDC7B7" w14:textId="77777777" w:rsidR="004870DB" w:rsidRPr="003B66ED" w:rsidRDefault="004870DB" w:rsidP="004870DB">
      <w:pPr>
        <w:rPr>
          <w:sz w:val="16"/>
        </w:rPr>
      </w:pPr>
      <w:r w:rsidRPr="00B74F30">
        <w:rPr>
          <w:rStyle w:val="StyleUnderline"/>
          <w:highlight w:val="cyan"/>
        </w:rPr>
        <w:t>Proposals for tackling climate</w:t>
      </w:r>
      <w:r w:rsidRPr="003B66ED">
        <w:rPr>
          <w:rStyle w:val="StyleUnderline"/>
        </w:rPr>
        <w:t xml:space="preserve"> change </w:t>
      </w:r>
      <w:r w:rsidRPr="00B74F30">
        <w:rPr>
          <w:rStyle w:val="StyleUnderline"/>
          <w:highlight w:val="cyan"/>
        </w:rPr>
        <w:t>are</w:t>
      </w:r>
      <w:r w:rsidRPr="003B66ED">
        <w:rPr>
          <w:rStyle w:val="StyleUnderline"/>
        </w:rPr>
        <w:t xml:space="preserve"> emerging as </w:t>
      </w:r>
      <w:r w:rsidRPr="00B74F30">
        <w:rPr>
          <w:rStyle w:val="StyleUnderline"/>
          <w:highlight w:val="cyan"/>
        </w:rPr>
        <w:t xml:space="preserve">an </w:t>
      </w:r>
      <w:r w:rsidRPr="00B74F30">
        <w:rPr>
          <w:rStyle w:val="Emphasis"/>
          <w:highlight w:val="cyan"/>
        </w:rPr>
        <w:t>area of Dem</w:t>
      </w:r>
      <w:r w:rsidRPr="003B66ED">
        <w:rPr>
          <w:rStyle w:val="StyleUnderline"/>
        </w:rPr>
        <w:t xml:space="preserve">ocratic </w:t>
      </w:r>
      <w:r w:rsidRPr="00B74F30">
        <w:rPr>
          <w:rStyle w:val="Emphasis"/>
          <w:highlight w:val="cyan"/>
        </w:rPr>
        <w:t>unity</w:t>
      </w:r>
      <w:r w:rsidRPr="00B74F30">
        <w:rPr>
          <w:sz w:val="16"/>
          <w:highlight w:val="cyan"/>
        </w:rPr>
        <w:t xml:space="preserve"> </w:t>
      </w:r>
      <w:r w:rsidRPr="00B74F30">
        <w:rPr>
          <w:rStyle w:val="StyleUnderline"/>
          <w:highlight w:val="cyan"/>
        </w:rPr>
        <w:t>that</w:t>
      </w:r>
      <w:r w:rsidRPr="003B66ED">
        <w:rPr>
          <w:rStyle w:val="StyleUnderline"/>
        </w:rPr>
        <w:t xml:space="preserve"> </w:t>
      </w:r>
      <w:r w:rsidRPr="003B66ED">
        <w:rPr>
          <w:rStyle w:val="Emphasis"/>
        </w:rPr>
        <w:t xml:space="preserve">could </w:t>
      </w:r>
      <w:r w:rsidRPr="00B74F30">
        <w:rPr>
          <w:rStyle w:val="Emphasis"/>
          <w:highlight w:val="cyan"/>
        </w:rPr>
        <w:t>reach the congressional finish line</w:t>
      </w:r>
      <w:r w:rsidRPr="003B66ED">
        <w:rPr>
          <w:sz w:val="16"/>
        </w:rPr>
        <w:t xml:space="preserve"> </w:t>
      </w:r>
      <w:r w:rsidRPr="003B66ED">
        <w:rPr>
          <w:rStyle w:val="StyleUnderline"/>
        </w:rPr>
        <w:t>and</w:t>
      </w:r>
      <w:r w:rsidRPr="003B66ED">
        <w:rPr>
          <w:sz w:val="16"/>
        </w:rPr>
        <w:t xml:space="preserve"> potentially </w:t>
      </w:r>
      <w:r w:rsidRPr="003B66ED">
        <w:rPr>
          <w:rStyle w:val="StyleUnderline"/>
        </w:rPr>
        <w:t>bring</w:t>
      </w:r>
      <w:r w:rsidRPr="003B66ED">
        <w:rPr>
          <w:sz w:val="16"/>
        </w:rPr>
        <w:t xml:space="preserve"> with them </w:t>
      </w:r>
      <w:r w:rsidRPr="003B66ED">
        <w:rPr>
          <w:rStyle w:val="StyleUnderline"/>
        </w:rPr>
        <w:t>at least some other measures</w:t>
      </w:r>
      <w:r w:rsidRPr="003B66ED">
        <w:rPr>
          <w:sz w:val="16"/>
        </w:rPr>
        <w:t xml:space="preserve"> in the party’s budget reconciliation bill.</w:t>
      </w:r>
    </w:p>
    <w:p w14:paraId="5CE36E1A" w14:textId="77777777" w:rsidR="004870DB" w:rsidRPr="003B66ED" w:rsidRDefault="004870DB" w:rsidP="004870DB">
      <w:pPr>
        <w:rPr>
          <w:sz w:val="16"/>
        </w:rPr>
      </w:pPr>
      <w:r w:rsidRPr="003B66ED">
        <w:rPr>
          <w:sz w:val="16"/>
        </w:rPr>
        <w:t>Senate Democrats returning to Washington this week will resume talks over the $2.2 trillion package approved by the House last year.</w:t>
      </w:r>
    </w:p>
    <w:p w14:paraId="1C03C540" w14:textId="77777777" w:rsidR="004870DB" w:rsidRPr="003B66ED" w:rsidRDefault="004870DB" w:rsidP="004870DB">
      <w:pPr>
        <w:rPr>
          <w:sz w:val="16"/>
        </w:rPr>
      </w:pPr>
      <w:r w:rsidRPr="003B66ED">
        <w:rPr>
          <w:sz w:val="16"/>
        </w:rPr>
        <w:t>Their House counterparts from the party’s progressive wing, as well as some swing district moderates, have been urging the Senate to get moving on a version of the legislation that would be centered around its climate provisions, which include more than half a trillion dollars in tax incentives and spending measures.</w:t>
      </w:r>
    </w:p>
    <w:p w14:paraId="57B2DEA6" w14:textId="77777777" w:rsidR="004870DB" w:rsidRPr="003B66ED" w:rsidRDefault="004870DB" w:rsidP="004870DB">
      <w:pPr>
        <w:rPr>
          <w:sz w:val="16"/>
        </w:rPr>
      </w:pPr>
      <w:r w:rsidRPr="003B66ED">
        <w:rPr>
          <w:sz w:val="16"/>
        </w:rPr>
        <w:t xml:space="preserve">Sen. Joe </w:t>
      </w:r>
      <w:r w:rsidRPr="0031650D">
        <w:rPr>
          <w:rStyle w:val="Emphasis"/>
          <w:highlight w:val="cyan"/>
        </w:rPr>
        <w:t>Manchin</w:t>
      </w:r>
      <w:r w:rsidRPr="003B66ED">
        <w:rPr>
          <w:sz w:val="16"/>
        </w:rPr>
        <w:t xml:space="preserve"> III, D-W.Va., at one point suggested starting from scratch because of his problems with some areas of the House-passed bill, but he’s also </w:t>
      </w:r>
      <w:r w:rsidRPr="0031650D">
        <w:rPr>
          <w:rStyle w:val="Emphasis"/>
          <w:highlight w:val="cyan"/>
        </w:rPr>
        <w:t>indicated he’s in agreement</w:t>
      </w:r>
      <w:r w:rsidRPr="003B66ED">
        <w:rPr>
          <w:rStyle w:val="Emphasis"/>
        </w:rPr>
        <w:t xml:space="preserve"> with </w:t>
      </w:r>
      <w:r w:rsidRPr="003B66ED">
        <w:rPr>
          <w:rStyle w:val="StyleUnderline"/>
        </w:rPr>
        <w:t xml:space="preserve">much of </w:t>
      </w:r>
      <w:r w:rsidRPr="003B66ED">
        <w:rPr>
          <w:rStyle w:val="Emphasis"/>
        </w:rPr>
        <w:t>the climate portion</w:t>
      </w:r>
      <w:r w:rsidRPr="003B66ED">
        <w:rPr>
          <w:sz w:val="16"/>
        </w:rPr>
        <w:t xml:space="preserve"> as it now stands.</w:t>
      </w:r>
    </w:p>
    <w:p w14:paraId="04145B34" w14:textId="77777777" w:rsidR="004870DB" w:rsidRPr="003B66ED" w:rsidRDefault="004870DB" w:rsidP="004870DB">
      <w:pPr>
        <w:rPr>
          <w:sz w:val="16"/>
        </w:rPr>
      </w:pPr>
      <w:r w:rsidRPr="003B66ED">
        <w:rPr>
          <w:sz w:val="16"/>
        </w:rPr>
        <w:t>During a Zoom session with environmental activists last week, Rep. Pramila Jayapal, D-Wash., suggested the Senate should act in time for President Joe Biden’s March 1 State of the Union address, a timeline she said was not the result of any naivete or idealism on her part.</w:t>
      </w:r>
    </w:p>
    <w:p w14:paraId="1BFB85A7" w14:textId="77777777" w:rsidR="004870DB" w:rsidRPr="003B66ED" w:rsidRDefault="004870DB" w:rsidP="004870DB">
      <w:pPr>
        <w:rPr>
          <w:sz w:val="16"/>
        </w:rPr>
      </w:pPr>
      <w:r w:rsidRPr="003B66ED">
        <w:rPr>
          <w:sz w:val="16"/>
        </w:rPr>
        <w:t>“It’s because I actually spoke to Sen. Manchin,” she said. “Over several months I’ve been speaking to him, and the climate provisions as they are crafted are crafted with and by him.”</w:t>
      </w:r>
    </w:p>
    <w:p w14:paraId="1B430E25" w14:textId="77777777" w:rsidR="004870DB" w:rsidRPr="003B66ED" w:rsidRDefault="004870DB" w:rsidP="004870DB">
      <w:pPr>
        <w:rPr>
          <w:sz w:val="16"/>
        </w:rPr>
      </w:pPr>
      <w:r w:rsidRPr="003B66ED">
        <w:rPr>
          <w:sz w:val="16"/>
        </w:rPr>
        <w:t xml:space="preserve">In fact, it was in large part </w:t>
      </w:r>
      <w:r w:rsidRPr="003B66ED">
        <w:rPr>
          <w:rStyle w:val="StyleUnderline"/>
        </w:rPr>
        <w:t>due to Manchin’s concerns</w:t>
      </w:r>
      <w:r w:rsidRPr="003B66ED">
        <w:rPr>
          <w:sz w:val="16"/>
        </w:rPr>
        <w:t xml:space="preserve"> that </w:t>
      </w:r>
      <w:r w:rsidRPr="003B66ED">
        <w:rPr>
          <w:rStyle w:val="Emphasis"/>
        </w:rPr>
        <w:t>Dem</w:t>
      </w:r>
      <w:r w:rsidRPr="003B66ED">
        <w:rPr>
          <w:rStyle w:val="StyleUnderline"/>
        </w:rPr>
        <w:t>ocrat</w:t>
      </w:r>
      <w:r w:rsidRPr="003B66ED">
        <w:rPr>
          <w:rStyle w:val="Emphasis"/>
        </w:rPr>
        <w:t>s</w:t>
      </w:r>
      <w:r w:rsidRPr="003B66ED">
        <w:rPr>
          <w:sz w:val="16"/>
        </w:rPr>
        <w:t xml:space="preserve"> </w:t>
      </w:r>
      <w:r w:rsidRPr="003B66ED">
        <w:rPr>
          <w:rStyle w:val="StyleUnderline"/>
        </w:rPr>
        <w:t>made a number of changes to their original proposals</w:t>
      </w:r>
      <w:r w:rsidRPr="003B66ED">
        <w:rPr>
          <w:sz w:val="16"/>
        </w:rPr>
        <w:t>, paring back spending levels, ditching a Clean Electricity Performance Program that would have pushed utilities to switch to renewable energy sources, and tweaking a methane fee to phase in its implementation and provide $775 million in EPA funding to help companies cover their compliance costs.</w:t>
      </w:r>
    </w:p>
    <w:p w14:paraId="768256F0" w14:textId="77777777" w:rsidR="004870DB" w:rsidRPr="003B66ED" w:rsidRDefault="004870DB" w:rsidP="004870DB">
      <w:pPr>
        <w:rPr>
          <w:sz w:val="16"/>
        </w:rPr>
      </w:pPr>
      <w:r w:rsidRPr="003B66ED">
        <w:rPr>
          <w:sz w:val="16"/>
        </w:rPr>
        <w:t xml:space="preserve">Despite those changes, a number of </w:t>
      </w:r>
      <w:r w:rsidRPr="003B66ED">
        <w:rPr>
          <w:rStyle w:val="StyleUnderline"/>
        </w:rPr>
        <w:t>environmental groups</w:t>
      </w:r>
      <w:r w:rsidRPr="003B66ED">
        <w:rPr>
          <w:sz w:val="16"/>
        </w:rPr>
        <w:t xml:space="preserve"> and their allies on Capitol Hill have </w:t>
      </w:r>
      <w:r w:rsidRPr="003B66ED">
        <w:rPr>
          <w:rStyle w:val="Emphasis"/>
        </w:rPr>
        <w:t xml:space="preserve">touted </w:t>
      </w:r>
      <w:r w:rsidRPr="0031650D">
        <w:rPr>
          <w:rStyle w:val="Emphasis"/>
          <w:highlight w:val="cyan"/>
        </w:rPr>
        <w:t>what remains</w:t>
      </w:r>
      <w:r w:rsidRPr="003B66ED">
        <w:rPr>
          <w:sz w:val="16"/>
        </w:rPr>
        <w:t xml:space="preserve"> in the bill, </w:t>
      </w:r>
      <w:r w:rsidRPr="003B66ED">
        <w:rPr>
          <w:rStyle w:val="StyleUnderline"/>
        </w:rPr>
        <w:t xml:space="preserve">saying it </w:t>
      </w:r>
      <w:r w:rsidRPr="0031650D">
        <w:rPr>
          <w:rStyle w:val="StyleUnderline"/>
          <w:highlight w:val="cyan"/>
        </w:rPr>
        <w:t>would</w:t>
      </w:r>
      <w:r w:rsidRPr="003B66ED">
        <w:rPr>
          <w:sz w:val="16"/>
        </w:rPr>
        <w:t xml:space="preserve"> still </w:t>
      </w:r>
      <w:r w:rsidRPr="0031650D">
        <w:rPr>
          <w:rStyle w:val="StyleUnderline"/>
        </w:rPr>
        <w:t xml:space="preserve">represent </w:t>
      </w:r>
      <w:r w:rsidRPr="0031650D">
        <w:rPr>
          <w:rStyle w:val="StyleUnderline"/>
          <w:highlight w:val="cyan"/>
        </w:rPr>
        <w:t xml:space="preserve">the </w:t>
      </w:r>
      <w:r w:rsidRPr="0031650D">
        <w:rPr>
          <w:rStyle w:val="Emphasis"/>
          <w:highlight w:val="cyan"/>
        </w:rPr>
        <w:t>largest congressional action ever</w:t>
      </w:r>
      <w:r w:rsidRPr="003B66ED">
        <w:rPr>
          <w:rStyle w:val="Emphasis"/>
        </w:rPr>
        <w:t xml:space="preserve"> on climate</w:t>
      </w:r>
      <w:r w:rsidRPr="003B66ED">
        <w:rPr>
          <w:sz w:val="16"/>
        </w:rPr>
        <w:t xml:space="preserve">. Jayapal said the bill’s </w:t>
      </w:r>
      <w:r w:rsidRPr="003B66ED">
        <w:rPr>
          <w:rStyle w:val="StyleUnderline"/>
        </w:rPr>
        <w:t>climate provisions would help</w:t>
      </w:r>
      <w:r w:rsidRPr="003B66ED">
        <w:rPr>
          <w:sz w:val="16"/>
        </w:rPr>
        <w:t xml:space="preserve"> achieve the goal of </w:t>
      </w:r>
      <w:r w:rsidRPr="0031650D">
        <w:rPr>
          <w:rStyle w:val="Emphasis"/>
          <w:highlight w:val="cyan"/>
        </w:rPr>
        <w:t>significantly reducing</w:t>
      </w:r>
      <w:r w:rsidRPr="003B66ED">
        <w:rPr>
          <w:rStyle w:val="Emphasis"/>
        </w:rPr>
        <w:t xml:space="preserve"> carbon emissions</w:t>
      </w:r>
      <w:r w:rsidRPr="003B66ED">
        <w:rPr>
          <w:sz w:val="16"/>
        </w:rPr>
        <w:t xml:space="preserve"> in the coming years.</w:t>
      </w:r>
    </w:p>
    <w:p w14:paraId="014E298E" w14:textId="77777777" w:rsidR="004870DB" w:rsidRPr="003B66ED" w:rsidRDefault="004870DB" w:rsidP="004870DB">
      <w:pPr>
        <w:rPr>
          <w:sz w:val="16"/>
        </w:rPr>
      </w:pPr>
      <w:r w:rsidRPr="003B66ED">
        <w:rPr>
          <w:sz w:val="16"/>
        </w:rPr>
        <w:t>“We believe that the things that we have crafted in the current investments in Build Back Better will take us a very long way towards reaching that goal,” Jayapal said.</w:t>
      </w:r>
    </w:p>
    <w:p w14:paraId="2E9CE383" w14:textId="77777777" w:rsidR="004870DB" w:rsidRPr="003B66ED" w:rsidRDefault="004870DB" w:rsidP="004870DB">
      <w:pPr>
        <w:rPr>
          <w:sz w:val="16"/>
        </w:rPr>
      </w:pPr>
      <w:r w:rsidRPr="003B66ED">
        <w:rPr>
          <w:sz w:val="16"/>
        </w:rPr>
        <w:t>She added that other steps will be required through executive action to tackle what couldn’t be included in the bill, specifically citing areas such as fossil fuel subsidies, power plant emission standards and vehicle standards.</w:t>
      </w:r>
    </w:p>
    <w:p w14:paraId="53D0D189" w14:textId="77777777" w:rsidR="004870DB" w:rsidRPr="003B66ED" w:rsidRDefault="004870DB" w:rsidP="004870DB">
      <w:pPr>
        <w:rPr>
          <w:sz w:val="16"/>
        </w:rPr>
      </w:pPr>
      <w:r w:rsidRPr="003B66ED">
        <w:rPr>
          <w:sz w:val="16"/>
        </w:rPr>
        <w:t>Motivation</w:t>
      </w:r>
    </w:p>
    <w:p w14:paraId="0D035BE9" w14:textId="77777777" w:rsidR="004870DB" w:rsidRPr="003B66ED" w:rsidRDefault="004870DB" w:rsidP="004870DB">
      <w:pPr>
        <w:rPr>
          <w:sz w:val="16"/>
        </w:rPr>
      </w:pPr>
      <w:r w:rsidRPr="003B66ED">
        <w:rPr>
          <w:sz w:val="16"/>
        </w:rPr>
        <w:t>Altogether such actions would solidify Biden’s environmental legacy and help motivate voters in the crucial upcoming midterm elections, she said.</w:t>
      </w:r>
    </w:p>
    <w:p w14:paraId="54E9C16D" w14:textId="77777777" w:rsidR="004870DB" w:rsidRPr="003B66ED" w:rsidRDefault="004870DB" w:rsidP="004870DB">
      <w:pPr>
        <w:rPr>
          <w:sz w:val="16"/>
        </w:rPr>
      </w:pPr>
      <w:r w:rsidRPr="003B66ED">
        <w:rPr>
          <w:sz w:val="16"/>
        </w:rPr>
        <w:t>“We’ll get as much through legislation as we can, and then we need to use executive action as well,” Jayapal said.</w:t>
      </w:r>
    </w:p>
    <w:p w14:paraId="26AE4CE3" w14:textId="77777777" w:rsidR="004870DB" w:rsidRPr="003B66ED" w:rsidRDefault="004870DB" w:rsidP="004870DB">
      <w:pPr>
        <w:rPr>
          <w:sz w:val="16"/>
        </w:rPr>
      </w:pPr>
      <w:r w:rsidRPr="003B66ED">
        <w:rPr>
          <w:sz w:val="16"/>
        </w:rPr>
        <w:t>The March 1 timeline Jayapal and others have floated seems unlikely given that both the White House and congressional leaders have pushed back on the idea.</w:t>
      </w:r>
    </w:p>
    <w:p w14:paraId="07C87596" w14:textId="77777777" w:rsidR="004870DB" w:rsidRPr="003B66ED" w:rsidRDefault="004870DB" w:rsidP="004870DB">
      <w:pPr>
        <w:rPr>
          <w:sz w:val="16"/>
        </w:rPr>
      </w:pPr>
      <w:r w:rsidRPr="003B66ED">
        <w:rPr>
          <w:sz w:val="16"/>
        </w:rPr>
        <w:t>The Senate has a laundry list of other immediate priorities to tackle: funding the government, reviewing a Supreme Court nomination and hammering out differences with the House over a bipartisan technology competition bill.</w:t>
      </w:r>
    </w:p>
    <w:p w14:paraId="3053BC28" w14:textId="77777777" w:rsidR="004870DB" w:rsidRPr="003B66ED" w:rsidRDefault="004870DB" w:rsidP="004870DB">
      <w:pPr>
        <w:rPr>
          <w:sz w:val="16"/>
        </w:rPr>
      </w:pPr>
      <w:r w:rsidRPr="003B66ED">
        <w:rPr>
          <w:sz w:val="16"/>
        </w:rPr>
        <w:t>Manchin also could demand further changes based on his opposition to preferential treatment in the electric vehicle tax credits for union-made cars and trucks.</w:t>
      </w:r>
    </w:p>
    <w:p w14:paraId="17661B02" w14:textId="77777777" w:rsidR="004870DB" w:rsidRPr="003B66ED" w:rsidRDefault="004870DB" w:rsidP="004870DB">
      <w:pPr>
        <w:rPr>
          <w:sz w:val="16"/>
        </w:rPr>
      </w:pPr>
      <w:r w:rsidRPr="003B66ED">
        <w:rPr>
          <w:sz w:val="16"/>
        </w:rPr>
        <w:t xml:space="preserve">Still, </w:t>
      </w:r>
      <w:r w:rsidRPr="003B66ED">
        <w:rPr>
          <w:rStyle w:val="StyleUnderline"/>
        </w:rPr>
        <w:t xml:space="preserve">Senate </w:t>
      </w:r>
      <w:r w:rsidRPr="0031650D">
        <w:rPr>
          <w:rStyle w:val="Emphasis"/>
          <w:highlight w:val="cyan"/>
        </w:rPr>
        <w:t>Dem</w:t>
      </w:r>
      <w:r w:rsidRPr="003B66ED">
        <w:rPr>
          <w:rStyle w:val="StyleUnderline"/>
        </w:rPr>
        <w:t>ocrat</w:t>
      </w:r>
      <w:r w:rsidRPr="0031650D">
        <w:rPr>
          <w:rStyle w:val="Emphasis"/>
          <w:highlight w:val="cyan"/>
        </w:rPr>
        <w:t>s</w:t>
      </w:r>
      <w:r w:rsidRPr="003B66ED">
        <w:rPr>
          <w:sz w:val="16"/>
        </w:rPr>
        <w:t xml:space="preserve"> are hopeful that they </w:t>
      </w:r>
      <w:r w:rsidRPr="003B66ED">
        <w:rPr>
          <w:rStyle w:val="StyleUnderline"/>
        </w:rPr>
        <w:t xml:space="preserve">can eventually get the budget bill passed and are looking to </w:t>
      </w:r>
      <w:r w:rsidRPr="0031650D">
        <w:rPr>
          <w:rStyle w:val="StyleUnderline"/>
          <w:highlight w:val="cyan"/>
        </w:rPr>
        <w:t>use</w:t>
      </w:r>
      <w:r w:rsidRPr="003B66ED">
        <w:rPr>
          <w:rStyle w:val="StyleUnderline"/>
        </w:rPr>
        <w:t xml:space="preserve"> the </w:t>
      </w:r>
      <w:r w:rsidRPr="0031650D">
        <w:rPr>
          <w:rStyle w:val="StyleUnderline"/>
          <w:highlight w:val="cyan"/>
        </w:rPr>
        <w:t>climate</w:t>
      </w:r>
      <w:r w:rsidRPr="003B66ED">
        <w:rPr>
          <w:rStyle w:val="StyleUnderline"/>
        </w:rPr>
        <w:t xml:space="preserve"> section </w:t>
      </w:r>
      <w:r w:rsidRPr="0031650D">
        <w:rPr>
          <w:rStyle w:val="StyleUnderline"/>
          <w:highlight w:val="cyan"/>
        </w:rPr>
        <w:t>as a foundation</w:t>
      </w:r>
      <w:r w:rsidRPr="0031650D">
        <w:rPr>
          <w:sz w:val="16"/>
          <w:highlight w:val="cyan"/>
        </w:rPr>
        <w:t>.</w:t>
      </w:r>
    </w:p>
    <w:p w14:paraId="4326D259" w14:textId="77777777" w:rsidR="004870DB" w:rsidRPr="003B66ED" w:rsidRDefault="004870DB" w:rsidP="004870DB">
      <w:pPr>
        <w:rPr>
          <w:sz w:val="16"/>
        </w:rPr>
      </w:pPr>
      <w:r w:rsidRPr="003B66ED">
        <w:rPr>
          <w:sz w:val="16"/>
        </w:rPr>
        <w:t xml:space="preserve">Derek Murrow, senior director of the climate and clean energy program at the Natural Resources Defense Council, said in a statement that </w:t>
      </w:r>
      <w:r w:rsidRPr="003B66ED">
        <w:rPr>
          <w:rStyle w:val="StyleUnderline"/>
        </w:rPr>
        <w:t xml:space="preserve">the bill </w:t>
      </w:r>
      <w:r w:rsidRPr="0031650D">
        <w:rPr>
          <w:rStyle w:val="StyleUnderline"/>
          <w:highlight w:val="cyan"/>
        </w:rPr>
        <w:t>would spee</w:t>
      </w:r>
      <w:r w:rsidRPr="003B66ED">
        <w:rPr>
          <w:rStyle w:val="StyleUnderline"/>
        </w:rPr>
        <w:t xml:space="preserve">d </w:t>
      </w:r>
      <w:r w:rsidRPr="003B66ED">
        <w:rPr>
          <w:sz w:val="16"/>
        </w:rPr>
        <w:t xml:space="preserve">the </w:t>
      </w:r>
      <w:r w:rsidRPr="0031650D">
        <w:rPr>
          <w:rStyle w:val="StyleUnderline"/>
          <w:highlight w:val="cyan"/>
        </w:rPr>
        <w:t xml:space="preserve">growth of renewable energy </w:t>
      </w:r>
      <w:r w:rsidRPr="0031650D">
        <w:rPr>
          <w:rStyle w:val="StyleUnderline"/>
        </w:rPr>
        <w:t>sources</w:t>
      </w:r>
      <w:r w:rsidRPr="003B66ED">
        <w:rPr>
          <w:rStyle w:val="StyleUnderline"/>
        </w:rPr>
        <w:t xml:space="preserve">, make </w:t>
      </w:r>
      <w:r w:rsidRPr="003B66ED">
        <w:rPr>
          <w:rStyle w:val="Emphasis"/>
        </w:rPr>
        <w:t>e</w:t>
      </w:r>
      <w:r w:rsidRPr="003B66ED">
        <w:rPr>
          <w:rStyle w:val="StyleUnderline"/>
        </w:rPr>
        <w:t xml:space="preserve">lectric </w:t>
      </w:r>
      <w:r w:rsidRPr="003B66ED">
        <w:rPr>
          <w:rStyle w:val="Emphasis"/>
        </w:rPr>
        <w:t>v</w:t>
      </w:r>
      <w:r w:rsidRPr="003B66ED">
        <w:rPr>
          <w:rStyle w:val="StyleUnderline"/>
        </w:rPr>
        <w:t>ehicle</w:t>
      </w:r>
      <w:r w:rsidRPr="003B66ED">
        <w:rPr>
          <w:rStyle w:val="Emphasis"/>
        </w:rPr>
        <w:t>s</w:t>
      </w:r>
      <w:r w:rsidRPr="003B66ED">
        <w:rPr>
          <w:rStyle w:val="StyleUnderline"/>
        </w:rPr>
        <w:t xml:space="preserve"> more affordable and deliver benefits to communities with historic ties to fossil fuels.</w:t>
      </w:r>
    </w:p>
    <w:p w14:paraId="43608A22" w14:textId="77777777" w:rsidR="004870DB" w:rsidRPr="003B66ED" w:rsidRDefault="004870DB" w:rsidP="004870DB">
      <w:pPr>
        <w:rPr>
          <w:sz w:val="16"/>
        </w:rPr>
      </w:pPr>
      <w:r w:rsidRPr="003B66ED">
        <w:rPr>
          <w:sz w:val="16"/>
        </w:rPr>
        <w:t>“Making these sound investments now; implementing new and ambitious carbon pollution standards at the federal, state and local levels; and making sure every agency of the federal government is part of the climate fix; will set the nation on track to achieve President Biden’s goal of cutting carbon pollution 50-52 percent by 2030,” Murrow said. “That’s what the science says we must do to avert the worst consequences of climate change. It’s time for the Senate to act.”</w:t>
      </w:r>
    </w:p>
    <w:p w14:paraId="69A0001C" w14:textId="77777777" w:rsidR="004870DB" w:rsidRPr="003B66ED" w:rsidRDefault="004870DB" w:rsidP="004870DB">
      <w:pPr>
        <w:rPr>
          <w:sz w:val="16"/>
        </w:rPr>
      </w:pPr>
      <w:r w:rsidRPr="003B66ED">
        <w:rPr>
          <w:sz w:val="16"/>
        </w:rPr>
        <w:t>When combined with state and federal actions, as well as private sector moves, passing those climate provisions would help realize the Biden administration’s goal of cutting emissions by at least 50 percent from peak levels by 2030, said Trevor Higgins, vice president of climate policy at the Center for American Progress.</w:t>
      </w:r>
    </w:p>
    <w:p w14:paraId="3A311022" w14:textId="77777777" w:rsidR="004870DB" w:rsidRPr="003B66ED" w:rsidRDefault="004870DB" w:rsidP="004870DB">
      <w:pPr>
        <w:rPr>
          <w:sz w:val="16"/>
        </w:rPr>
      </w:pPr>
      <w:r w:rsidRPr="003B66ED">
        <w:rPr>
          <w:sz w:val="16"/>
        </w:rPr>
        <w:t xml:space="preserve">The bill’s </w:t>
      </w:r>
      <w:r w:rsidRPr="003B66ED">
        <w:rPr>
          <w:rStyle w:val="StyleUnderline"/>
        </w:rPr>
        <w:t xml:space="preserve">clean electricity tax credits are </w:t>
      </w:r>
      <w:r w:rsidRPr="0031650D">
        <w:rPr>
          <w:rStyle w:val="StyleUnderline"/>
          <w:highlight w:val="cyan"/>
        </w:rPr>
        <w:t xml:space="preserve">central to </w:t>
      </w:r>
      <w:r w:rsidRPr="0031650D">
        <w:rPr>
          <w:rStyle w:val="Emphasis"/>
          <w:highlight w:val="cyan"/>
        </w:rPr>
        <w:t>decarbonizing</w:t>
      </w:r>
      <w:r w:rsidRPr="003B66ED">
        <w:rPr>
          <w:rStyle w:val="Emphasis"/>
        </w:rPr>
        <w:t xml:space="preserve"> the </w:t>
      </w:r>
      <w:r w:rsidRPr="0031650D">
        <w:rPr>
          <w:rStyle w:val="Emphasis"/>
          <w:highlight w:val="cyan"/>
        </w:rPr>
        <w:t>power</w:t>
      </w:r>
      <w:r w:rsidRPr="003B66ED">
        <w:rPr>
          <w:rStyle w:val="Emphasis"/>
        </w:rPr>
        <w:t xml:space="preserve"> sector</w:t>
      </w:r>
      <w:r w:rsidRPr="003B66ED">
        <w:rPr>
          <w:sz w:val="16"/>
        </w:rPr>
        <w:t xml:space="preserve">, he said, and helping the country compete with China in areas such as solar power and battery storage. The </w:t>
      </w:r>
      <w:r w:rsidRPr="003B66ED">
        <w:rPr>
          <w:rStyle w:val="StyleUnderline"/>
        </w:rPr>
        <w:t>bill would</w:t>
      </w:r>
      <w:r w:rsidRPr="003B66ED">
        <w:rPr>
          <w:sz w:val="16"/>
        </w:rPr>
        <w:t xml:space="preserve"> help </w:t>
      </w:r>
      <w:r w:rsidRPr="003B66ED">
        <w:rPr>
          <w:rStyle w:val="StyleUnderline"/>
        </w:rPr>
        <w:t>cut energy costs, improve domestic manufacturing and “put victory within reach” on emissions reductions</w:t>
      </w:r>
      <w:r w:rsidRPr="003B66ED">
        <w:rPr>
          <w:sz w:val="16"/>
        </w:rPr>
        <w:t>.</w:t>
      </w:r>
    </w:p>
    <w:p w14:paraId="0744B9A7" w14:textId="77777777" w:rsidR="004870DB" w:rsidRPr="003B66ED" w:rsidRDefault="004870DB" w:rsidP="004870DB">
      <w:pPr>
        <w:rPr>
          <w:sz w:val="16"/>
        </w:rPr>
      </w:pPr>
      <w:r w:rsidRPr="003B66ED">
        <w:rPr>
          <w:sz w:val="16"/>
        </w:rPr>
        <w:t>“Investments are important not because they do the job by themselves but because they make it possible for all the other policies and technical innovations and things like private actions that are planned — it makes all of those more cost-effective, easier to attain, and it kind of moves the whole system along at once,” Higgins said.</w:t>
      </w:r>
    </w:p>
    <w:p w14:paraId="7292F237" w14:textId="77777777" w:rsidR="004870DB" w:rsidRPr="003B66ED" w:rsidRDefault="004870DB" w:rsidP="004870DB">
      <w:pPr>
        <w:rPr>
          <w:sz w:val="16"/>
        </w:rPr>
      </w:pPr>
      <w:r w:rsidRPr="003B66ED">
        <w:rPr>
          <w:sz w:val="16"/>
        </w:rPr>
        <w:t>One example is how the bill’s credits for electric vehicles wouldn’t have to stand on their own. Instead, they would support the administration’s move to bolster vehicle emission standards by making it easier for consumers to purchase plug-in cars and trucks and thereby encourage manufacturers to produce them.</w:t>
      </w:r>
    </w:p>
    <w:p w14:paraId="0A630AD1" w14:textId="77777777" w:rsidR="004870DB" w:rsidRPr="003B66ED" w:rsidRDefault="004870DB" w:rsidP="004870DB">
      <w:pPr>
        <w:rPr>
          <w:sz w:val="16"/>
        </w:rPr>
      </w:pPr>
      <w:r w:rsidRPr="003B66ED">
        <w:rPr>
          <w:sz w:val="16"/>
        </w:rPr>
        <w:t xml:space="preserve">And </w:t>
      </w:r>
      <w:r w:rsidRPr="003B66ED">
        <w:rPr>
          <w:rStyle w:val="StyleUnderline"/>
        </w:rPr>
        <w:t xml:space="preserve">the </w:t>
      </w:r>
      <w:r w:rsidRPr="0031650D">
        <w:rPr>
          <w:rStyle w:val="StyleUnderline"/>
          <w:highlight w:val="cyan"/>
        </w:rPr>
        <w:t>compromise version</w:t>
      </w:r>
      <w:r w:rsidRPr="003B66ED">
        <w:rPr>
          <w:rStyle w:val="StyleUnderline"/>
        </w:rPr>
        <w:t xml:space="preserve"> of the methane fee would</w:t>
      </w:r>
      <w:r w:rsidRPr="003B66ED">
        <w:rPr>
          <w:sz w:val="16"/>
        </w:rPr>
        <w:t xml:space="preserve"> help </w:t>
      </w:r>
      <w:r w:rsidRPr="0031650D">
        <w:rPr>
          <w:rStyle w:val="StyleUnderline"/>
          <w:highlight w:val="cyan"/>
        </w:rPr>
        <w:t>support</w:t>
      </w:r>
      <w:r w:rsidRPr="003B66ED">
        <w:rPr>
          <w:rStyle w:val="StyleUnderline"/>
        </w:rPr>
        <w:t xml:space="preserve"> the administration’s move to implement new </w:t>
      </w:r>
      <w:r w:rsidRPr="0031650D">
        <w:rPr>
          <w:rStyle w:val="Emphasis"/>
          <w:highlight w:val="cyan"/>
        </w:rPr>
        <w:t>methane-related regulations</w:t>
      </w:r>
      <w:r w:rsidRPr="0031650D">
        <w:rPr>
          <w:sz w:val="16"/>
          <w:highlight w:val="cyan"/>
        </w:rPr>
        <w:t>.</w:t>
      </w:r>
    </w:p>
    <w:p w14:paraId="14A29785" w14:textId="77777777" w:rsidR="004870DB" w:rsidRDefault="004870DB" w:rsidP="004870DB">
      <w:pPr>
        <w:rPr>
          <w:sz w:val="16"/>
        </w:rPr>
      </w:pPr>
      <w:r w:rsidRPr="003B66ED">
        <w:rPr>
          <w:sz w:val="16"/>
        </w:rPr>
        <w:t xml:space="preserve">“My sense is that the </w:t>
      </w:r>
      <w:r w:rsidRPr="0031650D">
        <w:rPr>
          <w:rStyle w:val="StyleUnderline"/>
          <w:highlight w:val="cyan"/>
        </w:rPr>
        <w:t>climate components are</w:t>
      </w:r>
      <w:r w:rsidRPr="003B66ED">
        <w:rPr>
          <w:rStyle w:val="StyleUnderline"/>
        </w:rPr>
        <w:t xml:space="preserve"> going to be a part of </w:t>
      </w:r>
      <w:r w:rsidRPr="0031650D">
        <w:rPr>
          <w:rStyle w:val="Emphasis"/>
          <w:highlight w:val="cyan"/>
        </w:rPr>
        <w:t>what’s driving the bill forward</w:t>
      </w:r>
      <w:r w:rsidRPr="0031650D">
        <w:rPr>
          <w:rStyle w:val="StyleUnderline"/>
          <w:highlight w:val="cyan"/>
        </w:rPr>
        <w:t>,”</w:t>
      </w:r>
      <w:r w:rsidRPr="003B66ED">
        <w:rPr>
          <w:sz w:val="16"/>
        </w:rPr>
        <w:t xml:space="preserve"> Higgins said. “But they’re not going to be the whole deal by themselves and as you add other pieces to the package I think it only strengthens the case for enactment.”</w:t>
      </w:r>
    </w:p>
    <w:p w14:paraId="3C9B8782" w14:textId="77777777" w:rsidR="004870DB" w:rsidRDefault="004870DB" w:rsidP="004870DB">
      <w:pPr>
        <w:pStyle w:val="Heading3"/>
      </w:pPr>
      <w:r>
        <w:t>U---Climate Provisions</w:t>
      </w:r>
    </w:p>
    <w:p w14:paraId="35AA56ED" w14:textId="77777777" w:rsidR="004870DB" w:rsidRDefault="004870DB" w:rsidP="004870DB">
      <w:pPr>
        <w:pStyle w:val="Heading4"/>
      </w:pPr>
      <w:r>
        <w:t>They’ve still got Manchin.</w:t>
      </w:r>
    </w:p>
    <w:p w14:paraId="62D58DA0" w14:textId="77777777" w:rsidR="004870DB" w:rsidRPr="00F80E24" w:rsidRDefault="004870DB" w:rsidP="004870DB">
      <w:r>
        <w:t xml:space="preserve">Sahil </w:t>
      </w:r>
      <w:proofErr w:type="spellStart"/>
      <w:r w:rsidRPr="00F80E24">
        <w:rPr>
          <w:rStyle w:val="Style13ptBold"/>
        </w:rPr>
        <w:t>Kapur</w:t>
      </w:r>
      <w:proofErr w:type="spellEnd"/>
      <w:r w:rsidRPr="00F80E24">
        <w:rPr>
          <w:rStyle w:val="Style13ptBold"/>
        </w:rPr>
        <w:t xml:space="preserve"> &amp;</w:t>
      </w:r>
      <w:r>
        <w:t xml:space="preserve"> Benjy </w:t>
      </w:r>
      <w:proofErr w:type="spellStart"/>
      <w:r w:rsidRPr="00F80E24">
        <w:rPr>
          <w:rStyle w:val="Style13ptBold"/>
        </w:rPr>
        <w:t>Sarlin</w:t>
      </w:r>
      <w:proofErr w:type="spellEnd"/>
      <w:r w:rsidRPr="00F80E24">
        <w:rPr>
          <w:rStyle w:val="Style13ptBold"/>
        </w:rPr>
        <w:t xml:space="preserve"> 2-3</w:t>
      </w:r>
      <w:r>
        <w:t>, Senior National Political Reporter for NBC News; Policy Editor for NBC News, “Manchin says Build Back Better is 'dead.' Here's what he might resurrect.”, NBC News, 02-03-2022, https://www.nbcnews.com/politics/congress/manchin-says-build-back-better-dead-here-s-what-he-n1288492</w:t>
      </w:r>
    </w:p>
    <w:p w14:paraId="35A71090" w14:textId="77777777" w:rsidR="004870DB" w:rsidRPr="00F80E24" w:rsidRDefault="004870DB" w:rsidP="004870DB">
      <w:pPr>
        <w:rPr>
          <w:sz w:val="16"/>
        </w:rPr>
      </w:pPr>
      <w:r w:rsidRPr="00F80E24">
        <w:rPr>
          <w:sz w:val="16"/>
        </w:rPr>
        <w:t xml:space="preserve">Every morning at about 8:30, Sen. Joe Manchin receives a text message from a staffer informing him what the </w:t>
      </w:r>
      <w:r w:rsidRPr="00F80E24">
        <w:rPr>
          <w:rStyle w:val="StyleUnderline"/>
        </w:rPr>
        <w:t>national debt</w:t>
      </w:r>
      <w:r w:rsidRPr="00F80E24">
        <w:rPr>
          <w:sz w:val="16"/>
        </w:rPr>
        <w:t xml:space="preserve"> is. He replies quickly: “Thanks.”</w:t>
      </w:r>
    </w:p>
    <w:p w14:paraId="65332B31" w14:textId="77777777" w:rsidR="004870DB" w:rsidRPr="00F80E24" w:rsidRDefault="004870DB" w:rsidP="004870DB">
      <w:pPr>
        <w:rPr>
          <w:sz w:val="16"/>
        </w:rPr>
      </w:pPr>
      <w:r w:rsidRPr="00F80E24">
        <w:rPr>
          <w:sz w:val="16"/>
        </w:rPr>
        <w:t>On Wednesday, it crossed $30 trillion for the first time.</w:t>
      </w:r>
    </w:p>
    <w:p w14:paraId="770CF08E" w14:textId="77777777" w:rsidR="004870DB" w:rsidRPr="00F80E24" w:rsidRDefault="004870DB" w:rsidP="004870DB">
      <w:pPr>
        <w:rPr>
          <w:sz w:val="16"/>
        </w:rPr>
      </w:pPr>
      <w:r w:rsidRPr="00F80E24">
        <w:rPr>
          <w:sz w:val="16"/>
        </w:rPr>
        <w:t xml:space="preserve">That mundane ritual </w:t>
      </w:r>
      <w:r w:rsidRPr="00F80E24">
        <w:rPr>
          <w:rStyle w:val="StyleUnderline"/>
        </w:rPr>
        <w:t>offers a clue to how</w:t>
      </w:r>
      <w:r w:rsidRPr="00F80E24">
        <w:rPr>
          <w:sz w:val="16"/>
        </w:rPr>
        <w:t xml:space="preserve"> President Joe </w:t>
      </w:r>
      <w:r w:rsidRPr="00B74F30">
        <w:rPr>
          <w:rStyle w:val="StyleUnderline"/>
          <w:highlight w:val="cyan"/>
        </w:rPr>
        <w:t xml:space="preserve">Biden might </w:t>
      </w:r>
      <w:r w:rsidRPr="00B74F30">
        <w:rPr>
          <w:rStyle w:val="Emphasis"/>
          <w:highlight w:val="cyan"/>
        </w:rPr>
        <w:t>win</w:t>
      </w:r>
      <w:r w:rsidRPr="00F80E24">
        <w:rPr>
          <w:rStyle w:val="Emphasis"/>
        </w:rPr>
        <w:t xml:space="preserve"> back </w:t>
      </w:r>
      <w:r w:rsidRPr="00B74F30">
        <w:rPr>
          <w:rStyle w:val="Emphasis"/>
          <w:highlight w:val="cyan"/>
        </w:rPr>
        <w:t>Manchin</w:t>
      </w:r>
      <w:r w:rsidRPr="00F80E24">
        <w:rPr>
          <w:sz w:val="16"/>
        </w:rPr>
        <w:t xml:space="preserve">, the pivotal centrist Democrat from West Virginia, </w:t>
      </w:r>
      <w:r w:rsidRPr="00B74F30">
        <w:rPr>
          <w:rStyle w:val="StyleUnderline"/>
          <w:highlight w:val="cyan"/>
        </w:rPr>
        <w:t>on</w:t>
      </w:r>
      <w:r w:rsidRPr="00F80E24">
        <w:rPr>
          <w:sz w:val="16"/>
        </w:rPr>
        <w:t xml:space="preserve"> his </w:t>
      </w:r>
      <w:r w:rsidRPr="00B74F30">
        <w:rPr>
          <w:rStyle w:val="StyleUnderline"/>
          <w:highlight w:val="cyan"/>
        </w:rPr>
        <w:t>climate</w:t>
      </w:r>
      <w:r w:rsidRPr="00F80E24">
        <w:rPr>
          <w:rStyle w:val="StyleUnderline"/>
        </w:rPr>
        <w:t xml:space="preserve"> change and social spending </w:t>
      </w:r>
      <w:r w:rsidRPr="00B74F30">
        <w:rPr>
          <w:rStyle w:val="StyleUnderline"/>
          <w:highlight w:val="cyan"/>
        </w:rPr>
        <w:t>ambitions</w:t>
      </w:r>
      <w:r w:rsidRPr="00F80E24">
        <w:rPr>
          <w:sz w:val="16"/>
        </w:rPr>
        <w:t>, which have been frozen since Manchin rejected the House’s Build Back Better Act.</w:t>
      </w:r>
    </w:p>
    <w:p w14:paraId="46757E28" w14:textId="77777777" w:rsidR="004870DB" w:rsidRPr="00F80E24" w:rsidRDefault="004870DB" w:rsidP="004870DB">
      <w:pPr>
        <w:rPr>
          <w:sz w:val="16"/>
        </w:rPr>
      </w:pPr>
      <w:r w:rsidRPr="00F80E24">
        <w:rPr>
          <w:sz w:val="16"/>
        </w:rPr>
        <w:t>In an interview Wednesday, Manchin said his priority is to “fix the tax code” — and he’s willing to bypass Republicans and use the filibuster-proof reconciliation process to do it.</w:t>
      </w:r>
    </w:p>
    <w:p w14:paraId="2475A710" w14:textId="77777777" w:rsidR="004870DB" w:rsidRPr="00F80E24" w:rsidRDefault="004870DB" w:rsidP="004870DB">
      <w:pPr>
        <w:rPr>
          <w:sz w:val="16"/>
        </w:rPr>
      </w:pPr>
      <w:r w:rsidRPr="00F80E24">
        <w:rPr>
          <w:sz w:val="16"/>
        </w:rPr>
        <w:t>“It's the reason we have reconciliation. And everyone's talking about everything but that,” he said. “Take care of the debt. $30 trillion should scare the bejesus out of your generation.”</w:t>
      </w:r>
    </w:p>
    <w:p w14:paraId="5096E52E" w14:textId="77777777" w:rsidR="004870DB" w:rsidRPr="00F80E24" w:rsidRDefault="004870DB" w:rsidP="004870DB">
      <w:pPr>
        <w:rPr>
          <w:sz w:val="16"/>
        </w:rPr>
      </w:pPr>
      <w:r w:rsidRPr="00F80E24">
        <w:rPr>
          <w:rStyle w:val="StyleUnderline"/>
        </w:rPr>
        <w:t>Manchin</w:t>
      </w:r>
      <w:r w:rsidRPr="00F80E24">
        <w:rPr>
          <w:sz w:val="16"/>
        </w:rPr>
        <w:t xml:space="preserve"> once again </w:t>
      </w:r>
      <w:r w:rsidRPr="00B74F30">
        <w:rPr>
          <w:rStyle w:val="StyleUnderline"/>
          <w:highlight w:val="cyan"/>
        </w:rPr>
        <w:t>said</w:t>
      </w:r>
      <w:r w:rsidRPr="00F80E24">
        <w:rPr>
          <w:sz w:val="16"/>
        </w:rPr>
        <w:t xml:space="preserve"> this week that the </w:t>
      </w:r>
      <w:r w:rsidRPr="00B74F30">
        <w:rPr>
          <w:rStyle w:val="Emphasis"/>
          <w:highlight w:val="cyan"/>
        </w:rPr>
        <w:t>B</w:t>
      </w:r>
      <w:r w:rsidRPr="00F80E24">
        <w:rPr>
          <w:rStyle w:val="StyleUnderline"/>
        </w:rPr>
        <w:t xml:space="preserve">uild </w:t>
      </w:r>
      <w:r w:rsidRPr="00B74F30">
        <w:rPr>
          <w:rStyle w:val="Emphasis"/>
          <w:highlight w:val="cyan"/>
        </w:rPr>
        <w:t>B</w:t>
      </w:r>
      <w:r w:rsidRPr="00F80E24">
        <w:rPr>
          <w:rStyle w:val="StyleUnderline"/>
        </w:rPr>
        <w:t xml:space="preserve">ack </w:t>
      </w:r>
      <w:r w:rsidRPr="00B74F30">
        <w:rPr>
          <w:rStyle w:val="Emphasis"/>
          <w:highlight w:val="cyan"/>
        </w:rPr>
        <w:t>B</w:t>
      </w:r>
      <w:r w:rsidRPr="00F80E24">
        <w:rPr>
          <w:rStyle w:val="StyleUnderline"/>
        </w:rPr>
        <w:t xml:space="preserve">etter Act </w:t>
      </w:r>
      <w:r w:rsidRPr="00B74F30">
        <w:rPr>
          <w:rStyle w:val="StyleUnderline"/>
          <w:highlight w:val="cyan"/>
        </w:rPr>
        <w:t>is “dead</w:t>
      </w:r>
      <w:r w:rsidRPr="00F80E24">
        <w:rPr>
          <w:sz w:val="16"/>
        </w:rPr>
        <w:t xml:space="preserve">,” referring to the $2 trillion-plus bill that passed the House. </w:t>
      </w:r>
      <w:r w:rsidRPr="00F80E24">
        <w:rPr>
          <w:rStyle w:val="StyleUnderline"/>
        </w:rPr>
        <w:t xml:space="preserve">A </w:t>
      </w:r>
      <w:r w:rsidRPr="00B74F30">
        <w:rPr>
          <w:rStyle w:val="StyleUnderline"/>
          <w:highlight w:val="cyan"/>
        </w:rPr>
        <w:t>nonnegotiable red line</w:t>
      </w:r>
      <w:r w:rsidRPr="00F80E24">
        <w:rPr>
          <w:sz w:val="16"/>
        </w:rPr>
        <w:t xml:space="preserve"> for him </w:t>
      </w:r>
      <w:r w:rsidRPr="00B74F30">
        <w:rPr>
          <w:rStyle w:val="StyleUnderline"/>
          <w:highlight w:val="cyan"/>
        </w:rPr>
        <w:t>is</w:t>
      </w:r>
      <w:r w:rsidRPr="00F80E24">
        <w:rPr>
          <w:sz w:val="16"/>
        </w:rPr>
        <w:t xml:space="preserve"> that all </w:t>
      </w:r>
      <w:r w:rsidRPr="00F80E24">
        <w:rPr>
          <w:rStyle w:val="StyleUnderline"/>
        </w:rPr>
        <w:t xml:space="preserve">new </w:t>
      </w:r>
      <w:r w:rsidRPr="00B74F30">
        <w:rPr>
          <w:rStyle w:val="StyleUnderline"/>
          <w:highlight w:val="cyan"/>
        </w:rPr>
        <w:t>programs must be permanent</w:t>
      </w:r>
      <w:r w:rsidRPr="00F80E24">
        <w:rPr>
          <w:rStyle w:val="StyleUnderline"/>
        </w:rPr>
        <w:t xml:space="preserve"> and fully financed</w:t>
      </w:r>
      <w:r w:rsidRPr="00F80E24">
        <w:rPr>
          <w:sz w:val="16"/>
        </w:rPr>
        <w:t>.</w:t>
      </w:r>
    </w:p>
    <w:p w14:paraId="47E303C8" w14:textId="77777777" w:rsidR="004870DB" w:rsidRPr="00F80E24" w:rsidRDefault="004870DB" w:rsidP="004870DB">
      <w:pPr>
        <w:rPr>
          <w:sz w:val="16"/>
        </w:rPr>
      </w:pPr>
      <w:r w:rsidRPr="00F80E24">
        <w:rPr>
          <w:sz w:val="16"/>
        </w:rPr>
        <w:t xml:space="preserve">But even as he says there are no “formal talks” going on about a sequel, </w:t>
      </w:r>
      <w:r w:rsidRPr="00F80E24">
        <w:rPr>
          <w:rStyle w:val="StyleUnderline"/>
        </w:rPr>
        <w:t xml:space="preserve">he </w:t>
      </w:r>
      <w:r w:rsidRPr="00B74F30">
        <w:rPr>
          <w:rStyle w:val="StyleUnderline"/>
          <w:highlight w:val="cyan"/>
        </w:rPr>
        <w:t>keeps dropping hints about</w:t>
      </w:r>
      <w:r w:rsidRPr="00F80E24">
        <w:rPr>
          <w:rStyle w:val="StyleUnderline"/>
        </w:rPr>
        <w:t xml:space="preserve"> which policies might be </w:t>
      </w:r>
      <w:r w:rsidRPr="00B74F30">
        <w:rPr>
          <w:rStyle w:val="Emphasis"/>
          <w:highlight w:val="cyan"/>
        </w:rPr>
        <w:t>worthy pursuits</w:t>
      </w:r>
      <w:r w:rsidRPr="00F80E24">
        <w:rPr>
          <w:sz w:val="16"/>
        </w:rPr>
        <w:t xml:space="preserve"> in some hypothetical future bill, perhaps one with a different name.</w:t>
      </w:r>
    </w:p>
    <w:p w14:paraId="6B14E2F9" w14:textId="77777777" w:rsidR="004870DB" w:rsidRDefault="004870DB" w:rsidP="004870DB">
      <w:pPr>
        <w:rPr>
          <w:sz w:val="16"/>
        </w:rPr>
      </w:pPr>
      <w:r w:rsidRPr="00B74F30">
        <w:rPr>
          <w:rStyle w:val="StyleUnderline"/>
          <w:highlight w:val="cyan"/>
        </w:rPr>
        <w:t>Clean energy</w:t>
      </w:r>
      <w:r w:rsidRPr="00F80E24">
        <w:rPr>
          <w:sz w:val="16"/>
        </w:rPr>
        <w:t xml:space="preserve">? “We believe that basically, </w:t>
      </w:r>
      <w:r w:rsidRPr="00B74F30">
        <w:rPr>
          <w:rStyle w:val="Emphasis"/>
          <w:highlight w:val="cyan"/>
        </w:rPr>
        <w:t>yes, we can do something</w:t>
      </w:r>
      <w:r w:rsidRPr="00F80E24">
        <w:rPr>
          <w:sz w:val="16"/>
        </w:rPr>
        <w:t xml:space="preserve">,” Manchin told reporters, </w:t>
      </w:r>
      <w:r w:rsidRPr="00F80E24">
        <w:rPr>
          <w:rStyle w:val="StyleUnderline"/>
        </w:rPr>
        <w:t xml:space="preserve">even as </w:t>
      </w:r>
      <w:r w:rsidRPr="00B74F30">
        <w:rPr>
          <w:rStyle w:val="StyleUnderline"/>
          <w:highlight w:val="cyan"/>
        </w:rPr>
        <w:t xml:space="preserve">he stressed </w:t>
      </w:r>
      <w:r w:rsidRPr="00B74F30">
        <w:rPr>
          <w:rStyle w:val="StyleUnderline"/>
        </w:rPr>
        <w:t>the need to maintain enough fossil</w:t>
      </w:r>
      <w:r w:rsidRPr="00F80E24">
        <w:rPr>
          <w:rStyle w:val="StyleUnderline"/>
        </w:rPr>
        <w:t xml:space="preserve"> fuels for “</w:t>
      </w:r>
      <w:r w:rsidRPr="00B74F30">
        <w:rPr>
          <w:rStyle w:val="StyleUnderline"/>
          <w:highlight w:val="cyan"/>
        </w:rPr>
        <w:t>reliability</w:t>
      </w:r>
      <w:r w:rsidRPr="00F80E24">
        <w:rPr>
          <w:rStyle w:val="StyleUnderline"/>
        </w:rPr>
        <w:t>.</w:t>
      </w:r>
      <w:r w:rsidRPr="00F80E24">
        <w:rPr>
          <w:sz w:val="16"/>
        </w:rPr>
        <w:t>” More subsidies for the Affordable Care Act? “Anything that helps working people be able to buy insurance that's affordable, I've always been supportive of,” he told NBC News. Extending coverage in states that limit Medicaid? “I've been very receptive on Medicaid expansion to the states that got left behind,” as long as there's an incentive to expand, he said</w:t>
      </w:r>
      <w:r>
        <w:rPr>
          <w:sz w:val="16"/>
        </w:rPr>
        <w:t>.</w:t>
      </w:r>
    </w:p>
    <w:p w14:paraId="1B546A10" w14:textId="77777777" w:rsidR="004870DB" w:rsidRDefault="004870DB" w:rsidP="004870DB">
      <w:pPr>
        <w:rPr>
          <w:sz w:val="16"/>
        </w:rPr>
      </w:pPr>
    </w:p>
    <w:p w14:paraId="1075A82E" w14:textId="77777777" w:rsidR="004870DB" w:rsidRDefault="004870DB" w:rsidP="004870DB">
      <w:pPr>
        <w:pStyle w:val="Heading3"/>
      </w:pPr>
      <w:r>
        <w:t>U---AT: Thumpers---2NC</w:t>
      </w:r>
    </w:p>
    <w:p w14:paraId="0CC1A150" w14:textId="77777777" w:rsidR="004870DB" w:rsidRPr="00794C55" w:rsidRDefault="004870DB" w:rsidP="004870DB">
      <w:pPr>
        <w:pStyle w:val="Heading4"/>
      </w:pPr>
      <w:r>
        <w:t xml:space="preserve">It passes </w:t>
      </w:r>
      <w:r>
        <w:rPr>
          <w:u w:val="single"/>
        </w:rPr>
        <w:t>despite</w:t>
      </w:r>
      <w:r>
        <w:t xml:space="preserve"> other priorities.</w:t>
      </w:r>
    </w:p>
    <w:p w14:paraId="7B56412B" w14:textId="77777777" w:rsidR="004870DB" w:rsidRPr="001D7756" w:rsidRDefault="004870DB" w:rsidP="004870DB">
      <w:r>
        <w:t xml:space="preserve">Eric </w:t>
      </w:r>
      <w:r w:rsidRPr="001D7756">
        <w:rPr>
          <w:rStyle w:val="Style13ptBold"/>
        </w:rPr>
        <w:t>Lutz 1-31</w:t>
      </w:r>
      <w:r>
        <w:t>, Contributor for Vanity Fair, “‘Desperately Needed Relief’: Democrats Rally to Save Biden’s Climate and Economic Agenda,” Vanity Fair, 01-31-2022, https://www.vanityfair.com/news/2022/01/desperately-needed-relief-democrats-rally-to-save-bidens-climate-and-economic-agenda</w:t>
      </w:r>
    </w:p>
    <w:p w14:paraId="370EF6EC" w14:textId="77777777" w:rsidR="004870DB" w:rsidRPr="001D7756" w:rsidRDefault="004870DB" w:rsidP="004870DB">
      <w:pPr>
        <w:rPr>
          <w:sz w:val="16"/>
        </w:rPr>
      </w:pPr>
      <w:r w:rsidRPr="001D7756">
        <w:rPr>
          <w:sz w:val="16"/>
        </w:rPr>
        <w:t xml:space="preserve">After a string of dispiriting legislative setbacks, </w:t>
      </w:r>
      <w:r w:rsidRPr="00B74F30">
        <w:rPr>
          <w:rStyle w:val="Emphasis"/>
          <w:highlight w:val="cyan"/>
        </w:rPr>
        <w:t>Dem</w:t>
      </w:r>
      <w:r w:rsidRPr="001D7756">
        <w:rPr>
          <w:rStyle w:val="StyleUnderline"/>
        </w:rPr>
        <w:t>ocrat</w:t>
      </w:r>
      <w:r w:rsidRPr="00B74F30">
        <w:rPr>
          <w:rStyle w:val="Emphasis"/>
          <w:highlight w:val="cyan"/>
        </w:rPr>
        <w:t>s</w:t>
      </w:r>
      <w:r w:rsidRPr="001D7756">
        <w:rPr>
          <w:sz w:val="16"/>
        </w:rPr>
        <w:t xml:space="preserve"> </w:t>
      </w:r>
      <w:r w:rsidRPr="001D7756">
        <w:rPr>
          <w:rStyle w:val="StyleUnderline"/>
        </w:rPr>
        <w:t>are looking to regroup</w:t>
      </w:r>
      <w:r w:rsidRPr="001D7756">
        <w:rPr>
          <w:sz w:val="16"/>
        </w:rPr>
        <w:t xml:space="preserve"> this week </w:t>
      </w:r>
      <w:r w:rsidRPr="001D7756">
        <w:rPr>
          <w:rStyle w:val="StyleUnderline"/>
        </w:rPr>
        <w:t>and</w:t>
      </w:r>
      <w:r w:rsidRPr="001D7756">
        <w:rPr>
          <w:sz w:val="16"/>
        </w:rPr>
        <w:t xml:space="preserve"> begin a new push to </w:t>
      </w:r>
      <w:r w:rsidRPr="00B74F30">
        <w:rPr>
          <w:rStyle w:val="Emphasis"/>
          <w:highlight w:val="cyan"/>
        </w:rPr>
        <w:t>salvage</w:t>
      </w:r>
      <w:r w:rsidRPr="001D7756">
        <w:rPr>
          <w:sz w:val="16"/>
        </w:rPr>
        <w:t xml:space="preserve"> at least </w:t>
      </w:r>
      <w:r w:rsidRPr="001D7756">
        <w:rPr>
          <w:rStyle w:val="StyleUnderline"/>
        </w:rPr>
        <w:t xml:space="preserve">part of </w:t>
      </w:r>
      <w:r w:rsidRPr="001D7756">
        <w:rPr>
          <w:sz w:val="16"/>
        </w:rPr>
        <w:t xml:space="preserve">Joe </w:t>
      </w:r>
      <w:r w:rsidRPr="00B74F30">
        <w:rPr>
          <w:rStyle w:val="StyleUnderline"/>
          <w:highlight w:val="cyan"/>
        </w:rPr>
        <w:t>Biden’s</w:t>
      </w:r>
      <w:r w:rsidRPr="001D7756">
        <w:rPr>
          <w:rStyle w:val="StyleUnderline"/>
        </w:rPr>
        <w:t xml:space="preserve"> domestic </w:t>
      </w:r>
      <w:r w:rsidRPr="00B74F30">
        <w:rPr>
          <w:rStyle w:val="StyleUnderline"/>
          <w:highlight w:val="cyan"/>
        </w:rPr>
        <w:t>agenda</w:t>
      </w:r>
      <w:r w:rsidRPr="001D7756">
        <w:rPr>
          <w:sz w:val="16"/>
        </w:rPr>
        <w:t xml:space="preserve">, </w:t>
      </w:r>
      <w:r w:rsidRPr="001D7756">
        <w:rPr>
          <w:rStyle w:val="StyleUnderline"/>
        </w:rPr>
        <w:t>with</w:t>
      </w:r>
      <w:r w:rsidRPr="001D7756">
        <w:rPr>
          <w:sz w:val="16"/>
        </w:rPr>
        <w:t xml:space="preserve"> both </w:t>
      </w:r>
      <w:r w:rsidRPr="001D7756">
        <w:rPr>
          <w:rStyle w:val="StyleUnderline"/>
        </w:rPr>
        <w:t>progressives and moderates</w:t>
      </w:r>
      <w:r w:rsidRPr="001D7756">
        <w:rPr>
          <w:sz w:val="16"/>
        </w:rPr>
        <w:t xml:space="preserve"> in the House </w:t>
      </w:r>
      <w:r w:rsidRPr="001D7756">
        <w:rPr>
          <w:rStyle w:val="StyleUnderline"/>
        </w:rPr>
        <w:t>calling on</w:t>
      </w:r>
      <w:r w:rsidRPr="001D7756">
        <w:rPr>
          <w:sz w:val="16"/>
        </w:rPr>
        <w:t xml:space="preserve"> their </w:t>
      </w:r>
      <w:r w:rsidRPr="001D7756">
        <w:rPr>
          <w:rStyle w:val="StyleUnderline"/>
        </w:rPr>
        <w:t xml:space="preserve">Senate colleagues </w:t>
      </w:r>
      <w:r w:rsidRPr="00B74F30">
        <w:rPr>
          <w:rStyle w:val="StyleUnderline"/>
          <w:highlight w:val="cyan"/>
        </w:rPr>
        <w:t>to pass</w:t>
      </w:r>
      <w:r w:rsidRPr="001D7756">
        <w:rPr>
          <w:sz w:val="16"/>
        </w:rPr>
        <w:t xml:space="preserve"> the </w:t>
      </w:r>
      <w:r w:rsidRPr="00B74F30">
        <w:rPr>
          <w:rStyle w:val="Emphasis"/>
          <w:highlight w:val="cyan"/>
        </w:rPr>
        <w:t>B</w:t>
      </w:r>
      <w:r w:rsidRPr="001D7756">
        <w:rPr>
          <w:rStyle w:val="StyleUnderline"/>
        </w:rPr>
        <w:t xml:space="preserve">uild </w:t>
      </w:r>
      <w:r w:rsidRPr="00B74F30">
        <w:rPr>
          <w:rStyle w:val="Emphasis"/>
          <w:highlight w:val="cyan"/>
        </w:rPr>
        <w:t>B</w:t>
      </w:r>
      <w:r w:rsidRPr="001D7756">
        <w:rPr>
          <w:rStyle w:val="StyleUnderline"/>
        </w:rPr>
        <w:t xml:space="preserve">ack </w:t>
      </w:r>
      <w:r w:rsidRPr="00B74F30">
        <w:rPr>
          <w:rStyle w:val="Emphasis"/>
          <w:highlight w:val="cyan"/>
        </w:rPr>
        <w:t>B</w:t>
      </w:r>
      <w:r w:rsidRPr="001D7756">
        <w:rPr>
          <w:rStyle w:val="StyleUnderline"/>
        </w:rPr>
        <w:t>etter</w:t>
      </w:r>
      <w:r w:rsidRPr="001D7756">
        <w:rPr>
          <w:sz w:val="16"/>
        </w:rPr>
        <w:t xml:space="preserve"> Act by the end of February — </w:t>
      </w:r>
      <w:r w:rsidRPr="001D7756">
        <w:rPr>
          <w:rStyle w:val="StyleUnderline"/>
        </w:rPr>
        <w:t>even if</w:t>
      </w:r>
      <w:r w:rsidRPr="001D7756">
        <w:rPr>
          <w:sz w:val="16"/>
        </w:rPr>
        <w:t xml:space="preserve"> in some </w:t>
      </w:r>
      <w:r w:rsidRPr="00B74F30">
        <w:rPr>
          <w:rStyle w:val="StyleUnderline"/>
          <w:highlight w:val="cyan"/>
        </w:rPr>
        <w:t>slimmed-down</w:t>
      </w:r>
      <w:r w:rsidRPr="001D7756">
        <w:rPr>
          <w:rStyle w:val="StyleUnderline"/>
        </w:rPr>
        <w:t xml:space="preserve"> </w:t>
      </w:r>
      <w:r w:rsidRPr="001D7756">
        <w:rPr>
          <w:sz w:val="16"/>
        </w:rPr>
        <w:t>form. “In the months since negotiations around the Build Back Better Act stalled, the case for this legislation has only become more urgent,” Pramila Jayapal, chair of the House Progressive Caucus, said in a statement Friday. “This desperately needed relief cannot be delayed any longer.”</w:t>
      </w:r>
    </w:p>
    <w:p w14:paraId="54238F94" w14:textId="77777777" w:rsidR="004870DB" w:rsidRPr="001D7756" w:rsidRDefault="004870DB" w:rsidP="004870DB">
      <w:pPr>
        <w:rPr>
          <w:sz w:val="16"/>
        </w:rPr>
      </w:pPr>
      <w:r w:rsidRPr="001D7756">
        <w:rPr>
          <w:sz w:val="16"/>
        </w:rPr>
        <w:t>“</w:t>
      </w:r>
      <w:r w:rsidRPr="001D7756">
        <w:rPr>
          <w:rStyle w:val="StyleUnderline"/>
        </w:rPr>
        <w:t xml:space="preserve">The </w:t>
      </w:r>
      <w:r w:rsidRPr="00B74F30">
        <w:rPr>
          <w:rStyle w:val="StyleUnderline"/>
          <w:highlight w:val="cyan"/>
        </w:rPr>
        <w:t>time</w:t>
      </w:r>
      <w:r w:rsidRPr="001D7756">
        <w:rPr>
          <w:rStyle w:val="StyleUnderline"/>
        </w:rPr>
        <w:t xml:space="preserve"> for</w:t>
      </w:r>
      <w:r w:rsidRPr="001D7756">
        <w:rPr>
          <w:sz w:val="16"/>
        </w:rPr>
        <w:t xml:space="preserve"> [</w:t>
      </w:r>
      <w:r w:rsidRPr="001D7756">
        <w:rPr>
          <w:rStyle w:val="StyleUnderline"/>
        </w:rPr>
        <w:t>Biden</w:t>
      </w:r>
      <w:r w:rsidRPr="001D7756">
        <w:rPr>
          <w:sz w:val="16"/>
        </w:rPr>
        <w:t xml:space="preserve">] </w:t>
      </w:r>
      <w:r w:rsidRPr="001D7756">
        <w:rPr>
          <w:rStyle w:val="StyleUnderline"/>
        </w:rPr>
        <w:t>to work with the Senate</w:t>
      </w:r>
      <w:r w:rsidRPr="001D7756">
        <w:rPr>
          <w:sz w:val="16"/>
        </w:rPr>
        <w:t xml:space="preserve"> to finalize and pass the strongest and most comprehensive version of the [BBB] that can get 50 Senate votes </w:t>
      </w:r>
      <w:r w:rsidRPr="00B74F30">
        <w:rPr>
          <w:rStyle w:val="StyleUnderline"/>
          <w:highlight w:val="cyan"/>
        </w:rPr>
        <w:t xml:space="preserve">is </w:t>
      </w:r>
      <w:r w:rsidRPr="00B74F30">
        <w:rPr>
          <w:rStyle w:val="Emphasis"/>
          <w:highlight w:val="cyan"/>
        </w:rPr>
        <w:t>right now</w:t>
      </w:r>
      <w:r w:rsidRPr="001D7756">
        <w:rPr>
          <w:sz w:val="16"/>
        </w:rPr>
        <w:t>,” a group of vulnerable moderates said in their own letter Monday. “We must seize this moment for all Americans and enact these vitally important climate investments into law in the coming weeks.”</w:t>
      </w:r>
    </w:p>
    <w:p w14:paraId="7348046B" w14:textId="77777777" w:rsidR="004870DB" w:rsidRPr="001D7756" w:rsidRDefault="004870DB" w:rsidP="004870DB">
      <w:pPr>
        <w:rPr>
          <w:sz w:val="16"/>
        </w:rPr>
      </w:pPr>
      <w:r w:rsidRPr="001D7756">
        <w:rPr>
          <w:sz w:val="16"/>
        </w:rPr>
        <w:t>A renewed push to pass elements of BBB that the party broadly agrees on could help resuscitate Biden’s climate and economic agenda in time for the midterms. But the questions facing Democrats now are the same as when Senator Joe Manchin blew up intra-party talks late last year: Are the votes there? And what compromises will it take to get them?</w:t>
      </w:r>
    </w:p>
    <w:p w14:paraId="2CDE6D0A" w14:textId="77777777" w:rsidR="004870DB" w:rsidRPr="001D7756" w:rsidRDefault="004870DB" w:rsidP="004870DB">
      <w:pPr>
        <w:rPr>
          <w:sz w:val="16"/>
        </w:rPr>
      </w:pPr>
      <w:r w:rsidRPr="00B74F30">
        <w:rPr>
          <w:rStyle w:val="StyleUnderline"/>
          <w:highlight w:val="cyan"/>
        </w:rPr>
        <w:t>Progressives are</w:t>
      </w:r>
      <w:r w:rsidRPr="001D7756">
        <w:rPr>
          <w:sz w:val="16"/>
        </w:rPr>
        <w:t xml:space="preserve"> already signaling that they would be </w:t>
      </w:r>
      <w:r w:rsidRPr="00B74F30">
        <w:rPr>
          <w:rStyle w:val="Emphasis"/>
          <w:highlight w:val="cyan"/>
        </w:rPr>
        <w:t>willing to give up ground</w:t>
      </w:r>
      <w:r w:rsidRPr="00B74F30">
        <w:rPr>
          <w:rStyle w:val="StyleUnderline"/>
          <w:highlight w:val="cyan"/>
        </w:rPr>
        <w:t xml:space="preserve"> in</w:t>
      </w:r>
      <w:r w:rsidRPr="001D7756">
        <w:rPr>
          <w:rStyle w:val="StyleUnderline"/>
        </w:rPr>
        <w:t xml:space="preserve"> the interest of </w:t>
      </w:r>
      <w:r w:rsidRPr="00B74F30">
        <w:rPr>
          <w:rStyle w:val="StyleUnderline"/>
          <w:highlight w:val="cyan"/>
        </w:rPr>
        <w:t>securing a legislative win</w:t>
      </w:r>
      <w:r w:rsidRPr="001D7756">
        <w:rPr>
          <w:sz w:val="16"/>
        </w:rPr>
        <w:t>. “</w:t>
      </w:r>
      <w:r w:rsidRPr="00B74F30">
        <w:rPr>
          <w:rStyle w:val="StyleUnderline"/>
          <w:highlight w:val="cyan"/>
        </w:rPr>
        <w:t>There is agreement</w:t>
      </w:r>
      <w:r w:rsidRPr="001D7756">
        <w:rPr>
          <w:rStyle w:val="StyleUnderline"/>
        </w:rPr>
        <w:t xml:space="preserve"> among Senate </w:t>
      </w:r>
      <w:r w:rsidRPr="001D7756">
        <w:rPr>
          <w:rStyle w:val="Emphasis"/>
        </w:rPr>
        <w:t>Dem</w:t>
      </w:r>
      <w:r w:rsidRPr="001D7756">
        <w:rPr>
          <w:rStyle w:val="StyleUnderline"/>
        </w:rPr>
        <w:t>ocrat</w:t>
      </w:r>
      <w:r w:rsidRPr="001D7756">
        <w:rPr>
          <w:rStyle w:val="Emphasis"/>
        </w:rPr>
        <w:t xml:space="preserve">s </w:t>
      </w:r>
      <w:r w:rsidRPr="00B74F30">
        <w:rPr>
          <w:rStyle w:val="StyleUnderline"/>
          <w:highlight w:val="cyan"/>
        </w:rPr>
        <w:t>on</w:t>
      </w:r>
      <w:r w:rsidRPr="001D7756">
        <w:rPr>
          <w:sz w:val="16"/>
        </w:rPr>
        <w:t xml:space="preserve"> significant parts of this bill,” particularly on some </w:t>
      </w:r>
      <w:r w:rsidRPr="00B74F30">
        <w:rPr>
          <w:rStyle w:val="StyleUnderline"/>
          <w:highlight w:val="cyan"/>
        </w:rPr>
        <w:t>climate</w:t>
      </w:r>
      <w:r w:rsidRPr="001D7756">
        <w:rPr>
          <w:sz w:val="16"/>
        </w:rPr>
        <w:t xml:space="preserve"> initiatives and on healthcare costs, Jayapal noted. “We’re trying to jumpstart the negotiation,” she told Politico last week. “As people always say to progressives, you’ve got to understand that you’ve got to get 50 votes in the Senate.”</w:t>
      </w:r>
    </w:p>
    <w:p w14:paraId="6C09EF53" w14:textId="77777777" w:rsidR="004870DB" w:rsidRPr="001D7756" w:rsidRDefault="004870DB" w:rsidP="004870DB">
      <w:pPr>
        <w:rPr>
          <w:sz w:val="16"/>
        </w:rPr>
      </w:pPr>
      <w:r w:rsidRPr="001D7756">
        <w:rPr>
          <w:sz w:val="16"/>
        </w:rPr>
        <w:t xml:space="preserve">House moderates also seem to be looking for areas of compromise. Many recognize that their political fortunes ten months from now could rely on Democrats both making a better case to voters about what they’ve already accomplished—and securing more legislative wins moving forward. One of those issues could be climate action: “These provisions are necessary for our districts and what constituents are demanding,” California Representative Mike Levin, who flipped his district in 2018, told the Washington Post Monday of the bill’s climate measures. </w:t>
      </w:r>
    </w:p>
    <w:p w14:paraId="542F230F" w14:textId="77777777" w:rsidR="004870DB" w:rsidRPr="001D7756" w:rsidRDefault="004870DB" w:rsidP="004870DB">
      <w:pPr>
        <w:rPr>
          <w:sz w:val="16"/>
        </w:rPr>
      </w:pPr>
      <w:r w:rsidRPr="001D7756">
        <w:rPr>
          <w:sz w:val="16"/>
        </w:rPr>
        <w:t xml:space="preserve">The </w:t>
      </w:r>
      <w:r w:rsidRPr="001D7756">
        <w:rPr>
          <w:rStyle w:val="StyleUnderline"/>
        </w:rPr>
        <w:t>Biden</w:t>
      </w:r>
      <w:r w:rsidRPr="001D7756">
        <w:rPr>
          <w:sz w:val="16"/>
        </w:rPr>
        <w:t xml:space="preserve"> administration has also </w:t>
      </w:r>
      <w:r w:rsidRPr="001D7756">
        <w:rPr>
          <w:rStyle w:val="StyleUnderline"/>
        </w:rPr>
        <w:t xml:space="preserve">suggested the </w:t>
      </w:r>
      <w:r w:rsidRPr="00B74F30">
        <w:rPr>
          <w:rStyle w:val="StyleUnderline"/>
          <w:highlight w:val="cyan"/>
        </w:rPr>
        <w:t>bill could be</w:t>
      </w:r>
      <w:r w:rsidRPr="001D7756">
        <w:rPr>
          <w:sz w:val="16"/>
        </w:rPr>
        <w:t xml:space="preserve"> narrowed or </w:t>
      </w:r>
      <w:r w:rsidRPr="00B74F30">
        <w:rPr>
          <w:rStyle w:val="StyleUnderline"/>
          <w:highlight w:val="cyan"/>
        </w:rPr>
        <w:t>broken</w:t>
      </w:r>
      <w:r w:rsidRPr="001D7756">
        <w:rPr>
          <w:rStyle w:val="StyleUnderline"/>
        </w:rPr>
        <w:t xml:space="preserve"> into “big chunks,”</w:t>
      </w:r>
      <w:r w:rsidRPr="001D7756">
        <w:rPr>
          <w:sz w:val="16"/>
        </w:rPr>
        <w:t xml:space="preserve"> as the president put it in a news conference earlier this month, to pass through the Senate. “I think </w:t>
      </w:r>
      <w:r w:rsidRPr="001D7756">
        <w:rPr>
          <w:rStyle w:val="Emphasis"/>
        </w:rPr>
        <w:t>we can</w:t>
      </w:r>
      <w:r w:rsidRPr="001D7756">
        <w:rPr>
          <w:sz w:val="16"/>
        </w:rPr>
        <w:t xml:space="preserve"> break the package up, </w:t>
      </w:r>
      <w:r w:rsidRPr="001D7756">
        <w:rPr>
          <w:rStyle w:val="Emphasis"/>
        </w:rPr>
        <w:t>get as much as we can now</w:t>
      </w:r>
      <w:r w:rsidRPr="001D7756">
        <w:rPr>
          <w:sz w:val="16"/>
        </w:rPr>
        <w:t>, and come back and fight for the rest later,” Biden told reporters. So progressives, moderates, and the White House are all aligned in wanting to get something done — that should be easy, right?</w:t>
      </w:r>
    </w:p>
    <w:p w14:paraId="2F60E379" w14:textId="77777777" w:rsidR="004870DB" w:rsidRPr="001D7756" w:rsidRDefault="004870DB" w:rsidP="004870DB">
      <w:pPr>
        <w:rPr>
          <w:sz w:val="16"/>
        </w:rPr>
      </w:pPr>
      <w:r w:rsidRPr="001D7756">
        <w:rPr>
          <w:sz w:val="16"/>
        </w:rPr>
        <w:t xml:space="preserve">Not exactly. As the Post’s Paul Kane reported over the weekend, </w:t>
      </w:r>
      <w:r w:rsidRPr="00B74F30">
        <w:rPr>
          <w:rStyle w:val="Emphasis"/>
          <w:highlight w:val="cyan"/>
        </w:rPr>
        <w:t>Dem</w:t>
      </w:r>
      <w:r w:rsidRPr="001D7756">
        <w:rPr>
          <w:rStyle w:val="StyleUnderline"/>
        </w:rPr>
        <w:t>ocrat</w:t>
      </w:r>
      <w:r w:rsidRPr="00B74F30">
        <w:rPr>
          <w:rStyle w:val="Emphasis"/>
          <w:highlight w:val="cyan"/>
        </w:rPr>
        <w:t>s</w:t>
      </w:r>
      <w:r w:rsidRPr="001D7756">
        <w:rPr>
          <w:sz w:val="16"/>
        </w:rPr>
        <w:t xml:space="preserve"> right now have “more hope than they do a plan.” They </w:t>
      </w:r>
      <w:r w:rsidRPr="00B74F30">
        <w:rPr>
          <w:rStyle w:val="StyleUnderline"/>
          <w:highlight w:val="cyan"/>
        </w:rPr>
        <w:t>don’t</w:t>
      </w:r>
      <w:r w:rsidRPr="001D7756">
        <w:rPr>
          <w:rStyle w:val="StyleUnderline"/>
        </w:rPr>
        <w:t xml:space="preserve"> want to </w:t>
      </w:r>
      <w:r w:rsidRPr="00B74F30">
        <w:rPr>
          <w:rStyle w:val="StyleUnderline"/>
          <w:highlight w:val="cyan"/>
        </w:rPr>
        <w:t>let BBB die, viewing it as</w:t>
      </w:r>
      <w:r w:rsidRPr="001D7756">
        <w:rPr>
          <w:sz w:val="16"/>
        </w:rPr>
        <w:t xml:space="preserve"> both </w:t>
      </w:r>
      <w:r w:rsidRPr="00B74F30">
        <w:rPr>
          <w:rStyle w:val="StyleUnderline"/>
          <w:highlight w:val="cyan"/>
        </w:rPr>
        <w:t>important politically and</w:t>
      </w:r>
      <w:r w:rsidRPr="001D7756">
        <w:rPr>
          <w:rStyle w:val="StyleUnderline"/>
        </w:rPr>
        <w:t xml:space="preserve"> necessary </w:t>
      </w:r>
      <w:r w:rsidRPr="00B74F30">
        <w:rPr>
          <w:rStyle w:val="StyleUnderline"/>
          <w:highlight w:val="cyan"/>
        </w:rPr>
        <w:t>for the country</w:t>
      </w:r>
      <w:r w:rsidRPr="001D7756">
        <w:rPr>
          <w:sz w:val="16"/>
        </w:rPr>
        <w:t xml:space="preserve">. (“Public housing residents have endured devastating fires, the cost of insulin and other prescription drugs continue to crush working people, and parents are desperate for child care support,” as Jayapal put it.) But negotiations have still been on ice since December, when Manchin said he “can’t get there.” </w:t>
      </w:r>
      <w:r w:rsidRPr="001D7756">
        <w:rPr>
          <w:rStyle w:val="Emphasis"/>
        </w:rPr>
        <w:t>Dem</w:t>
      </w:r>
      <w:r w:rsidRPr="001D7756">
        <w:rPr>
          <w:rStyle w:val="StyleUnderline"/>
        </w:rPr>
        <w:t>ocrat</w:t>
      </w:r>
      <w:r w:rsidRPr="001D7756">
        <w:rPr>
          <w:rStyle w:val="Emphasis"/>
        </w:rPr>
        <w:t>s</w:t>
      </w:r>
      <w:r w:rsidRPr="001D7756">
        <w:rPr>
          <w:sz w:val="16"/>
        </w:rPr>
        <w:t xml:space="preserve"> also </w:t>
      </w:r>
      <w:r w:rsidRPr="001D7756">
        <w:rPr>
          <w:rStyle w:val="StyleUnderline"/>
        </w:rPr>
        <w:t>return to work</w:t>
      </w:r>
      <w:r w:rsidRPr="001D7756">
        <w:rPr>
          <w:sz w:val="16"/>
        </w:rPr>
        <w:t xml:space="preserve"> this week </w:t>
      </w:r>
      <w:r w:rsidRPr="001D7756">
        <w:rPr>
          <w:rStyle w:val="StyleUnderline"/>
        </w:rPr>
        <w:t xml:space="preserve">with a long list of </w:t>
      </w:r>
      <w:r w:rsidRPr="00B74F30">
        <w:rPr>
          <w:rStyle w:val="StyleUnderline"/>
          <w:highlight w:val="cyan"/>
        </w:rPr>
        <w:t>other agenda items</w:t>
      </w:r>
      <w:r w:rsidRPr="001D7756">
        <w:rPr>
          <w:rStyle w:val="StyleUnderline"/>
        </w:rPr>
        <w:t xml:space="preserve"> to tend to</w:t>
      </w:r>
      <w:r w:rsidRPr="001D7756">
        <w:rPr>
          <w:sz w:val="16"/>
        </w:rPr>
        <w:t xml:space="preserve"> — including the America COMPETES Act and, soon, the confirmation of Biden’s pick to replace the retiring Stephen Breyer on the Supreme Court. </w:t>
      </w:r>
    </w:p>
    <w:p w14:paraId="33035773" w14:textId="77777777" w:rsidR="004870DB" w:rsidRDefault="004870DB" w:rsidP="004870DB">
      <w:pPr>
        <w:rPr>
          <w:sz w:val="16"/>
        </w:rPr>
      </w:pPr>
      <w:r w:rsidRPr="001D7756">
        <w:rPr>
          <w:rStyle w:val="StyleUnderline"/>
        </w:rPr>
        <w:t xml:space="preserve">That </w:t>
      </w:r>
      <w:r w:rsidRPr="00B74F30">
        <w:rPr>
          <w:rStyle w:val="Emphasis"/>
          <w:highlight w:val="cyan"/>
        </w:rPr>
        <w:t>doesn’t</w:t>
      </w:r>
      <w:r w:rsidRPr="001D7756">
        <w:rPr>
          <w:sz w:val="16"/>
        </w:rPr>
        <w:t xml:space="preserve"> necessarily </w:t>
      </w:r>
      <w:r w:rsidRPr="00B74F30">
        <w:rPr>
          <w:rStyle w:val="Emphasis"/>
          <w:highlight w:val="cyan"/>
        </w:rPr>
        <w:t>mean BBB is dead</w:t>
      </w:r>
      <w:r w:rsidRPr="001D7756">
        <w:rPr>
          <w:sz w:val="16"/>
        </w:rPr>
        <w:t xml:space="preserve"> or that pressure from progressives and vulnerable moderates can’t lead to greater urgency among party leaders. But it does make Jayapal’s proposed March 1 deadline a little harder to meet: “That’s an aspiration they have,” House Speaker Nancy Pelosi said of that date in a press conference last week. “</w:t>
      </w:r>
      <w:r w:rsidRPr="00B74F30">
        <w:rPr>
          <w:rStyle w:val="StyleUnderline"/>
          <w:highlight w:val="cyan"/>
        </w:rPr>
        <w:t xml:space="preserve">We will pass the bill when we have </w:t>
      </w:r>
      <w:r w:rsidRPr="00B74F30">
        <w:rPr>
          <w:rStyle w:val="StyleUnderline"/>
        </w:rPr>
        <w:t xml:space="preserve">the </w:t>
      </w:r>
      <w:r w:rsidRPr="00B74F30">
        <w:rPr>
          <w:rStyle w:val="StyleUnderline"/>
          <w:highlight w:val="cyan"/>
        </w:rPr>
        <w:t>votes</w:t>
      </w:r>
      <w:r w:rsidRPr="001D7756">
        <w:rPr>
          <w:sz w:val="16"/>
        </w:rPr>
        <w:t xml:space="preserve"> to pass the bill.”</w:t>
      </w:r>
    </w:p>
    <w:p w14:paraId="0EB6C15D" w14:textId="77777777" w:rsidR="004870DB" w:rsidRDefault="004870DB" w:rsidP="004870DB">
      <w:pPr>
        <w:pStyle w:val="Heading3"/>
      </w:pPr>
      <w:r>
        <w:t>U---AT: Thumpers---SCOTUS Confirmation</w:t>
      </w:r>
    </w:p>
    <w:p w14:paraId="1424BC11" w14:textId="77777777" w:rsidR="004870DB" w:rsidRPr="0013343E" w:rsidRDefault="004870DB" w:rsidP="004870DB">
      <w:pPr>
        <w:pStyle w:val="Heading4"/>
      </w:pPr>
      <w:r>
        <w:t xml:space="preserve">Doesn’t cost PC---its </w:t>
      </w:r>
      <w:r>
        <w:rPr>
          <w:u w:val="single"/>
        </w:rPr>
        <w:t>Schumer’s</w:t>
      </w:r>
      <w:r>
        <w:t xml:space="preserve">, and Dems are </w:t>
      </w:r>
      <w:r>
        <w:rPr>
          <w:u w:val="single"/>
        </w:rPr>
        <w:t>unified</w:t>
      </w:r>
      <w:r>
        <w:t xml:space="preserve">. </w:t>
      </w:r>
    </w:p>
    <w:p w14:paraId="604FA341" w14:textId="77777777" w:rsidR="004870DB" w:rsidRPr="00971D5F" w:rsidRDefault="004870DB" w:rsidP="004870DB">
      <w:proofErr w:type="spellStart"/>
      <w:r>
        <w:t>Jordain</w:t>
      </w:r>
      <w:proofErr w:type="spellEnd"/>
      <w:r>
        <w:t xml:space="preserve"> </w:t>
      </w:r>
      <w:r w:rsidRPr="00FC6AB8">
        <w:rPr>
          <w:rStyle w:val="Style13ptBold"/>
        </w:rPr>
        <w:t>Carney 1-28</w:t>
      </w:r>
      <w:r>
        <w:t>, Reporter for The Hill, “Schumer finds unity moment in Supreme Court fight,” The Hill, 01-28-2022, https://thehill.com/homenews/senate/591753-schumer-finds-unity-moment-in-supreme-court-fight</w:t>
      </w:r>
    </w:p>
    <w:p w14:paraId="6A36CE9A" w14:textId="77777777" w:rsidR="004870DB" w:rsidRPr="00B12E3A" w:rsidRDefault="004870DB" w:rsidP="004870DB">
      <w:pPr>
        <w:rPr>
          <w:sz w:val="16"/>
        </w:rPr>
      </w:pPr>
      <w:r w:rsidRPr="00B12E3A">
        <w:rPr>
          <w:sz w:val="16"/>
        </w:rPr>
        <w:t xml:space="preserve">Senate Majority Leader Charles </w:t>
      </w:r>
      <w:r w:rsidRPr="0031650D">
        <w:rPr>
          <w:rStyle w:val="StyleUnderline"/>
          <w:highlight w:val="cyan"/>
        </w:rPr>
        <w:t>Schumer</w:t>
      </w:r>
      <w:r w:rsidRPr="00B12E3A">
        <w:rPr>
          <w:sz w:val="16"/>
        </w:rPr>
        <w:t xml:space="preserve"> (D-N.Y.) </w:t>
      </w:r>
      <w:r w:rsidRPr="00FC6AB8">
        <w:rPr>
          <w:rStyle w:val="StyleUnderline"/>
        </w:rPr>
        <w:t xml:space="preserve">is looking to </w:t>
      </w:r>
      <w:r w:rsidRPr="0031650D">
        <w:rPr>
          <w:rStyle w:val="StyleUnderline"/>
          <w:highlight w:val="cyan"/>
        </w:rPr>
        <w:t xml:space="preserve">go on </w:t>
      </w:r>
      <w:r w:rsidRPr="0031650D">
        <w:rPr>
          <w:rStyle w:val="Emphasis"/>
          <w:highlight w:val="cyan"/>
        </w:rPr>
        <w:t>offense</w:t>
      </w:r>
      <w:r w:rsidRPr="0031650D">
        <w:rPr>
          <w:rStyle w:val="StyleUnderline"/>
          <w:highlight w:val="cyan"/>
        </w:rPr>
        <w:t xml:space="preserve"> in the</w:t>
      </w:r>
      <w:r w:rsidRPr="00FC6AB8">
        <w:rPr>
          <w:rStyle w:val="StyleUnderline"/>
        </w:rPr>
        <w:t xml:space="preserve"> looming </w:t>
      </w:r>
      <w:r w:rsidRPr="0031650D">
        <w:rPr>
          <w:rStyle w:val="StyleUnderline"/>
          <w:highlight w:val="cyan"/>
        </w:rPr>
        <w:t>Supreme Court fight</w:t>
      </w:r>
      <w:r w:rsidRPr="00B12E3A">
        <w:rPr>
          <w:sz w:val="16"/>
        </w:rPr>
        <w:t xml:space="preserve"> and shift gears after two high-profile setbacks.</w:t>
      </w:r>
    </w:p>
    <w:p w14:paraId="53A0C98E" w14:textId="77777777" w:rsidR="004870DB" w:rsidRPr="00B12E3A" w:rsidRDefault="004870DB" w:rsidP="004870DB">
      <w:pPr>
        <w:rPr>
          <w:sz w:val="16"/>
        </w:rPr>
      </w:pPr>
      <w:r w:rsidRPr="00B12E3A">
        <w:rPr>
          <w:sz w:val="16"/>
        </w:rPr>
        <w:t>Justice Stephen Breyer’s announcement that he’ll retire this summer, presuming his successor is ready to go, sets up a high-stakes battle for Schumer, who will be the first majority leader to need to get a Supreme Court nominee confirmed in a 50-50 Senate.</w:t>
      </w:r>
    </w:p>
    <w:p w14:paraId="5A611DBB" w14:textId="77777777" w:rsidR="004870DB" w:rsidRPr="00B12E3A" w:rsidRDefault="004870DB" w:rsidP="004870DB">
      <w:pPr>
        <w:rPr>
          <w:sz w:val="16"/>
        </w:rPr>
      </w:pPr>
      <w:r w:rsidRPr="00B12E3A">
        <w:rPr>
          <w:sz w:val="16"/>
        </w:rPr>
        <w:t xml:space="preserve">But </w:t>
      </w:r>
      <w:r w:rsidRPr="00FC6AB8">
        <w:rPr>
          <w:rStyle w:val="StyleUnderline"/>
        </w:rPr>
        <w:t>it</w:t>
      </w:r>
      <w:r w:rsidRPr="00B12E3A">
        <w:rPr>
          <w:sz w:val="16"/>
        </w:rPr>
        <w:t xml:space="preserve"> also </w:t>
      </w:r>
      <w:r w:rsidRPr="0031650D">
        <w:rPr>
          <w:rStyle w:val="StyleUnderline"/>
          <w:highlight w:val="cyan"/>
        </w:rPr>
        <w:t xml:space="preserve">puts him in line for a </w:t>
      </w:r>
      <w:r w:rsidRPr="0031650D">
        <w:rPr>
          <w:rStyle w:val="Emphasis"/>
          <w:highlight w:val="cyan"/>
        </w:rPr>
        <w:t>big win</w:t>
      </w:r>
      <w:r w:rsidRPr="00B12E3A">
        <w:rPr>
          <w:sz w:val="16"/>
        </w:rPr>
        <w:t xml:space="preserve">, </w:t>
      </w:r>
      <w:r w:rsidRPr="00FC6AB8">
        <w:rPr>
          <w:rStyle w:val="StyleUnderline"/>
        </w:rPr>
        <w:t>if he can keep his 50-member caucus united</w:t>
      </w:r>
      <w:r w:rsidRPr="00B12E3A">
        <w:rPr>
          <w:sz w:val="16"/>
        </w:rPr>
        <w:t xml:space="preserve"> after months of high-profile tensions.</w:t>
      </w:r>
    </w:p>
    <w:p w14:paraId="5ABE8445" w14:textId="77777777" w:rsidR="004870DB" w:rsidRPr="00B12E3A" w:rsidRDefault="004870DB" w:rsidP="004870DB">
      <w:pPr>
        <w:rPr>
          <w:sz w:val="16"/>
        </w:rPr>
      </w:pPr>
      <w:r w:rsidRPr="00B12E3A">
        <w:rPr>
          <w:sz w:val="16"/>
        </w:rPr>
        <w:t xml:space="preserve">“It will be </w:t>
      </w:r>
      <w:r w:rsidRPr="00FC6AB8">
        <w:rPr>
          <w:rStyle w:val="StyleUnderline"/>
        </w:rPr>
        <w:t xml:space="preserve">as much of </w:t>
      </w:r>
      <w:r w:rsidRPr="00FC6AB8">
        <w:rPr>
          <w:rStyle w:val="Emphasis"/>
        </w:rPr>
        <w:t>a victory for</w:t>
      </w:r>
      <w:r w:rsidRPr="00B12E3A">
        <w:rPr>
          <w:sz w:val="16"/>
        </w:rPr>
        <w:t xml:space="preserve"> Chuck Schumer as it will be for Joe </w:t>
      </w:r>
      <w:r w:rsidRPr="00FC6AB8">
        <w:rPr>
          <w:rStyle w:val="Emphasis"/>
        </w:rPr>
        <w:t>Biden</w:t>
      </w:r>
      <w:r w:rsidRPr="00B12E3A">
        <w:rPr>
          <w:sz w:val="16"/>
        </w:rPr>
        <w:t>. ... Schumer’s got a difficult caucus, obviously, and this is going to be a historic nomination,” said Meagan Hatcher-Mays, Indivisible’s director of democracy policy.</w:t>
      </w:r>
    </w:p>
    <w:p w14:paraId="59E53623" w14:textId="77777777" w:rsidR="004870DB" w:rsidRPr="00B12E3A" w:rsidRDefault="004870DB" w:rsidP="004870DB">
      <w:pPr>
        <w:rPr>
          <w:sz w:val="16"/>
        </w:rPr>
      </w:pPr>
      <w:r w:rsidRPr="00B12E3A">
        <w:rPr>
          <w:sz w:val="16"/>
        </w:rPr>
        <w:t xml:space="preserve">“The </w:t>
      </w:r>
      <w:r w:rsidRPr="00FC6AB8">
        <w:rPr>
          <w:rStyle w:val="StyleUnderline"/>
        </w:rPr>
        <w:t>stakes are pretty high</w:t>
      </w:r>
      <w:r w:rsidRPr="00B12E3A">
        <w:rPr>
          <w:sz w:val="16"/>
        </w:rPr>
        <w:t xml:space="preserve"> for Chuck Schumer, but he’s done really, quite a good job over the last year of the Biden administration getting his nominees through,” she added. </w:t>
      </w:r>
    </w:p>
    <w:p w14:paraId="495ACC35" w14:textId="77777777" w:rsidR="004870DB" w:rsidRPr="00B12E3A" w:rsidRDefault="004870DB" w:rsidP="004870DB">
      <w:pPr>
        <w:rPr>
          <w:sz w:val="16"/>
        </w:rPr>
      </w:pPr>
      <w:r w:rsidRPr="00B12E3A">
        <w:rPr>
          <w:sz w:val="16"/>
        </w:rPr>
        <w:t>Schumer is making it clear that he intends to move quickly once Biden names his nominee, who is expected to be the first Black woman nominated to the Supreme Court.</w:t>
      </w:r>
    </w:p>
    <w:p w14:paraId="3B58F1E2" w14:textId="77777777" w:rsidR="004870DB" w:rsidRPr="00B12E3A" w:rsidRDefault="004870DB" w:rsidP="004870DB">
      <w:pPr>
        <w:rPr>
          <w:sz w:val="16"/>
        </w:rPr>
      </w:pPr>
      <w:r w:rsidRPr="00B12E3A">
        <w:rPr>
          <w:sz w:val="16"/>
        </w:rPr>
        <w:t>The Democratic leader is eyeing a similar timeline to the one Republicans used to confirm Justice Amy Coney Barrett, a source familiar with his planning told The Hill. The Senate voted to confirm her 30 days after then-President Trump announced her nomination.</w:t>
      </w:r>
    </w:p>
    <w:p w14:paraId="5E4442C4" w14:textId="77777777" w:rsidR="004870DB" w:rsidRPr="00B12E3A" w:rsidRDefault="004870DB" w:rsidP="004870DB">
      <w:pPr>
        <w:rPr>
          <w:sz w:val="16"/>
        </w:rPr>
      </w:pPr>
      <w:r w:rsidRPr="00B12E3A">
        <w:rPr>
          <w:sz w:val="16"/>
        </w:rPr>
        <w:t>“The Senate will have a fair process that moves quickly so we can confirm President Biden’s nominee to fill Justice Breyer’s seat as soon as possible,” Schumer said after Breyer’s announcement.</w:t>
      </w:r>
    </w:p>
    <w:p w14:paraId="7BC246F8" w14:textId="77777777" w:rsidR="004870DB" w:rsidRPr="00B12E3A" w:rsidRDefault="004870DB" w:rsidP="004870DB">
      <w:pPr>
        <w:rPr>
          <w:sz w:val="16"/>
        </w:rPr>
      </w:pPr>
      <w:r w:rsidRPr="00B12E3A">
        <w:rPr>
          <w:sz w:val="16"/>
        </w:rPr>
        <w:t>Democrats on the Senate Judiciary Committee — led by Sen. Dick Durbin (D-Ill.), Schumer’s No. 2 — also held their first meeting on the issue, via Zoom, on Thursday night, as they lay the groundwork and wait for Biden to name a nominee.</w:t>
      </w:r>
    </w:p>
    <w:p w14:paraId="67299C44" w14:textId="77777777" w:rsidR="004870DB" w:rsidRPr="00B12E3A" w:rsidRDefault="004870DB" w:rsidP="004870DB">
      <w:pPr>
        <w:rPr>
          <w:sz w:val="16"/>
        </w:rPr>
      </w:pPr>
      <w:r w:rsidRPr="00B12E3A">
        <w:rPr>
          <w:sz w:val="16"/>
        </w:rPr>
        <w:t xml:space="preserve">On paper, </w:t>
      </w:r>
      <w:r w:rsidRPr="00FC6AB8">
        <w:rPr>
          <w:rStyle w:val="StyleUnderline"/>
        </w:rPr>
        <w:t>the</w:t>
      </w:r>
      <w:r w:rsidRPr="00B12E3A">
        <w:rPr>
          <w:sz w:val="16"/>
        </w:rPr>
        <w:t xml:space="preserve"> Supreme Court </w:t>
      </w:r>
      <w:r w:rsidRPr="0031650D">
        <w:rPr>
          <w:rStyle w:val="StyleUnderline"/>
          <w:highlight w:val="cyan"/>
        </w:rPr>
        <w:t>confirmation</w:t>
      </w:r>
      <w:r w:rsidRPr="00FC6AB8">
        <w:rPr>
          <w:rStyle w:val="StyleUnderline"/>
        </w:rPr>
        <w:t xml:space="preserve"> process might be read as </w:t>
      </w:r>
      <w:r w:rsidRPr="0031650D">
        <w:rPr>
          <w:rStyle w:val="StyleUnderline"/>
          <w:highlight w:val="cyan"/>
        </w:rPr>
        <w:t xml:space="preserve">placing Schumer in </w:t>
      </w:r>
      <w:r w:rsidRPr="0031650D">
        <w:rPr>
          <w:rStyle w:val="Emphasis"/>
          <w:highlight w:val="cyan"/>
        </w:rPr>
        <w:t>a</w:t>
      </w:r>
      <w:r w:rsidRPr="00FC6AB8">
        <w:rPr>
          <w:rStyle w:val="StyleUnderline"/>
        </w:rPr>
        <w:t xml:space="preserve">nother </w:t>
      </w:r>
      <w:r w:rsidRPr="0031650D">
        <w:rPr>
          <w:rStyle w:val="Emphasis"/>
          <w:highlight w:val="cyan"/>
        </w:rPr>
        <w:t>no-room-for-error showdown</w:t>
      </w:r>
      <w:r w:rsidRPr="00B12E3A">
        <w:rPr>
          <w:sz w:val="16"/>
        </w:rPr>
        <w:t>, where much of the public focus will be on members of his party and the potential for Democratic divisions.</w:t>
      </w:r>
    </w:p>
    <w:p w14:paraId="425CC66D" w14:textId="77777777" w:rsidR="004870DB" w:rsidRPr="00B12E3A" w:rsidRDefault="004870DB" w:rsidP="004870DB">
      <w:pPr>
        <w:rPr>
          <w:sz w:val="16"/>
        </w:rPr>
      </w:pPr>
      <w:r w:rsidRPr="00B12E3A">
        <w:rPr>
          <w:sz w:val="16"/>
        </w:rPr>
        <w:t>Democrats can confirm a Supreme Court nominee on their own if every member of the Democratic caucus supports the person and Vice President Harris breaks the tie.</w:t>
      </w:r>
    </w:p>
    <w:p w14:paraId="7C3528BF" w14:textId="77777777" w:rsidR="004870DB" w:rsidRPr="00B12E3A" w:rsidRDefault="004870DB" w:rsidP="004870DB">
      <w:pPr>
        <w:rPr>
          <w:sz w:val="16"/>
        </w:rPr>
      </w:pPr>
      <w:r w:rsidRPr="00B12E3A">
        <w:rPr>
          <w:sz w:val="16"/>
        </w:rPr>
        <w:t xml:space="preserve">But </w:t>
      </w:r>
      <w:r w:rsidRPr="00FC6AB8">
        <w:rPr>
          <w:rStyle w:val="StyleUnderline"/>
        </w:rPr>
        <w:t>Schumer is entering the</w:t>
      </w:r>
      <w:r w:rsidRPr="00B12E3A">
        <w:rPr>
          <w:sz w:val="16"/>
        </w:rPr>
        <w:t xml:space="preserve"> Supreme Court </w:t>
      </w:r>
      <w:r w:rsidRPr="00FC6AB8">
        <w:rPr>
          <w:rStyle w:val="StyleUnderline"/>
        </w:rPr>
        <w:t>discussion on easier footing</w:t>
      </w:r>
      <w:r w:rsidRPr="00B12E3A">
        <w:rPr>
          <w:sz w:val="16"/>
        </w:rPr>
        <w:t xml:space="preserve"> than he’s had in recent Democratic brawls. Unlike legislative fights and Democratic opposition to some of Biden’s executive nominees, </w:t>
      </w:r>
      <w:r w:rsidRPr="0031650D">
        <w:rPr>
          <w:rStyle w:val="Emphasis"/>
          <w:highlight w:val="cyan"/>
        </w:rPr>
        <w:t>Dem</w:t>
      </w:r>
      <w:r w:rsidRPr="00FC6AB8">
        <w:rPr>
          <w:rStyle w:val="StyleUnderline"/>
        </w:rPr>
        <w:t>ocrat</w:t>
      </w:r>
      <w:r w:rsidRPr="0031650D">
        <w:rPr>
          <w:rStyle w:val="Emphasis"/>
          <w:highlight w:val="cyan"/>
        </w:rPr>
        <w:t>s</w:t>
      </w:r>
      <w:r w:rsidRPr="00FC6AB8">
        <w:rPr>
          <w:rStyle w:val="StyleUnderline"/>
        </w:rPr>
        <w:t xml:space="preserve"> </w:t>
      </w:r>
      <w:r w:rsidRPr="0031650D">
        <w:rPr>
          <w:rStyle w:val="StyleUnderline"/>
          <w:highlight w:val="cyan"/>
        </w:rPr>
        <w:t xml:space="preserve">have been </w:t>
      </w:r>
      <w:r w:rsidRPr="0031650D">
        <w:rPr>
          <w:rStyle w:val="Emphasis"/>
          <w:highlight w:val="cyan"/>
        </w:rPr>
        <w:t>totally unified</w:t>
      </w:r>
      <w:r w:rsidRPr="0031650D">
        <w:rPr>
          <w:rStyle w:val="StyleUnderline"/>
          <w:highlight w:val="cyan"/>
        </w:rPr>
        <w:t xml:space="preserve"> in</w:t>
      </w:r>
      <w:r w:rsidRPr="00FC6AB8">
        <w:rPr>
          <w:rStyle w:val="StyleUnderline"/>
        </w:rPr>
        <w:t xml:space="preserve"> their </w:t>
      </w:r>
      <w:r w:rsidRPr="0031650D">
        <w:rPr>
          <w:rStyle w:val="StyleUnderline"/>
          <w:highlight w:val="cyan"/>
        </w:rPr>
        <w:t>support of</w:t>
      </w:r>
      <w:r w:rsidRPr="00FC6AB8">
        <w:rPr>
          <w:rStyle w:val="StyleUnderline"/>
        </w:rPr>
        <w:t xml:space="preserve"> the 42 </w:t>
      </w:r>
      <w:r w:rsidRPr="0031650D">
        <w:rPr>
          <w:rStyle w:val="StyleUnderline"/>
          <w:highlight w:val="cyan"/>
        </w:rPr>
        <w:t>judicial nominees they’ve confirmed</w:t>
      </w:r>
      <w:r w:rsidRPr="00FC6AB8">
        <w:rPr>
          <w:rStyle w:val="StyleUnderline"/>
        </w:rPr>
        <w:t xml:space="preserve"> for Biden so far</w:t>
      </w:r>
      <w:r w:rsidRPr="00B12E3A">
        <w:rPr>
          <w:sz w:val="16"/>
        </w:rPr>
        <w:t xml:space="preserve">. </w:t>
      </w:r>
    </w:p>
    <w:p w14:paraId="1E692FD5" w14:textId="77777777" w:rsidR="004870DB" w:rsidRPr="00B12E3A" w:rsidRDefault="004870DB" w:rsidP="004870DB">
      <w:pPr>
        <w:rPr>
          <w:sz w:val="16"/>
        </w:rPr>
      </w:pPr>
      <w:r w:rsidRPr="00B12E3A">
        <w:rPr>
          <w:sz w:val="16"/>
        </w:rPr>
        <w:t xml:space="preserve">“Just judging by the way 2021 and early 2022 have gone in terms of judicial confirmations, we feel pretty good,” said Adam </w:t>
      </w:r>
      <w:proofErr w:type="spellStart"/>
      <w:r w:rsidRPr="00B12E3A">
        <w:rPr>
          <w:sz w:val="16"/>
        </w:rPr>
        <w:t>Bozzi</w:t>
      </w:r>
      <w:proofErr w:type="spellEnd"/>
      <w:r w:rsidRPr="00B12E3A">
        <w:rPr>
          <w:sz w:val="16"/>
        </w:rPr>
        <w:t>, a spokesperson for End Citizens United.</w:t>
      </w:r>
    </w:p>
    <w:p w14:paraId="445CCF60" w14:textId="77777777" w:rsidR="004870DB" w:rsidRPr="00B12E3A" w:rsidRDefault="004870DB" w:rsidP="004870DB">
      <w:pPr>
        <w:rPr>
          <w:sz w:val="16"/>
        </w:rPr>
      </w:pPr>
      <w:r w:rsidRPr="00B12E3A">
        <w:rPr>
          <w:sz w:val="16"/>
        </w:rPr>
        <w:t xml:space="preserve">That’s </w:t>
      </w:r>
      <w:r w:rsidRPr="00FC6AB8">
        <w:rPr>
          <w:rStyle w:val="StyleUnderline"/>
        </w:rPr>
        <w:t xml:space="preserve">a </w:t>
      </w:r>
      <w:r w:rsidRPr="0031650D">
        <w:rPr>
          <w:rStyle w:val="StyleUnderline"/>
          <w:highlight w:val="cyan"/>
        </w:rPr>
        <w:t>shift from</w:t>
      </w:r>
      <w:r w:rsidRPr="00FC6AB8">
        <w:rPr>
          <w:rStyle w:val="StyleUnderline"/>
        </w:rPr>
        <w:t xml:space="preserve"> the</w:t>
      </w:r>
      <w:r w:rsidRPr="00B12E3A">
        <w:rPr>
          <w:sz w:val="16"/>
        </w:rPr>
        <w:t xml:space="preserve"> dynamic on Build Back Better (</w:t>
      </w:r>
      <w:r w:rsidRPr="0031650D">
        <w:rPr>
          <w:rStyle w:val="StyleUnderline"/>
          <w:highlight w:val="cyan"/>
        </w:rPr>
        <w:t>BBB</w:t>
      </w:r>
      <w:r w:rsidRPr="00B12E3A">
        <w:rPr>
          <w:sz w:val="16"/>
        </w:rPr>
        <w:t xml:space="preserve">), Biden’s sweeping social and climate spending bill, and a long-shot, Biden-backed push to change the Senate’s rules to pass voting rights, both of which had Schumer </w:t>
      </w:r>
      <w:r w:rsidRPr="00FC6AB8">
        <w:rPr>
          <w:rStyle w:val="StyleUnderline"/>
        </w:rPr>
        <w:t>having to manage high-profile infighting amongst his own members</w:t>
      </w:r>
      <w:r w:rsidRPr="00B12E3A">
        <w:rPr>
          <w:sz w:val="16"/>
        </w:rPr>
        <w:t xml:space="preserve">. </w:t>
      </w:r>
    </w:p>
    <w:p w14:paraId="378C7D47" w14:textId="77777777" w:rsidR="004870DB" w:rsidRPr="00B12E3A" w:rsidRDefault="004870DB" w:rsidP="004870DB">
      <w:pPr>
        <w:rPr>
          <w:sz w:val="16"/>
        </w:rPr>
      </w:pPr>
      <w:r w:rsidRPr="00B12E3A">
        <w:rPr>
          <w:sz w:val="16"/>
        </w:rPr>
        <w:t xml:space="preserve">The back-to-back setbacks reopened old fault lines among progressives and moderates, the House and Senate, and even between Schumer and Sens. Joe Manchin (D-W.Va.) and Kyrsten Sinema (D-Ariz.). And many of those same tensions are lingering as Democrats try to revive BBB. </w:t>
      </w:r>
    </w:p>
    <w:p w14:paraId="23AED9BF" w14:textId="77777777" w:rsidR="004870DB" w:rsidRPr="00B12E3A" w:rsidRDefault="004870DB" w:rsidP="004870DB">
      <w:pPr>
        <w:rPr>
          <w:sz w:val="16"/>
        </w:rPr>
      </w:pPr>
      <w:r w:rsidRPr="00B12E3A">
        <w:rPr>
          <w:sz w:val="16"/>
        </w:rPr>
        <w:t xml:space="preserve">“It is ... being opposed by two members of the Democratic caucus. Forty-eight members are for this, the House of Representatives are for this, two Democrats are against it,” Senate Budget Committee Chairman Bernie Sanders (I-Vt.), who has opened the door to supporting primary challenges to Manchin and Sinema, said during an event with advocates this week. </w:t>
      </w:r>
    </w:p>
    <w:p w14:paraId="05E43CC5" w14:textId="77777777" w:rsidR="004870DB" w:rsidRPr="00B12E3A" w:rsidRDefault="004870DB" w:rsidP="004870DB">
      <w:pPr>
        <w:rPr>
          <w:sz w:val="16"/>
        </w:rPr>
      </w:pPr>
      <w:r w:rsidRPr="00B12E3A">
        <w:rPr>
          <w:sz w:val="16"/>
        </w:rPr>
        <w:t xml:space="preserve">But </w:t>
      </w:r>
      <w:r w:rsidRPr="00FC6AB8">
        <w:rPr>
          <w:rStyle w:val="Emphasis"/>
        </w:rPr>
        <w:t>Dem</w:t>
      </w:r>
      <w:r w:rsidRPr="00FC6AB8">
        <w:rPr>
          <w:rStyle w:val="StyleUnderline"/>
        </w:rPr>
        <w:t>ocrat</w:t>
      </w:r>
      <w:r w:rsidRPr="00FC6AB8">
        <w:rPr>
          <w:rStyle w:val="Emphasis"/>
        </w:rPr>
        <w:t>s</w:t>
      </w:r>
      <w:r w:rsidRPr="00B12E3A">
        <w:rPr>
          <w:sz w:val="16"/>
        </w:rPr>
        <w:t xml:space="preserve"> </w:t>
      </w:r>
      <w:r w:rsidRPr="00FC6AB8">
        <w:rPr>
          <w:rStyle w:val="StyleUnderline"/>
        </w:rPr>
        <w:t xml:space="preserve">view the </w:t>
      </w:r>
      <w:r w:rsidRPr="0031650D">
        <w:rPr>
          <w:rStyle w:val="StyleUnderline"/>
          <w:highlight w:val="cyan"/>
        </w:rPr>
        <w:t>upcoming</w:t>
      </w:r>
      <w:r w:rsidRPr="00FC6AB8">
        <w:rPr>
          <w:rStyle w:val="StyleUnderline"/>
        </w:rPr>
        <w:t xml:space="preserve"> Supreme Court </w:t>
      </w:r>
      <w:r w:rsidRPr="0031650D">
        <w:rPr>
          <w:rStyle w:val="StyleUnderline"/>
          <w:highlight w:val="cyan"/>
        </w:rPr>
        <w:t>nomination</w:t>
      </w:r>
      <w:r w:rsidRPr="00FC6AB8">
        <w:rPr>
          <w:rStyle w:val="StyleUnderline"/>
        </w:rPr>
        <w:t xml:space="preserve">, absent a massive </w:t>
      </w:r>
      <w:r w:rsidRPr="0031650D">
        <w:rPr>
          <w:rStyle w:val="StyleUnderline"/>
        </w:rPr>
        <w:t xml:space="preserve">stumble, </w:t>
      </w:r>
      <w:r w:rsidRPr="0031650D">
        <w:rPr>
          <w:rStyle w:val="StyleUnderline"/>
          <w:highlight w:val="cyan"/>
        </w:rPr>
        <w:t xml:space="preserve">as an opportunity to </w:t>
      </w:r>
      <w:r w:rsidRPr="0031650D">
        <w:rPr>
          <w:rStyle w:val="Emphasis"/>
          <w:highlight w:val="cyan"/>
        </w:rPr>
        <w:t>unify the Dem</w:t>
      </w:r>
      <w:r w:rsidRPr="00FC6AB8">
        <w:rPr>
          <w:rStyle w:val="StyleUnderline"/>
        </w:rPr>
        <w:t xml:space="preserve">ocratic </w:t>
      </w:r>
      <w:r w:rsidRPr="0031650D">
        <w:rPr>
          <w:rStyle w:val="Emphasis"/>
          <w:highlight w:val="cyan"/>
        </w:rPr>
        <w:t>caucus</w:t>
      </w:r>
      <w:r w:rsidRPr="00B12E3A">
        <w:rPr>
          <w:sz w:val="16"/>
        </w:rPr>
        <w:t xml:space="preserve"> heading into November </w:t>
      </w:r>
      <w:r w:rsidRPr="00FC6AB8">
        <w:rPr>
          <w:rStyle w:val="StyleUnderline"/>
        </w:rPr>
        <w:t xml:space="preserve">and deliver </w:t>
      </w:r>
      <w:r w:rsidRPr="00FC6AB8">
        <w:rPr>
          <w:rStyle w:val="Emphasis"/>
        </w:rPr>
        <w:t>a big win</w:t>
      </w:r>
      <w:r w:rsidRPr="00FC6AB8">
        <w:rPr>
          <w:rStyle w:val="StyleUnderline"/>
        </w:rPr>
        <w:t xml:space="preserve"> for Biden</w:t>
      </w:r>
      <w:r w:rsidRPr="00B12E3A">
        <w:rPr>
          <w:sz w:val="16"/>
        </w:rPr>
        <w:t>.</w:t>
      </w:r>
    </w:p>
    <w:p w14:paraId="1FFC16E1" w14:textId="77777777" w:rsidR="004870DB" w:rsidRPr="00B12E3A" w:rsidRDefault="004870DB" w:rsidP="004870DB">
      <w:pPr>
        <w:rPr>
          <w:sz w:val="16"/>
        </w:rPr>
      </w:pPr>
      <w:r w:rsidRPr="00B12E3A">
        <w:rPr>
          <w:sz w:val="16"/>
        </w:rPr>
        <w:t xml:space="preserve">“I don’t think that it will be particularly difficult to confirm. ... I think there will be some Republican yeses, and I think </w:t>
      </w:r>
      <w:r w:rsidRPr="0031650D">
        <w:rPr>
          <w:rStyle w:val="StyleUnderline"/>
          <w:highlight w:val="cyan"/>
        </w:rPr>
        <w:t xml:space="preserve">there will be </w:t>
      </w:r>
      <w:r w:rsidRPr="0031650D">
        <w:rPr>
          <w:rStyle w:val="Emphasis"/>
          <w:highlight w:val="cyan"/>
        </w:rPr>
        <w:t>overwhelming</w:t>
      </w:r>
      <w:r w:rsidRPr="00FC6AB8">
        <w:rPr>
          <w:rStyle w:val="Emphasis"/>
        </w:rPr>
        <w:t xml:space="preserve"> Dem</w:t>
      </w:r>
      <w:r w:rsidRPr="00FC6AB8">
        <w:rPr>
          <w:rStyle w:val="StyleUnderline"/>
        </w:rPr>
        <w:t xml:space="preserve">ocratic </w:t>
      </w:r>
      <w:r w:rsidRPr="0031650D">
        <w:rPr>
          <w:rStyle w:val="Emphasis"/>
          <w:highlight w:val="cyan"/>
        </w:rPr>
        <w:t>support</w:t>
      </w:r>
      <w:r w:rsidRPr="00B12E3A">
        <w:rPr>
          <w:sz w:val="16"/>
        </w:rPr>
        <w:t xml:space="preserve">,” Sen. Sherrod Brown (D-Ohio) told WTRF, a local TV station that is part of Nexstar Media Group, which also owns The Hill. </w:t>
      </w:r>
    </w:p>
    <w:p w14:paraId="250669E4" w14:textId="77777777" w:rsidR="004870DB" w:rsidRPr="00B12E3A" w:rsidRDefault="004870DB" w:rsidP="004870DB">
      <w:pPr>
        <w:rPr>
          <w:sz w:val="16"/>
        </w:rPr>
      </w:pPr>
      <w:r w:rsidRPr="00B12E3A">
        <w:rPr>
          <w:sz w:val="16"/>
        </w:rPr>
        <w:t xml:space="preserve">That’s </w:t>
      </w:r>
      <w:r w:rsidRPr="00FC6AB8">
        <w:rPr>
          <w:rStyle w:val="StyleUnderline"/>
        </w:rPr>
        <w:t xml:space="preserve">making activists </w:t>
      </w:r>
      <w:r w:rsidRPr="0031650D">
        <w:rPr>
          <w:rStyle w:val="Emphasis"/>
          <w:highlight w:val="cyan"/>
        </w:rPr>
        <w:t>less worried about</w:t>
      </w:r>
      <w:r w:rsidRPr="00B12E3A">
        <w:rPr>
          <w:sz w:val="16"/>
        </w:rPr>
        <w:t xml:space="preserve"> Schumer </w:t>
      </w:r>
      <w:r w:rsidRPr="0031650D">
        <w:rPr>
          <w:rStyle w:val="Emphasis"/>
          <w:highlight w:val="cyan"/>
        </w:rPr>
        <w:t>needing to arm-twist</w:t>
      </w:r>
      <w:r w:rsidRPr="0031650D">
        <w:rPr>
          <w:rStyle w:val="StyleUnderline"/>
          <w:highlight w:val="cyan"/>
        </w:rPr>
        <w:t xml:space="preserve"> Manchin and Sinema</w:t>
      </w:r>
      <w:r w:rsidRPr="00B12E3A">
        <w:rPr>
          <w:sz w:val="16"/>
        </w:rPr>
        <w:t xml:space="preserve">, the two senators who have emerged as perennial headaches for progressives, and hopeful for the potential for bipartisan support. GOP Sens. Lindsey Graham (S.C.) and Susan Collins (Maine) are the two Republicans left in the chamber who voted for former President Obama’s Supreme Court nominees. </w:t>
      </w:r>
    </w:p>
    <w:p w14:paraId="0219137E" w14:textId="77777777" w:rsidR="004870DB" w:rsidRPr="00B12E3A" w:rsidRDefault="004870DB" w:rsidP="004870DB">
      <w:pPr>
        <w:rPr>
          <w:sz w:val="16"/>
        </w:rPr>
      </w:pPr>
      <w:r w:rsidRPr="00B12E3A">
        <w:rPr>
          <w:sz w:val="16"/>
        </w:rPr>
        <w:t xml:space="preserve">“I think </w:t>
      </w:r>
      <w:r w:rsidRPr="00FC6AB8">
        <w:rPr>
          <w:rStyle w:val="StyleUnderline"/>
        </w:rPr>
        <w:t>it’s very different</w:t>
      </w:r>
      <w:r w:rsidRPr="00B12E3A">
        <w:rPr>
          <w:sz w:val="16"/>
        </w:rPr>
        <w:t xml:space="preserve"> from a situation where it was true from the jump that this was going to be a party-line vote, so you’re asking Manchin to stay on board because you can’t afford to lose him," said Brian Fallon, the co-founder and executive director of Demand Justice, contrasting the Supreme Court nomination with the dynamic over BBB. </w:t>
      </w:r>
    </w:p>
    <w:p w14:paraId="170D7D14" w14:textId="77777777" w:rsidR="004870DB" w:rsidRPr="00B12E3A" w:rsidRDefault="004870DB" w:rsidP="004870DB">
      <w:pPr>
        <w:rPr>
          <w:sz w:val="16"/>
        </w:rPr>
      </w:pPr>
      <w:r w:rsidRPr="00B12E3A">
        <w:rPr>
          <w:sz w:val="16"/>
        </w:rPr>
        <w:t xml:space="preserve">"In a scenario where there’s the very real prospect of bipartisan support from the beginning, it just changes the complexion of the whole conversation,” Fallon, who is also a former Schumer staffer, added. </w:t>
      </w:r>
    </w:p>
    <w:p w14:paraId="7B841380" w14:textId="77777777" w:rsidR="004870DB" w:rsidRPr="00B12E3A" w:rsidRDefault="004870DB" w:rsidP="004870DB">
      <w:pPr>
        <w:rPr>
          <w:sz w:val="16"/>
        </w:rPr>
      </w:pPr>
      <w:r w:rsidRPr="0031650D">
        <w:rPr>
          <w:rStyle w:val="StyleUnderline"/>
          <w:highlight w:val="cyan"/>
        </w:rPr>
        <w:t>Manchin has</w:t>
      </w:r>
      <w:r w:rsidRPr="00B12E3A">
        <w:rPr>
          <w:sz w:val="16"/>
        </w:rPr>
        <w:t xml:space="preserve"> typically </w:t>
      </w:r>
      <w:r w:rsidRPr="0031650D">
        <w:rPr>
          <w:rStyle w:val="StyleUnderline"/>
          <w:highlight w:val="cyan"/>
        </w:rPr>
        <w:t xml:space="preserve">been </w:t>
      </w:r>
      <w:r w:rsidRPr="0031650D">
        <w:rPr>
          <w:rStyle w:val="Emphasis"/>
          <w:highlight w:val="cyan"/>
        </w:rPr>
        <w:t>deferential</w:t>
      </w:r>
      <w:r w:rsidRPr="0031650D">
        <w:rPr>
          <w:rStyle w:val="StyleUnderline"/>
          <w:highlight w:val="cyan"/>
        </w:rPr>
        <w:t xml:space="preserve"> to</w:t>
      </w:r>
      <w:r w:rsidRPr="00FC6AB8">
        <w:rPr>
          <w:rStyle w:val="StyleUnderline"/>
        </w:rPr>
        <w:t xml:space="preserve"> a president’s </w:t>
      </w:r>
      <w:r w:rsidRPr="0031650D">
        <w:rPr>
          <w:rStyle w:val="StyleUnderline"/>
          <w:highlight w:val="cyan"/>
        </w:rPr>
        <w:t>judicial nominees</w:t>
      </w:r>
      <w:r w:rsidRPr="00B12E3A">
        <w:rPr>
          <w:sz w:val="16"/>
        </w:rPr>
        <w:t xml:space="preserve">. He voted for Trump’s first two picks, Justices Neil Gorsuch and Brett Kavanaugh, and said he only opposed Barrett’s nomination because it was in the lead up to the 2020 elections after Republicans refused to move Merrick Garland in 2016. </w:t>
      </w:r>
    </w:p>
    <w:p w14:paraId="14ECFEED" w14:textId="77777777" w:rsidR="004870DB" w:rsidRPr="00B12E3A" w:rsidRDefault="004870DB" w:rsidP="004870DB">
      <w:pPr>
        <w:rPr>
          <w:sz w:val="16"/>
        </w:rPr>
      </w:pPr>
      <w:r w:rsidRPr="0031650D">
        <w:rPr>
          <w:rStyle w:val="StyleUnderline"/>
        </w:rPr>
        <w:t xml:space="preserve">Manchin </w:t>
      </w:r>
      <w:r w:rsidRPr="0031650D">
        <w:rPr>
          <w:rStyle w:val="StyleUnderline"/>
          <w:highlight w:val="cyan"/>
        </w:rPr>
        <w:t>said</w:t>
      </w:r>
      <w:r w:rsidRPr="0031650D">
        <w:rPr>
          <w:rStyle w:val="StyleUnderline"/>
        </w:rPr>
        <w:t xml:space="preserve"> </w:t>
      </w:r>
      <w:r w:rsidRPr="00B12E3A">
        <w:rPr>
          <w:sz w:val="16"/>
        </w:rPr>
        <w:t xml:space="preserve">during an interview with West Virginia </w:t>
      </w:r>
      <w:proofErr w:type="spellStart"/>
      <w:r w:rsidRPr="00B12E3A">
        <w:rPr>
          <w:sz w:val="16"/>
        </w:rPr>
        <w:t>MetroNews’s</w:t>
      </w:r>
      <w:proofErr w:type="spellEnd"/>
      <w:r w:rsidRPr="00B12E3A">
        <w:rPr>
          <w:sz w:val="16"/>
        </w:rPr>
        <w:t xml:space="preserve"> Hoppy Kercheval that </w:t>
      </w:r>
      <w:r w:rsidRPr="0031650D">
        <w:rPr>
          <w:rStyle w:val="StyleUnderline"/>
          <w:highlight w:val="cyan"/>
        </w:rPr>
        <w:t>he was open to</w:t>
      </w:r>
      <w:r w:rsidRPr="00B12E3A">
        <w:rPr>
          <w:sz w:val="16"/>
        </w:rPr>
        <w:t xml:space="preserve"> supporting </w:t>
      </w:r>
      <w:r w:rsidRPr="0031650D">
        <w:rPr>
          <w:rStyle w:val="StyleUnderline"/>
          <w:highlight w:val="cyan"/>
        </w:rPr>
        <w:t>a nominee</w:t>
      </w:r>
      <w:r w:rsidRPr="00B12E3A">
        <w:rPr>
          <w:sz w:val="16"/>
        </w:rPr>
        <w:t xml:space="preserve"> that is </w:t>
      </w:r>
      <w:r w:rsidRPr="0031650D">
        <w:rPr>
          <w:rStyle w:val="StyleUnderline"/>
          <w:highlight w:val="cyan"/>
        </w:rPr>
        <w:t>more</w:t>
      </w:r>
      <w:r w:rsidRPr="00FC6AB8">
        <w:rPr>
          <w:rStyle w:val="StyleUnderline"/>
        </w:rPr>
        <w:t xml:space="preserve"> ideologically </w:t>
      </w:r>
      <w:r w:rsidRPr="0031650D">
        <w:rPr>
          <w:rStyle w:val="StyleUnderline"/>
          <w:highlight w:val="cyan"/>
        </w:rPr>
        <w:t>liberal than he is,</w:t>
      </w:r>
      <w:r w:rsidRPr="00B12E3A">
        <w:rPr>
          <w:sz w:val="16"/>
        </w:rPr>
        <w:t xml:space="preserve"> while quipping that “it's not too hard to get more liberal than me.” </w:t>
      </w:r>
    </w:p>
    <w:p w14:paraId="62FC9373" w14:textId="77777777" w:rsidR="004870DB" w:rsidRPr="00FC6AB8" w:rsidRDefault="004870DB" w:rsidP="004870DB">
      <w:pPr>
        <w:rPr>
          <w:rStyle w:val="StyleUnderline"/>
        </w:rPr>
      </w:pPr>
      <w:r w:rsidRPr="00B12E3A">
        <w:rPr>
          <w:sz w:val="16"/>
        </w:rPr>
        <w:t xml:space="preserve">"As far as just the </w:t>
      </w:r>
      <w:r w:rsidRPr="0031650D">
        <w:rPr>
          <w:rStyle w:val="Emphasis"/>
          <w:highlight w:val="cyan"/>
        </w:rPr>
        <w:t>philosophical belief</w:t>
      </w:r>
      <w:r w:rsidRPr="0031650D">
        <w:rPr>
          <w:rStyle w:val="StyleUnderline"/>
          <w:highlight w:val="cyan"/>
        </w:rPr>
        <w:t>s</w:t>
      </w:r>
      <w:r w:rsidRPr="00B12E3A">
        <w:rPr>
          <w:sz w:val="16"/>
        </w:rPr>
        <w:t xml:space="preserve">, no, that </w:t>
      </w:r>
      <w:r w:rsidRPr="0031650D">
        <w:rPr>
          <w:rStyle w:val="Emphasis"/>
          <w:highlight w:val="cyan"/>
        </w:rPr>
        <w:t>will not prohibit me from supporting somebody," Manchin added</w:t>
      </w:r>
      <w:r w:rsidRPr="0031650D">
        <w:rPr>
          <w:rStyle w:val="StyleUnderline"/>
          <w:highlight w:val="cyan"/>
        </w:rPr>
        <w:t>.</w:t>
      </w:r>
    </w:p>
    <w:p w14:paraId="0EB19C50" w14:textId="77777777" w:rsidR="004870DB" w:rsidRPr="00B12E3A" w:rsidRDefault="004870DB" w:rsidP="004870DB">
      <w:pPr>
        <w:rPr>
          <w:sz w:val="16"/>
        </w:rPr>
      </w:pPr>
      <w:r w:rsidRPr="00B12E3A">
        <w:rPr>
          <w:sz w:val="16"/>
        </w:rPr>
        <w:t xml:space="preserve">Sinema, in a statement, said that she would make her decision based on three qualifications: “whether the nominee is professionally qualified, believes in the role of an independent judiciary, and can be trusted to faithfully interpret and uphold the rule of law.” </w:t>
      </w:r>
    </w:p>
    <w:p w14:paraId="4EC6745D" w14:textId="77777777" w:rsidR="004870DB" w:rsidRPr="00B12E3A" w:rsidRDefault="004870DB" w:rsidP="004870DB">
      <w:pPr>
        <w:rPr>
          <w:sz w:val="16"/>
        </w:rPr>
      </w:pPr>
      <w:r w:rsidRPr="0031650D">
        <w:rPr>
          <w:rStyle w:val="Emphasis"/>
          <w:highlight w:val="cyan"/>
        </w:rPr>
        <w:t>Dem</w:t>
      </w:r>
      <w:r w:rsidRPr="00FC6AB8">
        <w:rPr>
          <w:rStyle w:val="StyleUnderline"/>
        </w:rPr>
        <w:t>ocrat</w:t>
      </w:r>
      <w:r w:rsidRPr="0031650D">
        <w:rPr>
          <w:rStyle w:val="Emphasis"/>
          <w:highlight w:val="cyan"/>
        </w:rPr>
        <w:t>s</w:t>
      </w:r>
      <w:r w:rsidRPr="00FC6AB8">
        <w:rPr>
          <w:rStyle w:val="StyleUnderline"/>
        </w:rPr>
        <w:t xml:space="preserve"> </w:t>
      </w:r>
      <w:r w:rsidRPr="0031650D">
        <w:rPr>
          <w:rStyle w:val="StyleUnderline"/>
          <w:highlight w:val="cyan"/>
        </w:rPr>
        <w:t>have been</w:t>
      </w:r>
      <w:r w:rsidRPr="00B12E3A">
        <w:rPr>
          <w:sz w:val="16"/>
        </w:rPr>
        <w:t xml:space="preserve"> increasingly </w:t>
      </w:r>
      <w:r w:rsidRPr="0031650D">
        <w:rPr>
          <w:rStyle w:val="StyleUnderline"/>
          <w:highlight w:val="cyan"/>
        </w:rPr>
        <w:t xml:space="preserve">energized by </w:t>
      </w:r>
      <w:r w:rsidRPr="0031650D">
        <w:rPr>
          <w:rStyle w:val="StyleUnderline"/>
        </w:rPr>
        <w:t xml:space="preserve">Supreme </w:t>
      </w:r>
      <w:r w:rsidRPr="0031650D">
        <w:rPr>
          <w:rStyle w:val="StyleUnderline"/>
          <w:highlight w:val="cyan"/>
        </w:rPr>
        <w:t>Court fights</w:t>
      </w:r>
      <w:r w:rsidRPr="00B12E3A">
        <w:rPr>
          <w:sz w:val="16"/>
        </w:rPr>
        <w:t xml:space="preserve">, and judicial nominations more broadly, after watching Republicans, led by then-Senate Majority Leader Mitch McConnell (R-Ky.), block Garland and get three justices confirmed for Trump. </w:t>
      </w:r>
    </w:p>
    <w:p w14:paraId="2E6B02AE" w14:textId="77777777" w:rsidR="004870DB" w:rsidRPr="00B12E3A" w:rsidRDefault="004870DB" w:rsidP="004870DB">
      <w:pPr>
        <w:rPr>
          <w:sz w:val="16"/>
        </w:rPr>
      </w:pPr>
      <w:r w:rsidRPr="00B12E3A">
        <w:rPr>
          <w:sz w:val="16"/>
        </w:rPr>
        <w:t xml:space="preserve">Schumer, who is up for reelection in 2022, has touted Democrats’ ability to get more than 40 judicial picks through the Senate in Biden’s first year, the most since former President Reagan’s first year in office. </w:t>
      </w:r>
    </w:p>
    <w:p w14:paraId="5A52A074" w14:textId="77777777" w:rsidR="004870DB" w:rsidRPr="00B12E3A" w:rsidRDefault="004870DB" w:rsidP="004870DB">
      <w:pPr>
        <w:rPr>
          <w:sz w:val="16"/>
        </w:rPr>
      </w:pPr>
      <w:r w:rsidRPr="00B12E3A">
        <w:rPr>
          <w:sz w:val="16"/>
        </w:rPr>
        <w:t xml:space="preserve">And </w:t>
      </w:r>
      <w:r w:rsidRPr="00B12E3A">
        <w:rPr>
          <w:rStyle w:val="StyleUnderline"/>
        </w:rPr>
        <w:t xml:space="preserve">activists credit </w:t>
      </w:r>
      <w:r w:rsidRPr="0031650D">
        <w:rPr>
          <w:rStyle w:val="StyleUnderline"/>
          <w:highlight w:val="cyan"/>
        </w:rPr>
        <w:t>Schumer</w:t>
      </w:r>
      <w:r w:rsidRPr="00B12E3A">
        <w:rPr>
          <w:rStyle w:val="StyleUnderline"/>
        </w:rPr>
        <w:t xml:space="preserve"> with making it clear at the outset that </w:t>
      </w:r>
      <w:r w:rsidRPr="00B12E3A">
        <w:rPr>
          <w:rStyle w:val="Emphasis"/>
        </w:rPr>
        <w:t xml:space="preserve">he’ll </w:t>
      </w:r>
      <w:r w:rsidRPr="0031650D">
        <w:rPr>
          <w:rStyle w:val="Emphasis"/>
          <w:highlight w:val="cyan"/>
        </w:rPr>
        <w:t>move quickly on whoever Biden picks</w:t>
      </w:r>
      <w:r w:rsidRPr="00B12E3A">
        <w:rPr>
          <w:sz w:val="16"/>
        </w:rPr>
        <w:t xml:space="preserve">, characterizing the win as a boon for the party’s base. </w:t>
      </w:r>
    </w:p>
    <w:p w14:paraId="2EE27AC7" w14:textId="77777777" w:rsidR="004870DB" w:rsidRDefault="004870DB" w:rsidP="004870DB">
      <w:pPr>
        <w:rPr>
          <w:sz w:val="16"/>
        </w:rPr>
      </w:pPr>
      <w:r w:rsidRPr="00B12E3A">
        <w:rPr>
          <w:sz w:val="16"/>
        </w:rPr>
        <w:t>“</w:t>
      </w:r>
      <w:r w:rsidRPr="0031650D">
        <w:rPr>
          <w:rStyle w:val="StyleUnderline"/>
          <w:highlight w:val="cyan"/>
        </w:rPr>
        <w:t xml:space="preserve">The </w:t>
      </w:r>
      <w:r w:rsidRPr="0031650D">
        <w:rPr>
          <w:rStyle w:val="Emphasis"/>
          <w:highlight w:val="cyan"/>
        </w:rPr>
        <w:t>crown jewel</w:t>
      </w:r>
      <w:r w:rsidRPr="0031650D">
        <w:rPr>
          <w:rStyle w:val="StyleUnderline"/>
          <w:highlight w:val="cyan"/>
        </w:rPr>
        <w:t xml:space="preserve"> of Biden’s presidency</w:t>
      </w:r>
      <w:r w:rsidRPr="00B12E3A">
        <w:rPr>
          <w:sz w:val="16"/>
        </w:rPr>
        <w:t xml:space="preserve"> thus far </w:t>
      </w:r>
      <w:r w:rsidRPr="0031650D">
        <w:rPr>
          <w:rStyle w:val="StyleUnderline"/>
          <w:highlight w:val="cyan"/>
        </w:rPr>
        <w:t>has been</w:t>
      </w:r>
      <w:r w:rsidRPr="00B12E3A">
        <w:rPr>
          <w:rStyle w:val="StyleUnderline"/>
        </w:rPr>
        <w:t xml:space="preserve"> his </w:t>
      </w:r>
      <w:r w:rsidRPr="0031650D">
        <w:rPr>
          <w:rStyle w:val="StyleUnderline"/>
          <w:highlight w:val="cyan"/>
        </w:rPr>
        <w:t>judicial nominees</w:t>
      </w:r>
      <w:r w:rsidRPr="00B12E3A">
        <w:rPr>
          <w:sz w:val="16"/>
        </w:rPr>
        <w:t xml:space="preserve">. And this is really a chance for him to make ... a lifetime impact on the makeup of the court,” said Indivisible's Hatcher-Mays. “It’s going to be exciting for the movement to get a win like that.” </w:t>
      </w:r>
    </w:p>
    <w:p w14:paraId="418CE8B4" w14:textId="77777777" w:rsidR="004870DB" w:rsidRPr="00B07709" w:rsidRDefault="004870DB" w:rsidP="004870DB">
      <w:pPr>
        <w:pStyle w:val="Heading4"/>
      </w:pPr>
      <w:r>
        <w:t xml:space="preserve">It’s literally the </w:t>
      </w:r>
      <w:r>
        <w:rPr>
          <w:u w:val="single"/>
        </w:rPr>
        <w:t>only thing</w:t>
      </w:r>
      <w:r>
        <w:t xml:space="preserve"> every Democrat agrees on, and </w:t>
      </w:r>
      <w:r>
        <w:rPr>
          <w:u w:val="single"/>
        </w:rPr>
        <w:t>Republicans</w:t>
      </w:r>
      <w:r>
        <w:t xml:space="preserve"> are on board.</w:t>
      </w:r>
    </w:p>
    <w:p w14:paraId="55C81502" w14:textId="77777777" w:rsidR="004870DB" w:rsidRPr="006B03AA" w:rsidRDefault="004870DB" w:rsidP="004870DB">
      <w:r>
        <w:t xml:space="preserve">Paul </w:t>
      </w:r>
      <w:r w:rsidRPr="006B03AA">
        <w:rPr>
          <w:rStyle w:val="Style13ptBold"/>
        </w:rPr>
        <w:t>McLeod 1-26</w:t>
      </w:r>
      <w:r>
        <w:t>, Politics Reporter for BuzzFeed News, “Biden’s Supreme Court Nominee Could Have A Surprisingly Smooth Ride In The Senate,” BuzzFeed News, 01-26-2022, https://www.buzzfeednews.com/article/paulmcleod/democrats-stephen-breyer-confirmation-manchin-sinema</w:t>
      </w:r>
    </w:p>
    <w:p w14:paraId="77DAE2D6" w14:textId="77777777" w:rsidR="004870DB" w:rsidRPr="006B03AA" w:rsidRDefault="004870DB" w:rsidP="004870DB">
      <w:pPr>
        <w:rPr>
          <w:sz w:val="16"/>
        </w:rPr>
      </w:pPr>
      <w:r w:rsidRPr="006B03AA">
        <w:rPr>
          <w:sz w:val="16"/>
        </w:rPr>
        <w:t>The retirement of Stephen Breyer sets the stage for another heated Supreme Court confirmation battle in a divided Senate. But despite expectations, the</w:t>
      </w:r>
      <w:r w:rsidRPr="009D7FB9">
        <w:rPr>
          <w:rStyle w:val="StyleUnderline"/>
        </w:rPr>
        <w:t xml:space="preserve"> nomination might not be very dramatic </w:t>
      </w:r>
      <w:r w:rsidRPr="006B03AA">
        <w:rPr>
          <w:sz w:val="16"/>
        </w:rPr>
        <w:t>at all.</w:t>
      </w:r>
    </w:p>
    <w:p w14:paraId="233D2846" w14:textId="77777777" w:rsidR="004870DB" w:rsidRPr="006B03AA" w:rsidRDefault="004870DB" w:rsidP="004870DB">
      <w:pPr>
        <w:rPr>
          <w:sz w:val="16"/>
        </w:rPr>
      </w:pPr>
      <w:r w:rsidRPr="006B03AA">
        <w:rPr>
          <w:sz w:val="16"/>
        </w:rPr>
        <w:t>The razor-thin Democratic majority in the Senate has famously failed to come together on huge issues like the Build Back Better Act and overriding the filibuster to pass voting rights reforms. Republican opposition has been consistently high to unanimous.</w:t>
      </w:r>
    </w:p>
    <w:p w14:paraId="7C3EDB12" w14:textId="77777777" w:rsidR="004870DB" w:rsidRPr="006B03AA" w:rsidRDefault="004870DB" w:rsidP="004870DB">
      <w:pPr>
        <w:rPr>
          <w:sz w:val="16"/>
        </w:rPr>
      </w:pPr>
      <w:r w:rsidRPr="006B03AA">
        <w:rPr>
          <w:sz w:val="16"/>
        </w:rPr>
        <w:t xml:space="preserve">But on judicial nominees, it’s a different story. Republican opposition remains high, but </w:t>
      </w:r>
      <w:r w:rsidRPr="0031650D">
        <w:rPr>
          <w:rStyle w:val="Emphasis"/>
          <w:highlight w:val="cyan"/>
        </w:rPr>
        <w:t>Dem</w:t>
      </w:r>
      <w:r w:rsidRPr="009D7FB9">
        <w:rPr>
          <w:rStyle w:val="StyleUnderline"/>
        </w:rPr>
        <w:t>ocrat</w:t>
      </w:r>
      <w:r w:rsidRPr="0031650D">
        <w:rPr>
          <w:rStyle w:val="Emphasis"/>
          <w:highlight w:val="cyan"/>
        </w:rPr>
        <w:t>s</w:t>
      </w:r>
      <w:r w:rsidRPr="009D7FB9">
        <w:rPr>
          <w:rStyle w:val="StyleUnderline"/>
        </w:rPr>
        <w:t xml:space="preserve"> have </w:t>
      </w:r>
      <w:r w:rsidRPr="0031650D">
        <w:rPr>
          <w:rStyle w:val="StyleUnderline"/>
          <w:highlight w:val="cyan"/>
        </w:rPr>
        <w:t xml:space="preserve">moved in </w:t>
      </w:r>
      <w:r w:rsidRPr="0031650D">
        <w:rPr>
          <w:rStyle w:val="Emphasis"/>
          <w:highlight w:val="cyan"/>
        </w:rPr>
        <w:t>harmony</w:t>
      </w:r>
      <w:r w:rsidRPr="0031650D">
        <w:rPr>
          <w:rStyle w:val="StyleUnderline"/>
          <w:highlight w:val="cyan"/>
        </w:rPr>
        <w:t xml:space="preserve"> to move</w:t>
      </w:r>
      <w:r w:rsidRPr="006B03AA">
        <w:rPr>
          <w:sz w:val="16"/>
        </w:rPr>
        <w:t xml:space="preserve"> President Joe </w:t>
      </w:r>
      <w:r w:rsidRPr="009D7FB9">
        <w:rPr>
          <w:rStyle w:val="StyleUnderline"/>
        </w:rPr>
        <w:t xml:space="preserve">Biden’s </w:t>
      </w:r>
      <w:r w:rsidRPr="0031650D">
        <w:rPr>
          <w:rStyle w:val="StyleUnderline"/>
          <w:highlight w:val="cyan"/>
        </w:rPr>
        <w:t>judicial nominees forward</w:t>
      </w:r>
      <w:r w:rsidRPr="009D7FB9">
        <w:rPr>
          <w:rStyle w:val="StyleUnderline"/>
        </w:rPr>
        <w:t xml:space="preserve"> </w:t>
      </w:r>
      <w:r w:rsidRPr="006B03AA">
        <w:rPr>
          <w:sz w:val="16"/>
        </w:rPr>
        <w:t xml:space="preserve">at a rapid pace. </w:t>
      </w:r>
      <w:r w:rsidRPr="009D7FB9">
        <w:rPr>
          <w:rStyle w:val="StyleUnderline"/>
        </w:rPr>
        <w:t xml:space="preserve">Confirming judges has been </w:t>
      </w:r>
      <w:r w:rsidRPr="0031650D">
        <w:rPr>
          <w:rStyle w:val="Emphasis"/>
          <w:highlight w:val="cyan"/>
        </w:rPr>
        <w:t>the one area</w:t>
      </w:r>
      <w:r w:rsidRPr="0031650D">
        <w:rPr>
          <w:sz w:val="16"/>
          <w:highlight w:val="cyan"/>
        </w:rPr>
        <w:t xml:space="preserve"> </w:t>
      </w:r>
      <w:r w:rsidRPr="0031650D">
        <w:rPr>
          <w:rStyle w:val="StyleUnderline"/>
          <w:highlight w:val="cyan"/>
        </w:rPr>
        <w:t xml:space="preserve">where Senate </w:t>
      </w:r>
      <w:r w:rsidRPr="0031650D">
        <w:rPr>
          <w:rStyle w:val="Emphasis"/>
          <w:highlight w:val="cyan"/>
        </w:rPr>
        <w:t>Dem</w:t>
      </w:r>
      <w:r w:rsidRPr="009D7FB9">
        <w:rPr>
          <w:rStyle w:val="StyleUnderline"/>
        </w:rPr>
        <w:t>ocrat</w:t>
      </w:r>
      <w:r w:rsidRPr="0031650D">
        <w:rPr>
          <w:rStyle w:val="Emphasis"/>
          <w:highlight w:val="cyan"/>
        </w:rPr>
        <w:t>s</w:t>
      </w:r>
      <w:r w:rsidRPr="009D7FB9">
        <w:rPr>
          <w:rStyle w:val="StyleUnderline"/>
        </w:rPr>
        <w:t xml:space="preserve"> </w:t>
      </w:r>
      <w:r w:rsidRPr="0031650D">
        <w:rPr>
          <w:rStyle w:val="StyleUnderline"/>
          <w:highlight w:val="cyan"/>
        </w:rPr>
        <w:t>have</w:t>
      </w:r>
      <w:r w:rsidRPr="009D7FB9">
        <w:rPr>
          <w:rStyle w:val="StyleUnderline"/>
        </w:rPr>
        <w:t xml:space="preserve"> </w:t>
      </w:r>
      <w:r w:rsidRPr="009D7FB9">
        <w:rPr>
          <w:rStyle w:val="Emphasis"/>
        </w:rPr>
        <w:t xml:space="preserve">consistently </w:t>
      </w:r>
      <w:r w:rsidRPr="0031650D">
        <w:rPr>
          <w:rStyle w:val="Emphasis"/>
          <w:highlight w:val="cyan"/>
        </w:rPr>
        <w:t>unified</w:t>
      </w:r>
      <w:r w:rsidRPr="006B03AA">
        <w:rPr>
          <w:sz w:val="16"/>
        </w:rPr>
        <w:t xml:space="preserve">. </w:t>
      </w:r>
      <w:r w:rsidRPr="009D7FB9">
        <w:rPr>
          <w:rStyle w:val="StyleUnderline"/>
        </w:rPr>
        <w:t>Not a single</w:t>
      </w:r>
      <w:r w:rsidRPr="006B03AA">
        <w:rPr>
          <w:sz w:val="16"/>
        </w:rPr>
        <w:t xml:space="preserve"> Biden judicial </w:t>
      </w:r>
      <w:r w:rsidRPr="009D7FB9">
        <w:rPr>
          <w:rStyle w:val="StyleUnderline"/>
        </w:rPr>
        <w:t>nominee</w:t>
      </w:r>
      <w:r w:rsidRPr="006B03AA">
        <w:rPr>
          <w:sz w:val="16"/>
        </w:rPr>
        <w:t xml:space="preserve"> </w:t>
      </w:r>
      <w:r w:rsidRPr="009D7FB9">
        <w:rPr>
          <w:rStyle w:val="StyleUnderline"/>
        </w:rPr>
        <w:t>has been blocked</w:t>
      </w:r>
      <w:r w:rsidRPr="006B03AA">
        <w:rPr>
          <w:sz w:val="16"/>
        </w:rPr>
        <w:t>.</w:t>
      </w:r>
    </w:p>
    <w:p w14:paraId="126732FC" w14:textId="77777777" w:rsidR="004870DB" w:rsidRPr="006B03AA" w:rsidRDefault="004870DB" w:rsidP="004870DB">
      <w:pPr>
        <w:rPr>
          <w:sz w:val="16"/>
        </w:rPr>
      </w:pPr>
      <w:r w:rsidRPr="006B03AA">
        <w:rPr>
          <w:sz w:val="16"/>
        </w:rPr>
        <w:t>Even former president Donald Trump — who nominated three current justices — at times faced blowback from his own party over judicial nominations. Republican Sen. Tim Scott blocked a US Circuit Court nominee because of the judge’s past comments about race. Louisiana Sen. John Kennedy told a doomed Trump nominee “just because you’ve seen My Cousin Vinny doesn’t qualify you to be a federal judge.”</w:t>
      </w:r>
    </w:p>
    <w:p w14:paraId="1C1BA153" w14:textId="77777777" w:rsidR="004870DB" w:rsidRPr="006B03AA" w:rsidRDefault="004870DB" w:rsidP="004870DB">
      <w:pPr>
        <w:rPr>
          <w:sz w:val="16"/>
        </w:rPr>
      </w:pPr>
      <w:r w:rsidRPr="009D7FB9">
        <w:rPr>
          <w:rStyle w:val="StyleUnderline"/>
        </w:rPr>
        <w:t xml:space="preserve">Biden has faced </w:t>
      </w:r>
      <w:r w:rsidRPr="009D7FB9">
        <w:rPr>
          <w:rStyle w:val="Emphasis"/>
        </w:rPr>
        <w:t>no</w:t>
      </w:r>
      <w:r w:rsidRPr="006B03AA">
        <w:rPr>
          <w:sz w:val="16"/>
        </w:rPr>
        <w:t xml:space="preserve"> such </w:t>
      </w:r>
      <w:r w:rsidRPr="009D7FB9">
        <w:rPr>
          <w:rStyle w:val="Emphasis"/>
        </w:rPr>
        <w:t>humiliations</w:t>
      </w:r>
      <w:r w:rsidRPr="006B03AA">
        <w:rPr>
          <w:sz w:val="16"/>
        </w:rPr>
        <w:t xml:space="preserve">. Democrats </w:t>
      </w:r>
      <w:r w:rsidRPr="009D7FB9">
        <w:rPr>
          <w:rStyle w:val="StyleUnderline"/>
        </w:rPr>
        <w:t>confirmed 42 judges during his first year</w:t>
      </w:r>
      <w:r w:rsidRPr="006B03AA">
        <w:rPr>
          <w:sz w:val="16"/>
        </w:rPr>
        <w:t xml:space="preserve"> in office, </w:t>
      </w:r>
      <w:r w:rsidRPr="009D7FB9">
        <w:rPr>
          <w:rStyle w:val="StyleUnderline"/>
        </w:rPr>
        <w:t>outpacing</w:t>
      </w:r>
      <w:r w:rsidRPr="006B03AA">
        <w:rPr>
          <w:sz w:val="16"/>
        </w:rPr>
        <w:t xml:space="preserve"> the </w:t>
      </w:r>
      <w:r w:rsidRPr="009D7FB9">
        <w:rPr>
          <w:rStyle w:val="StyleUnderline"/>
        </w:rPr>
        <w:t>confirmation rates of any recent president</w:t>
      </w:r>
      <w:r w:rsidRPr="006B03AA">
        <w:rPr>
          <w:sz w:val="16"/>
        </w:rPr>
        <w:t xml:space="preserve">. That is partly because Republicans changed the rules midway through Trump’s term to speed up the nomination process. But it is also partly </w:t>
      </w:r>
      <w:r w:rsidRPr="009D7FB9">
        <w:rPr>
          <w:rStyle w:val="StyleUnderline"/>
        </w:rPr>
        <w:t xml:space="preserve">because </w:t>
      </w:r>
      <w:r w:rsidRPr="009D7FB9">
        <w:rPr>
          <w:rStyle w:val="Emphasis"/>
        </w:rPr>
        <w:t>Dem</w:t>
      </w:r>
      <w:r w:rsidRPr="009D7FB9">
        <w:rPr>
          <w:rStyle w:val="StyleUnderline"/>
        </w:rPr>
        <w:t>ocrat</w:t>
      </w:r>
      <w:r w:rsidRPr="009D7FB9">
        <w:rPr>
          <w:rStyle w:val="Emphasis"/>
        </w:rPr>
        <w:t>s</w:t>
      </w:r>
      <w:r w:rsidRPr="009D7FB9">
        <w:rPr>
          <w:rStyle w:val="StyleUnderline"/>
        </w:rPr>
        <w:t xml:space="preserve"> </w:t>
      </w:r>
      <w:r w:rsidRPr="006B03AA">
        <w:rPr>
          <w:sz w:val="16"/>
        </w:rPr>
        <w:t>have</w:t>
      </w:r>
      <w:r w:rsidRPr="009D7FB9">
        <w:rPr>
          <w:rStyle w:val="StyleUnderline"/>
        </w:rPr>
        <w:t xml:space="preserve"> worked together</w:t>
      </w:r>
      <w:r w:rsidRPr="006B03AA">
        <w:rPr>
          <w:sz w:val="16"/>
        </w:rPr>
        <w:t xml:space="preserve"> to move Biden’s nominees ahead.</w:t>
      </w:r>
    </w:p>
    <w:p w14:paraId="6B08B455" w14:textId="77777777" w:rsidR="004870DB" w:rsidRPr="006B03AA" w:rsidRDefault="004870DB" w:rsidP="004870DB">
      <w:pPr>
        <w:rPr>
          <w:sz w:val="16"/>
        </w:rPr>
      </w:pPr>
      <w:r w:rsidRPr="006B03AA">
        <w:rPr>
          <w:sz w:val="16"/>
        </w:rPr>
        <w:t>The Senate is split 50-50, but Democrats hold the majority because Vice President Kamala Harris decides the tie-breaking vote. Any single Democrat, then, has the power to swing a vote. Sens. Joe Manchin and Kyrsten Sinema have used this power to great effect in legislative battles, but neither has done so when it comes to nominations.</w:t>
      </w:r>
    </w:p>
    <w:p w14:paraId="47FB1026" w14:textId="77777777" w:rsidR="004870DB" w:rsidRPr="006B03AA" w:rsidRDefault="004870DB" w:rsidP="004870DB">
      <w:pPr>
        <w:rPr>
          <w:sz w:val="16"/>
        </w:rPr>
      </w:pPr>
      <w:r w:rsidRPr="006B03AA">
        <w:rPr>
          <w:sz w:val="16"/>
        </w:rPr>
        <w:t xml:space="preserve">The </w:t>
      </w:r>
      <w:r w:rsidRPr="00B07709">
        <w:rPr>
          <w:rStyle w:val="StyleUnderline"/>
          <w:highlight w:val="cyan"/>
        </w:rPr>
        <w:t>most controversial</w:t>
      </w:r>
      <w:r w:rsidRPr="006B03AA">
        <w:rPr>
          <w:sz w:val="16"/>
        </w:rPr>
        <w:t xml:space="preserve"> Biden </w:t>
      </w:r>
      <w:r w:rsidRPr="00B07709">
        <w:rPr>
          <w:rStyle w:val="StyleUnderline"/>
          <w:highlight w:val="cyan"/>
        </w:rPr>
        <w:t>nominee</w:t>
      </w:r>
      <w:r w:rsidRPr="009D7FB9">
        <w:rPr>
          <w:rStyle w:val="StyleUnderline"/>
        </w:rPr>
        <w:t xml:space="preserve"> may have been</w:t>
      </w:r>
      <w:r w:rsidRPr="006B03AA">
        <w:rPr>
          <w:sz w:val="16"/>
        </w:rPr>
        <w:t xml:space="preserve"> Jennifer </w:t>
      </w:r>
      <w:r w:rsidRPr="009D7FB9">
        <w:rPr>
          <w:rStyle w:val="StyleUnderline"/>
        </w:rPr>
        <w:t>Sung</w:t>
      </w:r>
      <w:r w:rsidRPr="006B03AA">
        <w:rPr>
          <w:sz w:val="16"/>
        </w:rPr>
        <w:t xml:space="preserve">. Republicans were angered by her previously signing of an open letter calling Supreme Court Justice Brett Kavanaugh “intellectually and morally bankrupt.” But it didn’t matter. </w:t>
      </w:r>
      <w:r w:rsidRPr="009D7FB9">
        <w:rPr>
          <w:rStyle w:val="StyleUnderline"/>
        </w:rPr>
        <w:t xml:space="preserve">Sung </w:t>
      </w:r>
      <w:r w:rsidRPr="00B07709">
        <w:rPr>
          <w:rStyle w:val="StyleUnderline"/>
          <w:highlight w:val="cyan"/>
        </w:rPr>
        <w:t>did not receive a</w:t>
      </w:r>
      <w:r w:rsidRPr="009D7FB9">
        <w:rPr>
          <w:rStyle w:val="StyleUnderline"/>
        </w:rPr>
        <w:t xml:space="preserve"> single </w:t>
      </w:r>
      <w:r w:rsidRPr="00B07709">
        <w:rPr>
          <w:rStyle w:val="StyleUnderline"/>
          <w:highlight w:val="cyan"/>
        </w:rPr>
        <w:t>Republican vote,</w:t>
      </w:r>
      <w:r w:rsidRPr="009D7FB9">
        <w:rPr>
          <w:rStyle w:val="StyleUnderline"/>
        </w:rPr>
        <w:t xml:space="preserve"> but </w:t>
      </w:r>
      <w:r w:rsidRPr="00B07709">
        <w:rPr>
          <w:rStyle w:val="Emphasis"/>
          <w:highlight w:val="cyan"/>
        </w:rPr>
        <w:t>Dem</w:t>
      </w:r>
      <w:r w:rsidRPr="009D7FB9">
        <w:rPr>
          <w:rStyle w:val="StyleUnderline"/>
        </w:rPr>
        <w:t>ocrat</w:t>
      </w:r>
      <w:r w:rsidRPr="00B07709">
        <w:rPr>
          <w:rStyle w:val="Emphasis"/>
          <w:highlight w:val="cyan"/>
        </w:rPr>
        <w:t>s</w:t>
      </w:r>
      <w:r w:rsidRPr="009D7FB9">
        <w:rPr>
          <w:rStyle w:val="Emphasis"/>
        </w:rPr>
        <w:t xml:space="preserve"> </w:t>
      </w:r>
      <w:r w:rsidRPr="00B07709">
        <w:rPr>
          <w:rStyle w:val="Emphasis"/>
          <w:highlight w:val="cyan"/>
        </w:rPr>
        <w:t>stuck together</w:t>
      </w:r>
      <w:r w:rsidRPr="006B03AA">
        <w:rPr>
          <w:sz w:val="16"/>
        </w:rPr>
        <w:t xml:space="preserve"> and confirmed her to the 9th Circuit Court of Appeals in a tight 50–49 vote.</w:t>
      </w:r>
    </w:p>
    <w:p w14:paraId="05A7519B" w14:textId="77777777" w:rsidR="004870DB" w:rsidRPr="006B03AA" w:rsidRDefault="004870DB" w:rsidP="004870DB">
      <w:pPr>
        <w:rPr>
          <w:sz w:val="16"/>
        </w:rPr>
      </w:pPr>
      <w:r w:rsidRPr="006B03AA">
        <w:rPr>
          <w:sz w:val="16"/>
        </w:rPr>
        <w:t>Up until 2017, Senate rules required 60 votes to confirm a Supreme Court justice. Republicans nuked that higher threshold to confirm Neil Gorsuch, and tight votes along mostly partisan lines have quickly become the norm.</w:t>
      </w:r>
    </w:p>
    <w:p w14:paraId="7EF26BF0" w14:textId="77777777" w:rsidR="004870DB" w:rsidRPr="006B03AA" w:rsidRDefault="004870DB" w:rsidP="004870DB">
      <w:pPr>
        <w:rPr>
          <w:sz w:val="16"/>
        </w:rPr>
      </w:pPr>
      <w:r w:rsidRPr="006B03AA">
        <w:rPr>
          <w:sz w:val="16"/>
        </w:rPr>
        <w:t>“It’s a new ballpark for Supreme Court nominees,” Brookings Institution senior fellow Sarah Binder said. “The terrain here is majority rule. And Democrats on judges have been remarkably on the same page.”</w:t>
      </w:r>
    </w:p>
    <w:p w14:paraId="3523E514" w14:textId="77777777" w:rsidR="004870DB" w:rsidRPr="006B03AA" w:rsidRDefault="004870DB" w:rsidP="004870DB">
      <w:pPr>
        <w:rPr>
          <w:sz w:val="16"/>
        </w:rPr>
      </w:pPr>
      <w:r w:rsidRPr="00B07709">
        <w:rPr>
          <w:rStyle w:val="StyleUnderline"/>
          <w:highlight w:val="cyan"/>
        </w:rPr>
        <w:t>Biden</w:t>
      </w:r>
      <w:r w:rsidRPr="006B03AA">
        <w:rPr>
          <w:sz w:val="16"/>
        </w:rPr>
        <w:t xml:space="preserve"> also </w:t>
      </w:r>
      <w:r w:rsidRPr="009D7FB9">
        <w:rPr>
          <w:rStyle w:val="StyleUnderline"/>
        </w:rPr>
        <w:t xml:space="preserve">has a chance of </w:t>
      </w:r>
      <w:r w:rsidRPr="00B07709">
        <w:rPr>
          <w:rStyle w:val="Emphasis"/>
          <w:highlight w:val="cyan"/>
        </w:rPr>
        <w:t>win</w:t>
      </w:r>
      <w:r w:rsidRPr="009D7FB9">
        <w:rPr>
          <w:rStyle w:val="StyleUnderline"/>
        </w:rPr>
        <w:t>ning</w:t>
      </w:r>
      <w:r w:rsidRPr="006B03AA">
        <w:rPr>
          <w:sz w:val="16"/>
        </w:rPr>
        <w:t xml:space="preserve"> over some </w:t>
      </w:r>
      <w:r w:rsidRPr="00B07709">
        <w:rPr>
          <w:rStyle w:val="StyleUnderline"/>
          <w:highlight w:val="cyan"/>
        </w:rPr>
        <w:t>Republican votes</w:t>
      </w:r>
      <w:r w:rsidRPr="006B03AA">
        <w:rPr>
          <w:sz w:val="16"/>
        </w:rPr>
        <w:t xml:space="preserve">. Sen. Susan </w:t>
      </w:r>
      <w:r w:rsidRPr="00B07709">
        <w:rPr>
          <w:rStyle w:val="StyleUnderline"/>
          <w:highlight w:val="cyan"/>
        </w:rPr>
        <w:t>Collins</w:t>
      </w:r>
      <w:r w:rsidRPr="006B03AA">
        <w:rPr>
          <w:sz w:val="16"/>
        </w:rPr>
        <w:t xml:space="preserve"> has </w:t>
      </w:r>
      <w:r w:rsidRPr="00B07709">
        <w:rPr>
          <w:rStyle w:val="StyleUnderline"/>
          <w:highlight w:val="cyan"/>
        </w:rPr>
        <w:t xml:space="preserve">voted for every </w:t>
      </w:r>
      <w:r w:rsidRPr="00B07709">
        <w:rPr>
          <w:rStyle w:val="Emphasis"/>
          <w:highlight w:val="cyan"/>
        </w:rPr>
        <w:t>Dem</w:t>
      </w:r>
      <w:r w:rsidRPr="009D7FB9">
        <w:rPr>
          <w:rStyle w:val="StyleUnderline"/>
        </w:rPr>
        <w:t xml:space="preserve">ocratic </w:t>
      </w:r>
      <w:r w:rsidRPr="00B07709">
        <w:rPr>
          <w:rStyle w:val="StyleUnderline"/>
          <w:highlight w:val="cyan"/>
        </w:rPr>
        <w:t>nominee</w:t>
      </w:r>
      <w:r w:rsidRPr="00B07709">
        <w:rPr>
          <w:sz w:val="16"/>
          <w:highlight w:val="cyan"/>
        </w:rPr>
        <w:t xml:space="preserve"> </w:t>
      </w:r>
      <w:r w:rsidRPr="00B07709">
        <w:rPr>
          <w:rStyle w:val="StyleUnderline"/>
          <w:highlight w:val="cyan"/>
        </w:rPr>
        <w:t>to the Supreme Court</w:t>
      </w:r>
      <w:r w:rsidRPr="006B03AA">
        <w:rPr>
          <w:sz w:val="16"/>
        </w:rPr>
        <w:t xml:space="preserve"> before her. </w:t>
      </w:r>
      <w:r w:rsidRPr="009D7FB9">
        <w:rPr>
          <w:rStyle w:val="StyleUnderline"/>
        </w:rPr>
        <w:t>Her one "</w:t>
      </w:r>
      <w:r w:rsidRPr="00B07709">
        <w:rPr>
          <w:rStyle w:val="StyleUnderline"/>
          <w:highlight w:val="cyan"/>
        </w:rPr>
        <w:t>no</w:t>
      </w:r>
      <w:r w:rsidRPr="009D7FB9">
        <w:rPr>
          <w:rStyle w:val="StyleUnderline"/>
        </w:rPr>
        <w:t>"</w:t>
      </w:r>
      <w:r w:rsidRPr="006B03AA">
        <w:rPr>
          <w:sz w:val="16"/>
        </w:rPr>
        <w:t xml:space="preserve"> vote </w:t>
      </w:r>
      <w:r w:rsidRPr="009D7FB9">
        <w:rPr>
          <w:rStyle w:val="StyleUnderline"/>
        </w:rPr>
        <w:t xml:space="preserve">was </w:t>
      </w:r>
      <w:r w:rsidRPr="00B07709">
        <w:rPr>
          <w:rStyle w:val="StyleUnderline"/>
          <w:highlight w:val="cyan"/>
        </w:rPr>
        <w:t>to</w:t>
      </w:r>
      <w:r w:rsidRPr="006B03AA">
        <w:rPr>
          <w:sz w:val="16"/>
        </w:rPr>
        <w:t xml:space="preserve"> a Trump nominee, Amy Coney </w:t>
      </w:r>
      <w:r w:rsidRPr="00B07709">
        <w:rPr>
          <w:rStyle w:val="StyleUnderline"/>
          <w:highlight w:val="cyan"/>
        </w:rPr>
        <w:t>Barrett</w:t>
      </w:r>
      <w:r w:rsidRPr="006B03AA">
        <w:rPr>
          <w:sz w:val="16"/>
        </w:rPr>
        <w:t>. Although a number of recent nominations to the court — specifically the decision from then–Senate majority leader Mitch McConnell not to hold hearings for nominee Merrick Garland in 2016, and the contentious Kavanaugh process — have been complicated and vicious, a number of recent Supreme Court justices haven't been. Barrett's confirmation was little in doubt once announced. Republicans held a majority of Senate votes like Democrats do now.</w:t>
      </w:r>
    </w:p>
    <w:p w14:paraId="3D17F2BA" w14:textId="77777777" w:rsidR="004870DB" w:rsidRPr="006B03AA" w:rsidRDefault="004870DB" w:rsidP="004870DB">
      <w:pPr>
        <w:rPr>
          <w:sz w:val="16"/>
        </w:rPr>
      </w:pPr>
      <w:r w:rsidRPr="006B03AA">
        <w:rPr>
          <w:sz w:val="16"/>
        </w:rPr>
        <w:t xml:space="preserve">Former Judiciary Committee chair Lindsey </w:t>
      </w:r>
      <w:r w:rsidRPr="00B07709">
        <w:rPr>
          <w:rStyle w:val="StyleUnderline"/>
          <w:highlight w:val="cyan"/>
        </w:rPr>
        <w:t>Graham</w:t>
      </w:r>
      <w:r w:rsidRPr="009D7FB9">
        <w:rPr>
          <w:rStyle w:val="StyleUnderline"/>
        </w:rPr>
        <w:t xml:space="preserve"> is on record as </w:t>
      </w:r>
      <w:r w:rsidRPr="00B07709">
        <w:rPr>
          <w:rStyle w:val="StyleUnderline"/>
          <w:highlight w:val="cyan"/>
        </w:rPr>
        <w:t>saying qualified nominees should be approved and voted to confirm both Obama nominees</w:t>
      </w:r>
      <w:r w:rsidRPr="006B03AA">
        <w:rPr>
          <w:sz w:val="16"/>
        </w:rPr>
        <w:t xml:space="preserve">. Graham is </w:t>
      </w:r>
      <w:r w:rsidRPr="006B03AA">
        <w:rPr>
          <w:rStyle w:val="StyleUnderline"/>
        </w:rPr>
        <w:t xml:space="preserve">already </w:t>
      </w:r>
      <w:r w:rsidRPr="006B03AA">
        <w:rPr>
          <w:rStyle w:val="Emphasis"/>
        </w:rPr>
        <w:t>predicting the success of the next</w:t>
      </w:r>
      <w:r w:rsidRPr="006B03AA">
        <w:rPr>
          <w:sz w:val="16"/>
        </w:rPr>
        <w:t xml:space="preserve"> Supreme Court </w:t>
      </w:r>
      <w:r w:rsidRPr="006B03AA">
        <w:rPr>
          <w:rStyle w:val="Emphasis"/>
        </w:rPr>
        <w:t>nominee</w:t>
      </w:r>
      <w:r w:rsidRPr="006B03AA">
        <w:rPr>
          <w:sz w:val="16"/>
        </w:rPr>
        <w:t>.</w:t>
      </w:r>
    </w:p>
    <w:p w14:paraId="5AC7A7D4" w14:textId="77777777" w:rsidR="004870DB" w:rsidRPr="006B03AA" w:rsidRDefault="004870DB" w:rsidP="004870DB">
      <w:pPr>
        <w:rPr>
          <w:sz w:val="16"/>
        </w:rPr>
      </w:pPr>
      <w:r w:rsidRPr="006B03AA">
        <w:rPr>
          <w:sz w:val="16"/>
        </w:rPr>
        <w:t>“If all Democrats hang together — which I expect they will — they have the power to replace Justice Breyer in 2022 without one Republican vote in support,” he said in a statement. “Elections have consequences, and that is most evident when it comes to fulfilling vacancies on the Supreme Court.”</w:t>
      </w:r>
    </w:p>
    <w:p w14:paraId="387E5D30" w14:textId="77777777" w:rsidR="004870DB" w:rsidRPr="006B03AA" w:rsidRDefault="004870DB" w:rsidP="004870DB">
      <w:pPr>
        <w:rPr>
          <w:sz w:val="16"/>
        </w:rPr>
      </w:pPr>
      <w:r w:rsidRPr="006B03AA">
        <w:rPr>
          <w:sz w:val="16"/>
        </w:rPr>
        <w:t xml:space="preserve">Collins and Graham are the only current Republicans who voted for President Barack Obama’s Supreme Court nominees. But Sens. Lisa </w:t>
      </w:r>
      <w:r w:rsidRPr="00B07709">
        <w:rPr>
          <w:rStyle w:val="StyleUnderline"/>
          <w:highlight w:val="cyan"/>
        </w:rPr>
        <w:t>Murkowski and</w:t>
      </w:r>
      <w:r w:rsidRPr="006B03AA">
        <w:rPr>
          <w:sz w:val="16"/>
        </w:rPr>
        <w:t xml:space="preserve"> Mitt </w:t>
      </w:r>
      <w:r w:rsidRPr="00B07709">
        <w:rPr>
          <w:rStyle w:val="StyleUnderline"/>
          <w:highlight w:val="cyan"/>
        </w:rPr>
        <w:t>Romney have</w:t>
      </w:r>
      <w:r w:rsidRPr="006B03AA">
        <w:rPr>
          <w:rStyle w:val="StyleUnderline"/>
        </w:rPr>
        <w:t xml:space="preserve"> consistently </w:t>
      </w:r>
      <w:r w:rsidRPr="00B07709">
        <w:rPr>
          <w:rStyle w:val="StyleUnderline"/>
          <w:highlight w:val="cyan"/>
        </w:rPr>
        <w:t>proven to be swing votes</w:t>
      </w:r>
      <w:r w:rsidRPr="006B03AA">
        <w:rPr>
          <w:rStyle w:val="StyleUnderline"/>
        </w:rPr>
        <w:t xml:space="preserve"> </w:t>
      </w:r>
      <w:r w:rsidRPr="006B03AA">
        <w:rPr>
          <w:sz w:val="16"/>
        </w:rPr>
        <w:t>on politically divisive issues.</w:t>
      </w:r>
    </w:p>
    <w:p w14:paraId="62C9C6DD" w14:textId="77777777" w:rsidR="004870DB" w:rsidRDefault="004870DB" w:rsidP="004870DB">
      <w:pPr>
        <w:rPr>
          <w:sz w:val="16"/>
        </w:rPr>
      </w:pPr>
      <w:r w:rsidRPr="006B03AA">
        <w:rPr>
          <w:sz w:val="16"/>
        </w:rPr>
        <w:t>The debate will likely get underway soon. Senate Majority Leader Chuck Schumer released a statement Wednesday saying Biden’s nominee will receive a prompt hearing and will be “confirmed by the full United States Senate with all deliberate speed.”</w:t>
      </w:r>
    </w:p>
    <w:p w14:paraId="71DEF09D" w14:textId="77777777" w:rsidR="004870DB" w:rsidRDefault="004870DB" w:rsidP="004870DB">
      <w:pPr>
        <w:pStyle w:val="Heading3"/>
      </w:pPr>
      <w:r>
        <w:t>Link---2NC</w:t>
      </w:r>
    </w:p>
    <w:p w14:paraId="10C19932" w14:textId="77777777" w:rsidR="004870DB" w:rsidRDefault="004870DB" w:rsidP="004870DB">
      <w:pPr>
        <w:pStyle w:val="Heading4"/>
        <w:shd w:val="clear" w:color="auto" w:fill="FFFFFF"/>
        <w:rPr>
          <w:rFonts w:cs="Calibri"/>
          <w:color w:val="222222"/>
          <w:szCs w:val="26"/>
        </w:rPr>
      </w:pPr>
      <w:r>
        <w:rPr>
          <w:rFonts w:cs="Calibri"/>
          <w:color w:val="222222"/>
          <w:szCs w:val="26"/>
        </w:rPr>
        <w:t>The plan’s </w:t>
      </w:r>
      <w:r>
        <w:rPr>
          <w:rFonts w:cs="Calibri"/>
          <w:color w:val="222222"/>
          <w:szCs w:val="26"/>
          <w:u w:val="single"/>
        </w:rPr>
        <w:t>unpopular</w:t>
      </w:r>
      <w:r>
        <w:rPr>
          <w:rFonts w:cs="Calibri"/>
          <w:color w:val="222222"/>
          <w:szCs w:val="26"/>
        </w:rPr>
        <w:t> with the GOP and </w:t>
      </w:r>
      <w:r>
        <w:rPr>
          <w:rFonts w:cs="Calibri"/>
          <w:color w:val="222222"/>
          <w:szCs w:val="26"/>
          <w:u w:val="single"/>
        </w:rPr>
        <w:t>splits</w:t>
      </w:r>
      <w:r>
        <w:rPr>
          <w:rFonts w:cs="Calibri"/>
          <w:color w:val="222222"/>
          <w:szCs w:val="26"/>
        </w:rPr>
        <w:t> Dem unity</w:t>
      </w:r>
    </w:p>
    <w:p w14:paraId="6E1EC4D7" w14:textId="77777777" w:rsidR="004870DB" w:rsidRDefault="004870DB" w:rsidP="004870DB">
      <w:pPr>
        <w:shd w:val="clear" w:color="auto" w:fill="FFFFFF"/>
        <w:rPr>
          <w:color w:val="222222"/>
        </w:rPr>
      </w:pPr>
      <w:r>
        <w:rPr>
          <w:color w:val="222222"/>
        </w:rPr>
        <w:t>Casey </w:t>
      </w:r>
      <w:r>
        <w:rPr>
          <w:b/>
          <w:bCs/>
          <w:color w:val="222222"/>
          <w:sz w:val="26"/>
          <w:szCs w:val="26"/>
        </w:rPr>
        <w:t>Newton 21</w:t>
      </w:r>
      <w:r>
        <w:rPr>
          <w:color w:val="222222"/>
        </w:rPr>
        <w:t>, Contributing Editor at The Verge, Founder and Editor of Platformer, BS from Northwestern University, “Why The Tech Antitrust Reform Bills Are Struggling To Move Forward”, The Verge, 6/24/2021, </w:t>
      </w:r>
      <w:hyperlink r:id="rId8" w:tgtFrame="_blank" w:history="1">
        <w:r>
          <w:rPr>
            <w:rStyle w:val="Hyperlink"/>
            <w:color w:val="1155CC"/>
          </w:rPr>
          <w:t>https://www.theverge.com/2021/6/24/22548317/tech-antitrust-reform-bills-congress-democrats-republicans-editorial</w:t>
        </w:r>
      </w:hyperlink>
    </w:p>
    <w:p w14:paraId="2D72565B" w14:textId="77777777" w:rsidR="004870DB" w:rsidRDefault="004870DB" w:rsidP="004870DB">
      <w:pPr>
        <w:shd w:val="clear" w:color="auto" w:fill="FFFFFF"/>
        <w:rPr>
          <w:color w:val="222222"/>
        </w:rPr>
      </w:pPr>
      <w:r>
        <w:rPr>
          <w:color w:val="222222"/>
          <w:shd w:val="clear" w:color="auto" w:fill="00FFFF"/>
        </w:rPr>
        <w:t>Watching Congress debate</w:t>
      </w:r>
      <w:r>
        <w:rPr>
          <w:color w:val="222222"/>
          <w:sz w:val="16"/>
          <w:szCs w:val="16"/>
        </w:rPr>
        <w:t> a package of </w:t>
      </w:r>
      <w:r>
        <w:rPr>
          <w:color w:val="222222"/>
          <w:shd w:val="clear" w:color="auto" w:fill="00FFFF"/>
        </w:rPr>
        <w:t>tech reform</w:t>
      </w:r>
      <w:r>
        <w:rPr>
          <w:color w:val="222222"/>
        </w:rPr>
        <w:t> bills</w:t>
      </w:r>
      <w:r>
        <w:rPr>
          <w:color w:val="222222"/>
          <w:sz w:val="16"/>
          <w:szCs w:val="16"/>
        </w:rPr>
        <w:t> this week </w:t>
      </w:r>
      <w:r>
        <w:rPr>
          <w:color w:val="222222"/>
        </w:rPr>
        <w:t>has been</w:t>
      </w:r>
      <w:r>
        <w:rPr>
          <w:color w:val="222222"/>
          <w:sz w:val="16"/>
          <w:szCs w:val="16"/>
        </w:rPr>
        <w:t> sort of </w:t>
      </w:r>
      <w:r>
        <w:rPr>
          <w:color w:val="222222"/>
        </w:rPr>
        <w:t>like watching a group</w:t>
      </w:r>
      <w:r>
        <w:rPr>
          <w:color w:val="222222"/>
          <w:sz w:val="16"/>
          <w:szCs w:val="16"/>
        </w:rPr>
        <w:t> of people ordered to </w:t>
      </w:r>
      <w:r>
        <w:rPr>
          <w:color w:val="222222"/>
        </w:rPr>
        <w:t>eat a giant submarine sandwich all at the same time. Everyone has started in a different place, </w:t>
      </w:r>
      <w:r>
        <w:rPr>
          <w:b/>
          <w:bCs/>
          <w:color w:val="222222"/>
          <w:shd w:val="clear" w:color="auto" w:fill="00FFFF"/>
        </w:rPr>
        <w:t>no one agrees on a path forward</w:t>
      </w:r>
      <w:r>
        <w:rPr>
          <w:color w:val="222222"/>
        </w:rPr>
        <w:t>, and people almost </w:t>
      </w:r>
      <w:r>
        <w:rPr>
          <w:b/>
          <w:bCs/>
          <w:color w:val="222222"/>
        </w:rPr>
        <w:t>can’t help butting heads</w:t>
      </w:r>
      <w:r>
        <w:rPr>
          <w:color w:val="222222"/>
          <w:sz w:val="16"/>
          <w:szCs w:val="16"/>
        </w:rPr>
        <w:t>.</w:t>
      </w:r>
    </w:p>
    <w:p w14:paraId="1667AA6B" w14:textId="77777777" w:rsidR="004870DB" w:rsidRDefault="004870DB" w:rsidP="004870DB">
      <w:pPr>
        <w:shd w:val="clear" w:color="auto" w:fill="FFFFFF"/>
        <w:rPr>
          <w:color w:val="222222"/>
        </w:rPr>
      </w:pPr>
      <w:r>
        <w:rPr>
          <w:color w:val="222222"/>
          <w:sz w:val="10"/>
          <w:szCs w:val="10"/>
        </w:rPr>
        <w:t>This should be a moment of huge importance in the history of tech and democracy in the United States. The House Judiciary Committee investigated competition in the tech industry for a year. During that time, Congress held 10 hearings. In the end, a 449-page report on the subject was produced. And from that report came a package of bills that, if passed, would reshape the tech industry and probably some other large corporations as well.</w:t>
      </w:r>
    </w:p>
    <w:p w14:paraId="220177AE" w14:textId="77777777" w:rsidR="004870DB" w:rsidRDefault="004870DB" w:rsidP="004870DB">
      <w:pPr>
        <w:shd w:val="clear" w:color="auto" w:fill="FFFFFF"/>
        <w:rPr>
          <w:color w:val="222222"/>
        </w:rPr>
      </w:pPr>
      <w:r>
        <w:rPr>
          <w:color w:val="222222"/>
          <w:sz w:val="10"/>
          <w:szCs w:val="10"/>
        </w:rPr>
        <w:t>The bills are rooted in concerns that I have long shared and written about. A small number of companies now controls vast sectors of the economy with little oversight or accountability. How their platforms are used and abused is of huge consequence globally. And in many cases these companies have acted to stifle competition — lowering prices to drive their rivals under; privileging their own products over competitors; preventing competitors from using their services entirely; using near-monopoly profits to maintain their positions; and acquiring potential threats before they can disrupt the incumbent.</w:t>
      </w:r>
    </w:p>
    <w:p w14:paraId="2D591984" w14:textId="77777777" w:rsidR="004870DB" w:rsidRDefault="004870DB" w:rsidP="004870DB">
      <w:pPr>
        <w:shd w:val="clear" w:color="auto" w:fill="FFFFFF"/>
        <w:rPr>
          <w:color w:val="222222"/>
        </w:rPr>
      </w:pPr>
      <w:r>
        <w:rPr>
          <w:color w:val="222222"/>
          <w:sz w:val="10"/>
          <w:szCs w:val="10"/>
        </w:rPr>
        <w:t xml:space="preserve">At the same time, despite Congress taking so long to intervene, market competition has continued anyway. Google may spend billions to ensure it is the default search engine on the iPhone; but its rival DuckDuckGo just raised $100 million amid record growth, and the Brave browser just introduced a search engine of its own. Facebook had social networking mostly to itself in the mid-2010s, and is currently working to own the future of virtual reality. But </w:t>
      </w:r>
      <w:proofErr w:type="spellStart"/>
      <w:r>
        <w:rPr>
          <w:color w:val="222222"/>
          <w:sz w:val="10"/>
          <w:szCs w:val="10"/>
        </w:rPr>
        <w:t>TikTok</w:t>
      </w:r>
      <w:proofErr w:type="spellEnd"/>
      <w:r>
        <w:rPr>
          <w:color w:val="222222"/>
          <w:sz w:val="10"/>
          <w:szCs w:val="10"/>
        </w:rPr>
        <w:t xml:space="preserve"> and Snapchat now dominate the attention of younger users, and the company is gradually remaking all of its apps in an anxious effort to respond.</w:t>
      </w:r>
    </w:p>
    <w:p w14:paraId="4E34A57C" w14:textId="77777777" w:rsidR="004870DB" w:rsidRDefault="004870DB" w:rsidP="004870DB">
      <w:pPr>
        <w:shd w:val="clear" w:color="auto" w:fill="FFFFFF"/>
        <w:rPr>
          <w:color w:val="222222"/>
        </w:rPr>
      </w:pPr>
      <w:r>
        <w:rPr>
          <w:color w:val="222222"/>
          <w:sz w:val="10"/>
          <w:szCs w:val="10"/>
        </w:rPr>
        <w:t>AT STAKE: THE STATE-LIKE POWER A HANDFUL OF APPS HAVE OVER ASPECTS OF OUR DAILY LIVES</w:t>
      </w:r>
    </w:p>
    <w:p w14:paraId="54BD594B" w14:textId="77777777" w:rsidR="004870DB" w:rsidRDefault="004870DB" w:rsidP="004870DB">
      <w:pPr>
        <w:shd w:val="clear" w:color="auto" w:fill="FFFFFF"/>
        <w:rPr>
          <w:color w:val="222222"/>
        </w:rPr>
      </w:pPr>
      <w:r>
        <w:rPr>
          <w:color w:val="222222"/>
          <w:sz w:val="16"/>
          <w:szCs w:val="16"/>
        </w:rPr>
        <w:t>Of course, the mere existence of rivals doesn’t necessarily mean that the current market is perfectly fair or functional. But it does increase the challenge for writing legislation that addresses our underlying concerns about the platforms. Members of </w:t>
      </w:r>
      <w:r>
        <w:rPr>
          <w:color w:val="222222"/>
        </w:rPr>
        <w:t>Congress talked at great length</w:t>
      </w:r>
      <w:r>
        <w:rPr>
          <w:color w:val="222222"/>
          <w:sz w:val="16"/>
          <w:szCs w:val="16"/>
        </w:rPr>
        <w:t> on Wednesday </w:t>
      </w:r>
      <w:r>
        <w:rPr>
          <w:color w:val="222222"/>
        </w:rPr>
        <w:t>about wanting to make markets more competitive</w:t>
      </w:r>
      <w:r>
        <w:rPr>
          <w:color w:val="222222"/>
          <w:sz w:val="16"/>
          <w:szCs w:val="16"/>
        </w:rPr>
        <w:t>, but what is really at stake is the state-like power a handful of apps have to control aspects of our daily lives. It isn’t that no one can conceivably compete with them in the future; it’s that they have too much power now.</w:t>
      </w:r>
    </w:p>
    <w:p w14:paraId="7F176484" w14:textId="77777777" w:rsidR="004870DB" w:rsidRDefault="004870DB" w:rsidP="004870DB">
      <w:pPr>
        <w:shd w:val="clear" w:color="auto" w:fill="FFFFFF"/>
        <w:rPr>
          <w:color w:val="222222"/>
        </w:rPr>
      </w:pPr>
      <w:r>
        <w:rPr>
          <w:color w:val="222222"/>
          <w:sz w:val="12"/>
          <w:szCs w:val="12"/>
        </w:rPr>
        <w:t>That’s why I like this bill, which would increase funding for antitrust enforcement by 30 percent. Rather than simply ban most mergers and acquisitions by default, as another bill in the package would do, this one empowers the Federal Trade Commission and the antitrust division of the Department of Justice to scrutinize M&amp;A more carefully. The downside of such an approach is that absent other legislation, courts could strike down the agencies’ enforcement actions; the benefit is that agencies can make more informed, case-by-case decisions.</w:t>
      </w:r>
    </w:p>
    <w:p w14:paraId="3F7806BA" w14:textId="77777777" w:rsidR="004870DB" w:rsidRDefault="004870DB" w:rsidP="004870DB">
      <w:pPr>
        <w:shd w:val="clear" w:color="auto" w:fill="FFFFFF"/>
        <w:rPr>
          <w:color w:val="222222"/>
        </w:rPr>
      </w:pPr>
      <w:r>
        <w:rPr>
          <w:color w:val="222222"/>
          <w:sz w:val="12"/>
          <w:szCs w:val="12"/>
        </w:rPr>
        <w:t xml:space="preserve">I also like a bill designed to make it easier for consumers to switch between platforms, even if it raises real privacy concerns. (Are the phone numbers in my contacts app really mine to share, even if it makes consumer apps much more competitive?) I also like aspects of Rep. David </w:t>
      </w:r>
      <w:proofErr w:type="spellStart"/>
      <w:r>
        <w:rPr>
          <w:color w:val="222222"/>
          <w:sz w:val="12"/>
          <w:szCs w:val="12"/>
        </w:rPr>
        <w:t>Cicilline’s</w:t>
      </w:r>
      <w:proofErr w:type="spellEnd"/>
      <w:r>
        <w:rPr>
          <w:color w:val="222222"/>
          <w:sz w:val="12"/>
          <w:szCs w:val="12"/>
        </w:rPr>
        <w:t xml:space="preserve"> bill American Choice and Innovation Online Act, which would restrict platforms from indulging in some of their worst impulses: Amazon using third-party seller data to inform its own product development, for example, or Apple advertising its many subscriptions throughout the operating system.</w:t>
      </w:r>
    </w:p>
    <w:p w14:paraId="7AA6E143" w14:textId="77777777" w:rsidR="004870DB" w:rsidRDefault="004870DB" w:rsidP="004870DB">
      <w:pPr>
        <w:shd w:val="clear" w:color="auto" w:fill="FFFFFF"/>
        <w:rPr>
          <w:color w:val="222222"/>
        </w:rPr>
      </w:pPr>
      <w:r>
        <w:rPr>
          <w:color w:val="222222"/>
          <w:sz w:val="12"/>
          <w:szCs w:val="12"/>
        </w:rPr>
        <w:t>But at the risk of sounding incredibly naive about the political process, this is not really the debate we just had during a marathon bill markup session in the judiciary committee.</w:t>
      </w:r>
    </w:p>
    <w:p w14:paraId="6F1CC36B" w14:textId="77777777" w:rsidR="004870DB" w:rsidRDefault="004870DB" w:rsidP="004870DB">
      <w:pPr>
        <w:shd w:val="clear" w:color="auto" w:fill="FFFFFF"/>
        <w:rPr>
          <w:color w:val="222222"/>
        </w:rPr>
      </w:pPr>
      <w:r>
        <w:rPr>
          <w:color w:val="222222"/>
          <w:sz w:val="12"/>
          <w:szCs w:val="12"/>
        </w:rPr>
        <w:t>II.</w:t>
      </w:r>
    </w:p>
    <w:p w14:paraId="3D81D848" w14:textId="77777777" w:rsidR="004870DB" w:rsidRDefault="004870DB" w:rsidP="004870DB">
      <w:pPr>
        <w:shd w:val="clear" w:color="auto" w:fill="FFFFFF"/>
        <w:rPr>
          <w:color w:val="222222"/>
        </w:rPr>
      </w:pPr>
      <w:r>
        <w:rPr>
          <w:color w:val="222222"/>
        </w:rPr>
        <w:t>The House </w:t>
      </w:r>
      <w:r>
        <w:rPr>
          <w:color w:val="222222"/>
          <w:shd w:val="clear" w:color="auto" w:fill="00FFFF"/>
        </w:rPr>
        <w:t>bills</w:t>
      </w:r>
      <w:r>
        <w:rPr>
          <w:color w:val="222222"/>
        </w:rPr>
        <w:t> all </w:t>
      </w:r>
      <w:r>
        <w:rPr>
          <w:color w:val="222222"/>
          <w:shd w:val="clear" w:color="auto" w:fill="00FFFF"/>
        </w:rPr>
        <w:t>have </w:t>
      </w:r>
      <w:r>
        <w:rPr>
          <w:b/>
          <w:bCs/>
          <w:color w:val="222222"/>
          <w:shd w:val="clear" w:color="auto" w:fill="00FFFF"/>
        </w:rPr>
        <w:t>Republican co-sponsors</w:t>
      </w:r>
      <w:r>
        <w:rPr>
          <w:color w:val="222222"/>
          <w:shd w:val="clear" w:color="auto" w:fill="00FFFF"/>
        </w:rPr>
        <w:t>, and</w:t>
      </w:r>
      <w:r>
        <w:rPr>
          <w:color w:val="222222"/>
        </w:rPr>
        <w:t> appear to </w:t>
      </w:r>
      <w:r>
        <w:rPr>
          <w:color w:val="222222"/>
          <w:shd w:val="clear" w:color="auto" w:fill="00FFFF"/>
        </w:rPr>
        <w:t>enjoy </w:t>
      </w:r>
      <w:r>
        <w:rPr>
          <w:b/>
          <w:bCs/>
          <w:color w:val="222222"/>
          <w:shd w:val="clear" w:color="auto" w:fill="00FFFF"/>
        </w:rPr>
        <w:t>some support</w:t>
      </w:r>
      <w:r>
        <w:rPr>
          <w:color w:val="222222"/>
        </w:rPr>
        <w:t> in that delegation. </w:t>
      </w:r>
      <w:r>
        <w:rPr>
          <w:color w:val="222222"/>
          <w:shd w:val="clear" w:color="auto" w:fill="00FFFF"/>
        </w:rPr>
        <w:t>But </w:t>
      </w:r>
      <w:r>
        <w:rPr>
          <w:b/>
          <w:bCs/>
          <w:color w:val="222222"/>
          <w:shd w:val="clear" w:color="auto" w:fill="00FFFF"/>
        </w:rPr>
        <w:t>key Republicans</w:t>
      </w:r>
      <w:r>
        <w:rPr>
          <w:color w:val="222222"/>
        </w:rPr>
        <w:t> have so far </w:t>
      </w:r>
      <w:r>
        <w:rPr>
          <w:b/>
          <w:bCs/>
          <w:color w:val="222222"/>
          <w:shd w:val="clear" w:color="auto" w:fill="00FFFF"/>
        </w:rPr>
        <w:t>refused</w:t>
      </w:r>
      <w:r>
        <w:rPr>
          <w:color w:val="222222"/>
          <w:shd w:val="clear" w:color="auto" w:fill="00FFFF"/>
        </w:rPr>
        <w:t> to engage</w:t>
      </w:r>
      <w:r>
        <w:rPr>
          <w:color w:val="222222"/>
        </w:rPr>
        <w:t> with </w:t>
      </w:r>
      <w:r>
        <w:rPr>
          <w:b/>
          <w:bCs/>
          <w:color w:val="222222"/>
          <w:shd w:val="clear" w:color="auto" w:fill="00FFFF"/>
        </w:rPr>
        <w:t>any</w:t>
      </w:r>
      <w:r>
        <w:rPr>
          <w:color w:val="222222"/>
        </w:rPr>
        <w:t> of these bills </w:t>
      </w:r>
      <w:r>
        <w:rPr>
          <w:color w:val="222222"/>
          <w:shd w:val="clear" w:color="auto" w:fill="00FFFF"/>
        </w:rPr>
        <w:t>on a </w:t>
      </w:r>
      <w:r>
        <w:rPr>
          <w:b/>
          <w:bCs/>
          <w:color w:val="222222"/>
          <w:shd w:val="clear" w:color="auto" w:fill="00FFFF"/>
        </w:rPr>
        <w:t>policy level</w:t>
      </w:r>
      <w:r>
        <w:rPr>
          <w:color w:val="222222"/>
          <w:shd w:val="clear" w:color="auto" w:fill="00FFFF"/>
        </w:rPr>
        <w:t>, insisting instead</w:t>
      </w:r>
      <w:r>
        <w:rPr>
          <w:color w:val="222222"/>
        </w:rPr>
        <w:t> that tech </w:t>
      </w:r>
      <w:r>
        <w:rPr>
          <w:color w:val="222222"/>
          <w:shd w:val="clear" w:color="auto" w:fill="00FFFF"/>
        </w:rPr>
        <w:t>reform</w:t>
      </w:r>
      <w:r>
        <w:rPr>
          <w:color w:val="222222"/>
        </w:rPr>
        <w:t> </w:t>
      </w:r>
      <w:r>
        <w:rPr>
          <w:b/>
          <w:bCs/>
          <w:color w:val="222222"/>
        </w:rPr>
        <w:t>begin (and possibly </w:t>
      </w:r>
      <w:r>
        <w:rPr>
          <w:b/>
          <w:bCs/>
          <w:color w:val="222222"/>
          <w:shd w:val="clear" w:color="auto" w:fill="00FFFF"/>
        </w:rPr>
        <w:t>end?) with</w:t>
      </w:r>
      <w:r>
        <w:rPr>
          <w:b/>
          <w:bCs/>
          <w:color w:val="222222"/>
        </w:rPr>
        <w:t> prohibitions on </w:t>
      </w:r>
      <w:r>
        <w:rPr>
          <w:b/>
          <w:bCs/>
          <w:color w:val="222222"/>
          <w:shd w:val="clear" w:color="auto" w:fill="00FFFF"/>
        </w:rPr>
        <w:t>“censorship.”</w:t>
      </w:r>
    </w:p>
    <w:p w14:paraId="3953181A" w14:textId="77777777" w:rsidR="004870DB" w:rsidRDefault="004870DB" w:rsidP="004870DB">
      <w:pPr>
        <w:shd w:val="clear" w:color="auto" w:fill="FFFFFF"/>
        <w:rPr>
          <w:color w:val="222222"/>
        </w:rPr>
      </w:pPr>
      <w:r>
        <w:rPr>
          <w:color w:val="222222"/>
        </w:rPr>
        <w:t>Galled by</w:t>
      </w:r>
      <w:r>
        <w:rPr>
          <w:color w:val="222222"/>
          <w:sz w:val="16"/>
          <w:szCs w:val="16"/>
        </w:rPr>
        <w:t> the </w:t>
      </w:r>
      <w:r>
        <w:rPr>
          <w:color w:val="222222"/>
        </w:rPr>
        <w:t>removal of</w:t>
      </w:r>
      <w:r>
        <w:rPr>
          <w:color w:val="222222"/>
          <w:sz w:val="16"/>
          <w:szCs w:val="16"/>
        </w:rPr>
        <w:t> former President </w:t>
      </w:r>
      <w:r>
        <w:rPr>
          <w:color w:val="222222"/>
        </w:rPr>
        <w:t>Trump from Facebook, Twitter, and other platforms, and</w:t>
      </w:r>
      <w:r>
        <w:rPr>
          <w:color w:val="222222"/>
          <w:sz w:val="16"/>
          <w:szCs w:val="16"/>
        </w:rPr>
        <w:t> perhaps </w:t>
      </w:r>
      <w:r>
        <w:rPr>
          <w:color w:val="222222"/>
        </w:rPr>
        <w:t>energized by Florida’s</w:t>
      </w:r>
      <w:r>
        <w:rPr>
          <w:color w:val="222222"/>
          <w:sz w:val="16"/>
          <w:szCs w:val="16"/>
        </w:rPr>
        <w:t> recent </w:t>
      </w:r>
      <w:r>
        <w:rPr>
          <w:color w:val="222222"/>
        </w:rPr>
        <w:t>passage of a</w:t>
      </w:r>
      <w:r>
        <w:rPr>
          <w:color w:val="222222"/>
          <w:sz w:val="16"/>
          <w:szCs w:val="16"/>
        </w:rPr>
        <w:t> (likely unconstitutional) </w:t>
      </w:r>
      <w:r>
        <w:rPr>
          <w:color w:val="222222"/>
        </w:rPr>
        <w:t>bill that would make such content moderation illegal, some Republicans want to </w:t>
      </w:r>
      <w:r>
        <w:rPr>
          <w:b/>
          <w:bCs/>
          <w:color w:val="222222"/>
        </w:rPr>
        <w:t>throw out the entire process</w:t>
      </w:r>
      <w:r>
        <w:rPr>
          <w:color w:val="222222"/>
          <w:sz w:val="16"/>
          <w:szCs w:val="16"/>
        </w:rPr>
        <w:t>. Members of Congress in this camp include the House minority leader, Kevin McCarthy, and Rep. Jim Jordan, the ranking Republican on the Judiciary Committee.</w:t>
      </w:r>
    </w:p>
    <w:p w14:paraId="43D05E09" w14:textId="77777777" w:rsidR="004870DB" w:rsidRDefault="004870DB" w:rsidP="004870DB">
      <w:pPr>
        <w:shd w:val="clear" w:color="auto" w:fill="FFFFFF"/>
        <w:rPr>
          <w:color w:val="222222"/>
        </w:rPr>
      </w:pPr>
      <w:r>
        <w:rPr>
          <w:color w:val="222222"/>
          <w:sz w:val="16"/>
          <w:szCs w:val="16"/>
        </w:rPr>
        <w:t>This piece from Politico this week gives you some flavor of the discussion:</w:t>
      </w:r>
    </w:p>
    <w:p w14:paraId="2BB448C7" w14:textId="77777777" w:rsidR="004870DB" w:rsidRDefault="004870DB" w:rsidP="004870DB">
      <w:pPr>
        <w:shd w:val="clear" w:color="auto" w:fill="FFFFFF"/>
        <w:rPr>
          <w:color w:val="222222"/>
        </w:rPr>
      </w:pPr>
      <w:r>
        <w:rPr>
          <w:color w:val="222222"/>
          <w:sz w:val="16"/>
          <w:szCs w:val="16"/>
        </w:rPr>
        <w:t>Jordan has been publicly pushing against the bills, while McCarthy has said he’s planning to unveil his own tech reform agenda.</w:t>
      </w:r>
    </w:p>
    <w:p w14:paraId="3E58B50A" w14:textId="77777777" w:rsidR="004870DB" w:rsidRDefault="004870DB" w:rsidP="004870DB">
      <w:pPr>
        <w:shd w:val="clear" w:color="auto" w:fill="FFFFFF"/>
        <w:rPr>
          <w:color w:val="222222"/>
        </w:rPr>
      </w:pPr>
      <w:r>
        <w:rPr>
          <w:color w:val="222222"/>
          <w:sz w:val="16"/>
          <w:szCs w:val="16"/>
        </w:rPr>
        <w:t>“We’ve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w:t>
      </w:r>
    </w:p>
    <w:p w14:paraId="6C2603B1" w14:textId="77777777" w:rsidR="004870DB" w:rsidRDefault="004870DB" w:rsidP="004870DB">
      <w:pPr>
        <w:shd w:val="clear" w:color="auto" w:fill="FFFFFF"/>
        <w:rPr>
          <w:color w:val="222222"/>
        </w:rPr>
      </w:pPr>
      <w:r>
        <w:rPr>
          <w:color w:val="222222"/>
          <w:sz w:val="16"/>
          <w:szCs w:val="16"/>
        </w:rPr>
        <w:t>REPUBLIC OUTRAGE IS ROOTED IN THE IDEA THAT ANYONE ELSE MIGHT HAVE POWER OVER THEIR SPEECH</w:t>
      </w:r>
    </w:p>
    <w:p w14:paraId="09688CF3" w14:textId="77777777" w:rsidR="004870DB" w:rsidRDefault="004870DB" w:rsidP="004870DB">
      <w:pPr>
        <w:shd w:val="clear" w:color="auto" w:fill="FFFFFF"/>
        <w:rPr>
          <w:color w:val="222222"/>
        </w:rPr>
      </w:pPr>
      <w:r>
        <w:rPr>
          <w:color w:val="222222"/>
          <w:sz w:val="16"/>
          <w:szCs w:val="16"/>
        </w:rPr>
        <w:t>Set aside for a moment the fact that Trump was removed from these platforms because he was using them in an effort to overturn the results of a fair election, the thing to highlight here is that </w:t>
      </w:r>
      <w:r>
        <w:rPr>
          <w:b/>
          <w:bCs/>
          <w:color w:val="222222"/>
          <w:shd w:val="clear" w:color="auto" w:fill="00FFFF"/>
        </w:rPr>
        <w:t>Republican</w:t>
      </w:r>
      <w:r>
        <w:rPr>
          <w:b/>
          <w:bCs/>
          <w:color w:val="222222"/>
        </w:rPr>
        <w:t> leadership’s </w:t>
      </w:r>
      <w:r>
        <w:rPr>
          <w:b/>
          <w:bCs/>
          <w:color w:val="222222"/>
          <w:shd w:val="clear" w:color="auto" w:fill="00FFFF"/>
        </w:rPr>
        <w:t>concerns have nothing to do with “competition”</w:t>
      </w:r>
      <w:r>
        <w:rPr>
          <w:b/>
          <w:bCs/>
          <w:color w:val="222222"/>
        </w:rPr>
        <w:t> per se</w:t>
      </w:r>
      <w:r>
        <w:rPr>
          <w:color w:val="222222"/>
          <w:sz w:val="16"/>
          <w:szCs w:val="16"/>
        </w:rPr>
        <w:t>. Instead, their outrage is rooted in the idea that anyone else might have power over their speech.</w:t>
      </w:r>
    </w:p>
    <w:p w14:paraId="0AF3EC45" w14:textId="77777777" w:rsidR="004870DB" w:rsidRDefault="004870DB" w:rsidP="004870DB">
      <w:pPr>
        <w:shd w:val="clear" w:color="auto" w:fill="FFFFFF"/>
        <w:rPr>
          <w:color w:val="222222"/>
        </w:rPr>
      </w:pPr>
      <w:r>
        <w:rPr>
          <w:color w:val="222222"/>
          <w:sz w:val="16"/>
          <w:szCs w:val="16"/>
        </w:rPr>
        <w:t>We know what happens when elected officials are allowed to post whatever they want online — they attack minorities, they manufacture influence operations against their own citizens, they chip away at the foundations of democracy. (This has been the story in India for the past year, and if you assume it is a preview of the next Republican administration here in the United States, as I do, it’s quite chilling.)</w:t>
      </w:r>
    </w:p>
    <w:p w14:paraId="4ABBCA10" w14:textId="77777777" w:rsidR="004870DB" w:rsidRDefault="004870DB" w:rsidP="004870DB">
      <w:pPr>
        <w:shd w:val="clear" w:color="auto" w:fill="FFFFFF"/>
        <w:rPr>
          <w:color w:val="222222"/>
        </w:rPr>
      </w:pPr>
      <w:r>
        <w:rPr>
          <w:color w:val="222222"/>
          <w:sz w:val="16"/>
          <w:szCs w:val="16"/>
        </w:rPr>
        <w:t>For these Republicans, then, the goal is not actually to make platforms like Facebook and Twitter less powerful — it’s to ensure that they can use those platforms’ power to achieve their own ends, and to make it illegal for anyone to stop them. When Trump shut down his blog 29 days after starting it, it wasn’t in protest of platforms’ power — it was out of the frustration that he no longer had access to it.</w:t>
      </w:r>
    </w:p>
    <w:p w14:paraId="2143AE18" w14:textId="77777777" w:rsidR="004870DB" w:rsidRDefault="004870DB" w:rsidP="004870DB">
      <w:pPr>
        <w:shd w:val="clear" w:color="auto" w:fill="FFFFFF"/>
        <w:rPr>
          <w:color w:val="222222"/>
        </w:rPr>
      </w:pPr>
      <w:r>
        <w:rPr>
          <w:color w:val="222222"/>
          <w:sz w:val="16"/>
          <w:szCs w:val="16"/>
        </w:rPr>
        <w:t>The Politico story and other reporting on the subject suggests that </w:t>
      </w:r>
      <w:r>
        <w:rPr>
          <w:b/>
          <w:bCs/>
          <w:color w:val="222222"/>
          <w:shd w:val="clear" w:color="auto" w:fill="00FFFF"/>
        </w:rPr>
        <w:t>Dem</w:t>
      </w:r>
      <w:r>
        <w:rPr>
          <w:color w:val="222222"/>
        </w:rPr>
        <w:t>ocrat</w:t>
      </w:r>
      <w:r>
        <w:rPr>
          <w:b/>
          <w:bCs/>
          <w:color w:val="222222"/>
          <w:shd w:val="clear" w:color="auto" w:fill="00FFFF"/>
        </w:rPr>
        <w:t>s</w:t>
      </w:r>
      <w:r>
        <w:rPr>
          <w:color w:val="222222"/>
          <w:shd w:val="clear" w:color="auto" w:fill="00FFFF"/>
        </w:rPr>
        <w:t> will struggle to find</w:t>
      </w:r>
      <w:r>
        <w:rPr>
          <w:color w:val="222222"/>
        </w:rPr>
        <w:t> 10 </w:t>
      </w:r>
      <w:r>
        <w:rPr>
          <w:color w:val="222222"/>
          <w:shd w:val="clear" w:color="auto" w:fill="00FFFF"/>
        </w:rPr>
        <w:t>Republicans</w:t>
      </w:r>
      <w:r>
        <w:rPr>
          <w:color w:val="222222"/>
        </w:rPr>
        <w:t> in the Senate </w:t>
      </w:r>
      <w:r>
        <w:rPr>
          <w:color w:val="222222"/>
          <w:shd w:val="clear" w:color="auto" w:fill="00FFFF"/>
        </w:rPr>
        <w:t>to sign on to</w:t>
      </w:r>
      <w:r>
        <w:rPr>
          <w:color w:val="222222"/>
        </w:rPr>
        <w:t> most of these bills, and perhaps to </w:t>
      </w:r>
      <w:r>
        <w:rPr>
          <w:b/>
          <w:bCs/>
          <w:color w:val="222222"/>
          <w:shd w:val="clear" w:color="auto" w:fill="00FFFF"/>
        </w:rPr>
        <w:t>any</w:t>
      </w:r>
      <w:r>
        <w:rPr>
          <w:color w:val="222222"/>
        </w:rPr>
        <w:t> but the </w:t>
      </w:r>
      <w:r>
        <w:rPr>
          <w:b/>
          <w:bCs/>
          <w:color w:val="222222"/>
        </w:rPr>
        <w:t>one</w:t>
      </w:r>
      <w:r>
        <w:rPr>
          <w:color w:val="222222"/>
        </w:rPr>
        <w:t> providing </w:t>
      </w:r>
      <w:r>
        <w:rPr>
          <w:b/>
          <w:bCs/>
          <w:color w:val="222222"/>
        </w:rPr>
        <w:t>extra funding</w:t>
      </w:r>
      <w:r>
        <w:rPr>
          <w:color w:val="222222"/>
        </w:rPr>
        <w:t> for antitrust enforcement</w:t>
      </w:r>
      <w:r>
        <w:rPr>
          <w:color w:val="222222"/>
          <w:sz w:val="16"/>
          <w:szCs w:val="16"/>
        </w:rPr>
        <w:t>.</w:t>
      </w:r>
    </w:p>
    <w:p w14:paraId="3C7A7FDF" w14:textId="77777777" w:rsidR="004870DB" w:rsidRDefault="004870DB" w:rsidP="004870DB">
      <w:pPr>
        <w:shd w:val="clear" w:color="auto" w:fill="FFFFFF"/>
        <w:rPr>
          <w:color w:val="222222"/>
        </w:rPr>
      </w:pPr>
      <w:r>
        <w:rPr>
          <w:color w:val="222222"/>
        </w:rPr>
        <w:t>For as long as the parties have spent agreeing that somebody ought to do something about Big Tech, in important ways they are </w:t>
      </w:r>
      <w:r>
        <w:rPr>
          <w:b/>
          <w:bCs/>
          <w:color w:val="222222"/>
        </w:rPr>
        <w:t>still talking past one another</w:t>
      </w:r>
      <w:r>
        <w:rPr>
          <w:color w:val="222222"/>
          <w:sz w:val="16"/>
          <w:szCs w:val="16"/>
        </w:rPr>
        <w:t>.</w:t>
      </w:r>
    </w:p>
    <w:p w14:paraId="42886DD8" w14:textId="77777777" w:rsidR="004870DB" w:rsidRDefault="004870DB" w:rsidP="004870DB">
      <w:pPr>
        <w:shd w:val="clear" w:color="auto" w:fill="FFFFFF"/>
        <w:rPr>
          <w:color w:val="222222"/>
        </w:rPr>
      </w:pPr>
      <w:r>
        <w:rPr>
          <w:color w:val="222222"/>
          <w:sz w:val="16"/>
          <w:szCs w:val="16"/>
        </w:rPr>
        <w:t>III.</w:t>
      </w:r>
    </w:p>
    <w:p w14:paraId="06EADD86" w14:textId="77777777" w:rsidR="004870DB" w:rsidRDefault="004870DB" w:rsidP="004870DB">
      <w:pPr>
        <w:shd w:val="clear" w:color="auto" w:fill="FFFFFF"/>
        <w:rPr>
          <w:color w:val="222222"/>
        </w:rPr>
      </w:pPr>
      <w:r>
        <w:rPr>
          <w:color w:val="222222"/>
          <w:sz w:val="16"/>
          <w:szCs w:val="16"/>
        </w:rPr>
        <w:t>I mean, </w:t>
      </w:r>
      <w:r>
        <w:rPr>
          <w:color w:val="222222"/>
        </w:rPr>
        <w:t>the </w:t>
      </w:r>
      <w:r>
        <w:rPr>
          <w:b/>
          <w:bCs/>
          <w:color w:val="222222"/>
          <w:shd w:val="clear" w:color="auto" w:fill="00FFFF"/>
        </w:rPr>
        <w:t>Dem</w:t>
      </w:r>
      <w:r>
        <w:rPr>
          <w:b/>
          <w:bCs/>
          <w:color w:val="222222"/>
        </w:rPr>
        <w:t>ocrat</w:t>
      </w:r>
      <w:r>
        <w:rPr>
          <w:b/>
          <w:bCs/>
          <w:color w:val="222222"/>
          <w:shd w:val="clear" w:color="auto" w:fill="00FFFF"/>
        </w:rPr>
        <w:t>s aren’t</w:t>
      </w:r>
      <w:r>
        <w:rPr>
          <w:b/>
          <w:bCs/>
          <w:color w:val="222222"/>
        </w:rPr>
        <w:t> exactly </w:t>
      </w:r>
      <w:r>
        <w:rPr>
          <w:b/>
          <w:bCs/>
          <w:color w:val="222222"/>
          <w:shd w:val="clear" w:color="auto" w:fill="00FFFF"/>
        </w:rPr>
        <w:t>all in agreement, either</w:t>
      </w:r>
      <w:r>
        <w:rPr>
          <w:color w:val="222222"/>
          <w:sz w:val="16"/>
          <w:szCs w:val="16"/>
        </w:rPr>
        <w:t>.</w:t>
      </w:r>
    </w:p>
    <w:p w14:paraId="7B41204A" w14:textId="77777777" w:rsidR="004870DB" w:rsidRDefault="004870DB" w:rsidP="004870DB">
      <w:pPr>
        <w:shd w:val="clear" w:color="auto" w:fill="FFFFFF"/>
        <w:rPr>
          <w:color w:val="222222"/>
        </w:rPr>
      </w:pPr>
      <w:r>
        <w:rPr>
          <w:color w:val="222222"/>
          <w:shd w:val="clear" w:color="auto" w:fill="00FFFF"/>
        </w:rPr>
        <w:t>There is a </w:t>
      </w:r>
      <w:r>
        <w:rPr>
          <w:b/>
          <w:bCs/>
          <w:color w:val="222222"/>
          <w:shd w:val="clear" w:color="auto" w:fill="00FFFF"/>
        </w:rPr>
        <w:t>split</w:t>
      </w:r>
      <w:r>
        <w:rPr>
          <w:color w:val="222222"/>
          <w:shd w:val="clear" w:color="auto" w:fill="00FFFF"/>
        </w:rPr>
        <w:t> between </w:t>
      </w:r>
      <w:r>
        <w:rPr>
          <w:b/>
          <w:bCs/>
          <w:color w:val="222222"/>
          <w:shd w:val="clear" w:color="auto" w:fill="00FFFF"/>
        </w:rPr>
        <w:t>progressive</w:t>
      </w:r>
      <w:r>
        <w:rPr>
          <w:color w:val="222222"/>
          <w:shd w:val="clear" w:color="auto" w:fill="00FFFF"/>
        </w:rPr>
        <w:t> and </w:t>
      </w:r>
      <w:r>
        <w:rPr>
          <w:b/>
          <w:bCs/>
          <w:color w:val="222222"/>
          <w:shd w:val="clear" w:color="auto" w:fill="00FFFF"/>
        </w:rPr>
        <w:t>moderate</w:t>
      </w:r>
      <w:r>
        <w:rPr>
          <w:color w:val="222222"/>
        </w:rPr>
        <w:t> Democrats </w:t>
      </w:r>
      <w:r>
        <w:rPr>
          <w:color w:val="222222"/>
          <w:shd w:val="clear" w:color="auto" w:fill="00FFFF"/>
        </w:rPr>
        <w:t>in</w:t>
      </w:r>
      <w:r>
        <w:rPr>
          <w:color w:val="222222"/>
        </w:rPr>
        <w:t> </w:t>
      </w:r>
      <w:r>
        <w:rPr>
          <w:b/>
          <w:bCs/>
          <w:color w:val="222222"/>
        </w:rPr>
        <w:t>just </w:t>
      </w:r>
      <w:r>
        <w:rPr>
          <w:b/>
          <w:bCs/>
          <w:color w:val="222222"/>
          <w:shd w:val="clear" w:color="auto" w:fill="00FFFF"/>
        </w:rPr>
        <w:t>how far</w:t>
      </w:r>
      <w:r>
        <w:rPr>
          <w:color w:val="222222"/>
        </w:rPr>
        <w:t> these </w:t>
      </w:r>
      <w:r>
        <w:rPr>
          <w:color w:val="222222"/>
          <w:shd w:val="clear" w:color="auto" w:fill="00FFFF"/>
        </w:rPr>
        <w:t>bills should go</w:t>
      </w:r>
      <w:r>
        <w:rPr>
          <w:color w:val="222222"/>
        </w:rPr>
        <w:t> to reshape the economy. And some bills go </w:t>
      </w:r>
      <w:r>
        <w:rPr>
          <w:b/>
          <w:bCs/>
          <w:color w:val="222222"/>
        </w:rPr>
        <w:t>quite far</w:t>
      </w:r>
      <w:r>
        <w:rPr>
          <w:color w:val="222222"/>
          <w:sz w:val="16"/>
          <w:szCs w:val="16"/>
        </w:rPr>
        <w:t> — Rep. Pramila Jayapal’s Ending Platform Monopolies Act would permit the government to sue big platforms to break them up — </w:t>
      </w:r>
      <w:r>
        <w:rPr>
          <w:color w:val="222222"/>
        </w:rPr>
        <w:t>Amazon could be forced to </w:t>
      </w:r>
      <w:r>
        <w:rPr>
          <w:b/>
          <w:bCs/>
          <w:color w:val="222222"/>
        </w:rPr>
        <w:t>divest itself</w:t>
      </w:r>
      <w:r>
        <w:rPr>
          <w:color w:val="222222"/>
          <w:sz w:val="16"/>
          <w:szCs w:val="16"/>
        </w:rPr>
        <w:t> of its logistics network and of Amazon Web Services, for example; Facebook could have to spin out Instagram and WhatsApp.</w:t>
      </w:r>
    </w:p>
    <w:p w14:paraId="0C80A315" w14:textId="77777777" w:rsidR="004870DB" w:rsidRDefault="004870DB" w:rsidP="004870DB">
      <w:pPr>
        <w:shd w:val="clear" w:color="auto" w:fill="FFFFFF"/>
        <w:rPr>
          <w:color w:val="222222"/>
        </w:rPr>
      </w:pPr>
      <w:r>
        <w:rPr>
          <w:color w:val="222222"/>
        </w:rPr>
        <w:t>That has </w:t>
      </w:r>
      <w:r>
        <w:rPr>
          <w:b/>
          <w:bCs/>
          <w:color w:val="222222"/>
        </w:rPr>
        <w:t>made some Democrats uneasy</w:t>
      </w:r>
      <w:r>
        <w:rPr>
          <w:color w:val="222222"/>
          <w:sz w:val="16"/>
          <w:szCs w:val="16"/>
        </w:rPr>
        <w:t xml:space="preserve">, as Leah </w:t>
      </w:r>
      <w:proofErr w:type="spellStart"/>
      <w:r>
        <w:rPr>
          <w:color w:val="222222"/>
          <w:sz w:val="16"/>
          <w:szCs w:val="16"/>
        </w:rPr>
        <w:t>Nylen</w:t>
      </w:r>
      <w:proofErr w:type="spellEnd"/>
      <w:r>
        <w:rPr>
          <w:color w:val="222222"/>
          <w:sz w:val="16"/>
          <w:szCs w:val="16"/>
        </w:rPr>
        <w:t xml:space="preserve"> and Cristiano Lima reported Wednesday in Politico:</w:t>
      </w:r>
    </w:p>
    <w:p w14:paraId="3DFD1B32" w14:textId="77777777" w:rsidR="004870DB" w:rsidRDefault="004870DB" w:rsidP="004870DB">
      <w:pPr>
        <w:shd w:val="clear" w:color="auto" w:fill="FFFFFF"/>
        <w:rPr>
          <w:color w:val="222222"/>
        </w:rPr>
      </w:pPr>
      <w:r>
        <w:rPr>
          <w:color w:val="222222"/>
          <w:sz w:val="16"/>
          <w:szCs w:val="16"/>
        </w:rPr>
        <w:t>A growing number of </w:t>
      </w:r>
      <w:r>
        <w:rPr>
          <w:color w:val="222222"/>
          <w:shd w:val="clear" w:color="auto" w:fill="00FFFF"/>
        </w:rPr>
        <w:t>moderate </w:t>
      </w:r>
      <w:r>
        <w:rPr>
          <w:b/>
          <w:bCs/>
          <w:color w:val="222222"/>
          <w:shd w:val="clear" w:color="auto" w:fill="00FFFF"/>
        </w:rPr>
        <w:t>Dem</w:t>
      </w:r>
      <w:r>
        <w:rPr>
          <w:color w:val="222222"/>
        </w:rPr>
        <w:t>ocrat</w:t>
      </w:r>
      <w:r>
        <w:rPr>
          <w:b/>
          <w:bCs/>
          <w:color w:val="222222"/>
          <w:shd w:val="clear" w:color="auto" w:fill="00FFFF"/>
        </w:rPr>
        <w:t>s</w:t>
      </w:r>
      <w:r>
        <w:rPr>
          <w:color w:val="222222"/>
          <w:shd w:val="clear" w:color="auto" w:fill="00FFFF"/>
        </w:rPr>
        <w:t> are</w:t>
      </w:r>
      <w:r>
        <w:rPr>
          <w:color w:val="222222"/>
          <w:sz w:val="16"/>
          <w:szCs w:val="16"/>
        </w:rPr>
        <w:t> also </w:t>
      </w:r>
      <w:r>
        <w:rPr>
          <w:b/>
          <w:bCs/>
          <w:color w:val="222222"/>
          <w:shd w:val="clear" w:color="auto" w:fill="00FFFF"/>
        </w:rPr>
        <w:t>voicing concern</w:t>
      </w:r>
      <w:r>
        <w:rPr>
          <w:color w:val="222222"/>
          <w:sz w:val="16"/>
          <w:szCs w:val="16"/>
        </w:rPr>
        <w:t> about the proposals under consideration this week, which they warn could have a vast impact on the U.S. economy. That includes at least two key California Democrats that sit on Judiciary, Zoe Lofgren and Lou Correa, who will have a say Wednesday on which bills make it out of the panel and which don’t.</w:t>
      </w:r>
    </w:p>
    <w:p w14:paraId="32091A57" w14:textId="77777777" w:rsidR="004870DB" w:rsidRDefault="004870DB" w:rsidP="004870DB">
      <w:pPr>
        <w:shd w:val="clear" w:color="auto" w:fill="FFFFFF"/>
        <w:rPr>
          <w:color w:val="222222"/>
        </w:rPr>
      </w:pPr>
      <w:r>
        <w:rPr>
          <w:color w:val="222222"/>
          <w:sz w:val="12"/>
          <w:szCs w:val="12"/>
        </w:rPr>
        <w:t>“My concern is that this legislation will essentially push away investment in this area, it will stifle the economics behind it, the job creation,” Correa, whose district includes parts of Orange County, said in an interview Tuesday.</w:t>
      </w:r>
    </w:p>
    <w:p w14:paraId="224458E5" w14:textId="77777777" w:rsidR="004870DB" w:rsidRDefault="004870DB" w:rsidP="004870DB">
      <w:pPr>
        <w:shd w:val="clear" w:color="auto" w:fill="FFFFFF"/>
        <w:rPr>
          <w:color w:val="222222"/>
        </w:rPr>
      </w:pPr>
      <w:r>
        <w:rPr>
          <w:color w:val="222222"/>
          <w:sz w:val="12"/>
          <w:szCs w:val="12"/>
        </w:rPr>
        <w:t>CONGRESS HAS LITTLE TO SAY ABOUT THE SPECIFICS</w:t>
      </w:r>
    </w:p>
    <w:p w14:paraId="33130223" w14:textId="77777777" w:rsidR="004870DB" w:rsidRDefault="004870DB" w:rsidP="004870DB">
      <w:pPr>
        <w:shd w:val="clear" w:color="auto" w:fill="FFFFFF"/>
        <w:rPr>
          <w:color w:val="222222"/>
        </w:rPr>
      </w:pPr>
      <w:r>
        <w:rPr>
          <w:color w:val="222222"/>
          <w:sz w:val="12"/>
          <w:szCs w:val="12"/>
        </w:rPr>
        <w:t>I think these concerns are fair? It’s remarkable that, after years of deliberations, we still don’t know exactly how the government would proceed if these bills became law. Would they sue each platform simultaneously and force them to divest most of their acquisitions? Would they begin new, more targeted investigations of the platforms before they acted? And what would the platforms look like after they were through?</w:t>
      </w:r>
    </w:p>
    <w:p w14:paraId="7B45D459" w14:textId="77777777" w:rsidR="004870DB" w:rsidRDefault="004870DB" w:rsidP="004870DB">
      <w:pPr>
        <w:shd w:val="clear" w:color="auto" w:fill="FFFFFF"/>
        <w:rPr>
          <w:color w:val="222222"/>
        </w:rPr>
      </w:pPr>
      <w:r>
        <w:rPr>
          <w:color w:val="222222"/>
          <w:sz w:val="12"/>
          <w:szCs w:val="12"/>
        </w:rPr>
        <w:t xml:space="preserve">A coalition of advocacy groups, most supported by the big tech platforms, wrote in a letter to Congress that: “Rep. </w:t>
      </w:r>
      <w:proofErr w:type="spellStart"/>
      <w:r>
        <w:rPr>
          <w:color w:val="222222"/>
          <w:sz w:val="12"/>
          <w:szCs w:val="12"/>
        </w:rPr>
        <w:t>Cicilline’s</w:t>
      </w:r>
      <w:proofErr w:type="spellEnd"/>
      <w:r>
        <w:rPr>
          <w:color w:val="222222"/>
          <w:sz w:val="12"/>
          <w:szCs w:val="12"/>
        </w:rPr>
        <w:t xml:space="preserve"> bill would ban Google from displaying YouTube videos in search results; ban Alexa users from ordering goods from Amazon; block Apple from preinstalling ‘Find My Phone’ and iCloud on the iPhone; ban Xbox’s Games Store from coming with the Xbox; and ban Instagram stories from Facebook’s news feed.”</w:t>
      </w:r>
    </w:p>
    <w:p w14:paraId="40F06027" w14:textId="77777777" w:rsidR="004870DB" w:rsidRDefault="004870DB" w:rsidP="004870DB">
      <w:pPr>
        <w:shd w:val="clear" w:color="auto" w:fill="FFFFFF"/>
        <w:rPr>
          <w:color w:val="222222"/>
        </w:rPr>
      </w:pPr>
      <w:r>
        <w:rPr>
          <w:color w:val="222222"/>
          <w:sz w:val="12"/>
          <w:szCs w:val="12"/>
        </w:rPr>
        <w:t>Those would represent enormous changes to the economy, and yet Congress — which rarely discusses individual products when talking about these issues — has little to say about the specifics. Given that consumers generally do love all these products, that seems risky and ill advised.</w:t>
      </w:r>
    </w:p>
    <w:p w14:paraId="60A5A1E4" w14:textId="77777777" w:rsidR="004870DB" w:rsidRDefault="004870DB" w:rsidP="004870DB">
      <w:pPr>
        <w:shd w:val="clear" w:color="auto" w:fill="FFFFFF"/>
        <w:rPr>
          <w:color w:val="222222"/>
        </w:rPr>
      </w:pPr>
      <w:r>
        <w:rPr>
          <w:color w:val="222222"/>
          <w:sz w:val="12"/>
          <w:szCs w:val="12"/>
        </w:rPr>
        <w:t>I am trying not to be a regulatory nihilist here. Like I said, I think aspects of these bills could do some good. I hope the FTC and DOC get more funding. I hope Apple enables sideloading on iOS, whether or not Congress forces it to. I hope future mergers get more scrutiny, particularly those related to next-generation platforms, rather than last-generation ones.</w:t>
      </w:r>
    </w:p>
    <w:p w14:paraId="4D408CFB" w14:textId="77777777" w:rsidR="004870DB" w:rsidRDefault="004870DB" w:rsidP="004870DB">
      <w:pPr>
        <w:shd w:val="clear" w:color="auto" w:fill="FFFFFF"/>
        <w:rPr>
          <w:color w:val="222222"/>
        </w:rPr>
      </w:pPr>
      <w:r>
        <w:rPr>
          <w:color w:val="222222"/>
          <w:sz w:val="16"/>
          <w:szCs w:val="16"/>
        </w:rPr>
        <w:t>But two big concerns hang over everything else here. One is that </w:t>
      </w:r>
      <w:r>
        <w:rPr>
          <w:color w:val="222222"/>
          <w:shd w:val="clear" w:color="auto" w:fill="00FFFF"/>
        </w:rPr>
        <w:t>in</w:t>
      </w:r>
      <w:r>
        <w:rPr>
          <w:color w:val="222222"/>
        </w:rPr>
        <w:t> a </w:t>
      </w:r>
      <w:r>
        <w:rPr>
          <w:color w:val="222222"/>
          <w:shd w:val="clear" w:color="auto" w:fill="00FFFF"/>
        </w:rPr>
        <w:t>Congress where a </w:t>
      </w:r>
      <w:r>
        <w:rPr>
          <w:b/>
          <w:bCs/>
          <w:color w:val="222222"/>
          <w:shd w:val="clear" w:color="auto" w:fill="00FFFF"/>
        </w:rPr>
        <w:t>small handful</w:t>
      </w:r>
      <w:r>
        <w:rPr>
          <w:color w:val="222222"/>
        </w:rPr>
        <w:t> of Republicans </w:t>
      </w:r>
      <w:r>
        <w:rPr>
          <w:color w:val="222222"/>
          <w:shd w:val="clear" w:color="auto" w:fill="00FFFF"/>
        </w:rPr>
        <w:t>can derail</w:t>
      </w:r>
      <w:r>
        <w:rPr>
          <w:color w:val="222222"/>
        </w:rPr>
        <w:t> </w:t>
      </w:r>
      <w:r>
        <w:rPr>
          <w:b/>
          <w:bCs/>
          <w:color w:val="222222"/>
        </w:rPr>
        <w:t>almost </w:t>
      </w:r>
      <w:r>
        <w:rPr>
          <w:b/>
          <w:bCs/>
          <w:color w:val="222222"/>
          <w:shd w:val="clear" w:color="auto" w:fill="00FFFF"/>
        </w:rPr>
        <w:t>anything</w:t>
      </w:r>
      <w:r>
        <w:rPr>
          <w:color w:val="222222"/>
          <w:shd w:val="clear" w:color="auto" w:fill="00FFFF"/>
        </w:rPr>
        <w:t>, there are</w:t>
      </w:r>
      <w:r>
        <w:rPr>
          <w:color w:val="222222"/>
        </w:rPr>
        <w:t> seemingly </w:t>
      </w:r>
      <w:r>
        <w:rPr>
          <w:b/>
          <w:bCs/>
          <w:color w:val="222222"/>
          <w:shd w:val="clear" w:color="auto" w:fill="00FFFF"/>
        </w:rPr>
        <w:t>more than enough</w:t>
      </w:r>
      <w:r>
        <w:rPr>
          <w:color w:val="222222"/>
        </w:rPr>
        <w:t> here </w:t>
      </w:r>
      <w:r>
        <w:rPr>
          <w:color w:val="222222"/>
          <w:shd w:val="clear" w:color="auto" w:fill="00FFFF"/>
        </w:rPr>
        <w:t>to </w:t>
      </w:r>
      <w:r>
        <w:rPr>
          <w:b/>
          <w:bCs/>
          <w:color w:val="222222"/>
          <w:shd w:val="clear" w:color="auto" w:fill="00FFFF"/>
        </w:rPr>
        <w:t>stop most</w:t>
      </w:r>
      <w:r>
        <w:rPr>
          <w:b/>
          <w:bCs/>
          <w:color w:val="222222"/>
        </w:rPr>
        <w:t> of what has been presented </w:t>
      </w:r>
      <w:r>
        <w:rPr>
          <w:b/>
          <w:bCs/>
          <w:color w:val="222222"/>
          <w:shd w:val="clear" w:color="auto" w:fill="00FFFF"/>
        </w:rPr>
        <w:t>in its tracks</w:t>
      </w:r>
      <w:r>
        <w:rPr>
          <w:color w:val="222222"/>
          <w:sz w:val="16"/>
          <w:szCs w:val="16"/>
        </w:rPr>
        <w:t>. And two is that as grateful as I am for </w:t>
      </w:r>
      <w:r>
        <w:rPr>
          <w:color w:val="222222"/>
        </w:rPr>
        <w:t>the bipartisan group</w:t>
      </w:r>
      <w:r>
        <w:rPr>
          <w:color w:val="222222"/>
          <w:sz w:val="16"/>
          <w:szCs w:val="16"/>
        </w:rPr>
        <w:t>’s work here, it’s hard to shake the feeling that they both </w:t>
      </w:r>
      <w:r>
        <w:rPr>
          <w:color w:val="222222"/>
        </w:rPr>
        <w:t>took too long to act and bit off more than they can chew</w:t>
      </w:r>
      <w:r>
        <w:rPr>
          <w:color w:val="222222"/>
          <w:sz w:val="16"/>
          <w:szCs w:val="16"/>
        </w:rPr>
        <w:t>.</w:t>
      </w:r>
    </w:p>
    <w:p w14:paraId="406D5B44" w14:textId="77777777" w:rsidR="004870DB" w:rsidRDefault="004870DB" w:rsidP="004870DB">
      <w:pPr>
        <w:shd w:val="clear" w:color="auto" w:fill="FFFFFF"/>
        <w:rPr>
          <w:color w:val="222222"/>
        </w:rPr>
      </w:pPr>
      <w:r>
        <w:rPr>
          <w:color w:val="222222"/>
          <w:sz w:val="16"/>
          <w:szCs w:val="16"/>
        </w:rPr>
        <w:t>A member of the bipartisan group, Rep. Ken Buck (R-CO), called the package of bills “a scalpel, not a chainsaw, to deal with the most important aspects of antitrust reform.” But </w:t>
      </w:r>
      <w:r>
        <w:rPr>
          <w:color w:val="222222"/>
        </w:rPr>
        <w:t>it sure looks like a </w:t>
      </w:r>
      <w:r>
        <w:rPr>
          <w:b/>
          <w:bCs/>
          <w:color w:val="222222"/>
        </w:rPr>
        <w:t>chainsaw</w:t>
      </w:r>
      <w:r>
        <w:rPr>
          <w:color w:val="222222"/>
          <w:sz w:val="16"/>
          <w:szCs w:val="16"/>
        </w:rPr>
        <w:t> to me. And before Congress revs it up much more, Americans may want to consider exactly what their representatives are proposing to do with it.</w:t>
      </w:r>
    </w:p>
    <w:p w14:paraId="3E5310A0" w14:textId="77777777" w:rsidR="004870DB" w:rsidRDefault="004870DB" w:rsidP="004870DB">
      <w:pPr>
        <w:shd w:val="clear" w:color="auto" w:fill="FFFFFF"/>
        <w:rPr>
          <w:color w:val="222222"/>
        </w:rPr>
      </w:pPr>
      <w:r>
        <w:rPr>
          <w:color w:val="222222"/>
          <w:sz w:val="16"/>
          <w:szCs w:val="16"/>
        </w:rPr>
        <w:t>The representatives ought to consider it, too.</w:t>
      </w:r>
    </w:p>
    <w:p w14:paraId="13B1AA90" w14:textId="77777777" w:rsidR="004870DB" w:rsidRDefault="004870DB" w:rsidP="004870DB">
      <w:pPr>
        <w:shd w:val="clear" w:color="auto" w:fill="FFFFFF"/>
        <w:rPr>
          <w:color w:val="222222"/>
        </w:rPr>
      </w:pPr>
    </w:p>
    <w:p w14:paraId="6C89FAB5" w14:textId="77777777" w:rsidR="004870DB" w:rsidRPr="00FA5E06" w:rsidRDefault="004870DB" w:rsidP="004870DB">
      <w:pPr>
        <w:pStyle w:val="Heading4"/>
      </w:pPr>
      <w:r>
        <w:t xml:space="preserve">FTC enforcement causes </w:t>
      </w:r>
      <w:r>
        <w:rPr>
          <w:u w:val="single"/>
        </w:rPr>
        <w:t>political backlash</w:t>
      </w:r>
      <w:r>
        <w:t xml:space="preserve"> from </w:t>
      </w:r>
      <w:r>
        <w:rPr>
          <w:u w:val="single"/>
        </w:rPr>
        <w:t>lobbies</w:t>
      </w:r>
      <w:r>
        <w:t xml:space="preserve"> and </w:t>
      </w:r>
      <w:r>
        <w:rPr>
          <w:u w:val="single"/>
        </w:rPr>
        <w:t>Congress</w:t>
      </w:r>
    </w:p>
    <w:p w14:paraId="0463DEB4" w14:textId="77777777" w:rsidR="004870DB" w:rsidRDefault="004870DB" w:rsidP="004870DB">
      <w:r>
        <w:t xml:space="preserve">Alison </w:t>
      </w:r>
      <w:r w:rsidRPr="001B39EB">
        <w:rPr>
          <w:rStyle w:val="Style13ptBold"/>
        </w:rPr>
        <w:t>Jones 20</w:t>
      </w:r>
      <w:r>
        <w:t xml:space="preserve">, Professor of Law at King's College London and Solicitor at Freshfields Bruckhaus Deringer LLP, and William E. </w:t>
      </w:r>
      <w:proofErr w:type="spellStart"/>
      <w:r>
        <w:t>Kovacic</w:t>
      </w:r>
      <w:proofErr w:type="spellEnd"/>
      <w:r>
        <w:t>, Professor at the George Mason University School of Law, “</w:t>
      </w:r>
      <w:proofErr w:type="spellStart"/>
      <w:r>
        <w:t>Antitrust’s</w:t>
      </w:r>
      <w:proofErr w:type="spellEnd"/>
      <w:r>
        <w:t xml:space="preserve"> Implementation Blind Side: Challenges to Major Expansion of U.S. Competition Policy”, The Antitrust Bulletin, Volume 65, Issue 2, p. 238-239</w:t>
      </w:r>
    </w:p>
    <w:p w14:paraId="06635711" w14:textId="77777777" w:rsidR="004870DB" w:rsidRDefault="004870DB" w:rsidP="004870DB">
      <w:r>
        <w:t xml:space="preserve">In the end, FTC’s efforts to improve capability proved insufficient to support the expanded enforcement agenda, partly because the Commission failed to formulate an adequate plan to overcome the full range of implementation obstacles. The FTC seriously overreached because it did not grasp, or devise strategies to deal with, the scale and intricacies of its expanded program of cases and trade regulation rules, the ferocious opposition that big cases with huge remedial stakes would provoke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w:t>
      </w:r>
      <w:r w:rsidRPr="00FA5E06">
        <w:rPr>
          <w:rStyle w:val="StyleUnderline"/>
        </w:rPr>
        <w:t xml:space="preserve">The </w:t>
      </w:r>
      <w:r w:rsidRPr="00A53A4D">
        <w:rPr>
          <w:rStyle w:val="StyleUnderline"/>
          <w:highlight w:val="cyan"/>
        </w:rPr>
        <w:t>FTC</w:t>
      </w:r>
      <w:r w:rsidRPr="00FA5E06">
        <w:rPr>
          <w:rStyle w:val="StyleUnderline"/>
        </w:rPr>
        <w:t xml:space="preserve"> also </w:t>
      </w:r>
      <w:r w:rsidRPr="00A53A4D">
        <w:rPr>
          <w:rStyle w:val="StyleUnderline"/>
          <w:highlight w:val="cyan"/>
        </w:rPr>
        <w:t xml:space="preserve">overlooked </w:t>
      </w:r>
      <w:r w:rsidRPr="00A53A4D">
        <w:rPr>
          <w:rStyle w:val="Emphasis"/>
          <w:highlight w:val="cyan"/>
        </w:rPr>
        <w:t>swelling</w:t>
      </w:r>
      <w:r w:rsidRPr="00FA5E06">
        <w:rPr>
          <w:rStyle w:val="Emphasis"/>
        </w:rPr>
        <w:t xml:space="preserve"> political </w:t>
      </w:r>
      <w:r w:rsidRPr="00A53A4D">
        <w:rPr>
          <w:rStyle w:val="Emphasis"/>
          <w:highlight w:val="cyan"/>
        </w:rPr>
        <w:t>opposition</w:t>
      </w:r>
      <w:r w:rsidRPr="00A53A4D">
        <w:rPr>
          <w:rStyle w:val="StyleUnderline"/>
          <w:highlight w:val="cyan"/>
        </w:rPr>
        <w:t xml:space="preserve">, stoked by the </w:t>
      </w:r>
      <w:r w:rsidRPr="00A53A4D">
        <w:rPr>
          <w:rStyle w:val="Emphasis"/>
          <w:highlight w:val="cyan"/>
        </w:rPr>
        <w:t>vigorous lobbying</w:t>
      </w:r>
      <w:r w:rsidRPr="00FA5E06">
        <w:rPr>
          <w:rStyle w:val="StyleUnderline"/>
        </w:rPr>
        <w:t xml:space="preserve"> of Congress, </w:t>
      </w:r>
      <w:r w:rsidRPr="00A53A4D">
        <w:rPr>
          <w:rStyle w:val="StyleUnderline"/>
          <w:highlight w:val="cyan"/>
        </w:rPr>
        <w:t>that its</w:t>
      </w:r>
      <w:r w:rsidRPr="00FA5E06">
        <w:rPr>
          <w:rStyle w:val="StyleUnderline"/>
        </w:rPr>
        <w:t xml:space="preserve"> </w:t>
      </w:r>
      <w:r w:rsidRPr="00FA5E06">
        <w:rPr>
          <w:rStyle w:val="Emphasis"/>
        </w:rPr>
        <w:t xml:space="preserve">aggressive </w:t>
      </w:r>
      <w:r w:rsidRPr="00A53A4D">
        <w:rPr>
          <w:rStyle w:val="Emphasis"/>
          <w:highlight w:val="cyan"/>
        </w:rPr>
        <w:t>litigation</w:t>
      </w:r>
      <w:r w:rsidRPr="00FA5E06">
        <w:rPr>
          <w:rStyle w:val="Emphasis"/>
        </w:rPr>
        <w:t xml:space="preserve"> program </w:t>
      </w:r>
      <w:r w:rsidRPr="00A53A4D">
        <w:rPr>
          <w:rStyle w:val="Emphasis"/>
          <w:highlight w:val="cyan"/>
        </w:rPr>
        <w:t>provoked</w:t>
      </w:r>
      <w:r>
        <w:t>.80</w:t>
      </w:r>
    </w:p>
    <w:p w14:paraId="2C0FD914" w14:textId="77777777" w:rsidR="004870DB" w:rsidRDefault="004870DB" w:rsidP="004870DB">
      <w:r w:rsidRPr="00FA5E06">
        <w:rPr>
          <w:rStyle w:val="StyleUnderline"/>
        </w:rPr>
        <w:t>New legislation envisaged by reform advocates could ease the path for current government agencies seeking to reduce excessive levels of industrial concentration by arresting anticompetitive behavior of dominant enterprises</w:t>
      </w:r>
      <w:r>
        <w:t xml:space="preserve"> (through interim and permanent relief) </w:t>
      </w:r>
      <w:r w:rsidRPr="00FA5E06">
        <w:rPr>
          <w:rStyle w:val="StyleUnderline"/>
        </w:rPr>
        <w:t xml:space="preserve">and by blocking mergers that pose incipient threats to competition. It seems clear, however, that such dramatic legislative </w:t>
      </w:r>
      <w:r w:rsidRPr="00A53A4D">
        <w:rPr>
          <w:rStyle w:val="StyleUnderline"/>
          <w:highlight w:val="cyan"/>
        </w:rPr>
        <w:t>proposals are likely</w:t>
      </w:r>
      <w:r w:rsidRPr="00FA5E06">
        <w:rPr>
          <w:rStyle w:val="StyleUnderline"/>
        </w:rPr>
        <w:t xml:space="preserve"> to be </w:t>
      </w:r>
      <w:r w:rsidRPr="00A53A4D">
        <w:rPr>
          <w:rStyle w:val="Emphasis"/>
          <w:highlight w:val="cyan"/>
        </w:rPr>
        <w:t>fiercely contested</w:t>
      </w:r>
      <w:r w:rsidRPr="00A53A4D">
        <w:rPr>
          <w:rStyle w:val="StyleUnderline"/>
          <w:highlight w:val="cyan"/>
        </w:rPr>
        <w:t xml:space="preserve"> through the </w:t>
      </w:r>
      <w:r w:rsidRPr="00A53A4D">
        <w:rPr>
          <w:rStyle w:val="Emphasis"/>
          <w:highlight w:val="cyan"/>
        </w:rPr>
        <w:t>legislative process</w:t>
      </w:r>
      <w:r w:rsidRPr="00A53A4D">
        <w:rPr>
          <w:rStyle w:val="StyleUnderline"/>
          <w:highlight w:val="cyan"/>
        </w:rPr>
        <w:t xml:space="preserve"> and</w:t>
      </w:r>
      <w:r w:rsidRPr="00FA5E06">
        <w:rPr>
          <w:rStyle w:val="StyleUnderline"/>
        </w:rPr>
        <w:t xml:space="preserve"> so </w:t>
      </w:r>
      <w:r w:rsidRPr="00A53A4D">
        <w:rPr>
          <w:rStyle w:val="StyleUnderline"/>
          <w:highlight w:val="cyan"/>
        </w:rPr>
        <w:t xml:space="preserve">will </w:t>
      </w:r>
      <w:r w:rsidRPr="00A53A4D">
        <w:rPr>
          <w:rStyle w:val="Emphasis"/>
          <w:highlight w:val="cyan"/>
        </w:rPr>
        <w:t>take time</w:t>
      </w:r>
      <w:r w:rsidRPr="00A53A4D">
        <w:rPr>
          <w:rStyle w:val="StyleUnderline"/>
          <w:highlight w:val="cyan"/>
        </w:rPr>
        <w:t xml:space="preserve">, and </w:t>
      </w:r>
      <w:r w:rsidRPr="00A53A4D">
        <w:rPr>
          <w:rStyle w:val="Emphasis"/>
          <w:highlight w:val="cyan"/>
        </w:rPr>
        <w:t>be difficult, to enact</w:t>
      </w:r>
      <w:r>
        <w:t xml:space="preserve">. Further, </w:t>
      </w:r>
      <w:r w:rsidRPr="00A53A4D">
        <w:rPr>
          <w:rStyle w:val="Emphasis"/>
          <w:highlight w:val="cyan"/>
        </w:rPr>
        <w:t>even if</w:t>
      </w:r>
      <w:r w:rsidRPr="00FA5E06">
        <w:rPr>
          <w:rStyle w:val="StyleUnderline"/>
        </w:rPr>
        <w:t xml:space="preserve"> armed </w:t>
      </w:r>
      <w:r w:rsidRPr="00A53A4D">
        <w:rPr>
          <w:rStyle w:val="StyleUnderline"/>
          <w:highlight w:val="cyan"/>
        </w:rPr>
        <w:t>with a</w:t>
      </w:r>
      <w:r w:rsidRPr="00FA5E06">
        <w:rPr>
          <w:rStyle w:val="StyleUnderline"/>
        </w:rPr>
        <w:t xml:space="preserve"> more </w:t>
      </w:r>
      <w:r w:rsidRPr="00A53A4D">
        <w:rPr>
          <w:rStyle w:val="StyleUnderline"/>
          <w:highlight w:val="cyan"/>
        </w:rPr>
        <w:t>powerful mandate</w:t>
      </w:r>
      <w:r w:rsidRPr="00FA5E06">
        <w:rPr>
          <w:rStyle w:val="StyleUnderline"/>
        </w:rPr>
        <w:t xml:space="preserve">, the DOJ and the </w:t>
      </w:r>
      <w:r w:rsidRPr="00A53A4D">
        <w:rPr>
          <w:rStyle w:val="StyleUnderline"/>
          <w:highlight w:val="cyan"/>
        </w:rPr>
        <w:t>FTC will</w:t>
      </w:r>
      <w:r w:rsidRPr="00FA5E06">
        <w:rPr>
          <w:rStyle w:val="StyleUnderline"/>
        </w:rPr>
        <w:t xml:space="preserve"> still </w:t>
      </w:r>
      <w:r w:rsidRPr="00A53A4D">
        <w:rPr>
          <w:rStyle w:val="StyleUnderline"/>
          <w:highlight w:val="cyan"/>
        </w:rPr>
        <w:t>have to bring</w:t>
      </w:r>
      <w:r w:rsidRPr="00FA5E06">
        <w:rPr>
          <w:rStyle w:val="StyleUnderline"/>
        </w:rPr>
        <w:t xml:space="preserve"> what are likely to be </w:t>
      </w:r>
      <w:r w:rsidRPr="00A53A4D">
        <w:rPr>
          <w:rStyle w:val="Emphasis"/>
          <w:highlight w:val="cyan"/>
        </w:rPr>
        <w:t>challenging cases</w:t>
      </w:r>
      <w:r w:rsidRPr="00FA5E06">
        <w:rPr>
          <w:rStyle w:val="StyleUnderline"/>
        </w:rPr>
        <w:t xml:space="preserve"> applying the new laws</w:t>
      </w:r>
      <w:r>
        <w:t xml:space="preserve"> (see Section F). </w:t>
      </w:r>
      <w:r w:rsidRPr="00FA5E06">
        <w:rPr>
          <w:rStyle w:val="StyleUnderline"/>
        </w:rPr>
        <w:t xml:space="preserve">The </w:t>
      </w:r>
      <w:r w:rsidRPr="00A53A4D">
        <w:rPr>
          <w:rStyle w:val="Emphasis"/>
          <w:highlight w:val="cyan"/>
        </w:rPr>
        <w:t>adoption</w:t>
      </w:r>
      <w:r w:rsidRPr="00A53A4D">
        <w:rPr>
          <w:rStyle w:val="StyleUnderline"/>
          <w:highlight w:val="cyan"/>
        </w:rPr>
        <w:t xml:space="preserve">, </w:t>
      </w:r>
      <w:r w:rsidRPr="00A53A4D">
        <w:rPr>
          <w:rStyle w:val="Emphasis"/>
          <w:highlight w:val="cyan"/>
        </w:rPr>
        <w:t>setting up</w:t>
      </w:r>
      <w:r w:rsidRPr="00A53A4D">
        <w:rPr>
          <w:rStyle w:val="StyleUnderline"/>
          <w:highlight w:val="cyan"/>
        </w:rPr>
        <w:t xml:space="preserve">, and </w:t>
      </w:r>
      <w:r w:rsidRPr="00A53A4D">
        <w:rPr>
          <w:rStyle w:val="Emphasis"/>
          <w:highlight w:val="cyan"/>
        </w:rPr>
        <w:t>bedding in</w:t>
      </w:r>
      <w:r w:rsidRPr="00FA5E06">
        <w:rPr>
          <w:rStyle w:val="StyleUnderline"/>
        </w:rPr>
        <w:t xml:space="preserve"> of </w:t>
      </w:r>
      <w:r w:rsidRPr="00A53A4D">
        <w:rPr>
          <w:rStyle w:val="StyleUnderline"/>
          <w:highlight w:val="cyan"/>
        </w:rPr>
        <w:t>new</w:t>
      </w:r>
      <w:r w:rsidRPr="00FA5E06">
        <w:rPr>
          <w:rStyle w:val="StyleUnderline"/>
        </w:rPr>
        <w:t xml:space="preserve"> legislation or </w:t>
      </w:r>
      <w:r w:rsidRPr="00A53A4D">
        <w:rPr>
          <w:rStyle w:val="StyleUnderline"/>
          <w:highlight w:val="cyan"/>
        </w:rPr>
        <w:t>regulatory structures</w:t>
      </w:r>
      <w:r w:rsidRPr="00FA5E06">
        <w:rPr>
          <w:rStyle w:val="StyleUnderline"/>
        </w:rPr>
        <w:t xml:space="preserve"> and bodies </w:t>
      </w:r>
      <w:r w:rsidRPr="00A53A4D">
        <w:rPr>
          <w:rStyle w:val="StyleUnderline"/>
          <w:highlight w:val="cyan"/>
        </w:rPr>
        <w:t>is</w:t>
      </w:r>
      <w:r w:rsidRPr="00FA5E06">
        <w:rPr>
          <w:rStyle w:val="StyleUnderline"/>
        </w:rPr>
        <w:t xml:space="preserve"> therefore </w:t>
      </w:r>
      <w:r w:rsidRPr="00A53A4D">
        <w:rPr>
          <w:rStyle w:val="Emphasis"/>
          <w:highlight w:val="cyan"/>
        </w:rPr>
        <w:t>unlikely</w:t>
      </w:r>
      <w:r w:rsidRPr="00FA5E06">
        <w:rPr>
          <w:rStyle w:val="Emphasis"/>
        </w:rPr>
        <w:t xml:space="preserve"> to happen very </w:t>
      </w:r>
      <w:r w:rsidRPr="00A53A4D">
        <w:rPr>
          <w:rStyle w:val="Emphasis"/>
          <w:highlight w:val="cyan"/>
        </w:rPr>
        <w:t>quickly</w:t>
      </w:r>
      <w:r w:rsidRPr="00FA5E06">
        <w:rPr>
          <w:rStyle w:val="StyleUnderline"/>
        </w:rPr>
        <w:t xml:space="preserve"> and is, consequently, unlikely to meet the demands of those seeking urgent and immediate action now</w:t>
      </w:r>
      <w:r>
        <w:t>.</w:t>
      </w:r>
    </w:p>
    <w:p w14:paraId="7707AD0D" w14:textId="77777777" w:rsidR="004870DB" w:rsidRDefault="004870DB" w:rsidP="004870DB">
      <w:pPr>
        <w:pStyle w:val="Heading4"/>
      </w:pPr>
      <w:bookmarkStart w:id="5" w:name="_Hlk77751936"/>
      <w:r>
        <w:t>‘Political independence’ is fake</w:t>
      </w:r>
    </w:p>
    <w:p w14:paraId="7C86D54A" w14:textId="77777777" w:rsidR="004870DB" w:rsidRPr="006A0849" w:rsidRDefault="004870DB" w:rsidP="004870DB">
      <w:r>
        <w:t xml:space="preserve">William E. </w:t>
      </w:r>
      <w:proofErr w:type="spellStart"/>
      <w:r w:rsidRPr="00C055B2">
        <w:rPr>
          <w:rStyle w:val="Style13ptBold"/>
        </w:rPr>
        <w:t>Kovacic</w:t>
      </w:r>
      <w:proofErr w:type="spellEnd"/>
      <w:r w:rsidRPr="00C055B2">
        <w:rPr>
          <w:rStyle w:val="Style13ptBold"/>
        </w:rPr>
        <w:t xml:space="preserve"> 15</w:t>
      </w:r>
      <w:r>
        <w:t xml:space="preserve">, Global Competition Professor of Law and Policy, George Washington University Law School and Non-executive Director, United Kingdom Competition and Markets Authority, JD from Columbia University Law School, BA from Princeton University, and Marc </w:t>
      </w:r>
      <w:proofErr w:type="spellStart"/>
      <w:r>
        <w:t>Winerman</w:t>
      </w:r>
      <w:proofErr w:type="spellEnd"/>
      <w:r>
        <w:t>, Formerly of the Federal Trade Commission, “The Federal Trade Commission as an Independent Agency: Autonomy, Legitimacy, and Effectiveness”, Iowa Law Review, 100 Iowa L. Rev. 2085, https://ilr.law.uiowa.edu/print/volume-100-issue-5/the-federal-trade-commission-as-an-independent-agency-autonomy-legitimacy-and-effectiveness/</w:t>
      </w:r>
    </w:p>
    <w:p w14:paraId="5BB1649A" w14:textId="77777777" w:rsidR="004870DB" w:rsidRPr="006A0849" w:rsidRDefault="004870DB" w:rsidP="004870DB">
      <w:pPr>
        <w:rPr>
          <w:sz w:val="16"/>
        </w:rPr>
      </w:pPr>
      <w:r w:rsidRPr="003F3157">
        <w:rPr>
          <w:rStyle w:val="StyleUnderline"/>
          <w:highlight w:val="cyan"/>
        </w:rPr>
        <w:t>The notion</w:t>
      </w:r>
      <w:r w:rsidRPr="006A0849">
        <w:rPr>
          <w:rStyle w:val="StyleUnderline"/>
        </w:rPr>
        <w:t xml:space="preserve"> that </w:t>
      </w:r>
      <w:r w:rsidRPr="003F3157">
        <w:rPr>
          <w:rStyle w:val="StyleUnderline"/>
          <w:highlight w:val="cyan"/>
        </w:rPr>
        <w:t>any</w:t>
      </w:r>
      <w:r w:rsidRPr="006A0849">
        <w:rPr>
          <w:rStyle w:val="StyleUnderline"/>
        </w:rPr>
        <w:t xml:space="preserve"> competition </w:t>
      </w:r>
      <w:r w:rsidRPr="003F3157">
        <w:rPr>
          <w:rStyle w:val="StyleUnderline"/>
          <w:highlight w:val="cyan"/>
        </w:rPr>
        <w:t>agency is</w:t>
      </w:r>
      <w:r w:rsidRPr="006A0849">
        <w:rPr>
          <w:rStyle w:val="StyleUnderline"/>
        </w:rPr>
        <w:t xml:space="preserve"> so </w:t>
      </w:r>
      <w:r w:rsidRPr="003F3157">
        <w:rPr>
          <w:rStyle w:val="Emphasis"/>
          <w:highlight w:val="cyan"/>
        </w:rPr>
        <w:t>isolated</w:t>
      </w:r>
      <w:r w:rsidRPr="003F3157">
        <w:rPr>
          <w:rStyle w:val="StyleUnderline"/>
          <w:highlight w:val="cyan"/>
        </w:rPr>
        <w:t xml:space="preserve"> from the political process is a </w:t>
      </w:r>
      <w:r w:rsidRPr="003F3157">
        <w:rPr>
          <w:rStyle w:val="Emphasis"/>
          <w:highlight w:val="cyan"/>
        </w:rPr>
        <w:t>fiction</w:t>
      </w:r>
      <w:r w:rsidRPr="003F3157">
        <w:rPr>
          <w:rStyle w:val="StyleUnderline"/>
          <w:highlight w:val="cyan"/>
        </w:rPr>
        <w:t>. For</w:t>
      </w:r>
      <w:r w:rsidRPr="006A0849">
        <w:rPr>
          <w:rStyle w:val="StyleUnderline"/>
        </w:rPr>
        <w:t xml:space="preserve"> older and newer </w:t>
      </w:r>
      <w:r w:rsidRPr="003F3157">
        <w:rPr>
          <w:rStyle w:val="StyleUnderline"/>
          <w:highlight w:val="cyan"/>
        </w:rPr>
        <w:t>competition agencies</w:t>
      </w:r>
      <w:r w:rsidRPr="006A0849">
        <w:rPr>
          <w:rStyle w:val="StyleUnderline"/>
        </w:rPr>
        <w:t xml:space="preserve"> alike, </w:t>
      </w:r>
      <w:r w:rsidRPr="003F3157">
        <w:rPr>
          <w:rStyle w:val="StyleUnderline"/>
          <w:highlight w:val="cyan"/>
        </w:rPr>
        <w:t>pressure from</w:t>
      </w:r>
      <w:r w:rsidRPr="006A0849">
        <w:rPr>
          <w:rStyle w:val="StyleUnderline"/>
        </w:rPr>
        <w:t xml:space="preserve"> elected </w:t>
      </w:r>
      <w:r w:rsidRPr="003F3157">
        <w:rPr>
          <w:rStyle w:val="StyleUnderline"/>
          <w:highlight w:val="cyan"/>
        </w:rPr>
        <w:t xml:space="preserve">officials is </w:t>
      </w:r>
      <w:r w:rsidRPr="003F3157">
        <w:rPr>
          <w:rStyle w:val="Emphasis"/>
          <w:highlight w:val="cyan"/>
        </w:rPr>
        <w:t>ubiquitous</w:t>
      </w:r>
      <w:r w:rsidRPr="003F3157">
        <w:rPr>
          <w:rStyle w:val="StyleUnderline"/>
          <w:highlight w:val="cyan"/>
        </w:rPr>
        <w:t xml:space="preserve"> and </w:t>
      </w:r>
      <w:r w:rsidRPr="003F3157">
        <w:rPr>
          <w:rStyle w:val="Emphasis"/>
          <w:highlight w:val="cyan"/>
        </w:rPr>
        <w:t>relentless</w:t>
      </w:r>
      <w:r w:rsidRPr="006A0849">
        <w:rPr>
          <w:sz w:val="16"/>
        </w:rPr>
        <w:t>. The real questions for those designing a competition agency are how much independence is desirable and what mechanisms will most likely allow effective agency functioning with adequate accountability. From the competition agency’s perspective, a continuing challenge—even for an agency with years of experience and nominal institutional safeguards to create autonomy—is how to blunt attempts at destructive political intervention and see that harmful political influence does not infect the agency’s operations and, ultimately, risk destroying it.</w:t>
      </w:r>
    </w:p>
    <w:p w14:paraId="3F6D575D" w14:textId="77777777" w:rsidR="004870DB" w:rsidRPr="006A0849" w:rsidRDefault="004870DB" w:rsidP="004870DB">
      <w:pPr>
        <w:rPr>
          <w:sz w:val="16"/>
        </w:rPr>
      </w:pPr>
      <w:r w:rsidRPr="006A0849">
        <w:rPr>
          <w:sz w:val="16"/>
        </w:rPr>
        <w:t>A further tradeoff exists between independence and the agency’s effectiveness. One valuable function of a competition agency is to advocate that legislatures and other government departments adopt pro-competitive policies. Fulfillment of this function requires engagement with elected officials. A completely autonomous competition agency is unlikely to build the political relationships needed to serve as an effective advocate, or to be consulted in a manner timely to ensure that its voice will be heard in the formulation of legislative or regulatory measures.</w:t>
      </w:r>
    </w:p>
    <w:p w14:paraId="60BD6872" w14:textId="77777777" w:rsidR="004870DB" w:rsidRPr="006A0849" w:rsidRDefault="004870DB" w:rsidP="004870DB">
      <w:pPr>
        <w:rPr>
          <w:sz w:val="16"/>
        </w:rPr>
      </w:pPr>
      <w:r w:rsidRPr="006A0849">
        <w:rPr>
          <w:sz w:val="16"/>
        </w:rPr>
        <w:t>III.   The Sources of Political Pressure</w:t>
      </w:r>
    </w:p>
    <w:p w14:paraId="5D5CB933" w14:textId="77777777" w:rsidR="004870DB" w:rsidRPr="006A0849" w:rsidRDefault="004870DB" w:rsidP="004870DB">
      <w:pPr>
        <w:rPr>
          <w:sz w:val="16"/>
        </w:rPr>
      </w:pPr>
      <w:r w:rsidRPr="006A0849">
        <w:rPr>
          <w:rStyle w:val="StyleUnderline"/>
        </w:rPr>
        <w:t xml:space="preserve">The </w:t>
      </w:r>
      <w:r w:rsidRPr="003F3157">
        <w:rPr>
          <w:rStyle w:val="StyleUnderline"/>
          <w:highlight w:val="cyan"/>
        </w:rPr>
        <w:t>intensity of</w:t>
      </w:r>
      <w:r w:rsidRPr="006A0849">
        <w:rPr>
          <w:rStyle w:val="StyleUnderline"/>
        </w:rPr>
        <w:t xml:space="preserve"> political </w:t>
      </w:r>
      <w:r w:rsidRPr="003F3157">
        <w:rPr>
          <w:rStyle w:val="StyleUnderline"/>
          <w:highlight w:val="cyan"/>
        </w:rPr>
        <w:t>pressure</w:t>
      </w:r>
      <w:r w:rsidRPr="006A0849">
        <w:rPr>
          <w:rStyle w:val="StyleUnderline"/>
        </w:rPr>
        <w:t xml:space="preserve"> a competition agency faces </w:t>
      </w:r>
      <w:r w:rsidRPr="003F3157">
        <w:rPr>
          <w:rStyle w:val="StyleUnderline"/>
          <w:highlight w:val="cyan"/>
        </w:rPr>
        <w:t xml:space="preserve">depends upon the </w:t>
      </w:r>
      <w:r w:rsidRPr="003F3157">
        <w:rPr>
          <w:rStyle w:val="Emphasis"/>
          <w:highlight w:val="cyan"/>
        </w:rPr>
        <w:t>functions it performs</w:t>
      </w:r>
      <w:r w:rsidRPr="006A0849">
        <w:rPr>
          <w:sz w:val="16"/>
        </w:rPr>
        <w:t xml:space="preserve">, the sanctions it can impose, and how aggressively it performs its duties. </w:t>
      </w:r>
      <w:r w:rsidRPr="003F3157">
        <w:rPr>
          <w:rStyle w:val="StyleUnderline"/>
          <w:highlight w:val="cyan"/>
        </w:rPr>
        <w:t xml:space="preserve">As </w:t>
      </w:r>
      <w:r w:rsidRPr="003F3157">
        <w:rPr>
          <w:rStyle w:val="Emphasis"/>
          <w:highlight w:val="cyan"/>
        </w:rPr>
        <w:t>powers grow</w:t>
      </w:r>
      <w:r w:rsidRPr="003F3157">
        <w:rPr>
          <w:rStyle w:val="StyleUnderline"/>
          <w:highlight w:val="cyan"/>
        </w:rPr>
        <w:t xml:space="preserve">, </w:t>
      </w:r>
      <w:r w:rsidRPr="003F3157">
        <w:rPr>
          <w:rStyle w:val="Emphasis"/>
          <w:highlight w:val="cyan"/>
        </w:rPr>
        <w:t>efforts</w:t>
      </w:r>
      <w:r w:rsidRPr="003F3157">
        <w:rPr>
          <w:rStyle w:val="StyleUnderline"/>
          <w:highlight w:val="cyan"/>
        </w:rPr>
        <w:t xml:space="preserve"> by</w:t>
      </w:r>
      <w:r w:rsidRPr="006A0849">
        <w:rPr>
          <w:rStyle w:val="StyleUnderline"/>
        </w:rPr>
        <w:t xml:space="preserve"> elected </w:t>
      </w:r>
      <w:r w:rsidRPr="003F3157">
        <w:rPr>
          <w:rStyle w:val="StyleUnderline"/>
          <w:highlight w:val="cyan"/>
        </w:rPr>
        <w:t>officials to determine how</w:t>
      </w:r>
      <w:r w:rsidRPr="006A0849">
        <w:rPr>
          <w:rStyle w:val="StyleUnderline"/>
        </w:rPr>
        <w:t xml:space="preserve"> the </w:t>
      </w:r>
      <w:r w:rsidRPr="003F3157">
        <w:rPr>
          <w:rStyle w:val="StyleUnderline"/>
          <w:highlight w:val="cyan"/>
        </w:rPr>
        <w:t>agency uses</w:t>
      </w:r>
      <w:r w:rsidRPr="006A0849">
        <w:rPr>
          <w:rStyle w:val="StyleUnderline"/>
        </w:rPr>
        <w:t xml:space="preserve"> such powers </w:t>
      </w:r>
      <w:r w:rsidRPr="003F3157">
        <w:rPr>
          <w:rStyle w:val="Emphasis"/>
          <w:highlight w:val="cyan"/>
        </w:rPr>
        <w:t>expand</w:t>
      </w:r>
      <w:r w:rsidRPr="006A0849">
        <w:rPr>
          <w:sz w:val="16"/>
        </w:rPr>
        <w:t>. Feeble public institutions generally attract tepid interest among politicians (except on rare occasions when the agency’s perceived weakness itself becomes a political issue).</w:t>
      </w:r>
    </w:p>
    <w:p w14:paraId="4939C6EC" w14:textId="77777777" w:rsidR="004870DB" w:rsidRPr="006A0849" w:rsidRDefault="004870DB" w:rsidP="004870DB">
      <w:pPr>
        <w:rPr>
          <w:sz w:val="16"/>
        </w:rPr>
      </w:pPr>
      <w:r w:rsidRPr="006A0849">
        <w:rPr>
          <w:rStyle w:val="StyleUnderline"/>
        </w:rPr>
        <w:t xml:space="preserve">In its century of experience, the </w:t>
      </w:r>
      <w:r w:rsidRPr="003F3157">
        <w:rPr>
          <w:rStyle w:val="Emphasis"/>
          <w:highlight w:val="cyan"/>
        </w:rPr>
        <w:t>FTC</w:t>
      </w:r>
      <w:r w:rsidRPr="003F3157">
        <w:rPr>
          <w:rStyle w:val="StyleUnderline"/>
          <w:highlight w:val="cyan"/>
        </w:rPr>
        <w:t xml:space="preserve"> has</w:t>
      </w:r>
      <w:r w:rsidRPr="006A0849">
        <w:rPr>
          <w:rStyle w:val="StyleUnderline"/>
        </w:rPr>
        <w:t xml:space="preserve"> occasionally </w:t>
      </w:r>
      <w:r w:rsidRPr="003F3157">
        <w:rPr>
          <w:rStyle w:val="StyleUnderline"/>
          <w:highlight w:val="cyan"/>
        </w:rPr>
        <w:t xml:space="preserve">had </w:t>
      </w:r>
      <w:r w:rsidRPr="003F3157">
        <w:rPr>
          <w:rStyle w:val="Emphasis"/>
          <w:highlight w:val="cyan"/>
        </w:rPr>
        <w:t>volatile relations with Congress</w:t>
      </w:r>
      <w:r w:rsidRPr="006A0849">
        <w:rPr>
          <w:sz w:val="16"/>
        </w:rPr>
        <w:t>. In part, the Commission’s broad statutory mandate elicits interest from Congress. The FTC Act gives the FTC jurisdiction over much of the economy and directs the agency to operate in political terrain. Below we explore the implications, for drafting laws and designing institutions, of the tasks Congress assigned the FTC in 1914 and the design choices Congress made in creating the agency.</w:t>
      </w:r>
    </w:p>
    <w:bookmarkEnd w:id="5"/>
    <w:p w14:paraId="798B3532" w14:textId="73BA6B48" w:rsidR="004870DB" w:rsidRDefault="004870DB" w:rsidP="004870DB">
      <w:pPr>
        <w:pStyle w:val="Heading3"/>
      </w:pPr>
      <w:r>
        <w:t>Link---AT: Plan Popular---2NC</w:t>
      </w:r>
    </w:p>
    <w:p w14:paraId="6C84ACEE" w14:textId="77777777" w:rsidR="004870DB" w:rsidRDefault="004870DB" w:rsidP="004870DB">
      <w:pPr>
        <w:pStyle w:val="Heading4"/>
      </w:pPr>
      <w:r>
        <w:t xml:space="preserve">The plan is politically </w:t>
      </w:r>
      <w:r>
        <w:rPr>
          <w:u w:val="single"/>
        </w:rPr>
        <w:t>dead in the water</w:t>
      </w:r>
    </w:p>
    <w:p w14:paraId="38EB2AB6" w14:textId="77777777" w:rsidR="004870DB" w:rsidRDefault="004870DB" w:rsidP="004870DB">
      <w:r>
        <w:t xml:space="preserve">Chris </w:t>
      </w:r>
      <w:r w:rsidRPr="0096047F">
        <w:rPr>
          <w:rStyle w:val="Style13ptBold"/>
        </w:rPr>
        <w:t>Matthews 12-27</w:t>
      </w:r>
      <w:r>
        <w:t>, Stocks Reporter at MarketWatch, “Look for Washington Regulators — Not Congress — To Try to Block More Mergers in 2022, Analysts Say”, MarketWatch, 12/27/2021, https://www.marketwatch.com/story/look-for-washington-regulators-not-congress-to-try-to-block-more-mergers-in-2022-analysts-say-11640110564</w:t>
      </w:r>
    </w:p>
    <w:p w14:paraId="30D25286" w14:textId="77777777" w:rsidR="004870DB" w:rsidRPr="0096047F" w:rsidRDefault="004870DB" w:rsidP="004870DB">
      <w:pPr>
        <w:rPr>
          <w:sz w:val="16"/>
        </w:rPr>
      </w:pPr>
      <w:r w:rsidRPr="007E22D1">
        <w:rPr>
          <w:rStyle w:val="StyleUnderline"/>
          <w:highlight w:val="cyan"/>
        </w:rPr>
        <w:t>Antitrust</w:t>
      </w:r>
      <w:r w:rsidRPr="0096047F">
        <w:rPr>
          <w:rStyle w:val="StyleUnderline"/>
        </w:rPr>
        <w:t xml:space="preserve"> reform </w:t>
      </w:r>
      <w:r w:rsidRPr="007E22D1">
        <w:rPr>
          <w:rStyle w:val="StyleUnderline"/>
          <w:highlight w:val="cyan"/>
        </w:rPr>
        <w:t xml:space="preserve">was </w:t>
      </w:r>
      <w:r w:rsidRPr="007E22D1">
        <w:rPr>
          <w:rStyle w:val="Emphasis"/>
          <w:highlight w:val="cyan"/>
        </w:rPr>
        <w:t>supposed</w:t>
      </w:r>
      <w:r w:rsidRPr="007E22D1">
        <w:rPr>
          <w:rStyle w:val="StyleUnderline"/>
          <w:highlight w:val="cyan"/>
        </w:rPr>
        <w:t xml:space="preserve"> to be</w:t>
      </w:r>
      <w:r w:rsidRPr="0096047F">
        <w:rPr>
          <w:rStyle w:val="StyleUnderline"/>
        </w:rPr>
        <w:t xml:space="preserve"> one of the best chances for </w:t>
      </w:r>
      <w:r w:rsidRPr="007E22D1">
        <w:rPr>
          <w:rStyle w:val="Emphasis"/>
          <w:highlight w:val="cyan"/>
        </w:rPr>
        <w:t>bipart</w:t>
      </w:r>
      <w:r w:rsidRPr="0096047F">
        <w:rPr>
          <w:rStyle w:val="StyleUnderline"/>
        </w:rPr>
        <w:t xml:space="preserve">isan compromise during the current Congress. </w:t>
      </w:r>
      <w:r w:rsidRPr="007E22D1">
        <w:rPr>
          <w:rStyle w:val="StyleUnderline"/>
          <w:highlight w:val="cyan"/>
        </w:rPr>
        <w:t>But</w:t>
      </w:r>
      <w:r w:rsidRPr="0096047F">
        <w:rPr>
          <w:rStyle w:val="StyleUnderline"/>
        </w:rPr>
        <w:t xml:space="preserve"> critics</w:t>
      </w:r>
      <w:r w:rsidRPr="0096047F">
        <w:rPr>
          <w:sz w:val="16"/>
        </w:rPr>
        <w:t xml:space="preserve"> of monopoly power </w:t>
      </w:r>
      <w:r w:rsidRPr="0096047F">
        <w:rPr>
          <w:rStyle w:val="StyleUnderline"/>
        </w:rPr>
        <w:t>will</w:t>
      </w:r>
      <w:r w:rsidRPr="0096047F">
        <w:rPr>
          <w:sz w:val="16"/>
        </w:rPr>
        <w:t xml:space="preserve"> likely </w:t>
      </w:r>
      <w:r w:rsidRPr="0096047F">
        <w:rPr>
          <w:rStyle w:val="StyleUnderline"/>
        </w:rPr>
        <w:t>have to rely on</w:t>
      </w:r>
      <w:r w:rsidRPr="0096047F">
        <w:rPr>
          <w:sz w:val="16"/>
        </w:rPr>
        <w:t xml:space="preserve"> independent </w:t>
      </w:r>
      <w:r w:rsidRPr="0096047F">
        <w:rPr>
          <w:rStyle w:val="StyleUnderline"/>
        </w:rPr>
        <w:t xml:space="preserve">agencies for </w:t>
      </w:r>
      <w:r w:rsidRPr="0096047F">
        <w:rPr>
          <w:rStyle w:val="Emphasis"/>
        </w:rPr>
        <w:t>any</w:t>
      </w:r>
      <w:r w:rsidRPr="0096047F">
        <w:rPr>
          <w:rStyle w:val="StyleUnderline"/>
        </w:rPr>
        <w:t xml:space="preserve"> federal government action against Big Tech next year</w:t>
      </w:r>
      <w:r w:rsidRPr="0096047F">
        <w:rPr>
          <w:sz w:val="16"/>
        </w:rPr>
        <w:t>, experts tell MarketWatch.</w:t>
      </w:r>
    </w:p>
    <w:p w14:paraId="0FB4A052" w14:textId="77777777" w:rsidR="004870DB" w:rsidRPr="0096047F" w:rsidRDefault="004870DB" w:rsidP="004870DB">
      <w:pPr>
        <w:rPr>
          <w:sz w:val="16"/>
        </w:rPr>
      </w:pPr>
      <w:r w:rsidRPr="0096047F">
        <w:rPr>
          <w:sz w:val="16"/>
        </w:rPr>
        <w:t>“</w:t>
      </w:r>
      <w:r w:rsidRPr="0096047F">
        <w:rPr>
          <w:rStyle w:val="StyleUnderline"/>
        </w:rPr>
        <w:t xml:space="preserve">There is still pervasive angst toward Big Tech, but </w:t>
      </w:r>
      <w:r w:rsidRPr="007E22D1">
        <w:rPr>
          <w:rStyle w:val="StyleUnderline"/>
          <w:highlight w:val="cyan"/>
        </w:rPr>
        <w:t xml:space="preserve">we are </w:t>
      </w:r>
      <w:r w:rsidRPr="007E22D1">
        <w:rPr>
          <w:rStyle w:val="Emphasis"/>
          <w:highlight w:val="cyan"/>
        </w:rPr>
        <w:t>no closer</w:t>
      </w:r>
      <w:r w:rsidRPr="007E22D1">
        <w:rPr>
          <w:rStyle w:val="StyleUnderline"/>
          <w:highlight w:val="cyan"/>
        </w:rPr>
        <w:t xml:space="preserve"> to a coordinated</w:t>
      </w:r>
      <w:r w:rsidRPr="0096047F">
        <w:rPr>
          <w:rStyle w:val="StyleUnderline"/>
        </w:rPr>
        <w:t xml:space="preserve"> bipartisan </w:t>
      </w:r>
      <w:r w:rsidRPr="007E22D1">
        <w:rPr>
          <w:rStyle w:val="StyleUnderline"/>
          <w:highlight w:val="cyan"/>
        </w:rPr>
        <w:t>response</w:t>
      </w:r>
      <w:r w:rsidRPr="0096047F">
        <w:rPr>
          <w:rStyle w:val="StyleUnderline"/>
        </w:rPr>
        <w:t>,” even after</w:t>
      </w:r>
      <w:r w:rsidRPr="0096047F">
        <w:rPr>
          <w:sz w:val="16"/>
        </w:rPr>
        <w:t xml:space="preserve"> a year of </w:t>
      </w:r>
      <w:r w:rsidRPr="0096047F">
        <w:rPr>
          <w:rStyle w:val="StyleUnderline"/>
        </w:rPr>
        <w:t>hearings and scandals</w:t>
      </w:r>
      <w:r w:rsidRPr="0096047F">
        <w:rPr>
          <w:sz w:val="16"/>
        </w:rPr>
        <w:t xml:space="preserve"> that has </w:t>
      </w:r>
      <w:r w:rsidRPr="0096047F">
        <w:rPr>
          <w:rStyle w:val="StyleUnderline"/>
        </w:rPr>
        <w:t xml:space="preserve">created the </w:t>
      </w:r>
      <w:r w:rsidRPr="0096047F">
        <w:rPr>
          <w:rStyle w:val="Emphasis"/>
        </w:rPr>
        <w:t>perception</w:t>
      </w:r>
      <w:r w:rsidRPr="0096047F">
        <w:rPr>
          <w:rStyle w:val="StyleUnderline"/>
        </w:rPr>
        <w:t xml:space="preserve"> of a united political front</w:t>
      </w:r>
      <w:r w:rsidRPr="0096047F">
        <w:rPr>
          <w:sz w:val="16"/>
        </w:rPr>
        <w:t xml:space="preserve"> against powerful tech platforms, Robert Kaminski, policy analyst at Capital Alpha Partners, said in an interview.</w:t>
      </w:r>
    </w:p>
    <w:p w14:paraId="1F7721C3" w14:textId="77777777" w:rsidR="004870DB" w:rsidRPr="0096047F" w:rsidRDefault="004870DB" w:rsidP="004870DB">
      <w:pPr>
        <w:rPr>
          <w:sz w:val="16"/>
        </w:rPr>
      </w:pPr>
      <w:r w:rsidRPr="0096047F">
        <w:rPr>
          <w:rStyle w:val="StyleUnderline"/>
        </w:rPr>
        <w:t>The chances for a bipartisan push to strengthen antitrust enforcement was</w:t>
      </w:r>
      <w:r w:rsidRPr="0096047F">
        <w:rPr>
          <w:sz w:val="16"/>
        </w:rPr>
        <w:t xml:space="preserve"> likely </w:t>
      </w:r>
      <w:r w:rsidRPr="0096047F">
        <w:rPr>
          <w:rStyle w:val="StyleUnderline"/>
        </w:rPr>
        <w:t xml:space="preserve">highest in </w:t>
      </w:r>
      <w:r w:rsidRPr="0096047F">
        <w:rPr>
          <w:rStyle w:val="Emphasis"/>
        </w:rPr>
        <w:t>June</w:t>
      </w:r>
      <w:r w:rsidRPr="0096047F">
        <w:rPr>
          <w:sz w:val="16"/>
        </w:rPr>
        <w:t xml:space="preserve">, when Democratic Rep. David </w:t>
      </w:r>
      <w:proofErr w:type="spellStart"/>
      <w:r w:rsidRPr="0096047F">
        <w:rPr>
          <w:sz w:val="16"/>
        </w:rPr>
        <w:t>Cicilline</w:t>
      </w:r>
      <w:proofErr w:type="spellEnd"/>
      <w:r w:rsidRPr="0096047F">
        <w:rPr>
          <w:sz w:val="16"/>
        </w:rPr>
        <w:t xml:space="preserve"> of Rhode Island and Republican Rep. Ken Buck of Colorado led the passage of seven new antitrust bills through the House Judiciary Committee.</w:t>
      </w:r>
    </w:p>
    <w:p w14:paraId="3857039E" w14:textId="77777777" w:rsidR="004870DB" w:rsidRPr="0096047F" w:rsidRDefault="004870DB" w:rsidP="004870DB">
      <w:pPr>
        <w:rPr>
          <w:sz w:val="16"/>
        </w:rPr>
      </w:pPr>
      <w:r w:rsidRPr="0096047F">
        <w:rPr>
          <w:sz w:val="16"/>
        </w:rPr>
        <w:t>If the bills were to become law, they would make it more difficult for large tech platforms to acquire smaller companies, ban large tech firms from using their platforms to promote their own products at the expense of rivals, and force social media companies to make it easier for users to switch to a rival service.</w:t>
      </w:r>
    </w:p>
    <w:p w14:paraId="7D328CB3" w14:textId="77777777" w:rsidR="004870DB" w:rsidRPr="0096047F" w:rsidRDefault="004870DB" w:rsidP="004870DB">
      <w:pPr>
        <w:rPr>
          <w:sz w:val="16"/>
        </w:rPr>
      </w:pPr>
      <w:r w:rsidRPr="0096047F">
        <w:rPr>
          <w:sz w:val="16"/>
        </w:rPr>
        <w:t>The most sweeping bill of the six is the Ending Platform Monopolies Act, which would end “the ability for dominant platforms to leverage their control over multiple business lines to self-preference and disadvantage competitors,” and could potentially deal a serious blow to the business models of companies like Amazon.com Inc. AMZN, -1.14% and Google parent Alphabet GOOG, -0.91%.</w:t>
      </w:r>
    </w:p>
    <w:p w14:paraId="174CBA19" w14:textId="77777777" w:rsidR="004870DB" w:rsidRPr="0096047F" w:rsidRDefault="004870DB" w:rsidP="004870DB">
      <w:pPr>
        <w:rPr>
          <w:sz w:val="16"/>
        </w:rPr>
      </w:pPr>
      <w:r w:rsidRPr="0096047F">
        <w:rPr>
          <w:sz w:val="16"/>
        </w:rPr>
        <w:t xml:space="preserve">That these were able to pass the House Judiciary Committee in a bipartisan fashion was seen at the time as evidence of broad support for these strict measures, but </w:t>
      </w:r>
      <w:r w:rsidRPr="0096047F">
        <w:rPr>
          <w:rStyle w:val="StyleUnderline"/>
        </w:rPr>
        <w:t xml:space="preserve">the unique composition of the </w:t>
      </w:r>
      <w:r w:rsidRPr="007E22D1">
        <w:rPr>
          <w:rStyle w:val="Emphasis"/>
          <w:highlight w:val="cyan"/>
        </w:rPr>
        <w:t>panel</w:t>
      </w:r>
      <w:r w:rsidRPr="0096047F">
        <w:rPr>
          <w:rStyle w:val="StyleUnderline"/>
        </w:rPr>
        <w:t xml:space="preserve"> means</w:t>
      </w:r>
      <w:r w:rsidRPr="0096047F">
        <w:rPr>
          <w:sz w:val="16"/>
        </w:rPr>
        <w:t xml:space="preserve"> that those </w:t>
      </w:r>
      <w:r w:rsidRPr="007E22D1">
        <w:rPr>
          <w:rStyle w:val="StyleUnderline"/>
          <w:highlight w:val="cyan"/>
        </w:rPr>
        <w:t>results cannot</w:t>
      </w:r>
      <w:r w:rsidRPr="0096047F">
        <w:rPr>
          <w:rStyle w:val="StyleUnderline"/>
        </w:rPr>
        <w:t xml:space="preserve"> be </w:t>
      </w:r>
      <w:r w:rsidRPr="007E22D1">
        <w:rPr>
          <w:rStyle w:val="Emphasis"/>
          <w:highlight w:val="cyan"/>
        </w:rPr>
        <w:t>extrapolate</w:t>
      </w:r>
      <w:r w:rsidRPr="0096047F">
        <w:rPr>
          <w:rStyle w:val="StyleUnderline"/>
        </w:rPr>
        <w:t xml:space="preserve">d </w:t>
      </w:r>
      <w:r w:rsidRPr="007E22D1">
        <w:rPr>
          <w:rStyle w:val="StyleUnderline"/>
          <w:highlight w:val="cyan"/>
        </w:rPr>
        <w:t xml:space="preserve">to Congress </w:t>
      </w:r>
      <w:r w:rsidRPr="007E22D1">
        <w:rPr>
          <w:rStyle w:val="Emphasis"/>
          <w:highlight w:val="cyan"/>
        </w:rPr>
        <w:t>at large</w:t>
      </w:r>
      <w:r w:rsidRPr="0096047F">
        <w:rPr>
          <w:sz w:val="16"/>
        </w:rPr>
        <w:t>, according to a recent analysis of antitrust dynamics published by Beacon Policy Advisors.</w:t>
      </w:r>
    </w:p>
    <w:p w14:paraId="758C095A" w14:textId="77777777" w:rsidR="004870DB" w:rsidRPr="0096047F" w:rsidRDefault="004870DB" w:rsidP="004870DB">
      <w:pPr>
        <w:rPr>
          <w:sz w:val="16"/>
        </w:rPr>
      </w:pPr>
      <w:r w:rsidRPr="0096047F">
        <w:rPr>
          <w:sz w:val="16"/>
        </w:rPr>
        <w:t xml:space="preserve">“While this package of bills was voted out of committee in a relatively contentious markup, </w:t>
      </w:r>
      <w:r w:rsidRPr="007E22D1">
        <w:rPr>
          <w:rStyle w:val="StyleUnderline"/>
          <w:highlight w:val="cyan"/>
        </w:rPr>
        <w:t>they</w:t>
      </w:r>
      <w:r w:rsidRPr="0096047F">
        <w:rPr>
          <w:rStyle w:val="StyleUnderline"/>
        </w:rPr>
        <w:t xml:space="preserve"> have </w:t>
      </w:r>
      <w:r w:rsidRPr="007E22D1">
        <w:rPr>
          <w:rStyle w:val="Emphasis"/>
          <w:highlight w:val="cyan"/>
        </w:rPr>
        <w:t>completely stalled</w:t>
      </w:r>
      <w:r w:rsidRPr="0096047F">
        <w:rPr>
          <w:sz w:val="16"/>
        </w:rPr>
        <w:t xml:space="preserve"> on the House floor,” Beacon analysts wrote. “</w:t>
      </w:r>
      <w:r w:rsidRPr="0096047F">
        <w:rPr>
          <w:rStyle w:val="StyleUnderline"/>
        </w:rPr>
        <w:t xml:space="preserve">This is </w:t>
      </w:r>
      <w:r w:rsidRPr="007E22D1">
        <w:rPr>
          <w:rStyle w:val="Emphasis"/>
          <w:highlight w:val="cyan"/>
        </w:rPr>
        <w:t>not</w:t>
      </w:r>
      <w:r w:rsidRPr="0096047F">
        <w:rPr>
          <w:rStyle w:val="Emphasis"/>
        </w:rPr>
        <w:t xml:space="preserve"> too </w:t>
      </w:r>
      <w:r w:rsidRPr="007E22D1">
        <w:rPr>
          <w:rStyle w:val="Emphasis"/>
          <w:highlight w:val="cyan"/>
        </w:rPr>
        <w:t>surprising</w:t>
      </w:r>
      <w:r w:rsidRPr="007E22D1">
        <w:rPr>
          <w:rStyle w:val="StyleUnderline"/>
          <w:highlight w:val="cyan"/>
        </w:rPr>
        <w:t xml:space="preserve"> given</w:t>
      </w:r>
      <w:r w:rsidRPr="0096047F">
        <w:rPr>
          <w:rStyle w:val="StyleUnderline"/>
        </w:rPr>
        <w:t xml:space="preserve"> the </w:t>
      </w:r>
      <w:r w:rsidRPr="007E22D1">
        <w:rPr>
          <w:rStyle w:val="Emphasis"/>
          <w:highlight w:val="cyan"/>
        </w:rPr>
        <w:t>resistance</w:t>
      </w:r>
      <w:r w:rsidRPr="0096047F">
        <w:rPr>
          <w:rStyle w:val="StyleUnderline"/>
        </w:rPr>
        <w:t xml:space="preserve"> that they face </w:t>
      </w:r>
      <w:r w:rsidRPr="007E22D1">
        <w:rPr>
          <w:rStyle w:val="StyleUnderline"/>
          <w:highlight w:val="cyan"/>
        </w:rPr>
        <w:t>from</w:t>
      </w:r>
      <w:r w:rsidRPr="0096047F">
        <w:rPr>
          <w:rStyle w:val="StyleUnderline"/>
        </w:rPr>
        <w:t xml:space="preserve"> much of </w:t>
      </w:r>
      <w:r w:rsidRPr="007E22D1">
        <w:rPr>
          <w:rStyle w:val="StyleUnderline"/>
          <w:highlight w:val="cyan"/>
        </w:rPr>
        <w:t>the</w:t>
      </w:r>
      <w:r w:rsidRPr="0096047F">
        <w:rPr>
          <w:rStyle w:val="StyleUnderline"/>
        </w:rPr>
        <w:t xml:space="preserve"> </w:t>
      </w:r>
      <w:r w:rsidRPr="0096047F">
        <w:rPr>
          <w:rStyle w:val="Emphasis"/>
        </w:rPr>
        <w:t xml:space="preserve">House </w:t>
      </w:r>
      <w:r w:rsidRPr="007E22D1">
        <w:rPr>
          <w:rStyle w:val="Emphasis"/>
          <w:highlight w:val="cyan"/>
        </w:rPr>
        <w:t>Republican caucus</w:t>
      </w:r>
      <w:r w:rsidRPr="007E22D1">
        <w:rPr>
          <w:rStyle w:val="StyleUnderline"/>
          <w:highlight w:val="cyan"/>
        </w:rPr>
        <w:t xml:space="preserve"> and </w:t>
      </w:r>
      <w:r w:rsidRPr="007E22D1">
        <w:rPr>
          <w:rStyle w:val="Emphasis"/>
          <w:highlight w:val="cyan"/>
        </w:rPr>
        <w:t>lack of unified Dem</w:t>
      </w:r>
      <w:r w:rsidRPr="0096047F">
        <w:rPr>
          <w:rStyle w:val="Emphasis"/>
        </w:rPr>
        <w:t xml:space="preserve">ocratic </w:t>
      </w:r>
      <w:r w:rsidRPr="007E22D1">
        <w:rPr>
          <w:rStyle w:val="Emphasis"/>
          <w:highlight w:val="cyan"/>
        </w:rPr>
        <w:t>support</w:t>
      </w:r>
      <w:r w:rsidRPr="0096047F">
        <w:rPr>
          <w:sz w:val="16"/>
        </w:rPr>
        <w:t>.”</w:t>
      </w:r>
    </w:p>
    <w:p w14:paraId="184FAB59" w14:textId="77777777" w:rsidR="004870DB" w:rsidRPr="0096047F" w:rsidRDefault="004870DB" w:rsidP="004870DB">
      <w:pPr>
        <w:rPr>
          <w:sz w:val="16"/>
        </w:rPr>
      </w:pPr>
      <w:r w:rsidRPr="0096047F">
        <w:rPr>
          <w:sz w:val="16"/>
        </w:rPr>
        <w:t xml:space="preserve">Sen. Amy Klobuchar, a Minnesota Democrat, has taken up the cause of these bills, putting forth bipartisan legislation in the Senate that scales back the </w:t>
      </w:r>
      <w:proofErr w:type="spellStart"/>
      <w:r w:rsidRPr="0096047F">
        <w:rPr>
          <w:sz w:val="16"/>
        </w:rPr>
        <w:t>Cicilline</w:t>
      </w:r>
      <w:proofErr w:type="spellEnd"/>
      <w:r w:rsidRPr="0096047F">
        <w:rPr>
          <w:sz w:val="16"/>
        </w:rPr>
        <w:t xml:space="preserve">-Buck legislation in an effort to get broader support. While she has gotten support from high-profile Republicans like Sen. Chuck Grassley of Iowa, the </w:t>
      </w:r>
      <w:r w:rsidRPr="007E22D1">
        <w:rPr>
          <w:rStyle w:val="StyleUnderline"/>
          <w:highlight w:val="cyan"/>
        </w:rPr>
        <w:t>lack of</w:t>
      </w:r>
      <w:r w:rsidRPr="0096047F">
        <w:rPr>
          <w:sz w:val="16"/>
        </w:rPr>
        <w:t xml:space="preserve"> public </w:t>
      </w:r>
      <w:r w:rsidRPr="007E22D1">
        <w:rPr>
          <w:rStyle w:val="StyleUnderline"/>
          <w:highlight w:val="cyan"/>
        </w:rPr>
        <w:t>support</w:t>
      </w:r>
      <w:r w:rsidRPr="0096047F">
        <w:rPr>
          <w:sz w:val="16"/>
        </w:rPr>
        <w:t xml:space="preserve"> for these measures </w:t>
      </w:r>
      <w:r w:rsidRPr="0096047F">
        <w:rPr>
          <w:rStyle w:val="StyleUnderline"/>
        </w:rPr>
        <w:t>from Republican</w:t>
      </w:r>
      <w:r w:rsidRPr="0096047F">
        <w:rPr>
          <w:sz w:val="16"/>
        </w:rPr>
        <w:t xml:space="preserve"> Sen. Mike </w:t>
      </w:r>
      <w:r w:rsidRPr="0096047F">
        <w:rPr>
          <w:rStyle w:val="StyleUnderline"/>
        </w:rPr>
        <w:t>Lee</w:t>
      </w:r>
      <w:r w:rsidRPr="0096047F">
        <w:rPr>
          <w:sz w:val="16"/>
        </w:rPr>
        <w:t xml:space="preserve"> of Utah </w:t>
      </w:r>
      <w:r w:rsidRPr="007E22D1">
        <w:rPr>
          <w:rStyle w:val="StyleUnderline"/>
          <w:highlight w:val="cyan"/>
        </w:rPr>
        <w:t>illustrates</w:t>
      </w:r>
      <w:r w:rsidRPr="0096047F">
        <w:rPr>
          <w:rStyle w:val="StyleUnderline"/>
        </w:rPr>
        <w:t xml:space="preserve"> the </w:t>
      </w:r>
      <w:r w:rsidRPr="007E22D1">
        <w:rPr>
          <w:rStyle w:val="Emphasis"/>
          <w:highlight w:val="cyan"/>
        </w:rPr>
        <w:t>difficulty</w:t>
      </w:r>
      <w:r w:rsidRPr="007E22D1">
        <w:rPr>
          <w:rStyle w:val="StyleUnderline"/>
          <w:highlight w:val="cyan"/>
        </w:rPr>
        <w:t xml:space="preserve"> </w:t>
      </w:r>
      <w:r w:rsidRPr="007E22D1">
        <w:rPr>
          <w:rStyle w:val="Emphasis"/>
          <w:highlight w:val="cyan"/>
        </w:rPr>
        <w:t>any tough</w:t>
      </w:r>
      <w:r w:rsidRPr="0096047F">
        <w:rPr>
          <w:rStyle w:val="StyleUnderline"/>
        </w:rPr>
        <w:t xml:space="preserve"> antitrust </w:t>
      </w:r>
      <w:r w:rsidRPr="007E22D1">
        <w:rPr>
          <w:rStyle w:val="StyleUnderline"/>
          <w:highlight w:val="cyan"/>
        </w:rPr>
        <w:t>legislation</w:t>
      </w:r>
      <w:r w:rsidRPr="0096047F">
        <w:rPr>
          <w:rStyle w:val="StyleUnderline"/>
        </w:rPr>
        <w:t xml:space="preserve"> will </w:t>
      </w:r>
      <w:r w:rsidRPr="007E22D1">
        <w:rPr>
          <w:rStyle w:val="StyleUnderline"/>
          <w:highlight w:val="cyan"/>
        </w:rPr>
        <w:t>have getting 60 votes</w:t>
      </w:r>
      <w:r w:rsidRPr="0096047F">
        <w:rPr>
          <w:rStyle w:val="StyleUnderline"/>
        </w:rPr>
        <w:t xml:space="preserve"> in the Senate and a majority in the House</w:t>
      </w:r>
      <w:r w:rsidRPr="0096047F">
        <w:rPr>
          <w:sz w:val="16"/>
        </w:rPr>
        <w:t>.</w:t>
      </w:r>
    </w:p>
    <w:p w14:paraId="436D2D4E" w14:textId="77777777" w:rsidR="004870DB" w:rsidRPr="0096047F" w:rsidRDefault="004870DB" w:rsidP="004870DB">
      <w:pPr>
        <w:rPr>
          <w:sz w:val="16"/>
        </w:rPr>
      </w:pPr>
      <w:r w:rsidRPr="0096047F">
        <w:rPr>
          <w:sz w:val="16"/>
        </w:rPr>
        <w:t xml:space="preserve">Lee, as the ranking Republican on the Senate antitrust subcommittee, is “one of the more influential members of the Republican caucus on antitrust policy,” the Beacon analysts argue, and </w:t>
      </w:r>
      <w:r w:rsidRPr="007E22D1">
        <w:rPr>
          <w:rStyle w:val="StyleUnderline"/>
          <w:highlight w:val="cyan"/>
        </w:rPr>
        <w:t>GOP senators</w:t>
      </w:r>
      <w:r w:rsidRPr="0096047F">
        <w:rPr>
          <w:sz w:val="16"/>
        </w:rPr>
        <w:t xml:space="preserve">, most of whom </w:t>
      </w:r>
      <w:r w:rsidRPr="007E22D1">
        <w:rPr>
          <w:rStyle w:val="StyleUnderline"/>
          <w:highlight w:val="cyan"/>
        </w:rPr>
        <w:t xml:space="preserve">are </w:t>
      </w:r>
      <w:r w:rsidRPr="007E22D1">
        <w:rPr>
          <w:rStyle w:val="Emphasis"/>
          <w:highlight w:val="cyan"/>
        </w:rPr>
        <w:t>skeptical</w:t>
      </w:r>
      <w:r w:rsidRPr="0096047F">
        <w:rPr>
          <w:rStyle w:val="StyleUnderline"/>
        </w:rPr>
        <w:t xml:space="preserve"> of government oversight of the private sector</w:t>
      </w:r>
      <w:r w:rsidRPr="0096047F">
        <w:rPr>
          <w:sz w:val="16"/>
        </w:rPr>
        <w:t>, will take his lead on the issue.</w:t>
      </w:r>
    </w:p>
    <w:p w14:paraId="4E6FD71C" w14:textId="77777777" w:rsidR="004870DB" w:rsidRDefault="004870DB" w:rsidP="004870DB">
      <w:pPr>
        <w:rPr>
          <w:sz w:val="16"/>
        </w:rPr>
      </w:pPr>
      <w:r w:rsidRPr="0096047F">
        <w:rPr>
          <w:sz w:val="16"/>
        </w:rPr>
        <w:t xml:space="preserve">The Beacon analysis also points to the importance of the 42 Democrats representing California in the House after the state’s moderates — including Reps. Zoe Lofgren, Lou Correa, Ted Lieu and Eric Swalwell — voted against the measures in the judiciary committee, arguing that they went too far. “It should also be said that without the support from House Speaker Nancy Pelosi [also a California Democrat], </w:t>
      </w:r>
      <w:r w:rsidRPr="0096047F">
        <w:rPr>
          <w:rStyle w:val="StyleUnderline"/>
        </w:rPr>
        <w:t xml:space="preserve">these </w:t>
      </w:r>
      <w:r w:rsidRPr="007E22D1">
        <w:rPr>
          <w:rStyle w:val="StyleUnderline"/>
          <w:highlight w:val="cyan"/>
        </w:rPr>
        <w:t>bills would be</w:t>
      </w:r>
      <w:r w:rsidRPr="0096047F">
        <w:rPr>
          <w:rStyle w:val="StyleUnderline"/>
        </w:rPr>
        <w:t xml:space="preserve"> effectively </w:t>
      </w:r>
      <w:r w:rsidRPr="007E22D1">
        <w:rPr>
          <w:rStyle w:val="Emphasis"/>
          <w:highlight w:val="cyan"/>
        </w:rPr>
        <w:t>dead on arrival</w:t>
      </w:r>
      <w:r w:rsidRPr="0096047F">
        <w:rPr>
          <w:sz w:val="16"/>
        </w:rPr>
        <w:t>,” they wrote.</w:t>
      </w:r>
    </w:p>
    <w:p w14:paraId="339C3BD8" w14:textId="77777777" w:rsidR="004870DB" w:rsidRDefault="004870DB" w:rsidP="004870DB">
      <w:pPr>
        <w:pStyle w:val="Heading4"/>
      </w:pPr>
      <w:bookmarkStart w:id="6" w:name="_Hlk83720223"/>
      <w:r>
        <w:rPr>
          <w:u w:val="single"/>
        </w:rPr>
        <w:t>Even if</w:t>
      </w:r>
      <w:r>
        <w:t xml:space="preserve"> popular, it requires </w:t>
      </w:r>
      <w:r>
        <w:rPr>
          <w:u w:val="single"/>
        </w:rPr>
        <w:t>difficult</w:t>
      </w:r>
      <w:r>
        <w:t xml:space="preserve"> battles for </w:t>
      </w:r>
      <w:r>
        <w:rPr>
          <w:u w:val="single"/>
        </w:rPr>
        <w:t>floor time</w:t>
      </w:r>
    </w:p>
    <w:p w14:paraId="0BB08BD0" w14:textId="77777777" w:rsidR="004870DB" w:rsidRDefault="004870DB" w:rsidP="004870DB">
      <w:r>
        <w:t xml:space="preserve">Paul H. </w:t>
      </w:r>
      <w:r w:rsidRPr="00330F56">
        <w:rPr>
          <w:rStyle w:val="Style13ptBold"/>
        </w:rPr>
        <w:t>Sukenik 19</w:t>
      </w:r>
      <w:r>
        <w:t>, JD from the University of North Carolina School of Law, BA in Government and History from the University of Virginia, “The Earth Belongs to the Living, or at Least It Should: The Troubling Difficulty of Modifying Antitrust Consent Decrees”, North Carolina Law Review, Volume 97, Number 3, 97 N.C.L. Rev. 734, March 2019, Lexis</w:t>
      </w:r>
    </w:p>
    <w:p w14:paraId="0EF062D6" w14:textId="77777777" w:rsidR="004870DB" w:rsidRPr="00330F56" w:rsidRDefault="004870DB" w:rsidP="004870DB">
      <w:r w:rsidRPr="00D33FEC">
        <w:rPr>
          <w:rStyle w:val="Emphasis"/>
          <w:highlight w:val="cyan"/>
        </w:rPr>
        <w:t>Even if</w:t>
      </w:r>
      <w:r w:rsidRPr="00D33FEC">
        <w:rPr>
          <w:rStyle w:val="StyleUnderline"/>
          <w:highlight w:val="cyan"/>
        </w:rPr>
        <w:t xml:space="preserve"> a party</w:t>
      </w:r>
      <w:r w:rsidRPr="00330F56">
        <w:rPr>
          <w:rStyle w:val="StyleUnderline"/>
        </w:rPr>
        <w:t xml:space="preserve"> were to </w:t>
      </w:r>
      <w:r w:rsidRPr="00D33FEC">
        <w:rPr>
          <w:rStyle w:val="Emphasis"/>
          <w:highlight w:val="cyan"/>
        </w:rPr>
        <w:t>convince enough</w:t>
      </w:r>
      <w:r w:rsidRPr="00D33FEC">
        <w:rPr>
          <w:rStyle w:val="StyleUnderline"/>
          <w:highlight w:val="cyan"/>
        </w:rPr>
        <w:t xml:space="preserve"> lawmakers</w:t>
      </w:r>
      <w:r w:rsidRPr="00330F56">
        <w:rPr>
          <w:rStyle w:val="StyleUnderline"/>
        </w:rPr>
        <w:t xml:space="preserve"> of its proposed legislation, </w:t>
      </w:r>
      <w:r w:rsidRPr="00D33FEC">
        <w:rPr>
          <w:rStyle w:val="StyleUnderline"/>
          <w:highlight w:val="cyan"/>
        </w:rPr>
        <w:t>those</w:t>
      </w:r>
      <w:r w:rsidRPr="00330F56">
        <w:rPr>
          <w:rStyle w:val="StyleUnderline"/>
        </w:rPr>
        <w:t xml:space="preserve"> lawmakers would </w:t>
      </w:r>
      <w:r w:rsidRPr="00D33FEC">
        <w:rPr>
          <w:rStyle w:val="Emphasis"/>
          <w:highlight w:val="cyan"/>
        </w:rPr>
        <w:t>still</w:t>
      </w:r>
      <w:r w:rsidRPr="00D33FEC">
        <w:rPr>
          <w:rStyle w:val="StyleUnderline"/>
          <w:highlight w:val="cyan"/>
        </w:rPr>
        <w:t xml:space="preserve"> need to </w:t>
      </w:r>
      <w:r w:rsidRPr="00D33FEC">
        <w:rPr>
          <w:rStyle w:val="Emphasis"/>
          <w:highlight w:val="cyan"/>
        </w:rPr>
        <w:t>wait</w:t>
      </w:r>
      <w:r w:rsidRPr="00D33FEC">
        <w:rPr>
          <w:rStyle w:val="StyleUnderline"/>
          <w:highlight w:val="cyan"/>
        </w:rPr>
        <w:t xml:space="preserve"> for</w:t>
      </w:r>
      <w:r w:rsidRPr="00330F56">
        <w:rPr>
          <w:rStyle w:val="StyleUnderline"/>
        </w:rPr>
        <w:t xml:space="preserve"> the </w:t>
      </w:r>
      <w:r w:rsidRPr="00330F56">
        <w:rPr>
          <w:rStyle w:val="Emphasis"/>
        </w:rPr>
        <w:t xml:space="preserve">opportune </w:t>
      </w:r>
      <w:r w:rsidRPr="00D33FEC">
        <w:rPr>
          <w:rStyle w:val="Emphasis"/>
          <w:highlight w:val="cyan"/>
        </w:rPr>
        <w:t>time</w:t>
      </w:r>
      <w:r w:rsidRPr="00D33FEC">
        <w:rPr>
          <w:rStyle w:val="StyleUnderline"/>
          <w:highlight w:val="cyan"/>
        </w:rPr>
        <w:t xml:space="preserve"> to introduce the bill</w:t>
      </w:r>
      <w:r w:rsidRPr="00330F56">
        <w:rPr>
          <w:rStyle w:val="StyleUnderline"/>
        </w:rPr>
        <w:t xml:space="preserve"> to ensure that it gets passed. </w:t>
      </w:r>
      <w:r w:rsidRPr="00D33FEC">
        <w:rPr>
          <w:rStyle w:val="StyleUnderline"/>
          <w:highlight w:val="cyan"/>
        </w:rPr>
        <w:t xml:space="preserve">That </w:t>
      </w:r>
      <w:r w:rsidRPr="00D33FEC">
        <w:rPr>
          <w:rStyle w:val="Emphasis"/>
          <w:highlight w:val="cyan"/>
        </w:rPr>
        <w:t>timeline</w:t>
      </w:r>
      <w:r w:rsidRPr="00D33FEC">
        <w:rPr>
          <w:rStyle w:val="StyleUnderline"/>
          <w:highlight w:val="cyan"/>
        </w:rPr>
        <w:t xml:space="preserve"> could be </w:t>
      </w:r>
      <w:r w:rsidRPr="00D33FEC">
        <w:rPr>
          <w:rStyle w:val="Emphasis"/>
          <w:highlight w:val="cyan"/>
        </w:rPr>
        <w:t>at the mercy of</w:t>
      </w:r>
      <w:r w:rsidRPr="00330F56">
        <w:rPr>
          <w:rStyle w:val="Emphasis"/>
        </w:rPr>
        <w:t xml:space="preserve"> the current </w:t>
      </w:r>
      <w:r w:rsidRPr="00D33FEC">
        <w:rPr>
          <w:rStyle w:val="Emphasis"/>
          <w:highlight w:val="cyan"/>
        </w:rPr>
        <w:t>partisan</w:t>
      </w:r>
      <w:r w:rsidRPr="00330F56">
        <w:rPr>
          <w:rStyle w:val="Emphasis"/>
        </w:rPr>
        <w:t xml:space="preserve"> makeup</w:t>
      </w:r>
      <w:r w:rsidRPr="00330F56">
        <w:rPr>
          <w:rStyle w:val="StyleUnderline"/>
        </w:rPr>
        <w:t xml:space="preserve"> in </w:t>
      </w:r>
      <w:r w:rsidRPr="00D33FEC">
        <w:rPr>
          <w:rStyle w:val="StyleUnderline"/>
          <w:highlight w:val="cyan"/>
        </w:rPr>
        <w:t xml:space="preserve">Congress or </w:t>
      </w:r>
      <w:r w:rsidRPr="00D33FEC">
        <w:rPr>
          <w:rStyle w:val="Emphasis"/>
          <w:highlight w:val="cyan"/>
        </w:rPr>
        <w:t>many other factors</w:t>
      </w:r>
      <w:r w:rsidRPr="00330F56">
        <w:rPr>
          <w:rStyle w:val="StyleUnderline"/>
        </w:rPr>
        <w:t xml:space="preserve">. In that sense, subjecting antitrust regulation to the </w:t>
      </w:r>
      <w:r w:rsidRPr="00330F56">
        <w:rPr>
          <w:rStyle w:val="Emphasis"/>
        </w:rPr>
        <w:t>political process</w:t>
      </w:r>
      <w:r w:rsidRPr="00330F56">
        <w:rPr>
          <w:rStyle w:val="StyleUnderline"/>
        </w:rPr>
        <w:t xml:space="preserve"> would only magnify</w:t>
      </w:r>
      <w:r>
        <w:t xml:space="preserve"> </w:t>
      </w:r>
      <w:proofErr w:type="spellStart"/>
      <w:r>
        <w:t>Konczal's</w:t>
      </w:r>
      <w:proofErr w:type="spellEnd"/>
      <w:r>
        <w:t xml:space="preserve"> </w:t>
      </w:r>
      <w:r w:rsidRPr="00330F56">
        <w:rPr>
          <w:rStyle w:val="StyleUnderline"/>
        </w:rPr>
        <w:t>concerns about certainty and finality</w:t>
      </w:r>
      <w:r>
        <w:t>.</w:t>
      </w:r>
    </w:p>
    <w:bookmarkEnd w:id="6"/>
    <w:p w14:paraId="5593D56B" w14:textId="77777777" w:rsidR="004870DB" w:rsidRDefault="004870DB" w:rsidP="004870DB">
      <w:pPr>
        <w:pStyle w:val="Heading3"/>
      </w:pPr>
      <w:r>
        <w:t>Warming---BBB Key---2NC</w:t>
      </w:r>
    </w:p>
    <w:p w14:paraId="236F5B77" w14:textId="77777777" w:rsidR="004870DB" w:rsidRPr="00B07709" w:rsidRDefault="004870DB" w:rsidP="004870DB">
      <w:pPr>
        <w:pStyle w:val="Heading4"/>
      </w:pPr>
      <w:r>
        <w:t xml:space="preserve">It gets </w:t>
      </w:r>
      <w:r>
        <w:rPr>
          <w:u w:val="single"/>
        </w:rPr>
        <w:t>modelled globally</w:t>
      </w:r>
      <w:r>
        <w:t xml:space="preserve">. </w:t>
      </w:r>
    </w:p>
    <w:p w14:paraId="0214A5CC" w14:textId="77777777" w:rsidR="004870DB" w:rsidRPr="00CE080E" w:rsidRDefault="004870DB" w:rsidP="004870DB">
      <w:r>
        <w:t xml:space="preserve">David </w:t>
      </w:r>
      <w:proofErr w:type="spellStart"/>
      <w:r w:rsidRPr="00CE080E">
        <w:rPr>
          <w:rStyle w:val="Style13ptBold"/>
        </w:rPr>
        <w:t>Sherfinski</w:t>
      </w:r>
      <w:proofErr w:type="spellEnd"/>
      <w:r w:rsidRPr="00CE080E">
        <w:rPr>
          <w:rStyle w:val="Style13ptBold"/>
        </w:rPr>
        <w:t xml:space="preserve"> 2-1</w:t>
      </w:r>
      <w:r>
        <w:t>, U.S. Correspondent at the Thomson Reuters Foundation, “Stalled Build Back Better package threatens US influence on climate,” Guam Daily Post, 02-01-2022, https://www.postguam.com/the_globe/nation/stalled-build-back-better-package-threatens-us-influence-on-climate/article_35cd60aa-8317-11ec-abc9-772a7df28ca8.html</w:t>
      </w:r>
    </w:p>
    <w:p w14:paraId="6D29341C" w14:textId="77777777" w:rsidR="004870DB" w:rsidRPr="00E95FEC" w:rsidRDefault="004870DB" w:rsidP="004870DB">
      <w:pPr>
        <w:rPr>
          <w:sz w:val="16"/>
        </w:rPr>
      </w:pPr>
      <w:r w:rsidRPr="00B07709">
        <w:rPr>
          <w:rStyle w:val="StyleUnderline"/>
          <w:highlight w:val="cyan"/>
        </w:rPr>
        <w:t>Failure to push</w:t>
      </w:r>
      <w:r w:rsidRPr="00E95FEC">
        <w:rPr>
          <w:sz w:val="16"/>
        </w:rPr>
        <w:t xml:space="preserve"> Joe </w:t>
      </w:r>
      <w:r w:rsidRPr="00CE080E">
        <w:rPr>
          <w:rStyle w:val="StyleUnderline"/>
        </w:rPr>
        <w:t xml:space="preserve">Biden's signature </w:t>
      </w:r>
      <w:r w:rsidRPr="00B07709">
        <w:rPr>
          <w:rStyle w:val="StyleUnderline"/>
          <w:highlight w:val="cyan"/>
        </w:rPr>
        <w:t>climate legislation</w:t>
      </w:r>
      <w:r w:rsidRPr="00E95FEC">
        <w:rPr>
          <w:sz w:val="16"/>
        </w:rPr>
        <w:t xml:space="preserve"> through Congress </w:t>
      </w:r>
      <w:r w:rsidRPr="00CE080E">
        <w:rPr>
          <w:rStyle w:val="StyleUnderline"/>
        </w:rPr>
        <w:t xml:space="preserve">could </w:t>
      </w:r>
      <w:r w:rsidRPr="00B07709">
        <w:rPr>
          <w:rStyle w:val="Emphasis"/>
          <w:highlight w:val="cyan"/>
        </w:rPr>
        <w:t>jeopardize Washington's influence</w:t>
      </w:r>
      <w:r w:rsidRPr="00CE080E">
        <w:rPr>
          <w:rStyle w:val="StyleUnderline"/>
        </w:rPr>
        <w:t xml:space="preserve"> in the fight against global warming</w:t>
      </w:r>
      <w:r w:rsidRPr="00E95FEC">
        <w:rPr>
          <w:sz w:val="16"/>
        </w:rPr>
        <w:t xml:space="preserve"> </w:t>
      </w:r>
      <w:r w:rsidRPr="00B07709">
        <w:rPr>
          <w:rStyle w:val="StyleUnderline"/>
          <w:highlight w:val="cyan"/>
        </w:rPr>
        <w:t>and open the door</w:t>
      </w:r>
      <w:r w:rsidRPr="00CE080E">
        <w:rPr>
          <w:rStyle w:val="StyleUnderline"/>
        </w:rPr>
        <w:t xml:space="preserve"> </w:t>
      </w:r>
      <w:r w:rsidRPr="00B07709">
        <w:rPr>
          <w:rStyle w:val="StyleUnderline"/>
          <w:highlight w:val="cyan"/>
        </w:rPr>
        <w:t>for</w:t>
      </w:r>
      <w:r w:rsidRPr="00CE080E">
        <w:rPr>
          <w:rStyle w:val="StyleUnderline"/>
        </w:rPr>
        <w:t xml:space="preserve"> China and </w:t>
      </w:r>
      <w:r w:rsidRPr="00B07709">
        <w:rPr>
          <w:rStyle w:val="StyleUnderline"/>
          <w:highlight w:val="cyan"/>
        </w:rPr>
        <w:t>other nations to backslide</w:t>
      </w:r>
      <w:r w:rsidRPr="00E95FEC">
        <w:rPr>
          <w:sz w:val="16"/>
        </w:rPr>
        <w:t>, lawmakers and activists say.</w:t>
      </w:r>
    </w:p>
    <w:p w14:paraId="60C10E6F" w14:textId="77777777" w:rsidR="004870DB" w:rsidRPr="00E95FEC" w:rsidRDefault="004870DB" w:rsidP="004870DB">
      <w:pPr>
        <w:rPr>
          <w:sz w:val="16"/>
        </w:rPr>
      </w:pPr>
      <w:r w:rsidRPr="00E95FEC">
        <w:rPr>
          <w:sz w:val="16"/>
        </w:rPr>
        <w:t>The White House is battling to salvage some $500 billion in climate funding measures contained in Biden's stalled "Build Back Better" spending bill at the start of another crucial year for international climate action.</w:t>
      </w:r>
    </w:p>
    <w:p w14:paraId="69539742" w14:textId="77777777" w:rsidR="004870DB" w:rsidRPr="00E95FEC" w:rsidRDefault="004870DB" w:rsidP="004870DB">
      <w:pPr>
        <w:rPr>
          <w:sz w:val="16"/>
        </w:rPr>
      </w:pPr>
      <w:r w:rsidRPr="00E95FEC">
        <w:rPr>
          <w:sz w:val="16"/>
        </w:rPr>
        <w:t>"</w:t>
      </w:r>
      <w:r w:rsidRPr="00B07709">
        <w:rPr>
          <w:rStyle w:val="StyleUnderline"/>
          <w:highlight w:val="cyan"/>
        </w:rPr>
        <w:t>We</w:t>
      </w:r>
      <w:r w:rsidRPr="00E95FEC">
        <w:rPr>
          <w:sz w:val="16"/>
        </w:rPr>
        <w:t xml:space="preserve"> essentially </w:t>
      </w:r>
      <w:r w:rsidRPr="00B07709">
        <w:rPr>
          <w:rStyle w:val="Emphasis"/>
          <w:highlight w:val="cyan"/>
        </w:rPr>
        <w:t>promised the world</w:t>
      </w:r>
      <w:r w:rsidRPr="00B07709">
        <w:rPr>
          <w:sz w:val="16"/>
          <w:highlight w:val="cyan"/>
        </w:rPr>
        <w:t xml:space="preserve"> </w:t>
      </w:r>
      <w:r w:rsidRPr="00B07709">
        <w:rPr>
          <w:rStyle w:val="StyleUnderline"/>
          <w:highlight w:val="cyan"/>
        </w:rPr>
        <w:t>we were going to do this</w:t>
      </w:r>
      <w:r w:rsidRPr="00E95FEC">
        <w:rPr>
          <w:sz w:val="16"/>
        </w:rPr>
        <w:t>," said U.S. Rep. Jared Huffman of California. "</w:t>
      </w:r>
      <w:r w:rsidRPr="00CE080E">
        <w:rPr>
          <w:rStyle w:val="StyleUnderline"/>
        </w:rPr>
        <w:t>If we go</w:t>
      </w:r>
      <w:r w:rsidRPr="00E95FEC">
        <w:rPr>
          <w:sz w:val="16"/>
        </w:rPr>
        <w:t xml:space="preserve"> (</w:t>
      </w:r>
      <w:r w:rsidRPr="00CE080E">
        <w:rPr>
          <w:rStyle w:val="StyleUnderline"/>
        </w:rPr>
        <w:t xml:space="preserve">to </w:t>
      </w:r>
      <w:r w:rsidRPr="00B07709">
        <w:rPr>
          <w:rStyle w:val="StyleUnderline"/>
          <w:highlight w:val="cyan"/>
        </w:rPr>
        <w:t>COP27</w:t>
      </w:r>
      <w:r w:rsidRPr="00B07709">
        <w:rPr>
          <w:sz w:val="16"/>
          <w:highlight w:val="cyan"/>
        </w:rPr>
        <w:t xml:space="preserve">) </w:t>
      </w:r>
      <w:r w:rsidRPr="00B07709">
        <w:rPr>
          <w:rStyle w:val="StyleUnderline"/>
          <w:highlight w:val="cyan"/>
        </w:rPr>
        <w:t>empty-handed</w:t>
      </w:r>
      <w:r w:rsidRPr="00CE080E">
        <w:rPr>
          <w:rStyle w:val="StyleUnderline"/>
        </w:rPr>
        <w:t xml:space="preserve">, it's </w:t>
      </w:r>
      <w:r w:rsidRPr="00E95FEC">
        <w:rPr>
          <w:sz w:val="16"/>
        </w:rPr>
        <w:t xml:space="preserve">potentially </w:t>
      </w:r>
      <w:r w:rsidRPr="00B07709">
        <w:rPr>
          <w:rStyle w:val="Emphasis"/>
          <w:highlight w:val="cyan"/>
        </w:rPr>
        <w:t>lights-out for climate</w:t>
      </w:r>
      <w:r w:rsidRPr="00CE080E">
        <w:rPr>
          <w:rStyle w:val="Emphasis"/>
        </w:rPr>
        <w:t xml:space="preserve"> </w:t>
      </w:r>
      <w:r w:rsidRPr="00B07709">
        <w:rPr>
          <w:rStyle w:val="Emphasis"/>
          <w:highlight w:val="cyan"/>
        </w:rPr>
        <w:t>action</w:t>
      </w:r>
      <w:r w:rsidRPr="00E95FEC">
        <w:rPr>
          <w:sz w:val="16"/>
        </w:rPr>
        <w:t>," referring to U.N. talks due to be held in November.</w:t>
      </w:r>
    </w:p>
    <w:p w14:paraId="46DE9E23" w14:textId="77777777" w:rsidR="004870DB" w:rsidRPr="00E95FEC" w:rsidRDefault="004870DB" w:rsidP="004870DB">
      <w:pPr>
        <w:rPr>
          <w:sz w:val="16"/>
        </w:rPr>
      </w:pPr>
      <w:r w:rsidRPr="00E95FEC">
        <w:rPr>
          <w:sz w:val="16"/>
        </w:rPr>
        <w:t xml:space="preserve">The </w:t>
      </w:r>
      <w:r w:rsidRPr="00B07709">
        <w:rPr>
          <w:rStyle w:val="StyleUnderline"/>
          <w:highlight w:val="cyan"/>
        </w:rPr>
        <w:t>legislative wrangling</w:t>
      </w:r>
      <w:r w:rsidRPr="00CE080E">
        <w:rPr>
          <w:rStyle w:val="StyleUnderline"/>
        </w:rPr>
        <w:t xml:space="preserve"> is being </w:t>
      </w:r>
      <w:r w:rsidRPr="00B07709">
        <w:rPr>
          <w:rStyle w:val="StyleUnderline"/>
          <w:highlight w:val="cyan"/>
        </w:rPr>
        <w:t>closely watched</w:t>
      </w:r>
      <w:r w:rsidRPr="00E95FEC">
        <w:rPr>
          <w:sz w:val="16"/>
        </w:rPr>
        <w:t xml:space="preserve"> by countries including China, currently the world's biggest greenhouse gas emitter, climate policy analysts said.</w:t>
      </w:r>
    </w:p>
    <w:p w14:paraId="6565726A" w14:textId="77777777" w:rsidR="004870DB" w:rsidRPr="00E95FEC" w:rsidRDefault="004870DB" w:rsidP="004870DB">
      <w:pPr>
        <w:rPr>
          <w:sz w:val="16"/>
        </w:rPr>
      </w:pPr>
      <w:r w:rsidRPr="00CE080E">
        <w:rPr>
          <w:rStyle w:val="StyleUnderline"/>
        </w:rPr>
        <w:t>Failure</w:t>
      </w:r>
      <w:r w:rsidRPr="00E95FEC">
        <w:rPr>
          <w:sz w:val="16"/>
        </w:rPr>
        <w:t xml:space="preserve"> by Washington </w:t>
      </w:r>
      <w:r w:rsidRPr="00CE080E">
        <w:rPr>
          <w:rStyle w:val="StyleUnderline"/>
        </w:rPr>
        <w:t>to make good on commitments to cut emissions</w:t>
      </w:r>
      <w:r w:rsidRPr="00E95FEC">
        <w:rPr>
          <w:sz w:val="16"/>
        </w:rPr>
        <w:t xml:space="preserve"> and other promises contained in the legislation </w:t>
      </w:r>
      <w:r w:rsidRPr="00CE080E">
        <w:rPr>
          <w:rStyle w:val="StyleUnderline"/>
        </w:rPr>
        <w:t xml:space="preserve">could affect climate action by </w:t>
      </w:r>
      <w:r w:rsidRPr="00CE080E">
        <w:rPr>
          <w:rStyle w:val="Emphasis"/>
        </w:rPr>
        <w:t>Beijing</w:t>
      </w:r>
      <w:r w:rsidRPr="00E95FEC">
        <w:rPr>
          <w:sz w:val="16"/>
        </w:rPr>
        <w:t xml:space="preserve"> despite a bilateral deal last year, they said.</w:t>
      </w:r>
    </w:p>
    <w:p w14:paraId="7FE33434" w14:textId="77777777" w:rsidR="004870DB" w:rsidRPr="00E95FEC" w:rsidRDefault="004870DB" w:rsidP="004870DB">
      <w:pPr>
        <w:rPr>
          <w:sz w:val="16"/>
        </w:rPr>
      </w:pPr>
      <w:r w:rsidRPr="00E95FEC">
        <w:rPr>
          <w:sz w:val="16"/>
        </w:rPr>
        <w:t xml:space="preserve">"There will be a direct impact ... on China's appetite to embrace climate action," said Li </w:t>
      </w:r>
      <w:proofErr w:type="spellStart"/>
      <w:r w:rsidRPr="00E95FEC">
        <w:rPr>
          <w:sz w:val="16"/>
        </w:rPr>
        <w:t>Shuo</w:t>
      </w:r>
      <w:proofErr w:type="spellEnd"/>
      <w:r w:rsidRPr="00E95FEC">
        <w:rPr>
          <w:sz w:val="16"/>
        </w:rPr>
        <w:t>, senior global policy advisor at Greenpeace East Asia.</w:t>
      </w:r>
    </w:p>
    <w:p w14:paraId="4A56BE14" w14:textId="77777777" w:rsidR="004870DB" w:rsidRPr="00E95FEC" w:rsidRDefault="004870DB" w:rsidP="004870DB">
      <w:pPr>
        <w:rPr>
          <w:sz w:val="16"/>
        </w:rPr>
      </w:pPr>
      <w:r w:rsidRPr="00E95FEC">
        <w:rPr>
          <w:sz w:val="16"/>
        </w:rPr>
        <w:t>Indian Prime Minister Narendra Modi has pledged that India will hit net zero emissions by 2070, but the country continues to be intensely protective of its coal industry.</w:t>
      </w:r>
    </w:p>
    <w:p w14:paraId="7CC6E399" w14:textId="77777777" w:rsidR="004870DB" w:rsidRPr="00E95FEC" w:rsidRDefault="004870DB" w:rsidP="004870DB">
      <w:pPr>
        <w:rPr>
          <w:sz w:val="16"/>
        </w:rPr>
      </w:pPr>
      <w:r w:rsidRPr="00E95FEC">
        <w:rPr>
          <w:sz w:val="16"/>
        </w:rPr>
        <w:t xml:space="preserve">The </w:t>
      </w:r>
      <w:r w:rsidRPr="00CE080E">
        <w:rPr>
          <w:rStyle w:val="StyleUnderline"/>
        </w:rPr>
        <w:t>U.S. stall-out highlights broader global cost challenges in the climate mitigation fight</w:t>
      </w:r>
      <w:r w:rsidRPr="00E95FEC">
        <w:rPr>
          <w:sz w:val="16"/>
        </w:rPr>
        <w:t>, said Vaibhav Chaturvedi, fellow at the Council on Energy, Environment and Water, a research group in New Delhi.</w:t>
      </w:r>
    </w:p>
    <w:p w14:paraId="751658B8" w14:textId="77777777" w:rsidR="004870DB" w:rsidRPr="00E95FEC" w:rsidRDefault="004870DB" w:rsidP="004870DB">
      <w:pPr>
        <w:rPr>
          <w:sz w:val="16"/>
        </w:rPr>
      </w:pPr>
      <w:r w:rsidRPr="00E95FEC">
        <w:rPr>
          <w:sz w:val="16"/>
        </w:rPr>
        <w:t xml:space="preserve">"This </w:t>
      </w:r>
      <w:r w:rsidRPr="00B07709">
        <w:rPr>
          <w:rStyle w:val="StyleUnderline"/>
          <w:highlight w:val="cyan"/>
        </w:rPr>
        <w:t>development would have</w:t>
      </w:r>
      <w:r w:rsidRPr="00CE080E">
        <w:rPr>
          <w:rStyle w:val="StyleUnderline"/>
        </w:rPr>
        <w:t xml:space="preserve"> significant </w:t>
      </w:r>
      <w:r w:rsidRPr="00B07709">
        <w:rPr>
          <w:rStyle w:val="StyleUnderline"/>
          <w:highlight w:val="cyan"/>
        </w:rPr>
        <w:t>negative implications for</w:t>
      </w:r>
      <w:r w:rsidRPr="00E95FEC">
        <w:rPr>
          <w:sz w:val="16"/>
        </w:rPr>
        <w:t xml:space="preserve"> the </w:t>
      </w:r>
      <w:r w:rsidRPr="00B07709">
        <w:rPr>
          <w:rStyle w:val="StyleUnderline"/>
          <w:highlight w:val="cyan"/>
        </w:rPr>
        <w:t>availability of climate finance</w:t>
      </w:r>
      <w:r w:rsidRPr="00CE080E">
        <w:rPr>
          <w:rStyle w:val="StyleUnderline"/>
        </w:rPr>
        <w:t xml:space="preserve"> for </w:t>
      </w:r>
      <w:r w:rsidRPr="00CE080E">
        <w:rPr>
          <w:rStyle w:val="Emphasis"/>
        </w:rPr>
        <w:t xml:space="preserve">pushing renewable energy </w:t>
      </w:r>
      <w:r w:rsidRPr="00B07709">
        <w:rPr>
          <w:rStyle w:val="Emphasis"/>
          <w:highlight w:val="cyan"/>
        </w:rPr>
        <w:t>in the developing world</w:t>
      </w:r>
      <w:r w:rsidRPr="00E95FEC">
        <w:rPr>
          <w:sz w:val="16"/>
        </w:rPr>
        <w:t>," he said.</w:t>
      </w:r>
    </w:p>
    <w:p w14:paraId="755679A9" w14:textId="77777777" w:rsidR="004870DB" w:rsidRPr="00E95FEC" w:rsidRDefault="004870DB" w:rsidP="004870DB">
      <w:pPr>
        <w:rPr>
          <w:sz w:val="16"/>
        </w:rPr>
      </w:pPr>
      <w:r w:rsidRPr="00E95FEC">
        <w:rPr>
          <w:sz w:val="16"/>
        </w:rPr>
        <w:t>Closer to home, U.S. trade cooperation with Canada that could help both countries develop their electric vehicle industries could also be affected, said Eddy Perez from Climate Action Network Canada, an advocacy coalition.</w:t>
      </w:r>
    </w:p>
    <w:p w14:paraId="11863B1D" w14:textId="77777777" w:rsidR="004870DB" w:rsidRPr="00E95FEC" w:rsidRDefault="004870DB" w:rsidP="004870DB">
      <w:pPr>
        <w:rPr>
          <w:sz w:val="16"/>
        </w:rPr>
      </w:pPr>
      <w:r w:rsidRPr="00E95FEC">
        <w:rPr>
          <w:sz w:val="16"/>
        </w:rPr>
        <w:t xml:space="preserve">"The </w:t>
      </w:r>
      <w:r w:rsidRPr="00B07709">
        <w:rPr>
          <w:rStyle w:val="StyleUnderline"/>
          <w:highlight w:val="cyan"/>
        </w:rPr>
        <w:t>U.S. can't</w:t>
      </w:r>
      <w:r w:rsidRPr="00CE080E">
        <w:rPr>
          <w:rStyle w:val="StyleUnderline"/>
        </w:rPr>
        <w:t xml:space="preserve"> go around the world </w:t>
      </w:r>
      <w:r w:rsidRPr="00B07709">
        <w:rPr>
          <w:rStyle w:val="Emphasis"/>
          <w:highlight w:val="cyan"/>
        </w:rPr>
        <w:t>tell</w:t>
      </w:r>
      <w:r w:rsidRPr="00CE080E">
        <w:rPr>
          <w:rStyle w:val="StyleUnderline"/>
        </w:rPr>
        <w:t xml:space="preserve">ing </w:t>
      </w:r>
      <w:r w:rsidRPr="00B07709">
        <w:rPr>
          <w:rStyle w:val="StyleUnderline"/>
          <w:highlight w:val="cyan"/>
        </w:rPr>
        <w:t>others to increase</w:t>
      </w:r>
      <w:r w:rsidRPr="00E95FEC">
        <w:rPr>
          <w:sz w:val="16"/>
        </w:rPr>
        <w:t xml:space="preserve"> their </w:t>
      </w:r>
      <w:r w:rsidRPr="00B07709">
        <w:rPr>
          <w:rStyle w:val="StyleUnderline"/>
          <w:highlight w:val="cyan"/>
        </w:rPr>
        <w:t>climate action if they</w:t>
      </w:r>
      <w:r w:rsidRPr="00E95FEC">
        <w:rPr>
          <w:sz w:val="16"/>
        </w:rPr>
        <w:t xml:space="preserve"> ... </w:t>
      </w:r>
      <w:r w:rsidRPr="00B07709">
        <w:rPr>
          <w:rStyle w:val="StyleUnderline"/>
          <w:highlight w:val="cyan"/>
        </w:rPr>
        <w:t>don't clean up</w:t>
      </w:r>
      <w:r w:rsidRPr="00CE080E">
        <w:rPr>
          <w:rStyle w:val="StyleUnderline"/>
        </w:rPr>
        <w:t xml:space="preserve"> their house first</w:t>
      </w:r>
      <w:r w:rsidRPr="00E95FEC">
        <w:rPr>
          <w:sz w:val="16"/>
        </w:rPr>
        <w:t>," he said.</w:t>
      </w:r>
    </w:p>
    <w:p w14:paraId="65967E9B" w14:textId="77777777" w:rsidR="004870DB" w:rsidRPr="00E95FEC" w:rsidRDefault="004870DB" w:rsidP="004870DB">
      <w:pPr>
        <w:rPr>
          <w:sz w:val="16"/>
        </w:rPr>
      </w:pPr>
      <w:r w:rsidRPr="00E95FEC">
        <w:rPr>
          <w:sz w:val="16"/>
        </w:rPr>
        <w:t>'Ambitious goal'</w:t>
      </w:r>
    </w:p>
    <w:p w14:paraId="5983ED8E" w14:textId="77777777" w:rsidR="004870DB" w:rsidRPr="00E95FEC" w:rsidRDefault="004870DB" w:rsidP="004870DB">
      <w:pPr>
        <w:rPr>
          <w:sz w:val="16"/>
        </w:rPr>
      </w:pPr>
      <w:r w:rsidRPr="00E95FEC">
        <w:rPr>
          <w:sz w:val="16"/>
        </w:rPr>
        <w:t>Soon after he was sworn in, Biden rejoined the 2015 Paris Agreement following the withdrawal led by his predecessor, Donald Trump, and has launched numerous climate-related policies during his year-plus in office.</w:t>
      </w:r>
    </w:p>
    <w:p w14:paraId="353D33FB" w14:textId="77777777" w:rsidR="004870DB" w:rsidRPr="00E95FEC" w:rsidRDefault="004870DB" w:rsidP="004870DB">
      <w:pPr>
        <w:rPr>
          <w:sz w:val="16"/>
        </w:rPr>
      </w:pPr>
      <w:r w:rsidRPr="00E95FEC">
        <w:rPr>
          <w:sz w:val="16"/>
        </w:rPr>
        <w:t>The White House defended Biden's record on climate change, pointing to his "whole-of-government" approach and highlighting measures such as building electric vehicle infrastructure and fast-tracking clean energy projects.</w:t>
      </w:r>
    </w:p>
    <w:p w14:paraId="08000465" w14:textId="77777777" w:rsidR="004870DB" w:rsidRPr="00E95FEC" w:rsidRDefault="004870DB" w:rsidP="004870DB">
      <w:pPr>
        <w:rPr>
          <w:sz w:val="16"/>
        </w:rPr>
      </w:pPr>
      <w:r w:rsidRPr="00E95FEC">
        <w:rPr>
          <w:sz w:val="16"/>
        </w:rPr>
        <w:t>"The President set an ambitious goal to reduce greenhouse gas pollution ... by 50-52% in 2030, empowering the U.S. to create good jobs and improve public health ... while rallying the world to make their own bold contributions," an official said by email.</w:t>
      </w:r>
    </w:p>
    <w:p w14:paraId="03B552DD" w14:textId="77777777" w:rsidR="004870DB" w:rsidRPr="00E95FEC" w:rsidRDefault="004870DB" w:rsidP="004870DB">
      <w:pPr>
        <w:rPr>
          <w:sz w:val="16"/>
        </w:rPr>
      </w:pPr>
      <w:r w:rsidRPr="00E95FEC">
        <w:rPr>
          <w:sz w:val="16"/>
        </w:rPr>
        <w:t>But negotiations in the U.S. Congress over the multibillion-dollar plan for clean energy investments and tax credits have stalled over objections from U.S. Sen. Joe Manchin, a Democrat who represents coal-rich West Virginia.</w:t>
      </w:r>
    </w:p>
    <w:p w14:paraId="5E38964A" w14:textId="77777777" w:rsidR="004870DB" w:rsidRPr="00E95FEC" w:rsidRDefault="004870DB" w:rsidP="004870DB">
      <w:pPr>
        <w:rPr>
          <w:sz w:val="16"/>
        </w:rPr>
      </w:pPr>
      <w:r w:rsidRPr="00E95FEC">
        <w:rPr>
          <w:sz w:val="16"/>
        </w:rPr>
        <w:t>Mid-term elections, due in November, could bring further trouble for Biden's climate agenda, incentivizing Democrats to salvage as much as possible before the elections.</w:t>
      </w:r>
    </w:p>
    <w:p w14:paraId="3BEA82F4" w14:textId="77777777" w:rsidR="004870DB" w:rsidRPr="00E95FEC" w:rsidRDefault="004870DB" w:rsidP="004870DB">
      <w:pPr>
        <w:rPr>
          <w:sz w:val="16"/>
        </w:rPr>
      </w:pPr>
      <w:r w:rsidRPr="00E95FEC">
        <w:rPr>
          <w:sz w:val="16"/>
        </w:rPr>
        <w:t>Republicans, who oppose his polices on global warming, look set to retake control of at least one chamber of Congress, according to political analysts.</w:t>
      </w:r>
    </w:p>
    <w:p w14:paraId="2EAE9DF6" w14:textId="77777777" w:rsidR="004870DB" w:rsidRPr="00E95FEC" w:rsidRDefault="004870DB" w:rsidP="004870DB">
      <w:pPr>
        <w:rPr>
          <w:sz w:val="16"/>
        </w:rPr>
      </w:pPr>
      <w:r w:rsidRPr="00E95FEC">
        <w:rPr>
          <w:sz w:val="16"/>
        </w:rPr>
        <w:t>"That will really have a big impact on climate work internationally," Isabella Lovin, a former Swedish environment and climate minister, said at a recent event.</w:t>
      </w:r>
    </w:p>
    <w:p w14:paraId="7BEEBF9A" w14:textId="77777777" w:rsidR="004870DB" w:rsidRPr="00E95FEC" w:rsidRDefault="004870DB" w:rsidP="004870DB">
      <w:pPr>
        <w:rPr>
          <w:sz w:val="16"/>
        </w:rPr>
      </w:pPr>
      <w:r w:rsidRPr="00E95FEC">
        <w:rPr>
          <w:sz w:val="16"/>
        </w:rPr>
        <w:t xml:space="preserve">The administration has said the stalled bill is not the only way of reaching the </w:t>
      </w:r>
      <w:r w:rsidRPr="00CE080E">
        <w:rPr>
          <w:rStyle w:val="StyleUnderline"/>
        </w:rPr>
        <w:t xml:space="preserve">president's </w:t>
      </w:r>
      <w:r w:rsidRPr="00B07709">
        <w:rPr>
          <w:rStyle w:val="StyleUnderline"/>
          <w:highlight w:val="cyan"/>
        </w:rPr>
        <w:t>emissions targets</w:t>
      </w:r>
      <w:r w:rsidRPr="00E95FEC">
        <w:rPr>
          <w:sz w:val="16"/>
        </w:rPr>
        <w:t xml:space="preserve">, which experts say </w:t>
      </w:r>
      <w:r w:rsidRPr="00B07709">
        <w:rPr>
          <w:rStyle w:val="StyleUnderline"/>
          <w:highlight w:val="cyan"/>
        </w:rPr>
        <w:t>are needed to</w:t>
      </w:r>
      <w:r w:rsidRPr="00CE080E">
        <w:rPr>
          <w:rStyle w:val="StyleUnderline"/>
        </w:rPr>
        <w:t xml:space="preserve"> help </w:t>
      </w:r>
      <w:r w:rsidRPr="00B07709">
        <w:rPr>
          <w:rStyle w:val="StyleUnderline"/>
          <w:highlight w:val="cyan"/>
        </w:rPr>
        <w:t>limit global temperature rise</w:t>
      </w:r>
      <w:r w:rsidRPr="00CE080E">
        <w:rPr>
          <w:rStyle w:val="StyleUnderline"/>
        </w:rPr>
        <w:t xml:space="preserve"> to no more than 1.5 degrees Celsius</w:t>
      </w:r>
      <w:r w:rsidRPr="00E95FEC">
        <w:rPr>
          <w:sz w:val="16"/>
        </w:rPr>
        <w:t>, the lower target of the Paris accord.</w:t>
      </w:r>
    </w:p>
    <w:p w14:paraId="113983F7" w14:textId="77777777" w:rsidR="004870DB" w:rsidRPr="00E95FEC" w:rsidRDefault="004870DB" w:rsidP="004870DB">
      <w:pPr>
        <w:rPr>
          <w:sz w:val="16"/>
        </w:rPr>
      </w:pPr>
      <w:r w:rsidRPr="00E95FEC">
        <w:rPr>
          <w:sz w:val="16"/>
        </w:rPr>
        <w:t>Congress passed a $1 trillion-plus infrastructure package last year that included money for initiatives such as electric vehicle charging stations, for example.</w:t>
      </w:r>
    </w:p>
    <w:p w14:paraId="66884882" w14:textId="77777777" w:rsidR="004870DB" w:rsidRPr="00E95FEC" w:rsidRDefault="004870DB" w:rsidP="004870DB">
      <w:pPr>
        <w:rPr>
          <w:sz w:val="16"/>
        </w:rPr>
      </w:pPr>
      <w:r w:rsidRPr="00E95FEC">
        <w:rPr>
          <w:sz w:val="16"/>
        </w:rPr>
        <w:t xml:space="preserve">A State Department spokesperson said </w:t>
      </w:r>
      <w:r w:rsidRPr="00B07709">
        <w:rPr>
          <w:rStyle w:val="StyleUnderline"/>
          <w:highlight w:val="cyan"/>
        </w:rPr>
        <w:t>U.S. leadership</w:t>
      </w:r>
      <w:r w:rsidRPr="00CE080E">
        <w:rPr>
          <w:rStyle w:val="StyleUnderline"/>
        </w:rPr>
        <w:t xml:space="preserve"> has </w:t>
      </w:r>
      <w:r w:rsidRPr="00B07709">
        <w:rPr>
          <w:rStyle w:val="StyleUnderline"/>
          <w:highlight w:val="cyan"/>
        </w:rPr>
        <w:t>led to</w:t>
      </w:r>
      <w:r w:rsidRPr="00CE080E">
        <w:rPr>
          <w:rStyle w:val="StyleUnderline"/>
        </w:rPr>
        <w:t xml:space="preserve"> initiatives like </w:t>
      </w:r>
      <w:r w:rsidRPr="00B07709">
        <w:rPr>
          <w:rStyle w:val="StyleUnderline"/>
          <w:highlight w:val="cyan"/>
        </w:rPr>
        <w:t>a global pledge to cut methane</w:t>
      </w:r>
      <w:r w:rsidRPr="00CE080E">
        <w:rPr>
          <w:rStyle w:val="StyleUnderline"/>
        </w:rPr>
        <w:t xml:space="preserve"> emissions </w:t>
      </w:r>
      <w:r w:rsidRPr="00B07709">
        <w:rPr>
          <w:rStyle w:val="StyleUnderline"/>
          <w:highlight w:val="cyan"/>
        </w:rPr>
        <w:t>and the U.S.-China accord</w:t>
      </w:r>
      <w:r w:rsidRPr="00E95FEC">
        <w:rPr>
          <w:sz w:val="16"/>
        </w:rPr>
        <w:t>, and that 2021's COP26 talks represented the "largest raising of ambition in the history of the global climate fight."</w:t>
      </w:r>
    </w:p>
    <w:p w14:paraId="1552A2C2" w14:textId="77777777" w:rsidR="004870DB" w:rsidRPr="00E95FEC" w:rsidRDefault="004870DB" w:rsidP="004870DB">
      <w:pPr>
        <w:rPr>
          <w:sz w:val="16"/>
        </w:rPr>
      </w:pPr>
      <w:r w:rsidRPr="00E95FEC">
        <w:rPr>
          <w:sz w:val="16"/>
        </w:rPr>
        <w:t>But independent analyses have shown it will likely take additional congressional legislation, plus further action from Biden, U.S. states and the private sector, to hit the 2030 target.</w:t>
      </w:r>
    </w:p>
    <w:p w14:paraId="1E3AA5CD" w14:textId="77777777" w:rsidR="004870DB" w:rsidRPr="00E95FEC" w:rsidRDefault="004870DB" w:rsidP="004870DB">
      <w:pPr>
        <w:rPr>
          <w:sz w:val="16"/>
        </w:rPr>
      </w:pPr>
      <w:r w:rsidRPr="00E95FEC">
        <w:rPr>
          <w:sz w:val="16"/>
        </w:rPr>
        <w:t>Picking up the pace</w:t>
      </w:r>
    </w:p>
    <w:p w14:paraId="4AF75B3A" w14:textId="77777777" w:rsidR="004870DB" w:rsidRPr="00E95FEC" w:rsidRDefault="004870DB" w:rsidP="004870DB">
      <w:pPr>
        <w:rPr>
          <w:sz w:val="16"/>
        </w:rPr>
      </w:pPr>
      <w:r w:rsidRPr="00E95FEC">
        <w:rPr>
          <w:sz w:val="16"/>
        </w:rPr>
        <w:t>Criss-crossing the globe to push for collective action, Biden's own special climate envoy, John Kerry, has called for faster emissions-cutting since the COP26 talks in Glasgow.</w:t>
      </w:r>
    </w:p>
    <w:p w14:paraId="0E738AED" w14:textId="77777777" w:rsidR="004870DB" w:rsidRPr="00E95FEC" w:rsidRDefault="004870DB" w:rsidP="004870DB">
      <w:pPr>
        <w:rPr>
          <w:sz w:val="16"/>
        </w:rPr>
      </w:pPr>
      <w:r w:rsidRPr="00E95FEC">
        <w:rPr>
          <w:sz w:val="16"/>
        </w:rPr>
        <w:t>"Bottom line: Glasgow was a huge step forward," Kerry said at a World Economic Forum event this month. "But we also know no one is moving fast enough. The world has to really pick up the pace."</w:t>
      </w:r>
    </w:p>
    <w:p w14:paraId="01A56B30" w14:textId="77777777" w:rsidR="004870DB" w:rsidRPr="00E95FEC" w:rsidRDefault="004870DB" w:rsidP="004870DB">
      <w:pPr>
        <w:rPr>
          <w:sz w:val="16"/>
        </w:rPr>
      </w:pPr>
      <w:r w:rsidRPr="00E95FEC">
        <w:rPr>
          <w:sz w:val="16"/>
        </w:rPr>
        <w:t xml:space="preserve">While no one doubts Biden's commitment to the issue, the </w:t>
      </w:r>
      <w:r w:rsidRPr="00B07709">
        <w:rPr>
          <w:rStyle w:val="StyleUnderline"/>
          <w:highlight w:val="cyan"/>
        </w:rPr>
        <w:t xml:space="preserve">legislative </w:t>
      </w:r>
      <w:r w:rsidRPr="00B07709">
        <w:rPr>
          <w:rStyle w:val="Emphasis"/>
          <w:highlight w:val="cyan"/>
        </w:rPr>
        <w:t>gridlock is damaging when time is of the essence</w:t>
      </w:r>
      <w:r w:rsidRPr="00B07709">
        <w:rPr>
          <w:sz w:val="16"/>
          <w:highlight w:val="cyan"/>
        </w:rPr>
        <w:t>,</w:t>
      </w:r>
      <w:r w:rsidRPr="00E95FEC">
        <w:rPr>
          <w:sz w:val="16"/>
        </w:rPr>
        <w:t xml:space="preserve"> said Rachel </w:t>
      </w:r>
      <w:proofErr w:type="spellStart"/>
      <w:r w:rsidRPr="00E95FEC">
        <w:rPr>
          <w:sz w:val="16"/>
        </w:rPr>
        <w:t>Kyte</w:t>
      </w:r>
      <w:proofErr w:type="spellEnd"/>
      <w:r w:rsidRPr="00E95FEC">
        <w:rPr>
          <w:sz w:val="16"/>
        </w:rPr>
        <w:t>, dean of The Fletcher School at Tufts University in Massachusetts.</w:t>
      </w:r>
    </w:p>
    <w:p w14:paraId="420DAFAF" w14:textId="77777777" w:rsidR="004870DB" w:rsidRPr="00E95FEC" w:rsidRDefault="004870DB" w:rsidP="004870DB">
      <w:pPr>
        <w:rPr>
          <w:sz w:val="16"/>
        </w:rPr>
      </w:pPr>
      <w:r w:rsidRPr="00E95FEC">
        <w:rPr>
          <w:sz w:val="16"/>
        </w:rPr>
        <w:t xml:space="preserve">"The </w:t>
      </w:r>
      <w:r w:rsidRPr="00B07709">
        <w:rPr>
          <w:rStyle w:val="StyleUnderline"/>
          <w:highlight w:val="cyan"/>
        </w:rPr>
        <w:t>inability to put in place</w:t>
      </w:r>
      <w:r w:rsidRPr="00E95FEC">
        <w:rPr>
          <w:rStyle w:val="StyleUnderline"/>
        </w:rPr>
        <w:t xml:space="preserve"> an </w:t>
      </w:r>
      <w:r w:rsidRPr="00B07709">
        <w:rPr>
          <w:rStyle w:val="StyleUnderline"/>
          <w:highlight w:val="cyan"/>
        </w:rPr>
        <w:t>implementation</w:t>
      </w:r>
      <w:r w:rsidRPr="00E95FEC">
        <w:rPr>
          <w:rStyle w:val="StyleUnderline"/>
        </w:rPr>
        <w:t xml:space="preserve"> plan around the ambition announced by the administration </w:t>
      </w:r>
      <w:r w:rsidRPr="00B07709">
        <w:rPr>
          <w:rStyle w:val="StyleUnderline"/>
          <w:highlight w:val="cyan"/>
        </w:rPr>
        <w:t xml:space="preserve">is </w:t>
      </w:r>
      <w:r w:rsidRPr="00B07709">
        <w:rPr>
          <w:rStyle w:val="Emphasis"/>
          <w:highlight w:val="cyan"/>
        </w:rPr>
        <w:t>massively distracting</w:t>
      </w:r>
      <w:r w:rsidRPr="00E95FEC">
        <w:rPr>
          <w:sz w:val="16"/>
        </w:rPr>
        <w:t xml:space="preserve">," </w:t>
      </w:r>
      <w:proofErr w:type="spellStart"/>
      <w:r w:rsidRPr="00E95FEC">
        <w:rPr>
          <w:sz w:val="16"/>
        </w:rPr>
        <w:t>Kyte</w:t>
      </w:r>
      <w:proofErr w:type="spellEnd"/>
      <w:r w:rsidRPr="00E95FEC">
        <w:rPr>
          <w:sz w:val="16"/>
        </w:rPr>
        <w:t xml:space="preserve"> said.</w:t>
      </w:r>
    </w:p>
    <w:p w14:paraId="22199C9A" w14:textId="77777777" w:rsidR="004870DB" w:rsidRPr="00B07709" w:rsidRDefault="004870DB" w:rsidP="004870DB">
      <w:pPr>
        <w:rPr>
          <w:sz w:val="16"/>
        </w:rPr>
      </w:pPr>
      <w:r w:rsidRPr="00E95FEC">
        <w:rPr>
          <w:sz w:val="16"/>
        </w:rPr>
        <w:t>"</w:t>
      </w:r>
      <w:r w:rsidRPr="00B07709">
        <w:rPr>
          <w:rStyle w:val="StyleUnderline"/>
          <w:highlight w:val="cyan"/>
        </w:rPr>
        <w:t>It is</w:t>
      </w:r>
      <w:r w:rsidRPr="00E95FEC">
        <w:rPr>
          <w:sz w:val="16"/>
        </w:rPr>
        <w:t xml:space="preserve"> undoubtedly </w:t>
      </w:r>
      <w:r w:rsidRPr="00B07709">
        <w:rPr>
          <w:rStyle w:val="Emphasis"/>
          <w:highlight w:val="cyan"/>
        </w:rPr>
        <w:t>suboptimal</w:t>
      </w:r>
      <w:r w:rsidRPr="00E95FEC">
        <w:rPr>
          <w:sz w:val="16"/>
        </w:rPr>
        <w:t xml:space="preserve"> </w:t>
      </w:r>
      <w:r w:rsidRPr="00E95FEC">
        <w:rPr>
          <w:rStyle w:val="StyleUnderline"/>
        </w:rPr>
        <w:t>if the largest power in the world isn't able to be at the front of the line</w:t>
      </w:r>
      <w:r w:rsidRPr="00E95FEC">
        <w:rPr>
          <w:sz w:val="16"/>
        </w:rPr>
        <w:t>, as it were."</w:t>
      </w:r>
    </w:p>
    <w:p w14:paraId="037CF20A" w14:textId="77777777" w:rsidR="004870DB" w:rsidRDefault="004870DB" w:rsidP="004870DB">
      <w:pPr>
        <w:pStyle w:val="Heading3"/>
      </w:pPr>
      <w:r>
        <w:t>Warming---Impact---2NC</w:t>
      </w:r>
    </w:p>
    <w:p w14:paraId="6B5E2426" w14:textId="77777777" w:rsidR="004870DB" w:rsidRPr="00BF0935" w:rsidRDefault="004870DB" w:rsidP="004870DB">
      <w:pPr>
        <w:pStyle w:val="Heading4"/>
      </w:pPr>
      <w:r>
        <w:t xml:space="preserve">It’s the </w:t>
      </w:r>
      <w:r>
        <w:rPr>
          <w:u w:val="single"/>
        </w:rPr>
        <w:t>only</w:t>
      </w:r>
      <w:r>
        <w:t xml:space="preserve"> existential risk</w:t>
      </w:r>
    </w:p>
    <w:p w14:paraId="159DC0B1" w14:textId="77777777" w:rsidR="004870DB" w:rsidRDefault="004870DB" w:rsidP="004870DB">
      <w:r>
        <w:t>Samuel Miller-</w:t>
      </w:r>
      <w:r w:rsidRPr="00024E02">
        <w:rPr>
          <w:rStyle w:val="Style13ptBold"/>
        </w:rPr>
        <w:t>McDonald 19</w:t>
      </w:r>
      <w:r>
        <w:t>, PhD Candidate in Geography and the Environment at the University of Oxford, “Deathly Salvation”, The Trouble, 1/4/2019, https://www.the-trouble.com/content/2019/1/4/deathly-salvation</w:t>
      </w:r>
    </w:p>
    <w:p w14:paraId="5FF5F594" w14:textId="77777777" w:rsidR="004870DB" w:rsidRPr="00024E02" w:rsidRDefault="004870DB" w:rsidP="004870DB">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79DB2034" w14:textId="77777777" w:rsidR="004870DB" w:rsidRPr="00024E02" w:rsidRDefault="004870DB" w:rsidP="004870DB">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666F6B3E" w14:textId="77777777" w:rsidR="004870DB" w:rsidRPr="00024E02" w:rsidRDefault="004870DB" w:rsidP="004870DB">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5B720935" w14:textId="77777777" w:rsidR="004870DB" w:rsidRPr="00024E02" w:rsidRDefault="004870DB" w:rsidP="004870DB">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24EA61BC" w14:textId="77777777" w:rsidR="004870DB" w:rsidRPr="004870DB" w:rsidRDefault="004870DB" w:rsidP="004870DB"/>
    <w:sectPr w:rsidR="004870DB" w:rsidRPr="0048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77C4"/>
    <w:multiLevelType w:val="hybridMultilevel"/>
    <w:tmpl w:val="5874B910"/>
    <w:lvl w:ilvl="0" w:tplc="D96EE10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AB7F3F"/>
    <w:multiLevelType w:val="hybridMultilevel"/>
    <w:tmpl w:val="87ECF6A6"/>
    <w:lvl w:ilvl="0" w:tplc="6A28F458">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92893"/>
    <w:multiLevelType w:val="hybridMultilevel"/>
    <w:tmpl w:val="CF1A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90BAD"/>
    <w:multiLevelType w:val="hybridMultilevel"/>
    <w:tmpl w:val="80C46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562F8"/>
    <w:multiLevelType w:val="hybridMultilevel"/>
    <w:tmpl w:val="70C4A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76C"/>
    <w:multiLevelType w:val="hybridMultilevel"/>
    <w:tmpl w:val="1778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7B08E5"/>
    <w:multiLevelType w:val="hybridMultilevel"/>
    <w:tmpl w:val="69F6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31697"/>
    <w:multiLevelType w:val="hybridMultilevel"/>
    <w:tmpl w:val="7A8A87E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F1D0C"/>
    <w:multiLevelType w:val="hybridMultilevel"/>
    <w:tmpl w:val="80C46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D785F"/>
    <w:multiLevelType w:val="hybridMultilevel"/>
    <w:tmpl w:val="D7161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14DD5"/>
    <w:multiLevelType w:val="hybridMultilevel"/>
    <w:tmpl w:val="5BA8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45F11"/>
    <w:multiLevelType w:val="hybridMultilevel"/>
    <w:tmpl w:val="66540B3A"/>
    <w:lvl w:ilvl="0" w:tplc="46906A8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61CF2"/>
    <w:multiLevelType w:val="hybridMultilevel"/>
    <w:tmpl w:val="3A5AE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7A72DF"/>
    <w:multiLevelType w:val="hybridMultilevel"/>
    <w:tmpl w:val="DDA45CA8"/>
    <w:lvl w:ilvl="0" w:tplc="E9782D3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127FF"/>
    <w:multiLevelType w:val="hybridMultilevel"/>
    <w:tmpl w:val="22349204"/>
    <w:lvl w:ilvl="0" w:tplc="99EEDC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E013D4"/>
    <w:multiLevelType w:val="hybridMultilevel"/>
    <w:tmpl w:val="3A5A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9"/>
  </w:num>
  <w:num w:numId="13">
    <w:abstractNumId w:val="16"/>
  </w:num>
  <w:num w:numId="14">
    <w:abstractNumId w:val="12"/>
  </w:num>
  <w:num w:numId="15">
    <w:abstractNumId w:val="11"/>
  </w:num>
  <w:num w:numId="16">
    <w:abstractNumId w:val="20"/>
  </w:num>
  <w:num w:numId="17">
    <w:abstractNumId w:val="17"/>
  </w:num>
  <w:num w:numId="18">
    <w:abstractNumId w:val="26"/>
  </w:num>
  <w:num w:numId="19">
    <w:abstractNumId w:val="24"/>
  </w:num>
  <w:num w:numId="20">
    <w:abstractNumId w:val="27"/>
  </w:num>
  <w:num w:numId="21">
    <w:abstractNumId w:val="23"/>
  </w:num>
  <w:num w:numId="22">
    <w:abstractNumId w:val="14"/>
  </w:num>
  <w:num w:numId="23">
    <w:abstractNumId w:val="15"/>
  </w:num>
  <w:num w:numId="24">
    <w:abstractNumId w:val="13"/>
  </w:num>
  <w:num w:numId="25">
    <w:abstractNumId w:val="18"/>
  </w:num>
  <w:num w:numId="26">
    <w:abstractNumId w:val="22"/>
  </w:num>
  <w:num w:numId="27">
    <w:abstractNumId w:val="2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4282"/>
    <w:rsid w:val="000139A3"/>
    <w:rsid w:val="000748BA"/>
    <w:rsid w:val="00100833"/>
    <w:rsid w:val="00104529"/>
    <w:rsid w:val="00105942"/>
    <w:rsid w:val="00107396"/>
    <w:rsid w:val="00144A4C"/>
    <w:rsid w:val="00176AB0"/>
    <w:rsid w:val="00177B7D"/>
    <w:rsid w:val="0018322D"/>
    <w:rsid w:val="0019492B"/>
    <w:rsid w:val="001A4FB9"/>
    <w:rsid w:val="001B2E72"/>
    <w:rsid w:val="001B5776"/>
    <w:rsid w:val="001E527A"/>
    <w:rsid w:val="001F78CE"/>
    <w:rsid w:val="00230AD0"/>
    <w:rsid w:val="00251FC7"/>
    <w:rsid w:val="002855A7"/>
    <w:rsid w:val="002B146A"/>
    <w:rsid w:val="002B5E17"/>
    <w:rsid w:val="00315690"/>
    <w:rsid w:val="00316B75"/>
    <w:rsid w:val="00325646"/>
    <w:rsid w:val="003460F2"/>
    <w:rsid w:val="0038158C"/>
    <w:rsid w:val="003902BA"/>
    <w:rsid w:val="0039266F"/>
    <w:rsid w:val="003A09E2"/>
    <w:rsid w:val="00407037"/>
    <w:rsid w:val="00413E45"/>
    <w:rsid w:val="00441F77"/>
    <w:rsid w:val="004605D6"/>
    <w:rsid w:val="004870DB"/>
    <w:rsid w:val="004B0F59"/>
    <w:rsid w:val="004C60E8"/>
    <w:rsid w:val="004E3579"/>
    <w:rsid w:val="004E728B"/>
    <w:rsid w:val="004F39E0"/>
    <w:rsid w:val="004F5B7C"/>
    <w:rsid w:val="00537BD5"/>
    <w:rsid w:val="0057268A"/>
    <w:rsid w:val="0057383F"/>
    <w:rsid w:val="005D2912"/>
    <w:rsid w:val="006065BD"/>
    <w:rsid w:val="006319E3"/>
    <w:rsid w:val="00645FA9"/>
    <w:rsid w:val="00647866"/>
    <w:rsid w:val="00665003"/>
    <w:rsid w:val="006651BD"/>
    <w:rsid w:val="00691B94"/>
    <w:rsid w:val="006A2AD0"/>
    <w:rsid w:val="006C2375"/>
    <w:rsid w:val="006D4ECC"/>
    <w:rsid w:val="00722258"/>
    <w:rsid w:val="007243E5"/>
    <w:rsid w:val="00766EA0"/>
    <w:rsid w:val="007A2226"/>
    <w:rsid w:val="007D582D"/>
    <w:rsid w:val="007F5B66"/>
    <w:rsid w:val="00823A1C"/>
    <w:rsid w:val="00845B9D"/>
    <w:rsid w:val="00860318"/>
    <w:rsid w:val="00860984"/>
    <w:rsid w:val="008B3ECB"/>
    <w:rsid w:val="008B4E85"/>
    <w:rsid w:val="008C1B2E"/>
    <w:rsid w:val="008C4282"/>
    <w:rsid w:val="008D369C"/>
    <w:rsid w:val="008E276F"/>
    <w:rsid w:val="008E7E1B"/>
    <w:rsid w:val="0091627E"/>
    <w:rsid w:val="0097032B"/>
    <w:rsid w:val="00976DD8"/>
    <w:rsid w:val="00982889"/>
    <w:rsid w:val="009B3CFF"/>
    <w:rsid w:val="009D2EAD"/>
    <w:rsid w:val="009D54B2"/>
    <w:rsid w:val="009E1922"/>
    <w:rsid w:val="009F7ED2"/>
    <w:rsid w:val="00A47085"/>
    <w:rsid w:val="00A93661"/>
    <w:rsid w:val="00A95652"/>
    <w:rsid w:val="00AC0AB8"/>
    <w:rsid w:val="00AD5C0C"/>
    <w:rsid w:val="00AF0CD6"/>
    <w:rsid w:val="00B33C6D"/>
    <w:rsid w:val="00B4508F"/>
    <w:rsid w:val="00B55AD5"/>
    <w:rsid w:val="00B8057C"/>
    <w:rsid w:val="00BD6238"/>
    <w:rsid w:val="00BF593B"/>
    <w:rsid w:val="00BF773A"/>
    <w:rsid w:val="00BF7E81"/>
    <w:rsid w:val="00C05135"/>
    <w:rsid w:val="00C13773"/>
    <w:rsid w:val="00C17CC8"/>
    <w:rsid w:val="00C25DFE"/>
    <w:rsid w:val="00C31071"/>
    <w:rsid w:val="00C83417"/>
    <w:rsid w:val="00C84F0A"/>
    <w:rsid w:val="00C9604F"/>
    <w:rsid w:val="00CA19AA"/>
    <w:rsid w:val="00CB2167"/>
    <w:rsid w:val="00CC5298"/>
    <w:rsid w:val="00CD736E"/>
    <w:rsid w:val="00CD798D"/>
    <w:rsid w:val="00CE161E"/>
    <w:rsid w:val="00CE1D83"/>
    <w:rsid w:val="00CF59A8"/>
    <w:rsid w:val="00D325A9"/>
    <w:rsid w:val="00D36A8A"/>
    <w:rsid w:val="00D43B51"/>
    <w:rsid w:val="00D47493"/>
    <w:rsid w:val="00D61409"/>
    <w:rsid w:val="00D6691E"/>
    <w:rsid w:val="00D71170"/>
    <w:rsid w:val="00D927A1"/>
    <w:rsid w:val="00DA1C92"/>
    <w:rsid w:val="00DA25D4"/>
    <w:rsid w:val="00DA6538"/>
    <w:rsid w:val="00E15E75"/>
    <w:rsid w:val="00E2615A"/>
    <w:rsid w:val="00E32F50"/>
    <w:rsid w:val="00E435BF"/>
    <w:rsid w:val="00E5262C"/>
    <w:rsid w:val="00E85E28"/>
    <w:rsid w:val="00E93E26"/>
    <w:rsid w:val="00EC7DC4"/>
    <w:rsid w:val="00ED30CF"/>
    <w:rsid w:val="00F176EF"/>
    <w:rsid w:val="00F23BE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9128"/>
  <w15:chartTrackingRefBased/>
  <w15:docId w15:val="{BB310595-9432-47B5-B4AE-C01B63B0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4282"/>
    <w:pPr>
      <w:spacing w:after="0" w:line="240" w:lineRule="auto"/>
    </w:pPr>
    <w:rPr>
      <w:rFonts w:ascii="Calibri" w:hAnsi="Calibri" w:cs="Calibri"/>
    </w:rPr>
  </w:style>
  <w:style w:type="paragraph" w:styleId="Heading1">
    <w:name w:val="heading 1"/>
    <w:aliases w:val="Pocket"/>
    <w:basedOn w:val="Normal"/>
    <w:next w:val="Normal"/>
    <w:link w:val="Heading1Char"/>
    <w:qFormat/>
    <w:rsid w:val="008C42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428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8C428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8C428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8C42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4282"/>
  </w:style>
  <w:style w:type="character" w:customStyle="1" w:styleId="Heading1Char">
    <w:name w:val="Heading 1 Char"/>
    <w:aliases w:val="Pocket Char"/>
    <w:basedOn w:val="DefaultParagraphFont"/>
    <w:link w:val="Heading1"/>
    <w:rsid w:val="008C42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C4282"/>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8C428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8C428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8C428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C4282"/>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8C4282"/>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
    <w:basedOn w:val="DefaultParagraphFont"/>
    <w:link w:val="NoSpacing"/>
    <w:uiPriority w:val="99"/>
    <w:unhideWhenUsed/>
    <w:rsid w:val="008C4282"/>
    <w:rPr>
      <w:color w:val="auto"/>
      <w:u w:val="none"/>
    </w:rPr>
  </w:style>
  <w:style w:type="character" w:styleId="FollowedHyperlink">
    <w:name w:val="FollowedHyperlink"/>
    <w:basedOn w:val="DefaultParagraphFont"/>
    <w:uiPriority w:val="99"/>
    <w:semiHidden/>
    <w:unhideWhenUsed/>
    <w:rsid w:val="008C4282"/>
    <w:rPr>
      <w:color w:val="auto"/>
      <w:u w:val="none"/>
    </w:rPr>
  </w:style>
  <w:style w:type="paragraph" w:customStyle="1" w:styleId="Emphasis1">
    <w:name w:val="Emphasis1"/>
    <w:basedOn w:val="Normal"/>
    <w:link w:val="Emphasis"/>
    <w:uiPriority w:val="7"/>
    <w:qFormat/>
    <w:rsid w:val="008C428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8C4282"/>
    <w:pPr>
      <w:ind w:left="720"/>
      <w:contextualSpacing/>
    </w:p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
    <w:basedOn w:val="Heading1"/>
    <w:link w:val="Hyperlink"/>
    <w:autoRedefine/>
    <w:uiPriority w:val="99"/>
    <w:qFormat/>
    <w:rsid w:val="008C428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8C428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uiPriority w:val="7"/>
    <w:qFormat/>
    <w:rsid w:val="008C4282"/>
    <w:pPr>
      <w:ind w:left="720"/>
      <w:jc w:val="both"/>
    </w:pPr>
    <w:rPr>
      <w:b/>
      <w:iCs/>
      <w:u w:val="single"/>
    </w:rPr>
  </w:style>
  <w:style w:type="paragraph" w:customStyle="1" w:styleId="UnderlinePara">
    <w:name w:val="Underline Para"/>
    <w:basedOn w:val="Normal"/>
    <w:autoRedefine/>
    <w:uiPriority w:val="6"/>
    <w:qFormat/>
    <w:rsid w:val="008C4282"/>
    <w:pPr>
      <w:widowControl w:val="0"/>
      <w:suppressAutoHyphens/>
      <w:spacing w:after="200" w:line="256" w:lineRule="auto"/>
      <w:contextualSpacing/>
    </w:pPr>
    <w:rPr>
      <w:rFonts w:asciiTheme="minorHAnsi" w:hAnsiTheme="minorHAnsi" w:cstheme="minorBidi"/>
      <w:u w:val="single"/>
    </w:rPr>
  </w:style>
  <w:style w:type="paragraph" w:customStyle="1" w:styleId="Analytic">
    <w:name w:val="Analytic"/>
    <w:uiPriority w:val="4"/>
    <w:qFormat/>
    <w:rsid w:val="008C4282"/>
    <w:pPr>
      <w:spacing w:before="200" w:after="0" w:line="240" w:lineRule="auto"/>
    </w:pPr>
    <w:rPr>
      <w:rFonts w:ascii="Times New Roman" w:hAnsi="Times New Roman" w:cs="Times New Roman"/>
      <w:b/>
      <w:color w:val="44546A"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1/6/24/22548317/tech-antitrust-reform-bills-congress-democrats-republicans-editorial" TargetMode="External"/><Relationship Id="rId3" Type="http://schemas.openxmlformats.org/officeDocument/2006/relationships/styles" Target="styles.xml"/><Relationship Id="rId7" Type="http://schemas.openxmlformats.org/officeDocument/2006/relationships/hyperlink" Target="https://www.aei.org/technology-and-innovation/breaking-up-big-tech-will-not-help-the-us-innovate-or-compete-with-chi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ate.com/business/2021/12/manchin-build-back-better-environment-bide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d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3BCF-85C3-4EDD-82C8-83F0D80C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66571</Words>
  <Characters>379459</Characters>
  <Application>Microsoft Office Word</Application>
  <DocSecurity>0</DocSecurity>
  <Lines>3162</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Dashiell Weinhardt</dc:creator>
  <cp:keywords>5.1.1</cp:keywords>
  <dc:description/>
  <cp:lastModifiedBy>Dashiell Weinhardt</cp:lastModifiedBy>
  <cp:revision>2</cp:revision>
  <dcterms:created xsi:type="dcterms:W3CDTF">2022-02-08T22:07:00Z</dcterms:created>
  <dcterms:modified xsi:type="dcterms:W3CDTF">2022-02-08T22:23:00Z</dcterms:modified>
</cp:coreProperties>
</file>